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63.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0.xml" ContentType="application/vnd.openxmlformats-officedocument.wordprocessingml.header+xml"/>
  <Override PartName="/word/header56.xml" ContentType="application/vnd.openxmlformats-officedocument.wordprocessingml.header+xml"/>
  <Override PartName="/word/header55.xml" ContentType="application/vnd.openxmlformats-officedocument.wordprocessingml.header+xml"/>
  <Override PartName="/word/header53.xml" ContentType="application/vnd.openxmlformats-officedocument.wordprocessingml.header+xml"/>
  <Override PartName="/word/header44.xml" ContentType="application/vnd.openxmlformats-officedocument.wordprocessingml.header+xml"/>
  <Override PartName="/word/header43.xml" ContentType="application/vnd.openxmlformats-officedocument.wordprocessingml.header+xml"/>
  <Override PartName="/word/header41.xml" ContentType="application/vnd.openxmlformats-officedocument.wordprocessingml.head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header36.xml" ContentType="application/vnd.openxmlformats-officedocument.wordprocessingml.header+xml"/>
  <Override PartName="/word/footer34.xml" ContentType="application/vnd.openxmlformats-officedocument.wordprocessingml.footer+xml"/>
  <Override PartName="/word/footer109.xml" ContentType="application/vnd.openxmlformats-officedocument.wordprocessingml.footer+xml"/>
  <Override PartName="/word/header100.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header39.xml" ContentType="application/vnd.openxmlformats-officedocument.wordprocessingml.header+xml"/>
  <Override PartName="/word/footer108.xml" ContentType="application/vnd.openxmlformats-officedocument.wordprocessingml.footer+xml"/>
  <Override PartName="/word/header33.xml" ContentType="application/vnd.openxmlformats-officedocument.wordprocessingml.header+xml"/>
  <Override PartName="/word/footer31.xml" ContentType="application/vnd.openxmlformats-officedocument.wordprocessingml.footer+xml"/>
  <Override PartName="/word/footer106.xml" ContentType="application/vnd.openxmlformats-officedocument.wordprocessingml.footer+xml"/>
  <Override PartName="/word/footer105.xml" ContentType="application/vnd.openxmlformats-officedocument.wordprocessingml.footer+xml"/>
  <Override PartName="/word/header31.xml" ContentType="application/vnd.openxmlformats-officedocument.wordprocessingml.header+xml"/>
  <Override PartName="/word/footer39.xml" ContentType="application/vnd.openxmlformats-officedocument.wordprocessingml.footer+xml"/>
  <Override PartName="/word/footer13.xml" ContentType="application/vnd.openxmlformats-officedocument.wordprocessingml.footer+xml"/>
  <Override PartName="/word/footer81.xml" ContentType="application/vnd.openxmlformats-officedocument.wordprocessingml.footer+xml"/>
  <Override PartName="/word/footer80.xml" ContentType="application/vnd.openxmlformats-officedocument.wordprocessingml.footer+xml"/>
  <Override PartName="/word/header111.xml" ContentType="application/vnd.openxmlformats-officedocument.wordprocessingml.header+xml"/>
  <Override PartName="/word/footer11.xml" ContentType="application/vnd.openxmlformats-officedocument.wordprocessingml.footer+xml"/>
  <Override PartName="/word/header47.xml" ContentType="application/vnd.openxmlformats-officedocument.wordprocessingml.header+xml"/>
  <Override PartName="/word/footer10.xml" ContentType="application/vnd.openxmlformats-officedocument.wordprocessingml.footer+xml"/>
  <Override PartName="/word/footer110.xml" ContentType="application/vnd.openxmlformats-officedocument.wordprocessingml.footer+xml"/>
  <Override PartName="/word/footer58.xml" ContentType="application/vnd.openxmlformats-officedocument.wordprocessingml.footer+xml"/>
  <Override PartName="/word/header8.xml" ContentType="application/vnd.openxmlformats-officedocument.wordprocessingml.header+xml"/>
  <Override PartName="/word/header54.xml" ContentType="application/vnd.openxmlformats-officedocument.wordprocessingml.header+xml"/>
  <Override PartName="/word/footer113.xml" ContentType="application/vnd.openxmlformats-officedocument.wordprocessingml.footer+xml"/>
  <Override PartName="/word/footer44.xml" ContentType="application/vnd.openxmlformats-officedocument.wordprocessingml.footer+xml"/>
  <Override PartName="/word/header30.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81.xml" ContentType="application/vnd.openxmlformats-officedocument.wordprocessingml.header+xml"/>
  <Override PartName="/word/footer54.xml" ContentType="application/vnd.openxmlformats-officedocument.wordprocessingml.footer+xml"/>
  <Override PartName="/word/header4.xml" ContentType="application/vnd.openxmlformats-officedocument.wordprocessingml.header+xml"/>
  <Override PartName="/word/header80.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header50.xml" ContentType="application/vnd.openxmlformats-officedocument.wordprocessingml.header+xml"/>
  <Override PartName="/word/footer114.xml" ContentType="application/vnd.openxmlformats-officedocument.wordprocessingml.footer+xml"/>
  <Override PartName="/word/header8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110.xml" ContentType="application/vnd.openxmlformats-officedocument.wordprocessingml.header+xml"/>
  <Override PartName="/word/footer1.xml" ContentType="application/vnd.openxmlformats-officedocument.wordprocessingml.footer+xml"/>
  <Override PartName="/word/header84.xml" ContentType="application/vnd.openxmlformats-officedocument.wordprocessingml.header+xml"/>
  <Override PartName="/word/header9.xml" ContentType="application/vnd.openxmlformats-officedocument.wordprocessingml.header+xml"/>
  <Override PartName="/word/footer66.xml" ContentType="application/vnd.openxmlformats-officedocument.wordprocessingml.footer+xml"/>
  <Override PartName="/word/header64.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footer67.xml" ContentType="application/vnd.openxmlformats-officedocument.wordprocessingml.footer+xml"/>
  <Override PartName="/word/footer111.xml" ContentType="application/vnd.openxmlformats-officedocument.wordprocessingml.footer+xml"/>
  <Override PartName="/word/footer77.xml" ContentType="application/vnd.openxmlformats-officedocument.wordprocessingml.footer+xml"/>
  <Override PartName="/word/footer68.xml" ContentType="application/vnd.openxmlformats-officedocument.wordprocessingml.footer+xml"/>
  <Override PartName="/word/header51.xml" ContentType="application/vnd.openxmlformats-officedocument.wordprocessingml.header+xml"/>
  <Override PartName="/word/header35.xml" ContentType="application/vnd.openxmlformats-officedocument.wordprocessingml.header+xml"/>
  <Override PartName="/word/footer46.xml" ContentType="application/vnd.openxmlformats-officedocument.wordprocessingml.footer+xml"/>
  <Override PartName="/word/footer88.xml" ContentType="application/vnd.openxmlformats-officedocument.wordprocessingml.footer+xml"/>
  <Override PartName="/word/numbering.xml" ContentType="application/vnd.openxmlformats-officedocument.wordprocessingml.numbering+xml"/>
  <Override PartName="/word/header73.xml" ContentType="application/vnd.openxmlformats-officedocument.wordprocessingml.header+xml"/>
  <Override PartName="/word/footer69.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9.xml" ContentType="application/vnd.openxmlformats-officedocument.wordprocessingml.footer+xml"/>
  <Override PartName="/word/header113.xml" ContentType="application/vnd.openxmlformats-officedocument.wordprocessingml.header+xml"/>
  <Override PartName="/word/footer49.xml" ContentType="application/vnd.openxmlformats-officedocument.wordprocessingml.footer+xml"/>
  <Override PartName="/word/footer72.xml" ContentType="application/vnd.openxmlformats-officedocument.wordprocessingml.footer+xml"/>
  <Override PartName="/word/footer76.xml" ContentType="application/vnd.openxmlformats-officedocument.wordprocessingml.footer+xml"/>
  <Override PartName="/word/header45.xml" ContentType="application/vnd.openxmlformats-officedocument.wordprocessingml.header+xml"/>
  <Override PartName="/word/footer55.xml" ContentType="application/vnd.openxmlformats-officedocument.wordprocessingml.footer+xml"/>
  <Override PartName="/word/footer70.xml" ContentType="application/vnd.openxmlformats-officedocument.wordprocessingml.footer+xml"/>
  <Override PartName="/word/footer35.xml" ContentType="application/vnd.openxmlformats-officedocument.wordprocessingml.footer+xml"/>
  <Override PartName="/word/footer112.xml" ContentType="application/vnd.openxmlformats-officedocument.wordprocessingml.footer+xml"/>
  <Override PartName="/word/header25.xml" ContentType="application/vnd.openxmlformats-officedocument.wordprocessingml.header+xml"/>
  <Override PartName="/word/header75.xml" ContentType="application/vnd.openxmlformats-officedocument.wordprocessingml.header+xml"/>
  <Override PartName="/word/header16.xml" ContentType="application/vnd.openxmlformats-officedocument.wordprocessingml.header+xml"/>
  <Override PartName="/word/header107.xml" ContentType="application/vnd.openxmlformats-officedocument.wordprocessingml.header+xml"/>
  <Override PartName="/word/footer74.xml" ContentType="application/vnd.openxmlformats-officedocument.wordprocessingml.footer+xml"/>
  <Override PartName="/word/header70.xml" ContentType="application/vnd.openxmlformats-officedocument.wordprocessingml.header+xml"/>
  <Override PartName="/word/footer62.xml" ContentType="application/vnd.openxmlformats-officedocument.wordprocessingml.footer+xml"/>
  <Override PartName="/word/footer71.xml" ContentType="application/vnd.openxmlformats-officedocument.wordprocessingml.footer+xml"/>
  <Override PartName="/word/header57.xml" ContentType="application/vnd.openxmlformats-officedocument.wordprocessingml.header+xml"/>
  <Override PartName="/word/header38.xml" ContentType="application/vnd.openxmlformats-officedocument.wordprocessingml.header+xml"/>
  <Override PartName="/word/footer23.xml" ContentType="application/vnd.openxmlformats-officedocument.wordprocessingml.footer+xml"/>
  <Override PartName="/word/footer63.xml" ContentType="application/vnd.openxmlformats-officedocument.wordprocessingml.footer+xml"/>
  <Override PartName="/word/header15.xml" ContentType="application/vnd.openxmlformats-officedocument.wordprocessingml.header+xml"/>
  <Override PartName="/word/header102.xml" ContentType="application/vnd.openxmlformats-officedocument.wordprocessingml.header+xml"/>
  <Override PartName="/word/header74.xml" ContentType="application/vnd.openxmlformats-officedocument.wordprocessingml.header+xml"/>
  <Override PartName="/word/header108.xml" ContentType="application/vnd.openxmlformats-officedocument.wordprocessingml.header+xml"/>
  <Override PartName="/word/footer59.xml" ContentType="application/vnd.openxmlformats-officedocument.wordprocessingml.footer+xml"/>
  <Override PartName="/word/header71.xml" ContentType="application/vnd.openxmlformats-officedocument.wordprocessingml.header+xml"/>
  <Override PartName="/word/footer57.xml" ContentType="application/vnd.openxmlformats-officedocument.wordprocessingml.footer+xml"/>
  <Override PartName="/word/header72.xml" ContentType="application/vnd.openxmlformats-officedocument.wordprocessingml.header+xml"/>
  <Override PartName="/word/header1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footer91.xml" ContentType="application/vnd.openxmlformats-officedocument.wordprocessingml.footer+xml"/>
  <Override PartName="/word/header115.xml" ContentType="application/vnd.openxmlformats-officedocument.wordprocessingml.header+xml"/>
  <Override PartName="/word/header18.xml" ContentType="application/vnd.openxmlformats-officedocument.wordprocessingml.header+xml"/>
  <Override PartName="/word/footer83.xml" ContentType="application/vnd.openxmlformats-officedocument.wordprocessingml.footer+xml"/>
  <Override PartName="/word/header103.xml" ContentType="application/vnd.openxmlformats-officedocument.wordprocessingml.header+xml"/>
  <Override PartName="/word/footer50.xml" ContentType="application/vnd.openxmlformats-officedocument.wordprocessingml.footer+xml"/>
  <Override PartName="/word/settings.xml" ContentType="application/vnd.openxmlformats-officedocument.wordprocessingml.settings+xml"/>
  <Override PartName="/word/header104.xml" ContentType="application/vnd.openxmlformats-officedocument.wordprocessingml.header+xml"/>
  <Override PartName="/word/header76.xml" ContentType="application/vnd.openxmlformats-officedocument.wordprocessingml.header+xml"/>
  <Override PartName="/word/footer103.xml" ContentType="application/vnd.openxmlformats-officedocument.wordprocessingml.footer+xml"/>
  <Override PartName="/word/header13.xml" ContentType="application/vnd.openxmlformats-officedocument.wordprocessingml.header+xml"/>
  <Override PartName="/word/header97.xml" ContentType="application/vnd.openxmlformats-officedocument.wordprocessingml.header+xml"/>
  <Override PartName="/word/footer102.xml" ContentType="application/vnd.openxmlformats-officedocument.wordprocessingml.footer+xml"/>
  <Override PartName="/word/footer27.xml" ContentType="application/vnd.openxmlformats-officedocument.wordprocessingml.footer+xml"/>
  <Override PartName="/word/footer64.xml" ContentType="application/vnd.openxmlformats-officedocument.wordprocessingml.footer+xml"/>
  <Override PartName="/word/footer101.xml" ContentType="application/vnd.openxmlformats-officedocument.wordprocessingml.footer+xml"/>
  <Override PartName="/word/header32.xml" ContentType="application/vnd.openxmlformats-officedocument.wordprocessingml.header+xml"/>
  <Override PartName="/word/header105.xml" ContentType="application/vnd.openxmlformats-officedocument.wordprocessingml.header+xml"/>
  <Override PartName="/word/footer99.xml" ContentType="application/vnd.openxmlformats-officedocument.wordprocessingml.footer+xml"/>
  <Override PartName="/word/footer56.xml" ContentType="application/vnd.openxmlformats-officedocument.wordprocessingml.footer+xml"/>
  <Override PartName="/word/header12.xml" ContentType="application/vnd.openxmlformats-officedocument.wordprocessingml.header+xml"/>
  <Override PartName="/word/header6.xml" ContentType="application/vnd.openxmlformats-officedocument.wordprocessingml.header+xml"/>
  <Override PartName="/word/footer98.xml" ContentType="application/vnd.openxmlformats-officedocument.wordprocessingml.footer+xml"/>
  <Override PartName="/word/footer92.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footer16.xml" ContentType="application/vnd.openxmlformats-officedocument.wordprocessingml.footer+xml"/>
  <Override PartName="/word/header49.xml" ContentType="application/vnd.openxmlformats-officedocument.wordprocessingml.header+xml"/>
  <Override PartName="/word/header109.xml" ContentType="application/vnd.openxmlformats-officedocument.wordprocessingml.header+xml"/>
  <Override PartName="/word/header42.xml" ContentType="application/vnd.openxmlformats-officedocument.wordprocessingml.header+xml"/>
  <Override PartName="/word/header89.xml" ContentType="application/vnd.openxmlformats-officedocument.wordprocessingml.header+xml"/>
  <Override PartName="/word/header77.xml" ContentType="application/vnd.openxmlformats-officedocument.wordprocessingml.header+xml"/>
  <Override PartName="/word/footer53.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footer26.xml" ContentType="application/vnd.openxmlformats-officedocument.wordprocessingml.footer+xml"/>
  <Override PartName="/word/header96.xml" ContentType="application/vnd.openxmlformats-officedocument.wordprocessingml.header+xml"/>
  <Override PartName="/word/header92.xml" ContentType="application/vnd.openxmlformats-officedocument.wordprocessingml.header+xml"/>
  <Override PartName="/word/header106.xml" ContentType="application/vnd.openxmlformats-officedocument.wordprocessingml.header+xml"/>
  <Override PartName="/word/header28.xml" ContentType="application/vnd.openxmlformats-officedocument.wordprocessingml.header+xml"/>
  <Override PartName="/word/footer94.xml" ContentType="application/vnd.openxmlformats-officedocument.wordprocessingml.footer+xml"/>
  <Override PartName="/word/footer20.xml" ContentType="application/vnd.openxmlformats-officedocument.wordprocessingml.footer+xml"/>
  <Override PartName="/word/header78.xml" ContentType="application/vnd.openxmlformats-officedocument.wordprocessingml.header+xml"/>
  <Override PartName="/word/footer86.xml" ContentType="application/vnd.openxmlformats-officedocument.wordprocessingml.footer+xml"/>
  <Override PartName="/word/header48.xml" ContentType="application/vnd.openxmlformats-officedocument.wordprocessingml.header+xml"/>
  <Override PartName="/word/header95.xml" ContentType="application/vnd.openxmlformats-officedocument.wordprocessingml.header+xml"/>
  <Override PartName="/word/header65.xml" ContentType="application/vnd.openxmlformats-officedocument.wordprocessingml.header+xml"/>
  <Override PartName="/word/header27.xml" ContentType="application/vnd.openxmlformats-officedocument.wordprocessingml.header+xml"/>
  <Override PartName="/word/header94.xml" ContentType="application/vnd.openxmlformats-officedocument.wordprocessingml.header+xml"/>
  <Override PartName="/word/header40.xml" ContentType="application/vnd.openxmlformats-officedocument.wordprocessingml.header+xml"/>
  <Override PartName="/word/theme/theme1.xml" ContentType="application/vnd.openxmlformats-officedocument.theme+xml"/>
  <Override PartName="/word/footer104.xml" ContentType="application/vnd.openxmlformats-officedocument.wordprocessingml.footer+xml"/>
  <Override PartName="/word/header26.xml" ContentType="application/vnd.openxmlformats-officedocument.wordprocessingml.header+xml"/>
  <Override PartName="/word/header69.xml" ContentType="application/vnd.openxmlformats-officedocument.wordprocessingml.header+xml"/>
  <Override PartName="/word/footer93.xml" ContentType="application/vnd.openxmlformats-officedocument.wordprocessingml.footer+xml"/>
  <Override PartName="/word/footer25.xml" ContentType="application/vnd.openxmlformats-officedocument.wordprocessingml.footer+xml"/>
  <Override PartName="/word/header68.xml" ContentType="application/vnd.openxmlformats-officedocument.wordprocessingml.header+xml"/>
  <Override PartName="/word/header17.xml" ContentType="application/vnd.openxmlformats-officedocument.wordprocessingml.header+xml"/>
  <Override PartName="/word/header24.xml" ContentType="application/vnd.openxmlformats-officedocument.wordprocessingml.header+xml"/>
  <Override PartName="/word/footer90.xml" ContentType="application/vnd.openxmlformats-officedocument.wordprocessingml.footer+xml"/>
  <Override PartName="/word/footer3.xml" ContentType="application/vnd.openxmlformats-officedocument.wordprocessingml.footer+xml"/>
  <Override PartName="/word/footer22.xml" ContentType="application/vnd.openxmlformats-officedocument.wordprocessingml.footer+xml"/>
  <Override PartName="/word/header59.xml" ContentType="application/vnd.openxmlformats-officedocument.wordprocessingml.header+xml"/>
  <Override PartName="/word/header91.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51.xml" ContentType="application/vnd.openxmlformats-officedocument.wordprocessingml.footer+xml"/>
  <Override PartName="/word/header19.xml" ContentType="application/vnd.openxmlformats-officedocument.wordprocessingml.header+xml"/>
  <Override PartName="/word/footer65.xml" ContentType="application/vnd.openxmlformats-officedocument.wordprocessingml.footer+xml"/>
  <Override PartName="/word/header83.xml" ContentType="application/vnd.openxmlformats-officedocument.wordprocessingml.header+xml"/>
  <Override PartName="/word/header10.xml" ContentType="application/vnd.openxmlformats-officedocument.wordprocessingml.header+xml"/>
  <Override PartName="/word/footer100.xml" ContentType="application/vnd.openxmlformats-officedocument.wordprocessingml.footer+xml"/>
  <Override PartName="/word/footer14.xml" ContentType="application/vnd.openxmlformats-officedocument.wordprocessingml.footer+xml"/>
  <Override PartName="/word/header99.xml" ContentType="application/vnd.openxmlformats-officedocument.wordprocessingml.header+xml"/>
  <Override PartName="/word/footer21.xml" ContentType="application/vnd.openxmlformats-officedocument.wordprocessingml.footer+xml"/>
  <Override PartName="/word/header58.xml" ContentType="application/vnd.openxmlformats-officedocument.wordprocessingml.header+xml"/>
  <Override PartName="/word/footer48.xml" ContentType="application/vnd.openxmlformats-officedocument.wordprocessingml.footer+xml"/>
  <Override PartName="/word/footer96.xml" ContentType="application/vnd.openxmlformats-officedocument.wordprocessingml.footer+xml"/>
  <Override PartName="/word/header2.xml" ContentType="application/vnd.openxmlformats-officedocument.wordprocessingml.header+xml"/>
  <Override PartName="/word/footer28.xml" ContentType="application/vnd.openxmlformats-officedocument.wordprocessingml.footer+xml"/>
  <Override PartName="/word/header85.xml" ContentType="application/vnd.openxmlformats-officedocument.wordprocessingml.header+xml"/>
  <Override PartName="/word/header21.xml" ContentType="application/vnd.openxmlformats-officedocument.wordprocessingml.header+xml"/>
  <Override PartName="/word/footer95.xml" ContentType="application/vnd.openxmlformats-officedocument.wordprocessingml.footer+xml"/>
  <Override PartName="/word/header20.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header79.xml" ContentType="application/vnd.openxmlformats-officedocument.wordprocessingml.header+xml"/>
  <Override PartName="/word/footer97.xml" ContentType="application/vnd.openxmlformats-officedocument.wordprocessingml.footer+xml"/>
  <Override PartName="/word/header101.xml" ContentType="application/vnd.openxmlformats-officedocument.wordprocessingml.header+xml"/>
  <Override PartName="/word/footer115.xml" ContentType="application/vnd.openxmlformats-officedocument.wordprocessingml.footer+xml"/>
  <Override PartName="/word/footer43.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112.xml" ContentType="application/vnd.openxmlformats-officedocument.wordprocessingml.header+xml"/>
  <Override PartName="/word/footer24.xml" ContentType="application/vnd.openxmlformats-officedocument.wordprocessingml.footer+xml"/>
  <Override PartName="/word/footer84.xml" ContentType="application/vnd.openxmlformats-officedocument.wordprocessingml.footer+xml"/>
  <Override PartName="/word/footer32.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42.xml" ContentType="application/vnd.openxmlformats-officedocument.wordprocessingml.footer+xml"/>
  <Override PartName="/word/header3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29.xml" ContentType="application/vnd.openxmlformats-officedocument.wordprocessingml.header+xml"/>
  <Override PartName="/word/header11.xml" ContentType="application/vnd.openxmlformats-officedocument.wordprocessingml.header+xml"/>
  <Override PartName="/word/header90.xml" ContentType="application/vnd.openxmlformats-officedocument.wordprocessingml.header+xml"/>
  <Override PartName="/word/footer52.xml" ContentType="application/vnd.openxmlformats-officedocument.wordprocessingml.footer+xml"/>
  <Override PartName="/word/header87.xml" ContentType="application/vnd.openxmlformats-officedocument.wordprocessingml.header+xml"/>
  <Override PartName="/word/header98.xml" ContentType="application/vnd.openxmlformats-officedocument.wordprocessingml.header+xml"/>
  <Override PartName="/word/footer85.xml" ContentType="application/vnd.openxmlformats-officedocument.wordprocessingml.footer+xml"/>
  <Override PartName="/word/header52.xml" ContentType="application/vnd.openxmlformats-officedocument.wordprocessingml.header+xml"/>
  <Override PartName="/word/footer17.xml" ContentType="application/vnd.openxmlformats-officedocument.wordprocessingml.footer+xml"/>
  <Override PartName="/word/footer87.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header1.xml" ContentType="application/vnd.openxmlformats-officedocument.wordprocessingml.header+xml"/>
  <Override PartName="/word/header93.xml" ContentType="application/vnd.openxmlformats-officedocument.wordprocessingml.header+xml"/>
  <Override PartName="/word/footer107.xml" ContentType="application/vnd.openxmlformats-officedocument.wordprocessingml.footer+xml"/>
  <Override PartName="/word/footer41.xml" ContentType="application/vnd.openxmlformats-officedocument.wordprocessingml.footer+xml"/>
  <Override PartName="/word/footer82.xml" ContentType="application/vnd.openxmlformats-officedocument.wordprocessingml.footer+xml"/>
  <Override PartName="/word/footer47.xml" ContentType="application/vnd.openxmlformats-officedocument.wordprocessingml.footer+xml"/>
  <Override PartName="/word/footer40.xml" ContentType="application/vnd.openxmlformats-officedocument.wordprocessingml.footer+xml"/>
  <Override PartName="/word/document.xml" ContentType="application/vnd.openxmlformats-officedocument.wordprocessingml.document.main+xml"/>
  <Override PartName="/word/header82.xml" ContentType="application/vnd.openxmlformats-officedocument.wordprocessingml.header+xml"/>
  <Override PartName="/word/header1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rPr>
          <w:rFonts w:ascii="Times New Roman" w:hAnsi="Times New Roman" w:cs="Times New Roman"/>
          <w:sz w:val="20"/>
          <w:szCs w:val="20"/>
        </w:rPr>
      </w:pPr>
      <w:r>
        <w:rPr>
          <w:rFonts w:cs="Times New Roman" w:ascii="Times New Roman" w:hAnsi="Times New Roman"/>
          <w:sz w:val="20"/>
          <w:szCs w:val="20"/>
        </w:rPr>
      </w:r>
    </w:p>
    <w:p>
      <w:pPr>
        <w:pStyle w:val="BodyText1"/>
        <w:overflowPunct w:val="false"/>
        <w:spacing w:before="178" w:after="160"/>
        <w:rPr>
          <w:rFonts w:ascii="Times New Roman" w:hAnsi="Times New Roman" w:cs="Times New Roman"/>
          <w:sz w:val="20"/>
          <w:szCs w:val="20"/>
        </w:rPr>
      </w:pPr>
      <w:r>
        <w:rPr>
          <w:rFonts w:cs="Times New Roman" w:ascii="Times New Roman" w:hAnsi="Times New Roman"/>
          <w:sz w:val="20"/>
          <w:szCs w:val="20"/>
        </w:rPr>
      </w:r>
    </w:p>
    <w:p>
      <w:pPr>
        <w:pStyle w:val="BodyText1"/>
        <w:tabs>
          <w:tab w:val="clear" w:pos="720"/>
        </w:tabs>
        <w:overflowPunct w:val="false"/>
        <w:ind w:start="5287"/>
        <w:rPr/>
      </w:pPr>
      <w:r>
        <mc:AlternateContent>
          <mc:Choice Requires="wpg">
            <w:drawing>
              <wp:anchor behindDoc="1" distT="0" distB="0" distL="0" distR="0" simplePos="0" locked="0" layoutInCell="0" allowOverlap="1" relativeHeight="432">
                <wp:simplePos x="0" y="0"/>
                <wp:positionH relativeFrom="page">
                  <wp:posOffset>1095375</wp:posOffset>
                </wp:positionH>
                <wp:positionV relativeFrom="paragraph">
                  <wp:posOffset>-196215</wp:posOffset>
                </wp:positionV>
                <wp:extent cx="27305" cy="1450340"/>
                <wp:effectExtent l="635" t="0" r="0" b="635"/>
                <wp:wrapNone/>
                <wp:docPr id="1" name="Group 4"/>
                <a:graphic xmlns:a="http://schemas.openxmlformats.org/drawingml/2006/main">
                  <a:graphicData uri="http://schemas.microsoft.com/office/word/2010/wordprocessingGroup">
                    <wpg:wgp>
                      <wpg:cNvGrpSpPr/>
                      <wpg:grpSpPr>
                        <a:xfrm>
                          <a:off x="0" y="0"/>
                          <a:ext cx="27360" cy="1450440"/>
                          <a:chOff x="0" y="0"/>
                          <a:chExt cx="27360" cy="1450440"/>
                        </a:xfrm>
                      </wpg:grpSpPr>
                      <wps:wsp>
                        <wps:cNvPr id="2" name="Freeform 5"/>
                        <wps:cNvSpPr/>
                        <wps:spPr>
                          <a:xfrm>
                            <a:off x="0" y="0"/>
                            <a:ext cx="27360" cy="1450440"/>
                          </a:xfrm>
                          <a:custGeom>
                            <a:avLst/>
                            <a:gdLst>
                              <a:gd name="textAreaLeft" fmla="*/ 0 w 15480"/>
                              <a:gd name="textAreaRight" fmla="*/ 15840 w 15480"/>
                              <a:gd name="textAreaTop" fmla="*/ 0 h 822240"/>
                              <a:gd name="textAreaBottom" fmla="*/ 822600 h 822240"/>
                              <a:gd name="GluePoint1X" fmla="*/ 23 w 43"/>
                              <a:gd name="GluePoint1Y" fmla="*/ 24 h 2285"/>
                              <a:gd name="GluePoint2X" fmla="*/ 25 w 43"/>
                              <a:gd name="GluePoint2Y" fmla="*/ 24 h 2285"/>
                              <a:gd name="GluePoint3X" fmla="*/ 25 w 43"/>
                              <a:gd name="GluePoint3Y" fmla="*/ 26 h 2285"/>
                              <a:gd name="GluePoint4X" fmla="*/ 25 w 43"/>
                              <a:gd name="GluePoint4Y" fmla="*/ 27 h 2285"/>
                              <a:gd name="GluePoint5X" fmla="*/ 23 w 43"/>
                              <a:gd name="GluePoint5Y" fmla="*/ 27 h 2285"/>
                              <a:gd name="GluePoint6X" fmla="*/ 23 w 43"/>
                              <a:gd name="GluePoint6Y" fmla="*/ 26 h 2285"/>
                              <a:gd name="GluePoint7X" fmla="*/ 23 w 43"/>
                              <a:gd name="GluePoint7Y" fmla="*/ 24 h 228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43" h="2285">
                                <a:moveTo>
                                  <a:pt x="43" y="1581"/>
                                </a:moveTo>
                                <a:lnTo>
                                  <a:pt x="0" y="1581"/>
                                </a:lnTo>
                                <a:lnTo>
                                  <a:pt x="0" y="1797"/>
                                </a:lnTo>
                                <a:lnTo>
                                  <a:pt x="0" y="2285"/>
                                </a:lnTo>
                                <a:lnTo>
                                  <a:pt x="43" y="2285"/>
                                </a:lnTo>
                                <a:lnTo>
                                  <a:pt x="43" y="1797"/>
                                </a:lnTo>
                                <a:lnTo>
                                  <a:pt x="43" y="1581"/>
                                </a:lnTo>
                                <a:close/>
                              </a:path>
                            </a:pathLst>
                          </a:custGeom>
                          <a:solidFill>
                            <a:srgbClr val="4f81bc"/>
                          </a:solidFill>
                          <a:ln w="12600">
                            <a:noFill/>
                          </a:ln>
                        </wps:spPr>
                        <wps:style>
                          <a:lnRef idx="0"/>
                          <a:fillRef idx="0"/>
                          <a:effectRef idx="0"/>
                          <a:fontRef idx="minor"/>
                        </wps:style>
                        <wps:bodyPr/>
                      </wps:wsp>
                      <wps:wsp>
                        <wps:cNvPr id="3" name="Freeform 6"/>
                        <wps:cNvSpPr/>
                        <wps:spPr>
                          <a:xfrm>
                            <a:off x="0" y="0"/>
                            <a:ext cx="27360" cy="1450440"/>
                          </a:xfrm>
                          <a:custGeom>
                            <a:avLst/>
                            <a:gdLst>
                              <a:gd name="textAreaLeft" fmla="*/ 0 w 15480"/>
                              <a:gd name="textAreaRight" fmla="*/ 15840 w 15480"/>
                              <a:gd name="textAreaTop" fmla="*/ 0 h 822240"/>
                              <a:gd name="textAreaBottom" fmla="*/ 822600 h 822240"/>
                              <a:gd name="GluePoint1X" fmla="*/ 21 w 43"/>
                              <a:gd name="GluePoint1Y" fmla="*/ 22 h 2285"/>
                              <a:gd name="GluePoint2X" fmla="*/ 23 w 43"/>
                              <a:gd name="GluePoint2Y" fmla="*/ 22 h 2285"/>
                              <a:gd name="GluePoint3X" fmla="*/ 23 w 43"/>
                              <a:gd name="GluePoint3Y" fmla="*/ 24 h 2285"/>
                              <a:gd name="GluePoint4X" fmla="*/ 21 w 43"/>
                              <a:gd name="GluePoint4Y" fmla="*/ 24 h 2285"/>
                              <a:gd name="GluePoint5X" fmla="*/ 21 w 43"/>
                              <a:gd name="GluePoint5Y" fmla="*/ 22 h 228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3" h="2285">
                                <a:moveTo>
                                  <a:pt x="43" y="703"/>
                                </a:moveTo>
                                <a:lnTo>
                                  <a:pt x="0" y="703"/>
                                </a:lnTo>
                                <a:lnTo>
                                  <a:pt x="0" y="1581"/>
                                </a:lnTo>
                                <a:lnTo>
                                  <a:pt x="43" y="1581"/>
                                </a:lnTo>
                                <a:lnTo>
                                  <a:pt x="43" y="703"/>
                                </a:lnTo>
                                <a:close/>
                              </a:path>
                            </a:pathLst>
                          </a:custGeom>
                          <a:solidFill>
                            <a:srgbClr val="4f81bc"/>
                          </a:solidFill>
                          <a:ln w="12600">
                            <a:noFill/>
                          </a:ln>
                        </wps:spPr>
                        <wps:style>
                          <a:lnRef idx="0"/>
                          <a:fillRef idx="0"/>
                          <a:effectRef idx="0"/>
                          <a:fontRef idx="minor"/>
                        </wps:style>
                        <wps:bodyPr/>
                      </wps:wsp>
                      <wps:wsp>
                        <wps:cNvPr id="4" name="Freeform 7"/>
                        <wps:cNvSpPr/>
                        <wps:spPr>
                          <a:xfrm>
                            <a:off x="0" y="0"/>
                            <a:ext cx="27360" cy="1450440"/>
                          </a:xfrm>
                          <a:custGeom>
                            <a:avLst/>
                            <a:gdLst>
                              <a:gd name="textAreaLeft" fmla="*/ 0 w 15480"/>
                              <a:gd name="textAreaRight" fmla="*/ 15840 w 15480"/>
                              <a:gd name="textAreaTop" fmla="*/ 0 h 822240"/>
                              <a:gd name="textAreaBottom" fmla="*/ 822600 h 822240"/>
                              <a:gd name="GluePoint1X" fmla="*/ 21 w 43"/>
                              <a:gd name="GluePoint1Y" fmla="*/ 22 h 2285"/>
                              <a:gd name="GluePoint2X" fmla="*/ 23 w 43"/>
                              <a:gd name="GluePoint2Y" fmla="*/ 22 h 2285"/>
                              <a:gd name="GluePoint3X" fmla="*/ 23 w 43"/>
                              <a:gd name="GluePoint3Y" fmla="*/ 24 h 2285"/>
                              <a:gd name="GluePoint4X" fmla="*/ 21 w 43"/>
                              <a:gd name="GluePoint4Y" fmla="*/ 24 h 2285"/>
                              <a:gd name="GluePoint5X" fmla="*/ 21 w 43"/>
                              <a:gd name="GluePoint5Y" fmla="*/ 22 h 228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3" h="2285">
                                <a:moveTo>
                                  <a:pt x="43" y="215"/>
                                </a:moveTo>
                                <a:lnTo>
                                  <a:pt x="0" y="215"/>
                                </a:lnTo>
                                <a:lnTo>
                                  <a:pt x="0" y="702"/>
                                </a:lnTo>
                                <a:lnTo>
                                  <a:pt x="43" y="702"/>
                                </a:lnTo>
                                <a:lnTo>
                                  <a:pt x="43" y="215"/>
                                </a:lnTo>
                                <a:close/>
                              </a:path>
                            </a:pathLst>
                          </a:custGeom>
                          <a:solidFill>
                            <a:srgbClr val="4f81bc"/>
                          </a:solidFill>
                          <a:ln w="12600">
                            <a:noFill/>
                          </a:ln>
                        </wps:spPr>
                        <wps:style>
                          <a:lnRef idx="0"/>
                          <a:fillRef idx="0"/>
                          <a:effectRef idx="0"/>
                          <a:fontRef idx="minor"/>
                        </wps:style>
                        <wps:bodyPr/>
                      </wps:wsp>
                      <wps:wsp>
                        <wps:cNvPr id="5" name="Freeform 8"/>
                        <wps:cNvSpPr/>
                        <wps:spPr>
                          <a:xfrm>
                            <a:off x="0" y="0"/>
                            <a:ext cx="27360" cy="1450440"/>
                          </a:xfrm>
                          <a:custGeom>
                            <a:avLst/>
                            <a:gdLst>
                              <a:gd name="textAreaLeft" fmla="*/ 0 w 15480"/>
                              <a:gd name="textAreaRight" fmla="*/ 15840 w 15480"/>
                              <a:gd name="textAreaTop" fmla="*/ 0 h 822240"/>
                              <a:gd name="textAreaBottom" fmla="*/ 822600 h 822240"/>
                              <a:gd name="GluePoint1X" fmla="*/ 20 w 43"/>
                              <a:gd name="GluePoint1Y" fmla="*/ 21 h 2285"/>
                              <a:gd name="GluePoint2X" fmla="*/ 22 w 43"/>
                              <a:gd name="GluePoint2Y" fmla="*/ 21 h 2285"/>
                              <a:gd name="GluePoint3X" fmla="*/ 22 w 43"/>
                              <a:gd name="GluePoint3Y" fmla="*/ 23 h 2285"/>
                              <a:gd name="GluePoint4X" fmla="*/ 20 w 43"/>
                              <a:gd name="GluePoint4Y" fmla="*/ 23 h 2285"/>
                              <a:gd name="GluePoint5X" fmla="*/ 20 w 43"/>
                              <a:gd name="GluePoint5Y" fmla="*/ 21 h 228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3" h="2285">
                                <a:moveTo>
                                  <a:pt x="43" y="0"/>
                                </a:moveTo>
                                <a:lnTo>
                                  <a:pt x="0" y="0"/>
                                </a:lnTo>
                                <a:lnTo>
                                  <a:pt x="0" y="215"/>
                                </a:lnTo>
                                <a:lnTo>
                                  <a:pt x="43" y="215"/>
                                </a:lnTo>
                                <a:lnTo>
                                  <a:pt x="43" y="0"/>
                                </a:lnTo>
                                <a:close/>
                              </a:path>
                            </a:pathLst>
                          </a:custGeom>
                          <a:solidFill>
                            <a:srgbClr val="4f81bc"/>
                          </a:solidFill>
                          <a:ln w="12600">
                            <a:noFill/>
                          </a:ln>
                        </wps:spPr>
                        <wps:style>
                          <a:lnRef idx="0"/>
                          <a:fillRef idx="0"/>
                          <a:effectRef idx="0"/>
                          <a:fontRef idx="minor"/>
                        </wps:style>
                        <wps:bodyPr/>
                      </wps:wsp>
                    </wpg:wgp>
                  </a:graphicData>
                </a:graphic>
              </wp:anchor>
            </w:drawing>
          </mc:Choice>
          <mc:Fallback>
            <w:pict>
              <v:group id="shape_0" alt="Group 4" style="position:absolute;margin-left:86.25pt;margin-top:-15.45pt;width:2.15pt;height:114.2pt" coordorigin="1725,-309" coordsize="43,2284">
                <v:shape id="shape_0" coordsize="43,2285" path="l-2147483648,-2147483645l-2147483648,-2147483644l-2147483648,-2147483646l-2147483647,-2147483646l-2147483647,-2147483644l-2147483647,-2147483645xe" fillcolor="#4f81bc" stroked="f" o:allowincell="f" style="position:absolute;left:1725;top:-309;width:42;height:2283;mso-wrap-style:none;v-text-anchor:middle;mso-position-horizontal-relative:page">
                  <v:fill o:detectmouseclick="t" type="solid" color2="#b07e43"/>
                  <v:stroke color="#042433" weight="12600" joinstyle="miter" endcap="flat"/>
                  <w10:wrap type="none"/>
                </v:shape>
                <v:shape id="shape_0" coordsize="43,2285" path="l-2147483648,-2147483645l-2147483648,-2147483644l-2147483647,-2147483644l-2147483647,-2147483645xe" fillcolor="#4f81bc" stroked="f" o:allowincell="f" style="position:absolute;left:1725;top:-309;width:42;height:2283;mso-wrap-style:none;v-text-anchor:middle;mso-position-horizontal-relative:page">
                  <v:fill o:detectmouseclick="t" type="solid" color2="#b07e43"/>
                  <v:stroke color="#042433" weight="12600" joinstyle="miter" endcap="flat"/>
                  <w10:wrap type="none"/>
                </v:shape>
                <v:shape id="shape_0" coordsize="43,2285" path="l-2147483648,-2147483645l-2147483648,-2147483644l-2147483647,-2147483644l-2147483647,-2147483645xe" fillcolor="#4f81bc" stroked="f" o:allowincell="f" style="position:absolute;left:1725;top:-309;width:42;height:2283;mso-wrap-style:none;v-text-anchor:middle;mso-position-horizontal-relative:page">
                  <v:fill o:detectmouseclick="t" type="solid" color2="#b07e43"/>
                  <v:stroke color="#042433" weight="12600" joinstyle="miter" endcap="flat"/>
                  <w10:wrap type="none"/>
                </v:shape>
                <v:shape id="shape_0" coordsize="43,2285" path="l-2147483648,-2147483648l-2147483648,-2147483645l-2147483647,-2147483645l-2147483647,-2147483648xe" fillcolor="#4f81bc" stroked="f" o:allowincell="f" style="position:absolute;left:1725;top:-309;width:42;height:2283;mso-wrap-style:none;v-text-anchor:middle;mso-position-horizontal-relative:page">
                  <v:fill o:detectmouseclick="t" type="solid" color2="#b07e43"/>
                  <v:stroke color="#042433" weight="12600" joinstyle="miter" endcap="flat"/>
                  <w10:wrap type="none"/>
                </v:shape>
              </v:group>
            </w:pict>
          </mc:Fallback>
        </mc:AlternateContent>
      </w:r>
      <w:r>
        <w:rPr>
          <w:rStyle w:val="DefaultParagraphFont"/>
          <w:w w:val="90"/>
          <w:sz w:val="20"/>
          <w:szCs w:val="20"/>
        </w:rPr>
        <w:t>Foreign</w:t>
      </w:r>
      <w:r>
        <w:rPr>
          <w:rStyle w:val="DefaultParagraphFont"/>
          <w:spacing w:val="3"/>
          <w:sz w:val="20"/>
          <w:szCs w:val="20"/>
        </w:rPr>
        <w:t xml:space="preserve"> </w:t>
      </w:r>
      <w:r>
        <w:rPr>
          <w:rStyle w:val="DefaultParagraphFont"/>
          <w:w w:val="90"/>
          <w:sz w:val="20"/>
          <w:szCs w:val="20"/>
        </w:rPr>
        <w:t>Commonwealth</w:t>
      </w:r>
      <w:r>
        <w:rPr>
          <w:rStyle w:val="DefaultParagraphFont"/>
          <w:spacing w:val="4"/>
          <w:sz w:val="20"/>
          <w:szCs w:val="20"/>
        </w:rPr>
        <w:t xml:space="preserve"> </w:t>
      </w:r>
      <w:r>
        <w:rPr>
          <w:rStyle w:val="DefaultParagraphFont"/>
          <w:w w:val="90"/>
          <w:sz w:val="20"/>
          <w:szCs w:val="20"/>
        </w:rPr>
        <w:t>and</w:t>
      </w:r>
      <w:r>
        <w:rPr>
          <w:rStyle w:val="DefaultParagraphFont"/>
          <w:spacing w:val="4"/>
          <w:sz w:val="20"/>
          <w:szCs w:val="20"/>
        </w:rPr>
        <w:t xml:space="preserve"> </w:t>
      </w:r>
      <w:r>
        <w:rPr>
          <w:rStyle w:val="DefaultParagraphFont"/>
          <w:w w:val="90"/>
          <w:sz w:val="20"/>
          <w:szCs w:val="20"/>
        </w:rPr>
        <w:t>Development</w:t>
      </w:r>
      <w:r>
        <w:rPr>
          <w:rStyle w:val="DefaultParagraphFont"/>
          <w:spacing w:val="4"/>
          <w:sz w:val="20"/>
          <w:szCs w:val="20"/>
        </w:rPr>
        <w:t xml:space="preserve"> </w:t>
      </w:r>
      <w:r>
        <w:rPr>
          <w:rStyle w:val="DefaultParagraphFont"/>
          <w:w w:val="90"/>
          <w:sz w:val="20"/>
          <w:szCs w:val="20"/>
        </w:rPr>
        <w:t>Office</w:t>
      </w:r>
      <w:r>
        <w:rPr>
          <w:rStyle w:val="DefaultParagraphFont"/>
          <w:spacing w:val="2"/>
          <w:sz w:val="20"/>
          <w:szCs w:val="20"/>
        </w:rPr>
        <w:t xml:space="preserve"> </w:t>
      </w:r>
      <w:r>
        <w:rPr>
          <w:rStyle w:val="DefaultParagraphFont"/>
          <w:spacing w:val="-2"/>
          <w:w w:val="90"/>
          <w:sz w:val="20"/>
          <w:szCs w:val="20"/>
        </w:rPr>
        <w:t>(FCDO)</w:t>
      </w:r>
    </w:p>
    <w:p>
      <w:pPr>
        <w:pStyle w:val="BodyText1"/>
        <w:overflowPunct w:val="false"/>
        <w:spacing w:before="91" w:after="160"/>
        <w:rPr>
          <w:sz w:val="20"/>
          <w:szCs w:val="20"/>
        </w:rPr>
      </w:pPr>
      <w:r>
        <w:rPr>
          <w:sz w:val="20"/>
          <w:szCs w:val="20"/>
        </w:rPr>
      </w:r>
    </w:p>
    <w:p>
      <w:pPr>
        <w:pStyle w:val="Title"/>
        <w:overflowPunct w:val="false"/>
        <w:rPr/>
      </w:pPr>
      <w:r>
        <w:rPr>
          <w:rStyle w:val="DefaultParagraphFont"/>
          <w:w w:val="90"/>
        </w:rPr>
        <w:t>Standard</w:t>
      </w:r>
      <w:r>
        <w:rPr>
          <w:rStyle w:val="DefaultParagraphFont"/>
          <w:spacing w:val="-4"/>
          <w:w w:val="90"/>
        </w:rPr>
        <w:t xml:space="preserve"> </w:t>
      </w:r>
      <w:r>
        <w:rPr>
          <w:rStyle w:val="DefaultParagraphFont"/>
          <w:w w:val="90"/>
        </w:rPr>
        <w:t>Terms</w:t>
      </w:r>
      <w:r>
        <w:rPr>
          <w:rStyle w:val="DefaultParagraphFont"/>
          <w:spacing w:val="-6"/>
          <w:w w:val="90"/>
        </w:rPr>
        <w:t xml:space="preserve"> </w:t>
      </w:r>
      <w:r>
        <w:rPr>
          <w:rStyle w:val="DefaultParagraphFont"/>
          <w:w w:val="90"/>
        </w:rPr>
        <w:t>and</w:t>
      </w:r>
      <w:r>
        <w:rPr>
          <w:rStyle w:val="DefaultParagraphFont"/>
          <w:spacing w:val="-4"/>
          <w:w w:val="90"/>
        </w:rPr>
        <w:t xml:space="preserve"> </w:t>
      </w:r>
      <w:r>
        <w:rPr>
          <w:rStyle w:val="DefaultParagraphFont"/>
          <w:w w:val="90"/>
        </w:rPr>
        <w:t>Conditions</w:t>
      </w:r>
      <w:r>
        <w:rPr>
          <w:rStyle w:val="DefaultParagraphFont"/>
          <w:spacing w:val="-3"/>
          <w:w w:val="90"/>
        </w:rPr>
        <w:t xml:space="preserve"> </w:t>
      </w:r>
      <w:r>
        <w:rPr>
          <w:rStyle w:val="DefaultParagraphFont"/>
          <w:w w:val="90"/>
        </w:rPr>
        <w:t>–</w:t>
      </w:r>
      <w:r>
        <w:rPr>
          <w:rStyle w:val="DefaultParagraphFont"/>
          <w:spacing w:val="-3"/>
          <w:w w:val="90"/>
        </w:rPr>
        <w:t xml:space="preserve"> </w:t>
      </w:r>
      <w:r>
        <w:rPr>
          <w:rStyle w:val="DefaultParagraphFont"/>
          <w:w w:val="90"/>
        </w:rPr>
        <w:t>Below</w:t>
      </w:r>
      <w:r>
        <w:rPr>
          <w:rStyle w:val="DefaultParagraphFont"/>
          <w:spacing w:val="-5"/>
          <w:w w:val="90"/>
        </w:rPr>
        <w:t xml:space="preserve"> </w:t>
      </w:r>
      <w:r>
        <w:rPr>
          <w:rStyle w:val="DefaultParagraphFont"/>
          <w:spacing w:val="-2"/>
          <w:w w:val="90"/>
        </w:rPr>
        <w:t>Threshold</w:t>
      </w:r>
    </w:p>
    <w:p>
      <w:pPr>
        <w:pStyle w:val="Title"/>
        <w:overflowPunct w:val="false"/>
        <w:rPr/>
        <w:sectPr>
          <w:headerReference w:type="default" r:id="rId2"/>
          <w:footerReference w:type="default" r:id="rId3"/>
          <w:type w:val="nextPage"/>
          <w:pgSz w:w="11910" w:h="16840"/>
          <w:pgMar w:left="283" w:right="425" w:gutter="0" w:header="342" w:top="1020" w:footer="309" w:bottom="500"/>
          <w:pgNumType w:start="1" w:fmt="decimal"/>
          <w:formProt w:val="false"/>
          <w:textDirection w:val="lrTb"/>
          <w:docGrid w:type="default" w:linePitch="600" w:charSpace="32768"/>
        </w:sectPr>
      </w:pPr>
      <w:r>
        <w:rPr>
          <w:rStyle w:val="DefaultParagraphFont"/>
          <w:w w:val="85"/>
        </w:rPr>
        <w:t>Service</w:t>
      </w:r>
      <w:r>
        <w:rPr>
          <w:rStyle w:val="DefaultParagraphFont"/>
          <w:spacing w:val="-2"/>
        </w:rPr>
        <w:t xml:space="preserve"> Contracts</w:t>
      </w:r>
      <w:r>
        <w:br w:type="page"/>
      </w:r>
    </w:p>
    <w:p>
      <w:pPr>
        <w:pStyle w:val="Heading4"/>
        <w:tabs>
          <w:tab w:val="left" w:pos="3194" w:leader="none"/>
        </w:tabs>
        <w:overflowPunct w:val="false"/>
        <w:spacing w:before="86" w:after="160"/>
        <w:ind w:hanging="0" w:start="3194"/>
        <w:rPr/>
      </w:pPr>
      <w:r>
        <w:rPr>
          <w:rStyle w:val="DefaultParagraphFont"/>
          <w:w w:val="80"/>
        </w:rPr>
        <w:t>SECTION</w:t>
      </w:r>
      <w:r>
        <w:rPr>
          <w:rStyle w:val="DefaultParagraphFont"/>
          <w:spacing w:val="-5"/>
        </w:rPr>
        <w:t xml:space="preserve"> </w:t>
      </w:r>
      <w:r>
        <w:rPr>
          <w:rStyle w:val="DefaultParagraphFont"/>
          <w:w w:val="80"/>
        </w:rPr>
        <w:t>2</w:t>
      </w:r>
      <w:r>
        <w:rPr>
          <w:rStyle w:val="DefaultParagraphFont"/>
          <w:spacing w:val="-4"/>
        </w:rPr>
        <w:t xml:space="preserve"> </w:t>
      </w:r>
      <w:r>
        <w:rPr>
          <w:rStyle w:val="DefaultParagraphFont"/>
          <w:w w:val="80"/>
        </w:rPr>
        <w:t>-</w:t>
      </w:r>
      <w:r>
        <w:rPr>
          <w:rStyle w:val="DefaultParagraphFont"/>
          <w:spacing w:val="-4"/>
        </w:rPr>
        <w:t xml:space="preserve"> </w:t>
      </w:r>
      <w:r>
        <w:rPr>
          <w:rStyle w:val="DefaultParagraphFont"/>
          <w:w w:val="80"/>
        </w:rPr>
        <w:t>GENERAL</w:t>
      </w:r>
      <w:r>
        <w:rPr>
          <w:rStyle w:val="DefaultParagraphFont"/>
          <w:spacing w:val="-2"/>
        </w:rPr>
        <w:t xml:space="preserve"> </w:t>
      </w:r>
      <w:r>
        <w:rPr>
          <w:rStyle w:val="DefaultParagraphFont"/>
          <w:w w:val="80"/>
        </w:rPr>
        <w:t>CONDITIONS</w:t>
      </w:r>
      <w:r>
        <w:rPr>
          <w:rStyle w:val="DefaultParagraphFont"/>
          <w:spacing w:val="-5"/>
        </w:rPr>
        <w:t xml:space="preserve"> </w:t>
      </w:r>
      <w:r>
        <w:rPr>
          <w:rStyle w:val="DefaultParagraphFont"/>
          <w:w w:val="80"/>
        </w:rPr>
        <w:t>OF</w:t>
      </w:r>
      <w:r>
        <w:rPr>
          <w:rStyle w:val="DefaultParagraphFont"/>
          <w:spacing w:val="-5"/>
        </w:rPr>
        <w:t xml:space="preserve"> </w:t>
      </w:r>
      <w:r>
        <w:rPr>
          <w:rStyle w:val="DefaultParagraphFont"/>
          <w:w w:val="80"/>
        </w:rPr>
        <w:t>BELOW</w:t>
      </w:r>
      <w:r>
        <w:rPr>
          <w:rStyle w:val="DefaultParagraphFont"/>
          <w:spacing w:val="-4"/>
        </w:rPr>
        <w:t xml:space="preserve"> </w:t>
      </w:r>
      <w:r>
        <w:rPr>
          <w:rStyle w:val="DefaultParagraphFont"/>
          <w:w w:val="80"/>
        </w:rPr>
        <w:t>THRESHOLD</w:t>
      </w:r>
      <w:r>
        <w:rPr>
          <w:rStyle w:val="DefaultParagraphFont"/>
          <w:spacing w:val="-3"/>
        </w:rPr>
        <w:t xml:space="preserve"> </w:t>
      </w:r>
      <w:r>
        <w:rPr>
          <w:rStyle w:val="DefaultParagraphFont"/>
          <w:spacing w:val="-2"/>
          <w:w w:val="80"/>
        </w:rPr>
        <w:t>CONTRACT</w:t>
      </w:r>
    </w:p>
    <w:p>
      <w:pPr>
        <w:pStyle w:val="BodyText1"/>
        <w:overflowPunct w:val="false"/>
        <w:rPr>
          <w:b/>
          <w:bCs/>
        </w:rPr>
      </w:pPr>
      <w:r>
        <w:rPr>
          <w:b/>
          <w:bCs/>
        </w:rPr>
      </w:r>
    </w:p>
    <w:p>
      <w:pPr>
        <w:pStyle w:val="BodyText1"/>
        <w:overflowPunct w:val="false"/>
        <w:rPr>
          <w:b/>
          <w:bCs/>
        </w:rPr>
      </w:pPr>
      <w:r>
        <w:rPr>
          <w:b/>
          <w:bCs/>
        </w:rPr>
      </w:r>
    </w:p>
    <w:p>
      <w:pPr>
        <w:pStyle w:val="BodyText1"/>
        <w:overflowPunct w:val="false"/>
        <w:rPr>
          <w:b/>
          <w:bCs/>
        </w:rPr>
      </w:pPr>
      <w:r>
        <w:rPr>
          <w:b/>
          <w:bCs/>
        </w:rPr>
      </w:r>
    </w:p>
    <w:p>
      <w:pPr>
        <w:pStyle w:val="BodyText1"/>
        <w:overflowPunct w:val="false"/>
        <w:spacing w:before="150" w:after="160"/>
        <w:rPr>
          <w:b/>
          <w:bCs/>
        </w:rPr>
      </w:pPr>
      <w:r>
        <w:rPr>
          <w:b/>
          <w:bCs/>
        </w:rPr>
      </w:r>
    </w:p>
    <w:p>
      <w:pPr>
        <w:pStyle w:val="Heading5"/>
        <w:tabs>
          <w:tab w:val="left" w:pos="509" w:leader="none"/>
        </w:tabs>
        <w:overflowPunct w:val="false"/>
        <w:ind w:hanging="0" w:start="509"/>
        <w:rPr>
          <w:spacing w:val="-2"/>
          <w:w w:val="95"/>
        </w:rPr>
      </w:pPr>
      <w:r>
        <w:rPr>
          <w:spacing w:val="-2"/>
          <w:w w:val="95"/>
        </w:rPr>
        <w:t>Preliminaries</w:t>
      </w:r>
    </w:p>
    <w:p>
      <w:pPr>
        <w:pStyle w:val="ListParagraph"/>
        <w:numPr>
          <w:ilvl w:val="0"/>
          <w:numId w:val="2"/>
        </w:numPr>
        <w:tabs>
          <w:tab w:val="left" w:pos="3361" w:leader="none"/>
        </w:tabs>
        <w:overflowPunct w:val="false"/>
        <w:spacing w:before="129" w:after="160"/>
        <w:rPr/>
      </w:pPr>
      <w:r>
        <w:rPr>
          <w:rStyle w:val="DefaultParagraphFont"/>
          <w:w w:val="90"/>
          <w:sz w:val="18"/>
          <w:szCs w:val="18"/>
        </w:rPr>
        <w:t>Definitions</w:t>
      </w:r>
      <w:r>
        <w:rPr>
          <w:rStyle w:val="DefaultParagraphFont"/>
          <w:spacing w:val="7"/>
          <w:sz w:val="18"/>
          <w:szCs w:val="18"/>
        </w:rPr>
        <w:t xml:space="preserve"> </w:t>
      </w:r>
      <w:r>
        <w:rPr>
          <w:rStyle w:val="DefaultParagraphFont"/>
          <w:w w:val="90"/>
          <w:sz w:val="18"/>
          <w:szCs w:val="18"/>
        </w:rPr>
        <w:t>and</w:t>
      </w:r>
      <w:r>
        <w:rPr>
          <w:rStyle w:val="DefaultParagraphFont"/>
          <w:spacing w:val="5"/>
          <w:sz w:val="18"/>
          <w:szCs w:val="18"/>
        </w:rPr>
        <w:t xml:space="preserve"> </w:t>
      </w:r>
      <w:r>
        <w:rPr>
          <w:rStyle w:val="DefaultParagraphFont"/>
          <w:spacing w:val="-2"/>
          <w:w w:val="90"/>
          <w:sz w:val="18"/>
          <w:szCs w:val="18"/>
        </w:rPr>
        <w:t>Interpretation</w:t>
      </w:r>
    </w:p>
    <w:p>
      <w:pPr>
        <w:pStyle w:val="ListParagraph"/>
        <w:numPr>
          <w:ilvl w:val="0"/>
          <w:numId w:val="2"/>
        </w:numPr>
        <w:tabs>
          <w:tab w:val="left" w:pos="3361" w:leader="none"/>
        </w:tabs>
        <w:overflowPunct w:val="false"/>
        <w:spacing w:before="31" w:after="160"/>
        <w:rPr/>
      </w:pPr>
      <w:r>
        <w:rPr>
          <w:rStyle w:val="DefaultParagraphFont"/>
          <w:w w:val="90"/>
          <w:sz w:val="18"/>
          <w:szCs w:val="18"/>
        </w:rPr>
        <w:t>Representations</w:t>
      </w:r>
      <w:r>
        <w:rPr>
          <w:rStyle w:val="DefaultParagraphFont"/>
          <w:spacing w:val="-1"/>
          <w:w w:val="90"/>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spacing w:val="-2"/>
          <w:w w:val="90"/>
          <w:sz w:val="18"/>
          <w:szCs w:val="18"/>
        </w:rPr>
        <w:t>Warranties</w:t>
      </w:r>
    </w:p>
    <w:p>
      <w:pPr>
        <w:pStyle w:val="ListParagraph"/>
        <w:numPr>
          <w:ilvl w:val="0"/>
          <w:numId w:val="2"/>
        </w:numPr>
        <w:tabs>
          <w:tab w:val="left" w:pos="3361" w:leader="none"/>
        </w:tabs>
        <w:overflowPunct w:val="false"/>
        <w:spacing w:before="28" w:after="160"/>
        <w:rPr/>
      </w:pPr>
      <w:r>
        <w:rPr>
          <w:rStyle w:val="DefaultParagraphFont"/>
          <w:w w:val="85"/>
          <w:sz w:val="18"/>
          <w:szCs w:val="18"/>
        </w:rPr>
        <w:t>Financial</w:t>
      </w:r>
      <w:r>
        <w:rPr>
          <w:rStyle w:val="DefaultParagraphFont"/>
          <w:spacing w:val="13"/>
          <w:sz w:val="18"/>
          <w:szCs w:val="18"/>
        </w:rPr>
        <w:t xml:space="preserve"> </w:t>
      </w:r>
      <w:r>
        <w:rPr>
          <w:rStyle w:val="DefaultParagraphFont"/>
          <w:spacing w:val="-2"/>
          <w:sz w:val="18"/>
          <w:szCs w:val="18"/>
        </w:rPr>
        <w:t>Limit</w:t>
      </w:r>
    </w:p>
    <w:p>
      <w:pPr>
        <w:pStyle w:val="BodyText1"/>
        <w:overflowPunct w:val="false"/>
        <w:spacing w:before="61" w:after="160"/>
        <w:rPr/>
      </w:pPr>
      <w:r>
        <w:rPr/>
      </w:r>
    </w:p>
    <w:p>
      <w:pPr>
        <w:pStyle w:val="Heading5"/>
        <w:tabs>
          <w:tab w:val="left" w:pos="509" w:leader="none"/>
        </w:tabs>
        <w:overflowPunct w:val="false"/>
        <w:spacing w:before="1" w:after="160"/>
        <w:ind w:hanging="0" w:start="509"/>
        <w:rPr/>
      </w:pPr>
      <w:r>
        <w:rPr>
          <w:rStyle w:val="DefaultParagraphFont"/>
          <w:w w:val="85"/>
        </w:rPr>
        <w:t>Term</w:t>
      </w:r>
      <w:r>
        <w:rPr/>
        <w:t xml:space="preserve"> </w:t>
      </w:r>
      <w:r>
        <w:rPr>
          <w:rStyle w:val="DefaultParagraphFont"/>
          <w:w w:val="85"/>
        </w:rPr>
        <w:t>of</w:t>
      </w:r>
      <w:r>
        <w:rPr>
          <w:rStyle w:val="DefaultParagraphFont"/>
          <w:spacing w:val="2"/>
        </w:rPr>
        <w:t xml:space="preserve"> </w:t>
      </w:r>
      <w:r>
        <w:rPr>
          <w:rStyle w:val="DefaultParagraphFont"/>
          <w:spacing w:val="-2"/>
          <w:w w:val="85"/>
        </w:rPr>
        <w:t>Contract</w:t>
      </w:r>
    </w:p>
    <w:p>
      <w:pPr>
        <w:pStyle w:val="BodyText1"/>
        <w:overflowPunct w:val="false"/>
        <w:spacing w:before="58" w:after="160"/>
        <w:rPr>
          <w:b/>
          <w:bCs/>
        </w:rPr>
      </w:pPr>
      <w:r>
        <w:rPr>
          <w:b/>
          <w:bCs/>
        </w:rPr>
      </w:r>
    </w:p>
    <w:p>
      <w:pPr>
        <w:pStyle w:val="ListParagraph"/>
        <w:numPr>
          <w:ilvl w:val="0"/>
          <w:numId w:val="2"/>
        </w:numPr>
        <w:tabs>
          <w:tab w:val="left" w:pos="3361" w:leader="none"/>
        </w:tabs>
        <w:overflowPunct w:val="false"/>
        <w:rPr/>
      </w:pPr>
      <w:r>
        <w:rPr>
          <w:rStyle w:val="DefaultParagraphFont"/>
          <w:w w:val="90"/>
          <w:sz w:val="18"/>
          <w:szCs w:val="18"/>
        </w:rPr>
        <w:t>Contract</w:t>
      </w:r>
      <w:r>
        <w:rPr>
          <w:rStyle w:val="DefaultParagraphFont"/>
          <w:spacing w:val="2"/>
          <w:sz w:val="18"/>
          <w:szCs w:val="18"/>
        </w:rPr>
        <w:t xml:space="preserve"> </w:t>
      </w:r>
      <w:r>
        <w:rPr>
          <w:rStyle w:val="DefaultParagraphFont"/>
          <w:spacing w:val="-4"/>
          <w:sz w:val="18"/>
          <w:szCs w:val="18"/>
        </w:rPr>
        <w:t>Term</w:t>
      </w:r>
    </w:p>
    <w:p>
      <w:pPr>
        <w:pStyle w:val="BodyText1"/>
        <w:overflowPunct w:val="false"/>
        <w:spacing w:before="62" w:after="160"/>
        <w:rPr/>
      </w:pPr>
      <w:r>
        <w:rPr/>
      </w:r>
    </w:p>
    <w:p>
      <w:pPr>
        <w:pStyle w:val="Heading5"/>
        <w:tabs>
          <w:tab w:val="left" w:pos="509" w:leader="none"/>
        </w:tabs>
        <w:overflowPunct w:val="false"/>
        <w:ind w:hanging="0" w:start="509"/>
        <w:rPr/>
      </w:pPr>
      <w:r>
        <w:rPr>
          <w:rStyle w:val="DefaultParagraphFont"/>
          <w:w w:val="85"/>
        </w:rPr>
        <w:t>Provision</w:t>
      </w:r>
      <w:r>
        <w:rPr>
          <w:rStyle w:val="DefaultParagraphFont"/>
          <w:spacing w:val="-3"/>
          <w:w w:val="85"/>
        </w:rPr>
        <w:t xml:space="preserve"> </w:t>
      </w:r>
      <w:r>
        <w:rPr>
          <w:rStyle w:val="DefaultParagraphFont"/>
          <w:w w:val="85"/>
        </w:rPr>
        <w:t>of</w:t>
      </w:r>
      <w:r>
        <w:rPr>
          <w:rStyle w:val="DefaultParagraphFont"/>
          <w:spacing w:val="-2"/>
          <w:w w:val="85"/>
        </w:rPr>
        <w:t xml:space="preserve"> Services</w:t>
      </w:r>
    </w:p>
    <w:p>
      <w:pPr>
        <w:pStyle w:val="BodyText1"/>
        <w:overflowPunct w:val="false"/>
        <w:spacing w:before="56" w:after="160"/>
        <w:rPr>
          <w:b/>
          <w:bCs/>
        </w:rPr>
      </w:pPr>
      <w:r>
        <w:rPr>
          <w:b/>
          <w:bCs/>
        </w:rPr>
      </w:r>
    </w:p>
    <w:p>
      <w:pPr>
        <w:pStyle w:val="ListParagraph"/>
        <w:numPr>
          <w:ilvl w:val="0"/>
          <w:numId w:val="2"/>
        </w:numPr>
        <w:tabs>
          <w:tab w:val="left" w:pos="3361" w:leader="none"/>
        </w:tabs>
        <w:overflowPunct w:val="false"/>
        <w:rPr/>
      </w:pPr>
      <w:r>
        <w:rPr>
          <w:rStyle w:val="DefaultParagraphFont"/>
          <w:w w:val="90"/>
          <w:sz w:val="18"/>
          <w:szCs w:val="18"/>
        </w:rPr>
        <w:t>Obligations</w:t>
      </w:r>
      <w:r>
        <w:rPr>
          <w:rStyle w:val="DefaultParagraphFont"/>
          <w:spacing w:val="3"/>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spacing w:val="-2"/>
          <w:w w:val="90"/>
          <w:sz w:val="18"/>
          <w:szCs w:val="18"/>
        </w:rPr>
        <w:t>Supplier</w:t>
      </w:r>
    </w:p>
    <w:p>
      <w:pPr>
        <w:pStyle w:val="BodyText1"/>
        <w:overflowPunct w:val="false"/>
        <w:spacing w:before="63" w:after="160"/>
        <w:rPr/>
      </w:pPr>
      <w:r>
        <w:rPr/>
      </w:r>
    </w:p>
    <w:p>
      <w:pPr>
        <w:pStyle w:val="Heading5"/>
        <w:tabs>
          <w:tab w:val="left" w:pos="509" w:leader="none"/>
        </w:tabs>
        <w:overflowPunct w:val="false"/>
        <w:spacing w:before="1" w:after="160"/>
        <w:ind w:hanging="0" w:start="509"/>
        <w:rPr/>
      </w:pPr>
      <w:r>
        <w:rPr>
          <w:rStyle w:val="DefaultParagraphFont"/>
          <w:spacing w:val="-2"/>
          <w:w w:val="85"/>
        </w:rPr>
        <w:t>Supplier</w:t>
      </w:r>
      <w:r>
        <w:rPr>
          <w:rStyle w:val="DefaultParagraphFont"/>
          <w:spacing w:val="-2"/>
        </w:rPr>
        <w:t xml:space="preserve"> </w:t>
      </w:r>
      <w:r>
        <w:rPr>
          <w:rStyle w:val="DefaultParagraphFont"/>
          <w:spacing w:val="-2"/>
          <w:w w:val="85"/>
        </w:rPr>
        <w:t>Personnel</w:t>
      </w:r>
      <w:r>
        <w:rPr>
          <w:rStyle w:val="DefaultParagraphFont"/>
          <w:spacing w:val="-3"/>
        </w:rPr>
        <w:t xml:space="preserve"> </w:t>
      </w:r>
      <w:r>
        <w:rPr>
          <w:rStyle w:val="DefaultParagraphFont"/>
          <w:spacing w:val="-2"/>
          <w:w w:val="85"/>
        </w:rPr>
        <w:t>and</w:t>
      </w:r>
      <w:r>
        <w:rPr/>
        <w:t xml:space="preserve"> </w:t>
      </w:r>
      <w:r>
        <w:rPr>
          <w:rStyle w:val="DefaultParagraphFont"/>
          <w:spacing w:val="-2"/>
          <w:w w:val="85"/>
        </w:rPr>
        <w:t>Supply</w:t>
      </w:r>
      <w:r>
        <w:rPr/>
        <w:t xml:space="preserve"> </w:t>
      </w:r>
      <w:r>
        <w:rPr>
          <w:rStyle w:val="DefaultParagraphFont"/>
          <w:spacing w:val="-2"/>
          <w:w w:val="85"/>
        </w:rPr>
        <w:t>Chain</w:t>
      </w:r>
      <w:r>
        <w:rPr>
          <w:rStyle w:val="DefaultParagraphFont"/>
          <w:spacing w:val="-3"/>
        </w:rPr>
        <w:t xml:space="preserve"> </w:t>
      </w:r>
      <w:r>
        <w:rPr>
          <w:rStyle w:val="DefaultParagraphFont"/>
          <w:spacing w:val="-2"/>
          <w:w w:val="85"/>
        </w:rPr>
        <w:t>Matters</w:t>
      </w:r>
    </w:p>
    <w:p>
      <w:pPr>
        <w:pStyle w:val="BodyText1"/>
        <w:overflowPunct w:val="false"/>
        <w:spacing w:before="56" w:after="160"/>
        <w:rPr>
          <w:b/>
          <w:bCs/>
        </w:rPr>
      </w:pPr>
      <w:r>
        <w:rPr>
          <w:b/>
          <w:bCs/>
        </w:rPr>
      </w:r>
    </w:p>
    <w:p>
      <w:pPr>
        <w:pStyle w:val="ListParagraph"/>
        <w:numPr>
          <w:ilvl w:val="0"/>
          <w:numId w:val="2"/>
        </w:numPr>
        <w:tabs>
          <w:tab w:val="left" w:pos="3361" w:leader="none"/>
        </w:tabs>
        <w:overflowPunct w:val="false"/>
        <w:rPr/>
      </w:pPr>
      <w:r>
        <w:rPr>
          <w:rStyle w:val="DefaultParagraphFont"/>
          <w:w w:val="90"/>
          <w:sz w:val="18"/>
          <w:szCs w:val="18"/>
        </w:rPr>
        <w:t>Supplier</w:t>
      </w:r>
      <w:r>
        <w:rPr>
          <w:rStyle w:val="DefaultParagraphFont"/>
          <w:spacing w:val="-7"/>
          <w:w w:val="90"/>
          <w:sz w:val="18"/>
          <w:szCs w:val="18"/>
        </w:rPr>
        <w:t xml:space="preserve"> </w:t>
      </w:r>
      <w:r>
        <w:rPr>
          <w:rStyle w:val="DefaultParagraphFont"/>
          <w:spacing w:val="-2"/>
          <w:sz w:val="18"/>
          <w:szCs w:val="18"/>
        </w:rPr>
        <w:t>Personnel</w:t>
      </w:r>
    </w:p>
    <w:p>
      <w:pPr>
        <w:pStyle w:val="ListParagraph"/>
        <w:numPr>
          <w:ilvl w:val="0"/>
          <w:numId w:val="2"/>
        </w:numPr>
        <w:tabs>
          <w:tab w:val="left" w:pos="3361" w:leader="none"/>
        </w:tabs>
        <w:overflowPunct w:val="false"/>
        <w:spacing w:before="28" w:after="160"/>
        <w:rPr/>
      </w:pPr>
      <w:r>
        <w:rPr>
          <w:rStyle w:val="DefaultParagraphFont"/>
          <w:w w:val="90"/>
          <w:sz w:val="18"/>
          <w:szCs w:val="18"/>
        </w:rPr>
        <w:t>Sub-Contractors</w:t>
      </w:r>
      <w:r>
        <w:rPr>
          <w:rStyle w:val="DefaultParagraphFont"/>
          <w:spacing w:val="-7"/>
          <w:w w:val="90"/>
          <w:sz w:val="18"/>
          <w:szCs w:val="18"/>
        </w:rPr>
        <w:t xml:space="preserve"> </w:t>
      </w:r>
      <w:r>
        <w:rPr>
          <w:rStyle w:val="DefaultParagraphFont"/>
          <w:w w:val="90"/>
          <w:sz w:val="18"/>
          <w:szCs w:val="18"/>
        </w:rPr>
        <w:t>and</w:t>
      </w:r>
      <w:r>
        <w:rPr>
          <w:rStyle w:val="DefaultParagraphFont"/>
          <w:spacing w:val="-8"/>
          <w:w w:val="90"/>
          <w:sz w:val="18"/>
          <w:szCs w:val="18"/>
        </w:rPr>
        <w:t xml:space="preserve"> </w:t>
      </w:r>
      <w:r>
        <w:rPr>
          <w:rStyle w:val="DefaultParagraphFont"/>
          <w:spacing w:val="-2"/>
          <w:w w:val="90"/>
          <w:sz w:val="18"/>
          <w:szCs w:val="18"/>
        </w:rPr>
        <w:t>Exclusivity</w:t>
      </w:r>
    </w:p>
    <w:p>
      <w:pPr>
        <w:pStyle w:val="ListParagraph"/>
        <w:numPr>
          <w:ilvl w:val="0"/>
          <w:numId w:val="2"/>
        </w:numPr>
        <w:tabs>
          <w:tab w:val="left" w:pos="3361" w:leader="none"/>
        </w:tabs>
        <w:overflowPunct w:val="false"/>
        <w:spacing w:before="31" w:after="160"/>
        <w:rPr/>
      </w:pPr>
      <w:r>
        <w:rPr>
          <w:rStyle w:val="DefaultParagraphFont"/>
          <w:spacing w:val="-6"/>
          <w:sz w:val="18"/>
          <w:szCs w:val="18"/>
        </w:rPr>
        <w:t>Duty of</w:t>
      </w:r>
      <w:r>
        <w:rPr>
          <w:rStyle w:val="DefaultParagraphFont"/>
          <w:spacing w:val="-5"/>
          <w:sz w:val="18"/>
          <w:szCs w:val="18"/>
        </w:rPr>
        <w:t xml:space="preserve"> </w:t>
      </w:r>
      <w:r>
        <w:rPr>
          <w:rStyle w:val="DefaultParagraphFont"/>
          <w:spacing w:val="-6"/>
          <w:sz w:val="18"/>
          <w:szCs w:val="18"/>
        </w:rPr>
        <w:t>Care</w:t>
      </w:r>
    </w:p>
    <w:p>
      <w:pPr>
        <w:pStyle w:val="ListParagraph"/>
        <w:numPr>
          <w:ilvl w:val="0"/>
          <w:numId w:val="2"/>
        </w:numPr>
        <w:tabs>
          <w:tab w:val="left" w:pos="3361" w:leader="none"/>
        </w:tabs>
        <w:overflowPunct w:val="false"/>
        <w:spacing w:before="28" w:after="160"/>
        <w:rPr/>
      </w:pPr>
      <w:r>
        <w:rPr>
          <w:rStyle w:val="DefaultParagraphFont"/>
          <w:w w:val="90"/>
          <w:sz w:val="18"/>
          <w:szCs w:val="18"/>
        </w:rPr>
        <w:t>Procurement</w:t>
      </w:r>
      <w:r>
        <w:rPr>
          <w:rStyle w:val="DefaultParagraphFont"/>
          <w:spacing w:val="9"/>
          <w:sz w:val="18"/>
          <w:szCs w:val="18"/>
        </w:rPr>
        <w:t xml:space="preserve"> </w:t>
      </w:r>
      <w:r>
        <w:rPr>
          <w:rStyle w:val="DefaultParagraphFont"/>
          <w:w w:val="90"/>
          <w:sz w:val="18"/>
          <w:szCs w:val="18"/>
        </w:rPr>
        <w:t>of</w:t>
      </w:r>
      <w:r>
        <w:rPr>
          <w:rStyle w:val="DefaultParagraphFont"/>
          <w:spacing w:val="10"/>
          <w:sz w:val="18"/>
          <w:szCs w:val="18"/>
        </w:rPr>
        <w:t xml:space="preserve"> </w:t>
      </w:r>
      <w:r>
        <w:rPr>
          <w:rStyle w:val="DefaultParagraphFont"/>
          <w:spacing w:val="-2"/>
          <w:w w:val="90"/>
          <w:sz w:val="18"/>
          <w:szCs w:val="18"/>
        </w:rPr>
        <w:t>Equipment</w:t>
      </w:r>
    </w:p>
    <w:p>
      <w:pPr>
        <w:pStyle w:val="ListParagraph"/>
        <w:numPr>
          <w:ilvl w:val="0"/>
          <w:numId w:val="2"/>
        </w:numPr>
        <w:tabs>
          <w:tab w:val="left" w:pos="3361" w:leader="none"/>
        </w:tabs>
        <w:overflowPunct w:val="false"/>
        <w:spacing w:before="29" w:after="160"/>
        <w:rPr/>
      </w:pPr>
      <w:r>
        <w:rPr>
          <w:rStyle w:val="DefaultParagraphFont"/>
          <w:w w:val="90"/>
          <w:sz w:val="18"/>
          <w:szCs w:val="18"/>
        </w:rPr>
        <w:t>Use</w:t>
      </w:r>
      <w:r>
        <w:rPr>
          <w:rStyle w:val="DefaultParagraphFont"/>
          <w:spacing w:val="-5"/>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Responsibility</w:t>
      </w:r>
      <w:r>
        <w:rPr>
          <w:rStyle w:val="DefaultParagraphFont"/>
          <w:spacing w:val="-4"/>
          <w:sz w:val="18"/>
          <w:szCs w:val="18"/>
        </w:rPr>
        <w:t xml:space="preserve"> </w:t>
      </w:r>
      <w:r>
        <w:rPr>
          <w:rStyle w:val="DefaultParagraphFont"/>
          <w:w w:val="90"/>
          <w:sz w:val="18"/>
          <w:szCs w:val="18"/>
        </w:rPr>
        <w:t>for</w:t>
      </w:r>
      <w:r>
        <w:rPr>
          <w:rStyle w:val="DefaultParagraphFont"/>
          <w:spacing w:val="-5"/>
          <w:sz w:val="18"/>
          <w:szCs w:val="18"/>
        </w:rPr>
        <w:t xml:space="preserve"> </w:t>
      </w:r>
      <w:r>
        <w:rPr>
          <w:rStyle w:val="DefaultParagraphFont"/>
          <w:spacing w:val="-2"/>
          <w:w w:val="90"/>
          <w:sz w:val="18"/>
          <w:szCs w:val="18"/>
        </w:rPr>
        <w:t>Equipment</w:t>
      </w:r>
    </w:p>
    <w:p>
      <w:pPr>
        <w:pStyle w:val="BodyText1"/>
        <w:overflowPunct w:val="false"/>
        <w:spacing w:before="63" w:after="160"/>
        <w:rPr/>
      </w:pPr>
      <w:r>
        <w:rPr/>
      </w:r>
    </w:p>
    <w:p>
      <w:pPr>
        <w:pStyle w:val="Heading5"/>
        <w:tabs>
          <w:tab w:val="left" w:pos="509" w:leader="none"/>
        </w:tabs>
        <w:overflowPunct w:val="false"/>
        <w:ind w:hanging="0" w:start="509"/>
        <w:rPr/>
      </w:pPr>
      <w:r>
        <w:rPr>
          <w:rStyle w:val="DefaultParagraphFont"/>
          <w:w w:val="85"/>
        </w:rPr>
        <w:t>Contract</w:t>
      </w:r>
      <w:r>
        <w:rPr>
          <w:rStyle w:val="DefaultParagraphFont"/>
          <w:spacing w:val="-3"/>
          <w:w w:val="95"/>
        </w:rPr>
        <w:t xml:space="preserve"> </w:t>
      </w:r>
      <w:r>
        <w:rPr>
          <w:rStyle w:val="DefaultParagraphFont"/>
          <w:spacing w:val="-2"/>
          <w:w w:val="95"/>
        </w:rPr>
        <w:t>Governance</w:t>
      </w:r>
    </w:p>
    <w:p>
      <w:pPr>
        <w:pStyle w:val="BodyText1"/>
        <w:overflowPunct w:val="false"/>
        <w:spacing w:before="56" w:after="160"/>
        <w:rPr>
          <w:b/>
          <w:bCs/>
        </w:rPr>
      </w:pPr>
      <w:r>
        <w:rPr>
          <w:b/>
          <w:bCs/>
        </w:rPr>
      </w:r>
    </w:p>
    <w:p>
      <w:pPr>
        <w:pStyle w:val="ListParagraph"/>
        <w:numPr>
          <w:ilvl w:val="0"/>
          <w:numId w:val="2"/>
        </w:numPr>
        <w:tabs>
          <w:tab w:val="left" w:pos="3361" w:leader="none"/>
        </w:tabs>
        <w:overflowPunct w:val="false"/>
        <w:rPr/>
      </w:pPr>
      <w:r>
        <w:rPr>
          <w:rStyle w:val="DefaultParagraphFont"/>
          <w:spacing w:val="-6"/>
          <w:sz w:val="18"/>
          <w:szCs w:val="18"/>
        </w:rPr>
        <w:t>Monitoring</w:t>
      </w:r>
      <w:r>
        <w:rPr>
          <w:rStyle w:val="DefaultParagraphFont"/>
          <w:spacing w:val="2"/>
          <w:sz w:val="18"/>
          <w:szCs w:val="18"/>
        </w:rPr>
        <w:t xml:space="preserve"> </w:t>
      </w:r>
      <w:r>
        <w:rPr>
          <w:rStyle w:val="DefaultParagraphFont"/>
          <w:spacing w:val="-6"/>
          <w:sz w:val="18"/>
          <w:szCs w:val="18"/>
        </w:rPr>
        <w:t>of</w:t>
      </w:r>
      <w:r>
        <w:rPr>
          <w:rStyle w:val="DefaultParagraphFont"/>
          <w:spacing w:val="4"/>
          <w:sz w:val="18"/>
          <w:szCs w:val="18"/>
        </w:rPr>
        <w:t xml:space="preserve"> </w:t>
      </w:r>
      <w:r>
        <w:rPr>
          <w:rStyle w:val="DefaultParagraphFont"/>
          <w:spacing w:val="-6"/>
          <w:sz w:val="18"/>
          <w:szCs w:val="18"/>
        </w:rPr>
        <w:t>Contract</w:t>
      </w:r>
      <w:r>
        <w:rPr>
          <w:rStyle w:val="DefaultParagraphFont"/>
          <w:spacing w:val="3"/>
          <w:sz w:val="18"/>
          <w:szCs w:val="18"/>
        </w:rPr>
        <w:t xml:space="preserve"> </w:t>
      </w:r>
      <w:r>
        <w:rPr>
          <w:rStyle w:val="DefaultParagraphFont"/>
          <w:spacing w:val="-6"/>
          <w:sz w:val="18"/>
          <w:szCs w:val="18"/>
        </w:rPr>
        <w:t>Performance</w:t>
      </w:r>
    </w:p>
    <w:p>
      <w:pPr>
        <w:pStyle w:val="ListParagraph"/>
        <w:numPr>
          <w:ilvl w:val="0"/>
          <w:numId w:val="2"/>
        </w:numPr>
        <w:tabs>
          <w:tab w:val="left" w:pos="3361" w:leader="none"/>
        </w:tabs>
        <w:overflowPunct w:val="false"/>
        <w:spacing w:before="29" w:after="160"/>
        <w:rPr/>
      </w:pPr>
      <w:r>
        <w:rPr>
          <w:rStyle w:val="DefaultParagraphFont"/>
          <w:w w:val="85"/>
          <w:sz w:val="18"/>
          <w:szCs w:val="18"/>
        </w:rPr>
        <w:t>Progress</w:t>
      </w:r>
      <w:r>
        <w:rPr>
          <w:rStyle w:val="DefaultParagraphFont"/>
          <w:spacing w:val="8"/>
          <w:sz w:val="18"/>
          <w:szCs w:val="18"/>
        </w:rPr>
        <w:t xml:space="preserve"> </w:t>
      </w:r>
      <w:r>
        <w:rPr>
          <w:rStyle w:val="DefaultParagraphFont"/>
          <w:w w:val="85"/>
          <w:sz w:val="18"/>
          <w:szCs w:val="18"/>
        </w:rPr>
        <w:t>and</w:t>
      </w:r>
      <w:r>
        <w:rPr>
          <w:rStyle w:val="DefaultParagraphFont"/>
          <w:spacing w:val="7"/>
          <w:sz w:val="18"/>
          <w:szCs w:val="18"/>
        </w:rPr>
        <w:t xml:space="preserve"> </w:t>
      </w:r>
      <w:r>
        <w:rPr>
          <w:rStyle w:val="DefaultParagraphFont"/>
          <w:w w:val="85"/>
          <w:sz w:val="18"/>
          <w:szCs w:val="18"/>
        </w:rPr>
        <w:t>Financial</w:t>
      </w:r>
      <w:r>
        <w:rPr>
          <w:rStyle w:val="DefaultParagraphFont"/>
          <w:spacing w:val="9"/>
          <w:sz w:val="18"/>
          <w:szCs w:val="18"/>
        </w:rPr>
        <w:t xml:space="preserve"> </w:t>
      </w:r>
      <w:r>
        <w:rPr>
          <w:rStyle w:val="DefaultParagraphFont"/>
          <w:spacing w:val="-2"/>
          <w:w w:val="85"/>
          <w:sz w:val="18"/>
          <w:szCs w:val="18"/>
        </w:rPr>
        <w:t>Reports</w:t>
      </w:r>
    </w:p>
    <w:p>
      <w:pPr>
        <w:pStyle w:val="ListParagraph"/>
        <w:numPr>
          <w:ilvl w:val="0"/>
          <w:numId w:val="2"/>
        </w:numPr>
        <w:tabs>
          <w:tab w:val="left" w:pos="3361" w:leader="none"/>
        </w:tabs>
        <w:overflowPunct w:val="false"/>
        <w:spacing w:before="30" w:after="160"/>
        <w:rPr/>
      </w:pPr>
      <w:r>
        <w:rPr>
          <w:rStyle w:val="DefaultParagraphFont"/>
          <w:w w:val="90"/>
          <w:sz w:val="18"/>
          <w:szCs w:val="18"/>
        </w:rPr>
        <w:t>Open</w:t>
      </w:r>
      <w:r>
        <w:rPr>
          <w:rStyle w:val="DefaultParagraphFont"/>
          <w:spacing w:val="-4"/>
          <w:w w:val="90"/>
          <w:sz w:val="18"/>
          <w:szCs w:val="18"/>
        </w:rPr>
        <w:t xml:space="preserve"> </w:t>
      </w:r>
      <w:r>
        <w:rPr>
          <w:rStyle w:val="DefaultParagraphFont"/>
          <w:w w:val="90"/>
          <w:sz w:val="18"/>
          <w:szCs w:val="18"/>
        </w:rPr>
        <w:t>Book</w:t>
      </w:r>
      <w:r>
        <w:rPr>
          <w:rStyle w:val="DefaultParagraphFont"/>
          <w:spacing w:val="-2"/>
          <w:w w:val="90"/>
          <w:sz w:val="18"/>
          <w:szCs w:val="18"/>
        </w:rPr>
        <w:t xml:space="preserve"> </w:t>
      </w:r>
      <w:r>
        <w:rPr>
          <w:rStyle w:val="DefaultParagraphFont"/>
          <w:w w:val="90"/>
          <w:sz w:val="18"/>
          <w:szCs w:val="18"/>
        </w:rPr>
        <w:t>Accounting</w:t>
      </w:r>
      <w:r>
        <w:rPr>
          <w:rStyle w:val="DefaultParagraphFont"/>
          <w:spacing w:val="-3"/>
          <w:w w:val="90"/>
          <w:sz w:val="18"/>
          <w:szCs w:val="18"/>
        </w:rPr>
        <w:t xml:space="preserve"> </w:t>
      </w:r>
      <w:r>
        <w:rPr>
          <w:rStyle w:val="DefaultParagraphFont"/>
          <w:w w:val="90"/>
          <w:sz w:val="18"/>
          <w:szCs w:val="18"/>
        </w:rPr>
        <w:t>and</w:t>
      </w:r>
      <w:r>
        <w:rPr>
          <w:rStyle w:val="DefaultParagraphFont"/>
          <w:spacing w:val="-3"/>
          <w:w w:val="90"/>
          <w:sz w:val="18"/>
          <w:szCs w:val="18"/>
        </w:rPr>
        <w:t xml:space="preserve"> </w:t>
      </w:r>
      <w:r>
        <w:rPr>
          <w:rStyle w:val="DefaultParagraphFont"/>
          <w:spacing w:val="-2"/>
          <w:w w:val="90"/>
          <w:sz w:val="18"/>
          <w:szCs w:val="18"/>
        </w:rPr>
        <w:t>Audit</w:t>
      </w:r>
    </w:p>
    <w:p>
      <w:pPr>
        <w:pStyle w:val="ListParagraph"/>
        <w:numPr>
          <w:ilvl w:val="0"/>
          <w:numId w:val="2"/>
        </w:numPr>
        <w:tabs>
          <w:tab w:val="left" w:pos="3361" w:leader="none"/>
        </w:tabs>
        <w:overflowPunct w:val="false"/>
        <w:spacing w:before="29" w:after="160"/>
        <w:rPr/>
      </w:pPr>
      <w:r>
        <w:rPr>
          <w:rStyle w:val="DefaultParagraphFont"/>
          <w:w w:val="85"/>
          <w:sz w:val="18"/>
          <w:szCs w:val="18"/>
        </w:rPr>
        <w:t>Exit</w:t>
      </w:r>
      <w:r>
        <w:rPr>
          <w:rStyle w:val="DefaultParagraphFont"/>
          <w:spacing w:val="1"/>
          <w:sz w:val="18"/>
          <w:szCs w:val="18"/>
        </w:rPr>
        <w:t xml:space="preserve"> </w:t>
      </w:r>
      <w:r>
        <w:rPr>
          <w:rStyle w:val="DefaultParagraphFont"/>
          <w:spacing w:val="-2"/>
          <w:w w:val="95"/>
          <w:sz w:val="18"/>
          <w:szCs w:val="18"/>
        </w:rPr>
        <w:t>Management</w:t>
      </w:r>
    </w:p>
    <w:p>
      <w:pPr>
        <w:pStyle w:val="BodyText1"/>
        <w:overflowPunct w:val="false"/>
        <w:spacing w:before="61" w:after="160"/>
        <w:rPr/>
      </w:pPr>
      <w:r>
        <w:rPr/>
      </w:r>
    </w:p>
    <w:p>
      <w:pPr>
        <w:pStyle w:val="Heading5"/>
        <w:tabs>
          <w:tab w:val="left" w:pos="509" w:leader="none"/>
        </w:tabs>
        <w:overflowPunct w:val="false"/>
        <w:ind w:hanging="0" w:start="509"/>
        <w:rPr/>
      </w:pPr>
      <w:r>
        <w:rPr>
          <w:rStyle w:val="DefaultParagraphFont"/>
          <w:w w:val="85"/>
        </w:rPr>
        <w:t>Payment</w:t>
      </w:r>
      <w:r>
        <w:rPr>
          <w:rStyle w:val="DefaultParagraphFont"/>
          <w:spacing w:val="4"/>
        </w:rPr>
        <w:t xml:space="preserve"> </w:t>
      </w:r>
      <w:r>
        <w:rPr>
          <w:rStyle w:val="DefaultParagraphFont"/>
          <w:w w:val="85"/>
        </w:rPr>
        <w:t>and</w:t>
      </w:r>
      <w:r>
        <w:rPr>
          <w:rStyle w:val="DefaultParagraphFont"/>
          <w:spacing w:val="4"/>
        </w:rPr>
        <w:t xml:space="preserve"> </w:t>
      </w:r>
      <w:r>
        <w:rPr>
          <w:rStyle w:val="DefaultParagraphFont"/>
          <w:spacing w:val="-2"/>
          <w:w w:val="85"/>
        </w:rPr>
        <w:t>Taxation</w:t>
      </w:r>
    </w:p>
    <w:p>
      <w:pPr>
        <w:pStyle w:val="BodyText1"/>
        <w:overflowPunct w:val="false"/>
        <w:spacing w:before="58" w:after="160"/>
        <w:rPr>
          <w:b/>
          <w:bCs/>
        </w:rPr>
      </w:pPr>
      <w:r>
        <w:rPr>
          <w:b/>
          <w:bCs/>
        </w:rPr>
      </w:r>
    </w:p>
    <w:p>
      <w:pPr>
        <w:pStyle w:val="ListParagraph"/>
        <w:numPr>
          <w:ilvl w:val="0"/>
          <w:numId w:val="2"/>
        </w:numPr>
        <w:tabs>
          <w:tab w:val="left" w:pos="3361" w:leader="none"/>
        </w:tabs>
        <w:overflowPunct w:val="false"/>
        <w:spacing w:before="1" w:after="160"/>
        <w:rPr>
          <w:spacing w:val="-2"/>
          <w:w w:val="95"/>
          <w:sz w:val="18"/>
          <w:szCs w:val="18"/>
        </w:rPr>
      </w:pPr>
      <w:r>
        <w:rPr>
          <w:spacing w:val="-2"/>
          <w:w w:val="95"/>
          <w:sz w:val="18"/>
          <w:szCs w:val="18"/>
        </w:rPr>
        <w:t>Charges</w:t>
      </w:r>
    </w:p>
    <w:p>
      <w:pPr>
        <w:pStyle w:val="ListParagraph"/>
        <w:numPr>
          <w:ilvl w:val="0"/>
          <w:numId w:val="2"/>
        </w:numPr>
        <w:tabs>
          <w:tab w:val="left" w:pos="3361" w:leader="none"/>
        </w:tabs>
        <w:overflowPunct w:val="false"/>
        <w:spacing w:before="28" w:after="160"/>
        <w:rPr>
          <w:spacing w:val="-5"/>
          <w:w w:val="95"/>
          <w:sz w:val="18"/>
          <w:szCs w:val="18"/>
        </w:rPr>
      </w:pPr>
      <w:r>
        <w:rPr>
          <w:spacing w:val="-5"/>
          <w:w w:val="95"/>
          <w:sz w:val="18"/>
          <w:szCs w:val="18"/>
        </w:rPr>
        <w:t>VAT</w:t>
      </w:r>
    </w:p>
    <w:p>
      <w:pPr>
        <w:pStyle w:val="ListParagraph"/>
        <w:numPr>
          <w:ilvl w:val="0"/>
          <w:numId w:val="2"/>
        </w:numPr>
        <w:tabs>
          <w:tab w:val="left" w:pos="3361" w:leader="none"/>
        </w:tabs>
        <w:overflowPunct w:val="false"/>
        <w:spacing w:before="28" w:after="160"/>
        <w:rPr/>
      </w:pPr>
      <w:r>
        <w:rPr>
          <w:rStyle w:val="DefaultParagraphFont"/>
          <w:w w:val="90"/>
          <w:sz w:val="18"/>
          <w:szCs w:val="18"/>
        </w:rPr>
        <w:t>Retention</w:t>
      </w:r>
      <w:r>
        <w:rPr>
          <w:rStyle w:val="DefaultParagraphFont"/>
          <w:spacing w:val="-3"/>
          <w:w w:val="90"/>
          <w:sz w:val="18"/>
          <w:szCs w:val="18"/>
        </w:rPr>
        <w:t xml:space="preserve"> </w:t>
      </w:r>
      <w:r>
        <w:rPr>
          <w:rStyle w:val="DefaultParagraphFont"/>
          <w:w w:val="90"/>
          <w:sz w:val="18"/>
          <w:szCs w:val="18"/>
        </w:rPr>
        <w:t>and</w:t>
      </w:r>
      <w:r>
        <w:rPr>
          <w:rStyle w:val="DefaultParagraphFont"/>
          <w:spacing w:val="-2"/>
          <w:w w:val="90"/>
          <w:sz w:val="18"/>
          <w:szCs w:val="18"/>
        </w:rPr>
        <w:t xml:space="preserve"> </w:t>
      </w:r>
      <w:r>
        <w:rPr>
          <w:rStyle w:val="DefaultParagraphFont"/>
          <w:w w:val="90"/>
          <w:sz w:val="18"/>
          <w:szCs w:val="18"/>
        </w:rPr>
        <w:t>Set</w:t>
      </w:r>
      <w:r>
        <w:rPr>
          <w:rStyle w:val="DefaultParagraphFont"/>
          <w:spacing w:val="-1"/>
          <w:w w:val="90"/>
          <w:sz w:val="18"/>
          <w:szCs w:val="18"/>
        </w:rPr>
        <w:t xml:space="preserve"> </w:t>
      </w:r>
      <w:r>
        <w:rPr>
          <w:rStyle w:val="DefaultParagraphFont"/>
          <w:spacing w:val="-5"/>
          <w:w w:val="90"/>
          <w:sz w:val="18"/>
          <w:szCs w:val="18"/>
        </w:rPr>
        <w:t>Off</w:t>
      </w:r>
    </w:p>
    <w:p>
      <w:pPr>
        <w:pStyle w:val="ListParagraph"/>
        <w:numPr>
          <w:ilvl w:val="0"/>
          <w:numId w:val="2"/>
        </w:numPr>
        <w:tabs>
          <w:tab w:val="left" w:pos="3361" w:leader="none"/>
        </w:tabs>
        <w:overflowPunct w:val="false"/>
        <w:spacing w:before="31" w:after="160"/>
        <w:rPr/>
      </w:pPr>
      <w:r>
        <w:rPr>
          <w:rStyle w:val="DefaultParagraphFont"/>
          <w:w w:val="90"/>
          <w:sz w:val="18"/>
          <w:szCs w:val="18"/>
        </w:rPr>
        <w:t>Satisfactory</w:t>
      </w:r>
      <w:r>
        <w:rPr>
          <w:rStyle w:val="DefaultParagraphFont"/>
          <w:spacing w:val="-4"/>
          <w:w w:val="90"/>
          <w:sz w:val="18"/>
          <w:szCs w:val="18"/>
        </w:rPr>
        <w:t xml:space="preserve"> </w:t>
      </w:r>
      <w:r>
        <w:rPr>
          <w:rStyle w:val="DefaultParagraphFont"/>
          <w:spacing w:val="-2"/>
          <w:sz w:val="18"/>
          <w:szCs w:val="18"/>
        </w:rPr>
        <w:t>Performance</w:t>
      </w:r>
    </w:p>
    <w:p>
      <w:pPr>
        <w:pStyle w:val="ListParagraph"/>
        <w:numPr>
          <w:ilvl w:val="0"/>
          <w:numId w:val="2"/>
        </w:numPr>
        <w:tabs>
          <w:tab w:val="left" w:pos="3361" w:leader="none"/>
        </w:tabs>
        <w:overflowPunct w:val="false"/>
        <w:spacing w:before="28" w:after="160"/>
        <w:rPr/>
      </w:pPr>
      <w:r>
        <w:rPr>
          <w:rStyle w:val="DefaultParagraphFont"/>
          <w:w w:val="90"/>
          <w:sz w:val="18"/>
          <w:szCs w:val="18"/>
        </w:rPr>
        <w:t>Payments</w:t>
      </w:r>
      <w:r>
        <w:rPr>
          <w:rStyle w:val="DefaultParagraphFont"/>
          <w:spacing w:val="-4"/>
          <w:w w:val="90"/>
          <w:sz w:val="18"/>
          <w:szCs w:val="18"/>
        </w:rPr>
        <w:t xml:space="preserve"> </w:t>
      </w:r>
      <w:r>
        <w:rPr>
          <w:rStyle w:val="DefaultParagraphFont"/>
          <w:w w:val="90"/>
          <w:sz w:val="18"/>
          <w:szCs w:val="18"/>
        </w:rPr>
        <w:t>and</w:t>
      </w:r>
      <w:r>
        <w:rPr>
          <w:rStyle w:val="DefaultParagraphFont"/>
          <w:spacing w:val="-5"/>
          <w:w w:val="90"/>
          <w:sz w:val="18"/>
          <w:szCs w:val="18"/>
        </w:rPr>
        <w:t xml:space="preserve"> </w:t>
      </w:r>
      <w:r>
        <w:rPr>
          <w:rStyle w:val="DefaultParagraphFont"/>
          <w:w w:val="90"/>
          <w:sz w:val="18"/>
          <w:szCs w:val="18"/>
        </w:rPr>
        <w:t>Invoicing</w:t>
      </w:r>
      <w:r>
        <w:rPr>
          <w:rStyle w:val="DefaultParagraphFont"/>
          <w:spacing w:val="-3"/>
          <w:w w:val="90"/>
          <w:sz w:val="18"/>
          <w:szCs w:val="18"/>
        </w:rPr>
        <w:t xml:space="preserve"> </w:t>
      </w:r>
      <w:r>
        <w:rPr>
          <w:rStyle w:val="DefaultParagraphFont"/>
          <w:spacing w:val="-2"/>
          <w:w w:val="90"/>
          <w:sz w:val="18"/>
          <w:szCs w:val="18"/>
        </w:rPr>
        <w:t>Instructions</w:t>
      </w:r>
    </w:p>
    <w:p>
      <w:pPr>
        <w:pStyle w:val="ListParagraph"/>
        <w:numPr>
          <w:ilvl w:val="0"/>
          <w:numId w:val="2"/>
        </w:numPr>
        <w:tabs>
          <w:tab w:val="left" w:pos="3361" w:leader="none"/>
        </w:tabs>
        <w:overflowPunct w:val="false"/>
        <w:spacing w:before="28" w:after="160"/>
        <w:rPr/>
      </w:pPr>
      <w:r>
        <w:rPr>
          <w:rStyle w:val="DefaultParagraphFont"/>
          <w:w w:val="90"/>
          <w:sz w:val="18"/>
          <w:szCs w:val="18"/>
        </w:rPr>
        <w:t>United</w:t>
      </w:r>
      <w:r>
        <w:rPr>
          <w:rStyle w:val="DefaultParagraphFont"/>
          <w:spacing w:val="-2"/>
          <w:w w:val="90"/>
          <w:sz w:val="18"/>
          <w:szCs w:val="18"/>
        </w:rPr>
        <w:t xml:space="preserve"> </w:t>
      </w:r>
      <w:r>
        <w:rPr>
          <w:rStyle w:val="DefaultParagraphFont"/>
          <w:w w:val="90"/>
          <w:sz w:val="18"/>
          <w:szCs w:val="18"/>
        </w:rPr>
        <w:t>Kingdom</w:t>
      </w:r>
      <w:r>
        <w:rPr>
          <w:rStyle w:val="DefaultParagraphFont"/>
          <w:spacing w:val="-4"/>
          <w:sz w:val="18"/>
          <w:szCs w:val="18"/>
        </w:rPr>
        <w:t xml:space="preserve"> </w:t>
      </w:r>
      <w:r>
        <w:rPr>
          <w:rStyle w:val="DefaultParagraphFont"/>
          <w:w w:val="90"/>
          <w:sz w:val="18"/>
          <w:szCs w:val="18"/>
        </w:rPr>
        <w:t>Income</w:t>
      </w:r>
      <w:r>
        <w:rPr>
          <w:rStyle w:val="DefaultParagraphFont"/>
          <w:spacing w:val="-1"/>
          <w:w w:val="90"/>
          <w:sz w:val="18"/>
          <w:szCs w:val="18"/>
        </w:rPr>
        <w:t xml:space="preserve"> </w:t>
      </w:r>
      <w:r>
        <w:rPr>
          <w:rStyle w:val="DefaultParagraphFont"/>
          <w:w w:val="90"/>
          <w:sz w:val="18"/>
          <w:szCs w:val="18"/>
        </w:rPr>
        <w:t>Tax</w:t>
      </w:r>
      <w:r>
        <w:rPr>
          <w:rStyle w:val="DefaultParagraphFont"/>
          <w:spacing w:val="-3"/>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National</w:t>
      </w:r>
      <w:r>
        <w:rPr>
          <w:rStyle w:val="DefaultParagraphFont"/>
          <w:spacing w:val="-1"/>
          <w:w w:val="90"/>
          <w:sz w:val="18"/>
          <w:szCs w:val="18"/>
        </w:rPr>
        <w:t xml:space="preserve"> </w:t>
      </w:r>
      <w:r>
        <w:rPr>
          <w:rStyle w:val="DefaultParagraphFont"/>
          <w:w w:val="90"/>
          <w:sz w:val="18"/>
          <w:szCs w:val="18"/>
        </w:rPr>
        <w:t>Insurance</w:t>
      </w:r>
      <w:r>
        <w:rPr>
          <w:rStyle w:val="DefaultParagraphFont"/>
          <w:spacing w:val="-5"/>
          <w:sz w:val="18"/>
          <w:szCs w:val="18"/>
        </w:rPr>
        <w:t xml:space="preserve"> </w:t>
      </w:r>
      <w:r>
        <w:rPr>
          <w:rStyle w:val="DefaultParagraphFont"/>
          <w:spacing w:val="-2"/>
          <w:w w:val="90"/>
          <w:sz w:val="18"/>
          <w:szCs w:val="18"/>
        </w:rPr>
        <w:t>Contributions</w:t>
      </w:r>
    </w:p>
    <w:p>
      <w:pPr>
        <w:pStyle w:val="ListParagraph"/>
        <w:numPr>
          <w:ilvl w:val="0"/>
          <w:numId w:val="2"/>
        </w:numPr>
        <w:tabs>
          <w:tab w:val="left" w:pos="3361" w:leader="none"/>
        </w:tabs>
        <w:overflowPunct w:val="false"/>
        <w:spacing w:before="31" w:after="160"/>
        <w:rPr/>
      </w:pPr>
      <w:r>
        <w:rPr>
          <w:rStyle w:val="DefaultParagraphFont"/>
          <w:w w:val="80"/>
          <w:sz w:val="18"/>
          <w:szCs w:val="18"/>
        </w:rPr>
        <w:t>Tax</w:t>
      </w:r>
      <w:r>
        <w:rPr>
          <w:rStyle w:val="DefaultParagraphFont"/>
          <w:spacing w:val="3"/>
          <w:sz w:val="18"/>
          <w:szCs w:val="18"/>
        </w:rPr>
        <w:t xml:space="preserve"> </w:t>
      </w:r>
      <w:r>
        <w:rPr>
          <w:rStyle w:val="DefaultParagraphFont"/>
          <w:spacing w:val="-2"/>
          <w:sz w:val="18"/>
          <w:szCs w:val="18"/>
        </w:rPr>
        <w:t>Compliance</w:t>
      </w:r>
    </w:p>
    <w:p>
      <w:pPr>
        <w:pStyle w:val="BodyText1"/>
        <w:overflowPunct w:val="false"/>
        <w:spacing w:before="61" w:after="160"/>
        <w:rPr/>
      </w:pPr>
      <w:r>
        <w:rPr/>
      </w:r>
    </w:p>
    <w:p>
      <w:pPr>
        <w:pStyle w:val="Heading5"/>
        <w:tabs>
          <w:tab w:val="left" w:pos="509" w:leader="none"/>
        </w:tabs>
        <w:overflowPunct w:val="false"/>
        <w:ind w:hanging="0" w:start="509"/>
        <w:rPr/>
      </w:pPr>
      <w:r>
        <w:rPr>
          <w:rStyle w:val="DefaultParagraphFont"/>
          <w:w w:val="85"/>
        </w:rPr>
        <w:t>Intellectual</w:t>
      </w:r>
      <w:r>
        <w:rPr>
          <w:rStyle w:val="DefaultParagraphFont"/>
          <w:spacing w:val="1"/>
        </w:rPr>
        <w:t xml:space="preserve"> </w:t>
      </w:r>
      <w:r>
        <w:rPr>
          <w:rStyle w:val="DefaultParagraphFont"/>
          <w:w w:val="85"/>
        </w:rPr>
        <w:t>Property,</w:t>
      </w:r>
      <w:r>
        <w:rPr>
          <w:rStyle w:val="DefaultParagraphFont"/>
          <w:spacing w:val="4"/>
        </w:rPr>
        <w:t xml:space="preserve"> </w:t>
      </w:r>
      <w:r>
        <w:rPr>
          <w:rStyle w:val="DefaultParagraphFont"/>
          <w:w w:val="85"/>
        </w:rPr>
        <w:t>Security</w:t>
      </w:r>
      <w:r>
        <w:rPr>
          <w:rStyle w:val="DefaultParagraphFont"/>
          <w:spacing w:val="7"/>
        </w:rPr>
        <w:t xml:space="preserve"> </w:t>
      </w:r>
      <w:r>
        <w:rPr>
          <w:rStyle w:val="DefaultParagraphFont"/>
          <w:w w:val="85"/>
        </w:rPr>
        <w:t>and</w:t>
      </w:r>
      <w:r>
        <w:rPr>
          <w:rStyle w:val="DefaultParagraphFont"/>
          <w:spacing w:val="5"/>
        </w:rPr>
        <w:t xml:space="preserve"> </w:t>
      </w:r>
      <w:r>
        <w:rPr>
          <w:rStyle w:val="DefaultParagraphFont"/>
          <w:spacing w:val="-2"/>
          <w:w w:val="85"/>
        </w:rPr>
        <w:t>Information</w:t>
      </w:r>
    </w:p>
    <w:p>
      <w:pPr>
        <w:pStyle w:val="BodyText1"/>
        <w:overflowPunct w:val="false"/>
        <w:spacing w:before="56" w:after="160"/>
        <w:rPr>
          <w:b/>
          <w:bCs/>
        </w:rPr>
      </w:pPr>
      <w:r>
        <w:rPr>
          <w:b/>
          <w:bCs/>
        </w:rPr>
      </w:r>
    </w:p>
    <w:p>
      <w:pPr>
        <w:pStyle w:val="ListParagraph"/>
        <w:numPr>
          <w:ilvl w:val="0"/>
          <w:numId w:val="2"/>
        </w:numPr>
        <w:tabs>
          <w:tab w:val="left" w:pos="3361" w:leader="none"/>
        </w:tabs>
        <w:overflowPunct w:val="false"/>
        <w:rPr/>
      </w:pPr>
      <w:r>
        <w:rPr>
          <w:rStyle w:val="DefaultParagraphFont"/>
          <w:w w:val="90"/>
          <w:sz w:val="18"/>
          <w:szCs w:val="18"/>
        </w:rPr>
        <w:t>Intellectual</w:t>
      </w:r>
      <w:r>
        <w:rPr>
          <w:rStyle w:val="DefaultParagraphFont"/>
          <w:spacing w:val="18"/>
          <w:sz w:val="18"/>
          <w:szCs w:val="18"/>
        </w:rPr>
        <w:t xml:space="preserve"> </w:t>
      </w:r>
      <w:r>
        <w:rPr>
          <w:rStyle w:val="DefaultParagraphFont"/>
          <w:w w:val="90"/>
          <w:sz w:val="18"/>
          <w:szCs w:val="18"/>
        </w:rPr>
        <w:t>Property</w:t>
      </w:r>
      <w:r>
        <w:rPr>
          <w:rStyle w:val="DefaultParagraphFont"/>
          <w:spacing w:val="18"/>
          <w:sz w:val="18"/>
          <w:szCs w:val="18"/>
        </w:rPr>
        <w:t xml:space="preserve"> </w:t>
      </w:r>
      <w:r>
        <w:rPr>
          <w:rStyle w:val="DefaultParagraphFont"/>
          <w:spacing w:val="-2"/>
          <w:w w:val="90"/>
          <w:sz w:val="18"/>
          <w:szCs w:val="18"/>
        </w:rPr>
        <w:t>Rights</w:t>
      </w:r>
    </w:p>
    <w:p>
      <w:pPr>
        <w:pStyle w:val="ListParagraph"/>
        <w:numPr>
          <w:ilvl w:val="0"/>
          <w:numId w:val="2"/>
        </w:numPr>
        <w:tabs>
          <w:tab w:val="left" w:pos="3361" w:leader="none"/>
        </w:tabs>
        <w:overflowPunct w:val="false"/>
        <w:spacing w:before="31" w:after="160"/>
        <w:rPr/>
      </w:pPr>
      <w:r>
        <w:rPr>
          <w:rStyle w:val="DefaultParagraphFont"/>
          <w:spacing w:val="-2"/>
          <w:w w:val="90"/>
          <w:sz w:val="18"/>
          <w:szCs w:val="18"/>
        </w:rPr>
        <w:t>Security</w:t>
      </w:r>
      <w:r>
        <w:rPr>
          <w:rStyle w:val="DefaultParagraphFont"/>
          <w:spacing w:val="-2"/>
          <w:sz w:val="18"/>
          <w:szCs w:val="18"/>
        </w:rPr>
        <w:t xml:space="preserve"> Requirements</w:t>
      </w:r>
    </w:p>
    <w:p>
      <w:pPr>
        <w:pStyle w:val="ListParagraph"/>
        <w:numPr>
          <w:ilvl w:val="0"/>
          <w:numId w:val="2"/>
        </w:numPr>
        <w:tabs>
          <w:tab w:val="left" w:pos="3361" w:leader="none"/>
        </w:tabs>
        <w:overflowPunct w:val="false"/>
        <w:spacing w:before="28" w:after="160"/>
        <w:rPr/>
      </w:pPr>
      <w:r>
        <w:rPr>
          <w:rStyle w:val="DefaultParagraphFont"/>
          <w:w w:val="90"/>
          <w:sz w:val="18"/>
          <w:szCs w:val="18"/>
        </w:rPr>
        <w:t>Malicious</w:t>
      </w:r>
      <w:r>
        <w:rPr>
          <w:rStyle w:val="DefaultParagraphFont"/>
          <w:spacing w:val="7"/>
          <w:sz w:val="18"/>
          <w:szCs w:val="18"/>
        </w:rPr>
        <w:t xml:space="preserve"> </w:t>
      </w:r>
      <w:r>
        <w:rPr>
          <w:rStyle w:val="DefaultParagraphFont"/>
          <w:spacing w:val="-2"/>
          <w:sz w:val="18"/>
          <w:szCs w:val="18"/>
        </w:rPr>
        <w:t>Software</w:t>
      </w:r>
    </w:p>
    <w:p>
      <w:pPr>
        <w:pStyle w:val="ListParagraph"/>
        <w:numPr>
          <w:ilvl w:val="0"/>
          <w:numId w:val="2"/>
        </w:numPr>
        <w:tabs>
          <w:tab w:val="left" w:pos="3361" w:leader="none"/>
        </w:tabs>
        <w:overflowPunct w:val="false"/>
        <w:spacing w:before="28" w:after="160"/>
        <w:rPr>
          <w:spacing w:val="-2"/>
          <w:sz w:val="18"/>
          <w:szCs w:val="18"/>
        </w:rPr>
      </w:pPr>
      <w:r>
        <w:rPr>
          <w:spacing w:val="-2"/>
          <w:sz w:val="18"/>
          <w:szCs w:val="18"/>
        </w:rPr>
        <w:t>Transparency</w:t>
      </w:r>
    </w:p>
    <w:p>
      <w:pPr>
        <w:pStyle w:val="ListParagraph"/>
        <w:numPr>
          <w:ilvl w:val="0"/>
          <w:numId w:val="2"/>
        </w:numPr>
        <w:tabs>
          <w:tab w:val="left" w:pos="3361" w:leader="none"/>
        </w:tabs>
        <w:overflowPunct w:val="false"/>
        <w:spacing w:before="31" w:after="160"/>
        <w:rPr>
          <w:spacing w:val="-2"/>
          <w:sz w:val="18"/>
          <w:szCs w:val="18"/>
        </w:rPr>
      </w:pPr>
      <w:r>
        <w:rPr>
          <w:spacing w:val="-2"/>
          <w:sz w:val="18"/>
          <w:szCs w:val="18"/>
        </w:rPr>
        <w:t>Confidentiality</w:t>
      </w:r>
    </w:p>
    <w:p>
      <w:pPr>
        <w:pStyle w:val="ListParagraph"/>
        <w:numPr>
          <w:ilvl w:val="0"/>
          <w:numId w:val="2"/>
        </w:numPr>
        <w:tabs>
          <w:tab w:val="left" w:pos="3361" w:leader="none"/>
        </w:tabs>
        <w:overflowPunct w:val="false"/>
        <w:spacing w:before="28" w:after="160"/>
        <w:rPr/>
      </w:pPr>
      <w:r>
        <w:rPr>
          <w:rStyle w:val="DefaultParagraphFont"/>
          <w:w w:val="90"/>
          <w:sz w:val="18"/>
          <w:szCs w:val="18"/>
        </w:rPr>
        <w:t>Freedom</w:t>
      </w:r>
      <w:r>
        <w:rPr>
          <w:rStyle w:val="DefaultParagraphFont"/>
          <w:spacing w:val="-1"/>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spacing w:val="-2"/>
          <w:w w:val="90"/>
          <w:sz w:val="18"/>
          <w:szCs w:val="18"/>
        </w:rPr>
        <w:t>Information</w:t>
      </w:r>
    </w:p>
    <w:p>
      <w:pPr>
        <w:pStyle w:val="ListParagraph"/>
        <w:numPr>
          <w:ilvl w:val="0"/>
          <w:numId w:val="2"/>
        </w:numPr>
        <w:tabs>
          <w:tab w:val="left" w:pos="3361" w:leader="none"/>
        </w:tabs>
        <w:overflowPunct w:val="false"/>
        <w:spacing w:before="29" w:after="160"/>
        <w:rPr/>
      </w:pPr>
      <w:r>
        <w:rPr>
          <w:rStyle w:val="DefaultParagraphFont"/>
          <w:spacing w:val="-2"/>
          <w:w w:val="90"/>
          <w:sz w:val="18"/>
          <w:szCs w:val="18"/>
        </w:rPr>
        <w:t>Official</w:t>
      </w:r>
      <w:r>
        <w:rPr>
          <w:rStyle w:val="DefaultParagraphFont"/>
          <w:spacing w:val="-1"/>
          <w:sz w:val="18"/>
          <w:szCs w:val="18"/>
        </w:rPr>
        <w:t xml:space="preserve"> </w:t>
      </w:r>
      <w:r>
        <w:rPr>
          <w:rStyle w:val="DefaultParagraphFont"/>
          <w:spacing w:val="-2"/>
          <w:w w:val="90"/>
          <w:sz w:val="18"/>
          <w:szCs w:val="18"/>
        </w:rPr>
        <w:t>Secrets</w:t>
      </w:r>
      <w:r>
        <w:rPr>
          <w:rStyle w:val="DefaultParagraphFont"/>
          <w:spacing w:val="-1"/>
          <w:sz w:val="18"/>
          <w:szCs w:val="18"/>
        </w:rPr>
        <w:t xml:space="preserve"> </w:t>
      </w:r>
      <w:r>
        <w:rPr>
          <w:rStyle w:val="DefaultParagraphFont"/>
          <w:spacing w:val="-5"/>
          <w:w w:val="90"/>
          <w:sz w:val="18"/>
          <w:szCs w:val="18"/>
        </w:rPr>
        <w:t>Act</w:t>
      </w:r>
    </w:p>
    <w:p>
      <w:pPr>
        <w:pStyle w:val="ListParagraph"/>
        <w:numPr>
          <w:ilvl w:val="0"/>
          <w:numId w:val="2"/>
        </w:numPr>
        <w:tabs>
          <w:tab w:val="left" w:pos="3361" w:leader="none"/>
        </w:tabs>
        <w:overflowPunct w:val="false"/>
        <w:spacing w:before="30" w:after="160"/>
        <w:rPr/>
      </w:pPr>
      <w:r>
        <w:rPr>
          <w:rStyle w:val="DefaultParagraphFont"/>
          <w:spacing w:val="-2"/>
          <w:w w:val="80"/>
          <w:sz w:val="18"/>
          <w:szCs w:val="18"/>
        </w:rPr>
        <w:t>FCDO</w:t>
      </w:r>
      <w:r>
        <w:rPr>
          <w:rStyle w:val="DefaultParagraphFont"/>
          <w:spacing w:val="-3"/>
          <w:w w:val="95"/>
          <w:sz w:val="18"/>
          <w:szCs w:val="18"/>
        </w:rPr>
        <w:t xml:space="preserve"> </w:t>
      </w:r>
      <w:r>
        <w:rPr>
          <w:rStyle w:val="DefaultParagraphFont"/>
          <w:spacing w:val="-4"/>
          <w:w w:val="95"/>
          <w:sz w:val="18"/>
          <w:szCs w:val="18"/>
        </w:rPr>
        <w:t>Data</w:t>
      </w:r>
    </w:p>
    <w:p>
      <w:pPr>
        <w:pStyle w:val="ListParagraph"/>
        <w:numPr>
          <w:ilvl w:val="0"/>
          <w:numId w:val="2"/>
        </w:numPr>
        <w:tabs>
          <w:tab w:val="left" w:pos="3361" w:leader="none"/>
        </w:tabs>
        <w:overflowPunct w:val="false"/>
        <w:spacing w:before="29" w:after="160"/>
        <w:rPr/>
      </w:pPr>
      <w:r>
        <w:rPr>
          <w:rStyle w:val="DefaultParagraphFont"/>
          <w:w w:val="90"/>
          <w:sz w:val="18"/>
          <w:szCs w:val="18"/>
        </w:rPr>
        <w:t>Protection</w:t>
      </w:r>
      <w:r>
        <w:rPr>
          <w:rStyle w:val="DefaultParagraphFont"/>
          <w:spacing w:val="-1"/>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Personal</w:t>
      </w:r>
      <w:r>
        <w:rPr>
          <w:rStyle w:val="DefaultParagraphFont"/>
          <w:spacing w:val="1"/>
          <w:sz w:val="18"/>
          <w:szCs w:val="18"/>
        </w:rPr>
        <w:t xml:space="preserve"> </w:t>
      </w:r>
      <w:r>
        <w:rPr>
          <w:rStyle w:val="DefaultParagraphFont"/>
          <w:spacing w:val="-4"/>
          <w:w w:val="90"/>
          <w:sz w:val="18"/>
          <w:szCs w:val="18"/>
        </w:rPr>
        <w:t>Data</w:t>
      </w:r>
    </w:p>
    <w:p>
      <w:pPr>
        <w:pStyle w:val="ListParagraph"/>
        <w:numPr>
          <w:ilvl w:val="0"/>
          <w:numId w:val="2"/>
        </w:numPr>
        <w:tabs>
          <w:tab w:val="left" w:pos="3361" w:leader="none"/>
        </w:tabs>
        <w:overflowPunct w:val="false"/>
        <w:spacing w:before="28" w:after="160"/>
        <w:rPr/>
      </w:pPr>
      <w:r>
        <w:rPr>
          <w:rStyle w:val="DefaultParagraphFont"/>
          <w:w w:val="90"/>
          <w:sz w:val="18"/>
          <w:szCs w:val="18"/>
        </w:rPr>
        <w:t>Publicity</w:t>
      </w:r>
      <w:r>
        <w:rPr>
          <w:rStyle w:val="DefaultParagraphFont"/>
          <w:spacing w:val="-3"/>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spacing w:val="-2"/>
          <w:w w:val="90"/>
          <w:sz w:val="18"/>
          <w:szCs w:val="18"/>
        </w:rPr>
        <w:t>Branding</w:t>
      </w:r>
    </w:p>
    <w:p>
      <w:pPr>
        <w:pStyle w:val="BodyText1"/>
        <w:overflowPunct w:val="false"/>
        <w:spacing w:before="61" w:after="160"/>
        <w:rPr/>
      </w:pPr>
      <w:r>
        <w:rPr/>
      </w:r>
    </w:p>
    <w:p>
      <w:pPr>
        <w:pStyle w:val="Heading5"/>
        <w:tabs>
          <w:tab w:val="left" w:pos="509" w:leader="none"/>
        </w:tabs>
        <w:overflowPunct w:val="false"/>
        <w:ind w:hanging="0" w:start="509"/>
        <w:rPr>
          <w:spacing w:val="-2"/>
          <w:w w:val="95"/>
        </w:rPr>
      </w:pPr>
      <w:r>
        <w:rPr>
          <w:spacing w:val="-2"/>
          <w:w w:val="95"/>
        </w:rPr>
        <w:t>Liabilities</w:t>
      </w:r>
    </w:p>
    <w:p>
      <w:pPr>
        <w:pStyle w:val="BodyText1"/>
        <w:overflowPunct w:val="false"/>
        <w:spacing w:before="58" w:after="160"/>
        <w:rPr>
          <w:b/>
          <w:bCs/>
        </w:rPr>
      </w:pPr>
      <w:r>
        <w:rPr>
          <w:b/>
          <w:bCs/>
        </w:rPr>
      </w:r>
    </w:p>
    <w:p>
      <w:pPr>
        <w:pStyle w:val="ListParagraph"/>
        <w:numPr>
          <w:ilvl w:val="0"/>
          <w:numId w:val="2"/>
        </w:numPr>
        <w:tabs>
          <w:tab w:val="left" w:pos="3361" w:leader="none"/>
        </w:tabs>
        <w:overflowPunct w:val="false"/>
        <w:spacing w:before="1" w:after="160"/>
        <w:rPr/>
      </w:pPr>
      <w:r>
        <w:rPr>
          <w:rStyle w:val="DefaultParagraphFont"/>
          <w:spacing w:val="-4"/>
          <w:sz w:val="18"/>
          <w:szCs w:val="18"/>
        </w:rPr>
        <w:t>Limit</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Liability</w:t>
      </w:r>
    </w:p>
    <w:p>
      <w:pPr>
        <w:pStyle w:val="ListParagraph"/>
        <w:numPr>
          <w:ilvl w:val="0"/>
          <w:numId w:val="2"/>
        </w:numPr>
        <w:tabs>
          <w:tab w:val="left" w:pos="3361" w:leader="none"/>
        </w:tabs>
        <w:overflowPunct w:val="false"/>
        <w:spacing w:before="28" w:after="160"/>
        <w:rPr>
          <w:spacing w:val="-2"/>
          <w:sz w:val="18"/>
          <w:szCs w:val="18"/>
        </w:rPr>
      </w:pPr>
      <w:r>
        <w:rPr>
          <w:spacing w:val="-2"/>
          <w:sz w:val="18"/>
          <w:szCs w:val="18"/>
        </w:rPr>
        <w:t>Indemnity</w:t>
      </w:r>
    </w:p>
    <w:p>
      <w:pPr>
        <w:pStyle w:val="ListParagraph"/>
        <w:numPr>
          <w:ilvl w:val="0"/>
          <w:numId w:val="2"/>
        </w:numPr>
        <w:tabs>
          <w:tab w:val="left" w:pos="3361" w:leader="none"/>
        </w:tabs>
        <w:overflowPunct w:val="false"/>
        <w:spacing w:before="30" w:after="160"/>
        <w:rPr>
          <w:spacing w:val="-2"/>
          <w:sz w:val="18"/>
          <w:szCs w:val="18"/>
        </w:rPr>
        <w:sectPr>
          <w:headerReference w:type="default" r:id="rId4"/>
          <w:headerReference w:type="first" r:id="rId5"/>
          <w:footerReference w:type="default" r:id="rId6"/>
          <w:footerReference w:type="first" r:id="rId7"/>
          <w:type w:val="nextPage"/>
          <w:pgSz w:w="11910" w:h="16840"/>
          <w:pgMar w:left="283" w:right="425" w:gutter="0" w:header="342" w:top="1020" w:footer="930" w:bottom="1120"/>
          <w:pgNumType w:start="2" w:fmt="decimal"/>
          <w:formProt w:val="false"/>
          <w:textDirection w:val="lrTb"/>
          <w:docGrid w:type="default" w:linePitch="600" w:charSpace="32768"/>
        </w:sectPr>
      </w:pPr>
      <w:r>
        <w:rPr>
          <w:spacing w:val="-2"/>
          <w:sz w:val="18"/>
          <w:szCs w:val="18"/>
        </w:rPr>
        <w:t>Insurance</w:t>
      </w:r>
      <w:r>
        <w:br w:type="page"/>
      </w:r>
    </w:p>
    <w:p>
      <w:pPr>
        <w:pStyle w:val="BodyText1"/>
        <w:overflowPunct w:val="false"/>
        <w:spacing w:before="114" w:after="160"/>
        <w:rPr/>
      </w:pPr>
      <w:r>
        <w:rPr/>
      </w:r>
    </w:p>
    <w:p>
      <w:pPr>
        <w:pStyle w:val="Heading5"/>
        <w:tabs>
          <w:tab w:val="left" w:pos="509" w:leader="none"/>
        </w:tabs>
        <w:overflowPunct w:val="false"/>
        <w:ind w:hanging="0" w:start="509"/>
        <w:rPr/>
      </w:pPr>
      <w:r>
        <w:rPr>
          <w:rStyle w:val="DefaultParagraphFont"/>
          <w:w w:val="85"/>
        </w:rPr>
        <w:t>Control</w:t>
      </w:r>
      <w:r>
        <w:rPr>
          <w:rStyle w:val="DefaultParagraphFont"/>
          <w:spacing w:val="-4"/>
        </w:rPr>
        <w:t xml:space="preserve"> </w:t>
      </w:r>
      <w:r>
        <w:rPr>
          <w:rStyle w:val="DefaultParagraphFont"/>
          <w:w w:val="85"/>
        </w:rPr>
        <w:t>of</w:t>
      </w:r>
      <w:r>
        <w:rPr>
          <w:rStyle w:val="DefaultParagraphFont"/>
          <w:spacing w:val="-1"/>
        </w:rPr>
        <w:t xml:space="preserve"> </w:t>
      </w:r>
      <w:r>
        <w:rPr>
          <w:rStyle w:val="DefaultParagraphFont"/>
          <w:spacing w:val="-2"/>
          <w:w w:val="85"/>
        </w:rPr>
        <w:t>Contract</w:t>
      </w:r>
    </w:p>
    <w:p>
      <w:pPr>
        <w:pStyle w:val="BodyText1"/>
        <w:overflowPunct w:val="false"/>
        <w:spacing w:before="59" w:after="160"/>
        <w:rPr>
          <w:b/>
          <w:bCs/>
        </w:rPr>
      </w:pPr>
      <w:r>
        <w:rPr>
          <w:b/>
          <w:bCs/>
        </w:rPr>
      </w:r>
    </w:p>
    <w:p>
      <w:pPr>
        <w:pStyle w:val="ListParagraph"/>
        <w:numPr>
          <w:ilvl w:val="0"/>
          <w:numId w:val="2"/>
        </w:numPr>
        <w:tabs>
          <w:tab w:val="left" w:pos="3361" w:leader="none"/>
        </w:tabs>
        <w:overflowPunct w:val="false"/>
        <w:rPr>
          <w:spacing w:val="-2"/>
          <w:sz w:val="18"/>
          <w:szCs w:val="18"/>
        </w:rPr>
      </w:pPr>
      <w:r>
        <w:rPr>
          <w:spacing w:val="-2"/>
          <w:sz w:val="18"/>
          <w:szCs w:val="18"/>
        </w:rPr>
        <w:t>Variations</w:t>
      </w:r>
    </w:p>
    <w:p>
      <w:pPr>
        <w:pStyle w:val="ListParagraph"/>
        <w:numPr>
          <w:ilvl w:val="0"/>
          <w:numId w:val="2"/>
        </w:numPr>
        <w:tabs>
          <w:tab w:val="left" w:pos="3361" w:leader="none"/>
        </w:tabs>
        <w:overflowPunct w:val="false"/>
        <w:spacing w:before="28" w:after="160"/>
        <w:rPr/>
      </w:pPr>
      <w:r>
        <w:rPr>
          <w:rStyle w:val="DefaultParagraphFont"/>
          <w:w w:val="90"/>
          <w:sz w:val="18"/>
          <w:szCs w:val="18"/>
        </w:rPr>
        <w:t>Assignment</w:t>
      </w:r>
      <w:r>
        <w:rPr>
          <w:rStyle w:val="DefaultParagraphFont"/>
          <w:spacing w:val="-4"/>
          <w:w w:val="90"/>
          <w:sz w:val="18"/>
          <w:szCs w:val="18"/>
        </w:rPr>
        <w:t xml:space="preserve"> </w:t>
      </w:r>
      <w:r>
        <w:rPr>
          <w:rStyle w:val="DefaultParagraphFont"/>
          <w:w w:val="90"/>
          <w:sz w:val="18"/>
          <w:szCs w:val="18"/>
        </w:rPr>
        <w:t>and</w:t>
      </w:r>
      <w:r>
        <w:rPr>
          <w:rStyle w:val="DefaultParagraphFont"/>
          <w:spacing w:val="-2"/>
          <w:w w:val="90"/>
          <w:sz w:val="18"/>
          <w:szCs w:val="18"/>
        </w:rPr>
        <w:t xml:space="preserve"> Novation</w:t>
      </w:r>
    </w:p>
    <w:p>
      <w:pPr>
        <w:pStyle w:val="BodyText1"/>
        <w:overflowPunct w:val="false"/>
        <w:rPr/>
      </w:pPr>
      <w:r>
        <w:rPr/>
      </w:r>
    </w:p>
    <w:p>
      <w:pPr>
        <w:pStyle w:val="BodyText1"/>
        <w:overflowPunct w:val="false"/>
        <w:spacing w:before="92" w:after="160"/>
        <w:rPr/>
      </w:pPr>
      <w:r>
        <w:rPr/>
      </w:r>
    </w:p>
    <w:p>
      <w:pPr>
        <w:pStyle w:val="Heading5"/>
        <w:tabs>
          <w:tab w:val="left" w:pos="509" w:leader="none"/>
        </w:tabs>
        <w:overflowPunct w:val="false"/>
        <w:ind w:hanging="0" w:start="509"/>
        <w:rPr/>
      </w:pPr>
      <w:r>
        <w:rPr>
          <w:rStyle w:val="DefaultParagraphFont"/>
          <w:w w:val="85"/>
        </w:rPr>
        <w:t>Default</w:t>
      </w:r>
      <w:r>
        <w:rPr>
          <w:rStyle w:val="DefaultParagraphFont"/>
          <w:spacing w:val="6"/>
        </w:rPr>
        <w:t xml:space="preserve"> </w:t>
      </w:r>
      <w:r>
        <w:rPr>
          <w:rStyle w:val="DefaultParagraphFont"/>
          <w:w w:val="85"/>
        </w:rPr>
        <w:t>and</w:t>
      </w:r>
      <w:r>
        <w:rPr>
          <w:rStyle w:val="DefaultParagraphFont"/>
          <w:spacing w:val="6"/>
        </w:rPr>
        <w:t xml:space="preserve"> </w:t>
      </w:r>
      <w:r>
        <w:rPr>
          <w:rStyle w:val="DefaultParagraphFont"/>
          <w:spacing w:val="-2"/>
          <w:w w:val="85"/>
        </w:rPr>
        <w:t>Termination</w:t>
      </w:r>
    </w:p>
    <w:p>
      <w:pPr>
        <w:pStyle w:val="BodyText1"/>
        <w:overflowPunct w:val="false"/>
        <w:spacing w:before="59" w:after="160"/>
        <w:rPr>
          <w:b/>
          <w:bCs/>
        </w:rPr>
      </w:pPr>
      <w:r>
        <w:rPr>
          <w:b/>
          <w:bCs/>
        </w:rPr>
      </w:r>
    </w:p>
    <w:p>
      <w:pPr>
        <w:pStyle w:val="ListParagraph"/>
        <w:numPr>
          <w:ilvl w:val="0"/>
          <w:numId w:val="2"/>
        </w:numPr>
        <w:tabs>
          <w:tab w:val="left" w:pos="3361" w:leader="none"/>
        </w:tabs>
        <w:overflowPunct w:val="false"/>
        <w:rPr/>
      </w:pPr>
      <w:r>
        <w:rPr>
          <w:rStyle w:val="DefaultParagraphFont"/>
          <w:w w:val="85"/>
          <w:sz w:val="18"/>
          <w:szCs w:val="18"/>
        </w:rPr>
        <w:t>FCDO</w:t>
      </w:r>
      <w:r>
        <w:rPr>
          <w:rStyle w:val="DefaultParagraphFont"/>
          <w:spacing w:val="-1"/>
          <w:sz w:val="18"/>
          <w:szCs w:val="18"/>
        </w:rPr>
        <w:t xml:space="preserve"> </w:t>
      </w:r>
      <w:r>
        <w:rPr>
          <w:rStyle w:val="DefaultParagraphFont"/>
          <w:w w:val="85"/>
          <w:sz w:val="18"/>
          <w:szCs w:val="18"/>
        </w:rPr>
        <w:t>Remedies</w:t>
      </w:r>
      <w:r>
        <w:rPr>
          <w:rStyle w:val="DefaultParagraphFont"/>
          <w:spacing w:val="-2"/>
          <w:sz w:val="18"/>
          <w:szCs w:val="18"/>
        </w:rPr>
        <w:t xml:space="preserve"> </w:t>
      </w:r>
      <w:r>
        <w:rPr>
          <w:rStyle w:val="DefaultParagraphFont"/>
          <w:w w:val="85"/>
          <w:sz w:val="18"/>
          <w:szCs w:val="18"/>
        </w:rPr>
        <w:t>for</w:t>
      </w:r>
      <w:r>
        <w:rPr>
          <w:rStyle w:val="DefaultParagraphFont"/>
          <w:spacing w:val="-2"/>
          <w:sz w:val="18"/>
          <w:szCs w:val="18"/>
        </w:rPr>
        <w:t xml:space="preserve"> </w:t>
      </w:r>
      <w:r>
        <w:rPr>
          <w:rStyle w:val="DefaultParagraphFont"/>
          <w:spacing w:val="-2"/>
          <w:w w:val="85"/>
          <w:sz w:val="18"/>
          <w:szCs w:val="18"/>
        </w:rPr>
        <w:t>Default</w:t>
      </w:r>
    </w:p>
    <w:p>
      <w:pPr>
        <w:pStyle w:val="ListParagraph"/>
        <w:numPr>
          <w:ilvl w:val="0"/>
          <w:numId w:val="2"/>
        </w:numPr>
        <w:tabs>
          <w:tab w:val="left" w:pos="3361" w:leader="none"/>
        </w:tabs>
        <w:overflowPunct w:val="false"/>
        <w:spacing w:before="28" w:after="160"/>
        <w:rPr/>
      </w:pPr>
      <w:r>
        <w:rPr>
          <w:rStyle w:val="DefaultParagraphFont"/>
          <w:w w:val="85"/>
          <w:sz w:val="18"/>
          <w:szCs w:val="18"/>
        </w:rPr>
        <w:t>Financial</w:t>
      </w:r>
      <w:r>
        <w:rPr>
          <w:rStyle w:val="DefaultParagraphFont"/>
          <w:spacing w:val="15"/>
          <w:sz w:val="18"/>
          <w:szCs w:val="18"/>
        </w:rPr>
        <w:t xml:space="preserve"> </w:t>
      </w:r>
      <w:r>
        <w:rPr>
          <w:rStyle w:val="DefaultParagraphFont"/>
          <w:spacing w:val="-2"/>
          <w:sz w:val="18"/>
          <w:szCs w:val="18"/>
        </w:rPr>
        <w:t>Distress</w:t>
      </w:r>
    </w:p>
    <w:p>
      <w:pPr>
        <w:pStyle w:val="ListParagraph"/>
        <w:numPr>
          <w:ilvl w:val="0"/>
          <w:numId w:val="2"/>
        </w:numPr>
        <w:tabs>
          <w:tab w:val="left" w:pos="3361" w:leader="none"/>
        </w:tabs>
        <w:overflowPunct w:val="false"/>
        <w:spacing w:before="28" w:after="160"/>
        <w:rPr/>
      </w:pPr>
      <w:r>
        <w:rPr>
          <w:rStyle w:val="DefaultParagraphFont"/>
          <w:w w:val="85"/>
          <w:sz w:val="18"/>
          <w:szCs w:val="18"/>
        </w:rPr>
        <w:t>Force</w:t>
      </w:r>
      <w:r>
        <w:rPr>
          <w:rStyle w:val="DefaultParagraphFont"/>
          <w:sz w:val="18"/>
          <w:szCs w:val="18"/>
        </w:rPr>
        <w:t xml:space="preserve"> </w:t>
      </w:r>
      <w:r>
        <w:rPr>
          <w:rStyle w:val="DefaultParagraphFont"/>
          <w:spacing w:val="-2"/>
          <w:sz w:val="18"/>
          <w:szCs w:val="18"/>
        </w:rPr>
        <w:t>Majeure</w:t>
      </w:r>
    </w:p>
    <w:p>
      <w:pPr>
        <w:pStyle w:val="ListParagraph"/>
        <w:numPr>
          <w:ilvl w:val="0"/>
          <w:numId w:val="2"/>
        </w:numPr>
        <w:tabs>
          <w:tab w:val="left" w:pos="3361" w:leader="none"/>
        </w:tabs>
        <w:overflowPunct w:val="false"/>
        <w:spacing w:before="31" w:after="160"/>
        <w:rPr/>
      </w:pPr>
      <w:r>
        <w:rPr>
          <w:rStyle w:val="DefaultParagraphFont"/>
          <w:spacing w:val="-4"/>
          <w:sz w:val="18"/>
          <w:szCs w:val="18"/>
        </w:rPr>
        <w:t>Termination</w:t>
      </w:r>
      <w:r>
        <w:rPr>
          <w:rStyle w:val="DefaultParagraphFont"/>
          <w:spacing w:val="-9"/>
          <w:sz w:val="18"/>
          <w:szCs w:val="18"/>
        </w:rPr>
        <w:t xml:space="preserve"> </w:t>
      </w:r>
      <w:r>
        <w:rPr>
          <w:rStyle w:val="DefaultParagraphFont"/>
          <w:spacing w:val="-4"/>
          <w:sz w:val="18"/>
          <w:szCs w:val="18"/>
        </w:rPr>
        <w:t>without</w:t>
      </w:r>
      <w:r>
        <w:rPr>
          <w:rStyle w:val="DefaultParagraphFont"/>
          <w:spacing w:val="-8"/>
          <w:sz w:val="18"/>
          <w:szCs w:val="18"/>
        </w:rPr>
        <w:t xml:space="preserve"> </w:t>
      </w:r>
      <w:r>
        <w:rPr>
          <w:rStyle w:val="DefaultParagraphFont"/>
          <w:spacing w:val="-4"/>
          <w:sz w:val="18"/>
          <w:szCs w:val="18"/>
        </w:rPr>
        <w:t>Default</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w:t>
      </w:r>
    </w:p>
    <w:p>
      <w:pPr>
        <w:pStyle w:val="ListParagraph"/>
        <w:numPr>
          <w:ilvl w:val="0"/>
          <w:numId w:val="2"/>
        </w:numPr>
        <w:tabs>
          <w:tab w:val="left" w:pos="3361" w:leader="none"/>
        </w:tabs>
        <w:overflowPunct w:val="false"/>
        <w:spacing w:before="28" w:after="160"/>
        <w:rPr/>
      </w:pPr>
      <w:r>
        <w:rPr>
          <w:rStyle w:val="DefaultParagraphFont"/>
          <w:spacing w:val="-4"/>
          <w:sz w:val="18"/>
          <w:szCs w:val="18"/>
        </w:rPr>
        <w:t>Termination</w:t>
      </w:r>
      <w:r>
        <w:rPr>
          <w:rStyle w:val="DefaultParagraphFont"/>
          <w:spacing w:val="-11"/>
          <w:sz w:val="18"/>
          <w:szCs w:val="18"/>
        </w:rPr>
        <w:t xml:space="preserve"> </w:t>
      </w:r>
      <w:r>
        <w:rPr>
          <w:rStyle w:val="DefaultParagraphFont"/>
          <w:spacing w:val="-4"/>
          <w:sz w:val="18"/>
          <w:szCs w:val="18"/>
        </w:rPr>
        <w:t>with</w:t>
      </w:r>
      <w:r>
        <w:rPr>
          <w:rStyle w:val="DefaultParagraphFont"/>
          <w:spacing w:val="-11"/>
          <w:sz w:val="18"/>
          <w:szCs w:val="18"/>
        </w:rPr>
        <w:t xml:space="preserve"> </w:t>
      </w:r>
      <w:r>
        <w:rPr>
          <w:rStyle w:val="DefaultParagraphFont"/>
          <w:spacing w:val="-4"/>
          <w:sz w:val="18"/>
          <w:szCs w:val="18"/>
        </w:rPr>
        <w:t>Default</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p>
    <w:p>
      <w:pPr>
        <w:pStyle w:val="ListParagraph"/>
        <w:numPr>
          <w:ilvl w:val="0"/>
          <w:numId w:val="2"/>
        </w:numPr>
        <w:tabs>
          <w:tab w:val="left" w:pos="3361" w:leader="none"/>
        </w:tabs>
        <w:overflowPunct w:val="false"/>
        <w:spacing w:before="28" w:after="160"/>
        <w:rPr/>
      </w:pPr>
      <w:r>
        <w:rPr>
          <w:rStyle w:val="DefaultParagraphFont"/>
          <w:w w:val="85"/>
          <w:sz w:val="18"/>
          <w:szCs w:val="18"/>
        </w:rPr>
        <w:t>Consequences</w:t>
      </w:r>
      <w:r>
        <w:rPr>
          <w:rStyle w:val="DefaultParagraphFont"/>
          <w:spacing w:val="10"/>
          <w:sz w:val="18"/>
          <w:szCs w:val="18"/>
        </w:rPr>
        <w:t xml:space="preserve"> </w:t>
      </w:r>
      <w:r>
        <w:rPr>
          <w:rStyle w:val="DefaultParagraphFont"/>
          <w:w w:val="85"/>
          <w:sz w:val="18"/>
          <w:szCs w:val="18"/>
        </w:rPr>
        <w:t>of</w:t>
      </w:r>
      <w:r>
        <w:rPr>
          <w:rStyle w:val="DefaultParagraphFont"/>
          <w:spacing w:val="12"/>
          <w:sz w:val="18"/>
          <w:szCs w:val="18"/>
        </w:rPr>
        <w:t xml:space="preserve"> </w:t>
      </w:r>
      <w:r>
        <w:rPr>
          <w:rStyle w:val="DefaultParagraphFont"/>
          <w:w w:val="85"/>
          <w:sz w:val="18"/>
          <w:szCs w:val="18"/>
        </w:rPr>
        <w:t>Expiry</w:t>
      </w:r>
      <w:r>
        <w:rPr>
          <w:rStyle w:val="DefaultParagraphFont"/>
          <w:spacing w:val="10"/>
          <w:sz w:val="18"/>
          <w:szCs w:val="18"/>
        </w:rPr>
        <w:t xml:space="preserve"> </w:t>
      </w:r>
      <w:r>
        <w:rPr>
          <w:rStyle w:val="DefaultParagraphFont"/>
          <w:w w:val="85"/>
          <w:sz w:val="18"/>
          <w:szCs w:val="18"/>
        </w:rPr>
        <w:t>or</w:t>
      </w:r>
      <w:r>
        <w:rPr>
          <w:rStyle w:val="DefaultParagraphFont"/>
          <w:spacing w:val="10"/>
          <w:sz w:val="18"/>
          <w:szCs w:val="18"/>
        </w:rPr>
        <w:t xml:space="preserve"> </w:t>
      </w:r>
      <w:r>
        <w:rPr>
          <w:rStyle w:val="DefaultParagraphFont"/>
          <w:spacing w:val="-2"/>
          <w:w w:val="85"/>
          <w:sz w:val="18"/>
          <w:szCs w:val="18"/>
        </w:rPr>
        <w:t>Termination</w:t>
      </w:r>
    </w:p>
    <w:p>
      <w:pPr>
        <w:pStyle w:val="BodyText1"/>
        <w:overflowPunct w:val="false"/>
        <w:spacing w:before="64" w:after="160"/>
        <w:rPr/>
      </w:pPr>
      <w:r>
        <w:rPr/>
      </w:r>
    </w:p>
    <w:p>
      <w:pPr>
        <w:pStyle w:val="Heading5"/>
        <w:tabs>
          <w:tab w:val="left" w:pos="509" w:leader="none"/>
        </w:tabs>
        <w:overflowPunct w:val="false"/>
        <w:ind w:hanging="0" w:start="509"/>
        <w:rPr/>
      </w:pPr>
      <w:r>
        <w:rPr>
          <w:rStyle w:val="DefaultParagraphFont"/>
          <w:w w:val="85"/>
        </w:rPr>
        <w:t>Miscellaneous</w:t>
      </w:r>
      <w:r>
        <w:rPr>
          <w:rStyle w:val="DefaultParagraphFont"/>
          <w:spacing w:val="-3"/>
        </w:rPr>
        <w:t xml:space="preserve"> </w:t>
      </w:r>
      <w:r>
        <w:rPr>
          <w:rStyle w:val="DefaultParagraphFont"/>
          <w:w w:val="85"/>
        </w:rPr>
        <w:t>and</w:t>
      </w:r>
      <w:r>
        <w:rPr>
          <w:rStyle w:val="DefaultParagraphFont"/>
          <w:spacing w:val="-4"/>
        </w:rPr>
        <w:t xml:space="preserve"> </w:t>
      </w:r>
      <w:r>
        <w:rPr>
          <w:rStyle w:val="DefaultParagraphFont"/>
          <w:w w:val="85"/>
        </w:rPr>
        <w:t>Governing</w:t>
      </w:r>
      <w:r>
        <w:rPr>
          <w:rStyle w:val="DefaultParagraphFont"/>
          <w:spacing w:val="-3"/>
        </w:rPr>
        <w:t xml:space="preserve"> </w:t>
      </w:r>
      <w:r>
        <w:rPr>
          <w:rStyle w:val="DefaultParagraphFont"/>
          <w:spacing w:val="-5"/>
          <w:w w:val="85"/>
        </w:rPr>
        <w:t>Law</w:t>
      </w:r>
    </w:p>
    <w:p>
      <w:pPr>
        <w:pStyle w:val="BodyText1"/>
        <w:overflowPunct w:val="false"/>
        <w:spacing w:before="56" w:after="160"/>
        <w:rPr>
          <w:b/>
          <w:bCs/>
        </w:rPr>
      </w:pPr>
      <w:r>
        <w:rPr>
          <w:b/>
          <w:bCs/>
        </w:rPr>
      </w:r>
    </w:p>
    <w:p>
      <w:pPr>
        <w:pStyle w:val="ListParagraph"/>
        <w:numPr>
          <w:ilvl w:val="0"/>
          <w:numId w:val="2"/>
        </w:numPr>
        <w:tabs>
          <w:tab w:val="left" w:pos="3361" w:leader="none"/>
        </w:tabs>
        <w:overflowPunct w:val="false"/>
        <w:rPr/>
      </w:pPr>
      <w:r>
        <w:rPr>
          <w:rStyle w:val="DefaultParagraphFont"/>
          <w:w w:val="90"/>
          <w:sz w:val="18"/>
          <w:szCs w:val="18"/>
        </w:rPr>
        <w:t>Dispute</w:t>
      </w:r>
      <w:r>
        <w:rPr>
          <w:rStyle w:val="DefaultParagraphFont"/>
          <w:spacing w:val="-4"/>
          <w:sz w:val="18"/>
          <w:szCs w:val="18"/>
        </w:rPr>
        <w:t xml:space="preserve"> </w:t>
      </w:r>
      <w:r>
        <w:rPr>
          <w:rStyle w:val="DefaultParagraphFont"/>
          <w:w w:val="90"/>
          <w:sz w:val="18"/>
          <w:szCs w:val="18"/>
        </w:rPr>
        <w:t>Resolution</w:t>
      </w:r>
      <w:r>
        <w:rPr>
          <w:rStyle w:val="DefaultParagraphFont"/>
          <w:spacing w:val="-5"/>
          <w:sz w:val="18"/>
          <w:szCs w:val="18"/>
        </w:rPr>
        <w:t xml:space="preserve"> </w:t>
      </w:r>
      <w:r>
        <w:rPr>
          <w:rStyle w:val="DefaultParagraphFont"/>
          <w:spacing w:val="-2"/>
          <w:w w:val="90"/>
          <w:sz w:val="18"/>
          <w:szCs w:val="18"/>
        </w:rPr>
        <w:t>Procedure</w:t>
      </w:r>
    </w:p>
    <w:p>
      <w:pPr>
        <w:pStyle w:val="ListParagraph"/>
        <w:numPr>
          <w:ilvl w:val="0"/>
          <w:numId w:val="2"/>
        </w:numPr>
        <w:tabs>
          <w:tab w:val="left" w:pos="3361" w:leader="none"/>
        </w:tabs>
        <w:overflowPunct w:val="false"/>
        <w:spacing w:before="29" w:after="160"/>
        <w:rPr/>
      </w:pPr>
      <w:r>
        <w:rPr>
          <w:rStyle w:val="DefaultParagraphFont"/>
          <w:w w:val="90"/>
          <w:sz w:val="18"/>
          <w:szCs w:val="18"/>
        </w:rPr>
        <w:t>Prevention</w:t>
      </w:r>
      <w:r>
        <w:rPr>
          <w:rStyle w:val="DefaultParagraphFont"/>
          <w:spacing w:val="-4"/>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Fraud</w:t>
      </w:r>
      <w:r>
        <w:rPr>
          <w:rStyle w:val="DefaultParagraphFont"/>
          <w:spacing w:val="-4"/>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spacing w:val="-2"/>
          <w:w w:val="90"/>
          <w:sz w:val="18"/>
          <w:szCs w:val="18"/>
        </w:rPr>
        <w:t>Bribery</w:t>
      </w:r>
    </w:p>
    <w:p>
      <w:pPr>
        <w:pStyle w:val="ListParagraph"/>
        <w:numPr>
          <w:ilvl w:val="0"/>
          <w:numId w:val="2"/>
        </w:numPr>
        <w:tabs>
          <w:tab w:val="left" w:pos="3361" w:leader="none"/>
        </w:tabs>
        <w:overflowPunct w:val="false"/>
        <w:spacing w:before="30" w:after="160"/>
        <w:rPr/>
      </w:pPr>
      <w:r>
        <w:rPr>
          <w:rStyle w:val="DefaultParagraphFont"/>
          <w:w w:val="90"/>
          <w:sz w:val="18"/>
          <w:szCs w:val="18"/>
        </w:rPr>
        <w:t>Anti-Terrorism</w:t>
      </w:r>
      <w:r>
        <w:rPr>
          <w:rStyle w:val="DefaultParagraphFont"/>
          <w:spacing w:val="24"/>
          <w:sz w:val="18"/>
          <w:szCs w:val="18"/>
        </w:rPr>
        <w:t xml:space="preserve"> </w:t>
      </w:r>
      <w:r>
        <w:rPr>
          <w:rStyle w:val="DefaultParagraphFont"/>
          <w:spacing w:val="-2"/>
          <w:w w:val="90"/>
          <w:sz w:val="18"/>
          <w:szCs w:val="18"/>
        </w:rPr>
        <w:t>Regulations</w:t>
      </w:r>
    </w:p>
    <w:p>
      <w:pPr>
        <w:pStyle w:val="BodyText1"/>
        <w:tabs>
          <w:tab w:val="clear" w:pos="720"/>
          <w:tab w:val="left" w:pos="1241" w:leader="none"/>
        </w:tabs>
        <w:overflowPunct w:val="false"/>
        <w:spacing w:before="28" w:after="160"/>
        <w:ind w:start="509"/>
        <w:rPr/>
      </w:pPr>
      <w:r>
        <w:rPr>
          <w:rStyle w:val="DefaultParagraphFont"/>
          <w:spacing w:val="-5"/>
        </w:rPr>
        <w:t>46</w:t>
      </w:r>
      <w:r>
        <w:rPr/>
        <w:tab/>
      </w:r>
      <w:r>
        <w:rPr>
          <w:rStyle w:val="DefaultParagraphFont"/>
          <w:spacing w:val="-2"/>
        </w:rPr>
        <w:t>Safeguarding</w:t>
      </w:r>
    </w:p>
    <w:p>
      <w:pPr>
        <w:pStyle w:val="ListParagraph"/>
        <w:numPr>
          <w:ilvl w:val="0"/>
          <w:numId w:val="3"/>
        </w:numPr>
        <w:tabs>
          <w:tab w:val="left" w:pos="3361" w:leader="none"/>
        </w:tabs>
        <w:overflowPunct w:val="false"/>
        <w:spacing w:before="29" w:after="160"/>
        <w:rPr>
          <w:spacing w:val="-2"/>
          <w:sz w:val="18"/>
          <w:szCs w:val="18"/>
        </w:rPr>
      </w:pPr>
      <w:r>
        <w:rPr>
          <w:spacing w:val="-2"/>
          <w:sz w:val="18"/>
          <w:szCs w:val="18"/>
        </w:rPr>
        <w:t>Discrimination</w:t>
      </w:r>
    </w:p>
    <w:p>
      <w:pPr>
        <w:pStyle w:val="ListParagraph"/>
        <w:numPr>
          <w:ilvl w:val="0"/>
          <w:numId w:val="3"/>
        </w:numPr>
        <w:tabs>
          <w:tab w:val="left" w:pos="3361" w:leader="none"/>
        </w:tabs>
        <w:overflowPunct w:val="false"/>
        <w:spacing w:before="30" w:after="160"/>
        <w:rPr/>
      </w:pPr>
      <w:r>
        <w:rPr>
          <w:rStyle w:val="DefaultParagraphFont"/>
          <w:w w:val="90"/>
          <w:sz w:val="18"/>
          <w:szCs w:val="18"/>
        </w:rPr>
        <w:t>Law</w:t>
      </w:r>
      <w:r>
        <w:rPr>
          <w:rStyle w:val="DefaultParagraphFont"/>
          <w:spacing w:val="-8"/>
          <w:w w:val="90"/>
          <w:sz w:val="18"/>
          <w:szCs w:val="18"/>
        </w:rPr>
        <w:t xml:space="preserve"> </w:t>
      </w:r>
      <w:r>
        <w:rPr>
          <w:rStyle w:val="DefaultParagraphFont"/>
          <w:w w:val="90"/>
          <w:sz w:val="18"/>
          <w:szCs w:val="18"/>
        </w:rPr>
        <w:t>and</w:t>
      </w:r>
      <w:r>
        <w:rPr>
          <w:rStyle w:val="DefaultParagraphFont"/>
          <w:spacing w:val="-7"/>
          <w:w w:val="90"/>
          <w:sz w:val="18"/>
          <w:szCs w:val="18"/>
        </w:rPr>
        <w:t xml:space="preserve"> </w:t>
      </w:r>
      <w:r>
        <w:rPr>
          <w:rStyle w:val="DefaultParagraphFont"/>
          <w:spacing w:val="-2"/>
          <w:w w:val="90"/>
          <w:sz w:val="18"/>
          <w:szCs w:val="18"/>
        </w:rPr>
        <w:t>Jurisdiction</w:t>
      </w:r>
    </w:p>
    <w:p>
      <w:pPr>
        <w:pStyle w:val="ListParagraph"/>
        <w:numPr>
          <w:ilvl w:val="0"/>
          <w:numId w:val="3"/>
        </w:numPr>
        <w:tabs>
          <w:tab w:val="left" w:pos="3361" w:leader="none"/>
        </w:tabs>
        <w:overflowPunct w:val="false"/>
        <w:spacing w:before="29" w:after="160"/>
        <w:rPr/>
      </w:pPr>
      <w:r>
        <w:rPr>
          <w:rStyle w:val="DefaultParagraphFont"/>
          <w:w w:val="90"/>
          <w:sz w:val="18"/>
          <w:szCs w:val="18"/>
        </w:rPr>
        <w:t>Environmental</w:t>
      </w:r>
      <w:r>
        <w:rPr>
          <w:rStyle w:val="DefaultParagraphFont"/>
          <w:spacing w:val="16"/>
          <w:sz w:val="18"/>
          <w:szCs w:val="18"/>
        </w:rPr>
        <w:t xml:space="preserve"> </w:t>
      </w:r>
      <w:r>
        <w:rPr>
          <w:rStyle w:val="DefaultParagraphFont"/>
          <w:spacing w:val="-2"/>
          <w:sz w:val="18"/>
          <w:szCs w:val="18"/>
        </w:rPr>
        <w:t>Requirements</w:t>
      </w:r>
    </w:p>
    <w:p>
      <w:pPr>
        <w:pStyle w:val="ListParagraph"/>
        <w:numPr>
          <w:ilvl w:val="0"/>
          <w:numId w:val="3"/>
        </w:numPr>
        <w:tabs>
          <w:tab w:val="left" w:pos="3361" w:leader="none"/>
        </w:tabs>
        <w:overflowPunct w:val="false"/>
        <w:spacing w:before="28" w:after="160"/>
        <w:rPr/>
      </w:pPr>
      <w:r>
        <w:rPr>
          <w:rStyle w:val="DefaultParagraphFont"/>
          <w:w w:val="90"/>
          <w:sz w:val="18"/>
          <w:szCs w:val="18"/>
        </w:rPr>
        <w:t>Conflict</w:t>
      </w:r>
      <w:r>
        <w:rPr>
          <w:rStyle w:val="DefaultParagraphFont"/>
          <w:spacing w:val="3"/>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spacing w:val="-2"/>
          <w:w w:val="90"/>
          <w:sz w:val="18"/>
          <w:szCs w:val="18"/>
        </w:rPr>
        <w:t>Interest</w:t>
      </w:r>
    </w:p>
    <w:p>
      <w:pPr>
        <w:pStyle w:val="ListParagraph"/>
        <w:numPr>
          <w:ilvl w:val="0"/>
          <w:numId w:val="3"/>
        </w:numPr>
        <w:tabs>
          <w:tab w:val="left" w:pos="3361" w:leader="none"/>
        </w:tabs>
        <w:overflowPunct w:val="false"/>
        <w:spacing w:before="31" w:after="160"/>
        <w:rPr>
          <w:spacing w:val="-2"/>
          <w:sz w:val="18"/>
          <w:szCs w:val="18"/>
        </w:rPr>
      </w:pPr>
      <w:r>
        <w:rPr>
          <w:spacing w:val="-2"/>
          <w:sz w:val="18"/>
          <w:szCs w:val="18"/>
        </w:rPr>
        <w:t>Waiver</w:t>
      </w:r>
    </w:p>
    <w:p>
      <w:pPr>
        <w:pStyle w:val="ListParagraph"/>
        <w:numPr>
          <w:ilvl w:val="0"/>
          <w:numId w:val="3"/>
        </w:numPr>
        <w:tabs>
          <w:tab w:val="left" w:pos="3361" w:leader="none"/>
        </w:tabs>
        <w:overflowPunct w:val="false"/>
        <w:spacing w:before="30" w:after="160"/>
        <w:rPr/>
      </w:pPr>
      <w:r>
        <w:rPr>
          <w:rStyle w:val="DefaultParagraphFont"/>
          <w:w w:val="90"/>
          <w:sz w:val="18"/>
          <w:szCs w:val="18"/>
        </w:rPr>
        <w:t>Entire</w:t>
      </w:r>
      <w:r>
        <w:rPr>
          <w:rStyle w:val="DefaultParagraphFont"/>
          <w:spacing w:val="-3"/>
          <w:sz w:val="18"/>
          <w:szCs w:val="18"/>
        </w:rPr>
        <w:t xml:space="preserve"> </w:t>
      </w:r>
      <w:r>
        <w:rPr>
          <w:rStyle w:val="DefaultParagraphFont"/>
          <w:spacing w:val="-2"/>
          <w:sz w:val="18"/>
          <w:szCs w:val="18"/>
        </w:rPr>
        <w:t>Agreement</w:t>
      </w:r>
    </w:p>
    <w:p>
      <w:pPr>
        <w:pStyle w:val="ListParagraph"/>
        <w:numPr>
          <w:ilvl w:val="0"/>
          <w:numId w:val="3"/>
        </w:numPr>
        <w:tabs>
          <w:tab w:val="left" w:pos="3361" w:leader="none"/>
        </w:tabs>
        <w:overflowPunct w:val="false"/>
        <w:spacing w:before="24" w:after="160"/>
        <w:rPr/>
      </w:pPr>
      <w:r>
        <w:rPr>
          <w:rStyle w:val="DefaultParagraphFont"/>
          <w:w w:val="90"/>
          <w:sz w:val="18"/>
          <w:szCs w:val="18"/>
        </w:rPr>
        <w:t>Third</w:t>
      </w:r>
      <w:r>
        <w:rPr>
          <w:rStyle w:val="DefaultParagraphFont"/>
          <w:spacing w:val="-2"/>
          <w:w w:val="90"/>
          <w:sz w:val="18"/>
          <w:szCs w:val="18"/>
        </w:rPr>
        <w:t xml:space="preserve"> </w:t>
      </w:r>
      <w:r>
        <w:rPr>
          <w:rStyle w:val="DefaultParagraphFont"/>
          <w:w w:val="90"/>
          <w:sz w:val="18"/>
          <w:szCs w:val="18"/>
        </w:rPr>
        <w:t>Party</w:t>
      </w:r>
      <w:r>
        <w:rPr>
          <w:rStyle w:val="DefaultParagraphFont"/>
          <w:spacing w:val="-1"/>
          <w:w w:val="90"/>
          <w:sz w:val="18"/>
          <w:szCs w:val="18"/>
        </w:rPr>
        <w:t xml:space="preserve"> </w:t>
      </w:r>
      <w:r>
        <w:rPr>
          <w:rStyle w:val="DefaultParagraphFont"/>
          <w:spacing w:val="-2"/>
          <w:w w:val="90"/>
          <w:sz w:val="18"/>
          <w:szCs w:val="18"/>
        </w:rPr>
        <w:t>Rights</w:t>
      </w:r>
    </w:p>
    <w:p>
      <w:pPr>
        <w:pStyle w:val="BodyText1"/>
        <w:overflowPunct w:val="false"/>
        <w:rPr/>
      </w:pPr>
      <w:r>
        <w:rPr/>
      </w:r>
    </w:p>
    <w:p>
      <w:pPr>
        <w:pStyle w:val="BodyText1"/>
        <w:overflowPunct w:val="false"/>
        <w:spacing w:before="79" w:after="160"/>
        <w:rPr/>
      </w:pPr>
      <w:r>
        <w:rPr/>
      </w:r>
    </w:p>
    <w:p>
      <w:pPr>
        <w:pStyle w:val="BodyText1"/>
        <w:tabs>
          <w:tab w:val="clear" w:pos="720"/>
          <w:tab w:val="left" w:pos="1963" w:leader="none"/>
        </w:tabs>
        <w:overflowPunct w:val="false"/>
        <w:spacing w:before="1" w:after="160"/>
        <w:ind w:start="509"/>
        <w:rPr/>
      </w:pPr>
      <w:r>
        <w:rPr>
          <w:rStyle w:val="DefaultParagraphFont"/>
          <w:w w:val="85"/>
        </w:rPr>
        <w:t>Schedule</w:t>
      </w:r>
      <w:r>
        <w:rPr>
          <w:rStyle w:val="DefaultParagraphFont"/>
          <w:spacing w:val="4"/>
        </w:rPr>
        <w:t xml:space="preserve"> </w:t>
      </w:r>
      <w:r>
        <w:rPr>
          <w:rStyle w:val="DefaultParagraphFont"/>
          <w:spacing w:val="-10"/>
        </w:rPr>
        <w:t>1</w:t>
      </w:r>
      <w:r>
        <w:rPr/>
        <w:tab/>
      </w:r>
      <w:r>
        <w:rPr>
          <w:rStyle w:val="DefaultParagraphFont"/>
          <w:spacing w:val="-2"/>
        </w:rPr>
        <w:t>Definitions</w:t>
      </w:r>
    </w:p>
    <w:p>
      <w:pPr>
        <w:pStyle w:val="BodyText1"/>
        <w:overflowPunct w:val="false"/>
        <w:spacing w:before="58" w:after="160"/>
        <w:rPr/>
      </w:pPr>
      <w:r>
        <w:rPr/>
      </w:r>
    </w:p>
    <w:p>
      <w:pPr>
        <w:pStyle w:val="BodyText1"/>
        <w:tabs>
          <w:tab w:val="clear" w:pos="720"/>
          <w:tab w:val="left" w:pos="1954" w:leader="none"/>
        </w:tabs>
        <w:overflowPunct w:val="false"/>
        <w:spacing w:lineRule="auto" w:line="276"/>
        <w:ind w:hanging="1" w:start="509" w:end="6459"/>
        <w:rPr/>
        <w:sectPr>
          <w:headerReference w:type="default" r:id="rId8"/>
          <w:headerReference w:type="first" r:id="rId9"/>
          <w:footerReference w:type="default" r:id="rId10"/>
          <w:footerReference w:type="first" r:id="rId11"/>
          <w:type w:val="nextPage"/>
          <w:pgSz w:w="11910" w:h="16840"/>
          <w:pgMar w:left="283" w:right="425" w:gutter="0" w:header="720" w:top="1020" w:footer="720" w:bottom="1140"/>
          <w:pgNumType w:fmt="decimal"/>
          <w:formProt w:val="false"/>
          <w:textDirection w:val="lrTb"/>
          <w:docGrid w:type="default" w:linePitch="600" w:charSpace="32768"/>
        </w:sectPr>
      </w:pPr>
      <w:r>
        <w:rPr/>
        <w:t>Appendix</w:t>
      </w:r>
      <w:r>
        <w:rPr>
          <w:rStyle w:val="DefaultParagraphFont"/>
          <w:spacing w:val="-7"/>
        </w:rPr>
        <w:t xml:space="preserve"> </w:t>
      </w:r>
      <w:r>
        <w:rPr/>
        <w:t>A</w:t>
        <w:tab/>
      </w:r>
      <w:r>
        <w:rPr>
          <w:rStyle w:val="DefaultParagraphFont"/>
          <w:spacing w:val="-42"/>
        </w:rPr>
        <w:t xml:space="preserve"> </w:t>
      </w:r>
      <w:r>
        <w:rPr/>
        <w:t>Contract Amendment Letter Appendix</w:t>
      </w:r>
      <w:r>
        <w:rPr>
          <w:rStyle w:val="DefaultParagraphFont"/>
          <w:spacing w:val="-7"/>
        </w:rPr>
        <w:t xml:space="preserve"> </w:t>
      </w:r>
      <w:r>
        <w:rPr/>
        <w:t>B</w:t>
        <w:tab/>
      </w:r>
      <w:r>
        <w:rPr>
          <w:rStyle w:val="DefaultParagraphFont"/>
          <w:w w:val="85"/>
        </w:rPr>
        <w:t>FCDO Supply Partner Code of Conduct</w:t>
      </w:r>
      <w:r>
        <w:br w:type="page"/>
      </w:r>
    </w:p>
    <w:p>
      <w:pPr>
        <w:pStyle w:val="Heading2"/>
        <w:tabs>
          <w:tab w:val="left" w:pos="509" w:leader="none"/>
        </w:tabs>
        <w:overflowPunct w:val="false"/>
        <w:spacing w:before="85" w:after="160"/>
        <w:ind w:hanging="0" w:start="509"/>
        <w:rPr>
          <w:spacing w:val="-2"/>
          <w:w w:val="95"/>
        </w:rPr>
      </w:pPr>
      <w:bookmarkStart w:id="0" w:name="Preliminaries"/>
      <w:bookmarkEnd w:id="0"/>
      <w:r>
        <w:rPr>
          <w:spacing w:val="-2"/>
          <w:w w:val="95"/>
        </w:rPr>
        <w:t>Preliminaries</w:t>
      </w:r>
    </w:p>
    <w:p>
      <w:pPr>
        <w:pStyle w:val="Heading4"/>
        <w:numPr>
          <w:ilvl w:val="0"/>
          <w:numId w:val="4"/>
        </w:numPr>
        <w:tabs>
          <w:tab w:val="left" w:pos="1177" w:leader="none"/>
        </w:tabs>
        <w:overflowPunct w:val="false"/>
        <w:spacing w:before="226" w:after="160"/>
        <w:ind w:hanging="731"/>
        <w:outlineLvl w:val="9"/>
        <w:rPr/>
      </w:pPr>
      <w:bookmarkStart w:id="1" w:name="1.__DEFINITIONS_AND_INTERPRETATION"/>
      <w:bookmarkEnd w:id="1"/>
      <w:r>
        <w:rPr>
          <w:rStyle w:val="DefaultParagraphFont"/>
          <w:spacing w:val="-2"/>
          <w:w w:val="85"/>
        </w:rPr>
        <w:t>DEFINITIONS</w:t>
      </w:r>
      <w:r>
        <w:rPr/>
        <w:t xml:space="preserve"> </w:t>
      </w:r>
      <w:r>
        <w:rPr>
          <w:rStyle w:val="DefaultParagraphFont"/>
          <w:spacing w:val="-2"/>
          <w:w w:val="85"/>
        </w:rPr>
        <w:t>AND</w:t>
      </w:r>
      <w:r>
        <w:rPr>
          <w:rStyle w:val="DefaultParagraphFont"/>
          <w:spacing w:val="-2"/>
        </w:rPr>
        <w:t xml:space="preserve"> </w:t>
      </w:r>
      <w:r>
        <w:rPr>
          <w:rStyle w:val="DefaultParagraphFont"/>
          <w:spacing w:val="-2"/>
          <w:w w:val="85"/>
        </w:rPr>
        <w:t>INTERPRETATION</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54" w:before="1" w:after="160"/>
        <w:ind w:end="293"/>
        <w:rPr/>
      </w:pPr>
      <w:r>
        <w:rPr>
          <w:rStyle w:val="DefaultParagraphFont"/>
          <w:w w:val="90"/>
          <w:sz w:val="18"/>
          <w:szCs w:val="18"/>
        </w:rPr>
        <w:t>In this Contract, unless otherwise provided or the context otherwise requires, capitalised expressions shall have the meanings set out</w:t>
      </w:r>
      <w:r>
        <w:rPr>
          <w:rStyle w:val="DefaultParagraphFont"/>
          <w:spacing w:val="40"/>
          <w:sz w:val="18"/>
          <w:szCs w:val="18"/>
        </w:rPr>
        <w:t xml:space="preserve"> </w:t>
      </w:r>
      <w:r>
        <w:rPr>
          <w:rStyle w:val="DefaultParagraphFont"/>
          <w:spacing w:val="-6"/>
          <w:sz w:val="18"/>
          <w:szCs w:val="18"/>
        </w:rPr>
        <w:t>in Schedule 1 (Definitions) or the meaning set out in the relevant Schedule in which that capitalised expression appears.</w:t>
      </w:r>
    </w:p>
    <w:p>
      <w:pPr>
        <w:pStyle w:val="BodyText1"/>
        <w:overflowPunct w:val="false"/>
        <w:spacing w:before="52" w:after="160"/>
        <w:rPr/>
      </w:pPr>
      <w:r>
        <w:rPr/>
      </w:r>
    </w:p>
    <w:p>
      <w:pPr>
        <w:pStyle w:val="ListParagraph"/>
        <w:numPr>
          <w:ilvl w:val="1"/>
          <w:numId w:val="4"/>
        </w:numPr>
        <w:tabs>
          <w:tab w:val="left" w:pos="1217" w:leader="none"/>
        </w:tabs>
        <w:overflowPunct w:val="false"/>
        <w:spacing w:lineRule="auto" w:line="254"/>
        <w:ind w:start="1217" w:end="549"/>
        <w:rPr/>
      </w:pPr>
      <w:r>
        <w:rPr>
          <w:rStyle w:val="DefaultParagraphFont"/>
          <w:w w:val="90"/>
          <w:sz w:val="18"/>
          <w:szCs w:val="18"/>
        </w:rPr>
        <w:t xml:space="preserve">If a capitalised expression does not have an interpretation in Schedule 1 (Definitions) or the relevant Schedule, it shall, in the first </w:t>
      </w:r>
      <w:r>
        <w:rPr>
          <w:rStyle w:val="DefaultParagraphFont"/>
          <w:spacing w:val="-4"/>
          <w:sz w:val="18"/>
          <w:szCs w:val="18"/>
        </w:rPr>
        <w:t>instance, be interpreted in accordance with the common interpretation within the relevant market sector/industry where appropriate. Otherwise, it shall be interpreted in accordance with the dictionary meaning.</w:t>
      </w:r>
    </w:p>
    <w:p>
      <w:pPr>
        <w:pStyle w:val="BodyText1"/>
        <w:overflowPunct w:val="false"/>
        <w:spacing w:before="52" w:after="160"/>
        <w:rPr/>
      </w:pPr>
      <w:r>
        <w:rPr/>
      </w:r>
    </w:p>
    <w:p>
      <w:pPr>
        <w:pStyle w:val="ListParagraph"/>
        <w:numPr>
          <w:ilvl w:val="1"/>
          <w:numId w:val="4"/>
        </w:numPr>
        <w:tabs>
          <w:tab w:val="left" w:pos="1221" w:leader="none"/>
        </w:tabs>
        <w:overflowPunct w:val="false"/>
        <w:ind w:hanging="712" w:start="1221"/>
        <w:rPr/>
      </w:pPr>
      <w:r>
        <w:rPr>
          <w:rStyle w:val="DefaultParagraphFont"/>
          <w:w w:val="90"/>
          <w:sz w:val="18"/>
          <w:szCs w:val="18"/>
        </w:rPr>
        <w:t>The</w:t>
      </w:r>
      <w:r>
        <w:rPr>
          <w:rStyle w:val="DefaultParagraphFont"/>
          <w:spacing w:val="8"/>
          <w:sz w:val="18"/>
          <w:szCs w:val="18"/>
        </w:rPr>
        <w:t xml:space="preserve"> </w:t>
      </w:r>
      <w:r>
        <w:rPr>
          <w:rStyle w:val="DefaultParagraphFont"/>
          <w:w w:val="90"/>
          <w:sz w:val="18"/>
          <w:szCs w:val="18"/>
        </w:rPr>
        <w:t>interpretation</w:t>
      </w:r>
      <w:r>
        <w:rPr>
          <w:rStyle w:val="DefaultParagraphFont"/>
          <w:spacing w:val="7"/>
          <w:sz w:val="18"/>
          <w:szCs w:val="18"/>
        </w:rPr>
        <w:t xml:space="preserve"> </w:t>
      </w:r>
      <w:r>
        <w:rPr>
          <w:rStyle w:val="DefaultParagraphFont"/>
          <w:w w:val="90"/>
          <w:sz w:val="18"/>
          <w:szCs w:val="18"/>
        </w:rPr>
        <w:t>and</w:t>
      </w:r>
      <w:r>
        <w:rPr>
          <w:rStyle w:val="DefaultParagraphFont"/>
          <w:spacing w:val="7"/>
          <w:sz w:val="18"/>
          <w:szCs w:val="18"/>
        </w:rPr>
        <w:t xml:space="preserve"> </w:t>
      </w:r>
      <w:r>
        <w:rPr>
          <w:rStyle w:val="DefaultParagraphFont"/>
          <w:w w:val="90"/>
          <w:sz w:val="18"/>
          <w:szCs w:val="18"/>
        </w:rPr>
        <w:t>construction</w:t>
      </w:r>
      <w:r>
        <w:rPr>
          <w:rStyle w:val="DefaultParagraphFont"/>
          <w:spacing w:val="6"/>
          <w:sz w:val="18"/>
          <w:szCs w:val="18"/>
        </w:rPr>
        <w:t xml:space="preserve"> </w:t>
      </w:r>
      <w:r>
        <w:rPr>
          <w:rStyle w:val="DefaultParagraphFont"/>
          <w:w w:val="90"/>
          <w:sz w:val="18"/>
          <w:szCs w:val="18"/>
        </w:rPr>
        <w:t>of</w:t>
      </w:r>
      <w:r>
        <w:rPr>
          <w:rStyle w:val="DefaultParagraphFont"/>
          <w:spacing w:val="10"/>
          <w:sz w:val="18"/>
          <w:szCs w:val="18"/>
        </w:rPr>
        <w:t xml:space="preserve"> </w:t>
      </w:r>
      <w:r>
        <w:rPr>
          <w:rStyle w:val="DefaultParagraphFont"/>
          <w:w w:val="90"/>
          <w:sz w:val="18"/>
          <w:szCs w:val="18"/>
        </w:rPr>
        <w:t>the</w:t>
      </w:r>
      <w:r>
        <w:rPr>
          <w:rStyle w:val="DefaultParagraphFont"/>
          <w:spacing w:val="9"/>
          <w:sz w:val="18"/>
          <w:szCs w:val="18"/>
        </w:rPr>
        <w:t xml:space="preserve"> </w:t>
      </w:r>
      <w:r>
        <w:rPr>
          <w:rStyle w:val="DefaultParagraphFont"/>
          <w:w w:val="90"/>
          <w:sz w:val="18"/>
          <w:szCs w:val="18"/>
        </w:rPr>
        <w:t>Contract</w:t>
      </w:r>
      <w:r>
        <w:rPr>
          <w:rStyle w:val="DefaultParagraphFont"/>
          <w:spacing w:val="8"/>
          <w:sz w:val="18"/>
          <w:szCs w:val="18"/>
        </w:rPr>
        <w:t xml:space="preserve"> </w:t>
      </w:r>
      <w:r>
        <w:rPr>
          <w:rStyle w:val="DefaultParagraphFont"/>
          <w:w w:val="90"/>
          <w:sz w:val="18"/>
          <w:szCs w:val="18"/>
        </w:rPr>
        <w:t>shall</w:t>
      </w:r>
      <w:r>
        <w:rPr>
          <w:rStyle w:val="DefaultParagraphFont"/>
          <w:spacing w:val="11"/>
          <w:sz w:val="18"/>
          <w:szCs w:val="18"/>
        </w:rPr>
        <w:t xml:space="preserve"> </w:t>
      </w:r>
      <w:r>
        <w:rPr>
          <w:rStyle w:val="DefaultParagraphFont"/>
          <w:w w:val="90"/>
          <w:sz w:val="18"/>
          <w:szCs w:val="18"/>
        </w:rPr>
        <w:t>be</w:t>
      </w:r>
      <w:r>
        <w:rPr>
          <w:rStyle w:val="DefaultParagraphFont"/>
          <w:spacing w:val="9"/>
          <w:sz w:val="18"/>
          <w:szCs w:val="18"/>
        </w:rPr>
        <w:t xml:space="preserve"> </w:t>
      </w:r>
      <w:r>
        <w:rPr>
          <w:rStyle w:val="DefaultParagraphFont"/>
          <w:w w:val="90"/>
          <w:sz w:val="18"/>
          <w:szCs w:val="18"/>
        </w:rPr>
        <w:t>subject</w:t>
      </w:r>
      <w:r>
        <w:rPr>
          <w:rStyle w:val="DefaultParagraphFont"/>
          <w:spacing w:val="8"/>
          <w:sz w:val="18"/>
          <w:szCs w:val="18"/>
        </w:rPr>
        <w:t xml:space="preserve"> </w:t>
      </w:r>
      <w:r>
        <w:rPr>
          <w:rStyle w:val="DefaultParagraphFont"/>
          <w:w w:val="90"/>
          <w:sz w:val="18"/>
          <w:szCs w:val="18"/>
        </w:rPr>
        <w:t>to</w:t>
      </w:r>
      <w:r>
        <w:rPr>
          <w:rStyle w:val="DefaultParagraphFont"/>
          <w:spacing w:val="10"/>
          <w:sz w:val="18"/>
          <w:szCs w:val="18"/>
        </w:rPr>
        <w:t xml:space="preserve"> </w:t>
      </w:r>
      <w:r>
        <w:rPr>
          <w:rStyle w:val="DefaultParagraphFont"/>
          <w:w w:val="90"/>
          <w:sz w:val="18"/>
          <w:szCs w:val="18"/>
        </w:rPr>
        <w:t>the</w:t>
      </w:r>
      <w:r>
        <w:rPr>
          <w:rStyle w:val="DefaultParagraphFont"/>
          <w:spacing w:val="8"/>
          <w:sz w:val="18"/>
          <w:szCs w:val="18"/>
        </w:rPr>
        <w:t xml:space="preserve"> </w:t>
      </w:r>
      <w:r>
        <w:rPr>
          <w:rStyle w:val="DefaultParagraphFont"/>
          <w:w w:val="90"/>
          <w:sz w:val="18"/>
          <w:szCs w:val="18"/>
        </w:rPr>
        <w:t>following</w:t>
      </w:r>
      <w:r>
        <w:rPr>
          <w:rStyle w:val="DefaultParagraphFont"/>
          <w:spacing w:val="8"/>
          <w:sz w:val="18"/>
          <w:szCs w:val="18"/>
        </w:rPr>
        <w:t xml:space="preserve"> </w:t>
      </w:r>
      <w:r>
        <w:rPr>
          <w:rStyle w:val="DefaultParagraphFont"/>
          <w:spacing w:val="-2"/>
          <w:w w:val="90"/>
          <w:sz w:val="18"/>
          <w:szCs w:val="18"/>
        </w:rPr>
        <w:t>provisions:</w:t>
      </w:r>
    </w:p>
    <w:p>
      <w:pPr>
        <w:pStyle w:val="BodyText1"/>
        <w:overflowPunct w:val="false"/>
        <w:spacing w:before="73" w:after="160"/>
        <w:rPr/>
      </w:pPr>
      <w:r>
        <w:rPr/>
      </w:r>
    </w:p>
    <w:p>
      <w:pPr>
        <w:pStyle w:val="ListParagraph"/>
        <w:numPr>
          <w:ilvl w:val="2"/>
          <w:numId w:val="4"/>
        </w:numPr>
        <w:tabs>
          <w:tab w:val="left" w:pos="1955" w:leader="none"/>
        </w:tabs>
        <w:overflowPunct w:val="false"/>
        <w:rPr/>
      </w:pPr>
      <w:r>
        <w:rPr>
          <w:rStyle w:val="DefaultParagraphFont"/>
          <w:w w:val="90"/>
          <w:sz w:val="18"/>
          <w:szCs w:val="18"/>
        </w:rPr>
        <w:t>clause</w:t>
      </w:r>
      <w:r>
        <w:rPr>
          <w:rStyle w:val="DefaultParagraphFont"/>
          <w:spacing w:val="7"/>
          <w:sz w:val="18"/>
          <w:szCs w:val="18"/>
        </w:rPr>
        <w:t xml:space="preserve"> </w:t>
      </w:r>
      <w:r>
        <w:rPr>
          <w:rStyle w:val="DefaultParagraphFont"/>
          <w:w w:val="90"/>
          <w:sz w:val="18"/>
          <w:szCs w:val="18"/>
        </w:rPr>
        <w:t>headings</w:t>
      </w:r>
      <w:r>
        <w:rPr>
          <w:rStyle w:val="DefaultParagraphFont"/>
          <w:spacing w:val="8"/>
          <w:sz w:val="18"/>
          <w:szCs w:val="18"/>
        </w:rPr>
        <w:t xml:space="preserve"> </w:t>
      </w:r>
      <w:r>
        <w:rPr>
          <w:rStyle w:val="DefaultParagraphFont"/>
          <w:w w:val="90"/>
          <w:sz w:val="18"/>
          <w:szCs w:val="18"/>
        </w:rPr>
        <w:t>shall</w:t>
      </w:r>
      <w:r>
        <w:rPr>
          <w:rStyle w:val="DefaultParagraphFont"/>
          <w:spacing w:val="11"/>
          <w:sz w:val="18"/>
          <w:szCs w:val="18"/>
        </w:rPr>
        <w:t xml:space="preserve"> </w:t>
      </w:r>
      <w:r>
        <w:rPr>
          <w:rStyle w:val="DefaultParagraphFont"/>
          <w:w w:val="90"/>
          <w:sz w:val="18"/>
          <w:szCs w:val="18"/>
        </w:rPr>
        <w:t>not</w:t>
      </w:r>
      <w:r>
        <w:rPr>
          <w:rStyle w:val="DefaultParagraphFont"/>
          <w:spacing w:val="8"/>
          <w:sz w:val="18"/>
          <w:szCs w:val="18"/>
        </w:rPr>
        <w:t xml:space="preserve"> </w:t>
      </w:r>
      <w:r>
        <w:rPr>
          <w:rStyle w:val="DefaultParagraphFont"/>
          <w:w w:val="90"/>
          <w:sz w:val="18"/>
          <w:szCs w:val="18"/>
        </w:rPr>
        <w:t>affect</w:t>
      </w:r>
      <w:r>
        <w:rPr>
          <w:rStyle w:val="DefaultParagraphFont"/>
          <w:spacing w:val="8"/>
          <w:sz w:val="18"/>
          <w:szCs w:val="18"/>
        </w:rPr>
        <w:t xml:space="preserve"> </w:t>
      </w:r>
      <w:r>
        <w:rPr>
          <w:rStyle w:val="DefaultParagraphFont"/>
          <w:w w:val="90"/>
          <w:sz w:val="18"/>
          <w:szCs w:val="18"/>
        </w:rPr>
        <w:t>the</w:t>
      </w:r>
      <w:r>
        <w:rPr>
          <w:rStyle w:val="DefaultParagraphFont"/>
          <w:spacing w:val="8"/>
          <w:sz w:val="18"/>
          <w:szCs w:val="18"/>
        </w:rPr>
        <w:t xml:space="preserve"> </w:t>
      </w:r>
      <w:r>
        <w:rPr>
          <w:rStyle w:val="DefaultParagraphFont"/>
          <w:w w:val="90"/>
          <w:sz w:val="18"/>
          <w:szCs w:val="18"/>
        </w:rPr>
        <w:t>interpretation</w:t>
      </w:r>
      <w:r>
        <w:rPr>
          <w:rStyle w:val="DefaultParagraphFont"/>
          <w:spacing w:val="6"/>
          <w:sz w:val="18"/>
          <w:szCs w:val="18"/>
        </w:rPr>
        <w:t xml:space="preserve"> </w:t>
      </w:r>
      <w:r>
        <w:rPr>
          <w:rStyle w:val="DefaultParagraphFont"/>
          <w:w w:val="90"/>
          <w:sz w:val="18"/>
          <w:szCs w:val="18"/>
        </w:rPr>
        <w:t>or</w:t>
      </w:r>
      <w:r>
        <w:rPr>
          <w:rStyle w:val="DefaultParagraphFont"/>
          <w:spacing w:val="8"/>
          <w:sz w:val="18"/>
          <w:szCs w:val="18"/>
        </w:rPr>
        <w:t xml:space="preserve"> </w:t>
      </w:r>
      <w:r>
        <w:rPr>
          <w:rStyle w:val="DefaultParagraphFont"/>
          <w:w w:val="90"/>
          <w:sz w:val="18"/>
          <w:szCs w:val="18"/>
        </w:rPr>
        <w:t>construction</w:t>
      </w:r>
      <w:r>
        <w:rPr>
          <w:rStyle w:val="DefaultParagraphFont"/>
          <w:spacing w:val="11"/>
          <w:sz w:val="18"/>
          <w:szCs w:val="18"/>
        </w:rPr>
        <w:t xml:space="preserve"> </w:t>
      </w:r>
      <w:r>
        <w:rPr>
          <w:rStyle w:val="DefaultParagraphFont"/>
          <w:w w:val="90"/>
          <w:sz w:val="18"/>
          <w:szCs w:val="18"/>
        </w:rPr>
        <w:t>of</w:t>
      </w:r>
      <w:r>
        <w:rPr>
          <w:rStyle w:val="DefaultParagraphFont"/>
          <w:spacing w:val="10"/>
          <w:sz w:val="18"/>
          <w:szCs w:val="18"/>
        </w:rPr>
        <w:t xml:space="preserve"> </w:t>
      </w:r>
      <w:r>
        <w:rPr>
          <w:rStyle w:val="DefaultParagraphFont"/>
          <w:w w:val="90"/>
          <w:sz w:val="18"/>
          <w:szCs w:val="18"/>
        </w:rPr>
        <w:t>the</w:t>
      </w:r>
      <w:r>
        <w:rPr>
          <w:rStyle w:val="DefaultParagraphFont"/>
          <w:spacing w:val="8"/>
          <w:sz w:val="18"/>
          <w:szCs w:val="18"/>
        </w:rPr>
        <w:t xml:space="preserve"> </w:t>
      </w:r>
      <w:r>
        <w:rPr>
          <w:rStyle w:val="DefaultParagraphFont"/>
          <w:spacing w:val="-2"/>
          <w:w w:val="90"/>
          <w:sz w:val="18"/>
          <w:szCs w:val="18"/>
        </w:rPr>
        <w:t>Contract;</w:t>
      </w:r>
    </w:p>
    <w:p>
      <w:pPr>
        <w:pStyle w:val="BodyText1"/>
        <w:overflowPunct w:val="false"/>
        <w:spacing w:before="71" w:after="160"/>
        <w:rPr/>
      </w:pPr>
      <w:r>
        <w:rPr/>
      </w:r>
    </w:p>
    <w:p>
      <w:pPr>
        <w:pStyle w:val="ListParagraph"/>
        <w:numPr>
          <w:ilvl w:val="2"/>
          <w:numId w:val="4"/>
        </w:numPr>
        <w:tabs>
          <w:tab w:val="left" w:pos="1936" w:leader="none"/>
        </w:tabs>
        <w:overflowPunct w:val="false"/>
        <w:ind w:hanging="703" w:start="1936"/>
        <w:rPr/>
      </w:pP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reference</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Law</w:t>
      </w:r>
      <w:r>
        <w:rPr>
          <w:rStyle w:val="DefaultParagraphFont"/>
          <w:spacing w:val="2"/>
          <w:sz w:val="18"/>
          <w:szCs w:val="18"/>
        </w:rPr>
        <w:t xml:space="preserve"> </w:t>
      </w:r>
      <w:r>
        <w:rPr>
          <w:rStyle w:val="DefaultParagraphFont"/>
          <w:w w:val="90"/>
          <w:sz w:val="18"/>
          <w:szCs w:val="18"/>
        </w:rPr>
        <w:t>includes</w:t>
      </w:r>
      <w:r>
        <w:rPr>
          <w:rStyle w:val="DefaultParagraphFont"/>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reference</w:t>
      </w:r>
      <w:r>
        <w:rPr>
          <w:rStyle w:val="DefaultParagraphFont"/>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that</w:t>
      </w:r>
      <w:r>
        <w:rPr>
          <w:rStyle w:val="DefaultParagraphFont"/>
          <w:sz w:val="18"/>
          <w:szCs w:val="18"/>
        </w:rPr>
        <w:t xml:space="preserve"> </w:t>
      </w:r>
      <w:r>
        <w:rPr>
          <w:rStyle w:val="DefaultParagraphFont"/>
          <w:w w:val="90"/>
          <w:sz w:val="18"/>
          <w:szCs w:val="18"/>
        </w:rPr>
        <w:t>Law</w:t>
      </w:r>
      <w:r>
        <w:rPr>
          <w:rStyle w:val="DefaultParagraphFont"/>
          <w:spacing w:val="2"/>
          <w:sz w:val="18"/>
          <w:szCs w:val="18"/>
        </w:rPr>
        <w:t xml:space="preserve"> </w:t>
      </w:r>
      <w:r>
        <w:rPr>
          <w:rStyle w:val="DefaultParagraphFont"/>
          <w:w w:val="90"/>
          <w:sz w:val="18"/>
          <w:szCs w:val="18"/>
        </w:rPr>
        <w:t>as</w:t>
      </w:r>
      <w:r>
        <w:rPr>
          <w:rStyle w:val="DefaultParagraphFont"/>
          <w:sz w:val="18"/>
          <w:szCs w:val="18"/>
        </w:rPr>
        <w:t xml:space="preserve"> </w:t>
      </w:r>
      <w:r>
        <w:rPr>
          <w:rStyle w:val="DefaultParagraphFont"/>
          <w:w w:val="90"/>
          <w:sz w:val="18"/>
          <w:szCs w:val="18"/>
        </w:rPr>
        <w:t>amended,</w:t>
      </w:r>
      <w:r>
        <w:rPr>
          <w:rStyle w:val="DefaultParagraphFont"/>
          <w:spacing w:val="4"/>
          <w:sz w:val="18"/>
          <w:szCs w:val="18"/>
        </w:rPr>
        <w:t xml:space="preserve"> </w:t>
      </w:r>
      <w:r>
        <w:rPr>
          <w:rStyle w:val="DefaultParagraphFont"/>
          <w:w w:val="90"/>
          <w:sz w:val="18"/>
          <w:szCs w:val="18"/>
        </w:rPr>
        <w:t>consolidated</w:t>
      </w:r>
      <w:r>
        <w:rPr>
          <w:rStyle w:val="DefaultParagraphFont"/>
          <w:spacing w:val="-1"/>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re-enacted</w:t>
      </w:r>
      <w:r>
        <w:rPr>
          <w:rStyle w:val="DefaultParagraphFont"/>
          <w:spacing w:val="-1"/>
          <w:sz w:val="18"/>
          <w:szCs w:val="18"/>
        </w:rPr>
        <w:t xml:space="preserve"> </w:t>
      </w:r>
      <w:r>
        <w:rPr>
          <w:rStyle w:val="DefaultParagraphFont"/>
          <w:w w:val="90"/>
          <w:sz w:val="18"/>
          <w:szCs w:val="18"/>
        </w:rPr>
        <w:t>from</w:t>
      </w:r>
      <w:r>
        <w:rPr>
          <w:rStyle w:val="DefaultParagraphFont"/>
          <w:spacing w:val="4"/>
          <w:sz w:val="18"/>
          <w:szCs w:val="18"/>
        </w:rPr>
        <w:t xml:space="preserve"> </w:t>
      </w:r>
      <w:r>
        <w:rPr>
          <w:rStyle w:val="DefaultParagraphFont"/>
          <w:w w:val="90"/>
          <w:sz w:val="18"/>
          <w:szCs w:val="18"/>
        </w:rPr>
        <w:t>time</w:t>
      </w:r>
      <w:r>
        <w:rPr>
          <w:rStyle w:val="DefaultParagraphFont"/>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spacing w:val="-2"/>
          <w:w w:val="90"/>
          <w:sz w:val="18"/>
          <w:szCs w:val="18"/>
        </w:rPr>
        <w:t>time;</w:t>
      </w:r>
    </w:p>
    <w:p>
      <w:pPr>
        <w:pStyle w:val="BodyText1"/>
        <w:overflowPunct w:val="false"/>
        <w:spacing w:before="73" w:after="160"/>
        <w:rPr/>
      </w:pPr>
      <w:r>
        <w:rPr/>
      </w:r>
    </w:p>
    <w:p>
      <w:pPr>
        <w:pStyle w:val="ListParagraph"/>
        <w:numPr>
          <w:ilvl w:val="2"/>
          <w:numId w:val="4"/>
        </w:numPr>
        <w:tabs>
          <w:tab w:val="left" w:pos="1955" w:leader="none"/>
        </w:tabs>
        <w:overflowPunct w:val="false"/>
        <w:rPr/>
      </w:pPr>
      <w:r>
        <w:rPr>
          <w:rStyle w:val="DefaultParagraphFont"/>
          <w:w w:val="90"/>
          <w:sz w:val="18"/>
          <w:szCs w:val="18"/>
        </w:rPr>
        <w:t>references</w:t>
      </w:r>
      <w:r>
        <w:rPr>
          <w:rStyle w:val="DefaultParagraphFont"/>
          <w:spacing w:val="-2"/>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b/>
          <w:bCs/>
          <w:w w:val="90"/>
          <w:sz w:val="18"/>
          <w:szCs w:val="18"/>
        </w:rPr>
        <w:t>“person”</w:t>
      </w:r>
      <w:r>
        <w:rPr>
          <w:rStyle w:val="DefaultParagraphFont"/>
          <w:b/>
          <w:bCs/>
          <w:sz w:val="18"/>
          <w:szCs w:val="18"/>
        </w:rPr>
        <w:t xml:space="preserve"> </w:t>
      </w:r>
      <w:r>
        <w:rPr>
          <w:rStyle w:val="DefaultParagraphFont"/>
          <w:w w:val="90"/>
          <w:sz w:val="18"/>
          <w:szCs w:val="18"/>
        </w:rPr>
        <w:t>includes</w:t>
      </w:r>
      <w:r>
        <w:rPr>
          <w:rStyle w:val="DefaultParagraphFont"/>
          <w:spacing w:val="-2"/>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natural</w:t>
      </w:r>
      <w:r>
        <w:rPr>
          <w:rStyle w:val="DefaultParagraphFont"/>
          <w:spacing w:val="1"/>
          <w:sz w:val="18"/>
          <w:szCs w:val="18"/>
        </w:rPr>
        <w:t xml:space="preserve"> </w:t>
      </w:r>
      <w:r>
        <w:rPr>
          <w:rStyle w:val="DefaultParagraphFont"/>
          <w:w w:val="90"/>
          <w:sz w:val="18"/>
          <w:szCs w:val="18"/>
        </w:rPr>
        <w:t>person</w:t>
      </w:r>
      <w:r>
        <w:rPr>
          <w:rStyle w:val="DefaultParagraphFont"/>
          <w:spacing w:val="-3"/>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corporate</w:t>
      </w:r>
      <w:r>
        <w:rPr>
          <w:rStyle w:val="DefaultParagraphFont"/>
          <w:spacing w:val="-2"/>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unincorporated</w:t>
      </w:r>
      <w:r>
        <w:rPr>
          <w:rStyle w:val="DefaultParagraphFont"/>
          <w:spacing w:val="-3"/>
          <w:sz w:val="18"/>
          <w:szCs w:val="18"/>
        </w:rPr>
        <w:t xml:space="preserve"> </w:t>
      </w:r>
      <w:r>
        <w:rPr>
          <w:rStyle w:val="DefaultParagraphFont"/>
          <w:spacing w:val="-2"/>
          <w:w w:val="90"/>
          <w:sz w:val="18"/>
          <w:szCs w:val="18"/>
        </w:rPr>
        <w:t>body;</w:t>
      </w:r>
    </w:p>
    <w:p>
      <w:pPr>
        <w:pStyle w:val="BodyText1"/>
        <w:overflowPunct w:val="false"/>
        <w:spacing w:before="71"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words</w:t>
      </w:r>
      <w:r>
        <w:rPr>
          <w:rStyle w:val="DefaultParagraphFont"/>
          <w:spacing w:val="-2"/>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singular</w:t>
      </w:r>
      <w:r>
        <w:rPr>
          <w:rStyle w:val="DefaultParagraphFont"/>
          <w:spacing w:val="1"/>
          <w:sz w:val="18"/>
          <w:szCs w:val="18"/>
        </w:rPr>
        <w:t xml:space="preserve"> </w:t>
      </w:r>
      <w:r>
        <w:rPr>
          <w:rStyle w:val="DefaultParagraphFont"/>
          <w:w w:val="90"/>
          <w:sz w:val="18"/>
          <w:szCs w:val="18"/>
        </w:rPr>
        <w:t>shall</w:t>
      </w:r>
      <w:r>
        <w:rPr>
          <w:rStyle w:val="DefaultParagraphFont"/>
          <w:spacing w:val="2"/>
          <w:sz w:val="18"/>
          <w:szCs w:val="18"/>
        </w:rPr>
        <w:t xml:space="preserve"> </w:t>
      </w:r>
      <w:r>
        <w:rPr>
          <w:rStyle w:val="DefaultParagraphFont"/>
          <w:w w:val="90"/>
          <w:sz w:val="18"/>
          <w:szCs w:val="18"/>
        </w:rPr>
        <w:t>include</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plural</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vice</w:t>
      </w:r>
      <w:r>
        <w:rPr>
          <w:rStyle w:val="DefaultParagraphFont"/>
          <w:spacing w:val="-1"/>
          <w:sz w:val="18"/>
          <w:szCs w:val="18"/>
        </w:rPr>
        <w:t xml:space="preserve"> </w:t>
      </w:r>
      <w:r>
        <w:rPr>
          <w:rStyle w:val="DefaultParagraphFont"/>
          <w:spacing w:val="-2"/>
          <w:w w:val="90"/>
          <w:sz w:val="18"/>
          <w:szCs w:val="18"/>
        </w:rPr>
        <w:t>versa;</w:t>
      </w:r>
    </w:p>
    <w:p>
      <w:pPr>
        <w:pStyle w:val="BodyText1"/>
        <w:overflowPunct w:val="false"/>
        <w:spacing w:before="76" w:after="160"/>
        <w:rPr/>
      </w:pPr>
      <w:r>
        <w:rPr/>
      </w:r>
    </w:p>
    <w:p>
      <w:pPr>
        <w:pStyle w:val="ListParagraph"/>
        <w:numPr>
          <w:ilvl w:val="2"/>
          <w:numId w:val="4"/>
        </w:numPr>
        <w:tabs>
          <w:tab w:val="left" w:pos="1941" w:leader="none"/>
        </w:tabs>
        <w:overflowPunct w:val="false"/>
        <w:spacing w:lineRule="auto" w:line="254"/>
        <w:ind w:hanging="708" w:start="1941" w:end="290"/>
        <w:rPr/>
      </w:pPr>
      <w:r>
        <w:rPr>
          <w:rStyle w:val="DefaultParagraphFont"/>
          <w:w w:val="90"/>
          <w:sz w:val="18"/>
          <w:szCs w:val="18"/>
        </w:rPr>
        <w:t>references</w:t>
      </w:r>
      <w:r>
        <w:rPr>
          <w:rStyle w:val="DefaultParagraphFont"/>
          <w:spacing w:val="-2"/>
          <w:w w:val="90"/>
          <w:sz w:val="18"/>
          <w:szCs w:val="18"/>
        </w:rPr>
        <w:t xml:space="preserve"> </w:t>
      </w:r>
      <w:r>
        <w:rPr>
          <w:rStyle w:val="DefaultParagraphFont"/>
          <w:w w:val="90"/>
          <w:sz w:val="18"/>
          <w:szCs w:val="18"/>
        </w:rPr>
        <w:t xml:space="preserve">to </w:t>
      </w:r>
      <w:r>
        <w:rPr>
          <w:rStyle w:val="DefaultParagraphFont"/>
          <w:b/>
          <w:bCs/>
          <w:w w:val="90"/>
          <w:sz w:val="18"/>
          <w:szCs w:val="18"/>
        </w:rPr>
        <w:t xml:space="preserve">“representations” </w:t>
      </w:r>
      <w:r>
        <w:rPr>
          <w:rStyle w:val="DefaultParagraphFont"/>
          <w:w w:val="90"/>
          <w:sz w:val="18"/>
          <w:szCs w:val="18"/>
        </w:rPr>
        <w:t>shall be</w:t>
      </w:r>
      <w:r>
        <w:rPr>
          <w:rStyle w:val="DefaultParagraphFont"/>
          <w:spacing w:val="-2"/>
          <w:w w:val="90"/>
          <w:sz w:val="18"/>
          <w:szCs w:val="18"/>
        </w:rPr>
        <w:t xml:space="preserve"> </w:t>
      </w:r>
      <w:r>
        <w:rPr>
          <w:rStyle w:val="DefaultParagraphFont"/>
          <w:w w:val="90"/>
          <w:sz w:val="18"/>
          <w:szCs w:val="18"/>
        </w:rPr>
        <w:t>construed</w:t>
      </w:r>
      <w:r>
        <w:rPr>
          <w:rStyle w:val="DefaultParagraphFont"/>
          <w:spacing w:val="-2"/>
          <w:w w:val="90"/>
          <w:sz w:val="18"/>
          <w:szCs w:val="18"/>
        </w:rPr>
        <w:t xml:space="preserve"> </w:t>
      </w:r>
      <w:r>
        <w:rPr>
          <w:rStyle w:val="DefaultParagraphFont"/>
          <w:w w:val="90"/>
          <w:sz w:val="18"/>
          <w:szCs w:val="18"/>
        </w:rPr>
        <w:t>as</w:t>
      </w:r>
      <w:r>
        <w:rPr>
          <w:rStyle w:val="DefaultParagraphFont"/>
          <w:spacing w:val="-2"/>
          <w:w w:val="90"/>
          <w:sz w:val="18"/>
          <w:szCs w:val="18"/>
        </w:rPr>
        <w:t xml:space="preserve"> </w:t>
      </w:r>
      <w:r>
        <w:rPr>
          <w:rStyle w:val="DefaultParagraphFont"/>
          <w:w w:val="90"/>
          <w:sz w:val="18"/>
          <w:szCs w:val="18"/>
        </w:rPr>
        <w:t>references</w:t>
      </w:r>
      <w:r>
        <w:rPr>
          <w:rStyle w:val="DefaultParagraphFont"/>
          <w:spacing w:val="-2"/>
          <w:w w:val="90"/>
          <w:sz w:val="18"/>
          <w:szCs w:val="18"/>
        </w:rPr>
        <w:t xml:space="preserve"> </w:t>
      </w:r>
      <w:r>
        <w:rPr>
          <w:rStyle w:val="DefaultParagraphFont"/>
          <w:w w:val="90"/>
          <w:sz w:val="18"/>
          <w:szCs w:val="18"/>
        </w:rPr>
        <w:t>to present</w:t>
      </w:r>
      <w:r>
        <w:rPr>
          <w:rStyle w:val="DefaultParagraphFont"/>
          <w:spacing w:val="-1"/>
          <w:w w:val="90"/>
          <w:sz w:val="18"/>
          <w:szCs w:val="18"/>
        </w:rPr>
        <w:t xml:space="preserve"> </w:t>
      </w:r>
      <w:r>
        <w:rPr>
          <w:rStyle w:val="DefaultParagraphFont"/>
          <w:w w:val="90"/>
          <w:sz w:val="18"/>
          <w:szCs w:val="18"/>
        </w:rPr>
        <w:t xml:space="preserve">facts, to </w:t>
      </w:r>
      <w:r>
        <w:rPr>
          <w:rStyle w:val="DefaultParagraphFont"/>
          <w:b/>
          <w:bCs/>
          <w:w w:val="90"/>
          <w:sz w:val="18"/>
          <w:szCs w:val="18"/>
        </w:rPr>
        <w:t xml:space="preserve">“warranties” </w:t>
      </w:r>
      <w:r>
        <w:rPr>
          <w:rStyle w:val="DefaultParagraphFont"/>
          <w:w w:val="90"/>
          <w:sz w:val="18"/>
          <w:szCs w:val="18"/>
        </w:rPr>
        <w:t>as</w:t>
      </w:r>
      <w:r>
        <w:rPr>
          <w:rStyle w:val="DefaultParagraphFont"/>
          <w:spacing w:val="-2"/>
          <w:w w:val="90"/>
          <w:sz w:val="18"/>
          <w:szCs w:val="18"/>
        </w:rPr>
        <w:t xml:space="preserve"> </w:t>
      </w:r>
      <w:r>
        <w:rPr>
          <w:rStyle w:val="DefaultParagraphFont"/>
          <w:w w:val="90"/>
          <w:sz w:val="18"/>
          <w:szCs w:val="18"/>
        </w:rPr>
        <w:t>references</w:t>
      </w:r>
      <w:r>
        <w:rPr>
          <w:rStyle w:val="DefaultParagraphFont"/>
          <w:spacing w:val="-2"/>
          <w:w w:val="90"/>
          <w:sz w:val="18"/>
          <w:szCs w:val="18"/>
        </w:rPr>
        <w:t xml:space="preserve"> </w:t>
      </w:r>
      <w:r>
        <w:rPr>
          <w:rStyle w:val="DefaultParagraphFont"/>
          <w:w w:val="90"/>
          <w:sz w:val="18"/>
          <w:szCs w:val="18"/>
        </w:rPr>
        <w:t xml:space="preserve">to present </w:t>
      </w:r>
      <w:r>
        <w:rPr>
          <w:rStyle w:val="DefaultParagraphFont"/>
          <w:spacing w:val="-6"/>
          <w:sz w:val="18"/>
          <w:szCs w:val="18"/>
        </w:rPr>
        <w:t xml:space="preserve">and future facts and to </w:t>
      </w:r>
      <w:r>
        <w:rPr>
          <w:rStyle w:val="DefaultParagraphFont"/>
          <w:b/>
          <w:bCs/>
          <w:spacing w:val="-6"/>
          <w:sz w:val="18"/>
          <w:szCs w:val="18"/>
        </w:rPr>
        <w:t xml:space="preserve">“undertakings” </w:t>
      </w:r>
      <w:r>
        <w:rPr>
          <w:rStyle w:val="DefaultParagraphFont"/>
          <w:spacing w:val="-6"/>
          <w:sz w:val="18"/>
          <w:szCs w:val="18"/>
        </w:rPr>
        <w:t>as references to obligations under this Contract;</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54"/>
        <w:ind w:hanging="708" w:start="1941" w:end="289"/>
        <w:rPr/>
      </w:pPr>
      <w:r>
        <w:rPr>
          <w:rStyle w:val="DefaultParagraphFont"/>
          <w:w w:val="90"/>
          <w:sz w:val="18"/>
          <w:szCs w:val="18"/>
        </w:rPr>
        <w:t xml:space="preserve">words </w:t>
      </w:r>
      <w:r>
        <w:rPr>
          <w:rStyle w:val="DefaultParagraphFont"/>
          <w:b/>
          <w:bCs/>
          <w:w w:val="90"/>
          <w:sz w:val="18"/>
          <w:szCs w:val="18"/>
        </w:rPr>
        <w:t>"including"</w:t>
      </w:r>
      <w:r>
        <w:rPr>
          <w:rStyle w:val="DefaultParagraphFont"/>
          <w:w w:val="90"/>
          <w:sz w:val="18"/>
          <w:szCs w:val="18"/>
        </w:rPr>
        <w:t xml:space="preserve">, </w:t>
      </w:r>
      <w:r>
        <w:rPr>
          <w:rStyle w:val="DefaultParagraphFont"/>
          <w:b/>
          <w:bCs/>
          <w:w w:val="90"/>
          <w:sz w:val="18"/>
          <w:szCs w:val="18"/>
        </w:rPr>
        <w:t>"other"</w:t>
      </w:r>
      <w:r>
        <w:rPr>
          <w:rStyle w:val="DefaultParagraphFont"/>
          <w:w w:val="90"/>
          <w:sz w:val="18"/>
          <w:szCs w:val="18"/>
        </w:rPr>
        <w:t xml:space="preserve">, </w:t>
      </w:r>
      <w:r>
        <w:rPr>
          <w:rStyle w:val="DefaultParagraphFont"/>
          <w:b/>
          <w:bCs/>
          <w:w w:val="90"/>
          <w:sz w:val="18"/>
          <w:szCs w:val="18"/>
        </w:rPr>
        <w:t>"in particular"</w:t>
      </w:r>
      <w:r>
        <w:rPr>
          <w:rStyle w:val="DefaultParagraphFont"/>
          <w:w w:val="90"/>
          <w:sz w:val="18"/>
          <w:szCs w:val="18"/>
        </w:rPr>
        <w:t xml:space="preserve">, </w:t>
      </w:r>
      <w:r>
        <w:rPr>
          <w:rStyle w:val="DefaultParagraphFont"/>
          <w:b/>
          <w:bCs/>
          <w:w w:val="90"/>
          <w:sz w:val="18"/>
          <w:szCs w:val="18"/>
        </w:rPr>
        <w:t xml:space="preserve">"for example" </w:t>
      </w:r>
      <w:r>
        <w:rPr>
          <w:rStyle w:val="DefaultParagraphFont"/>
          <w:w w:val="90"/>
          <w:sz w:val="18"/>
          <w:szCs w:val="18"/>
        </w:rPr>
        <w:t xml:space="preserve">and similar words shall not limit the generality of the preceding </w:t>
      </w:r>
      <w:r>
        <w:rPr>
          <w:rStyle w:val="DefaultParagraphFont"/>
          <w:spacing w:val="-4"/>
          <w:sz w:val="18"/>
          <w:szCs w:val="18"/>
        </w:rPr>
        <w:t>words</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shall</w:t>
      </w:r>
      <w:r>
        <w:rPr>
          <w:rStyle w:val="DefaultParagraphFont"/>
          <w:spacing w:val="-10"/>
          <w:sz w:val="18"/>
          <w:szCs w:val="18"/>
        </w:rPr>
        <w:t xml:space="preserve"> </w:t>
      </w:r>
      <w:r>
        <w:rPr>
          <w:rStyle w:val="DefaultParagraphFont"/>
          <w:spacing w:val="-4"/>
          <w:sz w:val="18"/>
          <w:szCs w:val="18"/>
        </w:rPr>
        <w:t>be</w:t>
      </w:r>
      <w:r>
        <w:rPr>
          <w:rStyle w:val="DefaultParagraphFont"/>
          <w:spacing w:val="-10"/>
          <w:sz w:val="18"/>
          <w:szCs w:val="18"/>
        </w:rPr>
        <w:t xml:space="preserve"> </w:t>
      </w:r>
      <w:r>
        <w:rPr>
          <w:rStyle w:val="DefaultParagraphFont"/>
          <w:spacing w:val="-4"/>
          <w:sz w:val="18"/>
          <w:szCs w:val="18"/>
        </w:rPr>
        <w:t>construed</w:t>
      </w:r>
      <w:r>
        <w:rPr>
          <w:rStyle w:val="DefaultParagraphFont"/>
          <w:spacing w:val="-11"/>
          <w:sz w:val="18"/>
          <w:szCs w:val="18"/>
        </w:rPr>
        <w:t xml:space="preserve"> </w:t>
      </w:r>
      <w:r>
        <w:rPr>
          <w:rStyle w:val="DefaultParagraphFont"/>
          <w:spacing w:val="-4"/>
          <w:sz w:val="18"/>
          <w:szCs w:val="18"/>
        </w:rPr>
        <w:t>as</w:t>
      </w:r>
      <w:r>
        <w:rPr>
          <w:rStyle w:val="DefaultParagraphFont"/>
          <w:spacing w:val="-10"/>
          <w:sz w:val="18"/>
          <w:szCs w:val="18"/>
        </w:rPr>
        <w:t xml:space="preserve"> </w:t>
      </w:r>
      <w:r>
        <w:rPr>
          <w:rStyle w:val="DefaultParagraphFont"/>
          <w:spacing w:val="-4"/>
          <w:sz w:val="18"/>
          <w:szCs w:val="18"/>
        </w:rPr>
        <w:t>if</w:t>
      </w:r>
      <w:r>
        <w:rPr>
          <w:rStyle w:val="DefaultParagraphFont"/>
          <w:spacing w:val="-9"/>
          <w:sz w:val="18"/>
          <w:szCs w:val="18"/>
        </w:rPr>
        <w:t xml:space="preserve"> </w:t>
      </w:r>
      <w:r>
        <w:rPr>
          <w:rStyle w:val="DefaultParagraphFont"/>
          <w:spacing w:val="-4"/>
          <w:sz w:val="18"/>
          <w:szCs w:val="18"/>
        </w:rPr>
        <w:t>they</w:t>
      </w:r>
      <w:r>
        <w:rPr>
          <w:rStyle w:val="DefaultParagraphFont"/>
          <w:spacing w:val="-10"/>
          <w:sz w:val="18"/>
          <w:szCs w:val="18"/>
        </w:rPr>
        <w:t xml:space="preserve"> </w:t>
      </w:r>
      <w:r>
        <w:rPr>
          <w:rStyle w:val="DefaultParagraphFont"/>
          <w:spacing w:val="-4"/>
          <w:sz w:val="18"/>
          <w:szCs w:val="18"/>
        </w:rPr>
        <w:t>were</w:t>
      </w:r>
      <w:r>
        <w:rPr>
          <w:rStyle w:val="DefaultParagraphFont"/>
          <w:spacing w:val="-10"/>
          <w:sz w:val="18"/>
          <w:szCs w:val="18"/>
        </w:rPr>
        <w:t xml:space="preserve"> </w:t>
      </w:r>
      <w:r>
        <w:rPr>
          <w:rStyle w:val="DefaultParagraphFont"/>
          <w:spacing w:val="-4"/>
          <w:sz w:val="18"/>
          <w:szCs w:val="18"/>
        </w:rPr>
        <w:t>immediately</w:t>
      </w:r>
      <w:r>
        <w:rPr>
          <w:rStyle w:val="DefaultParagraphFont"/>
          <w:spacing w:val="-10"/>
          <w:sz w:val="18"/>
          <w:szCs w:val="18"/>
        </w:rPr>
        <w:t xml:space="preserve"> </w:t>
      </w:r>
      <w:r>
        <w:rPr>
          <w:rStyle w:val="DefaultParagraphFont"/>
          <w:spacing w:val="-4"/>
          <w:sz w:val="18"/>
          <w:szCs w:val="18"/>
        </w:rPr>
        <w:t>followed</w:t>
      </w:r>
      <w:r>
        <w:rPr>
          <w:rStyle w:val="DefaultParagraphFont"/>
          <w:spacing w:val="-11"/>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words</w:t>
      </w:r>
      <w:r>
        <w:rPr>
          <w:rStyle w:val="DefaultParagraphFont"/>
          <w:spacing w:val="-10"/>
          <w:sz w:val="18"/>
          <w:szCs w:val="18"/>
        </w:rPr>
        <w:t xml:space="preserve"> </w:t>
      </w:r>
      <w:r>
        <w:rPr>
          <w:rStyle w:val="DefaultParagraphFont"/>
          <w:b/>
          <w:bCs/>
          <w:spacing w:val="-4"/>
          <w:sz w:val="18"/>
          <w:szCs w:val="18"/>
        </w:rPr>
        <w:t>"without</w:t>
      </w:r>
      <w:r>
        <w:rPr>
          <w:rStyle w:val="DefaultParagraphFont"/>
          <w:b/>
          <w:bCs/>
          <w:spacing w:val="-10"/>
          <w:sz w:val="18"/>
          <w:szCs w:val="18"/>
        </w:rPr>
        <w:t xml:space="preserve"> </w:t>
      </w:r>
      <w:r>
        <w:rPr>
          <w:rStyle w:val="DefaultParagraphFont"/>
          <w:b/>
          <w:bCs/>
          <w:spacing w:val="-4"/>
          <w:sz w:val="18"/>
          <w:szCs w:val="18"/>
        </w:rPr>
        <w:t>limitation”</w:t>
      </w:r>
      <w:r>
        <w:rPr>
          <w:rStyle w:val="DefaultParagraphFont"/>
          <w:spacing w:val="-4"/>
          <w:sz w:val="18"/>
          <w:szCs w:val="18"/>
        </w:rPr>
        <w:t>;</w:t>
      </w:r>
    </w:p>
    <w:p>
      <w:pPr>
        <w:pStyle w:val="BodyText1"/>
        <w:overflowPunct w:val="false"/>
        <w:spacing w:before="55" w:after="160"/>
        <w:rPr/>
      </w:pPr>
      <w:r>
        <w:rPr/>
      </w:r>
    </w:p>
    <w:p>
      <w:pPr>
        <w:pStyle w:val="ListParagraph"/>
        <w:numPr>
          <w:ilvl w:val="2"/>
          <w:numId w:val="4"/>
        </w:numPr>
        <w:tabs>
          <w:tab w:val="left" w:pos="1929" w:leader="none"/>
        </w:tabs>
        <w:overflowPunct w:val="false"/>
        <w:ind w:hanging="696" w:start="1929"/>
        <w:rPr/>
      </w:pPr>
      <w:r>
        <w:rPr>
          <w:rStyle w:val="DefaultParagraphFont"/>
          <w:w w:val="90"/>
          <w:sz w:val="18"/>
          <w:szCs w:val="18"/>
        </w:rPr>
        <w:t>a</w:t>
      </w:r>
      <w:r>
        <w:rPr>
          <w:rStyle w:val="DefaultParagraphFont"/>
          <w:sz w:val="18"/>
          <w:szCs w:val="18"/>
        </w:rPr>
        <w:t xml:space="preserve"> </w:t>
      </w:r>
      <w:r>
        <w:rPr>
          <w:rStyle w:val="DefaultParagraphFont"/>
          <w:w w:val="90"/>
          <w:sz w:val="18"/>
          <w:szCs w:val="18"/>
        </w:rPr>
        <w:t>reference</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one</w:t>
      </w:r>
      <w:r>
        <w:rPr>
          <w:rStyle w:val="DefaultParagraphFont"/>
          <w:spacing w:val="-1"/>
          <w:sz w:val="18"/>
          <w:szCs w:val="18"/>
        </w:rPr>
        <w:t xml:space="preserve"> </w:t>
      </w:r>
      <w:r>
        <w:rPr>
          <w:rStyle w:val="DefaultParagraphFont"/>
          <w:w w:val="90"/>
          <w:sz w:val="18"/>
          <w:szCs w:val="18"/>
        </w:rPr>
        <w:t>gender</w:t>
      </w:r>
      <w:r>
        <w:rPr>
          <w:rStyle w:val="DefaultParagraphFont"/>
          <w:spacing w:val="3"/>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include</w:t>
      </w:r>
      <w:r>
        <w:rPr>
          <w:rStyle w:val="DefaultParagraphFont"/>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reference</w:t>
      </w:r>
      <w:r>
        <w:rPr>
          <w:rStyle w:val="DefaultParagraphFont"/>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other</w:t>
      </w:r>
      <w:r>
        <w:rPr>
          <w:rStyle w:val="DefaultParagraphFont"/>
          <w:sz w:val="18"/>
          <w:szCs w:val="18"/>
        </w:rPr>
        <w:t xml:space="preserve"> </w:t>
      </w:r>
      <w:r>
        <w:rPr>
          <w:rStyle w:val="DefaultParagraphFont"/>
          <w:w w:val="90"/>
          <w:sz w:val="18"/>
          <w:szCs w:val="18"/>
        </w:rPr>
        <w:t>genders;</w:t>
      </w:r>
      <w:r>
        <w:rPr>
          <w:rStyle w:val="DefaultParagraphFont"/>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9" w:start="1941" w:end="292"/>
        <w:rPr/>
      </w:pPr>
      <w:r>
        <w:rPr>
          <w:rStyle w:val="DefaultParagraphFont"/>
          <w:w w:val="90"/>
          <w:sz w:val="18"/>
          <w:szCs w:val="18"/>
        </w:rPr>
        <w:t>where the context allows, references to Clauses are to clauses in this Contract and references to Sections are the sections</w:t>
      </w:r>
      <w:r>
        <w:rPr>
          <w:rStyle w:val="DefaultParagraphFont"/>
          <w:spacing w:val="40"/>
          <w:sz w:val="18"/>
          <w:szCs w:val="18"/>
        </w:rPr>
        <w:t xml:space="preserve"> </w:t>
      </w:r>
      <w:r>
        <w:rPr>
          <w:rStyle w:val="DefaultParagraphFont"/>
          <w:sz w:val="18"/>
          <w:szCs w:val="18"/>
        </w:rPr>
        <w:t>of this Contract.</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398"/>
        <w:ind w:start="1217" w:end="438"/>
        <w:rPr/>
      </w:pPr>
      <w:r>
        <w:rPr>
          <w:rStyle w:val="DefaultParagraphFont"/>
          <w:spacing w:val="-6"/>
          <w:sz w:val="18"/>
          <w:szCs w:val="18"/>
        </w:rPr>
        <w:t>Except as expressly provided</w:t>
      </w:r>
      <w:r>
        <w:rPr>
          <w:rStyle w:val="DefaultParagraphFont"/>
          <w:spacing w:val="-7"/>
          <w:sz w:val="18"/>
          <w:szCs w:val="18"/>
        </w:rPr>
        <w:t xml:space="preserve"> </w:t>
      </w:r>
      <w:r>
        <w:rPr>
          <w:rStyle w:val="DefaultParagraphFont"/>
          <w:spacing w:val="-6"/>
          <w:sz w:val="18"/>
          <w:szCs w:val="18"/>
        </w:rPr>
        <w:t>elsewhere in</w:t>
      </w:r>
      <w:r>
        <w:rPr>
          <w:rStyle w:val="DefaultParagraphFont"/>
          <w:spacing w:val="-7"/>
          <w:sz w:val="18"/>
          <w:szCs w:val="18"/>
        </w:rPr>
        <w:t xml:space="preserve"> </w:t>
      </w:r>
      <w:r>
        <w:rPr>
          <w:rStyle w:val="DefaultParagraphFont"/>
          <w:spacing w:val="-6"/>
          <w:sz w:val="18"/>
          <w:szCs w:val="18"/>
        </w:rPr>
        <w:t>this Contract, and</w:t>
      </w:r>
      <w:r>
        <w:rPr>
          <w:rStyle w:val="DefaultParagraphFont"/>
          <w:spacing w:val="-7"/>
          <w:sz w:val="18"/>
          <w:szCs w:val="18"/>
        </w:rPr>
        <w:t xml:space="preserve"> </w:t>
      </w:r>
      <w:r>
        <w:rPr>
          <w:rStyle w:val="DefaultParagraphFont"/>
          <w:spacing w:val="-6"/>
          <w:sz w:val="18"/>
          <w:szCs w:val="18"/>
        </w:rPr>
        <w:t>subject to Clause 1.5, in</w:t>
      </w:r>
      <w:r>
        <w:rPr>
          <w:rStyle w:val="DefaultParagraphFont"/>
          <w:spacing w:val="-7"/>
          <w:sz w:val="18"/>
          <w:szCs w:val="18"/>
        </w:rPr>
        <w:t xml:space="preserve"> </w:t>
      </w:r>
      <w:r>
        <w:rPr>
          <w:rStyle w:val="DefaultParagraphFont"/>
          <w:spacing w:val="-6"/>
          <w:sz w:val="18"/>
          <w:szCs w:val="18"/>
        </w:rPr>
        <w:t>the event of and</w:t>
      </w:r>
      <w:r>
        <w:rPr>
          <w:rStyle w:val="DefaultParagraphFont"/>
          <w:spacing w:val="-7"/>
          <w:sz w:val="18"/>
          <w:szCs w:val="18"/>
        </w:rPr>
        <w:t xml:space="preserve"> </w:t>
      </w:r>
      <w:r>
        <w:rPr>
          <w:rStyle w:val="DefaultParagraphFont"/>
          <w:spacing w:val="-6"/>
          <w:sz w:val="18"/>
          <w:szCs w:val="18"/>
        </w:rPr>
        <w:t xml:space="preserve">only to the extent of any </w:t>
      </w:r>
      <w:r>
        <w:rPr>
          <w:rStyle w:val="DefaultParagraphFont"/>
          <w:w w:val="90"/>
          <w:sz w:val="18"/>
          <w:szCs w:val="18"/>
        </w:rPr>
        <w:t>conflict</w:t>
      </w:r>
      <w:r>
        <w:rPr>
          <w:rStyle w:val="DefaultParagraphFont"/>
          <w:sz w:val="18"/>
          <w:szCs w:val="18"/>
        </w:rPr>
        <w:t xml:space="preserve"> </w:t>
      </w:r>
      <w:r>
        <w:rPr>
          <w:rStyle w:val="DefaultParagraphFont"/>
          <w:w w:val="90"/>
          <w:sz w:val="18"/>
          <w:szCs w:val="18"/>
        </w:rPr>
        <w:t>between</w:t>
      </w:r>
      <w:r>
        <w:rPr>
          <w:rStyle w:val="DefaultParagraphFont"/>
          <w:sz w:val="18"/>
          <w:szCs w:val="18"/>
        </w:rPr>
        <w:t xml:space="preserve"> </w:t>
      </w:r>
      <w:r>
        <w:rPr>
          <w:rStyle w:val="DefaultParagraphFont"/>
          <w:w w:val="90"/>
          <w:sz w:val="18"/>
          <w:szCs w:val="18"/>
        </w:rPr>
        <w:t>each Section of</w:t>
      </w:r>
      <w:r>
        <w:rPr>
          <w:rStyle w:val="DefaultParagraphFont"/>
          <w:sz w:val="18"/>
          <w:szCs w:val="18"/>
        </w:rPr>
        <w:t xml:space="preserve"> </w:t>
      </w:r>
      <w:r>
        <w:rPr>
          <w:rStyle w:val="DefaultParagraphFont"/>
          <w:w w:val="90"/>
          <w:sz w:val="18"/>
          <w:szCs w:val="18"/>
        </w:rPr>
        <w:t>this</w:t>
      </w:r>
      <w:r>
        <w:rPr>
          <w:rStyle w:val="DefaultParagraphFont"/>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conflict</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be</w:t>
      </w:r>
      <w:r>
        <w:rPr>
          <w:rStyle w:val="DefaultParagraphFont"/>
          <w:sz w:val="18"/>
          <w:szCs w:val="18"/>
        </w:rPr>
        <w:t xml:space="preserve"> </w:t>
      </w:r>
      <w:r>
        <w:rPr>
          <w:rStyle w:val="DefaultParagraphFont"/>
          <w:w w:val="90"/>
          <w:sz w:val="18"/>
          <w:szCs w:val="18"/>
        </w:rPr>
        <w:t>resolved in accordance</w:t>
      </w:r>
      <w:r>
        <w:rPr>
          <w:rStyle w:val="DefaultParagraphFont"/>
          <w:sz w:val="18"/>
          <w:szCs w:val="18"/>
        </w:rPr>
        <w:t xml:space="preserve"> </w:t>
      </w:r>
      <w:r>
        <w:rPr>
          <w:rStyle w:val="DefaultParagraphFont"/>
          <w:w w:val="90"/>
          <w:sz w:val="18"/>
          <w:szCs w:val="18"/>
        </w:rPr>
        <w:t>with the</w:t>
      </w:r>
      <w:r>
        <w:rPr>
          <w:rStyle w:val="DefaultParagraphFont"/>
          <w:sz w:val="18"/>
          <w:szCs w:val="18"/>
        </w:rPr>
        <w:t xml:space="preserve"> </w:t>
      </w:r>
      <w:r>
        <w:rPr>
          <w:rStyle w:val="DefaultParagraphFont"/>
          <w:w w:val="90"/>
          <w:sz w:val="18"/>
          <w:szCs w:val="18"/>
        </w:rPr>
        <w:t>following</w:t>
      </w:r>
      <w:r>
        <w:rPr>
          <w:rStyle w:val="DefaultParagraphFont"/>
          <w:sz w:val="18"/>
          <w:szCs w:val="18"/>
        </w:rPr>
        <w:t xml:space="preserve"> </w:t>
      </w:r>
      <w:r>
        <w:rPr>
          <w:rStyle w:val="DefaultParagraphFont"/>
          <w:w w:val="90"/>
          <w:sz w:val="18"/>
          <w:szCs w:val="18"/>
        </w:rPr>
        <w:t>order</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precedence:</w:t>
      </w:r>
    </w:p>
    <w:p>
      <w:pPr>
        <w:pStyle w:val="ListParagraph"/>
        <w:numPr>
          <w:ilvl w:val="2"/>
          <w:numId w:val="4"/>
        </w:numPr>
        <w:tabs>
          <w:tab w:val="left" w:pos="1951" w:leader="none"/>
        </w:tabs>
        <w:overflowPunct w:val="false"/>
        <w:spacing w:before="4" w:after="160"/>
        <w:ind w:hanging="734" w:start="1951"/>
        <w:rPr/>
      </w:pPr>
      <w:r>
        <w:rPr>
          <w:rStyle w:val="DefaultParagraphFont"/>
          <w:w w:val="90"/>
          <w:sz w:val="18"/>
          <w:szCs w:val="18"/>
        </w:rPr>
        <w:t>Section</w:t>
      </w:r>
      <w:r>
        <w:rPr>
          <w:rStyle w:val="DefaultParagraphFont"/>
          <w:spacing w:val="-4"/>
          <w:w w:val="90"/>
          <w:sz w:val="18"/>
          <w:szCs w:val="18"/>
        </w:rPr>
        <w:t xml:space="preserve"> </w:t>
      </w:r>
      <w:r>
        <w:rPr>
          <w:rStyle w:val="DefaultParagraphFont"/>
          <w:w w:val="90"/>
          <w:sz w:val="18"/>
          <w:szCs w:val="18"/>
        </w:rPr>
        <w:t>1</w:t>
      </w:r>
      <w:r>
        <w:rPr>
          <w:rStyle w:val="DefaultParagraphFont"/>
          <w:spacing w:val="-2"/>
          <w:w w:val="90"/>
          <w:sz w:val="18"/>
          <w:szCs w:val="18"/>
        </w:rPr>
        <w:t xml:space="preserve"> </w:t>
      </w:r>
      <w:r>
        <w:rPr>
          <w:rStyle w:val="DefaultParagraphFont"/>
          <w:w w:val="90"/>
          <w:sz w:val="18"/>
          <w:szCs w:val="18"/>
        </w:rPr>
        <w:t>(Form</w:t>
      </w:r>
      <w:r>
        <w:rPr>
          <w:rStyle w:val="DefaultParagraphFont"/>
          <w:spacing w:val="-2"/>
          <w:w w:val="90"/>
          <w:sz w:val="18"/>
          <w:szCs w:val="18"/>
        </w:rPr>
        <w:t xml:space="preserve"> </w:t>
      </w:r>
      <w:r>
        <w:rPr>
          <w:rStyle w:val="DefaultParagraphFont"/>
          <w:w w:val="90"/>
          <w:sz w:val="18"/>
          <w:szCs w:val="18"/>
        </w:rPr>
        <w:t>of</w:t>
      </w:r>
      <w:r>
        <w:rPr>
          <w:rStyle w:val="DefaultParagraphFont"/>
          <w:spacing w:val="-1"/>
          <w:w w:val="90"/>
          <w:sz w:val="18"/>
          <w:szCs w:val="18"/>
        </w:rPr>
        <w:t xml:space="preserve"> </w:t>
      </w:r>
      <w:r>
        <w:rPr>
          <w:rStyle w:val="DefaultParagraphFont"/>
          <w:spacing w:val="-2"/>
          <w:w w:val="90"/>
          <w:sz w:val="18"/>
          <w:szCs w:val="18"/>
        </w:rPr>
        <w:t>Contract);</w:t>
      </w:r>
    </w:p>
    <w:p>
      <w:pPr>
        <w:pStyle w:val="BodyText1"/>
        <w:overflowPunct w:val="false"/>
        <w:spacing w:before="70" w:after="160"/>
        <w:rPr/>
      </w:pPr>
      <w:r>
        <w:rPr/>
      </w:r>
    </w:p>
    <w:p>
      <w:pPr>
        <w:pStyle w:val="ListParagraph"/>
        <w:numPr>
          <w:ilvl w:val="2"/>
          <w:numId w:val="4"/>
        </w:numPr>
        <w:tabs>
          <w:tab w:val="left" w:pos="1939" w:leader="none"/>
        </w:tabs>
        <w:overflowPunct w:val="false"/>
        <w:spacing w:before="1" w:after="160"/>
        <w:ind w:hanging="706" w:start="1939"/>
        <w:rPr/>
      </w:pPr>
      <w:r>
        <w:rPr>
          <w:rStyle w:val="DefaultParagraphFont"/>
          <w:w w:val="85"/>
          <w:sz w:val="18"/>
          <w:szCs w:val="18"/>
        </w:rPr>
        <w:t>Section</w:t>
      </w:r>
      <w:r>
        <w:rPr>
          <w:rStyle w:val="DefaultParagraphFont"/>
          <w:sz w:val="18"/>
          <w:szCs w:val="18"/>
        </w:rPr>
        <w:t xml:space="preserve"> </w:t>
      </w:r>
      <w:r>
        <w:rPr>
          <w:rStyle w:val="DefaultParagraphFont"/>
          <w:w w:val="85"/>
          <w:sz w:val="18"/>
          <w:szCs w:val="18"/>
        </w:rPr>
        <w:t>4</w:t>
      </w:r>
      <w:r>
        <w:rPr>
          <w:rStyle w:val="DefaultParagraphFont"/>
          <w:spacing w:val="2"/>
          <w:sz w:val="18"/>
          <w:szCs w:val="18"/>
        </w:rPr>
        <w:t xml:space="preserve"> </w:t>
      </w:r>
      <w:r>
        <w:rPr>
          <w:rStyle w:val="DefaultParagraphFont"/>
          <w:w w:val="85"/>
          <w:sz w:val="18"/>
          <w:szCs w:val="18"/>
        </w:rPr>
        <w:t>(Special</w:t>
      </w:r>
      <w:r>
        <w:rPr>
          <w:rStyle w:val="DefaultParagraphFont"/>
          <w:spacing w:val="2"/>
          <w:sz w:val="18"/>
          <w:szCs w:val="18"/>
        </w:rPr>
        <w:t xml:space="preserve"> </w:t>
      </w:r>
      <w:r>
        <w:rPr>
          <w:rStyle w:val="DefaultParagraphFont"/>
          <w:spacing w:val="-2"/>
          <w:w w:val="85"/>
          <w:sz w:val="18"/>
          <w:szCs w:val="18"/>
        </w:rPr>
        <w:t>Conditions);</w:t>
      </w:r>
    </w:p>
    <w:p>
      <w:pPr>
        <w:pStyle w:val="BodyText1"/>
        <w:overflowPunct w:val="false"/>
        <w:spacing w:before="70"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Section</w:t>
      </w:r>
      <w:r>
        <w:rPr>
          <w:rStyle w:val="DefaultParagraphFont"/>
          <w:spacing w:val="-7"/>
          <w:w w:val="90"/>
          <w:sz w:val="18"/>
          <w:szCs w:val="18"/>
        </w:rPr>
        <w:t xml:space="preserve"> </w:t>
      </w:r>
      <w:r>
        <w:rPr>
          <w:rStyle w:val="DefaultParagraphFont"/>
          <w:w w:val="90"/>
          <w:sz w:val="18"/>
          <w:szCs w:val="18"/>
        </w:rPr>
        <w:t>3</w:t>
      </w:r>
      <w:r>
        <w:rPr>
          <w:rStyle w:val="DefaultParagraphFont"/>
          <w:spacing w:val="-5"/>
          <w:w w:val="90"/>
          <w:sz w:val="18"/>
          <w:szCs w:val="18"/>
        </w:rPr>
        <w:t xml:space="preserve"> </w:t>
      </w:r>
      <w:r>
        <w:rPr>
          <w:rStyle w:val="DefaultParagraphFont"/>
          <w:w w:val="90"/>
          <w:sz w:val="18"/>
          <w:szCs w:val="18"/>
        </w:rPr>
        <w:t>(Terms</w:t>
      </w:r>
      <w:r>
        <w:rPr>
          <w:rStyle w:val="DefaultParagraphFont"/>
          <w:spacing w:val="-6"/>
          <w:w w:val="90"/>
          <w:sz w:val="18"/>
          <w:szCs w:val="18"/>
        </w:rPr>
        <w:t xml:space="preserve"> </w:t>
      </w:r>
      <w:r>
        <w:rPr>
          <w:rStyle w:val="DefaultParagraphFont"/>
          <w:w w:val="90"/>
          <w:sz w:val="18"/>
          <w:szCs w:val="18"/>
        </w:rPr>
        <w:t>of</w:t>
      </w:r>
      <w:r>
        <w:rPr>
          <w:rStyle w:val="DefaultParagraphFont"/>
          <w:spacing w:val="-4"/>
          <w:w w:val="90"/>
          <w:sz w:val="18"/>
          <w:szCs w:val="18"/>
        </w:rPr>
        <w:t xml:space="preserve"> </w:t>
      </w:r>
      <w:r>
        <w:rPr>
          <w:rStyle w:val="DefaultParagraphFont"/>
          <w:spacing w:val="-2"/>
          <w:w w:val="90"/>
          <w:sz w:val="18"/>
          <w:szCs w:val="18"/>
        </w:rPr>
        <w:t>Reference);</w:t>
      </w:r>
    </w:p>
    <w:p>
      <w:pPr>
        <w:pStyle w:val="BodyText1"/>
        <w:overflowPunct w:val="false"/>
        <w:spacing w:before="73" w:after="160"/>
        <w:rPr/>
      </w:pPr>
      <w:r>
        <w:rPr/>
      </w:r>
    </w:p>
    <w:p>
      <w:pPr>
        <w:pStyle w:val="ListParagraph"/>
        <w:numPr>
          <w:ilvl w:val="2"/>
          <w:numId w:val="4"/>
        </w:numPr>
        <w:tabs>
          <w:tab w:val="left" w:pos="1936" w:leader="none"/>
        </w:tabs>
        <w:overflowPunct w:val="false"/>
        <w:spacing w:before="1" w:after="160"/>
        <w:ind w:hanging="703" w:start="1936"/>
        <w:rPr/>
      </w:pPr>
      <w:r>
        <w:rPr>
          <w:rStyle w:val="DefaultParagraphFont"/>
          <w:w w:val="90"/>
          <w:sz w:val="18"/>
          <w:szCs w:val="18"/>
        </w:rPr>
        <w:t>Section</w:t>
      </w:r>
      <w:r>
        <w:rPr>
          <w:rStyle w:val="DefaultParagraphFont"/>
          <w:spacing w:val="-7"/>
          <w:w w:val="90"/>
          <w:sz w:val="18"/>
          <w:szCs w:val="18"/>
        </w:rPr>
        <w:t xml:space="preserve"> </w:t>
      </w:r>
      <w:r>
        <w:rPr>
          <w:rStyle w:val="DefaultParagraphFont"/>
          <w:w w:val="90"/>
          <w:sz w:val="18"/>
          <w:szCs w:val="18"/>
        </w:rPr>
        <w:t>2</w:t>
      </w:r>
      <w:r>
        <w:rPr>
          <w:rStyle w:val="DefaultParagraphFont"/>
          <w:spacing w:val="-5"/>
          <w:w w:val="90"/>
          <w:sz w:val="18"/>
          <w:szCs w:val="18"/>
        </w:rPr>
        <w:t xml:space="preserve"> </w:t>
      </w:r>
      <w:r>
        <w:rPr>
          <w:rStyle w:val="DefaultParagraphFont"/>
          <w:w w:val="90"/>
          <w:sz w:val="18"/>
          <w:szCs w:val="18"/>
        </w:rPr>
        <w:t>(Standard</w:t>
      </w:r>
      <w:r>
        <w:rPr>
          <w:rStyle w:val="DefaultParagraphFont"/>
          <w:spacing w:val="-6"/>
          <w:w w:val="90"/>
          <w:sz w:val="18"/>
          <w:szCs w:val="18"/>
        </w:rPr>
        <w:t xml:space="preserve"> </w:t>
      </w:r>
      <w:r>
        <w:rPr>
          <w:rStyle w:val="DefaultParagraphFont"/>
          <w:w w:val="90"/>
          <w:sz w:val="18"/>
          <w:szCs w:val="18"/>
        </w:rPr>
        <w:t>Terms</w:t>
      </w:r>
      <w:r>
        <w:rPr>
          <w:rStyle w:val="DefaultParagraphFont"/>
          <w:spacing w:val="-6"/>
          <w:w w:val="90"/>
          <w:sz w:val="18"/>
          <w:szCs w:val="18"/>
        </w:rPr>
        <w:t xml:space="preserve"> </w:t>
      </w:r>
      <w:r>
        <w:rPr>
          <w:rStyle w:val="DefaultParagraphFont"/>
          <w:w w:val="90"/>
          <w:sz w:val="18"/>
          <w:szCs w:val="18"/>
        </w:rPr>
        <w:t>and</w:t>
      </w:r>
      <w:r>
        <w:rPr>
          <w:rStyle w:val="DefaultParagraphFont"/>
          <w:spacing w:val="-6"/>
          <w:w w:val="90"/>
          <w:sz w:val="18"/>
          <w:szCs w:val="18"/>
        </w:rPr>
        <w:t xml:space="preserve"> </w:t>
      </w:r>
      <w:r>
        <w:rPr>
          <w:rStyle w:val="DefaultParagraphFont"/>
          <w:w w:val="90"/>
          <w:sz w:val="18"/>
          <w:szCs w:val="18"/>
        </w:rPr>
        <w:t>Conditions</w:t>
      </w:r>
      <w:r>
        <w:rPr>
          <w:rStyle w:val="DefaultParagraphFont"/>
          <w:spacing w:val="-5"/>
          <w:w w:val="90"/>
          <w:sz w:val="18"/>
          <w:szCs w:val="18"/>
        </w:rPr>
        <w:t xml:space="preserve"> </w:t>
      </w:r>
      <w:r>
        <w:rPr>
          <w:rStyle w:val="DefaultParagraphFont"/>
          <w:w w:val="90"/>
          <w:sz w:val="18"/>
          <w:szCs w:val="18"/>
        </w:rPr>
        <w:t>for</w:t>
      </w:r>
      <w:r>
        <w:rPr>
          <w:rStyle w:val="DefaultParagraphFont"/>
          <w:spacing w:val="-5"/>
          <w:w w:val="90"/>
          <w:sz w:val="18"/>
          <w:szCs w:val="18"/>
        </w:rPr>
        <w:t xml:space="preserve"> </w:t>
      </w:r>
      <w:r>
        <w:rPr>
          <w:rStyle w:val="DefaultParagraphFont"/>
          <w:w w:val="90"/>
          <w:sz w:val="18"/>
          <w:szCs w:val="18"/>
        </w:rPr>
        <w:t>Below</w:t>
      </w:r>
      <w:r>
        <w:rPr>
          <w:rStyle w:val="DefaultParagraphFont"/>
          <w:spacing w:val="-5"/>
          <w:w w:val="90"/>
          <w:sz w:val="18"/>
          <w:szCs w:val="18"/>
        </w:rPr>
        <w:t xml:space="preserve"> </w:t>
      </w:r>
      <w:r>
        <w:rPr>
          <w:rStyle w:val="DefaultParagraphFont"/>
          <w:w w:val="90"/>
          <w:sz w:val="18"/>
          <w:szCs w:val="18"/>
        </w:rPr>
        <w:t>Threshold</w:t>
      </w:r>
      <w:r>
        <w:rPr>
          <w:rStyle w:val="DefaultParagraphFont"/>
          <w:spacing w:val="-6"/>
          <w:w w:val="90"/>
          <w:sz w:val="18"/>
          <w:szCs w:val="18"/>
        </w:rPr>
        <w:t xml:space="preserve"> </w:t>
      </w:r>
      <w:r>
        <w:rPr>
          <w:rStyle w:val="DefaultParagraphFont"/>
          <w:w w:val="90"/>
          <w:sz w:val="18"/>
          <w:szCs w:val="18"/>
        </w:rPr>
        <w:t>Services;</w:t>
      </w:r>
      <w:r>
        <w:rPr>
          <w:rStyle w:val="DefaultParagraphFont"/>
          <w:spacing w:val="-5"/>
          <w:w w:val="90"/>
          <w:sz w:val="18"/>
          <w:szCs w:val="18"/>
        </w:rPr>
        <w:t xml:space="preserve"> and</w:t>
      </w:r>
    </w:p>
    <w:p>
      <w:pPr>
        <w:pStyle w:val="BodyText1"/>
        <w:overflowPunct w:val="false"/>
        <w:spacing w:before="70" w:after="160"/>
        <w:rPr/>
      </w:pPr>
      <w:r>
        <w:rPr/>
      </w:r>
    </w:p>
    <w:p>
      <w:pPr>
        <w:pStyle w:val="ListParagraph"/>
        <w:numPr>
          <w:ilvl w:val="2"/>
          <w:numId w:val="4"/>
        </w:numPr>
        <w:tabs>
          <w:tab w:val="left" w:pos="1939" w:leader="none"/>
        </w:tabs>
        <w:overflowPunct w:val="false"/>
        <w:spacing w:before="1" w:after="160"/>
        <w:ind w:hanging="706" w:start="1939"/>
        <w:rPr/>
      </w:pPr>
      <w:r>
        <w:rPr>
          <w:rStyle w:val="DefaultParagraphFont"/>
          <w:spacing w:val="-2"/>
          <w:w w:val="90"/>
          <w:sz w:val="18"/>
          <w:szCs w:val="18"/>
        </w:rPr>
        <w:t>Section</w:t>
      </w:r>
      <w:r>
        <w:rPr>
          <w:rStyle w:val="DefaultParagraphFont"/>
          <w:spacing w:val="-5"/>
          <w:sz w:val="18"/>
          <w:szCs w:val="18"/>
        </w:rPr>
        <w:t xml:space="preserve"> </w:t>
      </w:r>
      <w:r>
        <w:rPr>
          <w:rStyle w:val="DefaultParagraphFont"/>
          <w:spacing w:val="-2"/>
          <w:w w:val="90"/>
          <w:sz w:val="18"/>
          <w:szCs w:val="18"/>
        </w:rPr>
        <w:t>5</w:t>
      </w:r>
      <w:r>
        <w:rPr>
          <w:rStyle w:val="DefaultParagraphFont"/>
          <w:spacing w:val="-4"/>
          <w:sz w:val="18"/>
          <w:szCs w:val="18"/>
        </w:rPr>
        <w:t xml:space="preserve"> </w:t>
      </w:r>
      <w:r>
        <w:rPr>
          <w:rStyle w:val="DefaultParagraphFont"/>
          <w:spacing w:val="-2"/>
          <w:w w:val="90"/>
          <w:sz w:val="18"/>
          <w:szCs w:val="18"/>
        </w:rPr>
        <w:t>(Schedule</w:t>
      </w:r>
      <w:r>
        <w:rPr>
          <w:rStyle w:val="DefaultParagraphFont"/>
          <w:spacing w:val="-3"/>
          <w:sz w:val="18"/>
          <w:szCs w:val="18"/>
        </w:rPr>
        <w:t xml:space="preserve"> </w:t>
      </w:r>
      <w:r>
        <w:rPr>
          <w:rStyle w:val="DefaultParagraphFont"/>
          <w:spacing w:val="-2"/>
          <w:w w:val="90"/>
          <w:sz w:val="18"/>
          <w:szCs w:val="18"/>
        </w:rPr>
        <w:t>of</w:t>
      </w:r>
      <w:r>
        <w:rPr>
          <w:rStyle w:val="DefaultParagraphFont"/>
          <w:spacing w:val="-2"/>
          <w:sz w:val="18"/>
          <w:szCs w:val="18"/>
        </w:rPr>
        <w:t xml:space="preserve"> </w:t>
      </w:r>
      <w:r>
        <w:rPr>
          <w:rStyle w:val="DefaultParagraphFont"/>
          <w:spacing w:val="-2"/>
          <w:w w:val="90"/>
          <w:sz w:val="18"/>
          <w:szCs w:val="18"/>
        </w:rPr>
        <w:t>Prices).</w:t>
      </w:r>
    </w:p>
    <w:p>
      <w:pPr>
        <w:pStyle w:val="BodyText1"/>
        <w:overflowPunct w:val="false"/>
        <w:spacing w:before="75" w:after="160"/>
        <w:rPr/>
      </w:pPr>
      <w:r>
        <w:rPr/>
      </w:r>
    </w:p>
    <w:p>
      <w:pPr>
        <w:pStyle w:val="ListParagraph"/>
        <w:numPr>
          <w:ilvl w:val="1"/>
          <w:numId w:val="4"/>
        </w:numPr>
        <w:tabs>
          <w:tab w:val="left" w:pos="1197" w:leader="none"/>
        </w:tabs>
        <w:overflowPunct w:val="false"/>
        <w:ind w:hanging="689" w:start="1197"/>
        <w:rPr/>
      </w:pPr>
      <w:r>
        <w:rPr>
          <w:rStyle w:val="DefaultParagraphFont"/>
          <w:w w:val="90"/>
          <w:sz w:val="18"/>
          <w:szCs w:val="18"/>
        </w:rPr>
        <w:t>In</w:t>
      </w:r>
      <w:r>
        <w:rPr>
          <w:rStyle w:val="DefaultParagraphFont"/>
          <w:spacing w:val="-1"/>
          <w:w w:val="90"/>
          <w:sz w:val="18"/>
          <w:szCs w:val="18"/>
        </w:rPr>
        <w:t xml:space="preserve"> </w:t>
      </w:r>
      <w:r>
        <w:rPr>
          <w:rStyle w:val="DefaultParagraphFont"/>
          <w:w w:val="90"/>
          <w:sz w:val="18"/>
          <w:szCs w:val="18"/>
        </w:rPr>
        <w:t>entering</w:t>
      </w:r>
      <w:r>
        <w:rPr>
          <w:rStyle w:val="DefaultParagraphFont"/>
          <w:spacing w:val="-5"/>
          <w:sz w:val="18"/>
          <w:szCs w:val="18"/>
        </w:rPr>
        <w:t xml:space="preserve"> </w:t>
      </w:r>
      <w:r>
        <w:rPr>
          <w:rStyle w:val="DefaultParagraphFont"/>
          <w:w w:val="90"/>
          <w:sz w:val="18"/>
          <w:szCs w:val="18"/>
        </w:rPr>
        <w:t>into</w:t>
      </w:r>
      <w:r>
        <w:rPr>
          <w:rStyle w:val="DefaultParagraphFont"/>
          <w:spacing w:val="-3"/>
          <w:sz w:val="18"/>
          <w:szCs w:val="18"/>
        </w:rPr>
        <w:t xml:space="preserve"> </w:t>
      </w:r>
      <w:r>
        <w:rPr>
          <w:rStyle w:val="DefaultParagraphFont"/>
          <w:w w:val="90"/>
          <w:sz w:val="18"/>
          <w:szCs w:val="18"/>
        </w:rPr>
        <w:t>this</w:t>
      </w:r>
      <w:r>
        <w:rPr>
          <w:rStyle w:val="DefaultParagraphFont"/>
          <w:spacing w:val="-5"/>
          <w:sz w:val="18"/>
          <w:szCs w:val="18"/>
        </w:rPr>
        <w:t xml:space="preserve"> </w:t>
      </w:r>
      <w:r>
        <w:rPr>
          <w:rStyle w:val="DefaultParagraphFont"/>
          <w:w w:val="90"/>
          <w:sz w:val="18"/>
          <w:szCs w:val="18"/>
        </w:rPr>
        <w:t>Contract</w:t>
      </w:r>
      <w:r>
        <w:rPr>
          <w:rStyle w:val="DefaultParagraphFont"/>
          <w:spacing w:val="-4"/>
          <w:sz w:val="18"/>
          <w:szCs w:val="18"/>
        </w:rPr>
        <w:t xml:space="preserve"> </w:t>
      </w:r>
      <w:r>
        <w:rPr>
          <w:rStyle w:val="DefaultParagraphFont"/>
          <w:w w:val="90"/>
          <w:sz w:val="18"/>
          <w:szCs w:val="18"/>
        </w:rPr>
        <w:t>FCDO</w:t>
      </w:r>
      <w:r>
        <w:rPr>
          <w:rStyle w:val="DefaultParagraphFont"/>
          <w:spacing w:val="-3"/>
          <w:sz w:val="18"/>
          <w:szCs w:val="18"/>
        </w:rPr>
        <w:t xml:space="preserve"> </w:t>
      </w:r>
      <w:r>
        <w:rPr>
          <w:rStyle w:val="DefaultParagraphFont"/>
          <w:w w:val="90"/>
          <w:sz w:val="18"/>
          <w:szCs w:val="18"/>
        </w:rPr>
        <w:t>is</w:t>
      </w:r>
      <w:r>
        <w:rPr>
          <w:rStyle w:val="DefaultParagraphFont"/>
          <w:spacing w:val="-5"/>
          <w:sz w:val="18"/>
          <w:szCs w:val="18"/>
        </w:rPr>
        <w:t xml:space="preserve"> </w:t>
      </w:r>
      <w:r>
        <w:rPr>
          <w:rStyle w:val="DefaultParagraphFont"/>
          <w:w w:val="90"/>
          <w:sz w:val="18"/>
          <w:szCs w:val="18"/>
        </w:rPr>
        <w:t>acting</w:t>
      </w:r>
      <w:r>
        <w:rPr>
          <w:rStyle w:val="DefaultParagraphFont"/>
          <w:spacing w:val="-4"/>
          <w:sz w:val="18"/>
          <w:szCs w:val="18"/>
        </w:rPr>
        <w:t xml:space="preserve"> </w:t>
      </w:r>
      <w:r>
        <w:rPr>
          <w:rStyle w:val="DefaultParagraphFont"/>
          <w:w w:val="90"/>
          <w:sz w:val="18"/>
          <w:szCs w:val="18"/>
        </w:rPr>
        <w:t>as</w:t>
      </w:r>
      <w:r>
        <w:rPr>
          <w:rStyle w:val="DefaultParagraphFont"/>
          <w:spacing w:val="-5"/>
          <w:sz w:val="18"/>
          <w:szCs w:val="18"/>
        </w:rPr>
        <w:t xml:space="preserve"> </w:t>
      </w:r>
      <w:r>
        <w:rPr>
          <w:rStyle w:val="DefaultParagraphFont"/>
          <w:w w:val="90"/>
          <w:sz w:val="18"/>
          <w:szCs w:val="18"/>
        </w:rPr>
        <w:t>part</w:t>
      </w:r>
      <w:r>
        <w:rPr>
          <w:rStyle w:val="DefaultParagraphFont"/>
          <w:spacing w:val="-4"/>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spacing w:val="-2"/>
          <w:w w:val="90"/>
          <w:sz w:val="18"/>
          <w:szCs w:val="18"/>
        </w:rPr>
        <w:t>Crown.</w:t>
      </w:r>
    </w:p>
    <w:p>
      <w:pPr>
        <w:pStyle w:val="BodyText1"/>
        <w:overflowPunct w:val="false"/>
        <w:spacing w:before="191" w:after="160"/>
        <w:rPr/>
      </w:pPr>
      <w:r>
        <w:rPr/>
      </w:r>
    </w:p>
    <w:p>
      <w:pPr>
        <w:pStyle w:val="Heading4"/>
        <w:numPr>
          <w:ilvl w:val="0"/>
          <w:numId w:val="4"/>
        </w:numPr>
        <w:tabs>
          <w:tab w:val="left" w:pos="1204" w:leader="none"/>
        </w:tabs>
        <w:overflowPunct w:val="false"/>
        <w:ind w:hanging="696" w:start="1204"/>
        <w:outlineLvl w:val="9"/>
        <w:rPr/>
      </w:pPr>
      <w:bookmarkStart w:id="2" w:name="2.__REPRESENTATIONS_AND_WARRANTIES"/>
      <w:bookmarkEnd w:id="2"/>
      <w:r>
        <w:rPr>
          <w:rStyle w:val="DefaultParagraphFont"/>
          <w:w w:val="80"/>
        </w:rPr>
        <w:t>REPRESENTATIONS</w:t>
      </w:r>
      <w:r>
        <w:rPr>
          <w:rStyle w:val="DefaultParagraphFont"/>
          <w:spacing w:val="-6"/>
        </w:rPr>
        <w:t xml:space="preserve"> </w:t>
      </w:r>
      <w:r>
        <w:rPr>
          <w:rStyle w:val="DefaultParagraphFont"/>
          <w:w w:val="80"/>
        </w:rPr>
        <w:t>AND</w:t>
      </w:r>
      <w:r>
        <w:rPr>
          <w:rStyle w:val="DefaultParagraphFont"/>
          <w:spacing w:val="-8"/>
        </w:rPr>
        <w:t xml:space="preserve"> </w:t>
      </w:r>
      <w:r>
        <w:rPr>
          <w:rStyle w:val="DefaultParagraphFont"/>
          <w:spacing w:val="-2"/>
          <w:w w:val="80"/>
        </w:rPr>
        <w:t>WARRANTIES</w:t>
      </w:r>
    </w:p>
    <w:p>
      <w:pPr>
        <w:pStyle w:val="BodyText1"/>
        <w:overflowPunct w:val="false"/>
        <w:spacing w:before="68" w:after="160"/>
        <w:rPr>
          <w:b/>
          <w:bCs/>
        </w:rPr>
      </w:pPr>
      <w:r>
        <w:rPr>
          <w:b/>
          <w:bCs/>
        </w:rPr>
      </w:r>
    </w:p>
    <w:p>
      <w:pPr>
        <w:pStyle w:val="ListParagraph"/>
        <w:numPr>
          <w:ilvl w:val="1"/>
          <w:numId w:val="4"/>
        </w:numPr>
        <w:tabs>
          <w:tab w:val="left" w:pos="1223" w:leader="none"/>
        </w:tabs>
        <w:overflowPunct w:val="false"/>
        <w:ind w:hanging="715" w:start="1223"/>
        <w:rPr/>
      </w:pP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Supplier</w:t>
      </w:r>
      <w:r>
        <w:rPr>
          <w:rStyle w:val="DefaultParagraphFont"/>
          <w:spacing w:val="-4"/>
          <w:sz w:val="18"/>
          <w:szCs w:val="18"/>
        </w:rPr>
        <w:t xml:space="preserve"> </w:t>
      </w:r>
      <w:r>
        <w:rPr>
          <w:rStyle w:val="DefaultParagraphFont"/>
          <w:w w:val="90"/>
          <w:sz w:val="18"/>
          <w:szCs w:val="18"/>
        </w:rPr>
        <w:t>represents</w:t>
      </w:r>
      <w:r>
        <w:rPr>
          <w:rStyle w:val="DefaultParagraphFont"/>
          <w:spacing w:val="-3"/>
          <w:sz w:val="18"/>
          <w:szCs w:val="18"/>
        </w:rPr>
        <w:t xml:space="preserve"> </w:t>
      </w:r>
      <w:r>
        <w:rPr>
          <w:rStyle w:val="DefaultParagraphFont"/>
          <w:w w:val="90"/>
          <w:sz w:val="18"/>
          <w:szCs w:val="18"/>
        </w:rPr>
        <w:t>and</w:t>
      </w:r>
      <w:r>
        <w:rPr>
          <w:rStyle w:val="DefaultParagraphFont"/>
          <w:spacing w:val="-5"/>
          <w:sz w:val="18"/>
          <w:szCs w:val="18"/>
        </w:rPr>
        <w:t xml:space="preserve"> </w:t>
      </w:r>
      <w:r>
        <w:rPr>
          <w:rStyle w:val="DefaultParagraphFont"/>
          <w:w w:val="90"/>
          <w:sz w:val="18"/>
          <w:szCs w:val="18"/>
        </w:rPr>
        <w:t>warrants</w:t>
      </w:r>
      <w:r>
        <w:rPr>
          <w:rStyle w:val="DefaultParagraphFont"/>
          <w:spacing w:val="-3"/>
          <w:sz w:val="18"/>
          <w:szCs w:val="18"/>
        </w:rPr>
        <w:t xml:space="preserve"> </w:t>
      </w:r>
      <w:r>
        <w:rPr>
          <w:rStyle w:val="DefaultParagraphFont"/>
          <w:spacing w:val="-2"/>
          <w:w w:val="90"/>
          <w:sz w:val="18"/>
          <w:szCs w:val="18"/>
        </w:rPr>
        <w:t>that:</w:t>
      </w:r>
    </w:p>
    <w:p>
      <w:pPr>
        <w:pStyle w:val="BodyText1"/>
        <w:overflowPunct w:val="false"/>
        <w:spacing w:before="73" w:after="160"/>
        <w:rPr/>
      </w:pPr>
      <w:r>
        <w:rPr/>
      </w:r>
    </w:p>
    <w:p>
      <w:pPr>
        <w:pStyle w:val="ListParagraph"/>
        <w:numPr>
          <w:ilvl w:val="2"/>
          <w:numId w:val="4"/>
        </w:numPr>
        <w:tabs>
          <w:tab w:val="left" w:pos="1929" w:leader="none"/>
        </w:tabs>
        <w:overflowPunct w:val="false"/>
        <w:spacing w:before="1" w:after="160"/>
        <w:ind w:hanging="696" w:start="1929"/>
        <w:rPr/>
      </w:pPr>
      <w:r>
        <w:rPr>
          <w:rStyle w:val="DefaultParagraphFont"/>
          <w:w w:val="90"/>
          <w:sz w:val="18"/>
          <w:szCs w:val="18"/>
        </w:rPr>
        <w:t>it</w:t>
      </w:r>
      <w:r>
        <w:rPr>
          <w:rStyle w:val="DefaultParagraphFont"/>
          <w:spacing w:val="-3"/>
          <w:sz w:val="18"/>
          <w:szCs w:val="18"/>
        </w:rPr>
        <w:t xml:space="preserve"> </w:t>
      </w:r>
      <w:r>
        <w:rPr>
          <w:rStyle w:val="DefaultParagraphFont"/>
          <w:w w:val="90"/>
          <w:sz w:val="18"/>
          <w:szCs w:val="18"/>
        </w:rPr>
        <w:t>is</w:t>
      </w:r>
      <w:r>
        <w:rPr>
          <w:rStyle w:val="DefaultParagraphFont"/>
          <w:spacing w:val="-2"/>
          <w:sz w:val="18"/>
          <w:szCs w:val="18"/>
        </w:rPr>
        <w:t xml:space="preserve"> </w:t>
      </w:r>
      <w:r>
        <w:rPr>
          <w:rStyle w:val="DefaultParagraphFont"/>
          <w:w w:val="90"/>
          <w:sz w:val="18"/>
          <w:szCs w:val="18"/>
        </w:rPr>
        <w:t>validly</w:t>
      </w:r>
      <w:r>
        <w:rPr>
          <w:rStyle w:val="DefaultParagraphFont"/>
          <w:spacing w:val="-2"/>
          <w:sz w:val="18"/>
          <w:szCs w:val="18"/>
        </w:rPr>
        <w:t xml:space="preserve"> </w:t>
      </w:r>
      <w:r>
        <w:rPr>
          <w:rStyle w:val="DefaultParagraphFont"/>
          <w:w w:val="90"/>
          <w:sz w:val="18"/>
          <w:szCs w:val="18"/>
        </w:rPr>
        <w:t>incorporated,</w:t>
      </w:r>
      <w:r>
        <w:rPr>
          <w:rStyle w:val="DefaultParagraphFont"/>
          <w:spacing w:val="-1"/>
          <w:sz w:val="18"/>
          <w:szCs w:val="18"/>
        </w:rPr>
        <w:t xml:space="preserve"> </w:t>
      </w:r>
      <w:r>
        <w:rPr>
          <w:rStyle w:val="DefaultParagraphFont"/>
          <w:w w:val="90"/>
          <w:sz w:val="18"/>
          <w:szCs w:val="18"/>
        </w:rPr>
        <w:t>organised</w:t>
      </w:r>
      <w:r>
        <w:rPr>
          <w:rStyle w:val="DefaultParagraphFont"/>
          <w:spacing w:val="-4"/>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subsisting</w:t>
      </w:r>
      <w:r>
        <w:rPr>
          <w:rStyle w:val="DefaultParagraphFont"/>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accordance</w:t>
      </w:r>
      <w:r>
        <w:rPr>
          <w:rStyle w:val="DefaultParagraphFont"/>
          <w:sz w:val="18"/>
          <w:szCs w:val="18"/>
        </w:rPr>
        <w:t xml:space="preserve"> </w:t>
      </w:r>
      <w:r>
        <w:rPr>
          <w:rStyle w:val="DefaultParagraphFont"/>
          <w:w w:val="90"/>
          <w:sz w:val="18"/>
          <w:szCs w:val="18"/>
        </w:rPr>
        <w:t>with</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Laws</w:t>
      </w:r>
      <w:r>
        <w:rPr>
          <w:rStyle w:val="DefaultParagraphFont"/>
          <w:spacing w:val="-2"/>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its</w:t>
      </w:r>
      <w:r>
        <w:rPr>
          <w:rStyle w:val="DefaultParagraphFont"/>
          <w:spacing w:val="-2"/>
          <w:sz w:val="18"/>
          <w:szCs w:val="18"/>
        </w:rPr>
        <w:t xml:space="preserve"> </w:t>
      </w:r>
      <w:r>
        <w:rPr>
          <w:rStyle w:val="DefaultParagraphFont"/>
          <w:w w:val="90"/>
          <w:sz w:val="18"/>
          <w:szCs w:val="18"/>
        </w:rPr>
        <w:t>place</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spacing w:val="-2"/>
          <w:w w:val="90"/>
          <w:sz w:val="18"/>
          <w:szCs w:val="18"/>
        </w:rPr>
        <w:t>incorporation;</w:t>
      </w:r>
    </w:p>
    <w:p>
      <w:pPr>
        <w:pStyle w:val="BodyText1"/>
        <w:overflowPunct w:val="false"/>
        <w:spacing w:before="70" w:after="160"/>
        <w:rPr/>
      </w:pPr>
      <w:r>
        <w:rPr/>
      </w:r>
    </w:p>
    <w:p>
      <w:pPr>
        <w:pStyle w:val="ListParagraph"/>
        <w:numPr>
          <w:ilvl w:val="2"/>
          <w:numId w:val="4"/>
        </w:numPr>
        <w:tabs>
          <w:tab w:val="left" w:pos="1955" w:leader="none"/>
        </w:tabs>
        <w:overflowPunct w:val="false"/>
        <w:rPr/>
      </w:pPr>
      <w:r>
        <w:rPr>
          <w:rStyle w:val="DefaultParagraphFont"/>
          <w:spacing w:val="-4"/>
          <w:sz w:val="18"/>
          <w:szCs w:val="18"/>
        </w:rPr>
        <w:t>it</w:t>
      </w:r>
      <w:r>
        <w:rPr>
          <w:rStyle w:val="DefaultParagraphFont"/>
          <w:spacing w:val="-10"/>
          <w:sz w:val="18"/>
          <w:szCs w:val="18"/>
        </w:rPr>
        <w:t xml:space="preserve"> </w:t>
      </w:r>
      <w:r>
        <w:rPr>
          <w:rStyle w:val="DefaultParagraphFont"/>
          <w:spacing w:val="-4"/>
          <w:sz w:val="18"/>
          <w:szCs w:val="18"/>
        </w:rPr>
        <w:t>has</w:t>
      </w:r>
      <w:r>
        <w:rPr>
          <w:rStyle w:val="DefaultParagraphFont"/>
          <w:spacing w:val="-10"/>
          <w:sz w:val="18"/>
          <w:szCs w:val="18"/>
        </w:rPr>
        <w:t xml:space="preserve"> </w:t>
      </w:r>
      <w:r>
        <w:rPr>
          <w:rStyle w:val="DefaultParagraphFont"/>
          <w:spacing w:val="-4"/>
          <w:sz w:val="18"/>
          <w:szCs w:val="18"/>
        </w:rPr>
        <w:t>full</w:t>
      </w:r>
      <w:r>
        <w:rPr>
          <w:rStyle w:val="DefaultParagraphFont"/>
          <w:spacing w:val="-9"/>
          <w:sz w:val="18"/>
          <w:szCs w:val="18"/>
        </w:rPr>
        <w:t xml:space="preserve"> </w:t>
      </w:r>
      <w:r>
        <w:rPr>
          <w:rStyle w:val="DefaultParagraphFont"/>
          <w:spacing w:val="-4"/>
          <w:sz w:val="18"/>
          <w:szCs w:val="18"/>
        </w:rPr>
        <w:t>capacity</w:t>
      </w:r>
      <w:r>
        <w:rPr>
          <w:rStyle w:val="DefaultParagraphFont"/>
          <w:spacing w:val="-10"/>
          <w:sz w:val="18"/>
          <w:szCs w:val="18"/>
        </w:rPr>
        <w:t xml:space="preserve"> </w:t>
      </w:r>
      <w:r>
        <w:rPr>
          <w:rStyle w:val="DefaultParagraphFont"/>
          <w:spacing w:val="-4"/>
          <w:sz w:val="18"/>
          <w:szCs w:val="18"/>
        </w:rPr>
        <w:t>and</w:t>
      </w:r>
      <w:r>
        <w:rPr>
          <w:rStyle w:val="DefaultParagraphFont"/>
          <w:spacing w:val="-10"/>
          <w:sz w:val="18"/>
          <w:szCs w:val="18"/>
        </w:rPr>
        <w:t xml:space="preserve"> </w:t>
      </w:r>
      <w:r>
        <w:rPr>
          <w:rStyle w:val="DefaultParagraphFont"/>
          <w:spacing w:val="-4"/>
          <w:sz w:val="18"/>
          <w:szCs w:val="18"/>
        </w:rPr>
        <w:t>authority</w:t>
      </w:r>
      <w:r>
        <w:rPr>
          <w:rStyle w:val="DefaultParagraphFont"/>
          <w:spacing w:val="-10"/>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enter</w:t>
      </w:r>
      <w:r>
        <w:rPr>
          <w:rStyle w:val="DefaultParagraphFont"/>
          <w:spacing w:val="-10"/>
          <w:sz w:val="18"/>
          <w:szCs w:val="18"/>
        </w:rPr>
        <w:t xml:space="preserve"> </w:t>
      </w:r>
      <w:r>
        <w:rPr>
          <w:rStyle w:val="DefaultParagraphFont"/>
          <w:spacing w:val="-4"/>
          <w:sz w:val="18"/>
          <w:szCs w:val="18"/>
        </w:rPr>
        <w:t>into</w:t>
      </w:r>
      <w:r>
        <w:rPr>
          <w:rStyle w:val="DefaultParagraphFont"/>
          <w:spacing w:val="-9"/>
          <w:sz w:val="18"/>
          <w:szCs w:val="18"/>
        </w:rPr>
        <w:t xml:space="preserve"> </w:t>
      </w:r>
      <w:r>
        <w:rPr>
          <w:rStyle w:val="DefaultParagraphFont"/>
          <w:spacing w:val="-4"/>
          <w:sz w:val="18"/>
          <w:szCs w:val="18"/>
        </w:rPr>
        <w:t>and</w:t>
      </w:r>
      <w:r>
        <w:rPr>
          <w:rStyle w:val="DefaultParagraphFont"/>
          <w:spacing w:val="-10"/>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perform</w:t>
      </w:r>
      <w:r>
        <w:rPr>
          <w:rStyle w:val="DefaultParagraphFont"/>
          <w:spacing w:val="-8"/>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p>
    <w:p>
      <w:pPr>
        <w:pStyle w:val="BodyText1"/>
        <w:overflowPunct w:val="false"/>
        <w:spacing w:before="74"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this</w:t>
      </w:r>
      <w:r>
        <w:rPr>
          <w:rStyle w:val="DefaultParagraphFont"/>
          <w:spacing w:val="-1"/>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is</w:t>
      </w:r>
      <w:r>
        <w:rPr>
          <w:rStyle w:val="DefaultParagraphFont"/>
          <w:sz w:val="18"/>
          <w:szCs w:val="18"/>
        </w:rPr>
        <w:t xml:space="preserve"> </w:t>
      </w:r>
      <w:r>
        <w:rPr>
          <w:rStyle w:val="DefaultParagraphFont"/>
          <w:w w:val="90"/>
          <w:sz w:val="18"/>
          <w:szCs w:val="18"/>
        </w:rPr>
        <w:t>executed</w:t>
      </w:r>
      <w:r>
        <w:rPr>
          <w:rStyle w:val="DefaultParagraphFont"/>
          <w:spacing w:val="-1"/>
          <w:sz w:val="18"/>
          <w:szCs w:val="18"/>
        </w:rPr>
        <w:t xml:space="preserve"> </w:t>
      </w:r>
      <w:r>
        <w:rPr>
          <w:rStyle w:val="DefaultParagraphFont"/>
          <w:w w:val="90"/>
          <w:sz w:val="18"/>
          <w:szCs w:val="18"/>
        </w:rPr>
        <w:t>by</w:t>
      </w:r>
      <w:r>
        <w:rPr>
          <w:rStyle w:val="DefaultParagraphFont"/>
          <w:sz w:val="18"/>
          <w:szCs w:val="18"/>
        </w:rPr>
        <w:t xml:space="preserve"> </w:t>
      </w:r>
      <w:r>
        <w:rPr>
          <w:rStyle w:val="DefaultParagraphFont"/>
          <w:w w:val="90"/>
          <w:sz w:val="18"/>
          <w:szCs w:val="18"/>
        </w:rPr>
        <w:t>its</w:t>
      </w:r>
      <w:r>
        <w:rPr>
          <w:rStyle w:val="DefaultParagraphFont"/>
          <w:spacing w:val="-1"/>
          <w:sz w:val="18"/>
          <w:szCs w:val="18"/>
        </w:rPr>
        <w:t xml:space="preserve"> </w:t>
      </w:r>
      <w:r>
        <w:rPr>
          <w:rStyle w:val="DefaultParagraphFont"/>
          <w:w w:val="90"/>
          <w:sz w:val="18"/>
          <w:szCs w:val="18"/>
        </w:rPr>
        <w:t>duly</w:t>
      </w:r>
      <w:r>
        <w:rPr>
          <w:rStyle w:val="DefaultParagraphFont"/>
          <w:sz w:val="18"/>
          <w:szCs w:val="18"/>
        </w:rPr>
        <w:t xml:space="preserve"> </w:t>
      </w:r>
      <w:r>
        <w:rPr>
          <w:rStyle w:val="DefaultParagraphFont"/>
          <w:w w:val="90"/>
          <w:sz w:val="18"/>
          <w:szCs w:val="18"/>
        </w:rPr>
        <w:t>authorised</w:t>
      </w:r>
      <w:r>
        <w:rPr>
          <w:rStyle w:val="DefaultParagraphFont"/>
          <w:spacing w:val="-1"/>
          <w:sz w:val="18"/>
          <w:szCs w:val="18"/>
        </w:rPr>
        <w:t xml:space="preserve"> </w:t>
      </w:r>
      <w:r>
        <w:rPr>
          <w:rStyle w:val="DefaultParagraphFont"/>
          <w:spacing w:val="-2"/>
          <w:w w:val="90"/>
          <w:sz w:val="18"/>
          <w:szCs w:val="18"/>
        </w:rPr>
        <w:t>representative;</w:t>
      </w:r>
    </w:p>
    <w:p>
      <w:pPr>
        <w:pStyle w:val="BodyText1"/>
        <w:overflowPunct w:val="false"/>
        <w:spacing w:before="70" w:after="160"/>
        <w:rPr/>
      </w:pPr>
      <w:r>
        <w:rPr/>
      </w:r>
    </w:p>
    <w:p>
      <w:pPr>
        <w:pStyle w:val="ListParagraph"/>
        <w:numPr>
          <w:ilvl w:val="2"/>
          <w:numId w:val="4"/>
        </w:numPr>
        <w:tabs>
          <w:tab w:val="left" w:pos="1951" w:leader="none"/>
        </w:tabs>
        <w:overflowPunct w:val="false"/>
        <w:spacing w:before="1" w:after="160"/>
        <w:ind w:hanging="718" w:start="1951"/>
        <w:rPr/>
        <w:sectPr>
          <w:headerReference w:type="default" r:id="rId12"/>
          <w:headerReference w:type="first" r:id="rId13"/>
          <w:footerReference w:type="default" r:id="rId14"/>
          <w:footerReference w:type="first" r:id="rId15"/>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w w:val="90"/>
          <w:sz w:val="18"/>
          <w:szCs w:val="18"/>
        </w:rPr>
        <w:t>it</w:t>
      </w:r>
      <w:r>
        <w:rPr>
          <w:rStyle w:val="DefaultParagraphFont"/>
          <w:spacing w:val="1"/>
          <w:sz w:val="18"/>
          <w:szCs w:val="18"/>
        </w:rPr>
        <w:t xml:space="preserve"> </w:t>
      </w:r>
      <w:r>
        <w:rPr>
          <w:rStyle w:val="DefaultParagraphFont"/>
          <w:w w:val="90"/>
          <w:sz w:val="18"/>
          <w:szCs w:val="18"/>
        </w:rPr>
        <w:t>has</w:t>
      </w:r>
      <w:r>
        <w:rPr>
          <w:rStyle w:val="DefaultParagraphFont"/>
          <w:spacing w:val="2"/>
          <w:sz w:val="18"/>
          <w:szCs w:val="18"/>
        </w:rPr>
        <w:t xml:space="preserve"> </w:t>
      </w:r>
      <w:r>
        <w:rPr>
          <w:rStyle w:val="DefaultParagraphFont"/>
          <w:w w:val="90"/>
          <w:sz w:val="18"/>
          <w:szCs w:val="18"/>
        </w:rPr>
        <w:t>all</w:t>
      </w:r>
      <w:r>
        <w:rPr>
          <w:rStyle w:val="DefaultParagraphFont"/>
          <w:spacing w:val="4"/>
          <w:sz w:val="18"/>
          <w:szCs w:val="18"/>
        </w:rPr>
        <w:t xml:space="preserve"> </w:t>
      </w:r>
      <w:r>
        <w:rPr>
          <w:rStyle w:val="DefaultParagraphFont"/>
          <w:w w:val="90"/>
          <w:sz w:val="18"/>
          <w:szCs w:val="18"/>
        </w:rPr>
        <w:t>necessary</w:t>
      </w:r>
      <w:r>
        <w:rPr>
          <w:rStyle w:val="DefaultParagraphFont"/>
          <w:spacing w:val="2"/>
          <w:sz w:val="18"/>
          <w:szCs w:val="18"/>
        </w:rPr>
        <w:t xml:space="preserve"> </w:t>
      </w:r>
      <w:r>
        <w:rPr>
          <w:rStyle w:val="DefaultParagraphFont"/>
          <w:w w:val="90"/>
          <w:sz w:val="18"/>
          <w:szCs w:val="18"/>
        </w:rPr>
        <w:t>consents</w:t>
      </w:r>
      <w:r>
        <w:rPr>
          <w:rStyle w:val="DefaultParagraphFont"/>
          <w:spacing w:val="2"/>
          <w:sz w:val="18"/>
          <w:szCs w:val="18"/>
        </w:rPr>
        <w:t xml:space="preserve"> </w:t>
      </w:r>
      <w:r>
        <w:rPr>
          <w:rStyle w:val="DefaultParagraphFont"/>
          <w:w w:val="90"/>
          <w:sz w:val="18"/>
          <w:szCs w:val="18"/>
        </w:rPr>
        <w:t>and</w:t>
      </w:r>
      <w:r>
        <w:rPr>
          <w:rStyle w:val="DefaultParagraphFont"/>
          <w:spacing w:val="4"/>
          <w:sz w:val="18"/>
          <w:szCs w:val="18"/>
        </w:rPr>
        <w:t xml:space="preserve"> </w:t>
      </w:r>
      <w:r>
        <w:rPr>
          <w:rStyle w:val="DefaultParagraphFont"/>
          <w:w w:val="90"/>
          <w:sz w:val="18"/>
          <w:szCs w:val="18"/>
        </w:rPr>
        <w:t>regulatory</w:t>
      </w:r>
      <w:r>
        <w:rPr>
          <w:rStyle w:val="DefaultParagraphFont"/>
          <w:spacing w:val="2"/>
          <w:sz w:val="18"/>
          <w:szCs w:val="18"/>
        </w:rPr>
        <w:t xml:space="preserve"> </w:t>
      </w:r>
      <w:r>
        <w:rPr>
          <w:rStyle w:val="DefaultParagraphFont"/>
          <w:w w:val="90"/>
          <w:sz w:val="18"/>
          <w:szCs w:val="18"/>
        </w:rPr>
        <w:t>approvals,</w:t>
      </w:r>
      <w:r>
        <w:rPr>
          <w:rStyle w:val="DefaultParagraphFont"/>
          <w:spacing w:val="3"/>
          <w:sz w:val="18"/>
          <w:szCs w:val="18"/>
        </w:rPr>
        <w:t xml:space="preserve"> </w:t>
      </w:r>
      <w:r>
        <w:rPr>
          <w:rStyle w:val="DefaultParagraphFont"/>
          <w:w w:val="90"/>
          <w:sz w:val="18"/>
          <w:szCs w:val="18"/>
        </w:rPr>
        <w:t>including</w:t>
      </w:r>
      <w:r>
        <w:rPr>
          <w:rStyle w:val="DefaultParagraphFont"/>
          <w:spacing w:val="2"/>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country</w:t>
      </w:r>
      <w:r>
        <w:rPr>
          <w:rStyle w:val="DefaultParagraphFont"/>
          <w:spacing w:val="2"/>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performance,</w:t>
      </w:r>
      <w:r>
        <w:rPr>
          <w:rStyle w:val="DefaultParagraphFont"/>
          <w:spacing w:val="3"/>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enter</w:t>
      </w:r>
      <w:r>
        <w:rPr>
          <w:rStyle w:val="DefaultParagraphFont"/>
          <w:spacing w:val="2"/>
          <w:sz w:val="18"/>
          <w:szCs w:val="18"/>
        </w:rPr>
        <w:t xml:space="preserve"> </w:t>
      </w:r>
      <w:r>
        <w:rPr>
          <w:rStyle w:val="DefaultParagraphFont"/>
          <w:w w:val="90"/>
          <w:sz w:val="18"/>
          <w:szCs w:val="18"/>
        </w:rPr>
        <w:t>into</w:t>
      </w:r>
      <w:r>
        <w:rPr>
          <w:rStyle w:val="DefaultParagraphFont"/>
          <w:spacing w:val="3"/>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spacing w:val="-2"/>
          <w:w w:val="90"/>
          <w:sz w:val="18"/>
          <w:szCs w:val="18"/>
        </w:rPr>
        <w:t>Contract;</w:t>
      </w:r>
      <w:r>
        <w:br w:type="page"/>
      </w:r>
    </w:p>
    <w:p>
      <w:pPr>
        <w:pStyle w:val="ListParagraph"/>
        <w:numPr>
          <w:ilvl w:val="2"/>
          <w:numId w:val="4"/>
        </w:numPr>
        <w:tabs>
          <w:tab w:val="left" w:pos="1941" w:leader="none"/>
        </w:tabs>
        <w:overflowPunct w:val="false"/>
        <w:spacing w:lineRule="auto" w:line="264" w:before="86" w:after="160"/>
        <w:ind w:hanging="709" w:start="1941" w:end="289"/>
        <w:jc w:val="both"/>
        <w:rPr/>
      </w:pPr>
      <w:r>
        <w:rPr>
          <w:rStyle w:val="DefaultParagraphFont"/>
          <w:w w:val="90"/>
          <w:sz w:val="18"/>
          <w:szCs w:val="18"/>
        </w:rPr>
        <w:t xml:space="preserve">there are no actions, suits or proceedings or regulatory investigations before any court or administrative body or arbitration </w:t>
      </w:r>
      <w:r>
        <w:rPr>
          <w:rStyle w:val="DefaultParagraphFont"/>
          <w:spacing w:val="-4"/>
          <w:sz w:val="18"/>
          <w:szCs w:val="18"/>
        </w:rPr>
        <w:t>tribunal</w:t>
      </w:r>
      <w:r>
        <w:rPr>
          <w:rStyle w:val="DefaultParagraphFont"/>
          <w:spacing w:val="-7"/>
          <w:sz w:val="18"/>
          <w:szCs w:val="18"/>
        </w:rPr>
        <w:t xml:space="preserve"> </w:t>
      </w:r>
      <w:r>
        <w:rPr>
          <w:rStyle w:val="DefaultParagraphFont"/>
          <w:spacing w:val="-4"/>
          <w:sz w:val="18"/>
          <w:szCs w:val="18"/>
        </w:rPr>
        <w:t>pending</w:t>
      </w:r>
      <w:r>
        <w:rPr>
          <w:rStyle w:val="DefaultParagraphFont"/>
          <w:spacing w:val="-7"/>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its</w:t>
      </w:r>
      <w:r>
        <w:rPr>
          <w:rStyle w:val="DefaultParagraphFont"/>
          <w:spacing w:val="-7"/>
          <w:sz w:val="18"/>
          <w:szCs w:val="18"/>
        </w:rPr>
        <w:t xml:space="preserve"> </w:t>
      </w:r>
      <w:r>
        <w:rPr>
          <w:rStyle w:val="DefaultParagraphFont"/>
          <w:spacing w:val="-4"/>
          <w:sz w:val="18"/>
          <w:szCs w:val="18"/>
        </w:rPr>
        <w:t>knowledge,</w:t>
      </w:r>
      <w:r>
        <w:rPr>
          <w:rStyle w:val="DefaultParagraphFont"/>
          <w:spacing w:val="-6"/>
          <w:sz w:val="18"/>
          <w:szCs w:val="18"/>
        </w:rPr>
        <w:t xml:space="preserve"> </w:t>
      </w:r>
      <w:r>
        <w:rPr>
          <w:rStyle w:val="DefaultParagraphFont"/>
          <w:spacing w:val="-4"/>
          <w:sz w:val="18"/>
          <w:szCs w:val="18"/>
        </w:rPr>
        <w:t>threatened</w:t>
      </w:r>
      <w:r>
        <w:rPr>
          <w:rStyle w:val="DefaultParagraphFont"/>
          <w:spacing w:val="-7"/>
          <w:sz w:val="18"/>
          <w:szCs w:val="18"/>
        </w:rPr>
        <w:t xml:space="preserve"> </w:t>
      </w:r>
      <w:r>
        <w:rPr>
          <w:rStyle w:val="DefaultParagraphFont"/>
          <w:spacing w:val="-4"/>
          <w:sz w:val="18"/>
          <w:szCs w:val="18"/>
        </w:rPr>
        <w:t>against</w:t>
      </w:r>
      <w:r>
        <w:rPr>
          <w:rStyle w:val="DefaultParagraphFont"/>
          <w:spacing w:val="-7"/>
          <w:sz w:val="18"/>
          <w:szCs w:val="18"/>
        </w:rPr>
        <w:t xml:space="preserve"> </w:t>
      </w:r>
      <w:r>
        <w:rPr>
          <w:rStyle w:val="DefaultParagraphFont"/>
          <w:spacing w:val="-4"/>
          <w:sz w:val="18"/>
          <w:szCs w:val="18"/>
        </w:rPr>
        <w:t>it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its</w:t>
      </w:r>
      <w:r>
        <w:rPr>
          <w:rStyle w:val="DefaultParagraphFont"/>
          <w:spacing w:val="-7"/>
          <w:sz w:val="18"/>
          <w:szCs w:val="18"/>
        </w:rPr>
        <w:t xml:space="preserve"> </w:t>
      </w:r>
      <w:r>
        <w:rPr>
          <w:rStyle w:val="DefaultParagraphFont"/>
          <w:spacing w:val="-4"/>
          <w:sz w:val="18"/>
          <w:szCs w:val="18"/>
        </w:rPr>
        <w:t>Affiliates</w:t>
      </w:r>
      <w:r>
        <w:rPr>
          <w:rStyle w:val="DefaultParagraphFont"/>
          <w:spacing w:val="-7"/>
          <w:sz w:val="18"/>
          <w:szCs w:val="18"/>
        </w:rPr>
        <w:t xml:space="preserve"> </w:t>
      </w:r>
      <w:r>
        <w:rPr>
          <w:rStyle w:val="DefaultParagraphFont"/>
          <w:spacing w:val="-4"/>
          <w:sz w:val="18"/>
          <w:szCs w:val="18"/>
        </w:rPr>
        <w:t>that</w:t>
      </w:r>
      <w:r>
        <w:rPr>
          <w:rStyle w:val="DefaultParagraphFont"/>
          <w:spacing w:val="-7"/>
          <w:sz w:val="18"/>
          <w:szCs w:val="18"/>
        </w:rPr>
        <w:t xml:space="preserve"> </w:t>
      </w:r>
      <w:r>
        <w:rPr>
          <w:rStyle w:val="DefaultParagraphFont"/>
          <w:spacing w:val="-4"/>
          <w:sz w:val="18"/>
          <w:szCs w:val="18"/>
        </w:rPr>
        <w:t>might</w:t>
      </w:r>
      <w:r>
        <w:rPr>
          <w:rStyle w:val="DefaultParagraphFont"/>
          <w:spacing w:val="-7"/>
          <w:sz w:val="18"/>
          <w:szCs w:val="18"/>
        </w:rPr>
        <w:t xml:space="preserve"> </w:t>
      </w:r>
      <w:r>
        <w:rPr>
          <w:rStyle w:val="DefaultParagraphFont"/>
          <w:spacing w:val="-4"/>
          <w:sz w:val="18"/>
          <w:szCs w:val="18"/>
        </w:rPr>
        <w:t>affect</w:t>
      </w:r>
      <w:r>
        <w:rPr>
          <w:rStyle w:val="DefaultParagraphFont"/>
          <w:spacing w:val="-7"/>
          <w:sz w:val="18"/>
          <w:szCs w:val="18"/>
        </w:rPr>
        <w:t xml:space="preserve"> </w:t>
      </w:r>
      <w:r>
        <w:rPr>
          <w:rStyle w:val="DefaultParagraphFont"/>
          <w:spacing w:val="-4"/>
          <w:sz w:val="18"/>
          <w:szCs w:val="18"/>
        </w:rPr>
        <w:t>its</w:t>
      </w:r>
      <w:r>
        <w:rPr>
          <w:rStyle w:val="DefaultParagraphFont"/>
          <w:spacing w:val="-7"/>
          <w:sz w:val="18"/>
          <w:szCs w:val="18"/>
        </w:rPr>
        <w:t xml:space="preserve"> </w:t>
      </w:r>
      <w:r>
        <w:rPr>
          <w:rStyle w:val="DefaultParagraphFont"/>
          <w:spacing w:val="-4"/>
          <w:sz w:val="18"/>
          <w:szCs w:val="18"/>
        </w:rPr>
        <w:t>ability</w:t>
      </w:r>
      <w:r>
        <w:rPr>
          <w:rStyle w:val="DefaultParagraphFont"/>
          <w:spacing w:val="-6"/>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perform</w:t>
      </w:r>
      <w:r>
        <w:rPr>
          <w:rStyle w:val="DefaultParagraphFont"/>
          <w:spacing w:val="-6"/>
          <w:sz w:val="18"/>
          <w:szCs w:val="18"/>
        </w:rPr>
        <w:t xml:space="preserve"> </w:t>
      </w:r>
      <w:r>
        <w:rPr>
          <w:rStyle w:val="DefaultParagraphFont"/>
          <w:spacing w:val="-4"/>
          <w:sz w:val="18"/>
          <w:szCs w:val="18"/>
        </w:rPr>
        <w:t xml:space="preserve">its </w:t>
      </w:r>
      <w:r>
        <w:rPr>
          <w:rStyle w:val="DefaultParagraphFont"/>
          <w:sz w:val="18"/>
          <w:szCs w:val="18"/>
        </w:rPr>
        <w:t>obligations</w:t>
      </w:r>
      <w:r>
        <w:rPr>
          <w:rStyle w:val="DefaultParagraphFont"/>
          <w:spacing w:val="-8"/>
          <w:sz w:val="18"/>
          <w:szCs w:val="18"/>
        </w:rPr>
        <w:t xml:space="preserve"> </w:t>
      </w:r>
      <w:r>
        <w:rPr>
          <w:rStyle w:val="DefaultParagraphFont"/>
          <w:sz w:val="18"/>
          <w:szCs w:val="18"/>
        </w:rPr>
        <w:t>under</w:t>
      </w:r>
      <w:r>
        <w:rPr>
          <w:rStyle w:val="DefaultParagraphFont"/>
          <w:spacing w:val="-10"/>
          <w:sz w:val="18"/>
          <w:szCs w:val="18"/>
        </w:rPr>
        <w:t xml:space="preserve"> </w:t>
      </w:r>
      <w:r>
        <w:rPr>
          <w:rStyle w:val="DefaultParagraphFont"/>
          <w:sz w:val="18"/>
          <w:szCs w:val="18"/>
        </w:rPr>
        <w:t>this</w:t>
      </w:r>
      <w:r>
        <w:rPr>
          <w:rStyle w:val="DefaultParagraphFont"/>
          <w:spacing w:val="-10"/>
          <w:sz w:val="18"/>
          <w:szCs w:val="18"/>
        </w:rPr>
        <w:t xml:space="preserve"> </w:t>
      </w:r>
      <w:r>
        <w:rPr>
          <w:rStyle w:val="DefaultParagraphFont"/>
          <w:sz w:val="18"/>
          <w:szCs w:val="18"/>
        </w:rPr>
        <w:t>Contract;</w:t>
      </w:r>
    </w:p>
    <w:p>
      <w:pPr>
        <w:pStyle w:val="BodyText1"/>
        <w:overflowPunct w:val="false"/>
        <w:spacing w:before="50" w:after="160"/>
        <w:rPr/>
      </w:pPr>
      <w:r>
        <w:rPr/>
      </w:r>
    </w:p>
    <w:p>
      <w:pPr>
        <w:pStyle w:val="ListParagraph"/>
        <w:numPr>
          <w:ilvl w:val="2"/>
          <w:numId w:val="4"/>
        </w:numPr>
        <w:tabs>
          <w:tab w:val="left" w:pos="1941" w:leader="none"/>
        </w:tabs>
        <w:overflowPunct w:val="false"/>
        <w:spacing w:lineRule="auto" w:line="254" w:before="1" w:after="160"/>
        <w:ind w:hanging="709" w:start="1941" w:end="289"/>
        <w:jc w:val="both"/>
        <w:rPr/>
      </w:pPr>
      <w:r>
        <w:rPr>
          <w:rStyle w:val="DefaultParagraphFont"/>
          <w:spacing w:val="-2"/>
          <w:sz w:val="18"/>
          <w:szCs w:val="18"/>
        </w:rPr>
        <w:t>its</w:t>
      </w:r>
      <w:r>
        <w:rPr>
          <w:rStyle w:val="DefaultParagraphFont"/>
          <w:spacing w:val="-11"/>
          <w:sz w:val="18"/>
          <w:szCs w:val="18"/>
        </w:rPr>
        <w:t xml:space="preserve"> </w:t>
      </w:r>
      <w:r>
        <w:rPr>
          <w:rStyle w:val="DefaultParagraphFont"/>
          <w:spacing w:val="-2"/>
          <w:sz w:val="18"/>
          <w:szCs w:val="18"/>
        </w:rPr>
        <w:t>execution,</w:t>
      </w:r>
      <w:r>
        <w:rPr>
          <w:rStyle w:val="DefaultParagraphFont"/>
          <w:spacing w:val="-10"/>
          <w:sz w:val="18"/>
          <w:szCs w:val="18"/>
        </w:rPr>
        <w:t xml:space="preserve"> </w:t>
      </w:r>
      <w:r>
        <w:rPr>
          <w:rStyle w:val="DefaultParagraphFont"/>
          <w:spacing w:val="-2"/>
          <w:sz w:val="18"/>
          <w:szCs w:val="18"/>
        </w:rPr>
        <w:t>delivery</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performance</w:t>
      </w:r>
      <w:r>
        <w:rPr>
          <w:rStyle w:val="DefaultParagraphFont"/>
          <w:spacing w:val="-11"/>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obligations</w:t>
      </w:r>
      <w:r>
        <w:rPr>
          <w:rStyle w:val="DefaultParagraphFont"/>
          <w:spacing w:val="-11"/>
          <w:sz w:val="18"/>
          <w:szCs w:val="18"/>
        </w:rPr>
        <w:t xml:space="preserve"> </w:t>
      </w:r>
      <w:r>
        <w:rPr>
          <w:rStyle w:val="DefaultParagraphFont"/>
          <w:spacing w:val="-2"/>
          <w:sz w:val="18"/>
          <w:szCs w:val="18"/>
        </w:rPr>
        <w:t>under</w:t>
      </w:r>
      <w:r>
        <w:rPr>
          <w:rStyle w:val="DefaultParagraphFont"/>
          <w:spacing w:val="-10"/>
          <w:sz w:val="18"/>
          <w:szCs w:val="18"/>
        </w:rPr>
        <w:t xml:space="preserve"> </w:t>
      </w:r>
      <w:r>
        <w:rPr>
          <w:rStyle w:val="DefaultParagraphFont"/>
          <w:spacing w:val="-2"/>
          <w:sz w:val="18"/>
          <w:szCs w:val="18"/>
        </w:rPr>
        <w:t>this</w:t>
      </w:r>
      <w:r>
        <w:rPr>
          <w:rStyle w:val="DefaultParagraphFont"/>
          <w:spacing w:val="-11"/>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will</w:t>
      </w:r>
      <w:r>
        <w:rPr>
          <w:rStyle w:val="DefaultParagraphFont"/>
          <w:spacing w:val="-11"/>
          <w:sz w:val="18"/>
          <w:szCs w:val="18"/>
        </w:rPr>
        <w:t xml:space="preserve"> </w:t>
      </w:r>
      <w:r>
        <w:rPr>
          <w:rStyle w:val="DefaultParagraphFont"/>
          <w:spacing w:val="-2"/>
          <w:sz w:val="18"/>
          <w:szCs w:val="18"/>
        </w:rPr>
        <w:t>not</w:t>
      </w:r>
      <w:r>
        <w:rPr>
          <w:rStyle w:val="DefaultParagraphFont"/>
          <w:spacing w:val="-10"/>
          <w:sz w:val="18"/>
          <w:szCs w:val="18"/>
        </w:rPr>
        <w:t xml:space="preserve"> </w:t>
      </w:r>
      <w:r>
        <w:rPr>
          <w:rStyle w:val="DefaultParagraphFont"/>
          <w:spacing w:val="-2"/>
          <w:sz w:val="18"/>
          <w:szCs w:val="18"/>
        </w:rPr>
        <w:t>constitute</w:t>
      </w:r>
      <w:r>
        <w:rPr>
          <w:rStyle w:val="DefaultParagraphFont"/>
          <w:spacing w:val="-11"/>
          <w:sz w:val="18"/>
          <w:szCs w:val="18"/>
        </w:rPr>
        <w:t xml:space="preserve"> </w:t>
      </w:r>
      <w:r>
        <w:rPr>
          <w:rStyle w:val="DefaultParagraphFont"/>
          <w:spacing w:val="-2"/>
          <w:sz w:val="18"/>
          <w:szCs w:val="18"/>
        </w:rPr>
        <w:t>a</w:t>
      </w:r>
      <w:r>
        <w:rPr>
          <w:rStyle w:val="DefaultParagraphFont"/>
          <w:spacing w:val="-10"/>
          <w:sz w:val="18"/>
          <w:szCs w:val="18"/>
        </w:rPr>
        <w:t xml:space="preserve"> </w:t>
      </w:r>
      <w:r>
        <w:rPr>
          <w:rStyle w:val="DefaultParagraphFont"/>
          <w:spacing w:val="-2"/>
          <w:sz w:val="18"/>
          <w:szCs w:val="18"/>
        </w:rPr>
        <w:t>breach</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Law</w:t>
      </w:r>
      <w:r>
        <w:rPr>
          <w:rStyle w:val="DefaultParagraphFont"/>
          <w:spacing w:val="-10"/>
          <w:sz w:val="18"/>
          <w:szCs w:val="18"/>
        </w:rPr>
        <w:t xml:space="preserve"> </w:t>
      </w:r>
      <w:r>
        <w:rPr>
          <w:rStyle w:val="DefaultParagraphFont"/>
          <w:spacing w:val="-2"/>
          <w:sz w:val="18"/>
          <w:szCs w:val="18"/>
        </w:rPr>
        <w:t xml:space="preserve">or </w:t>
      </w:r>
      <w:r>
        <w:rPr>
          <w:rStyle w:val="DefaultParagraphFont"/>
          <w:spacing w:val="-4"/>
          <w:sz w:val="18"/>
          <w:szCs w:val="18"/>
        </w:rPr>
        <w:t>obligation</w:t>
      </w:r>
      <w:r>
        <w:rPr>
          <w:rStyle w:val="DefaultParagraphFont"/>
          <w:spacing w:val="-7"/>
          <w:sz w:val="18"/>
          <w:szCs w:val="18"/>
        </w:rPr>
        <w:t xml:space="preserve"> </w:t>
      </w:r>
      <w:r>
        <w:rPr>
          <w:rStyle w:val="DefaultParagraphFont"/>
          <w:spacing w:val="-4"/>
          <w:sz w:val="18"/>
          <w:szCs w:val="18"/>
        </w:rPr>
        <w:t>applicable</w:t>
      </w:r>
      <w:r>
        <w:rPr>
          <w:rStyle w:val="DefaultParagraphFont"/>
          <w:spacing w:val="-6"/>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it</w:t>
      </w:r>
      <w:r>
        <w:rPr>
          <w:rStyle w:val="DefaultParagraphFont"/>
          <w:spacing w:val="-6"/>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will</w:t>
      </w:r>
      <w:r>
        <w:rPr>
          <w:rStyle w:val="DefaultParagraphFont"/>
          <w:spacing w:val="-6"/>
          <w:sz w:val="18"/>
          <w:szCs w:val="18"/>
        </w:rPr>
        <w:t xml:space="preserve"> </w:t>
      </w:r>
      <w:r>
        <w:rPr>
          <w:rStyle w:val="DefaultParagraphFont"/>
          <w:spacing w:val="-4"/>
          <w:sz w:val="18"/>
          <w:szCs w:val="18"/>
        </w:rPr>
        <w:t>not</w:t>
      </w:r>
      <w:r>
        <w:rPr>
          <w:rStyle w:val="DefaultParagraphFont"/>
          <w:spacing w:val="-6"/>
          <w:sz w:val="18"/>
          <w:szCs w:val="18"/>
        </w:rPr>
        <w:t xml:space="preserve"> </w:t>
      </w:r>
      <w:r>
        <w:rPr>
          <w:rStyle w:val="DefaultParagraphFont"/>
          <w:spacing w:val="-4"/>
          <w:sz w:val="18"/>
          <w:szCs w:val="18"/>
        </w:rPr>
        <w:t>cause</w:t>
      </w:r>
      <w:r>
        <w:rPr>
          <w:rStyle w:val="DefaultParagraphFont"/>
          <w:spacing w:val="-6"/>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result</w:t>
      </w:r>
      <w:r>
        <w:rPr>
          <w:rStyle w:val="DefaultParagraphFont"/>
          <w:spacing w:val="-6"/>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a</w:t>
      </w:r>
      <w:r>
        <w:rPr>
          <w:rStyle w:val="DefaultParagraphFont"/>
          <w:spacing w:val="-5"/>
          <w:sz w:val="18"/>
          <w:szCs w:val="18"/>
        </w:rPr>
        <w:t xml:space="preserve"> </w:t>
      </w:r>
      <w:r>
        <w:rPr>
          <w:rStyle w:val="DefaultParagraphFont"/>
          <w:spacing w:val="-4"/>
          <w:sz w:val="18"/>
          <w:szCs w:val="18"/>
        </w:rPr>
        <w:t>default</w:t>
      </w:r>
      <w:r>
        <w:rPr>
          <w:rStyle w:val="DefaultParagraphFont"/>
          <w:spacing w:val="-6"/>
          <w:sz w:val="18"/>
          <w:szCs w:val="18"/>
        </w:rPr>
        <w:t xml:space="preserve"> </w:t>
      </w:r>
      <w:r>
        <w:rPr>
          <w:rStyle w:val="DefaultParagraphFont"/>
          <w:spacing w:val="-4"/>
          <w:sz w:val="18"/>
          <w:szCs w:val="18"/>
        </w:rPr>
        <w:t>under</w:t>
      </w:r>
      <w:r>
        <w:rPr>
          <w:rStyle w:val="DefaultParagraphFont"/>
          <w:spacing w:val="-6"/>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agreement by</w:t>
      </w:r>
      <w:r>
        <w:rPr>
          <w:rStyle w:val="DefaultParagraphFont"/>
          <w:spacing w:val="-6"/>
          <w:sz w:val="18"/>
          <w:szCs w:val="18"/>
        </w:rPr>
        <w:t xml:space="preserve"> </w:t>
      </w:r>
      <w:r>
        <w:rPr>
          <w:rStyle w:val="DefaultParagraphFont"/>
          <w:spacing w:val="-4"/>
          <w:sz w:val="18"/>
          <w:szCs w:val="18"/>
        </w:rPr>
        <w:t>which</w:t>
      </w:r>
      <w:r>
        <w:rPr>
          <w:rStyle w:val="DefaultParagraphFont"/>
          <w:spacing w:val="-7"/>
          <w:sz w:val="18"/>
          <w:szCs w:val="18"/>
        </w:rPr>
        <w:t xml:space="preserve"> </w:t>
      </w:r>
      <w:r>
        <w:rPr>
          <w:rStyle w:val="DefaultParagraphFont"/>
          <w:spacing w:val="-4"/>
          <w:sz w:val="18"/>
          <w:szCs w:val="18"/>
        </w:rPr>
        <w:t>it</w:t>
      </w:r>
      <w:r>
        <w:rPr>
          <w:rStyle w:val="DefaultParagraphFont"/>
          <w:spacing w:val="-6"/>
          <w:sz w:val="18"/>
          <w:szCs w:val="18"/>
        </w:rPr>
        <w:t xml:space="preserve"> </w:t>
      </w:r>
      <w:r>
        <w:rPr>
          <w:rStyle w:val="DefaultParagraphFont"/>
          <w:spacing w:val="-4"/>
          <w:sz w:val="18"/>
          <w:szCs w:val="18"/>
        </w:rPr>
        <w:t>is</w:t>
      </w:r>
      <w:r>
        <w:rPr>
          <w:rStyle w:val="DefaultParagraphFont"/>
          <w:spacing w:val="-6"/>
          <w:sz w:val="18"/>
          <w:szCs w:val="18"/>
        </w:rPr>
        <w:t xml:space="preserve"> </w:t>
      </w:r>
      <w:r>
        <w:rPr>
          <w:rStyle w:val="DefaultParagraphFont"/>
          <w:spacing w:val="-4"/>
          <w:sz w:val="18"/>
          <w:szCs w:val="18"/>
        </w:rPr>
        <w:t>bound;</w:t>
      </w:r>
    </w:p>
    <w:p>
      <w:pPr>
        <w:pStyle w:val="BodyText1"/>
        <w:overflowPunct w:val="false"/>
        <w:spacing w:before="56" w:after="160"/>
        <w:rPr/>
      </w:pPr>
      <w:r>
        <w:rPr/>
      </w:r>
    </w:p>
    <w:p>
      <w:pPr>
        <w:pStyle w:val="ListParagraph"/>
        <w:numPr>
          <w:ilvl w:val="2"/>
          <w:numId w:val="4"/>
        </w:numPr>
        <w:tabs>
          <w:tab w:val="left" w:pos="1941" w:leader="none"/>
        </w:tabs>
        <w:overflowPunct w:val="false"/>
        <w:spacing w:lineRule="auto" w:line="254" w:before="1" w:after="160"/>
        <w:ind w:hanging="709" w:start="1941" w:end="287"/>
        <w:jc w:val="both"/>
        <w:rPr/>
      </w:pPr>
      <w:r>
        <w:rPr>
          <w:rStyle w:val="DefaultParagraphFont"/>
          <w:spacing w:val="-4"/>
          <w:sz w:val="18"/>
          <w:szCs w:val="18"/>
        </w:rPr>
        <w:t>its</w:t>
      </w:r>
      <w:r>
        <w:rPr>
          <w:rStyle w:val="DefaultParagraphFont"/>
          <w:spacing w:val="-8"/>
          <w:sz w:val="18"/>
          <w:szCs w:val="18"/>
        </w:rPr>
        <w:t xml:space="preserve"> </w:t>
      </w:r>
      <w:r>
        <w:rPr>
          <w:rStyle w:val="DefaultParagraphFont"/>
          <w:spacing w:val="-4"/>
          <w:sz w:val="18"/>
          <w:szCs w:val="18"/>
        </w:rPr>
        <w:t>obligations</w:t>
      </w:r>
      <w:r>
        <w:rPr>
          <w:rStyle w:val="DefaultParagraphFont"/>
          <w:spacing w:val="-7"/>
          <w:sz w:val="18"/>
          <w:szCs w:val="18"/>
        </w:rPr>
        <w:t xml:space="preserve"> </w:t>
      </w:r>
      <w:r>
        <w:rPr>
          <w:rStyle w:val="DefaultParagraphFont"/>
          <w:spacing w:val="-4"/>
          <w:sz w:val="18"/>
          <w:szCs w:val="18"/>
        </w:rPr>
        <w:t>under</w:t>
      </w:r>
      <w:r>
        <w:rPr>
          <w:rStyle w:val="DefaultParagraphFont"/>
          <w:spacing w:val="-6"/>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r>
        <w:rPr>
          <w:rStyle w:val="DefaultParagraphFont"/>
          <w:spacing w:val="-7"/>
          <w:sz w:val="18"/>
          <w:szCs w:val="18"/>
        </w:rPr>
        <w:t xml:space="preserve"> </w:t>
      </w:r>
      <w:r>
        <w:rPr>
          <w:rStyle w:val="DefaultParagraphFont"/>
          <w:spacing w:val="-4"/>
          <w:sz w:val="18"/>
          <w:szCs w:val="18"/>
        </w:rPr>
        <w:t>constitute</w:t>
      </w:r>
      <w:r>
        <w:rPr>
          <w:rStyle w:val="DefaultParagraphFont"/>
          <w:spacing w:val="-8"/>
          <w:sz w:val="18"/>
          <w:szCs w:val="18"/>
        </w:rPr>
        <w:t xml:space="preserve"> </w:t>
      </w:r>
      <w:r>
        <w:rPr>
          <w:rStyle w:val="DefaultParagraphFont"/>
          <w:spacing w:val="-4"/>
          <w:sz w:val="18"/>
          <w:szCs w:val="18"/>
        </w:rPr>
        <w:t>its</w:t>
      </w:r>
      <w:r>
        <w:rPr>
          <w:rStyle w:val="DefaultParagraphFont"/>
          <w:spacing w:val="-8"/>
          <w:sz w:val="18"/>
          <w:szCs w:val="18"/>
        </w:rPr>
        <w:t xml:space="preserve"> </w:t>
      </w:r>
      <w:r>
        <w:rPr>
          <w:rStyle w:val="DefaultParagraphFont"/>
          <w:spacing w:val="-4"/>
          <w:sz w:val="18"/>
          <w:szCs w:val="18"/>
        </w:rPr>
        <w:t>legal,</w:t>
      </w:r>
      <w:r>
        <w:rPr>
          <w:rStyle w:val="DefaultParagraphFont"/>
          <w:spacing w:val="-7"/>
          <w:sz w:val="18"/>
          <w:szCs w:val="18"/>
        </w:rPr>
        <w:t xml:space="preserve"> </w:t>
      </w:r>
      <w:r>
        <w:rPr>
          <w:rStyle w:val="DefaultParagraphFont"/>
          <w:spacing w:val="-4"/>
          <w:sz w:val="18"/>
          <w:szCs w:val="18"/>
        </w:rPr>
        <w:t>valid</w:t>
      </w:r>
      <w:r>
        <w:rPr>
          <w:rStyle w:val="DefaultParagraphFont"/>
          <w:spacing w:val="-8"/>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binding</w:t>
      </w:r>
      <w:r>
        <w:rPr>
          <w:rStyle w:val="DefaultParagraphFont"/>
          <w:spacing w:val="-8"/>
          <w:sz w:val="18"/>
          <w:szCs w:val="18"/>
        </w:rPr>
        <w:t xml:space="preserve"> </w:t>
      </w:r>
      <w:r>
        <w:rPr>
          <w:rStyle w:val="DefaultParagraphFont"/>
          <w:spacing w:val="-4"/>
          <w:sz w:val="18"/>
          <w:szCs w:val="18"/>
        </w:rPr>
        <w:t>obligations,</w:t>
      </w:r>
      <w:r>
        <w:rPr>
          <w:rStyle w:val="DefaultParagraphFont"/>
          <w:spacing w:val="-5"/>
          <w:sz w:val="18"/>
          <w:szCs w:val="18"/>
        </w:rPr>
        <w:t xml:space="preserve"> </w:t>
      </w:r>
      <w:r>
        <w:rPr>
          <w:rStyle w:val="DefaultParagraphFont"/>
          <w:spacing w:val="-4"/>
          <w:sz w:val="18"/>
          <w:szCs w:val="18"/>
        </w:rPr>
        <w:t>enforceable</w:t>
      </w:r>
      <w:r>
        <w:rPr>
          <w:rStyle w:val="DefaultParagraphFont"/>
          <w:spacing w:val="-8"/>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accordance</w:t>
      </w:r>
      <w:r>
        <w:rPr>
          <w:rStyle w:val="DefaultParagraphFont"/>
          <w:spacing w:val="-8"/>
          <w:sz w:val="18"/>
          <w:szCs w:val="18"/>
        </w:rPr>
        <w:t xml:space="preserve"> </w:t>
      </w:r>
      <w:r>
        <w:rPr>
          <w:rStyle w:val="DefaultParagraphFont"/>
          <w:spacing w:val="-4"/>
          <w:sz w:val="18"/>
          <w:szCs w:val="18"/>
        </w:rPr>
        <w:t>with</w:t>
      </w:r>
      <w:r>
        <w:rPr>
          <w:rStyle w:val="DefaultParagraphFont"/>
          <w:spacing w:val="-8"/>
          <w:sz w:val="18"/>
          <w:szCs w:val="18"/>
        </w:rPr>
        <w:t xml:space="preserve"> </w:t>
      </w:r>
      <w:r>
        <w:rPr>
          <w:rStyle w:val="DefaultParagraphFont"/>
          <w:spacing w:val="-4"/>
          <w:sz w:val="18"/>
          <w:szCs w:val="18"/>
        </w:rPr>
        <w:t xml:space="preserve">their </w:t>
      </w:r>
      <w:r>
        <w:rPr>
          <w:rStyle w:val="DefaultParagraphFont"/>
          <w:sz w:val="18"/>
          <w:szCs w:val="18"/>
        </w:rPr>
        <w:t>respective</w:t>
      </w:r>
      <w:r>
        <w:rPr>
          <w:rStyle w:val="DefaultParagraphFont"/>
          <w:spacing w:val="-13"/>
          <w:sz w:val="18"/>
          <w:szCs w:val="18"/>
        </w:rPr>
        <w:t xml:space="preserve"> </w:t>
      </w:r>
      <w:r>
        <w:rPr>
          <w:rStyle w:val="DefaultParagraphFont"/>
          <w:sz w:val="18"/>
          <w:szCs w:val="18"/>
        </w:rPr>
        <w:t>terms</w:t>
      </w:r>
      <w:r>
        <w:rPr>
          <w:rStyle w:val="DefaultParagraphFont"/>
          <w:spacing w:val="-12"/>
          <w:sz w:val="18"/>
          <w:szCs w:val="18"/>
        </w:rPr>
        <w:t xml:space="preserve"> </w:t>
      </w:r>
      <w:r>
        <w:rPr>
          <w:rStyle w:val="DefaultParagraphFont"/>
          <w:sz w:val="18"/>
          <w:szCs w:val="18"/>
        </w:rPr>
        <w:t>subject</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applicable</w:t>
      </w:r>
      <w:r>
        <w:rPr>
          <w:rStyle w:val="DefaultParagraphFont"/>
          <w:spacing w:val="-13"/>
          <w:sz w:val="18"/>
          <w:szCs w:val="18"/>
        </w:rPr>
        <w:t xml:space="preserve"> </w:t>
      </w:r>
      <w:r>
        <w:rPr>
          <w:rStyle w:val="DefaultParagraphFont"/>
          <w:sz w:val="18"/>
          <w:szCs w:val="18"/>
        </w:rPr>
        <w:t>bankruptcy,</w:t>
      </w:r>
      <w:r>
        <w:rPr>
          <w:rStyle w:val="DefaultParagraphFont"/>
          <w:spacing w:val="-13"/>
          <w:sz w:val="18"/>
          <w:szCs w:val="18"/>
        </w:rPr>
        <w:t xml:space="preserve"> </w:t>
      </w:r>
      <w:r>
        <w:rPr>
          <w:rStyle w:val="DefaultParagraphFont"/>
          <w:sz w:val="18"/>
          <w:szCs w:val="18"/>
        </w:rPr>
        <w:t>reorganisation,</w:t>
      </w:r>
      <w:r>
        <w:rPr>
          <w:rStyle w:val="DefaultParagraphFont"/>
          <w:spacing w:val="-12"/>
          <w:sz w:val="18"/>
          <w:szCs w:val="18"/>
        </w:rPr>
        <w:t xml:space="preserve"> </w:t>
      </w:r>
      <w:r>
        <w:rPr>
          <w:rStyle w:val="DefaultParagraphFont"/>
          <w:sz w:val="18"/>
          <w:szCs w:val="18"/>
        </w:rPr>
        <w:t>insolvency,</w:t>
      </w:r>
      <w:r>
        <w:rPr>
          <w:rStyle w:val="DefaultParagraphFont"/>
          <w:spacing w:val="-13"/>
          <w:sz w:val="18"/>
          <w:szCs w:val="18"/>
        </w:rPr>
        <w:t xml:space="preserve"> </w:t>
      </w:r>
      <w:r>
        <w:rPr>
          <w:rStyle w:val="DefaultParagraphFont"/>
          <w:sz w:val="18"/>
          <w:szCs w:val="18"/>
        </w:rPr>
        <w:t>moratorium</w:t>
      </w:r>
      <w:r>
        <w:rPr>
          <w:rStyle w:val="DefaultParagraphFont"/>
          <w:spacing w:val="-12"/>
          <w:sz w:val="18"/>
          <w:szCs w:val="18"/>
        </w:rPr>
        <w:t xml:space="preserve"> </w:t>
      </w:r>
      <w:r>
        <w:rPr>
          <w:rStyle w:val="DefaultParagraphFont"/>
          <w:sz w:val="18"/>
          <w:szCs w:val="18"/>
        </w:rPr>
        <w:t>or</w:t>
      </w:r>
      <w:r>
        <w:rPr>
          <w:rStyle w:val="DefaultParagraphFont"/>
          <w:spacing w:val="-13"/>
          <w:sz w:val="18"/>
          <w:szCs w:val="18"/>
        </w:rPr>
        <w:t xml:space="preserve"> </w:t>
      </w:r>
      <w:r>
        <w:rPr>
          <w:rStyle w:val="DefaultParagraphFont"/>
          <w:sz w:val="18"/>
          <w:szCs w:val="18"/>
        </w:rPr>
        <w:t>similar</w:t>
      </w:r>
      <w:r>
        <w:rPr>
          <w:rStyle w:val="DefaultParagraphFont"/>
          <w:spacing w:val="-12"/>
          <w:sz w:val="18"/>
          <w:szCs w:val="18"/>
        </w:rPr>
        <w:t xml:space="preserve"> </w:t>
      </w:r>
      <w:r>
        <w:rPr>
          <w:rStyle w:val="DefaultParagraphFont"/>
          <w:sz w:val="18"/>
          <w:szCs w:val="18"/>
        </w:rPr>
        <w:t>Laws</w:t>
      </w:r>
      <w:r>
        <w:rPr>
          <w:rStyle w:val="DefaultParagraphFont"/>
          <w:spacing w:val="-13"/>
          <w:sz w:val="18"/>
          <w:szCs w:val="18"/>
        </w:rPr>
        <w:t xml:space="preserve"> </w:t>
      </w:r>
      <w:r>
        <w:rPr>
          <w:rStyle w:val="DefaultParagraphFont"/>
          <w:sz w:val="18"/>
          <w:szCs w:val="18"/>
        </w:rPr>
        <w:t xml:space="preserve">affecting </w:t>
      </w:r>
      <w:r>
        <w:rPr>
          <w:rStyle w:val="DefaultParagraphFont"/>
          <w:spacing w:val="-2"/>
          <w:sz w:val="18"/>
          <w:szCs w:val="18"/>
        </w:rPr>
        <w:t>creditors’</w:t>
      </w:r>
      <w:r>
        <w:rPr>
          <w:rStyle w:val="DefaultParagraphFont"/>
          <w:spacing w:val="-11"/>
          <w:sz w:val="18"/>
          <w:szCs w:val="18"/>
        </w:rPr>
        <w:t xml:space="preserve"> </w:t>
      </w:r>
      <w:r>
        <w:rPr>
          <w:rStyle w:val="DefaultParagraphFont"/>
          <w:spacing w:val="-2"/>
          <w:sz w:val="18"/>
          <w:szCs w:val="18"/>
        </w:rPr>
        <w:t>rights</w:t>
      </w:r>
      <w:r>
        <w:rPr>
          <w:rStyle w:val="DefaultParagraphFont"/>
          <w:spacing w:val="-10"/>
          <w:sz w:val="18"/>
          <w:szCs w:val="18"/>
        </w:rPr>
        <w:t xml:space="preserve"> </w:t>
      </w:r>
      <w:r>
        <w:rPr>
          <w:rStyle w:val="DefaultParagraphFont"/>
          <w:spacing w:val="-2"/>
          <w:sz w:val="18"/>
          <w:szCs w:val="18"/>
        </w:rPr>
        <w:t>generally</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subject,</w:t>
      </w:r>
      <w:r>
        <w:rPr>
          <w:rStyle w:val="DefaultParagraphFont"/>
          <w:spacing w:val="-11"/>
          <w:sz w:val="18"/>
          <w:szCs w:val="18"/>
        </w:rPr>
        <w:t xml:space="preserve"> </w:t>
      </w:r>
      <w:r>
        <w:rPr>
          <w:rStyle w:val="DefaultParagraphFont"/>
          <w:spacing w:val="-2"/>
          <w:sz w:val="18"/>
          <w:szCs w:val="18"/>
        </w:rPr>
        <w:t>as</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enforceability,</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equitable</w:t>
      </w:r>
      <w:r>
        <w:rPr>
          <w:rStyle w:val="DefaultParagraphFont"/>
          <w:spacing w:val="-11"/>
          <w:sz w:val="18"/>
          <w:szCs w:val="18"/>
        </w:rPr>
        <w:t xml:space="preserve"> </w:t>
      </w:r>
      <w:r>
        <w:rPr>
          <w:rStyle w:val="DefaultParagraphFont"/>
          <w:spacing w:val="-2"/>
          <w:sz w:val="18"/>
          <w:szCs w:val="18"/>
        </w:rPr>
        <w:t>principles</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general</w:t>
      </w:r>
      <w:r>
        <w:rPr>
          <w:rStyle w:val="DefaultParagraphFont"/>
          <w:spacing w:val="-10"/>
          <w:sz w:val="18"/>
          <w:szCs w:val="18"/>
        </w:rPr>
        <w:t xml:space="preserve"> </w:t>
      </w:r>
      <w:r>
        <w:rPr>
          <w:rStyle w:val="DefaultParagraphFont"/>
          <w:spacing w:val="-2"/>
          <w:sz w:val="18"/>
          <w:szCs w:val="18"/>
        </w:rPr>
        <w:t>application</w:t>
      </w:r>
      <w:r>
        <w:rPr>
          <w:rStyle w:val="DefaultParagraphFont"/>
          <w:spacing w:val="-11"/>
          <w:sz w:val="18"/>
          <w:szCs w:val="18"/>
        </w:rPr>
        <w:t xml:space="preserve"> </w:t>
      </w:r>
      <w:r>
        <w:rPr>
          <w:rStyle w:val="DefaultParagraphFont"/>
          <w:spacing w:val="-2"/>
          <w:sz w:val="18"/>
          <w:szCs w:val="18"/>
        </w:rPr>
        <w:t>(regardless</w:t>
      </w:r>
      <w:r>
        <w:rPr>
          <w:rStyle w:val="DefaultParagraphFont"/>
          <w:spacing w:val="-10"/>
          <w:sz w:val="18"/>
          <w:szCs w:val="18"/>
        </w:rPr>
        <w:t xml:space="preserve"> </w:t>
      </w:r>
      <w:r>
        <w:rPr>
          <w:rStyle w:val="DefaultParagraphFont"/>
          <w:spacing w:val="-2"/>
          <w:sz w:val="18"/>
          <w:szCs w:val="18"/>
        </w:rPr>
        <w:t>of whether</w:t>
      </w:r>
      <w:r>
        <w:rPr>
          <w:rStyle w:val="DefaultParagraphFont"/>
          <w:spacing w:val="-11"/>
          <w:sz w:val="18"/>
          <w:szCs w:val="18"/>
        </w:rPr>
        <w:t xml:space="preserve"> </w:t>
      </w:r>
      <w:r>
        <w:rPr>
          <w:rStyle w:val="DefaultParagraphFont"/>
          <w:spacing w:val="-2"/>
          <w:sz w:val="18"/>
          <w:szCs w:val="18"/>
        </w:rPr>
        <w:t>enforcement</w:t>
      </w:r>
      <w:r>
        <w:rPr>
          <w:rStyle w:val="DefaultParagraphFont"/>
          <w:spacing w:val="-10"/>
          <w:sz w:val="18"/>
          <w:szCs w:val="18"/>
        </w:rPr>
        <w:t xml:space="preserve"> </w:t>
      </w:r>
      <w:r>
        <w:rPr>
          <w:rStyle w:val="DefaultParagraphFont"/>
          <w:spacing w:val="-2"/>
          <w:sz w:val="18"/>
          <w:szCs w:val="18"/>
        </w:rPr>
        <w:t>is</w:t>
      </w:r>
      <w:r>
        <w:rPr>
          <w:rStyle w:val="DefaultParagraphFont"/>
          <w:spacing w:val="-11"/>
          <w:sz w:val="18"/>
          <w:szCs w:val="18"/>
        </w:rPr>
        <w:t xml:space="preserve"> </w:t>
      </w:r>
      <w:r>
        <w:rPr>
          <w:rStyle w:val="DefaultParagraphFont"/>
          <w:spacing w:val="-2"/>
          <w:sz w:val="18"/>
          <w:szCs w:val="18"/>
        </w:rPr>
        <w:t>sought</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a</w:t>
      </w:r>
      <w:r>
        <w:rPr>
          <w:rStyle w:val="DefaultParagraphFont"/>
          <w:spacing w:val="-11"/>
          <w:sz w:val="18"/>
          <w:szCs w:val="18"/>
        </w:rPr>
        <w:t xml:space="preserve"> </w:t>
      </w:r>
      <w:r>
        <w:rPr>
          <w:rStyle w:val="DefaultParagraphFont"/>
          <w:spacing w:val="-2"/>
          <w:sz w:val="18"/>
          <w:szCs w:val="18"/>
        </w:rPr>
        <w:t>proceeding</w:t>
      </w:r>
      <w:r>
        <w:rPr>
          <w:rStyle w:val="DefaultParagraphFont"/>
          <w:spacing w:val="-11"/>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equity</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law);</w:t>
      </w:r>
    </w:p>
    <w:p>
      <w:pPr>
        <w:pStyle w:val="BodyText1"/>
        <w:overflowPunct w:val="false"/>
        <w:spacing w:before="59" w:after="160"/>
        <w:rPr/>
      </w:pPr>
      <w:r>
        <w:rPr/>
      </w:r>
    </w:p>
    <w:p>
      <w:pPr>
        <w:pStyle w:val="ListParagraph"/>
        <w:numPr>
          <w:ilvl w:val="2"/>
          <w:numId w:val="4"/>
        </w:numPr>
        <w:tabs>
          <w:tab w:val="left" w:pos="1942" w:leader="none"/>
        </w:tabs>
        <w:overflowPunct w:val="false"/>
        <w:spacing w:lineRule="auto" w:line="264"/>
        <w:ind w:hanging="709" w:start="1942" w:end="289"/>
        <w:jc w:val="both"/>
        <w:rPr/>
      </w:pPr>
      <w:r>
        <w:rPr>
          <w:rStyle w:val="DefaultParagraphFont"/>
          <w:spacing w:val="-4"/>
          <w:sz w:val="18"/>
          <w:szCs w:val="18"/>
        </w:rPr>
        <w:t xml:space="preserve">all written statements and representations in any written submissions made by the Supplier as part of the procurement </w:t>
      </w:r>
      <w:r>
        <w:rPr>
          <w:rStyle w:val="DefaultParagraphFont"/>
          <w:sz w:val="18"/>
          <w:szCs w:val="18"/>
        </w:rPr>
        <w:t>process,</w:t>
      </w:r>
      <w:r>
        <w:rPr>
          <w:rStyle w:val="DefaultParagraphFont"/>
          <w:spacing w:val="-9"/>
          <w:sz w:val="18"/>
          <w:szCs w:val="18"/>
        </w:rPr>
        <w:t xml:space="preserve"> </w:t>
      </w:r>
      <w:r>
        <w:rPr>
          <w:rStyle w:val="DefaultParagraphFont"/>
          <w:sz w:val="18"/>
          <w:szCs w:val="18"/>
        </w:rPr>
        <w:t>including</w:t>
      </w:r>
      <w:r>
        <w:rPr>
          <w:rStyle w:val="DefaultParagraphFont"/>
          <w:spacing w:val="-10"/>
          <w:sz w:val="18"/>
          <w:szCs w:val="18"/>
        </w:rPr>
        <w:t xml:space="preserve"> </w:t>
      </w:r>
      <w:r>
        <w:rPr>
          <w:rStyle w:val="DefaultParagraphFont"/>
          <w:sz w:val="18"/>
          <w:szCs w:val="18"/>
        </w:rPr>
        <w:t>without</w:t>
      </w:r>
      <w:r>
        <w:rPr>
          <w:rStyle w:val="DefaultParagraphFont"/>
          <w:spacing w:val="-10"/>
          <w:sz w:val="18"/>
          <w:szCs w:val="18"/>
        </w:rPr>
        <w:t xml:space="preserve"> </w:t>
      </w:r>
      <w:r>
        <w:rPr>
          <w:rStyle w:val="DefaultParagraphFont"/>
          <w:sz w:val="18"/>
          <w:szCs w:val="18"/>
        </w:rPr>
        <w:t>limitation</w:t>
      </w:r>
      <w:r>
        <w:rPr>
          <w:rStyle w:val="DefaultParagraphFont"/>
          <w:spacing w:val="-10"/>
          <w:sz w:val="18"/>
          <w:szCs w:val="18"/>
        </w:rPr>
        <w:t xml:space="preserve"> </w:t>
      </w:r>
      <w:r>
        <w:rPr>
          <w:rStyle w:val="DefaultParagraphFont"/>
          <w:sz w:val="18"/>
          <w:szCs w:val="18"/>
        </w:rPr>
        <w:t>its</w:t>
      </w:r>
      <w:r>
        <w:rPr>
          <w:rStyle w:val="DefaultParagraphFont"/>
          <w:spacing w:val="-8"/>
          <w:sz w:val="18"/>
          <w:szCs w:val="18"/>
        </w:rPr>
        <w:t xml:space="preserve"> </w:t>
      </w:r>
      <w:r>
        <w:rPr>
          <w:rStyle w:val="DefaultParagraphFont"/>
          <w:sz w:val="18"/>
          <w:szCs w:val="18"/>
        </w:rPr>
        <w:t>response</w:t>
      </w:r>
      <w:r>
        <w:rPr>
          <w:rStyle w:val="DefaultParagraphFont"/>
          <w:spacing w:val="-8"/>
          <w:sz w:val="18"/>
          <w:szCs w:val="18"/>
        </w:rPr>
        <w:t xml:space="preserve"> </w:t>
      </w:r>
      <w:r>
        <w:rPr>
          <w:rStyle w:val="DefaultParagraphFont"/>
          <w:sz w:val="18"/>
          <w:szCs w:val="18"/>
        </w:rPr>
        <w:t>to</w:t>
      </w:r>
      <w:r>
        <w:rPr>
          <w:rStyle w:val="DefaultParagraphFont"/>
          <w:spacing w:val="-8"/>
          <w:sz w:val="18"/>
          <w:szCs w:val="18"/>
        </w:rPr>
        <w:t xml:space="preserve"> </w:t>
      </w:r>
      <w:r>
        <w:rPr>
          <w:rStyle w:val="DefaultParagraphFont"/>
          <w:sz w:val="18"/>
          <w:szCs w:val="18"/>
        </w:rPr>
        <w:t>the</w:t>
      </w:r>
      <w:r>
        <w:rPr>
          <w:rStyle w:val="DefaultParagraphFont"/>
          <w:spacing w:val="-8"/>
          <w:sz w:val="18"/>
          <w:szCs w:val="18"/>
        </w:rPr>
        <w:t xml:space="preserve"> </w:t>
      </w:r>
      <w:r>
        <w:rPr>
          <w:rStyle w:val="DefaultParagraphFont"/>
          <w:sz w:val="18"/>
          <w:szCs w:val="18"/>
        </w:rPr>
        <w:t>standard</w:t>
      </w:r>
      <w:r>
        <w:rPr>
          <w:rStyle w:val="DefaultParagraphFont"/>
          <w:spacing w:val="-10"/>
          <w:sz w:val="18"/>
          <w:szCs w:val="18"/>
        </w:rPr>
        <w:t xml:space="preserve"> </w:t>
      </w:r>
      <w:r>
        <w:rPr>
          <w:rStyle w:val="DefaultParagraphFont"/>
          <w:sz w:val="18"/>
          <w:szCs w:val="18"/>
        </w:rPr>
        <w:t>selection</w:t>
      </w:r>
      <w:r>
        <w:rPr>
          <w:rStyle w:val="DefaultParagraphFont"/>
          <w:spacing w:val="-8"/>
          <w:sz w:val="18"/>
          <w:szCs w:val="18"/>
        </w:rPr>
        <w:t xml:space="preserve"> </w:t>
      </w:r>
      <w:r>
        <w:rPr>
          <w:rStyle w:val="DefaultParagraphFont"/>
          <w:sz w:val="18"/>
          <w:szCs w:val="18"/>
        </w:rPr>
        <w:t>questionnaire</w:t>
      </w:r>
      <w:r>
        <w:rPr>
          <w:rStyle w:val="DefaultParagraphFont"/>
          <w:spacing w:val="-10"/>
          <w:sz w:val="18"/>
          <w:szCs w:val="18"/>
        </w:rPr>
        <w:t xml:space="preserve"> </w:t>
      </w:r>
      <w:r>
        <w:rPr>
          <w:rStyle w:val="DefaultParagraphFont"/>
          <w:sz w:val="18"/>
          <w:szCs w:val="18"/>
        </w:rPr>
        <w:t>and</w:t>
      </w:r>
      <w:r>
        <w:rPr>
          <w:rStyle w:val="DefaultParagraphFont"/>
          <w:spacing w:val="-8"/>
          <w:sz w:val="18"/>
          <w:szCs w:val="18"/>
        </w:rPr>
        <w:t xml:space="preserve"> </w:t>
      </w:r>
      <w:r>
        <w:rPr>
          <w:rStyle w:val="DefaultParagraphFont"/>
          <w:sz w:val="18"/>
          <w:szCs w:val="18"/>
        </w:rPr>
        <w:t>invitation</w:t>
      </w:r>
      <w:r>
        <w:rPr>
          <w:rStyle w:val="DefaultParagraphFont"/>
          <w:spacing w:val="-8"/>
          <w:sz w:val="18"/>
          <w:szCs w:val="18"/>
        </w:rPr>
        <w:t xml:space="preserve"> </w:t>
      </w:r>
      <w:r>
        <w:rPr>
          <w:rStyle w:val="DefaultParagraphFont"/>
          <w:sz w:val="18"/>
          <w:szCs w:val="18"/>
        </w:rPr>
        <w:t>to</w:t>
      </w:r>
      <w:r>
        <w:rPr>
          <w:rStyle w:val="DefaultParagraphFont"/>
          <w:spacing w:val="-8"/>
          <w:sz w:val="18"/>
          <w:szCs w:val="18"/>
        </w:rPr>
        <w:t xml:space="preserve"> </w:t>
      </w:r>
      <w:r>
        <w:rPr>
          <w:rStyle w:val="DefaultParagraphFont"/>
          <w:sz w:val="18"/>
          <w:szCs w:val="18"/>
        </w:rPr>
        <w:t>tender</w:t>
      </w:r>
      <w:r>
        <w:rPr>
          <w:rStyle w:val="DefaultParagraphFont"/>
          <w:spacing w:val="-8"/>
          <w:sz w:val="18"/>
          <w:szCs w:val="18"/>
        </w:rPr>
        <w:t xml:space="preserve"> </w:t>
      </w:r>
      <w:r>
        <w:rPr>
          <w:rStyle w:val="DefaultParagraphFont"/>
          <w:sz w:val="18"/>
          <w:szCs w:val="18"/>
        </w:rPr>
        <w:t>(if applicable),</w:t>
      </w:r>
      <w:r>
        <w:rPr>
          <w:rStyle w:val="DefaultParagraphFont"/>
          <w:spacing w:val="-13"/>
          <w:sz w:val="18"/>
          <w:szCs w:val="18"/>
        </w:rPr>
        <w:t xml:space="preserve"> </w:t>
      </w:r>
      <w:r>
        <w:rPr>
          <w:rStyle w:val="DefaultParagraphFont"/>
          <w:sz w:val="18"/>
          <w:szCs w:val="18"/>
        </w:rPr>
        <w:t>its</w:t>
      </w:r>
      <w:r>
        <w:rPr>
          <w:rStyle w:val="DefaultParagraphFont"/>
          <w:spacing w:val="-12"/>
          <w:sz w:val="18"/>
          <w:szCs w:val="18"/>
        </w:rPr>
        <w:t xml:space="preserve"> </w:t>
      </w:r>
      <w:r>
        <w:rPr>
          <w:rStyle w:val="DefaultParagraphFont"/>
          <w:sz w:val="18"/>
          <w:szCs w:val="18"/>
        </w:rPr>
        <w:t>Tender</w:t>
      </w:r>
      <w:r>
        <w:rPr>
          <w:rStyle w:val="DefaultParagraphFont"/>
          <w:spacing w:val="-13"/>
          <w:sz w:val="18"/>
          <w:szCs w:val="18"/>
        </w:rPr>
        <w:t xml:space="preserve"> </w:t>
      </w:r>
      <w:r>
        <w:rPr>
          <w:rStyle w:val="DefaultParagraphFont"/>
          <w:sz w:val="18"/>
          <w:szCs w:val="18"/>
        </w:rPr>
        <w:t>and</w:t>
      </w:r>
      <w:r>
        <w:rPr>
          <w:rStyle w:val="DefaultParagraphFont"/>
          <w:spacing w:val="-12"/>
          <w:sz w:val="18"/>
          <w:szCs w:val="18"/>
        </w:rPr>
        <w:t xml:space="preserve"> </w:t>
      </w:r>
      <w:r>
        <w:rPr>
          <w:rStyle w:val="DefaultParagraphFont"/>
          <w:sz w:val="18"/>
          <w:szCs w:val="18"/>
        </w:rPr>
        <w:t>any</w:t>
      </w:r>
      <w:r>
        <w:rPr>
          <w:rStyle w:val="DefaultParagraphFont"/>
          <w:spacing w:val="-11"/>
          <w:sz w:val="18"/>
          <w:szCs w:val="18"/>
        </w:rPr>
        <w:t xml:space="preserve"> </w:t>
      </w:r>
      <w:r>
        <w:rPr>
          <w:rStyle w:val="DefaultParagraphFont"/>
          <w:sz w:val="18"/>
          <w:szCs w:val="18"/>
        </w:rPr>
        <w:t>other</w:t>
      </w:r>
      <w:r>
        <w:rPr>
          <w:rStyle w:val="DefaultParagraphFont"/>
          <w:spacing w:val="-13"/>
          <w:sz w:val="18"/>
          <w:szCs w:val="18"/>
        </w:rPr>
        <w:t xml:space="preserve"> </w:t>
      </w:r>
      <w:r>
        <w:rPr>
          <w:rStyle w:val="DefaultParagraphFont"/>
          <w:sz w:val="18"/>
          <w:szCs w:val="18"/>
        </w:rPr>
        <w:t>documents</w:t>
      </w:r>
      <w:r>
        <w:rPr>
          <w:rStyle w:val="DefaultParagraphFont"/>
          <w:spacing w:val="-11"/>
          <w:sz w:val="18"/>
          <w:szCs w:val="18"/>
        </w:rPr>
        <w:t xml:space="preserve"> </w:t>
      </w:r>
      <w:r>
        <w:rPr>
          <w:rStyle w:val="DefaultParagraphFont"/>
          <w:sz w:val="18"/>
          <w:szCs w:val="18"/>
        </w:rPr>
        <w:t>submitted</w:t>
      </w:r>
      <w:r>
        <w:rPr>
          <w:rStyle w:val="DefaultParagraphFont"/>
          <w:spacing w:val="-13"/>
          <w:sz w:val="18"/>
          <w:szCs w:val="18"/>
        </w:rPr>
        <w:t xml:space="preserve"> </w:t>
      </w:r>
      <w:r>
        <w:rPr>
          <w:rStyle w:val="DefaultParagraphFont"/>
          <w:sz w:val="18"/>
          <w:szCs w:val="18"/>
        </w:rPr>
        <w:t>remain</w:t>
      </w:r>
      <w:r>
        <w:rPr>
          <w:rStyle w:val="DefaultParagraphFont"/>
          <w:spacing w:val="-12"/>
          <w:sz w:val="18"/>
          <w:szCs w:val="18"/>
        </w:rPr>
        <w:t xml:space="preserve"> </w:t>
      </w:r>
      <w:r>
        <w:rPr>
          <w:rStyle w:val="DefaultParagraphFont"/>
          <w:sz w:val="18"/>
          <w:szCs w:val="18"/>
        </w:rPr>
        <w:t>true</w:t>
      </w:r>
      <w:r>
        <w:rPr>
          <w:rStyle w:val="DefaultParagraphFont"/>
          <w:spacing w:val="-13"/>
          <w:sz w:val="18"/>
          <w:szCs w:val="18"/>
        </w:rPr>
        <w:t xml:space="preserve"> </w:t>
      </w:r>
      <w:r>
        <w:rPr>
          <w:rStyle w:val="DefaultParagraphFont"/>
          <w:sz w:val="18"/>
          <w:szCs w:val="18"/>
        </w:rPr>
        <w:t>and</w:t>
      </w:r>
      <w:r>
        <w:rPr>
          <w:rStyle w:val="DefaultParagraphFont"/>
          <w:spacing w:val="-12"/>
          <w:sz w:val="18"/>
          <w:szCs w:val="18"/>
        </w:rPr>
        <w:t xml:space="preserve"> </w:t>
      </w:r>
      <w:r>
        <w:rPr>
          <w:rStyle w:val="DefaultParagraphFont"/>
          <w:sz w:val="18"/>
          <w:szCs w:val="18"/>
        </w:rPr>
        <w:t>accurate</w:t>
      </w:r>
      <w:r>
        <w:rPr>
          <w:rStyle w:val="DefaultParagraphFont"/>
          <w:spacing w:val="-12"/>
          <w:sz w:val="18"/>
          <w:szCs w:val="18"/>
        </w:rPr>
        <w:t xml:space="preserve"> </w:t>
      </w:r>
      <w:r>
        <w:rPr>
          <w:rStyle w:val="DefaultParagraphFont"/>
          <w:sz w:val="18"/>
          <w:szCs w:val="18"/>
        </w:rPr>
        <w:t>except</w:t>
      </w:r>
      <w:r>
        <w:rPr>
          <w:rStyle w:val="DefaultParagraphFont"/>
          <w:spacing w:val="-11"/>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extent</w:t>
      </w:r>
      <w:r>
        <w:rPr>
          <w:rStyle w:val="DefaultParagraphFont"/>
          <w:spacing w:val="-12"/>
          <w:sz w:val="18"/>
          <w:szCs w:val="18"/>
        </w:rPr>
        <w:t xml:space="preserve"> </w:t>
      </w:r>
      <w:r>
        <w:rPr>
          <w:rStyle w:val="DefaultParagraphFont"/>
          <w:sz w:val="18"/>
          <w:szCs w:val="18"/>
        </w:rPr>
        <w:t>that</w:t>
      </w:r>
      <w:r>
        <w:rPr>
          <w:rStyle w:val="DefaultParagraphFont"/>
          <w:spacing w:val="-13"/>
          <w:sz w:val="18"/>
          <w:szCs w:val="18"/>
        </w:rPr>
        <w:t xml:space="preserve"> </w:t>
      </w:r>
      <w:r>
        <w:rPr>
          <w:rStyle w:val="DefaultParagraphFont"/>
          <w:sz w:val="18"/>
          <w:szCs w:val="18"/>
        </w:rPr>
        <w:t xml:space="preserve">such </w:t>
      </w:r>
      <w:r>
        <w:rPr>
          <w:rStyle w:val="DefaultParagraphFont"/>
          <w:spacing w:val="-4"/>
          <w:sz w:val="18"/>
          <w:szCs w:val="18"/>
        </w:rPr>
        <w:t>statements</w:t>
      </w:r>
      <w:r>
        <w:rPr>
          <w:rStyle w:val="DefaultParagraphFont"/>
          <w:spacing w:val="-5"/>
          <w:sz w:val="18"/>
          <w:szCs w:val="18"/>
        </w:rPr>
        <w:t xml:space="preserve"> </w:t>
      </w:r>
      <w:r>
        <w:rPr>
          <w:rStyle w:val="DefaultParagraphFont"/>
          <w:spacing w:val="-4"/>
          <w:sz w:val="18"/>
          <w:szCs w:val="18"/>
        </w:rPr>
        <w:t>and</w:t>
      </w:r>
      <w:r>
        <w:rPr>
          <w:rStyle w:val="DefaultParagraphFont"/>
          <w:spacing w:val="-5"/>
          <w:sz w:val="18"/>
          <w:szCs w:val="18"/>
        </w:rPr>
        <w:t xml:space="preserve"> </w:t>
      </w:r>
      <w:r>
        <w:rPr>
          <w:rStyle w:val="DefaultParagraphFont"/>
          <w:spacing w:val="-4"/>
          <w:sz w:val="18"/>
          <w:szCs w:val="18"/>
        </w:rPr>
        <w:t>representations have</w:t>
      </w:r>
      <w:r>
        <w:rPr>
          <w:rStyle w:val="DefaultParagraphFont"/>
          <w:spacing w:val="-5"/>
          <w:sz w:val="18"/>
          <w:szCs w:val="18"/>
        </w:rPr>
        <w:t xml:space="preserve"> </w:t>
      </w:r>
      <w:r>
        <w:rPr>
          <w:rStyle w:val="DefaultParagraphFont"/>
          <w:spacing w:val="-4"/>
          <w:sz w:val="18"/>
          <w:szCs w:val="18"/>
        </w:rPr>
        <w:t>been</w:t>
      </w:r>
      <w:r>
        <w:rPr>
          <w:rStyle w:val="DefaultParagraphFont"/>
          <w:spacing w:val="-5"/>
          <w:sz w:val="18"/>
          <w:szCs w:val="18"/>
        </w:rPr>
        <w:t xml:space="preserve"> </w:t>
      </w:r>
      <w:r>
        <w:rPr>
          <w:rStyle w:val="DefaultParagraphFont"/>
          <w:spacing w:val="-4"/>
          <w:sz w:val="18"/>
          <w:szCs w:val="18"/>
        </w:rPr>
        <w:t>superseded</w:t>
      </w:r>
      <w:r>
        <w:rPr>
          <w:rStyle w:val="DefaultParagraphFont"/>
          <w:spacing w:val="-5"/>
          <w:sz w:val="18"/>
          <w:szCs w:val="18"/>
        </w:rPr>
        <w:t xml:space="preserve"> </w:t>
      </w:r>
      <w:r>
        <w:rPr>
          <w:rStyle w:val="DefaultParagraphFont"/>
          <w:spacing w:val="-4"/>
          <w:sz w:val="18"/>
          <w:szCs w:val="18"/>
        </w:rPr>
        <w:t>or</w:t>
      </w:r>
      <w:r>
        <w:rPr>
          <w:rStyle w:val="DefaultParagraphFont"/>
          <w:spacing w:val="-5"/>
          <w:sz w:val="18"/>
          <w:szCs w:val="18"/>
        </w:rPr>
        <w:t xml:space="preserve"> </w:t>
      </w:r>
      <w:r>
        <w:rPr>
          <w:rStyle w:val="DefaultParagraphFont"/>
          <w:spacing w:val="-4"/>
          <w:sz w:val="18"/>
          <w:szCs w:val="18"/>
        </w:rPr>
        <w:t>varied</w:t>
      </w:r>
      <w:r>
        <w:rPr>
          <w:rStyle w:val="DefaultParagraphFont"/>
          <w:spacing w:val="-5"/>
          <w:sz w:val="18"/>
          <w:szCs w:val="18"/>
        </w:rPr>
        <w:t xml:space="preserve"> </w:t>
      </w:r>
      <w:r>
        <w:rPr>
          <w:rStyle w:val="DefaultParagraphFont"/>
          <w:spacing w:val="-4"/>
          <w:sz w:val="18"/>
          <w:szCs w:val="18"/>
        </w:rPr>
        <w:t>by</w:t>
      </w:r>
      <w:r>
        <w:rPr>
          <w:rStyle w:val="DefaultParagraphFont"/>
          <w:spacing w:val="-5"/>
          <w:sz w:val="18"/>
          <w:szCs w:val="18"/>
        </w:rPr>
        <w:t xml:space="preserve"> </w:t>
      </w:r>
      <w:r>
        <w:rPr>
          <w:rStyle w:val="DefaultParagraphFont"/>
          <w:spacing w:val="-4"/>
          <w:sz w:val="18"/>
          <w:szCs w:val="18"/>
        </w:rPr>
        <w:t>this</w:t>
      </w:r>
      <w:r>
        <w:rPr>
          <w:rStyle w:val="DefaultParagraphFont"/>
          <w:spacing w:val="-5"/>
          <w:sz w:val="18"/>
          <w:szCs w:val="18"/>
        </w:rPr>
        <w:t xml:space="preserve"> </w:t>
      </w:r>
      <w:r>
        <w:rPr>
          <w:rStyle w:val="DefaultParagraphFont"/>
          <w:spacing w:val="-4"/>
          <w:sz w:val="18"/>
          <w:szCs w:val="18"/>
        </w:rPr>
        <w:t>Contract</w:t>
      </w:r>
      <w:r>
        <w:rPr>
          <w:rStyle w:val="DefaultParagraphFont"/>
          <w:spacing w:val="-5"/>
          <w:sz w:val="18"/>
          <w:szCs w:val="18"/>
        </w:rPr>
        <w:t xml:space="preserve"> </w:t>
      </w:r>
      <w:r>
        <w:rPr>
          <w:rStyle w:val="DefaultParagraphFont"/>
          <w:spacing w:val="-4"/>
          <w:sz w:val="18"/>
          <w:szCs w:val="18"/>
        </w:rPr>
        <w:t>or</w:t>
      </w:r>
      <w:r>
        <w:rPr>
          <w:rStyle w:val="DefaultParagraphFont"/>
          <w:spacing w:val="-5"/>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extent</w:t>
      </w:r>
      <w:r>
        <w:rPr>
          <w:rStyle w:val="DefaultParagraphFont"/>
          <w:spacing w:val="-5"/>
          <w:sz w:val="18"/>
          <w:szCs w:val="18"/>
        </w:rPr>
        <w:t xml:space="preserve"> </w:t>
      </w:r>
      <w:r>
        <w:rPr>
          <w:rStyle w:val="DefaultParagraphFont"/>
          <w:spacing w:val="-4"/>
          <w:sz w:val="18"/>
          <w:szCs w:val="18"/>
        </w:rPr>
        <w:t>that</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w:t>
      </w:r>
      <w:r>
        <w:rPr>
          <w:rStyle w:val="DefaultParagraphFont"/>
          <w:spacing w:val="-5"/>
          <w:sz w:val="18"/>
          <w:szCs w:val="18"/>
        </w:rPr>
        <w:t xml:space="preserve"> </w:t>
      </w:r>
      <w:r>
        <w:rPr>
          <w:rStyle w:val="DefaultParagraphFont"/>
          <w:spacing w:val="-4"/>
          <w:sz w:val="18"/>
          <w:szCs w:val="18"/>
        </w:rPr>
        <w:t>has otherwise</w:t>
      </w:r>
      <w:r>
        <w:rPr>
          <w:rStyle w:val="DefaultParagraphFont"/>
          <w:spacing w:val="-5"/>
          <w:sz w:val="18"/>
          <w:szCs w:val="18"/>
        </w:rPr>
        <w:t xml:space="preserve"> </w:t>
      </w:r>
      <w:r>
        <w:rPr>
          <w:rStyle w:val="DefaultParagraphFont"/>
          <w:spacing w:val="-4"/>
          <w:sz w:val="18"/>
          <w:szCs w:val="18"/>
        </w:rPr>
        <w:t>disclosed</w:t>
      </w:r>
      <w:r>
        <w:rPr>
          <w:rStyle w:val="DefaultParagraphFont"/>
          <w:spacing w:val="-6"/>
          <w:sz w:val="18"/>
          <w:szCs w:val="18"/>
        </w:rPr>
        <w:t xml:space="preserve"> </w:t>
      </w:r>
      <w:r>
        <w:rPr>
          <w:rStyle w:val="DefaultParagraphFont"/>
          <w:spacing w:val="-4"/>
          <w:sz w:val="18"/>
          <w:szCs w:val="18"/>
        </w:rPr>
        <w:t>to FCDO in</w:t>
      </w:r>
      <w:r>
        <w:rPr>
          <w:rStyle w:val="DefaultParagraphFont"/>
          <w:spacing w:val="-6"/>
          <w:sz w:val="18"/>
          <w:szCs w:val="18"/>
        </w:rPr>
        <w:t xml:space="preserve"> </w:t>
      </w:r>
      <w:r>
        <w:rPr>
          <w:rStyle w:val="DefaultParagraphFont"/>
          <w:spacing w:val="-4"/>
          <w:sz w:val="18"/>
          <w:szCs w:val="18"/>
        </w:rPr>
        <w:t>writing prior</w:t>
      </w:r>
      <w:r>
        <w:rPr>
          <w:rStyle w:val="DefaultParagraphFont"/>
          <w:spacing w:val="-5"/>
          <w:sz w:val="18"/>
          <w:szCs w:val="18"/>
        </w:rPr>
        <w:t xml:space="preserve"> </w:t>
      </w:r>
      <w:r>
        <w:rPr>
          <w:rStyle w:val="DefaultParagraphFont"/>
          <w:spacing w:val="-4"/>
          <w:sz w:val="18"/>
          <w:szCs w:val="18"/>
        </w:rPr>
        <w:t>to the date</w:t>
      </w:r>
      <w:r>
        <w:rPr>
          <w:rStyle w:val="DefaultParagraphFont"/>
          <w:spacing w:val="-5"/>
          <w:sz w:val="18"/>
          <w:szCs w:val="18"/>
        </w:rPr>
        <w:t xml:space="preserve"> </w:t>
      </w:r>
      <w:r>
        <w:rPr>
          <w:rStyle w:val="DefaultParagraphFont"/>
          <w:spacing w:val="-4"/>
          <w:sz w:val="18"/>
          <w:szCs w:val="18"/>
        </w:rPr>
        <w:t>of this</w:t>
      </w:r>
      <w:r>
        <w:rPr>
          <w:rStyle w:val="DefaultParagraphFont"/>
          <w:spacing w:val="-5"/>
          <w:sz w:val="18"/>
          <w:szCs w:val="18"/>
        </w:rPr>
        <w:t xml:space="preserve"> </w:t>
      </w:r>
      <w:r>
        <w:rPr>
          <w:rStyle w:val="DefaultParagraphFont"/>
          <w:spacing w:val="-4"/>
          <w:sz w:val="18"/>
          <w:szCs w:val="18"/>
        </w:rPr>
        <w:t>Contract;</w:t>
      </w:r>
    </w:p>
    <w:p>
      <w:pPr>
        <w:pStyle w:val="BodyText1"/>
        <w:overflowPunct w:val="false"/>
        <w:spacing w:before="51" w:after="160"/>
        <w:rPr/>
      </w:pPr>
      <w:r>
        <w:rPr/>
      </w:r>
    </w:p>
    <w:p>
      <w:pPr>
        <w:pStyle w:val="ListParagraph"/>
        <w:numPr>
          <w:ilvl w:val="2"/>
          <w:numId w:val="4"/>
        </w:numPr>
        <w:tabs>
          <w:tab w:val="left" w:pos="1942" w:leader="none"/>
        </w:tabs>
        <w:overflowPunct w:val="false"/>
        <w:spacing w:lineRule="auto" w:line="254"/>
        <w:ind w:hanging="709" w:start="1942" w:end="289"/>
        <w:jc w:val="both"/>
        <w:rPr/>
      </w:pPr>
      <w:r>
        <w:rPr>
          <w:rStyle w:val="DefaultParagraphFont"/>
          <w:spacing w:val="-6"/>
          <w:sz w:val="18"/>
          <w:szCs w:val="18"/>
        </w:rPr>
        <w:t>it</w:t>
      </w:r>
      <w:r>
        <w:rPr>
          <w:rStyle w:val="DefaultParagraphFont"/>
          <w:spacing w:val="-3"/>
          <w:sz w:val="18"/>
          <w:szCs w:val="18"/>
        </w:rPr>
        <w:t xml:space="preserve"> </w:t>
      </w:r>
      <w:r>
        <w:rPr>
          <w:rStyle w:val="DefaultParagraphFont"/>
          <w:spacing w:val="-6"/>
          <w:sz w:val="18"/>
          <w:szCs w:val="18"/>
        </w:rPr>
        <w:t>has notified FCDO</w:t>
      </w:r>
      <w:r>
        <w:rPr>
          <w:rStyle w:val="DefaultParagraphFont"/>
          <w:spacing w:val="-2"/>
          <w:sz w:val="18"/>
          <w:szCs w:val="18"/>
        </w:rPr>
        <w:t xml:space="preserve"> </w:t>
      </w:r>
      <w:r>
        <w:rPr>
          <w:rStyle w:val="DefaultParagraphFont"/>
          <w:spacing w:val="-6"/>
          <w:sz w:val="18"/>
          <w:szCs w:val="18"/>
        </w:rPr>
        <w:t>in writing of</w:t>
      </w:r>
      <w:r>
        <w:rPr>
          <w:rStyle w:val="DefaultParagraphFont"/>
          <w:spacing w:val="-3"/>
          <w:sz w:val="18"/>
          <w:szCs w:val="18"/>
        </w:rPr>
        <w:t xml:space="preserve"> </w:t>
      </w:r>
      <w:r>
        <w:rPr>
          <w:rStyle w:val="DefaultParagraphFont"/>
          <w:spacing w:val="-6"/>
          <w:sz w:val="18"/>
          <w:szCs w:val="18"/>
        </w:rPr>
        <w:t>any</w:t>
      </w:r>
      <w:r>
        <w:rPr>
          <w:rStyle w:val="DefaultParagraphFont"/>
          <w:spacing w:val="-3"/>
          <w:sz w:val="18"/>
          <w:szCs w:val="18"/>
        </w:rPr>
        <w:t xml:space="preserve"> </w:t>
      </w:r>
      <w:r>
        <w:rPr>
          <w:rStyle w:val="DefaultParagraphFont"/>
          <w:spacing w:val="-6"/>
          <w:sz w:val="18"/>
          <w:szCs w:val="18"/>
        </w:rPr>
        <w:t>Occasions of Tax Non-Compliance and any</w:t>
      </w:r>
      <w:r>
        <w:rPr>
          <w:rStyle w:val="DefaultParagraphFont"/>
          <w:spacing w:val="-3"/>
          <w:sz w:val="18"/>
          <w:szCs w:val="18"/>
        </w:rPr>
        <w:t xml:space="preserve"> </w:t>
      </w:r>
      <w:r>
        <w:rPr>
          <w:rStyle w:val="DefaultParagraphFont"/>
          <w:spacing w:val="-6"/>
          <w:sz w:val="18"/>
          <w:szCs w:val="18"/>
        </w:rPr>
        <w:t>litigation in which</w:t>
      </w:r>
      <w:r>
        <w:rPr>
          <w:rStyle w:val="DefaultParagraphFont"/>
          <w:spacing w:val="-2"/>
          <w:sz w:val="18"/>
          <w:szCs w:val="18"/>
        </w:rPr>
        <w:t xml:space="preserve"> </w:t>
      </w:r>
      <w:r>
        <w:rPr>
          <w:rStyle w:val="DefaultParagraphFont"/>
          <w:spacing w:val="-6"/>
          <w:sz w:val="18"/>
          <w:szCs w:val="18"/>
        </w:rPr>
        <w:t>it</w:t>
      </w:r>
      <w:r>
        <w:rPr>
          <w:rStyle w:val="DefaultParagraphFont"/>
          <w:spacing w:val="-3"/>
          <w:sz w:val="18"/>
          <w:szCs w:val="18"/>
        </w:rPr>
        <w:t xml:space="preserve"> </w:t>
      </w:r>
      <w:r>
        <w:rPr>
          <w:rStyle w:val="DefaultParagraphFont"/>
          <w:spacing w:val="-6"/>
          <w:sz w:val="18"/>
          <w:szCs w:val="18"/>
        </w:rPr>
        <w:t>is involved that</w:t>
      </w:r>
      <w:r>
        <w:rPr>
          <w:rStyle w:val="DefaultParagraphFont"/>
          <w:spacing w:val="-3"/>
          <w:sz w:val="18"/>
          <w:szCs w:val="18"/>
        </w:rPr>
        <w:t xml:space="preserve"> </w:t>
      </w:r>
      <w:r>
        <w:rPr>
          <w:rStyle w:val="DefaultParagraphFont"/>
          <w:spacing w:val="-6"/>
          <w:sz w:val="18"/>
          <w:szCs w:val="18"/>
        </w:rPr>
        <w:t xml:space="preserve">is in </w:t>
      </w:r>
      <w:r>
        <w:rPr>
          <w:rStyle w:val="DefaultParagraphFont"/>
          <w:spacing w:val="-4"/>
          <w:sz w:val="18"/>
          <w:szCs w:val="18"/>
        </w:rPr>
        <w:t>connection</w:t>
      </w:r>
      <w:r>
        <w:rPr>
          <w:rStyle w:val="DefaultParagraphFont"/>
          <w:spacing w:val="-11"/>
          <w:sz w:val="18"/>
          <w:szCs w:val="18"/>
        </w:rPr>
        <w:t xml:space="preserve"> </w:t>
      </w:r>
      <w:r>
        <w:rPr>
          <w:rStyle w:val="DefaultParagraphFont"/>
          <w:spacing w:val="-4"/>
          <w:sz w:val="18"/>
          <w:szCs w:val="18"/>
        </w:rPr>
        <w:t>with</w:t>
      </w:r>
      <w:r>
        <w:rPr>
          <w:rStyle w:val="DefaultParagraphFont"/>
          <w:spacing w:val="-11"/>
          <w:sz w:val="18"/>
          <w:szCs w:val="18"/>
        </w:rPr>
        <w:t xml:space="preserve"> </w:t>
      </w:r>
      <w:r>
        <w:rPr>
          <w:rStyle w:val="DefaultParagraphFont"/>
          <w:spacing w:val="-4"/>
          <w:sz w:val="18"/>
          <w:szCs w:val="18"/>
        </w:rPr>
        <w:t>any</w:t>
      </w:r>
      <w:r>
        <w:rPr>
          <w:rStyle w:val="DefaultParagraphFont"/>
          <w:spacing w:val="-10"/>
          <w:sz w:val="18"/>
          <w:szCs w:val="18"/>
        </w:rPr>
        <w:t xml:space="preserve"> </w:t>
      </w:r>
      <w:r>
        <w:rPr>
          <w:rStyle w:val="DefaultParagraphFont"/>
          <w:spacing w:val="-4"/>
          <w:sz w:val="18"/>
          <w:szCs w:val="18"/>
        </w:rPr>
        <w:t>Occasion</w:t>
      </w:r>
      <w:r>
        <w:rPr>
          <w:rStyle w:val="DefaultParagraphFont"/>
          <w:spacing w:val="-11"/>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Tax</w:t>
      </w:r>
      <w:r>
        <w:rPr>
          <w:rStyle w:val="DefaultParagraphFont"/>
          <w:spacing w:val="-9"/>
          <w:sz w:val="18"/>
          <w:szCs w:val="18"/>
        </w:rPr>
        <w:t xml:space="preserve"> </w:t>
      </w:r>
      <w:r>
        <w:rPr>
          <w:rStyle w:val="DefaultParagraphFont"/>
          <w:spacing w:val="-4"/>
          <w:sz w:val="18"/>
          <w:szCs w:val="18"/>
        </w:rPr>
        <w:t>Non-Compliance;</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64"/>
        <w:ind w:hanging="708" w:start="1941" w:end="289"/>
        <w:jc w:val="both"/>
        <w:rPr/>
      </w:pPr>
      <w:r>
        <w:rPr>
          <w:rStyle w:val="DefaultParagraphFont"/>
          <w:w w:val="90"/>
          <w:sz w:val="18"/>
          <w:szCs w:val="18"/>
        </w:rPr>
        <w:t>it</w:t>
      </w:r>
      <w:r>
        <w:rPr>
          <w:rStyle w:val="DefaultParagraphFont"/>
          <w:spacing w:val="-2"/>
          <w:w w:val="90"/>
          <w:sz w:val="18"/>
          <w:szCs w:val="18"/>
        </w:rPr>
        <w:t xml:space="preserve"> </w:t>
      </w:r>
      <w:r>
        <w:rPr>
          <w:rStyle w:val="DefaultParagraphFont"/>
          <w:w w:val="90"/>
          <w:sz w:val="18"/>
          <w:szCs w:val="18"/>
        </w:rPr>
        <w:t>has</w:t>
      </w:r>
      <w:r>
        <w:rPr>
          <w:rStyle w:val="DefaultParagraphFont"/>
          <w:spacing w:val="-2"/>
          <w:w w:val="90"/>
          <w:sz w:val="18"/>
          <w:szCs w:val="18"/>
        </w:rPr>
        <w:t xml:space="preserve"> </w:t>
      </w:r>
      <w:r>
        <w:rPr>
          <w:rStyle w:val="DefaultParagraphFont"/>
          <w:w w:val="90"/>
          <w:sz w:val="18"/>
          <w:szCs w:val="18"/>
        </w:rPr>
        <w:t>all necessary</w:t>
      </w:r>
      <w:r>
        <w:rPr>
          <w:rStyle w:val="DefaultParagraphFont"/>
          <w:spacing w:val="-2"/>
          <w:w w:val="90"/>
          <w:sz w:val="18"/>
          <w:szCs w:val="18"/>
        </w:rPr>
        <w:t xml:space="preserve"> </w:t>
      </w:r>
      <w:r>
        <w:rPr>
          <w:rStyle w:val="DefaultParagraphFont"/>
          <w:w w:val="90"/>
          <w:sz w:val="18"/>
          <w:szCs w:val="18"/>
        </w:rPr>
        <w:t>rights</w:t>
      </w:r>
      <w:r>
        <w:rPr>
          <w:rStyle w:val="DefaultParagraphFont"/>
          <w:spacing w:val="-2"/>
          <w:w w:val="90"/>
          <w:sz w:val="18"/>
          <w:szCs w:val="18"/>
        </w:rPr>
        <w:t xml:space="preserve"> </w:t>
      </w:r>
      <w:r>
        <w:rPr>
          <w:rStyle w:val="DefaultParagraphFont"/>
          <w:w w:val="90"/>
          <w:sz w:val="18"/>
          <w:szCs w:val="18"/>
        </w:rPr>
        <w:t>in</w:t>
      </w:r>
      <w:r>
        <w:rPr>
          <w:rStyle w:val="DefaultParagraphFont"/>
          <w:spacing w:val="-3"/>
          <w:w w:val="90"/>
          <w:sz w:val="18"/>
          <w:szCs w:val="18"/>
        </w:rPr>
        <w:t xml:space="preserve"> </w:t>
      </w:r>
      <w:r>
        <w:rPr>
          <w:rStyle w:val="DefaultParagraphFont"/>
          <w:w w:val="90"/>
          <w:sz w:val="18"/>
          <w:szCs w:val="18"/>
        </w:rPr>
        <w:t>and to</w:t>
      </w:r>
      <w:r>
        <w:rPr>
          <w:rStyle w:val="DefaultParagraphFont"/>
          <w:spacing w:val="-1"/>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Licensed</w:t>
      </w:r>
      <w:r>
        <w:rPr>
          <w:rStyle w:val="DefaultParagraphFont"/>
          <w:spacing w:val="-3"/>
          <w:w w:val="90"/>
          <w:sz w:val="18"/>
          <w:szCs w:val="18"/>
        </w:rPr>
        <w:t xml:space="preserve"> </w:t>
      </w:r>
      <w:r>
        <w:rPr>
          <w:rStyle w:val="DefaultParagraphFont"/>
          <w:w w:val="90"/>
          <w:sz w:val="18"/>
          <w:szCs w:val="18"/>
        </w:rPr>
        <w:t>Software,</w:t>
      </w:r>
      <w:r>
        <w:rPr>
          <w:rStyle w:val="DefaultParagraphFont"/>
          <w:spacing w:val="-1"/>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Third</w:t>
      </w:r>
      <w:r>
        <w:rPr>
          <w:rStyle w:val="DefaultParagraphFont"/>
          <w:spacing w:val="-3"/>
          <w:w w:val="90"/>
          <w:sz w:val="18"/>
          <w:szCs w:val="18"/>
        </w:rPr>
        <w:t xml:space="preserve"> </w:t>
      </w:r>
      <w:r>
        <w:rPr>
          <w:rStyle w:val="DefaultParagraphFont"/>
          <w:w w:val="90"/>
          <w:sz w:val="18"/>
          <w:szCs w:val="18"/>
        </w:rPr>
        <w:t>Party</w:t>
      </w:r>
      <w:r>
        <w:rPr>
          <w:rStyle w:val="DefaultParagraphFont"/>
          <w:spacing w:val="-2"/>
          <w:w w:val="90"/>
          <w:sz w:val="18"/>
          <w:szCs w:val="18"/>
        </w:rPr>
        <w:t xml:space="preserve"> </w:t>
      </w:r>
      <w:r>
        <w:rPr>
          <w:rStyle w:val="DefaultParagraphFont"/>
          <w:w w:val="90"/>
          <w:sz w:val="18"/>
          <w:szCs w:val="18"/>
        </w:rPr>
        <w:t>IPRs,</w:t>
      </w:r>
      <w:r>
        <w:rPr>
          <w:rStyle w:val="DefaultParagraphFont"/>
          <w:spacing w:val="-1"/>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Supplier</w:t>
      </w:r>
      <w:r>
        <w:rPr>
          <w:rStyle w:val="DefaultParagraphFont"/>
          <w:spacing w:val="-2"/>
          <w:w w:val="90"/>
          <w:sz w:val="18"/>
          <w:szCs w:val="18"/>
        </w:rPr>
        <w:t xml:space="preserve"> </w:t>
      </w:r>
      <w:r>
        <w:rPr>
          <w:rStyle w:val="DefaultParagraphFont"/>
          <w:w w:val="90"/>
          <w:sz w:val="18"/>
          <w:szCs w:val="18"/>
        </w:rPr>
        <w:t>Background</w:t>
      </w:r>
      <w:r>
        <w:rPr>
          <w:rStyle w:val="DefaultParagraphFont"/>
          <w:spacing w:val="-3"/>
          <w:w w:val="90"/>
          <w:sz w:val="18"/>
          <w:szCs w:val="18"/>
        </w:rPr>
        <w:t xml:space="preserve"> </w:t>
      </w:r>
      <w:r>
        <w:rPr>
          <w:rStyle w:val="DefaultParagraphFont"/>
          <w:w w:val="90"/>
          <w:sz w:val="18"/>
          <w:szCs w:val="18"/>
        </w:rPr>
        <w:t>IPRs</w:t>
      </w:r>
      <w:r>
        <w:rPr>
          <w:rStyle w:val="DefaultParagraphFont"/>
          <w:spacing w:val="-2"/>
          <w:w w:val="90"/>
          <w:sz w:val="18"/>
          <w:szCs w:val="18"/>
        </w:rPr>
        <w:t xml:space="preserve"> </w:t>
      </w:r>
      <w:r>
        <w:rPr>
          <w:rStyle w:val="DefaultParagraphFont"/>
          <w:w w:val="90"/>
          <w:sz w:val="18"/>
          <w:szCs w:val="18"/>
        </w:rPr>
        <w:t>and</w:t>
      </w:r>
      <w:r>
        <w:rPr>
          <w:rStyle w:val="DefaultParagraphFont"/>
          <w:spacing w:val="-3"/>
          <w:w w:val="90"/>
          <w:sz w:val="18"/>
          <w:szCs w:val="18"/>
        </w:rPr>
        <w:t xml:space="preserve"> </w:t>
      </w:r>
      <w:r>
        <w:rPr>
          <w:rStyle w:val="DefaultParagraphFont"/>
          <w:w w:val="90"/>
          <w:sz w:val="18"/>
          <w:szCs w:val="18"/>
        </w:rPr>
        <w:t>any</w:t>
      </w:r>
      <w:r>
        <w:rPr>
          <w:rStyle w:val="DefaultParagraphFont"/>
          <w:spacing w:val="-2"/>
          <w:w w:val="90"/>
          <w:sz w:val="18"/>
          <w:szCs w:val="18"/>
        </w:rPr>
        <w:t xml:space="preserve"> </w:t>
      </w:r>
      <w:r>
        <w:rPr>
          <w:rStyle w:val="DefaultParagraphFont"/>
          <w:w w:val="90"/>
          <w:sz w:val="18"/>
          <w:szCs w:val="18"/>
        </w:rPr>
        <w:t xml:space="preserve">other materials made available by the Supplier (and/or any Sub-Contractor) to FCDO which are necessary for the performance of </w:t>
      </w:r>
      <w:r>
        <w:rPr>
          <w:rStyle w:val="DefaultParagraphFont"/>
          <w:spacing w:val="-6"/>
          <w:sz w:val="18"/>
          <w:szCs w:val="18"/>
        </w:rPr>
        <w:t>the Supplier’s obligations under this Contract and/or the receipt of the Services by FCDO;</w:t>
      </w:r>
    </w:p>
    <w:p>
      <w:pPr>
        <w:pStyle w:val="BodyText1"/>
        <w:overflowPunct w:val="false"/>
        <w:spacing w:before="50" w:after="160"/>
        <w:rPr/>
      </w:pPr>
      <w:r>
        <w:rPr/>
      </w:r>
    </w:p>
    <w:p>
      <w:pPr>
        <w:pStyle w:val="ListParagraph"/>
        <w:numPr>
          <w:ilvl w:val="2"/>
          <w:numId w:val="4"/>
        </w:numPr>
        <w:tabs>
          <w:tab w:val="left" w:pos="1941" w:leader="none"/>
        </w:tabs>
        <w:overflowPunct w:val="false"/>
        <w:spacing w:lineRule="auto" w:line="254"/>
        <w:ind w:hanging="708" w:start="1941" w:end="288"/>
        <w:jc w:val="both"/>
        <w:rPr/>
      </w:pPr>
      <w:r>
        <w:rPr>
          <w:rStyle w:val="DefaultParagraphFont"/>
          <w:spacing w:val="-6"/>
          <w:sz w:val="18"/>
          <w:szCs w:val="18"/>
        </w:rPr>
        <w:t>the Charges set out in Section 5</w:t>
      </w:r>
      <w:r>
        <w:rPr>
          <w:rStyle w:val="DefaultParagraphFont"/>
          <w:spacing w:val="-5"/>
          <w:sz w:val="18"/>
          <w:szCs w:val="18"/>
        </w:rPr>
        <w:t xml:space="preserve"> </w:t>
      </w:r>
      <w:r>
        <w:rPr>
          <w:rStyle w:val="DefaultParagraphFont"/>
          <w:spacing w:val="-6"/>
          <w:sz w:val="18"/>
          <w:szCs w:val="18"/>
        </w:rPr>
        <w:t>(Schedule of</w:t>
      </w:r>
      <w:r>
        <w:rPr>
          <w:rStyle w:val="DefaultParagraphFont"/>
          <w:spacing w:val="-5"/>
          <w:sz w:val="18"/>
          <w:szCs w:val="18"/>
        </w:rPr>
        <w:t xml:space="preserve"> </w:t>
      </w:r>
      <w:r>
        <w:rPr>
          <w:rStyle w:val="DefaultParagraphFont"/>
          <w:spacing w:val="-6"/>
          <w:sz w:val="18"/>
          <w:szCs w:val="18"/>
        </w:rPr>
        <w:t>Prices)</w:t>
      </w:r>
      <w:r>
        <w:rPr>
          <w:rStyle w:val="DefaultParagraphFont"/>
          <w:spacing w:val="-5"/>
          <w:sz w:val="18"/>
          <w:szCs w:val="18"/>
        </w:rPr>
        <w:t xml:space="preserve"> </w:t>
      </w:r>
      <w:r>
        <w:rPr>
          <w:rStyle w:val="DefaultParagraphFont"/>
          <w:spacing w:val="-6"/>
          <w:sz w:val="18"/>
          <w:szCs w:val="18"/>
        </w:rPr>
        <w:t>is/will be a</w:t>
      </w:r>
      <w:r>
        <w:rPr>
          <w:rStyle w:val="DefaultParagraphFont"/>
          <w:spacing w:val="-5"/>
          <w:sz w:val="18"/>
          <w:szCs w:val="18"/>
        </w:rPr>
        <w:t xml:space="preserve"> </w:t>
      </w:r>
      <w:r>
        <w:rPr>
          <w:rStyle w:val="DefaultParagraphFont"/>
          <w:spacing w:val="-6"/>
          <w:sz w:val="18"/>
          <w:szCs w:val="18"/>
        </w:rPr>
        <w:t>true and accurate reflection of</w:t>
      </w:r>
      <w:r>
        <w:rPr>
          <w:rStyle w:val="DefaultParagraphFont"/>
          <w:spacing w:val="-5"/>
          <w:sz w:val="18"/>
          <w:szCs w:val="18"/>
        </w:rPr>
        <w:t xml:space="preserve"> </w:t>
      </w:r>
      <w:r>
        <w:rPr>
          <w:rStyle w:val="DefaultParagraphFont"/>
          <w:spacing w:val="-6"/>
          <w:sz w:val="18"/>
          <w:szCs w:val="18"/>
        </w:rPr>
        <w:t xml:space="preserve">the costs and the Supplier </w:t>
      </w:r>
      <w:r>
        <w:rPr>
          <w:rStyle w:val="DefaultParagraphFont"/>
          <w:spacing w:val="-4"/>
          <w:sz w:val="18"/>
          <w:szCs w:val="18"/>
        </w:rPr>
        <w:t>does</w:t>
      </w:r>
      <w:r>
        <w:rPr>
          <w:rStyle w:val="DefaultParagraphFont"/>
          <w:spacing w:val="-10"/>
          <w:sz w:val="18"/>
          <w:szCs w:val="18"/>
        </w:rPr>
        <w:t xml:space="preserve"> </w:t>
      </w:r>
      <w:r>
        <w:rPr>
          <w:rStyle w:val="DefaultParagraphFont"/>
          <w:spacing w:val="-4"/>
          <w:sz w:val="18"/>
          <w:szCs w:val="18"/>
        </w:rPr>
        <w:t>not</w:t>
      </w:r>
      <w:r>
        <w:rPr>
          <w:rStyle w:val="DefaultParagraphFont"/>
          <w:spacing w:val="-10"/>
          <w:sz w:val="18"/>
          <w:szCs w:val="18"/>
        </w:rPr>
        <w:t xml:space="preserve"> </w:t>
      </w:r>
      <w:r>
        <w:rPr>
          <w:rStyle w:val="DefaultParagraphFont"/>
          <w:spacing w:val="-4"/>
          <w:sz w:val="18"/>
          <w:szCs w:val="18"/>
        </w:rPr>
        <w:t>have</w:t>
      </w:r>
      <w:r>
        <w:rPr>
          <w:rStyle w:val="DefaultParagraphFont"/>
          <w:spacing w:val="-10"/>
          <w:sz w:val="18"/>
          <w:szCs w:val="18"/>
        </w:rPr>
        <w:t xml:space="preserve"> </w:t>
      </w:r>
      <w:r>
        <w:rPr>
          <w:rStyle w:val="DefaultParagraphFont"/>
          <w:spacing w:val="-4"/>
          <w:sz w:val="18"/>
          <w:szCs w:val="18"/>
        </w:rPr>
        <w:t>any</w:t>
      </w:r>
      <w:r>
        <w:rPr>
          <w:rStyle w:val="DefaultParagraphFont"/>
          <w:spacing w:val="-10"/>
          <w:sz w:val="18"/>
          <w:szCs w:val="18"/>
        </w:rPr>
        <w:t xml:space="preserve"> </w:t>
      </w:r>
      <w:r>
        <w:rPr>
          <w:rStyle w:val="DefaultParagraphFont"/>
          <w:spacing w:val="-4"/>
          <w:sz w:val="18"/>
          <w:szCs w:val="18"/>
        </w:rPr>
        <w:t>other</w:t>
      </w:r>
      <w:r>
        <w:rPr>
          <w:rStyle w:val="DefaultParagraphFont"/>
          <w:spacing w:val="-10"/>
          <w:sz w:val="18"/>
          <w:szCs w:val="18"/>
        </w:rPr>
        <w:t xml:space="preserve"> </w:t>
      </w:r>
      <w:r>
        <w:rPr>
          <w:rStyle w:val="DefaultParagraphFont"/>
          <w:spacing w:val="-4"/>
          <w:sz w:val="18"/>
          <w:szCs w:val="18"/>
        </w:rPr>
        <w:t>internal</w:t>
      </w:r>
      <w:r>
        <w:rPr>
          <w:rStyle w:val="DefaultParagraphFont"/>
          <w:spacing w:val="-8"/>
          <w:sz w:val="18"/>
          <w:szCs w:val="18"/>
        </w:rPr>
        <w:t xml:space="preserve"> </w:t>
      </w:r>
      <w:r>
        <w:rPr>
          <w:rStyle w:val="DefaultParagraphFont"/>
          <w:spacing w:val="-4"/>
          <w:sz w:val="18"/>
          <w:szCs w:val="18"/>
        </w:rPr>
        <w:t>financial</w:t>
      </w:r>
      <w:r>
        <w:rPr>
          <w:rStyle w:val="DefaultParagraphFont"/>
          <w:spacing w:val="-10"/>
          <w:sz w:val="18"/>
          <w:szCs w:val="18"/>
        </w:rPr>
        <w:t xml:space="preserve"> </w:t>
      </w:r>
      <w:r>
        <w:rPr>
          <w:rStyle w:val="DefaultParagraphFont"/>
          <w:spacing w:val="-4"/>
          <w:sz w:val="18"/>
          <w:szCs w:val="18"/>
        </w:rPr>
        <w:t>model</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relation</w:t>
      </w:r>
      <w:r>
        <w:rPr>
          <w:rStyle w:val="DefaultParagraphFont"/>
          <w:spacing w:val="-11"/>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Services</w:t>
      </w:r>
      <w:r>
        <w:rPr>
          <w:rStyle w:val="DefaultParagraphFont"/>
          <w:spacing w:val="-8"/>
          <w:sz w:val="18"/>
          <w:szCs w:val="18"/>
        </w:rPr>
        <w:t xml:space="preserve"> </w:t>
      </w:r>
      <w:r>
        <w:rPr>
          <w:rStyle w:val="DefaultParagraphFont"/>
          <w:spacing w:val="-4"/>
          <w:sz w:val="18"/>
          <w:szCs w:val="18"/>
        </w:rPr>
        <w:t>inconsistent</w:t>
      </w:r>
      <w:r>
        <w:rPr>
          <w:rStyle w:val="DefaultParagraphFont"/>
          <w:spacing w:val="-10"/>
          <w:sz w:val="18"/>
          <w:szCs w:val="18"/>
        </w:rPr>
        <w:t xml:space="preserve"> </w:t>
      </w:r>
      <w:r>
        <w:rPr>
          <w:rStyle w:val="DefaultParagraphFont"/>
          <w:spacing w:val="-4"/>
          <w:sz w:val="18"/>
          <w:szCs w:val="18"/>
        </w:rPr>
        <w:t>with</w:t>
      </w:r>
      <w:r>
        <w:rPr>
          <w:rStyle w:val="DefaultParagraphFont"/>
          <w:spacing w:val="-11"/>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Charges;</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54"/>
        <w:ind w:hanging="708" w:start="1941" w:end="293"/>
        <w:jc w:val="both"/>
        <w:rPr/>
      </w:pPr>
      <w:r>
        <w:rPr>
          <w:rStyle w:val="DefaultParagraphFont"/>
          <w:spacing w:val="-6"/>
          <w:sz w:val="18"/>
          <w:szCs w:val="18"/>
        </w:rPr>
        <w:t>it is not subject to</w:t>
      </w:r>
      <w:r>
        <w:rPr>
          <w:rStyle w:val="DefaultParagraphFont"/>
          <w:spacing w:val="-3"/>
          <w:sz w:val="18"/>
          <w:szCs w:val="18"/>
        </w:rPr>
        <w:t xml:space="preserve"> </w:t>
      </w:r>
      <w:r>
        <w:rPr>
          <w:rStyle w:val="DefaultParagraphFont"/>
          <w:spacing w:val="-6"/>
          <w:sz w:val="18"/>
          <w:szCs w:val="18"/>
        </w:rPr>
        <w:t>any contractual obligation,</w:t>
      </w:r>
      <w:r>
        <w:rPr>
          <w:rStyle w:val="DefaultParagraphFont"/>
          <w:spacing w:val="-3"/>
          <w:sz w:val="18"/>
          <w:szCs w:val="18"/>
        </w:rPr>
        <w:t xml:space="preserve"> </w:t>
      </w:r>
      <w:r>
        <w:rPr>
          <w:rStyle w:val="DefaultParagraphFont"/>
          <w:spacing w:val="-6"/>
          <w:sz w:val="18"/>
          <w:szCs w:val="18"/>
        </w:rPr>
        <w:t>compliance with which is likely to</w:t>
      </w:r>
      <w:r>
        <w:rPr>
          <w:rStyle w:val="DefaultParagraphFont"/>
          <w:spacing w:val="-3"/>
          <w:sz w:val="18"/>
          <w:szCs w:val="18"/>
        </w:rPr>
        <w:t xml:space="preserve"> </w:t>
      </w:r>
      <w:r>
        <w:rPr>
          <w:rStyle w:val="DefaultParagraphFont"/>
          <w:spacing w:val="-6"/>
          <w:sz w:val="18"/>
          <w:szCs w:val="18"/>
        </w:rPr>
        <w:t>have a</w:t>
      </w:r>
      <w:r>
        <w:rPr>
          <w:rStyle w:val="DefaultParagraphFont"/>
          <w:spacing w:val="-3"/>
          <w:sz w:val="18"/>
          <w:szCs w:val="18"/>
        </w:rPr>
        <w:t xml:space="preserve"> </w:t>
      </w:r>
      <w:r>
        <w:rPr>
          <w:rStyle w:val="DefaultParagraphFont"/>
          <w:spacing w:val="-6"/>
          <w:sz w:val="18"/>
          <w:szCs w:val="18"/>
        </w:rPr>
        <w:t xml:space="preserve">material adverse effect on its ability </w:t>
      </w:r>
      <w:r>
        <w:rPr>
          <w:rStyle w:val="DefaultParagraphFont"/>
          <w:sz w:val="18"/>
          <w:szCs w:val="18"/>
        </w:rPr>
        <w:t>to</w:t>
      </w:r>
      <w:r>
        <w:rPr>
          <w:rStyle w:val="DefaultParagraphFont"/>
          <w:spacing w:val="-13"/>
          <w:sz w:val="18"/>
          <w:szCs w:val="18"/>
        </w:rPr>
        <w:t xml:space="preserve"> </w:t>
      </w:r>
      <w:r>
        <w:rPr>
          <w:rStyle w:val="DefaultParagraphFont"/>
          <w:sz w:val="18"/>
          <w:szCs w:val="18"/>
        </w:rPr>
        <w:t>perform</w:t>
      </w:r>
      <w:r>
        <w:rPr>
          <w:rStyle w:val="DefaultParagraphFont"/>
          <w:spacing w:val="-12"/>
          <w:sz w:val="18"/>
          <w:szCs w:val="18"/>
        </w:rPr>
        <w:t xml:space="preserve"> </w:t>
      </w:r>
      <w:r>
        <w:rPr>
          <w:rStyle w:val="DefaultParagraphFont"/>
          <w:sz w:val="18"/>
          <w:szCs w:val="18"/>
        </w:rPr>
        <w:t>its</w:t>
      </w:r>
      <w:r>
        <w:rPr>
          <w:rStyle w:val="DefaultParagraphFont"/>
          <w:spacing w:val="-13"/>
          <w:sz w:val="18"/>
          <w:szCs w:val="18"/>
        </w:rPr>
        <w:t xml:space="preserve"> </w:t>
      </w:r>
      <w:r>
        <w:rPr>
          <w:rStyle w:val="DefaultParagraphFont"/>
          <w:sz w:val="18"/>
          <w:szCs w:val="18"/>
        </w:rPr>
        <w:t>obligations</w:t>
      </w:r>
      <w:r>
        <w:rPr>
          <w:rStyle w:val="DefaultParagraphFont"/>
          <w:spacing w:val="-12"/>
          <w:sz w:val="18"/>
          <w:szCs w:val="18"/>
        </w:rPr>
        <w:t xml:space="preserve"> </w:t>
      </w:r>
      <w:r>
        <w:rPr>
          <w:rStyle w:val="DefaultParagraphFont"/>
          <w:sz w:val="18"/>
          <w:szCs w:val="18"/>
        </w:rPr>
        <w:t>under</w:t>
      </w:r>
      <w:r>
        <w:rPr>
          <w:rStyle w:val="DefaultParagraphFont"/>
          <w:spacing w:val="-13"/>
          <w:sz w:val="18"/>
          <w:szCs w:val="18"/>
        </w:rPr>
        <w:t xml:space="preserve"> </w:t>
      </w:r>
      <w:r>
        <w:rPr>
          <w:rStyle w:val="DefaultParagraphFont"/>
          <w:sz w:val="18"/>
          <w:szCs w:val="18"/>
        </w:rPr>
        <w:t>this</w:t>
      </w:r>
      <w:r>
        <w:rPr>
          <w:rStyle w:val="DefaultParagraphFont"/>
          <w:spacing w:val="-12"/>
          <w:sz w:val="18"/>
          <w:szCs w:val="18"/>
        </w:rPr>
        <w:t xml:space="preserve"> </w:t>
      </w:r>
      <w:r>
        <w:rPr>
          <w:rStyle w:val="DefaultParagraphFont"/>
          <w:sz w:val="18"/>
          <w:szCs w:val="18"/>
        </w:rPr>
        <w:t>Contract;</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64"/>
        <w:ind w:hanging="708" w:start="1941" w:end="289"/>
        <w:jc w:val="both"/>
        <w:rPr/>
      </w:pPr>
      <w:r>
        <w:rPr>
          <w:rStyle w:val="DefaultParagraphFont"/>
          <w:spacing w:val="-6"/>
          <w:sz w:val="18"/>
          <w:szCs w:val="18"/>
        </w:rPr>
        <w:t>no</w:t>
      </w:r>
      <w:r>
        <w:rPr>
          <w:rStyle w:val="DefaultParagraphFont"/>
          <w:spacing w:val="-2"/>
          <w:sz w:val="18"/>
          <w:szCs w:val="18"/>
        </w:rPr>
        <w:t xml:space="preserve"> </w:t>
      </w:r>
      <w:r>
        <w:rPr>
          <w:rStyle w:val="DefaultParagraphFont"/>
          <w:spacing w:val="-6"/>
          <w:sz w:val="18"/>
          <w:szCs w:val="18"/>
        </w:rPr>
        <w:t>proceedings</w:t>
      </w:r>
      <w:r>
        <w:rPr>
          <w:rStyle w:val="DefaultParagraphFont"/>
          <w:spacing w:val="-1"/>
          <w:sz w:val="18"/>
          <w:szCs w:val="18"/>
        </w:rPr>
        <w:t xml:space="preserve"> </w:t>
      </w:r>
      <w:r>
        <w:rPr>
          <w:rStyle w:val="DefaultParagraphFont"/>
          <w:spacing w:val="-6"/>
          <w:sz w:val="18"/>
          <w:szCs w:val="18"/>
        </w:rPr>
        <w:t>or other</w:t>
      </w:r>
      <w:r>
        <w:rPr>
          <w:rStyle w:val="DefaultParagraphFont"/>
          <w:spacing w:val="-1"/>
          <w:sz w:val="18"/>
          <w:szCs w:val="18"/>
        </w:rPr>
        <w:t xml:space="preserve"> </w:t>
      </w:r>
      <w:r>
        <w:rPr>
          <w:rStyle w:val="DefaultParagraphFont"/>
          <w:spacing w:val="-6"/>
          <w:sz w:val="18"/>
          <w:szCs w:val="18"/>
        </w:rPr>
        <w:t>steps</w:t>
      </w:r>
      <w:r>
        <w:rPr>
          <w:rStyle w:val="DefaultParagraphFont"/>
          <w:spacing w:val="-1"/>
          <w:sz w:val="18"/>
          <w:szCs w:val="18"/>
        </w:rPr>
        <w:t xml:space="preserve"> </w:t>
      </w:r>
      <w:r>
        <w:rPr>
          <w:rStyle w:val="DefaultParagraphFont"/>
          <w:spacing w:val="-6"/>
          <w:sz w:val="18"/>
          <w:szCs w:val="18"/>
        </w:rPr>
        <w:t>have been taken and</w:t>
      </w:r>
      <w:r>
        <w:rPr>
          <w:rStyle w:val="DefaultParagraphFont"/>
          <w:spacing w:val="-2"/>
          <w:sz w:val="18"/>
          <w:szCs w:val="18"/>
        </w:rPr>
        <w:t xml:space="preserve"> </w:t>
      </w:r>
      <w:r>
        <w:rPr>
          <w:rStyle w:val="DefaultParagraphFont"/>
          <w:spacing w:val="-6"/>
          <w:sz w:val="18"/>
          <w:szCs w:val="18"/>
        </w:rPr>
        <w:t>not discharged (nor,</w:t>
      </w:r>
      <w:r>
        <w:rPr>
          <w:rStyle w:val="DefaultParagraphFont"/>
          <w:spacing w:val="-2"/>
          <w:sz w:val="18"/>
          <w:szCs w:val="18"/>
        </w:rPr>
        <w:t xml:space="preserve"> </w:t>
      </w:r>
      <w:r>
        <w:rPr>
          <w:rStyle w:val="DefaultParagraphFont"/>
          <w:spacing w:val="-6"/>
          <w:sz w:val="18"/>
          <w:szCs w:val="18"/>
        </w:rPr>
        <w:t>to</w:t>
      </w:r>
      <w:r>
        <w:rPr>
          <w:rStyle w:val="DefaultParagraphFont"/>
          <w:spacing w:val="-2"/>
          <w:sz w:val="18"/>
          <w:szCs w:val="18"/>
        </w:rPr>
        <w:t xml:space="preserve"> </w:t>
      </w:r>
      <w:r>
        <w:rPr>
          <w:rStyle w:val="DefaultParagraphFont"/>
          <w:spacing w:val="-6"/>
          <w:sz w:val="18"/>
          <w:szCs w:val="18"/>
        </w:rPr>
        <w:t>the</w:t>
      </w:r>
      <w:r>
        <w:rPr>
          <w:rStyle w:val="DefaultParagraphFont"/>
          <w:spacing w:val="-1"/>
          <w:sz w:val="18"/>
          <w:szCs w:val="18"/>
        </w:rPr>
        <w:t xml:space="preserve"> </w:t>
      </w:r>
      <w:r>
        <w:rPr>
          <w:rStyle w:val="DefaultParagraphFont"/>
          <w:spacing w:val="-6"/>
          <w:sz w:val="18"/>
          <w:szCs w:val="18"/>
        </w:rPr>
        <w:t>best of its knowledge,</w:t>
      </w:r>
      <w:r>
        <w:rPr>
          <w:rStyle w:val="DefaultParagraphFont"/>
          <w:spacing w:val="-2"/>
          <w:sz w:val="18"/>
          <w:szCs w:val="18"/>
        </w:rPr>
        <w:t xml:space="preserve"> </w:t>
      </w:r>
      <w:r>
        <w:rPr>
          <w:rStyle w:val="DefaultParagraphFont"/>
          <w:spacing w:val="-6"/>
          <w:sz w:val="18"/>
          <w:szCs w:val="18"/>
        </w:rPr>
        <w:t>are threatened)</w:t>
      </w:r>
      <w:r>
        <w:rPr>
          <w:rStyle w:val="DefaultParagraphFont"/>
          <w:spacing w:val="-2"/>
          <w:sz w:val="18"/>
          <w:szCs w:val="18"/>
        </w:rPr>
        <w:t xml:space="preserve"> </w:t>
      </w:r>
      <w:r>
        <w:rPr>
          <w:rStyle w:val="DefaultParagraphFont"/>
          <w:spacing w:val="-6"/>
          <w:sz w:val="18"/>
          <w:szCs w:val="18"/>
        </w:rPr>
        <w:t>for the winding</w:t>
      </w:r>
      <w:r>
        <w:rPr>
          <w:rStyle w:val="DefaultParagraphFont"/>
          <w:sz w:val="18"/>
          <w:szCs w:val="18"/>
        </w:rPr>
        <w:t xml:space="preserve"> </w:t>
      </w:r>
      <w:r>
        <w:rPr>
          <w:rStyle w:val="DefaultParagraphFont"/>
          <w:spacing w:val="-6"/>
          <w:sz w:val="18"/>
          <w:szCs w:val="18"/>
        </w:rPr>
        <w:t>up of the</w:t>
      </w:r>
      <w:r>
        <w:rPr>
          <w:rStyle w:val="DefaultParagraphFont"/>
          <w:sz w:val="18"/>
          <w:szCs w:val="18"/>
        </w:rPr>
        <w:t xml:space="preserve"> </w:t>
      </w:r>
      <w:r>
        <w:rPr>
          <w:rStyle w:val="DefaultParagraphFont"/>
          <w:spacing w:val="-6"/>
          <w:sz w:val="18"/>
          <w:szCs w:val="18"/>
        </w:rPr>
        <w:t>Supplier or for its dissolution or for the appointment of a receiver,</w:t>
      </w:r>
      <w:r>
        <w:rPr>
          <w:rStyle w:val="DefaultParagraphFont"/>
          <w:sz w:val="18"/>
          <w:szCs w:val="18"/>
        </w:rPr>
        <w:t xml:space="preserve"> </w:t>
      </w:r>
      <w:r>
        <w:rPr>
          <w:rStyle w:val="DefaultParagraphFont"/>
          <w:spacing w:val="-6"/>
          <w:sz w:val="18"/>
          <w:szCs w:val="18"/>
        </w:rPr>
        <w:t>administrative receiver,</w:t>
      </w:r>
      <w:r>
        <w:rPr>
          <w:rStyle w:val="DefaultParagraphFont"/>
          <w:sz w:val="18"/>
          <w:szCs w:val="18"/>
        </w:rPr>
        <w:t xml:space="preserve"> </w:t>
      </w:r>
      <w:r>
        <w:rPr>
          <w:rStyle w:val="DefaultParagraphFont"/>
          <w:spacing w:val="-6"/>
          <w:sz w:val="18"/>
          <w:szCs w:val="18"/>
        </w:rPr>
        <w:t xml:space="preserve">liquidator, </w:t>
      </w:r>
      <w:r>
        <w:rPr>
          <w:rStyle w:val="DefaultParagraphFont"/>
          <w:spacing w:val="-4"/>
          <w:sz w:val="18"/>
          <w:szCs w:val="18"/>
        </w:rPr>
        <w:t>manager,</w:t>
      </w:r>
      <w:r>
        <w:rPr>
          <w:rStyle w:val="DefaultParagraphFont"/>
          <w:spacing w:val="-6"/>
          <w:sz w:val="18"/>
          <w:szCs w:val="18"/>
        </w:rPr>
        <w:t xml:space="preserve"> </w:t>
      </w:r>
      <w:r>
        <w:rPr>
          <w:rStyle w:val="DefaultParagraphFont"/>
          <w:spacing w:val="-4"/>
          <w:sz w:val="18"/>
          <w:szCs w:val="18"/>
        </w:rPr>
        <w:t>administrator</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similar</w:t>
      </w:r>
      <w:r>
        <w:rPr>
          <w:rStyle w:val="DefaultParagraphFont"/>
          <w:spacing w:val="-7"/>
          <w:sz w:val="18"/>
          <w:szCs w:val="18"/>
        </w:rPr>
        <w:t xml:space="preserve"> </w:t>
      </w:r>
      <w:r>
        <w:rPr>
          <w:rStyle w:val="DefaultParagraphFont"/>
          <w:spacing w:val="-4"/>
          <w:sz w:val="18"/>
          <w:szCs w:val="18"/>
        </w:rPr>
        <w:t>officer</w:t>
      </w:r>
      <w:r>
        <w:rPr>
          <w:rStyle w:val="DefaultParagraphFont"/>
          <w:spacing w:val="-7"/>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relation</w:t>
      </w:r>
      <w:r>
        <w:rPr>
          <w:rStyle w:val="DefaultParagraphFont"/>
          <w:spacing w:val="-8"/>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Supplier’s</w:t>
      </w:r>
      <w:r>
        <w:rPr>
          <w:rStyle w:val="DefaultParagraphFont"/>
          <w:spacing w:val="-7"/>
          <w:sz w:val="18"/>
          <w:szCs w:val="18"/>
        </w:rPr>
        <w:t xml:space="preserve"> </w:t>
      </w:r>
      <w:r>
        <w:rPr>
          <w:rStyle w:val="DefaultParagraphFont"/>
          <w:spacing w:val="-4"/>
          <w:sz w:val="18"/>
          <w:szCs w:val="18"/>
        </w:rPr>
        <w:t>assets</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revenue</w:t>
      </w:r>
    </w:p>
    <w:p>
      <w:pPr>
        <w:pStyle w:val="BodyText1"/>
        <w:overflowPunct w:val="false"/>
        <w:spacing w:before="50" w:after="160"/>
        <w:rPr/>
      </w:pPr>
      <w:r>
        <w:rPr/>
      </w:r>
    </w:p>
    <w:p>
      <w:pPr>
        <w:pStyle w:val="ListParagraph"/>
        <w:numPr>
          <w:ilvl w:val="1"/>
          <w:numId w:val="4"/>
        </w:numPr>
        <w:tabs>
          <w:tab w:val="left" w:pos="3391" w:leader="none"/>
        </w:tabs>
        <w:overflowPunct w:val="false"/>
        <w:spacing w:lineRule="auto" w:line="254" w:before="1" w:after="160"/>
        <w:ind w:end="287"/>
        <w:jc w:val="both"/>
        <w:rPr/>
      </w:pPr>
      <w:r>
        <w:rPr>
          <w:rStyle w:val="DefaultParagraphFont"/>
          <w:w w:val="90"/>
          <w:sz w:val="18"/>
          <w:szCs w:val="18"/>
        </w:rPr>
        <w:t xml:space="preserve">The representations and warranties set out in Clause 2.1 shall be deemed to be repeated by the Supplier on the Commencement Date </w:t>
      </w:r>
      <w:r>
        <w:rPr>
          <w:rStyle w:val="DefaultParagraphFont"/>
          <w:spacing w:val="-2"/>
          <w:sz w:val="18"/>
          <w:szCs w:val="18"/>
        </w:rPr>
        <w:t>(if</w:t>
      </w:r>
      <w:r>
        <w:rPr>
          <w:rStyle w:val="DefaultParagraphFont"/>
          <w:spacing w:val="-11"/>
          <w:sz w:val="18"/>
          <w:szCs w:val="18"/>
        </w:rPr>
        <w:t xml:space="preserve"> </w:t>
      </w:r>
      <w:r>
        <w:rPr>
          <w:rStyle w:val="DefaultParagraphFont"/>
          <w:spacing w:val="-2"/>
          <w:sz w:val="18"/>
          <w:szCs w:val="18"/>
        </w:rPr>
        <w:t>later</w:t>
      </w:r>
      <w:r>
        <w:rPr>
          <w:rStyle w:val="DefaultParagraphFont"/>
          <w:spacing w:val="-10"/>
          <w:sz w:val="18"/>
          <w:szCs w:val="18"/>
        </w:rPr>
        <w:t xml:space="preserve"> </w:t>
      </w:r>
      <w:r>
        <w:rPr>
          <w:rStyle w:val="DefaultParagraphFont"/>
          <w:spacing w:val="-2"/>
          <w:sz w:val="18"/>
          <w:szCs w:val="18"/>
        </w:rPr>
        <w:t>than</w:t>
      </w:r>
      <w:r>
        <w:rPr>
          <w:rStyle w:val="DefaultParagraphFont"/>
          <w:spacing w:val="-11"/>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date</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signature</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this</w:t>
      </w:r>
      <w:r>
        <w:rPr>
          <w:rStyle w:val="DefaultParagraphFont"/>
          <w:spacing w:val="-11"/>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by</w:t>
      </w:r>
      <w:r>
        <w:rPr>
          <w:rStyle w:val="DefaultParagraphFont"/>
          <w:spacing w:val="-11"/>
          <w:sz w:val="18"/>
          <w:szCs w:val="18"/>
        </w:rPr>
        <w:t xml:space="preserve"> </w:t>
      </w:r>
      <w:r>
        <w:rPr>
          <w:rStyle w:val="DefaultParagraphFont"/>
          <w:spacing w:val="-2"/>
          <w:sz w:val="18"/>
          <w:szCs w:val="18"/>
        </w:rPr>
        <w:t>reference</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facts</w:t>
      </w:r>
      <w:r>
        <w:rPr>
          <w:rStyle w:val="DefaultParagraphFont"/>
          <w:spacing w:val="-11"/>
          <w:sz w:val="18"/>
          <w:szCs w:val="18"/>
        </w:rPr>
        <w:t xml:space="preserve"> </w:t>
      </w:r>
      <w:r>
        <w:rPr>
          <w:rStyle w:val="DefaultParagraphFont"/>
          <w:spacing w:val="-2"/>
          <w:sz w:val="18"/>
          <w:szCs w:val="18"/>
        </w:rPr>
        <w:t>then</w:t>
      </w:r>
      <w:r>
        <w:rPr>
          <w:rStyle w:val="DefaultParagraphFont"/>
          <w:spacing w:val="-11"/>
          <w:sz w:val="18"/>
          <w:szCs w:val="18"/>
        </w:rPr>
        <w:t xml:space="preserve"> </w:t>
      </w:r>
      <w:r>
        <w:rPr>
          <w:rStyle w:val="DefaultParagraphFont"/>
          <w:spacing w:val="-2"/>
          <w:sz w:val="18"/>
          <w:szCs w:val="18"/>
        </w:rPr>
        <w:t>existing.</w:t>
      </w:r>
    </w:p>
    <w:p>
      <w:pPr>
        <w:pStyle w:val="BodyText1"/>
        <w:overflowPunct w:val="false"/>
        <w:spacing w:before="56" w:after="160"/>
        <w:rPr/>
      </w:pPr>
      <w:r>
        <w:rPr/>
      </w:r>
    </w:p>
    <w:p>
      <w:pPr>
        <w:pStyle w:val="ListParagraph"/>
        <w:numPr>
          <w:ilvl w:val="1"/>
          <w:numId w:val="4"/>
        </w:numPr>
        <w:tabs>
          <w:tab w:val="left" w:pos="3391" w:leader="none"/>
        </w:tabs>
        <w:overflowPunct w:val="false"/>
        <w:spacing w:lineRule="auto" w:line="264" w:before="1" w:after="160"/>
        <w:ind w:end="292"/>
        <w:jc w:val="both"/>
        <w:rPr/>
      </w:pPr>
      <w:r>
        <w:rPr>
          <w:rStyle w:val="DefaultParagraphFont"/>
          <w:spacing w:val="-6"/>
          <w:sz w:val="18"/>
          <w:szCs w:val="18"/>
        </w:rPr>
        <w:t>The representations and warranties set</w:t>
      </w:r>
      <w:r>
        <w:rPr>
          <w:rStyle w:val="DefaultParagraphFont"/>
          <w:spacing w:val="-5"/>
          <w:sz w:val="18"/>
          <w:szCs w:val="18"/>
        </w:rPr>
        <w:t xml:space="preserve"> </w:t>
      </w:r>
      <w:r>
        <w:rPr>
          <w:rStyle w:val="DefaultParagraphFont"/>
          <w:spacing w:val="-6"/>
          <w:sz w:val="18"/>
          <w:szCs w:val="18"/>
        </w:rPr>
        <w:t>out</w:t>
      </w:r>
      <w:r>
        <w:rPr>
          <w:rStyle w:val="DefaultParagraphFont"/>
          <w:spacing w:val="-5"/>
          <w:sz w:val="18"/>
          <w:szCs w:val="18"/>
        </w:rPr>
        <w:t xml:space="preserve"> </w:t>
      </w:r>
      <w:r>
        <w:rPr>
          <w:rStyle w:val="DefaultParagraphFont"/>
          <w:spacing w:val="-6"/>
          <w:sz w:val="18"/>
          <w:szCs w:val="18"/>
        </w:rPr>
        <w:t>in this Clause 2</w:t>
      </w:r>
      <w:r>
        <w:rPr>
          <w:rStyle w:val="DefaultParagraphFont"/>
          <w:spacing w:val="-5"/>
          <w:sz w:val="18"/>
          <w:szCs w:val="18"/>
        </w:rPr>
        <w:t xml:space="preserve"> </w:t>
      </w:r>
      <w:r>
        <w:rPr>
          <w:rStyle w:val="DefaultParagraphFont"/>
          <w:spacing w:val="-6"/>
          <w:sz w:val="18"/>
          <w:szCs w:val="18"/>
        </w:rPr>
        <w:t>shall</w:t>
      </w:r>
      <w:r>
        <w:rPr>
          <w:rStyle w:val="DefaultParagraphFont"/>
          <w:spacing w:val="-3"/>
          <w:sz w:val="18"/>
          <w:szCs w:val="18"/>
        </w:rPr>
        <w:t xml:space="preserve"> </w:t>
      </w:r>
      <w:r>
        <w:rPr>
          <w:rStyle w:val="DefaultParagraphFont"/>
          <w:spacing w:val="-6"/>
          <w:sz w:val="18"/>
          <w:szCs w:val="18"/>
        </w:rPr>
        <w:t>be construed as a</w:t>
      </w:r>
      <w:r>
        <w:rPr>
          <w:rStyle w:val="DefaultParagraphFont"/>
          <w:spacing w:val="-5"/>
          <w:sz w:val="18"/>
          <w:szCs w:val="18"/>
        </w:rPr>
        <w:t xml:space="preserve"> </w:t>
      </w:r>
      <w:r>
        <w:rPr>
          <w:rStyle w:val="DefaultParagraphFont"/>
          <w:spacing w:val="-6"/>
          <w:sz w:val="18"/>
          <w:szCs w:val="18"/>
        </w:rPr>
        <w:t>separate representation and warranty</w:t>
      </w:r>
      <w:r>
        <w:rPr>
          <w:rStyle w:val="DefaultParagraphFont"/>
          <w:spacing w:val="-5"/>
          <w:sz w:val="18"/>
          <w:szCs w:val="18"/>
        </w:rPr>
        <w:t xml:space="preserve"> </w:t>
      </w:r>
      <w:r>
        <w:rPr>
          <w:rStyle w:val="DefaultParagraphFont"/>
          <w:spacing w:val="-6"/>
          <w:sz w:val="18"/>
          <w:szCs w:val="18"/>
        </w:rPr>
        <w:t xml:space="preserve">and shall </w:t>
      </w:r>
      <w:r>
        <w:rPr>
          <w:rStyle w:val="DefaultParagraphFont"/>
          <w:sz w:val="18"/>
          <w:szCs w:val="18"/>
        </w:rPr>
        <w:t>not be limited or restricted by reference to, or inference from, the terms of any other representation, warranty or any other undertaking</w:t>
      </w:r>
      <w:r>
        <w:rPr>
          <w:rStyle w:val="DefaultParagraphFont"/>
          <w:spacing w:val="-2"/>
          <w:sz w:val="18"/>
          <w:szCs w:val="18"/>
        </w:rPr>
        <w:t xml:space="preserve"> </w:t>
      </w:r>
      <w:r>
        <w:rPr>
          <w:rStyle w:val="DefaultParagraphFont"/>
          <w:sz w:val="18"/>
          <w:szCs w:val="18"/>
        </w:rPr>
        <w:t>in</w:t>
      </w:r>
      <w:r>
        <w:rPr>
          <w:rStyle w:val="DefaultParagraphFont"/>
          <w:spacing w:val="-3"/>
          <w:sz w:val="18"/>
          <w:szCs w:val="18"/>
        </w:rPr>
        <w:t xml:space="preserve"> </w:t>
      </w:r>
      <w:r>
        <w:rPr>
          <w:rStyle w:val="DefaultParagraphFont"/>
          <w:sz w:val="18"/>
          <w:szCs w:val="18"/>
        </w:rPr>
        <w:t>this</w:t>
      </w:r>
      <w:r>
        <w:rPr>
          <w:rStyle w:val="DefaultParagraphFont"/>
          <w:spacing w:val="-2"/>
          <w:sz w:val="18"/>
          <w:szCs w:val="18"/>
        </w:rPr>
        <w:t xml:space="preserve"> </w:t>
      </w:r>
      <w:r>
        <w:rPr>
          <w:rStyle w:val="DefaultParagraphFont"/>
          <w:sz w:val="18"/>
          <w:szCs w:val="18"/>
        </w:rPr>
        <w:t>Contract.</w:t>
      </w:r>
    </w:p>
    <w:p>
      <w:pPr>
        <w:pStyle w:val="BodyText1"/>
        <w:overflowPunct w:val="false"/>
        <w:spacing w:before="50"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 xml:space="preserve">If at any time the Supplier becomes aware that a representation or warranty given by it under Clause 2.1 has been breached, is untrue or is misleading, it shall immediately notify FCDO of the relevant occurrence in sufficient detail to enable FCDO to make an accurate </w:t>
      </w:r>
      <w:r>
        <w:rPr>
          <w:rStyle w:val="DefaultParagraphFont"/>
          <w:sz w:val="18"/>
          <w:szCs w:val="18"/>
        </w:rPr>
        <w:t>assessment</w:t>
      </w:r>
      <w:r>
        <w:rPr>
          <w:rStyle w:val="DefaultParagraphFont"/>
          <w:spacing w:val="-10"/>
          <w:sz w:val="18"/>
          <w:szCs w:val="18"/>
        </w:rPr>
        <w:t xml:space="preserve"> </w:t>
      </w:r>
      <w:r>
        <w:rPr>
          <w:rStyle w:val="DefaultParagraphFont"/>
          <w:sz w:val="18"/>
          <w:szCs w:val="18"/>
        </w:rPr>
        <w:t>of</w:t>
      </w:r>
      <w:r>
        <w:rPr>
          <w:rStyle w:val="DefaultParagraphFont"/>
          <w:spacing w:val="-9"/>
          <w:sz w:val="18"/>
          <w:szCs w:val="18"/>
        </w:rPr>
        <w:t xml:space="preserve"> </w:t>
      </w:r>
      <w:r>
        <w:rPr>
          <w:rStyle w:val="DefaultParagraphFont"/>
          <w:sz w:val="18"/>
          <w:szCs w:val="18"/>
        </w:rPr>
        <w:t>the</w:t>
      </w:r>
      <w:r>
        <w:rPr>
          <w:rStyle w:val="DefaultParagraphFont"/>
          <w:spacing w:val="-10"/>
          <w:sz w:val="18"/>
          <w:szCs w:val="18"/>
        </w:rPr>
        <w:t xml:space="preserve"> </w:t>
      </w:r>
      <w:r>
        <w:rPr>
          <w:rStyle w:val="DefaultParagraphFont"/>
          <w:sz w:val="18"/>
          <w:szCs w:val="18"/>
        </w:rPr>
        <w:t>situation.</w:t>
      </w:r>
    </w:p>
    <w:p>
      <w:pPr>
        <w:pStyle w:val="BodyText1"/>
        <w:overflowPunct w:val="false"/>
        <w:spacing w:before="48" w:after="160"/>
        <w:rPr/>
      </w:pPr>
      <w:r>
        <w:rPr/>
      </w:r>
    </w:p>
    <w:p>
      <w:pPr>
        <w:pStyle w:val="ListParagraph"/>
        <w:numPr>
          <w:ilvl w:val="1"/>
          <w:numId w:val="4"/>
        </w:numPr>
        <w:tabs>
          <w:tab w:val="left" w:pos="1219" w:leader="none"/>
        </w:tabs>
        <w:overflowPunct w:val="false"/>
        <w:spacing w:before="1" w:after="160"/>
        <w:ind w:hanging="711" w:start="1219"/>
        <w:rPr/>
      </w:pP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Supplier</w:t>
      </w:r>
      <w:r>
        <w:rPr>
          <w:rStyle w:val="DefaultParagraphFont"/>
          <w:spacing w:val="-4"/>
          <w:sz w:val="18"/>
          <w:szCs w:val="18"/>
        </w:rPr>
        <w:t xml:space="preserve"> </w:t>
      </w:r>
      <w:r>
        <w:rPr>
          <w:rStyle w:val="DefaultParagraphFont"/>
          <w:w w:val="90"/>
          <w:sz w:val="18"/>
          <w:szCs w:val="18"/>
        </w:rPr>
        <w:t>System</w:t>
      </w:r>
      <w:r>
        <w:rPr>
          <w:rStyle w:val="DefaultParagraphFont"/>
          <w:spacing w:val="-5"/>
          <w:sz w:val="18"/>
          <w:szCs w:val="18"/>
        </w:rPr>
        <w:t xml:space="preserve"> </w:t>
      </w:r>
      <w:r>
        <w:rPr>
          <w:rStyle w:val="DefaultParagraphFont"/>
          <w:w w:val="90"/>
          <w:sz w:val="18"/>
          <w:szCs w:val="18"/>
        </w:rPr>
        <w:t>and</w:t>
      </w:r>
      <w:r>
        <w:rPr>
          <w:rStyle w:val="DefaultParagraphFont"/>
          <w:spacing w:val="-2"/>
          <w:w w:val="90"/>
          <w:sz w:val="18"/>
          <w:szCs w:val="18"/>
        </w:rPr>
        <w:t xml:space="preserve"> </w:t>
      </w:r>
      <w:r>
        <w:rPr>
          <w:rStyle w:val="DefaultParagraphFont"/>
          <w:w w:val="90"/>
          <w:sz w:val="18"/>
          <w:szCs w:val="18"/>
        </w:rPr>
        <w:t>assets</w:t>
      </w:r>
      <w:r>
        <w:rPr>
          <w:rStyle w:val="DefaultParagraphFont"/>
          <w:spacing w:val="-4"/>
          <w:sz w:val="18"/>
          <w:szCs w:val="18"/>
        </w:rPr>
        <w:t xml:space="preserve"> </w:t>
      </w:r>
      <w:r>
        <w:rPr>
          <w:rStyle w:val="DefaultParagraphFont"/>
          <w:w w:val="90"/>
          <w:sz w:val="18"/>
          <w:szCs w:val="18"/>
        </w:rPr>
        <w:t>used</w:t>
      </w:r>
      <w:r>
        <w:rPr>
          <w:rStyle w:val="DefaultParagraphFont"/>
          <w:spacing w:val="-3"/>
          <w:w w:val="90"/>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performance</w:t>
      </w:r>
      <w:r>
        <w:rPr>
          <w:rStyle w:val="DefaultParagraphFont"/>
          <w:spacing w:val="-1"/>
          <w:w w:val="90"/>
          <w:sz w:val="18"/>
          <w:szCs w:val="18"/>
        </w:rPr>
        <w:t xml:space="preserve"> </w:t>
      </w:r>
      <w:r>
        <w:rPr>
          <w:rStyle w:val="DefaultParagraphFont"/>
          <w:w w:val="90"/>
          <w:sz w:val="18"/>
          <w:szCs w:val="18"/>
        </w:rPr>
        <w:t>of</w:t>
      </w:r>
      <w:r>
        <w:rPr>
          <w:rStyle w:val="DefaultParagraphFont"/>
          <w:spacing w:val="-1"/>
          <w:w w:val="90"/>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Services</w:t>
      </w:r>
      <w:r>
        <w:rPr>
          <w:rStyle w:val="DefaultParagraphFont"/>
          <w:spacing w:val="-1"/>
          <w:w w:val="90"/>
          <w:sz w:val="18"/>
          <w:szCs w:val="18"/>
        </w:rPr>
        <w:t xml:space="preserve"> </w:t>
      </w:r>
      <w:r>
        <w:rPr>
          <w:rStyle w:val="DefaultParagraphFont"/>
          <w:w w:val="90"/>
          <w:sz w:val="18"/>
          <w:szCs w:val="18"/>
        </w:rPr>
        <w:t>will</w:t>
      </w:r>
      <w:r>
        <w:rPr>
          <w:rStyle w:val="DefaultParagraphFont"/>
          <w:spacing w:val="-1"/>
          <w:w w:val="90"/>
          <w:sz w:val="18"/>
          <w:szCs w:val="18"/>
        </w:rPr>
        <w:t xml:space="preserve"> </w:t>
      </w:r>
      <w:r>
        <w:rPr>
          <w:rStyle w:val="DefaultParagraphFont"/>
          <w:spacing w:val="-5"/>
          <w:w w:val="90"/>
          <w:sz w:val="18"/>
          <w:szCs w:val="18"/>
        </w:rPr>
        <w:t>be:</w:t>
      </w:r>
    </w:p>
    <w:p>
      <w:pPr>
        <w:pStyle w:val="BodyText1"/>
        <w:overflowPunct w:val="false"/>
        <w:spacing w:before="73" w:after="160"/>
        <w:rPr/>
      </w:pPr>
      <w:r>
        <w:rPr/>
      </w:r>
    </w:p>
    <w:p>
      <w:pPr>
        <w:pStyle w:val="ListParagraph"/>
        <w:numPr>
          <w:ilvl w:val="2"/>
          <w:numId w:val="4"/>
        </w:numPr>
        <w:tabs>
          <w:tab w:val="left" w:pos="1903" w:leader="none"/>
        </w:tabs>
        <w:overflowPunct w:val="false"/>
        <w:ind w:hanging="670" w:start="1903"/>
        <w:rPr/>
      </w:pPr>
      <w:r>
        <w:rPr>
          <w:rStyle w:val="DefaultParagraphFont"/>
          <w:w w:val="90"/>
          <w:sz w:val="18"/>
          <w:szCs w:val="18"/>
        </w:rPr>
        <w:t>free</w:t>
      </w:r>
      <w:r>
        <w:rPr>
          <w:rStyle w:val="DefaultParagraphFont"/>
          <w:spacing w:val="-4"/>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all</w:t>
      </w:r>
      <w:r>
        <w:rPr>
          <w:rStyle w:val="DefaultParagraphFont"/>
          <w:spacing w:val="-4"/>
          <w:sz w:val="18"/>
          <w:szCs w:val="18"/>
        </w:rPr>
        <w:t xml:space="preserve"> </w:t>
      </w:r>
      <w:r>
        <w:rPr>
          <w:rStyle w:val="DefaultParagraphFont"/>
          <w:w w:val="90"/>
          <w:sz w:val="18"/>
          <w:szCs w:val="18"/>
        </w:rPr>
        <w:t>encumbrances,</w:t>
      </w:r>
      <w:r>
        <w:rPr>
          <w:rStyle w:val="DefaultParagraphFont"/>
          <w:spacing w:val="-2"/>
          <w:sz w:val="18"/>
          <w:szCs w:val="18"/>
        </w:rPr>
        <w:t xml:space="preserve"> </w:t>
      </w:r>
      <w:r>
        <w:rPr>
          <w:rStyle w:val="DefaultParagraphFont"/>
          <w:w w:val="90"/>
          <w:sz w:val="18"/>
          <w:szCs w:val="18"/>
        </w:rPr>
        <w:t>any</w:t>
      </w:r>
      <w:r>
        <w:rPr>
          <w:rStyle w:val="DefaultParagraphFont"/>
          <w:sz w:val="18"/>
          <w:szCs w:val="18"/>
        </w:rPr>
        <w:t xml:space="preserve"> </w:t>
      </w:r>
      <w:r>
        <w:rPr>
          <w:rStyle w:val="DefaultParagraphFont"/>
          <w:w w:val="90"/>
          <w:sz w:val="18"/>
          <w:szCs w:val="18"/>
        </w:rPr>
        <w:t>exceptions</w:t>
      </w:r>
      <w:r>
        <w:rPr>
          <w:rStyle w:val="DefaultParagraphFont"/>
          <w:spacing w:val="-4"/>
          <w:sz w:val="18"/>
          <w:szCs w:val="18"/>
        </w:rPr>
        <w:t xml:space="preserve"> </w:t>
      </w:r>
      <w:r>
        <w:rPr>
          <w:rStyle w:val="DefaultParagraphFont"/>
          <w:w w:val="90"/>
          <w:sz w:val="18"/>
          <w:szCs w:val="18"/>
        </w:rPr>
        <w:t>must</w:t>
      </w:r>
      <w:r>
        <w:rPr>
          <w:rStyle w:val="DefaultParagraphFont"/>
          <w:spacing w:val="-3"/>
          <w:sz w:val="18"/>
          <w:szCs w:val="18"/>
        </w:rPr>
        <w:t xml:space="preserve"> </w:t>
      </w:r>
      <w:r>
        <w:rPr>
          <w:rStyle w:val="DefaultParagraphFont"/>
          <w:w w:val="90"/>
          <w:sz w:val="18"/>
          <w:szCs w:val="18"/>
        </w:rPr>
        <w:t>be</w:t>
      </w:r>
      <w:r>
        <w:rPr>
          <w:rStyle w:val="DefaultParagraphFont"/>
          <w:spacing w:val="-3"/>
          <w:sz w:val="18"/>
          <w:szCs w:val="18"/>
        </w:rPr>
        <w:t xml:space="preserve"> </w:t>
      </w:r>
      <w:r>
        <w:rPr>
          <w:rStyle w:val="DefaultParagraphFont"/>
          <w:w w:val="90"/>
          <w:sz w:val="18"/>
          <w:szCs w:val="18"/>
        </w:rPr>
        <w:t>agreed</w:t>
      </w:r>
      <w:r>
        <w:rPr>
          <w:rStyle w:val="DefaultParagraphFont"/>
          <w:spacing w:val="-5"/>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writing</w:t>
      </w:r>
      <w:r>
        <w:rPr>
          <w:rStyle w:val="DefaultParagraphFont"/>
          <w:spacing w:val="-3"/>
          <w:sz w:val="18"/>
          <w:szCs w:val="18"/>
        </w:rPr>
        <w:t xml:space="preserve"> </w:t>
      </w:r>
      <w:r>
        <w:rPr>
          <w:rStyle w:val="DefaultParagraphFont"/>
          <w:w w:val="90"/>
          <w:sz w:val="18"/>
          <w:szCs w:val="18"/>
        </w:rPr>
        <w:t>with</w:t>
      </w:r>
      <w:r>
        <w:rPr>
          <w:rStyle w:val="DefaultParagraphFont"/>
          <w:spacing w:val="-5"/>
          <w:sz w:val="18"/>
          <w:szCs w:val="18"/>
        </w:rPr>
        <w:t xml:space="preserve"> </w:t>
      </w:r>
      <w:r>
        <w:rPr>
          <w:rStyle w:val="DefaultParagraphFont"/>
          <w:w w:val="90"/>
          <w:sz w:val="18"/>
          <w:szCs w:val="18"/>
        </w:rPr>
        <w:t>FCDO;</w:t>
      </w:r>
      <w:r>
        <w:rPr>
          <w:rStyle w:val="DefaultParagraphFont"/>
          <w:spacing w:val="-3"/>
          <w:sz w:val="18"/>
          <w:szCs w:val="18"/>
        </w:rPr>
        <w:t xml:space="preserve"> </w:t>
      </w:r>
      <w:r>
        <w:rPr>
          <w:rStyle w:val="DefaultParagraphFont"/>
          <w:spacing w:val="-5"/>
          <w:w w:val="90"/>
          <w:sz w:val="18"/>
          <w:szCs w:val="18"/>
        </w:rPr>
        <w:t>and</w:t>
      </w:r>
    </w:p>
    <w:p>
      <w:pPr>
        <w:pStyle w:val="BodyText1"/>
        <w:overflowPunct w:val="false"/>
        <w:spacing w:before="71" w:after="160"/>
        <w:rPr/>
      </w:pPr>
      <w:r>
        <w:rPr/>
      </w:r>
    </w:p>
    <w:p>
      <w:pPr>
        <w:pStyle w:val="ListParagraph"/>
        <w:numPr>
          <w:ilvl w:val="2"/>
          <w:numId w:val="4"/>
        </w:numPr>
        <w:tabs>
          <w:tab w:val="left" w:pos="1944" w:leader="none"/>
        </w:tabs>
        <w:overflowPunct w:val="false"/>
        <w:ind w:hanging="711" w:start="1944"/>
        <w:rPr/>
      </w:pPr>
      <w:r>
        <w:rPr>
          <w:rStyle w:val="DefaultParagraphFont"/>
          <w:w w:val="85"/>
          <w:sz w:val="18"/>
          <w:szCs w:val="18"/>
        </w:rPr>
        <w:t>Euro</w:t>
      </w:r>
      <w:r>
        <w:rPr>
          <w:rStyle w:val="DefaultParagraphFont"/>
          <w:spacing w:val="4"/>
          <w:sz w:val="18"/>
          <w:szCs w:val="18"/>
        </w:rPr>
        <w:t xml:space="preserve"> </w:t>
      </w:r>
      <w:r>
        <w:rPr>
          <w:rStyle w:val="DefaultParagraphFont"/>
          <w:spacing w:val="-2"/>
          <w:sz w:val="18"/>
          <w:szCs w:val="18"/>
        </w:rPr>
        <w:t>Compliant.</w:t>
      </w:r>
    </w:p>
    <w:p>
      <w:pPr>
        <w:pStyle w:val="BodyText1"/>
        <w:overflowPunct w:val="false"/>
        <w:spacing w:before="73" w:after="160"/>
        <w:rPr/>
      </w:pPr>
      <w:r>
        <w:rPr/>
      </w:r>
    </w:p>
    <w:p>
      <w:pPr>
        <w:pStyle w:val="ListParagraph"/>
        <w:numPr>
          <w:ilvl w:val="1"/>
          <w:numId w:val="4"/>
        </w:numPr>
        <w:tabs>
          <w:tab w:val="left" w:pos="1219" w:leader="none"/>
        </w:tabs>
        <w:overflowPunct w:val="false"/>
        <w:ind w:hanging="710" w:start="1219"/>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at</w:t>
      </w:r>
      <w:r>
        <w:rPr>
          <w:rStyle w:val="DefaultParagraphFont"/>
          <w:sz w:val="18"/>
          <w:szCs w:val="18"/>
        </w:rPr>
        <w:t xml:space="preserve"> </w:t>
      </w:r>
      <w:r>
        <w:rPr>
          <w:rStyle w:val="DefaultParagraphFont"/>
          <w:w w:val="90"/>
          <w:sz w:val="18"/>
          <w:szCs w:val="18"/>
        </w:rPr>
        <w:t>all</w:t>
      </w:r>
      <w:r>
        <w:rPr>
          <w:rStyle w:val="DefaultParagraphFont"/>
          <w:sz w:val="18"/>
          <w:szCs w:val="18"/>
        </w:rPr>
        <w:t xml:space="preserve"> </w:t>
      </w:r>
      <w:r>
        <w:rPr>
          <w:rStyle w:val="DefaultParagraphFont"/>
          <w:w w:val="90"/>
          <w:sz w:val="18"/>
          <w:szCs w:val="18"/>
        </w:rPr>
        <w:t>times</w:t>
      </w:r>
      <w:r>
        <w:rPr>
          <w:rStyle w:val="DefaultParagraphFont"/>
          <w:spacing w:val="-1"/>
          <w:sz w:val="18"/>
          <w:szCs w:val="18"/>
        </w:rPr>
        <w:t xml:space="preserve"> </w:t>
      </w:r>
      <w:r>
        <w:rPr>
          <w:rStyle w:val="DefaultParagraphFont"/>
          <w:w w:val="90"/>
          <w:sz w:val="18"/>
          <w:szCs w:val="18"/>
        </w:rPr>
        <w:t>comply</w:t>
      </w:r>
      <w:r>
        <w:rPr>
          <w:rStyle w:val="DefaultParagraphFont"/>
          <w:sz w:val="18"/>
          <w:szCs w:val="18"/>
        </w:rPr>
        <w:t xml:space="preserve"> </w:t>
      </w:r>
      <w:r>
        <w:rPr>
          <w:rStyle w:val="DefaultParagraphFont"/>
          <w:w w:val="90"/>
          <w:sz w:val="18"/>
          <w:szCs w:val="18"/>
        </w:rPr>
        <w:t>with</w:t>
      </w:r>
      <w:r>
        <w:rPr>
          <w:rStyle w:val="DefaultParagraphFont"/>
          <w:spacing w:val="-2"/>
          <w:sz w:val="18"/>
          <w:szCs w:val="18"/>
        </w:rPr>
        <w:t xml:space="preserve"> </w:t>
      </w:r>
      <w:r>
        <w:rPr>
          <w:rStyle w:val="DefaultParagraphFont"/>
          <w:w w:val="90"/>
          <w:sz w:val="18"/>
          <w:szCs w:val="18"/>
        </w:rPr>
        <w:t>Law</w:t>
      </w:r>
      <w:r>
        <w:rPr>
          <w:rStyle w:val="DefaultParagraphFont"/>
          <w:spacing w:val="1"/>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carrying</w:t>
      </w:r>
      <w:r>
        <w:rPr>
          <w:rStyle w:val="DefaultParagraphFont"/>
          <w:spacing w:val="-1"/>
          <w:sz w:val="18"/>
          <w:szCs w:val="18"/>
        </w:rPr>
        <w:t xml:space="preserve"> </w:t>
      </w:r>
      <w:r>
        <w:rPr>
          <w:rStyle w:val="DefaultParagraphFont"/>
          <w:w w:val="90"/>
          <w:sz w:val="18"/>
          <w:szCs w:val="18"/>
        </w:rPr>
        <w:t>out</w:t>
      </w:r>
      <w:r>
        <w:rPr>
          <w:rStyle w:val="DefaultParagraphFont"/>
          <w:sz w:val="18"/>
          <w:szCs w:val="18"/>
        </w:rPr>
        <w:t xml:space="preserve"> </w:t>
      </w:r>
      <w:r>
        <w:rPr>
          <w:rStyle w:val="DefaultParagraphFont"/>
          <w:w w:val="90"/>
          <w:sz w:val="18"/>
          <w:szCs w:val="18"/>
        </w:rPr>
        <w:t>its</w:t>
      </w:r>
      <w:r>
        <w:rPr>
          <w:rStyle w:val="DefaultParagraphFont"/>
          <w:spacing w:val="2"/>
          <w:sz w:val="18"/>
          <w:szCs w:val="18"/>
        </w:rPr>
        <w:t xml:space="preserve"> </w:t>
      </w:r>
      <w:r>
        <w:rPr>
          <w:rStyle w:val="DefaultParagraphFont"/>
          <w:w w:val="90"/>
          <w:sz w:val="18"/>
          <w:szCs w:val="18"/>
        </w:rPr>
        <w:t>obligations</w:t>
      </w:r>
      <w:r>
        <w:rPr>
          <w:rStyle w:val="DefaultParagraphFont"/>
          <w:spacing w:val="2"/>
          <w:sz w:val="18"/>
          <w:szCs w:val="18"/>
        </w:rPr>
        <w:t xml:space="preserve"> </w:t>
      </w:r>
      <w:r>
        <w:rPr>
          <w:rStyle w:val="DefaultParagraphFont"/>
          <w:w w:val="90"/>
          <w:sz w:val="18"/>
          <w:szCs w:val="18"/>
        </w:rPr>
        <w:t>under</w:t>
      </w:r>
      <w:r>
        <w:rPr>
          <w:rStyle w:val="DefaultParagraphFont"/>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spacing w:val="-2"/>
          <w:w w:val="90"/>
          <w:sz w:val="18"/>
          <w:szCs w:val="18"/>
        </w:rPr>
        <w:t>Contract.</w:t>
      </w:r>
    </w:p>
    <w:p>
      <w:pPr>
        <w:pStyle w:val="BodyText1"/>
        <w:overflowPunct w:val="false"/>
        <w:spacing w:before="73" w:after="160"/>
        <w:rPr/>
      </w:pPr>
      <w:r>
        <w:rPr/>
      </w:r>
    </w:p>
    <w:p>
      <w:pPr>
        <w:pStyle w:val="ListParagraph"/>
        <w:numPr>
          <w:ilvl w:val="1"/>
          <w:numId w:val="4"/>
        </w:numPr>
        <w:tabs>
          <w:tab w:val="left" w:pos="1217" w:leader="none"/>
        </w:tabs>
        <w:overflowPunct w:val="false"/>
        <w:spacing w:lineRule="auto" w:line="254"/>
        <w:ind w:start="1217" w:end="286"/>
        <w:jc w:val="both"/>
        <w:rPr/>
      </w:pPr>
      <w:r>
        <w:rPr>
          <w:rStyle w:val="DefaultParagraphFont"/>
          <w:spacing w:val="-6"/>
          <w:sz w:val="18"/>
          <w:szCs w:val="18"/>
        </w:rPr>
        <w:t>For the avoidance of</w:t>
      </w:r>
      <w:r>
        <w:rPr>
          <w:rStyle w:val="DefaultParagraphFont"/>
          <w:spacing w:val="-5"/>
          <w:sz w:val="18"/>
          <w:szCs w:val="18"/>
        </w:rPr>
        <w:t xml:space="preserve"> </w:t>
      </w:r>
      <w:r>
        <w:rPr>
          <w:rStyle w:val="DefaultParagraphFont"/>
          <w:spacing w:val="-6"/>
          <w:sz w:val="18"/>
          <w:szCs w:val="18"/>
        </w:rPr>
        <w:t>doubt,</w:t>
      </w:r>
      <w:r>
        <w:rPr>
          <w:rStyle w:val="DefaultParagraphFont"/>
          <w:spacing w:val="-5"/>
          <w:sz w:val="18"/>
          <w:szCs w:val="18"/>
        </w:rPr>
        <w:t xml:space="preserve"> </w:t>
      </w:r>
      <w:r>
        <w:rPr>
          <w:rStyle w:val="DefaultParagraphFont"/>
          <w:spacing w:val="-6"/>
          <w:sz w:val="18"/>
          <w:szCs w:val="18"/>
        </w:rPr>
        <w:t>the fact that any</w:t>
      </w:r>
      <w:r>
        <w:rPr>
          <w:rStyle w:val="DefaultParagraphFont"/>
          <w:spacing w:val="-5"/>
          <w:sz w:val="18"/>
          <w:szCs w:val="18"/>
        </w:rPr>
        <w:t xml:space="preserve"> </w:t>
      </w:r>
      <w:r>
        <w:rPr>
          <w:rStyle w:val="DefaultParagraphFont"/>
          <w:spacing w:val="-6"/>
          <w:sz w:val="18"/>
          <w:szCs w:val="18"/>
        </w:rPr>
        <w:t>provision within this</w:t>
      </w:r>
      <w:r>
        <w:rPr>
          <w:rStyle w:val="DefaultParagraphFont"/>
          <w:spacing w:val="-4"/>
          <w:sz w:val="18"/>
          <w:szCs w:val="18"/>
        </w:rPr>
        <w:t xml:space="preserve"> </w:t>
      </w:r>
      <w:r>
        <w:rPr>
          <w:rStyle w:val="DefaultParagraphFont"/>
          <w:spacing w:val="-6"/>
          <w:sz w:val="18"/>
          <w:szCs w:val="18"/>
        </w:rPr>
        <w:t>Contract is expressed as a</w:t>
      </w:r>
      <w:r>
        <w:rPr>
          <w:rStyle w:val="DefaultParagraphFont"/>
          <w:spacing w:val="-5"/>
          <w:sz w:val="18"/>
          <w:szCs w:val="18"/>
        </w:rPr>
        <w:t xml:space="preserve"> </w:t>
      </w:r>
      <w:r>
        <w:rPr>
          <w:rStyle w:val="DefaultParagraphFont"/>
          <w:spacing w:val="-6"/>
          <w:sz w:val="18"/>
          <w:szCs w:val="18"/>
        </w:rPr>
        <w:t>warranty</w:t>
      </w:r>
      <w:r>
        <w:rPr>
          <w:rStyle w:val="DefaultParagraphFont"/>
          <w:spacing w:val="-5"/>
          <w:sz w:val="18"/>
          <w:szCs w:val="18"/>
        </w:rPr>
        <w:t xml:space="preserve"> </w:t>
      </w:r>
      <w:r>
        <w:rPr>
          <w:rStyle w:val="DefaultParagraphFont"/>
          <w:spacing w:val="-6"/>
          <w:sz w:val="18"/>
          <w:szCs w:val="18"/>
        </w:rPr>
        <w:t>shall not preclude any</w:t>
      </w:r>
      <w:r>
        <w:rPr>
          <w:rStyle w:val="DefaultParagraphFont"/>
          <w:spacing w:val="-5"/>
          <w:sz w:val="18"/>
          <w:szCs w:val="18"/>
        </w:rPr>
        <w:t xml:space="preserve"> </w:t>
      </w:r>
      <w:r>
        <w:rPr>
          <w:rStyle w:val="DefaultParagraphFont"/>
          <w:spacing w:val="-6"/>
          <w:sz w:val="18"/>
          <w:szCs w:val="18"/>
        </w:rPr>
        <w:t xml:space="preserve">right of </w:t>
      </w:r>
      <w:r>
        <w:rPr>
          <w:rStyle w:val="DefaultParagraphFont"/>
          <w:spacing w:val="-4"/>
          <w:sz w:val="18"/>
          <w:szCs w:val="18"/>
        </w:rPr>
        <w:t>termination</w:t>
      </w:r>
      <w:r>
        <w:rPr>
          <w:rStyle w:val="DefaultParagraphFont"/>
          <w:spacing w:val="-11"/>
          <w:sz w:val="18"/>
          <w:szCs w:val="18"/>
        </w:rPr>
        <w:t xml:space="preserve"> </w:t>
      </w:r>
      <w:r>
        <w:rPr>
          <w:rStyle w:val="DefaultParagraphFont"/>
          <w:spacing w:val="-4"/>
          <w:sz w:val="18"/>
          <w:szCs w:val="18"/>
        </w:rPr>
        <w:t>which</w:t>
      </w:r>
      <w:r>
        <w:rPr>
          <w:rStyle w:val="DefaultParagraphFont"/>
          <w:spacing w:val="-11"/>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may</w:t>
      </w:r>
      <w:r>
        <w:rPr>
          <w:rStyle w:val="DefaultParagraphFont"/>
          <w:spacing w:val="-10"/>
          <w:sz w:val="18"/>
          <w:szCs w:val="18"/>
        </w:rPr>
        <w:t xml:space="preserve"> </w:t>
      </w:r>
      <w:r>
        <w:rPr>
          <w:rStyle w:val="DefaultParagraphFont"/>
          <w:spacing w:val="-4"/>
          <w:sz w:val="18"/>
          <w:szCs w:val="18"/>
        </w:rPr>
        <w:t>have</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respect</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breach</w:t>
      </w:r>
      <w:r>
        <w:rPr>
          <w:rStyle w:val="DefaultParagraphFont"/>
          <w:spacing w:val="-11"/>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that</w:t>
      </w:r>
      <w:r>
        <w:rPr>
          <w:rStyle w:val="DefaultParagraphFont"/>
          <w:spacing w:val="-10"/>
          <w:sz w:val="18"/>
          <w:szCs w:val="18"/>
        </w:rPr>
        <w:t xml:space="preserve"> </w:t>
      </w:r>
      <w:r>
        <w:rPr>
          <w:rStyle w:val="DefaultParagraphFont"/>
          <w:spacing w:val="-4"/>
          <w:sz w:val="18"/>
          <w:szCs w:val="18"/>
        </w:rPr>
        <w:t>provision</w:t>
      </w:r>
      <w:r>
        <w:rPr>
          <w:rStyle w:val="DefaultParagraphFont"/>
          <w:spacing w:val="-11"/>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Supplier.</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start="1217" w:end="288"/>
        <w:jc w:val="both"/>
        <w:rPr/>
        <w:sectPr>
          <w:headerReference w:type="default" r:id="rId16"/>
          <w:headerReference w:type="first" r:id="rId17"/>
          <w:footerReference w:type="default" r:id="rId18"/>
          <w:footerReference w:type="first" r:id="rId19"/>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spacing w:val="-4"/>
          <w:sz w:val="18"/>
          <w:szCs w:val="18"/>
        </w:rPr>
        <w:t xml:space="preserve">Except as expressly stated in this Contract, all warranties and conditions whether express or implied by statute, common law or </w:t>
      </w:r>
      <w:r>
        <w:rPr>
          <w:rStyle w:val="DefaultParagraphFont"/>
          <w:spacing w:val="-2"/>
          <w:sz w:val="18"/>
          <w:szCs w:val="18"/>
        </w:rPr>
        <w:t>otherwise</w:t>
      </w:r>
      <w:r>
        <w:rPr>
          <w:rStyle w:val="DefaultParagraphFont"/>
          <w:spacing w:val="-11"/>
          <w:sz w:val="18"/>
          <w:szCs w:val="18"/>
        </w:rPr>
        <w:t xml:space="preserve"> </w:t>
      </w:r>
      <w:r>
        <w:rPr>
          <w:rStyle w:val="DefaultParagraphFont"/>
          <w:spacing w:val="-2"/>
          <w:sz w:val="18"/>
          <w:szCs w:val="18"/>
        </w:rPr>
        <w:t>are</w:t>
      </w:r>
      <w:r>
        <w:rPr>
          <w:rStyle w:val="DefaultParagraphFont"/>
          <w:spacing w:val="-8"/>
          <w:sz w:val="18"/>
          <w:szCs w:val="18"/>
        </w:rPr>
        <w:t xml:space="preserve"> </w:t>
      </w:r>
      <w:r>
        <w:rPr>
          <w:rStyle w:val="DefaultParagraphFont"/>
          <w:spacing w:val="-2"/>
          <w:sz w:val="18"/>
          <w:szCs w:val="18"/>
        </w:rPr>
        <w:t>hereby</w:t>
      </w:r>
      <w:r>
        <w:rPr>
          <w:rStyle w:val="DefaultParagraphFont"/>
          <w:spacing w:val="-11"/>
          <w:sz w:val="18"/>
          <w:szCs w:val="18"/>
        </w:rPr>
        <w:t xml:space="preserve"> </w:t>
      </w:r>
      <w:r>
        <w:rPr>
          <w:rStyle w:val="DefaultParagraphFont"/>
          <w:spacing w:val="-2"/>
          <w:sz w:val="18"/>
          <w:szCs w:val="18"/>
        </w:rPr>
        <w:t>excluded</w:t>
      </w:r>
      <w:r>
        <w:rPr>
          <w:rStyle w:val="DefaultParagraphFont"/>
          <w:spacing w:val="-11"/>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extent</w:t>
      </w:r>
      <w:r>
        <w:rPr>
          <w:rStyle w:val="DefaultParagraphFont"/>
          <w:spacing w:val="-10"/>
          <w:sz w:val="18"/>
          <w:szCs w:val="18"/>
        </w:rPr>
        <w:t xml:space="preserve"> </w:t>
      </w:r>
      <w:r>
        <w:rPr>
          <w:rStyle w:val="DefaultParagraphFont"/>
          <w:spacing w:val="-2"/>
          <w:sz w:val="18"/>
          <w:szCs w:val="18"/>
        </w:rPr>
        <w:t>permitted</w:t>
      </w:r>
      <w:r>
        <w:rPr>
          <w:rStyle w:val="DefaultParagraphFont"/>
          <w:spacing w:val="-11"/>
          <w:sz w:val="18"/>
          <w:szCs w:val="18"/>
        </w:rPr>
        <w:t xml:space="preserve"> </w:t>
      </w:r>
      <w:r>
        <w:rPr>
          <w:rStyle w:val="DefaultParagraphFont"/>
          <w:spacing w:val="-2"/>
          <w:sz w:val="18"/>
          <w:szCs w:val="18"/>
        </w:rPr>
        <w:t>by</w:t>
      </w:r>
      <w:r>
        <w:rPr>
          <w:rStyle w:val="DefaultParagraphFont"/>
          <w:spacing w:val="-11"/>
          <w:sz w:val="18"/>
          <w:szCs w:val="18"/>
        </w:rPr>
        <w:t xml:space="preserve"> </w:t>
      </w:r>
      <w:r>
        <w:rPr>
          <w:rStyle w:val="DefaultParagraphFont"/>
          <w:spacing w:val="-2"/>
          <w:sz w:val="18"/>
          <w:szCs w:val="18"/>
        </w:rPr>
        <w:t>Law.</w:t>
      </w:r>
      <w:r>
        <w:br w:type="page"/>
      </w:r>
    </w:p>
    <w:p>
      <w:pPr>
        <w:pStyle w:val="Heading4"/>
        <w:numPr>
          <w:ilvl w:val="0"/>
          <w:numId w:val="4"/>
        </w:numPr>
        <w:tabs>
          <w:tab w:val="left" w:pos="1226" w:leader="none"/>
        </w:tabs>
        <w:overflowPunct w:val="false"/>
        <w:spacing w:before="86" w:after="160"/>
        <w:ind w:hanging="717" w:start="1226"/>
        <w:outlineLvl w:val="9"/>
        <w:rPr/>
      </w:pPr>
      <w:bookmarkStart w:id="3" w:name="3.__FINANCIAL_LIMIT"/>
      <w:bookmarkEnd w:id="3"/>
      <w:r>
        <w:rPr>
          <w:rStyle w:val="DefaultParagraphFont"/>
          <w:w w:val="80"/>
        </w:rPr>
        <w:t>FINANCIAL</w:t>
      </w:r>
      <w:r>
        <w:rPr>
          <w:rStyle w:val="DefaultParagraphFont"/>
          <w:spacing w:val="11"/>
        </w:rPr>
        <w:t xml:space="preserve"> </w:t>
      </w:r>
      <w:r>
        <w:rPr>
          <w:rStyle w:val="DefaultParagraphFont"/>
          <w:spacing w:val="-2"/>
          <w:w w:val="95"/>
        </w:rPr>
        <w:t>LIMIT</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64" w:before="1" w:after="160"/>
        <w:ind w:end="289"/>
        <w:jc w:val="both"/>
        <w:rPr/>
      </w:pPr>
      <w:r>
        <w:rPr>
          <w:rStyle w:val="DefaultParagraphFont"/>
          <w:w w:val="90"/>
          <w:sz w:val="18"/>
          <w:szCs w:val="18"/>
        </w:rPr>
        <w:t>The components which comprise the Financial Limit are set out in Section 5 (Schedule of Prices).</w:t>
      </w:r>
      <w:r>
        <w:rPr>
          <w:rStyle w:val="DefaultParagraphFont"/>
          <w:spacing w:val="40"/>
          <w:sz w:val="18"/>
          <w:szCs w:val="18"/>
        </w:rPr>
        <w:t xml:space="preserve"> </w:t>
      </w:r>
      <w:r>
        <w:rPr>
          <w:rStyle w:val="DefaultParagraphFont"/>
          <w:w w:val="90"/>
          <w:sz w:val="18"/>
          <w:szCs w:val="18"/>
        </w:rPr>
        <w:t>No expenditure may be incurred in excess</w:t>
      </w:r>
      <w:r>
        <w:rPr>
          <w:rStyle w:val="DefaultParagraphFont"/>
          <w:spacing w:val="-1"/>
          <w:w w:val="90"/>
          <w:sz w:val="18"/>
          <w:szCs w:val="18"/>
        </w:rPr>
        <w:t xml:space="preserve"> </w:t>
      </w:r>
      <w:r>
        <w:rPr>
          <w:rStyle w:val="DefaultParagraphFont"/>
          <w:w w:val="90"/>
          <w:sz w:val="18"/>
          <w:szCs w:val="18"/>
        </w:rPr>
        <w:t>of the</w:t>
      </w:r>
      <w:r>
        <w:rPr>
          <w:rStyle w:val="DefaultParagraphFont"/>
          <w:spacing w:val="-1"/>
          <w:w w:val="90"/>
          <w:sz w:val="18"/>
          <w:szCs w:val="18"/>
        </w:rPr>
        <w:t xml:space="preserve"> </w:t>
      </w:r>
      <w:r>
        <w:rPr>
          <w:rStyle w:val="DefaultParagraphFont"/>
          <w:w w:val="90"/>
          <w:sz w:val="18"/>
          <w:szCs w:val="18"/>
        </w:rPr>
        <w:t>Financial Limit and</w:t>
      </w:r>
      <w:r>
        <w:rPr>
          <w:rStyle w:val="DefaultParagraphFont"/>
          <w:spacing w:val="-1"/>
          <w:w w:val="90"/>
          <w:sz w:val="18"/>
          <w:szCs w:val="18"/>
        </w:rPr>
        <w:t xml:space="preserve"> </w:t>
      </w:r>
      <w:r>
        <w:rPr>
          <w:rStyle w:val="DefaultParagraphFont"/>
          <w:w w:val="90"/>
          <w:sz w:val="18"/>
          <w:szCs w:val="18"/>
        </w:rPr>
        <w:t>no virements</w:t>
      </w:r>
      <w:r>
        <w:rPr>
          <w:rStyle w:val="DefaultParagraphFont"/>
          <w:spacing w:val="-1"/>
          <w:w w:val="90"/>
          <w:sz w:val="18"/>
          <w:szCs w:val="18"/>
        </w:rPr>
        <w:t xml:space="preserve"> </w:t>
      </w:r>
      <w:r>
        <w:rPr>
          <w:rStyle w:val="DefaultParagraphFont"/>
          <w:w w:val="90"/>
          <w:sz w:val="18"/>
          <w:szCs w:val="18"/>
        </w:rPr>
        <w:t>between</w:t>
      </w:r>
      <w:r>
        <w:rPr>
          <w:rStyle w:val="DefaultParagraphFont"/>
          <w:spacing w:val="-1"/>
          <w:w w:val="90"/>
          <w:sz w:val="18"/>
          <w:szCs w:val="18"/>
        </w:rPr>
        <w:t xml:space="preserve"> </w:t>
      </w:r>
      <w:r>
        <w:rPr>
          <w:rStyle w:val="DefaultParagraphFont"/>
          <w:w w:val="90"/>
          <w:sz w:val="18"/>
          <w:szCs w:val="18"/>
        </w:rPr>
        <w:t>components</w:t>
      </w:r>
      <w:r>
        <w:rPr>
          <w:rStyle w:val="DefaultParagraphFont"/>
          <w:spacing w:val="-1"/>
          <w:w w:val="90"/>
          <w:sz w:val="18"/>
          <w:szCs w:val="18"/>
        </w:rPr>
        <w:t xml:space="preserve"> </w:t>
      </w:r>
      <w:r>
        <w:rPr>
          <w:rStyle w:val="DefaultParagraphFont"/>
          <w:w w:val="90"/>
          <w:sz w:val="18"/>
          <w:szCs w:val="18"/>
        </w:rPr>
        <w:t>shown</w:t>
      </w:r>
      <w:r>
        <w:rPr>
          <w:rStyle w:val="DefaultParagraphFont"/>
          <w:spacing w:val="-1"/>
          <w:w w:val="90"/>
          <w:sz w:val="18"/>
          <w:szCs w:val="18"/>
        </w:rPr>
        <w:t xml:space="preserve"> </w:t>
      </w:r>
      <w:r>
        <w:rPr>
          <w:rStyle w:val="DefaultParagraphFont"/>
          <w:w w:val="90"/>
          <w:sz w:val="18"/>
          <w:szCs w:val="18"/>
        </w:rPr>
        <w:t>in</w:t>
      </w:r>
      <w:r>
        <w:rPr>
          <w:rStyle w:val="DefaultParagraphFont"/>
          <w:spacing w:val="-1"/>
          <w:w w:val="90"/>
          <w:sz w:val="18"/>
          <w:szCs w:val="18"/>
        </w:rPr>
        <w:t xml:space="preserve"> </w:t>
      </w:r>
      <w:r>
        <w:rPr>
          <w:rStyle w:val="DefaultParagraphFont"/>
          <w:w w:val="90"/>
          <w:sz w:val="18"/>
          <w:szCs w:val="18"/>
        </w:rPr>
        <w:t>the Section</w:t>
      </w:r>
      <w:r>
        <w:rPr>
          <w:rStyle w:val="DefaultParagraphFont"/>
          <w:spacing w:val="-1"/>
          <w:w w:val="90"/>
          <w:sz w:val="18"/>
          <w:szCs w:val="18"/>
        </w:rPr>
        <w:t xml:space="preserve"> </w:t>
      </w:r>
      <w:r>
        <w:rPr>
          <w:rStyle w:val="DefaultParagraphFont"/>
          <w:w w:val="90"/>
          <w:sz w:val="18"/>
          <w:szCs w:val="18"/>
        </w:rPr>
        <w:t>5 (Schedule</w:t>
      </w:r>
      <w:r>
        <w:rPr>
          <w:rStyle w:val="DefaultParagraphFont"/>
          <w:spacing w:val="-1"/>
          <w:w w:val="90"/>
          <w:sz w:val="18"/>
          <w:szCs w:val="18"/>
        </w:rPr>
        <w:t xml:space="preserve"> </w:t>
      </w:r>
      <w:r>
        <w:rPr>
          <w:rStyle w:val="DefaultParagraphFont"/>
          <w:w w:val="90"/>
          <w:sz w:val="18"/>
          <w:szCs w:val="18"/>
        </w:rPr>
        <w:t>of Prices) are</w:t>
      </w:r>
      <w:r>
        <w:rPr>
          <w:rStyle w:val="DefaultParagraphFont"/>
          <w:spacing w:val="-1"/>
          <w:w w:val="90"/>
          <w:sz w:val="18"/>
          <w:szCs w:val="18"/>
        </w:rPr>
        <w:t xml:space="preserve"> </w:t>
      </w:r>
      <w:r>
        <w:rPr>
          <w:rStyle w:val="DefaultParagraphFont"/>
          <w:w w:val="90"/>
          <w:sz w:val="18"/>
          <w:szCs w:val="18"/>
        </w:rPr>
        <w:t>permitted</w:t>
      </w:r>
      <w:r>
        <w:rPr>
          <w:rStyle w:val="DefaultParagraphFont"/>
          <w:spacing w:val="-1"/>
          <w:w w:val="90"/>
          <w:sz w:val="18"/>
          <w:szCs w:val="18"/>
        </w:rPr>
        <w:t xml:space="preserve"> </w:t>
      </w:r>
      <w:r>
        <w:rPr>
          <w:rStyle w:val="DefaultParagraphFont"/>
          <w:w w:val="90"/>
          <w:sz w:val="18"/>
          <w:szCs w:val="18"/>
        </w:rPr>
        <w:t xml:space="preserve">without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prior</w:t>
      </w:r>
      <w:r>
        <w:rPr>
          <w:rStyle w:val="DefaultParagraphFont"/>
          <w:spacing w:val="-7"/>
          <w:sz w:val="18"/>
          <w:szCs w:val="18"/>
        </w:rPr>
        <w:t xml:space="preserve"> </w:t>
      </w:r>
      <w:r>
        <w:rPr>
          <w:rStyle w:val="DefaultParagraphFont"/>
          <w:spacing w:val="-2"/>
          <w:sz w:val="18"/>
          <w:szCs w:val="18"/>
        </w:rPr>
        <w:t>written</w:t>
      </w:r>
      <w:r>
        <w:rPr>
          <w:rStyle w:val="DefaultParagraphFont"/>
          <w:spacing w:val="-8"/>
          <w:sz w:val="18"/>
          <w:szCs w:val="18"/>
        </w:rPr>
        <w:t xml:space="preserve"> </w:t>
      </w:r>
      <w:r>
        <w:rPr>
          <w:rStyle w:val="DefaultParagraphFont"/>
          <w:spacing w:val="-2"/>
          <w:sz w:val="18"/>
          <w:szCs w:val="18"/>
        </w:rPr>
        <w:t>authority</w:t>
      </w:r>
      <w:r>
        <w:rPr>
          <w:rStyle w:val="DefaultParagraphFont"/>
          <w:spacing w:val="-7"/>
          <w:sz w:val="18"/>
          <w:szCs w:val="18"/>
        </w:rPr>
        <w:t xml:space="preserve"> </w:t>
      </w:r>
      <w:r>
        <w:rPr>
          <w:rStyle w:val="DefaultParagraphFont"/>
          <w:spacing w:val="-2"/>
          <w:sz w:val="18"/>
          <w:szCs w:val="18"/>
        </w:rPr>
        <w:t>of</w:t>
      </w:r>
      <w:r>
        <w:rPr>
          <w:rStyle w:val="DefaultParagraphFont"/>
          <w:spacing w:val="-6"/>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FCDO</w:t>
      </w:r>
      <w:r>
        <w:rPr>
          <w:rStyle w:val="DefaultParagraphFont"/>
          <w:spacing w:val="-6"/>
          <w:sz w:val="18"/>
          <w:szCs w:val="18"/>
        </w:rPr>
        <w:t xml:space="preserve"> </w:t>
      </w:r>
      <w:r>
        <w:rPr>
          <w:rStyle w:val="DefaultParagraphFont"/>
          <w:spacing w:val="-2"/>
          <w:sz w:val="18"/>
          <w:szCs w:val="18"/>
        </w:rPr>
        <w:t>Contract</w:t>
      </w:r>
      <w:r>
        <w:rPr>
          <w:rStyle w:val="DefaultParagraphFont"/>
          <w:spacing w:val="-7"/>
          <w:sz w:val="18"/>
          <w:szCs w:val="18"/>
        </w:rPr>
        <w:t xml:space="preserve"> </w:t>
      </w:r>
      <w:r>
        <w:rPr>
          <w:rStyle w:val="DefaultParagraphFont"/>
          <w:spacing w:val="-2"/>
          <w:sz w:val="18"/>
          <w:szCs w:val="18"/>
        </w:rPr>
        <w:t>Officer.</w:t>
      </w:r>
    </w:p>
    <w:p>
      <w:pPr>
        <w:pStyle w:val="BodyText1"/>
        <w:overflowPunct w:val="false"/>
        <w:rPr/>
      </w:pPr>
      <w:r>
        <w:rPr/>
      </w:r>
    </w:p>
    <w:p>
      <w:pPr>
        <w:pStyle w:val="BodyText1"/>
        <w:overflowPunct w:val="false"/>
        <w:spacing w:before="113" w:after="160"/>
        <w:rPr/>
      </w:pPr>
      <w:r>
        <w:rPr/>
      </w:r>
    </w:p>
    <w:p>
      <w:pPr>
        <w:pStyle w:val="Heading2"/>
        <w:tabs>
          <w:tab w:val="left" w:pos="509" w:leader="none"/>
        </w:tabs>
        <w:overflowPunct w:val="false"/>
        <w:ind w:hanging="0" w:start="509"/>
        <w:rPr/>
      </w:pPr>
      <w:bookmarkStart w:id="4" w:name="Term_of_Contract"/>
      <w:bookmarkEnd w:id="4"/>
      <w:r>
        <w:rPr>
          <w:rStyle w:val="DefaultParagraphFont"/>
          <w:w w:val="85"/>
        </w:rPr>
        <w:t>Term</w:t>
      </w:r>
      <w:r>
        <w:rPr>
          <w:rStyle w:val="DefaultParagraphFont"/>
          <w:spacing w:val="2"/>
        </w:rPr>
        <w:t xml:space="preserve"> </w:t>
      </w:r>
      <w:r>
        <w:rPr>
          <w:rStyle w:val="DefaultParagraphFont"/>
          <w:w w:val="85"/>
        </w:rPr>
        <w:t>of</w:t>
      </w:r>
      <w:r>
        <w:rPr>
          <w:rStyle w:val="DefaultParagraphFont"/>
          <w:spacing w:val="2"/>
        </w:rPr>
        <w:t xml:space="preserve"> </w:t>
      </w:r>
      <w:r>
        <w:rPr>
          <w:rStyle w:val="DefaultParagraphFont"/>
          <w:spacing w:val="-2"/>
          <w:w w:val="85"/>
        </w:rPr>
        <w:t>Contract</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31" w:leader="none"/>
        </w:tabs>
        <w:overflowPunct w:val="false"/>
        <w:ind w:hanging="720" w:start="1231"/>
        <w:outlineLvl w:val="9"/>
        <w:rPr/>
      </w:pPr>
      <w:r>
        <w:rPr>
          <w:rStyle w:val="DefaultParagraphFont"/>
          <w:w w:val="80"/>
        </w:rPr>
        <w:t>CONTRACT</w:t>
      </w:r>
      <w:r>
        <w:rPr>
          <w:rStyle w:val="DefaultParagraphFont"/>
          <w:spacing w:val="-3"/>
          <w:w w:val="90"/>
        </w:rPr>
        <w:t xml:space="preserve"> </w:t>
      </w:r>
      <w:r>
        <w:rPr>
          <w:rStyle w:val="DefaultParagraphFont"/>
          <w:spacing w:val="-4"/>
          <w:w w:val="90"/>
        </w:rPr>
        <w:t>TERM</w:t>
      </w:r>
    </w:p>
    <w:p>
      <w:pPr>
        <w:pStyle w:val="BodyText1"/>
        <w:overflowPunct w:val="false"/>
        <w:spacing w:before="73" w:after="160"/>
        <w:rPr>
          <w:b/>
          <w:bCs/>
        </w:rPr>
      </w:pPr>
      <w:r>
        <w:rPr>
          <w:b/>
          <w:bCs/>
        </w:rPr>
      </w:r>
    </w:p>
    <w:p>
      <w:pPr>
        <w:pStyle w:val="ListParagraph"/>
        <w:numPr>
          <w:ilvl w:val="1"/>
          <w:numId w:val="4"/>
        </w:numPr>
        <w:tabs>
          <w:tab w:val="left" w:pos="1226" w:leader="none"/>
        </w:tabs>
        <w:overflowPunct w:val="false"/>
        <w:spacing w:before="1" w:after="160"/>
        <w:ind w:hanging="717" w:start="1226"/>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duration</w:t>
      </w:r>
      <w:r>
        <w:rPr>
          <w:rStyle w:val="DefaultParagraphFont"/>
          <w:spacing w:val="-1"/>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w w:val="90"/>
          <w:sz w:val="18"/>
          <w:szCs w:val="18"/>
        </w:rPr>
        <w:t>Contract</w:t>
      </w:r>
      <w:r>
        <w:rPr>
          <w:rStyle w:val="DefaultParagraphFont"/>
          <w:spacing w:val="1"/>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be</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spacing w:val="-2"/>
          <w:w w:val="90"/>
          <w:sz w:val="18"/>
          <w:szCs w:val="18"/>
        </w:rPr>
        <w:t>Term.</w:t>
      </w:r>
    </w:p>
    <w:p>
      <w:pPr>
        <w:pStyle w:val="BodyText1"/>
        <w:overflowPunct w:val="false"/>
        <w:rPr/>
      </w:pPr>
      <w:r>
        <w:rPr/>
      </w:r>
    </w:p>
    <w:p>
      <w:pPr>
        <w:pStyle w:val="BodyText1"/>
        <w:overflowPunct w:val="false"/>
        <w:spacing w:before="11" w:after="160"/>
        <w:rPr/>
      </w:pPr>
      <w:r>
        <w:rPr/>
      </w:r>
    </w:p>
    <w:p>
      <w:pPr>
        <w:pStyle w:val="Heading2"/>
        <w:tabs>
          <w:tab w:val="left" w:pos="509" w:leader="none"/>
        </w:tabs>
        <w:overflowPunct w:val="false"/>
        <w:ind w:hanging="0" w:start="509"/>
        <w:rPr/>
      </w:pPr>
      <w:bookmarkStart w:id="5" w:name="Provision_of_Services"/>
      <w:bookmarkEnd w:id="5"/>
      <w:r>
        <w:rPr>
          <w:rStyle w:val="DefaultParagraphFont"/>
          <w:w w:val="85"/>
        </w:rPr>
        <w:t>Provision</w:t>
      </w:r>
      <w:r>
        <w:rPr>
          <w:rStyle w:val="DefaultParagraphFont"/>
          <w:spacing w:val="-10"/>
        </w:rPr>
        <w:t xml:space="preserve"> </w:t>
      </w:r>
      <w:r>
        <w:rPr>
          <w:rStyle w:val="DefaultParagraphFont"/>
          <w:w w:val="85"/>
        </w:rPr>
        <w:t>of</w:t>
      </w:r>
      <w:r>
        <w:rPr>
          <w:rStyle w:val="DefaultParagraphFont"/>
          <w:spacing w:val="-10"/>
        </w:rPr>
        <w:t xml:space="preserve"> </w:t>
      </w:r>
      <w:r>
        <w:rPr>
          <w:rStyle w:val="DefaultParagraphFont"/>
          <w:spacing w:val="-2"/>
          <w:w w:val="85"/>
        </w:rPr>
        <w:t>Services</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11" w:leader="none"/>
        </w:tabs>
        <w:overflowPunct w:val="false"/>
        <w:ind w:hanging="702" w:start="1211"/>
        <w:outlineLvl w:val="9"/>
        <w:rPr/>
      </w:pPr>
      <w:bookmarkStart w:id="6" w:name="5.__OBLIGATIONS_OF_THE_SUPPLIER"/>
      <w:bookmarkEnd w:id="6"/>
      <w:r>
        <w:rPr>
          <w:rStyle w:val="DefaultParagraphFont"/>
          <w:w w:val="80"/>
        </w:rPr>
        <w:t>OBLIGATIONS</w:t>
      </w:r>
      <w:r>
        <w:rPr>
          <w:rStyle w:val="DefaultParagraphFont"/>
          <w:spacing w:val="-4"/>
        </w:rPr>
        <w:t xml:space="preserve"> </w:t>
      </w:r>
      <w:r>
        <w:rPr>
          <w:rStyle w:val="DefaultParagraphFont"/>
          <w:w w:val="80"/>
        </w:rPr>
        <w:t>OF</w:t>
      </w:r>
      <w:r>
        <w:rPr>
          <w:rStyle w:val="DefaultParagraphFont"/>
          <w:spacing w:val="-4"/>
        </w:rPr>
        <w:t xml:space="preserve"> </w:t>
      </w:r>
      <w:r>
        <w:rPr>
          <w:rStyle w:val="DefaultParagraphFont"/>
          <w:w w:val="80"/>
        </w:rPr>
        <w:t>THE</w:t>
      </w:r>
      <w:r>
        <w:rPr>
          <w:rStyle w:val="DefaultParagraphFont"/>
          <w:spacing w:val="-2"/>
        </w:rPr>
        <w:t xml:space="preserve"> </w:t>
      </w:r>
      <w:r>
        <w:rPr>
          <w:rStyle w:val="DefaultParagraphFont"/>
          <w:spacing w:val="-2"/>
          <w:w w:val="80"/>
        </w:rPr>
        <w:t>SUPPLIER</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64"/>
        <w:ind w:end="287"/>
        <w:jc w:val="both"/>
        <w:rPr/>
      </w:pPr>
      <w:r>
        <w:rPr>
          <w:rStyle w:val="DefaultParagraphFont"/>
          <w:spacing w:val="-6"/>
          <w:sz w:val="18"/>
          <w:szCs w:val="18"/>
        </w:rPr>
        <w:t>The Supplier shall</w:t>
      </w:r>
      <w:r>
        <w:rPr>
          <w:rStyle w:val="DefaultParagraphFont"/>
          <w:spacing w:val="-2"/>
          <w:sz w:val="18"/>
          <w:szCs w:val="18"/>
        </w:rPr>
        <w:t xml:space="preserve"> </w:t>
      </w:r>
      <w:r>
        <w:rPr>
          <w:rStyle w:val="DefaultParagraphFont"/>
          <w:spacing w:val="-6"/>
          <w:sz w:val="18"/>
          <w:szCs w:val="18"/>
        </w:rPr>
        <w:t>perform all its</w:t>
      </w:r>
      <w:r>
        <w:rPr>
          <w:rStyle w:val="DefaultParagraphFont"/>
          <w:spacing w:val="-2"/>
          <w:sz w:val="18"/>
          <w:szCs w:val="18"/>
        </w:rPr>
        <w:t xml:space="preserve"> </w:t>
      </w:r>
      <w:r>
        <w:rPr>
          <w:rStyle w:val="DefaultParagraphFont"/>
          <w:spacing w:val="-6"/>
          <w:sz w:val="18"/>
          <w:szCs w:val="18"/>
        </w:rPr>
        <w:t>obligations under this Contract</w:t>
      </w:r>
      <w:r>
        <w:rPr>
          <w:rStyle w:val="DefaultParagraphFont"/>
          <w:spacing w:val="-1"/>
          <w:sz w:val="18"/>
          <w:szCs w:val="18"/>
        </w:rPr>
        <w:t xml:space="preserve"> </w:t>
      </w:r>
      <w:r>
        <w:rPr>
          <w:rStyle w:val="DefaultParagraphFont"/>
          <w:spacing w:val="-6"/>
          <w:sz w:val="18"/>
          <w:szCs w:val="18"/>
        </w:rPr>
        <w:t>with all necessary skill, diligence,</w:t>
      </w:r>
      <w:r>
        <w:rPr>
          <w:rStyle w:val="DefaultParagraphFont"/>
          <w:sz w:val="18"/>
          <w:szCs w:val="18"/>
        </w:rPr>
        <w:t xml:space="preserve"> </w:t>
      </w:r>
      <w:r>
        <w:rPr>
          <w:rStyle w:val="DefaultParagraphFont"/>
          <w:spacing w:val="-6"/>
          <w:sz w:val="18"/>
          <w:szCs w:val="18"/>
        </w:rPr>
        <w:t>efficiency and economy to</w:t>
      </w:r>
      <w:r>
        <w:rPr>
          <w:rStyle w:val="DefaultParagraphFont"/>
          <w:spacing w:val="-2"/>
          <w:sz w:val="18"/>
          <w:szCs w:val="18"/>
        </w:rPr>
        <w:t xml:space="preserve"> </w:t>
      </w:r>
      <w:r>
        <w:rPr>
          <w:rStyle w:val="DefaultParagraphFont"/>
          <w:spacing w:val="-6"/>
          <w:sz w:val="18"/>
          <w:szCs w:val="18"/>
        </w:rPr>
        <w:t xml:space="preserve">satisfy </w:t>
      </w:r>
      <w:r>
        <w:rPr>
          <w:rStyle w:val="DefaultParagraphFont"/>
          <w:w w:val="90"/>
          <w:sz w:val="18"/>
          <w:szCs w:val="18"/>
        </w:rPr>
        <w:t xml:space="preserve">generally accepted professional standards expected from experts and in accordance with FCDO’s Supply Partner Code of Conduct </w:t>
      </w:r>
      <w:r>
        <w:rPr>
          <w:rStyle w:val="DefaultParagraphFont"/>
          <w:sz w:val="18"/>
          <w:szCs w:val="18"/>
        </w:rPr>
        <w:t>(Appendix</w:t>
      </w:r>
      <w:r>
        <w:rPr>
          <w:rStyle w:val="DefaultParagraphFont"/>
          <w:spacing w:val="-7"/>
          <w:sz w:val="18"/>
          <w:szCs w:val="18"/>
        </w:rPr>
        <w:t xml:space="preserve"> </w:t>
      </w:r>
      <w:r>
        <w:rPr>
          <w:rStyle w:val="DefaultParagraphFont"/>
          <w:sz w:val="18"/>
          <w:szCs w:val="18"/>
        </w:rPr>
        <w:t>B).</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54"/>
        <w:ind w:start="1217" w:end="289"/>
        <w:jc w:val="both"/>
        <w:rPr/>
      </w:pPr>
      <w:r>
        <w:rPr>
          <w:rStyle w:val="DefaultParagraphFont"/>
          <w:spacing w:val="-4"/>
          <w:sz w:val="18"/>
          <w:szCs w:val="18"/>
        </w:rPr>
        <w:t>If the</w:t>
      </w:r>
      <w:r>
        <w:rPr>
          <w:rStyle w:val="DefaultParagraphFont"/>
          <w:spacing w:val="-5"/>
          <w:sz w:val="18"/>
          <w:szCs w:val="18"/>
        </w:rPr>
        <w:t xml:space="preserve"> </w:t>
      </w:r>
      <w:r>
        <w:rPr>
          <w:rStyle w:val="DefaultParagraphFont"/>
          <w:spacing w:val="-4"/>
          <w:sz w:val="18"/>
          <w:szCs w:val="18"/>
        </w:rPr>
        <w:t>Supplier is</w:t>
      </w:r>
      <w:r>
        <w:rPr>
          <w:rStyle w:val="DefaultParagraphFont"/>
          <w:spacing w:val="-5"/>
          <w:sz w:val="18"/>
          <w:szCs w:val="18"/>
        </w:rPr>
        <w:t xml:space="preserve"> </w:t>
      </w:r>
      <w:r>
        <w:rPr>
          <w:rStyle w:val="DefaultParagraphFont"/>
          <w:spacing w:val="-4"/>
          <w:sz w:val="18"/>
          <w:szCs w:val="18"/>
        </w:rPr>
        <w:t>a joint venture or an</w:t>
      </w:r>
      <w:r>
        <w:rPr>
          <w:rStyle w:val="DefaultParagraphFont"/>
          <w:spacing w:val="-5"/>
          <w:sz w:val="18"/>
          <w:szCs w:val="18"/>
        </w:rPr>
        <w:t xml:space="preserve"> </w:t>
      </w:r>
      <w:r>
        <w:rPr>
          <w:rStyle w:val="DefaultParagraphFont"/>
          <w:spacing w:val="-4"/>
          <w:sz w:val="18"/>
          <w:szCs w:val="18"/>
        </w:rPr>
        <w:t>unincorporated</w:t>
      </w:r>
      <w:r>
        <w:rPr>
          <w:rStyle w:val="DefaultParagraphFont"/>
          <w:spacing w:val="-5"/>
          <w:sz w:val="18"/>
          <w:szCs w:val="18"/>
        </w:rPr>
        <w:t xml:space="preserve"> </w:t>
      </w:r>
      <w:r>
        <w:rPr>
          <w:rStyle w:val="DefaultParagraphFont"/>
          <w:spacing w:val="-4"/>
          <w:sz w:val="18"/>
          <w:szCs w:val="18"/>
        </w:rPr>
        <w:t>consortium then each</w:t>
      </w:r>
      <w:r>
        <w:rPr>
          <w:rStyle w:val="DefaultParagraphFont"/>
          <w:spacing w:val="-5"/>
          <w:sz w:val="18"/>
          <w:szCs w:val="18"/>
        </w:rPr>
        <w:t xml:space="preserve"> </w:t>
      </w:r>
      <w:r>
        <w:rPr>
          <w:rStyle w:val="DefaultParagraphFont"/>
          <w:spacing w:val="-4"/>
          <w:sz w:val="18"/>
          <w:szCs w:val="18"/>
        </w:rPr>
        <w:t>of the</w:t>
      </w:r>
      <w:r>
        <w:rPr>
          <w:rStyle w:val="DefaultParagraphFont"/>
          <w:spacing w:val="-5"/>
          <w:sz w:val="18"/>
          <w:szCs w:val="18"/>
        </w:rPr>
        <w:t xml:space="preserve"> </w:t>
      </w:r>
      <w:r>
        <w:rPr>
          <w:rStyle w:val="DefaultParagraphFont"/>
          <w:spacing w:val="-4"/>
          <w:sz w:val="18"/>
          <w:szCs w:val="18"/>
        </w:rPr>
        <w:t xml:space="preserve">joint venture or consortium partners shall bear </w:t>
      </w:r>
      <w:r>
        <w:rPr>
          <w:rStyle w:val="DefaultParagraphFont"/>
          <w:spacing w:val="-2"/>
          <w:sz w:val="18"/>
          <w:szCs w:val="18"/>
        </w:rPr>
        <w:t>joint</w:t>
      </w:r>
      <w:r>
        <w:rPr>
          <w:rStyle w:val="DefaultParagraphFont"/>
          <w:spacing w:val="-5"/>
          <w:sz w:val="18"/>
          <w:szCs w:val="18"/>
        </w:rPr>
        <w:t xml:space="preserve"> </w:t>
      </w:r>
      <w:r>
        <w:rPr>
          <w:rStyle w:val="DefaultParagraphFont"/>
          <w:spacing w:val="-2"/>
          <w:sz w:val="18"/>
          <w:szCs w:val="18"/>
        </w:rPr>
        <w:t>and</w:t>
      </w:r>
      <w:r>
        <w:rPr>
          <w:rStyle w:val="DefaultParagraphFont"/>
          <w:spacing w:val="-6"/>
          <w:sz w:val="18"/>
          <w:szCs w:val="18"/>
        </w:rPr>
        <w:t xml:space="preserve"> </w:t>
      </w:r>
      <w:r>
        <w:rPr>
          <w:rStyle w:val="DefaultParagraphFont"/>
          <w:spacing w:val="-2"/>
          <w:sz w:val="18"/>
          <w:szCs w:val="18"/>
        </w:rPr>
        <w:t>several</w:t>
      </w:r>
      <w:r>
        <w:rPr>
          <w:rStyle w:val="DefaultParagraphFont"/>
          <w:spacing w:val="-5"/>
          <w:sz w:val="18"/>
          <w:szCs w:val="18"/>
        </w:rPr>
        <w:t xml:space="preserve"> </w:t>
      </w:r>
      <w:r>
        <w:rPr>
          <w:rStyle w:val="DefaultParagraphFont"/>
          <w:spacing w:val="-2"/>
          <w:sz w:val="18"/>
          <w:szCs w:val="18"/>
        </w:rPr>
        <w:t>liability</w:t>
      </w:r>
      <w:r>
        <w:rPr>
          <w:rStyle w:val="DefaultParagraphFont"/>
          <w:spacing w:val="-5"/>
          <w:sz w:val="18"/>
          <w:szCs w:val="18"/>
        </w:rPr>
        <w:t xml:space="preserve"> </w:t>
      </w:r>
      <w:r>
        <w:rPr>
          <w:rStyle w:val="DefaultParagraphFont"/>
          <w:spacing w:val="-2"/>
          <w:sz w:val="18"/>
          <w:szCs w:val="18"/>
        </w:rPr>
        <w:t>where</w:t>
      </w:r>
      <w:r>
        <w:rPr>
          <w:rStyle w:val="DefaultParagraphFont"/>
          <w:spacing w:val="-5"/>
          <w:sz w:val="18"/>
          <w:szCs w:val="18"/>
        </w:rPr>
        <w:t xml:space="preserve"> </w:t>
      </w:r>
      <w:r>
        <w:rPr>
          <w:rStyle w:val="DefaultParagraphFont"/>
          <w:spacing w:val="-2"/>
          <w:sz w:val="18"/>
          <w:szCs w:val="18"/>
        </w:rPr>
        <w:t>liability</w:t>
      </w:r>
      <w:r>
        <w:rPr>
          <w:rStyle w:val="DefaultParagraphFont"/>
          <w:spacing w:val="-5"/>
          <w:sz w:val="18"/>
          <w:szCs w:val="18"/>
        </w:rPr>
        <w:t xml:space="preserve"> </w:t>
      </w:r>
      <w:r>
        <w:rPr>
          <w:rStyle w:val="DefaultParagraphFont"/>
          <w:spacing w:val="-2"/>
          <w:sz w:val="18"/>
          <w:szCs w:val="18"/>
        </w:rPr>
        <w:t>may</w:t>
      </w:r>
      <w:r>
        <w:rPr>
          <w:rStyle w:val="DefaultParagraphFont"/>
          <w:spacing w:val="-5"/>
          <w:sz w:val="18"/>
          <w:szCs w:val="18"/>
        </w:rPr>
        <w:t xml:space="preserve"> </w:t>
      </w:r>
      <w:r>
        <w:rPr>
          <w:rStyle w:val="DefaultParagraphFont"/>
          <w:spacing w:val="-2"/>
          <w:sz w:val="18"/>
          <w:szCs w:val="18"/>
        </w:rPr>
        <w:t>arise.</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start="1217" w:end="289"/>
        <w:jc w:val="both"/>
        <w:rPr/>
      </w:pP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performing</w:t>
      </w:r>
      <w:r>
        <w:rPr>
          <w:rStyle w:val="DefaultParagraphFont"/>
          <w:spacing w:val="-8"/>
          <w:sz w:val="18"/>
          <w:szCs w:val="18"/>
        </w:rPr>
        <w:t xml:space="preserve"> </w:t>
      </w:r>
      <w:r>
        <w:rPr>
          <w:rStyle w:val="DefaultParagraphFont"/>
          <w:spacing w:val="-4"/>
          <w:sz w:val="18"/>
          <w:szCs w:val="18"/>
        </w:rPr>
        <w:t>its</w:t>
      </w:r>
      <w:r>
        <w:rPr>
          <w:rStyle w:val="DefaultParagraphFont"/>
          <w:spacing w:val="-8"/>
          <w:sz w:val="18"/>
          <w:szCs w:val="18"/>
        </w:rPr>
        <w:t xml:space="preserve"> </w:t>
      </w:r>
      <w:r>
        <w:rPr>
          <w:rStyle w:val="DefaultParagraphFont"/>
          <w:spacing w:val="-4"/>
          <w:sz w:val="18"/>
          <w:szCs w:val="18"/>
        </w:rPr>
        <w:t>obligations</w:t>
      </w:r>
      <w:r>
        <w:rPr>
          <w:rStyle w:val="DefaultParagraphFont"/>
          <w:spacing w:val="-8"/>
          <w:sz w:val="18"/>
          <w:szCs w:val="18"/>
        </w:rPr>
        <w:t xml:space="preserve"> </w:t>
      </w:r>
      <w:r>
        <w:rPr>
          <w:rStyle w:val="DefaultParagraphFont"/>
          <w:spacing w:val="-4"/>
          <w:sz w:val="18"/>
          <w:szCs w:val="18"/>
        </w:rPr>
        <w:t>under</w:t>
      </w:r>
      <w:r>
        <w:rPr>
          <w:rStyle w:val="DefaultParagraphFont"/>
          <w:spacing w:val="-8"/>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r>
        <w:rPr>
          <w:rStyle w:val="DefaultParagraphFont"/>
          <w:spacing w:val="-7"/>
          <w:sz w:val="18"/>
          <w:szCs w:val="18"/>
        </w:rPr>
        <w:t xml:space="preserve"> </w:t>
      </w:r>
      <w:r>
        <w:rPr>
          <w:rStyle w:val="DefaultParagraphFont"/>
          <w:spacing w:val="-4"/>
          <w:sz w:val="18"/>
          <w:szCs w:val="18"/>
        </w:rPr>
        <w:t>neither</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Supplier,</w:t>
      </w:r>
      <w:r>
        <w:rPr>
          <w:rStyle w:val="DefaultParagraphFont"/>
          <w:spacing w:val="-7"/>
          <w:sz w:val="18"/>
          <w:szCs w:val="18"/>
        </w:rPr>
        <w:t xml:space="preserve"> </w:t>
      </w:r>
      <w:r>
        <w:rPr>
          <w:rStyle w:val="DefaultParagraphFont"/>
          <w:spacing w:val="-4"/>
          <w:sz w:val="18"/>
          <w:szCs w:val="18"/>
        </w:rPr>
        <w:t>nor</w:t>
      </w:r>
      <w:r>
        <w:rPr>
          <w:rStyle w:val="DefaultParagraphFont"/>
          <w:spacing w:val="-8"/>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its</w:t>
      </w:r>
      <w:r>
        <w:rPr>
          <w:rStyle w:val="DefaultParagraphFont"/>
          <w:spacing w:val="-8"/>
          <w:sz w:val="18"/>
          <w:szCs w:val="18"/>
        </w:rPr>
        <w:t xml:space="preserve"> </w:t>
      </w:r>
      <w:r>
        <w:rPr>
          <w:rStyle w:val="DefaultParagraphFont"/>
          <w:spacing w:val="-4"/>
          <w:sz w:val="18"/>
          <w:szCs w:val="18"/>
        </w:rPr>
        <w:t>Affiliates,</w:t>
      </w:r>
      <w:r>
        <w:rPr>
          <w:rStyle w:val="DefaultParagraphFont"/>
          <w:spacing w:val="-7"/>
          <w:sz w:val="18"/>
          <w:szCs w:val="18"/>
        </w:rPr>
        <w:t xml:space="preserve"> </w:t>
      </w:r>
      <w:r>
        <w:rPr>
          <w:rStyle w:val="DefaultParagraphFont"/>
          <w:spacing w:val="-4"/>
          <w:sz w:val="18"/>
          <w:szCs w:val="18"/>
        </w:rPr>
        <w:t>shall</w:t>
      </w:r>
      <w:r>
        <w:rPr>
          <w:rStyle w:val="DefaultParagraphFont"/>
          <w:spacing w:val="-8"/>
          <w:sz w:val="18"/>
          <w:szCs w:val="18"/>
        </w:rPr>
        <w:t xml:space="preserve"> </w:t>
      </w:r>
      <w:r>
        <w:rPr>
          <w:rStyle w:val="DefaultParagraphFont"/>
          <w:spacing w:val="-4"/>
          <w:sz w:val="18"/>
          <w:szCs w:val="18"/>
        </w:rPr>
        <w:t>embarrass</w:t>
      </w:r>
      <w:r>
        <w:rPr>
          <w:rStyle w:val="DefaultParagraphFont"/>
          <w:spacing w:val="-8"/>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 xml:space="preserve">otherwise </w:t>
      </w:r>
      <w:r>
        <w:rPr>
          <w:rStyle w:val="DefaultParagraphFont"/>
          <w:w w:val="90"/>
          <w:sz w:val="18"/>
          <w:szCs w:val="18"/>
        </w:rPr>
        <w:t xml:space="preserve">bring FCDO into disrepute by engaging in any act or omission which is reasonably likely to diminish the trust that the public places in </w:t>
      </w:r>
      <w:r>
        <w:rPr>
          <w:rStyle w:val="DefaultParagraphFont"/>
          <w:spacing w:val="-6"/>
          <w:sz w:val="18"/>
          <w:szCs w:val="18"/>
        </w:rPr>
        <w:t>FCDO, regardless of whether or not such act or omission is related to the Supplier’s obligations under this Contract.</w:t>
      </w:r>
    </w:p>
    <w:p>
      <w:pPr>
        <w:pStyle w:val="BodyText1"/>
        <w:overflowPunct w:val="false"/>
        <w:spacing w:before="50" w:after="160"/>
        <w:rPr/>
      </w:pPr>
      <w:r>
        <w:rPr/>
      </w:r>
    </w:p>
    <w:p>
      <w:pPr>
        <w:pStyle w:val="ListParagraph"/>
        <w:numPr>
          <w:ilvl w:val="1"/>
          <w:numId w:val="4"/>
        </w:numPr>
        <w:tabs>
          <w:tab w:val="left" w:pos="1229" w:leader="none"/>
        </w:tabs>
        <w:overflowPunct w:val="false"/>
        <w:spacing w:lineRule="auto" w:line="254" w:before="1" w:after="160"/>
        <w:ind w:hanging="721" w:start="1229" w:end="287"/>
        <w:jc w:val="both"/>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gather,</w:t>
      </w:r>
      <w:r>
        <w:rPr>
          <w:rStyle w:val="DefaultParagraphFont"/>
          <w:sz w:val="18"/>
          <w:szCs w:val="18"/>
        </w:rPr>
        <w:t xml:space="preserve"> </w:t>
      </w:r>
      <w:r>
        <w:rPr>
          <w:rStyle w:val="DefaultParagraphFont"/>
          <w:w w:val="90"/>
          <w:sz w:val="18"/>
          <w:szCs w:val="18"/>
        </w:rPr>
        <w:t>collate,</w:t>
      </w:r>
      <w:r>
        <w:rPr>
          <w:rStyle w:val="DefaultParagraphFont"/>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provide</w:t>
      </w:r>
      <w:r>
        <w:rPr>
          <w:rStyle w:val="DefaultParagraphFont"/>
          <w:sz w:val="18"/>
          <w:szCs w:val="18"/>
        </w:rPr>
        <w:t xml:space="preserve"> </w:t>
      </w:r>
      <w:r>
        <w:rPr>
          <w:rStyle w:val="DefaultParagraphFont"/>
          <w:w w:val="90"/>
          <w:sz w:val="18"/>
          <w:szCs w:val="18"/>
        </w:rPr>
        <w:t>such</w:t>
      </w:r>
      <w:r>
        <w:rPr>
          <w:rStyle w:val="DefaultParagraphFont"/>
          <w:sz w:val="18"/>
          <w:szCs w:val="18"/>
        </w:rPr>
        <w:t xml:space="preserve"> </w:t>
      </w:r>
      <w:r>
        <w:rPr>
          <w:rStyle w:val="DefaultParagraphFont"/>
          <w:w w:val="90"/>
          <w:sz w:val="18"/>
          <w:szCs w:val="18"/>
        </w:rPr>
        <w:t>information</w:t>
      </w:r>
      <w:r>
        <w:rPr>
          <w:rStyle w:val="DefaultParagraphFont"/>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cooperation</w:t>
      </w:r>
      <w:r>
        <w:rPr>
          <w:rStyle w:val="DefaultParagraphFont"/>
          <w:sz w:val="18"/>
          <w:szCs w:val="18"/>
        </w:rPr>
        <w:t xml:space="preserve"> </w:t>
      </w:r>
      <w:r>
        <w:rPr>
          <w:rStyle w:val="DefaultParagraphFont"/>
          <w:w w:val="90"/>
          <w:sz w:val="18"/>
          <w:szCs w:val="18"/>
        </w:rPr>
        <w:t>as</w:t>
      </w:r>
      <w:r>
        <w:rPr>
          <w:rStyle w:val="DefaultParagraphFont"/>
          <w:sz w:val="18"/>
          <w:szCs w:val="18"/>
        </w:rPr>
        <w:t xml:space="preserve"> </w:t>
      </w:r>
      <w:r>
        <w:rPr>
          <w:rStyle w:val="DefaultParagraphFont"/>
          <w:w w:val="90"/>
          <w:sz w:val="18"/>
          <w:szCs w:val="18"/>
        </w:rPr>
        <w:t>FCDO</w:t>
      </w:r>
      <w:r>
        <w:rPr>
          <w:rStyle w:val="DefaultParagraphFont"/>
          <w:sz w:val="18"/>
          <w:szCs w:val="18"/>
        </w:rPr>
        <w:t xml:space="preserve"> </w:t>
      </w:r>
      <w:r>
        <w:rPr>
          <w:rStyle w:val="DefaultParagraphFont"/>
          <w:w w:val="90"/>
          <w:sz w:val="18"/>
          <w:szCs w:val="18"/>
        </w:rPr>
        <w:t>may reasonably</w:t>
      </w:r>
      <w:r>
        <w:rPr>
          <w:rStyle w:val="DefaultParagraphFont"/>
          <w:sz w:val="18"/>
          <w:szCs w:val="18"/>
        </w:rPr>
        <w:t xml:space="preserve"> </w:t>
      </w:r>
      <w:r>
        <w:rPr>
          <w:rStyle w:val="DefaultParagraphFont"/>
          <w:w w:val="90"/>
          <w:sz w:val="18"/>
          <w:szCs w:val="18"/>
        </w:rPr>
        <w:t>request</w:t>
      </w:r>
      <w:r>
        <w:rPr>
          <w:rStyle w:val="DefaultParagraphFont"/>
          <w:sz w:val="18"/>
          <w:szCs w:val="18"/>
        </w:rPr>
        <w:t xml:space="preserve"> </w:t>
      </w:r>
      <w:r>
        <w:rPr>
          <w:rStyle w:val="DefaultParagraphFont"/>
          <w:w w:val="90"/>
          <w:sz w:val="18"/>
          <w:szCs w:val="18"/>
        </w:rPr>
        <w:t>for</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purposes</w:t>
      </w:r>
      <w:r>
        <w:rPr>
          <w:rStyle w:val="DefaultParagraphFont"/>
          <w:spacing w:val="40"/>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ascertaining</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Supplier's</w:t>
      </w:r>
      <w:r>
        <w:rPr>
          <w:rStyle w:val="DefaultParagraphFont"/>
          <w:spacing w:val="-7"/>
          <w:sz w:val="18"/>
          <w:szCs w:val="18"/>
        </w:rPr>
        <w:t xml:space="preserve"> </w:t>
      </w:r>
      <w:r>
        <w:rPr>
          <w:rStyle w:val="DefaultParagraphFont"/>
          <w:spacing w:val="-4"/>
          <w:sz w:val="18"/>
          <w:szCs w:val="18"/>
        </w:rPr>
        <w:t>compliance</w:t>
      </w:r>
      <w:r>
        <w:rPr>
          <w:rStyle w:val="DefaultParagraphFont"/>
          <w:spacing w:val="-7"/>
          <w:sz w:val="18"/>
          <w:szCs w:val="18"/>
        </w:rPr>
        <w:t xml:space="preserve"> </w:t>
      </w:r>
      <w:r>
        <w:rPr>
          <w:rStyle w:val="DefaultParagraphFont"/>
          <w:spacing w:val="-4"/>
          <w:sz w:val="18"/>
          <w:szCs w:val="18"/>
        </w:rPr>
        <w:t>with</w:t>
      </w:r>
      <w:r>
        <w:rPr>
          <w:rStyle w:val="DefaultParagraphFont"/>
          <w:spacing w:val="-5"/>
          <w:sz w:val="18"/>
          <w:szCs w:val="18"/>
        </w:rPr>
        <w:t xml:space="preserve"> </w:t>
      </w:r>
      <w:r>
        <w:rPr>
          <w:rStyle w:val="DefaultParagraphFont"/>
          <w:spacing w:val="-4"/>
          <w:sz w:val="18"/>
          <w:szCs w:val="18"/>
        </w:rPr>
        <w:t>its</w:t>
      </w:r>
      <w:r>
        <w:rPr>
          <w:rStyle w:val="DefaultParagraphFont"/>
          <w:spacing w:val="-7"/>
          <w:sz w:val="18"/>
          <w:szCs w:val="18"/>
        </w:rPr>
        <w:t xml:space="preserve"> </w:t>
      </w:r>
      <w:r>
        <w:rPr>
          <w:rStyle w:val="DefaultParagraphFont"/>
          <w:spacing w:val="-4"/>
          <w:sz w:val="18"/>
          <w:szCs w:val="18"/>
        </w:rPr>
        <w:t>obligations</w:t>
      </w:r>
      <w:r>
        <w:rPr>
          <w:rStyle w:val="DefaultParagraphFont"/>
          <w:spacing w:val="-5"/>
          <w:sz w:val="18"/>
          <w:szCs w:val="18"/>
        </w:rPr>
        <w:t xml:space="preserve"> </w:t>
      </w:r>
      <w:r>
        <w:rPr>
          <w:rStyle w:val="DefaultParagraphFont"/>
          <w:spacing w:val="-4"/>
          <w:sz w:val="18"/>
          <w:szCs w:val="18"/>
        </w:rPr>
        <w:t>under</w:t>
      </w:r>
      <w:r>
        <w:rPr>
          <w:rStyle w:val="DefaultParagraphFont"/>
          <w:spacing w:val="-7"/>
          <w:sz w:val="18"/>
          <w:szCs w:val="18"/>
        </w:rPr>
        <w:t xml:space="preserve"> </w:t>
      </w:r>
      <w:r>
        <w:rPr>
          <w:rStyle w:val="DefaultParagraphFont"/>
          <w:spacing w:val="-4"/>
          <w:sz w:val="18"/>
          <w:szCs w:val="18"/>
        </w:rPr>
        <w:t>this</w:t>
      </w:r>
      <w:r>
        <w:rPr>
          <w:rStyle w:val="DefaultParagraphFont"/>
          <w:spacing w:val="-7"/>
          <w:sz w:val="18"/>
          <w:szCs w:val="18"/>
        </w:rPr>
        <w:t xml:space="preserve"> </w:t>
      </w:r>
      <w:r>
        <w:rPr>
          <w:rStyle w:val="DefaultParagraphFont"/>
          <w:spacing w:val="-4"/>
          <w:sz w:val="18"/>
          <w:szCs w:val="18"/>
        </w:rPr>
        <w:t>Contract.</w:t>
      </w:r>
    </w:p>
    <w:p>
      <w:pPr>
        <w:pStyle w:val="BodyText1"/>
        <w:overflowPunct w:val="false"/>
        <w:spacing w:before="54" w:after="160"/>
        <w:rPr/>
      </w:pPr>
      <w:r>
        <w:rPr/>
      </w:r>
    </w:p>
    <w:p>
      <w:pPr>
        <w:pStyle w:val="ListParagraph"/>
        <w:numPr>
          <w:ilvl w:val="1"/>
          <w:numId w:val="4"/>
        </w:numPr>
        <w:tabs>
          <w:tab w:val="left" w:pos="1222" w:leader="none"/>
        </w:tabs>
        <w:overflowPunct w:val="false"/>
        <w:ind w:hanging="713" w:start="1222"/>
        <w:rPr/>
      </w:pP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shall</w:t>
      </w:r>
      <w:r>
        <w:rPr>
          <w:rStyle w:val="DefaultParagraphFont"/>
          <w:spacing w:val="-4"/>
          <w:sz w:val="18"/>
          <w:szCs w:val="18"/>
        </w:rPr>
        <w:t xml:space="preserve"> </w:t>
      </w:r>
      <w:r>
        <w:rPr>
          <w:rStyle w:val="DefaultParagraphFont"/>
          <w:w w:val="90"/>
          <w:sz w:val="18"/>
          <w:szCs w:val="18"/>
        </w:rPr>
        <w:t>ensure</w:t>
      </w:r>
      <w:r>
        <w:rPr>
          <w:rStyle w:val="DefaultParagraphFont"/>
          <w:spacing w:val="-3"/>
          <w:sz w:val="18"/>
          <w:szCs w:val="18"/>
        </w:rPr>
        <w:t xml:space="preserve"> </w:t>
      </w:r>
      <w:r>
        <w:rPr>
          <w:rStyle w:val="DefaultParagraphFont"/>
          <w:w w:val="90"/>
          <w:sz w:val="18"/>
          <w:szCs w:val="18"/>
        </w:rPr>
        <w:t>that</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spacing w:val="-2"/>
          <w:w w:val="90"/>
          <w:sz w:val="18"/>
          <w:szCs w:val="18"/>
        </w:rPr>
        <w:t>Services:</w:t>
      </w:r>
    </w:p>
    <w:p>
      <w:pPr>
        <w:pStyle w:val="BodyText1"/>
        <w:overflowPunct w:val="false"/>
        <w:spacing w:before="71" w:after="160"/>
        <w:rPr/>
      </w:pPr>
      <w:r>
        <w:rPr/>
      </w:r>
    </w:p>
    <w:p>
      <w:pPr>
        <w:pStyle w:val="ListParagraph"/>
        <w:numPr>
          <w:ilvl w:val="2"/>
          <w:numId w:val="4"/>
        </w:numPr>
        <w:tabs>
          <w:tab w:val="left" w:pos="2016" w:leader="none"/>
        </w:tabs>
        <w:overflowPunct w:val="false"/>
        <w:ind w:hanging="783" w:start="2016"/>
        <w:rPr/>
      </w:pPr>
      <w:r>
        <w:rPr>
          <w:rStyle w:val="DefaultParagraphFont"/>
          <w:w w:val="90"/>
          <w:sz w:val="18"/>
          <w:szCs w:val="18"/>
        </w:rPr>
        <w:t>comply</w:t>
      </w:r>
      <w:r>
        <w:rPr>
          <w:rStyle w:val="DefaultParagraphFont"/>
          <w:spacing w:val="-4"/>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all</w:t>
      </w:r>
      <w:r>
        <w:rPr>
          <w:rStyle w:val="DefaultParagraphFont"/>
          <w:spacing w:val="-3"/>
          <w:sz w:val="18"/>
          <w:szCs w:val="18"/>
        </w:rPr>
        <w:t xml:space="preserve"> </w:t>
      </w:r>
      <w:r>
        <w:rPr>
          <w:rStyle w:val="DefaultParagraphFont"/>
          <w:w w:val="90"/>
          <w:sz w:val="18"/>
          <w:szCs w:val="18"/>
        </w:rPr>
        <w:t>respects</w:t>
      </w:r>
      <w:r>
        <w:rPr>
          <w:rStyle w:val="DefaultParagraphFont"/>
          <w:spacing w:val="-3"/>
          <w:sz w:val="18"/>
          <w:szCs w:val="18"/>
        </w:rPr>
        <w:t xml:space="preserve"> </w:t>
      </w:r>
      <w:r>
        <w:rPr>
          <w:rStyle w:val="DefaultParagraphFont"/>
          <w:w w:val="90"/>
          <w:sz w:val="18"/>
          <w:szCs w:val="18"/>
        </w:rPr>
        <w:t>with</w:t>
      </w:r>
      <w:r>
        <w:rPr>
          <w:rStyle w:val="DefaultParagraphFont"/>
          <w:spacing w:val="-4"/>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description</w:t>
      </w:r>
      <w:r>
        <w:rPr>
          <w:rStyle w:val="DefaultParagraphFont"/>
          <w:spacing w:val="-4"/>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Services</w:t>
      </w:r>
      <w:r>
        <w:rPr>
          <w:rStyle w:val="DefaultParagraphFont"/>
          <w:spacing w:val="-3"/>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Section</w:t>
      </w:r>
      <w:r>
        <w:rPr>
          <w:rStyle w:val="DefaultParagraphFont"/>
          <w:spacing w:val="-4"/>
          <w:sz w:val="18"/>
          <w:szCs w:val="18"/>
        </w:rPr>
        <w:t xml:space="preserve"> </w:t>
      </w:r>
      <w:r>
        <w:rPr>
          <w:rStyle w:val="DefaultParagraphFont"/>
          <w:w w:val="90"/>
          <w:sz w:val="18"/>
          <w:szCs w:val="18"/>
        </w:rPr>
        <w:t>3</w:t>
      </w:r>
      <w:r>
        <w:rPr>
          <w:rStyle w:val="DefaultParagraphFont"/>
          <w:spacing w:val="-3"/>
          <w:sz w:val="18"/>
          <w:szCs w:val="18"/>
        </w:rPr>
        <w:t xml:space="preserve"> </w:t>
      </w:r>
      <w:r>
        <w:rPr>
          <w:rStyle w:val="DefaultParagraphFont"/>
          <w:w w:val="90"/>
          <w:sz w:val="18"/>
          <w:szCs w:val="18"/>
        </w:rPr>
        <w:t>(Terms</w:t>
      </w:r>
      <w:r>
        <w:rPr>
          <w:rStyle w:val="DefaultParagraphFont"/>
          <w:spacing w:val="-3"/>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Reference)</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elsewhere</w:t>
      </w:r>
      <w:r>
        <w:rPr>
          <w:rStyle w:val="DefaultParagraphFont"/>
          <w:spacing w:val="-3"/>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w w:val="90"/>
          <w:sz w:val="18"/>
          <w:szCs w:val="18"/>
        </w:rPr>
        <w:t>Contract;</w:t>
      </w:r>
      <w:r>
        <w:rPr>
          <w:rStyle w:val="DefaultParagraphFont"/>
          <w:spacing w:val="-3"/>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2"/>
          <w:numId w:val="4"/>
        </w:numPr>
        <w:tabs>
          <w:tab w:val="left" w:pos="1955" w:leader="none"/>
        </w:tabs>
        <w:overflowPunct w:val="false"/>
        <w:rPr/>
      </w:pPr>
      <w:r>
        <w:rPr>
          <w:rStyle w:val="DefaultParagraphFont"/>
          <w:w w:val="90"/>
          <w:sz w:val="18"/>
          <w:szCs w:val="18"/>
        </w:rPr>
        <w:t>are</w:t>
      </w:r>
      <w:r>
        <w:rPr>
          <w:rStyle w:val="DefaultParagraphFont"/>
          <w:spacing w:val="1"/>
          <w:sz w:val="18"/>
          <w:szCs w:val="18"/>
        </w:rPr>
        <w:t xml:space="preserve"> </w:t>
      </w:r>
      <w:r>
        <w:rPr>
          <w:rStyle w:val="DefaultParagraphFont"/>
          <w:w w:val="90"/>
          <w:sz w:val="18"/>
          <w:szCs w:val="18"/>
        </w:rPr>
        <w:t>supplied</w:t>
      </w:r>
      <w:r>
        <w:rPr>
          <w:rStyle w:val="DefaultParagraphFont"/>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accordance</w:t>
      </w:r>
      <w:r>
        <w:rPr>
          <w:rStyle w:val="DefaultParagraphFont"/>
          <w:spacing w:val="1"/>
          <w:sz w:val="18"/>
          <w:szCs w:val="18"/>
        </w:rPr>
        <w:t xml:space="preserve"> </w:t>
      </w:r>
      <w:r>
        <w:rPr>
          <w:rStyle w:val="DefaultParagraphFont"/>
          <w:w w:val="90"/>
          <w:sz w:val="18"/>
          <w:szCs w:val="18"/>
        </w:rPr>
        <w:t>with</w:t>
      </w:r>
      <w:r>
        <w:rPr>
          <w:rStyle w:val="DefaultParagraphFont"/>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provisions</w:t>
      </w:r>
      <w:r>
        <w:rPr>
          <w:rStyle w:val="DefaultParagraphFont"/>
          <w:spacing w:val="2"/>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w w:val="90"/>
          <w:sz w:val="18"/>
          <w:szCs w:val="18"/>
        </w:rPr>
        <w:t>Contract</w:t>
      </w:r>
      <w:r>
        <w:rPr>
          <w:rStyle w:val="DefaultParagraphFont"/>
          <w:spacing w:val="2"/>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spacing w:val="-2"/>
          <w:w w:val="90"/>
          <w:sz w:val="18"/>
          <w:szCs w:val="18"/>
        </w:rPr>
        <w:t>Tender.</w:t>
      </w:r>
    </w:p>
    <w:p>
      <w:pPr>
        <w:pStyle w:val="BodyText1"/>
        <w:overflowPunct w:val="false"/>
        <w:spacing w:before="71" w:after="160"/>
        <w:rPr/>
      </w:pPr>
      <w:r>
        <w:rPr/>
      </w:r>
    </w:p>
    <w:p>
      <w:pPr>
        <w:pStyle w:val="ListParagraph"/>
        <w:numPr>
          <w:ilvl w:val="1"/>
          <w:numId w:val="4"/>
        </w:numPr>
        <w:tabs>
          <w:tab w:val="left" w:pos="1221" w:leader="none"/>
        </w:tabs>
        <w:overflowPunct w:val="false"/>
        <w:ind w:hanging="712" w:start="1221"/>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perform</w:t>
      </w:r>
      <w:r>
        <w:rPr>
          <w:rStyle w:val="DefaultParagraphFont"/>
          <w:spacing w:val="1"/>
          <w:sz w:val="18"/>
          <w:szCs w:val="18"/>
        </w:rPr>
        <w:t xml:space="preserve"> </w:t>
      </w:r>
      <w:r>
        <w:rPr>
          <w:rStyle w:val="DefaultParagraphFont"/>
          <w:w w:val="90"/>
          <w:sz w:val="18"/>
          <w:szCs w:val="18"/>
        </w:rPr>
        <w:t>its</w:t>
      </w:r>
      <w:r>
        <w:rPr>
          <w:rStyle w:val="DefaultParagraphFont"/>
          <w:sz w:val="18"/>
          <w:szCs w:val="18"/>
        </w:rPr>
        <w:t xml:space="preserve"> </w:t>
      </w:r>
      <w:r>
        <w:rPr>
          <w:rStyle w:val="DefaultParagraphFont"/>
          <w:w w:val="90"/>
          <w:sz w:val="18"/>
          <w:szCs w:val="18"/>
        </w:rPr>
        <w:t>obligations</w:t>
      </w:r>
      <w:r>
        <w:rPr>
          <w:rStyle w:val="DefaultParagraphFont"/>
          <w:spacing w:val="-1"/>
          <w:sz w:val="18"/>
          <w:szCs w:val="18"/>
        </w:rPr>
        <w:t xml:space="preserve"> </w:t>
      </w:r>
      <w:r>
        <w:rPr>
          <w:rStyle w:val="DefaultParagraphFont"/>
          <w:w w:val="90"/>
          <w:sz w:val="18"/>
          <w:szCs w:val="18"/>
        </w:rPr>
        <w:t>under</w:t>
      </w:r>
      <w:r>
        <w:rPr>
          <w:rStyle w:val="DefaultParagraphFont"/>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accordance</w:t>
      </w:r>
      <w:r>
        <w:rPr>
          <w:rStyle w:val="DefaultParagraphFont"/>
          <w:sz w:val="18"/>
          <w:szCs w:val="18"/>
        </w:rPr>
        <w:t xml:space="preserve"> </w:t>
      </w:r>
      <w:r>
        <w:rPr>
          <w:rStyle w:val="DefaultParagraphFont"/>
          <w:spacing w:val="-2"/>
          <w:w w:val="90"/>
          <w:sz w:val="18"/>
          <w:szCs w:val="18"/>
        </w:rPr>
        <w:t>with:</w:t>
      </w:r>
    </w:p>
    <w:p>
      <w:pPr>
        <w:pStyle w:val="BodyText1"/>
        <w:overflowPunct w:val="false"/>
        <w:spacing w:before="73"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all</w:t>
      </w:r>
      <w:r>
        <w:rPr>
          <w:rStyle w:val="DefaultParagraphFont"/>
          <w:spacing w:val="-3"/>
          <w:sz w:val="18"/>
          <w:szCs w:val="18"/>
        </w:rPr>
        <w:t xml:space="preserve"> </w:t>
      </w:r>
      <w:r>
        <w:rPr>
          <w:rStyle w:val="DefaultParagraphFont"/>
          <w:w w:val="90"/>
          <w:sz w:val="18"/>
          <w:szCs w:val="18"/>
        </w:rPr>
        <w:t>applicable</w:t>
      </w:r>
      <w:r>
        <w:rPr>
          <w:rStyle w:val="DefaultParagraphFont"/>
          <w:spacing w:val="-3"/>
          <w:sz w:val="18"/>
          <w:szCs w:val="18"/>
        </w:rPr>
        <w:t xml:space="preserve"> </w:t>
      </w:r>
      <w:r>
        <w:rPr>
          <w:rStyle w:val="DefaultParagraphFont"/>
          <w:spacing w:val="-4"/>
          <w:w w:val="90"/>
          <w:sz w:val="18"/>
          <w:szCs w:val="18"/>
        </w:rPr>
        <w:t>Law;</w:t>
      </w:r>
    </w:p>
    <w:p>
      <w:pPr>
        <w:pStyle w:val="BodyText1"/>
        <w:overflowPunct w:val="false"/>
        <w:spacing w:before="71"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Good</w:t>
      </w:r>
      <w:r>
        <w:rPr>
          <w:rStyle w:val="DefaultParagraphFont"/>
          <w:spacing w:val="-1"/>
          <w:sz w:val="18"/>
          <w:szCs w:val="18"/>
        </w:rPr>
        <w:t xml:space="preserve"> </w:t>
      </w:r>
      <w:r>
        <w:rPr>
          <w:rStyle w:val="DefaultParagraphFont"/>
          <w:w w:val="90"/>
          <w:sz w:val="18"/>
          <w:szCs w:val="18"/>
        </w:rPr>
        <w:t>Industry</w:t>
      </w:r>
      <w:r>
        <w:rPr>
          <w:rStyle w:val="DefaultParagraphFont"/>
          <w:sz w:val="18"/>
          <w:szCs w:val="18"/>
        </w:rPr>
        <w:t xml:space="preserve"> </w:t>
      </w:r>
      <w:r>
        <w:rPr>
          <w:rStyle w:val="DefaultParagraphFont"/>
          <w:spacing w:val="-2"/>
          <w:w w:val="90"/>
          <w:sz w:val="18"/>
          <w:szCs w:val="18"/>
        </w:rPr>
        <w:t>Practice;</w:t>
      </w:r>
    </w:p>
    <w:p>
      <w:pPr>
        <w:pStyle w:val="BodyText1"/>
        <w:overflowPunct w:val="false"/>
        <w:spacing w:before="73" w:after="160"/>
        <w:rPr/>
      </w:pPr>
      <w:r>
        <w:rPr/>
      </w:r>
    </w:p>
    <w:p>
      <w:pPr>
        <w:pStyle w:val="ListParagraph"/>
        <w:numPr>
          <w:ilvl w:val="2"/>
          <w:numId w:val="4"/>
        </w:numPr>
        <w:tabs>
          <w:tab w:val="left" w:pos="1910" w:leader="none"/>
        </w:tabs>
        <w:overflowPunct w:val="false"/>
        <w:ind w:hanging="677" w:start="1910"/>
        <w:rPr/>
      </w:pPr>
      <w:r>
        <w:rPr>
          <w:rStyle w:val="DefaultParagraphFont"/>
          <w:spacing w:val="-2"/>
          <w:w w:val="90"/>
          <w:sz w:val="18"/>
          <w:szCs w:val="18"/>
        </w:rPr>
        <w:t>any</w:t>
      </w:r>
      <w:r>
        <w:rPr>
          <w:rStyle w:val="DefaultParagraphFont"/>
          <w:spacing w:val="-4"/>
          <w:sz w:val="18"/>
          <w:szCs w:val="18"/>
        </w:rPr>
        <w:t xml:space="preserve"> </w:t>
      </w:r>
      <w:r>
        <w:rPr>
          <w:rStyle w:val="DefaultParagraphFont"/>
          <w:spacing w:val="-2"/>
          <w:w w:val="90"/>
          <w:sz w:val="18"/>
          <w:szCs w:val="18"/>
        </w:rPr>
        <w:t>policies</w:t>
      </w:r>
      <w:r>
        <w:rPr>
          <w:rStyle w:val="DefaultParagraphFont"/>
          <w:spacing w:val="-2"/>
          <w:sz w:val="18"/>
          <w:szCs w:val="18"/>
        </w:rPr>
        <w:t xml:space="preserve"> </w:t>
      </w:r>
      <w:r>
        <w:rPr>
          <w:rStyle w:val="DefaultParagraphFont"/>
          <w:spacing w:val="-2"/>
          <w:w w:val="90"/>
          <w:sz w:val="18"/>
          <w:szCs w:val="18"/>
        </w:rPr>
        <w:t>provided</w:t>
      </w:r>
      <w:r>
        <w:rPr>
          <w:rStyle w:val="DefaultParagraphFont"/>
          <w:spacing w:val="-5"/>
          <w:sz w:val="18"/>
          <w:szCs w:val="18"/>
        </w:rPr>
        <w:t xml:space="preserve"> </w:t>
      </w:r>
      <w:r>
        <w:rPr>
          <w:rStyle w:val="DefaultParagraphFont"/>
          <w:spacing w:val="-2"/>
          <w:w w:val="90"/>
          <w:sz w:val="18"/>
          <w:szCs w:val="18"/>
        </w:rPr>
        <w:t>by</w:t>
      </w:r>
      <w:r>
        <w:rPr>
          <w:rStyle w:val="DefaultParagraphFont"/>
          <w:spacing w:val="-4"/>
          <w:sz w:val="18"/>
          <w:szCs w:val="18"/>
        </w:rPr>
        <w:t xml:space="preserve"> </w:t>
      </w:r>
      <w:r>
        <w:rPr>
          <w:rStyle w:val="DefaultParagraphFont"/>
          <w:spacing w:val="-2"/>
          <w:w w:val="90"/>
          <w:sz w:val="18"/>
          <w:szCs w:val="18"/>
        </w:rPr>
        <w:t>FCDO;</w:t>
      </w:r>
      <w:r>
        <w:rPr>
          <w:rStyle w:val="DefaultParagraphFont"/>
          <w:spacing w:val="-4"/>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2"/>
          <w:numId w:val="4"/>
        </w:numPr>
        <w:tabs>
          <w:tab w:val="left" w:pos="1927" w:leader="none"/>
        </w:tabs>
        <w:overflowPunct w:val="false"/>
        <w:spacing w:before="1" w:after="160"/>
        <w:ind w:hanging="708" w:start="1927"/>
        <w:rPr/>
      </w:pP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Supplier’s</w:t>
      </w:r>
      <w:r>
        <w:rPr>
          <w:rStyle w:val="DefaultParagraphFont"/>
          <w:spacing w:val="3"/>
          <w:sz w:val="18"/>
          <w:szCs w:val="18"/>
        </w:rPr>
        <w:t xml:space="preserve"> </w:t>
      </w:r>
      <w:r>
        <w:rPr>
          <w:rStyle w:val="DefaultParagraphFont"/>
          <w:w w:val="90"/>
          <w:sz w:val="18"/>
          <w:szCs w:val="18"/>
        </w:rPr>
        <w:t>own</w:t>
      </w:r>
      <w:r>
        <w:rPr>
          <w:rStyle w:val="DefaultParagraphFont"/>
          <w:spacing w:val="2"/>
          <w:sz w:val="18"/>
          <w:szCs w:val="18"/>
        </w:rPr>
        <w:t xml:space="preserve"> </w:t>
      </w:r>
      <w:r>
        <w:rPr>
          <w:rStyle w:val="DefaultParagraphFont"/>
          <w:w w:val="90"/>
          <w:sz w:val="18"/>
          <w:szCs w:val="18"/>
        </w:rPr>
        <w:t>established</w:t>
      </w:r>
      <w:r>
        <w:rPr>
          <w:rStyle w:val="DefaultParagraphFont"/>
          <w:spacing w:val="3"/>
          <w:sz w:val="18"/>
          <w:szCs w:val="18"/>
        </w:rPr>
        <w:t xml:space="preserve"> </w:t>
      </w:r>
      <w:r>
        <w:rPr>
          <w:rStyle w:val="DefaultParagraphFont"/>
          <w:w w:val="90"/>
          <w:sz w:val="18"/>
          <w:szCs w:val="18"/>
        </w:rPr>
        <w:t>procedures</w:t>
      </w:r>
      <w:r>
        <w:rPr>
          <w:rStyle w:val="DefaultParagraphFont"/>
          <w:spacing w:val="2"/>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practices</w:t>
      </w:r>
      <w:r>
        <w:rPr>
          <w:rStyle w:val="DefaultParagraphFont"/>
          <w:spacing w:val="3"/>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extent</w:t>
      </w:r>
      <w:r>
        <w:rPr>
          <w:rStyle w:val="DefaultParagraphFont"/>
          <w:spacing w:val="4"/>
          <w:sz w:val="18"/>
          <w:szCs w:val="18"/>
        </w:rPr>
        <w:t xml:space="preserve"> </w:t>
      </w:r>
      <w:r>
        <w:rPr>
          <w:rStyle w:val="DefaultParagraphFont"/>
          <w:w w:val="90"/>
          <w:sz w:val="18"/>
          <w:szCs w:val="18"/>
        </w:rPr>
        <w:t>they</w:t>
      </w:r>
      <w:r>
        <w:rPr>
          <w:rStyle w:val="DefaultParagraphFont"/>
          <w:spacing w:val="4"/>
          <w:sz w:val="18"/>
          <w:szCs w:val="18"/>
        </w:rPr>
        <w:t xml:space="preserve"> </w:t>
      </w:r>
      <w:r>
        <w:rPr>
          <w:rStyle w:val="DefaultParagraphFont"/>
          <w:w w:val="90"/>
          <w:sz w:val="18"/>
          <w:szCs w:val="18"/>
        </w:rPr>
        <w:t>do</w:t>
      </w:r>
      <w:r>
        <w:rPr>
          <w:rStyle w:val="DefaultParagraphFont"/>
          <w:spacing w:val="5"/>
          <w:sz w:val="18"/>
          <w:szCs w:val="18"/>
        </w:rPr>
        <w:t xml:space="preserve"> </w:t>
      </w:r>
      <w:r>
        <w:rPr>
          <w:rStyle w:val="DefaultParagraphFont"/>
          <w:w w:val="90"/>
          <w:sz w:val="18"/>
          <w:szCs w:val="18"/>
        </w:rPr>
        <w:t>not</w:t>
      </w:r>
      <w:r>
        <w:rPr>
          <w:rStyle w:val="DefaultParagraphFont"/>
          <w:spacing w:val="4"/>
          <w:sz w:val="18"/>
          <w:szCs w:val="18"/>
        </w:rPr>
        <w:t xml:space="preserve"> </w:t>
      </w:r>
      <w:r>
        <w:rPr>
          <w:rStyle w:val="DefaultParagraphFont"/>
          <w:w w:val="90"/>
          <w:sz w:val="18"/>
          <w:szCs w:val="18"/>
        </w:rPr>
        <w:t>conflict</w:t>
      </w:r>
      <w:r>
        <w:rPr>
          <w:rStyle w:val="DefaultParagraphFont"/>
          <w:spacing w:val="4"/>
          <w:sz w:val="18"/>
          <w:szCs w:val="18"/>
        </w:rPr>
        <w:t xml:space="preserve"> </w:t>
      </w:r>
      <w:r>
        <w:rPr>
          <w:rStyle w:val="DefaultParagraphFont"/>
          <w:w w:val="90"/>
          <w:sz w:val="18"/>
          <w:szCs w:val="18"/>
        </w:rPr>
        <w:t>with</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requirements</w:t>
      </w:r>
      <w:r>
        <w:rPr>
          <w:rStyle w:val="DefaultParagraphFont"/>
          <w:spacing w:val="3"/>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spacing w:val="-2"/>
          <w:w w:val="90"/>
          <w:sz w:val="18"/>
          <w:szCs w:val="18"/>
        </w:rPr>
        <w:t>Clauses</w:t>
      </w:r>
    </w:p>
    <w:p>
      <w:pPr>
        <w:pStyle w:val="BodyText1"/>
        <w:tabs>
          <w:tab w:val="clear" w:pos="720"/>
        </w:tabs>
        <w:overflowPunct w:val="false"/>
        <w:spacing w:before="18" w:after="160"/>
        <w:ind w:start="1927"/>
        <w:rPr/>
      </w:pPr>
      <w:r>
        <w:rPr>
          <w:rStyle w:val="DefaultParagraphFont"/>
          <w:spacing w:val="-6"/>
        </w:rPr>
        <w:t>5.6.1</w:t>
      </w:r>
      <w:r>
        <w:rPr>
          <w:rStyle w:val="DefaultParagraphFont"/>
          <w:spacing w:val="-7"/>
        </w:rPr>
        <w:t xml:space="preserve"> </w:t>
      </w:r>
      <w:r>
        <w:rPr>
          <w:rStyle w:val="DefaultParagraphFont"/>
          <w:spacing w:val="-6"/>
        </w:rPr>
        <w:t>to 5.6.3.</w:t>
      </w:r>
    </w:p>
    <w:p>
      <w:pPr>
        <w:pStyle w:val="BodyText1"/>
        <w:overflowPunct w:val="false"/>
        <w:spacing w:before="76" w:after="160"/>
        <w:rPr/>
      </w:pPr>
      <w:r>
        <w:rPr/>
      </w:r>
    </w:p>
    <w:p>
      <w:pPr>
        <w:pStyle w:val="ListParagraph"/>
        <w:numPr>
          <w:ilvl w:val="1"/>
          <w:numId w:val="4"/>
        </w:numPr>
        <w:tabs>
          <w:tab w:val="left" w:pos="1217" w:leader="none"/>
        </w:tabs>
        <w:overflowPunct w:val="false"/>
        <w:spacing w:lineRule="auto" w:line="264"/>
        <w:ind w:start="1217" w:end="289"/>
        <w:jc w:val="both"/>
        <w:rPr/>
      </w:pPr>
      <w:r>
        <w:rPr>
          <w:rStyle w:val="DefaultParagraphFont"/>
          <w:spacing w:val="-6"/>
          <w:sz w:val="18"/>
          <w:szCs w:val="18"/>
        </w:rPr>
        <w:t>An obligation on the Supplier to</w:t>
      </w:r>
      <w:r>
        <w:rPr>
          <w:rStyle w:val="DefaultParagraphFont"/>
          <w:spacing w:val="-4"/>
          <w:sz w:val="18"/>
          <w:szCs w:val="18"/>
        </w:rPr>
        <w:t xml:space="preserve"> </w:t>
      </w:r>
      <w:r>
        <w:rPr>
          <w:rStyle w:val="DefaultParagraphFont"/>
          <w:spacing w:val="-6"/>
          <w:sz w:val="18"/>
          <w:szCs w:val="18"/>
        </w:rPr>
        <w:t>do,</w:t>
      </w:r>
      <w:r>
        <w:rPr>
          <w:rStyle w:val="DefaultParagraphFont"/>
          <w:spacing w:val="-4"/>
          <w:sz w:val="18"/>
          <w:szCs w:val="18"/>
        </w:rPr>
        <w:t xml:space="preserve"> </w:t>
      </w:r>
      <w:r>
        <w:rPr>
          <w:rStyle w:val="DefaultParagraphFont"/>
          <w:spacing w:val="-6"/>
          <w:sz w:val="18"/>
          <w:szCs w:val="18"/>
        </w:rPr>
        <w:t>or to refrain from</w:t>
      </w:r>
      <w:r>
        <w:rPr>
          <w:rStyle w:val="DefaultParagraphFont"/>
          <w:spacing w:val="-4"/>
          <w:sz w:val="18"/>
          <w:szCs w:val="18"/>
        </w:rPr>
        <w:t xml:space="preserve"> </w:t>
      </w:r>
      <w:r>
        <w:rPr>
          <w:rStyle w:val="DefaultParagraphFont"/>
          <w:spacing w:val="-6"/>
          <w:sz w:val="18"/>
          <w:szCs w:val="18"/>
        </w:rPr>
        <w:t>doing,</w:t>
      </w:r>
      <w:r>
        <w:rPr>
          <w:rStyle w:val="DefaultParagraphFont"/>
          <w:spacing w:val="-4"/>
          <w:sz w:val="18"/>
          <w:szCs w:val="18"/>
        </w:rPr>
        <w:t xml:space="preserve"> </w:t>
      </w:r>
      <w:r>
        <w:rPr>
          <w:rStyle w:val="DefaultParagraphFont"/>
          <w:spacing w:val="-6"/>
          <w:sz w:val="18"/>
          <w:szCs w:val="18"/>
        </w:rPr>
        <w:t>any act or thing shall include an obligation upon the</w:t>
      </w:r>
      <w:r>
        <w:rPr>
          <w:rStyle w:val="DefaultParagraphFont"/>
          <w:spacing w:val="-3"/>
          <w:sz w:val="18"/>
          <w:szCs w:val="18"/>
        </w:rPr>
        <w:t xml:space="preserve"> </w:t>
      </w:r>
      <w:r>
        <w:rPr>
          <w:rStyle w:val="DefaultParagraphFont"/>
          <w:spacing w:val="-6"/>
          <w:sz w:val="18"/>
          <w:szCs w:val="18"/>
        </w:rPr>
        <w:t>Supplier</w:t>
      </w:r>
      <w:r>
        <w:rPr>
          <w:rStyle w:val="DefaultParagraphFont"/>
          <w:spacing w:val="-7"/>
          <w:sz w:val="18"/>
          <w:szCs w:val="18"/>
        </w:rPr>
        <w:t xml:space="preserve"> </w:t>
      </w:r>
      <w:r>
        <w:rPr>
          <w:rStyle w:val="DefaultParagraphFont"/>
          <w:spacing w:val="-6"/>
          <w:sz w:val="18"/>
          <w:szCs w:val="18"/>
        </w:rPr>
        <w:t>to</w:t>
      </w:r>
      <w:r>
        <w:rPr>
          <w:rStyle w:val="DefaultParagraphFont"/>
          <w:spacing w:val="-3"/>
          <w:sz w:val="18"/>
          <w:szCs w:val="18"/>
        </w:rPr>
        <w:t xml:space="preserve"> </w:t>
      </w:r>
      <w:r>
        <w:rPr>
          <w:rStyle w:val="DefaultParagraphFont"/>
          <w:spacing w:val="-6"/>
          <w:sz w:val="18"/>
          <w:szCs w:val="18"/>
        </w:rPr>
        <w:t xml:space="preserve">procure </w:t>
      </w:r>
      <w:r>
        <w:rPr>
          <w:rStyle w:val="DefaultParagraphFont"/>
          <w:spacing w:val="-4"/>
          <w:sz w:val="18"/>
          <w:szCs w:val="18"/>
        </w:rPr>
        <w:t>that</w:t>
      </w:r>
      <w:r>
        <w:rPr>
          <w:rStyle w:val="DefaultParagraphFont"/>
          <w:spacing w:val="-6"/>
          <w:sz w:val="18"/>
          <w:szCs w:val="18"/>
        </w:rPr>
        <w:t xml:space="preserve"> </w:t>
      </w:r>
      <w:r>
        <w:rPr>
          <w:rStyle w:val="DefaultParagraphFont"/>
          <w:spacing w:val="-4"/>
          <w:sz w:val="18"/>
          <w:szCs w:val="18"/>
        </w:rPr>
        <w:t>its Supplier</w:t>
      </w:r>
      <w:r>
        <w:rPr>
          <w:rStyle w:val="DefaultParagraphFont"/>
          <w:spacing w:val="-6"/>
          <w:sz w:val="18"/>
          <w:szCs w:val="18"/>
        </w:rPr>
        <w:t xml:space="preserve"> </w:t>
      </w:r>
      <w:r>
        <w:rPr>
          <w:rStyle w:val="DefaultParagraphFont"/>
          <w:spacing w:val="-4"/>
          <w:sz w:val="18"/>
          <w:szCs w:val="18"/>
        </w:rPr>
        <w:t>Personnel</w:t>
      </w:r>
      <w:r>
        <w:rPr>
          <w:rStyle w:val="DefaultParagraphFont"/>
          <w:spacing w:val="-6"/>
          <w:sz w:val="18"/>
          <w:szCs w:val="18"/>
        </w:rPr>
        <w:t xml:space="preserve"> </w:t>
      </w:r>
      <w:r>
        <w:rPr>
          <w:rStyle w:val="DefaultParagraphFont"/>
          <w:spacing w:val="-4"/>
          <w:sz w:val="18"/>
          <w:szCs w:val="18"/>
        </w:rPr>
        <w:t>also</w:t>
      </w:r>
      <w:r>
        <w:rPr>
          <w:rStyle w:val="DefaultParagraphFont"/>
          <w:spacing w:val="-5"/>
          <w:sz w:val="18"/>
          <w:szCs w:val="18"/>
        </w:rPr>
        <w:t xml:space="preserve"> </w:t>
      </w:r>
      <w:r>
        <w:rPr>
          <w:rStyle w:val="DefaultParagraphFont"/>
          <w:spacing w:val="-4"/>
          <w:sz w:val="18"/>
          <w:szCs w:val="18"/>
        </w:rPr>
        <w:t>do,</w:t>
      </w:r>
      <w:r>
        <w:rPr>
          <w:rStyle w:val="DefaultParagraphFont"/>
          <w:spacing w:val="-5"/>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refrain</w:t>
      </w:r>
      <w:r>
        <w:rPr>
          <w:rStyle w:val="DefaultParagraphFont"/>
          <w:spacing w:val="-7"/>
          <w:sz w:val="18"/>
          <w:szCs w:val="18"/>
        </w:rPr>
        <w:t xml:space="preserve"> </w:t>
      </w:r>
      <w:r>
        <w:rPr>
          <w:rStyle w:val="DefaultParagraphFont"/>
          <w:spacing w:val="-4"/>
          <w:sz w:val="18"/>
          <w:szCs w:val="18"/>
        </w:rPr>
        <w:t>from</w:t>
      </w:r>
      <w:r>
        <w:rPr>
          <w:rStyle w:val="DefaultParagraphFont"/>
          <w:spacing w:val="-5"/>
          <w:sz w:val="18"/>
          <w:szCs w:val="18"/>
        </w:rPr>
        <w:t xml:space="preserve"> </w:t>
      </w:r>
      <w:r>
        <w:rPr>
          <w:rStyle w:val="DefaultParagraphFont"/>
          <w:spacing w:val="-4"/>
          <w:sz w:val="18"/>
          <w:szCs w:val="18"/>
        </w:rPr>
        <w:t>doing,</w:t>
      </w:r>
      <w:r>
        <w:rPr>
          <w:rStyle w:val="DefaultParagraphFont"/>
          <w:spacing w:val="-5"/>
          <w:sz w:val="18"/>
          <w:szCs w:val="18"/>
        </w:rPr>
        <w:t xml:space="preserve"> </w:t>
      </w:r>
      <w:r>
        <w:rPr>
          <w:rStyle w:val="DefaultParagraphFont"/>
          <w:spacing w:val="-4"/>
          <w:sz w:val="18"/>
          <w:szCs w:val="18"/>
        </w:rPr>
        <w:t>such</w:t>
      </w:r>
      <w:r>
        <w:rPr>
          <w:rStyle w:val="DefaultParagraphFont"/>
          <w:spacing w:val="-7"/>
          <w:sz w:val="18"/>
          <w:szCs w:val="18"/>
        </w:rPr>
        <w:t xml:space="preserve"> </w:t>
      </w:r>
      <w:r>
        <w:rPr>
          <w:rStyle w:val="DefaultParagraphFont"/>
          <w:spacing w:val="-4"/>
          <w:sz w:val="18"/>
          <w:szCs w:val="18"/>
        </w:rPr>
        <w:t>act</w:t>
      </w:r>
      <w:r>
        <w:rPr>
          <w:rStyle w:val="DefaultParagraphFont"/>
          <w:spacing w:val="-6"/>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thing.</w:t>
      </w:r>
    </w:p>
    <w:p>
      <w:pPr>
        <w:pStyle w:val="BodyText1"/>
        <w:overflowPunct w:val="false"/>
        <w:spacing w:before="200" w:after="160"/>
        <w:rPr/>
      </w:pPr>
      <w:r>
        <w:rPr/>
      </w:r>
    </w:p>
    <w:p>
      <w:pPr>
        <w:pStyle w:val="Heading2"/>
        <w:tabs>
          <w:tab w:val="left" w:pos="509" w:leader="none"/>
        </w:tabs>
        <w:overflowPunct w:val="false"/>
        <w:ind w:hanging="0" w:start="509"/>
        <w:rPr/>
      </w:pPr>
      <w:bookmarkStart w:id="7" w:name="Supplier_Personnel_and_Supply_Chain_Matt"/>
      <w:bookmarkEnd w:id="7"/>
      <w:r>
        <w:rPr>
          <w:rStyle w:val="DefaultParagraphFont"/>
          <w:w w:val="85"/>
        </w:rPr>
        <w:t>Supplier</w:t>
      </w:r>
      <w:r>
        <w:rPr>
          <w:rStyle w:val="DefaultParagraphFont"/>
          <w:spacing w:val="-7"/>
          <w:w w:val="85"/>
        </w:rPr>
        <w:t xml:space="preserve"> </w:t>
      </w:r>
      <w:r>
        <w:rPr>
          <w:rStyle w:val="DefaultParagraphFont"/>
          <w:w w:val="85"/>
        </w:rPr>
        <w:t>Personnel</w:t>
      </w:r>
      <w:r>
        <w:rPr>
          <w:rStyle w:val="DefaultParagraphFont"/>
          <w:spacing w:val="-6"/>
          <w:w w:val="85"/>
        </w:rPr>
        <w:t xml:space="preserve"> </w:t>
      </w:r>
      <w:r>
        <w:rPr>
          <w:rStyle w:val="DefaultParagraphFont"/>
          <w:w w:val="85"/>
        </w:rPr>
        <w:t>and</w:t>
      </w:r>
      <w:r>
        <w:rPr>
          <w:rStyle w:val="DefaultParagraphFont"/>
          <w:spacing w:val="-6"/>
          <w:w w:val="85"/>
        </w:rPr>
        <w:t xml:space="preserve"> </w:t>
      </w:r>
      <w:r>
        <w:rPr>
          <w:rStyle w:val="DefaultParagraphFont"/>
          <w:w w:val="85"/>
        </w:rPr>
        <w:t>Supply</w:t>
      </w:r>
      <w:r>
        <w:rPr>
          <w:rStyle w:val="DefaultParagraphFont"/>
          <w:spacing w:val="-7"/>
          <w:w w:val="85"/>
        </w:rPr>
        <w:t xml:space="preserve"> </w:t>
      </w:r>
      <w:r>
        <w:rPr>
          <w:rStyle w:val="DefaultParagraphFont"/>
          <w:w w:val="85"/>
        </w:rPr>
        <w:t>Chain</w:t>
      </w:r>
      <w:r>
        <w:rPr>
          <w:rStyle w:val="DefaultParagraphFont"/>
          <w:spacing w:val="-5"/>
          <w:w w:val="85"/>
        </w:rPr>
        <w:t xml:space="preserve"> </w:t>
      </w:r>
      <w:r>
        <w:rPr>
          <w:rStyle w:val="DefaultParagraphFont"/>
          <w:spacing w:val="-2"/>
          <w:w w:val="85"/>
        </w:rPr>
        <w:t>Matters</w:t>
      </w:r>
    </w:p>
    <w:p>
      <w:pPr>
        <w:pStyle w:val="BodyText1"/>
        <w:overflowPunct w:val="false"/>
        <w:spacing w:before="73" w:after="160"/>
        <w:rPr>
          <w:b/>
          <w:bCs/>
          <w:sz w:val="24"/>
          <w:szCs w:val="24"/>
        </w:rPr>
      </w:pPr>
      <w:r>
        <w:rPr>
          <w:b/>
          <w:bCs/>
          <w:sz w:val="24"/>
          <w:szCs w:val="24"/>
        </w:rPr>
      </w:r>
    </w:p>
    <w:p>
      <w:pPr>
        <w:pStyle w:val="Heading4"/>
        <w:numPr>
          <w:ilvl w:val="0"/>
          <w:numId w:val="4"/>
        </w:numPr>
        <w:tabs>
          <w:tab w:val="left" w:pos="1224" w:leader="none"/>
        </w:tabs>
        <w:overflowPunct w:val="false"/>
        <w:spacing w:before="1" w:after="160"/>
        <w:ind w:hanging="715" w:start="1224"/>
        <w:outlineLvl w:val="9"/>
        <w:rPr/>
      </w:pPr>
      <w:bookmarkStart w:id="8" w:name="6.__SUPPLIER_PERSONNEL"/>
      <w:bookmarkEnd w:id="8"/>
      <w:r>
        <w:rPr>
          <w:rStyle w:val="DefaultParagraphFont"/>
          <w:w w:val="75"/>
        </w:rPr>
        <w:t>SUPPLIER</w:t>
      </w:r>
      <w:r>
        <w:rPr>
          <w:rStyle w:val="DefaultParagraphFont"/>
          <w:spacing w:val="16"/>
        </w:rPr>
        <w:t xml:space="preserve"> </w:t>
      </w:r>
      <w:r>
        <w:rPr>
          <w:rStyle w:val="DefaultParagraphFont"/>
          <w:spacing w:val="-2"/>
          <w:w w:val="85"/>
        </w:rPr>
        <w:t>PERSONNEL</w:t>
      </w:r>
    </w:p>
    <w:p>
      <w:pPr>
        <w:pStyle w:val="BodyText1"/>
        <w:overflowPunct w:val="false"/>
        <w:spacing w:before="70" w:after="160"/>
        <w:rPr>
          <w:b/>
          <w:bCs/>
        </w:rPr>
      </w:pPr>
      <w:r>
        <w:rPr>
          <w:b/>
          <w:bCs/>
        </w:rPr>
      </w:r>
    </w:p>
    <w:p>
      <w:pPr>
        <w:pStyle w:val="ListParagraph"/>
        <w:numPr>
          <w:ilvl w:val="1"/>
          <w:numId w:val="4"/>
        </w:numPr>
        <w:tabs>
          <w:tab w:val="left" w:pos="1217" w:leader="none"/>
        </w:tabs>
        <w:overflowPunct w:val="false"/>
        <w:spacing w:lineRule="auto" w:line="254"/>
        <w:ind w:start="1217" w:end="290"/>
        <w:jc w:val="both"/>
        <w:rPr/>
        <w:sectPr>
          <w:headerReference w:type="default" r:id="rId20"/>
          <w:headerReference w:type="first" r:id="rId21"/>
          <w:footerReference w:type="default" r:id="rId22"/>
          <w:footerReference w:type="first" r:id="rId23"/>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shall</w:t>
      </w:r>
      <w:r>
        <w:rPr>
          <w:rStyle w:val="DefaultParagraphFont"/>
          <w:spacing w:val="-8"/>
          <w:sz w:val="18"/>
          <w:szCs w:val="18"/>
        </w:rPr>
        <w:t xml:space="preserve"> </w:t>
      </w:r>
      <w:r>
        <w:rPr>
          <w:rStyle w:val="DefaultParagraphFont"/>
          <w:spacing w:val="-2"/>
          <w:sz w:val="18"/>
          <w:szCs w:val="18"/>
        </w:rPr>
        <w:t>not</w:t>
      </w:r>
      <w:r>
        <w:rPr>
          <w:rStyle w:val="DefaultParagraphFont"/>
          <w:spacing w:val="-8"/>
          <w:sz w:val="18"/>
          <w:szCs w:val="18"/>
        </w:rPr>
        <w:t xml:space="preserve"> </w:t>
      </w:r>
      <w:r>
        <w:rPr>
          <w:rStyle w:val="DefaultParagraphFont"/>
          <w:spacing w:val="-2"/>
          <w:sz w:val="18"/>
          <w:szCs w:val="18"/>
        </w:rPr>
        <w:t>remove</w:t>
      </w:r>
      <w:r>
        <w:rPr>
          <w:rStyle w:val="DefaultParagraphFont"/>
          <w:spacing w:val="-8"/>
          <w:sz w:val="18"/>
          <w:szCs w:val="18"/>
        </w:rPr>
        <w:t xml:space="preserve"> </w:t>
      </w:r>
      <w:r>
        <w:rPr>
          <w:rStyle w:val="DefaultParagraphFont"/>
          <w:spacing w:val="-2"/>
          <w:sz w:val="18"/>
          <w:szCs w:val="18"/>
        </w:rPr>
        <w:t>or</w:t>
      </w:r>
      <w:r>
        <w:rPr>
          <w:rStyle w:val="DefaultParagraphFont"/>
          <w:spacing w:val="-8"/>
          <w:sz w:val="18"/>
          <w:szCs w:val="18"/>
        </w:rPr>
        <w:t xml:space="preserve"> </w:t>
      </w:r>
      <w:r>
        <w:rPr>
          <w:rStyle w:val="DefaultParagraphFont"/>
          <w:spacing w:val="-2"/>
          <w:sz w:val="18"/>
          <w:szCs w:val="18"/>
        </w:rPr>
        <w:t>replace</w:t>
      </w:r>
      <w:r>
        <w:rPr>
          <w:rStyle w:val="DefaultParagraphFont"/>
          <w:spacing w:val="-8"/>
          <w:sz w:val="18"/>
          <w:szCs w:val="18"/>
        </w:rPr>
        <w:t xml:space="preserve"> </w:t>
      </w:r>
      <w:r>
        <w:rPr>
          <w:rStyle w:val="DefaultParagraphFont"/>
          <w:spacing w:val="-2"/>
          <w:sz w:val="18"/>
          <w:szCs w:val="18"/>
        </w:rPr>
        <w:t>any</w:t>
      </w:r>
      <w:r>
        <w:rPr>
          <w:rStyle w:val="DefaultParagraphFont"/>
          <w:spacing w:val="-8"/>
          <w:sz w:val="18"/>
          <w:szCs w:val="18"/>
        </w:rPr>
        <w:t xml:space="preserve"> </w:t>
      </w:r>
      <w:r>
        <w:rPr>
          <w:rStyle w:val="DefaultParagraphFont"/>
          <w:spacing w:val="-2"/>
          <w:sz w:val="18"/>
          <w:szCs w:val="18"/>
        </w:rPr>
        <w:t>Key</w:t>
      </w:r>
      <w:r>
        <w:rPr>
          <w:rStyle w:val="DefaultParagraphFont"/>
          <w:spacing w:val="-8"/>
          <w:sz w:val="18"/>
          <w:szCs w:val="18"/>
        </w:rPr>
        <w:t xml:space="preserve"> </w:t>
      </w:r>
      <w:r>
        <w:rPr>
          <w:rStyle w:val="DefaultParagraphFont"/>
          <w:spacing w:val="-2"/>
          <w:sz w:val="18"/>
          <w:szCs w:val="18"/>
        </w:rPr>
        <w:t>Personnel</w:t>
      </w:r>
      <w:r>
        <w:rPr>
          <w:rStyle w:val="DefaultParagraphFont"/>
          <w:spacing w:val="-8"/>
          <w:sz w:val="18"/>
          <w:szCs w:val="18"/>
        </w:rPr>
        <w:t xml:space="preserve"> </w:t>
      </w:r>
      <w:r>
        <w:rPr>
          <w:rStyle w:val="DefaultParagraphFont"/>
          <w:spacing w:val="-2"/>
          <w:sz w:val="18"/>
          <w:szCs w:val="18"/>
        </w:rPr>
        <w:t>(including</w:t>
      </w:r>
      <w:r>
        <w:rPr>
          <w:rStyle w:val="DefaultParagraphFont"/>
          <w:spacing w:val="-8"/>
          <w:sz w:val="18"/>
          <w:szCs w:val="18"/>
        </w:rPr>
        <w:t xml:space="preserve"> </w:t>
      </w:r>
      <w:r>
        <w:rPr>
          <w:rStyle w:val="DefaultParagraphFont"/>
          <w:spacing w:val="-2"/>
          <w:sz w:val="18"/>
          <w:szCs w:val="18"/>
        </w:rPr>
        <w:t>when</w:t>
      </w:r>
      <w:r>
        <w:rPr>
          <w:rStyle w:val="DefaultParagraphFont"/>
          <w:spacing w:val="-8"/>
          <w:sz w:val="18"/>
          <w:szCs w:val="18"/>
        </w:rPr>
        <w:t xml:space="preserve"> </w:t>
      </w:r>
      <w:r>
        <w:rPr>
          <w:rStyle w:val="DefaultParagraphFont"/>
          <w:spacing w:val="-2"/>
          <w:sz w:val="18"/>
          <w:szCs w:val="18"/>
        </w:rPr>
        <w:t>carrying</w:t>
      </w:r>
      <w:r>
        <w:rPr>
          <w:rStyle w:val="DefaultParagraphFont"/>
          <w:spacing w:val="-8"/>
          <w:sz w:val="18"/>
          <w:szCs w:val="18"/>
        </w:rPr>
        <w:t xml:space="preserve"> </w:t>
      </w:r>
      <w:r>
        <w:rPr>
          <w:rStyle w:val="DefaultParagraphFont"/>
          <w:spacing w:val="-2"/>
          <w:sz w:val="18"/>
          <w:szCs w:val="18"/>
        </w:rPr>
        <w:t>out</w:t>
      </w:r>
      <w:r>
        <w:rPr>
          <w:rStyle w:val="DefaultParagraphFont"/>
          <w:spacing w:val="-8"/>
          <w:sz w:val="18"/>
          <w:szCs w:val="18"/>
        </w:rPr>
        <w:t xml:space="preserve"> </w:t>
      </w:r>
      <w:r>
        <w:rPr>
          <w:rStyle w:val="DefaultParagraphFont"/>
          <w:spacing w:val="-2"/>
          <w:sz w:val="18"/>
          <w:szCs w:val="18"/>
        </w:rPr>
        <w:t>its</w:t>
      </w:r>
      <w:r>
        <w:rPr>
          <w:rStyle w:val="DefaultParagraphFont"/>
          <w:spacing w:val="-8"/>
          <w:sz w:val="18"/>
          <w:szCs w:val="18"/>
        </w:rPr>
        <w:t xml:space="preserve"> </w:t>
      </w:r>
      <w:r>
        <w:rPr>
          <w:rStyle w:val="DefaultParagraphFont"/>
          <w:spacing w:val="-2"/>
          <w:sz w:val="18"/>
          <w:szCs w:val="18"/>
        </w:rPr>
        <w:t>obligations</w:t>
      </w:r>
      <w:r>
        <w:rPr>
          <w:rStyle w:val="DefaultParagraphFont"/>
          <w:spacing w:val="-8"/>
          <w:sz w:val="18"/>
          <w:szCs w:val="18"/>
        </w:rPr>
        <w:t xml:space="preserve"> </w:t>
      </w:r>
      <w:r>
        <w:rPr>
          <w:rStyle w:val="DefaultParagraphFont"/>
          <w:spacing w:val="-2"/>
          <w:sz w:val="18"/>
          <w:szCs w:val="18"/>
        </w:rPr>
        <w:t>under</w:t>
      </w:r>
      <w:r>
        <w:rPr>
          <w:rStyle w:val="DefaultParagraphFont"/>
          <w:spacing w:val="-8"/>
          <w:sz w:val="18"/>
          <w:szCs w:val="18"/>
        </w:rPr>
        <w:t xml:space="preserve"> </w:t>
      </w:r>
      <w:r>
        <w:rPr>
          <w:rStyle w:val="DefaultParagraphFont"/>
          <w:spacing w:val="-2"/>
          <w:sz w:val="18"/>
          <w:szCs w:val="18"/>
        </w:rPr>
        <w:t>Clause</w:t>
      </w:r>
      <w:r>
        <w:rPr>
          <w:rStyle w:val="DefaultParagraphFont"/>
          <w:spacing w:val="-8"/>
          <w:sz w:val="18"/>
          <w:szCs w:val="18"/>
        </w:rPr>
        <w:t xml:space="preserve"> </w:t>
      </w:r>
      <w:r>
        <w:rPr>
          <w:rStyle w:val="DefaultParagraphFont"/>
          <w:spacing w:val="-2"/>
          <w:sz w:val="18"/>
          <w:szCs w:val="18"/>
        </w:rPr>
        <w:t>14</w:t>
      </w:r>
      <w:r>
        <w:rPr>
          <w:rStyle w:val="DefaultParagraphFont"/>
          <w:spacing w:val="-8"/>
          <w:sz w:val="18"/>
          <w:szCs w:val="18"/>
        </w:rPr>
        <w:t xml:space="preserve"> </w:t>
      </w:r>
      <w:r>
        <w:rPr>
          <w:rStyle w:val="DefaultParagraphFont"/>
          <w:spacing w:val="-2"/>
          <w:sz w:val="18"/>
          <w:szCs w:val="18"/>
        </w:rPr>
        <w:t xml:space="preserve">(Exit </w:t>
      </w:r>
      <w:r>
        <w:rPr>
          <w:rStyle w:val="DefaultParagraphFont"/>
          <w:sz w:val="18"/>
          <w:szCs w:val="18"/>
        </w:rPr>
        <w:t>Management)</w:t>
      </w:r>
      <w:r>
        <w:rPr>
          <w:rStyle w:val="DefaultParagraphFont"/>
          <w:spacing w:val="-9"/>
          <w:sz w:val="18"/>
          <w:szCs w:val="18"/>
        </w:rPr>
        <w:t xml:space="preserve"> </w:t>
      </w:r>
      <w:r>
        <w:rPr>
          <w:rStyle w:val="DefaultParagraphFont"/>
          <w:sz w:val="18"/>
          <w:szCs w:val="18"/>
        </w:rPr>
        <w:t>unless:</w:t>
      </w:r>
      <w:r>
        <w:br w:type="page"/>
      </w:r>
    </w:p>
    <w:p>
      <w:pPr>
        <w:pStyle w:val="ListParagraph"/>
        <w:numPr>
          <w:ilvl w:val="2"/>
          <w:numId w:val="4"/>
        </w:numPr>
        <w:tabs>
          <w:tab w:val="left" w:pos="1910" w:leader="none"/>
        </w:tabs>
        <w:overflowPunct w:val="false"/>
        <w:spacing w:before="83" w:after="160"/>
        <w:ind w:hanging="677" w:start="1910"/>
        <w:rPr/>
      </w:pPr>
      <w:r>
        <w:rPr>
          <w:rStyle w:val="DefaultParagraphFont"/>
          <w:w w:val="90"/>
          <w:sz w:val="18"/>
          <w:szCs w:val="18"/>
        </w:rPr>
        <w:t>requested</w:t>
      </w:r>
      <w:r>
        <w:rPr>
          <w:rStyle w:val="DefaultParagraphFont"/>
          <w:spacing w:val="-4"/>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do</w:t>
      </w:r>
      <w:r>
        <w:rPr>
          <w:rStyle w:val="DefaultParagraphFont"/>
          <w:spacing w:val="-1"/>
          <w:sz w:val="18"/>
          <w:szCs w:val="18"/>
        </w:rPr>
        <w:t xml:space="preserve"> </w:t>
      </w:r>
      <w:r>
        <w:rPr>
          <w:rStyle w:val="DefaultParagraphFont"/>
          <w:w w:val="90"/>
          <w:sz w:val="18"/>
          <w:szCs w:val="18"/>
        </w:rPr>
        <w:t>so</w:t>
      </w:r>
      <w:r>
        <w:rPr>
          <w:rStyle w:val="DefaultParagraphFont"/>
          <w:spacing w:val="-2"/>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spacing w:val="-4"/>
          <w:w w:val="90"/>
          <w:sz w:val="18"/>
          <w:szCs w:val="18"/>
        </w:rPr>
        <w:t>FCDO;</w:t>
      </w:r>
    </w:p>
    <w:p>
      <w:pPr>
        <w:pStyle w:val="BodyText1"/>
        <w:overflowPunct w:val="false"/>
        <w:spacing w:before="71"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person</w:t>
      </w:r>
      <w:r>
        <w:rPr>
          <w:rStyle w:val="DefaultParagraphFont"/>
          <w:spacing w:val="-2"/>
          <w:sz w:val="18"/>
          <w:szCs w:val="18"/>
        </w:rPr>
        <w:t xml:space="preserve"> </w:t>
      </w:r>
      <w:r>
        <w:rPr>
          <w:rStyle w:val="DefaultParagraphFont"/>
          <w:w w:val="90"/>
          <w:sz w:val="18"/>
          <w:szCs w:val="18"/>
        </w:rPr>
        <w:t>concerned</w:t>
      </w:r>
      <w:r>
        <w:rPr>
          <w:rStyle w:val="DefaultParagraphFont"/>
          <w:spacing w:val="-1"/>
          <w:sz w:val="18"/>
          <w:szCs w:val="18"/>
        </w:rPr>
        <w:t xml:space="preserve"> </w:t>
      </w:r>
      <w:r>
        <w:rPr>
          <w:rStyle w:val="DefaultParagraphFont"/>
          <w:w w:val="90"/>
          <w:sz w:val="18"/>
          <w:szCs w:val="18"/>
        </w:rPr>
        <w:t>resigns,</w:t>
      </w:r>
      <w:r>
        <w:rPr>
          <w:rStyle w:val="DefaultParagraphFont"/>
          <w:spacing w:val="1"/>
          <w:sz w:val="18"/>
          <w:szCs w:val="18"/>
        </w:rPr>
        <w:t xml:space="preserve"> </w:t>
      </w:r>
      <w:r>
        <w:rPr>
          <w:rStyle w:val="DefaultParagraphFont"/>
          <w:w w:val="90"/>
          <w:sz w:val="18"/>
          <w:szCs w:val="18"/>
        </w:rPr>
        <w:t>retires</w:t>
      </w:r>
      <w:r>
        <w:rPr>
          <w:rStyle w:val="DefaultParagraphFont"/>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dies</w:t>
      </w:r>
      <w:r>
        <w:rPr>
          <w:rStyle w:val="DefaultParagraphFont"/>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is</w:t>
      </w:r>
      <w:r>
        <w:rPr>
          <w:rStyle w:val="DefaultParagraphFont"/>
          <w:sz w:val="18"/>
          <w:szCs w:val="18"/>
        </w:rPr>
        <w:t xml:space="preserve"> </w:t>
      </w:r>
      <w:r>
        <w:rPr>
          <w:rStyle w:val="DefaultParagraphFont"/>
          <w:w w:val="90"/>
          <w:sz w:val="18"/>
          <w:szCs w:val="18"/>
        </w:rPr>
        <w:t>on</w:t>
      </w:r>
      <w:r>
        <w:rPr>
          <w:rStyle w:val="DefaultParagraphFont"/>
          <w:spacing w:val="-2"/>
          <w:sz w:val="18"/>
          <w:szCs w:val="18"/>
        </w:rPr>
        <w:t xml:space="preserve"> </w:t>
      </w:r>
      <w:r>
        <w:rPr>
          <w:rStyle w:val="DefaultParagraphFont"/>
          <w:w w:val="90"/>
          <w:sz w:val="18"/>
          <w:szCs w:val="18"/>
        </w:rPr>
        <w:t>maternity</w:t>
      </w:r>
      <w:r>
        <w:rPr>
          <w:rStyle w:val="DefaultParagraphFont"/>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long-term</w:t>
      </w:r>
      <w:r>
        <w:rPr>
          <w:rStyle w:val="DefaultParagraphFont"/>
          <w:spacing w:val="1"/>
          <w:sz w:val="18"/>
          <w:szCs w:val="18"/>
        </w:rPr>
        <w:t xml:space="preserve"> </w:t>
      </w:r>
      <w:r>
        <w:rPr>
          <w:rStyle w:val="DefaultParagraphFont"/>
          <w:w w:val="90"/>
          <w:sz w:val="18"/>
          <w:szCs w:val="18"/>
        </w:rPr>
        <w:t>sick</w:t>
      </w:r>
      <w:r>
        <w:rPr>
          <w:rStyle w:val="DefaultParagraphFont"/>
          <w:sz w:val="18"/>
          <w:szCs w:val="18"/>
        </w:rPr>
        <w:t xml:space="preserve"> </w:t>
      </w:r>
      <w:r>
        <w:rPr>
          <w:rStyle w:val="DefaultParagraphFont"/>
          <w:spacing w:val="-2"/>
          <w:w w:val="90"/>
          <w:sz w:val="18"/>
          <w:szCs w:val="18"/>
        </w:rPr>
        <w:t>leave;</w:t>
      </w:r>
    </w:p>
    <w:p>
      <w:pPr>
        <w:pStyle w:val="BodyText1"/>
        <w:overflowPunct w:val="false"/>
        <w:spacing w:before="76" w:after="160"/>
        <w:rPr/>
      </w:pPr>
      <w:r>
        <w:rPr/>
      </w:r>
    </w:p>
    <w:p>
      <w:pPr>
        <w:pStyle w:val="ListParagraph"/>
        <w:numPr>
          <w:ilvl w:val="2"/>
          <w:numId w:val="4"/>
        </w:numPr>
        <w:tabs>
          <w:tab w:val="left" w:pos="1941" w:leader="none"/>
        </w:tabs>
        <w:overflowPunct w:val="false"/>
        <w:spacing w:lineRule="auto" w:line="254"/>
        <w:ind w:hanging="709" w:start="1941" w:end="292"/>
        <w:jc w:val="both"/>
        <w:rPr/>
      </w:pP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person’s employment</w:t>
      </w:r>
      <w:r>
        <w:rPr>
          <w:rStyle w:val="DefaultParagraphFont"/>
          <w:spacing w:val="-7"/>
          <w:sz w:val="18"/>
          <w:szCs w:val="18"/>
        </w:rPr>
        <w:t xml:space="preserve"> </w:t>
      </w:r>
      <w:r>
        <w:rPr>
          <w:rStyle w:val="DefaultParagraphFont"/>
          <w:spacing w:val="-6"/>
          <w:sz w:val="18"/>
          <w:szCs w:val="18"/>
        </w:rPr>
        <w:t>or contractual</w:t>
      </w:r>
      <w:r>
        <w:rPr>
          <w:rStyle w:val="DefaultParagraphFont"/>
          <w:spacing w:val="-7"/>
          <w:sz w:val="18"/>
          <w:szCs w:val="18"/>
        </w:rPr>
        <w:t xml:space="preserve"> </w:t>
      </w:r>
      <w:r>
        <w:rPr>
          <w:rStyle w:val="DefaultParagraphFont"/>
          <w:spacing w:val="-6"/>
          <w:sz w:val="18"/>
          <w:szCs w:val="18"/>
        </w:rPr>
        <w:t>arrangement with</w:t>
      </w:r>
      <w:r>
        <w:rPr>
          <w:rStyle w:val="DefaultParagraphFont"/>
          <w:spacing w:val="-7"/>
          <w:sz w:val="18"/>
          <w:szCs w:val="18"/>
        </w:rPr>
        <w:t xml:space="preserve"> </w:t>
      </w:r>
      <w:r>
        <w:rPr>
          <w:rStyle w:val="DefaultParagraphFont"/>
          <w:spacing w:val="-6"/>
          <w:sz w:val="18"/>
          <w:szCs w:val="18"/>
        </w:rPr>
        <w:t>the Supplier or</w:t>
      </w:r>
      <w:r>
        <w:rPr>
          <w:rStyle w:val="DefaultParagraphFont"/>
          <w:spacing w:val="-7"/>
          <w:sz w:val="18"/>
          <w:szCs w:val="18"/>
        </w:rPr>
        <w:t xml:space="preserve"> </w:t>
      </w:r>
      <w:r>
        <w:rPr>
          <w:rStyle w:val="DefaultParagraphFont"/>
          <w:spacing w:val="-6"/>
          <w:sz w:val="18"/>
          <w:szCs w:val="18"/>
        </w:rPr>
        <w:t>a</w:t>
      </w:r>
      <w:r>
        <w:rPr>
          <w:rStyle w:val="DefaultParagraphFont"/>
          <w:spacing w:val="-5"/>
          <w:sz w:val="18"/>
          <w:szCs w:val="18"/>
        </w:rPr>
        <w:t xml:space="preserve"> </w:t>
      </w:r>
      <w:r>
        <w:rPr>
          <w:rStyle w:val="DefaultParagraphFont"/>
          <w:spacing w:val="-6"/>
          <w:sz w:val="18"/>
          <w:szCs w:val="18"/>
        </w:rPr>
        <w:t>Sub-Contractor is</w:t>
      </w:r>
      <w:r>
        <w:rPr>
          <w:rStyle w:val="DefaultParagraphFont"/>
          <w:spacing w:val="-7"/>
          <w:sz w:val="18"/>
          <w:szCs w:val="18"/>
        </w:rPr>
        <w:t xml:space="preserve"> </w:t>
      </w:r>
      <w:r>
        <w:rPr>
          <w:rStyle w:val="DefaultParagraphFont"/>
          <w:spacing w:val="-6"/>
          <w:sz w:val="18"/>
          <w:szCs w:val="18"/>
        </w:rPr>
        <w:t>terminated by</w:t>
      </w:r>
      <w:r>
        <w:rPr>
          <w:rStyle w:val="DefaultParagraphFont"/>
          <w:spacing w:val="-7"/>
          <w:sz w:val="18"/>
          <w:szCs w:val="18"/>
        </w:rPr>
        <w:t xml:space="preserve"> </w:t>
      </w:r>
      <w:r>
        <w:rPr>
          <w:rStyle w:val="DefaultParagraphFont"/>
          <w:spacing w:val="-6"/>
          <w:sz w:val="18"/>
          <w:szCs w:val="18"/>
        </w:rPr>
        <w:t xml:space="preserve">the employer </w:t>
      </w:r>
      <w:r>
        <w:rPr>
          <w:rStyle w:val="DefaultParagraphFont"/>
          <w:sz w:val="18"/>
          <w:szCs w:val="18"/>
        </w:rPr>
        <w:t>for</w:t>
      </w:r>
      <w:r>
        <w:rPr>
          <w:rStyle w:val="DefaultParagraphFont"/>
          <w:spacing w:val="-1"/>
          <w:sz w:val="18"/>
          <w:szCs w:val="18"/>
        </w:rPr>
        <w:t xml:space="preserve"> </w:t>
      </w:r>
      <w:r>
        <w:rPr>
          <w:rStyle w:val="DefaultParagraphFont"/>
          <w:sz w:val="18"/>
          <w:szCs w:val="18"/>
        </w:rPr>
        <w:t>material</w:t>
      </w:r>
      <w:r>
        <w:rPr>
          <w:rStyle w:val="DefaultParagraphFont"/>
          <w:spacing w:val="-1"/>
          <w:sz w:val="18"/>
          <w:szCs w:val="18"/>
        </w:rPr>
        <w:t xml:space="preserve"> </w:t>
      </w:r>
      <w:r>
        <w:rPr>
          <w:rStyle w:val="DefaultParagraphFont"/>
          <w:sz w:val="18"/>
          <w:szCs w:val="18"/>
        </w:rPr>
        <w:t>breach</w:t>
      </w:r>
      <w:r>
        <w:rPr>
          <w:rStyle w:val="DefaultParagraphFont"/>
          <w:spacing w:val="-2"/>
          <w:sz w:val="18"/>
          <w:szCs w:val="18"/>
        </w:rPr>
        <w:t xml:space="preserve"> </w:t>
      </w:r>
      <w:r>
        <w:rPr>
          <w:rStyle w:val="DefaultParagraphFont"/>
          <w:sz w:val="18"/>
          <w:szCs w:val="18"/>
        </w:rPr>
        <w:t>of contract;</w:t>
      </w:r>
      <w:r>
        <w:rPr>
          <w:rStyle w:val="DefaultParagraphFont"/>
          <w:spacing w:val="-1"/>
          <w:sz w:val="18"/>
          <w:szCs w:val="18"/>
        </w:rPr>
        <w:t xml:space="preserve"> </w:t>
      </w:r>
      <w:r>
        <w:rPr>
          <w:rStyle w:val="DefaultParagraphFont"/>
          <w:sz w:val="18"/>
          <w:szCs w:val="18"/>
        </w:rPr>
        <w:t>or</w:t>
      </w:r>
    </w:p>
    <w:p>
      <w:pPr>
        <w:pStyle w:val="BodyText1"/>
        <w:overflowPunct w:val="false"/>
        <w:spacing w:before="52" w:after="160"/>
        <w:rPr/>
      </w:pPr>
      <w:r>
        <w:rPr/>
      </w:r>
    </w:p>
    <w:p>
      <w:pPr>
        <w:pStyle w:val="ListParagraph"/>
        <w:numPr>
          <w:ilvl w:val="2"/>
          <w:numId w:val="4"/>
        </w:numPr>
        <w:tabs>
          <w:tab w:val="left" w:pos="1929" w:leader="none"/>
        </w:tabs>
        <w:overflowPunct w:val="false"/>
        <w:ind w:hanging="696" w:start="1929"/>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obtains</w:t>
      </w:r>
      <w:r>
        <w:rPr>
          <w:rStyle w:val="DefaultParagraphFont"/>
          <w:spacing w:val="6"/>
          <w:sz w:val="18"/>
          <w:szCs w:val="18"/>
        </w:rPr>
        <w:t xml:space="preserve"> </w:t>
      </w:r>
      <w:r>
        <w:rPr>
          <w:rStyle w:val="DefaultParagraphFont"/>
          <w:w w:val="90"/>
          <w:sz w:val="18"/>
          <w:szCs w:val="18"/>
        </w:rPr>
        <w:t>Approval</w:t>
      </w:r>
      <w:r>
        <w:rPr>
          <w:rStyle w:val="DefaultParagraphFont"/>
          <w:spacing w:val="3"/>
          <w:sz w:val="18"/>
          <w:szCs w:val="18"/>
        </w:rPr>
        <w:t xml:space="preserve"> </w:t>
      </w:r>
      <w:r>
        <w:rPr>
          <w:rStyle w:val="DefaultParagraphFont"/>
          <w:w w:val="90"/>
          <w:sz w:val="18"/>
          <w:szCs w:val="18"/>
        </w:rPr>
        <w:t>(such</w:t>
      </w:r>
      <w:r>
        <w:rPr>
          <w:rStyle w:val="DefaultParagraphFont"/>
          <w:spacing w:val="2"/>
          <w:sz w:val="18"/>
          <w:szCs w:val="18"/>
        </w:rPr>
        <w:t xml:space="preserve"> </w:t>
      </w:r>
      <w:r>
        <w:rPr>
          <w:rStyle w:val="DefaultParagraphFont"/>
          <w:w w:val="90"/>
          <w:sz w:val="18"/>
          <w:szCs w:val="18"/>
        </w:rPr>
        <w:t>Approval</w:t>
      </w:r>
      <w:r>
        <w:rPr>
          <w:rStyle w:val="DefaultParagraphFont"/>
          <w:spacing w:val="4"/>
          <w:sz w:val="18"/>
          <w:szCs w:val="18"/>
        </w:rPr>
        <w:t xml:space="preserve"> </w:t>
      </w:r>
      <w:r>
        <w:rPr>
          <w:rStyle w:val="DefaultParagraphFont"/>
          <w:w w:val="90"/>
          <w:sz w:val="18"/>
          <w:szCs w:val="18"/>
        </w:rPr>
        <w:t>not</w:t>
      </w:r>
      <w:r>
        <w:rPr>
          <w:rStyle w:val="DefaultParagraphFont"/>
          <w:spacing w:val="3"/>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be</w:t>
      </w:r>
      <w:r>
        <w:rPr>
          <w:rStyle w:val="DefaultParagraphFont"/>
          <w:spacing w:val="6"/>
          <w:sz w:val="18"/>
          <w:szCs w:val="18"/>
        </w:rPr>
        <w:t xml:space="preserve"> </w:t>
      </w:r>
      <w:r>
        <w:rPr>
          <w:rStyle w:val="DefaultParagraphFont"/>
          <w:w w:val="90"/>
          <w:sz w:val="18"/>
          <w:szCs w:val="18"/>
        </w:rPr>
        <w:t>unreasonably</w:t>
      </w:r>
      <w:r>
        <w:rPr>
          <w:rStyle w:val="DefaultParagraphFont"/>
          <w:spacing w:val="3"/>
          <w:sz w:val="18"/>
          <w:szCs w:val="18"/>
        </w:rPr>
        <w:t xml:space="preserve"> </w:t>
      </w:r>
      <w:r>
        <w:rPr>
          <w:rStyle w:val="DefaultParagraphFont"/>
          <w:w w:val="90"/>
          <w:sz w:val="18"/>
          <w:szCs w:val="18"/>
        </w:rPr>
        <w:t>withheld</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spacing w:val="-2"/>
          <w:w w:val="90"/>
          <w:sz w:val="18"/>
          <w:szCs w:val="18"/>
        </w:rPr>
        <w:t>delayed).</w:t>
      </w:r>
    </w:p>
    <w:p>
      <w:pPr>
        <w:pStyle w:val="BodyText1"/>
        <w:overflowPunct w:val="false"/>
        <w:rPr/>
      </w:pPr>
      <w:r>
        <w:rPr/>
      </w:r>
    </w:p>
    <w:p>
      <w:pPr>
        <w:pStyle w:val="BodyText1"/>
        <w:overflowPunct w:val="false"/>
        <w:rPr/>
      </w:pPr>
      <w:r>
        <w:rPr/>
      </w:r>
    </w:p>
    <w:p>
      <w:pPr>
        <w:pStyle w:val="BodyText1"/>
        <w:overflowPunct w:val="false"/>
        <w:rPr/>
      </w:pPr>
      <w:r>
        <w:rPr/>
      </w:r>
    </w:p>
    <w:p>
      <w:pPr>
        <w:pStyle w:val="BodyText1"/>
        <w:overflowPunct w:val="false"/>
        <w:rPr/>
      </w:pPr>
      <w:r>
        <w:rPr/>
      </w:r>
    </w:p>
    <w:p>
      <w:pPr>
        <w:pStyle w:val="BodyText1"/>
        <w:overflowPunct w:val="false"/>
        <w:spacing w:before="188" w:after="160"/>
        <w:rPr/>
      </w:pPr>
      <w:r>
        <w:rPr/>
      </w:r>
    </w:p>
    <w:p>
      <w:pPr>
        <w:pStyle w:val="ListParagraph"/>
        <w:numPr>
          <w:ilvl w:val="1"/>
          <w:numId w:val="4"/>
        </w:numPr>
        <w:tabs>
          <w:tab w:val="left" w:pos="1229" w:leader="none"/>
        </w:tabs>
        <w:overflowPunct w:val="false"/>
        <w:spacing w:before="1" w:after="160"/>
        <w:ind w:hanging="720" w:start="1229"/>
        <w:rPr/>
      </w:pPr>
      <w:r>
        <w:rPr>
          <w:rStyle w:val="DefaultParagraphFont"/>
          <w:w w:val="85"/>
          <w:sz w:val="18"/>
          <w:szCs w:val="18"/>
        </w:rPr>
        <w:t>The</w:t>
      </w:r>
      <w:r>
        <w:rPr>
          <w:rStyle w:val="DefaultParagraphFont"/>
          <w:spacing w:val="8"/>
          <w:sz w:val="18"/>
          <w:szCs w:val="18"/>
        </w:rPr>
        <w:t xml:space="preserve"> </w:t>
      </w:r>
      <w:r>
        <w:rPr>
          <w:rStyle w:val="DefaultParagraphFont"/>
          <w:w w:val="85"/>
          <w:sz w:val="18"/>
          <w:szCs w:val="18"/>
        </w:rPr>
        <w:t>Supplier</w:t>
      </w:r>
      <w:r>
        <w:rPr>
          <w:rStyle w:val="DefaultParagraphFont"/>
          <w:spacing w:val="9"/>
          <w:sz w:val="18"/>
          <w:szCs w:val="18"/>
        </w:rPr>
        <w:t xml:space="preserve"> </w:t>
      </w:r>
      <w:r>
        <w:rPr>
          <w:rStyle w:val="DefaultParagraphFont"/>
          <w:spacing w:val="-2"/>
          <w:w w:val="85"/>
          <w:sz w:val="18"/>
          <w:szCs w:val="18"/>
        </w:rPr>
        <w:t>shall:</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94"/>
        <w:jc w:val="both"/>
        <w:rPr/>
      </w:pPr>
      <w:r>
        <w:rPr>
          <w:rStyle w:val="DefaultParagraphFont"/>
          <w:w w:val="90"/>
          <w:sz w:val="18"/>
          <w:szCs w:val="18"/>
        </w:rPr>
        <w:t>provide</w:t>
      </w:r>
      <w:r>
        <w:rPr>
          <w:rStyle w:val="DefaultParagraphFont"/>
          <w:spacing w:val="-1"/>
          <w:w w:val="90"/>
          <w:sz w:val="18"/>
          <w:szCs w:val="18"/>
        </w:rPr>
        <w:t xml:space="preserve"> </w:t>
      </w:r>
      <w:r>
        <w:rPr>
          <w:rStyle w:val="DefaultParagraphFont"/>
          <w:w w:val="90"/>
          <w:sz w:val="18"/>
          <w:szCs w:val="18"/>
        </w:rPr>
        <w:t>a list of the</w:t>
      </w:r>
      <w:r>
        <w:rPr>
          <w:rStyle w:val="DefaultParagraphFont"/>
          <w:spacing w:val="-1"/>
          <w:w w:val="90"/>
          <w:sz w:val="18"/>
          <w:szCs w:val="18"/>
        </w:rPr>
        <w:t xml:space="preserve"> </w:t>
      </w:r>
      <w:r>
        <w:rPr>
          <w:rStyle w:val="DefaultParagraphFont"/>
          <w:w w:val="90"/>
          <w:sz w:val="18"/>
          <w:szCs w:val="18"/>
        </w:rPr>
        <w:t>names</w:t>
      </w:r>
      <w:r>
        <w:rPr>
          <w:rStyle w:val="DefaultParagraphFont"/>
          <w:spacing w:val="-1"/>
          <w:w w:val="90"/>
          <w:sz w:val="18"/>
          <w:szCs w:val="18"/>
        </w:rPr>
        <w:t xml:space="preserve"> </w:t>
      </w:r>
      <w:r>
        <w:rPr>
          <w:rStyle w:val="DefaultParagraphFont"/>
          <w:w w:val="90"/>
          <w:sz w:val="18"/>
          <w:szCs w:val="18"/>
        </w:rPr>
        <w:t>of all</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Personnel</w:t>
      </w:r>
      <w:r>
        <w:rPr>
          <w:rStyle w:val="DefaultParagraphFont"/>
          <w:spacing w:val="-1"/>
          <w:w w:val="90"/>
          <w:sz w:val="18"/>
          <w:szCs w:val="18"/>
        </w:rPr>
        <w:t xml:space="preserve"> </w:t>
      </w:r>
      <w:r>
        <w:rPr>
          <w:rStyle w:val="DefaultParagraphFont"/>
          <w:w w:val="90"/>
          <w:sz w:val="18"/>
          <w:szCs w:val="18"/>
        </w:rPr>
        <w:t>requiring</w:t>
      </w:r>
      <w:r>
        <w:rPr>
          <w:rStyle w:val="DefaultParagraphFont"/>
          <w:spacing w:val="-1"/>
          <w:w w:val="90"/>
          <w:sz w:val="18"/>
          <w:szCs w:val="18"/>
        </w:rPr>
        <w:t xml:space="preserve"> </w:t>
      </w:r>
      <w:r>
        <w:rPr>
          <w:rStyle w:val="DefaultParagraphFont"/>
          <w:w w:val="90"/>
          <w:sz w:val="18"/>
          <w:szCs w:val="18"/>
        </w:rPr>
        <w:t>admission</w:t>
      </w:r>
      <w:r>
        <w:rPr>
          <w:rStyle w:val="DefaultParagraphFont"/>
          <w:spacing w:val="-1"/>
          <w:w w:val="90"/>
          <w:sz w:val="18"/>
          <w:szCs w:val="18"/>
        </w:rPr>
        <w:t xml:space="preserve"> </w:t>
      </w:r>
      <w:r>
        <w:rPr>
          <w:rStyle w:val="DefaultParagraphFont"/>
          <w:w w:val="90"/>
          <w:sz w:val="18"/>
          <w:szCs w:val="18"/>
        </w:rPr>
        <w:t>to FCDO Sites, specifying</w:t>
      </w:r>
      <w:r>
        <w:rPr>
          <w:rStyle w:val="DefaultParagraphFont"/>
          <w:spacing w:val="-1"/>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capacity in</w:t>
      </w:r>
      <w:r>
        <w:rPr>
          <w:rStyle w:val="DefaultParagraphFont"/>
          <w:spacing w:val="-1"/>
          <w:w w:val="90"/>
          <w:sz w:val="18"/>
          <w:szCs w:val="18"/>
        </w:rPr>
        <w:t xml:space="preserve"> </w:t>
      </w:r>
      <w:r>
        <w:rPr>
          <w:rStyle w:val="DefaultParagraphFont"/>
          <w:w w:val="90"/>
          <w:sz w:val="18"/>
          <w:szCs w:val="18"/>
        </w:rPr>
        <w:t>which</w:t>
      </w:r>
      <w:r>
        <w:rPr>
          <w:rStyle w:val="DefaultParagraphFont"/>
          <w:spacing w:val="-1"/>
          <w:w w:val="90"/>
          <w:sz w:val="18"/>
          <w:szCs w:val="18"/>
        </w:rPr>
        <w:t xml:space="preserve"> </w:t>
      </w:r>
      <w:r>
        <w:rPr>
          <w:rStyle w:val="DefaultParagraphFont"/>
          <w:w w:val="90"/>
          <w:sz w:val="18"/>
          <w:szCs w:val="18"/>
        </w:rPr>
        <w:t xml:space="preserve">they </w:t>
      </w:r>
      <w:r>
        <w:rPr>
          <w:rStyle w:val="DefaultParagraphFont"/>
          <w:spacing w:val="-6"/>
          <w:sz w:val="18"/>
          <w:szCs w:val="18"/>
        </w:rPr>
        <w:t>require</w:t>
      </w:r>
      <w:r>
        <w:rPr>
          <w:rStyle w:val="DefaultParagraphFont"/>
          <w:spacing w:val="-8"/>
          <w:sz w:val="18"/>
          <w:szCs w:val="18"/>
        </w:rPr>
        <w:t xml:space="preserve"> </w:t>
      </w:r>
      <w:r>
        <w:rPr>
          <w:rStyle w:val="DefaultParagraphFont"/>
          <w:spacing w:val="-6"/>
          <w:sz w:val="18"/>
          <w:szCs w:val="18"/>
        </w:rPr>
        <w:t>admission</w:t>
      </w:r>
      <w:r>
        <w:rPr>
          <w:rStyle w:val="DefaultParagraphFont"/>
          <w:spacing w:val="-9"/>
          <w:sz w:val="18"/>
          <w:szCs w:val="18"/>
        </w:rPr>
        <w:t xml:space="preserve"> </w:t>
      </w:r>
      <w:r>
        <w:rPr>
          <w:rStyle w:val="DefaultParagraphFont"/>
          <w:spacing w:val="-6"/>
          <w:sz w:val="18"/>
          <w:szCs w:val="18"/>
        </w:rPr>
        <w:t>and</w:t>
      </w:r>
      <w:r>
        <w:rPr>
          <w:rStyle w:val="DefaultParagraphFont"/>
          <w:spacing w:val="-9"/>
          <w:sz w:val="18"/>
          <w:szCs w:val="18"/>
        </w:rPr>
        <w:t xml:space="preserve"> </w:t>
      </w:r>
      <w:r>
        <w:rPr>
          <w:rStyle w:val="DefaultParagraphFont"/>
          <w:spacing w:val="-6"/>
          <w:sz w:val="18"/>
          <w:szCs w:val="18"/>
        </w:rPr>
        <w:t>giving such</w:t>
      </w:r>
      <w:r>
        <w:rPr>
          <w:rStyle w:val="DefaultParagraphFont"/>
          <w:spacing w:val="-9"/>
          <w:sz w:val="18"/>
          <w:szCs w:val="18"/>
        </w:rPr>
        <w:t xml:space="preserve"> </w:t>
      </w:r>
      <w:r>
        <w:rPr>
          <w:rStyle w:val="DefaultParagraphFont"/>
          <w:spacing w:val="-6"/>
          <w:sz w:val="18"/>
          <w:szCs w:val="18"/>
        </w:rPr>
        <w:t>other</w:t>
      </w:r>
      <w:r>
        <w:rPr>
          <w:rStyle w:val="DefaultParagraphFont"/>
          <w:spacing w:val="-8"/>
          <w:sz w:val="18"/>
          <w:szCs w:val="18"/>
        </w:rPr>
        <w:t xml:space="preserve"> </w:t>
      </w:r>
      <w:r>
        <w:rPr>
          <w:rStyle w:val="DefaultParagraphFont"/>
          <w:spacing w:val="-6"/>
          <w:sz w:val="18"/>
          <w:szCs w:val="18"/>
        </w:rPr>
        <w:t>particulars</w:t>
      </w:r>
      <w:r>
        <w:rPr>
          <w:rStyle w:val="DefaultParagraphFont"/>
          <w:spacing w:val="-8"/>
          <w:sz w:val="18"/>
          <w:szCs w:val="18"/>
        </w:rPr>
        <w:t xml:space="preserve"> </w:t>
      </w:r>
      <w:r>
        <w:rPr>
          <w:rStyle w:val="DefaultParagraphFont"/>
          <w:spacing w:val="-6"/>
          <w:sz w:val="18"/>
          <w:szCs w:val="18"/>
        </w:rPr>
        <w:t>as</w:t>
      </w:r>
      <w:r>
        <w:rPr>
          <w:rStyle w:val="DefaultParagraphFont"/>
          <w:spacing w:val="-8"/>
          <w:sz w:val="18"/>
          <w:szCs w:val="18"/>
        </w:rPr>
        <w:t xml:space="preserve"> </w:t>
      </w:r>
      <w:r>
        <w:rPr>
          <w:rStyle w:val="DefaultParagraphFont"/>
          <w:spacing w:val="-6"/>
          <w:sz w:val="18"/>
          <w:szCs w:val="18"/>
        </w:rPr>
        <w:t>FCDO</w:t>
      </w:r>
      <w:r>
        <w:rPr>
          <w:rStyle w:val="DefaultParagraphFont"/>
          <w:spacing w:val="-7"/>
          <w:sz w:val="18"/>
          <w:szCs w:val="18"/>
        </w:rPr>
        <w:t xml:space="preserve"> </w:t>
      </w:r>
      <w:r>
        <w:rPr>
          <w:rStyle w:val="DefaultParagraphFont"/>
          <w:spacing w:val="-6"/>
          <w:sz w:val="18"/>
          <w:szCs w:val="18"/>
        </w:rPr>
        <w:t>may reasonably</w:t>
      </w:r>
      <w:r>
        <w:rPr>
          <w:rStyle w:val="DefaultParagraphFont"/>
          <w:spacing w:val="-8"/>
          <w:sz w:val="18"/>
          <w:szCs w:val="18"/>
        </w:rPr>
        <w:t xml:space="preserve"> </w:t>
      </w:r>
      <w:r>
        <w:rPr>
          <w:rStyle w:val="DefaultParagraphFont"/>
          <w:spacing w:val="-6"/>
          <w:sz w:val="18"/>
          <w:szCs w:val="18"/>
        </w:rPr>
        <w:t>require;</w:t>
      </w:r>
    </w:p>
    <w:p>
      <w:pPr>
        <w:pStyle w:val="BodyText1"/>
        <w:overflowPunct w:val="false"/>
        <w:spacing w:before="52" w:after="160"/>
        <w:rPr/>
      </w:pPr>
      <w:r>
        <w:rPr/>
      </w:r>
    </w:p>
    <w:p>
      <w:pPr>
        <w:pStyle w:val="ListParagraph"/>
        <w:numPr>
          <w:ilvl w:val="2"/>
          <w:numId w:val="4"/>
        </w:numPr>
        <w:tabs>
          <w:tab w:val="left" w:pos="1955" w:leader="none"/>
        </w:tabs>
        <w:overflowPunct w:val="false"/>
        <w:rPr/>
      </w:pPr>
      <w:r>
        <w:rPr>
          <w:rStyle w:val="DefaultParagraphFont"/>
          <w:w w:val="90"/>
          <w:sz w:val="18"/>
          <w:szCs w:val="18"/>
        </w:rPr>
        <w:t>ensure</w:t>
      </w:r>
      <w:r>
        <w:rPr>
          <w:rStyle w:val="DefaultParagraphFont"/>
          <w:spacing w:val="-1"/>
          <w:sz w:val="18"/>
          <w:szCs w:val="18"/>
        </w:rPr>
        <w:t xml:space="preserve"> </w:t>
      </w:r>
      <w:r>
        <w:rPr>
          <w:rStyle w:val="DefaultParagraphFont"/>
          <w:w w:val="90"/>
          <w:sz w:val="18"/>
          <w:szCs w:val="18"/>
        </w:rPr>
        <w:t>that</w:t>
      </w:r>
      <w:r>
        <w:rPr>
          <w:rStyle w:val="DefaultParagraphFont"/>
          <w:spacing w:val="-1"/>
          <w:sz w:val="18"/>
          <w:szCs w:val="18"/>
        </w:rPr>
        <w:t xml:space="preserve"> </w:t>
      </w:r>
      <w:r>
        <w:rPr>
          <w:rStyle w:val="DefaultParagraphFont"/>
          <w:w w:val="90"/>
          <w:sz w:val="18"/>
          <w:szCs w:val="18"/>
        </w:rPr>
        <w:t>all</w:t>
      </w:r>
      <w:r>
        <w:rPr>
          <w:rStyle w:val="DefaultParagraphFont"/>
          <w:spacing w:val="-1"/>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spacing w:val="-2"/>
          <w:w w:val="90"/>
          <w:sz w:val="18"/>
          <w:szCs w:val="18"/>
        </w:rPr>
        <w:t>Personnel:</w:t>
      </w:r>
    </w:p>
    <w:p>
      <w:pPr>
        <w:pStyle w:val="BodyText1"/>
        <w:overflowPunct w:val="false"/>
        <w:spacing w:before="75" w:after="160"/>
        <w:rPr/>
      </w:pPr>
      <w:r>
        <w:rPr/>
      </w:r>
    </w:p>
    <w:p>
      <w:pPr>
        <w:pStyle w:val="ListParagraph"/>
        <w:numPr>
          <w:ilvl w:val="3"/>
          <w:numId w:val="4"/>
        </w:numPr>
        <w:tabs>
          <w:tab w:val="left" w:pos="807" w:leader="none"/>
        </w:tabs>
        <w:overflowPunct w:val="false"/>
        <w:spacing w:lineRule="auto" w:line="254" w:before="1" w:after="160"/>
        <w:ind w:end="290"/>
        <w:rPr/>
      </w:pPr>
      <w:r>
        <w:rPr>
          <w:rStyle w:val="DefaultParagraphFont"/>
          <w:spacing w:val="-2"/>
          <w:sz w:val="18"/>
          <w:szCs w:val="18"/>
        </w:rPr>
        <w:t>are</w:t>
      </w:r>
      <w:r>
        <w:rPr>
          <w:rStyle w:val="DefaultParagraphFont"/>
          <w:spacing w:val="-8"/>
          <w:sz w:val="18"/>
          <w:szCs w:val="18"/>
        </w:rPr>
        <w:t xml:space="preserve"> </w:t>
      </w:r>
      <w:r>
        <w:rPr>
          <w:rStyle w:val="DefaultParagraphFont"/>
          <w:spacing w:val="-2"/>
          <w:sz w:val="18"/>
          <w:szCs w:val="18"/>
        </w:rPr>
        <w:t>appropriately</w:t>
      </w:r>
      <w:r>
        <w:rPr>
          <w:rStyle w:val="DefaultParagraphFont"/>
          <w:spacing w:val="-5"/>
          <w:sz w:val="18"/>
          <w:szCs w:val="18"/>
        </w:rPr>
        <w:t xml:space="preserve"> </w:t>
      </w:r>
      <w:r>
        <w:rPr>
          <w:rStyle w:val="DefaultParagraphFont"/>
          <w:spacing w:val="-2"/>
          <w:sz w:val="18"/>
          <w:szCs w:val="18"/>
        </w:rPr>
        <w:t>qualified,</w:t>
      </w:r>
      <w:r>
        <w:rPr>
          <w:rStyle w:val="DefaultParagraphFont"/>
          <w:spacing w:val="-6"/>
          <w:sz w:val="18"/>
          <w:szCs w:val="18"/>
        </w:rPr>
        <w:t xml:space="preserve"> </w:t>
      </w:r>
      <w:r>
        <w:rPr>
          <w:rStyle w:val="DefaultParagraphFont"/>
          <w:spacing w:val="-2"/>
          <w:sz w:val="18"/>
          <w:szCs w:val="18"/>
        </w:rPr>
        <w:t>trained</w:t>
      </w:r>
      <w:r>
        <w:rPr>
          <w:rStyle w:val="DefaultParagraphFont"/>
          <w:spacing w:val="-7"/>
          <w:sz w:val="18"/>
          <w:szCs w:val="18"/>
        </w:rPr>
        <w:t xml:space="preserve"> </w:t>
      </w:r>
      <w:r>
        <w:rPr>
          <w:rStyle w:val="DefaultParagraphFont"/>
          <w:spacing w:val="-2"/>
          <w:sz w:val="18"/>
          <w:szCs w:val="18"/>
        </w:rPr>
        <w:t>and</w:t>
      </w:r>
      <w:r>
        <w:rPr>
          <w:rStyle w:val="DefaultParagraphFont"/>
          <w:spacing w:val="-6"/>
          <w:sz w:val="18"/>
          <w:szCs w:val="18"/>
        </w:rPr>
        <w:t xml:space="preserve"> </w:t>
      </w:r>
      <w:r>
        <w:rPr>
          <w:rStyle w:val="DefaultParagraphFont"/>
          <w:spacing w:val="-2"/>
          <w:sz w:val="18"/>
          <w:szCs w:val="18"/>
        </w:rPr>
        <w:t>experienced</w:t>
      </w:r>
      <w:r>
        <w:rPr>
          <w:rStyle w:val="DefaultParagraphFont"/>
          <w:spacing w:val="-6"/>
          <w:sz w:val="18"/>
          <w:szCs w:val="18"/>
        </w:rPr>
        <w:t xml:space="preserve"> </w:t>
      </w:r>
      <w:r>
        <w:rPr>
          <w:rStyle w:val="DefaultParagraphFont"/>
          <w:spacing w:val="-2"/>
          <w:sz w:val="18"/>
          <w:szCs w:val="18"/>
        </w:rPr>
        <w:t>to</w:t>
      </w:r>
      <w:r>
        <w:rPr>
          <w:rStyle w:val="DefaultParagraphFont"/>
          <w:spacing w:val="-6"/>
          <w:sz w:val="18"/>
          <w:szCs w:val="18"/>
        </w:rPr>
        <w:t xml:space="preserve"> </w:t>
      </w:r>
      <w:r>
        <w:rPr>
          <w:rStyle w:val="DefaultParagraphFont"/>
          <w:spacing w:val="-2"/>
          <w:sz w:val="18"/>
          <w:szCs w:val="18"/>
        </w:rPr>
        <w:t>provide</w:t>
      </w:r>
      <w:r>
        <w:rPr>
          <w:rStyle w:val="DefaultParagraphFont"/>
          <w:spacing w:val="-6"/>
          <w:sz w:val="18"/>
          <w:szCs w:val="18"/>
        </w:rPr>
        <w:t xml:space="preserve"> </w:t>
      </w:r>
      <w:r>
        <w:rPr>
          <w:rStyle w:val="DefaultParagraphFont"/>
          <w:spacing w:val="-2"/>
          <w:sz w:val="18"/>
          <w:szCs w:val="18"/>
        </w:rPr>
        <w:t>the</w:t>
      </w:r>
      <w:r>
        <w:rPr>
          <w:rStyle w:val="DefaultParagraphFont"/>
          <w:spacing w:val="-5"/>
          <w:sz w:val="18"/>
          <w:szCs w:val="18"/>
        </w:rPr>
        <w:t xml:space="preserve"> </w:t>
      </w:r>
      <w:r>
        <w:rPr>
          <w:rStyle w:val="DefaultParagraphFont"/>
          <w:spacing w:val="-2"/>
          <w:sz w:val="18"/>
          <w:szCs w:val="18"/>
        </w:rPr>
        <w:t>Services</w:t>
      </w:r>
      <w:r>
        <w:rPr>
          <w:rStyle w:val="DefaultParagraphFont"/>
          <w:spacing w:val="-7"/>
          <w:sz w:val="18"/>
          <w:szCs w:val="18"/>
        </w:rPr>
        <w:t xml:space="preserve"> </w:t>
      </w:r>
      <w:r>
        <w:rPr>
          <w:rStyle w:val="DefaultParagraphFont"/>
          <w:spacing w:val="-2"/>
          <w:sz w:val="18"/>
          <w:szCs w:val="18"/>
        </w:rPr>
        <w:t>with</w:t>
      </w:r>
      <w:r>
        <w:rPr>
          <w:rStyle w:val="DefaultParagraphFont"/>
          <w:spacing w:val="-6"/>
          <w:sz w:val="18"/>
          <w:szCs w:val="18"/>
        </w:rPr>
        <w:t xml:space="preserve"> </w:t>
      </w:r>
      <w:r>
        <w:rPr>
          <w:rStyle w:val="DefaultParagraphFont"/>
          <w:spacing w:val="-2"/>
          <w:sz w:val="18"/>
          <w:szCs w:val="18"/>
        </w:rPr>
        <w:t>all</w:t>
      </w:r>
      <w:r>
        <w:rPr>
          <w:rStyle w:val="DefaultParagraphFont"/>
          <w:spacing w:val="-7"/>
          <w:sz w:val="18"/>
          <w:szCs w:val="18"/>
        </w:rPr>
        <w:t xml:space="preserve"> </w:t>
      </w:r>
      <w:r>
        <w:rPr>
          <w:rStyle w:val="DefaultParagraphFont"/>
          <w:spacing w:val="-2"/>
          <w:sz w:val="18"/>
          <w:szCs w:val="18"/>
        </w:rPr>
        <w:t>reasonable</w:t>
      </w:r>
      <w:r>
        <w:rPr>
          <w:rStyle w:val="DefaultParagraphFont"/>
          <w:spacing w:val="-7"/>
          <w:sz w:val="18"/>
          <w:szCs w:val="18"/>
        </w:rPr>
        <w:t xml:space="preserve"> </w:t>
      </w:r>
      <w:r>
        <w:rPr>
          <w:rStyle w:val="DefaultParagraphFont"/>
          <w:spacing w:val="-2"/>
          <w:sz w:val="18"/>
          <w:szCs w:val="18"/>
        </w:rPr>
        <w:t>skill,</w:t>
      </w:r>
      <w:r>
        <w:rPr>
          <w:rStyle w:val="DefaultParagraphFont"/>
          <w:spacing w:val="-7"/>
          <w:sz w:val="18"/>
          <w:szCs w:val="18"/>
        </w:rPr>
        <w:t xml:space="preserve"> </w:t>
      </w:r>
      <w:r>
        <w:rPr>
          <w:rStyle w:val="DefaultParagraphFont"/>
          <w:spacing w:val="-2"/>
          <w:sz w:val="18"/>
          <w:szCs w:val="18"/>
        </w:rPr>
        <w:t>care</w:t>
      </w:r>
      <w:r>
        <w:rPr>
          <w:rStyle w:val="DefaultParagraphFont"/>
          <w:spacing w:val="-7"/>
          <w:sz w:val="18"/>
          <w:szCs w:val="18"/>
        </w:rPr>
        <w:t xml:space="preserve"> </w:t>
      </w:r>
      <w:r>
        <w:rPr>
          <w:rStyle w:val="DefaultParagraphFont"/>
          <w:spacing w:val="-2"/>
          <w:sz w:val="18"/>
          <w:szCs w:val="18"/>
        </w:rPr>
        <w:t>and diligence;</w:t>
      </w:r>
    </w:p>
    <w:p>
      <w:pPr>
        <w:pStyle w:val="BodyText1"/>
        <w:overflowPunct w:val="false"/>
        <w:spacing w:before="54" w:after="160"/>
        <w:rPr/>
      </w:pPr>
      <w:r>
        <w:rPr/>
      </w:r>
    </w:p>
    <w:p>
      <w:pPr>
        <w:pStyle w:val="ListParagraph"/>
        <w:numPr>
          <w:ilvl w:val="3"/>
          <w:numId w:val="4"/>
        </w:numPr>
        <w:tabs>
          <w:tab w:val="left" w:pos="807" w:leader="none"/>
        </w:tabs>
        <w:overflowPunct w:val="false"/>
        <w:spacing w:lineRule="auto" w:line="254"/>
        <w:ind w:end="288"/>
        <w:rPr/>
      </w:pPr>
      <w:r>
        <w:rPr>
          <w:rStyle w:val="DefaultParagraphFont"/>
          <w:spacing w:val="-2"/>
          <w:sz w:val="18"/>
          <w:szCs w:val="18"/>
        </w:rPr>
        <w:t>are</w:t>
      </w:r>
      <w:r>
        <w:rPr>
          <w:rStyle w:val="DefaultParagraphFont"/>
          <w:spacing w:val="15"/>
          <w:sz w:val="18"/>
          <w:szCs w:val="18"/>
        </w:rPr>
        <w:t xml:space="preserve"> </w:t>
      </w:r>
      <w:r>
        <w:rPr>
          <w:rStyle w:val="DefaultParagraphFont"/>
          <w:spacing w:val="-2"/>
          <w:sz w:val="18"/>
          <w:szCs w:val="18"/>
        </w:rPr>
        <w:t>vetted</w:t>
      </w:r>
      <w:r>
        <w:rPr>
          <w:rStyle w:val="DefaultParagraphFont"/>
          <w:spacing w:val="15"/>
          <w:sz w:val="18"/>
          <w:szCs w:val="18"/>
        </w:rPr>
        <w:t xml:space="preserve"> </w:t>
      </w:r>
      <w:r>
        <w:rPr>
          <w:rStyle w:val="DefaultParagraphFont"/>
          <w:spacing w:val="-2"/>
          <w:sz w:val="18"/>
          <w:szCs w:val="18"/>
        </w:rPr>
        <w:t>in</w:t>
      </w:r>
      <w:r>
        <w:rPr>
          <w:rStyle w:val="DefaultParagraphFont"/>
          <w:spacing w:val="15"/>
          <w:sz w:val="18"/>
          <w:szCs w:val="18"/>
        </w:rPr>
        <w:t xml:space="preserve"> </w:t>
      </w:r>
      <w:r>
        <w:rPr>
          <w:rStyle w:val="DefaultParagraphFont"/>
          <w:spacing w:val="-2"/>
          <w:sz w:val="18"/>
          <w:szCs w:val="18"/>
        </w:rPr>
        <w:t>accordance</w:t>
      </w:r>
      <w:r>
        <w:rPr>
          <w:rStyle w:val="DefaultParagraphFont"/>
          <w:spacing w:val="15"/>
          <w:sz w:val="18"/>
          <w:szCs w:val="18"/>
        </w:rPr>
        <w:t xml:space="preserve"> </w:t>
      </w:r>
      <w:r>
        <w:rPr>
          <w:rStyle w:val="DefaultParagraphFont"/>
          <w:spacing w:val="-2"/>
          <w:sz w:val="18"/>
          <w:szCs w:val="18"/>
        </w:rPr>
        <w:t>with</w:t>
      </w:r>
      <w:r>
        <w:rPr>
          <w:rStyle w:val="DefaultParagraphFont"/>
          <w:spacing w:val="16"/>
          <w:sz w:val="18"/>
          <w:szCs w:val="18"/>
        </w:rPr>
        <w:t xml:space="preserve"> </w:t>
      </w:r>
      <w:r>
        <w:rPr>
          <w:rStyle w:val="DefaultParagraphFont"/>
          <w:spacing w:val="-2"/>
          <w:sz w:val="18"/>
          <w:szCs w:val="18"/>
        </w:rPr>
        <w:t>Good</w:t>
      </w:r>
      <w:r>
        <w:rPr>
          <w:rStyle w:val="DefaultParagraphFont"/>
          <w:spacing w:val="15"/>
          <w:sz w:val="18"/>
          <w:szCs w:val="18"/>
        </w:rPr>
        <w:t xml:space="preserve"> </w:t>
      </w:r>
      <w:r>
        <w:rPr>
          <w:rStyle w:val="DefaultParagraphFont"/>
          <w:spacing w:val="-2"/>
          <w:sz w:val="18"/>
          <w:szCs w:val="18"/>
        </w:rPr>
        <w:t>Industry</w:t>
      </w:r>
      <w:r>
        <w:rPr>
          <w:rStyle w:val="DefaultParagraphFont"/>
          <w:spacing w:val="16"/>
          <w:sz w:val="18"/>
          <w:szCs w:val="18"/>
        </w:rPr>
        <w:t xml:space="preserve"> </w:t>
      </w:r>
      <w:r>
        <w:rPr>
          <w:rStyle w:val="DefaultParagraphFont"/>
          <w:spacing w:val="-2"/>
          <w:sz w:val="18"/>
          <w:szCs w:val="18"/>
        </w:rPr>
        <w:t>Practice</w:t>
      </w:r>
      <w:r>
        <w:rPr>
          <w:rStyle w:val="DefaultParagraphFont"/>
          <w:spacing w:val="15"/>
          <w:sz w:val="18"/>
          <w:szCs w:val="18"/>
        </w:rPr>
        <w:t xml:space="preserve"> </w:t>
      </w:r>
      <w:r>
        <w:rPr>
          <w:rStyle w:val="DefaultParagraphFont"/>
          <w:spacing w:val="-2"/>
          <w:sz w:val="18"/>
          <w:szCs w:val="18"/>
        </w:rPr>
        <w:t>and</w:t>
      </w:r>
      <w:r>
        <w:rPr>
          <w:rStyle w:val="DefaultParagraphFont"/>
          <w:spacing w:val="15"/>
          <w:sz w:val="18"/>
          <w:szCs w:val="18"/>
        </w:rPr>
        <w:t xml:space="preserve"> </w:t>
      </w:r>
      <w:r>
        <w:rPr>
          <w:rStyle w:val="DefaultParagraphFont"/>
          <w:spacing w:val="-2"/>
          <w:sz w:val="18"/>
          <w:szCs w:val="18"/>
        </w:rPr>
        <w:t>in</w:t>
      </w:r>
      <w:r>
        <w:rPr>
          <w:rStyle w:val="DefaultParagraphFont"/>
          <w:spacing w:val="16"/>
          <w:sz w:val="18"/>
          <w:szCs w:val="18"/>
        </w:rPr>
        <w:t xml:space="preserve"> </w:t>
      </w:r>
      <w:r>
        <w:rPr>
          <w:rStyle w:val="DefaultParagraphFont"/>
          <w:spacing w:val="-2"/>
          <w:sz w:val="18"/>
          <w:szCs w:val="18"/>
        </w:rPr>
        <w:t>compliance</w:t>
      </w:r>
      <w:r>
        <w:rPr>
          <w:rStyle w:val="DefaultParagraphFont"/>
          <w:spacing w:val="15"/>
          <w:sz w:val="18"/>
          <w:szCs w:val="18"/>
        </w:rPr>
        <w:t xml:space="preserve"> </w:t>
      </w:r>
      <w:r>
        <w:rPr>
          <w:rStyle w:val="DefaultParagraphFont"/>
          <w:spacing w:val="-2"/>
          <w:sz w:val="18"/>
          <w:szCs w:val="18"/>
        </w:rPr>
        <w:t>with</w:t>
      </w:r>
      <w:r>
        <w:rPr>
          <w:rStyle w:val="DefaultParagraphFont"/>
          <w:spacing w:val="15"/>
          <w:sz w:val="18"/>
          <w:szCs w:val="18"/>
        </w:rPr>
        <w:t xml:space="preserve"> </w:t>
      </w:r>
      <w:r>
        <w:rPr>
          <w:rStyle w:val="DefaultParagraphFont"/>
          <w:spacing w:val="-2"/>
          <w:sz w:val="18"/>
          <w:szCs w:val="18"/>
        </w:rPr>
        <w:t>the</w:t>
      </w:r>
      <w:r>
        <w:rPr>
          <w:rStyle w:val="DefaultParagraphFont"/>
          <w:spacing w:val="15"/>
          <w:sz w:val="18"/>
          <w:szCs w:val="18"/>
        </w:rPr>
        <w:t xml:space="preserve"> </w:t>
      </w:r>
      <w:r>
        <w:rPr>
          <w:rStyle w:val="DefaultParagraphFont"/>
          <w:spacing w:val="-2"/>
          <w:sz w:val="18"/>
          <w:szCs w:val="18"/>
        </w:rPr>
        <w:t>Staff</w:t>
      </w:r>
      <w:r>
        <w:rPr>
          <w:rStyle w:val="DefaultParagraphFont"/>
          <w:spacing w:val="16"/>
          <w:sz w:val="18"/>
          <w:szCs w:val="18"/>
        </w:rPr>
        <w:t xml:space="preserve"> </w:t>
      </w:r>
      <w:r>
        <w:rPr>
          <w:rStyle w:val="DefaultParagraphFont"/>
          <w:spacing w:val="-2"/>
          <w:sz w:val="18"/>
          <w:szCs w:val="18"/>
        </w:rPr>
        <w:t>Vetting</w:t>
      </w:r>
      <w:r>
        <w:rPr>
          <w:rStyle w:val="DefaultParagraphFont"/>
          <w:spacing w:val="15"/>
          <w:sz w:val="18"/>
          <w:szCs w:val="18"/>
        </w:rPr>
        <w:t xml:space="preserve"> </w:t>
      </w:r>
      <w:r>
        <w:rPr>
          <w:rStyle w:val="DefaultParagraphFont"/>
          <w:spacing w:val="-2"/>
          <w:sz w:val="18"/>
          <w:szCs w:val="18"/>
        </w:rPr>
        <w:t>Procedure (</w:t>
      </w:r>
      <w:hyperlink r:id="rId24" w:tgtFrame="_top">
        <w:r>
          <w:rPr>
            <w:rStyle w:val="Hyperlink"/>
            <w:spacing w:val="-2"/>
            <w:sz w:val="18"/>
            <w:szCs w:val="18"/>
          </w:rPr>
          <w:t>www.gov.uk/government/collectons/government-security);</w:t>
        </w:r>
      </w:hyperlink>
    </w:p>
    <w:p>
      <w:pPr>
        <w:pStyle w:val="BodyText1"/>
        <w:overflowPunct w:val="false"/>
        <w:spacing w:before="57" w:after="160"/>
        <w:rPr/>
      </w:pPr>
      <w:r>
        <w:rPr/>
      </w:r>
    </w:p>
    <w:p>
      <w:pPr>
        <w:pStyle w:val="ListParagraph"/>
        <w:numPr>
          <w:ilvl w:val="3"/>
          <w:numId w:val="4"/>
        </w:numPr>
        <w:tabs>
          <w:tab w:val="left" w:pos="807" w:leader="none"/>
        </w:tabs>
        <w:overflowPunct w:val="false"/>
        <w:spacing w:lineRule="auto" w:line="254"/>
        <w:ind w:end="291"/>
        <w:rPr/>
      </w:pPr>
      <w:r>
        <w:rPr>
          <w:rStyle w:val="DefaultParagraphFont"/>
          <w:w w:val="90"/>
          <w:sz w:val="18"/>
          <w:szCs w:val="18"/>
        </w:rPr>
        <w:t xml:space="preserve">shall be subject to pre-employment checks that include, as a minimum, employment history for the last three years, </w:t>
      </w:r>
      <w:r>
        <w:rPr>
          <w:rStyle w:val="DefaultParagraphFont"/>
          <w:spacing w:val="-4"/>
          <w:sz w:val="18"/>
          <w:szCs w:val="18"/>
        </w:rPr>
        <w:t>identity</w:t>
      </w:r>
      <w:r>
        <w:rPr>
          <w:rStyle w:val="DefaultParagraphFont"/>
          <w:spacing w:val="-5"/>
          <w:sz w:val="18"/>
          <w:szCs w:val="18"/>
        </w:rPr>
        <w:t xml:space="preserve"> </w:t>
      </w:r>
      <w:r>
        <w:rPr>
          <w:rStyle w:val="DefaultParagraphFont"/>
          <w:spacing w:val="-4"/>
          <w:sz w:val="18"/>
          <w:szCs w:val="18"/>
        </w:rPr>
        <w:t>checks, unspent</w:t>
      </w:r>
      <w:r>
        <w:rPr>
          <w:rStyle w:val="DefaultParagraphFont"/>
          <w:spacing w:val="-5"/>
          <w:sz w:val="18"/>
          <w:szCs w:val="18"/>
        </w:rPr>
        <w:t xml:space="preserve"> </w:t>
      </w:r>
      <w:r>
        <w:rPr>
          <w:rStyle w:val="DefaultParagraphFont"/>
          <w:spacing w:val="-4"/>
          <w:sz w:val="18"/>
          <w:szCs w:val="18"/>
        </w:rPr>
        <w:t>criminal convictions</w:t>
      </w:r>
      <w:r>
        <w:rPr>
          <w:rStyle w:val="DefaultParagraphFont"/>
          <w:spacing w:val="-5"/>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right</w:t>
      </w:r>
      <w:r>
        <w:rPr>
          <w:rStyle w:val="DefaultParagraphFont"/>
          <w:spacing w:val="-5"/>
          <w:sz w:val="18"/>
          <w:szCs w:val="18"/>
        </w:rPr>
        <w:t xml:space="preserve"> </w:t>
      </w:r>
      <w:r>
        <w:rPr>
          <w:rStyle w:val="DefaultParagraphFont"/>
          <w:spacing w:val="-4"/>
          <w:sz w:val="18"/>
          <w:szCs w:val="18"/>
        </w:rPr>
        <w:t>to work</w:t>
      </w:r>
      <w:r>
        <w:rPr>
          <w:rStyle w:val="DefaultParagraphFont"/>
          <w:spacing w:val="-5"/>
          <w:sz w:val="18"/>
          <w:szCs w:val="18"/>
        </w:rPr>
        <w:t xml:space="preserve"> </w:t>
      </w:r>
      <w:r>
        <w:rPr>
          <w:rStyle w:val="DefaultParagraphFont"/>
          <w:spacing w:val="-4"/>
          <w:sz w:val="18"/>
          <w:szCs w:val="18"/>
        </w:rPr>
        <w:t>(including</w:t>
      </w:r>
      <w:r>
        <w:rPr>
          <w:rStyle w:val="DefaultParagraphFont"/>
          <w:spacing w:val="-5"/>
          <w:sz w:val="18"/>
          <w:szCs w:val="18"/>
        </w:rPr>
        <w:t xml:space="preserve"> </w:t>
      </w:r>
      <w:r>
        <w:rPr>
          <w:rStyle w:val="DefaultParagraphFont"/>
          <w:spacing w:val="-4"/>
          <w:sz w:val="18"/>
          <w:szCs w:val="18"/>
        </w:rPr>
        <w:t>nationality</w:t>
      </w:r>
      <w:r>
        <w:rPr>
          <w:rStyle w:val="DefaultParagraphFont"/>
          <w:spacing w:val="-5"/>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immigration</w:t>
      </w:r>
      <w:r>
        <w:rPr>
          <w:rStyle w:val="DefaultParagraphFont"/>
          <w:spacing w:val="-6"/>
          <w:sz w:val="18"/>
          <w:szCs w:val="18"/>
        </w:rPr>
        <w:t xml:space="preserve"> </w:t>
      </w:r>
      <w:r>
        <w:rPr>
          <w:rStyle w:val="DefaultParagraphFont"/>
          <w:spacing w:val="-4"/>
          <w:sz w:val="18"/>
          <w:szCs w:val="18"/>
        </w:rPr>
        <w:t>status);</w:t>
      </w:r>
    </w:p>
    <w:p>
      <w:pPr>
        <w:pStyle w:val="BodyText1"/>
        <w:overflowPunct w:val="false"/>
        <w:spacing w:before="55" w:after="160"/>
        <w:rPr/>
      </w:pPr>
      <w:r>
        <w:rPr/>
      </w:r>
    </w:p>
    <w:p>
      <w:pPr>
        <w:pStyle w:val="ListParagraph"/>
        <w:numPr>
          <w:ilvl w:val="3"/>
          <w:numId w:val="4"/>
        </w:numPr>
        <w:tabs>
          <w:tab w:val="left" w:pos="807" w:leader="none"/>
        </w:tabs>
        <w:overflowPunct w:val="false"/>
        <w:spacing w:lineRule="auto" w:line="254"/>
        <w:ind w:end="287"/>
        <w:rPr/>
      </w:pPr>
      <w:r>
        <w:rPr>
          <w:rStyle w:val="DefaultParagraphFont"/>
          <w:w w:val="90"/>
          <w:sz w:val="18"/>
          <w:szCs w:val="18"/>
        </w:rPr>
        <w:t>obey</w:t>
      </w:r>
      <w:r>
        <w:rPr>
          <w:rStyle w:val="DefaultParagraphFont"/>
          <w:spacing w:val="-3"/>
          <w:w w:val="90"/>
          <w:sz w:val="18"/>
          <w:szCs w:val="18"/>
        </w:rPr>
        <w:t xml:space="preserve"> </w:t>
      </w:r>
      <w:r>
        <w:rPr>
          <w:rStyle w:val="DefaultParagraphFont"/>
          <w:w w:val="90"/>
          <w:sz w:val="18"/>
          <w:szCs w:val="18"/>
        </w:rPr>
        <w:t>all</w:t>
      </w:r>
      <w:r>
        <w:rPr>
          <w:rStyle w:val="DefaultParagraphFont"/>
          <w:spacing w:val="-4"/>
          <w:w w:val="90"/>
          <w:sz w:val="18"/>
          <w:szCs w:val="18"/>
        </w:rPr>
        <w:t xml:space="preserve"> </w:t>
      </w:r>
      <w:r>
        <w:rPr>
          <w:rStyle w:val="DefaultParagraphFont"/>
          <w:w w:val="90"/>
          <w:sz w:val="18"/>
          <w:szCs w:val="18"/>
        </w:rPr>
        <w:t>lawful</w:t>
      </w:r>
      <w:r>
        <w:rPr>
          <w:rStyle w:val="DefaultParagraphFont"/>
          <w:spacing w:val="-4"/>
          <w:w w:val="90"/>
          <w:sz w:val="18"/>
          <w:szCs w:val="18"/>
        </w:rPr>
        <w:t xml:space="preserve"> </w:t>
      </w:r>
      <w:r>
        <w:rPr>
          <w:rStyle w:val="DefaultParagraphFont"/>
          <w:w w:val="90"/>
          <w:sz w:val="18"/>
          <w:szCs w:val="18"/>
        </w:rPr>
        <w:t>instructions</w:t>
      </w:r>
      <w:r>
        <w:rPr>
          <w:rStyle w:val="DefaultParagraphFont"/>
          <w:spacing w:val="-4"/>
          <w:w w:val="90"/>
          <w:sz w:val="18"/>
          <w:szCs w:val="18"/>
        </w:rPr>
        <w:t xml:space="preserve"> </w:t>
      </w:r>
      <w:r>
        <w:rPr>
          <w:rStyle w:val="DefaultParagraphFont"/>
          <w:w w:val="90"/>
          <w:sz w:val="18"/>
          <w:szCs w:val="18"/>
        </w:rPr>
        <w:t>and</w:t>
      </w:r>
      <w:r>
        <w:rPr>
          <w:rStyle w:val="DefaultParagraphFont"/>
          <w:spacing w:val="-4"/>
          <w:w w:val="90"/>
          <w:sz w:val="18"/>
          <w:szCs w:val="18"/>
        </w:rPr>
        <w:t xml:space="preserve"> </w:t>
      </w:r>
      <w:r>
        <w:rPr>
          <w:rStyle w:val="DefaultParagraphFont"/>
          <w:w w:val="90"/>
          <w:sz w:val="18"/>
          <w:szCs w:val="18"/>
        </w:rPr>
        <w:t>reasonable</w:t>
      </w:r>
      <w:r>
        <w:rPr>
          <w:rStyle w:val="DefaultParagraphFont"/>
          <w:spacing w:val="-4"/>
          <w:w w:val="90"/>
          <w:sz w:val="18"/>
          <w:szCs w:val="18"/>
        </w:rPr>
        <w:t xml:space="preserve"> </w:t>
      </w:r>
      <w:r>
        <w:rPr>
          <w:rStyle w:val="DefaultParagraphFont"/>
          <w:w w:val="90"/>
          <w:sz w:val="18"/>
          <w:szCs w:val="18"/>
        </w:rPr>
        <w:t>directions</w:t>
      </w:r>
      <w:r>
        <w:rPr>
          <w:rStyle w:val="DefaultParagraphFont"/>
          <w:spacing w:val="-4"/>
          <w:w w:val="90"/>
          <w:sz w:val="18"/>
          <w:szCs w:val="18"/>
        </w:rPr>
        <w:t xml:space="preserve"> </w:t>
      </w:r>
      <w:r>
        <w:rPr>
          <w:rStyle w:val="DefaultParagraphFont"/>
          <w:w w:val="90"/>
          <w:sz w:val="18"/>
          <w:szCs w:val="18"/>
        </w:rPr>
        <w:t>of</w:t>
      </w:r>
      <w:r>
        <w:rPr>
          <w:rStyle w:val="DefaultParagraphFont"/>
          <w:spacing w:val="-3"/>
          <w:w w:val="90"/>
          <w:sz w:val="18"/>
          <w:szCs w:val="18"/>
        </w:rPr>
        <w:t xml:space="preserve"> </w:t>
      </w:r>
      <w:r>
        <w:rPr>
          <w:rStyle w:val="DefaultParagraphFont"/>
          <w:w w:val="90"/>
          <w:sz w:val="18"/>
          <w:szCs w:val="18"/>
        </w:rPr>
        <w:t>FCDO</w:t>
      </w:r>
      <w:r>
        <w:rPr>
          <w:rStyle w:val="DefaultParagraphFont"/>
          <w:spacing w:val="-2"/>
          <w:w w:val="90"/>
          <w:sz w:val="18"/>
          <w:szCs w:val="18"/>
        </w:rPr>
        <w:t xml:space="preserve"> </w:t>
      </w:r>
      <w:r>
        <w:rPr>
          <w:rStyle w:val="DefaultParagraphFont"/>
          <w:w w:val="90"/>
          <w:sz w:val="18"/>
          <w:szCs w:val="18"/>
        </w:rPr>
        <w:t>(including,</w:t>
      </w:r>
      <w:r>
        <w:rPr>
          <w:rStyle w:val="DefaultParagraphFont"/>
          <w:spacing w:val="-2"/>
          <w:w w:val="90"/>
          <w:sz w:val="18"/>
          <w:szCs w:val="18"/>
        </w:rPr>
        <w:t xml:space="preserve"> </w:t>
      </w:r>
      <w:r>
        <w:rPr>
          <w:rStyle w:val="DefaultParagraphFont"/>
          <w:w w:val="90"/>
          <w:sz w:val="18"/>
          <w:szCs w:val="18"/>
        </w:rPr>
        <w:t>if</w:t>
      </w:r>
      <w:r>
        <w:rPr>
          <w:rStyle w:val="DefaultParagraphFont"/>
          <w:spacing w:val="-3"/>
          <w:w w:val="90"/>
          <w:sz w:val="18"/>
          <w:szCs w:val="18"/>
        </w:rPr>
        <w:t xml:space="preserve"> </w:t>
      </w:r>
      <w:r>
        <w:rPr>
          <w:rStyle w:val="DefaultParagraphFont"/>
          <w:w w:val="90"/>
          <w:sz w:val="18"/>
          <w:szCs w:val="18"/>
        </w:rPr>
        <w:t>so</w:t>
      </w:r>
      <w:r>
        <w:rPr>
          <w:rStyle w:val="DefaultParagraphFont"/>
          <w:spacing w:val="-2"/>
          <w:w w:val="90"/>
          <w:sz w:val="18"/>
          <w:szCs w:val="18"/>
        </w:rPr>
        <w:t xml:space="preserve"> </w:t>
      </w:r>
      <w:r>
        <w:rPr>
          <w:rStyle w:val="DefaultParagraphFont"/>
          <w:w w:val="90"/>
          <w:sz w:val="18"/>
          <w:szCs w:val="18"/>
        </w:rPr>
        <w:t>required</w:t>
      </w:r>
      <w:r>
        <w:rPr>
          <w:rStyle w:val="DefaultParagraphFont"/>
          <w:spacing w:val="-4"/>
          <w:w w:val="90"/>
          <w:sz w:val="18"/>
          <w:szCs w:val="18"/>
        </w:rPr>
        <w:t xml:space="preserve"> </w:t>
      </w:r>
      <w:r>
        <w:rPr>
          <w:rStyle w:val="DefaultParagraphFont"/>
          <w:w w:val="90"/>
          <w:sz w:val="18"/>
          <w:szCs w:val="18"/>
        </w:rPr>
        <w:t>by</w:t>
      </w:r>
      <w:r>
        <w:rPr>
          <w:rStyle w:val="DefaultParagraphFont"/>
          <w:spacing w:val="-3"/>
          <w:w w:val="90"/>
          <w:sz w:val="18"/>
          <w:szCs w:val="18"/>
        </w:rPr>
        <w:t xml:space="preserve"> </w:t>
      </w:r>
      <w:r>
        <w:rPr>
          <w:rStyle w:val="DefaultParagraphFont"/>
          <w:w w:val="90"/>
          <w:sz w:val="18"/>
          <w:szCs w:val="18"/>
        </w:rPr>
        <w:t>FCDO,</w:t>
      </w:r>
      <w:r>
        <w:rPr>
          <w:rStyle w:val="DefaultParagraphFont"/>
          <w:spacing w:val="-2"/>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ICT</w:t>
      </w:r>
      <w:r>
        <w:rPr>
          <w:rStyle w:val="DefaultParagraphFont"/>
          <w:spacing w:val="-2"/>
          <w:w w:val="90"/>
          <w:sz w:val="18"/>
          <w:szCs w:val="18"/>
        </w:rPr>
        <w:t xml:space="preserve"> </w:t>
      </w:r>
      <w:r>
        <w:rPr>
          <w:rStyle w:val="DefaultParagraphFont"/>
          <w:w w:val="90"/>
          <w:sz w:val="18"/>
          <w:szCs w:val="18"/>
        </w:rPr>
        <w:t>Policy)</w:t>
      </w:r>
      <w:r>
        <w:rPr>
          <w:rStyle w:val="DefaultParagraphFont"/>
          <w:spacing w:val="-3"/>
          <w:w w:val="90"/>
          <w:sz w:val="18"/>
          <w:szCs w:val="18"/>
        </w:rPr>
        <w:t xml:space="preserve"> </w:t>
      </w:r>
      <w:r>
        <w:rPr>
          <w:rStyle w:val="DefaultParagraphFont"/>
          <w:w w:val="90"/>
          <w:sz w:val="18"/>
          <w:szCs w:val="18"/>
        </w:rPr>
        <w:t xml:space="preserve">and </w:t>
      </w:r>
      <w:r>
        <w:rPr>
          <w:rStyle w:val="DefaultParagraphFont"/>
          <w:spacing w:val="-6"/>
          <w:sz w:val="18"/>
          <w:szCs w:val="18"/>
        </w:rPr>
        <w:t>provide the Services to the reasonable satisfaction of FCDO; and</w:t>
      </w:r>
    </w:p>
    <w:p>
      <w:pPr>
        <w:pStyle w:val="BodyText1"/>
        <w:overflowPunct w:val="false"/>
        <w:spacing w:before="54"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comply</w:t>
      </w:r>
      <w:r>
        <w:rPr>
          <w:rStyle w:val="DefaultParagraphFont"/>
          <w:spacing w:val="3"/>
          <w:sz w:val="18"/>
          <w:szCs w:val="18"/>
        </w:rPr>
        <w:t xml:space="preserve"> </w:t>
      </w:r>
      <w:r>
        <w:rPr>
          <w:rStyle w:val="DefaultParagraphFont"/>
          <w:spacing w:val="-2"/>
          <w:sz w:val="18"/>
          <w:szCs w:val="18"/>
        </w:rPr>
        <w:t>with:</w:t>
      </w:r>
    </w:p>
    <w:p>
      <w:pPr>
        <w:pStyle w:val="BodyText1"/>
        <w:overflowPunct w:val="false"/>
        <w:spacing w:before="73" w:after="160"/>
        <w:rPr/>
      </w:pPr>
      <w:r>
        <w:rPr/>
      </w:r>
    </w:p>
    <w:p>
      <w:pPr>
        <w:pStyle w:val="ListParagraph"/>
        <w:numPr>
          <w:ilvl w:val="4"/>
          <w:numId w:val="4"/>
        </w:numPr>
        <w:tabs>
          <w:tab w:val="left" w:pos="-325" w:leader="none"/>
        </w:tabs>
        <w:overflowPunct w:val="false"/>
        <w:spacing w:lineRule="auto" w:line="254" w:before="1" w:after="160"/>
        <w:ind w:end="293"/>
        <w:rPr/>
      </w:pPr>
      <w:r>
        <w:rPr>
          <w:rStyle w:val="DefaultParagraphFont"/>
          <w:w w:val="90"/>
          <w:sz w:val="18"/>
          <w:szCs w:val="18"/>
        </w:rPr>
        <w:t>all</w:t>
      </w:r>
      <w:r>
        <w:rPr>
          <w:rStyle w:val="DefaultParagraphFont"/>
          <w:spacing w:val="-10"/>
          <w:w w:val="90"/>
          <w:sz w:val="18"/>
          <w:szCs w:val="18"/>
        </w:rPr>
        <w:t xml:space="preserve"> </w:t>
      </w:r>
      <w:r>
        <w:rPr>
          <w:rStyle w:val="DefaultParagraphFont"/>
          <w:w w:val="90"/>
          <w:sz w:val="18"/>
          <w:szCs w:val="18"/>
        </w:rPr>
        <w:t>reasonable</w:t>
      </w:r>
      <w:r>
        <w:rPr>
          <w:rStyle w:val="DefaultParagraphFont"/>
          <w:spacing w:val="-8"/>
          <w:w w:val="90"/>
          <w:sz w:val="18"/>
          <w:szCs w:val="18"/>
        </w:rPr>
        <w:t xml:space="preserve"> </w:t>
      </w:r>
      <w:r>
        <w:rPr>
          <w:rStyle w:val="DefaultParagraphFont"/>
          <w:w w:val="90"/>
          <w:sz w:val="18"/>
          <w:szCs w:val="18"/>
        </w:rPr>
        <w:t>requirements</w:t>
      </w:r>
      <w:r>
        <w:rPr>
          <w:rStyle w:val="DefaultParagraphFont"/>
          <w:spacing w:val="-10"/>
          <w:w w:val="90"/>
          <w:sz w:val="18"/>
          <w:szCs w:val="18"/>
        </w:rPr>
        <w:t xml:space="preserve"> </w:t>
      </w:r>
      <w:r>
        <w:rPr>
          <w:rStyle w:val="DefaultParagraphFont"/>
          <w:w w:val="90"/>
          <w:sz w:val="18"/>
          <w:szCs w:val="18"/>
        </w:rPr>
        <w:t>of</w:t>
      </w:r>
      <w:r>
        <w:rPr>
          <w:rStyle w:val="DefaultParagraphFont"/>
          <w:spacing w:val="-9"/>
          <w:w w:val="90"/>
          <w:sz w:val="18"/>
          <w:szCs w:val="18"/>
        </w:rPr>
        <w:t xml:space="preserve"> </w:t>
      </w:r>
      <w:r>
        <w:rPr>
          <w:rStyle w:val="DefaultParagraphFont"/>
          <w:w w:val="90"/>
          <w:sz w:val="18"/>
          <w:szCs w:val="18"/>
        </w:rPr>
        <w:t>FCDO</w:t>
      </w:r>
      <w:r>
        <w:rPr>
          <w:rStyle w:val="DefaultParagraphFont"/>
          <w:spacing w:val="-8"/>
          <w:w w:val="90"/>
          <w:sz w:val="18"/>
          <w:szCs w:val="18"/>
        </w:rPr>
        <w:t xml:space="preserve"> </w:t>
      </w:r>
      <w:r>
        <w:rPr>
          <w:rStyle w:val="DefaultParagraphFont"/>
          <w:w w:val="90"/>
          <w:sz w:val="18"/>
          <w:szCs w:val="18"/>
        </w:rPr>
        <w:t>concerning</w:t>
      </w:r>
      <w:r>
        <w:rPr>
          <w:rStyle w:val="DefaultParagraphFont"/>
          <w:spacing w:val="-8"/>
          <w:w w:val="90"/>
          <w:sz w:val="18"/>
          <w:szCs w:val="18"/>
        </w:rPr>
        <w:t xml:space="preserve"> </w:t>
      </w:r>
      <w:r>
        <w:rPr>
          <w:rStyle w:val="DefaultParagraphFont"/>
          <w:w w:val="90"/>
          <w:sz w:val="18"/>
          <w:szCs w:val="18"/>
        </w:rPr>
        <w:t>conduct</w:t>
      </w:r>
      <w:r>
        <w:rPr>
          <w:rStyle w:val="DefaultParagraphFont"/>
          <w:spacing w:val="-10"/>
          <w:w w:val="90"/>
          <w:sz w:val="18"/>
          <w:szCs w:val="18"/>
        </w:rPr>
        <w:t xml:space="preserve"> </w:t>
      </w:r>
      <w:r>
        <w:rPr>
          <w:rStyle w:val="DefaultParagraphFont"/>
          <w:w w:val="90"/>
          <w:sz w:val="18"/>
          <w:szCs w:val="18"/>
        </w:rPr>
        <w:t>at</w:t>
      </w:r>
      <w:r>
        <w:rPr>
          <w:rStyle w:val="DefaultParagraphFont"/>
          <w:spacing w:val="-7"/>
          <w:w w:val="90"/>
          <w:sz w:val="18"/>
          <w:szCs w:val="18"/>
        </w:rPr>
        <w:t xml:space="preserve"> </w:t>
      </w:r>
      <w:r>
        <w:rPr>
          <w:rStyle w:val="DefaultParagraphFont"/>
          <w:w w:val="90"/>
          <w:sz w:val="18"/>
          <w:szCs w:val="18"/>
        </w:rPr>
        <w:t>FCDO</w:t>
      </w:r>
      <w:r>
        <w:rPr>
          <w:rStyle w:val="DefaultParagraphFont"/>
          <w:spacing w:val="-6"/>
          <w:w w:val="90"/>
          <w:sz w:val="18"/>
          <w:szCs w:val="18"/>
        </w:rPr>
        <w:t xml:space="preserve"> </w:t>
      </w:r>
      <w:r>
        <w:rPr>
          <w:rStyle w:val="DefaultParagraphFont"/>
          <w:w w:val="90"/>
          <w:sz w:val="18"/>
          <w:szCs w:val="18"/>
        </w:rPr>
        <w:t>Sites,</w:t>
      </w:r>
      <w:r>
        <w:rPr>
          <w:rStyle w:val="DefaultParagraphFont"/>
          <w:spacing w:val="-9"/>
          <w:w w:val="90"/>
          <w:sz w:val="18"/>
          <w:szCs w:val="18"/>
        </w:rPr>
        <w:t xml:space="preserve"> </w:t>
      </w:r>
      <w:r>
        <w:rPr>
          <w:rStyle w:val="DefaultParagraphFont"/>
          <w:w w:val="90"/>
          <w:sz w:val="18"/>
          <w:szCs w:val="18"/>
        </w:rPr>
        <w:t>including</w:t>
      </w:r>
      <w:r>
        <w:rPr>
          <w:rStyle w:val="DefaultParagraphFont"/>
          <w:spacing w:val="-8"/>
          <w:w w:val="90"/>
          <w:sz w:val="18"/>
          <w:szCs w:val="18"/>
        </w:rPr>
        <w:t xml:space="preserve"> </w:t>
      </w:r>
      <w:r>
        <w:rPr>
          <w:rStyle w:val="DefaultParagraphFont"/>
          <w:w w:val="90"/>
          <w:sz w:val="18"/>
          <w:szCs w:val="18"/>
        </w:rPr>
        <w:t>any</w:t>
      </w:r>
      <w:r>
        <w:rPr>
          <w:rStyle w:val="DefaultParagraphFont"/>
          <w:spacing w:val="-7"/>
          <w:w w:val="90"/>
          <w:sz w:val="18"/>
          <w:szCs w:val="18"/>
        </w:rPr>
        <w:t xml:space="preserve"> </w:t>
      </w:r>
      <w:r>
        <w:rPr>
          <w:rStyle w:val="DefaultParagraphFont"/>
          <w:w w:val="90"/>
          <w:sz w:val="18"/>
          <w:szCs w:val="18"/>
        </w:rPr>
        <w:t>security</w:t>
      </w:r>
      <w:r>
        <w:rPr>
          <w:rStyle w:val="DefaultParagraphFont"/>
          <w:spacing w:val="-9"/>
          <w:w w:val="90"/>
          <w:sz w:val="18"/>
          <w:szCs w:val="18"/>
        </w:rPr>
        <w:t xml:space="preserve"> </w:t>
      </w:r>
      <w:r>
        <w:rPr>
          <w:rStyle w:val="DefaultParagraphFont"/>
          <w:w w:val="90"/>
          <w:sz w:val="18"/>
          <w:szCs w:val="18"/>
        </w:rPr>
        <w:t xml:space="preserve">requirements; </w:t>
      </w:r>
      <w:r>
        <w:rPr>
          <w:rStyle w:val="DefaultParagraphFont"/>
          <w:spacing w:val="-4"/>
          <w:sz w:val="18"/>
          <w:szCs w:val="18"/>
        </w:rPr>
        <w:t>and</w:t>
      </w:r>
    </w:p>
    <w:p>
      <w:pPr>
        <w:pStyle w:val="BodyText1"/>
        <w:overflowPunct w:val="false"/>
        <w:spacing w:before="54" w:after="160"/>
        <w:rPr/>
      </w:pPr>
      <w:r>
        <w:rPr/>
      </w:r>
    </w:p>
    <w:p>
      <w:pPr>
        <w:pStyle w:val="ListParagraph"/>
        <w:numPr>
          <w:ilvl w:val="4"/>
          <w:numId w:val="4"/>
        </w:numPr>
        <w:tabs>
          <w:tab w:val="left" w:pos="566" w:leader="none"/>
        </w:tabs>
        <w:overflowPunct w:val="false"/>
        <w:ind w:hanging="566" w:start="566" w:end="2002"/>
        <w:jc w:val="end"/>
        <w:rPr/>
      </w:pPr>
      <w:r>
        <w:rPr>
          <w:rStyle w:val="DefaultParagraphFont"/>
          <w:w w:val="90"/>
          <w:sz w:val="18"/>
          <w:szCs w:val="18"/>
        </w:rPr>
        <w:t>any</w:t>
      </w:r>
      <w:r>
        <w:rPr>
          <w:rStyle w:val="DefaultParagraphFont"/>
          <w:spacing w:val="-4"/>
          <w:sz w:val="18"/>
          <w:szCs w:val="18"/>
        </w:rPr>
        <w:t xml:space="preserve"> </w:t>
      </w:r>
      <w:r>
        <w:rPr>
          <w:rStyle w:val="DefaultParagraphFont"/>
          <w:w w:val="90"/>
          <w:sz w:val="18"/>
          <w:szCs w:val="18"/>
        </w:rPr>
        <w:t>FCDO</w:t>
      </w:r>
      <w:r>
        <w:rPr>
          <w:rStyle w:val="DefaultParagraphFont"/>
          <w:spacing w:val="-2"/>
          <w:sz w:val="18"/>
          <w:szCs w:val="18"/>
        </w:rPr>
        <w:t xml:space="preserve"> </w:t>
      </w:r>
      <w:r>
        <w:rPr>
          <w:rStyle w:val="DefaultParagraphFont"/>
          <w:w w:val="90"/>
          <w:sz w:val="18"/>
          <w:szCs w:val="18"/>
        </w:rPr>
        <w:t>policies,</w:t>
      </w:r>
      <w:r>
        <w:rPr>
          <w:rStyle w:val="DefaultParagraphFont"/>
          <w:spacing w:val="-1"/>
          <w:sz w:val="18"/>
          <w:szCs w:val="18"/>
        </w:rPr>
        <w:t xml:space="preserve"> </w:t>
      </w:r>
      <w:r>
        <w:rPr>
          <w:rStyle w:val="DefaultParagraphFont"/>
          <w:w w:val="90"/>
          <w:sz w:val="18"/>
          <w:szCs w:val="18"/>
        </w:rPr>
        <w:t>provided</w:t>
      </w:r>
      <w:r>
        <w:rPr>
          <w:rStyle w:val="DefaultParagraphFont"/>
          <w:spacing w:val="-1"/>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Personnel</w:t>
      </w:r>
      <w:r>
        <w:rPr>
          <w:rStyle w:val="DefaultParagraphFont"/>
          <w:spacing w:val="-4"/>
          <w:sz w:val="18"/>
          <w:szCs w:val="18"/>
        </w:rPr>
        <w:t xml:space="preserve"> </w:t>
      </w:r>
      <w:r>
        <w:rPr>
          <w:rStyle w:val="DefaultParagraphFont"/>
          <w:w w:val="90"/>
          <w:sz w:val="18"/>
          <w:szCs w:val="18"/>
        </w:rPr>
        <w:t>from</w:t>
      </w:r>
      <w:r>
        <w:rPr>
          <w:rStyle w:val="DefaultParagraphFont"/>
          <w:spacing w:val="-2"/>
          <w:sz w:val="18"/>
          <w:szCs w:val="18"/>
        </w:rPr>
        <w:t xml:space="preserve"> </w:t>
      </w:r>
      <w:r>
        <w:rPr>
          <w:rStyle w:val="DefaultParagraphFont"/>
          <w:w w:val="90"/>
          <w:sz w:val="18"/>
          <w:szCs w:val="18"/>
        </w:rPr>
        <w:t>time</w:t>
      </w:r>
      <w:r>
        <w:rPr>
          <w:rStyle w:val="DefaultParagraphFont"/>
          <w:spacing w:val="-4"/>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spacing w:val="-4"/>
          <w:w w:val="90"/>
          <w:sz w:val="18"/>
          <w:szCs w:val="18"/>
        </w:rPr>
        <w:t>time</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92"/>
        <w:jc w:val="both"/>
        <w:rPr/>
      </w:pPr>
      <w:r>
        <w:rPr>
          <w:rStyle w:val="DefaultParagraphFont"/>
          <w:w w:val="90"/>
          <w:sz w:val="18"/>
          <w:szCs w:val="18"/>
        </w:rPr>
        <w:t>be liable at all times for all acts or omissions of Supplier Personnel, so that any act or omission of a</w:t>
      </w:r>
      <w:r>
        <w:rPr>
          <w:rStyle w:val="DefaultParagraphFont"/>
          <w:spacing w:val="-2"/>
          <w:w w:val="90"/>
          <w:sz w:val="18"/>
          <w:szCs w:val="18"/>
        </w:rPr>
        <w:t xml:space="preserve"> </w:t>
      </w:r>
      <w:r>
        <w:rPr>
          <w:rStyle w:val="DefaultParagraphFont"/>
          <w:w w:val="90"/>
          <w:sz w:val="18"/>
          <w:szCs w:val="18"/>
        </w:rPr>
        <w:t xml:space="preserve">member of any Supplier </w:t>
      </w:r>
      <w:r>
        <w:rPr>
          <w:rStyle w:val="DefaultParagraphFont"/>
          <w:spacing w:val="-4"/>
          <w:sz w:val="18"/>
          <w:szCs w:val="18"/>
        </w:rPr>
        <w:t>Personnel</w:t>
      </w:r>
      <w:r>
        <w:rPr>
          <w:rStyle w:val="DefaultParagraphFont"/>
          <w:spacing w:val="-10"/>
          <w:sz w:val="18"/>
          <w:szCs w:val="18"/>
        </w:rPr>
        <w:t xml:space="preserve"> </w:t>
      </w:r>
      <w:r>
        <w:rPr>
          <w:rStyle w:val="DefaultParagraphFont"/>
          <w:spacing w:val="-4"/>
          <w:sz w:val="18"/>
          <w:szCs w:val="18"/>
        </w:rPr>
        <w:t>which</w:t>
      </w:r>
      <w:r>
        <w:rPr>
          <w:rStyle w:val="DefaultParagraphFont"/>
          <w:spacing w:val="-11"/>
          <w:sz w:val="18"/>
          <w:szCs w:val="18"/>
        </w:rPr>
        <w:t xml:space="preserve"> </w:t>
      </w:r>
      <w:r>
        <w:rPr>
          <w:rStyle w:val="DefaultParagraphFont"/>
          <w:spacing w:val="-4"/>
          <w:sz w:val="18"/>
          <w:szCs w:val="18"/>
        </w:rPr>
        <w:t>results</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a</w:t>
      </w:r>
      <w:r>
        <w:rPr>
          <w:rStyle w:val="DefaultParagraphFont"/>
          <w:spacing w:val="-9"/>
          <w:sz w:val="18"/>
          <w:szCs w:val="18"/>
        </w:rPr>
        <w:t xml:space="preserve"> </w:t>
      </w:r>
      <w:r>
        <w:rPr>
          <w:rStyle w:val="DefaultParagraphFont"/>
          <w:spacing w:val="-4"/>
          <w:sz w:val="18"/>
          <w:szCs w:val="18"/>
        </w:rPr>
        <w:t>Default</w:t>
      </w:r>
      <w:r>
        <w:rPr>
          <w:rStyle w:val="DefaultParagraphFont"/>
          <w:spacing w:val="-10"/>
          <w:sz w:val="18"/>
          <w:szCs w:val="18"/>
        </w:rPr>
        <w:t xml:space="preserve"> </w:t>
      </w:r>
      <w:r>
        <w:rPr>
          <w:rStyle w:val="DefaultParagraphFont"/>
          <w:spacing w:val="-4"/>
          <w:sz w:val="18"/>
          <w:szCs w:val="18"/>
        </w:rPr>
        <w:t>under</w:t>
      </w:r>
      <w:r>
        <w:rPr>
          <w:rStyle w:val="DefaultParagraphFont"/>
          <w:spacing w:val="-10"/>
          <w:sz w:val="18"/>
          <w:szCs w:val="18"/>
        </w:rPr>
        <w:t xml:space="preserve"> </w:t>
      </w:r>
      <w:r>
        <w:rPr>
          <w:rStyle w:val="DefaultParagraphFont"/>
          <w:spacing w:val="-4"/>
          <w:sz w:val="18"/>
          <w:szCs w:val="18"/>
        </w:rPr>
        <w:t>this</w:t>
      </w:r>
      <w:r>
        <w:rPr>
          <w:rStyle w:val="DefaultParagraphFont"/>
          <w:spacing w:val="-10"/>
          <w:sz w:val="18"/>
          <w:szCs w:val="18"/>
        </w:rPr>
        <w:t xml:space="preserve"> </w:t>
      </w:r>
      <w:r>
        <w:rPr>
          <w:rStyle w:val="DefaultParagraphFont"/>
          <w:spacing w:val="-4"/>
          <w:sz w:val="18"/>
          <w:szCs w:val="18"/>
        </w:rPr>
        <w:t>Contract</w:t>
      </w:r>
      <w:r>
        <w:rPr>
          <w:rStyle w:val="DefaultParagraphFont"/>
          <w:spacing w:val="-10"/>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be</w:t>
      </w:r>
      <w:r>
        <w:rPr>
          <w:rStyle w:val="DefaultParagraphFont"/>
          <w:spacing w:val="-10"/>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Default</w:t>
      </w:r>
      <w:r>
        <w:rPr>
          <w:rStyle w:val="DefaultParagraphFont"/>
          <w:spacing w:val="-10"/>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p>
    <w:p>
      <w:pPr>
        <w:pStyle w:val="BodyText1"/>
        <w:overflowPunct w:val="false"/>
        <w:spacing w:before="55"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use</w:t>
      </w:r>
      <w:r>
        <w:rPr>
          <w:rStyle w:val="DefaultParagraphFont"/>
          <w:spacing w:val="-3"/>
          <w:sz w:val="18"/>
          <w:szCs w:val="18"/>
        </w:rPr>
        <w:t xml:space="preserve"> </w:t>
      </w:r>
      <w:r>
        <w:rPr>
          <w:rStyle w:val="DefaultParagraphFont"/>
          <w:w w:val="90"/>
          <w:sz w:val="18"/>
          <w:szCs w:val="18"/>
        </w:rPr>
        <w:t>all</w:t>
      </w:r>
      <w:r>
        <w:rPr>
          <w:rStyle w:val="DefaultParagraphFont"/>
          <w:spacing w:val="-3"/>
          <w:sz w:val="18"/>
          <w:szCs w:val="18"/>
        </w:rPr>
        <w:t xml:space="preserve"> </w:t>
      </w:r>
      <w:r>
        <w:rPr>
          <w:rStyle w:val="DefaultParagraphFont"/>
          <w:w w:val="90"/>
          <w:sz w:val="18"/>
          <w:szCs w:val="18"/>
        </w:rPr>
        <w:t>reasonable</w:t>
      </w:r>
      <w:r>
        <w:rPr>
          <w:rStyle w:val="DefaultParagraphFont"/>
          <w:spacing w:val="-3"/>
          <w:sz w:val="18"/>
          <w:szCs w:val="18"/>
        </w:rPr>
        <w:t xml:space="preserve"> </w:t>
      </w:r>
      <w:r>
        <w:rPr>
          <w:rStyle w:val="DefaultParagraphFont"/>
          <w:w w:val="90"/>
          <w:sz w:val="18"/>
          <w:szCs w:val="18"/>
        </w:rPr>
        <w:t>endeavours</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minimise</w:t>
      </w:r>
      <w:r>
        <w:rPr>
          <w:rStyle w:val="DefaultParagraphFont"/>
          <w:spacing w:val="-3"/>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number</w:t>
      </w:r>
      <w:r>
        <w:rPr>
          <w:rStyle w:val="DefaultParagraphFont"/>
          <w:spacing w:val="-3"/>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changes</w:t>
      </w:r>
      <w:r>
        <w:rPr>
          <w:rStyle w:val="DefaultParagraphFont"/>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spacing w:val="-2"/>
          <w:w w:val="90"/>
          <w:sz w:val="18"/>
          <w:szCs w:val="18"/>
        </w:rPr>
        <w:t>Personnel;</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90"/>
        <w:jc w:val="both"/>
        <w:rPr/>
      </w:pPr>
      <w:r>
        <w:rPr>
          <w:rStyle w:val="DefaultParagraphFont"/>
          <w:w w:val="90"/>
          <w:sz w:val="18"/>
          <w:szCs w:val="18"/>
        </w:rPr>
        <w:t xml:space="preserve">subject to Clause 6.1, replace (temporarily or permanently, as appropriate) any Supplier Personnel as soon as practicable if </w:t>
      </w:r>
      <w:r>
        <w:rPr>
          <w:rStyle w:val="DefaultParagraphFont"/>
          <w:spacing w:val="-6"/>
          <w:sz w:val="18"/>
          <w:szCs w:val="18"/>
        </w:rPr>
        <w:t>any Supplier Personnel have been removed or are unavailable for any reason whatsoever;</w:t>
      </w:r>
    </w:p>
    <w:p>
      <w:pPr>
        <w:pStyle w:val="BodyText1"/>
        <w:overflowPunct w:val="false"/>
        <w:spacing w:before="55"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bear</w:t>
      </w:r>
      <w:r>
        <w:rPr>
          <w:rStyle w:val="DefaultParagraphFont"/>
          <w:spacing w:val="2"/>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programme</w:t>
      </w:r>
      <w:r>
        <w:rPr>
          <w:rStyle w:val="DefaultParagraphFont"/>
          <w:spacing w:val="3"/>
          <w:sz w:val="18"/>
          <w:szCs w:val="18"/>
        </w:rPr>
        <w:t xml:space="preserve"> </w:t>
      </w:r>
      <w:r>
        <w:rPr>
          <w:rStyle w:val="DefaultParagraphFont"/>
          <w:w w:val="90"/>
          <w:sz w:val="18"/>
          <w:szCs w:val="18"/>
        </w:rPr>
        <w:t>familiarisation</w:t>
      </w:r>
      <w:r>
        <w:rPr>
          <w:rStyle w:val="DefaultParagraphFont"/>
          <w:spacing w:val="1"/>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other</w:t>
      </w:r>
      <w:r>
        <w:rPr>
          <w:rStyle w:val="DefaultParagraphFont"/>
          <w:spacing w:val="2"/>
          <w:sz w:val="18"/>
          <w:szCs w:val="18"/>
        </w:rPr>
        <w:t xml:space="preserve"> </w:t>
      </w:r>
      <w:r>
        <w:rPr>
          <w:rStyle w:val="DefaultParagraphFont"/>
          <w:w w:val="90"/>
          <w:sz w:val="18"/>
          <w:szCs w:val="18"/>
        </w:rPr>
        <w:t>costs</w:t>
      </w:r>
      <w:r>
        <w:rPr>
          <w:rStyle w:val="DefaultParagraphFont"/>
          <w:spacing w:val="2"/>
          <w:sz w:val="18"/>
          <w:szCs w:val="18"/>
        </w:rPr>
        <w:t xml:space="preserve"> </w:t>
      </w:r>
      <w:r>
        <w:rPr>
          <w:rStyle w:val="DefaultParagraphFont"/>
          <w:w w:val="90"/>
          <w:sz w:val="18"/>
          <w:szCs w:val="18"/>
        </w:rPr>
        <w:t>associated</w:t>
      </w:r>
      <w:r>
        <w:rPr>
          <w:rStyle w:val="DefaultParagraphFont"/>
          <w:spacing w:val="1"/>
          <w:sz w:val="18"/>
          <w:szCs w:val="18"/>
        </w:rPr>
        <w:t xml:space="preserve"> </w:t>
      </w:r>
      <w:r>
        <w:rPr>
          <w:rStyle w:val="DefaultParagraphFont"/>
          <w:w w:val="90"/>
          <w:sz w:val="18"/>
          <w:szCs w:val="18"/>
        </w:rPr>
        <w:t>with</w:t>
      </w:r>
      <w:r>
        <w:rPr>
          <w:rStyle w:val="DefaultParagraphFont"/>
          <w:spacing w:val="1"/>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replacement</w:t>
      </w:r>
      <w:r>
        <w:rPr>
          <w:rStyle w:val="DefaultParagraphFont"/>
          <w:spacing w:val="2"/>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Supplier</w:t>
      </w:r>
      <w:r>
        <w:rPr>
          <w:rStyle w:val="DefaultParagraphFont"/>
          <w:spacing w:val="2"/>
          <w:sz w:val="18"/>
          <w:szCs w:val="18"/>
        </w:rPr>
        <w:t xml:space="preserve"> </w:t>
      </w:r>
      <w:r>
        <w:rPr>
          <w:rStyle w:val="DefaultParagraphFont"/>
          <w:w w:val="90"/>
          <w:sz w:val="18"/>
          <w:szCs w:val="18"/>
        </w:rPr>
        <w:t>Personnel;</w:t>
      </w:r>
      <w:r>
        <w:rPr>
          <w:rStyle w:val="DefaultParagraphFont"/>
          <w:spacing w:val="3"/>
          <w:sz w:val="18"/>
          <w:szCs w:val="18"/>
        </w:rPr>
        <w:t xml:space="preserve"> </w:t>
      </w:r>
      <w:r>
        <w:rPr>
          <w:rStyle w:val="DefaultParagraphFont"/>
          <w:spacing w:val="-5"/>
          <w:w w:val="90"/>
          <w:sz w:val="18"/>
          <w:szCs w:val="18"/>
        </w:rPr>
        <w:t>and</w:t>
      </w:r>
    </w:p>
    <w:p>
      <w:pPr>
        <w:pStyle w:val="BodyText1"/>
        <w:overflowPunct w:val="false"/>
        <w:spacing w:before="71"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procure</w:t>
      </w:r>
      <w:r>
        <w:rPr>
          <w:rStyle w:val="DefaultParagraphFont"/>
          <w:spacing w:val="-2"/>
          <w:w w:val="90"/>
          <w:sz w:val="18"/>
          <w:szCs w:val="18"/>
        </w:rPr>
        <w:t xml:space="preserve"> </w:t>
      </w:r>
      <w:r>
        <w:rPr>
          <w:rStyle w:val="DefaultParagraphFont"/>
          <w:w w:val="90"/>
          <w:sz w:val="18"/>
          <w:szCs w:val="18"/>
        </w:rPr>
        <w:t>that</w:t>
      </w:r>
      <w:r>
        <w:rPr>
          <w:rStyle w:val="DefaultParagraphFont"/>
          <w:spacing w:val="-1"/>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Personnel</w:t>
      </w:r>
      <w:r>
        <w:rPr>
          <w:rStyle w:val="DefaultParagraphFont"/>
          <w:spacing w:val="-2"/>
          <w:w w:val="90"/>
          <w:sz w:val="18"/>
          <w:szCs w:val="18"/>
        </w:rPr>
        <w:t xml:space="preserve"> </w:t>
      </w:r>
      <w:r>
        <w:rPr>
          <w:rStyle w:val="DefaultParagraphFont"/>
          <w:w w:val="90"/>
          <w:sz w:val="18"/>
          <w:szCs w:val="18"/>
        </w:rPr>
        <w:t>shall</w:t>
      </w:r>
      <w:r>
        <w:rPr>
          <w:rStyle w:val="DefaultParagraphFont"/>
          <w:spacing w:val="-1"/>
          <w:w w:val="90"/>
          <w:sz w:val="18"/>
          <w:szCs w:val="18"/>
        </w:rPr>
        <w:t xml:space="preserve"> </w:t>
      </w:r>
      <w:r>
        <w:rPr>
          <w:rStyle w:val="DefaultParagraphFont"/>
          <w:w w:val="90"/>
          <w:sz w:val="18"/>
          <w:szCs w:val="18"/>
        </w:rPr>
        <w:t>vacate</w:t>
      </w:r>
      <w:r>
        <w:rPr>
          <w:rStyle w:val="DefaultParagraphFont"/>
          <w:spacing w:val="-1"/>
          <w:w w:val="90"/>
          <w:sz w:val="18"/>
          <w:szCs w:val="18"/>
        </w:rPr>
        <w:t xml:space="preserve"> </w:t>
      </w:r>
      <w:r>
        <w:rPr>
          <w:rStyle w:val="DefaultParagraphFont"/>
          <w:w w:val="90"/>
          <w:sz w:val="18"/>
          <w:szCs w:val="18"/>
        </w:rPr>
        <w:t>FCDO</w:t>
      </w:r>
      <w:r>
        <w:rPr>
          <w:rStyle w:val="DefaultParagraphFont"/>
          <w:spacing w:val="-5"/>
          <w:sz w:val="18"/>
          <w:szCs w:val="18"/>
        </w:rPr>
        <w:t xml:space="preserve"> </w:t>
      </w:r>
      <w:r>
        <w:rPr>
          <w:rStyle w:val="DefaultParagraphFont"/>
          <w:w w:val="90"/>
          <w:sz w:val="18"/>
          <w:szCs w:val="18"/>
        </w:rPr>
        <w:t>Sites</w:t>
      </w:r>
      <w:r>
        <w:rPr>
          <w:rStyle w:val="DefaultParagraphFont"/>
          <w:spacing w:val="-4"/>
          <w:sz w:val="18"/>
          <w:szCs w:val="18"/>
        </w:rPr>
        <w:t xml:space="preserve"> </w:t>
      </w:r>
      <w:r>
        <w:rPr>
          <w:rStyle w:val="DefaultParagraphFont"/>
          <w:w w:val="90"/>
          <w:sz w:val="18"/>
          <w:szCs w:val="18"/>
        </w:rPr>
        <w:t>immediately</w:t>
      </w:r>
      <w:r>
        <w:rPr>
          <w:rStyle w:val="DefaultParagraphFont"/>
          <w:spacing w:val="-3"/>
          <w:sz w:val="18"/>
          <w:szCs w:val="18"/>
        </w:rPr>
        <w:t xml:space="preserve"> </w:t>
      </w:r>
      <w:r>
        <w:rPr>
          <w:rStyle w:val="DefaultParagraphFont"/>
          <w:w w:val="90"/>
          <w:sz w:val="18"/>
          <w:szCs w:val="18"/>
        </w:rPr>
        <w:t>upon</w:t>
      </w:r>
      <w:r>
        <w:rPr>
          <w:rStyle w:val="DefaultParagraphFont"/>
          <w:spacing w:val="-2"/>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Expiry</w:t>
      </w:r>
      <w:r>
        <w:rPr>
          <w:rStyle w:val="DefaultParagraphFont"/>
          <w:spacing w:val="-1"/>
          <w:w w:val="90"/>
          <w:sz w:val="18"/>
          <w:szCs w:val="18"/>
        </w:rPr>
        <w:t xml:space="preserve"> </w:t>
      </w:r>
      <w:r>
        <w:rPr>
          <w:rStyle w:val="DefaultParagraphFont"/>
          <w:spacing w:val="-2"/>
          <w:w w:val="90"/>
          <w:sz w:val="18"/>
          <w:szCs w:val="18"/>
        </w:rPr>
        <w:t>Date.</w:t>
      </w:r>
    </w:p>
    <w:p>
      <w:pPr>
        <w:pStyle w:val="BodyText1"/>
        <w:overflowPunct w:val="false"/>
        <w:spacing w:before="73" w:after="160"/>
        <w:rPr/>
      </w:pPr>
      <w:r>
        <w:rPr/>
      </w:r>
    </w:p>
    <w:p>
      <w:pPr>
        <w:pStyle w:val="ListParagraph"/>
        <w:numPr>
          <w:ilvl w:val="1"/>
          <w:numId w:val="4"/>
        </w:numPr>
        <w:tabs>
          <w:tab w:val="left" w:pos="1188" w:leader="none"/>
        </w:tabs>
        <w:overflowPunct w:val="false"/>
        <w:ind w:hanging="680" w:start="1188"/>
        <w:rPr/>
      </w:pPr>
      <w:r>
        <w:rPr>
          <w:rStyle w:val="DefaultParagraphFont"/>
          <w:w w:val="90"/>
          <w:sz w:val="18"/>
          <w:szCs w:val="18"/>
        </w:rPr>
        <w:t>If</w:t>
      </w:r>
      <w:r>
        <w:rPr>
          <w:rStyle w:val="DefaultParagraphFont"/>
          <w:spacing w:val="-2"/>
          <w:sz w:val="18"/>
          <w:szCs w:val="18"/>
        </w:rPr>
        <w:t xml:space="preserve"> </w:t>
      </w:r>
      <w:r>
        <w:rPr>
          <w:rStyle w:val="DefaultParagraphFont"/>
          <w:w w:val="90"/>
          <w:sz w:val="18"/>
          <w:szCs w:val="18"/>
        </w:rPr>
        <w:t>FCDO</w:t>
      </w:r>
      <w:r>
        <w:rPr>
          <w:rStyle w:val="DefaultParagraphFont"/>
          <w:spacing w:val="-1"/>
          <w:sz w:val="18"/>
          <w:szCs w:val="18"/>
        </w:rPr>
        <w:t xml:space="preserve"> </w:t>
      </w:r>
      <w:r>
        <w:rPr>
          <w:rStyle w:val="DefaultParagraphFont"/>
          <w:w w:val="90"/>
          <w:sz w:val="18"/>
          <w:szCs w:val="18"/>
        </w:rPr>
        <w:t>reasonably</w:t>
      </w:r>
      <w:r>
        <w:rPr>
          <w:rStyle w:val="DefaultParagraphFont"/>
          <w:spacing w:val="1"/>
          <w:sz w:val="18"/>
          <w:szCs w:val="18"/>
        </w:rPr>
        <w:t xml:space="preserve"> </w:t>
      </w:r>
      <w:r>
        <w:rPr>
          <w:rStyle w:val="DefaultParagraphFont"/>
          <w:w w:val="90"/>
          <w:sz w:val="18"/>
          <w:szCs w:val="18"/>
        </w:rPr>
        <w:t>believes</w:t>
      </w:r>
      <w:r>
        <w:rPr>
          <w:rStyle w:val="DefaultParagraphFont"/>
          <w:spacing w:val="-2"/>
          <w:sz w:val="18"/>
          <w:szCs w:val="18"/>
        </w:rPr>
        <w:t xml:space="preserve"> </w:t>
      </w:r>
      <w:r>
        <w:rPr>
          <w:rStyle w:val="DefaultParagraphFont"/>
          <w:w w:val="90"/>
          <w:sz w:val="18"/>
          <w:szCs w:val="18"/>
        </w:rPr>
        <w:t>that</w:t>
      </w:r>
      <w:r>
        <w:rPr>
          <w:rStyle w:val="DefaultParagraphFont"/>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2"/>
          <w:sz w:val="18"/>
          <w:szCs w:val="18"/>
        </w:rPr>
        <w:t xml:space="preserve"> </w:t>
      </w:r>
      <w:r>
        <w:rPr>
          <w:rStyle w:val="DefaultParagraphFont"/>
          <w:w w:val="90"/>
          <w:sz w:val="18"/>
          <w:szCs w:val="18"/>
        </w:rPr>
        <w:t>Personnel</w:t>
      </w:r>
      <w:r>
        <w:rPr>
          <w:rStyle w:val="DefaultParagraphFont"/>
          <w:spacing w:val="-2"/>
          <w:sz w:val="18"/>
          <w:szCs w:val="18"/>
        </w:rPr>
        <w:t xml:space="preserve"> </w:t>
      </w:r>
      <w:r>
        <w:rPr>
          <w:rStyle w:val="DefaultParagraphFont"/>
          <w:w w:val="90"/>
          <w:sz w:val="18"/>
          <w:szCs w:val="18"/>
        </w:rPr>
        <w:t>are</w:t>
      </w:r>
      <w:r>
        <w:rPr>
          <w:rStyle w:val="DefaultParagraphFont"/>
          <w:sz w:val="18"/>
          <w:szCs w:val="18"/>
        </w:rPr>
        <w:t xml:space="preserve"> </w:t>
      </w:r>
      <w:r>
        <w:rPr>
          <w:rStyle w:val="DefaultParagraphFont"/>
          <w:w w:val="90"/>
          <w:sz w:val="18"/>
          <w:szCs w:val="18"/>
        </w:rPr>
        <w:t>unsuitable</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undertake</w:t>
      </w:r>
      <w:r>
        <w:rPr>
          <w:rStyle w:val="DefaultParagraphFont"/>
          <w:spacing w:val="-2"/>
          <w:sz w:val="18"/>
          <w:szCs w:val="18"/>
        </w:rPr>
        <w:t xml:space="preserve"> </w:t>
      </w:r>
      <w:r>
        <w:rPr>
          <w:rStyle w:val="DefaultParagraphFont"/>
          <w:w w:val="90"/>
          <w:sz w:val="18"/>
          <w:szCs w:val="18"/>
        </w:rPr>
        <w:t>work</w:t>
      </w:r>
      <w:r>
        <w:rPr>
          <w:rStyle w:val="DefaultParagraphFont"/>
          <w:spacing w:val="-3"/>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respect</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w w:val="90"/>
          <w:sz w:val="18"/>
          <w:szCs w:val="18"/>
        </w:rPr>
        <w:t>Contract,</w:t>
      </w:r>
      <w:r>
        <w:rPr>
          <w:rStyle w:val="DefaultParagraphFont"/>
          <w:spacing w:val="-2"/>
          <w:sz w:val="18"/>
          <w:szCs w:val="18"/>
        </w:rPr>
        <w:t xml:space="preserve"> </w:t>
      </w:r>
      <w:r>
        <w:rPr>
          <w:rStyle w:val="DefaultParagraphFont"/>
          <w:w w:val="90"/>
          <w:sz w:val="18"/>
          <w:szCs w:val="18"/>
        </w:rPr>
        <w:t>it</w:t>
      </w:r>
      <w:r>
        <w:rPr>
          <w:rStyle w:val="DefaultParagraphFont"/>
          <w:spacing w:val="-2"/>
          <w:sz w:val="18"/>
          <w:szCs w:val="18"/>
        </w:rPr>
        <w:t xml:space="preserve"> </w:t>
      </w:r>
      <w:r>
        <w:rPr>
          <w:rStyle w:val="DefaultParagraphFont"/>
          <w:spacing w:val="-4"/>
          <w:w w:val="90"/>
          <w:sz w:val="18"/>
          <w:szCs w:val="18"/>
        </w:rPr>
        <w:t>may:</w:t>
      </w:r>
    </w:p>
    <w:p>
      <w:pPr>
        <w:pStyle w:val="BodyText1"/>
        <w:overflowPunct w:val="false"/>
        <w:spacing w:before="71"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refuse</w:t>
      </w:r>
      <w:r>
        <w:rPr>
          <w:rStyle w:val="DefaultParagraphFont"/>
          <w:spacing w:val="-5"/>
          <w:w w:val="90"/>
          <w:sz w:val="18"/>
          <w:szCs w:val="18"/>
        </w:rPr>
        <w:t xml:space="preserve"> </w:t>
      </w:r>
      <w:r>
        <w:rPr>
          <w:rStyle w:val="DefaultParagraphFont"/>
          <w:w w:val="90"/>
          <w:sz w:val="18"/>
          <w:szCs w:val="18"/>
        </w:rPr>
        <w:t>admission</w:t>
      </w:r>
      <w:r>
        <w:rPr>
          <w:rStyle w:val="DefaultParagraphFont"/>
          <w:spacing w:val="-6"/>
          <w:w w:val="90"/>
          <w:sz w:val="18"/>
          <w:szCs w:val="18"/>
        </w:rPr>
        <w:t xml:space="preserve"> </w:t>
      </w:r>
      <w:r>
        <w:rPr>
          <w:rStyle w:val="DefaultParagraphFont"/>
          <w:w w:val="90"/>
          <w:sz w:val="18"/>
          <w:szCs w:val="18"/>
        </w:rPr>
        <w:t>to</w:t>
      </w:r>
      <w:r>
        <w:rPr>
          <w:rStyle w:val="DefaultParagraphFont"/>
          <w:spacing w:val="-4"/>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relevant</w:t>
      </w:r>
      <w:r>
        <w:rPr>
          <w:rStyle w:val="DefaultParagraphFont"/>
          <w:spacing w:val="-3"/>
          <w:w w:val="90"/>
          <w:sz w:val="18"/>
          <w:szCs w:val="18"/>
        </w:rPr>
        <w:t xml:space="preserve"> </w:t>
      </w:r>
      <w:r>
        <w:rPr>
          <w:rStyle w:val="DefaultParagraphFont"/>
          <w:w w:val="90"/>
          <w:sz w:val="18"/>
          <w:szCs w:val="18"/>
        </w:rPr>
        <w:t>person(s)</w:t>
      </w:r>
      <w:r>
        <w:rPr>
          <w:rStyle w:val="DefaultParagraphFont"/>
          <w:spacing w:val="-4"/>
          <w:w w:val="90"/>
          <w:sz w:val="18"/>
          <w:szCs w:val="18"/>
        </w:rPr>
        <w:t xml:space="preserve"> </w:t>
      </w:r>
      <w:r>
        <w:rPr>
          <w:rStyle w:val="DefaultParagraphFont"/>
          <w:w w:val="90"/>
          <w:sz w:val="18"/>
          <w:szCs w:val="18"/>
        </w:rPr>
        <w:t>to</w:t>
      </w:r>
      <w:r>
        <w:rPr>
          <w:rStyle w:val="DefaultParagraphFont"/>
          <w:spacing w:val="-3"/>
          <w:w w:val="90"/>
          <w:sz w:val="18"/>
          <w:szCs w:val="18"/>
        </w:rPr>
        <w:t xml:space="preserve"> </w:t>
      </w:r>
      <w:r>
        <w:rPr>
          <w:rStyle w:val="DefaultParagraphFont"/>
          <w:w w:val="90"/>
          <w:sz w:val="18"/>
          <w:szCs w:val="18"/>
        </w:rPr>
        <w:t>FCDO</w:t>
      </w:r>
      <w:r>
        <w:rPr>
          <w:rStyle w:val="DefaultParagraphFont"/>
          <w:spacing w:val="-4"/>
          <w:w w:val="90"/>
          <w:sz w:val="18"/>
          <w:szCs w:val="18"/>
        </w:rPr>
        <w:t xml:space="preserve"> </w:t>
      </w:r>
      <w:r>
        <w:rPr>
          <w:rStyle w:val="DefaultParagraphFont"/>
          <w:w w:val="90"/>
          <w:sz w:val="18"/>
          <w:szCs w:val="18"/>
        </w:rPr>
        <w:t>Sites</w:t>
      </w:r>
      <w:r>
        <w:rPr>
          <w:rStyle w:val="DefaultParagraphFont"/>
          <w:spacing w:val="-5"/>
          <w:w w:val="90"/>
          <w:sz w:val="18"/>
          <w:szCs w:val="18"/>
        </w:rPr>
        <w:t xml:space="preserve"> </w:t>
      </w:r>
      <w:r>
        <w:rPr>
          <w:rStyle w:val="DefaultParagraphFont"/>
          <w:spacing w:val="-2"/>
          <w:w w:val="90"/>
          <w:sz w:val="18"/>
          <w:szCs w:val="18"/>
        </w:rPr>
        <w:t>and/or</w:t>
      </w:r>
    </w:p>
    <w:p>
      <w:pPr>
        <w:pStyle w:val="BodyText1"/>
        <w:overflowPunct w:val="false"/>
        <w:spacing w:before="73" w:after="160"/>
        <w:rPr/>
      </w:pPr>
      <w:r>
        <w:rPr/>
      </w:r>
    </w:p>
    <w:p>
      <w:pPr>
        <w:pStyle w:val="ListParagraph"/>
        <w:numPr>
          <w:ilvl w:val="2"/>
          <w:numId w:val="4"/>
        </w:numPr>
        <w:tabs>
          <w:tab w:val="left" w:pos="707" w:leader="none"/>
        </w:tabs>
        <w:overflowPunct w:val="false"/>
        <w:ind w:hanging="707" w:start="707" w:end="1967"/>
        <w:jc w:val="end"/>
        <w:rPr/>
      </w:pPr>
      <w:r>
        <w:rPr>
          <w:rStyle w:val="DefaultParagraphFont"/>
          <w:w w:val="90"/>
          <w:sz w:val="18"/>
          <w:szCs w:val="18"/>
        </w:rPr>
        <w:t>direct</w:t>
      </w:r>
      <w:r>
        <w:rPr>
          <w:rStyle w:val="DefaultParagraphFont"/>
          <w:spacing w:val="3"/>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Supplier</w:t>
      </w:r>
      <w:r>
        <w:rPr>
          <w:rStyle w:val="DefaultParagraphFont"/>
          <w:spacing w:val="4"/>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end</w:t>
      </w:r>
      <w:r>
        <w:rPr>
          <w:rStyle w:val="DefaultParagraphFont"/>
          <w:spacing w:val="3"/>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involvement</w:t>
      </w:r>
      <w:r>
        <w:rPr>
          <w:rStyle w:val="DefaultParagraphFont"/>
          <w:spacing w:val="4"/>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provision</w:t>
      </w:r>
      <w:r>
        <w:rPr>
          <w:rStyle w:val="DefaultParagraphFont"/>
          <w:spacing w:val="2"/>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Services</w:t>
      </w:r>
      <w:r>
        <w:rPr>
          <w:rStyle w:val="DefaultParagraphFont"/>
          <w:spacing w:val="4"/>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relevant</w:t>
      </w:r>
      <w:r>
        <w:rPr>
          <w:rStyle w:val="DefaultParagraphFont"/>
          <w:spacing w:val="4"/>
          <w:sz w:val="18"/>
          <w:szCs w:val="18"/>
        </w:rPr>
        <w:t xml:space="preserve"> </w:t>
      </w:r>
      <w:r>
        <w:rPr>
          <w:rStyle w:val="DefaultParagraphFont"/>
          <w:spacing w:val="-2"/>
          <w:w w:val="90"/>
          <w:sz w:val="18"/>
          <w:szCs w:val="18"/>
        </w:rPr>
        <w:t>person(s).</w:t>
      </w:r>
    </w:p>
    <w:p>
      <w:pPr>
        <w:pStyle w:val="BodyText1"/>
        <w:overflowPunct w:val="false"/>
        <w:spacing w:before="73" w:after="160"/>
        <w:rPr/>
      </w:pPr>
      <w:r>
        <w:rPr/>
      </w:r>
    </w:p>
    <w:p>
      <w:pPr>
        <w:pStyle w:val="ListParagraph"/>
        <w:numPr>
          <w:ilvl w:val="2"/>
          <w:numId w:val="4"/>
        </w:numPr>
        <w:tabs>
          <w:tab w:val="left" w:pos="1942" w:leader="none"/>
        </w:tabs>
        <w:overflowPunct w:val="false"/>
        <w:spacing w:lineRule="auto" w:line="264"/>
        <w:ind w:hanging="709" w:start="1942" w:end="289"/>
        <w:jc w:val="both"/>
        <w:rPr/>
        <w:sectPr>
          <w:headerReference w:type="default" r:id="rId25"/>
          <w:headerReference w:type="first" r:id="rId26"/>
          <w:footerReference w:type="default" r:id="rId27"/>
          <w:footerReference w:type="first" r:id="rId28"/>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spacing w:val="-6"/>
          <w:sz w:val="18"/>
          <w:szCs w:val="18"/>
        </w:rPr>
        <w:t>require</w:t>
      </w:r>
      <w:r>
        <w:rPr>
          <w:rStyle w:val="DefaultParagraphFont"/>
          <w:spacing w:val="-7"/>
          <w:sz w:val="18"/>
          <w:szCs w:val="18"/>
        </w:rPr>
        <w:t xml:space="preserve"> </w:t>
      </w:r>
      <w:r>
        <w:rPr>
          <w:rStyle w:val="DefaultParagraphFont"/>
          <w:spacing w:val="-6"/>
          <w:sz w:val="18"/>
          <w:szCs w:val="18"/>
        </w:rPr>
        <w:t>the Supplier</w:t>
      </w:r>
      <w:r>
        <w:rPr>
          <w:rStyle w:val="DefaultParagraphFont"/>
          <w:spacing w:val="-7"/>
          <w:sz w:val="18"/>
          <w:szCs w:val="18"/>
        </w:rPr>
        <w:t xml:space="preserve"> </w:t>
      </w:r>
      <w:r>
        <w:rPr>
          <w:rStyle w:val="DefaultParagraphFont"/>
          <w:spacing w:val="-6"/>
          <w:sz w:val="18"/>
          <w:szCs w:val="18"/>
        </w:rPr>
        <w:t>to</w:t>
      </w:r>
      <w:r>
        <w:rPr>
          <w:rStyle w:val="DefaultParagraphFont"/>
          <w:spacing w:val="-4"/>
          <w:sz w:val="18"/>
          <w:szCs w:val="18"/>
        </w:rPr>
        <w:t xml:space="preserve"> </w:t>
      </w:r>
      <w:r>
        <w:rPr>
          <w:rStyle w:val="DefaultParagraphFont"/>
          <w:spacing w:val="-6"/>
          <w:sz w:val="18"/>
          <w:szCs w:val="18"/>
        </w:rPr>
        <w:t>replace</w:t>
      </w:r>
      <w:r>
        <w:rPr>
          <w:rStyle w:val="DefaultParagraphFont"/>
          <w:spacing w:val="-7"/>
          <w:sz w:val="18"/>
          <w:szCs w:val="18"/>
        </w:rPr>
        <w:t xml:space="preserve"> </w:t>
      </w:r>
      <w:r>
        <w:rPr>
          <w:rStyle w:val="DefaultParagraphFont"/>
          <w:spacing w:val="-6"/>
          <w:sz w:val="18"/>
          <w:szCs w:val="18"/>
        </w:rPr>
        <w:t>the relevant</w:t>
      </w:r>
      <w:r>
        <w:rPr>
          <w:rStyle w:val="DefaultParagraphFont"/>
          <w:spacing w:val="-4"/>
          <w:sz w:val="18"/>
          <w:szCs w:val="18"/>
        </w:rPr>
        <w:t xml:space="preserve"> </w:t>
      </w:r>
      <w:r>
        <w:rPr>
          <w:rStyle w:val="DefaultParagraphFont"/>
          <w:spacing w:val="-6"/>
          <w:sz w:val="18"/>
          <w:szCs w:val="18"/>
        </w:rPr>
        <w:t>person(s) without</w:t>
      </w:r>
      <w:r>
        <w:rPr>
          <w:rStyle w:val="DefaultParagraphFont"/>
          <w:spacing w:val="-4"/>
          <w:sz w:val="18"/>
          <w:szCs w:val="18"/>
        </w:rPr>
        <w:t xml:space="preserve"> </w:t>
      </w:r>
      <w:r>
        <w:rPr>
          <w:rStyle w:val="DefaultParagraphFont"/>
          <w:spacing w:val="-6"/>
          <w:sz w:val="18"/>
          <w:szCs w:val="18"/>
        </w:rPr>
        <w:t>direct</w:t>
      </w:r>
      <w:r>
        <w:rPr>
          <w:rStyle w:val="DefaultParagraphFont"/>
          <w:spacing w:val="-7"/>
          <w:sz w:val="18"/>
          <w:szCs w:val="18"/>
        </w:rPr>
        <w:t xml:space="preserve"> </w:t>
      </w:r>
      <w:r>
        <w:rPr>
          <w:rStyle w:val="DefaultParagraphFont"/>
          <w:spacing w:val="-6"/>
          <w:sz w:val="18"/>
          <w:szCs w:val="18"/>
        </w:rPr>
        <w:t>or indirect</w:t>
      </w:r>
      <w:r>
        <w:rPr>
          <w:rStyle w:val="DefaultParagraphFont"/>
          <w:spacing w:val="-7"/>
          <w:sz w:val="18"/>
          <w:szCs w:val="18"/>
        </w:rPr>
        <w:t xml:space="preserve"> </w:t>
      </w:r>
      <w:r>
        <w:rPr>
          <w:rStyle w:val="DefaultParagraphFont"/>
          <w:spacing w:val="-6"/>
          <w:sz w:val="18"/>
          <w:szCs w:val="18"/>
        </w:rPr>
        <w:t>charge to</w:t>
      </w:r>
      <w:r>
        <w:rPr>
          <w:rStyle w:val="DefaultParagraphFont"/>
          <w:spacing w:val="-5"/>
          <w:sz w:val="18"/>
          <w:szCs w:val="18"/>
        </w:rPr>
        <w:t xml:space="preserve"> </w:t>
      </w:r>
      <w:r>
        <w:rPr>
          <w:rStyle w:val="DefaultParagraphFont"/>
          <w:spacing w:val="-6"/>
          <w:sz w:val="18"/>
          <w:szCs w:val="18"/>
        </w:rPr>
        <w:t>FCDO</w:t>
      </w:r>
      <w:r>
        <w:rPr>
          <w:rStyle w:val="DefaultParagraphFont"/>
          <w:spacing w:val="-5"/>
          <w:sz w:val="18"/>
          <w:szCs w:val="18"/>
        </w:rPr>
        <w:t xml:space="preserve"> </w:t>
      </w:r>
      <w:r>
        <w:rPr>
          <w:rStyle w:val="DefaultParagraphFont"/>
          <w:spacing w:val="-6"/>
          <w:sz w:val="18"/>
          <w:szCs w:val="18"/>
        </w:rPr>
        <w:t>and</w:t>
      </w:r>
      <w:r>
        <w:rPr>
          <w:rStyle w:val="DefaultParagraphFont"/>
          <w:spacing w:val="-5"/>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Supplier shall</w:t>
      </w:r>
      <w:r>
        <w:rPr>
          <w:rStyle w:val="DefaultParagraphFont"/>
          <w:spacing w:val="-7"/>
          <w:sz w:val="18"/>
          <w:szCs w:val="18"/>
        </w:rPr>
        <w:t xml:space="preserve"> </w:t>
      </w:r>
      <w:r>
        <w:rPr>
          <w:rStyle w:val="DefaultParagraphFont"/>
          <w:spacing w:val="-6"/>
          <w:sz w:val="18"/>
          <w:szCs w:val="18"/>
        </w:rPr>
        <w:t>fully indemnify and hold</w:t>
      </w:r>
      <w:r>
        <w:rPr>
          <w:rStyle w:val="DefaultParagraphFont"/>
          <w:spacing w:val="-4"/>
          <w:sz w:val="18"/>
          <w:szCs w:val="18"/>
        </w:rPr>
        <w:t xml:space="preserve"> </w:t>
      </w:r>
      <w:r>
        <w:rPr>
          <w:rStyle w:val="DefaultParagraphFont"/>
          <w:spacing w:val="-6"/>
          <w:sz w:val="18"/>
          <w:szCs w:val="18"/>
        </w:rPr>
        <w:t>FCDO</w:t>
      </w:r>
      <w:r>
        <w:rPr>
          <w:rStyle w:val="DefaultParagraphFont"/>
          <w:spacing w:val="-4"/>
          <w:sz w:val="18"/>
          <w:szCs w:val="18"/>
        </w:rPr>
        <w:t xml:space="preserve"> </w:t>
      </w:r>
      <w:r>
        <w:rPr>
          <w:rStyle w:val="DefaultParagraphFont"/>
          <w:spacing w:val="-6"/>
          <w:sz w:val="18"/>
          <w:szCs w:val="18"/>
        </w:rPr>
        <w:t>harmless against any claims of any kind that may arise with</w:t>
      </w:r>
      <w:r>
        <w:rPr>
          <w:rStyle w:val="DefaultParagraphFont"/>
          <w:spacing w:val="-4"/>
          <w:sz w:val="18"/>
          <w:szCs w:val="18"/>
        </w:rPr>
        <w:t xml:space="preserve"> </w:t>
      </w:r>
      <w:r>
        <w:rPr>
          <w:rStyle w:val="DefaultParagraphFont"/>
          <w:spacing w:val="-6"/>
          <w:sz w:val="18"/>
          <w:szCs w:val="18"/>
        </w:rPr>
        <w:t>regard to</w:t>
      </w:r>
      <w:r>
        <w:rPr>
          <w:rStyle w:val="DefaultParagraphFont"/>
          <w:spacing w:val="-4"/>
          <w:sz w:val="18"/>
          <w:szCs w:val="18"/>
        </w:rPr>
        <w:t xml:space="preserve"> </w:t>
      </w:r>
      <w:r>
        <w:rPr>
          <w:rStyle w:val="DefaultParagraphFont"/>
          <w:spacing w:val="-6"/>
          <w:sz w:val="18"/>
          <w:szCs w:val="18"/>
        </w:rPr>
        <w:t xml:space="preserve">the replacement of such </w:t>
      </w:r>
      <w:r>
        <w:rPr>
          <w:rStyle w:val="DefaultParagraphFont"/>
          <w:sz w:val="18"/>
          <w:szCs w:val="18"/>
        </w:rPr>
        <w:t>Supplier</w:t>
      </w:r>
      <w:r>
        <w:rPr>
          <w:rStyle w:val="DefaultParagraphFont"/>
          <w:spacing w:val="-11"/>
          <w:sz w:val="18"/>
          <w:szCs w:val="18"/>
        </w:rPr>
        <w:t xml:space="preserve"> </w:t>
      </w:r>
      <w:r>
        <w:rPr>
          <w:rStyle w:val="DefaultParagraphFont"/>
          <w:sz w:val="18"/>
          <w:szCs w:val="18"/>
        </w:rPr>
        <w:t>Personnel.</w:t>
      </w:r>
      <w:r>
        <w:br w:type="page"/>
      </w:r>
    </w:p>
    <w:p>
      <w:pPr>
        <w:pStyle w:val="Heading4"/>
        <w:numPr>
          <w:ilvl w:val="0"/>
          <w:numId w:val="4"/>
        </w:numPr>
        <w:tabs>
          <w:tab w:val="left" w:pos="1207" w:leader="none"/>
        </w:tabs>
        <w:overflowPunct w:val="false"/>
        <w:spacing w:before="86" w:after="160"/>
        <w:ind w:hanging="698" w:start="1207"/>
        <w:outlineLvl w:val="9"/>
        <w:rPr/>
      </w:pPr>
      <w:bookmarkStart w:id="9" w:name="7.__SUB-CONTRACTORS_AND_EXCLUSIVITY"/>
      <w:bookmarkEnd w:id="9"/>
      <w:r>
        <w:rPr>
          <w:rStyle w:val="DefaultParagraphFont"/>
          <w:w w:val="80"/>
        </w:rPr>
        <w:t>SUB-CONTRACTORS</w:t>
      </w:r>
      <w:r>
        <w:rPr/>
        <w:t xml:space="preserve"> </w:t>
      </w:r>
      <w:r>
        <w:rPr>
          <w:rStyle w:val="DefaultParagraphFont"/>
          <w:w w:val="80"/>
        </w:rPr>
        <w:t>AND</w:t>
      </w:r>
      <w:r>
        <w:rPr>
          <w:rStyle w:val="DefaultParagraphFont"/>
          <w:spacing w:val="-2"/>
        </w:rPr>
        <w:t xml:space="preserve"> </w:t>
      </w:r>
      <w:r>
        <w:rPr>
          <w:rStyle w:val="DefaultParagraphFont"/>
          <w:spacing w:val="-2"/>
          <w:w w:val="80"/>
        </w:rPr>
        <w:t>EXCLUSIVITY</w:t>
      </w:r>
    </w:p>
    <w:p>
      <w:pPr>
        <w:pStyle w:val="BodyText1"/>
        <w:overflowPunct w:val="false"/>
        <w:spacing w:before="68" w:after="160"/>
        <w:rPr>
          <w:b/>
          <w:bCs/>
        </w:rPr>
      </w:pPr>
      <w:r>
        <w:rPr>
          <w:b/>
          <w:bCs/>
        </w:rPr>
      </w:r>
    </w:p>
    <w:p>
      <w:pPr>
        <w:pStyle w:val="ListParagraph"/>
        <w:numPr>
          <w:ilvl w:val="1"/>
          <w:numId w:val="4"/>
        </w:numPr>
        <w:tabs>
          <w:tab w:val="left" w:pos="1192" w:leader="none"/>
        </w:tabs>
        <w:overflowPunct w:val="false"/>
        <w:ind w:hanging="683" w:start="1192"/>
        <w:rPr/>
      </w:pPr>
      <w:r>
        <w:rPr>
          <w:rStyle w:val="DefaultParagraphFont"/>
          <w:w w:val="90"/>
          <w:sz w:val="18"/>
          <w:szCs w:val="18"/>
        </w:rPr>
        <w:t>FCDO</w:t>
      </w:r>
      <w:r>
        <w:rPr>
          <w:rStyle w:val="DefaultParagraphFont"/>
          <w:spacing w:val="-1"/>
          <w:w w:val="90"/>
          <w:sz w:val="18"/>
          <w:szCs w:val="18"/>
        </w:rPr>
        <w:t xml:space="preserve"> </w:t>
      </w:r>
      <w:r>
        <w:rPr>
          <w:rStyle w:val="DefaultParagraphFont"/>
          <w:w w:val="90"/>
          <w:sz w:val="18"/>
          <w:szCs w:val="18"/>
        </w:rPr>
        <w:t>has</w:t>
      </w:r>
      <w:r>
        <w:rPr>
          <w:rStyle w:val="DefaultParagraphFont"/>
          <w:spacing w:val="-1"/>
          <w:w w:val="90"/>
          <w:sz w:val="18"/>
          <w:szCs w:val="18"/>
        </w:rPr>
        <w:t xml:space="preserve"> </w:t>
      </w:r>
      <w:r>
        <w:rPr>
          <w:rStyle w:val="DefaultParagraphFont"/>
          <w:w w:val="90"/>
          <w:sz w:val="18"/>
          <w:szCs w:val="18"/>
        </w:rPr>
        <w:t>consented</w:t>
      </w:r>
      <w:r>
        <w:rPr>
          <w:rStyle w:val="DefaultParagraphFont"/>
          <w:spacing w:val="-4"/>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appointment</w:t>
      </w:r>
      <w:r>
        <w:rPr>
          <w:rStyle w:val="DefaultParagraphFont"/>
          <w:spacing w:val="-1"/>
          <w:w w:val="90"/>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Sub-Contractors</w:t>
      </w:r>
      <w:r>
        <w:rPr>
          <w:rStyle w:val="DefaultParagraphFont"/>
          <w:spacing w:val="-2"/>
          <w:w w:val="90"/>
          <w:sz w:val="18"/>
          <w:szCs w:val="18"/>
        </w:rPr>
        <w:t xml:space="preserve"> </w:t>
      </w:r>
      <w:r>
        <w:rPr>
          <w:rStyle w:val="DefaultParagraphFont"/>
          <w:w w:val="90"/>
          <w:sz w:val="18"/>
          <w:szCs w:val="18"/>
        </w:rPr>
        <w:t>set</w:t>
      </w:r>
      <w:r>
        <w:rPr>
          <w:rStyle w:val="DefaultParagraphFont"/>
          <w:spacing w:val="-1"/>
          <w:w w:val="90"/>
          <w:sz w:val="18"/>
          <w:szCs w:val="18"/>
        </w:rPr>
        <w:t xml:space="preserve"> </w:t>
      </w:r>
      <w:r>
        <w:rPr>
          <w:rStyle w:val="DefaultParagraphFont"/>
          <w:w w:val="90"/>
          <w:sz w:val="18"/>
          <w:szCs w:val="18"/>
        </w:rPr>
        <w:t>out</w:t>
      </w:r>
      <w:r>
        <w:rPr>
          <w:rStyle w:val="DefaultParagraphFont"/>
          <w:spacing w:val="-1"/>
          <w:w w:val="90"/>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Section</w:t>
      </w:r>
      <w:r>
        <w:rPr>
          <w:rStyle w:val="DefaultParagraphFont"/>
          <w:spacing w:val="-2"/>
          <w:w w:val="90"/>
          <w:sz w:val="18"/>
          <w:szCs w:val="18"/>
        </w:rPr>
        <w:t xml:space="preserve"> </w:t>
      </w:r>
      <w:r>
        <w:rPr>
          <w:rStyle w:val="DefaultParagraphFont"/>
          <w:w w:val="90"/>
          <w:sz w:val="18"/>
          <w:szCs w:val="18"/>
        </w:rPr>
        <w:t>4</w:t>
      </w:r>
      <w:r>
        <w:rPr>
          <w:rStyle w:val="DefaultParagraphFont"/>
          <w:spacing w:val="-2"/>
          <w:w w:val="90"/>
          <w:sz w:val="18"/>
          <w:szCs w:val="18"/>
        </w:rPr>
        <w:t xml:space="preserve"> </w:t>
      </w:r>
      <w:r>
        <w:rPr>
          <w:rStyle w:val="DefaultParagraphFont"/>
          <w:w w:val="90"/>
          <w:sz w:val="18"/>
          <w:szCs w:val="18"/>
        </w:rPr>
        <w:t>(Special</w:t>
      </w:r>
      <w:r>
        <w:rPr>
          <w:rStyle w:val="DefaultParagraphFont"/>
          <w:spacing w:val="-1"/>
          <w:w w:val="90"/>
          <w:sz w:val="18"/>
          <w:szCs w:val="18"/>
        </w:rPr>
        <w:t xml:space="preserve"> </w:t>
      </w:r>
      <w:r>
        <w:rPr>
          <w:rStyle w:val="DefaultParagraphFont"/>
          <w:spacing w:val="-2"/>
          <w:w w:val="90"/>
          <w:sz w:val="18"/>
          <w:szCs w:val="18"/>
        </w:rPr>
        <w:t>Conditions).</w:t>
      </w:r>
    </w:p>
    <w:p>
      <w:pPr>
        <w:pStyle w:val="BodyText1"/>
        <w:overflowPunct w:val="false"/>
        <w:spacing w:before="73" w:after="160"/>
        <w:rPr/>
      </w:pPr>
      <w:r>
        <w:rPr/>
      </w:r>
    </w:p>
    <w:p>
      <w:pPr>
        <w:pStyle w:val="ListParagraph"/>
        <w:numPr>
          <w:ilvl w:val="1"/>
          <w:numId w:val="4"/>
        </w:numPr>
        <w:tabs>
          <w:tab w:val="left" w:pos="1209" w:leader="none"/>
        </w:tabs>
        <w:overflowPunct w:val="false"/>
        <w:ind w:hanging="700" w:start="1209"/>
        <w:rPr/>
      </w:pP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5"/>
          <w:sz w:val="18"/>
          <w:szCs w:val="18"/>
        </w:rPr>
        <w:t xml:space="preserve"> </w:t>
      </w:r>
      <w:r>
        <w:rPr>
          <w:rStyle w:val="DefaultParagraphFont"/>
          <w:w w:val="90"/>
          <w:sz w:val="18"/>
          <w:szCs w:val="18"/>
        </w:rPr>
        <w:t>shall</w:t>
      </w:r>
      <w:r>
        <w:rPr>
          <w:rStyle w:val="DefaultParagraphFont"/>
          <w:spacing w:val="-5"/>
          <w:sz w:val="18"/>
          <w:szCs w:val="18"/>
        </w:rPr>
        <w:t xml:space="preserve"> </w:t>
      </w:r>
      <w:r>
        <w:rPr>
          <w:rStyle w:val="DefaultParagraphFont"/>
          <w:w w:val="90"/>
          <w:sz w:val="18"/>
          <w:szCs w:val="18"/>
        </w:rPr>
        <w:t>exercise</w:t>
      </w:r>
      <w:r>
        <w:rPr>
          <w:rStyle w:val="DefaultParagraphFont"/>
          <w:spacing w:val="-1"/>
          <w:w w:val="90"/>
          <w:sz w:val="18"/>
          <w:szCs w:val="18"/>
        </w:rPr>
        <w:t xml:space="preserve"> </w:t>
      </w:r>
      <w:r>
        <w:rPr>
          <w:rStyle w:val="DefaultParagraphFont"/>
          <w:w w:val="90"/>
          <w:sz w:val="18"/>
          <w:szCs w:val="18"/>
        </w:rPr>
        <w:t>due</w:t>
      </w:r>
      <w:r>
        <w:rPr>
          <w:rStyle w:val="DefaultParagraphFont"/>
          <w:spacing w:val="-5"/>
          <w:sz w:val="18"/>
          <w:szCs w:val="18"/>
        </w:rPr>
        <w:t xml:space="preserve"> </w:t>
      </w:r>
      <w:r>
        <w:rPr>
          <w:rStyle w:val="DefaultParagraphFont"/>
          <w:w w:val="90"/>
          <w:sz w:val="18"/>
          <w:szCs w:val="18"/>
        </w:rPr>
        <w:t>skill</w:t>
      </w:r>
      <w:r>
        <w:rPr>
          <w:rStyle w:val="DefaultParagraphFont"/>
          <w:spacing w:val="-5"/>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care</w:t>
      </w:r>
      <w:r>
        <w:rPr>
          <w:rStyle w:val="DefaultParagraphFont"/>
          <w:spacing w:val="-3"/>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selection</w:t>
      </w:r>
      <w:r>
        <w:rPr>
          <w:rStyle w:val="DefaultParagraphFont"/>
          <w:spacing w:val="-1"/>
          <w:w w:val="90"/>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Sub-Contractors</w:t>
      </w:r>
      <w:r>
        <w:rPr>
          <w:rStyle w:val="DefaultParagraphFont"/>
          <w:spacing w:val="-1"/>
          <w:w w:val="90"/>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ensure</w:t>
      </w:r>
      <w:r>
        <w:rPr>
          <w:rStyle w:val="DefaultParagraphFont"/>
          <w:spacing w:val="-5"/>
          <w:sz w:val="18"/>
          <w:szCs w:val="18"/>
        </w:rPr>
        <w:t xml:space="preserve"> </w:t>
      </w:r>
      <w:r>
        <w:rPr>
          <w:rStyle w:val="DefaultParagraphFont"/>
          <w:w w:val="90"/>
          <w:sz w:val="18"/>
          <w:szCs w:val="18"/>
        </w:rPr>
        <w:t>that</w:t>
      </w:r>
      <w:r>
        <w:rPr>
          <w:rStyle w:val="DefaultParagraphFont"/>
          <w:spacing w:val="-5"/>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5"/>
          <w:sz w:val="18"/>
          <w:szCs w:val="18"/>
        </w:rPr>
        <w:t xml:space="preserve"> </w:t>
      </w:r>
      <w:r>
        <w:rPr>
          <w:rStyle w:val="DefaultParagraphFont"/>
          <w:w w:val="90"/>
          <w:sz w:val="18"/>
          <w:szCs w:val="18"/>
        </w:rPr>
        <w:t>is</w:t>
      </w:r>
      <w:r>
        <w:rPr>
          <w:rStyle w:val="DefaultParagraphFont"/>
          <w:spacing w:val="-5"/>
          <w:sz w:val="18"/>
          <w:szCs w:val="18"/>
        </w:rPr>
        <w:t xml:space="preserve"> </w:t>
      </w:r>
      <w:r>
        <w:rPr>
          <w:rStyle w:val="DefaultParagraphFont"/>
          <w:w w:val="90"/>
          <w:sz w:val="18"/>
          <w:szCs w:val="18"/>
        </w:rPr>
        <w:t>able</w:t>
      </w:r>
      <w:r>
        <w:rPr>
          <w:rStyle w:val="DefaultParagraphFont"/>
          <w:spacing w:val="-5"/>
          <w:sz w:val="18"/>
          <w:szCs w:val="18"/>
        </w:rPr>
        <w:t xml:space="preserve"> </w:t>
      </w:r>
      <w:r>
        <w:rPr>
          <w:rStyle w:val="DefaultParagraphFont"/>
          <w:spacing w:val="-5"/>
          <w:w w:val="90"/>
          <w:sz w:val="18"/>
          <w:szCs w:val="18"/>
        </w:rPr>
        <w:t>to:</w:t>
      </w:r>
    </w:p>
    <w:p>
      <w:pPr>
        <w:pStyle w:val="BodyText1"/>
        <w:overflowPunct w:val="false"/>
        <w:spacing w:before="71" w:after="160"/>
        <w:rPr/>
      </w:pPr>
      <w:r>
        <w:rPr/>
      </w:r>
    </w:p>
    <w:p>
      <w:pPr>
        <w:pStyle w:val="ListParagraph"/>
        <w:numPr>
          <w:ilvl w:val="2"/>
          <w:numId w:val="4"/>
        </w:numPr>
        <w:tabs>
          <w:tab w:val="left" w:pos="1936" w:leader="none"/>
        </w:tabs>
        <w:overflowPunct w:val="false"/>
        <w:ind w:hanging="703" w:start="1936"/>
        <w:rPr/>
      </w:pPr>
      <w:r>
        <w:rPr>
          <w:rStyle w:val="DefaultParagraphFont"/>
          <w:w w:val="90"/>
          <w:sz w:val="18"/>
          <w:szCs w:val="18"/>
        </w:rPr>
        <w:t>manage</w:t>
      </w:r>
      <w:r>
        <w:rPr>
          <w:rStyle w:val="DefaultParagraphFont"/>
          <w:spacing w:val="-1"/>
          <w:w w:val="90"/>
          <w:sz w:val="18"/>
          <w:szCs w:val="18"/>
        </w:rPr>
        <w:t xml:space="preserve"> </w:t>
      </w:r>
      <w:r>
        <w:rPr>
          <w:rStyle w:val="DefaultParagraphFont"/>
          <w:w w:val="90"/>
          <w:sz w:val="18"/>
          <w:szCs w:val="18"/>
        </w:rPr>
        <w:t>any</w:t>
      </w:r>
      <w:r>
        <w:rPr>
          <w:rStyle w:val="DefaultParagraphFont"/>
          <w:spacing w:val="-1"/>
          <w:w w:val="90"/>
          <w:sz w:val="18"/>
          <w:szCs w:val="18"/>
        </w:rPr>
        <w:t xml:space="preserve"> </w:t>
      </w:r>
      <w:r>
        <w:rPr>
          <w:rStyle w:val="DefaultParagraphFont"/>
          <w:w w:val="90"/>
          <w:sz w:val="18"/>
          <w:szCs w:val="18"/>
        </w:rPr>
        <w:t>Sub-Contracts</w:t>
      </w:r>
      <w:r>
        <w:rPr>
          <w:rStyle w:val="DefaultParagraphFont"/>
          <w:spacing w:val="-1"/>
          <w:w w:val="90"/>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accordance</w:t>
      </w:r>
      <w:r>
        <w:rPr>
          <w:rStyle w:val="DefaultParagraphFont"/>
          <w:spacing w:val="-1"/>
          <w:w w:val="90"/>
          <w:sz w:val="18"/>
          <w:szCs w:val="18"/>
        </w:rPr>
        <w:t xml:space="preserve"> </w:t>
      </w:r>
      <w:r>
        <w:rPr>
          <w:rStyle w:val="DefaultParagraphFont"/>
          <w:w w:val="90"/>
          <w:sz w:val="18"/>
          <w:szCs w:val="18"/>
        </w:rPr>
        <w:t>with</w:t>
      </w:r>
      <w:r>
        <w:rPr>
          <w:rStyle w:val="DefaultParagraphFont"/>
          <w:spacing w:val="-2"/>
          <w:w w:val="90"/>
          <w:sz w:val="18"/>
          <w:szCs w:val="18"/>
        </w:rPr>
        <w:t xml:space="preserve"> </w:t>
      </w:r>
      <w:r>
        <w:rPr>
          <w:rStyle w:val="DefaultParagraphFont"/>
          <w:w w:val="90"/>
          <w:sz w:val="18"/>
          <w:szCs w:val="18"/>
        </w:rPr>
        <w:t>Good</w:t>
      </w:r>
      <w:r>
        <w:rPr>
          <w:rStyle w:val="DefaultParagraphFont"/>
          <w:spacing w:val="-2"/>
          <w:w w:val="90"/>
          <w:sz w:val="18"/>
          <w:szCs w:val="18"/>
        </w:rPr>
        <w:t xml:space="preserve"> </w:t>
      </w:r>
      <w:r>
        <w:rPr>
          <w:rStyle w:val="DefaultParagraphFont"/>
          <w:w w:val="90"/>
          <w:sz w:val="18"/>
          <w:szCs w:val="18"/>
        </w:rPr>
        <w:t>Industry</w:t>
      </w:r>
      <w:r>
        <w:rPr>
          <w:rStyle w:val="DefaultParagraphFont"/>
          <w:spacing w:val="-1"/>
          <w:w w:val="90"/>
          <w:sz w:val="18"/>
          <w:szCs w:val="18"/>
        </w:rPr>
        <w:t xml:space="preserve"> </w:t>
      </w:r>
      <w:r>
        <w:rPr>
          <w:rStyle w:val="DefaultParagraphFont"/>
          <w:spacing w:val="-2"/>
          <w:w w:val="90"/>
          <w:sz w:val="18"/>
          <w:szCs w:val="18"/>
        </w:rPr>
        <w:t>Practice;</w:t>
      </w:r>
    </w:p>
    <w:p>
      <w:pPr>
        <w:pStyle w:val="BodyText1"/>
        <w:overflowPunct w:val="false"/>
        <w:spacing w:before="73"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comply</w:t>
      </w:r>
      <w:r>
        <w:rPr>
          <w:rStyle w:val="DefaultParagraphFont"/>
          <w:spacing w:val="2"/>
          <w:sz w:val="18"/>
          <w:szCs w:val="18"/>
        </w:rPr>
        <w:t xml:space="preserve"> </w:t>
      </w:r>
      <w:r>
        <w:rPr>
          <w:rStyle w:val="DefaultParagraphFont"/>
          <w:w w:val="90"/>
          <w:sz w:val="18"/>
          <w:szCs w:val="18"/>
        </w:rPr>
        <w:t>with</w:t>
      </w:r>
      <w:r>
        <w:rPr>
          <w:rStyle w:val="DefaultParagraphFont"/>
          <w:spacing w:val="1"/>
          <w:sz w:val="18"/>
          <w:szCs w:val="18"/>
        </w:rPr>
        <w:t xml:space="preserve"> </w:t>
      </w:r>
      <w:r>
        <w:rPr>
          <w:rStyle w:val="DefaultParagraphFont"/>
          <w:w w:val="90"/>
          <w:sz w:val="18"/>
          <w:szCs w:val="18"/>
        </w:rPr>
        <w:t>its</w:t>
      </w:r>
      <w:r>
        <w:rPr>
          <w:rStyle w:val="DefaultParagraphFont"/>
          <w:spacing w:val="3"/>
          <w:sz w:val="18"/>
          <w:szCs w:val="18"/>
        </w:rPr>
        <w:t xml:space="preserve"> </w:t>
      </w:r>
      <w:r>
        <w:rPr>
          <w:rStyle w:val="DefaultParagraphFont"/>
          <w:w w:val="90"/>
          <w:sz w:val="18"/>
          <w:szCs w:val="18"/>
        </w:rPr>
        <w:t>obligations</w:t>
      </w:r>
      <w:r>
        <w:rPr>
          <w:rStyle w:val="DefaultParagraphFont"/>
          <w:spacing w:val="2"/>
          <w:sz w:val="18"/>
          <w:szCs w:val="18"/>
        </w:rPr>
        <w:t xml:space="preserve"> </w:t>
      </w:r>
      <w:r>
        <w:rPr>
          <w:rStyle w:val="DefaultParagraphFont"/>
          <w:w w:val="90"/>
          <w:sz w:val="18"/>
          <w:szCs w:val="18"/>
        </w:rPr>
        <w:t>under</w:t>
      </w:r>
      <w:r>
        <w:rPr>
          <w:rStyle w:val="DefaultParagraphFont"/>
          <w:spacing w:val="6"/>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w w:val="90"/>
          <w:sz w:val="18"/>
          <w:szCs w:val="18"/>
        </w:rPr>
        <w:t>Contract</w:t>
      </w:r>
      <w:r>
        <w:rPr>
          <w:rStyle w:val="DefaultParagraphFont"/>
          <w:spacing w:val="3"/>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provision</w:t>
      </w:r>
      <w:r>
        <w:rPr>
          <w:rStyle w:val="DefaultParagraphFont"/>
          <w:spacing w:val="1"/>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Services;</w:t>
      </w:r>
      <w:r>
        <w:rPr>
          <w:rStyle w:val="DefaultParagraphFont"/>
          <w:spacing w:val="2"/>
          <w:sz w:val="18"/>
          <w:szCs w:val="18"/>
        </w:rPr>
        <w:t xml:space="preserve"> </w:t>
      </w:r>
      <w:r>
        <w:rPr>
          <w:rStyle w:val="DefaultParagraphFont"/>
          <w:spacing w:val="-5"/>
          <w:w w:val="90"/>
          <w:sz w:val="18"/>
          <w:szCs w:val="18"/>
        </w:rPr>
        <w:t>and</w:t>
      </w:r>
    </w:p>
    <w:p>
      <w:pPr>
        <w:pStyle w:val="BodyText1"/>
        <w:overflowPunct w:val="false"/>
        <w:spacing w:before="74" w:after="160"/>
        <w:rPr/>
      </w:pPr>
      <w:r>
        <w:rPr/>
      </w:r>
    </w:p>
    <w:p>
      <w:pPr>
        <w:pStyle w:val="ListParagraph"/>
        <w:numPr>
          <w:ilvl w:val="2"/>
          <w:numId w:val="4"/>
        </w:numPr>
        <w:tabs>
          <w:tab w:val="left" w:pos="1942" w:leader="none"/>
        </w:tabs>
        <w:overflowPunct w:val="false"/>
        <w:spacing w:lineRule="auto" w:line="254"/>
        <w:ind w:hanging="709" w:start="1942" w:end="291"/>
        <w:rPr/>
      </w:pPr>
      <w:r>
        <w:rPr>
          <w:rStyle w:val="DefaultParagraphFont"/>
          <w:w w:val="90"/>
          <w:sz w:val="18"/>
          <w:szCs w:val="18"/>
        </w:rPr>
        <w:t>assign, novate or otherwise transfer to FCDO or any Replacement Supplier any of its rights and/or obligations under each</w:t>
      </w:r>
      <w:r>
        <w:rPr>
          <w:rStyle w:val="DefaultParagraphFont"/>
          <w:spacing w:val="40"/>
          <w:sz w:val="18"/>
          <w:szCs w:val="18"/>
        </w:rPr>
        <w:t xml:space="preserve"> </w:t>
      </w:r>
      <w:r>
        <w:rPr>
          <w:rStyle w:val="DefaultParagraphFont"/>
          <w:spacing w:val="-4"/>
          <w:sz w:val="18"/>
          <w:szCs w:val="18"/>
        </w:rPr>
        <w:t>Sub-Contract that relates exclusively to this Contract.</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54"/>
        <w:ind w:start="1217" w:end="288"/>
        <w:rPr/>
      </w:pPr>
      <w:r>
        <w:rPr>
          <w:rStyle w:val="DefaultParagraphFont"/>
          <w:spacing w:val="-6"/>
          <w:sz w:val="18"/>
          <w:szCs w:val="18"/>
        </w:rPr>
        <w:t>Prior to</w:t>
      </w:r>
      <w:r>
        <w:rPr>
          <w:rStyle w:val="DefaultParagraphFont"/>
          <w:spacing w:val="-2"/>
          <w:sz w:val="18"/>
          <w:szCs w:val="18"/>
        </w:rPr>
        <w:t xml:space="preserve"> </w:t>
      </w:r>
      <w:r>
        <w:rPr>
          <w:rStyle w:val="DefaultParagraphFont"/>
          <w:spacing w:val="-6"/>
          <w:sz w:val="18"/>
          <w:szCs w:val="18"/>
        </w:rPr>
        <w:t>sub-contacting any</w:t>
      </w:r>
      <w:r>
        <w:rPr>
          <w:rStyle w:val="DefaultParagraphFont"/>
          <w:spacing w:val="-3"/>
          <w:sz w:val="18"/>
          <w:szCs w:val="18"/>
        </w:rPr>
        <w:t xml:space="preserve"> </w:t>
      </w:r>
      <w:r>
        <w:rPr>
          <w:rStyle w:val="DefaultParagraphFont"/>
          <w:spacing w:val="-6"/>
          <w:sz w:val="18"/>
          <w:szCs w:val="18"/>
        </w:rPr>
        <w:t>of</w:t>
      </w:r>
      <w:r>
        <w:rPr>
          <w:rStyle w:val="DefaultParagraphFont"/>
          <w:spacing w:val="-3"/>
          <w:sz w:val="18"/>
          <w:szCs w:val="18"/>
        </w:rPr>
        <w:t xml:space="preserve"> </w:t>
      </w:r>
      <w:r>
        <w:rPr>
          <w:rStyle w:val="DefaultParagraphFont"/>
          <w:spacing w:val="-6"/>
          <w:sz w:val="18"/>
          <w:szCs w:val="18"/>
        </w:rPr>
        <w:t>its obligations under this Contract,</w:t>
      </w:r>
      <w:r>
        <w:rPr>
          <w:rStyle w:val="DefaultParagraphFont"/>
          <w:spacing w:val="-3"/>
          <w:sz w:val="18"/>
          <w:szCs w:val="18"/>
        </w:rPr>
        <w:t xml:space="preserve"> </w:t>
      </w:r>
      <w:r>
        <w:rPr>
          <w:rStyle w:val="DefaultParagraphFont"/>
          <w:spacing w:val="-6"/>
          <w:sz w:val="18"/>
          <w:szCs w:val="18"/>
        </w:rPr>
        <w:t>the Supplier shall both act in accordance with Clause 8</w:t>
      </w:r>
      <w:r>
        <w:rPr>
          <w:rStyle w:val="DefaultParagraphFont"/>
          <w:spacing w:val="-3"/>
          <w:sz w:val="18"/>
          <w:szCs w:val="18"/>
        </w:rPr>
        <w:t xml:space="preserve"> </w:t>
      </w:r>
      <w:r>
        <w:rPr>
          <w:rStyle w:val="DefaultParagraphFont"/>
          <w:spacing w:val="-6"/>
          <w:sz w:val="18"/>
          <w:szCs w:val="18"/>
        </w:rPr>
        <w:t>below</w:t>
      </w:r>
      <w:r>
        <w:rPr>
          <w:rStyle w:val="DefaultParagraphFont"/>
          <w:spacing w:val="-3"/>
          <w:sz w:val="18"/>
          <w:szCs w:val="18"/>
        </w:rPr>
        <w:t xml:space="preserve"> </w:t>
      </w:r>
      <w:r>
        <w:rPr>
          <w:rStyle w:val="DefaultParagraphFont"/>
          <w:spacing w:val="-6"/>
          <w:sz w:val="18"/>
          <w:szCs w:val="18"/>
        </w:rPr>
        <w:t xml:space="preserve">and </w:t>
      </w:r>
      <w:r>
        <w:rPr>
          <w:rStyle w:val="DefaultParagraphFont"/>
          <w:spacing w:val="-4"/>
          <w:sz w:val="18"/>
          <w:szCs w:val="18"/>
        </w:rPr>
        <w:t>notify</w:t>
      </w:r>
      <w:r>
        <w:rPr>
          <w:rStyle w:val="DefaultParagraphFont"/>
          <w:spacing w:val="-10"/>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provide</w:t>
      </w:r>
      <w:r>
        <w:rPr>
          <w:rStyle w:val="DefaultParagraphFont"/>
          <w:spacing w:val="-10"/>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with:</w:t>
      </w:r>
    </w:p>
    <w:p>
      <w:pPr>
        <w:pStyle w:val="BodyText1"/>
        <w:overflowPunct w:val="false"/>
        <w:spacing w:before="52"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proposed</w:t>
      </w:r>
      <w:r>
        <w:rPr>
          <w:rStyle w:val="DefaultParagraphFont"/>
          <w:spacing w:val="3"/>
          <w:sz w:val="18"/>
          <w:szCs w:val="18"/>
        </w:rPr>
        <w:t xml:space="preserve"> </w:t>
      </w:r>
      <w:r>
        <w:rPr>
          <w:rStyle w:val="DefaultParagraphFont"/>
          <w:w w:val="90"/>
          <w:sz w:val="18"/>
          <w:szCs w:val="18"/>
        </w:rPr>
        <w:t>Sub-Contractor’s</w:t>
      </w:r>
      <w:r>
        <w:rPr>
          <w:rStyle w:val="DefaultParagraphFont"/>
          <w:spacing w:val="4"/>
          <w:sz w:val="18"/>
          <w:szCs w:val="18"/>
        </w:rPr>
        <w:t xml:space="preserve"> </w:t>
      </w:r>
      <w:r>
        <w:rPr>
          <w:rStyle w:val="DefaultParagraphFont"/>
          <w:w w:val="90"/>
          <w:sz w:val="18"/>
          <w:szCs w:val="18"/>
        </w:rPr>
        <w:t>name,</w:t>
      </w:r>
      <w:r>
        <w:rPr>
          <w:rStyle w:val="DefaultParagraphFont"/>
          <w:spacing w:val="5"/>
          <w:sz w:val="18"/>
          <w:szCs w:val="18"/>
        </w:rPr>
        <w:t xml:space="preserve"> </w:t>
      </w:r>
      <w:r>
        <w:rPr>
          <w:rStyle w:val="DefaultParagraphFont"/>
          <w:w w:val="90"/>
          <w:sz w:val="18"/>
          <w:szCs w:val="18"/>
        </w:rPr>
        <w:t>registered</w:t>
      </w:r>
      <w:r>
        <w:rPr>
          <w:rStyle w:val="DefaultParagraphFont"/>
          <w:spacing w:val="3"/>
          <w:sz w:val="18"/>
          <w:szCs w:val="18"/>
        </w:rPr>
        <w:t xml:space="preserve"> </w:t>
      </w:r>
      <w:r>
        <w:rPr>
          <w:rStyle w:val="DefaultParagraphFont"/>
          <w:w w:val="90"/>
          <w:sz w:val="18"/>
          <w:szCs w:val="18"/>
        </w:rPr>
        <w:t>office</w:t>
      </w:r>
      <w:r>
        <w:rPr>
          <w:rStyle w:val="DefaultParagraphFont"/>
          <w:spacing w:val="4"/>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company</w:t>
      </w:r>
      <w:r>
        <w:rPr>
          <w:rStyle w:val="DefaultParagraphFont"/>
          <w:spacing w:val="4"/>
          <w:sz w:val="18"/>
          <w:szCs w:val="18"/>
        </w:rPr>
        <w:t xml:space="preserve"> </w:t>
      </w:r>
      <w:r>
        <w:rPr>
          <w:rStyle w:val="DefaultParagraphFont"/>
          <w:w w:val="90"/>
          <w:sz w:val="18"/>
          <w:szCs w:val="18"/>
        </w:rPr>
        <w:t>registration</w:t>
      </w:r>
      <w:r>
        <w:rPr>
          <w:rStyle w:val="DefaultParagraphFont"/>
          <w:spacing w:val="6"/>
          <w:sz w:val="18"/>
          <w:szCs w:val="18"/>
        </w:rPr>
        <w:t xml:space="preserve"> </w:t>
      </w:r>
      <w:r>
        <w:rPr>
          <w:rStyle w:val="DefaultParagraphFont"/>
          <w:spacing w:val="-2"/>
          <w:w w:val="90"/>
          <w:sz w:val="18"/>
          <w:szCs w:val="18"/>
        </w:rPr>
        <w:t>number;</w:t>
      </w:r>
    </w:p>
    <w:p>
      <w:pPr>
        <w:pStyle w:val="BodyText1"/>
        <w:overflowPunct w:val="false"/>
        <w:spacing w:before="73" w:after="160"/>
        <w:rPr/>
      </w:pPr>
      <w:r>
        <w:rPr/>
      </w:r>
    </w:p>
    <w:p>
      <w:pPr>
        <w:pStyle w:val="ListParagraph"/>
        <w:numPr>
          <w:ilvl w:val="2"/>
          <w:numId w:val="4"/>
        </w:numPr>
        <w:tabs>
          <w:tab w:val="left" w:pos="1955" w:leader="none"/>
        </w:tabs>
        <w:overflowPunct w:val="false"/>
        <w:rPr/>
      </w:pP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scope</w:t>
      </w:r>
      <w:r>
        <w:rPr>
          <w:rStyle w:val="DefaultParagraphFont"/>
          <w:spacing w:val="-4"/>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any</w:t>
      </w:r>
      <w:r>
        <w:rPr>
          <w:rStyle w:val="DefaultParagraphFont"/>
          <w:spacing w:val="-4"/>
          <w:sz w:val="18"/>
          <w:szCs w:val="18"/>
        </w:rPr>
        <w:t xml:space="preserve"> </w:t>
      </w:r>
      <w:r>
        <w:rPr>
          <w:rStyle w:val="DefaultParagraphFont"/>
          <w:w w:val="90"/>
          <w:sz w:val="18"/>
          <w:szCs w:val="18"/>
        </w:rPr>
        <w:t>Services</w:t>
      </w:r>
      <w:r>
        <w:rPr>
          <w:rStyle w:val="DefaultParagraphFont"/>
          <w:spacing w:val="-4"/>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be</w:t>
      </w:r>
      <w:r>
        <w:rPr>
          <w:rStyle w:val="DefaultParagraphFont"/>
          <w:spacing w:val="-2"/>
          <w:sz w:val="18"/>
          <w:szCs w:val="18"/>
        </w:rPr>
        <w:t xml:space="preserve"> </w:t>
      </w:r>
      <w:r>
        <w:rPr>
          <w:rStyle w:val="DefaultParagraphFont"/>
          <w:w w:val="90"/>
          <w:sz w:val="18"/>
          <w:szCs w:val="18"/>
        </w:rPr>
        <w:t>provided</w:t>
      </w:r>
      <w:r>
        <w:rPr>
          <w:rStyle w:val="DefaultParagraphFont"/>
          <w:spacing w:val="-1"/>
          <w:w w:val="90"/>
          <w:sz w:val="18"/>
          <w:szCs w:val="18"/>
        </w:rPr>
        <w:t xml:space="preserve"> </w:t>
      </w:r>
      <w:r>
        <w:rPr>
          <w:rStyle w:val="DefaultParagraphFont"/>
          <w:w w:val="90"/>
          <w:sz w:val="18"/>
          <w:szCs w:val="18"/>
        </w:rPr>
        <w:t>by</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proposed</w:t>
      </w:r>
      <w:r>
        <w:rPr>
          <w:rStyle w:val="DefaultParagraphFont"/>
          <w:spacing w:val="-2"/>
          <w:sz w:val="18"/>
          <w:szCs w:val="18"/>
        </w:rPr>
        <w:t xml:space="preserve"> </w:t>
      </w:r>
      <w:r>
        <w:rPr>
          <w:rStyle w:val="DefaultParagraphFont"/>
          <w:w w:val="90"/>
          <w:sz w:val="18"/>
          <w:szCs w:val="18"/>
        </w:rPr>
        <w:t>Sub-Contractor;</w:t>
      </w:r>
      <w:r>
        <w:rPr>
          <w:rStyle w:val="DefaultParagraphFont"/>
          <w:spacing w:val="-4"/>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2"/>
          <w:numId w:val="4"/>
        </w:numPr>
        <w:tabs>
          <w:tab w:val="left" w:pos="1942" w:leader="none"/>
        </w:tabs>
        <w:overflowPunct w:val="false"/>
        <w:spacing w:lineRule="auto" w:line="254"/>
        <w:ind w:hanging="709" w:start="1942" w:end="289"/>
        <w:rPr/>
      </w:pPr>
      <w:r>
        <w:rPr>
          <w:rStyle w:val="DefaultParagraphFont"/>
          <w:w w:val="90"/>
          <w:sz w:val="18"/>
          <w:szCs w:val="18"/>
        </w:rPr>
        <w:t xml:space="preserve">where the proposed Sub-Contractor is an Affiliate of the Supplier, evidence that demonstrates to the reasonable satisfaction </w:t>
      </w:r>
      <w:r>
        <w:rPr>
          <w:rStyle w:val="DefaultParagraphFont"/>
          <w:spacing w:val="-6"/>
          <w:sz w:val="18"/>
          <w:szCs w:val="18"/>
        </w:rPr>
        <w:t>of FCDO that the proposed Sub-Contract has been agreed on "arm’s-length" terms.</w:t>
      </w:r>
    </w:p>
    <w:p>
      <w:pPr>
        <w:pStyle w:val="BodyText1"/>
        <w:overflowPunct w:val="false"/>
        <w:spacing w:before="55" w:after="160"/>
        <w:rPr/>
      </w:pPr>
      <w:r>
        <w:rPr/>
      </w:r>
    </w:p>
    <w:p>
      <w:pPr>
        <w:pStyle w:val="ListParagraph"/>
        <w:numPr>
          <w:ilvl w:val="1"/>
          <w:numId w:val="4"/>
        </w:numPr>
        <w:tabs>
          <w:tab w:val="left" w:pos="1232" w:leader="none"/>
        </w:tabs>
        <w:overflowPunct w:val="false"/>
        <w:spacing w:lineRule="auto" w:line="254"/>
        <w:ind w:start="1232" w:end="290"/>
        <w:rPr/>
      </w:pPr>
      <w:r>
        <w:rPr>
          <w:rStyle w:val="DefaultParagraphFont"/>
          <w:w w:val="90"/>
          <w:sz w:val="18"/>
          <w:szCs w:val="18"/>
        </w:rPr>
        <w:t xml:space="preserve">If requested by FCDO within ten (10) Working Days of receipt of the Supplier’s notice issued pursuant to Clause 7.3, the Supplier shall </w:t>
      </w:r>
      <w:r>
        <w:rPr>
          <w:rStyle w:val="DefaultParagraphFont"/>
          <w:sz w:val="18"/>
          <w:szCs w:val="18"/>
        </w:rPr>
        <w:t>also</w:t>
      </w:r>
      <w:r>
        <w:rPr>
          <w:rStyle w:val="DefaultParagraphFont"/>
          <w:spacing w:val="-9"/>
          <w:sz w:val="18"/>
          <w:szCs w:val="18"/>
        </w:rPr>
        <w:t xml:space="preserve"> </w:t>
      </w:r>
      <w:r>
        <w:rPr>
          <w:rStyle w:val="DefaultParagraphFont"/>
          <w:sz w:val="18"/>
          <w:szCs w:val="18"/>
        </w:rPr>
        <w:t>provide:</w:t>
      </w:r>
    </w:p>
    <w:p>
      <w:pPr>
        <w:pStyle w:val="BodyText1"/>
        <w:overflowPunct w:val="false"/>
        <w:spacing w:before="54" w:after="160"/>
        <w:rPr/>
      </w:pPr>
      <w:r>
        <w:rPr/>
      </w:r>
    </w:p>
    <w:p>
      <w:pPr>
        <w:pStyle w:val="ListParagraph"/>
        <w:numPr>
          <w:ilvl w:val="2"/>
          <w:numId w:val="4"/>
        </w:numPr>
        <w:tabs>
          <w:tab w:val="left" w:pos="1939" w:leader="none"/>
        </w:tabs>
        <w:overflowPunct w:val="false"/>
        <w:spacing w:before="1" w:after="160"/>
        <w:ind w:hanging="706" w:start="1939"/>
        <w:rPr/>
      </w:pPr>
      <w:r>
        <w:rPr>
          <w:rStyle w:val="DefaultParagraphFont"/>
          <w:w w:val="90"/>
          <w:sz w:val="18"/>
          <w:szCs w:val="18"/>
        </w:rPr>
        <w:t>a</w:t>
      </w:r>
      <w:r>
        <w:rPr>
          <w:rStyle w:val="DefaultParagraphFont"/>
          <w:spacing w:val="-3"/>
          <w:sz w:val="18"/>
          <w:szCs w:val="18"/>
        </w:rPr>
        <w:t xml:space="preserve"> </w:t>
      </w:r>
      <w:r>
        <w:rPr>
          <w:rStyle w:val="DefaultParagraphFont"/>
          <w:w w:val="90"/>
          <w:sz w:val="18"/>
          <w:szCs w:val="18"/>
        </w:rPr>
        <w:t>copy</w:t>
      </w:r>
      <w:r>
        <w:rPr>
          <w:rStyle w:val="DefaultParagraphFont"/>
          <w:spacing w:val="-3"/>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proposed</w:t>
      </w:r>
      <w:r>
        <w:rPr>
          <w:rStyle w:val="DefaultParagraphFont"/>
          <w:spacing w:val="-5"/>
          <w:sz w:val="18"/>
          <w:szCs w:val="18"/>
        </w:rPr>
        <w:t xml:space="preserve"> </w:t>
      </w:r>
      <w:r>
        <w:rPr>
          <w:rStyle w:val="DefaultParagraphFont"/>
          <w:w w:val="90"/>
          <w:sz w:val="18"/>
          <w:szCs w:val="18"/>
        </w:rPr>
        <w:t>Sub-Contract;</w:t>
      </w:r>
      <w:r>
        <w:rPr>
          <w:rStyle w:val="DefaultParagraphFont"/>
          <w:spacing w:val="-3"/>
          <w:sz w:val="18"/>
          <w:szCs w:val="18"/>
        </w:rPr>
        <w:t xml:space="preserve"> </w:t>
      </w:r>
      <w:r>
        <w:rPr>
          <w:rStyle w:val="DefaultParagraphFont"/>
          <w:spacing w:val="-5"/>
          <w:w w:val="90"/>
          <w:sz w:val="18"/>
          <w:szCs w:val="18"/>
        </w:rPr>
        <w:t>and</w:t>
      </w:r>
    </w:p>
    <w:p>
      <w:pPr>
        <w:pStyle w:val="BodyText1"/>
        <w:overflowPunct w:val="false"/>
        <w:spacing w:before="70" w:after="160"/>
        <w:rPr/>
      </w:pPr>
      <w:r>
        <w:rPr/>
      </w:r>
    </w:p>
    <w:p>
      <w:pPr>
        <w:pStyle w:val="ListParagraph"/>
        <w:numPr>
          <w:ilvl w:val="2"/>
          <w:numId w:val="4"/>
        </w:numPr>
        <w:tabs>
          <w:tab w:val="left" w:pos="1905" w:leader="none"/>
        </w:tabs>
        <w:overflowPunct w:val="false"/>
        <w:ind w:hanging="672" w:start="1905"/>
        <w:rPr/>
      </w:pPr>
      <w:r>
        <w:rPr>
          <w:rStyle w:val="DefaultParagraphFont"/>
          <w:w w:val="90"/>
          <w:sz w:val="18"/>
          <w:szCs w:val="18"/>
        </w:rPr>
        <w:t>any</w:t>
      </w:r>
      <w:r>
        <w:rPr>
          <w:rStyle w:val="DefaultParagraphFont"/>
          <w:spacing w:val="11"/>
          <w:sz w:val="18"/>
          <w:szCs w:val="18"/>
        </w:rPr>
        <w:t xml:space="preserve"> </w:t>
      </w:r>
      <w:r>
        <w:rPr>
          <w:rStyle w:val="DefaultParagraphFont"/>
          <w:w w:val="90"/>
          <w:sz w:val="18"/>
          <w:szCs w:val="18"/>
        </w:rPr>
        <w:t>further</w:t>
      </w:r>
      <w:r>
        <w:rPr>
          <w:rStyle w:val="DefaultParagraphFont"/>
          <w:spacing w:val="11"/>
          <w:sz w:val="18"/>
          <w:szCs w:val="18"/>
        </w:rPr>
        <w:t xml:space="preserve"> </w:t>
      </w:r>
      <w:r>
        <w:rPr>
          <w:rStyle w:val="DefaultParagraphFont"/>
          <w:w w:val="90"/>
          <w:sz w:val="18"/>
          <w:szCs w:val="18"/>
        </w:rPr>
        <w:t>information</w:t>
      </w:r>
      <w:r>
        <w:rPr>
          <w:rStyle w:val="DefaultParagraphFont"/>
          <w:spacing w:val="10"/>
          <w:sz w:val="18"/>
          <w:szCs w:val="18"/>
        </w:rPr>
        <w:t xml:space="preserve"> </w:t>
      </w:r>
      <w:r>
        <w:rPr>
          <w:rStyle w:val="DefaultParagraphFont"/>
          <w:w w:val="90"/>
          <w:sz w:val="18"/>
          <w:szCs w:val="18"/>
        </w:rPr>
        <w:t>reasonably</w:t>
      </w:r>
      <w:r>
        <w:rPr>
          <w:rStyle w:val="DefaultParagraphFont"/>
          <w:spacing w:val="11"/>
          <w:sz w:val="18"/>
          <w:szCs w:val="18"/>
        </w:rPr>
        <w:t xml:space="preserve"> </w:t>
      </w:r>
      <w:r>
        <w:rPr>
          <w:rStyle w:val="DefaultParagraphFont"/>
          <w:w w:val="90"/>
          <w:sz w:val="18"/>
          <w:szCs w:val="18"/>
        </w:rPr>
        <w:t>requested</w:t>
      </w:r>
      <w:r>
        <w:rPr>
          <w:rStyle w:val="DefaultParagraphFont"/>
          <w:spacing w:val="10"/>
          <w:sz w:val="18"/>
          <w:szCs w:val="18"/>
        </w:rPr>
        <w:t xml:space="preserve"> </w:t>
      </w:r>
      <w:r>
        <w:rPr>
          <w:rStyle w:val="DefaultParagraphFont"/>
          <w:w w:val="90"/>
          <w:sz w:val="18"/>
          <w:szCs w:val="18"/>
        </w:rPr>
        <w:t>by</w:t>
      </w:r>
      <w:r>
        <w:rPr>
          <w:rStyle w:val="DefaultParagraphFont"/>
          <w:spacing w:val="16"/>
          <w:sz w:val="18"/>
          <w:szCs w:val="18"/>
        </w:rPr>
        <w:t xml:space="preserve"> </w:t>
      </w:r>
      <w:r>
        <w:rPr>
          <w:rStyle w:val="DefaultParagraphFont"/>
          <w:spacing w:val="-2"/>
          <w:w w:val="90"/>
          <w:sz w:val="18"/>
          <w:szCs w:val="18"/>
        </w:rPr>
        <w:t>FCDO.</w:t>
      </w:r>
    </w:p>
    <w:p>
      <w:pPr>
        <w:pStyle w:val="BodyText1"/>
        <w:overflowPunct w:val="false"/>
        <w:spacing w:before="76" w:after="160"/>
        <w:rPr/>
      </w:pPr>
      <w:r>
        <w:rPr/>
      </w:r>
    </w:p>
    <w:p>
      <w:pPr>
        <w:pStyle w:val="ListParagraph"/>
        <w:numPr>
          <w:ilvl w:val="1"/>
          <w:numId w:val="4"/>
        </w:numPr>
        <w:tabs>
          <w:tab w:val="left" w:pos="1217" w:leader="none"/>
        </w:tabs>
        <w:overflowPunct w:val="false"/>
        <w:spacing w:lineRule="auto" w:line="254"/>
        <w:ind w:start="1217" w:end="284"/>
        <w:rPr/>
      </w:pPr>
      <w:r>
        <w:rPr>
          <w:rStyle w:val="DefaultParagraphFont"/>
          <w:spacing w:val="-6"/>
          <w:sz w:val="18"/>
          <w:szCs w:val="18"/>
        </w:rPr>
        <w:t>FCDO</w:t>
      </w:r>
      <w:r>
        <w:rPr>
          <w:rStyle w:val="DefaultParagraphFont"/>
          <w:spacing w:val="-5"/>
          <w:sz w:val="18"/>
          <w:szCs w:val="18"/>
        </w:rPr>
        <w:t xml:space="preserve"> </w:t>
      </w:r>
      <w:r>
        <w:rPr>
          <w:rStyle w:val="DefaultParagraphFont"/>
          <w:spacing w:val="-6"/>
          <w:sz w:val="18"/>
          <w:szCs w:val="18"/>
        </w:rPr>
        <w:t>may,</w:t>
      </w:r>
      <w:r>
        <w:rPr>
          <w:rStyle w:val="DefaultParagraphFont"/>
          <w:spacing w:val="-5"/>
          <w:sz w:val="18"/>
          <w:szCs w:val="18"/>
        </w:rPr>
        <w:t xml:space="preserve"> </w:t>
      </w:r>
      <w:r>
        <w:rPr>
          <w:rStyle w:val="DefaultParagraphFont"/>
          <w:spacing w:val="-6"/>
          <w:sz w:val="18"/>
          <w:szCs w:val="18"/>
        </w:rPr>
        <w:t>within ten (10)</w:t>
      </w:r>
      <w:r>
        <w:rPr>
          <w:rStyle w:val="DefaultParagraphFont"/>
          <w:spacing w:val="-5"/>
          <w:sz w:val="18"/>
          <w:szCs w:val="18"/>
        </w:rPr>
        <w:t xml:space="preserve"> </w:t>
      </w:r>
      <w:r>
        <w:rPr>
          <w:rStyle w:val="DefaultParagraphFont"/>
          <w:spacing w:val="-6"/>
          <w:sz w:val="18"/>
          <w:szCs w:val="18"/>
        </w:rPr>
        <w:t>Working Days of</w:t>
      </w:r>
      <w:r>
        <w:rPr>
          <w:rStyle w:val="DefaultParagraphFont"/>
          <w:spacing w:val="-5"/>
          <w:sz w:val="18"/>
          <w:szCs w:val="18"/>
        </w:rPr>
        <w:t xml:space="preserve"> </w:t>
      </w:r>
      <w:r>
        <w:rPr>
          <w:rStyle w:val="DefaultParagraphFont"/>
          <w:spacing w:val="-6"/>
          <w:sz w:val="18"/>
          <w:szCs w:val="18"/>
        </w:rPr>
        <w:t>receipt of</w:t>
      </w:r>
      <w:r>
        <w:rPr>
          <w:rStyle w:val="DefaultParagraphFont"/>
          <w:spacing w:val="-5"/>
          <w:sz w:val="18"/>
          <w:szCs w:val="18"/>
        </w:rPr>
        <w:t xml:space="preserve"> </w:t>
      </w:r>
      <w:r>
        <w:rPr>
          <w:rStyle w:val="DefaultParagraphFont"/>
          <w:spacing w:val="-6"/>
          <w:sz w:val="18"/>
          <w:szCs w:val="18"/>
        </w:rPr>
        <w:t>the Supplier’s notice issued pursuant to</w:t>
      </w:r>
      <w:r>
        <w:rPr>
          <w:rStyle w:val="DefaultParagraphFont"/>
          <w:spacing w:val="-4"/>
          <w:sz w:val="18"/>
          <w:szCs w:val="18"/>
        </w:rPr>
        <w:t xml:space="preserve"> </w:t>
      </w:r>
      <w:r>
        <w:rPr>
          <w:rStyle w:val="DefaultParagraphFont"/>
          <w:spacing w:val="-6"/>
          <w:sz w:val="18"/>
          <w:szCs w:val="18"/>
        </w:rPr>
        <w:t>Clause 7.3</w:t>
      </w:r>
      <w:r>
        <w:rPr>
          <w:rStyle w:val="DefaultParagraphFont"/>
          <w:spacing w:val="-5"/>
          <w:sz w:val="18"/>
          <w:szCs w:val="18"/>
        </w:rPr>
        <w:t xml:space="preserve"> </w:t>
      </w:r>
      <w:r>
        <w:rPr>
          <w:rStyle w:val="DefaultParagraphFont"/>
          <w:spacing w:val="-6"/>
          <w:sz w:val="18"/>
          <w:szCs w:val="18"/>
        </w:rPr>
        <w:t>(or,</w:t>
      </w:r>
      <w:r>
        <w:rPr>
          <w:rStyle w:val="DefaultParagraphFont"/>
          <w:spacing w:val="-5"/>
          <w:sz w:val="18"/>
          <w:szCs w:val="18"/>
        </w:rPr>
        <w:t xml:space="preserve"> </w:t>
      </w:r>
      <w:r>
        <w:rPr>
          <w:rStyle w:val="DefaultParagraphFont"/>
          <w:spacing w:val="-6"/>
          <w:sz w:val="18"/>
          <w:szCs w:val="18"/>
        </w:rPr>
        <w:t>if</w:t>
      </w:r>
      <w:r>
        <w:rPr>
          <w:rStyle w:val="DefaultParagraphFont"/>
          <w:spacing w:val="-5"/>
          <w:sz w:val="18"/>
          <w:szCs w:val="18"/>
        </w:rPr>
        <w:t xml:space="preserve"> </w:t>
      </w:r>
      <w:r>
        <w:rPr>
          <w:rStyle w:val="DefaultParagraphFont"/>
          <w:spacing w:val="-6"/>
          <w:sz w:val="18"/>
          <w:szCs w:val="18"/>
        </w:rPr>
        <w:t>later,</w:t>
      </w:r>
      <w:r>
        <w:rPr>
          <w:rStyle w:val="DefaultParagraphFont"/>
          <w:spacing w:val="-5"/>
          <w:sz w:val="18"/>
          <w:szCs w:val="18"/>
        </w:rPr>
        <w:t xml:space="preserve"> </w:t>
      </w:r>
      <w:r>
        <w:rPr>
          <w:rStyle w:val="DefaultParagraphFont"/>
          <w:spacing w:val="-6"/>
          <w:sz w:val="18"/>
          <w:szCs w:val="18"/>
        </w:rPr>
        <w:t>receipt of</w:t>
      </w:r>
      <w:r>
        <w:rPr>
          <w:rStyle w:val="DefaultParagraphFont"/>
          <w:spacing w:val="-7"/>
          <w:sz w:val="18"/>
          <w:szCs w:val="18"/>
        </w:rPr>
        <w:t xml:space="preserve"> </w:t>
      </w:r>
      <w:r>
        <w:rPr>
          <w:rStyle w:val="DefaultParagraphFont"/>
          <w:spacing w:val="-6"/>
          <w:sz w:val="18"/>
          <w:szCs w:val="18"/>
        </w:rPr>
        <w:t>any further information</w:t>
      </w:r>
      <w:r>
        <w:rPr>
          <w:rStyle w:val="DefaultParagraphFont"/>
          <w:spacing w:val="-9"/>
          <w:sz w:val="18"/>
          <w:szCs w:val="18"/>
        </w:rPr>
        <w:t xml:space="preserve"> </w:t>
      </w:r>
      <w:r>
        <w:rPr>
          <w:rStyle w:val="DefaultParagraphFont"/>
          <w:spacing w:val="-6"/>
          <w:sz w:val="18"/>
          <w:szCs w:val="18"/>
        </w:rPr>
        <w:t>requested pursuant to</w:t>
      </w:r>
      <w:r>
        <w:rPr>
          <w:rStyle w:val="DefaultParagraphFont"/>
          <w:spacing w:val="-7"/>
          <w:sz w:val="18"/>
          <w:szCs w:val="18"/>
        </w:rPr>
        <w:t xml:space="preserve"> </w:t>
      </w:r>
      <w:r>
        <w:rPr>
          <w:rStyle w:val="DefaultParagraphFont"/>
          <w:spacing w:val="-6"/>
          <w:sz w:val="18"/>
          <w:szCs w:val="18"/>
        </w:rPr>
        <w:t>Clause</w:t>
      </w:r>
      <w:r>
        <w:rPr>
          <w:rStyle w:val="DefaultParagraphFont"/>
          <w:spacing w:val="-9"/>
          <w:sz w:val="18"/>
          <w:szCs w:val="18"/>
        </w:rPr>
        <w:t xml:space="preserve"> </w:t>
      </w:r>
      <w:r>
        <w:rPr>
          <w:rStyle w:val="DefaultParagraphFont"/>
          <w:spacing w:val="-6"/>
          <w:sz w:val="18"/>
          <w:szCs w:val="18"/>
        </w:rPr>
        <w:t>7.4),</w:t>
      </w:r>
      <w:r>
        <w:rPr>
          <w:rStyle w:val="DefaultParagraphFont"/>
          <w:spacing w:val="-7"/>
          <w:sz w:val="18"/>
          <w:szCs w:val="18"/>
        </w:rPr>
        <w:t xml:space="preserve"> </w:t>
      </w:r>
      <w:r>
        <w:rPr>
          <w:rStyle w:val="DefaultParagraphFont"/>
          <w:spacing w:val="-6"/>
          <w:sz w:val="18"/>
          <w:szCs w:val="18"/>
        </w:rPr>
        <w:t>object</w:t>
      </w:r>
      <w:r>
        <w:rPr>
          <w:rStyle w:val="DefaultParagraphFont"/>
          <w:spacing w:val="-8"/>
          <w:sz w:val="18"/>
          <w:szCs w:val="18"/>
        </w:rPr>
        <w:t xml:space="preserve"> </w:t>
      </w:r>
      <w:r>
        <w:rPr>
          <w:rStyle w:val="DefaultParagraphFont"/>
          <w:spacing w:val="-6"/>
          <w:sz w:val="18"/>
          <w:szCs w:val="18"/>
        </w:rPr>
        <w:t>to</w:t>
      </w:r>
      <w:r>
        <w:rPr>
          <w:rStyle w:val="DefaultParagraphFont"/>
          <w:spacing w:val="-7"/>
          <w:sz w:val="18"/>
          <w:szCs w:val="18"/>
        </w:rPr>
        <w:t xml:space="preserve"> </w:t>
      </w:r>
      <w:r>
        <w:rPr>
          <w:rStyle w:val="DefaultParagraphFont"/>
          <w:spacing w:val="-6"/>
          <w:sz w:val="18"/>
          <w:szCs w:val="18"/>
        </w:rPr>
        <w:t>the</w:t>
      </w:r>
      <w:r>
        <w:rPr>
          <w:rStyle w:val="DefaultParagraphFont"/>
          <w:spacing w:val="-9"/>
          <w:sz w:val="18"/>
          <w:szCs w:val="18"/>
        </w:rPr>
        <w:t xml:space="preserve"> </w:t>
      </w:r>
      <w:r>
        <w:rPr>
          <w:rStyle w:val="DefaultParagraphFont"/>
          <w:spacing w:val="-6"/>
          <w:sz w:val="18"/>
          <w:szCs w:val="18"/>
        </w:rPr>
        <w:t>appointment of</w:t>
      </w:r>
      <w:r>
        <w:rPr>
          <w:rStyle w:val="DefaultParagraphFont"/>
          <w:spacing w:val="-8"/>
          <w:sz w:val="18"/>
          <w:szCs w:val="18"/>
        </w:rPr>
        <w:t xml:space="preserve"> </w:t>
      </w:r>
      <w:r>
        <w:rPr>
          <w:rStyle w:val="DefaultParagraphFont"/>
          <w:spacing w:val="-6"/>
          <w:sz w:val="18"/>
          <w:szCs w:val="18"/>
        </w:rPr>
        <w:t>the relevant</w:t>
      </w:r>
      <w:r>
        <w:rPr>
          <w:rStyle w:val="DefaultParagraphFont"/>
          <w:spacing w:val="-8"/>
          <w:sz w:val="18"/>
          <w:szCs w:val="18"/>
        </w:rPr>
        <w:t xml:space="preserve"> </w:t>
      </w:r>
      <w:r>
        <w:rPr>
          <w:rStyle w:val="DefaultParagraphFont"/>
          <w:spacing w:val="-6"/>
          <w:sz w:val="18"/>
          <w:szCs w:val="18"/>
        </w:rPr>
        <w:t>Sub-Contractor</w:t>
      </w:r>
      <w:r>
        <w:rPr>
          <w:rStyle w:val="DefaultParagraphFont"/>
          <w:spacing w:val="-8"/>
          <w:sz w:val="18"/>
          <w:szCs w:val="18"/>
        </w:rPr>
        <w:t xml:space="preserve"> </w:t>
      </w:r>
      <w:r>
        <w:rPr>
          <w:rStyle w:val="DefaultParagraphFont"/>
          <w:spacing w:val="-6"/>
          <w:sz w:val="18"/>
          <w:szCs w:val="18"/>
        </w:rPr>
        <w:t>if</w:t>
      </w:r>
      <w:r>
        <w:rPr>
          <w:rStyle w:val="DefaultParagraphFont"/>
          <w:spacing w:val="-8"/>
          <w:sz w:val="18"/>
          <w:szCs w:val="18"/>
        </w:rPr>
        <w:t xml:space="preserve"> </w:t>
      </w:r>
      <w:r>
        <w:rPr>
          <w:rStyle w:val="DefaultParagraphFont"/>
          <w:spacing w:val="-6"/>
          <w:sz w:val="18"/>
          <w:szCs w:val="18"/>
        </w:rPr>
        <w:t>they</w:t>
      </w:r>
      <w:r>
        <w:rPr>
          <w:rStyle w:val="DefaultParagraphFont"/>
          <w:spacing w:val="-8"/>
          <w:sz w:val="18"/>
          <w:szCs w:val="18"/>
        </w:rPr>
        <w:t xml:space="preserve"> </w:t>
      </w:r>
      <w:r>
        <w:rPr>
          <w:rStyle w:val="DefaultParagraphFont"/>
          <w:spacing w:val="-6"/>
          <w:sz w:val="18"/>
          <w:szCs w:val="18"/>
        </w:rPr>
        <w:t>consider</w:t>
      </w:r>
      <w:r>
        <w:rPr>
          <w:rStyle w:val="DefaultParagraphFont"/>
          <w:spacing w:val="-8"/>
          <w:sz w:val="18"/>
          <w:szCs w:val="18"/>
        </w:rPr>
        <w:t xml:space="preserve"> </w:t>
      </w:r>
      <w:r>
        <w:rPr>
          <w:rStyle w:val="DefaultParagraphFont"/>
          <w:spacing w:val="-6"/>
          <w:sz w:val="18"/>
          <w:szCs w:val="18"/>
        </w:rPr>
        <w:t>that:</w:t>
      </w:r>
    </w:p>
    <w:p>
      <w:pPr>
        <w:pStyle w:val="BodyText1"/>
        <w:overflowPunct w:val="false"/>
        <w:spacing w:before="54" w:after="160"/>
        <w:rPr/>
      </w:pPr>
      <w:r>
        <w:rPr/>
      </w:r>
    </w:p>
    <w:p>
      <w:pPr>
        <w:pStyle w:val="ListParagraph"/>
        <w:numPr>
          <w:ilvl w:val="2"/>
          <w:numId w:val="4"/>
        </w:numPr>
        <w:tabs>
          <w:tab w:val="left" w:pos="1942" w:leader="none"/>
        </w:tabs>
        <w:overflowPunct w:val="false"/>
        <w:spacing w:lineRule="auto" w:line="254" w:before="1" w:after="160"/>
        <w:ind w:hanging="709" w:start="1942" w:end="290"/>
        <w:rPr/>
      </w:pP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appointment</w:t>
      </w:r>
      <w:r>
        <w:rPr>
          <w:rStyle w:val="DefaultParagraphFont"/>
          <w:spacing w:val="-6"/>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a</w:t>
      </w:r>
      <w:r>
        <w:rPr>
          <w:rStyle w:val="DefaultParagraphFont"/>
          <w:spacing w:val="-8"/>
          <w:sz w:val="18"/>
          <w:szCs w:val="18"/>
        </w:rPr>
        <w:t xml:space="preserve"> </w:t>
      </w:r>
      <w:r>
        <w:rPr>
          <w:rStyle w:val="DefaultParagraphFont"/>
          <w:spacing w:val="-2"/>
          <w:sz w:val="18"/>
          <w:szCs w:val="18"/>
        </w:rPr>
        <w:t>proposed</w:t>
      </w:r>
      <w:r>
        <w:rPr>
          <w:rStyle w:val="DefaultParagraphFont"/>
          <w:spacing w:val="-7"/>
          <w:sz w:val="18"/>
          <w:szCs w:val="18"/>
        </w:rPr>
        <w:t xml:space="preserve"> </w:t>
      </w:r>
      <w:r>
        <w:rPr>
          <w:rStyle w:val="DefaultParagraphFont"/>
          <w:spacing w:val="-2"/>
          <w:sz w:val="18"/>
          <w:szCs w:val="18"/>
        </w:rPr>
        <w:t>Sub-Contractor</w:t>
      </w:r>
      <w:r>
        <w:rPr>
          <w:rStyle w:val="DefaultParagraphFont"/>
          <w:spacing w:val="-8"/>
          <w:sz w:val="18"/>
          <w:szCs w:val="18"/>
        </w:rPr>
        <w:t xml:space="preserve"> </w:t>
      </w:r>
      <w:r>
        <w:rPr>
          <w:rStyle w:val="DefaultParagraphFont"/>
          <w:spacing w:val="-2"/>
          <w:sz w:val="18"/>
          <w:szCs w:val="18"/>
        </w:rPr>
        <w:t>may</w:t>
      </w:r>
      <w:r>
        <w:rPr>
          <w:rStyle w:val="DefaultParagraphFont"/>
          <w:spacing w:val="-6"/>
          <w:sz w:val="18"/>
          <w:szCs w:val="18"/>
        </w:rPr>
        <w:t xml:space="preserve"> </w:t>
      </w:r>
      <w:r>
        <w:rPr>
          <w:rStyle w:val="DefaultParagraphFont"/>
          <w:spacing w:val="-2"/>
          <w:sz w:val="18"/>
          <w:szCs w:val="18"/>
        </w:rPr>
        <w:t>prejudice</w:t>
      </w:r>
      <w:r>
        <w:rPr>
          <w:rStyle w:val="DefaultParagraphFont"/>
          <w:spacing w:val="-6"/>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provision</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Services</w:t>
      </w:r>
      <w:r>
        <w:rPr>
          <w:rStyle w:val="DefaultParagraphFont"/>
          <w:spacing w:val="-8"/>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may</w:t>
      </w:r>
      <w:r>
        <w:rPr>
          <w:rStyle w:val="DefaultParagraphFont"/>
          <w:spacing w:val="-8"/>
          <w:sz w:val="18"/>
          <w:szCs w:val="18"/>
        </w:rPr>
        <w:t xml:space="preserve"> </w:t>
      </w:r>
      <w:r>
        <w:rPr>
          <w:rStyle w:val="DefaultParagraphFont"/>
          <w:spacing w:val="-2"/>
          <w:sz w:val="18"/>
          <w:szCs w:val="18"/>
        </w:rPr>
        <w:t>be</w:t>
      </w:r>
      <w:r>
        <w:rPr>
          <w:rStyle w:val="DefaultParagraphFont"/>
          <w:spacing w:val="-8"/>
          <w:sz w:val="18"/>
          <w:szCs w:val="18"/>
        </w:rPr>
        <w:t xml:space="preserve"> </w:t>
      </w:r>
      <w:r>
        <w:rPr>
          <w:rStyle w:val="DefaultParagraphFont"/>
          <w:spacing w:val="-2"/>
          <w:sz w:val="18"/>
          <w:szCs w:val="18"/>
        </w:rPr>
        <w:t>contrary</w:t>
      </w:r>
      <w:r>
        <w:rPr>
          <w:rStyle w:val="DefaultParagraphFont"/>
          <w:spacing w:val="-6"/>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the interests</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FCDO</w:t>
      </w:r>
      <w:r>
        <w:rPr>
          <w:rStyle w:val="DefaultParagraphFont"/>
          <w:spacing w:val="-11"/>
          <w:sz w:val="18"/>
          <w:szCs w:val="18"/>
        </w:rPr>
        <w:t xml:space="preserve"> </w:t>
      </w:r>
      <w:r>
        <w:rPr>
          <w:rStyle w:val="DefaultParagraphFont"/>
          <w:spacing w:val="-2"/>
          <w:sz w:val="18"/>
          <w:szCs w:val="18"/>
        </w:rPr>
        <w:t>under</w:t>
      </w:r>
      <w:r>
        <w:rPr>
          <w:rStyle w:val="DefaultParagraphFont"/>
          <w:spacing w:val="-10"/>
          <w:sz w:val="18"/>
          <w:szCs w:val="18"/>
        </w:rPr>
        <w:t xml:space="preserve"> </w:t>
      </w:r>
      <w:r>
        <w:rPr>
          <w:rStyle w:val="DefaultParagraphFont"/>
          <w:spacing w:val="-2"/>
          <w:sz w:val="18"/>
          <w:szCs w:val="18"/>
        </w:rPr>
        <w:t>this</w:t>
      </w:r>
      <w:r>
        <w:rPr>
          <w:rStyle w:val="DefaultParagraphFont"/>
          <w:spacing w:val="-11"/>
          <w:sz w:val="18"/>
          <w:szCs w:val="18"/>
        </w:rPr>
        <w:t xml:space="preserve"> </w:t>
      </w:r>
      <w:r>
        <w:rPr>
          <w:rStyle w:val="DefaultParagraphFont"/>
          <w:spacing w:val="-2"/>
          <w:sz w:val="18"/>
          <w:szCs w:val="18"/>
        </w:rPr>
        <w:t>Contract;</w:t>
      </w:r>
    </w:p>
    <w:p>
      <w:pPr>
        <w:pStyle w:val="BodyText1"/>
        <w:overflowPunct w:val="false"/>
        <w:spacing w:before="56" w:after="160"/>
        <w:rPr/>
      </w:pPr>
      <w:r>
        <w:rPr/>
      </w:r>
    </w:p>
    <w:p>
      <w:pPr>
        <w:pStyle w:val="ListParagraph"/>
        <w:numPr>
          <w:ilvl w:val="2"/>
          <w:numId w:val="4"/>
        </w:numPr>
        <w:tabs>
          <w:tab w:val="left" w:pos="1942" w:leader="none"/>
        </w:tabs>
        <w:overflowPunct w:val="false"/>
        <w:spacing w:lineRule="auto" w:line="254" w:before="1" w:after="160"/>
        <w:ind w:hanging="709" w:start="1942" w:end="292"/>
        <w:rPr/>
      </w:pPr>
      <w:r>
        <w:rPr>
          <w:rStyle w:val="DefaultParagraphFont"/>
          <w:spacing w:val="-6"/>
          <w:sz w:val="18"/>
          <w:szCs w:val="18"/>
        </w:rPr>
        <w:t>the proposed</w:t>
      </w:r>
      <w:r>
        <w:rPr>
          <w:rStyle w:val="DefaultParagraphFont"/>
          <w:sz w:val="18"/>
          <w:szCs w:val="18"/>
        </w:rPr>
        <w:t xml:space="preserve"> </w:t>
      </w:r>
      <w:r>
        <w:rPr>
          <w:rStyle w:val="DefaultParagraphFont"/>
          <w:spacing w:val="-6"/>
          <w:sz w:val="18"/>
          <w:szCs w:val="18"/>
        </w:rPr>
        <w:t>Sub-Contractor is</w:t>
      </w:r>
      <w:r>
        <w:rPr>
          <w:rStyle w:val="DefaultParagraphFont"/>
          <w:sz w:val="18"/>
          <w:szCs w:val="18"/>
        </w:rPr>
        <w:t xml:space="preserve"> </w:t>
      </w:r>
      <w:r>
        <w:rPr>
          <w:rStyle w:val="DefaultParagraphFont"/>
          <w:spacing w:val="-6"/>
          <w:sz w:val="18"/>
          <w:szCs w:val="18"/>
        </w:rPr>
        <w:t>unreliable and/or has</w:t>
      </w:r>
      <w:r>
        <w:rPr>
          <w:rStyle w:val="DefaultParagraphFont"/>
          <w:sz w:val="18"/>
          <w:szCs w:val="18"/>
        </w:rPr>
        <w:t xml:space="preserve"> </w:t>
      </w:r>
      <w:r>
        <w:rPr>
          <w:rStyle w:val="DefaultParagraphFont"/>
          <w:spacing w:val="-6"/>
          <w:sz w:val="18"/>
          <w:szCs w:val="18"/>
        </w:rPr>
        <w:t>not provided reliable goods and or reasonable</w:t>
      </w:r>
      <w:r>
        <w:rPr>
          <w:rStyle w:val="DefaultParagraphFont"/>
          <w:sz w:val="18"/>
          <w:szCs w:val="18"/>
        </w:rPr>
        <w:t xml:space="preserve"> </w:t>
      </w:r>
      <w:r>
        <w:rPr>
          <w:rStyle w:val="DefaultParagraphFont"/>
          <w:spacing w:val="-6"/>
          <w:sz w:val="18"/>
          <w:szCs w:val="18"/>
        </w:rPr>
        <w:t>services</w:t>
      </w:r>
      <w:r>
        <w:rPr>
          <w:rStyle w:val="DefaultParagraphFont"/>
          <w:sz w:val="18"/>
          <w:szCs w:val="18"/>
        </w:rPr>
        <w:t xml:space="preserve"> </w:t>
      </w:r>
      <w:r>
        <w:rPr>
          <w:rStyle w:val="DefaultParagraphFont"/>
          <w:spacing w:val="-6"/>
          <w:sz w:val="18"/>
          <w:szCs w:val="18"/>
        </w:rPr>
        <w:t>to</w:t>
      </w:r>
      <w:r>
        <w:rPr>
          <w:rStyle w:val="DefaultParagraphFont"/>
          <w:sz w:val="18"/>
          <w:szCs w:val="18"/>
        </w:rPr>
        <w:t xml:space="preserve"> </w:t>
      </w:r>
      <w:r>
        <w:rPr>
          <w:rStyle w:val="DefaultParagraphFont"/>
          <w:spacing w:val="-6"/>
          <w:sz w:val="18"/>
          <w:szCs w:val="18"/>
        </w:rPr>
        <w:t xml:space="preserve">its other </w:t>
      </w:r>
      <w:r>
        <w:rPr>
          <w:rStyle w:val="DefaultParagraphFont"/>
          <w:sz w:val="18"/>
          <w:szCs w:val="18"/>
        </w:rPr>
        <w:t>customers;</w:t>
      </w:r>
      <w:r>
        <w:rPr>
          <w:rStyle w:val="DefaultParagraphFont"/>
          <w:spacing w:val="-11"/>
          <w:sz w:val="18"/>
          <w:szCs w:val="18"/>
        </w:rPr>
        <w:t xml:space="preserve"> </w:t>
      </w:r>
      <w:r>
        <w:rPr>
          <w:rStyle w:val="DefaultParagraphFont"/>
          <w:sz w:val="18"/>
          <w:szCs w:val="18"/>
        </w:rPr>
        <w:t>and/or</w:t>
      </w:r>
    </w:p>
    <w:p>
      <w:pPr>
        <w:pStyle w:val="BodyText1"/>
        <w:overflowPunct w:val="false"/>
        <w:spacing w:before="51" w:after="160"/>
        <w:rPr/>
      </w:pPr>
      <w:r>
        <w:rPr/>
      </w:r>
    </w:p>
    <w:p>
      <w:pPr>
        <w:pStyle w:val="ListParagraph"/>
        <w:numPr>
          <w:ilvl w:val="2"/>
          <w:numId w:val="4"/>
        </w:numPr>
        <w:tabs>
          <w:tab w:val="left" w:pos="1239" w:leader="none"/>
          <w:tab w:val="left" w:pos="1952" w:leader="none"/>
        </w:tabs>
        <w:overflowPunct w:val="false"/>
        <w:spacing w:lineRule="auto" w:line="528" w:before="1" w:after="160"/>
        <w:ind w:hanging="8" w:start="1239" w:end="4309"/>
        <w:rPr/>
      </w:pPr>
      <w:r>
        <w:rPr>
          <w:rStyle w:val="DefaultParagraphFont"/>
          <w:w w:val="90"/>
          <w:sz w:val="18"/>
          <w:szCs w:val="18"/>
        </w:rPr>
        <w:t xml:space="preserve">the proposed Sub-Contractor employs unfit persons, in which case,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shall</w:t>
      </w:r>
      <w:r>
        <w:rPr>
          <w:rStyle w:val="DefaultParagraphFont"/>
          <w:spacing w:val="-8"/>
          <w:sz w:val="18"/>
          <w:szCs w:val="18"/>
        </w:rPr>
        <w:t xml:space="preserve"> </w:t>
      </w:r>
      <w:r>
        <w:rPr>
          <w:rStyle w:val="DefaultParagraphFont"/>
          <w:spacing w:val="-2"/>
          <w:sz w:val="18"/>
          <w:szCs w:val="18"/>
        </w:rPr>
        <w:t>not</w:t>
      </w:r>
      <w:r>
        <w:rPr>
          <w:rStyle w:val="DefaultParagraphFont"/>
          <w:spacing w:val="-10"/>
          <w:sz w:val="18"/>
          <w:szCs w:val="18"/>
        </w:rPr>
        <w:t xml:space="preserve"> </w:t>
      </w:r>
      <w:r>
        <w:rPr>
          <w:rStyle w:val="DefaultParagraphFont"/>
          <w:spacing w:val="-2"/>
          <w:sz w:val="18"/>
          <w:szCs w:val="18"/>
        </w:rPr>
        <w:t>proceed</w:t>
      </w:r>
      <w:r>
        <w:rPr>
          <w:rStyle w:val="DefaultParagraphFont"/>
          <w:spacing w:val="-11"/>
          <w:sz w:val="18"/>
          <w:szCs w:val="18"/>
        </w:rPr>
        <w:t xml:space="preserve"> </w:t>
      </w:r>
      <w:r>
        <w:rPr>
          <w:rStyle w:val="DefaultParagraphFont"/>
          <w:spacing w:val="-2"/>
          <w:sz w:val="18"/>
          <w:szCs w:val="18"/>
        </w:rPr>
        <w:t>with</w:t>
      </w:r>
      <w:r>
        <w:rPr>
          <w:rStyle w:val="DefaultParagraphFont"/>
          <w:spacing w:val="-11"/>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proposed</w:t>
      </w:r>
      <w:r>
        <w:rPr>
          <w:rStyle w:val="DefaultParagraphFont"/>
          <w:spacing w:val="-11"/>
          <w:sz w:val="18"/>
          <w:szCs w:val="18"/>
        </w:rPr>
        <w:t xml:space="preserve"> </w:t>
      </w:r>
      <w:r>
        <w:rPr>
          <w:rStyle w:val="DefaultParagraphFont"/>
          <w:spacing w:val="-2"/>
          <w:sz w:val="18"/>
          <w:szCs w:val="18"/>
        </w:rPr>
        <w:t>appointment.</w:t>
      </w:r>
    </w:p>
    <w:p>
      <w:pPr>
        <w:pStyle w:val="ListParagraph"/>
        <w:numPr>
          <w:ilvl w:val="1"/>
          <w:numId w:val="4"/>
        </w:numPr>
        <w:tabs>
          <w:tab w:val="left" w:pos="1218" w:leader="none"/>
        </w:tabs>
        <w:overflowPunct w:val="false"/>
        <w:spacing w:lineRule="auto" w:line="254" w:before="33" w:after="160"/>
        <w:ind w:start="1218" w:end="285"/>
        <w:rPr/>
      </w:pPr>
      <w:r>
        <w:rPr>
          <w:rStyle w:val="DefaultParagraphFont"/>
          <w:spacing w:val="-6"/>
          <w:sz w:val="18"/>
          <w:szCs w:val="18"/>
        </w:rPr>
        <w:t>If</w:t>
      </w:r>
      <w:r>
        <w:rPr>
          <w:rStyle w:val="DefaultParagraphFont"/>
          <w:sz w:val="18"/>
          <w:szCs w:val="18"/>
        </w:rPr>
        <w:t xml:space="preserve"> </w:t>
      </w:r>
      <w:r>
        <w:rPr>
          <w:rStyle w:val="DefaultParagraphFont"/>
          <w:spacing w:val="-6"/>
          <w:sz w:val="18"/>
          <w:szCs w:val="18"/>
        </w:rPr>
        <w:t>FCDO</w:t>
      </w:r>
      <w:r>
        <w:rPr>
          <w:rStyle w:val="DefaultParagraphFont"/>
          <w:sz w:val="18"/>
          <w:szCs w:val="18"/>
        </w:rPr>
        <w:t xml:space="preserve"> </w:t>
      </w:r>
      <w:r>
        <w:rPr>
          <w:rStyle w:val="DefaultParagraphFont"/>
          <w:spacing w:val="-6"/>
          <w:sz w:val="18"/>
          <w:szCs w:val="18"/>
        </w:rPr>
        <w:t>has not notified the Supplier that it objects to</w:t>
      </w:r>
      <w:r>
        <w:rPr>
          <w:rStyle w:val="DefaultParagraphFont"/>
          <w:sz w:val="18"/>
          <w:szCs w:val="18"/>
        </w:rPr>
        <w:t xml:space="preserve"> </w:t>
      </w:r>
      <w:r>
        <w:rPr>
          <w:rStyle w:val="DefaultParagraphFont"/>
          <w:spacing w:val="-6"/>
          <w:sz w:val="18"/>
          <w:szCs w:val="18"/>
        </w:rPr>
        <w:t>the proposed Sub-Contractor’s appointment by</w:t>
      </w:r>
      <w:r>
        <w:rPr>
          <w:rStyle w:val="DefaultParagraphFont"/>
          <w:sz w:val="18"/>
          <w:szCs w:val="18"/>
        </w:rPr>
        <w:t xml:space="preserve"> </w:t>
      </w:r>
      <w:r>
        <w:rPr>
          <w:rStyle w:val="DefaultParagraphFont"/>
          <w:spacing w:val="-6"/>
          <w:sz w:val="18"/>
          <w:szCs w:val="18"/>
        </w:rPr>
        <w:t>the later of</w:t>
      </w:r>
      <w:r>
        <w:rPr>
          <w:rStyle w:val="DefaultParagraphFont"/>
          <w:sz w:val="18"/>
          <w:szCs w:val="18"/>
        </w:rPr>
        <w:t xml:space="preserve"> </w:t>
      </w:r>
      <w:r>
        <w:rPr>
          <w:rStyle w:val="DefaultParagraphFont"/>
          <w:spacing w:val="-6"/>
          <w:sz w:val="18"/>
          <w:szCs w:val="18"/>
        </w:rPr>
        <w:t>ten (10)</w:t>
      </w:r>
      <w:r>
        <w:rPr>
          <w:rStyle w:val="DefaultParagraphFont"/>
          <w:sz w:val="18"/>
          <w:szCs w:val="18"/>
        </w:rPr>
        <w:t xml:space="preserve"> </w:t>
      </w:r>
      <w:r>
        <w:rPr>
          <w:rStyle w:val="DefaultParagraphFont"/>
          <w:spacing w:val="-6"/>
          <w:sz w:val="18"/>
          <w:szCs w:val="18"/>
        </w:rPr>
        <w:t xml:space="preserve">Working </w:t>
      </w:r>
      <w:r>
        <w:rPr>
          <w:rStyle w:val="DefaultParagraphFont"/>
          <w:sz w:val="18"/>
          <w:szCs w:val="18"/>
        </w:rPr>
        <w:t>Days of receipt of:</w:t>
      </w:r>
    </w:p>
    <w:p>
      <w:pPr>
        <w:pStyle w:val="BodyText1"/>
        <w:overflowPunct w:val="false"/>
        <w:spacing w:before="52" w:after="160"/>
        <w:rPr/>
      </w:pPr>
      <w:r>
        <w:rPr/>
      </w:r>
    </w:p>
    <w:p>
      <w:pPr>
        <w:pStyle w:val="ListParagraph"/>
        <w:numPr>
          <w:ilvl w:val="2"/>
          <w:numId w:val="4"/>
        </w:numPr>
        <w:tabs>
          <w:tab w:val="left" w:pos="1955" w:leader="none"/>
        </w:tabs>
        <w:overflowPunct w:val="false"/>
        <w:rPr/>
      </w:pP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Supplier’s</w:t>
      </w:r>
      <w:r>
        <w:rPr>
          <w:rStyle w:val="DefaultParagraphFont"/>
          <w:spacing w:val="-4"/>
          <w:sz w:val="18"/>
          <w:szCs w:val="18"/>
        </w:rPr>
        <w:t xml:space="preserve"> </w:t>
      </w:r>
      <w:r>
        <w:rPr>
          <w:rStyle w:val="DefaultParagraphFont"/>
          <w:w w:val="90"/>
          <w:sz w:val="18"/>
          <w:szCs w:val="18"/>
        </w:rPr>
        <w:t>notice</w:t>
      </w:r>
      <w:r>
        <w:rPr>
          <w:rStyle w:val="DefaultParagraphFont"/>
          <w:spacing w:val="-5"/>
          <w:sz w:val="18"/>
          <w:szCs w:val="18"/>
        </w:rPr>
        <w:t xml:space="preserve"> </w:t>
      </w:r>
      <w:r>
        <w:rPr>
          <w:rStyle w:val="DefaultParagraphFont"/>
          <w:w w:val="90"/>
          <w:sz w:val="18"/>
          <w:szCs w:val="18"/>
        </w:rPr>
        <w:t>issued</w:t>
      </w:r>
      <w:r>
        <w:rPr>
          <w:rStyle w:val="DefaultParagraphFont"/>
          <w:spacing w:val="-2"/>
          <w:w w:val="90"/>
          <w:sz w:val="18"/>
          <w:szCs w:val="18"/>
        </w:rPr>
        <w:t xml:space="preserve"> </w:t>
      </w:r>
      <w:r>
        <w:rPr>
          <w:rStyle w:val="DefaultParagraphFont"/>
          <w:w w:val="90"/>
          <w:sz w:val="18"/>
          <w:szCs w:val="18"/>
        </w:rPr>
        <w:t>pursuant</w:t>
      </w:r>
      <w:r>
        <w:rPr>
          <w:rStyle w:val="DefaultParagraphFont"/>
          <w:spacing w:val="-1"/>
          <w:w w:val="90"/>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Clause</w:t>
      </w:r>
      <w:r>
        <w:rPr>
          <w:rStyle w:val="DefaultParagraphFont"/>
          <w:spacing w:val="-1"/>
          <w:w w:val="90"/>
          <w:sz w:val="18"/>
          <w:szCs w:val="18"/>
        </w:rPr>
        <w:t xml:space="preserve"> </w:t>
      </w:r>
      <w:r>
        <w:rPr>
          <w:rStyle w:val="DefaultParagraphFont"/>
          <w:w w:val="90"/>
          <w:sz w:val="18"/>
          <w:szCs w:val="18"/>
        </w:rPr>
        <w:t>7.3;</w:t>
      </w:r>
      <w:r>
        <w:rPr>
          <w:rStyle w:val="DefaultParagraphFont"/>
          <w:spacing w:val="-5"/>
          <w:sz w:val="18"/>
          <w:szCs w:val="18"/>
        </w:rPr>
        <w:t xml:space="preserve"> </w:t>
      </w:r>
      <w:r>
        <w:rPr>
          <w:rStyle w:val="DefaultParagraphFont"/>
          <w:spacing w:val="-5"/>
          <w:w w:val="90"/>
          <w:sz w:val="18"/>
          <w:szCs w:val="18"/>
        </w:rPr>
        <w:t>or</w:t>
      </w:r>
    </w:p>
    <w:p>
      <w:pPr>
        <w:pStyle w:val="BodyText1"/>
        <w:overflowPunct w:val="false"/>
        <w:spacing w:before="73" w:after="160"/>
        <w:rPr/>
      </w:pPr>
      <w:r>
        <w:rPr/>
      </w:r>
    </w:p>
    <w:p>
      <w:pPr>
        <w:pStyle w:val="ListParagraph"/>
        <w:numPr>
          <w:ilvl w:val="2"/>
          <w:numId w:val="4"/>
        </w:numPr>
        <w:tabs>
          <w:tab w:val="left" w:pos="1238" w:leader="none"/>
          <w:tab w:val="left" w:pos="1951" w:leader="none"/>
        </w:tabs>
        <w:overflowPunct w:val="false"/>
        <w:spacing w:lineRule="auto" w:line="528"/>
        <w:ind w:hanging="8" w:start="1238" w:end="4180"/>
        <w:rPr/>
      </w:pPr>
      <w:r>
        <w:rPr>
          <w:rStyle w:val="DefaultParagraphFont"/>
          <w:w w:val="90"/>
          <w:sz w:val="18"/>
          <w:szCs w:val="18"/>
        </w:rPr>
        <w:t>any</w:t>
      </w:r>
      <w:r>
        <w:rPr>
          <w:rStyle w:val="DefaultParagraphFont"/>
          <w:spacing w:val="-2"/>
          <w:w w:val="90"/>
          <w:sz w:val="18"/>
          <w:szCs w:val="18"/>
        </w:rPr>
        <w:t xml:space="preserve"> </w:t>
      </w:r>
      <w:r>
        <w:rPr>
          <w:rStyle w:val="DefaultParagraphFont"/>
          <w:w w:val="90"/>
          <w:sz w:val="18"/>
          <w:szCs w:val="18"/>
        </w:rPr>
        <w:t>further</w:t>
      </w:r>
      <w:r>
        <w:rPr>
          <w:rStyle w:val="DefaultParagraphFont"/>
          <w:spacing w:val="-4"/>
          <w:w w:val="90"/>
          <w:sz w:val="18"/>
          <w:szCs w:val="18"/>
        </w:rPr>
        <w:t xml:space="preserve"> </w:t>
      </w:r>
      <w:r>
        <w:rPr>
          <w:rStyle w:val="DefaultParagraphFont"/>
          <w:w w:val="90"/>
          <w:sz w:val="18"/>
          <w:szCs w:val="18"/>
        </w:rPr>
        <w:t>information</w:t>
      </w:r>
      <w:r>
        <w:rPr>
          <w:rStyle w:val="DefaultParagraphFont"/>
          <w:spacing w:val="-4"/>
          <w:w w:val="90"/>
          <w:sz w:val="18"/>
          <w:szCs w:val="18"/>
        </w:rPr>
        <w:t xml:space="preserve"> </w:t>
      </w:r>
      <w:r>
        <w:rPr>
          <w:rStyle w:val="DefaultParagraphFont"/>
          <w:w w:val="90"/>
          <w:sz w:val="18"/>
          <w:szCs w:val="18"/>
        </w:rPr>
        <w:t>requested</w:t>
      </w:r>
      <w:r>
        <w:rPr>
          <w:rStyle w:val="DefaultParagraphFont"/>
          <w:spacing w:val="-4"/>
          <w:w w:val="90"/>
          <w:sz w:val="18"/>
          <w:szCs w:val="18"/>
        </w:rPr>
        <w:t xml:space="preserve"> </w:t>
      </w:r>
      <w:r>
        <w:rPr>
          <w:rStyle w:val="DefaultParagraphFont"/>
          <w:w w:val="90"/>
          <w:sz w:val="18"/>
          <w:szCs w:val="18"/>
        </w:rPr>
        <w:t>by</w:t>
      </w:r>
      <w:r>
        <w:rPr>
          <w:rStyle w:val="DefaultParagraphFont"/>
          <w:spacing w:val="-2"/>
          <w:w w:val="90"/>
          <w:sz w:val="18"/>
          <w:szCs w:val="18"/>
        </w:rPr>
        <w:t xml:space="preserve"> </w:t>
      </w:r>
      <w:r>
        <w:rPr>
          <w:rStyle w:val="DefaultParagraphFont"/>
          <w:w w:val="90"/>
          <w:sz w:val="18"/>
          <w:szCs w:val="18"/>
        </w:rPr>
        <w:t>FCDO</w:t>
      </w:r>
      <w:r>
        <w:rPr>
          <w:rStyle w:val="DefaultParagraphFont"/>
          <w:spacing w:val="-2"/>
          <w:w w:val="90"/>
          <w:sz w:val="18"/>
          <w:szCs w:val="18"/>
        </w:rPr>
        <w:t xml:space="preserve"> </w:t>
      </w:r>
      <w:r>
        <w:rPr>
          <w:rStyle w:val="DefaultParagraphFont"/>
          <w:w w:val="90"/>
          <w:sz w:val="18"/>
          <w:szCs w:val="18"/>
        </w:rPr>
        <w:t>pursuant</w:t>
      </w:r>
      <w:r>
        <w:rPr>
          <w:rStyle w:val="DefaultParagraphFont"/>
          <w:spacing w:val="-4"/>
          <w:w w:val="90"/>
          <w:sz w:val="18"/>
          <w:szCs w:val="18"/>
        </w:rPr>
        <w:t xml:space="preserve"> </w:t>
      </w:r>
      <w:r>
        <w:rPr>
          <w:rStyle w:val="DefaultParagraphFont"/>
          <w:w w:val="90"/>
          <w:sz w:val="18"/>
          <w:szCs w:val="18"/>
        </w:rPr>
        <w:t>to</w:t>
      </w:r>
      <w:r>
        <w:rPr>
          <w:rStyle w:val="DefaultParagraphFont"/>
          <w:spacing w:val="-1"/>
          <w:w w:val="90"/>
          <w:sz w:val="18"/>
          <w:szCs w:val="18"/>
        </w:rPr>
        <w:t xml:space="preserve"> </w:t>
      </w:r>
      <w:r>
        <w:rPr>
          <w:rStyle w:val="DefaultParagraphFont"/>
          <w:w w:val="90"/>
          <w:sz w:val="18"/>
          <w:szCs w:val="18"/>
        </w:rPr>
        <w:t>Clause7.4,</w:t>
      </w:r>
      <w:r>
        <w:rPr>
          <w:rStyle w:val="DefaultParagraphFont"/>
          <w:spacing w:val="-2"/>
          <w:w w:val="90"/>
          <w:sz w:val="18"/>
          <w:szCs w:val="18"/>
        </w:rPr>
        <w:t xml:space="preserve"> </w:t>
      </w:r>
      <w:r>
        <w:rPr>
          <w:rStyle w:val="DefaultParagraphFont"/>
          <w:w w:val="90"/>
          <w:sz w:val="18"/>
          <w:szCs w:val="18"/>
        </w:rPr>
        <w:t xml:space="preserve">the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may</w:t>
      </w:r>
      <w:r>
        <w:rPr>
          <w:rStyle w:val="DefaultParagraphFont"/>
          <w:spacing w:val="-10"/>
          <w:sz w:val="18"/>
          <w:szCs w:val="18"/>
        </w:rPr>
        <w:t xml:space="preserve"> </w:t>
      </w:r>
      <w:r>
        <w:rPr>
          <w:rStyle w:val="DefaultParagraphFont"/>
          <w:spacing w:val="-2"/>
          <w:sz w:val="18"/>
          <w:szCs w:val="18"/>
        </w:rPr>
        <w:t>proceed</w:t>
      </w:r>
      <w:r>
        <w:rPr>
          <w:rStyle w:val="DefaultParagraphFont"/>
          <w:spacing w:val="-11"/>
          <w:sz w:val="18"/>
          <w:szCs w:val="18"/>
        </w:rPr>
        <w:t xml:space="preserve"> </w:t>
      </w:r>
      <w:r>
        <w:rPr>
          <w:rStyle w:val="DefaultParagraphFont"/>
          <w:spacing w:val="-2"/>
          <w:sz w:val="18"/>
          <w:szCs w:val="18"/>
        </w:rPr>
        <w:t>with</w:t>
      </w:r>
      <w:r>
        <w:rPr>
          <w:rStyle w:val="DefaultParagraphFont"/>
          <w:spacing w:val="-8"/>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proposed</w:t>
      </w:r>
      <w:r>
        <w:rPr>
          <w:rStyle w:val="DefaultParagraphFont"/>
          <w:spacing w:val="-11"/>
          <w:sz w:val="18"/>
          <w:szCs w:val="18"/>
        </w:rPr>
        <w:t xml:space="preserve"> </w:t>
      </w:r>
      <w:r>
        <w:rPr>
          <w:rStyle w:val="DefaultParagraphFont"/>
          <w:spacing w:val="-2"/>
          <w:sz w:val="18"/>
          <w:szCs w:val="18"/>
        </w:rPr>
        <w:t>appointment.</w:t>
      </w:r>
    </w:p>
    <w:p>
      <w:pPr>
        <w:pStyle w:val="ListParagraph"/>
        <w:numPr>
          <w:ilvl w:val="1"/>
          <w:numId w:val="4"/>
        </w:numPr>
        <w:tabs>
          <w:tab w:val="left" w:pos="1219" w:leader="none"/>
        </w:tabs>
        <w:overflowPunct w:val="false"/>
        <w:spacing w:before="23" w:after="160"/>
        <w:ind w:hanging="711" w:start="1219"/>
        <w:rPr/>
      </w:pP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shall</w:t>
      </w:r>
      <w:r>
        <w:rPr>
          <w:rStyle w:val="DefaultParagraphFont"/>
          <w:spacing w:val="-2"/>
          <w:w w:val="90"/>
          <w:sz w:val="18"/>
          <w:szCs w:val="18"/>
        </w:rPr>
        <w:t xml:space="preserve"> </w:t>
      </w:r>
      <w:r>
        <w:rPr>
          <w:rStyle w:val="DefaultParagraphFont"/>
          <w:w w:val="90"/>
          <w:sz w:val="18"/>
          <w:szCs w:val="18"/>
        </w:rPr>
        <w:t>ensure</w:t>
      </w:r>
      <w:r>
        <w:rPr>
          <w:rStyle w:val="DefaultParagraphFont"/>
          <w:spacing w:val="-1"/>
          <w:w w:val="90"/>
          <w:sz w:val="18"/>
          <w:szCs w:val="18"/>
        </w:rPr>
        <w:t xml:space="preserve"> </w:t>
      </w:r>
      <w:r>
        <w:rPr>
          <w:rStyle w:val="DefaultParagraphFont"/>
          <w:w w:val="90"/>
          <w:sz w:val="18"/>
          <w:szCs w:val="18"/>
        </w:rPr>
        <w:t>that</w:t>
      </w:r>
      <w:r>
        <w:rPr>
          <w:rStyle w:val="DefaultParagraphFont"/>
          <w:spacing w:val="-1"/>
          <w:w w:val="90"/>
          <w:sz w:val="18"/>
          <w:szCs w:val="18"/>
        </w:rPr>
        <w:t xml:space="preserve"> </w:t>
      </w:r>
      <w:r>
        <w:rPr>
          <w:rStyle w:val="DefaultParagraphFont"/>
          <w:w w:val="90"/>
          <w:sz w:val="18"/>
          <w:szCs w:val="18"/>
        </w:rPr>
        <w:t>all</w:t>
      </w:r>
      <w:r>
        <w:rPr>
          <w:rStyle w:val="DefaultParagraphFont"/>
          <w:spacing w:val="-5"/>
          <w:sz w:val="18"/>
          <w:szCs w:val="18"/>
        </w:rPr>
        <w:t xml:space="preserve"> </w:t>
      </w:r>
      <w:r>
        <w:rPr>
          <w:rStyle w:val="DefaultParagraphFont"/>
          <w:w w:val="90"/>
          <w:sz w:val="18"/>
          <w:szCs w:val="18"/>
        </w:rPr>
        <w:t>Sub-Contracts</w:t>
      </w:r>
      <w:r>
        <w:rPr>
          <w:rStyle w:val="DefaultParagraphFont"/>
          <w:spacing w:val="-1"/>
          <w:w w:val="90"/>
          <w:sz w:val="18"/>
          <w:szCs w:val="18"/>
        </w:rPr>
        <w:t xml:space="preserve"> </w:t>
      </w:r>
      <w:r>
        <w:rPr>
          <w:rStyle w:val="DefaultParagraphFont"/>
          <w:w w:val="90"/>
          <w:sz w:val="18"/>
          <w:szCs w:val="18"/>
        </w:rPr>
        <w:t>contain</w:t>
      </w:r>
      <w:r>
        <w:rPr>
          <w:rStyle w:val="DefaultParagraphFont"/>
          <w:spacing w:val="-2"/>
          <w:w w:val="90"/>
          <w:sz w:val="18"/>
          <w:szCs w:val="18"/>
        </w:rPr>
        <w:t xml:space="preserve"> provisions:</w:t>
      </w:r>
    </w:p>
    <w:p>
      <w:pPr>
        <w:pStyle w:val="BodyText1"/>
        <w:overflowPunct w:val="false"/>
        <w:spacing w:before="71"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requiring</w:t>
      </w:r>
      <w:r>
        <w:rPr>
          <w:rStyle w:val="DefaultParagraphFont"/>
          <w:spacing w:val="-5"/>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Sub-Contractor</w:t>
      </w:r>
      <w:r>
        <w:rPr>
          <w:rStyle w:val="DefaultParagraphFont"/>
          <w:spacing w:val="-5"/>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comply</w:t>
      </w:r>
      <w:r>
        <w:rPr>
          <w:rStyle w:val="DefaultParagraphFont"/>
          <w:spacing w:val="-5"/>
          <w:sz w:val="18"/>
          <w:szCs w:val="18"/>
        </w:rPr>
        <w:t xml:space="preserve"> </w:t>
      </w:r>
      <w:r>
        <w:rPr>
          <w:rStyle w:val="DefaultParagraphFont"/>
          <w:w w:val="90"/>
          <w:sz w:val="18"/>
          <w:szCs w:val="18"/>
        </w:rPr>
        <w:t>with</w:t>
      </w:r>
      <w:r>
        <w:rPr>
          <w:rStyle w:val="DefaultParagraphFont"/>
          <w:spacing w:val="-1"/>
          <w:w w:val="90"/>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FCDO’s</w:t>
      </w:r>
      <w:r>
        <w:rPr>
          <w:rStyle w:val="DefaultParagraphFont"/>
          <w:spacing w:val="-3"/>
          <w:sz w:val="18"/>
          <w:szCs w:val="18"/>
        </w:rPr>
        <w:t xml:space="preserve"> </w:t>
      </w:r>
      <w:r>
        <w:rPr>
          <w:rStyle w:val="DefaultParagraphFont"/>
          <w:w w:val="90"/>
          <w:sz w:val="18"/>
          <w:szCs w:val="18"/>
        </w:rPr>
        <w:t>Supply</w:t>
      </w:r>
      <w:r>
        <w:rPr>
          <w:rStyle w:val="DefaultParagraphFont"/>
          <w:spacing w:val="-4"/>
          <w:sz w:val="18"/>
          <w:szCs w:val="18"/>
        </w:rPr>
        <w:t xml:space="preserve"> </w:t>
      </w:r>
      <w:r>
        <w:rPr>
          <w:rStyle w:val="DefaultParagraphFont"/>
          <w:w w:val="90"/>
          <w:sz w:val="18"/>
          <w:szCs w:val="18"/>
        </w:rPr>
        <w:t>Partner</w:t>
      </w:r>
      <w:r>
        <w:rPr>
          <w:rStyle w:val="DefaultParagraphFont"/>
          <w:spacing w:val="-5"/>
          <w:sz w:val="18"/>
          <w:szCs w:val="18"/>
        </w:rPr>
        <w:t xml:space="preserve"> </w:t>
      </w:r>
      <w:r>
        <w:rPr>
          <w:rStyle w:val="DefaultParagraphFont"/>
          <w:w w:val="90"/>
          <w:sz w:val="18"/>
          <w:szCs w:val="18"/>
        </w:rPr>
        <w:t>Code</w:t>
      </w:r>
      <w:r>
        <w:rPr>
          <w:rStyle w:val="DefaultParagraphFont"/>
          <w:spacing w:val="-4"/>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Conduct</w:t>
      </w:r>
      <w:r>
        <w:rPr>
          <w:rStyle w:val="DefaultParagraphFont"/>
          <w:spacing w:val="-4"/>
          <w:sz w:val="18"/>
          <w:szCs w:val="18"/>
        </w:rPr>
        <w:t xml:space="preserve"> </w:t>
      </w:r>
      <w:r>
        <w:rPr>
          <w:rStyle w:val="DefaultParagraphFont"/>
          <w:w w:val="90"/>
          <w:sz w:val="18"/>
          <w:szCs w:val="18"/>
        </w:rPr>
        <w:t>(Appendix</w:t>
      </w:r>
      <w:r>
        <w:rPr>
          <w:rStyle w:val="DefaultParagraphFont"/>
          <w:spacing w:val="-3"/>
          <w:sz w:val="18"/>
          <w:szCs w:val="18"/>
        </w:rPr>
        <w:t xml:space="preserve"> </w:t>
      </w:r>
      <w:r>
        <w:rPr>
          <w:rStyle w:val="DefaultParagraphFont"/>
          <w:w w:val="90"/>
          <w:sz w:val="18"/>
          <w:szCs w:val="18"/>
        </w:rPr>
        <w:t>B)</w:t>
      </w:r>
      <w:r>
        <w:rPr>
          <w:rStyle w:val="DefaultParagraphFont"/>
          <w:spacing w:val="-3"/>
          <w:sz w:val="18"/>
          <w:szCs w:val="18"/>
        </w:rPr>
        <w:t xml:space="preserve"> </w:t>
      </w:r>
      <w:r>
        <w:rPr>
          <w:rStyle w:val="DefaultParagraphFont"/>
          <w:w w:val="90"/>
          <w:sz w:val="18"/>
          <w:szCs w:val="18"/>
        </w:rPr>
        <w:t>at</w:t>
      </w:r>
      <w:r>
        <w:rPr>
          <w:rStyle w:val="DefaultParagraphFont"/>
          <w:spacing w:val="-5"/>
          <w:sz w:val="18"/>
          <w:szCs w:val="18"/>
        </w:rPr>
        <w:t xml:space="preserve"> </w:t>
      </w:r>
      <w:r>
        <w:rPr>
          <w:rStyle w:val="DefaultParagraphFont"/>
          <w:w w:val="90"/>
          <w:sz w:val="18"/>
          <w:szCs w:val="18"/>
        </w:rPr>
        <w:t>all</w:t>
      </w:r>
      <w:r>
        <w:rPr>
          <w:rStyle w:val="DefaultParagraphFont"/>
          <w:spacing w:val="-4"/>
          <w:sz w:val="18"/>
          <w:szCs w:val="18"/>
        </w:rPr>
        <w:t xml:space="preserve"> </w:t>
      </w:r>
      <w:r>
        <w:rPr>
          <w:rStyle w:val="DefaultParagraphFont"/>
          <w:spacing w:val="-2"/>
          <w:w w:val="90"/>
          <w:sz w:val="18"/>
          <w:szCs w:val="18"/>
        </w:rPr>
        <w:t>times;</w:t>
      </w:r>
    </w:p>
    <w:p>
      <w:pPr>
        <w:pStyle w:val="BodyText1"/>
        <w:overflowPunct w:val="false"/>
        <w:spacing w:before="75" w:after="160"/>
        <w:rPr/>
      </w:pPr>
      <w:r>
        <w:rPr/>
      </w:r>
    </w:p>
    <w:p>
      <w:pPr>
        <w:pStyle w:val="ListParagraph"/>
        <w:numPr>
          <w:ilvl w:val="2"/>
          <w:numId w:val="4"/>
        </w:numPr>
        <w:tabs>
          <w:tab w:val="left" w:pos="1942" w:leader="none"/>
        </w:tabs>
        <w:overflowPunct w:val="false"/>
        <w:spacing w:lineRule="auto" w:line="254"/>
        <w:ind w:hanging="709" w:start="1942" w:end="290"/>
        <w:rPr/>
        <w:sectPr>
          <w:headerReference w:type="default" r:id="rId29"/>
          <w:headerReference w:type="first" r:id="rId30"/>
          <w:footerReference w:type="default" r:id="rId31"/>
          <w:footerReference w:type="first" r:id="rId32"/>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w w:val="90"/>
          <w:sz w:val="18"/>
          <w:szCs w:val="18"/>
        </w:rPr>
        <w:t xml:space="preserve">requiring the Supplier to pay any undisputed sums which are due from it to the Sub-Contractor within a specified period not </w:t>
      </w:r>
      <w:r>
        <w:rPr>
          <w:rStyle w:val="DefaultParagraphFont"/>
          <w:spacing w:val="-2"/>
          <w:sz w:val="18"/>
          <w:szCs w:val="18"/>
        </w:rPr>
        <w:t>exceeding</w:t>
      </w:r>
      <w:r>
        <w:rPr>
          <w:rStyle w:val="DefaultParagraphFont"/>
          <w:spacing w:val="-11"/>
          <w:sz w:val="18"/>
          <w:szCs w:val="18"/>
        </w:rPr>
        <w:t xml:space="preserve"> </w:t>
      </w:r>
      <w:r>
        <w:rPr>
          <w:rStyle w:val="DefaultParagraphFont"/>
          <w:spacing w:val="-2"/>
          <w:sz w:val="18"/>
          <w:szCs w:val="18"/>
        </w:rPr>
        <w:t>thirty</w:t>
      </w:r>
      <w:r>
        <w:rPr>
          <w:rStyle w:val="DefaultParagraphFont"/>
          <w:spacing w:val="-10"/>
          <w:sz w:val="18"/>
          <w:szCs w:val="18"/>
        </w:rPr>
        <w:t xml:space="preserve"> </w:t>
      </w:r>
      <w:r>
        <w:rPr>
          <w:rStyle w:val="DefaultParagraphFont"/>
          <w:spacing w:val="-2"/>
          <w:sz w:val="18"/>
          <w:szCs w:val="18"/>
        </w:rPr>
        <w:t>(30)</w:t>
      </w:r>
      <w:r>
        <w:rPr>
          <w:rStyle w:val="DefaultParagraphFont"/>
          <w:spacing w:val="-11"/>
          <w:sz w:val="18"/>
          <w:szCs w:val="18"/>
        </w:rPr>
        <w:t xml:space="preserve"> </w:t>
      </w:r>
      <w:r>
        <w:rPr>
          <w:rStyle w:val="DefaultParagraphFont"/>
          <w:spacing w:val="-2"/>
          <w:sz w:val="18"/>
          <w:szCs w:val="18"/>
        </w:rPr>
        <w:t>days</w:t>
      </w:r>
      <w:r>
        <w:rPr>
          <w:rStyle w:val="DefaultParagraphFont"/>
          <w:spacing w:val="-10"/>
          <w:sz w:val="18"/>
          <w:szCs w:val="18"/>
        </w:rPr>
        <w:t xml:space="preserve"> </w:t>
      </w:r>
      <w:r>
        <w:rPr>
          <w:rStyle w:val="DefaultParagraphFont"/>
          <w:spacing w:val="-2"/>
          <w:sz w:val="18"/>
          <w:szCs w:val="18"/>
        </w:rPr>
        <w:t>from</w:t>
      </w:r>
      <w:r>
        <w:rPr>
          <w:rStyle w:val="DefaultParagraphFont"/>
          <w:spacing w:val="-11"/>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receipt</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a</w:t>
      </w:r>
      <w:r>
        <w:rPr>
          <w:rStyle w:val="DefaultParagraphFont"/>
          <w:spacing w:val="-10"/>
          <w:sz w:val="18"/>
          <w:szCs w:val="18"/>
        </w:rPr>
        <w:t xml:space="preserve"> </w:t>
      </w:r>
      <w:r>
        <w:rPr>
          <w:rStyle w:val="DefaultParagraphFont"/>
          <w:spacing w:val="-2"/>
          <w:sz w:val="18"/>
          <w:szCs w:val="18"/>
        </w:rPr>
        <w:t>valid</w:t>
      </w:r>
      <w:r>
        <w:rPr>
          <w:rStyle w:val="DefaultParagraphFont"/>
          <w:spacing w:val="-11"/>
          <w:sz w:val="18"/>
          <w:szCs w:val="18"/>
        </w:rPr>
        <w:t xml:space="preserve"> </w:t>
      </w:r>
      <w:r>
        <w:rPr>
          <w:rStyle w:val="DefaultParagraphFont"/>
          <w:spacing w:val="-2"/>
          <w:sz w:val="18"/>
          <w:szCs w:val="18"/>
        </w:rPr>
        <w:t>invoice;</w:t>
      </w:r>
      <w:r>
        <w:br w:type="page"/>
      </w:r>
    </w:p>
    <w:p>
      <w:pPr>
        <w:pStyle w:val="ListParagraph"/>
        <w:numPr>
          <w:ilvl w:val="2"/>
          <w:numId w:val="4"/>
        </w:numPr>
        <w:tabs>
          <w:tab w:val="left" w:pos="1941" w:leader="none"/>
        </w:tabs>
        <w:overflowPunct w:val="false"/>
        <w:spacing w:lineRule="auto" w:line="254" w:before="86" w:after="160"/>
        <w:ind w:hanging="709" w:start="1941" w:end="291"/>
        <w:jc w:val="both"/>
        <w:rPr/>
      </w:pPr>
      <w:r>
        <w:rPr>
          <w:rStyle w:val="DefaultParagraphFont"/>
          <w:w w:val="90"/>
          <w:sz w:val="18"/>
          <w:szCs w:val="18"/>
        </w:rPr>
        <w:t xml:space="preserve">requiring that any invoices submitted by a Sub-Contractor shall be considered and verified by the Supplier in a timely fashion </w:t>
      </w:r>
      <w:r>
        <w:rPr>
          <w:rStyle w:val="DefaultParagraphFont"/>
          <w:spacing w:val="-6"/>
          <w:sz w:val="18"/>
          <w:szCs w:val="18"/>
        </w:rPr>
        <w:t>and</w:t>
      </w:r>
      <w:r>
        <w:rPr>
          <w:rStyle w:val="DefaultParagraphFont"/>
          <w:spacing w:val="-7"/>
          <w:sz w:val="18"/>
          <w:szCs w:val="18"/>
        </w:rPr>
        <w:t xml:space="preserve"> </w:t>
      </w:r>
      <w:r>
        <w:rPr>
          <w:rStyle w:val="DefaultParagraphFont"/>
          <w:spacing w:val="-6"/>
          <w:sz w:val="18"/>
          <w:szCs w:val="18"/>
        </w:rPr>
        <w:t>that undue delay in</w:t>
      </w:r>
      <w:r>
        <w:rPr>
          <w:rStyle w:val="DefaultParagraphFont"/>
          <w:spacing w:val="-7"/>
          <w:sz w:val="18"/>
          <w:szCs w:val="18"/>
        </w:rPr>
        <w:t xml:space="preserve"> </w:t>
      </w:r>
      <w:r>
        <w:rPr>
          <w:rStyle w:val="DefaultParagraphFont"/>
          <w:spacing w:val="-6"/>
          <w:sz w:val="18"/>
          <w:szCs w:val="18"/>
        </w:rPr>
        <w:t>doing so shall not be sufficient justification</w:t>
      </w:r>
      <w:r>
        <w:rPr>
          <w:rStyle w:val="DefaultParagraphFont"/>
          <w:spacing w:val="-7"/>
          <w:sz w:val="18"/>
          <w:szCs w:val="18"/>
        </w:rPr>
        <w:t xml:space="preserve"> </w:t>
      </w:r>
      <w:r>
        <w:rPr>
          <w:rStyle w:val="DefaultParagraphFont"/>
          <w:spacing w:val="-6"/>
          <w:sz w:val="18"/>
          <w:szCs w:val="18"/>
        </w:rPr>
        <w:t>for failing to regard</w:t>
      </w:r>
      <w:r>
        <w:rPr>
          <w:rStyle w:val="DefaultParagraphFont"/>
          <w:spacing w:val="-7"/>
          <w:sz w:val="18"/>
          <w:szCs w:val="18"/>
        </w:rPr>
        <w:t xml:space="preserve"> </w:t>
      </w:r>
      <w:r>
        <w:rPr>
          <w:rStyle w:val="DefaultParagraphFont"/>
          <w:spacing w:val="-6"/>
          <w:sz w:val="18"/>
          <w:szCs w:val="18"/>
        </w:rPr>
        <w:t>an</w:t>
      </w:r>
      <w:r>
        <w:rPr>
          <w:rStyle w:val="DefaultParagraphFont"/>
          <w:spacing w:val="-7"/>
          <w:sz w:val="18"/>
          <w:szCs w:val="18"/>
        </w:rPr>
        <w:t xml:space="preserve"> </w:t>
      </w:r>
      <w:r>
        <w:rPr>
          <w:rStyle w:val="DefaultParagraphFont"/>
          <w:spacing w:val="-6"/>
          <w:sz w:val="18"/>
          <w:szCs w:val="18"/>
        </w:rPr>
        <w:t>invoice as valid</w:t>
      </w:r>
      <w:r>
        <w:rPr>
          <w:rStyle w:val="DefaultParagraphFont"/>
          <w:spacing w:val="-7"/>
          <w:sz w:val="18"/>
          <w:szCs w:val="18"/>
        </w:rPr>
        <w:t xml:space="preserve"> </w:t>
      </w:r>
      <w:r>
        <w:rPr>
          <w:rStyle w:val="DefaultParagraphFont"/>
          <w:spacing w:val="-6"/>
          <w:sz w:val="18"/>
          <w:szCs w:val="18"/>
        </w:rPr>
        <w:t>and</w:t>
      </w:r>
      <w:r>
        <w:rPr>
          <w:rStyle w:val="DefaultParagraphFont"/>
          <w:spacing w:val="-7"/>
          <w:sz w:val="18"/>
          <w:szCs w:val="18"/>
        </w:rPr>
        <w:t xml:space="preserve"> </w:t>
      </w:r>
      <w:r>
        <w:rPr>
          <w:rStyle w:val="DefaultParagraphFont"/>
          <w:spacing w:val="-6"/>
          <w:sz w:val="18"/>
          <w:szCs w:val="18"/>
        </w:rPr>
        <w:t>undisputed;</w:t>
      </w:r>
    </w:p>
    <w:p>
      <w:pPr>
        <w:pStyle w:val="BodyText1"/>
        <w:overflowPunct w:val="false"/>
        <w:spacing w:before="54" w:after="160"/>
        <w:rPr/>
      </w:pPr>
      <w:r>
        <w:rPr/>
      </w:r>
    </w:p>
    <w:p>
      <w:pPr>
        <w:pStyle w:val="ListParagraph"/>
        <w:numPr>
          <w:ilvl w:val="2"/>
          <w:numId w:val="4"/>
        </w:numPr>
        <w:tabs>
          <w:tab w:val="left" w:pos="1927" w:leader="none"/>
        </w:tabs>
        <w:overflowPunct w:val="false"/>
        <w:spacing w:lineRule="auto" w:line="254"/>
        <w:ind w:hanging="709" w:start="1927" w:end="290"/>
        <w:jc w:val="both"/>
        <w:rPr/>
      </w:pPr>
      <w:r>
        <w:rPr>
          <w:rStyle w:val="DefaultParagraphFont"/>
          <w:spacing w:val="-6"/>
          <w:sz w:val="18"/>
          <w:szCs w:val="18"/>
        </w:rPr>
        <w:t>conferring a right to</w:t>
      </w:r>
      <w:r>
        <w:rPr>
          <w:rStyle w:val="DefaultParagraphFont"/>
          <w:sz w:val="18"/>
          <w:szCs w:val="18"/>
        </w:rPr>
        <w:t xml:space="preserve"> </w:t>
      </w:r>
      <w:r>
        <w:rPr>
          <w:rStyle w:val="DefaultParagraphFont"/>
          <w:spacing w:val="-6"/>
          <w:sz w:val="18"/>
          <w:szCs w:val="18"/>
        </w:rPr>
        <w:t>FCDO</w:t>
      </w:r>
      <w:r>
        <w:rPr>
          <w:rStyle w:val="DefaultParagraphFont"/>
          <w:sz w:val="18"/>
          <w:szCs w:val="18"/>
        </w:rPr>
        <w:t xml:space="preserve"> </w:t>
      </w:r>
      <w:r>
        <w:rPr>
          <w:rStyle w:val="DefaultParagraphFont"/>
          <w:spacing w:val="-6"/>
          <w:sz w:val="18"/>
          <w:szCs w:val="18"/>
        </w:rPr>
        <w:t>to</w:t>
      </w:r>
      <w:r>
        <w:rPr>
          <w:rStyle w:val="DefaultParagraphFont"/>
          <w:sz w:val="18"/>
          <w:szCs w:val="18"/>
        </w:rPr>
        <w:t xml:space="preserve"> </w:t>
      </w:r>
      <w:r>
        <w:rPr>
          <w:rStyle w:val="DefaultParagraphFont"/>
          <w:spacing w:val="-6"/>
          <w:sz w:val="18"/>
          <w:szCs w:val="18"/>
        </w:rPr>
        <w:t>publish the</w:t>
      </w:r>
      <w:r>
        <w:rPr>
          <w:rStyle w:val="DefaultParagraphFont"/>
          <w:sz w:val="18"/>
          <w:szCs w:val="18"/>
        </w:rPr>
        <w:t xml:space="preserve"> </w:t>
      </w:r>
      <w:r>
        <w:rPr>
          <w:rStyle w:val="DefaultParagraphFont"/>
          <w:spacing w:val="-6"/>
          <w:sz w:val="18"/>
          <w:szCs w:val="18"/>
        </w:rPr>
        <w:t>Supplier’s compliance</w:t>
      </w:r>
      <w:r>
        <w:rPr>
          <w:rStyle w:val="DefaultParagraphFont"/>
          <w:sz w:val="18"/>
          <w:szCs w:val="18"/>
        </w:rPr>
        <w:t xml:space="preserve"> </w:t>
      </w:r>
      <w:r>
        <w:rPr>
          <w:rStyle w:val="DefaultParagraphFont"/>
          <w:spacing w:val="-6"/>
          <w:sz w:val="18"/>
          <w:szCs w:val="18"/>
        </w:rPr>
        <w:t>with its obligation to</w:t>
      </w:r>
      <w:r>
        <w:rPr>
          <w:rStyle w:val="DefaultParagraphFont"/>
          <w:sz w:val="18"/>
          <w:szCs w:val="18"/>
        </w:rPr>
        <w:t xml:space="preserve"> </w:t>
      </w:r>
      <w:r>
        <w:rPr>
          <w:rStyle w:val="DefaultParagraphFont"/>
          <w:spacing w:val="-6"/>
          <w:sz w:val="18"/>
          <w:szCs w:val="18"/>
        </w:rPr>
        <w:t>pay undisputed invoices to</w:t>
      </w:r>
      <w:r>
        <w:rPr>
          <w:rStyle w:val="DefaultParagraphFont"/>
          <w:sz w:val="18"/>
          <w:szCs w:val="18"/>
        </w:rPr>
        <w:t xml:space="preserve"> </w:t>
      </w:r>
      <w:r>
        <w:rPr>
          <w:rStyle w:val="DefaultParagraphFont"/>
          <w:spacing w:val="-6"/>
          <w:sz w:val="18"/>
          <w:szCs w:val="18"/>
        </w:rPr>
        <w:t>the Sub-</w:t>
      </w:r>
      <w:r>
        <w:rPr>
          <w:rStyle w:val="DefaultParagraphFont"/>
          <w:sz w:val="18"/>
          <w:szCs w:val="18"/>
        </w:rPr>
        <w:t>Contractor</w:t>
      </w:r>
      <w:r>
        <w:rPr>
          <w:rStyle w:val="DefaultParagraphFont"/>
          <w:spacing w:val="-13"/>
          <w:sz w:val="18"/>
          <w:szCs w:val="18"/>
        </w:rPr>
        <w:t xml:space="preserve"> </w:t>
      </w:r>
      <w:r>
        <w:rPr>
          <w:rStyle w:val="DefaultParagraphFont"/>
          <w:sz w:val="18"/>
          <w:szCs w:val="18"/>
        </w:rPr>
        <w:t>within</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specified</w:t>
      </w:r>
      <w:r>
        <w:rPr>
          <w:rStyle w:val="DefaultParagraphFont"/>
          <w:spacing w:val="-12"/>
          <w:sz w:val="18"/>
          <w:szCs w:val="18"/>
        </w:rPr>
        <w:t xml:space="preserve"> </w:t>
      </w:r>
      <w:r>
        <w:rPr>
          <w:rStyle w:val="DefaultParagraphFont"/>
          <w:sz w:val="18"/>
          <w:szCs w:val="18"/>
        </w:rPr>
        <w:t>payment</w:t>
      </w:r>
      <w:r>
        <w:rPr>
          <w:rStyle w:val="DefaultParagraphFont"/>
          <w:spacing w:val="-13"/>
          <w:sz w:val="18"/>
          <w:szCs w:val="18"/>
        </w:rPr>
        <w:t xml:space="preserve"> </w:t>
      </w:r>
      <w:r>
        <w:rPr>
          <w:rStyle w:val="DefaultParagraphFont"/>
          <w:sz w:val="18"/>
          <w:szCs w:val="18"/>
        </w:rPr>
        <w:t>period;</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54"/>
        <w:ind w:hanging="709" w:start="1941" w:end="290"/>
        <w:jc w:val="both"/>
        <w:rPr/>
      </w:pPr>
      <w:r>
        <w:rPr>
          <w:rStyle w:val="DefaultParagraphFont"/>
          <w:w w:val="90"/>
          <w:sz w:val="18"/>
          <w:szCs w:val="18"/>
        </w:rPr>
        <w:t>giving the Supplier a right to terminate the Sub-Contract if the Sub-Contractor fails to comply in the performance of the Sub-</w:t>
      </w:r>
      <w:r>
        <w:rPr>
          <w:rStyle w:val="DefaultParagraphFont"/>
          <w:spacing w:val="-4"/>
          <w:sz w:val="18"/>
          <w:szCs w:val="18"/>
        </w:rPr>
        <w:t>Contract with</w:t>
      </w:r>
      <w:r>
        <w:rPr>
          <w:rStyle w:val="DefaultParagraphFont"/>
          <w:spacing w:val="-5"/>
          <w:sz w:val="18"/>
          <w:szCs w:val="18"/>
        </w:rPr>
        <w:t xml:space="preserve"> </w:t>
      </w:r>
      <w:r>
        <w:rPr>
          <w:rStyle w:val="DefaultParagraphFont"/>
          <w:spacing w:val="-4"/>
          <w:sz w:val="18"/>
          <w:szCs w:val="18"/>
        </w:rPr>
        <w:t>legal obligations in the fields of environmental, social or labour law; and</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64"/>
        <w:ind w:hanging="709" w:start="1941" w:end="286"/>
        <w:jc w:val="both"/>
        <w:rPr/>
      </w:pPr>
      <w:r>
        <w:rPr>
          <w:rStyle w:val="DefaultParagraphFont"/>
          <w:spacing w:val="-2"/>
          <w:sz w:val="18"/>
          <w:szCs w:val="18"/>
        </w:rPr>
        <w:t>requiring</w:t>
      </w:r>
      <w:r>
        <w:rPr>
          <w:rStyle w:val="DefaultParagraphFont"/>
          <w:spacing w:val="-5"/>
          <w:sz w:val="18"/>
          <w:szCs w:val="18"/>
        </w:rPr>
        <w:t xml:space="preserve"> </w:t>
      </w:r>
      <w:r>
        <w:rPr>
          <w:rStyle w:val="DefaultParagraphFont"/>
          <w:spacing w:val="-2"/>
          <w:sz w:val="18"/>
          <w:szCs w:val="18"/>
        </w:rPr>
        <w:t>the</w:t>
      </w:r>
      <w:r>
        <w:rPr>
          <w:rStyle w:val="DefaultParagraphFont"/>
          <w:spacing w:val="-5"/>
          <w:sz w:val="18"/>
          <w:szCs w:val="18"/>
        </w:rPr>
        <w:t xml:space="preserve"> </w:t>
      </w:r>
      <w:r>
        <w:rPr>
          <w:rStyle w:val="DefaultParagraphFont"/>
          <w:spacing w:val="-2"/>
          <w:sz w:val="18"/>
          <w:szCs w:val="18"/>
        </w:rPr>
        <w:t>Sub-Contractor</w:t>
      </w:r>
      <w:r>
        <w:rPr>
          <w:rStyle w:val="DefaultParagraphFont"/>
          <w:spacing w:val="-5"/>
          <w:sz w:val="18"/>
          <w:szCs w:val="18"/>
        </w:rPr>
        <w:t xml:space="preserve"> </w:t>
      </w:r>
      <w:r>
        <w:rPr>
          <w:rStyle w:val="DefaultParagraphFont"/>
          <w:spacing w:val="-2"/>
          <w:sz w:val="18"/>
          <w:szCs w:val="18"/>
        </w:rPr>
        <w:t>to</w:t>
      </w:r>
      <w:r>
        <w:rPr>
          <w:rStyle w:val="DefaultParagraphFont"/>
          <w:spacing w:val="-4"/>
          <w:sz w:val="18"/>
          <w:szCs w:val="18"/>
        </w:rPr>
        <w:t xml:space="preserve"> </w:t>
      </w:r>
      <w:r>
        <w:rPr>
          <w:rStyle w:val="DefaultParagraphFont"/>
          <w:spacing w:val="-2"/>
          <w:sz w:val="18"/>
          <w:szCs w:val="18"/>
        </w:rPr>
        <w:t>include</w:t>
      </w:r>
      <w:r>
        <w:rPr>
          <w:rStyle w:val="DefaultParagraphFont"/>
          <w:spacing w:val="-5"/>
          <w:sz w:val="18"/>
          <w:szCs w:val="18"/>
        </w:rPr>
        <w:t xml:space="preserve"> </w:t>
      </w:r>
      <w:r>
        <w:rPr>
          <w:rStyle w:val="DefaultParagraphFont"/>
          <w:spacing w:val="-2"/>
          <w:sz w:val="18"/>
          <w:szCs w:val="18"/>
        </w:rPr>
        <w:t>in</w:t>
      </w:r>
      <w:r>
        <w:rPr>
          <w:rStyle w:val="DefaultParagraphFont"/>
          <w:spacing w:val="-5"/>
          <w:sz w:val="18"/>
          <w:szCs w:val="18"/>
        </w:rPr>
        <w:t xml:space="preserve"> </w:t>
      </w:r>
      <w:r>
        <w:rPr>
          <w:rStyle w:val="DefaultParagraphFont"/>
          <w:spacing w:val="-2"/>
          <w:sz w:val="18"/>
          <w:szCs w:val="18"/>
        </w:rPr>
        <w:t>any</w:t>
      </w:r>
      <w:r>
        <w:rPr>
          <w:rStyle w:val="DefaultParagraphFont"/>
          <w:spacing w:val="-5"/>
          <w:sz w:val="18"/>
          <w:szCs w:val="18"/>
        </w:rPr>
        <w:t xml:space="preserve"> </w:t>
      </w:r>
      <w:r>
        <w:rPr>
          <w:rStyle w:val="DefaultParagraphFont"/>
          <w:spacing w:val="-2"/>
          <w:sz w:val="18"/>
          <w:szCs w:val="18"/>
        </w:rPr>
        <w:t>Sub-Contract</w:t>
      </w:r>
      <w:r>
        <w:rPr>
          <w:rStyle w:val="DefaultParagraphFont"/>
          <w:spacing w:val="-5"/>
          <w:sz w:val="18"/>
          <w:szCs w:val="18"/>
        </w:rPr>
        <w:t xml:space="preserve"> </w:t>
      </w:r>
      <w:r>
        <w:rPr>
          <w:rStyle w:val="DefaultParagraphFont"/>
          <w:spacing w:val="-2"/>
          <w:sz w:val="18"/>
          <w:szCs w:val="18"/>
        </w:rPr>
        <w:t>which</w:t>
      </w:r>
      <w:r>
        <w:rPr>
          <w:rStyle w:val="DefaultParagraphFont"/>
          <w:spacing w:val="-5"/>
          <w:sz w:val="18"/>
          <w:szCs w:val="18"/>
        </w:rPr>
        <w:t xml:space="preserve"> </w:t>
      </w:r>
      <w:r>
        <w:rPr>
          <w:rStyle w:val="DefaultParagraphFont"/>
          <w:spacing w:val="-2"/>
          <w:sz w:val="18"/>
          <w:szCs w:val="18"/>
        </w:rPr>
        <w:t>it</w:t>
      </w:r>
      <w:r>
        <w:rPr>
          <w:rStyle w:val="DefaultParagraphFont"/>
          <w:spacing w:val="-5"/>
          <w:sz w:val="18"/>
          <w:szCs w:val="18"/>
        </w:rPr>
        <w:t xml:space="preserve"> </w:t>
      </w:r>
      <w:r>
        <w:rPr>
          <w:rStyle w:val="DefaultParagraphFont"/>
          <w:spacing w:val="-2"/>
          <w:sz w:val="18"/>
          <w:szCs w:val="18"/>
        </w:rPr>
        <w:t>in</w:t>
      </w:r>
      <w:r>
        <w:rPr>
          <w:rStyle w:val="DefaultParagraphFont"/>
          <w:spacing w:val="-5"/>
          <w:sz w:val="18"/>
          <w:szCs w:val="18"/>
        </w:rPr>
        <w:t xml:space="preserve"> </w:t>
      </w:r>
      <w:r>
        <w:rPr>
          <w:rStyle w:val="DefaultParagraphFont"/>
          <w:spacing w:val="-2"/>
          <w:sz w:val="18"/>
          <w:szCs w:val="18"/>
        </w:rPr>
        <w:t>turn</w:t>
      </w:r>
      <w:r>
        <w:rPr>
          <w:rStyle w:val="DefaultParagraphFont"/>
          <w:spacing w:val="-5"/>
          <w:sz w:val="18"/>
          <w:szCs w:val="18"/>
        </w:rPr>
        <w:t xml:space="preserve"> </w:t>
      </w:r>
      <w:r>
        <w:rPr>
          <w:rStyle w:val="DefaultParagraphFont"/>
          <w:spacing w:val="-2"/>
          <w:sz w:val="18"/>
          <w:szCs w:val="18"/>
        </w:rPr>
        <w:t>awards</w:t>
      </w:r>
      <w:r>
        <w:rPr>
          <w:rStyle w:val="DefaultParagraphFont"/>
          <w:spacing w:val="-5"/>
          <w:sz w:val="18"/>
          <w:szCs w:val="18"/>
        </w:rPr>
        <w:t xml:space="preserve"> </w:t>
      </w:r>
      <w:r>
        <w:rPr>
          <w:rStyle w:val="DefaultParagraphFont"/>
          <w:spacing w:val="-2"/>
          <w:sz w:val="18"/>
          <w:szCs w:val="18"/>
        </w:rPr>
        <w:t>suitable</w:t>
      </w:r>
      <w:r>
        <w:rPr>
          <w:rStyle w:val="DefaultParagraphFont"/>
          <w:spacing w:val="-5"/>
          <w:sz w:val="18"/>
          <w:szCs w:val="18"/>
        </w:rPr>
        <w:t xml:space="preserve"> </w:t>
      </w:r>
      <w:r>
        <w:rPr>
          <w:rStyle w:val="DefaultParagraphFont"/>
          <w:spacing w:val="-2"/>
          <w:sz w:val="18"/>
          <w:szCs w:val="18"/>
        </w:rPr>
        <w:t>provisions</w:t>
      </w:r>
      <w:r>
        <w:rPr>
          <w:rStyle w:val="DefaultParagraphFont"/>
          <w:spacing w:val="-5"/>
          <w:sz w:val="18"/>
          <w:szCs w:val="18"/>
        </w:rPr>
        <w:t xml:space="preserve"> </w:t>
      </w:r>
      <w:r>
        <w:rPr>
          <w:rStyle w:val="DefaultParagraphFont"/>
          <w:spacing w:val="-2"/>
          <w:sz w:val="18"/>
          <w:szCs w:val="18"/>
        </w:rPr>
        <w:t>to</w:t>
      </w:r>
      <w:r>
        <w:rPr>
          <w:rStyle w:val="DefaultParagraphFont"/>
          <w:spacing w:val="-4"/>
          <w:sz w:val="18"/>
          <w:szCs w:val="18"/>
        </w:rPr>
        <w:t xml:space="preserve"> </w:t>
      </w:r>
      <w:r>
        <w:rPr>
          <w:rStyle w:val="DefaultParagraphFont"/>
          <w:spacing w:val="-2"/>
          <w:sz w:val="18"/>
          <w:szCs w:val="18"/>
        </w:rPr>
        <w:t>impose,</w:t>
      </w:r>
      <w:r>
        <w:rPr>
          <w:rStyle w:val="DefaultParagraphFont"/>
          <w:spacing w:val="-4"/>
          <w:sz w:val="18"/>
          <w:szCs w:val="18"/>
        </w:rPr>
        <w:t xml:space="preserve"> </w:t>
      </w:r>
      <w:r>
        <w:rPr>
          <w:rStyle w:val="DefaultParagraphFont"/>
          <w:spacing w:val="-2"/>
          <w:sz w:val="18"/>
          <w:szCs w:val="18"/>
        </w:rPr>
        <w:t xml:space="preserve">as </w:t>
      </w:r>
      <w:r>
        <w:rPr>
          <w:rStyle w:val="DefaultParagraphFont"/>
          <w:spacing w:val="-4"/>
          <w:sz w:val="18"/>
          <w:szCs w:val="18"/>
        </w:rPr>
        <w:t>between</w:t>
      </w:r>
      <w:r>
        <w:rPr>
          <w:rStyle w:val="DefaultParagraphFont"/>
          <w:spacing w:val="-11"/>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parties</w:t>
      </w:r>
      <w:r>
        <w:rPr>
          <w:rStyle w:val="DefaultParagraphFont"/>
          <w:spacing w:val="-10"/>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that</w:t>
      </w:r>
      <w:r>
        <w:rPr>
          <w:rStyle w:val="DefaultParagraphFont"/>
          <w:spacing w:val="-10"/>
          <w:sz w:val="18"/>
          <w:szCs w:val="18"/>
        </w:rPr>
        <w:t xml:space="preserve"> </w:t>
      </w:r>
      <w:r>
        <w:rPr>
          <w:rStyle w:val="DefaultParagraphFont"/>
          <w:spacing w:val="-4"/>
          <w:sz w:val="18"/>
          <w:szCs w:val="18"/>
        </w:rPr>
        <w:t>Sub-Contract,</w:t>
      </w:r>
      <w:r>
        <w:rPr>
          <w:rStyle w:val="DefaultParagraphFont"/>
          <w:spacing w:val="-9"/>
          <w:sz w:val="18"/>
          <w:szCs w:val="18"/>
        </w:rPr>
        <w:t xml:space="preserve"> </w:t>
      </w:r>
      <w:r>
        <w:rPr>
          <w:rStyle w:val="DefaultParagraphFont"/>
          <w:spacing w:val="-4"/>
          <w:sz w:val="18"/>
          <w:szCs w:val="18"/>
        </w:rPr>
        <w:t>requirements</w:t>
      </w:r>
      <w:r>
        <w:rPr>
          <w:rStyle w:val="DefaultParagraphFont"/>
          <w:spacing w:val="-10"/>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same</w:t>
      </w:r>
      <w:r>
        <w:rPr>
          <w:rStyle w:val="DefaultParagraphFont"/>
          <w:spacing w:val="-10"/>
          <w:sz w:val="18"/>
          <w:szCs w:val="18"/>
        </w:rPr>
        <w:t xml:space="preserve"> </w:t>
      </w:r>
      <w:r>
        <w:rPr>
          <w:rStyle w:val="DefaultParagraphFont"/>
          <w:spacing w:val="-4"/>
          <w:sz w:val="18"/>
          <w:szCs w:val="18"/>
        </w:rPr>
        <w:t>effect</w:t>
      </w:r>
      <w:r>
        <w:rPr>
          <w:rStyle w:val="DefaultParagraphFont"/>
          <w:spacing w:val="-10"/>
          <w:sz w:val="18"/>
          <w:szCs w:val="18"/>
        </w:rPr>
        <w:t xml:space="preserve"> </w:t>
      </w:r>
      <w:r>
        <w:rPr>
          <w:rStyle w:val="DefaultParagraphFont"/>
          <w:spacing w:val="-4"/>
          <w:sz w:val="18"/>
          <w:szCs w:val="18"/>
        </w:rPr>
        <w:t>as</w:t>
      </w:r>
      <w:r>
        <w:rPr>
          <w:rStyle w:val="DefaultParagraphFont"/>
          <w:spacing w:val="-10"/>
          <w:sz w:val="18"/>
          <w:szCs w:val="18"/>
        </w:rPr>
        <w:t xml:space="preserve"> </w:t>
      </w:r>
      <w:r>
        <w:rPr>
          <w:rStyle w:val="DefaultParagraphFont"/>
          <w:spacing w:val="-4"/>
          <w:sz w:val="18"/>
          <w:szCs w:val="18"/>
        </w:rPr>
        <w:t>those</w:t>
      </w:r>
      <w:r>
        <w:rPr>
          <w:rStyle w:val="DefaultParagraphFont"/>
          <w:spacing w:val="-10"/>
          <w:sz w:val="18"/>
          <w:szCs w:val="18"/>
        </w:rPr>
        <w:t xml:space="preserve"> </w:t>
      </w:r>
      <w:r>
        <w:rPr>
          <w:rStyle w:val="DefaultParagraphFont"/>
          <w:spacing w:val="-4"/>
          <w:sz w:val="18"/>
          <w:szCs w:val="18"/>
        </w:rPr>
        <w:t>required</w:t>
      </w:r>
      <w:r>
        <w:rPr>
          <w:rStyle w:val="DefaultParagraphFont"/>
          <w:spacing w:val="-11"/>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this</w:t>
      </w:r>
      <w:r>
        <w:rPr>
          <w:rStyle w:val="DefaultParagraphFont"/>
          <w:spacing w:val="-10"/>
          <w:sz w:val="18"/>
          <w:szCs w:val="18"/>
        </w:rPr>
        <w:t xml:space="preserve"> </w:t>
      </w:r>
      <w:r>
        <w:rPr>
          <w:rStyle w:val="DefaultParagraphFont"/>
          <w:spacing w:val="-4"/>
          <w:sz w:val="18"/>
          <w:szCs w:val="18"/>
        </w:rPr>
        <w:t>Clause</w:t>
      </w:r>
      <w:r>
        <w:rPr>
          <w:rStyle w:val="DefaultParagraphFont"/>
          <w:spacing w:val="-10"/>
          <w:sz w:val="18"/>
          <w:szCs w:val="18"/>
        </w:rPr>
        <w:t xml:space="preserve"> </w:t>
      </w:r>
      <w:r>
        <w:rPr>
          <w:rStyle w:val="DefaultParagraphFont"/>
          <w:spacing w:val="-4"/>
          <w:sz w:val="18"/>
          <w:szCs w:val="18"/>
        </w:rPr>
        <w:t>7.7.</w:t>
      </w:r>
    </w:p>
    <w:p>
      <w:pPr>
        <w:pStyle w:val="BodyText1"/>
        <w:overflowPunct w:val="false"/>
        <w:rPr/>
      </w:pPr>
      <w:r>
        <w:rPr/>
      </w:r>
    </w:p>
    <w:p>
      <w:pPr>
        <w:pStyle w:val="BodyText1"/>
        <w:overflowPunct w:val="false"/>
        <w:spacing w:before="52" w:after="160"/>
        <w:rPr/>
      </w:pPr>
      <w:r>
        <w:rPr/>
      </w:r>
    </w:p>
    <w:p>
      <w:pPr>
        <w:pStyle w:val="ListParagraph"/>
        <w:numPr>
          <w:ilvl w:val="1"/>
          <w:numId w:val="4"/>
        </w:numPr>
        <w:tabs>
          <w:tab w:val="left" w:pos="1229" w:leader="none"/>
        </w:tabs>
        <w:overflowPunct w:val="false"/>
        <w:ind w:hanging="720" w:start="1229"/>
        <w:rPr/>
      </w:pPr>
      <w:r>
        <w:rPr>
          <w:rStyle w:val="DefaultParagraphFont"/>
          <w:w w:val="85"/>
          <w:sz w:val="18"/>
          <w:szCs w:val="18"/>
        </w:rPr>
        <w:t>The</w:t>
      </w:r>
      <w:r>
        <w:rPr>
          <w:rStyle w:val="DefaultParagraphFont"/>
          <w:spacing w:val="8"/>
          <w:sz w:val="18"/>
          <w:szCs w:val="18"/>
        </w:rPr>
        <w:t xml:space="preserve"> </w:t>
      </w:r>
      <w:r>
        <w:rPr>
          <w:rStyle w:val="DefaultParagraphFont"/>
          <w:w w:val="85"/>
          <w:sz w:val="18"/>
          <w:szCs w:val="18"/>
        </w:rPr>
        <w:t>Supplier</w:t>
      </w:r>
      <w:r>
        <w:rPr>
          <w:rStyle w:val="DefaultParagraphFont"/>
          <w:spacing w:val="9"/>
          <w:sz w:val="18"/>
          <w:szCs w:val="18"/>
        </w:rPr>
        <w:t xml:space="preserve"> </w:t>
      </w:r>
      <w:r>
        <w:rPr>
          <w:rStyle w:val="DefaultParagraphFont"/>
          <w:spacing w:val="-2"/>
          <w:w w:val="85"/>
          <w:sz w:val="18"/>
          <w:szCs w:val="18"/>
        </w:rPr>
        <w:t>shall:</w:t>
      </w:r>
    </w:p>
    <w:p>
      <w:pPr>
        <w:pStyle w:val="BodyText1"/>
        <w:overflowPunct w:val="false"/>
        <w:spacing w:before="73"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pay</w:t>
      </w:r>
      <w:r>
        <w:rPr>
          <w:rStyle w:val="DefaultParagraphFont"/>
          <w:spacing w:val="-1"/>
          <w:w w:val="90"/>
          <w:sz w:val="18"/>
          <w:szCs w:val="18"/>
        </w:rPr>
        <w:t xml:space="preserve"> </w:t>
      </w:r>
      <w:r>
        <w:rPr>
          <w:rStyle w:val="DefaultParagraphFont"/>
          <w:w w:val="90"/>
          <w:sz w:val="18"/>
          <w:szCs w:val="18"/>
        </w:rPr>
        <w:t>any</w:t>
      </w:r>
      <w:r>
        <w:rPr>
          <w:rStyle w:val="DefaultParagraphFont"/>
          <w:spacing w:val="-5"/>
          <w:sz w:val="18"/>
          <w:szCs w:val="18"/>
        </w:rPr>
        <w:t xml:space="preserve"> </w:t>
      </w:r>
      <w:r>
        <w:rPr>
          <w:rStyle w:val="DefaultParagraphFont"/>
          <w:w w:val="90"/>
          <w:sz w:val="18"/>
          <w:szCs w:val="18"/>
        </w:rPr>
        <w:t>undisputed</w:t>
      </w:r>
      <w:r>
        <w:rPr>
          <w:rStyle w:val="DefaultParagraphFont"/>
          <w:spacing w:val="-1"/>
          <w:w w:val="90"/>
          <w:sz w:val="18"/>
          <w:szCs w:val="18"/>
        </w:rPr>
        <w:t xml:space="preserve"> </w:t>
      </w:r>
      <w:r>
        <w:rPr>
          <w:rStyle w:val="DefaultParagraphFont"/>
          <w:w w:val="90"/>
          <w:sz w:val="18"/>
          <w:szCs w:val="18"/>
        </w:rPr>
        <w:t>sums</w:t>
      </w:r>
      <w:r>
        <w:rPr>
          <w:rStyle w:val="DefaultParagraphFont"/>
          <w:spacing w:val="-2"/>
          <w:w w:val="90"/>
          <w:sz w:val="18"/>
          <w:szCs w:val="18"/>
        </w:rPr>
        <w:t xml:space="preserve"> </w:t>
      </w:r>
      <w:r>
        <w:rPr>
          <w:rStyle w:val="DefaultParagraphFont"/>
          <w:w w:val="90"/>
          <w:sz w:val="18"/>
          <w:szCs w:val="18"/>
        </w:rPr>
        <w:t>which</w:t>
      </w:r>
      <w:r>
        <w:rPr>
          <w:rStyle w:val="DefaultParagraphFont"/>
          <w:spacing w:val="-1"/>
          <w:w w:val="90"/>
          <w:sz w:val="18"/>
          <w:szCs w:val="18"/>
        </w:rPr>
        <w:t xml:space="preserve"> </w:t>
      </w:r>
      <w:r>
        <w:rPr>
          <w:rStyle w:val="DefaultParagraphFont"/>
          <w:w w:val="90"/>
          <w:sz w:val="18"/>
          <w:szCs w:val="18"/>
        </w:rPr>
        <w:t>are</w:t>
      </w:r>
      <w:r>
        <w:rPr>
          <w:rStyle w:val="DefaultParagraphFont"/>
          <w:spacing w:val="-2"/>
          <w:w w:val="90"/>
          <w:sz w:val="18"/>
          <w:szCs w:val="18"/>
        </w:rPr>
        <w:t xml:space="preserve"> </w:t>
      </w:r>
      <w:r>
        <w:rPr>
          <w:rStyle w:val="DefaultParagraphFont"/>
          <w:w w:val="90"/>
          <w:sz w:val="18"/>
          <w:szCs w:val="18"/>
        </w:rPr>
        <w:t>due</w:t>
      </w:r>
      <w:r>
        <w:rPr>
          <w:rStyle w:val="DefaultParagraphFont"/>
          <w:spacing w:val="-1"/>
          <w:w w:val="90"/>
          <w:sz w:val="18"/>
          <w:szCs w:val="18"/>
        </w:rPr>
        <w:t xml:space="preserve"> </w:t>
      </w:r>
      <w:r>
        <w:rPr>
          <w:rStyle w:val="DefaultParagraphFont"/>
          <w:w w:val="90"/>
          <w:sz w:val="18"/>
          <w:szCs w:val="18"/>
        </w:rPr>
        <w:t>from</w:t>
      </w:r>
      <w:r>
        <w:rPr>
          <w:rStyle w:val="DefaultParagraphFont"/>
          <w:spacing w:val="-5"/>
          <w:sz w:val="18"/>
          <w:szCs w:val="18"/>
        </w:rPr>
        <w:t xml:space="preserve"> </w:t>
      </w:r>
      <w:r>
        <w:rPr>
          <w:rStyle w:val="DefaultParagraphFont"/>
          <w:w w:val="90"/>
          <w:sz w:val="18"/>
          <w:szCs w:val="18"/>
        </w:rPr>
        <w:t>it</w:t>
      </w:r>
      <w:r>
        <w:rPr>
          <w:rStyle w:val="DefaultParagraphFont"/>
          <w:spacing w:val="-5"/>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a</w:t>
      </w:r>
      <w:r>
        <w:rPr>
          <w:rStyle w:val="DefaultParagraphFont"/>
          <w:spacing w:val="-5"/>
          <w:sz w:val="18"/>
          <w:szCs w:val="18"/>
        </w:rPr>
        <w:t xml:space="preserve"> </w:t>
      </w:r>
      <w:r>
        <w:rPr>
          <w:rStyle w:val="DefaultParagraphFont"/>
          <w:w w:val="90"/>
          <w:sz w:val="18"/>
          <w:szCs w:val="18"/>
        </w:rPr>
        <w:t>Sub-Contractor</w:t>
      </w:r>
      <w:r>
        <w:rPr>
          <w:rStyle w:val="DefaultParagraphFont"/>
          <w:spacing w:val="-5"/>
          <w:sz w:val="18"/>
          <w:szCs w:val="18"/>
        </w:rPr>
        <w:t xml:space="preserve"> </w:t>
      </w:r>
      <w:r>
        <w:rPr>
          <w:rStyle w:val="DefaultParagraphFont"/>
          <w:w w:val="90"/>
          <w:sz w:val="18"/>
          <w:szCs w:val="18"/>
        </w:rPr>
        <w:t>within</w:t>
      </w:r>
      <w:r>
        <w:rPr>
          <w:rStyle w:val="DefaultParagraphFont"/>
          <w:spacing w:val="-2"/>
          <w:w w:val="90"/>
          <w:sz w:val="18"/>
          <w:szCs w:val="18"/>
        </w:rPr>
        <w:t xml:space="preserve"> </w:t>
      </w:r>
      <w:r>
        <w:rPr>
          <w:rStyle w:val="DefaultParagraphFont"/>
          <w:w w:val="90"/>
          <w:sz w:val="18"/>
          <w:szCs w:val="18"/>
        </w:rPr>
        <w:t>thirty</w:t>
      </w:r>
      <w:r>
        <w:rPr>
          <w:rStyle w:val="DefaultParagraphFont"/>
          <w:spacing w:val="-5"/>
          <w:sz w:val="18"/>
          <w:szCs w:val="18"/>
        </w:rPr>
        <w:t xml:space="preserve"> </w:t>
      </w:r>
      <w:r>
        <w:rPr>
          <w:rStyle w:val="DefaultParagraphFont"/>
          <w:w w:val="90"/>
          <w:sz w:val="18"/>
          <w:szCs w:val="18"/>
        </w:rPr>
        <w:t>(30)</w:t>
      </w:r>
      <w:r>
        <w:rPr>
          <w:rStyle w:val="DefaultParagraphFont"/>
          <w:spacing w:val="-4"/>
          <w:sz w:val="18"/>
          <w:szCs w:val="18"/>
        </w:rPr>
        <w:t xml:space="preserve"> </w:t>
      </w:r>
      <w:r>
        <w:rPr>
          <w:rStyle w:val="DefaultParagraphFont"/>
          <w:w w:val="90"/>
          <w:sz w:val="18"/>
          <w:szCs w:val="18"/>
        </w:rPr>
        <w:t>days</w:t>
      </w:r>
      <w:r>
        <w:rPr>
          <w:rStyle w:val="DefaultParagraphFont"/>
          <w:spacing w:val="-1"/>
          <w:w w:val="90"/>
          <w:sz w:val="18"/>
          <w:szCs w:val="18"/>
        </w:rPr>
        <w:t xml:space="preserve"> </w:t>
      </w:r>
      <w:r>
        <w:rPr>
          <w:rStyle w:val="DefaultParagraphFont"/>
          <w:w w:val="90"/>
          <w:sz w:val="18"/>
          <w:szCs w:val="18"/>
        </w:rPr>
        <w:t>from</w:t>
      </w:r>
      <w:r>
        <w:rPr>
          <w:rStyle w:val="DefaultParagraphFont"/>
          <w:spacing w:val="-5"/>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receipt</w:t>
      </w:r>
      <w:r>
        <w:rPr>
          <w:rStyle w:val="DefaultParagraphFont"/>
          <w:spacing w:val="-5"/>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a</w:t>
      </w:r>
      <w:r>
        <w:rPr>
          <w:rStyle w:val="DefaultParagraphFont"/>
          <w:spacing w:val="-5"/>
          <w:sz w:val="18"/>
          <w:szCs w:val="18"/>
        </w:rPr>
        <w:t xml:space="preserve"> </w:t>
      </w:r>
      <w:r>
        <w:rPr>
          <w:rStyle w:val="DefaultParagraphFont"/>
          <w:w w:val="90"/>
          <w:sz w:val="18"/>
          <w:szCs w:val="18"/>
        </w:rPr>
        <w:t>valid</w:t>
      </w:r>
      <w:r>
        <w:rPr>
          <w:rStyle w:val="DefaultParagraphFont"/>
          <w:spacing w:val="-2"/>
          <w:w w:val="90"/>
          <w:sz w:val="18"/>
          <w:szCs w:val="18"/>
        </w:rPr>
        <w:t xml:space="preserve"> invoice;</w:t>
      </w:r>
    </w:p>
    <w:p>
      <w:pPr>
        <w:pStyle w:val="BodyText1"/>
        <w:overflowPunct w:val="false"/>
        <w:spacing w:before="74" w:after="160"/>
        <w:rPr/>
      </w:pPr>
      <w:r>
        <w:rPr/>
      </w:r>
    </w:p>
    <w:p>
      <w:pPr>
        <w:pStyle w:val="ListParagraph"/>
        <w:numPr>
          <w:ilvl w:val="2"/>
          <w:numId w:val="4"/>
        </w:numPr>
        <w:tabs>
          <w:tab w:val="left" w:pos="1942" w:leader="none"/>
        </w:tabs>
        <w:overflowPunct w:val="false"/>
        <w:spacing w:lineRule="auto" w:line="264"/>
        <w:ind w:hanging="709" w:start="1942" w:end="289"/>
        <w:jc w:val="both"/>
        <w:rPr/>
      </w:pPr>
      <w:r>
        <w:rPr>
          <w:rStyle w:val="DefaultParagraphFont"/>
          <w:sz w:val="18"/>
          <w:szCs w:val="18"/>
        </w:rPr>
        <w:t>not</w:t>
      </w:r>
      <w:r>
        <w:rPr>
          <w:rStyle w:val="DefaultParagraphFont"/>
          <w:spacing w:val="-5"/>
          <w:sz w:val="18"/>
          <w:szCs w:val="18"/>
        </w:rPr>
        <w:t xml:space="preserve"> </w:t>
      </w:r>
      <w:r>
        <w:rPr>
          <w:rStyle w:val="DefaultParagraphFont"/>
          <w:sz w:val="18"/>
          <w:szCs w:val="18"/>
        </w:rPr>
        <w:t>include</w:t>
      </w:r>
      <w:r>
        <w:rPr>
          <w:rStyle w:val="DefaultParagraphFont"/>
          <w:spacing w:val="-5"/>
          <w:sz w:val="18"/>
          <w:szCs w:val="18"/>
        </w:rPr>
        <w:t xml:space="preserve"> </w:t>
      </w:r>
      <w:r>
        <w:rPr>
          <w:rStyle w:val="DefaultParagraphFont"/>
          <w:sz w:val="18"/>
          <w:szCs w:val="18"/>
        </w:rPr>
        <w:t>in</w:t>
      </w:r>
      <w:r>
        <w:rPr>
          <w:rStyle w:val="DefaultParagraphFont"/>
          <w:spacing w:val="-5"/>
          <w:sz w:val="18"/>
          <w:szCs w:val="18"/>
        </w:rPr>
        <w:t xml:space="preserve"> </w:t>
      </w:r>
      <w:r>
        <w:rPr>
          <w:rStyle w:val="DefaultParagraphFont"/>
          <w:sz w:val="18"/>
          <w:szCs w:val="18"/>
        </w:rPr>
        <w:t>any</w:t>
      </w:r>
      <w:r>
        <w:rPr>
          <w:rStyle w:val="DefaultParagraphFont"/>
          <w:spacing w:val="-2"/>
          <w:sz w:val="18"/>
          <w:szCs w:val="18"/>
        </w:rPr>
        <w:t xml:space="preserve"> </w:t>
      </w:r>
      <w:r>
        <w:rPr>
          <w:rStyle w:val="DefaultParagraphFont"/>
          <w:sz w:val="18"/>
          <w:szCs w:val="18"/>
        </w:rPr>
        <w:t>Sub-Contract</w:t>
      </w:r>
      <w:r>
        <w:rPr>
          <w:rStyle w:val="DefaultParagraphFont"/>
          <w:spacing w:val="-2"/>
          <w:sz w:val="18"/>
          <w:szCs w:val="18"/>
        </w:rPr>
        <w:t xml:space="preserve"> </w:t>
      </w:r>
      <w:r>
        <w:rPr>
          <w:rStyle w:val="DefaultParagraphFont"/>
          <w:sz w:val="18"/>
          <w:szCs w:val="18"/>
        </w:rPr>
        <w:t>any</w:t>
      </w:r>
      <w:r>
        <w:rPr>
          <w:rStyle w:val="DefaultParagraphFont"/>
          <w:spacing w:val="-4"/>
          <w:sz w:val="18"/>
          <w:szCs w:val="18"/>
        </w:rPr>
        <w:t xml:space="preserve"> </w:t>
      </w:r>
      <w:r>
        <w:rPr>
          <w:rStyle w:val="DefaultParagraphFont"/>
          <w:sz w:val="18"/>
          <w:szCs w:val="18"/>
        </w:rPr>
        <w:t>provision</w:t>
      </w:r>
      <w:r>
        <w:rPr>
          <w:rStyle w:val="DefaultParagraphFont"/>
          <w:spacing w:val="-3"/>
          <w:sz w:val="18"/>
          <w:szCs w:val="18"/>
        </w:rPr>
        <w:t xml:space="preserve"> </w:t>
      </w:r>
      <w:r>
        <w:rPr>
          <w:rStyle w:val="DefaultParagraphFont"/>
          <w:sz w:val="18"/>
          <w:szCs w:val="18"/>
        </w:rPr>
        <w:t>the</w:t>
      </w:r>
      <w:r>
        <w:rPr>
          <w:rStyle w:val="DefaultParagraphFont"/>
          <w:spacing w:val="-3"/>
          <w:sz w:val="18"/>
          <w:szCs w:val="18"/>
        </w:rPr>
        <w:t xml:space="preserve"> </w:t>
      </w:r>
      <w:r>
        <w:rPr>
          <w:rStyle w:val="DefaultParagraphFont"/>
          <w:sz w:val="18"/>
          <w:szCs w:val="18"/>
        </w:rPr>
        <w:t>effect</w:t>
      </w:r>
      <w:r>
        <w:rPr>
          <w:rStyle w:val="DefaultParagraphFont"/>
          <w:spacing w:val="-5"/>
          <w:sz w:val="18"/>
          <w:szCs w:val="18"/>
        </w:rPr>
        <w:t xml:space="preserve"> </w:t>
      </w:r>
      <w:r>
        <w:rPr>
          <w:rStyle w:val="DefaultParagraphFont"/>
          <w:sz w:val="18"/>
          <w:szCs w:val="18"/>
        </w:rPr>
        <w:t>of</w:t>
      </w:r>
      <w:r>
        <w:rPr>
          <w:rStyle w:val="DefaultParagraphFont"/>
          <w:spacing w:val="-4"/>
          <w:sz w:val="18"/>
          <w:szCs w:val="18"/>
        </w:rPr>
        <w:t xml:space="preserve"> </w:t>
      </w:r>
      <w:r>
        <w:rPr>
          <w:rStyle w:val="DefaultParagraphFont"/>
          <w:sz w:val="18"/>
          <w:szCs w:val="18"/>
        </w:rPr>
        <w:t>which</w:t>
      </w:r>
      <w:r>
        <w:rPr>
          <w:rStyle w:val="DefaultParagraphFont"/>
          <w:spacing w:val="-5"/>
          <w:sz w:val="18"/>
          <w:szCs w:val="18"/>
        </w:rPr>
        <w:t xml:space="preserve"> </w:t>
      </w:r>
      <w:r>
        <w:rPr>
          <w:rStyle w:val="DefaultParagraphFont"/>
          <w:sz w:val="18"/>
          <w:szCs w:val="18"/>
        </w:rPr>
        <w:t>would</w:t>
      </w:r>
      <w:r>
        <w:rPr>
          <w:rStyle w:val="DefaultParagraphFont"/>
          <w:spacing w:val="-5"/>
          <w:sz w:val="18"/>
          <w:szCs w:val="18"/>
        </w:rPr>
        <w:t xml:space="preserve"> </w:t>
      </w:r>
      <w:r>
        <w:rPr>
          <w:rStyle w:val="DefaultParagraphFont"/>
          <w:sz w:val="18"/>
          <w:szCs w:val="18"/>
        </w:rPr>
        <w:t>be</w:t>
      </w:r>
      <w:r>
        <w:rPr>
          <w:rStyle w:val="DefaultParagraphFont"/>
          <w:spacing w:val="-3"/>
          <w:sz w:val="18"/>
          <w:szCs w:val="18"/>
        </w:rPr>
        <w:t xml:space="preserve"> </w:t>
      </w:r>
      <w:r>
        <w:rPr>
          <w:rStyle w:val="DefaultParagraphFont"/>
          <w:sz w:val="18"/>
          <w:szCs w:val="18"/>
        </w:rPr>
        <w:t>to</w:t>
      </w:r>
      <w:r>
        <w:rPr>
          <w:rStyle w:val="DefaultParagraphFont"/>
          <w:spacing w:val="-3"/>
          <w:sz w:val="18"/>
          <w:szCs w:val="18"/>
        </w:rPr>
        <w:t xml:space="preserve"> </w:t>
      </w:r>
      <w:r>
        <w:rPr>
          <w:rStyle w:val="DefaultParagraphFont"/>
          <w:sz w:val="18"/>
          <w:szCs w:val="18"/>
        </w:rPr>
        <w:t>limit</w:t>
      </w:r>
      <w:r>
        <w:rPr>
          <w:rStyle w:val="DefaultParagraphFont"/>
          <w:spacing w:val="-5"/>
          <w:sz w:val="18"/>
          <w:szCs w:val="18"/>
        </w:rPr>
        <w:t xml:space="preserve"> </w:t>
      </w:r>
      <w:r>
        <w:rPr>
          <w:rStyle w:val="DefaultParagraphFont"/>
          <w:sz w:val="18"/>
          <w:szCs w:val="18"/>
        </w:rPr>
        <w:t>or</w:t>
      </w:r>
      <w:r>
        <w:rPr>
          <w:rStyle w:val="DefaultParagraphFont"/>
          <w:spacing w:val="-5"/>
          <w:sz w:val="18"/>
          <w:szCs w:val="18"/>
        </w:rPr>
        <w:t xml:space="preserve"> </w:t>
      </w:r>
      <w:r>
        <w:rPr>
          <w:rStyle w:val="DefaultParagraphFont"/>
          <w:sz w:val="18"/>
          <w:szCs w:val="18"/>
        </w:rPr>
        <w:t>restrict</w:t>
      </w:r>
      <w:r>
        <w:rPr>
          <w:rStyle w:val="DefaultParagraphFont"/>
          <w:spacing w:val="-2"/>
          <w:sz w:val="18"/>
          <w:szCs w:val="18"/>
        </w:rPr>
        <w:t xml:space="preserve"> </w:t>
      </w:r>
      <w:r>
        <w:rPr>
          <w:rStyle w:val="DefaultParagraphFont"/>
          <w:sz w:val="18"/>
          <w:szCs w:val="18"/>
        </w:rPr>
        <w:t>the</w:t>
      </w:r>
      <w:r>
        <w:rPr>
          <w:rStyle w:val="DefaultParagraphFont"/>
          <w:spacing w:val="-5"/>
          <w:sz w:val="18"/>
          <w:szCs w:val="18"/>
        </w:rPr>
        <w:t xml:space="preserve"> </w:t>
      </w:r>
      <w:r>
        <w:rPr>
          <w:rStyle w:val="DefaultParagraphFont"/>
          <w:sz w:val="18"/>
          <w:szCs w:val="18"/>
        </w:rPr>
        <w:t>ability</w:t>
      </w:r>
      <w:r>
        <w:rPr>
          <w:rStyle w:val="DefaultParagraphFont"/>
          <w:spacing w:val="-4"/>
          <w:sz w:val="18"/>
          <w:szCs w:val="18"/>
        </w:rPr>
        <w:t xml:space="preserve"> </w:t>
      </w:r>
      <w:r>
        <w:rPr>
          <w:rStyle w:val="DefaultParagraphFont"/>
          <w:sz w:val="18"/>
          <w:szCs w:val="18"/>
        </w:rPr>
        <w:t>of</w:t>
      </w:r>
      <w:r>
        <w:rPr>
          <w:rStyle w:val="DefaultParagraphFont"/>
          <w:spacing w:val="-4"/>
          <w:sz w:val="18"/>
          <w:szCs w:val="18"/>
        </w:rPr>
        <w:t xml:space="preserve"> </w:t>
      </w:r>
      <w:r>
        <w:rPr>
          <w:rStyle w:val="DefaultParagraphFont"/>
          <w:sz w:val="18"/>
          <w:szCs w:val="18"/>
        </w:rPr>
        <w:t>the</w:t>
      </w:r>
      <w:r>
        <w:rPr>
          <w:rStyle w:val="DefaultParagraphFont"/>
          <w:spacing w:val="-5"/>
          <w:sz w:val="18"/>
          <w:szCs w:val="18"/>
        </w:rPr>
        <w:t xml:space="preserve"> </w:t>
      </w:r>
      <w:r>
        <w:rPr>
          <w:rStyle w:val="DefaultParagraphFont"/>
          <w:sz w:val="18"/>
          <w:szCs w:val="18"/>
        </w:rPr>
        <w:t>Sub-</w:t>
      </w:r>
      <w:r>
        <w:rPr>
          <w:rStyle w:val="DefaultParagraphFont"/>
          <w:w w:val="90"/>
          <w:sz w:val="18"/>
          <w:szCs w:val="18"/>
        </w:rPr>
        <w:t xml:space="preserve">Contractor to contract directly with FCDO, a Replacement Supplier, or with any other organisation and Sub-Contractors shall </w:t>
      </w:r>
      <w:r>
        <w:rPr>
          <w:rStyle w:val="DefaultParagraphFont"/>
          <w:spacing w:val="-4"/>
          <w:sz w:val="18"/>
          <w:szCs w:val="18"/>
        </w:rPr>
        <w:t>be free to assert their rights independently regarding contractual exclusivity.</w:t>
      </w:r>
    </w:p>
    <w:p>
      <w:pPr>
        <w:pStyle w:val="BodyText1"/>
        <w:overflowPunct w:val="false"/>
        <w:spacing w:before="53" w:after="160"/>
        <w:rPr/>
      </w:pPr>
      <w:r>
        <w:rPr/>
      </w:r>
    </w:p>
    <w:p>
      <w:pPr>
        <w:pStyle w:val="ListParagraph"/>
        <w:numPr>
          <w:ilvl w:val="2"/>
          <w:numId w:val="4"/>
        </w:numPr>
        <w:tabs>
          <w:tab w:val="left" w:pos="1942" w:leader="none"/>
        </w:tabs>
        <w:overflowPunct w:val="false"/>
        <w:spacing w:lineRule="auto" w:line="264"/>
        <w:ind w:hanging="709" w:start="1942" w:end="290"/>
        <w:jc w:val="both"/>
        <w:rPr/>
      </w:pPr>
      <w:r>
        <w:rPr>
          <w:rStyle w:val="DefaultParagraphFont"/>
          <w:spacing w:val="-6"/>
          <w:sz w:val="18"/>
          <w:szCs w:val="18"/>
        </w:rPr>
        <w:t>where</w:t>
      </w:r>
      <w:r>
        <w:rPr>
          <w:rStyle w:val="DefaultParagraphFont"/>
          <w:sz w:val="18"/>
          <w:szCs w:val="18"/>
        </w:rPr>
        <w:t xml:space="preserve"> </w:t>
      </w:r>
      <w:r>
        <w:rPr>
          <w:rStyle w:val="DefaultParagraphFont"/>
          <w:spacing w:val="-6"/>
          <w:sz w:val="18"/>
          <w:szCs w:val="18"/>
        </w:rPr>
        <w:t>Sub-Contracting</w:t>
      </w:r>
      <w:r>
        <w:rPr>
          <w:rStyle w:val="DefaultParagraphFont"/>
          <w:sz w:val="18"/>
          <w:szCs w:val="18"/>
        </w:rPr>
        <w:t xml:space="preserve"> </w:t>
      </w:r>
      <w:r>
        <w:rPr>
          <w:rStyle w:val="DefaultParagraphFont"/>
          <w:spacing w:val="-6"/>
          <w:sz w:val="18"/>
          <w:szCs w:val="18"/>
        </w:rPr>
        <w:t>has</w:t>
      </w:r>
      <w:r>
        <w:rPr>
          <w:rStyle w:val="DefaultParagraphFont"/>
          <w:sz w:val="18"/>
          <w:szCs w:val="18"/>
        </w:rPr>
        <w:t xml:space="preserve"> </w:t>
      </w:r>
      <w:r>
        <w:rPr>
          <w:rStyle w:val="DefaultParagraphFont"/>
          <w:spacing w:val="-6"/>
          <w:sz w:val="18"/>
          <w:szCs w:val="18"/>
        </w:rPr>
        <w:t>been</w:t>
      </w:r>
      <w:r>
        <w:rPr>
          <w:rStyle w:val="DefaultParagraphFont"/>
          <w:sz w:val="18"/>
          <w:szCs w:val="18"/>
        </w:rPr>
        <w:t xml:space="preserve"> </w:t>
      </w:r>
      <w:r>
        <w:rPr>
          <w:rStyle w:val="DefaultParagraphFont"/>
          <w:spacing w:val="-6"/>
          <w:sz w:val="18"/>
          <w:szCs w:val="18"/>
        </w:rPr>
        <w:t>Approved</w:t>
      </w:r>
      <w:r>
        <w:rPr>
          <w:rStyle w:val="DefaultParagraphFont"/>
          <w:sz w:val="18"/>
          <w:szCs w:val="18"/>
        </w:rPr>
        <w:t xml:space="preserve"> </w:t>
      </w:r>
      <w:r>
        <w:rPr>
          <w:rStyle w:val="DefaultParagraphFont"/>
          <w:spacing w:val="-6"/>
          <w:sz w:val="18"/>
          <w:szCs w:val="18"/>
        </w:rPr>
        <w:t>by</w:t>
      </w:r>
      <w:r>
        <w:rPr>
          <w:rStyle w:val="DefaultParagraphFont"/>
          <w:sz w:val="18"/>
          <w:szCs w:val="18"/>
        </w:rPr>
        <w:t xml:space="preserve"> </w:t>
      </w:r>
      <w:r>
        <w:rPr>
          <w:rStyle w:val="DefaultParagraphFont"/>
          <w:spacing w:val="-6"/>
          <w:sz w:val="18"/>
          <w:szCs w:val="18"/>
        </w:rPr>
        <w:t>FCDO, promptly</w:t>
      </w:r>
      <w:r>
        <w:rPr>
          <w:rStyle w:val="DefaultParagraphFont"/>
          <w:sz w:val="18"/>
          <w:szCs w:val="18"/>
        </w:rPr>
        <w:t xml:space="preserve"> </w:t>
      </w:r>
      <w:r>
        <w:rPr>
          <w:rStyle w:val="DefaultParagraphFont"/>
          <w:spacing w:val="-6"/>
          <w:sz w:val="18"/>
          <w:szCs w:val="18"/>
        </w:rPr>
        <w:t>provide FCDO with written</w:t>
      </w:r>
      <w:r>
        <w:rPr>
          <w:rStyle w:val="DefaultParagraphFont"/>
          <w:sz w:val="18"/>
          <w:szCs w:val="18"/>
        </w:rPr>
        <w:t xml:space="preserve"> </w:t>
      </w:r>
      <w:r>
        <w:rPr>
          <w:rStyle w:val="DefaultParagraphFont"/>
          <w:spacing w:val="-6"/>
          <w:sz w:val="18"/>
          <w:szCs w:val="18"/>
        </w:rPr>
        <w:t>confirmation from each</w:t>
      </w:r>
      <w:r>
        <w:rPr>
          <w:rStyle w:val="DefaultParagraphFont"/>
          <w:sz w:val="18"/>
          <w:szCs w:val="18"/>
        </w:rPr>
        <w:t xml:space="preserve"> </w:t>
      </w:r>
      <w:r>
        <w:rPr>
          <w:rStyle w:val="DefaultParagraphFont"/>
          <w:spacing w:val="-6"/>
          <w:sz w:val="18"/>
          <w:szCs w:val="18"/>
        </w:rPr>
        <w:t>Sub-</w:t>
      </w:r>
      <w:r>
        <w:rPr>
          <w:rStyle w:val="DefaultParagraphFont"/>
          <w:sz w:val="18"/>
          <w:szCs w:val="18"/>
        </w:rPr>
        <w:t xml:space="preserve">Contractor identified within Section 4 of the Contract that they accept provisions set out at Clauses 46.1 to 46.7 </w:t>
      </w:r>
      <w:r>
        <w:rPr>
          <w:rStyle w:val="DefaultParagraphFont"/>
          <w:spacing w:val="-6"/>
          <w:sz w:val="18"/>
          <w:szCs w:val="18"/>
        </w:rPr>
        <w:t>(Safeguarding), which shall be included in all Supplier Sub-Contracts.</w:t>
      </w:r>
    </w:p>
    <w:p>
      <w:pPr>
        <w:pStyle w:val="BodyText1"/>
        <w:overflowPunct w:val="false"/>
        <w:spacing w:before="173" w:after="160"/>
        <w:rPr/>
      </w:pPr>
      <w:r>
        <w:rPr/>
      </w:r>
    </w:p>
    <w:p>
      <w:pPr>
        <w:pStyle w:val="Heading4"/>
        <w:numPr>
          <w:ilvl w:val="0"/>
          <w:numId w:val="4"/>
        </w:numPr>
        <w:tabs>
          <w:tab w:val="left" w:pos="1231" w:leader="none"/>
        </w:tabs>
        <w:overflowPunct w:val="false"/>
        <w:ind w:hanging="722" w:start="1231"/>
        <w:outlineLvl w:val="9"/>
        <w:rPr/>
      </w:pPr>
      <w:bookmarkStart w:id="10" w:name="8.__DUTY_OF_CARE"/>
      <w:bookmarkEnd w:id="10"/>
      <w:r>
        <w:rPr>
          <w:rStyle w:val="DefaultParagraphFont"/>
          <w:w w:val="80"/>
        </w:rPr>
        <w:t>DUTY</w:t>
      </w:r>
      <w:r>
        <w:rPr/>
        <w:t xml:space="preserve"> </w:t>
      </w:r>
      <w:r>
        <w:rPr>
          <w:rStyle w:val="DefaultParagraphFont"/>
          <w:w w:val="80"/>
        </w:rPr>
        <w:t>OF</w:t>
      </w:r>
      <w:r>
        <w:rPr>
          <w:rStyle w:val="DefaultParagraphFont"/>
          <w:spacing w:val="-1"/>
        </w:rPr>
        <w:t xml:space="preserve"> </w:t>
      </w:r>
      <w:r>
        <w:rPr>
          <w:rStyle w:val="DefaultParagraphFont"/>
          <w:spacing w:val="-4"/>
          <w:w w:val="80"/>
        </w:rPr>
        <w:t>CARE</w:t>
      </w:r>
    </w:p>
    <w:p>
      <w:pPr>
        <w:pStyle w:val="BodyText1"/>
        <w:overflowPunct w:val="false"/>
        <w:spacing w:before="71" w:after="160"/>
        <w:rPr>
          <w:b/>
          <w:bCs/>
        </w:rPr>
      </w:pPr>
      <w:r>
        <w:rPr>
          <w:b/>
          <w:bCs/>
        </w:rPr>
      </w:r>
    </w:p>
    <w:p>
      <w:pPr>
        <w:pStyle w:val="ListParagraph"/>
        <w:numPr>
          <w:ilvl w:val="1"/>
          <w:numId w:val="4"/>
        </w:numPr>
        <w:tabs>
          <w:tab w:val="left" w:pos="1215" w:leader="none"/>
          <w:tab w:val="left" w:pos="1249" w:leader="none"/>
        </w:tabs>
        <w:overflowPunct w:val="false"/>
        <w:spacing w:lineRule="auto" w:line="254"/>
        <w:ind w:hanging="684" w:start="1215" w:end="308"/>
        <w:jc w:val="both"/>
        <w:rPr/>
      </w:pPr>
      <w:r>
        <w:rPr>
          <w:rStyle w:val="DefaultParagraphFont"/>
          <w:w w:val="90"/>
          <w:sz w:val="18"/>
          <w:szCs w:val="18"/>
        </w:rPr>
        <w:t xml:space="preserve">The Supplier owes a duty of care to the Supplier Personnel and is responsible for the health, safety, security of life and property and </w:t>
      </w:r>
      <w:r>
        <w:rPr>
          <w:rStyle w:val="DefaultParagraphFont"/>
          <w:spacing w:val="-6"/>
          <w:sz w:val="18"/>
          <w:szCs w:val="18"/>
        </w:rPr>
        <w:t>general wellbeing of such persons and their property and this includes where the Supplier Personnel carry out the Services.</w:t>
      </w:r>
    </w:p>
    <w:p>
      <w:pPr>
        <w:pStyle w:val="BodyText1"/>
        <w:overflowPunct w:val="false"/>
        <w:spacing w:before="54" w:after="160"/>
        <w:rPr/>
      </w:pPr>
      <w:r>
        <w:rPr/>
      </w:r>
    </w:p>
    <w:p>
      <w:pPr>
        <w:pStyle w:val="ListParagraph"/>
        <w:numPr>
          <w:ilvl w:val="1"/>
          <w:numId w:val="4"/>
        </w:numPr>
        <w:tabs>
          <w:tab w:val="left" w:pos="1222" w:leader="none"/>
        </w:tabs>
        <w:overflowPunct w:val="false"/>
        <w:spacing w:before="1" w:after="160"/>
        <w:ind w:hanging="713" w:start="1222"/>
        <w:rPr/>
      </w:pPr>
      <w:r>
        <w:rPr>
          <w:rStyle w:val="DefaultParagraphFont"/>
          <w:spacing w:val="-6"/>
          <w:sz w:val="18"/>
          <w:szCs w:val="18"/>
        </w:rPr>
        <w:t>The</w:t>
      </w:r>
      <w:r>
        <w:rPr>
          <w:rStyle w:val="DefaultParagraphFont"/>
          <w:spacing w:val="-5"/>
          <w:sz w:val="18"/>
          <w:szCs w:val="18"/>
        </w:rPr>
        <w:t xml:space="preserve"> </w:t>
      </w:r>
      <w:r>
        <w:rPr>
          <w:rStyle w:val="DefaultParagraphFont"/>
          <w:spacing w:val="-6"/>
          <w:sz w:val="18"/>
          <w:szCs w:val="18"/>
        </w:rPr>
        <w:t>Supplier</w:t>
      </w:r>
      <w:r>
        <w:rPr>
          <w:rStyle w:val="DefaultParagraphFont"/>
          <w:spacing w:val="-4"/>
          <w:sz w:val="18"/>
          <w:szCs w:val="18"/>
        </w:rPr>
        <w:t xml:space="preserve"> </w:t>
      </w:r>
      <w:r>
        <w:rPr>
          <w:rStyle w:val="DefaultParagraphFont"/>
          <w:spacing w:val="-6"/>
          <w:sz w:val="18"/>
          <w:szCs w:val="18"/>
        </w:rPr>
        <w:t>warrants</w:t>
      </w:r>
      <w:r>
        <w:rPr>
          <w:rStyle w:val="DefaultParagraphFont"/>
          <w:spacing w:val="-4"/>
          <w:sz w:val="18"/>
          <w:szCs w:val="18"/>
        </w:rPr>
        <w:t xml:space="preserve"> </w:t>
      </w:r>
      <w:r>
        <w:rPr>
          <w:rStyle w:val="DefaultParagraphFont"/>
          <w:spacing w:val="-6"/>
          <w:sz w:val="18"/>
          <w:szCs w:val="18"/>
        </w:rPr>
        <w:t>that</w:t>
      </w:r>
      <w:r>
        <w:rPr>
          <w:rStyle w:val="DefaultParagraphFont"/>
          <w:spacing w:val="-4"/>
          <w:sz w:val="18"/>
          <w:szCs w:val="18"/>
        </w:rPr>
        <w:t xml:space="preserve"> </w:t>
      </w:r>
      <w:r>
        <w:rPr>
          <w:rStyle w:val="DefaultParagraphFont"/>
          <w:spacing w:val="-6"/>
          <w:sz w:val="18"/>
          <w:szCs w:val="18"/>
        </w:rPr>
        <w:t>it</w:t>
      </w:r>
      <w:r>
        <w:rPr>
          <w:rStyle w:val="DefaultParagraphFont"/>
          <w:spacing w:val="-2"/>
          <w:sz w:val="18"/>
          <w:szCs w:val="18"/>
        </w:rPr>
        <w:t xml:space="preserve"> </w:t>
      </w:r>
      <w:r>
        <w:rPr>
          <w:rStyle w:val="DefaultParagraphFont"/>
          <w:spacing w:val="-6"/>
          <w:sz w:val="18"/>
          <w:szCs w:val="18"/>
        </w:rPr>
        <w:t>has</w:t>
      </w:r>
      <w:r>
        <w:rPr>
          <w:rStyle w:val="DefaultParagraphFont"/>
          <w:spacing w:val="-2"/>
          <w:sz w:val="18"/>
          <w:szCs w:val="18"/>
        </w:rPr>
        <w:t xml:space="preserve"> </w:t>
      </w:r>
      <w:r>
        <w:rPr>
          <w:rStyle w:val="DefaultParagraphFont"/>
          <w:spacing w:val="-6"/>
          <w:sz w:val="18"/>
          <w:szCs w:val="18"/>
        </w:rPr>
        <w:t>and will</w:t>
      </w:r>
      <w:r>
        <w:rPr>
          <w:rStyle w:val="DefaultParagraphFont"/>
          <w:spacing w:val="-4"/>
          <w:sz w:val="18"/>
          <w:szCs w:val="18"/>
        </w:rPr>
        <w:t xml:space="preserve"> </w:t>
      </w:r>
      <w:r>
        <w:rPr>
          <w:rStyle w:val="DefaultParagraphFont"/>
          <w:spacing w:val="-6"/>
          <w:sz w:val="18"/>
          <w:szCs w:val="18"/>
        </w:rPr>
        <w:t>throughout</w:t>
      </w:r>
      <w:r>
        <w:rPr>
          <w:rStyle w:val="DefaultParagraphFont"/>
          <w:spacing w:val="-4"/>
          <w:sz w:val="18"/>
          <w:szCs w:val="18"/>
        </w:rPr>
        <w:t xml:space="preserve"> </w:t>
      </w:r>
      <w:r>
        <w:rPr>
          <w:rStyle w:val="DefaultParagraphFont"/>
          <w:spacing w:val="-6"/>
          <w:sz w:val="18"/>
          <w:szCs w:val="18"/>
        </w:rPr>
        <w:t>the</w:t>
      </w:r>
      <w:r>
        <w:rPr>
          <w:rStyle w:val="DefaultParagraphFont"/>
          <w:spacing w:val="-2"/>
          <w:sz w:val="18"/>
          <w:szCs w:val="18"/>
        </w:rPr>
        <w:t xml:space="preserve"> </w:t>
      </w:r>
      <w:r>
        <w:rPr>
          <w:rStyle w:val="DefaultParagraphFont"/>
          <w:spacing w:val="-6"/>
          <w:sz w:val="18"/>
          <w:szCs w:val="18"/>
        </w:rPr>
        <w:t>duration</w:t>
      </w:r>
      <w:r>
        <w:rPr>
          <w:rStyle w:val="DefaultParagraphFont"/>
          <w:spacing w:val="-2"/>
          <w:sz w:val="18"/>
          <w:szCs w:val="18"/>
        </w:rPr>
        <w:t xml:space="preserve"> </w:t>
      </w:r>
      <w:r>
        <w:rPr>
          <w:rStyle w:val="DefaultParagraphFont"/>
          <w:spacing w:val="-6"/>
          <w:sz w:val="18"/>
          <w:szCs w:val="18"/>
        </w:rPr>
        <w:t>of</w:t>
      </w:r>
      <w:r>
        <w:rPr>
          <w:rStyle w:val="DefaultParagraphFont"/>
          <w:spacing w:val="-3"/>
          <w:sz w:val="18"/>
          <w:szCs w:val="18"/>
        </w:rPr>
        <w:t xml:space="preserve"> </w:t>
      </w:r>
      <w:r>
        <w:rPr>
          <w:rStyle w:val="DefaultParagraphFont"/>
          <w:spacing w:val="-6"/>
          <w:sz w:val="18"/>
          <w:szCs w:val="18"/>
        </w:rPr>
        <w:t>the</w:t>
      </w:r>
      <w:r>
        <w:rPr>
          <w:rStyle w:val="DefaultParagraphFont"/>
          <w:spacing w:val="-5"/>
          <w:sz w:val="18"/>
          <w:szCs w:val="18"/>
        </w:rPr>
        <w:t xml:space="preserve"> </w:t>
      </w:r>
      <w:r>
        <w:rPr>
          <w:rStyle w:val="DefaultParagraphFont"/>
          <w:spacing w:val="-6"/>
          <w:sz w:val="18"/>
          <w:szCs w:val="18"/>
        </w:rPr>
        <w:t>Contract:</w:t>
      </w:r>
    </w:p>
    <w:p>
      <w:pPr>
        <w:pStyle w:val="BodyText1"/>
        <w:overflowPunct w:val="false"/>
        <w:spacing w:before="70"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carry</w:t>
      </w:r>
      <w:r>
        <w:rPr>
          <w:rStyle w:val="DefaultParagraphFont"/>
          <w:spacing w:val="4"/>
          <w:sz w:val="18"/>
          <w:szCs w:val="18"/>
        </w:rPr>
        <w:t xml:space="preserve"> </w:t>
      </w:r>
      <w:r>
        <w:rPr>
          <w:rStyle w:val="DefaultParagraphFont"/>
          <w:w w:val="90"/>
          <w:sz w:val="18"/>
          <w:szCs w:val="18"/>
        </w:rPr>
        <w:t>out</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appropriate</w:t>
      </w:r>
      <w:r>
        <w:rPr>
          <w:rStyle w:val="DefaultParagraphFont"/>
          <w:spacing w:val="4"/>
          <w:sz w:val="18"/>
          <w:szCs w:val="18"/>
        </w:rPr>
        <w:t xml:space="preserve"> </w:t>
      </w:r>
      <w:r>
        <w:rPr>
          <w:rStyle w:val="DefaultParagraphFont"/>
          <w:w w:val="90"/>
          <w:sz w:val="18"/>
          <w:szCs w:val="18"/>
        </w:rPr>
        <w:t>risk</w:t>
      </w:r>
      <w:r>
        <w:rPr>
          <w:rStyle w:val="DefaultParagraphFont"/>
          <w:spacing w:val="4"/>
          <w:sz w:val="18"/>
          <w:szCs w:val="18"/>
        </w:rPr>
        <w:t xml:space="preserve"> </w:t>
      </w:r>
      <w:r>
        <w:rPr>
          <w:rStyle w:val="DefaultParagraphFont"/>
          <w:w w:val="90"/>
          <w:sz w:val="18"/>
          <w:szCs w:val="18"/>
        </w:rPr>
        <w:t>assessment</w:t>
      </w:r>
      <w:r>
        <w:rPr>
          <w:rStyle w:val="DefaultParagraphFont"/>
          <w:spacing w:val="5"/>
          <w:sz w:val="18"/>
          <w:szCs w:val="18"/>
        </w:rPr>
        <w:t xml:space="preserve"> </w:t>
      </w:r>
      <w:r>
        <w:rPr>
          <w:rStyle w:val="DefaultParagraphFont"/>
          <w:w w:val="90"/>
          <w:sz w:val="18"/>
          <w:szCs w:val="18"/>
        </w:rPr>
        <w:t>with</w:t>
      </w:r>
      <w:r>
        <w:rPr>
          <w:rStyle w:val="DefaultParagraphFont"/>
          <w:spacing w:val="2"/>
          <w:sz w:val="18"/>
          <w:szCs w:val="18"/>
        </w:rPr>
        <w:t xml:space="preserve"> </w:t>
      </w:r>
      <w:r>
        <w:rPr>
          <w:rStyle w:val="DefaultParagraphFont"/>
          <w:w w:val="90"/>
          <w:sz w:val="18"/>
          <w:szCs w:val="18"/>
        </w:rPr>
        <w:t>regard</w:t>
      </w:r>
      <w:r>
        <w:rPr>
          <w:rStyle w:val="DefaultParagraphFont"/>
          <w:spacing w:val="3"/>
          <w:sz w:val="18"/>
          <w:szCs w:val="18"/>
        </w:rPr>
        <w:t xml:space="preserve"> </w:t>
      </w:r>
      <w:r>
        <w:rPr>
          <w:rStyle w:val="DefaultParagraphFont"/>
          <w:w w:val="90"/>
          <w:sz w:val="18"/>
          <w:szCs w:val="18"/>
        </w:rPr>
        <w:t>to</w:t>
      </w:r>
      <w:r>
        <w:rPr>
          <w:rStyle w:val="DefaultParagraphFont"/>
          <w:spacing w:val="6"/>
          <w:sz w:val="18"/>
          <w:szCs w:val="18"/>
        </w:rPr>
        <w:t xml:space="preserve"> </w:t>
      </w:r>
      <w:r>
        <w:rPr>
          <w:rStyle w:val="DefaultParagraphFont"/>
          <w:w w:val="90"/>
          <w:sz w:val="18"/>
          <w:szCs w:val="18"/>
        </w:rPr>
        <w:t>its</w:t>
      </w:r>
      <w:r>
        <w:rPr>
          <w:rStyle w:val="DefaultParagraphFont"/>
          <w:spacing w:val="4"/>
          <w:sz w:val="18"/>
          <w:szCs w:val="18"/>
        </w:rPr>
        <w:t xml:space="preserve"> </w:t>
      </w:r>
      <w:r>
        <w:rPr>
          <w:rStyle w:val="DefaultParagraphFont"/>
          <w:w w:val="90"/>
          <w:sz w:val="18"/>
          <w:szCs w:val="18"/>
        </w:rPr>
        <w:t>delivery</w:t>
      </w:r>
      <w:r>
        <w:rPr>
          <w:rStyle w:val="DefaultParagraphFont"/>
          <w:spacing w:val="4"/>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spacing w:val="-2"/>
          <w:w w:val="90"/>
          <w:sz w:val="18"/>
          <w:szCs w:val="18"/>
        </w:rPr>
        <w:t>Services;</w:t>
      </w:r>
    </w:p>
    <w:p>
      <w:pPr>
        <w:pStyle w:val="BodyText1"/>
        <w:overflowPunct w:val="false"/>
        <w:spacing w:before="73" w:after="160"/>
        <w:rPr/>
      </w:pPr>
      <w:r>
        <w:rPr/>
      </w:r>
    </w:p>
    <w:p>
      <w:pPr>
        <w:pStyle w:val="ListParagraph"/>
        <w:numPr>
          <w:ilvl w:val="2"/>
          <w:numId w:val="4"/>
        </w:numPr>
        <w:tabs>
          <w:tab w:val="left" w:pos="1927" w:leader="none"/>
        </w:tabs>
        <w:overflowPunct w:val="false"/>
        <w:spacing w:before="1" w:after="160"/>
        <w:ind w:hanging="694" w:start="1927"/>
        <w:rPr/>
      </w:pPr>
      <w:r>
        <w:rPr>
          <w:rStyle w:val="DefaultParagraphFont"/>
          <w:w w:val="90"/>
          <w:sz w:val="18"/>
          <w:szCs w:val="18"/>
        </w:rPr>
        <w:t>provide</w:t>
      </w:r>
      <w:r>
        <w:rPr>
          <w:rStyle w:val="DefaultParagraphFont"/>
          <w:spacing w:val="11"/>
          <w:sz w:val="18"/>
          <w:szCs w:val="18"/>
        </w:rPr>
        <w:t xml:space="preserve"> </w:t>
      </w:r>
      <w:r>
        <w:rPr>
          <w:rStyle w:val="DefaultParagraphFont"/>
          <w:w w:val="90"/>
          <w:sz w:val="18"/>
          <w:szCs w:val="18"/>
        </w:rPr>
        <w:t>the</w:t>
      </w:r>
      <w:r>
        <w:rPr>
          <w:rStyle w:val="DefaultParagraphFont"/>
          <w:spacing w:val="11"/>
          <w:sz w:val="18"/>
          <w:szCs w:val="18"/>
        </w:rPr>
        <w:t xml:space="preserve"> </w:t>
      </w:r>
      <w:r>
        <w:rPr>
          <w:rStyle w:val="DefaultParagraphFont"/>
          <w:w w:val="90"/>
          <w:sz w:val="18"/>
          <w:szCs w:val="18"/>
        </w:rPr>
        <w:t>Supplier</w:t>
      </w:r>
      <w:r>
        <w:rPr>
          <w:rStyle w:val="DefaultParagraphFont"/>
          <w:spacing w:val="12"/>
          <w:sz w:val="18"/>
          <w:szCs w:val="18"/>
        </w:rPr>
        <w:t xml:space="preserve"> </w:t>
      </w:r>
      <w:r>
        <w:rPr>
          <w:rStyle w:val="DefaultParagraphFont"/>
          <w:w w:val="90"/>
          <w:sz w:val="18"/>
          <w:szCs w:val="18"/>
        </w:rPr>
        <w:t>Personnel</w:t>
      </w:r>
      <w:r>
        <w:rPr>
          <w:rStyle w:val="DefaultParagraphFont"/>
          <w:spacing w:val="11"/>
          <w:sz w:val="18"/>
          <w:szCs w:val="18"/>
        </w:rPr>
        <w:t xml:space="preserve"> </w:t>
      </w:r>
      <w:r>
        <w:rPr>
          <w:rStyle w:val="DefaultParagraphFont"/>
          <w:w w:val="90"/>
          <w:sz w:val="18"/>
          <w:szCs w:val="18"/>
        </w:rPr>
        <w:t>with</w:t>
      </w:r>
      <w:r>
        <w:rPr>
          <w:rStyle w:val="DefaultParagraphFont"/>
          <w:spacing w:val="10"/>
          <w:sz w:val="18"/>
          <w:szCs w:val="18"/>
        </w:rPr>
        <w:t xml:space="preserve"> </w:t>
      </w:r>
      <w:r>
        <w:rPr>
          <w:rStyle w:val="DefaultParagraphFont"/>
          <w:w w:val="90"/>
          <w:sz w:val="18"/>
          <w:szCs w:val="18"/>
        </w:rPr>
        <w:t>adequate</w:t>
      </w:r>
      <w:r>
        <w:rPr>
          <w:rStyle w:val="DefaultParagraphFont"/>
          <w:spacing w:val="11"/>
          <w:sz w:val="18"/>
          <w:szCs w:val="18"/>
        </w:rPr>
        <w:t xml:space="preserve"> </w:t>
      </w:r>
      <w:r>
        <w:rPr>
          <w:rStyle w:val="DefaultParagraphFont"/>
          <w:w w:val="90"/>
          <w:sz w:val="18"/>
          <w:szCs w:val="18"/>
        </w:rPr>
        <w:t>information,</w:t>
      </w:r>
      <w:r>
        <w:rPr>
          <w:rStyle w:val="DefaultParagraphFont"/>
          <w:spacing w:val="13"/>
          <w:sz w:val="18"/>
          <w:szCs w:val="18"/>
        </w:rPr>
        <w:t xml:space="preserve"> </w:t>
      </w:r>
      <w:r>
        <w:rPr>
          <w:rStyle w:val="DefaultParagraphFont"/>
          <w:w w:val="90"/>
          <w:sz w:val="18"/>
          <w:szCs w:val="18"/>
        </w:rPr>
        <w:t>instruction,</w:t>
      </w:r>
      <w:r>
        <w:rPr>
          <w:rStyle w:val="DefaultParagraphFont"/>
          <w:spacing w:val="13"/>
          <w:sz w:val="18"/>
          <w:szCs w:val="18"/>
        </w:rPr>
        <w:t xml:space="preserve"> </w:t>
      </w:r>
      <w:r>
        <w:rPr>
          <w:rStyle w:val="DefaultParagraphFont"/>
          <w:w w:val="90"/>
          <w:sz w:val="18"/>
          <w:szCs w:val="18"/>
        </w:rPr>
        <w:t>training</w:t>
      </w:r>
      <w:r>
        <w:rPr>
          <w:rStyle w:val="DefaultParagraphFont"/>
          <w:spacing w:val="12"/>
          <w:sz w:val="18"/>
          <w:szCs w:val="18"/>
        </w:rPr>
        <w:t xml:space="preserve"> </w:t>
      </w:r>
      <w:r>
        <w:rPr>
          <w:rStyle w:val="DefaultParagraphFont"/>
          <w:w w:val="90"/>
          <w:sz w:val="18"/>
          <w:szCs w:val="18"/>
        </w:rPr>
        <w:t>and</w:t>
      </w:r>
      <w:r>
        <w:rPr>
          <w:rStyle w:val="DefaultParagraphFont"/>
          <w:spacing w:val="14"/>
          <w:sz w:val="18"/>
          <w:szCs w:val="18"/>
        </w:rPr>
        <w:t xml:space="preserve"> </w:t>
      </w:r>
      <w:r>
        <w:rPr>
          <w:rStyle w:val="DefaultParagraphFont"/>
          <w:spacing w:val="-2"/>
          <w:w w:val="90"/>
          <w:sz w:val="18"/>
          <w:szCs w:val="18"/>
        </w:rPr>
        <w:t>supervision;</w:t>
      </w:r>
    </w:p>
    <w:p>
      <w:pPr>
        <w:pStyle w:val="BodyText1"/>
        <w:overflowPunct w:val="false"/>
        <w:spacing w:before="73" w:after="160"/>
        <w:rPr/>
      </w:pPr>
      <w:r>
        <w:rPr/>
      </w:r>
    </w:p>
    <w:p>
      <w:pPr>
        <w:pStyle w:val="ListParagraph"/>
        <w:numPr>
          <w:ilvl w:val="2"/>
          <w:numId w:val="4"/>
        </w:numPr>
        <w:tabs>
          <w:tab w:val="left" w:pos="1942" w:leader="none"/>
        </w:tabs>
        <w:overflowPunct w:val="false"/>
        <w:spacing w:lineRule="auto" w:line="254"/>
        <w:ind w:hanging="709" w:start="1942" w:end="290"/>
        <w:jc w:val="both"/>
        <w:rPr/>
      </w:pPr>
      <w:r>
        <w:rPr>
          <w:rStyle w:val="DefaultParagraphFont"/>
          <w:spacing w:val="-6"/>
          <w:sz w:val="18"/>
          <w:szCs w:val="18"/>
        </w:rPr>
        <w:t>have</w:t>
      </w:r>
      <w:r>
        <w:rPr>
          <w:rStyle w:val="DefaultParagraphFont"/>
          <w:spacing w:val="-7"/>
          <w:sz w:val="18"/>
          <w:szCs w:val="18"/>
        </w:rPr>
        <w:t xml:space="preserve"> </w:t>
      </w:r>
      <w:r>
        <w:rPr>
          <w:rStyle w:val="DefaultParagraphFont"/>
          <w:spacing w:val="-6"/>
          <w:sz w:val="18"/>
          <w:szCs w:val="18"/>
        </w:rPr>
        <w:t>appropriate emergency</w:t>
      </w:r>
      <w:r>
        <w:rPr>
          <w:rStyle w:val="DefaultParagraphFont"/>
          <w:spacing w:val="-7"/>
          <w:sz w:val="18"/>
          <w:szCs w:val="18"/>
        </w:rPr>
        <w:t xml:space="preserve"> </w:t>
      </w:r>
      <w:r>
        <w:rPr>
          <w:rStyle w:val="DefaultParagraphFont"/>
          <w:spacing w:val="-6"/>
          <w:sz w:val="18"/>
          <w:szCs w:val="18"/>
        </w:rPr>
        <w:t>procedures in</w:t>
      </w:r>
      <w:r>
        <w:rPr>
          <w:rStyle w:val="DefaultParagraphFont"/>
          <w:spacing w:val="-7"/>
          <w:sz w:val="18"/>
          <w:szCs w:val="18"/>
        </w:rPr>
        <w:t xml:space="preserve"> </w:t>
      </w:r>
      <w:r>
        <w:rPr>
          <w:rStyle w:val="DefaultParagraphFont"/>
          <w:spacing w:val="-6"/>
          <w:sz w:val="18"/>
          <w:szCs w:val="18"/>
        </w:rPr>
        <w:t>place</w:t>
      </w:r>
      <w:r>
        <w:rPr>
          <w:rStyle w:val="DefaultParagraphFont"/>
          <w:spacing w:val="-7"/>
          <w:sz w:val="18"/>
          <w:szCs w:val="18"/>
        </w:rPr>
        <w:t xml:space="preserve"> </w:t>
      </w:r>
      <w:r>
        <w:rPr>
          <w:rStyle w:val="DefaultParagraphFont"/>
          <w:spacing w:val="-6"/>
          <w:sz w:val="18"/>
          <w:szCs w:val="18"/>
        </w:rPr>
        <w:t>to enable</w:t>
      </w:r>
      <w:r>
        <w:rPr>
          <w:rStyle w:val="DefaultParagraphFont"/>
          <w:spacing w:val="-7"/>
          <w:sz w:val="18"/>
          <w:szCs w:val="18"/>
        </w:rPr>
        <w:t xml:space="preserve"> </w:t>
      </w:r>
      <w:r>
        <w:rPr>
          <w:rStyle w:val="DefaultParagraphFont"/>
          <w:spacing w:val="-6"/>
          <w:sz w:val="18"/>
          <w:szCs w:val="18"/>
        </w:rPr>
        <w:t>their provision</w:t>
      </w:r>
      <w:r>
        <w:rPr>
          <w:rStyle w:val="DefaultParagraphFont"/>
          <w:spacing w:val="-7"/>
          <w:sz w:val="18"/>
          <w:szCs w:val="18"/>
        </w:rPr>
        <w:t xml:space="preserve"> </w:t>
      </w:r>
      <w:r>
        <w:rPr>
          <w:rStyle w:val="DefaultParagraphFont"/>
          <w:spacing w:val="-6"/>
          <w:sz w:val="18"/>
          <w:szCs w:val="18"/>
        </w:rPr>
        <w:t>of the</w:t>
      </w:r>
      <w:r>
        <w:rPr>
          <w:rStyle w:val="DefaultParagraphFont"/>
          <w:spacing w:val="-7"/>
          <w:sz w:val="18"/>
          <w:szCs w:val="18"/>
        </w:rPr>
        <w:t xml:space="preserve"> </w:t>
      </w:r>
      <w:r>
        <w:rPr>
          <w:rStyle w:val="DefaultParagraphFont"/>
          <w:spacing w:val="-6"/>
          <w:sz w:val="18"/>
          <w:szCs w:val="18"/>
        </w:rPr>
        <w:t>Services so as</w:t>
      </w:r>
      <w:r>
        <w:rPr>
          <w:rStyle w:val="DefaultParagraphFont"/>
          <w:spacing w:val="-5"/>
          <w:sz w:val="18"/>
          <w:szCs w:val="18"/>
        </w:rPr>
        <w:t xml:space="preserve"> </w:t>
      </w:r>
      <w:r>
        <w:rPr>
          <w:rStyle w:val="DefaultParagraphFont"/>
          <w:spacing w:val="-6"/>
          <w:sz w:val="18"/>
          <w:szCs w:val="18"/>
        </w:rPr>
        <w:t>to</w:t>
      </w:r>
      <w:r>
        <w:rPr>
          <w:rStyle w:val="DefaultParagraphFont"/>
          <w:spacing w:val="-3"/>
          <w:sz w:val="18"/>
          <w:szCs w:val="18"/>
        </w:rPr>
        <w:t xml:space="preserve"> </w:t>
      </w:r>
      <w:r>
        <w:rPr>
          <w:rStyle w:val="DefaultParagraphFont"/>
          <w:spacing w:val="-6"/>
          <w:sz w:val="18"/>
          <w:szCs w:val="18"/>
        </w:rPr>
        <w:t>prevent</w:t>
      </w:r>
      <w:r>
        <w:rPr>
          <w:rStyle w:val="DefaultParagraphFont"/>
          <w:spacing w:val="-5"/>
          <w:sz w:val="18"/>
          <w:szCs w:val="18"/>
        </w:rPr>
        <w:t xml:space="preserve"> </w:t>
      </w:r>
      <w:r>
        <w:rPr>
          <w:rStyle w:val="DefaultParagraphFont"/>
          <w:spacing w:val="-6"/>
          <w:sz w:val="18"/>
          <w:szCs w:val="18"/>
        </w:rPr>
        <w:t>damage</w:t>
      </w:r>
      <w:r>
        <w:rPr>
          <w:rStyle w:val="DefaultParagraphFont"/>
          <w:spacing w:val="-5"/>
          <w:sz w:val="18"/>
          <w:szCs w:val="18"/>
        </w:rPr>
        <w:t xml:space="preserve"> </w:t>
      </w:r>
      <w:r>
        <w:rPr>
          <w:rStyle w:val="DefaultParagraphFont"/>
          <w:spacing w:val="-6"/>
          <w:sz w:val="18"/>
          <w:szCs w:val="18"/>
        </w:rPr>
        <w:t xml:space="preserve">to the </w:t>
      </w:r>
      <w:r>
        <w:rPr>
          <w:rStyle w:val="DefaultParagraphFont"/>
          <w:spacing w:val="-4"/>
          <w:sz w:val="18"/>
          <w:szCs w:val="18"/>
        </w:rPr>
        <w:t>Supplier</w:t>
      </w:r>
      <w:r>
        <w:rPr>
          <w:rStyle w:val="DefaultParagraphFont"/>
          <w:spacing w:val="-10"/>
          <w:sz w:val="18"/>
          <w:szCs w:val="18"/>
        </w:rPr>
        <w:t xml:space="preserve"> </w:t>
      </w:r>
      <w:r>
        <w:rPr>
          <w:rStyle w:val="DefaultParagraphFont"/>
          <w:spacing w:val="-4"/>
          <w:sz w:val="18"/>
          <w:szCs w:val="18"/>
        </w:rPr>
        <w:t>Personnel’s</w:t>
      </w:r>
      <w:r>
        <w:rPr>
          <w:rStyle w:val="DefaultParagraphFont"/>
          <w:spacing w:val="-10"/>
          <w:sz w:val="18"/>
          <w:szCs w:val="18"/>
        </w:rPr>
        <w:t xml:space="preserve"> </w:t>
      </w:r>
      <w:r>
        <w:rPr>
          <w:rStyle w:val="DefaultParagraphFont"/>
          <w:spacing w:val="-4"/>
          <w:sz w:val="18"/>
          <w:szCs w:val="18"/>
        </w:rPr>
        <w:t>health,</w:t>
      </w:r>
      <w:r>
        <w:rPr>
          <w:rStyle w:val="DefaultParagraphFont"/>
          <w:spacing w:val="-9"/>
          <w:sz w:val="18"/>
          <w:szCs w:val="18"/>
        </w:rPr>
        <w:t xml:space="preserve"> </w:t>
      </w:r>
      <w:r>
        <w:rPr>
          <w:rStyle w:val="DefaultParagraphFont"/>
          <w:spacing w:val="-4"/>
          <w:sz w:val="18"/>
          <w:szCs w:val="18"/>
        </w:rPr>
        <w:t>safety,</w:t>
      </w:r>
      <w:r>
        <w:rPr>
          <w:rStyle w:val="DefaultParagraphFont"/>
          <w:spacing w:val="-9"/>
          <w:sz w:val="18"/>
          <w:szCs w:val="18"/>
        </w:rPr>
        <w:t xml:space="preserve"> </w:t>
      </w:r>
      <w:r>
        <w:rPr>
          <w:rStyle w:val="DefaultParagraphFont"/>
          <w:spacing w:val="-4"/>
          <w:sz w:val="18"/>
          <w:szCs w:val="18"/>
        </w:rPr>
        <w:t>security</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life</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property</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general</w:t>
      </w:r>
      <w:r>
        <w:rPr>
          <w:rStyle w:val="DefaultParagraphFont"/>
          <w:spacing w:val="-10"/>
          <w:sz w:val="18"/>
          <w:szCs w:val="18"/>
        </w:rPr>
        <w:t xml:space="preserve"> </w:t>
      </w:r>
      <w:r>
        <w:rPr>
          <w:rStyle w:val="DefaultParagraphFont"/>
          <w:spacing w:val="-4"/>
          <w:sz w:val="18"/>
          <w:szCs w:val="18"/>
        </w:rPr>
        <w:t>wellbeing.</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start="1217" w:end="288"/>
        <w:jc w:val="both"/>
        <w:rPr/>
      </w:pP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provision</w:t>
      </w:r>
      <w:r>
        <w:rPr>
          <w:rStyle w:val="DefaultParagraphFont"/>
          <w:spacing w:val="-8"/>
          <w:sz w:val="18"/>
          <w:szCs w:val="18"/>
        </w:rPr>
        <w:t xml:space="preserve"> </w:t>
      </w:r>
      <w:r>
        <w:rPr>
          <w:rStyle w:val="DefaultParagraphFont"/>
          <w:spacing w:val="-2"/>
          <w:sz w:val="18"/>
          <w:szCs w:val="18"/>
        </w:rPr>
        <w:t>of</w:t>
      </w:r>
      <w:r>
        <w:rPr>
          <w:rStyle w:val="DefaultParagraphFont"/>
          <w:spacing w:val="-6"/>
          <w:sz w:val="18"/>
          <w:szCs w:val="18"/>
        </w:rPr>
        <w:t xml:space="preserve"> </w:t>
      </w:r>
      <w:r>
        <w:rPr>
          <w:rStyle w:val="DefaultParagraphFont"/>
          <w:spacing w:val="-2"/>
          <w:sz w:val="18"/>
          <w:szCs w:val="18"/>
        </w:rPr>
        <w:t>information</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any</w:t>
      </w:r>
      <w:r>
        <w:rPr>
          <w:rStyle w:val="DefaultParagraphFont"/>
          <w:spacing w:val="-7"/>
          <w:sz w:val="18"/>
          <w:szCs w:val="18"/>
        </w:rPr>
        <w:t xml:space="preserve"> </w:t>
      </w:r>
      <w:r>
        <w:rPr>
          <w:rStyle w:val="DefaultParagraphFont"/>
          <w:spacing w:val="-2"/>
          <w:sz w:val="18"/>
          <w:szCs w:val="18"/>
        </w:rPr>
        <w:t>kind</w:t>
      </w:r>
      <w:r>
        <w:rPr>
          <w:rStyle w:val="DefaultParagraphFont"/>
          <w:spacing w:val="-8"/>
          <w:sz w:val="18"/>
          <w:szCs w:val="18"/>
        </w:rPr>
        <w:t xml:space="preserve"> </w:t>
      </w:r>
      <w:r>
        <w:rPr>
          <w:rStyle w:val="DefaultParagraphFont"/>
          <w:spacing w:val="-2"/>
          <w:sz w:val="18"/>
          <w:szCs w:val="18"/>
        </w:rPr>
        <w:t>whatsoever</w:t>
      </w:r>
      <w:r>
        <w:rPr>
          <w:rStyle w:val="DefaultParagraphFont"/>
          <w:spacing w:val="-7"/>
          <w:sz w:val="18"/>
          <w:szCs w:val="18"/>
        </w:rPr>
        <w:t xml:space="preserve"> </w:t>
      </w:r>
      <w:r>
        <w:rPr>
          <w:rStyle w:val="DefaultParagraphFont"/>
          <w:spacing w:val="-2"/>
          <w:sz w:val="18"/>
          <w:szCs w:val="18"/>
        </w:rPr>
        <w:t>by</w:t>
      </w:r>
      <w:r>
        <w:rPr>
          <w:rStyle w:val="DefaultParagraphFont"/>
          <w:spacing w:val="-7"/>
          <w:sz w:val="18"/>
          <w:szCs w:val="18"/>
        </w:rPr>
        <w:t xml:space="preserve"> </w:t>
      </w:r>
      <w:r>
        <w:rPr>
          <w:rStyle w:val="DefaultParagraphFont"/>
          <w:spacing w:val="-2"/>
          <w:sz w:val="18"/>
          <w:szCs w:val="18"/>
        </w:rPr>
        <w:t>FCDO</w:t>
      </w:r>
      <w:r>
        <w:rPr>
          <w:rStyle w:val="DefaultParagraphFont"/>
          <w:spacing w:val="-6"/>
          <w:sz w:val="18"/>
          <w:szCs w:val="18"/>
        </w:rPr>
        <w:t xml:space="preserve"> </w:t>
      </w:r>
      <w:r>
        <w:rPr>
          <w:rStyle w:val="DefaultParagraphFont"/>
          <w:spacing w:val="-2"/>
          <w:sz w:val="18"/>
          <w:szCs w:val="18"/>
        </w:rPr>
        <w:t>to</w:t>
      </w:r>
      <w:r>
        <w:rPr>
          <w:rStyle w:val="DefaultParagraphFont"/>
          <w:spacing w:val="-6"/>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r>
        <w:rPr>
          <w:rStyle w:val="DefaultParagraphFont"/>
          <w:spacing w:val="-7"/>
          <w:sz w:val="18"/>
          <w:szCs w:val="18"/>
        </w:rPr>
        <w:t xml:space="preserve"> </w:t>
      </w:r>
      <w:r>
        <w:rPr>
          <w:rStyle w:val="DefaultParagraphFont"/>
          <w:spacing w:val="-2"/>
          <w:sz w:val="18"/>
          <w:szCs w:val="18"/>
        </w:rPr>
        <w:t>shall</w:t>
      </w:r>
      <w:r>
        <w:rPr>
          <w:rStyle w:val="DefaultParagraphFont"/>
          <w:spacing w:val="-7"/>
          <w:sz w:val="18"/>
          <w:szCs w:val="18"/>
        </w:rPr>
        <w:t xml:space="preserve"> </w:t>
      </w:r>
      <w:r>
        <w:rPr>
          <w:rStyle w:val="DefaultParagraphFont"/>
          <w:spacing w:val="-2"/>
          <w:sz w:val="18"/>
          <w:szCs w:val="18"/>
        </w:rPr>
        <w:t>not</w:t>
      </w:r>
      <w:r>
        <w:rPr>
          <w:rStyle w:val="DefaultParagraphFont"/>
          <w:spacing w:val="-7"/>
          <w:sz w:val="18"/>
          <w:szCs w:val="18"/>
        </w:rPr>
        <w:t xml:space="preserve"> </w:t>
      </w:r>
      <w:r>
        <w:rPr>
          <w:rStyle w:val="DefaultParagraphFont"/>
          <w:spacing w:val="-2"/>
          <w:sz w:val="18"/>
          <w:szCs w:val="18"/>
        </w:rPr>
        <w:t>in</w:t>
      </w:r>
      <w:r>
        <w:rPr>
          <w:rStyle w:val="DefaultParagraphFont"/>
          <w:spacing w:val="-8"/>
          <w:sz w:val="18"/>
          <w:szCs w:val="18"/>
        </w:rPr>
        <w:t xml:space="preserve"> </w:t>
      </w:r>
      <w:r>
        <w:rPr>
          <w:rStyle w:val="DefaultParagraphFont"/>
          <w:spacing w:val="-2"/>
          <w:sz w:val="18"/>
          <w:szCs w:val="18"/>
        </w:rPr>
        <w:t>any</w:t>
      </w:r>
      <w:r>
        <w:rPr>
          <w:rStyle w:val="DefaultParagraphFont"/>
          <w:spacing w:val="-7"/>
          <w:sz w:val="18"/>
          <w:szCs w:val="18"/>
        </w:rPr>
        <w:t xml:space="preserve"> </w:t>
      </w:r>
      <w:r>
        <w:rPr>
          <w:rStyle w:val="DefaultParagraphFont"/>
          <w:spacing w:val="-2"/>
          <w:sz w:val="18"/>
          <w:szCs w:val="18"/>
        </w:rPr>
        <w:t>respect</w:t>
      </w:r>
      <w:r>
        <w:rPr>
          <w:rStyle w:val="DefaultParagraphFont"/>
          <w:spacing w:val="-7"/>
          <w:sz w:val="18"/>
          <w:szCs w:val="18"/>
        </w:rPr>
        <w:t xml:space="preserve"> </w:t>
      </w:r>
      <w:r>
        <w:rPr>
          <w:rStyle w:val="DefaultParagraphFont"/>
          <w:spacing w:val="-2"/>
          <w:sz w:val="18"/>
          <w:szCs w:val="18"/>
        </w:rPr>
        <w:t>relieve</w:t>
      </w:r>
      <w:r>
        <w:rPr>
          <w:rStyle w:val="DefaultParagraphFont"/>
          <w:spacing w:val="-8"/>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r>
        <w:rPr>
          <w:rStyle w:val="DefaultParagraphFont"/>
          <w:spacing w:val="-7"/>
          <w:sz w:val="18"/>
          <w:szCs w:val="18"/>
        </w:rPr>
        <w:t xml:space="preserve"> </w:t>
      </w:r>
      <w:r>
        <w:rPr>
          <w:rStyle w:val="DefaultParagraphFont"/>
          <w:spacing w:val="-2"/>
          <w:sz w:val="18"/>
          <w:szCs w:val="18"/>
        </w:rPr>
        <w:t xml:space="preserve">from </w:t>
      </w:r>
      <w:r>
        <w:rPr>
          <w:rStyle w:val="DefaultParagraphFont"/>
          <w:w w:val="90"/>
          <w:sz w:val="18"/>
          <w:szCs w:val="18"/>
        </w:rPr>
        <w:t xml:space="preserve">responsibility for its obligations under this Clause 8. The positive evaluation of the Supplier’s proposal for the provision of the Services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award</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Contract</w:t>
      </w:r>
      <w:r>
        <w:rPr>
          <w:rStyle w:val="DefaultParagraphFont"/>
          <w:spacing w:val="-9"/>
          <w:sz w:val="18"/>
          <w:szCs w:val="18"/>
        </w:rPr>
        <w:t xml:space="preserve"> </w:t>
      </w:r>
      <w:r>
        <w:rPr>
          <w:rStyle w:val="DefaultParagraphFont"/>
          <w:spacing w:val="-4"/>
          <w:sz w:val="18"/>
          <w:szCs w:val="18"/>
        </w:rPr>
        <w:t>is</w:t>
      </w:r>
      <w:r>
        <w:rPr>
          <w:rStyle w:val="DefaultParagraphFont"/>
          <w:spacing w:val="-8"/>
          <w:sz w:val="18"/>
          <w:szCs w:val="18"/>
        </w:rPr>
        <w:t xml:space="preserve"> </w:t>
      </w:r>
      <w:r>
        <w:rPr>
          <w:rStyle w:val="DefaultParagraphFont"/>
          <w:spacing w:val="-4"/>
          <w:sz w:val="18"/>
          <w:szCs w:val="18"/>
        </w:rPr>
        <w:t>not</w:t>
      </w:r>
      <w:r>
        <w:rPr>
          <w:rStyle w:val="DefaultParagraphFont"/>
          <w:spacing w:val="-9"/>
          <w:sz w:val="18"/>
          <w:szCs w:val="18"/>
        </w:rPr>
        <w:t xml:space="preserve"> </w:t>
      </w:r>
      <w:r>
        <w:rPr>
          <w:rStyle w:val="DefaultParagraphFont"/>
          <w:spacing w:val="-4"/>
          <w:sz w:val="18"/>
          <w:szCs w:val="18"/>
        </w:rPr>
        <w:t>an</w:t>
      </w:r>
      <w:r>
        <w:rPr>
          <w:rStyle w:val="DefaultParagraphFont"/>
          <w:spacing w:val="-8"/>
          <w:sz w:val="18"/>
          <w:szCs w:val="18"/>
        </w:rPr>
        <w:t xml:space="preserve"> </w:t>
      </w:r>
      <w:r>
        <w:rPr>
          <w:rStyle w:val="DefaultParagraphFont"/>
          <w:spacing w:val="-4"/>
          <w:sz w:val="18"/>
          <w:szCs w:val="18"/>
        </w:rPr>
        <w:t>endorsement</w:t>
      </w:r>
      <w:r>
        <w:rPr>
          <w:rStyle w:val="DefaultParagraphFont"/>
          <w:spacing w:val="-8"/>
          <w:sz w:val="18"/>
          <w:szCs w:val="18"/>
        </w:rPr>
        <w:t xml:space="preserve"> </w:t>
      </w:r>
      <w:r>
        <w:rPr>
          <w:rStyle w:val="DefaultParagraphFont"/>
          <w:spacing w:val="-4"/>
          <w:sz w:val="18"/>
          <w:szCs w:val="18"/>
        </w:rPr>
        <w:t>by</w:t>
      </w:r>
      <w:r>
        <w:rPr>
          <w:rStyle w:val="DefaultParagraphFont"/>
          <w:spacing w:val="-8"/>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arrangements</w:t>
      </w:r>
      <w:r>
        <w:rPr>
          <w:rStyle w:val="DefaultParagraphFont"/>
          <w:spacing w:val="-9"/>
          <w:sz w:val="18"/>
          <w:szCs w:val="18"/>
        </w:rPr>
        <w:t xml:space="preserve"> </w:t>
      </w:r>
      <w:r>
        <w:rPr>
          <w:rStyle w:val="DefaultParagraphFont"/>
          <w:spacing w:val="-4"/>
          <w:sz w:val="18"/>
          <w:szCs w:val="18"/>
        </w:rPr>
        <w:t>which</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has</w:t>
      </w:r>
      <w:r>
        <w:rPr>
          <w:rStyle w:val="DefaultParagraphFont"/>
          <w:spacing w:val="-9"/>
          <w:sz w:val="18"/>
          <w:szCs w:val="18"/>
        </w:rPr>
        <w:t xml:space="preserve"> </w:t>
      </w:r>
      <w:r>
        <w:rPr>
          <w:rStyle w:val="DefaultParagraphFont"/>
          <w:spacing w:val="-4"/>
          <w:sz w:val="18"/>
          <w:szCs w:val="18"/>
        </w:rPr>
        <w:t>made</w:t>
      </w:r>
      <w:r>
        <w:rPr>
          <w:rStyle w:val="DefaultParagraphFont"/>
          <w:spacing w:val="-8"/>
          <w:sz w:val="18"/>
          <w:szCs w:val="18"/>
        </w:rPr>
        <w:t xml:space="preserve"> </w:t>
      </w:r>
      <w:r>
        <w:rPr>
          <w:rStyle w:val="DefaultParagraphFont"/>
          <w:spacing w:val="-4"/>
          <w:sz w:val="18"/>
          <w:szCs w:val="18"/>
        </w:rPr>
        <w:t>for</w:t>
      </w:r>
      <w:r>
        <w:rPr>
          <w:rStyle w:val="DefaultParagraphFont"/>
          <w:spacing w:val="-9"/>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health, safety,</w:t>
      </w:r>
      <w:r>
        <w:rPr>
          <w:rStyle w:val="DefaultParagraphFont"/>
          <w:spacing w:val="-8"/>
          <w:sz w:val="18"/>
          <w:szCs w:val="18"/>
        </w:rPr>
        <w:t xml:space="preserve"> </w:t>
      </w:r>
      <w:r>
        <w:rPr>
          <w:rStyle w:val="DefaultParagraphFont"/>
          <w:spacing w:val="-4"/>
          <w:sz w:val="18"/>
          <w:szCs w:val="18"/>
        </w:rPr>
        <w:t>security</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life</w:t>
      </w:r>
      <w:r>
        <w:rPr>
          <w:rStyle w:val="DefaultParagraphFont"/>
          <w:spacing w:val="-9"/>
          <w:sz w:val="18"/>
          <w:szCs w:val="18"/>
        </w:rPr>
        <w:t xml:space="preserve"> </w:t>
      </w:r>
      <w:r>
        <w:rPr>
          <w:rStyle w:val="DefaultParagraphFont"/>
          <w:spacing w:val="-4"/>
          <w:sz w:val="18"/>
          <w:szCs w:val="18"/>
        </w:rPr>
        <w:t>and</w:t>
      </w:r>
      <w:r>
        <w:rPr>
          <w:rStyle w:val="DefaultParagraphFont"/>
          <w:spacing w:val="-10"/>
          <w:sz w:val="18"/>
          <w:szCs w:val="18"/>
        </w:rPr>
        <w:t xml:space="preserve"> </w:t>
      </w:r>
      <w:r>
        <w:rPr>
          <w:rStyle w:val="DefaultParagraphFont"/>
          <w:spacing w:val="-4"/>
          <w:sz w:val="18"/>
          <w:szCs w:val="18"/>
        </w:rPr>
        <w:t>property</w:t>
      </w:r>
      <w:r>
        <w:rPr>
          <w:rStyle w:val="DefaultParagraphFont"/>
          <w:spacing w:val="-9"/>
          <w:sz w:val="18"/>
          <w:szCs w:val="18"/>
        </w:rPr>
        <w:t xml:space="preserve"> </w:t>
      </w:r>
      <w:r>
        <w:rPr>
          <w:rStyle w:val="DefaultParagraphFont"/>
          <w:spacing w:val="-4"/>
          <w:sz w:val="18"/>
          <w:szCs w:val="18"/>
        </w:rPr>
        <w:t>and</w:t>
      </w:r>
      <w:r>
        <w:rPr>
          <w:rStyle w:val="DefaultParagraphFont"/>
          <w:spacing w:val="-10"/>
          <w:sz w:val="18"/>
          <w:szCs w:val="18"/>
        </w:rPr>
        <w:t xml:space="preserve"> </w:t>
      </w:r>
      <w:r>
        <w:rPr>
          <w:rStyle w:val="DefaultParagraphFont"/>
          <w:spacing w:val="-4"/>
          <w:sz w:val="18"/>
          <w:szCs w:val="18"/>
        </w:rPr>
        <w:t>wellbeing</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Personnel</w:t>
      </w:r>
      <w:r>
        <w:rPr>
          <w:rStyle w:val="DefaultParagraphFont"/>
          <w:spacing w:val="-9"/>
          <w:sz w:val="18"/>
          <w:szCs w:val="18"/>
        </w:rPr>
        <w:t xml:space="preserve"> </w:t>
      </w:r>
      <w:r>
        <w:rPr>
          <w:rStyle w:val="DefaultParagraphFont"/>
          <w:spacing w:val="-4"/>
          <w:sz w:val="18"/>
          <w:szCs w:val="18"/>
        </w:rPr>
        <w:t>in</w:t>
      </w:r>
      <w:r>
        <w:rPr>
          <w:rStyle w:val="DefaultParagraphFont"/>
          <w:spacing w:val="-10"/>
          <w:sz w:val="18"/>
          <w:szCs w:val="18"/>
        </w:rPr>
        <w:t xml:space="preserve"> </w:t>
      </w:r>
      <w:r>
        <w:rPr>
          <w:rStyle w:val="DefaultParagraphFont"/>
          <w:spacing w:val="-4"/>
          <w:sz w:val="18"/>
          <w:szCs w:val="18"/>
        </w:rPr>
        <w:t>relation</w:t>
      </w:r>
      <w:r>
        <w:rPr>
          <w:rStyle w:val="DefaultParagraphFont"/>
          <w:spacing w:val="-10"/>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provision</w:t>
      </w:r>
      <w:r>
        <w:rPr>
          <w:rStyle w:val="DefaultParagraphFont"/>
          <w:spacing w:val="-10"/>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Services.</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54"/>
        <w:ind w:start="1217" w:end="289"/>
        <w:jc w:val="both"/>
        <w:rPr/>
      </w:pPr>
      <w:r>
        <w:rPr>
          <w:rStyle w:val="DefaultParagraphFont"/>
          <w:spacing w:val="-6"/>
          <w:sz w:val="18"/>
          <w:szCs w:val="18"/>
        </w:rPr>
        <w:t>The Supplier acknowledges that</w:t>
      </w:r>
      <w:r>
        <w:rPr>
          <w:rStyle w:val="DefaultParagraphFont"/>
          <w:spacing w:val="-1"/>
          <w:sz w:val="18"/>
          <w:szCs w:val="18"/>
        </w:rPr>
        <w:t xml:space="preserve"> </w:t>
      </w:r>
      <w:r>
        <w:rPr>
          <w:rStyle w:val="DefaultParagraphFont"/>
          <w:spacing w:val="-6"/>
          <w:sz w:val="18"/>
          <w:szCs w:val="18"/>
        </w:rPr>
        <w:t>the FCDO</w:t>
      </w:r>
      <w:r>
        <w:rPr>
          <w:rStyle w:val="DefaultParagraphFont"/>
          <w:spacing w:val="-2"/>
          <w:sz w:val="18"/>
          <w:szCs w:val="18"/>
        </w:rPr>
        <w:t xml:space="preserve"> </w:t>
      </w:r>
      <w:r>
        <w:rPr>
          <w:rStyle w:val="DefaultParagraphFont"/>
          <w:spacing w:val="-6"/>
          <w:sz w:val="18"/>
          <w:szCs w:val="18"/>
        </w:rPr>
        <w:t>accepts no</w:t>
      </w:r>
      <w:r>
        <w:rPr>
          <w:rStyle w:val="DefaultParagraphFont"/>
          <w:spacing w:val="-2"/>
          <w:sz w:val="18"/>
          <w:szCs w:val="18"/>
        </w:rPr>
        <w:t xml:space="preserve"> </w:t>
      </w:r>
      <w:r>
        <w:rPr>
          <w:rStyle w:val="DefaultParagraphFont"/>
          <w:spacing w:val="-6"/>
          <w:sz w:val="18"/>
          <w:szCs w:val="18"/>
        </w:rPr>
        <w:t>responsibility for the health,</w:t>
      </w:r>
      <w:r>
        <w:rPr>
          <w:rStyle w:val="DefaultParagraphFont"/>
          <w:spacing w:val="-2"/>
          <w:sz w:val="18"/>
          <w:szCs w:val="18"/>
        </w:rPr>
        <w:t xml:space="preserve"> </w:t>
      </w:r>
      <w:r>
        <w:rPr>
          <w:rStyle w:val="DefaultParagraphFont"/>
          <w:spacing w:val="-6"/>
          <w:sz w:val="18"/>
          <w:szCs w:val="18"/>
        </w:rPr>
        <w:t>safety,</w:t>
      </w:r>
      <w:r>
        <w:rPr>
          <w:rStyle w:val="DefaultParagraphFont"/>
          <w:spacing w:val="-2"/>
          <w:sz w:val="18"/>
          <w:szCs w:val="18"/>
        </w:rPr>
        <w:t xml:space="preserve"> </w:t>
      </w:r>
      <w:r>
        <w:rPr>
          <w:rStyle w:val="DefaultParagraphFont"/>
          <w:spacing w:val="-6"/>
          <w:sz w:val="18"/>
          <w:szCs w:val="18"/>
        </w:rPr>
        <w:t>security</w:t>
      </w:r>
      <w:r>
        <w:rPr>
          <w:rStyle w:val="DefaultParagraphFont"/>
          <w:spacing w:val="-1"/>
          <w:sz w:val="18"/>
          <w:szCs w:val="18"/>
        </w:rPr>
        <w:t xml:space="preserve"> </w:t>
      </w:r>
      <w:r>
        <w:rPr>
          <w:rStyle w:val="DefaultParagraphFont"/>
          <w:spacing w:val="-6"/>
          <w:sz w:val="18"/>
          <w:szCs w:val="18"/>
        </w:rPr>
        <w:t>of life and</w:t>
      </w:r>
      <w:r>
        <w:rPr>
          <w:rStyle w:val="DefaultParagraphFont"/>
          <w:spacing w:val="-2"/>
          <w:sz w:val="18"/>
          <w:szCs w:val="18"/>
        </w:rPr>
        <w:t xml:space="preserve"> </w:t>
      </w:r>
      <w:r>
        <w:rPr>
          <w:rStyle w:val="DefaultParagraphFont"/>
          <w:spacing w:val="-6"/>
          <w:sz w:val="18"/>
          <w:szCs w:val="18"/>
        </w:rPr>
        <w:t>property and general wellbeing of the Supplier Personnel with regard to the Supplier Personnel carrying out the Services under this Contract.</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start="1217" w:end="287"/>
        <w:jc w:val="both"/>
        <w:rPr/>
      </w:pPr>
      <w:r>
        <w:rPr>
          <w:rStyle w:val="DefaultParagraphFont"/>
          <w:w w:val="90"/>
          <w:sz w:val="18"/>
          <w:szCs w:val="18"/>
        </w:rPr>
        <w:t xml:space="preserve">The Supplier will ensure that such insurance arrangements as are made to cover the Supplier Personnel, or any person employed or </w:t>
      </w:r>
      <w:r>
        <w:rPr>
          <w:rStyle w:val="DefaultParagraphFont"/>
          <w:spacing w:val="-4"/>
          <w:sz w:val="18"/>
          <w:szCs w:val="18"/>
        </w:rPr>
        <w:t>otherwise</w:t>
      </w:r>
      <w:r>
        <w:rPr>
          <w:rStyle w:val="DefaultParagraphFont"/>
          <w:spacing w:val="-9"/>
          <w:sz w:val="18"/>
          <w:szCs w:val="18"/>
        </w:rPr>
        <w:t xml:space="preserve"> </w:t>
      </w:r>
      <w:r>
        <w:rPr>
          <w:rStyle w:val="DefaultParagraphFont"/>
          <w:spacing w:val="-4"/>
          <w:sz w:val="18"/>
          <w:szCs w:val="18"/>
        </w:rPr>
        <w:t>engaged</w:t>
      </w:r>
      <w:r>
        <w:rPr>
          <w:rStyle w:val="DefaultParagraphFont"/>
          <w:spacing w:val="-8"/>
          <w:sz w:val="18"/>
          <w:szCs w:val="18"/>
        </w:rPr>
        <w:t xml:space="preserve"> </w:t>
      </w:r>
      <w:r>
        <w:rPr>
          <w:rStyle w:val="DefaultParagraphFont"/>
          <w:spacing w:val="-4"/>
          <w:sz w:val="18"/>
          <w:szCs w:val="18"/>
        </w:rPr>
        <w:t>by</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pursuant</w:t>
      </w:r>
      <w:r>
        <w:rPr>
          <w:rStyle w:val="DefaultParagraphFont"/>
          <w:spacing w:val="-8"/>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Suppliers</w:t>
      </w:r>
      <w:r>
        <w:rPr>
          <w:rStyle w:val="DefaultParagraphFont"/>
          <w:spacing w:val="-9"/>
          <w:sz w:val="18"/>
          <w:szCs w:val="18"/>
        </w:rPr>
        <w:t xml:space="preserve"> </w:t>
      </w:r>
      <w:r>
        <w:rPr>
          <w:rStyle w:val="DefaultParagraphFont"/>
          <w:spacing w:val="-4"/>
          <w:sz w:val="18"/>
          <w:szCs w:val="18"/>
        </w:rPr>
        <w:t>duty</w:t>
      </w:r>
      <w:r>
        <w:rPr>
          <w:rStyle w:val="DefaultParagraphFont"/>
          <w:spacing w:val="-8"/>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care</w:t>
      </w:r>
      <w:r>
        <w:rPr>
          <w:rStyle w:val="DefaultParagraphFont"/>
          <w:spacing w:val="-9"/>
          <w:sz w:val="18"/>
          <w:szCs w:val="18"/>
        </w:rPr>
        <w:t xml:space="preserve"> </w:t>
      </w:r>
      <w:r>
        <w:rPr>
          <w:rStyle w:val="DefaultParagraphFont"/>
          <w:spacing w:val="-4"/>
          <w:sz w:val="18"/>
          <w:szCs w:val="18"/>
        </w:rPr>
        <w:t>as</w:t>
      </w:r>
      <w:r>
        <w:rPr>
          <w:rStyle w:val="DefaultParagraphFont"/>
          <w:spacing w:val="-8"/>
          <w:sz w:val="18"/>
          <w:szCs w:val="18"/>
        </w:rPr>
        <w:t xml:space="preserve"> </w:t>
      </w:r>
      <w:r>
        <w:rPr>
          <w:rStyle w:val="DefaultParagraphFont"/>
          <w:spacing w:val="-4"/>
          <w:sz w:val="18"/>
          <w:szCs w:val="18"/>
        </w:rPr>
        <w:t>referred</w:t>
      </w:r>
      <w:r>
        <w:rPr>
          <w:rStyle w:val="DefaultParagraphFont"/>
          <w:spacing w:val="-7"/>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Clause</w:t>
      </w:r>
      <w:r>
        <w:rPr>
          <w:rStyle w:val="DefaultParagraphFont"/>
          <w:spacing w:val="-8"/>
          <w:sz w:val="18"/>
          <w:szCs w:val="18"/>
        </w:rPr>
        <w:t xml:space="preserve"> </w:t>
      </w:r>
      <w:r>
        <w:rPr>
          <w:rStyle w:val="DefaultParagraphFont"/>
          <w:spacing w:val="-4"/>
          <w:sz w:val="18"/>
          <w:szCs w:val="18"/>
        </w:rPr>
        <w:t>8,</w:t>
      </w:r>
      <w:r>
        <w:rPr>
          <w:rStyle w:val="DefaultParagraphFont"/>
          <w:spacing w:val="-8"/>
          <w:sz w:val="18"/>
          <w:szCs w:val="18"/>
        </w:rPr>
        <w:t xml:space="preserve"> </w:t>
      </w:r>
      <w:r>
        <w:rPr>
          <w:rStyle w:val="DefaultParagraphFont"/>
          <w:spacing w:val="-4"/>
          <w:sz w:val="18"/>
          <w:szCs w:val="18"/>
        </w:rPr>
        <w:t>are</w:t>
      </w:r>
      <w:r>
        <w:rPr>
          <w:rStyle w:val="DefaultParagraphFont"/>
          <w:spacing w:val="-9"/>
          <w:sz w:val="18"/>
          <w:szCs w:val="18"/>
        </w:rPr>
        <w:t xml:space="preserve"> </w:t>
      </w:r>
      <w:r>
        <w:rPr>
          <w:rStyle w:val="DefaultParagraphFont"/>
          <w:spacing w:val="-4"/>
          <w:sz w:val="18"/>
          <w:szCs w:val="18"/>
        </w:rPr>
        <w:t>reasonable</w:t>
      </w:r>
      <w:r>
        <w:rPr>
          <w:rStyle w:val="DefaultParagraphFont"/>
          <w:spacing w:val="-8"/>
          <w:sz w:val="18"/>
          <w:szCs w:val="18"/>
        </w:rPr>
        <w:t xml:space="preserve"> </w:t>
      </w:r>
      <w:r>
        <w:rPr>
          <w:rStyle w:val="DefaultParagraphFont"/>
          <w:spacing w:val="-4"/>
          <w:sz w:val="18"/>
          <w:szCs w:val="18"/>
        </w:rPr>
        <w:t xml:space="preserve">and </w:t>
      </w:r>
      <w:r>
        <w:rPr>
          <w:rStyle w:val="DefaultParagraphFont"/>
          <w:spacing w:val="-6"/>
          <w:sz w:val="18"/>
          <w:szCs w:val="18"/>
        </w:rPr>
        <w:t>prudent in all circumstances, including in respect of death, injury or disablement, and emergency medical expenses.</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64"/>
        <w:ind w:start="1217" w:end="287"/>
        <w:jc w:val="both"/>
        <w:rPr/>
      </w:pPr>
      <w:r>
        <w:rPr>
          <w:rStyle w:val="DefaultParagraphFont"/>
          <w:sz w:val="18"/>
          <w:szCs w:val="18"/>
        </w:rPr>
        <w:t>The</w:t>
      </w:r>
      <w:r>
        <w:rPr>
          <w:rStyle w:val="DefaultParagraphFont"/>
          <w:spacing w:val="-13"/>
          <w:sz w:val="18"/>
          <w:szCs w:val="18"/>
        </w:rPr>
        <w:t xml:space="preserve"> </w:t>
      </w:r>
      <w:r>
        <w:rPr>
          <w:rStyle w:val="DefaultParagraphFont"/>
          <w:sz w:val="18"/>
          <w:szCs w:val="18"/>
        </w:rPr>
        <w:t>costs</w:t>
      </w:r>
      <w:r>
        <w:rPr>
          <w:rStyle w:val="DefaultParagraphFont"/>
          <w:spacing w:val="-12"/>
          <w:sz w:val="18"/>
          <w:szCs w:val="18"/>
        </w:rPr>
        <w:t xml:space="preserve"> </w:t>
      </w:r>
      <w:r>
        <w:rPr>
          <w:rStyle w:val="DefaultParagraphFont"/>
          <w:sz w:val="18"/>
          <w:szCs w:val="18"/>
        </w:rPr>
        <w:t>of</w:t>
      </w:r>
      <w:r>
        <w:rPr>
          <w:rStyle w:val="DefaultParagraphFont"/>
          <w:spacing w:val="-13"/>
          <w:sz w:val="18"/>
          <w:szCs w:val="18"/>
        </w:rPr>
        <w:t xml:space="preserve"> </w:t>
      </w:r>
      <w:r>
        <w:rPr>
          <w:rStyle w:val="DefaultParagraphFont"/>
          <w:sz w:val="18"/>
          <w:szCs w:val="18"/>
        </w:rPr>
        <w:t>any</w:t>
      </w:r>
      <w:r>
        <w:rPr>
          <w:rStyle w:val="DefaultParagraphFont"/>
          <w:spacing w:val="-12"/>
          <w:sz w:val="18"/>
          <w:szCs w:val="18"/>
        </w:rPr>
        <w:t xml:space="preserve"> </w:t>
      </w:r>
      <w:r>
        <w:rPr>
          <w:rStyle w:val="DefaultParagraphFont"/>
          <w:sz w:val="18"/>
          <w:szCs w:val="18"/>
        </w:rPr>
        <w:t>insurance</w:t>
      </w:r>
      <w:r>
        <w:rPr>
          <w:rStyle w:val="DefaultParagraphFont"/>
          <w:spacing w:val="-13"/>
          <w:sz w:val="18"/>
          <w:szCs w:val="18"/>
        </w:rPr>
        <w:t xml:space="preserve"> </w:t>
      </w:r>
      <w:r>
        <w:rPr>
          <w:rStyle w:val="DefaultParagraphFont"/>
          <w:sz w:val="18"/>
          <w:szCs w:val="18"/>
        </w:rPr>
        <w:t>specifically</w:t>
      </w:r>
      <w:r>
        <w:rPr>
          <w:rStyle w:val="DefaultParagraphFont"/>
          <w:spacing w:val="-13"/>
          <w:sz w:val="18"/>
          <w:szCs w:val="18"/>
        </w:rPr>
        <w:t xml:space="preserve"> </w:t>
      </w:r>
      <w:r>
        <w:rPr>
          <w:rStyle w:val="DefaultParagraphFont"/>
          <w:sz w:val="18"/>
          <w:szCs w:val="18"/>
        </w:rPr>
        <w:t>taken</w:t>
      </w:r>
      <w:r>
        <w:rPr>
          <w:rStyle w:val="DefaultParagraphFont"/>
          <w:spacing w:val="-12"/>
          <w:sz w:val="18"/>
          <w:szCs w:val="18"/>
        </w:rPr>
        <w:t xml:space="preserve"> </w:t>
      </w:r>
      <w:r>
        <w:rPr>
          <w:rStyle w:val="DefaultParagraphFont"/>
          <w:sz w:val="18"/>
          <w:szCs w:val="18"/>
        </w:rPr>
        <w:t>out</w:t>
      </w:r>
      <w:r>
        <w:rPr>
          <w:rStyle w:val="DefaultParagraphFont"/>
          <w:spacing w:val="-12"/>
          <w:sz w:val="18"/>
          <w:szCs w:val="18"/>
        </w:rPr>
        <w:t xml:space="preserve"> </w:t>
      </w:r>
      <w:r>
        <w:rPr>
          <w:rStyle w:val="DefaultParagraphFont"/>
          <w:sz w:val="18"/>
          <w:szCs w:val="18"/>
        </w:rPr>
        <w:t>by</w:t>
      </w:r>
      <w:r>
        <w:rPr>
          <w:rStyle w:val="DefaultParagraphFont"/>
          <w:spacing w:val="-11"/>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Supplier</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support</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performance</w:t>
      </w:r>
      <w:r>
        <w:rPr>
          <w:rStyle w:val="DefaultParagraphFont"/>
          <w:spacing w:val="-12"/>
          <w:sz w:val="18"/>
          <w:szCs w:val="18"/>
        </w:rPr>
        <w:t xml:space="preserve"> </w:t>
      </w:r>
      <w:r>
        <w:rPr>
          <w:rStyle w:val="DefaultParagraphFont"/>
          <w:sz w:val="18"/>
          <w:szCs w:val="18"/>
        </w:rPr>
        <w:t>of</w:t>
      </w:r>
      <w:r>
        <w:rPr>
          <w:rStyle w:val="DefaultParagraphFont"/>
          <w:spacing w:val="-12"/>
          <w:sz w:val="18"/>
          <w:szCs w:val="18"/>
        </w:rPr>
        <w:t xml:space="preserve"> </w:t>
      </w:r>
      <w:r>
        <w:rPr>
          <w:rStyle w:val="DefaultParagraphFont"/>
          <w:sz w:val="18"/>
          <w:szCs w:val="18"/>
        </w:rPr>
        <w:t>this</w:t>
      </w:r>
      <w:r>
        <w:rPr>
          <w:rStyle w:val="DefaultParagraphFont"/>
          <w:spacing w:val="-13"/>
          <w:sz w:val="18"/>
          <w:szCs w:val="18"/>
        </w:rPr>
        <w:t xml:space="preserve"> </w:t>
      </w:r>
      <w:r>
        <w:rPr>
          <w:rStyle w:val="DefaultParagraphFont"/>
          <w:sz w:val="18"/>
          <w:szCs w:val="18"/>
        </w:rPr>
        <w:t>Contract</w:t>
      </w:r>
      <w:r>
        <w:rPr>
          <w:rStyle w:val="DefaultParagraphFont"/>
          <w:spacing w:val="-12"/>
          <w:sz w:val="18"/>
          <w:szCs w:val="18"/>
        </w:rPr>
        <w:t xml:space="preserve"> </w:t>
      </w:r>
      <w:r>
        <w:rPr>
          <w:rStyle w:val="DefaultParagraphFont"/>
          <w:sz w:val="18"/>
          <w:szCs w:val="18"/>
        </w:rPr>
        <w:t>in</w:t>
      </w:r>
      <w:r>
        <w:rPr>
          <w:rStyle w:val="DefaultParagraphFont"/>
          <w:spacing w:val="-12"/>
          <w:sz w:val="18"/>
          <w:szCs w:val="18"/>
        </w:rPr>
        <w:t xml:space="preserve"> </w:t>
      </w:r>
      <w:r>
        <w:rPr>
          <w:rStyle w:val="DefaultParagraphFont"/>
          <w:sz w:val="18"/>
          <w:szCs w:val="18"/>
        </w:rPr>
        <w:t>relation</w:t>
      </w:r>
      <w:r>
        <w:rPr>
          <w:rStyle w:val="DefaultParagraphFont"/>
          <w:spacing w:val="-12"/>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 xml:space="preserve">the </w:t>
      </w:r>
      <w:r>
        <w:rPr>
          <w:rStyle w:val="DefaultParagraphFont"/>
          <w:spacing w:val="-2"/>
          <w:sz w:val="18"/>
          <w:szCs w:val="18"/>
        </w:rPr>
        <w:t>Supplier’s</w:t>
      </w:r>
      <w:r>
        <w:rPr>
          <w:rStyle w:val="DefaultParagraphFont"/>
          <w:spacing w:val="-9"/>
          <w:sz w:val="18"/>
          <w:szCs w:val="18"/>
        </w:rPr>
        <w:t xml:space="preserve"> </w:t>
      </w:r>
      <w:r>
        <w:rPr>
          <w:rStyle w:val="DefaultParagraphFont"/>
          <w:spacing w:val="-2"/>
          <w:sz w:val="18"/>
          <w:szCs w:val="18"/>
        </w:rPr>
        <w:t>duty</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care</w:t>
      </w:r>
      <w:r>
        <w:rPr>
          <w:rStyle w:val="DefaultParagraphFont"/>
          <w:spacing w:val="-9"/>
          <w:sz w:val="18"/>
          <w:szCs w:val="18"/>
        </w:rPr>
        <w:t xml:space="preserve"> </w:t>
      </w:r>
      <w:r>
        <w:rPr>
          <w:rStyle w:val="DefaultParagraphFont"/>
          <w:spacing w:val="-2"/>
          <w:sz w:val="18"/>
          <w:szCs w:val="18"/>
        </w:rPr>
        <w:t>may</w:t>
      </w:r>
      <w:r>
        <w:rPr>
          <w:rStyle w:val="DefaultParagraphFont"/>
          <w:spacing w:val="-9"/>
          <w:sz w:val="18"/>
          <w:szCs w:val="18"/>
        </w:rPr>
        <w:t xml:space="preserve"> </w:t>
      </w:r>
      <w:r>
        <w:rPr>
          <w:rStyle w:val="DefaultParagraphFont"/>
          <w:spacing w:val="-2"/>
          <w:sz w:val="18"/>
          <w:szCs w:val="18"/>
        </w:rPr>
        <w:t>be</w:t>
      </w:r>
      <w:r>
        <w:rPr>
          <w:rStyle w:val="DefaultParagraphFont"/>
          <w:spacing w:val="-9"/>
          <w:sz w:val="18"/>
          <w:szCs w:val="18"/>
        </w:rPr>
        <w:t xml:space="preserve"> </w:t>
      </w:r>
      <w:r>
        <w:rPr>
          <w:rStyle w:val="DefaultParagraphFont"/>
          <w:spacing w:val="-2"/>
          <w:sz w:val="18"/>
          <w:szCs w:val="18"/>
        </w:rPr>
        <w:t>included</w:t>
      </w:r>
      <w:r>
        <w:rPr>
          <w:rStyle w:val="DefaultParagraphFont"/>
          <w:spacing w:val="-10"/>
          <w:sz w:val="18"/>
          <w:szCs w:val="18"/>
        </w:rPr>
        <w:t xml:space="preserve"> </w:t>
      </w:r>
      <w:r>
        <w:rPr>
          <w:rStyle w:val="DefaultParagraphFont"/>
          <w:spacing w:val="-2"/>
          <w:sz w:val="18"/>
          <w:szCs w:val="18"/>
        </w:rPr>
        <w:t>as</w:t>
      </w:r>
      <w:r>
        <w:rPr>
          <w:rStyle w:val="DefaultParagraphFont"/>
          <w:spacing w:val="-9"/>
          <w:sz w:val="18"/>
          <w:szCs w:val="18"/>
        </w:rPr>
        <w:t xml:space="preserve"> </w:t>
      </w:r>
      <w:r>
        <w:rPr>
          <w:rStyle w:val="DefaultParagraphFont"/>
          <w:spacing w:val="-2"/>
          <w:sz w:val="18"/>
          <w:szCs w:val="18"/>
        </w:rPr>
        <w:t>part</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management</w:t>
      </w:r>
      <w:r>
        <w:rPr>
          <w:rStyle w:val="DefaultParagraphFont"/>
          <w:spacing w:val="-9"/>
          <w:sz w:val="18"/>
          <w:szCs w:val="18"/>
        </w:rPr>
        <w:t xml:space="preserve"> </w:t>
      </w:r>
      <w:r>
        <w:rPr>
          <w:rStyle w:val="DefaultParagraphFont"/>
          <w:spacing w:val="-2"/>
          <w:sz w:val="18"/>
          <w:szCs w:val="18"/>
        </w:rPr>
        <w:t>costs</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project,</w:t>
      </w:r>
      <w:r>
        <w:rPr>
          <w:rStyle w:val="DefaultParagraphFont"/>
          <w:spacing w:val="-9"/>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must</w:t>
      </w:r>
      <w:r>
        <w:rPr>
          <w:rStyle w:val="DefaultParagraphFont"/>
          <w:spacing w:val="-9"/>
          <w:sz w:val="18"/>
          <w:szCs w:val="18"/>
        </w:rPr>
        <w:t xml:space="preserve"> </w:t>
      </w:r>
      <w:r>
        <w:rPr>
          <w:rStyle w:val="DefaultParagraphFont"/>
          <w:spacing w:val="-2"/>
          <w:sz w:val="18"/>
          <w:szCs w:val="18"/>
        </w:rPr>
        <w:t>be</w:t>
      </w:r>
      <w:r>
        <w:rPr>
          <w:rStyle w:val="DefaultParagraphFont"/>
          <w:spacing w:val="-9"/>
          <w:sz w:val="18"/>
          <w:szCs w:val="18"/>
        </w:rPr>
        <w:t xml:space="preserve"> </w:t>
      </w:r>
      <w:r>
        <w:rPr>
          <w:rStyle w:val="DefaultParagraphFont"/>
          <w:spacing w:val="-2"/>
          <w:sz w:val="18"/>
          <w:szCs w:val="18"/>
        </w:rPr>
        <w:t>separately</w:t>
      </w:r>
      <w:r>
        <w:rPr>
          <w:rStyle w:val="DefaultParagraphFont"/>
          <w:spacing w:val="-9"/>
          <w:sz w:val="18"/>
          <w:szCs w:val="18"/>
        </w:rPr>
        <w:t xml:space="preserve"> </w:t>
      </w:r>
      <w:r>
        <w:rPr>
          <w:rStyle w:val="DefaultParagraphFont"/>
          <w:spacing w:val="-2"/>
          <w:sz w:val="18"/>
          <w:szCs w:val="18"/>
        </w:rPr>
        <w:t>identified</w:t>
      </w:r>
      <w:r>
        <w:rPr>
          <w:rStyle w:val="DefaultParagraphFont"/>
          <w:spacing w:val="-10"/>
          <w:sz w:val="18"/>
          <w:szCs w:val="18"/>
        </w:rPr>
        <w:t xml:space="preserve"> </w:t>
      </w:r>
      <w:r>
        <w:rPr>
          <w:rStyle w:val="DefaultParagraphFont"/>
          <w:spacing w:val="-2"/>
          <w:sz w:val="18"/>
          <w:szCs w:val="18"/>
        </w:rPr>
        <w:t>in</w:t>
      </w:r>
      <w:r>
        <w:rPr>
          <w:rStyle w:val="DefaultParagraphFont"/>
          <w:spacing w:val="-10"/>
          <w:sz w:val="18"/>
          <w:szCs w:val="18"/>
        </w:rPr>
        <w:t xml:space="preserve"> </w:t>
      </w:r>
      <w:r>
        <w:rPr>
          <w:rStyle w:val="DefaultParagraphFont"/>
          <w:spacing w:val="-2"/>
          <w:sz w:val="18"/>
          <w:szCs w:val="18"/>
        </w:rPr>
        <w:t xml:space="preserve">all </w:t>
      </w:r>
      <w:r>
        <w:rPr>
          <w:rStyle w:val="DefaultParagraphFont"/>
          <w:sz w:val="18"/>
          <w:szCs w:val="18"/>
        </w:rPr>
        <w:t>financial</w:t>
      </w:r>
      <w:r>
        <w:rPr>
          <w:rStyle w:val="DefaultParagraphFont"/>
          <w:spacing w:val="-6"/>
          <w:sz w:val="18"/>
          <w:szCs w:val="18"/>
        </w:rPr>
        <w:t xml:space="preserve"> </w:t>
      </w:r>
      <w:r>
        <w:rPr>
          <w:rStyle w:val="DefaultParagraphFont"/>
          <w:sz w:val="18"/>
          <w:szCs w:val="18"/>
        </w:rPr>
        <w:t>reporting</w:t>
      </w:r>
      <w:r>
        <w:rPr>
          <w:rStyle w:val="DefaultParagraphFont"/>
          <w:spacing w:val="-6"/>
          <w:sz w:val="18"/>
          <w:szCs w:val="18"/>
        </w:rPr>
        <w:t xml:space="preserve"> </w:t>
      </w:r>
      <w:r>
        <w:rPr>
          <w:rStyle w:val="DefaultParagraphFont"/>
          <w:sz w:val="18"/>
          <w:szCs w:val="18"/>
        </w:rPr>
        <w:t>relating</w:t>
      </w:r>
      <w:r>
        <w:rPr>
          <w:rStyle w:val="DefaultParagraphFont"/>
          <w:spacing w:val="-6"/>
          <w:sz w:val="18"/>
          <w:szCs w:val="18"/>
        </w:rPr>
        <w:t xml:space="preserve"> </w:t>
      </w:r>
      <w:r>
        <w:rPr>
          <w:rStyle w:val="DefaultParagraphFont"/>
          <w:sz w:val="18"/>
          <w:szCs w:val="18"/>
        </w:rPr>
        <w:t>to</w:t>
      </w:r>
      <w:r>
        <w:rPr>
          <w:rStyle w:val="DefaultParagraphFont"/>
          <w:spacing w:val="-5"/>
          <w:sz w:val="18"/>
          <w:szCs w:val="18"/>
        </w:rPr>
        <w:t xml:space="preserve"> </w:t>
      </w:r>
      <w:r>
        <w:rPr>
          <w:rStyle w:val="DefaultParagraphFont"/>
          <w:sz w:val="18"/>
          <w:szCs w:val="18"/>
        </w:rPr>
        <w:t>the</w:t>
      </w:r>
      <w:r>
        <w:rPr>
          <w:rStyle w:val="DefaultParagraphFont"/>
          <w:spacing w:val="-4"/>
          <w:sz w:val="18"/>
          <w:szCs w:val="18"/>
        </w:rPr>
        <w:t xml:space="preserve"> </w:t>
      </w:r>
      <w:r>
        <w:rPr>
          <w:rStyle w:val="DefaultParagraphFont"/>
          <w:sz w:val="18"/>
          <w:szCs w:val="18"/>
        </w:rPr>
        <w:t>project.</w:t>
      </w:r>
    </w:p>
    <w:p>
      <w:pPr>
        <w:pStyle w:val="BodyText1"/>
        <w:overflowPunct w:val="false"/>
        <w:spacing w:before="53" w:after="160"/>
        <w:rPr/>
      </w:pPr>
      <w:r>
        <w:rPr/>
      </w:r>
    </w:p>
    <w:p>
      <w:pPr>
        <w:pStyle w:val="ListParagraph"/>
        <w:numPr>
          <w:ilvl w:val="1"/>
          <w:numId w:val="4"/>
        </w:numPr>
        <w:tabs>
          <w:tab w:val="left" w:pos="1217" w:leader="none"/>
        </w:tabs>
        <w:overflowPunct w:val="false"/>
        <w:spacing w:lineRule="auto" w:line="254"/>
        <w:ind w:start="1217" w:end="288"/>
        <w:jc w:val="both"/>
        <w:rPr/>
      </w:pPr>
      <w:r>
        <w:rPr>
          <w:rStyle w:val="DefaultParagraphFont"/>
          <w:w w:val="90"/>
          <w:sz w:val="18"/>
          <w:szCs w:val="18"/>
        </w:rPr>
        <w:t xml:space="preserve">Where FCDO is providing any specific security arrangements for the Supplier or Supplier Personnel in relation to the Contract, these </w:t>
      </w:r>
      <w:r>
        <w:rPr>
          <w:rStyle w:val="DefaultParagraphFont"/>
          <w:spacing w:val="-4"/>
          <w:sz w:val="18"/>
          <w:szCs w:val="18"/>
        </w:rPr>
        <w:t>will</w:t>
      </w:r>
      <w:r>
        <w:rPr>
          <w:rStyle w:val="DefaultParagraphFont"/>
          <w:spacing w:val="-9"/>
          <w:sz w:val="18"/>
          <w:szCs w:val="18"/>
        </w:rPr>
        <w:t xml:space="preserve"> </w:t>
      </w:r>
      <w:r>
        <w:rPr>
          <w:rStyle w:val="DefaultParagraphFont"/>
          <w:spacing w:val="-4"/>
          <w:sz w:val="18"/>
          <w:szCs w:val="18"/>
        </w:rPr>
        <w:t>be</w:t>
      </w:r>
      <w:r>
        <w:rPr>
          <w:rStyle w:val="DefaultParagraphFont"/>
          <w:spacing w:val="-9"/>
          <w:sz w:val="18"/>
          <w:szCs w:val="18"/>
        </w:rPr>
        <w:t xml:space="preserve"> </w:t>
      </w:r>
      <w:r>
        <w:rPr>
          <w:rStyle w:val="DefaultParagraphFont"/>
          <w:spacing w:val="-4"/>
          <w:sz w:val="18"/>
          <w:szCs w:val="18"/>
        </w:rPr>
        <w:t>as</w:t>
      </w:r>
      <w:r>
        <w:rPr>
          <w:rStyle w:val="DefaultParagraphFont"/>
          <w:spacing w:val="-7"/>
          <w:sz w:val="18"/>
          <w:szCs w:val="18"/>
        </w:rPr>
        <w:t xml:space="preserve"> </w:t>
      </w:r>
      <w:r>
        <w:rPr>
          <w:rStyle w:val="DefaultParagraphFont"/>
          <w:spacing w:val="-4"/>
          <w:sz w:val="18"/>
          <w:szCs w:val="18"/>
        </w:rPr>
        <w:t>detailed</w:t>
      </w:r>
      <w:r>
        <w:rPr>
          <w:rStyle w:val="DefaultParagraphFont"/>
          <w:spacing w:val="-10"/>
          <w:sz w:val="18"/>
          <w:szCs w:val="18"/>
        </w:rPr>
        <w:t xml:space="preserve"> </w:t>
      </w:r>
      <w:r>
        <w:rPr>
          <w:rStyle w:val="DefaultParagraphFont"/>
          <w:spacing w:val="-4"/>
          <w:sz w:val="18"/>
          <w:szCs w:val="18"/>
        </w:rPr>
        <w:t>in</w:t>
      </w:r>
      <w:r>
        <w:rPr>
          <w:rStyle w:val="DefaultParagraphFont"/>
          <w:spacing w:val="-10"/>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Section</w:t>
      </w:r>
      <w:r>
        <w:rPr>
          <w:rStyle w:val="DefaultParagraphFont"/>
          <w:spacing w:val="-7"/>
          <w:sz w:val="18"/>
          <w:szCs w:val="18"/>
        </w:rPr>
        <w:t xml:space="preserve"> </w:t>
      </w:r>
      <w:r>
        <w:rPr>
          <w:rStyle w:val="DefaultParagraphFont"/>
          <w:spacing w:val="-4"/>
          <w:sz w:val="18"/>
          <w:szCs w:val="18"/>
        </w:rPr>
        <w:t>3</w:t>
      </w:r>
      <w:r>
        <w:rPr>
          <w:rStyle w:val="DefaultParagraphFont"/>
          <w:spacing w:val="-9"/>
          <w:sz w:val="18"/>
          <w:szCs w:val="18"/>
        </w:rPr>
        <w:t xml:space="preserve"> </w:t>
      </w:r>
      <w:r>
        <w:rPr>
          <w:rStyle w:val="DefaultParagraphFont"/>
          <w:spacing w:val="-4"/>
          <w:sz w:val="18"/>
          <w:szCs w:val="18"/>
        </w:rPr>
        <w:t>(Terms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Reference).</w:t>
      </w:r>
    </w:p>
    <w:p>
      <w:pPr>
        <w:pStyle w:val="BodyText1"/>
        <w:overflowPunct w:val="false"/>
        <w:spacing w:before="54" w:after="160"/>
        <w:rPr/>
      </w:pPr>
      <w:r>
        <w:rPr/>
      </w:r>
    </w:p>
    <w:p>
      <w:pPr>
        <w:pStyle w:val="ListParagraph"/>
        <w:numPr>
          <w:ilvl w:val="1"/>
          <w:numId w:val="4"/>
        </w:numPr>
        <w:tabs>
          <w:tab w:val="left" w:pos="1217" w:leader="none"/>
        </w:tabs>
        <w:overflowPunct w:val="false"/>
        <w:spacing w:lineRule="auto" w:line="254" w:before="1" w:after="160"/>
        <w:ind w:start="1217" w:end="290"/>
        <w:jc w:val="both"/>
        <w:rPr/>
        <w:sectPr>
          <w:headerReference w:type="default" r:id="rId33"/>
          <w:headerReference w:type="first" r:id="rId34"/>
          <w:footerReference w:type="default" r:id="rId35"/>
          <w:footerReference w:type="first" r:id="rId36"/>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provide</w:t>
      </w:r>
      <w:r>
        <w:rPr>
          <w:rStyle w:val="DefaultParagraphFont"/>
          <w:spacing w:val="-8"/>
          <w:sz w:val="18"/>
          <w:szCs w:val="18"/>
        </w:rPr>
        <w:t xml:space="preserve"> </w:t>
      </w:r>
      <w:r>
        <w:rPr>
          <w:rStyle w:val="DefaultParagraphFont"/>
          <w:spacing w:val="-4"/>
          <w:sz w:val="18"/>
          <w:szCs w:val="18"/>
        </w:rPr>
        <w:t>training</w:t>
      </w:r>
      <w:r>
        <w:rPr>
          <w:rStyle w:val="DefaultParagraphFont"/>
          <w:spacing w:val="-9"/>
          <w:sz w:val="18"/>
          <w:szCs w:val="18"/>
        </w:rPr>
        <w:t xml:space="preserve"> </w:t>
      </w:r>
      <w:r>
        <w:rPr>
          <w:rStyle w:val="DefaultParagraphFont"/>
          <w:spacing w:val="-4"/>
          <w:sz w:val="18"/>
          <w:szCs w:val="18"/>
        </w:rPr>
        <w:t>on</w:t>
      </w:r>
      <w:r>
        <w:rPr>
          <w:rStyle w:val="DefaultParagraphFont"/>
          <w:spacing w:val="-9"/>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continuing</w:t>
      </w:r>
      <w:r>
        <w:rPr>
          <w:rStyle w:val="DefaultParagraphFont"/>
          <w:spacing w:val="-9"/>
          <w:sz w:val="18"/>
          <w:szCs w:val="18"/>
        </w:rPr>
        <w:t xml:space="preserve"> </w:t>
      </w:r>
      <w:r>
        <w:rPr>
          <w:rStyle w:val="DefaultParagraphFont"/>
          <w:spacing w:val="-4"/>
          <w:sz w:val="18"/>
          <w:szCs w:val="18"/>
        </w:rPr>
        <w:t>basis</w:t>
      </w:r>
      <w:r>
        <w:rPr>
          <w:rStyle w:val="DefaultParagraphFont"/>
          <w:spacing w:val="-8"/>
          <w:sz w:val="18"/>
          <w:szCs w:val="18"/>
        </w:rPr>
        <w:t xml:space="preserve"> </w:t>
      </w:r>
      <w:r>
        <w:rPr>
          <w:rStyle w:val="DefaultParagraphFont"/>
          <w:spacing w:val="-4"/>
          <w:sz w:val="18"/>
          <w:szCs w:val="18"/>
        </w:rPr>
        <w:t>for</w:t>
      </w:r>
      <w:r>
        <w:rPr>
          <w:rStyle w:val="DefaultParagraphFont"/>
          <w:spacing w:val="-9"/>
          <w:sz w:val="18"/>
          <w:szCs w:val="18"/>
        </w:rPr>
        <w:t xml:space="preserve"> </w:t>
      </w:r>
      <w:r>
        <w:rPr>
          <w:rStyle w:val="DefaultParagraphFont"/>
          <w:spacing w:val="-4"/>
          <w:sz w:val="18"/>
          <w:szCs w:val="18"/>
        </w:rPr>
        <w:t>all</w:t>
      </w:r>
      <w:r>
        <w:rPr>
          <w:rStyle w:val="DefaultParagraphFont"/>
          <w:spacing w:val="-8"/>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Personnel,</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compliance</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Security</w:t>
      </w:r>
      <w:r>
        <w:rPr>
          <w:rStyle w:val="DefaultParagraphFont"/>
          <w:spacing w:val="-9"/>
          <w:sz w:val="18"/>
          <w:szCs w:val="18"/>
        </w:rPr>
        <w:t xml:space="preserve"> </w:t>
      </w:r>
      <w:r>
        <w:rPr>
          <w:rStyle w:val="DefaultParagraphFont"/>
          <w:spacing w:val="-4"/>
          <w:sz w:val="18"/>
          <w:szCs w:val="18"/>
        </w:rPr>
        <w:t>Policy</w:t>
      </w:r>
      <w:r>
        <w:rPr>
          <w:rStyle w:val="DefaultParagraphFont"/>
          <w:spacing w:val="-8"/>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 xml:space="preserve">the </w:t>
      </w:r>
      <w:r>
        <w:rPr>
          <w:rStyle w:val="DefaultParagraphFont"/>
          <w:sz w:val="18"/>
          <w:szCs w:val="18"/>
        </w:rPr>
        <w:t>security</w:t>
      </w:r>
      <w:r>
        <w:rPr>
          <w:rStyle w:val="DefaultParagraphFont"/>
          <w:spacing w:val="-5"/>
          <w:sz w:val="18"/>
          <w:szCs w:val="18"/>
        </w:rPr>
        <w:t xml:space="preserve"> </w:t>
      </w:r>
      <w:r>
        <w:rPr>
          <w:rStyle w:val="DefaultParagraphFont"/>
          <w:sz w:val="18"/>
          <w:szCs w:val="18"/>
        </w:rPr>
        <w:t>plan.</w:t>
      </w:r>
      <w:r>
        <w:br w:type="page"/>
      </w:r>
    </w:p>
    <w:p>
      <w:pPr>
        <w:pStyle w:val="Heading4"/>
        <w:numPr>
          <w:ilvl w:val="0"/>
          <w:numId w:val="4"/>
        </w:numPr>
        <w:tabs>
          <w:tab w:val="left" w:pos="1216" w:leader="none"/>
        </w:tabs>
        <w:overflowPunct w:val="false"/>
        <w:spacing w:before="86" w:after="160"/>
        <w:ind w:hanging="707" w:start="1216"/>
        <w:outlineLvl w:val="9"/>
        <w:rPr/>
      </w:pPr>
      <w:bookmarkStart w:id="11" w:name="9.__PROCUREMENT_OF_EQUIPMENT"/>
      <w:bookmarkEnd w:id="11"/>
      <w:r>
        <w:rPr>
          <w:rStyle w:val="DefaultParagraphFont"/>
          <w:w w:val="80"/>
        </w:rPr>
        <w:t>PROCUREMENT</w:t>
      </w:r>
      <w:r>
        <w:rPr>
          <w:rStyle w:val="DefaultParagraphFont"/>
          <w:spacing w:val="9"/>
        </w:rPr>
        <w:t xml:space="preserve"> </w:t>
      </w:r>
      <w:r>
        <w:rPr>
          <w:rStyle w:val="DefaultParagraphFont"/>
          <w:w w:val="80"/>
        </w:rPr>
        <w:t>OF</w:t>
      </w:r>
      <w:r>
        <w:rPr>
          <w:rStyle w:val="DefaultParagraphFont"/>
          <w:spacing w:val="7"/>
        </w:rPr>
        <w:t xml:space="preserve"> </w:t>
      </w:r>
      <w:r>
        <w:rPr>
          <w:rStyle w:val="DefaultParagraphFont"/>
          <w:spacing w:val="-2"/>
          <w:w w:val="80"/>
        </w:rPr>
        <w:t>EQUIPMENT</w:t>
      </w:r>
    </w:p>
    <w:p>
      <w:pPr>
        <w:pStyle w:val="BodyText1"/>
        <w:overflowPunct w:val="false"/>
        <w:spacing w:before="68" w:after="160"/>
        <w:rPr>
          <w:b/>
          <w:bCs/>
        </w:rPr>
      </w:pPr>
      <w:r>
        <w:rPr>
          <w:b/>
          <w:bCs/>
        </w:rPr>
      </w:r>
    </w:p>
    <w:p>
      <w:pPr>
        <w:pStyle w:val="ListParagraph"/>
        <w:numPr>
          <w:ilvl w:val="1"/>
          <w:numId w:val="4"/>
        </w:numPr>
        <w:tabs>
          <w:tab w:val="left" w:pos="1228" w:leader="none"/>
        </w:tabs>
        <w:overflowPunct w:val="false"/>
        <w:ind w:hanging="719" w:start="1228"/>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2"/>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ensure</w:t>
      </w:r>
      <w:r>
        <w:rPr>
          <w:rStyle w:val="DefaultParagraphFont"/>
          <w:spacing w:val="2"/>
          <w:sz w:val="18"/>
          <w:szCs w:val="18"/>
        </w:rPr>
        <w:t xml:space="preserve"> </w:t>
      </w:r>
      <w:r>
        <w:rPr>
          <w:rStyle w:val="DefaultParagraphFont"/>
          <w:w w:val="90"/>
          <w:sz w:val="18"/>
          <w:szCs w:val="18"/>
        </w:rPr>
        <w:t>that</w:t>
      </w:r>
      <w:r>
        <w:rPr>
          <w:rStyle w:val="DefaultParagraphFont"/>
          <w:spacing w:val="4"/>
          <w:sz w:val="18"/>
          <w:szCs w:val="18"/>
        </w:rPr>
        <w:t xml:space="preserve"> </w:t>
      </w:r>
      <w:r>
        <w:rPr>
          <w:rStyle w:val="DefaultParagraphFont"/>
          <w:w w:val="90"/>
          <w:sz w:val="18"/>
          <w:szCs w:val="18"/>
        </w:rPr>
        <w:t>procurement</w:t>
      </w:r>
      <w:r>
        <w:rPr>
          <w:rStyle w:val="DefaultParagraphFont"/>
          <w:spacing w:val="2"/>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goods</w:t>
      </w:r>
      <w:r>
        <w:rPr>
          <w:rStyle w:val="DefaultParagraphFont"/>
          <w:spacing w:val="1"/>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equipment</w:t>
      </w:r>
      <w:r>
        <w:rPr>
          <w:rStyle w:val="DefaultParagraphFont"/>
          <w:spacing w:val="1"/>
          <w:sz w:val="18"/>
          <w:szCs w:val="18"/>
        </w:rPr>
        <w:t xml:space="preserve"> </w:t>
      </w:r>
      <w:r>
        <w:rPr>
          <w:rStyle w:val="DefaultParagraphFont"/>
          <w:spacing w:val="-2"/>
          <w:w w:val="90"/>
          <w:sz w:val="18"/>
          <w:szCs w:val="18"/>
        </w:rPr>
        <w:t>shall:</w:t>
      </w:r>
    </w:p>
    <w:p>
      <w:pPr>
        <w:pStyle w:val="BodyText1"/>
        <w:overflowPunct w:val="false"/>
        <w:spacing w:before="73" w:after="160"/>
        <w:rPr/>
      </w:pPr>
      <w:r>
        <w:rPr/>
      </w:r>
    </w:p>
    <w:p>
      <w:pPr>
        <w:pStyle w:val="ListParagraph"/>
        <w:numPr>
          <w:ilvl w:val="2"/>
          <w:numId w:val="4"/>
        </w:numPr>
        <w:tabs>
          <w:tab w:val="left" w:pos="1927" w:leader="none"/>
        </w:tabs>
        <w:overflowPunct w:val="false"/>
        <w:ind w:hanging="694" w:start="1927"/>
        <w:rPr/>
      </w:pPr>
      <w:r>
        <w:rPr>
          <w:rStyle w:val="DefaultParagraphFont"/>
          <w:w w:val="90"/>
          <w:sz w:val="18"/>
          <w:szCs w:val="18"/>
        </w:rPr>
        <w:t>be</w:t>
      </w:r>
      <w:r>
        <w:rPr>
          <w:rStyle w:val="DefaultParagraphFont"/>
          <w:spacing w:val="-2"/>
          <w:sz w:val="18"/>
          <w:szCs w:val="18"/>
        </w:rPr>
        <w:t xml:space="preserve"> </w:t>
      </w:r>
      <w:r>
        <w:rPr>
          <w:rStyle w:val="DefaultParagraphFont"/>
          <w:w w:val="90"/>
          <w:sz w:val="18"/>
          <w:szCs w:val="18"/>
        </w:rPr>
        <w:t>undertaken</w:t>
      </w:r>
      <w:r>
        <w:rPr>
          <w:rStyle w:val="DefaultParagraphFont"/>
          <w:spacing w:val="-2"/>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accordance</w:t>
      </w:r>
      <w:r>
        <w:rPr>
          <w:rStyle w:val="DefaultParagraphFont"/>
          <w:spacing w:val="-1"/>
          <w:sz w:val="18"/>
          <w:szCs w:val="18"/>
        </w:rPr>
        <w:t xml:space="preserve"> </w:t>
      </w:r>
      <w:r>
        <w:rPr>
          <w:rStyle w:val="DefaultParagraphFont"/>
          <w:w w:val="90"/>
          <w:sz w:val="18"/>
          <w:szCs w:val="18"/>
        </w:rPr>
        <w:t>with</w:t>
      </w:r>
      <w:r>
        <w:rPr>
          <w:rStyle w:val="DefaultParagraphFont"/>
          <w:spacing w:val="-2"/>
          <w:sz w:val="18"/>
          <w:szCs w:val="18"/>
        </w:rPr>
        <w:t xml:space="preserve"> </w:t>
      </w:r>
      <w:r>
        <w:rPr>
          <w:rStyle w:val="DefaultParagraphFont"/>
          <w:w w:val="90"/>
          <w:sz w:val="18"/>
          <w:szCs w:val="18"/>
        </w:rPr>
        <w:t>best</w:t>
      </w:r>
      <w:r>
        <w:rPr>
          <w:rStyle w:val="DefaultParagraphFont"/>
          <w:spacing w:val="-1"/>
          <w:sz w:val="18"/>
          <w:szCs w:val="18"/>
        </w:rPr>
        <w:t xml:space="preserve"> </w:t>
      </w:r>
      <w:r>
        <w:rPr>
          <w:rStyle w:val="DefaultParagraphFont"/>
          <w:w w:val="90"/>
          <w:sz w:val="18"/>
          <w:szCs w:val="18"/>
        </w:rPr>
        <w:t>practice</w:t>
      </w:r>
      <w:r>
        <w:rPr>
          <w:rStyle w:val="DefaultParagraphFont"/>
          <w:spacing w:val="-2"/>
          <w:sz w:val="18"/>
          <w:szCs w:val="18"/>
        </w:rPr>
        <w:t xml:space="preserve"> </w:t>
      </w:r>
      <w:r>
        <w:rPr>
          <w:rStyle w:val="DefaultParagraphFont"/>
          <w:w w:val="90"/>
          <w:sz w:val="18"/>
          <w:szCs w:val="18"/>
        </w:rPr>
        <w:t>principles</w:t>
      </w:r>
      <w:r>
        <w:rPr>
          <w:rStyle w:val="DefaultParagraphFont"/>
          <w:spacing w:val="-1"/>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openness</w:t>
      </w:r>
      <w:r>
        <w:rPr>
          <w:rStyle w:val="DefaultParagraphFont"/>
          <w:spacing w:val="-1"/>
          <w:sz w:val="18"/>
          <w:szCs w:val="18"/>
        </w:rPr>
        <w:t xml:space="preserve"> </w:t>
      </w:r>
      <w:r>
        <w:rPr>
          <w:rStyle w:val="DefaultParagraphFont"/>
          <w:w w:val="90"/>
          <w:sz w:val="18"/>
          <w:szCs w:val="18"/>
        </w:rPr>
        <w:t>fairness</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spacing w:val="-2"/>
          <w:w w:val="90"/>
          <w:sz w:val="18"/>
          <w:szCs w:val="18"/>
        </w:rPr>
        <w:t>transparency;</w:t>
      </w:r>
    </w:p>
    <w:p>
      <w:pPr>
        <w:pStyle w:val="BodyText1"/>
        <w:overflowPunct w:val="false"/>
        <w:spacing w:before="74" w:after="160"/>
        <w:rPr/>
      </w:pPr>
      <w:r>
        <w:rPr/>
      </w:r>
    </w:p>
    <w:p>
      <w:pPr>
        <w:pStyle w:val="ListParagraph"/>
        <w:numPr>
          <w:ilvl w:val="2"/>
          <w:numId w:val="4"/>
        </w:numPr>
        <w:tabs>
          <w:tab w:val="left" w:pos="1942" w:leader="none"/>
        </w:tabs>
        <w:overflowPunct w:val="false"/>
        <w:spacing w:lineRule="auto" w:line="254"/>
        <w:ind w:hanging="709" w:start="1942" w:end="289"/>
        <w:rPr/>
      </w:pPr>
      <w:r>
        <w:rPr>
          <w:rStyle w:val="DefaultParagraphFont"/>
          <w:spacing w:val="-4"/>
          <w:sz w:val="18"/>
          <w:szCs w:val="18"/>
        </w:rPr>
        <w:t>achieve</w:t>
      </w:r>
      <w:r>
        <w:rPr>
          <w:rStyle w:val="DefaultParagraphFont"/>
          <w:spacing w:val="-8"/>
          <w:sz w:val="18"/>
          <w:szCs w:val="18"/>
        </w:rPr>
        <w:t xml:space="preserve"> </w:t>
      </w:r>
      <w:r>
        <w:rPr>
          <w:rStyle w:val="DefaultParagraphFont"/>
          <w:spacing w:val="-4"/>
          <w:sz w:val="18"/>
          <w:szCs w:val="18"/>
        </w:rPr>
        <w:t>"Value</w:t>
      </w:r>
      <w:r>
        <w:rPr>
          <w:rStyle w:val="DefaultParagraphFont"/>
          <w:spacing w:val="-8"/>
          <w:sz w:val="18"/>
          <w:szCs w:val="18"/>
        </w:rPr>
        <w:t xml:space="preserve"> </w:t>
      </w:r>
      <w:r>
        <w:rPr>
          <w:rStyle w:val="DefaultParagraphFont"/>
          <w:spacing w:val="-4"/>
          <w:sz w:val="18"/>
          <w:szCs w:val="18"/>
        </w:rPr>
        <w:t>for</w:t>
      </w:r>
      <w:r>
        <w:rPr>
          <w:rStyle w:val="DefaultParagraphFont"/>
          <w:spacing w:val="-8"/>
          <w:sz w:val="18"/>
          <w:szCs w:val="18"/>
        </w:rPr>
        <w:t xml:space="preserve"> </w:t>
      </w:r>
      <w:r>
        <w:rPr>
          <w:rStyle w:val="DefaultParagraphFont"/>
          <w:spacing w:val="-4"/>
          <w:sz w:val="18"/>
          <w:szCs w:val="18"/>
        </w:rPr>
        <w:t>Money"</w:t>
      </w:r>
      <w:r>
        <w:rPr>
          <w:rStyle w:val="DefaultParagraphFont"/>
          <w:spacing w:val="-8"/>
          <w:sz w:val="18"/>
          <w:szCs w:val="18"/>
        </w:rPr>
        <w:t xml:space="preserve"> </w:t>
      </w:r>
      <w:r>
        <w:rPr>
          <w:rStyle w:val="DefaultParagraphFont"/>
          <w:spacing w:val="-4"/>
          <w:sz w:val="18"/>
          <w:szCs w:val="18"/>
        </w:rPr>
        <w:t>defined</w:t>
      </w:r>
      <w:r>
        <w:rPr>
          <w:rStyle w:val="DefaultParagraphFont"/>
          <w:spacing w:val="-8"/>
          <w:sz w:val="18"/>
          <w:szCs w:val="18"/>
        </w:rPr>
        <w:t xml:space="preserve"> </w:t>
      </w:r>
      <w:r>
        <w:rPr>
          <w:rStyle w:val="DefaultParagraphFont"/>
          <w:spacing w:val="-4"/>
          <w:sz w:val="18"/>
          <w:szCs w:val="18"/>
        </w:rPr>
        <w:t>as</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optimum</w:t>
      </w:r>
      <w:r>
        <w:rPr>
          <w:rStyle w:val="DefaultParagraphFont"/>
          <w:spacing w:val="-7"/>
          <w:sz w:val="18"/>
          <w:szCs w:val="18"/>
        </w:rPr>
        <w:t xml:space="preserve"> </w:t>
      </w:r>
      <w:r>
        <w:rPr>
          <w:rStyle w:val="DefaultParagraphFont"/>
          <w:spacing w:val="-4"/>
          <w:sz w:val="18"/>
          <w:szCs w:val="18"/>
        </w:rPr>
        <w:t>combination</w:t>
      </w:r>
      <w:r>
        <w:rPr>
          <w:rStyle w:val="DefaultParagraphFont"/>
          <w:spacing w:val="-6"/>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whole-life</w:t>
      </w:r>
      <w:r>
        <w:rPr>
          <w:rStyle w:val="DefaultParagraphFont"/>
          <w:spacing w:val="-8"/>
          <w:sz w:val="18"/>
          <w:szCs w:val="18"/>
        </w:rPr>
        <w:t xml:space="preserve"> </w:t>
      </w:r>
      <w:r>
        <w:rPr>
          <w:rStyle w:val="DefaultParagraphFont"/>
          <w:spacing w:val="-4"/>
          <w:sz w:val="18"/>
          <w:szCs w:val="18"/>
        </w:rPr>
        <w:t>cost</w:t>
      </w:r>
      <w:r>
        <w:rPr>
          <w:rStyle w:val="DefaultParagraphFont"/>
          <w:spacing w:val="-8"/>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quality</w:t>
      </w:r>
      <w:r>
        <w:rPr>
          <w:rStyle w:val="DefaultParagraphFont"/>
          <w:spacing w:val="-7"/>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meet</w:t>
      </w:r>
      <w:r>
        <w:rPr>
          <w:rStyle w:val="DefaultParagraphFont"/>
          <w:spacing w:val="-8"/>
          <w:sz w:val="18"/>
          <w:szCs w:val="18"/>
        </w:rPr>
        <w:t xml:space="preserve"> </w:t>
      </w:r>
      <w:r>
        <w:rPr>
          <w:rStyle w:val="DefaultParagraphFont"/>
          <w:spacing w:val="-4"/>
          <w:sz w:val="18"/>
          <w:szCs w:val="18"/>
        </w:rPr>
        <w:t>requirements</w:t>
      </w:r>
      <w:r>
        <w:rPr>
          <w:rStyle w:val="DefaultParagraphFont"/>
          <w:spacing w:val="-8"/>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a fully</w:t>
      </w:r>
      <w:r>
        <w:rPr>
          <w:rStyle w:val="DefaultParagraphFont"/>
          <w:spacing w:val="-9"/>
          <w:sz w:val="18"/>
          <w:szCs w:val="18"/>
        </w:rPr>
        <w:t xml:space="preserve"> </w:t>
      </w:r>
      <w:r>
        <w:rPr>
          <w:rStyle w:val="DefaultParagraphFont"/>
          <w:spacing w:val="-4"/>
          <w:sz w:val="18"/>
          <w:szCs w:val="18"/>
        </w:rPr>
        <w:t>transparent</w:t>
      </w:r>
      <w:r>
        <w:rPr>
          <w:rStyle w:val="DefaultParagraphFont"/>
          <w:spacing w:val="-9"/>
          <w:sz w:val="18"/>
          <w:szCs w:val="18"/>
        </w:rPr>
        <w:t xml:space="preserve"> </w:t>
      </w:r>
      <w:r>
        <w:rPr>
          <w:rStyle w:val="DefaultParagraphFont"/>
          <w:spacing w:val="-4"/>
          <w:sz w:val="18"/>
          <w:szCs w:val="18"/>
        </w:rPr>
        <w:t>manner</w:t>
      </w:r>
      <w:r>
        <w:rPr>
          <w:rStyle w:val="DefaultParagraphFont"/>
          <w:spacing w:val="-9"/>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procurement</w:t>
      </w:r>
      <w:r>
        <w:rPr>
          <w:rStyle w:val="DefaultParagraphFont"/>
          <w:spacing w:val="-9"/>
          <w:sz w:val="18"/>
          <w:szCs w:val="18"/>
        </w:rPr>
        <w:t xml:space="preserve"> </w:t>
      </w:r>
      <w:r>
        <w:rPr>
          <w:rStyle w:val="DefaultParagraphFont"/>
          <w:spacing w:val="-4"/>
          <w:sz w:val="18"/>
          <w:szCs w:val="18"/>
        </w:rPr>
        <w:t>may</w:t>
      </w:r>
      <w:r>
        <w:rPr>
          <w:rStyle w:val="DefaultParagraphFont"/>
          <w:spacing w:val="-6"/>
          <w:sz w:val="18"/>
          <w:szCs w:val="18"/>
        </w:rPr>
        <w:t xml:space="preserve"> </w:t>
      </w:r>
      <w:r>
        <w:rPr>
          <w:rStyle w:val="DefaultParagraphFont"/>
          <w:spacing w:val="-4"/>
          <w:sz w:val="18"/>
          <w:szCs w:val="18"/>
        </w:rPr>
        <w:t>be</w:t>
      </w:r>
      <w:r>
        <w:rPr>
          <w:rStyle w:val="DefaultParagraphFont"/>
          <w:spacing w:val="-9"/>
          <w:sz w:val="18"/>
          <w:szCs w:val="18"/>
        </w:rPr>
        <w:t xml:space="preserve"> </w:t>
      </w:r>
      <w:r>
        <w:rPr>
          <w:rStyle w:val="DefaultParagraphFont"/>
          <w:spacing w:val="-4"/>
          <w:sz w:val="18"/>
          <w:szCs w:val="18"/>
        </w:rPr>
        <w:t>subject</w:t>
      </w:r>
      <w:r>
        <w:rPr>
          <w:rStyle w:val="DefaultParagraphFont"/>
          <w:spacing w:val="-9"/>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audit</w:t>
      </w:r>
      <w:r>
        <w:rPr>
          <w:rStyle w:val="DefaultParagraphFont"/>
          <w:spacing w:val="-9"/>
          <w:sz w:val="18"/>
          <w:szCs w:val="18"/>
        </w:rPr>
        <w:t xml:space="preserve"> </w:t>
      </w:r>
      <w:r>
        <w:rPr>
          <w:rStyle w:val="DefaultParagraphFont"/>
          <w:spacing w:val="-4"/>
          <w:sz w:val="18"/>
          <w:szCs w:val="18"/>
        </w:rPr>
        <w:t>by</w:t>
      </w:r>
      <w:r>
        <w:rPr>
          <w:rStyle w:val="DefaultParagraphFont"/>
          <w:spacing w:val="-7"/>
          <w:sz w:val="18"/>
          <w:szCs w:val="18"/>
        </w:rPr>
        <w:t xml:space="preserve"> </w:t>
      </w:r>
      <w:r>
        <w:rPr>
          <w:rStyle w:val="DefaultParagraphFont"/>
          <w:spacing w:val="-4"/>
          <w:sz w:val="18"/>
          <w:szCs w:val="18"/>
        </w:rPr>
        <w:t>FCDO;</w:t>
      </w:r>
    </w:p>
    <w:p>
      <w:pPr>
        <w:pStyle w:val="BodyText1"/>
        <w:overflowPunct w:val="false"/>
        <w:spacing w:before="56" w:after="160"/>
        <w:rPr/>
      </w:pPr>
      <w:r>
        <w:rPr/>
      </w:r>
    </w:p>
    <w:p>
      <w:pPr>
        <w:pStyle w:val="ListParagraph"/>
        <w:numPr>
          <w:ilvl w:val="2"/>
          <w:numId w:val="4"/>
        </w:numPr>
        <w:tabs>
          <w:tab w:val="left" w:pos="1942" w:leader="none"/>
        </w:tabs>
        <w:overflowPunct w:val="false"/>
        <w:spacing w:lineRule="auto" w:line="254" w:before="1" w:after="160"/>
        <w:ind w:hanging="709" w:start="1942" w:end="288"/>
        <w:rPr/>
      </w:pPr>
      <w:r>
        <w:rPr>
          <w:rStyle w:val="DefaultParagraphFont"/>
          <w:spacing w:val="-2"/>
          <w:sz w:val="18"/>
          <w:szCs w:val="18"/>
        </w:rPr>
        <w:t>be</w:t>
      </w:r>
      <w:r>
        <w:rPr>
          <w:rStyle w:val="DefaultParagraphFont"/>
          <w:spacing w:val="-11"/>
          <w:sz w:val="18"/>
          <w:szCs w:val="18"/>
        </w:rPr>
        <w:t xml:space="preserve"> </w:t>
      </w:r>
      <w:r>
        <w:rPr>
          <w:rStyle w:val="DefaultParagraphFont"/>
          <w:spacing w:val="-2"/>
          <w:sz w:val="18"/>
          <w:szCs w:val="18"/>
        </w:rPr>
        <w:t>carried</w:t>
      </w:r>
      <w:r>
        <w:rPr>
          <w:rStyle w:val="DefaultParagraphFont"/>
          <w:spacing w:val="-10"/>
          <w:sz w:val="18"/>
          <w:szCs w:val="18"/>
        </w:rPr>
        <w:t xml:space="preserve"> </w:t>
      </w:r>
      <w:r>
        <w:rPr>
          <w:rStyle w:val="DefaultParagraphFont"/>
          <w:spacing w:val="-2"/>
          <w:sz w:val="18"/>
          <w:szCs w:val="18"/>
        </w:rPr>
        <w:t>out</w:t>
      </w:r>
      <w:r>
        <w:rPr>
          <w:rStyle w:val="DefaultParagraphFont"/>
          <w:spacing w:val="-10"/>
          <w:sz w:val="18"/>
          <w:szCs w:val="18"/>
        </w:rPr>
        <w:t xml:space="preserve"> </w:t>
      </w:r>
      <w:r>
        <w:rPr>
          <w:rStyle w:val="DefaultParagraphFont"/>
          <w:spacing w:val="-2"/>
          <w:sz w:val="18"/>
          <w:szCs w:val="18"/>
        </w:rPr>
        <w:t>using</w:t>
      </w:r>
      <w:r>
        <w:rPr>
          <w:rStyle w:val="DefaultParagraphFont"/>
          <w:spacing w:val="-8"/>
          <w:sz w:val="18"/>
          <w:szCs w:val="18"/>
        </w:rPr>
        <w:t xml:space="preserve"> </w:t>
      </w:r>
      <w:r>
        <w:rPr>
          <w:rStyle w:val="DefaultParagraphFont"/>
          <w:spacing w:val="-2"/>
          <w:sz w:val="18"/>
          <w:szCs w:val="18"/>
        </w:rPr>
        <w:t>strict</w:t>
      </w:r>
      <w:r>
        <w:rPr>
          <w:rStyle w:val="DefaultParagraphFont"/>
          <w:spacing w:val="-10"/>
          <w:sz w:val="18"/>
          <w:szCs w:val="18"/>
        </w:rPr>
        <w:t xml:space="preserve"> </w:t>
      </w:r>
      <w:r>
        <w:rPr>
          <w:rStyle w:val="DefaultParagraphFont"/>
          <w:spacing w:val="-2"/>
          <w:sz w:val="18"/>
          <w:szCs w:val="18"/>
        </w:rPr>
        <w:t>due</w:t>
      </w:r>
      <w:r>
        <w:rPr>
          <w:rStyle w:val="DefaultParagraphFont"/>
          <w:spacing w:val="-10"/>
          <w:sz w:val="18"/>
          <w:szCs w:val="18"/>
        </w:rPr>
        <w:t xml:space="preserve"> </w:t>
      </w:r>
      <w:r>
        <w:rPr>
          <w:rStyle w:val="DefaultParagraphFont"/>
          <w:spacing w:val="-2"/>
          <w:sz w:val="18"/>
          <w:szCs w:val="18"/>
        </w:rPr>
        <w:t>diligence</w:t>
      </w:r>
      <w:r>
        <w:rPr>
          <w:rStyle w:val="DefaultParagraphFont"/>
          <w:spacing w:val="-11"/>
          <w:sz w:val="18"/>
          <w:szCs w:val="18"/>
        </w:rPr>
        <w:t xml:space="preserve"> </w:t>
      </w:r>
      <w:r>
        <w:rPr>
          <w:rStyle w:val="DefaultParagraphFont"/>
          <w:spacing w:val="-2"/>
          <w:sz w:val="18"/>
          <w:szCs w:val="18"/>
        </w:rPr>
        <w:t>processes</w:t>
      </w:r>
      <w:r>
        <w:rPr>
          <w:rStyle w:val="DefaultParagraphFont"/>
          <w:spacing w:val="-10"/>
          <w:sz w:val="18"/>
          <w:szCs w:val="18"/>
        </w:rPr>
        <w:t xml:space="preserve"> </w:t>
      </w:r>
      <w:r>
        <w:rPr>
          <w:rStyle w:val="DefaultParagraphFont"/>
          <w:spacing w:val="-2"/>
          <w:sz w:val="18"/>
          <w:szCs w:val="18"/>
        </w:rPr>
        <w:t>that</w:t>
      </w:r>
      <w:r>
        <w:rPr>
          <w:rStyle w:val="DefaultParagraphFont"/>
          <w:spacing w:val="-10"/>
          <w:sz w:val="18"/>
          <w:szCs w:val="18"/>
        </w:rPr>
        <w:t xml:space="preserve"> </w:t>
      </w:r>
      <w:r>
        <w:rPr>
          <w:rStyle w:val="DefaultParagraphFont"/>
          <w:spacing w:val="-2"/>
          <w:sz w:val="18"/>
          <w:szCs w:val="18"/>
        </w:rPr>
        <w:t>ensure</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protection</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FCDO’s</w:t>
      </w:r>
      <w:r>
        <w:rPr>
          <w:rStyle w:val="DefaultParagraphFont"/>
          <w:spacing w:val="-10"/>
          <w:sz w:val="18"/>
          <w:szCs w:val="18"/>
        </w:rPr>
        <w:t xml:space="preserve"> </w:t>
      </w:r>
      <w:r>
        <w:rPr>
          <w:rStyle w:val="DefaultParagraphFont"/>
          <w:spacing w:val="-2"/>
          <w:sz w:val="18"/>
          <w:szCs w:val="18"/>
        </w:rPr>
        <w:t>interests</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reputation,</w:t>
      </w:r>
      <w:r>
        <w:rPr>
          <w:rStyle w:val="DefaultParagraphFont"/>
          <w:spacing w:val="-9"/>
          <w:sz w:val="18"/>
          <w:szCs w:val="18"/>
        </w:rPr>
        <w:t xml:space="preserve"> </w:t>
      </w:r>
      <w:r>
        <w:rPr>
          <w:rStyle w:val="DefaultParagraphFont"/>
          <w:spacing w:val="-2"/>
          <w:sz w:val="18"/>
          <w:szCs w:val="18"/>
        </w:rPr>
        <w:t xml:space="preserve">with </w:t>
      </w:r>
      <w:r>
        <w:rPr>
          <w:rStyle w:val="DefaultParagraphFont"/>
          <w:spacing w:val="-4"/>
          <w:sz w:val="18"/>
          <w:szCs w:val="18"/>
        </w:rPr>
        <w:t>particular emphasis on anti-terrorism, anti-corruption and fraud throughout the delivery chain; and</w:t>
      </w:r>
    </w:p>
    <w:p>
      <w:pPr>
        <w:pStyle w:val="BodyText1"/>
        <w:overflowPunct w:val="false"/>
        <w:spacing w:before="52" w:after="160"/>
        <w:rPr/>
      </w:pPr>
      <w:r>
        <w:rPr/>
      </w:r>
    </w:p>
    <w:p>
      <w:pPr>
        <w:pStyle w:val="ListParagraph"/>
        <w:numPr>
          <w:ilvl w:val="2"/>
          <w:numId w:val="4"/>
        </w:numPr>
        <w:tabs>
          <w:tab w:val="left" w:pos="1900" w:leader="none"/>
        </w:tabs>
        <w:overflowPunct w:val="false"/>
        <w:ind w:hanging="667" w:start="1900"/>
        <w:rPr/>
        <w:sectPr>
          <w:headerReference w:type="default" r:id="rId37"/>
          <w:headerReference w:type="first" r:id="rId38"/>
          <w:footerReference w:type="default" r:id="rId39"/>
          <w:footerReference w:type="first" r:id="rId40"/>
          <w:type w:val="nextPage"/>
          <w:pgSz w:w="11910" w:h="16840"/>
          <w:pgMar w:left="283" w:right="425" w:gutter="0" w:header="720" w:top="1020" w:footer="720" w:bottom="1140"/>
          <w:pgNumType w:fmt="decimal"/>
          <w:formProt w:val="false"/>
          <w:textDirection w:val="lrTb"/>
          <w:docGrid w:type="default" w:linePitch="600" w:charSpace="32768"/>
        </w:sectPr>
      </w:pPr>
      <w:r>
        <w:rPr>
          <w:rStyle w:val="DefaultParagraphFont"/>
          <w:w w:val="90"/>
          <w:sz w:val="18"/>
          <w:szCs w:val="18"/>
        </w:rPr>
        <w:t>be</w:t>
      </w:r>
      <w:r>
        <w:rPr>
          <w:rStyle w:val="DefaultParagraphFont"/>
          <w:spacing w:val="-2"/>
          <w:w w:val="90"/>
          <w:sz w:val="18"/>
          <w:szCs w:val="18"/>
        </w:rPr>
        <w:t xml:space="preserve"> </w:t>
      </w:r>
      <w:r>
        <w:rPr>
          <w:rStyle w:val="DefaultParagraphFont"/>
          <w:w w:val="90"/>
          <w:sz w:val="18"/>
          <w:szCs w:val="18"/>
        </w:rPr>
        <w:t>on</w:t>
      </w:r>
      <w:r>
        <w:rPr>
          <w:rStyle w:val="DefaultParagraphFont"/>
          <w:spacing w:val="-2"/>
          <w:w w:val="90"/>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basis</w:t>
      </w:r>
      <w:r>
        <w:rPr>
          <w:rStyle w:val="DefaultParagraphFont"/>
          <w:spacing w:val="-2"/>
          <w:w w:val="90"/>
          <w:sz w:val="18"/>
          <w:szCs w:val="18"/>
        </w:rPr>
        <w:t xml:space="preserve"> </w:t>
      </w:r>
      <w:r>
        <w:rPr>
          <w:rStyle w:val="DefaultParagraphFont"/>
          <w:w w:val="90"/>
          <w:sz w:val="18"/>
          <w:szCs w:val="18"/>
        </w:rPr>
        <w:t>that</w:t>
      </w:r>
      <w:r>
        <w:rPr>
          <w:rStyle w:val="DefaultParagraphFont"/>
          <w:spacing w:val="-1"/>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ownership</w:t>
      </w:r>
      <w:r>
        <w:rPr>
          <w:rStyle w:val="DefaultParagraphFont"/>
          <w:spacing w:val="-3"/>
          <w:w w:val="90"/>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Equipment</w:t>
      </w:r>
      <w:r>
        <w:rPr>
          <w:rStyle w:val="DefaultParagraphFont"/>
          <w:spacing w:val="-1"/>
          <w:w w:val="90"/>
          <w:sz w:val="18"/>
          <w:szCs w:val="18"/>
        </w:rPr>
        <w:t xml:space="preserve"> </w:t>
      </w:r>
      <w:r>
        <w:rPr>
          <w:rStyle w:val="DefaultParagraphFont"/>
          <w:w w:val="90"/>
          <w:sz w:val="18"/>
          <w:szCs w:val="18"/>
        </w:rPr>
        <w:t>shall</w:t>
      </w:r>
      <w:r>
        <w:rPr>
          <w:rStyle w:val="DefaultParagraphFont"/>
          <w:spacing w:val="-2"/>
          <w:w w:val="90"/>
          <w:sz w:val="18"/>
          <w:szCs w:val="18"/>
        </w:rPr>
        <w:t xml:space="preserve"> </w:t>
      </w:r>
      <w:r>
        <w:rPr>
          <w:rStyle w:val="DefaultParagraphFont"/>
          <w:w w:val="90"/>
          <w:sz w:val="18"/>
          <w:szCs w:val="18"/>
        </w:rPr>
        <w:t>vest</w:t>
      </w:r>
      <w:r>
        <w:rPr>
          <w:rStyle w:val="DefaultParagraphFont"/>
          <w:spacing w:val="-1"/>
          <w:w w:val="90"/>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FCDO,</w:t>
      </w:r>
      <w:r>
        <w:rPr>
          <w:rStyle w:val="DefaultParagraphFont"/>
          <w:spacing w:val="-1"/>
          <w:w w:val="90"/>
          <w:sz w:val="18"/>
          <w:szCs w:val="18"/>
        </w:rPr>
        <w:t xml:space="preserve"> </w:t>
      </w:r>
      <w:r>
        <w:rPr>
          <w:rStyle w:val="DefaultParagraphFont"/>
          <w:w w:val="90"/>
          <w:sz w:val="18"/>
          <w:szCs w:val="18"/>
        </w:rPr>
        <w:t>and</w:t>
      </w:r>
      <w:r>
        <w:rPr>
          <w:rStyle w:val="DefaultParagraphFont"/>
          <w:spacing w:val="-2"/>
          <w:w w:val="90"/>
          <w:sz w:val="18"/>
          <w:szCs w:val="18"/>
        </w:rPr>
        <w:t xml:space="preserve"> </w:t>
      </w:r>
      <w:r>
        <w:rPr>
          <w:rStyle w:val="DefaultParagraphFont"/>
          <w:w w:val="90"/>
          <w:sz w:val="18"/>
          <w:szCs w:val="18"/>
        </w:rPr>
        <w:t>shall</w:t>
      </w:r>
      <w:r>
        <w:rPr>
          <w:rStyle w:val="DefaultParagraphFont"/>
          <w:spacing w:val="-1"/>
          <w:w w:val="90"/>
          <w:sz w:val="18"/>
          <w:szCs w:val="18"/>
        </w:rPr>
        <w:t xml:space="preserve"> </w:t>
      </w:r>
      <w:r>
        <w:rPr>
          <w:rStyle w:val="DefaultParagraphFont"/>
          <w:w w:val="90"/>
          <w:sz w:val="18"/>
          <w:szCs w:val="18"/>
        </w:rPr>
        <w:t>be</w:t>
      </w:r>
      <w:r>
        <w:rPr>
          <w:rStyle w:val="DefaultParagraphFont"/>
          <w:spacing w:val="-2"/>
          <w:w w:val="90"/>
          <w:sz w:val="18"/>
          <w:szCs w:val="18"/>
        </w:rPr>
        <w:t xml:space="preserve"> </w:t>
      </w:r>
      <w:r>
        <w:rPr>
          <w:rStyle w:val="DefaultParagraphFont"/>
          <w:w w:val="90"/>
          <w:sz w:val="18"/>
          <w:szCs w:val="18"/>
        </w:rPr>
        <w:t>so</w:t>
      </w:r>
      <w:r>
        <w:rPr>
          <w:rStyle w:val="DefaultParagraphFont"/>
          <w:spacing w:val="-5"/>
          <w:sz w:val="18"/>
          <w:szCs w:val="18"/>
        </w:rPr>
        <w:t xml:space="preserve"> </w:t>
      </w:r>
      <w:r>
        <w:rPr>
          <w:rStyle w:val="DefaultParagraphFont"/>
          <w:spacing w:val="-2"/>
          <w:w w:val="90"/>
          <w:sz w:val="18"/>
          <w:szCs w:val="18"/>
        </w:rPr>
        <w:t>marked.</w:t>
      </w:r>
      <w:r>
        <w:br w:type="page"/>
      </w:r>
    </w:p>
    <w:p>
      <w:pPr>
        <w:pStyle w:val="Heading4"/>
        <w:numPr>
          <w:ilvl w:val="0"/>
          <w:numId w:val="4"/>
        </w:numPr>
        <w:tabs>
          <w:tab w:val="left" w:pos="1195" w:leader="none"/>
        </w:tabs>
        <w:overflowPunct w:val="false"/>
        <w:spacing w:before="86" w:after="160"/>
        <w:ind w:hanging="686" w:start="1195"/>
        <w:outlineLvl w:val="9"/>
        <w:rPr/>
      </w:pPr>
      <w:bookmarkStart w:id="12" w:name="10.__USE_OF_AND_RESPONSIBILITY_FOR_EQUIP"/>
      <w:bookmarkEnd w:id="12"/>
      <w:r>
        <w:rPr>
          <w:rStyle w:val="DefaultParagraphFont"/>
          <w:w w:val="80"/>
        </w:rPr>
        <w:t>USE</w:t>
      </w:r>
      <w:r>
        <w:rPr>
          <w:rStyle w:val="DefaultParagraphFont"/>
          <w:spacing w:val="-9"/>
        </w:rPr>
        <w:t xml:space="preserve"> </w:t>
      </w:r>
      <w:r>
        <w:rPr>
          <w:rStyle w:val="DefaultParagraphFont"/>
          <w:w w:val="80"/>
        </w:rPr>
        <w:t>OF</w:t>
      </w:r>
      <w:r>
        <w:rPr>
          <w:rStyle w:val="DefaultParagraphFont"/>
          <w:spacing w:val="-10"/>
        </w:rPr>
        <w:t xml:space="preserve"> </w:t>
      </w:r>
      <w:r>
        <w:rPr>
          <w:rStyle w:val="DefaultParagraphFont"/>
          <w:w w:val="80"/>
        </w:rPr>
        <w:t>AND</w:t>
      </w:r>
      <w:r>
        <w:rPr>
          <w:rStyle w:val="DefaultParagraphFont"/>
          <w:spacing w:val="-10"/>
        </w:rPr>
        <w:t xml:space="preserve"> </w:t>
      </w:r>
      <w:r>
        <w:rPr>
          <w:rStyle w:val="DefaultParagraphFont"/>
          <w:w w:val="80"/>
        </w:rPr>
        <w:t>RESPONSIBILITY</w:t>
      </w:r>
      <w:r>
        <w:rPr>
          <w:rStyle w:val="DefaultParagraphFont"/>
          <w:spacing w:val="-9"/>
        </w:rPr>
        <w:t xml:space="preserve"> </w:t>
      </w:r>
      <w:r>
        <w:rPr>
          <w:rStyle w:val="DefaultParagraphFont"/>
          <w:w w:val="80"/>
        </w:rPr>
        <w:t>FOR</w:t>
      </w:r>
      <w:r>
        <w:rPr>
          <w:rStyle w:val="DefaultParagraphFont"/>
          <w:spacing w:val="-10"/>
        </w:rPr>
        <w:t xml:space="preserve"> </w:t>
      </w:r>
      <w:r>
        <w:rPr>
          <w:rStyle w:val="DefaultParagraphFont"/>
          <w:spacing w:val="-2"/>
          <w:w w:val="80"/>
        </w:rPr>
        <w:t>EQUIPMENT</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54" w:before="1" w:after="160"/>
        <w:ind w:hanging="708" w:end="293"/>
        <w:jc w:val="both"/>
        <w:rPr/>
      </w:pPr>
      <w:r>
        <w:rPr>
          <w:rStyle w:val="DefaultParagraphFont"/>
          <w:spacing w:val="-6"/>
          <w:sz w:val="18"/>
          <w:szCs w:val="18"/>
        </w:rPr>
        <w:t>Equipment may only</w:t>
      </w:r>
      <w:r>
        <w:rPr>
          <w:rStyle w:val="DefaultParagraphFont"/>
          <w:spacing w:val="-1"/>
          <w:sz w:val="18"/>
          <w:szCs w:val="18"/>
        </w:rPr>
        <w:t xml:space="preserve"> </w:t>
      </w:r>
      <w:r>
        <w:rPr>
          <w:rStyle w:val="DefaultParagraphFont"/>
          <w:spacing w:val="-6"/>
          <w:sz w:val="18"/>
          <w:szCs w:val="18"/>
        </w:rPr>
        <w:t>be used</w:t>
      </w:r>
      <w:r>
        <w:rPr>
          <w:rStyle w:val="DefaultParagraphFont"/>
          <w:spacing w:val="-2"/>
          <w:sz w:val="18"/>
          <w:szCs w:val="18"/>
        </w:rPr>
        <w:t xml:space="preserve"> </w:t>
      </w:r>
      <w:r>
        <w:rPr>
          <w:rStyle w:val="DefaultParagraphFont"/>
          <w:spacing w:val="-6"/>
          <w:sz w:val="18"/>
          <w:szCs w:val="18"/>
        </w:rPr>
        <w:t>in</w:t>
      </w:r>
      <w:r>
        <w:rPr>
          <w:rStyle w:val="DefaultParagraphFont"/>
          <w:spacing w:val="-2"/>
          <w:sz w:val="18"/>
          <w:szCs w:val="18"/>
        </w:rPr>
        <w:t xml:space="preserve"> </w:t>
      </w:r>
      <w:r>
        <w:rPr>
          <w:rStyle w:val="DefaultParagraphFont"/>
          <w:spacing w:val="-6"/>
          <w:sz w:val="18"/>
          <w:szCs w:val="18"/>
        </w:rPr>
        <w:t>providing the Services and shall</w:t>
      </w:r>
      <w:r>
        <w:rPr>
          <w:rStyle w:val="DefaultParagraphFont"/>
          <w:spacing w:val="-2"/>
          <w:sz w:val="18"/>
          <w:szCs w:val="18"/>
        </w:rPr>
        <w:t xml:space="preserve"> </w:t>
      </w:r>
      <w:r>
        <w:rPr>
          <w:rStyle w:val="DefaultParagraphFont"/>
          <w:spacing w:val="-6"/>
          <w:sz w:val="18"/>
          <w:szCs w:val="18"/>
        </w:rPr>
        <w:t>be safely kept and</w:t>
      </w:r>
      <w:r>
        <w:rPr>
          <w:rStyle w:val="DefaultParagraphFont"/>
          <w:spacing w:val="-2"/>
          <w:sz w:val="18"/>
          <w:szCs w:val="18"/>
        </w:rPr>
        <w:t xml:space="preserve"> </w:t>
      </w:r>
      <w:r>
        <w:rPr>
          <w:rStyle w:val="DefaultParagraphFont"/>
          <w:spacing w:val="-6"/>
          <w:sz w:val="18"/>
          <w:szCs w:val="18"/>
        </w:rPr>
        <w:t>maintained.</w:t>
      </w:r>
      <w:r>
        <w:rPr>
          <w:rStyle w:val="DefaultParagraphFont"/>
          <w:spacing w:val="-1"/>
          <w:sz w:val="18"/>
          <w:szCs w:val="18"/>
        </w:rPr>
        <w:t xml:space="preserve"> </w:t>
      </w:r>
      <w:r>
        <w:rPr>
          <w:rStyle w:val="DefaultParagraphFont"/>
          <w:spacing w:val="-6"/>
          <w:sz w:val="18"/>
          <w:szCs w:val="18"/>
        </w:rPr>
        <w:t xml:space="preserve">Personal use of Equipment by the </w:t>
      </w:r>
      <w:r>
        <w:rPr>
          <w:rStyle w:val="DefaultParagraphFont"/>
          <w:sz w:val="18"/>
          <w:szCs w:val="18"/>
        </w:rPr>
        <w:t>Supplier</w:t>
      </w:r>
      <w:r>
        <w:rPr>
          <w:rStyle w:val="DefaultParagraphFont"/>
          <w:spacing w:val="-10"/>
          <w:sz w:val="18"/>
          <w:szCs w:val="18"/>
        </w:rPr>
        <w:t xml:space="preserve"> </w:t>
      </w:r>
      <w:r>
        <w:rPr>
          <w:rStyle w:val="DefaultParagraphFont"/>
          <w:sz w:val="18"/>
          <w:szCs w:val="18"/>
        </w:rPr>
        <w:t>is</w:t>
      </w:r>
      <w:r>
        <w:rPr>
          <w:rStyle w:val="DefaultParagraphFont"/>
          <w:spacing w:val="-10"/>
          <w:sz w:val="18"/>
          <w:szCs w:val="18"/>
        </w:rPr>
        <w:t xml:space="preserve"> </w:t>
      </w:r>
      <w:r>
        <w:rPr>
          <w:rStyle w:val="DefaultParagraphFont"/>
          <w:sz w:val="18"/>
          <w:szCs w:val="18"/>
        </w:rPr>
        <w:t>not</w:t>
      </w:r>
      <w:r>
        <w:rPr>
          <w:rStyle w:val="DefaultParagraphFont"/>
          <w:spacing w:val="-10"/>
          <w:sz w:val="18"/>
          <w:szCs w:val="18"/>
        </w:rPr>
        <w:t xml:space="preserve"> </w:t>
      </w:r>
      <w:r>
        <w:rPr>
          <w:rStyle w:val="DefaultParagraphFont"/>
          <w:sz w:val="18"/>
          <w:szCs w:val="18"/>
        </w:rPr>
        <w:t>permitted</w:t>
      </w:r>
      <w:r>
        <w:rPr>
          <w:rStyle w:val="DefaultParagraphFont"/>
          <w:spacing w:val="-11"/>
          <w:sz w:val="18"/>
          <w:szCs w:val="18"/>
        </w:rPr>
        <w:t xml:space="preserve"> </w:t>
      </w:r>
      <w:r>
        <w:rPr>
          <w:rStyle w:val="DefaultParagraphFont"/>
          <w:sz w:val="18"/>
          <w:szCs w:val="18"/>
        </w:rPr>
        <w:t>without</w:t>
      </w:r>
      <w:r>
        <w:rPr>
          <w:rStyle w:val="DefaultParagraphFont"/>
          <w:spacing w:val="-8"/>
          <w:sz w:val="18"/>
          <w:szCs w:val="18"/>
        </w:rPr>
        <w:t xml:space="preserve"> </w:t>
      </w:r>
      <w:r>
        <w:rPr>
          <w:rStyle w:val="DefaultParagraphFont"/>
          <w:sz w:val="18"/>
          <w:szCs w:val="18"/>
        </w:rPr>
        <w:t>Approval.</w:t>
      </w:r>
    </w:p>
    <w:p>
      <w:pPr>
        <w:pStyle w:val="BodyText1"/>
        <w:overflowPunct w:val="false"/>
        <w:spacing w:before="56" w:after="160"/>
        <w:rPr/>
      </w:pPr>
      <w:r>
        <w:rPr/>
      </w:r>
    </w:p>
    <w:p>
      <w:pPr>
        <w:pStyle w:val="ListParagraph"/>
        <w:numPr>
          <w:ilvl w:val="1"/>
          <w:numId w:val="4"/>
        </w:numPr>
        <w:tabs>
          <w:tab w:val="left" w:pos="3391" w:leader="none"/>
        </w:tabs>
        <w:overflowPunct w:val="false"/>
        <w:spacing w:lineRule="auto" w:line="254"/>
        <w:ind w:hanging="708" w:end="293"/>
        <w:jc w:val="both"/>
        <w:rPr/>
      </w:pPr>
      <w:r>
        <w:rPr>
          <w:rStyle w:val="DefaultParagraphFont"/>
          <w:spacing w:val="-6"/>
          <w:sz w:val="18"/>
          <w:szCs w:val="18"/>
        </w:rPr>
        <w:t>The Supplier shall keep an up to</w:t>
      </w:r>
      <w:r>
        <w:rPr>
          <w:rStyle w:val="DefaultParagraphFont"/>
          <w:sz w:val="18"/>
          <w:szCs w:val="18"/>
        </w:rPr>
        <w:t xml:space="preserve"> </w:t>
      </w:r>
      <w:r>
        <w:rPr>
          <w:rStyle w:val="DefaultParagraphFont"/>
          <w:spacing w:val="-6"/>
          <w:sz w:val="18"/>
          <w:szCs w:val="18"/>
        </w:rPr>
        <w:t>date inventory of the Equipment,</w:t>
      </w:r>
      <w:r>
        <w:rPr>
          <w:rStyle w:val="DefaultParagraphFont"/>
          <w:sz w:val="18"/>
          <w:szCs w:val="18"/>
        </w:rPr>
        <w:t xml:space="preserve"> </w:t>
      </w:r>
      <w:r>
        <w:rPr>
          <w:rStyle w:val="DefaultParagraphFont"/>
          <w:spacing w:val="-6"/>
          <w:sz w:val="18"/>
          <w:szCs w:val="18"/>
        </w:rPr>
        <w:t>its condition and location,</w:t>
      </w:r>
      <w:r>
        <w:rPr>
          <w:rStyle w:val="DefaultParagraphFont"/>
          <w:sz w:val="18"/>
          <w:szCs w:val="18"/>
        </w:rPr>
        <w:t xml:space="preserve"> </w:t>
      </w:r>
      <w:r>
        <w:rPr>
          <w:rStyle w:val="DefaultParagraphFont"/>
          <w:spacing w:val="-6"/>
          <w:sz w:val="18"/>
          <w:szCs w:val="18"/>
        </w:rPr>
        <w:t xml:space="preserve">and make such inventory available to </w:t>
      </w:r>
      <w:r>
        <w:rPr>
          <w:rStyle w:val="DefaultParagraphFont"/>
          <w:spacing w:val="-2"/>
          <w:sz w:val="18"/>
          <w:szCs w:val="18"/>
        </w:rPr>
        <w:t>FCDO</w:t>
      </w:r>
      <w:r>
        <w:rPr>
          <w:rStyle w:val="DefaultParagraphFont"/>
          <w:spacing w:val="-13"/>
          <w:sz w:val="18"/>
          <w:szCs w:val="18"/>
        </w:rPr>
        <w:t xml:space="preserve"> </w:t>
      </w:r>
      <w:r>
        <w:rPr>
          <w:rStyle w:val="DefaultParagraphFont"/>
          <w:spacing w:val="-2"/>
          <w:sz w:val="18"/>
          <w:szCs w:val="18"/>
        </w:rPr>
        <w:t>immediately</w:t>
      </w:r>
      <w:r>
        <w:rPr>
          <w:rStyle w:val="DefaultParagraphFont"/>
          <w:spacing w:val="-10"/>
          <w:sz w:val="18"/>
          <w:szCs w:val="18"/>
        </w:rPr>
        <w:t xml:space="preserve"> </w:t>
      </w:r>
      <w:r>
        <w:rPr>
          <w:rStyle w:val="DefaultParagraphFont"/>
          <w:spacing w:val="-2"/>
          <w:sz w:val="18"/>
          <w:szCs w:val="18"/>
        </w:rPr>
        <w:t>on</w:t>
      </w:r>
      <w:r>
        <w:rPr>
          <w:rStyle w:val="DefaultParagraphFont"/>
          <w:spacing w:val="-11"/>
          <w:sz w:val="18"/>
          <w:szCs w:val="18"/>
        </w:rPr>
        <w:t xml:space="preserve"> </w:t>
      </w:r>
      <w:r>
        <w:rPr>
          <w:rStyle w:val="DefaultParagraphFont"/>
          <w:spacing w:val="-2"/>
          <w:sz w:val="18"/>
          <w:szCs w:val="18"/>
        </w:rPr>
        <w:t>request.</w:t>
      </w:r>
    </w:p>
    <w:p>
      <w:pPr>
        <w:pStyle w:val="BodyText1"/>
        <w:overflowPunct w:val="false"/>
        <w:spacing w:before="55" w:after="160"/>
        <w:rPr/>
      </w:pPr>
      <w:r>
        <w:rPr/>
      </w:r>
    </w:p>
    <w:p>
      <w:pPr>
        <w:pStyle w:val="ListParagraph"/>
        <w:numPr>
          <w:ilvl w:val="1"/>
          <w:numId w:val="4"/>
        </w:numPr>
        <w:tabs>
          <w:tab w:val="left" w:pos="1217" w:leader="none"/>
        </w:tabs>
        <w:overflowPunct w:val="false"/>
        <w:spacing w:lineRule="auto" w:line="254"/>
        <w:ind w:hanging="708" w:start="1217" w:end="289"/>
        <w:jc w:val="both"/>
        <w:rPr/>
      </w:pPr>
      <w:r>
        <w:rPr>
          <w:rStyle w:val="DefaultParagraphFont"/>
          <w:w w:val="90"/>
          <w:sz w:val="18"/>
          <w:szCs w:val="18"/>
        </w:rPr>
        <w:t xml:space="preserve">Subject to Clause 10.4 the Supplier shall be responsible for all loss or damage to Equipment other than that caused by fair wear and </w:t>
      </w:r>
      <w:r>
        <w:rPr>
          <w:rStyle w:val="DefaultParagraphFont"/>
          <w:spacing w:val="-6"/>
          <w:sz w:val="18"/>
          <w:szCs w:val="18"/>
        </w:rPr>
        <w:t>tear.</w:t>
      </w:r>
      <w:r>
        <w:rPr>
          <w:rStyle w:val="DefaultParagraphFont"/>
          <w:spacing w:val="-8"/>
          <w:sz w:val="18"/>
          <w:szCs w:val="18"/>
        </w:rPr>
        <w:t xml:space="preserve"> </w:t>
      </w:r>
      <w:r>
        <w:rPr>
          <w:rStyle w:val="DefaultParagraphFont"/>
          <w:spacing w:val="-6"/>
          <w:sz w:val="18"/>
          <w:szCs w:val="18"/>
        </w:rPr>
        <w:t>The</w:t>
      </w:r>
      <w:r>
        <w:rPr>
          <w:rStyle w:val="DefaultParagraphFont"/>
          <w:spacing w:val="-9"/>
          <w:sz w:val="18"/>
          <w:szCs w:val="18"/>
        </w:rPr>
        <w:t xml:space="preserve"> </w:t>
      </w:r>
      <w:r>
        <w:rPr>
          <w:rStyle w:val="DefaultParagraphFont"/>
          <w:spacing w:val="-6"/>
          <w:sz w:val="18"/>
          <w:szCs w:val="18"/>
        </w:rPr>
        <w:t>Supplier</w:t>
      </w:r>
      <w:r>
        <w:rPr>
          <w:rStyle w:val="DefaultParagraphFont"/>
          <w:spacing w:val="-7"/>
          <w:sz w:val="18"/>
          <w:szCs w:val="18"/>
        </w:rPr>
        <w:t xml:space="preserve"> </w:t>
      </w:r>
      <w:r>
        <w:rPr>
          <w:rStyle w:val="DefaultParagraphFont"/>
          <w:spacing w:val="-6"/>
          <w:sz w:val="18"/>
          <w:szCs w:val="18"/>
        </w:rPr>
        <w:t>shall</w:t>
      </w:r>
      <w:r>
        <w:rPr>
          <w:rStyle w:val="DefaultParagraphFont"/>
          <w:spacing w:val="-7"/>
          <w:sz w:val="18"/>
          <w:szCs w:val="18"/>
        </w:rPr>
        <w:t xml:space="preserve"> </w:t>
      </w:r>
      <w:r>
        <w:rPr>
          <w:rStyle w:val="DefaultParagraphFont"/>
          <w:spacing w:val="-6"/>
          <w:sz w:val="18"/>
          <w:szCs w:val="18"/>
        </w:rPr>
        <w:t>notify</w:t>
      </w:r>
      <w:r>
        <w:rPr>
          <w:rStyle w:val="DefaultParagraphFont"/>
          <w:spacing w:val="-9"/>
          <w:sz w:val="18"/>
          <w:szCs w:val="18"/>
        </w:rPr>
        <w:t xml:space="preserve"> </w:t>
      </w:r>
      <w:r>
        <w:rPr>
          <w:rStyle w:val="DefaultParagraphFont"/>
          <w:spacing w:val="-6"/>
          <w:sz w:val="18"/>
          <w:szCs w:val="18"/>
        </w:rPr>
        <w:t>FCDO</w:t>
      </w:r>
      <w:r>
        <w:rPr>
          <w:rStyle w:val="DefaultParagraphFont"/>
          <w:spacing w:val="-8"/>
          <w:sz w:val="18"/>
          <w:szCs w:val="18"/>
        </w:rPr>
        <w:t xml:space="preserve"> </w:t>
      </w:r>
      <w:r>
        <w:rPr>
          <w:rStyle w:val="DefaultParagraphFont"/>
          <w:spacing w:val="-6"/>
          <w:sz w:val="18"/>
          <w:szCs w:val="18"/>
        </w:rPr>
        <w:t>immediately</w:t>
      </w:r>
      <w:r>
        <w:rPr>
          <w:rStyle w:val="DefaultParagraphFont"/>
          <w:spacing w:val="-9"/>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Supplier</w:t>
      </w:r>
      <w:r>
        <w:rPr>
          <w:rStyle w:val="DefaultParagraphFont"/>
          <w:spacing w:val="-9"/>
          <w:sz w:val="18"/>
          <w:szCs w:val="18"/>
        </w:rPr>
        <w:t xml:space="preserve"> </w:t>
      </w:r>
      <w:r>
        <w:rPr>
          <w:rStyle w:val="DefaultParagraphFont"/>
          <w:spacing w:val="-6"/>
          <w:sz w:val="18"/>
          <w:szCs w:val="18"/>
        </w:rPr>
        <w:t>becomes</w:t>
      </w:r>
      <w:r>
        <w:rPr>
          <w:rStyle w:val="DefaultParagraphFont"/>
          <w:spacing w:val="-9"/>
          <w:sz w:val="18"/>
          <w:szCs w:val="18"/>
        </w:rPr>
        <w:t xml:space="preserve"> </w:t>
      </w:r>
      <w:r>
        <w:rPr>
          <w:rStyle w:val="DefaultParagraphFont"/>
          <w:spacing w:val="-6"/>
          <w:sz w:val="18"/>
          <w:szCs w:val="18"/>
        </w:rPr>
        <w:t>aware</w:t>
      </w:r>
      <w:r>
        <w:rPr>
          <w:rStyle w:val="DefaultParagraphFont"/>
          <w:spacing w:val="-9"/>
          <w:sz w:val="18"/>
          <w:szCs w:val="18"/>
        </w:rPr>
        <w:t xml:space="preserve"> </w:t>
      </w:r>
      <w:r>
        <w:rPr>
          <w:rStyle w:val="DefaultParagraphFont"/>
          <w:spacing w:val="-6"/>
          <w:sz w:val="18"/>
          <w:szCs w:val="18"/>
        </w:rPr>
        <w:t>of</w:t>
      </w:r>
      <w:r>
        <w:rPr>
          <w:rStyle w:val="DefaultParagraphFont"/>
          <w:spacing w:val="-8"/>
          <w:sz w:val="18"/>
          <w:szCs w:val="18"/>
        </w:rPr>
        <w:t xml:space="preserve"> </w:t>
      </w:r>
      <w:r>
        <w:rPr>
          <w:rStyle w:val="DefaultParagraphFont"/>
          <w:spacing w:val="-6"/>
          <w:sz w:val="18"/>
          <w:szCs w:val="18"/>
        </w:rPr>
        <w:t>any</w:t>
      </w:r>
      <w:r>
        <w:rPr>
          <w:rStyle w:val="DefaultParagraphFont"/>
          <w:spacing w:val="-9"/>
          <w:sz w:val="18"/>
          <w:szCs w:val="18"/>
        </w:rPr>
        <w:t xml:space="preserve"> </w:t>
      </w:r>
      <w:r>
        <w:rPr>
          <w:rStyle w:val="DefaultParagraphFont"/>
          <w:spacing w:val="-6"/>
          <w:sz w:val="18"/>
          <w:szCs w:val="18"/>
        </w:rPr>
        <w:t>loss</w:t>
      </w:r>
      <w:r>
        <w:rPr>
          <w:rStyle w:val="DefaultParagraphFont"/>
          <w:spacing w:val="-9"/>
          <w:sz w:val="18"/>
          <w:szCs w:val="18"/>
        </w:rPr>
        <w:t xml:space="preserve"> </w:t>
      </w:r>
      <w:r>
        <w:rPr>
          <w:rStyle w:val="DefaultParagraphFont"/>
          <w:spacing w:val="-6"/>
          <w:sz w:val="18"/>
          <w:szCs w:val="18"/>
        </w:rPr>
        <w:t>of</w:t>
      </w:r>
      <w:r>
        <w:rPr>
          <w:rStyle w:val="DefaultParagraphFont"/>
          <w:spacing w:val="-8"/>
          <w:sz w:val="18"/>
          <w:szCs w:val="18"/>
        </w:rPr>
        <w:t xml:space="preserve"> </w:t>
      </w:r>
      <w:r>
        <w:rPr>
          <w:rStyle w:val="DefaultParagraphFont"/>
          <w:spacing w:val="-6"/>
          <w:sz w:val="18"/>
          <w:szCs w:val="18"/>
        </w:rPr>
        <w:t>or</w:t>
      </w:r>
      <w:r>
        <w:rPr>
          <w:rStyle w:val="DefaultParagraphFont"/>
          <w:spacing w:val="-9"/>
          <w:sz w:val="18"/>
          <w:szCs w:val="18"/>
        </w:rPr>
        <w:t xml:space="preserve"> </w:t>
      </w:r>
      <w:r>
        <w:rPr>
          <w:rStyle w:val="DefaultParagraphFont"/>
          <w:spacing w:val="-6"/>
          <w:sz w:val="18"/>
          <w:szCs w:val="18"/>
        </w:rPr>
        <w:t>damage</w:t>
      </w:r>
      <w:r>
        <w:rPr>
          <w:rStyle w:val="DefaultParagraphFont"/>
          <w:spacing w:val="-9"/>
          <w:sz w:val="18"/>
          <w:szCs w:val="18"/>
        </w:rPr>
        <w:t xml:space="preserve"> </w:t>
      </w:r>
      <w:r>
        <w:rPr>
          <w:rStyle w:val="DefaultParagraphFont"/>
          <w:spacing w:val="-6"/>
          <w:sz w:val="18"/>
          <w:szCs w:val="18"/>
        </w:rPr>
        <w:t>to</w:t>
      </w:r>
      <w:r>
        <w:rPr>
          <w:rStyle w:val="DefaultParagraphFont"/>
          <w:spacing w:val="-8"/>
          <w:sz w:val="18"/>
          <w:szCs w:val="18"/>
        </w:rPr>
        <w:t xml:space="preserve"> </w:t>
      </w:r>
      <w:r>
        <w:rPr>
          <w:rStyle w:val="DefaultParagraphFont"/>
          <w:spacing w:val="-6"/>
          <w:sz w:val="18"/>
          <w:szCs w:val="18"/>
        </w:rPr>
        <w:t>Equipment</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hanging="708" w:start="1217" w:end="287"/>
        <w:jc w:val="both"/>
        <w:rPr/>
      </w:pPr>
      <w:r>
        <w:rPr>
          <w:rStyle w:val="DefaultParagraphFont"/>
          <w:spacing w:val="-4"/>
          <w:sz w:val="18"/>
          <w:szCs w:val="18"/>
        </w:rPr>
        <w:t>Except</w:t>
      </w:r>
      <w:r>
        <w:rPr>
          <w:rStyle w:val="DefaultParagraphFont"/>
          <w:spacing w:val="-9"/>
          <w:sz w:val="18"/>
          <w:szCs w:val="18"/>
        </w:rPr>
        <w:t xml:space="preserve"> </w:t>
      </w:r>
      <w:r>
        <w:rPr>
          <w:rStyle w:val="DefaultParagraphFont"/>
          <w:spacing w:val="-4"/>
          <w:sz w:val="18"/>
          <w:szCs w:val="18"/>
        </w:rPr>
        <w:t>as</w:t>
      </w:r>
      <w:r>
        <w:rPr>
          <w:rStyle w:val="DefaultParagraphFont"/>
          <w:spacing w:val="-8"/>
          <w:sz w:val="18"/>
          <w:szCs w:val="18"/>
        </w:rPr>
        <w:t xml:space="preserve"> </w:t>
      </w:r>
      <w:r>
        <w:rPr>
          <w:rStyle w:val="DefaultParagraphFont"/>
          <w:spacing w:val="-4"/>
          <w:sz w:val="18"/>
          <w:szCs w:val="18"/>
        </w:rPr>
        <w:t>required</w:t>
      </w:r>
      <w:r>
        <w:rPr>
          <w:rStyle w:val="DefaultParagraphFont"/>
          <w:spacing w:val="-9"/>
          <w:sz w:val="18"/>
          <w:szCs w:val="18"/>
        </w:rPr>
        <w:t xml:space="preserve"> </w:t>
      </w:r>
      <w:r>
        <w:rPr>
          <w:rStyle w:val="DefaultParagraphFont"/>
          <w:spacing w:val="-4"/>
          <w:sz w:val="18"/>
          <w:szCs w:val="18"/>
        </w:rPr>
        <w:t>by</w:t>
      </w:r>
      <w:r>
        <w:rPr>
          <w:rStyle w:val="DefaultParagraphFont"/>
          <w:spacing w:val="-8"/>
          <w:sz w:val="18"/>
          <w:szCs w:val="18"/>
        </w:rPr>
        <w:t xml:space="preserve"> </w:t>
      </w:r>
      <w:r>
        <w:rPr>
          <w:rStyle w:val="DefaultParagraphFont"/>
          <w:spacing w:val="-4"/>
          <w:sz w:val="18"/>
          <w:szCs w:val="18"/>
        </w:rPr>
        <w:t>law</w:t>
      </w:r>
      <w:r>
        <w:rPr>
          <w:rStyle w:val="DefaultParagraphFont"/>
          <w:spacing w:val="-9"/>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circumstance,</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not</w:t>
      </w:r>
      <w:r>
        <w:rPr>
          <w:rStyle w:val="DefaultParagraphFont"/>
          <w:spacing w:val="-8"/>
          <w:sz w:val="18"/>
          <w:szCs w:val="18"/>
        </w:rPr>
        <w:t xml:space="preserve"> </w:t>
      </w:r>
      <w:r>
        <w:rPr>
          <w:rStyle w:val="DefaultParagraphFont"/>
          <w:spacing w:val="-4"/>
          <w:sz w:val="18"/>
          <w:szCs w:val="18"/>
        </w:rPr>
        <w:t>insure</w:t>
      </w:r>
      <w:r>
        <w:rPr>
          <w:rStyle w:val="DefaultParagraphFont"/>
          <w:spacing w:val="-9"/>
          <w:sz w:val="18"/>
          <w:szCs w:val="18"/>
        </w:rPr>
        <w:t xml:space="preserve"> </w:t>
      </w:r>
      <w:r>
        <w:rPr>
          <w:rStyle w:val="DefaultParagraphFont"/>
          <w:spacing w:val="-4"/>
          <w:sz w:val="18"/>
          <w:szCs w:val="18"/>
        </w:rPr>
        <w:t>Equipment.</w:t>
      </w:r>
      <w:r>
        <w:rPr>
          <w:rStyle w:val="DefaultParagraphFont"/>
          <w:spacing w:val="-8"/>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shall</w:t>
      </w:r>
      <w:r>
        <w:rPr>
          <w:rStyle w:val="DefaultParagraphFont"/>
          <w:spacing w:val="-8"/>
          <w:sz w:val="18"/>
          <w:szCs w:val="18"/>
        </w:rPr>
        <w:t xml:space="preserve"> </w:t>
      </w:r>
      <w:r>
        <w:rPr>
          <w:rStyle w:val="DefaultParagraphFont"/>
          <w:spacing w:val="-4"/>
          <w:sz w:val="18"/>
          <w:szCs w:val="18"/>
        </w:rPr>
        <w:t>bear</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risk</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respect</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loss</w:t>
      </w:r>
      <w:r>
        <w:rPr>
          <w:rStyle w:val="DefaultParagraphFont"/>
          <w:spacing w:val="-9"/>
          <w:sz w:val="18"/>
          <w:szCs w:val="18"/>
        </w:rPr>
        <w:t xml:space="preserve"> </w:t>
      </w:r>
      <w:r>
        <w:rPr>
          <w:rStyle w:val="DefaultParagraphFont"/>
          <w:spacing w:val="-4"/>
          <w:sz w:val="18"/>
          <w:szCs w:val="18"/>
        </w:rPr>
        <w:t xml:space="preserve">or </w:t>
      </w:r>
      <w:r>
        <w:rPr>
          <w:rStyle w:val="DefaultParagraphFont"/>
          <w:w w:val="90"/>
          <w:sz w:val="18"/>
          <w:szCs w:val="18"/>
        </w:rPr>
        <w:t xml:space="preserve">damage provided such loss or damage was not due to the Supplier's negligence and provided the Supplier obtains and pays to FCDO </w:t>
      </w:r>
      <w:r>
        <w:rPr>
          <w:rStyle w:val="DefaultParagraphFont"/>
          <w:spacing w:val="-6"/>
          <w:sz w:val="18"/>
          <w:szCs w:val="18"/>
        </w:rPr>
        <w:t>such proper compensation as may be due from any third party in respect of such loss or damage to the Equipment.</w:t>
      </w:r>
    </w:p>
    <w:p>
      <w:pPr>
        <w:pStyle w:val="BodyText1"/>
        <w:overflowPunct w:val="false"/>
        <w:spacing w:before="51" w:after="160"/>
        <w:rPr/>
      </w:pPr>
      <w:r>
        <w:rPr/>
      </w:r>
    </w:p>
    <w:p>
      <w:pPr>
        <w:pStyle w:val="ListParagraph"/>
        <w:numPr>
          <w:ilvl w:val="1"/>
          <w:numId w:val="4"/>
        </w:numPr>
        <w:tabs>
          <w:tab w:val="left" w:pos="1197" w:leader="none"/>
        </w:tabs>
        <w:overflowPunct w:val="false"/>
        <w:ind w:hanging="688" w:start="1197"/>
        <w:rPr/>
      </w:pPr>
      <w:r>
        <w:rPr>
          <w:rStyle w:val="DefaultParagraphFont"/>
          <w:w w:val="90"/>
          <w:sz w:val="18"/>
          <w:szCs w:val="18"/>
        </w:rPr>
        <w:t>The</w:t>
      </w:r>
      <w:r>
        <w:rPr>
          <w:rStyle w:val="DefaultParagraphFont"/>
          <w:spacing w:val="-7"/>
          <w:sz w:val="18"/>
          <w:szCs w:val="18"/>
        </w:rPr>
        <w:t xml:space="preserve"> </w:t>
      </w:r>
      <w:r>
        <w:rPr>
          <w:rStyle w:val="DefaultParagraphFont"/>
          <w:w w:val="90"/>
          <w:sz w:val="18"/>
          <w:szCs w:val="18"/>
        </w:rPr>
        <w:t>Supplier</w:t>
      </w:r>
      <w:r>
        <w:rPr>
          <w:rStyle w:val="DefaultParagraphFont"/>
          <w:spacing w:val="-4"/>
          <w:sz w:val="18"/>
          <w:szCs w:val="18"/>
        </w:rPr>
        <w:t xml:space="preserve"> </w:t>
      </w:r>
      <w:r>
        <w:rPr>
          <w:rStyle w:val="DefaultParagraphFont"/>
          <w:w w:val="90"/>
          <w:sz w:val="18"/>
          <w:szCs w:val="18"/>
        </w:rPr>
        <w:t>shall</w:t>
      </w:r>
      <w:r>
        <w:rPr>
          <w:rStyle w:val="DefaultParagraphFont"/>
          <w:spacing w:val="-4"/>
          <w:sz w:val="18"/>
          <w:szCs w:val="18"/>
        </w:rPr>
        <w:t xml:space="preserve"> </w:t>
      </w:r>
      <w:r>
        <w:rPr>
          <w:rStyle w:val="DefaultParagraphFont"/>
          <w:w w:val="90"/>
          <w:sz w:val="18"/>
          <w:szCs w:val="18"/>
        </w:rPr>
        <w:t>obtain</w:t>
      </w:r>
      <w:r>
        <w:rPr>
          <w:rStyle w:val="DefaultParagraphFont"/>
          <w:spacing w:val="-3"/>
          <w:sz w:val="18"/>
          <w:szCs w:val="18"/>
        </w:rPr>
        <w:t xml:space="preserve"> </w:t>
      </w:r>
      <w:r>
        <w:rPr>
          <w:rStyle w:val="DefaultParagraphFont"/>
          <w:w w:val="90"/>
          <w:sz w:val="18"/>
          <w:szCs w:val="18"/>
        </w:rPr>
        <w:t>FCDO's</w:t>
      </w:r>
      <w:r>
        <w:rPr>
          <w:rStyle w:val="DefaultParagraphFont"/>
          <w:spacing w:val="-5"/>
          <w:sz w:val="18"/>
          <w:szCs w:val="18"/>
        </w:rPr>
        <w:t xml:space="preserve"> </w:t>
      </w:r>
      <w:r>
        <w:rPr>
          <w:rStyle w:val="DefaultParagraphFont"/>
          <w:w w:val="90"/>
          <w:sz w:val="18"/>
          <w:szCs w:val="18"/>
        </w:rPr>
        <w:t>instructions</w:t>
      </w:r>
      <w:r>
        <w:rPr>
          <w:rStyle w:val="DefaultParagraphFont"/>
          <w:spacing w:val="-4"/>
          <w:sz w:val="18"/>
          <w:szCs w:val="18"/>
        </w:rPr>
        <w:t xml:space="preserve"> </w:t>
      </w:r>
      <w:r>
        <w:rPr>
          <w:rStyle w:val="DefaultParagraphFont"/>
          <w:w w:val="90"/>
          <w:sz w:val="18"/>
          <w:szCs w:val="18"/>
        </w:rPr>
        <w:t>on</w:t>
      </w:r>
      <w:r>
        <w:rPr>
          <w:rStyle w:val="DefaultParagraphFont"/>
          <w:spacing w:val="-5"/>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disposal</w:t>
      </w:r>
      <w:r>
        <w:rPr>
          <w:rStyle w:val="DefaultParagraphFont"/>
          <w:spacing w:val="-4"/>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Equipment</w:t>
      </w:r>
      <w:r>
        <w:rPr>
          <w:rStyle w:val="DefaultParagraphFont"/>
          <w:spacing w:val="-4"/>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comply</w:t>
      </w:r>
      <w:r>
        <w:rPr>
          <w:rStyle w:val="DefaultParagraphFont"/>
          <w:spacing w:val="-4"/>
          <w:sz w:val="18"/>
          <w:szCs w:val="18"/>
        </w:rPr>
        <w:t xml:space="preserve"> </w:t>
      </w:r>
      <w:r>
        <w:rPr>
          <w:rStyle w:val="DefaultParagraphFont"/>
          <w:w w:val="90"/>
          <w:sz w:val="18"/>
          <w:szCs w:val="18"/>
        </w:rPr>
        <w:t>with</w:t>
      </w:r>
      <w:r>
        <w:rPr>
          <w:rStyle w:val="DefaultParagraphFont"/>
          <w:spacing w:val="-1"/>
          <w:w w:val="90"/>
          <w:sz w:val="18"/>
          <w:szCs w:val="18"/>
        </w:rPr>
        <w:t xml:space="preserve"> </w:t>
      </w:r>
      <w:r>
        <w:rPr>
          <w:rStyle w:val="DefaultParagraphFont"/>
          <w:w w:val="90"/>
          <w:sz w:val="18"/>
          <w:szCs w:val="18"/>
        </w:rPr>
        <w:t>such</w:t>
      </w:r>
      <w:r>
        <w:rPr>
          <w:rStyle w:val="DefaultParagraphFont"/>
          <w:spacing w:val="-1"/>
          <w:sz w:val="18"/>
          <w:szCs w:val="18"/>
        </w:rPr>
        <w:t xml:space="preserve"> </w:t>
      </w:r>
      <w:r>
        <w:rPr>
          <w:rStyle w:val="DefaultParagraphFont"/>
          <w:spacing w:val="-2"/>
          <w:w w:val="90"/>
          <w:sz w:val="18"/>
          <w:szCs w:val="18"/>
        </w:rPr>
        <w:t>instructions.</w:t>
      </w:r>
    </w:p>
    <w:p>
      <w:pPr>
        <w:pStyle w:val="BodyText1"/>
        <w:overflowPunct w:val="false"/>
        <w:rPr/>
      </w:pPr>
      <w:r>
        <w:rPr/>
      </w:r>
    </w:p>
    <w:p>
      <w:pPr>
        <w:pStyle w:val="BodyText1"/>
        <w:overflowPunct w:val="false"/>
        <w:spacing w:before="14" w:after="160"/>
        <w:rPr/>
      </w:pPr>
      <w:r>
        <w:rPr/>
      </w:r>
    </w:p>
    <w:p>
      <w:pPr>
        <w:pStyle w:val="Heading2"/>
        <w:tabs>
          <w:tab w:val="left" w:pos="509" w:leader="none"/>
        </w:tabs>
        <w:overflowPunct w:val="false"/>
        <w:ind w:hanging="0" w:start="509"/>
        <w:rPr/>
      </w:pPr>
      <w:bookmarkStart w:id="13" w:name="Contract_Governance"/>
      <w:bookmarkEnd w:id="13"/>
      <w:r>
        <w:rPr>
          <w:rStyle w:val="DefaultParagraphFont"/>
          <w:w w:val="85"/>
        </w:rPr>
        <w:t>Contract</w:t>
      </w:r>
      <w:r>
        <w:rPr>
          <w:rStyle w:val="DefaultParagraphFont"/>
          <w:spacing w:val="-3"/>
        </w:rPr>
        <w:t xml:space="preserve"> </w:t>
      </w:r>
      <w:r>
        <w:rPr>
          <w:rStyle w:val="DefaultParagraphFont"/>
          <w:spacing w:val="-2"/>
          <w:w w:val="95"/>
        </w:rPr>
        <w:t>Governance</w:t>
      </w:r>
    </w:p>
    <w:p>
      <w:pPr>
        <w:pStyle w:val="BodyText1"/>
        <w:overflowPunct w:val="false"/>
        <w:spacing w:before="70" w:after="160"/>
        <w:rPr>
          <w:b/>
          <w:bCs/>
          <w:sz w:val="24"/>
          <w:szCs w:val="24"/>
        </w:rPr>
      </w:pPr>
      <w:r>
        <w:rPr>
          <w:b/>
          <w:bCs/>
          <w:sz w:val="24"/>
          <w:szCs w:val="24"/>
        </w:rPr>
      </w:r>
    </w:p>
    <w:p>
      <w:pPr>
        <w:pStyle w:val="Heading4"/>
        <w:numPr>
          <w:ilvl w:val="0"/>
          <w:numId w:val="4"/>
        </w:numPr>
        <w:tabs>
          <w:tab w:val="left" w:pos="1204" w:leader="none"/>
        </w:tabs>
        <w:overflowPunct w:val="false"/>
        <w:spacing w:before="1" w:after="160"/>
        <w:ind w:hanging="695" w:start="1204"/>
        <w:outlineLvl w:val="9"/>
        <w:rPr/>
      </w:pPr>
      <w:bookmarkStart w:id="14" w:name="11.__MONITORING_OF_CONTRACT_PERFORMANCE"/>
      <w:bookmarkEnd w:id="14"/>
      <w:r>
        <w:rPr>
          <w:rStyle w:val="DefaultParagraphFont"/>
          <w:w w:val="80"/>
        </w:rPr>
        <w:t>MONITORING</w:t>
      </w:r>
      <w:r>
        <w:rPr>
          <w:rStyle w:val="DefaultParagraphFont"/>
          <w:spacing w:val="22"/>
        </w:rPr>
        <w:t xml:space="preserve"> </w:t>
      </w:r>
      <w:r>
        <w:rPr>
          <w:rStyle w:val="DefaultParagraphFont"/>
          <w:w w:val="80"/>
        </w:rPr>
        <w:t>OF</w:t>
      </w:r>
      <w:r>
        <w:rPr>
          <w:rStyle w:val="DefaultParagraphFont"/>
          <w:spacing w:val="19"/>
        </w:rPr>
        <w:t xml:space="preserve"> </w:t>
      </w:r>
      <w:r>
        <w:rPr>
          <w:rStyle w:val="DefaultParagraphFont"/>
          <w:w w:val="80"/>
        </w:rPr>
        <w:t>CONTRACT</w:t>
      </w:r>
      <w:r>
        <w:rPr>
          <w:rStyle w:val="DefaultParagraphFont"/>
          <w:spacing w:val="21"/>
        </w:rPr>
        <w:t xml:space="preserve"> </w:t>
      </w:r>
      <w:r>
        <w:rPr>
          <w:rStyle w:val="DefaultParagraphFont"/>
          <w:spacing w:val="-2"/>
          <w:w w:val="80"/>
        </w:rPr>
        <w:t>PERFORMANCE</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54"/>
        <w:ind w:hanging="708" w:end="289"/>
        <w:jc w:val="both"/>
        <w:rPr/>
      </w:pPr>
      <w:r>
        <w:rPr>
          <w:rStyle w:val="DefaultParagraphFont"/>
          <w:w w:val="90"/>
          <w:sz w:val="18"/>
          <w:szCs w:val="18"/>
        </w:rPr>
        <w:t xml:space="preserve">Unless Section 4 (Special Conditions) specifies otherwise, the obligations relating to the monitoring of Contract performance shall be </w:t>
      </w:r>
      <w:r>
        <w:rPr>
          <w:rStyle w:val="DefaultParagraphFont"/>
          <w:spacing w:val="-4"/>
          <w:sz w:val="18"/>
          <w:szCs w:val="18"/>
        </w:rPr>
        <w:t>those</w:t>
      </w:r>
      <w:r>
        <w:rPr>
          <w:rStyle w:val="DefaultParagraphFont"/>
          <w:spacing w:val="-7"/>
          <w:sz w:val="18"/>
          <w:szCs w:val="18"/>
        </w:rPr>
        <w:t xml:space="preserve"> </w:t>
      </w:r>
      <w:r>
        <w:rPr>
          <w:rStyle w:val="DefaultParagraphFont"/>
          <w:spacing w:val="-4"/>
          <w:sz w:val="18"/>
          <w:szCs w:val="18"/>
        </w:rPr>
        <w:t>set</w:t>
      </w:r>
      <w:r>
        <w:rPr>
          <w:rStyle w:val="DefaultParagraphFont"/>
          <w:spacing w:val="-7"/>
          <w:sz w:val="18"/>
          <w:szCs w:val="18"/>
        </w:rPr>
        <w:t xml:space="preserve"> </w:t>
      </w:r>
      <w:r>
        <w:rPr>
          <w:rStyle w:val="DefaultParagraphFont"/>
          <w:spacing w:val="-4"/>
          <w:sz w:val="18"/>
          <w:szCs w:val="18"/>
        </w:rPr>
        <w:t>out</w:t>
      </w:r>
      <w:r>
        <w:rPr>
          <w:rStyle w:val="DefaultParagraphFont"/>
          <w:spacing w:val="-7"/>
          <w:sz w:val="18"/>
          <w:szCs w:val="18"/>
        </w:rPr>
        <w:t xml:space="preserve"> </w:t>
      </w:r>
      <w:r>
        <w:rPr>
          <w:rStyle w:val="DefaultParagraphFont"/>
          <w:spacing w:val="-4"/>
          <w:sz w:val="18"/>
          <w:szCs w:val="18"/>
        </w:rPr>
        <w:t>in</w:t>
      </w:r>
      <w:r>
        <w:rPr>
          <w:rStyle w:val="DefaultParagraphFont"/>
          <w:spacing w:val="-5"/>
          <w:sz w:val="18"/>
          <w:szCs w:val="18"/>
        </w:rPr>
        <w:t xml:space="preserve"> </w:t>
      </w:r>
      <w:r>
        <w:rPr>
          <w:rStyle w:val="DefaultParagraphFont"/>
          <w:spacing w:val="-4"/>
          <w:sz w:val="18"/>
          <w:szCs w:val="18"/>
        </w:rPr>
        <w:t>Section</w:t>
      </w:r>
      <w:r>
        <w:rPr>
          <w:rStyle w:val="DefaultParagraphFont"/>
          <w:spacing w:val="-9"/>
          <w:sz w:val="18"/>
          <w:szCs w:val="18"/>
        </w:rPr>
        <w:t xml:space="preserve"> </w:t>
      </w:r>
      <w:r>
        <w:rPr>
          <w:rStyle w:val="DefaultParagraphFont"/>
          <w:spacing w:val="-4"/>
          <w:sz w:val="18"/>
          <w:szCs w:val="18"/>
        </w:rPr>
        <w:t>3</w:t>
      </w:r>
      <w:r>
        <w:rPr>
          <w:rStyle w:val="DefaultParagraphFont"/>
          <w:spacing w:val="-7"/>
          <w:sz w:val="18"/>
          <w:szCs w:val="18"/>
        </w:rPr>
        <w:t xml:space="preserve"> </w:t>
      </w:r>
      <w:r>
        <w:rPr>
          <w:rStyle w:val="DefaultParagraphFont"/>
          <w:spacing w:val="-4"/>
          <w:sz w:val="18"/>
          <w:szCs w:val="18"/>
        </w:rPr>
        <w:t>(Terms</w:t>
      </w:r>
      <w:r>
        <w:rPr>
          <w:rStyle w:val="DefaultParagraphFont"/>
          <w:spacing w:val="-5"/>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Reference).</w:t>
      </w:r>
    </w:p>
    <w:p>
      <w:pPr>
        <w:pStyle w:val="BodyText1"/>
        <w:overflowPunct w:val="false"/>
        <w:spacing w:before="180" w:after="160"/>
        <w:rPr/>
      </w:pPr>
      <w:r>
        <w:rPr/>
      </w:r>
    </w:p>
    <w:p>
      <w:pPr>
        <w:pStyle w:val="Heading4"/>
        <w:numPr>
          <w:ilvl w:val="0"/>
          <w:numId w:val="4"/>
        </w:numPr>
        <w:tabs>
          <w:tab w:val="left" w:pos="1212" w:leader="none"/>
        </w:tabs>
        <w:overflowPunct w:val="false"/>
        <w:ind w:hanging="704" w:start="1212"/>
        <w:outlineLvl w:val="9"/>
        <w:rPr/>
      </w:pPr>
      <w:bookmarkStart w:id="15" w:name="12.__PROGRESS_&amp;_FINANCIAL_REPORTS"/>
      <w:bookmarkEnd w:id="15"/>
      <w:r>
        <w:rPr>
          <w:rStyle w:val="DefaultParagraphFont"/>
          <w:w w:val="80"/>
        </w:rPr>
        <w:t>PROGRESS</w:t>
      </w:r>
      <w:r>
        <w:rPr>
          <w:rStyle w:val="DefaultParagraphFont"/>
          <w:spacing w:val="-9"/>
        </w:rPr>
        <w:t xml:space="preserve"> </w:t>
      </w:r>
      <w:r>
        <w:rPr>
          <w:rStyle w:val="DefaultParagraphFont"/>
          <w:w w:val="80"/>
        </w:rPr>
        <w:t>&amp;</w:t>
      </w:r>
      <w:r>
        <w:rPr>
          <w:rStyle w:val="DefaultParagraphFont"/>
          <w:spacing w:val="-7"/>
        </w:rPr>
        <w:t xml:space="preserve"> </w:t>
      </w:r>
      <w:r>
        <w:rPr>
          <w:rStyle w:val="DefaultParagraphFont"/>
          <w:w w:val="80"/>
        </w:rPr>
        <w:t>FINANCIAL</w:t>
      </w:r>
      <w:r>
        <w:rPr>
          <w:rStyle w:val="DefaultParagraphFont"/>
          <w:spacing w:val="-7"/>
        </w:rPr>
        <w:t xml:space="preserve"> </w:t>
      </w:r>
      <w:r>
        <w:rPr>
          <w:rStyle w:val="DefaultParagraphFont"/>
          <w:spacing w:val="-2"/>
          <w:w w:val="80"/>
        </w:rPr>
        <w:t>REPORTS</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54" w:before="1" w:after="160"/>
        <w:ind w:hanging="708" w:end="288"/>
        <w:jc w:val="both"/>
        <w:rPr/>
      </w:pPr>
      <w:r>
        <w:rPr>
          <w:rStyle w:val="DefaultParagraphFont"/>
          <w:spacing w:val="-4"/>
          <w:sz w:val="18"/>
          <w:szCs w:val="18"/>
        </w:rPr>
        <w:t>Where</w:t>
      </w:r>
      <w:r>
        <w:rPr>
          <w:rStyle w:val="DefaultParagraphFont"/>
          <w:spacing w:val="-9"/>
          <w:sz w:val="18"/>
          <w:szCs w:val="18"/>
        </w:rPr>
        <w:t xml:space="preserve"> </w:t>
      </w:r>
      <w:r>
        <w:rPr>
          <w:rStyle w:val="DefaultParagraphFont"/>
          <w:spacing w:val="-4"/>
          <w:sz w:val="18"/>
          <w:szCs w:val="18"/>
        </w:rPr>
        <w:t>progress</w:t>
      </w:r>
      <w:r>
        <w:rPr>
          <w:rStyle w:val="DefaultParagraphFont"/>
          <w:spacing w:val="-8"/>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financial</w:t>
      </w:r>
      <w:r>
        <w:rPr>
          <w:rStyle w:val="DefaultParagraphFont"/>
          <w:spacing w:val="-8"/>
          <w:sz w:val="18"/>
          <w:szCs w:val="18"/>
        </w:rPr>
        <w:t xml:space="preserve"> </w:t>
      </w:r>
      <w:r>
        <w:rPr>
          <w:rStyle w:val="DefaultParagraphFont"/>
          <w:spacing w:val="-4"/>
          <w:sz w:val="18"/>
          <w:szCs w:val="18"/>
        </w:rPr>
        <w:t>reports</w:t>
      </w:r>
      <w:r>
        <w:rPr>
          <w:rStyle w:val="DefaultParagraphFont"/>
          <w:spacing w:val="-9"/>
          <w:sz w:val="18"/>
          <w:szCs w:val="18"/>
        </w:rPr>
        <w:t xml:space="preserve"> </w:t>
      </w:r>
      <w:r>
        <w:rPr>
          <w:rStyle w:val="DefaultParagraphFont"/>
          <w:spacing w:val="-4"/>
          <w:sz w:val="18"/>
          <w:szCs w:val="18"/>
        </w:rPr>
        <w:t>are</w:t>
      </w:r>
      <w:r>
        <w:rPr>
          <w:rStyle w:val="DefaultParagraphFont"/>
          <w:spacing w:val="-9"/>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be</w:t>
      </w:r>
      <w:r>
        <w:rPr>
          <w:rStyle w:val="DefaultParagraphFont"/>
          <w:spacing w:val="-7"/>
          <w:sz w:val="18"/>
          <w:szCs w:val="18"/>
        </w:rPr>
        <w:t xml:space="preserve"> </w:t>
      </w:r>
      <w:r>
        <w:rPr>
          <w:rStyle w:val="DefaultParagraphFont"/>
          <w:spacing w:val="-4"/>
          <w:sz w:val="18"/>
          <w:szCs w:val="18"/>
        </w:rPr>
        <w:t>submitted</w:t>
      </w:r>
      <w:r>
        <w:rPr>
          <w:rStyle w:val="DefaultParagraphFont"/>
          <w:spacing w:val="-9"/>
          <w:sz w:val="18"/>
          <w:szCs w:val="18"/>
        </w:rPr>
        <w:t xml:space="preserve"> </w:t>
      </w:r>
      <w:r>
        <w:rPr>
          <w:rStyle w:val="DefaultParagraphFont"/>
          <w:spacing w:val="-4"/>
          <w:sz w:val="18"/>
          <w:szCs w:val="18"/>
        </w:rPr>
        <w:t>under</w:t>
      </w:r>
      <w:r>
        <w:rPr>
          <w:rStyle w:val="DefaultParagraphFont"/>
          <w:spacing w:val="-6"/>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Contract,</w:t>
      </w:r>
      <w:r>
        <w:rPr>
          <w:rStyle w:val="DefaultParagraphFont"/>
          <w:spacing w:val="-7"/>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render</w:t>
      </w:r>
      <w:r>
        <w:rPr>
          <w:rStyle w:val="DefaultParagraphFont"/>
          <w:spacing w:val="-8"/>
          <w:sz w:val="18"/>
          <w:szCs w:val="18"/>
        </w:rPr>
        <w:t xml:space="preserve"> </w:t>
      </w:r>
      <w:r>
        <w:rPr>
          <w:rStyle w:val="DefaultParagraphFont"/>
          <w:spacing w:val="-4"/>
          <w:sz w:val="18"/>
          <w:szCs w:val="18"/>
        </w:rPr>
        <w:t>those</w:t>
      </w:r>
      <w:r>
        <w:rPr>
          <w:rStyle w:val="DefaultParagraphFont"/>
          <w:spacing w:val="-9"/>
          <w:sz w:val="18"/>
          <w:szCs w:val="18"/>
        </w:rPr>
        <w:t xml:space="preserve"> </w:t>
      </w:r>
      <w:r>
        <w:rPr>
          <w:rStyle w:val="DefaultParagraphFont"/>
          <w:spacing w:val="-4"/>
          <w:sz w:val="18"/>
          <w:szCs w:val="18"/>
        </w:rPr>
        <w:t>reports</w:t>
      </w:r>
      <w:r>
        <w:rPr>
          <w:rStyle w:val="DefaultParagraphFont"/>
          <w:spacing w:val="-8"/>
          <w:sz w:val="18"/>
          <w:szCs w:val="18"/>
        </w:rPr>
        <w:t xml:space="preserve"> </w:t>
      </w:r>
      <w:r>
        <w:rPr>
          <w:rStyle w:val="DefaultParagraphFont"/>
          <w:spacing w:val="-4"/>
          <w:sz w:val="18"/>
          <w:szCs w:val="18"/>
        </w:rPr>
        <w:t>at</w:t>
      </w:r>
      <w:r>
        <w:rPr>
          <w:rStyle w:val="DefaultParagraphFont"/>
          <w:spacing w:val="-7"/>
          <w:sz w:val="18"/>
          <w:szCs w:val="18"/>
        </w:rPr>
        <w:t xml:space="preserve"> </w:t>
      </w:r>
      <w:r>
        <w:rPr>
          <w:rStyle w:val="DefaultParagraphFont"/>
          <w:spacing w:val="-4"/>
          <w:sz w:val="18"/>
          <w:szCs w:val="18"/>
        </w:rPr>
        <w:t>such</w:t>
      </w:r>
      <w:r>
        <w:rPr>
          <w:rStyle w:val="DefaultParagraphFont"/>
          <w:spacing w:val="-8"/>
          <w:sz w:val="18"/>
          <w:szCs w:val="18"/>
        </w:rPr>
        <w:t xml:space="preserve"> </w:t>
      </w:r>
      <w:r>
        <w:rPr>
          <w:rStyle w:val="DefaultParagraphFont"/>
          <w:spacing w:val="-4"/>
          <w:sz w:val="18"/>
          <w:szCs w:val="18"/>
        </w:rPr>
        <w:t xml:space="preserve">time </w:t>
      </w:r>
      <w:r>
        <w:rPr>
          <w:rStyle w:val="DefaultParagraphFont"/>
          <w:w w:val="90"/>
          <w:sz w:val="18"/>
          <w:szCs w:val="18"/>
        </w:rPr>
        <w:t>and in such form as may be specified by FCDO or where not specified by FCDP, as otherwise agreed between the Parties.</w:t>
      </w:r>
    </w:p>
    <w:p>
      <w:pPr>
        <w:pStyle w:val="BodyText1"/>
        <w:overflowPunct w:val="false"/>
        <w:spacing w:before="179" w:after="160"/>
        <w:rPr/>
      </w:pPr>
      <w:r>
        <w:rPr/>
      </w:r>
    </w:p>
    <w:p>
      <w:pPr>
        <w:pStyle w:val="Heading4"/>
        <w:numPr>
          <w:ilvl w:val="0"/>
          <w:numId w:val="4"/>
        </w:numPr>
        <w:tabs>
          <w:tab w:val="left" w:pos="1260" w:leader="none"/>
        </w:tabs>
        <w:overflowPunct w:val="false"/>
        <w:ind w:hanging="751" w:start="1260"/>
        <w:outlineLvl w:val="9"/>
        <w:rPr/>
      </w:pPr>
      <w:bookmarkStart w:id="16" w:name="13.__OPEN_BOOK_ACCOUNTING_AND_AUDIT"/>
      <w:bookmarkEnd w:id="16"/>
      <w:r>
        <w:rPr>
          <w:rStyle w:val="DefaultParagraphFont"/>
          <w:w w:val="80"/>
        </w:rPr>
        <w:t>OPEN</w:t>
      </w:r>
      <w:r>
        <w:rPr>
          <w:rStyle w:val="DefaultParagraphFont"/>
          <w:spacing w:val="10"/>
        </w:rPr>
        <w:t xml:space="preserve"> </w:t>
      </w:r>
      <w:r>
        <w:rPr>
          <w:rStyle w:val="DefaultParagraphFont"/>
          <w:w w:val="80"/>
        </w:rPr>
        <w:t>BOOK</w:t>
      </w:r>
      <w:r>
        <w:rPr>
          <w:rStyle w:val="DefaultParagraphFont"/>
          <w:spacing w:val="13"/>
        </w:rPr>
        <w:t xml:space="preserve"> </w:t>
      </w:r>
      <w:r>
        <w:rPr>
          <w:rStyle w:val="DefaultParagraphFont"/>
          <w:w w:val="80"/>
        </w:rPr>
        <w:t>ACCOUNTING</w:t>
      </w:r>
      <w:r>
        <w:rPr>
          <w:rStyle w:val="DefaultParagraphFont"/>
          <w:spacing w:val="13"/>
        </w:rPr>
        <w:t xml:space="preserve"> </w:t>
      </w:r>
      <w:r>
        <w:rPr>
          <w:rStyle w:val="DefaultParagraphFont"/>
          <w:w w:val="80"/>
        </w:rPr>
        <w:t>AND</w:t>
      </w:r>
      <w:r>
        <w:rPr>
          <w:rStyle w:val="DefaultParagraphFont"/>
          <w:spacing w:val="13"/>
        </w:rPr>
        <w:t xml:space="preserve"> </w:t>
      </w:r>
      <w:r>
        <w:rPr>
          <w:rStyle w:val="DefaultParagraphFont"/>
          <w:spacing w:val="-4"/>
          <w:w w:val="80"/>
        </w:rPr>
        <w:t>AUDIT</w:t>
      </w:r>
    </w:p>
    <w:p>
      <w:pPr>
        <w:pStyle w:val="BodyText1"/>
        <w:overflowPunct w:val="false"/>
        <w:spacing w:before="70" w:after="160"/>
        <w:rPr>
          <w:b/>
          <w:bCs/>
        </w:rPr>
      </w:pPr>
      <w:r>
        <w:rPr>
          <w:b/>
          <w:bCs/>
        </w:rPr>
      </w:r>
    </w:p>
    <w:p>
      <w:pPr>
        <w:pStyle w:val="ListParagraph"/>
        <w:numPr>
          <w:ilvl w:val="1"/>
          <w:numId w:val="4"/>
        </w:numPr>
        <w:tabs>
          <w:tab w:val="left" w:pos="1217" w:leader="none"/>
        </w:tabs>
        <w:overflowPunct w:val="false"/>
        <w:spacing w:lineRule="auto" w:line="264" w:before="1" w:after="160"/>
        <w:ind w:hanging="708" w:start="1217" w:end="289"/>
        <w:jc w:val="both"/>
        <w:rPr/>
      </w:pPr>
      <w:r>
        <w:rPr>
          <w:rStyle w:val="DefaultParagraphFont"/>
          <w:w w:val="90"/>
          <w:sz w:val="18"/>
          <w:szCs w:val="18"/>
        </w:rPr>
        <w:t>The Supplier shall keep and maintain for seven (7) years after the expiry of the Term (or as long a period as may be agreed between the Parties), full and accurate records and accounts of the operation of this Contract including the Services provided under it, any Sub-</w:t>
      </w:r>
      <w:r>
        <w:rPr>
          <w:rStyle w:val="DefaultParagraphFont"/>
          <w:spacing w:val="-4"/>
          <w:sz w:val="18"/>
          <w:szCs w:val="18"/>
        </w:rPr>
        <w:t>Contracts</w:t>
      </w:r>
      <w:r>
        <w:rPr>
          <w:rStyle w:val="DefaultParagraphFont"/>
          <w:spacing w:val="-12"/>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amounts</w:t>
      </w:r>
      <w:r>
        <w:rPr>
          <w:rStyle w:val="DefaultParagraphFont"/>
          <w:spacing w:val="-9"/>
          <w:sz w:val="18"/>
          <w:szCs w:val="18"/>
        </w:rPr>
        <w:t xml:space="preserve"> </w:t>
      </w:r>
      <w:r>
        <w:rPr>
          <w:rStyle w:val="DefaultParagraphFont"/>
          <w:spacing w:val="-4"/>
          <w:sz w:val="18"/>
          <w:szCs w:val="18"/>
        </w:rPr>
        <w:t>paid</w:t>
      </w:r>
      <w:r>
        <w:rPr>
          <w:rStyle w:val="DefaultParagraphFont"/>
          <w:spacing w:val="-8"/>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FCDO.</w:t>
      </w:r>
    </w:p>
    <w:p>
      <w:pPr>
        <w:pStyle w:val="BodyText1"/>
        <w:overflowPunct w:val="false"/>
        <w:spacing w:before="53" w:after="160"/>
        <w:rPr/>
      </w:pPr>
      <w:r>
        <w:rPr/>
      </w:r>
    </w:p>
    <w:p>
      <w:pPr>
        <w:pStyle w:val="ListParagraph"/>
        <w:numPr>
          <w:ilvl w:val="1"/>
          <w:numId w:val="4"/>
        </w:numPr>
        <w:tabs>
          <w:tab w:val="left" w:pos="1217" w:leader="none"/>
        </w:tabs>
        <w:overflowPunct w:val="false"/>
        <w:spacing w:lineRule="auto" w:line="264"/>
        <w:ind w:hanging="708" w:start="1217" w:end="287"/>
        <w:jc w:val="both"/>
        <w:rPr/>
      </w:pPr>
      <w:r>
        <w:rPr>
          <w:rStyle w:val="DefaultParagraphFont"/>
          <w:w w:val="90"/>
          <w:sz w:val="18"/>
          <w:szCs w:val="18"/>
        </w:rPr>
        <w:t xml:space="preserve">If so stated in Section 3 (Terms of Reference), FCDO shall be entitled to apply the principles of open book contract management set </w:t>
      </w:r>
      <w:r>
        <w:rPr>
          <w:rStyle w:val="DefaultParagraphFont"/>
          <w:sz w:val="18"/>
          <w:szCs w:val="18"/>
        </w:rPr>
        <w:t xml:space="preserve">out in Procurement Policy Note 05/16 </w:t>
      </w:r>
      <w:hyperlink r:id="rId41" w:tgtFrame="_top">
        <w:r>
          <w:rPr>
            <w:rStyle w:val="Hyperlink"/>
            <w:sz w:val="18"/>
            <w:szCs w:val="18"/>
          </w:rPr>
          <w:t>(</w:t>
        </w:r>
        <w:r>
          <w:rPr>
            <w:rStyle w:val="Hyperlink"/>
            <w:color w:val="0000FF"/>
            <w:sz w:val="18"/>
            <w:szCs w:val="18"/>
            <w:u w:val="single"/>
          </w:rPr>
          <w:t>https://www.gov.uk/government/publications/procurement</w:t>
        </w:r>
      </w:hyperlink>
      <w:hyperlink r:id="rId42" w:tgtFrame="_top">
        <w:r>
          <w:rPr>
            <w:rStyle w:val="Hyperlink"/>
            <w:color w:val="0000FF"/>
            <w:sz w:val="18"/>
            <w:szCs w:val="18"/>
            <w:u w:val="single"/>
          </w:rPr>
          <w:t>-policy</w:t>
        </w:r>
      </w:hyperlink>
      <w:hyperlink r:id="rId43" w:tgtFrame="_top">
        <w:r>
          <w:rPr>
            <w:rStyle w:val="Hyperlink"/>
            <w:color w:val="0000FF"/>
            <w:sz w:val="18"/>
            <w:szCs w:val="18"/>
            <w:u w:val="single"/>
          </w:rPr>
          <w:t>-note</w:t>
        </w:r>
      </w:hyperlink>
      <w:hyperlink r:id="rId44" w:tgtFrame="_top">
        <w:r>
          <w:rPr>
            <w:rStyle w:val="Hyperlink"/>
            <w:color w:val="0000FF"/>
            <w:sz w:val="18"/>
            <w:szCs w:val="18"/>
            <w:u w:val="single"/>
          </w:rPr>
          <w:t>-0516</w:t>
        </w:r>
      </w:hyperlink>
      <w:hyperlink r:id="rId45" w:tgtFrame="_top">
        <w:r>
          <w:rPr>
            <w:rStyle w:val="Hyperlink"/>
            <w:color w:val="0000FF"/>
            <w:sz w:val="18"/>
            <w:szCs w:val="18"/>
            <w:u w:val="single"/>
          </w:rPr>
          <w:t>-open</w:t>
        </w:r>
      </w:hyperlink>
      <w:hyperlink r:id="rId46" w:tgtFrame="_top">
        <w:r>
          <w:rPr>
            <w:rStyle w:val="Hyperlink"/>
            <w:color w:val="0000FF"/>
            <w:sz w:val="18"/>
            <w:szCs w:val="18"/>
            <w:u w:val="single"/>
          </w:rPr>
          <w:t>-</w:t>
        </w:r>
      </w:hyperlink>
      <w:hyperlink r:id="rId47" w:tgtFrame="_top">
        <w:r>
          <w:rPr>
            <w:rStyle w:val="Hyperlink"/>
            <w:color w:val="0000FF"/>
            <w:w w:val="90"/>
            <w:sz w:val="18"/>
            <w:szCs w:val="18"/>
            <w:u w:val="single"/>
          </w:rPr>
          <w:t>book</w:t>
        </w:r>
      </w:hyperlink>
      <w:hyperlink r:id="rId48" w:tgtFrame="_top">
        <w:r>
          <w:rPr>
            <w:rStyle w:val="Hyperlink"/>
            <w:color w:val="0000FF"/>
            <w:w w:val="90"/>
            <w:sz w:val="18"/>
            <w:szCs w:val="18"/>
            <w:u w:val="single"/>
          </w:rPr>
          <w:t>contact</w:t>
        </w:r>
      </w:hyperlink>
      <w:hyperlink r:id="rId49" w:tgtFrame="_top">
        <w:r>
          <w:rPr>
            <w:rStyle w:val="Hyperlink"/>
            <w:color w:val="0000FF"/>
            <w:w w:val="90"/>
            <w:sz w:val="18"/>
            <w:szCs w:val="18"/>
            <w:u w:val="single"/>
          </w:rPr>
          <w:t>-management</w:t>
        </w:r>
      </w:hyperlink>
      <w:r>
        <w:rPr>
          <w:rStyle w:val="DefaultParagraphFont"/>
          <w:color w:val="0000FF"/>
          <w:w w:val="90"/>
          <w:sz w:val="18"/>
          <w:szCs w:val="18"/>
        </w:rPr>
        <w:t xml:space="preserve"> </w:t>
      </w:r>
      <w:hyperlink r:id="rId50" w:tgtFrame="_top">
        <w:r>
          <w:rPr>
            <w:rStyle w:val="Hyperlink"/>
            <w:color w:val="000000"/>
            <w:w w:val="90"/>
            <w:sz w:val="18"/>
            <w:szCs w:val="18"/>
          </w:rPr>
          <w:t>)</w:t>
        </w:r>
      </w:hyperlink>
      <w:r>
        <w:rPr>
          <w:rStyle w:val="DefaultParagraphFont"/>
          <w:color w:val="000000"/>
          <w:w w:val="90"/>
          <w:sz w:val="18"/>
          <w:szCs w:val="18"/>
        </w:rPr>
        <w:t xml:space="preserve">, or any other replacement guidance or policy issued from time to time to this Contract. FCDO shall apply </w:t>
      </w:r>
      <w:r>
        <w:rPr>
          <w:rStyle w:val="DefaultParagraphFont"/>
          <w:color w:val="000000"/>
          <w:spacing w:val="-4"/>
          <w:sz w:val="18"/>
          <w:szCs w:val="18"/>
        </w:rPr>
        <w:t>the</w:t>
      </w:r>
      <w:r>
        <w:rPr>
          <w:rStyle w:val="DefaultParagraphFont"/>
          <w:color w:val="000000"/>
          <w:spacing w:val="-6"/>
          <w:sz w:val="18"/>
          <w:szCs w:val="18"/>
        </w:rPr>
        <w:t xml:space="preserve"> </w:t>
      </w:r>
      <w:r>
        <w:rPr>
          <w:rStyle w:val="DefaultParagraphFont"/>
          <w:color w:val="000000"/>
          <w:spacing w:val="-4"/>
          <w:sz w:val="18"/>
          <w:szCs w:val="18"/>
        </w:rPr>
        <w:t>appropriate</w:t>
      </w:r>
      <w:r>
        <w:rPr>
          <w:rStyle w:val="DefaultParagraphFont"/>
          <w:color w:val="000000"/>
          <w:spacing w:val="-6"/>
          <w:sz w:val="18"/>
          <w:szCs w:val="18"/>
        </w:rPr>
        <w:t xml:space="preserve"> </w:t>
      </w:r>
      <w:r>
        <w:rPr>
          <w:rStyle w:val="DefaultParagraphFont"/>
          <w:color w:val="000000"/>
          <w:spacing w:val="-4"/>
          <w:sz w:val="18"/>
          <w:szCs w:val="18"/>
        </w:rPr>
        <w:t>tier</w:t>
      </w:r>
      <w:r>
        <w:rPr>
          <w:rStyle w:val="DefaultParagraphFont"/>
          <w:color w:val="000000"/>
          <w:spacing w:val="-5"/>
          <w:sz w:val="18"/>
          <w:szCs w:val="18"/>
        </w:rPr>
        <w:t xml:space="preserve"> </w:t>
      </w:r>
      <w:r>
        <w:rPr>
          <w:rStyle w:val="DefaultParagraphFont"/>
          <w:color w:val="000000"/>
          <w:spacing w:val="-4"/>
          <w:sz w:val="18"/>
          <w:szCs w:val="18"/>
        </w:rPr>
        <w:t>level</w:t>
      </w:r>
      <w:r>
        <w:rPr>
          <w:rStyle w:val="DefaultParagraphFont"/>
          <w:color w:val="000000"/>
          <w:spacing w:val="-5"/>
          <w:sz w:val="18"/>
          <w:szCs w:val="18"/>
        </w:rPr>
        <w:t xml:space="preserve"> </w:t>
      </w:r>
      <w:r>
        <w:rPr>
          <w:rStyle w:val="DefaultParagraphFont"/>
          <w:color w:val="000000"/>
          <w:spacing w:val="-4"/>
          <w:sz w:val="18"/>
          <w:szCs w:val="18"/>
        </w:rPr>
        <w:t>which, in</w:t>
      </w:r>
      <w:r>
        <w:rPr>
          <w:rStyle w:val="DefaultParagraphFont"/>
          <w:color w:val="000000"/>
          <w:spacing w:val="-6"/>
          <w:sz w:val="18"/>
          <w:szCs w:val="18"/>
        </w:rPr>
        <w:t xml:space="preserve"> </w:t>
      </w:r>
      <w:r>
        <w:rPr>
          <w:rStyle w:val="DefaultParagraphFont"/>
          <w:color w:val="000000"/>
          <w:spacing w:val="-4"/>
          <w:sz w:val="18"/>
          <w:szCs w:val="18"/>
        </w:rPr>
        <w:t>FCDO’s</w:t>
      </w:r>
      <w:r>
        <w:rPr>
          <w:rStyle w:val="DefaultParagraphFont"/>
          <w:color w:val="000000"/>
          <w:spacing w:val="-6"/>
          <w:sz w:val="18"/>
          <w:szCs w:val="18"/>
        </w:rPr>
        <w:t xml:space="preserve"> </w:t>
      </w:r>
      <w:r>
        <w:rPr>
          <w:rStyle w:val="DefaultParagraphFont"/>
          <w:color w:val="000000"/>
          <w:spacing w:val="-4"/>
          <w:sz w:val="18"/>
          <w:szCs w:val="18"/>
        </w:rPr>
        <w:t>reasonable</w:t>
      </w:r>
      <w:r>
        <w:rPr>
          <w:rStyle w:val="DefaultParagraphFont"/>
          <w:color w:val="000000"/>
          <w:spacing w:val="-6"/>
          <w:sz w:val="18"/>
          <w:szCs w:val="18"/>
        </w:rPr>
        <w:t xml:space="preserve"> </w:t>
      </w:r>
      <w:r>
        <w:rPr>
          <w:rStyle w:val="DefaultParagraphFont"/>
          <w:color w:val="000000"/>
          <w:spacing w:val="-4"/>
          <w:sz w:val="18"/>
          <w:szCs w:val="18"/>
        </w:rPr>
        <w:t>opinion,</w:t>
      </w:r>
      <w:r>
        <w:rPr>
          <w:rStyle w:val="DefaultParagraphFont"/>
          <w:color w:val="000000"/>
          <w:spacing w:val="-5"/>
          <w:sz w:val="18"/>
          <w:szCs w:val="18"/>
        </w:rPr>
        <w:t xml:space="preserve"> </w:t>
      </w:r>
      <w:r>
        <w:rPr>
          <w:rStyle w:val="DefaultParagraphFont"/>
          <w:color w:val="000000"/>
          <w:spacing w:val="-4"/>
          <w:sz w:val="18"/>
          <w:szCs w:val="18"/>
        </w:rPr>
        <w:t>is</w:t>
      </w:r>
      <w:r>
        <w:rPr>
          <w:rStyle w:val="DefaultParagraphFont"/>
          <w:color w:val="000000"/>
          <w:spacing w:val="-6"/>
          <w:sz w:val="18"/>
          <w:szCs w:val="18"/>
        </w:rPr>
        <w:t xml:space="preserve"> </w:t>
      </w:r>
      <w:r>
        <w:rPr>
          <w:rStyle w:val="DefaultParagraphFont"/>
          <w:color w:val="000000"/>
          <w:spacing w:val="-4"/>
          <w:sz w:val="18"/>
          <w:szCs w:val="18"/>
        </w:rPr>
        <w:t>commensurate</w:t>
      </w:r>
      <w:r>
        <w:rPr>
          <w:rStyle w:val="DefaultParagraphFont"/>
          <w:color w:val="000000"/>
          <w:spacing w:val="-6"/>
          <w:sz w:val="18"/>
          <w:szCs w:val="18"/>
        </w:rPr>
        <w:t xml:space="preserve"> </w:t>
      </w:r>
      <w:r>
        <w:rPr>
          <w:rStyle w:val="DefaultParagraphFont"/>
          <w:color w:val="000000"/>
          <w:spacing w:val="-4"/>
          <w:sz w:val="18"/>
          <w:szCs w:val="18"/>
        </w:rPr>
        <w:t>with</w:t>
      </w:r>
      <w:r>
        <w:rPr>
          <w:rStyle w:val="DefaultParagraphFont"/>
          <w:color w:val="000000"/>
          <w:spacing w:val="-6"/>
          <w:sz w:val="18"/>
          <w:szCs w:val="18"/>
        </w:rPr>
        <w:t xml:space="preserve"> </w:t>
      </w:r>
      <w:r>
        <w:rPr>
          <w:rStyle w:val="DefaultParagraphFont"/>
          <w:color w:val="000000"/>
          <w:spacing w:val="-4"/>
          <w:sz w:val="18"/>
          <w:szCs w:val="18"/>
        </w:rPr>
        <w:t>the delivery</w:t>
      </w:r>
      <w:r>
        <w:rPr>
          <w:rStyle w:val="DefaultParagraphFont"/>
          <w:color w:val="000000"/>
          <w:spacing w:val="-5"/>
          <w:sz w:val="18"/>
          <w:szCs w:val="18"/>
        </w:rPr>
        <w:t xml:space="preserve"> </w:t>
      </w:r>
      <w:r>
        <w:rPr>
          <w:rStyle w:val="DefaultParagraphFont"/>
          <w:color w:val="000000"/>
          <w:spacing w:val="-4"/>
          <w:sz w:val="18"/>
          <w:szCs w:val="18"/>
        </w:rPr>
        <w:t>model</w:t>
      </w:r>
      <w:r>
        <w:rPr>
          <w:rStyle w:val="DefaultParagraphFont"/>
          <w:color w:val="000000"/>
          <w:spacing w:val="-5"/>
          <w:sz w:val="18"/>
          <w:szCs w:val="18"/>
        </w:rPr>
        <w:t xml:space="preserve"> </w:t>
      </w:r>
      <w:r>
        <w:rPr>
          <w:rStyle w:val="DefaultParagraphFont"/>
          <w:color w:val="000000"/>
          <w:spacing w:val="-4"/>
          <w:sz w:val="18"/>
          <w:szCs w:val="18"/>
        </w:rPr>
        <w:t>of</w:t>
      </w:r>
      <w:r>
        <w:rPr>
          <w:rStyle w:val="DefaultParagraphFont"/>
          <w:color w:val="000000"/>
          <w:spacing w:val="-5"/>
          <w:sz w:val="18"/>
          <w:szCs w:val="18"/>
        </w:rPr>
        <w:t xml:space="preserve"> </w:t>
      </w:r>
      <w:r>
        <w:rPr>
          <w:rStyle w:val="DefaultParagraphFont"/>
          <w:color w:val="000000"/>
          <w:spacing w:val="-4"/>
          <w:sz w:val="18"/>
          <w:szCs w:val="18"/>
        </w:rPr>
        <w:t>the</w:t>
      </w:r>
      <w:r>
        <w:rPr>
          <w:rStyle w:val="DefaultParagraphFont"/>
          <w:color w:val="000000"/>
          <w:spacing w:val="-6"/>
          <w:sz w:val="18"/>
          <w:szCs w:val="18"/>
        </w:rPr>
        <w:t xml:space="preserve"> </w:t>
      </w:r>
      <w:r>
        <w:rPr>
          <w:rStyle w:val="DefaultParagraphFont"/>
          <w:color w:val="000000"/>
          <w:spacing w:val="-4"/>
          <w:sz w:val="18"/>
          <w:szCs w:val="18"/>
        </w:rPr>
        <w:t>Services</w:t>
      </w:r>
      <w:r>
        <w:rPr>
          <w:rStyle w:val="DefaultParagraphFont"/>
          <w:color w:val="000000"/>
          <w:spacing w:val="-6"/>
          <w:sz w:val="18"/>
          <w:szCs w:val="18"/>
        </w:rPr>
        <w:t xml:space="preserve"> </w:t>
      </w:r>
      <w:r>
        <w:rPr>
          <w:rStyle w:val="DefaultParagraphFont"/>
          <w:color w:val="000000"/>
          <w:spacing w:val="-4"/>
          <w:sz w:val="18"/>
          <w:szCs w:val="18"/>
        </w:rPr>
        <w:t>and</w:t>
      </w:r>
      <w:r>
        <w:rPr>
          <w:rStyle w:val="DefaultParagraphFont"/>
          <w:color w:val="000000"/>
          <w:spacing w:val="-6"/>
          <w:sz w:val="18"/>
          <w:szCs w:val="18"/>
        </w:rPr>
        <w:t xml:space="preserve"> </w:t>
      </w:r>
      <w:r>
        <w:rPr>
          <w:rStyle w:val="DefaultParagraphFont"/>
          <w:color w:val="000000"/>
          <w:spacing w:val="-4"/>
          <w:sz w:val="18"/>
          <w:szCs w:val="18"/>
        </w:rPr>
        <w:t xml:space="preserve">the </w:t>
      </w:r>
      <w:r>
        <w:rPr>
          <w:rStyle w:val="DefaultParagraphFont"/>
          <w:color w:val="000000"/>
          <w:spacing w:val="-6"/>
          <w:sz w:val="18"/>
          <w:szCs w:val="18"/>
        </w:rPr>
        <w:t>Supplier shall comply with the principles etc. (as more particular described in the OBCM guidance).</w:t>
      </w:r>
    </w:p>
    <w:p>
      <w:pPr>
        <w:pStyle w:val="BodyText1"/>
        <w:overflowPunct w:val="false"/>
        <w:spacing w:before="49" w:after="160"/>
        <w:rPr/>
      </w:pPr>
      <w:r>
        <w:rPr/>
      </w:r>
    </w:p>
    <w:p>
      <w:pPr>
        <w:pStyle w:val="ListParagraph"/>
        <w:numPr>
          <w:ilvl w:val="1"/>
          <w:numId w:val="4"/>
        </w:numPr>
        <w:tabs>
          <w:tab w:val="left" w:pos="1228" w:leader="none"/>
        </w:tabs>
        <w:overflowPunct w:val="false"/>
        <w:ind w:hanging="719" w:start="1228"/>
        <w:rPr/>
      </w:pPr>
      <w:r>
        <w:rPr>
          <w:rStyle w:val="DefaultParagraphFont"/>
          <w:w w:val="85"/>
          <w:sz w:val="18"/>
          <w:szCs w:val="18"/>
        </w:rPr>
        <w:t>The</w:t>
      </w:r>
      <w:r>
        <w:rPr>
          <w:rStyle w:val="DefaultParagraphFont"/>
          <w:spacing w:val="8"/>
          <w:sz w:val="18"/>
          <w:szCs w:val="18"/>
        </w:rPr>
        <w:t xml:space="preserve"> </w:t>
      </w:r>
      <w:r>
        <w:rPr>
          <w:rStyle w:val="DefaultParagraphFont"/>
          <w:w w:val="85"/>
          <w:sz w:val="18"/>
          <w:szCs w:val="18"/>
        </w:rPr>
        <w:t>Supplier</w:t>
      </w:r>
      <w:r>
        <w:rPr>
          <w:rStyle w:val="DefaultParagraphFont"/>
          <w:spacing w:val="9"/>
          <w:sz w:val="18"/>
          <w:szCs w:val="18"/>
        </w:rPr>
        <w:t xml:space="preserve"> </w:t>
      </w:r>
      <w:r>
        <w:rPr>
          <w:rStyle w:val="DefaultParagraphFont"/>
          <w:spacing w:val="-2"/>
          <w:w w:val="85"/>
          <w:sz w:val="18"/>
          <w:szCs w:val="18"/>
        </w:rPr>
        <w:t>shall:</w:t>
      </w:r>
    </w:p>
    <w:p>
      <w:pPr>
        <w:pStyle w:val="BodyText1"/>
        <w:overflowPunct w:val="false"/>
        <w:spacing w:before="71"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keep</w:t>
      </w:r>
      <w:r>
        <w:rPr>
          <w:rStyle w:val="DefaultParagraphFont"/>
          <w:spacing w:val="-1"/>
          <w:w w:val="90"/>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records</w:t>
      </w:r>
      <w:r>
        <w:rPr>
          <w:rStyle w:val="DefaultParagraphFont"/>
          <w:spacing w:val="-3"/>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accounts</w:t>
      </w:r>
      <w:r>
        <w:rPr>
          <w:rStyle w:val="DefaultParagraphFont"/>
          <w:spacing w:val="-3"/>
          <w:sz w:val="18"/>
          <w:szCs w:val="18"/>
        </w:rPr>
        <w:t xml:space="preserve"> </w:t>
      </w:r>
      <w:r>
        <w:rPr>
          <w:rStyle w:val="DefaultParagraphFont"/>
          <w:w w:val="90"/>
          <w:sz w:val="18"/>
          <w:szCs w:val="18"/>
        </w:rPr>
        <w:t>referred</w:t>
      </w:r>
      <w:r>
        <w:rPr>
          <w:rStyle w:val="DefaultParagraphFont"/>
          <w:spacing w:val="-1"/>
          <w:w w:val="90"/>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Clause</w:t>
      </w:r>
      <w:r>
        <w:rPr>
          <w:rStyle w:val="DefaultParagraphFont"/>
          <w:spacing w:val="-4"/>
          <w:sz w:val="18"/>
          <w:szCs w:val="18"/>
        </w:rPr>
        <w:t xml:space="preserve"> </w:t>
      </w:r>
      <w:r>
        <w:rPr>
          <w:rStyle w:val="DefaultParagraphFont"/>
          <w:w w:val="90"/>
          <w:sz w:val="18"/>
          <w:szCs w:val="18"/>
        </w:rPr>
        <w:t>13.1</w:t>
      </w:r>
      <w:r>
        <w:rPr>
          <w:rStyle w:val="DefaultParagraphFont"/>
          <w:spacing w:val="-4"/>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accordance</w:t>
      </w:r>
      <w:r>
        <w:rPr>
          <w:rStyle w:val="DefaultParagraphFont"/>
          <w:spacing w:val="-4"/>
          <w:sz w:val="18"/>
          <w:szCs w:val="18"/>
        </w:rPr>
        <w:t xml:space="preserve"> </w:t>
      </w:r>
      <w:r>
        <w:rPr>
          <w:rStyle w:val="DefaultParagraphFont"/>
          <w:w w:val="90"/>
          <w:sz w:val="18"/>
          <w:szCs w:val="18"/>
        </w:rPr>
        <w:t>with</w:t>
      </w:r>
      <w:r>
        <w:rPr>
          <w:rStyle w:val="DefaultParagraphFont"/>
          <w:spacing w:val="-5"/>
          <w:sz w:val="18"/>
          <w:szCs w:val="18"/>
        </w:rPr>
        <w:t xml:space="preserve"> </w:t>
      </w:r>
      <w:r>
        <w:rPr>
          <w:rStyle w:val="DefaultParagraphFont"/>
          <w:w w:val="90"/>
          <w:sz w:val="18"/>
          <w:szCs w:val="18"/>
        </w:rPr>
        <w:t>Good</w:t>
      </w:r>
      <w:r>
        <w:rPr>
          <w:rStyle w:val="DefaultParagraphFont"/>
          <w:spacing w:val="-5"/>
          <w:sz w:val="18"/>
          <w:szCs w:val="18"/>
        </w:rPr>
        <w:t xml:space="preserve"> </w:t>
      </w:r>
      <w:r>
        <w:rPr>
          <w:rStyle w:val="DefaultParagraphFont"/>
          <w:w w:val="90"/>
          <w:sz w:val="18"/>
          <w:szCs w:val="18"/>
        </w:rPr>
        <w:t>Industry</w:t>
      </w:r>
      <w:r>
        <w:rPr>
          <w:rStyle w:val="DefaultParagraphFont"/>
          <w:spacing w:val="-4"/>
          <w:sz w:val="18"/>
          <w:szCs w:val="18"/>
        </w:rPr>
        <w:t xml:space="preserve"> </w:t>
      </w:r>
      <w:r>
        <w:rPr>
          <w:rStyle w:val="DefaultParagraphFont"/>
          <w:w w:val="90"/>
          <w:sz w:val="18"/>
          <w:szCs w:val="18"/>
        </w:rPr>
        <w:t>Practice</w:t>
      </w:r>
      <w:r>
        <w:rPr>
          <w:rStyle w:val="DefaultParagraphFont"/>
          <w:spacing w:val="-2"/>
          <w:sz w:val="18"/>
          <w:szCs w:val="18"/>
        </w:rPr>
        <w:t xml:space="preserve"> </w:t>
      </w:r>
      <w:r>
        <w:rPr>
          <w:rStyle w:val="DefaultParagraphFont"/>
          <w:w w:val="90"/>
          <w:sz w:val="18"/>
          <w:szCs w:val="18"/>
        </w:rPr>
        <w:t>and</w:t>
      </w:r>
      <w:r>
        <w:rPr>
          <w:rStyle w:val="DefaultParagraphFont"/>
          <w:spacing w:val="-5"/>
          <w:sz w:val="18"/>
          <w:szCs w:val="18"/>
        </w:rPr>
        <w:t xml:space="preserve"> </w:t>
      </w:r>
      <w:r>
        <w:rPr>
          <w:rStyle w:val="DefaultParagraphFont"/>
          <w:w w:val="90"/>
          <w:sz w:val="18"/>
          <w:szCs w:val="18"/>
        </w:rPr>
        <w:t>Law;</w:t>
      </w:r>
      <w:r>
        <w:rPr>
          <w:rStyle w:val="DefaultParagraphFont"/>
          <w:spacing w:val="-4"/>
          <w:sz w:val="18"/>
          <w:szCs w:val="18"/>
        </w:rPr>
        <w:t xml:space="preserve"> </w:t>
      </w:r>
      <w:r>
        <w:rPr>
          <w:rStyle w:val="DefaultParagraphFont"/>
          <w:spacing w:val="-5"/>
          <w:w w:val="90"/>
          <w:sz w:val="18"/>
          <w:szCs w:val="18"/>
        </w:rPr>
        <w:t>and</w:t>
      </w:r>
    </w:p>
    <w:p>
      <w:pPr>
        <w:pStyle w:val="BodyText1"/>
        <w:overflowPunct w:val="false"/>
        <w:spacing w:before="75" w:after="160"/>
        <w:rPr/>
      </w:pPr>
      <w:r>
        <w:rPr/>
      </w:r>
    </w:p>
    <w:p>
      <w:pPr>
        <w:pStyle w:val="ListParagraph"/>
        <w:numPr>
          <w:ilvl w:val="2"/>
          <w:numId w:val="4"/>
        </w:numPr>
        <w:tabs>
          <w:tab w:val="left" w:pos="1941" w:leader="none"/>
        </w:tabs>
        <w:overflowPunct w:val="false"/>
        <w:spacing w:lineRule="auto" w:line="264" w:before="1" w:after="160"/>
        <w:ind w:hanging="708" w:start="1941" w:end="290"/>
        <w:jc w:val="both"/>
        <w:rPr/>
      </w:pPr>
      <w:r>
        <w:rPr>
          <w:rStyle w:val="DefaultParagraphFont"/>
          <w:spacing w:val="-6"/>
          <w:sz w:val="18"/>
          <w:szCs w:val="18"/>
        </w:rPr>
        <w:t>afford FCDO</w:t>
      </w:r>
      <w:r>
        <w:rPr>
          <w:rStyle w:val="DefaultParagraphFont"/>
          <w:spacing w:val="-3"/>
          <w:sz w:val="18"/>
          <w:szCs w:val="18"/>
        </w:rPr>
        <w:t xml:space="preserve"> </w:t>
      </w:r>
      <w:r>
        <w:rPr>
          <w:rStyle w:val="DefaultParagraphFont"/>
          <w:spacing w:val="-6"/>
          <w:sz w:val="18"/>
          <w:szCs w:val="18"/>
        </w:rPr>
        <w:t>and/or its Auditors</w:t>
      </w:r>
      <w:r>
        <w:rPr>
          <w:rStyle w:val="DefaultParagraphFont"/>
          <w:spacing w:val="-2"/>
          <w:sz w:val="18"/>
          <w:szCs w:val="18"/>
        </w:rPr>
        <w:t xml:space="preserve"> </w:t>
      </w:r>
      <w:r>
        <w:rPr>
          <w:rStyle w:val="DefaultParagraphFont"/>
          <w:spacing w:val="-6"/>
          <w:sz w:val="18"/>
          <w:szCs w:val="18"/>
        </w:rPr>
        <w:t>access to</w:t>
      </w:r>
      <w:r>
        <w:rPr>
          <w:rStyle w:val="DefaultParagraphFont"/>
          <w:spacing w:val="-3"/>
          <w:sz w:val="18"/>
          <w:szCs w:val="18"/>
        </w:rPr>
        <w:t xml:space="preserve"> </w:t>
      </w:r>
      <w:r>
        <w:rPr>
          <w:rStyle w:val="DefaultParagraphFont"/>
          <w:spacing w:val="-6"/>
          <w:sz w:val="18"/>
          <w:szCs w:val="18"/>
        </w:rPr>
        <w:t>the records and accounts referred to</w:t>
      </w:r>
      <w:r>
        <w:rPr>
          <w:rStyle w:val="DefaultParagraphFont"/>
          <w:spacing w:val="-3"/>
          <w:sz w:val="18"/>
          <w:szCs w:val="18"/>
        </w:rPr>
        <w:t xml:space="preserve"> </w:t>
      </w:r>
      <w:r>
        <w:rPr>
          <w:rStyle w:val="DefaultParagraphFont"/>
          <w:spacing w:val="-6"/>
          <w:sz w:val="18"/>
          <w:szCs w:val="18"/>
        </w:rPr>
        <w:t>in Clause 13.1 at</w:t>
      </w:r>
      <w:r>
        <w:rPr>
          <w:rStyle w:val="DefaultParagraphFont"/>
          <w:spacing w:val="-2"/>
          <w:sz w:val="18"/>
          <w:szCs w:val="18"/>
        </w:rPr>
        <w:t xml:space="preserve"> </w:t>
      </w:r>
      <w:r>
        <w:rPr>
          <w:rStyle w:val="DefaultParagraphFont"/>
          <w:spacing w:val="-6"/>
          <w:sz w:val="18"/>
          <w:szCs w:val="18"/>
        </w:rPr>
        <w:t>the Supplier’s</w:t>
      </w:r>
      <w:r>
        <w:rPr>
          <w:rStyle w:val="DefaultParagraphFont"/>
          <w:spacing w:val="-2"/>
          <w:sz w:val="18"/>
          <w:szCs w:val="18"/>
        </w:rPr>
        <w:t xml:space="preserve"> </w:t>
      </w:r>
      <w:r>
        <w:rPr>
          <w:rStyle w:val="DefaultParagraphFont"/>
          <w:spacing w:val="-6"/>
          <w:sz w:val="18"/>
          <w:szCs w:val="18"/>
        </w:rPr>
        <w:t xml:space="preserve">premises </w:t>
      </w:r>
      <w:r>
        <w:rPr>
          <w:rStyle w:val="DefaultParagraphFont"/>
          <w:w w:val="90"/>
          <w:sz w:val="18"/>
          <w:szCs w:val="18"/>
        </w:rPr>
        <w:t>and/or provide records and accounts (including copies of the Supplier's published accounts) or copies of the same, as may</w:t>
      </w:r>
      <w:r>
        <w:rPr>
          <w:rStyle w:val="DefaultParagraphFont"/>
          <w:sz w:val="18"/>
          <w:szCs w:val="18"/>
        </w:rPr>
        <w:t xml:space="preserve"> </w:t>
      </w:r>
      <w:r>
        <w:rPr>
          <w:rStyle w:val="DefaultParagraphFont"/>
          <w:spacing w:val="-6"/>
          <w:sz w:val="18"/>
          <w:szCs w:val="18"/>
        </w:rPr>
        <w:t>be required</w:t>
      </w:r>
      <w:r>
        <w:rPr>
          <w:rStyle w:val="DefaultParagraphFont"/>
          <w:spacing w:val="-3"/>
          <w:sz w:val="18"/>
          <w:szCs w:val="18"/>
        </w:rPr>
        <w:t xml:space="preserve"> </w:t>
      </w:r>
      <w:r>
        <w:rPr>
          <w:rStyle w:val="DefaultParagraphFont"/>
          <w:spacing w:val="-6"/>
          <w:sz w:val="18"/>
          <w:szCs w:val="18"/>
        </w:rPr>
        <w:t>by any of</w:t>
      </w:r>
      <w:r>
        <w:rPr>
          <w:rStyle w:val="DefaultParagraphFont"/>
          <w:spacing w:val="-4"/>
          <w:sz w:val="18"/>
          <w:szCs w:val="18"/>
        </w:rPr>
        <w:t xml:space="preserve"> </w:t>
      </w:r>
      <w:r>
        <w:rPr>
          <w:rStyle w:val="DefaultParagraphFont"/>
          <w:spacing w:val="-6"/>
          <w:sz w:val="18"/>
          <w:szCs w:val="18"/>
        </w:rPr>
        <w:t>the Auditors from</w:t>
      </w:r>
      <w:r>
        <w:rPr>
          <w:rStyle w:val="DefaultParagraphFont"/>
          <w:spacing w:val="-4"/>
          <w:sz w:val="18"/>
          <w:szCs w:val="18"/>
        </w:rPr>
        <w:t xml:space="preserve"> </w:t>
      </w:r>
      <w:r>
        <w:rPr>
          <w:rStyle w:val="DefaultParagraphFont"/>
          <w:spacing w:val="-6"/>
          <w:sz w:val="18"/>
          <w:szCs w:val="18"/>
        </w:rPr>
        <w:t>time to</w:t>
      </w:r>
      <w:r>
        <w:rPr>
          <w:rStyle w:val="DefaultParagraphFont"/>
          <w:spacing w:val="-4"/>
          <w:sz w:val="18"/>
          <w:szCs w:val="18"/>
        </w:rPr>
        <w:t xml:space="preserve"> </w:t>
      </w:r>
      <w:r>
        <w:rPr>
          <w:rStyle w:val="DefaultParagraphFont"/>
          <w:spacing w:val="-6"/>
          <w:sz w:val="18"/>
          <w:szCs w:val="18"/>
        </w:rPr>
        <w:t>time</w:t>
      </w:r>
      <w:r>
        <w:rPr>
          <w:rStyle w:val="DefaultParagraphFont"/>
          <w:spacing w:val="-3"/>
          <w:sz w:val="18"/>
          <w:szCs w:val="18"/>
        </w:rPr>
        <w:t xml:space="preserve"> </w:t>
      </w:r>
      <w:r>
        <w:rPr>
          <w:rStyle w:val="DefaultParagraphFont"/>
          <w:spacing w:val="-6"/>
          <w:sz w:val="18"/>
          <w:szCs w:val="18"/>
        </w:rPr>
        <w:t>during</w:t>
      </w:r>
      <w:r>
        <w:rPr>
          <w:rStyle w:val="DefaultParagraphFont"/>
          <w:spacing w:val="-3"/>
          <w:sz w:val="18"/>
          <w:szCs w:val="18"/>
        </w:rPr>
        <w:t xml:space="preserve"> </w:t>
      </w:r>
      <w:r>
        <w:rPr>
          <w:rStyle w:val="DefaultParagraphFont"/>
          <w:spacing w:val="-6"/>
          <w:sz w:val="18"/>
          <w:szCs w:val="18"/>
        </w:rPr>
        <w:t>the Term</w:t>
      </w:r>
      <w:r>
        <w:rPr>
          <w:rStyle w:val="DefaultParagraphFont"/>
          <w:spacing w:val="-4"/>
          <w:sz w:val="18"/>
          <w:szCs w:val="18"/>
        </w:rPr>
        <w:t xml:space="preserve"> </w:t>
      </w:r>
      <w:r>
        <w:rPr>
          <w:rStyle w:val="DefaultParagraphFont"/>
          <w:spacing w:val="-6"/>
          <w:sz w:val="18"/>
          <w:szCs w:val="18"/>
        </w:rPr>
        <w:t>and</w:t>
      </w:r>
      <w:r>
        <w:rPr>
          <w:rStyle w:val="DefaultParagraphFont"/>
          <w:spacing w:val="-7"/>
          <w:sz w:val="18"/>
          <w:szCs w:val="18"/>
        </w:rPr>
        <w:t xml:space="preserve"> </w:t>
      </w:r>
      <w:r>
        <w:rPr>
          <w:rStyle w:val="DefaultParagraphFont"/>
          <w:spacing w:val="-6"/>
          <w:sz w:val="18"/>
          <w:szCs w:val="18"/>
        </w:rPr>
        <w:t>the period</w:t>
      </w:r>
      <w:r>
        <w:rPr>
          <w:rStyle w:val="DefaultParagraphFont"/>
          <w:spacing w:val="-3"/>
          <w:sz w:val="18"/>
          <w:szCs w:val="18"/>
        </w:rPr>
        <w:t xml:space="preserve"> </w:t>
      </w:r>
      <w:r>
        <w:rPr>
          <w:rStyle w:val="DefaultParagraphFont"/>
          <w:spacing w:val="-6"/>
          <w:sz w:val="18"/>
          <w:szCs w:val="18"/>
        </w:rPr>
        <w:t>specified</w:t>
      </w:r>
      <w:r>
        <w:rPr>
          <w:rStyle w:val="DefaultParagraphFont"/>
          <w:spacing w:val="-7"/>
          <w:sz w:val="18"/>
          <w:szCs w:val="18"/>
        </w:rPr>
        <w:t xml:space="preserve"> </w:t>
      </w:r>
      <w:r>
        <w:rPr>
          <w:rStyle w:val="DefaultParagraphFont"/>
          <w:spacing w:val="-6"/>
          <w:sz w:val="18"/>
          <w:szCs w:val="18"/>
        </w:rPr>
        <w:t>in Clause 13.1,</w:t>
      </w:r>
      <w:r>
        <w:rPr>
          <w:rStyle w:val="DefaultParagraphFont"/>
          <w:spacing w:val="-4"/>
          <w:sz w:val="18"/>
          <w:szCs w:val="18"/>
        </w:rPr>
        <w:t xml:space="preserve"> </w:t>
      </w:r>
      <w:r>
        <w:rPr>
          <w:rStyle w:val="DefaultParagraphFont"/>
          <w:spacing w:val="-6"/>
          <w:sz w:val="18"/>
          <w:szCs w:val="18"/>
        </w:rPr>
        <w:t>in</w:t>
      </w:r>
      <w:r>
        <w:rPr>
          <w:rStyle w:val="DefaultParagraphFont"/>
          <w:spacing w:val="-7"/>
          <w:sz w:val="18"/>
          <w:szCs w:val="18"/>
        </w:rPr>
        <w:t xml:space="preserve"> </w:t>
      </w:r>
      <w:r>
        <w:rPr>
          <w:rStyle w:val="DefaultParagraphFont"/>
          <w:spacing w:val="-6"/>
          <w:sz w:val="18"/>
          <w:szCs w:val="18"/>
        </w:rPr>
        <w:t>order</w:t>
      </w:r>
      <w:r>
        <w:rPr>
          <w:rStyle w:val="DefaultParagraphFont"/>
          <w:spacing w:val="-3"/>
          <w:sz w:val="18"/>
          <w:szCs w:val="18"/>
        </w:rPr>
        <w:t xml:space="preserve"> </w:t>
      </w:r>
      <w:r>
        <w:rPr>
          <w:rStyle w:val="DefaultParagraphFont"/>
          <w:spacing w:val="-6"/>
          <w:sz w:val="18"/>
          <w:szCs w:val="18"/>
        </w:rPr>
        <w:t>that the Auditor(s)</w:t>
      </w:r>
      <w:r>
        <w:rPr>
          <w:rStyle w:val="DefaultParagraphFont"/>
          <w:sz w:val="18"/>
          <w:szCs w:val="18"/>
        </w:rPr>
        <w:t xml:space="preserve"> </w:t>
      </w:r>
      <w:r>
        <w:rPr>
          <w:rStyle w:val="DefaultParagraphFont"/>
          <w:spacing w:val="-6"/>
          <w:sz w:val="18"/>
          <w:szCs w:val="18"/>
        </w:rPr>
        <w:t>may</w:t>
      </w:r>
      <w:r>
        <w:rPr>
          <w:rStyle w:val="DefaultParagraphFont"/>
          <w:sz w:val="18"/>
          <w:szCs w:val="18"/>
        </w:rPr>
        <w:t xml:space="preserve"> </w:t>
      </w:r>
      <w:r>
        <w:rPr>
          <w:rStyle w:val="DefaultParagraphFont"/>
          <w:spacing w:val="-6"/>
          <w:sz w:val="18"/>
          <w:szCs w:val="18"/>
        </w:rPr>
        <w:t>carry out</w:t>
      </w:r>
      <w:r>
        <w:rPr>
          <w:rStyle w:val="DefaultParagraphFont"/>
          <w:sz w:val="18"/>
          <w:szCs w:val="18"/>
        </w:rPr>
        <w:t xml:space="preserve"> </w:t>
      </w:r>
      <w:r>
        <w:rPr>
          <w:rStyle w:val="DefaultParagraphFont"/>
          <w:spacing w:val="-6"/>
          <w:sz w:val="18"/>
          <w:szCs w:val="18"/>
        </w:rPr>
        <w:t>an inspection to</w:t>
      </w:r>
      <w:r>
        <w:rPr>
          <w:rStyle w:val="DefaultParagraphFont"/>
          <w:sz w:val="18"/>
          <w:szCs w:val="18"/>
        </w:rPr>
        <w:t xml:space="preserve"> </w:t>
      </w:r>
      <w:r>
        <w:rPr>
          <w:rStyle w:val="DefaultParagraphFont"/>
          <w:spacing w:val="-6"/>
          <w:sz w:val="18"/>
          <w:szCs w:val="18"/>
        </w:rPr>
        <w:t>assess compliance by</w:t>
      </w:r>
      <w:r>
        <w:rPr>
          <w:rStyle w:val="DefaultParagraphFont"/>
          <w:sz w:val="18"/>
          <w:szCs w:val="18"/>
        </w:rPr>
        <w:t xml:space="preserve"> </w:t>
      </w:r>
      <w:r>
        <w:rPr>
          <w:rStyle w:val="DefaultParagraphFont"/>
          <w:spacing w:val="-6"/>
          <w:sz w:val="18"/>
          <w:szCs w:val="18"/>
        </w:rPr>
        <w:t>the Supplier</w:t>
      </w:r>
      <w:r>
        <w:rPr>
          <w:rStyle w:val="DefaultParagraphFont"/>
          <w:sz w:val="18"/>
          <w:szCs w:val="18"/>
        </w:rPr>
        <w:t xml:space="preserve"> </w:t>
      </w:r>
      <w:r>
        <w:rPr>
          <w:rStyle w:val="DefaultParagraphFont"/>
          <w:spacing w:val="-6"/>
          <w:sz w:val="18"/>
          <w:szCs w:val="18"/>
        </w:rPr>
        <w:t>and/or</w:t>
      </w:r>
      <w:r>
        <w:rPr>
          <w:rStyle w:val="DefaultParagraphFont"/>
          <w:sz w:val="18"/>
          <w:szCs w:val="18"/>
        </w:rPr>
        <w:t xml:space="preserve"> </w:t>
      </w:r>
      <w:r>
        <w:rPr>
          <w:rStyle w:val="DefaultParagraphFont"/>
          <w:spacing w:val="-6"/>
          <w:sz w:val="18"/>
          <w:szCs w:val="18"/>
        </w:rPr>
        <w:t>its Sub-Contractors of any</w:t>
      </w:r>
      <w:r>
        <w:rPr>
          <w:rStyle w:val="DefaultParagraphFont"/>
          <w:sz w:val="18"/>
          <w:szCs w:val="18"/>
        </w:rPr>
        <w:t xml:space="preserve"> </w:t>
      </w:r>
      <w:r>
        <w:rPr>
          <w:rStyle w:val="DefaultParagraphFont"/>
          <w:spacing w:val="-6"/>
          <w:sz w:val="18"/>
          <w:szCs w:val="18"/>
        </w:rPr>
        <w:t xml:space="preserve">of the </w:t>
      </w:r>
      <w:r>
        <w:rPr>
          <w:rStyle w:val="DefaultParagraphFont"/>
          <w:spacing w:val="-2"/>
          <w:sz w:val="18"/>
          <w:szCs w:val="18"/>
        </w:rPr>
        <w:t>Supplier’s</w:t>
      </w:r>
      <w:r>
        <w:rPr>
          <w:rStyle w:val="DefaultParagraphFont"/>
          <w:spacing w:val="-11"/>
          <w:sz w:val="18"/>
          <w:szCs w:val="18"/>
        </w:rPr>
        <w:t xml:space="preserve"> </w:t>
      </w:r>
      <w:r>
        <w:rPr>
          <w:rStyle w:val="DefaultParagraphFont"/>
          <w:spacing w:val="-2"/>
          <w:sz w:val="18"/>
          <w:szCs w:val="18"/>
        </w:rPr>
        <w:t>obligations</w:t>
      </w:r>
      <w:r>
        <w:rPr>
          <w:rStyle w:val="DefaultParagraphFont"/>
          <w:spacing w:val="-10"/>
          <w:sz w:val="18"/>
          <w:szCs w:val="18"/>
        </w:rPr>
        <w:t xml:space="preserve"> </w:t>
      </w:r>
      <w:r>
        <w:rPr>
          <w:rStyle w:val="DefaultParagraphFont"/>
          <w:spacing w:val="-2"/>
          <w:sz w:val="18"/>
          <w:szCs w:val="18"/>
        </w:rPr>
        <w:t>under</w:t>
      </w:r>
      <w:r>
        <w:rPr>
          <w:rStyle w:val="DefaultParagraphFont"/>
          <w:spacing w:val="-11"/>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Contract</w:t>
      </w:r>
      <w:r>
        <w:rPr>
          <w:rStyle w:val="DefaultParagraphFont"/>
          <w:spacing w:val="-11"/>
          <w:sz w:val="18"/>
          <w:szCs w:val="18"/>
        </w:rPr>
        <w:t xml:space="preserve"> </w:t>
      </w:r>
      <w:r>
        <w:rPr>
          <w:rStyle w:val="DefaultParagraphFont"/>
          <w:spacing w:val="-2"/>
          <w:sz w:val="18"/>
          <w:szCs w:val="18"/>
        </w:rPr>
        <w:t>including</w:t>
      </w:r>
      <w:r>
        <w:rPr>
          <w:rStyle w:val="DefaultParagraphFont"/>
          <w:spacing w:val="-11"/>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order</w:t>
      </w:r>
      <w:r>
        <w:rPr>
          <w:rStyle w:val="DefaultParagraphFont"/>
          <w:spacing w:val="-10"/>
          <w:sz w:val="18"/>
          <w:szCs w:val="18"/>
        </w:rPr>
        <w:t xml:space="preserve"> </w:t>
      </w:r>
      <w:r>
        <w:rPr>
          <w:rStyle w:val="DefaultParagraphFont"/>
          <w:spacing w:val="-2"/>
          <w:sz w:val="18"/>
          <w:szCs w:val="18"/>
        </w:rPr>
        <w:t>to:</w:t>
      </w:r>
    </w:p>
    <w:p>
      <w:pPr>
        <w:pStyle w:val="BodyText1"/>
        <w:overflowPunct w:val="false"/>
        <w:spacing w:before="51" w:after="160"/>
        <w:rPr/>
      </w:pPr>
      <w:r>
        <w:rPr/>
      </w:r>
    </w:p>
    <w:p>
      <w:pPr>
        <w:pStyle w:val="ListParagraph"/>
        <w:numPr>
          <w:ilvl w:val="3"/>
          <w:numId w:val="4"/>
        </w:numPr>
        <w:tabs>
          <w:tab w:val="left" w:pos="2507" w:leader="none"/>
        </w:tabs>
        <w:overflowPunct w:val="false"/>
        <w:spacing w:lineRule="auto" w:line="254"/>
        <w:ind w:start="2507" w:end="290"/>
        <w:rPr/>
      </w:pPr>
      <w:r>
        <w:rPr>
          <w:rStyle w:val="DefaultParagraphFont"/>
          <w:w w:val="90"/>
          <w:sz w:val="18"/>
          <w:szCs w:val="18"/>
        </w:rPr>
        <w:t xml:space="preserve">verify the accuracy of the Charges and any other amounts payable by FCDO under this Contract (and proposed or </w:t>
      </w:r>
      <w:r>
        <w:rPr>
          <w:rStyle w:val="DefaultParagraphFont"/>
          <w:spacing w:val="-2"/>
          <w:sz w:val="18"/>
          <w:szCs w:val="18"/>
        </w:rPr>
        <w:t>actual</w:t>
      </w:r>
      <w:r>
        <w:rPr>
          <w:rStyle w:val="DefaultParagraphFont"/>
          <w:spacing w:val="65"/>
          <w:sz w:val="18"/>
          <w:szCs w:val="18"/>
        </w:rPr>
        <w:t xml:space="preserve"> </w:t>
      </w:r>
      <w:r>
        <w:rPr>
          <w:rStyle w:val="DefaultParagraphFont"/>
          <w:spacing w:val="-2"/>
          <w:sz w:val="18"/>
          <w:szCs w:val="18"/>
        </w:rPr>
        <w:t>variations</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them</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accordance</w:t>
      </w:r>
      <w:r>
        <w:rPr>
          <w:rStyle w:val="DefaultParagraphFont"/>
          <w:spacing w:val="-11"/>
          <w:sz w:val="18"/>
          <w:szCs w:val="18"/>
        </w:rPr>
        <w:t xml:space="preserve"> </w:t>
      </w:r>
      <w:r>
        <w:rPr>
          <w:rStyle w:val="DefaultParagraphFont"/>
          <w:spacing w:val="-2"/>
          <w:sz w:val="18"/>
          <w:szCs w:val="18"/>
        </w:rPr>
        <w:t>with</w:t>
      </w:r>
      <w:r>
        <w:rPr>
          <w:rStyle w:val="DefaultParagraphFont"/>
          <w:spacing w:val="-11"/>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Contract);</w:t>
      </w:r>
    </w:p>
    <w:p>
      <w:pPr>
        <w:pStyle w:val="BodyText1"/>
        <w:overflowPunct w:val="false"/>
        <w:spacing w:before="57" w:after="160"/>
        <w:rPr/>
      </w:pPr>
      <w:r>
        <w:rPr/>
      </w:r>
    </w:p>
    <w:p>
      <w:pPr>
        <w:pStyle w:val="ListParagraph"/>
        <w:numPr>
          <w:ilvl w:val="3"/>
          <w:numId w:val="4"/>
        </w:numPr>
        <w:tabs>
          <w:tab w:val="left" w:pos="2507" w:leader="none"/>
        </w:tabs>
        <w:overflowPunct w:val="false"/>
        <w:spacing w:lineRule="auto" w:line="254"/>
        <w:ind w:start="2507" w:end="289"/>
        <w:rPr/>
      </w:pPr>
      <w:r>
        <w:rPr>
          <w:rStyle w:val="DefaultParagraphFont"/>
          <w:w w:val="90"/>
          <w:sz w:val="18"/>
          <w:szCs w:val="18"/>
        </w:rPr>
        <w:t xml:space="preserve">verify the costs of the Supplier (including the costs of all Sub-Contractors and any third party suppliers) in connection </w:t>
      </w:r>
      <w:r>
        <w:rPr>
          <w:rStyle w:val="DefaultParagraphFont"/>
          <w:sz w:val="18"/>
          <w:szCs w:val="18"/>
        </w:rPr>
        <w:t>with</w:t>
      </w:r>
      <w:r>
        <w:rPr>
          <w:rStyle w:val="DefaultParagraphFont"/>
          <w:spacing w:val="-11"/>
          <w:sz w:val="18"/>
          <w:szCs w:val="18"/>
        </w:rPr>
        <w:t xml:space="preserve"> </w:t>
      </w:r>
      <w:r>
        <w:rPr>
          <w:rStyle w:val="DefaultParagraphFont"/>
          <w:sz w:val="18"/>
          <w:szCs w:val="18"/>
        </w:rPr>
        <w:t>the</w:t>
      </w:r>
      <w:r>
        <w:rPr>
          <w:rStyle w:val="DefaultParagraphFont"/>
          <w:spacing w:val="-8"/>
          <w:sz w:val="18"/>
          <w:szCs w:val="18"/>
        </w:rPr>
        <w:t xml:space="preserve"> </w:t>
      </w:r>
      <w:r>
        <w:rPr>
          <w:rStyle w:val="DefaultParagraphFont"/>
          <w:sz w:val="18"/>
          <w:szCs w:val="18"/>
        </w:rPr>
        <w:t>provision</w:t>
      </w:r>
      <w:r>
        <w:rPr>
          <w:rStyle w:val="DefaultParagraphFont"/>
          <w:spacing w:val="-11"/>
          <w:sz w:val="18"/>
          <w:szCs w:val="18"/>
        </w:rPr>
        <w:t xml:space="preserve"> </w:t>
      </w:r>
      <w:r>
        <w:rPr>
          <w:rStyle w:val="DefaultParagraphFont"/>
          <w:sz w:val="18"/>
          <w:szCs w:val="18"/>
        </w:rPr>
        <w:t>of</w:t>
      </w:r>
      <w:r>
        <w:rPr>
          <w:rStyle w:val="DefaultParagraphFont"/>
          <w:spacing w:val="-9"/>
          <w:sz w:val="18"/>
          <w:szCs w:val="18"/>
        </w:rPr>
        <w:t xml:space="preserve"> </w:t>
      </w:r>
      <w:r>
        <w:rPr>
          <w:rStyle w:val="DefaultParagraphFont"/>
          <w:sz w:val="18"/>
          <w:szCs w:val="18"/>
        </w:rPr>
        <w:t>the</w:t>
      </w:r>
      <w:r>
        <w:rPr>
          <w:rStyle w:val="DefaultParagraphFont"/>
          <w:spacing w:val="-10"/>
          <w:sz w:val="18"/>
          <w:szCs w:val="18"/>
        </w:rPr>
        <w:t xml:space="preserve"> </w:t>
      </w:r>
      <w:r>
        <w:rPr>
          <w:rStyle w:val="DefaultParagraphFont"/>
          <w:sz w:val="18"/>
          <w:szCs w:val="18"/>
        </w:rPr>
        <w:t>Services;</w:t>
      </w:r>
    </w:p>
    <w:p>
      <w:pPr>
        <w:pStyle w:val="BodyText1"/>
        <w:overflowPunct w:val="false"/>
        <w:spacing w:before="52" w:after="160"/>
        <w:rPr/>
      </w:pPr>
      <w:r>
        <w:rPr/>
      </w:r>
    </w:p>
    <w:p>
      <w:pPr>
        <w:pStyle w:val="ListParagraph"/>
        <w:numPr>
          <w:ilvl w:val="3"/>
          <w:numId w:val="4"/>
        </w:numPr>
        <w:tabs>
          <w:tab w:val="left" w:pos="2507" w:leader="none"/>
        </w:tabs>
        <w:overflowPunct w:val="false"/>
        <w:ind w:hanging="566" w:start="2507"/>
        <w:rPr/>
        <w:sectPr>
          <w:headerReference w:type="default" r:id="rId51"/>
          <w:headerReference w:type="first" r:id="rId52"/>
          <w:footerReference w:type="default" r:id="rId53"/>
          <w:footerReference w:type="first" r:id="rId54"/>
          <w:type w:val="nextPage"/>
          <w:pgSz w:w="11910" w:h="16840"/>
          <w:pgMar w:left="283" w:right="425" w:gutter="0" w:header="342" w:top="1020" w:footer="896" w:bottom="1080"/>
          <w:pgNumType w:fmt="decimal"/>
          <w:formProt w:val="false"/>
          <w:textDirection w:val="lrTb"/>
          <w:docGrid w:type="default" w:linePitch="600" w:charSpace="32768"/>
        </w:sectPr>
      </w:pPr>
      <w:r>
        <w:rPr>
          <w:rStyle w:val="DefaultParagraphFont"/>
          <w:w w:val="90"/>
          <w:sz w:val="18"/>
          <w:szCs w:val="18"/>
        </w:rPr>
        <w:t>verify</w:t>
      </w:r>
      <w:r>
        <w:rPr>
          <w:rStyle w:val="DefaultParagraphFont"/>
          <w:spacing w:val="-1"/>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Supplier’s</w:t>
      </w:r>
      <w:r>
        <w:rPr>
          <w:rStyle w:val="DefaultParagraphFont"/>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w w:val="90"/>
          <w:sz w:val="18"/>
          <w:szCs w:val="18"/>
        </w:rPr>
        <w:t>each</w:t>
      </w:r>
      <w:r>
        <w:rPr>
          <w:rStyle w:val="DefaultParagraphFont"/>
          <w:spacing w:val="-1"/>
          <w:sz w:val="18"/>
          <w:szCs w:val="18"/>
        </w:rPr>
        <w:t xml:space="preserve"> </w:t>
      </w:r>
      <w:r>
        <w:rPr>
          <w:rStyle w:val="DefaultParagraphFont"/>
          <w:w w:val="90"/>
          <w:sz w:val="18"/>
          <w:szCs w:val="18"/>
        </w:rPr>
        <w:t>Sub-Contractor’s</w:t>
      </w:r>
      <w:r>
        <w:rPr>
          <w:rStyle w:val="DefaultParagraphFont"/>
          <w:sz w:val="18"/>
          <w:szCs w:val="18"/>
        </w:rPr>
        <w:t xml:space="preserve"> </w:t>
      </w:r>
      <w:r>
        <w:rPr>
          <w:rStyle w:val="DefaultParagraphFont"/>
          <w:w w:val="90"/>
          <w:sz w:val="18"/>
          <w:szCs w:val="18"/>
        </w:rPr>
        <w:t>compliance</w:t>
      </w:r>
      <w:r>
        <w:rPr>
          <w:rStyle w:val="DefaultParagraphFont"/>
          <w:sz w:val="18"/>
          <w:szCs w:val="18"/>
        </w:rPr>
        <w:t xml:space="preserve"> </w:t>
      </w:r>
      <w:r>
        <w:rPr>
          <w:rStyle w:val="DefaultParagraphFont"/>
          <w:w w:val="90"/>
          <w:sz w:val="18"/>
          <w:szCs w:val="18"/>
        </w:rPr>
        <w:t>with</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applicable</w:t>
      </w:r>
      <w:r>
        <w:rPr>
          <w:rStyle w:val="DefaultParagraphFont"/>
          <w:sz w:val="18"/>
          <w:szCs w:val="18"/>
        </w:rPr>
        <w:t xml:space="preserve"> </w:t>
      </w:r>
      <w:r>
        <w:rPr>
          <w:rStyle w:val="DefaultParagraphFont"/>
          <w:spacing w:val="-4"/>
          <w:w w:val="90"/>
          <w:sz w:val="18"/>
          <w:szCs w:val="18"/>
        </w:rPr>
        <w:t>Law;</w:t>
      </w:r>
      <w:r>
        <w:br w:type="page"/>
      </w:r>
    </w:p>
    <w:p>
      <w:pPr>
        <w:pStyle w:val="ListParagraph"/>
        <w:numPr>
          <w:ilvl w:val="3"/>
          <w:numId w:val="4"/>
        </w:numPr>
        <w:tabs>
          <w:tab w:val="left" w:pos="807" w:leader="none"/>
        </w:tabs>
        <w:overflowPunct w:val="false"/>
        <w:spacing w:lineRule="auto" w:line="264" w:before="86" w:after="160"/>
        <w:ind w:end="286"/>
        <w:jc w:val="both"/>
        <w:rPr/>
      </w:pPr>
      <w:r>
        <w:rPr>
          <w:rStyle w:val="DefaultParagraphFont"/>
          <w:spacing w:val="-6"/>
          <w:sz w:val="18"/>
          <w:szCs w:val="18"/>
        </w:rPr>
        <w:t>identify</w:t>
      </w:r>
      <w:r>
        <w:rPr>
          <w:rStyle w:val="DefaultParagraphFont"/>
          <w:sz w:val="18"/>
          <w:szCs w:val="18"/>
        </w:rPr>
        <w:t xml:space="preserve"> </w:t>
      </w:r>
      <w:r>
        <w:rPr>
          <w:rStyle w:val="DefaultParagraphFont"/>
          <w:spacing w:val="-6"/>
          <w:sz w:val="18"/>
          <w:szCs w:val="18"/>
        </w:rPr>
        <w:t>or investigate an actual</w:t>
      </w:r>
      <w:r>
        <w:rPr>
          <w:rStyle w:val="DefaultParagraphFont"/>
          <w:sz w:val="18"/>
          <w:szCs w:val="18"/>
        </w:rPr>
        <w:t xml:space="preserve"> </w:t>
      </w:r>
      <w:r>
        <w:rPr>
          <w:rStyle w:val="DefaultParagraphFont"/>
          <w:spacing w:val="-6"/>
          <w:sz w:val="18"/>
          <w:szCs w:val="18"/>
        </w:rPr>
        <w:t>or suspected Prohibited Act,</w:t>
      </w:r>
      <w:r>
        <w:rPr>
          <w:rStyle w:val="DefaultParagraphFont"/>
          <w:sz w:val="18"/>
          <w:szCs w:val="18"/>
        </w:rPr>
        <w:t xml:space="preserve"> </w:t>
      </w:r>
      <w:r>
        <w:rPr>
          <w:rStyle w:val="DefaultParagraphFont"/>
          <w:spacing w:val="-6"/>
          <w:sz w:val="18"/>
          <w:szCs w:val="18"/>
        </w:rPr>
        <w:t>impropriety</w:t>
      </w:r>
      <w:r>
        <w:rPr>
          <w:rStyle w:val="DefaultParagraphFont"/>
          <w:sz w:val="18"/>
          <w:szCs w:val="18"/>
        </w:rPr>
        <w:t xml:space="preserve"> </w:t>
      </w:r>
      <w:r>
        <w:rPr>
          <w:rStyle w:val="DefaultParagraphFont"/>
          <w:spacing w:val="-6"/>
          <w:sz w:val="18"/>
          <w:szCs w:val="18"/>
        </w:rPr>
        <w:t>or accounting mistakes or any</w:t>
      </w:r>
      <w:r>
        <w:rPr>
          <w:rStyle w:val="DefaultParagraphFont"/>
          <w:sz w:val="18"/>
          <w:szCs w:val="18"/>
        </w:rPr>
        <w:t xml:space="preserve"> </w:t>
      </w:r>
      <w:r>
        <w:rPr>
          <w:rStyle w:val="DefaultParagraphFont"/>
          <w:spacing w:val="-6"/>
          <w:sz w:val="18"/>
          <w:szCs w:val="18"/>
        </w:rPr>
        <w:t>breach or threatened breach of security</w:t>
      </w:r>
      <w:r>
        <w:rPr>
          <w:rStyle w:val="DefaultParagraphFont"/>
          <w:spacing w:val="-4"/>
          <w:sz w:val="18"/>
          <w:szCs w:val="18"/>
        </w:rPr>
        <w:t xml:space="preserve"> </w:t>
      </w:r>
      <w:r>
        <w:rPr>
          <w:rStyle w:val="DefaultParagraphFont"/>
          <w:spacing w:val="-6"/>
          <w:sz w:val="18"/>
          <w:szCs w:val="18"/>
        </w:rPr>
        <w:t>and in</w:t>
      </w:r>
      <w:r>
        <w:rPr>
          <w:rStyle w:val="DefaultParagraphFont"/>
          <w:spacing w:val="-4"/>
          <w:sz w:val="18"/>
          <w:szCs w:val="18"/>
        </w:rPr>
        <w:t xml:space="preserve"> </w:t>
      </w:r>
      <w:r>
        <w:rPr>
          <w:rStyle w:val="DefaultParagraphFont"/>
          <w:spacing w:val="-6"/>
          <w:sz w:val="18"/>
          <w:szCs w:val="18"/>
        </w:rPr>
        <w:t>these</w:t>
      </w:r>
      <w:r>
        <w:rPr>
          <w:rStyle w:val="DefaultParagraphFont"/>
          <w:spacing w:val="-4"/>
          <w:sz w:val="18"/>
          <w:szCs w:val="18"/>
        </w:rPr>
        <w:t xml:space="preserve"> </w:t>
      </w:r>
      <w:r>
        <w:rPr>
          <w:rStyle w:val="DefaultParagraphFont"/>
          <w:spacing w:val="-6"/>
          <w:sz w:val="18"/>
          <w:szCs w:val="18"/>
        </w:rPr>
        <w:t>circumstances</w:t>
      </w:r>
      <w:r>
        <w:rPr>
          <w:rStyle w:val="DefaultParagraphFont"/>
          <w:spacing w:val="-4"/>
          <w:sz w:val="18"/>
          <w:szCs w:val="18"/>
        </w:rPr>
        <w:t xml:space="preserve"> </w:t>
      </w:r>
      <w:r>
        <w:rPr>
          <w:rStyle w:val="DefaultParagraphFont"/>
          <w:spacing w:val="-6"/>
          <w:sz w:val="18"/>
          <w:szCs w:val="18"/>
        </w:rPr>
        <w:t>FCDO shall</w:t>
      </w:r>
      <w:r>
        <w:rPr>
          <w:rStyle w:val="DefaultParagraphFont"/>
          <w:spacing w:val="-4"/>
          <w:sz w:val="18"/>
          <w:szCs w:val="18"/>
        </w:rPr>
        <w:t xml:space="preserve"> </w:t>
      </w:r>
      <w:r>
        <w:rPr>
          <w:rStyle w:val="DefaultParagraphFont"/>
          <w:spacing w:val="-6"/>
          <w:sz w:val="18"/>
          <w:szCs w:val="18"/>
        </w:rPr>
        <w:t>have no</w:t>
      </w:r>
      <w:r>
        <w:rPr>
          <w:rStyle w:val="DefaultParagraphFont"/>
          <w:spacing w:val="-4"/>
          <w:sz w:val="18"/>
          <w:szCs w:val="18"/>
        </w:rPr>
        <w:t xml:space="preserve"> </w:t>
      </w:r>
      <w:r>
        <w:rPr>
          <w:rStyle w:val="DefaultParagraphFont"/>
          <w:spacing w:val="-6"/>
          <w:sz w:val="18"/>
          <w:szCs w:val="18"/>
        </w:rPr>
        <w:t>obligation</w:t>
      </w:r>
      <w:r>
        <w:rPr>
          <w:rStyle w:val="DefaultParagraphFont"/>
          <w:spacing w:val="-4"/>
          <w:sz w:val="18"/>
          <w:szCs w:val="18"/>
        </w:rPr>
        <w:t xml:space="preserve"> </w:t>
      </w:r>
      <w:r>
        <w:rPr>
          <w:rStyle w:val="DefaultParagraphFont"/>
          <w:spacing w:val="-6"/>
          <w:sz w:val="18"/>
          <w:szCs w:val="18"/>
        </w:rPr>
        <w:t>to</w:t>
      </w:r>
      <w:r>
        <w:rPr>
          <w:rStyle w:val="DefaultParagraphFont"/>
          <w:spacing w:val="-4"/>
          <w:sz w:val="18"/>
          <w:szCs w:val="18"/>
        </w:rPr>
        <w:t xml:space="preserve"> </w:t>
      </w:r>
      <w:r>
        <w:rPr>
          <w:rStyle w:val="DefaultParagraphFont"/>
          <w:spacing w:val="-6"/>
          <w:sz w:val="18"/>
          <w:szCs w:val="18"/>
        </w:rPr>
        <w:t>inform</w:t>
      </w:r>
      <w:r>
        <w:rPr>
          <w:rStyle w:val="DefaultParagraphFont"/>
          <w:spacing w:val="-4"/>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 xml:space="preserve">Supplier of </w:t>
      </w:r>
      <w:r>
        <w:rPr>
          <w:rStyle w:val="DefaultParagraphFont"/>
          <w:sz w:val="18"/>
          <w:szCs w:val="18"/>
        </w:rPr>
        <w:t>the</w:t>
      </w:r>
      <w:r>
        <w:rPr>
          <w:rStyle w:val="DefaultParagraphFont"/>
          <w:spacing w:val="-13"/>
          <w:sz w:val="18"/>
          <w:szCs w:val="18"/>
        </w:rPr>
        <w:t xml:space="preserve"> </w:t>
      </w:r>
      <w:r>
        <w:rPr>
          <w:rStyle w:val="DefaultParagraphFont"/>
          <w:sz w:val="18"/>
          <w:szCs w:val="18"/>
        </w:rPr>
        <w:t>purpose</w:t>
      </w:r>
      <w:r>
        <w:rPr>
          <w:rStyle w:val="DefaultParagraphFont"/>
          <w:spacing w:val="-12"/>
          <w:sz w:val="18"/>
          <w:szCs w:val="18"/>
        </w:rPr>
        <w:t xml:space="preserve"> </w:t>
      </w:r>
      <w:r>
        <w:rPr>
          <w:rStyle w:val="DefaultParagraphFont"/>
          <w:sz w:val="18"/>
          <w:szCs w:val="18"/>
        </w:rPr>
        <w:t>or</w:t>
      </w:r>
      <w:r>
        <w:rPr>
          <w:rStyle w:val="DefaultParagraphFont"/>
          <w:spacing w:val="-13"/>
          <w:sz w:val="18"/>
          <w:szCs w:val="18"/>
        </w:rPr>
        <w:t xml:space="preserve"> </w:t>
      </w:r>
      <w:r>
        <w:rPr>
          <w:rStyle w:val="DefaultParagraphFont"/>
          <w:sz w:val="18"/>
          <w:szCs w:val="18"/>
        </w:rPr>
        <w:t>objective</w:t>
      </w:r>
      <w:r>
        <w:rPr>
          <w:rStyle w:val="DefaultParagraphFont"/>
          <w:spacing w:val="-12"/>
          <w:sz w:val="18"/>
          <w:szCs w:val="18"/>
        </w:rPr>
        <w:t xml:space="preserve"> </w:t>
      </w:r>
      <w:r>
        <w:rPr>
          <w:rStyle w:val="DefaultParagraphFont"/>
          <w:sz w:val="18"/>
          <w:szCs w:val="18"/>
        </w:rPr>
        <w:t>of</w:t>
      </w:r>
      <w:r>
        <w:rPr>
          <w:rStyle w:val="DefaultParagraphFont"/>
          <w:spacing w:val="-13"/>
          <w:sz w:val="18"/>
          <w:szCs w:val="18"/>
        </w:rPr>
        <w:t xml:space="preserve"> </w:t>
      </w:r>
      <w:r>
        <w:rPr>
          <w:rStyle w:val="DefaultParagraphFont"/>
          <w:sz w:val="18"/>
          <w:szCs w:val="18"/>
        </w:rPr>
        <w:t>its</w:t>
      </w:r>
      <w:r>
        <w:rPr>
          <w:rStyle w:val="DefaultParagraphFont"/>
          <w:spacing w:val="-13"/>
          <w:sz w:val="18"/>
          <w:szCs w:val="18"/>
        </w:rPr>
        <w:t xml:space="preserve"> </w:t>
      </w:r>
      <w:r>
        <w:rPr>
          <w:rStyle w:val="DefaultParagraphFont"/>
          <w:sz w:val="18"/>
          <w:szCs w:val="18"/>
        </w:rPr>
        <w:t>investigations;</w:t>
      </w:r>
    </w:p>
    <w:p>
      <w:pPr>
        <w:pStyle w:val="BodyText1"/>
        <w:overflowPunct w:val="false"/>
        <w:spacing w:before="50" w:after="160"/>
        <w:rPr/>
      </w:pPr>
      <w:r>
        <w:rPr/>
      </w:r>
    </w:p>
    <w:p>
      <w:pPr>
        <w:pStyle w:val="ListParagraph"/>
        <w:numPr>
          <w:ilvl w:val="3"/>
          <w:numId w:val="4"/>
        </w:numPr>
        <w:tabs>
          <w:tab w:val="left" w:pos="807" w:leader="none"/>
        </w:tabs>
        <w:overflowPunct w:val="false"/>
        <w:spacing w:lineRule="auto" w:line="254" w:before="1" w:after="160"/>
        <w:ind w:end="287"/>
        <w:jc w:val="both"/>
        <w:rPr/>
      </w:pPr>
      <w:r>
        <w:rPr>
          <w:rStyle w:val="DefaultParagraphFont"/>
          <w:spacing w:val="-6"/>
          <w:sz w:val="18"/>
          <w:szCs w:val="18"/>
        </w:rPr>
        <w:t>identify</w:t>
      </w:r>
      <w:r>
        <w:rPr>
          <w:rStyle w:val="DefaultParagraphFont"/>
          <w:sz w:val="18"/>
          <w:szCs w:val="18"/>
        </w:rPr>
        <w:t xml:space="preserve"> </w:t>
      </w:r>
      <w:r>
        <w:rPr>
          <w:rStyle w:val="DefaultParagraphFont"/>
          <w:spacing w:val="-6"/>
          <w:sz w:val="18"/>
          <w:szCs w:val="18"/>
        </w:rPr>
        <w:t>or investigate any</w:t>
      </w:r>
      <w:r>
        <w:rPr>
          <w:rStyle w:val="DefaultParagraphFont"/>
          <w:sz w:val="18"/>
          <w:szCs w:val="18"/>
        </w:rPr>
        <w:t xml:space="preserve"> </w:t>
      </w:r>
      <w:r>
        <w:rPr>
          <w:rStyle w:val="DefaultParagraphFont"/>
          <w:spacing w:val="-6"/>
          <w:sz w:val="18"/>
          <w:szCs w:val="18"/>
        </w:rPr>
        <w:t>circumstances which may</w:t>
      </w:r>
      <w:r>
        <w:rPr>
          <w:rStyle w:val="DefaultParagraphFont"/>
          <w:sz w:val="18"/>
          <w:szCs w:val="18"/>
        </w:rPr>
        <w:t xml:space="preserve"> </w:t>
      </w:r>
      <w:r>
        <w:rPr>
          <w:rStyle w:val="DefaultParagraphFont"/>
          <w:spacing w:val="-6"/>
          <w:sz w:val="18"/>
          <w:szCs w:val="18"/>
        </w:rPr>
        <w:t>impact upon the financial stability</w:t>
      </w:r>
      <w:r>
        <w:rPr>
          <w:rStyle w:val="DefaultParagraphFont"/>
          <w:sz w:val="18"/>
          <w:szCs w:val="18"/>
        </w:rPr>
        <w:t xml:space="preserve"> </w:t>
      </w:r>
      <w:r>
        <w:rPr>
          <w:rStyle w:val="DefaultParagraphFont"/>
          <w:spacing w:val="-6"/>
          <w:sz w:val="18"/>
          <w:szCs w:val="18"/>
        </w:rPr>
        <w:t>of</w:t>
      </w:r>
      <w:r>
        <w:rPr>
          <w:rStyle w:val="DefaultParagraphFont"/>
          <w:sz w:val="18"/>
          <w:szCs w:val="18"/>
        </w:rPr>
        <w:t xml:space="preserve"> </w:t>
      </w:r>
      <w:r>
        <w:rPr>
          <w:rStyle w:val="DefaultParagraphFont"/>
          <w:spacing w:val="-6"/>
          <w:sz w:val="18"/>
          <w:szCs w:val="18"/>
        </w:rPr>
        <w:t xml:space="preserve">the Supplier and/or any </w:t>
      </w:r>
      <w:r>
        <w:rPr>
          <w:rStyle w:val="DefaultParagraphFont"/>
          <w:spacing w:val="-2"/>
          <w:sz w:val="18"/>
          <w:szCs w:val="18"/>
        </w:rPr>
        <w:t>Sub-Contractors</w:t>
      </w:r>
      <w:r>
        <w:rPr>
          <w:rStyle w:val="DefaultParagraphFont"/>
          <w:spacing w:val="-11"/>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their</w:t>
      </w:r>
      <w:r>
        <w:rPr>
          <w:rStyle w:val="DefaultParagraphFont"/>
          <w:spacing w:val="-11"/>
          <w:sz w:val="18"/>
          <w:szCs w:val="18"/>
        </w:rPr>
        <w:t xml:space="preserve"> </w:t>
      </w:r>
      <w:r>
        <w:rPr>
          <w:rStyle w:val="DefaultParagraphFont"/>
          <w:spacing w:val="-2"/>
          <w:sz w:val="18"/>
          <w:szCs w:val="18"/>
        </w:rPr>
        <w:t>ability</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perform</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Services;</w:t>
      </w:r>
    </w:p>
    <w:p>
      <w:pPr>
        <w:pStyle w:val="BodyText1"/>
        <w:overflowPunct w:val="false"/>
        <w:spacing w:before="56" w:after="160"/>
        <w:rPr/>
      </w:pPr>
      <w:r>
        <w:rPr/>
      </w:r>
    </w:p>
    <w:p>
      <w:pPr>
        <w:pStyle w:val="ListParagraph"/>
        <w:numPr>
          <w:ilvl w:val="3"/>
          <w:numId w:val="4"/>
        </w:numPr>
        <w:tabs>
          <w:tab w:val="left" w:pos="807" w:leader="none"/>
        </w:tabs>
        <w:overflowPunct w:val="false"/>
        <w:spacing w:lineRule="auto" w:line="254" w:before="1" w:after="160"/>
        <w:ind w:end="286"/>
        <w:jc w:val="both"/>
        <w:rPr/>
      </w:pPr>
      <w:r>
        <w:rPr>
          <w:rStyle w:val="DefaultParagraphFont"/>
          <w:sz w:val="18"/>
          <w:szCs w:val="18"/>
        </w:rPr>
        <w:t>obtain</w:t>
      </w:r>
      <w:r>
        <w:rPr>
          <w:rStyle w:val="DefaultParagraphFont"/>
          <w:spacing w:val="-9"/>
          <w:sz w:val="18"/>
          <w:szCs w:val="18"/>
        </w:rPr>
        <w:t xml:space="preserve"> </w:t>
      </w:r>
      <w:r>
        <w:rPr>
          <w:rStyle w:val="DefaultParagraphFont"/>
          <w:sz w:val="18"/>
          <w:szCs w:val="18"/>
        </w:rPr>
        <w:t>such</w:t>
      </w:r>
      <w:r>
        <w:rPr>
          <w:rStyle w:val="DefaultParagraphFont"/>
          <w:spacing w:val="-9"/>
          <w:sz w:val="18"/>
          <w:szCs w:val="18"/>
        </w:rPr>
        <w:t xml:space="preserve"> </w:t>
      </w:r>
      <w:r>
        <w:rPr>
          <w:rStyle w:val="DefaultParagraphFont"/>
          <w:sz w:val="18"/>
          <w:szCs w:val="18"/>
        </w:rPr>
        <w:t>information</w:t>
      </w:r>
      <w:r>
        <w:rPr>
          <w:rStyle w:val="DefaultParagraphFont"/>
          <w:spacing w:val="-9"/>
          <w:sz w:val="18"/>
          <w:szCs w:val="18"/>
        </w:rPr>
        <w:t xml:space="preserve"> </w:t>
      </w:r>
      <w:r>
        <w:rPr>
          <w:rStyle w:val="DefaultParagraphFont"/>
          <w:sz w:val="18"/>
          <w:szCs w:val="18"/>
        </w:rPr>
        <w:t>as</w:t>
      </w:r>
      <w:r>
        <w:rPr>
          <w:rStyle w:val="DefaultParagraphFont"/>
          <w:spacing w:val="-9"/>
          <w:sz w:val="18"/>
          <w:szCs w:val="18"/>
        </w:rPr>
        <w:t xml:space="preserve"> </w:t>
      </w:r>
      <w:r>
        <w:rPr>
          <w:rStyle w:val="DefaultParagraphFont"/>
          <w:sz w:val="18"/>
          <w:szCs w:val="18"/>
        </w:rPr>
        <w:t>is</w:t>
      </w:r>
      <w:r>
        <w:rPr>
          <w:rStyle w:val="DefaultParagraphFont"/>
          <w:spacing w:val="-9"/>
          <w:sz w:val="18"/>
          <w:szCs w:val="18"/>
        </w:rPr>
        <w:t xml:space="preserve"> </w:t>
      </w:r>
      <w:r>
        <w:rPr>
          <w:rStyle w:val="DefaultParagraphFont"/>
          <w:sz w:val="18"/>
          <w:szCs w:val="18"/>
        </w:rPr>
        <w:t>necessary</w:t>
      </w:r>
      <w:r>
        <w:rPr>
          <w:rStyle w:val="DefaultParagraphFont"/>
          <w:spacing w:val="-8"/>
          <w:sz w:val="18"/>
          <w:szCs w:val="18"/>
        </w:rPr>
        <w:t xml:space="preserve"> </w:t>
      </w:r>
      <w:r>
        <w:rPr>
          <w:rStyle w:val="DefaultParagraphFont"/>
          <w:sz w:val="18"/>
          <w:szCs w:val="18"/>
        </w:rPr>
        <w:t>to</w:t>
      </w:r>
      <w:r>
        <w:rPr>
          <w:rStyle w:val="DefaultParagraphFont"/>
          <w:spacing w:val="-8"/>
          <w:sz w:val="18"/>
          <w:szCs w:val="18"/>
        </w:rPr>
        <w:t xml:space="preserve"> </w:t>
      </w:r>
      <w:r>
        <w:rPr>
          <w:rStyle w:val="DefaultParagraphFont"/>
          <w:sz w:val="18"/>
          <w:szCs w:val="18"/>
        </w:rPr>
        <w:t>fulfil</w:t>
      </w:r>
      <w:r>
        <w:rPr>
          <w:rStyle w:val="DefaultParagraphFont"/>
          <w:spacing w:val="-8"/>
          <w:sz w:val="18"/>
          <w:szCs w:val="18"/>
        </w:rPr>
        <w:t xml:space="preserve"> </w:t>
      </w:r>
      <w:r>
        <w:rPr>
          <w:rStyle w:val="DefaultParagraphFont"/>
          <w:sz w:val="18"/>
          <w:szCs w:val="18"/>
        </w:rPr>
        <w:t>FCDO’s</w:t>
      </w:r>
      <w:r>
        <w:rPr>
          <w:rStyle w:val="DefaultParagraphFont"/>
          <w:spacing w:val="-9"/>
          <w:sz w:val="18"/>
          <w:szCs w:val="18"/>
        </w:rPr>
        <w:t xml:space="preserve"> </w:t>
      </w:r>
      <w:r>
        <w:rPr>
          <w:rStyle w:val="DefaultParagraphFont"/>
          <w:sz w:val="18"/>
          <w:szCs w:val="18"/>
        </w:rPr>
        <w:t>obligations</w:t>
      </w:r>
      <w:r>
        <w:rPr>
          <w:rStyle w:val="DefaultParagraphFont"/>
          <w:spacing w:val="-9"/>
          <w:sz w:val="18"/>
          <w:szCs w:val="18"/>
        </w:rPr>
        <w:t xml:space="preserve"> </w:t>
      </w:r>
      <w:r>
        <w:rPr>
          <w:rStyle w:val="DefaultParagraphFont"/>
          <w:sz w:val="18"/>
          <w:szCs w:val="18"/>
        </w:rPr>
        <w:t>to</w:t>
      </w:r>
      <w:r>
        <w:rPr>
          <w:rStyle w:val="DefaultParagraphFont"/>
          <w:spacing w:val="-8"/>
          <w:sz w:val="18"/>
          <w:szCs w:val="18"/>
        </w:rPr>
        <w:t xml:space="preserve"> </w:t>
      </w:r>
      <w:r>
        <w:rPr>
          <w:rStyle w:val="DefaultParagraphFont"/>
          <w:sz w:val="18"/>
          <w:szCs w:val="18"/>
        </w:rPr>
        <w:t>supply</w:t>
      </w:r>
      <w:r>
        <w:rPr>
          <w:rStyle w:val="DefaultParagraphFont"/>
          <w:spacing w:val="-8"/>
          <w:sz w:val="18"/>
          <w:szCs w:val="18"/>
        </w:rPr>
        <w:t xml:space="preserve"> </w:t>
      </w:r>
      <w:r>
        <w:rPr>
          <w:rStyle w:val="DefaultParagraphFont"/>
          <w:sz w:val="18"/>
          <w:szCs w:val="18"/>
        </w:rPr>
        <w:t>information</w:t>
      </w:r>
      <w:r>
        <w:rPr>
          <w:rStyle w:val="DefaultParagraphFont"/>
          <w:spacing w:val="-9"/>
          <w:sz w:val="18"/>
          <w:szCs w:val="18"/>
        </w:rPr>
        <w:t xml:space="preserve"> </w:t>
      </w:r>
      <w:r>
        <w:rPr>
          <w:rStyle w:val="DefaultParagraphFont"/>
          <w:sz w:val="18"/>
          <w:szCs w:val="18"/>
        </w:rPr>
        <w:t>for</w:t>
      </w:r>
      <w:r>
        <w:rPr>
          <w:rStyle w:val="DefaultParagraphFont"/>
          <w:spacing w:val="-8"/>
          <w:sz w:val="18"/>
          <w:szCs w:val="18"/>
        </w:rPr>
        <w:t xml:space="preserve"> </w:t>
      </w:r>
      <w:r>
        <w:rPr>
          <w:rStyle w:val="DefaultParagraphFont"/>
          <w:sz w:val="18"/>
          <w:szCs w:val="18"/>
        </w:rPr>
        <w:t xml:space="preserve">parliamentary, </w:t>
      </w:r>
      <w:r>
        <w:rPr>
          <w:rStyle w:val="DefaultParagraphFont"/>
          <w:spacing w:val="-4"/>
          <w:sz w:val="18"/>
          <w:szCs w:val="18"/>
        </w:rPr>
        <w:t>ministerial,</w:t>
      </w:r>
      <w:r>
        <w:rPr>
          <w:rStyle w:val="DefaultParagraphFont"/>
          <w:spacing w:val="-5"/>
          <w:sz w:val="18"/>
          <w:szCs w:val="18"/>
        </w:rPr>
        <w:t xml:space="preserve"> </w:t>
      </w:r>
      <w:r>
        <w:rPr>
          <w:rStyle w:val="DefaultParagraphFont"/>
          <w:spacing w:val="-4"/>
          <w:sz w:val="18"/>
          <w:szCs w:val="18"/>
        </w:rPr>
        <w:t>judicial</w:t>
      </w:r>
      <w:r>
        <w:rPr>
          <w:rStyle w:val="DefaultParagraphFont"/>
          <w:spacing w:val="-6"/>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administrative</w:t>
      </w:r>
      <w:r>
        <w:rPr>
          <w:rStyle w:val="DefaultParagraphFont"/>
          <w:spacing w:val="-6"/>
          <w:sz w:val="18"/>
          <w:szCs w:val="18"/>
        </w:rPr>
        <w:t xml:space="preserve"> </w:t>
      </w:r>
      <w:r>
        <w:rPr>
          <w:rStyle w:val="DefaultParagraphFont"/>
          <w:spacing w:val="-4"/>
          <w:sz w:val="18"/>
          <w:szCs w:val="18"/>
        </w:rPr>
        <w:t>purposes</w:t>
      </w:r>
      <w:r>
        <w:rPr>
          <w:rStyle w:val="DefaultParagraphFont"/>
          <w:spacing w:val="-6"/>
          <w:sz w:val="18"/>
          <w:szCs w:val="18"/>
        </w:rPr>
        <w:t xml:space="preserve"> </w:t>
      </w:r>
      <w:r>
        <w:rPr>
          <w:rStyle w:val="DefaultParagraphFont"/>
          <w:spacing w:val="-4"/>
          <w:sz w:val="18"/>
          <w:szCs w:val="18"/>
        </w:rPr>
        <w:t>including</w:t>
      </w:r>
      <w:r>
        <w:rPr>
          <w:rStyle w:val="DefaultParagraphFont"/>
          <w:spacing w:val="-6"/>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supply</w:t>
      </w:r>
      <w:r>
        <w:rPr>
          <w:rStyle w:val="DefaultParagraphFont"/>
          <w:spacing w:val="-5"/>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information</w:t>
      </w:r>
      <w:r>
        <w:rPr>
          <w:rStyle w:val="DefaultParagraphFont"/>
          <w:spacing w:val="-6"/>
          <w:sz w:val="18"/>
          <w:szCs w:val="18"/>
        </w:rPr>
        <w:t xml:space="preserve"> </w:t>
      </w:r>
      <w:r>
        <w:rPr>
          <w:rStyle w:val="DefaultParagraphFont"/>
          <w:spacing w:val="-4"/>
          <w:sz w:val="18"/>
          <w:szCs w:val="18"/>
        </w:rPr>
        <w:t>to the</w:t>
      </w:r>
      <w:r>
        <w:rPr>
          <w:rStyle w:val="DefaultParagraphFont"/>
          <w:spacing w:val="-6"/>
          <w:sz w:val="18"/>
          <w:szCs w:val="18"/>
        </w:rPr>
        <w:t xml:space="preserve"> </w:t>
      </w:r>
      <w:r>
        <w:rPr>
          <w:rStyle w:val="DefaultParagraphFont"/>
          <w:spacing w:val="-4"/>
          <w:sz w:val="18"/>
          <w:szCs w:val="18"/>
        </w:rPr>
        <w:t>Comptroller</w:t>
      </w:r>
      <w:r>
        <w:rPr>
          <w:rStyle w:val="DefaultParagraphFont"/>
          <w:spacing w:val="-6"/>
          <w:sz w:val="18"/>
          <w:szCs w:val="18"/>
        </w:rPr>
        <w:t xml:space="preserve"> </w:t>
      </w:r>
      <w:r>
        <w:rPr>
          <w:rStyle w:val="DefaultParagraphFont"/>
          <w:spacing w:val="-4"/>
          <w:sz w:val="18"/>
          <w:szCs w:val="18"/>
        </w:rPr>
        <w:t xml:space="preserve">and Auditor </w:t>
      </w:r>
      <w:r>
        <w:rPr>
          <w:rStyle w:val="DefaultParagraphFont"/>
          <w:spacing w:val="-2"/>
          <w:sz w:val="18"/>
          <w:szCs w:val="18"/>
        </w:rPr>
        <w:t>General;</w:t>
      </w:r>
    </w:p>
    <w:p>
      <w:pPr>
        <w:pStyle w:val="BodyText1"/>
        <w:overflowPunct w:val="false"/>
        <w:spacing w:before="56" w:after="160"/>
        <w:rPr/>
      </w:pPr>
      <w:r>
        <w:rPr/>
      </w:r>
    </w:p>
    <w:p>
      <w:pPr>
        <w:pStyle w:val="ListParagraph"/>
        <w:numPr>
          <w:ilvl w:val="3"/>
          <w:numId w:val="4"/>
        </w:numPr>
        <w:tabs>
          <w:tab w:val="left" w:pos="807" w:leader="none"/>
        </w:tabs>
        <w:overflowPunct w:val="false"/>
        <w:spacing w:lineRule="auto" w:line="254" w:before="1" w:after="160"/>
        <w:ind w:end="289"/>
        <w:jc w:val="both"/>
        <w:rPr/>
      </w:pPr>
      <w:r>
        <w:rPr>
          <w:rStyle w:val="DefaultParagraphFont"/>
          <w:spacing w:val="-4"/>
          <w:sz w:val="18"/>
          <w:szCs w:val="18"/>
        </w:rPr>
        <w:t>review</w:t>
      </w:r>
      <w:r>
        <w:rPr>
          <w:rStyle w:val="DefaultParagraphFont"/>
          <w:spacing w:val="-9"/>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books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account</w:t>
      </w:r>
      <w:r>
        <w:rPr>
          <w:rStyle w:val="DefaultParagraphFont"/>
          <w:spacing w:val="-9"/>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internal</w:t>
      </w:r>
      <w:r>
        <w:rPr>
          <w:rStyle w:val="DefaultParagraphFont"/>
          <w:spacing w:val="-9"/>
          <w:sz w:val="18"/>
          <w:szCs w:val="18"/>
        </w:rPr>
        <w:t xml:space="preserve"> </w:t>
      </w:r>
      <w:r>
        <w:rPr>
          <w:rStyle w:val="DefaultParagraphFont"/>
          <w:spacing w:val="-4"/>
          <w:sz w:val="18"/>
          <w:szCs w:val="18"/>
        </w:rPr>
        <w:t>contract</w:t>
      </w:r>
      <w:r>
        <w:rPr>
          <w:rStyle w:val="DefaultParagraphFont"/>
          <w:spacing w:val="-8"/>
          <w:sz w:val="18"/>
          <w:szCs w:val="18"/>
        </w:rPr>
        <w:t xml:space="preserve"> </w:t>
      </w:r>
      <w:r>
        <w:rPr>
          <w:rStyle w:val="DefaultParagraphFont"/>
          <w:spacing w:val="-4"/>
          <w:sz w:val="18"/>
          <w:szCs w:val="18"/>
        </w:rPr>
        <w:t>management</w:t>
      </w:r>
      <w:r>
        <w:rPr>
          <w:rStyle w:val="DefaultParagraphFont"/>
          <w:spacing w:val="-9"/>
          <w:sz w:val="18"/>
          <w:szCs w:val="18"/>
        </w:rPr>
        <w:t xml:space="preserve"> </w:t>
      </w:r>
      <w:r>
        <w:rPr>
          <w:rStyle w:val="DefaultParagraphFont"/>
          <w:spacing w:val="-4"/>
          <w:sz w:val="18"/>
          <w:szCs w:val="18"/>
        </w:rPr>
        <w:t>accounts</w:t>
      </w:r>
      <w:r>
        <w:rPr>
          <w:rStyle w:val="DefaultParagraphFont"/>
          <w:spacing w:val="-8"/>
          <w:sz w:val="18"/>
          <w:szCs w:val="18"/>
        </w:rPr>
        <w:t xml:space="preserve"> </w:t>
      </w:r>
      <w:r>
        <w:rPr>
          <w:rStyle w:val="DefaultParagraphFont"/>
          <w:spacing w:val="-4"/>
          <w:sz w:val="18"/>
          <w:szCs w:val="18"/>
        </w:rPr>
        <w:t>kept</w:t>
      </w:r>
      <w:r>
        <w:rPr>
          <w:rStyle w:val="DefaultParagraphFont"/>
          <w:spacing w:val="-9"/>
          <w:sz w:val="18"/>
          <w:szCs w:val="18"/>
        </w:rPr>
        <w:t xml:space="preserve"> </w:t>
      </w:r>
      <w:r>
        <w:rPr>
          <w:rStyle w:val="DefaultParagraphFont"/>
          <w:spacing w:val="-4"/>
          <w:sz w:val="18"/>
          <w:szCs w:val="18"/>
        </w:rPr>
        <w:t>by</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 xml:space="preserve">connection </w:t>
      </w:r>
      <w:r>
        <w:rPr>
          <w:rStyle w:val="DefaultParagraphFont"/>
          <w:sz w:val="18"/>
          <w:szCs w:val="18"/>
        </w:rPr>
        <w:t>with this Contract;</w:t>
      </w:r>
    </w:p>
    <w:p>
      <w:pPr>
        <w:pStyle w:val="BodyText1"/>
        <w:overflowPunct w:val="false"/>
        <w:spacing w:before="54" w:after="160"/>
        <w:rPr/>
      </w:pPr>
      <w:r>
        <w:rPr/>
      </w:r>
    </w:p>
    <w:p>
      <w:pPr>
        <w:pStyle w:val="ListParagraph"/>
        <w:numPr>
          <w:ilvl w:val="3"/>
          <w:numId w:val="4"/>
        </w:numPr>
        <w:tabs>
          <w:tab w:val="left" w:pos="807" w:leader="none"/>
        </w:tabs>
        <w:overflowPunct w:val="false"/>
        <w:spacing w:lineRule="auto" w:line="254"/>
        <w:ind w:end="290"/>
        <w:jc w:val="both"/>
        <w:rPr/>
      </w:pPr>
      <w:r>
        <w:rPr>
          <w:rStyle w:val="DefaultParagraphFont"/>
          <w:spacing w:val="-6"/>
          <w:sz w:val="18"/>
          <w:szCs w:val="18"/>
        </w:rPr>
        <w:t>carry out FCDO’s internal</w:t>
      </w:r>
      <w:r>
        <w:rPr>
          <w:rStyle w:val="DefaultParagraphFont"/>
          <w:sz w:val="18"/>
          <w:szCs w:val="18"/>
        </w:rPr>
        <w:t xml:space="preserve"> </w:t>
      </w:r>
      <w:r>
        <w:rPr>
          <w:rStyle w:val="DefaultParagraphFont"/>
          <w:spacing w:val="-6"/>
          <w:sz w:val="18"/>
          <w:szCs w:val="18"/>
        </w:rPr>
        <w:t>and statutory audits and to prepare,</w:t>
      </w:r>
      <w:r>
        <w:rPr>
          <w:rStyle w:val="DefaultParagraphFont"/>
          <w:sz w:val="18"/>
          <w:szCs w:val="18"/>
        </w:rPr>
        <w:t xml:space="preserve"> </w:t>
      </w:r>
      <w:r>
        <w:rPr>
          <w:rStyle w:val="DefaultParagraphFont"/>
          <w:spacing w:val="-6"/>
          <w:sz w:val="18"/>
          <w:szCs w:val="18"/>
        </w:rPr>
        <w:t>examine and/or certify</w:t>
      </w:r>
      <w:r>
        <w:rPr>
          <w:rStyle w:val="DefaultParagraphFont"/>
          <w:sz w:val="18"/>
          <w:szCs w:val="18"/>
        </w:rPr>
        <w:t xml:space="preserve"> </w:t>
      </w:r>
      <w:r>
        <w:rPr>
          <w:rStyle w:val="DefaultParagraphFont"/>
          <w:spacing w:val="-6"/>
          <w:sz w:val="18"/>
          <w:szCs w:val="18"/>
        </w:rPr>
        <w:t xml:space="preserve">FCDO's annual and interim </w:t>
      </w:r>
      <w:r>
        <w:rPr>
          <w:rStyle w:val="DefaultParagraphFont"/>
          <w:sz w:val="18"/>
          <w:szCs w:val="18"/>
        </w:rPr>
        <w:t>reports and accounts;</w:t>
      </w:r>
    </w:p>
    <w:p>
      <w:pPr>
        <w:pStyle w:val="BodyText1"/>
        <w:overflowPunct w:val="false"/>
        <w:spacing w:before="57" w:after="160"/>
        <w:rPr/>
      </w:pPr>
      <w:r>
        <w:rPr/>
      </w:r>
    </w:p>
    <w:p>
      <w:pPr>
        <w:pStyle w:val="ListParagraph"/>
        <w:numPr>
          <w:ilvl w:val="3"/>
          <w:numId w:val="4"/>
        </w:numPr>
        <w:tabs>
          <w:tab w:val="left" w:pos="807" w:leader="none"/>
        </w:tabs>
        <w:overflowPunct w:val="false"/>
        <w:spacing w:lineRule="auto" w:line="254"/>
        <w:ind w:end="289"/>
        <w:jc w:val="both"/>
        <w:rPr/>
      </w:pPr>
      <w:r>
        <w:rPr>
          <w:rStyle w:val="DefaultParagraphFont"/>
          <w:w w:val="90"/>
          <w:sz w:val="18"/>
          <w:szCs w:val="18"/>
        </w:rPr>
        <w:t>enable the National Audit Office to carry out an examination pursuant to Section 6(1) of the National Audit Act 1983</w:t>
      </w:r>
      <w:r>
        <w:rPr>
          <w:rStyle w:val="DefaultParagraphFont"/>
          <w:spacing w:val="40"/>
          <w:sz w:val="18"/>
          <w:szCs w:val="18"/>
        </w:rPr>
        <w:t xml:space="preserve"> </w:t>
      </w:r>
      <w:r>
        <w:rPr>
          <w:rStyle w:val="DefaultParagraphFont"/>
          <w:spacing w:val="-6"/>
          <w:sz w:val="18"/>
          <w:szCs w:val="18"/>
        </w:rPr>
        <w:t>of the</w:t>
      </w:r>
      <w:r>
        <w:rPr>
          <w:rStyle w:val="DefaultParagraphFont"/>
          <w:spacing w:val="-7"/>
          <w:sz w:val="18"/>
          <w:szCs w:val="18"/>
        </w:rPr>
        <w:t xml:space="preserve"> </w:t>
      </w:r>
      <w:r>
        <w:rPr>
          <w:rStyle w:val="DefaultParagraphFont"/>
          <w:spacing w:val="-6"/>
          <w:sz w:val="18"/>
          <w:szCs w:val="18"/>
        </w:rPr>
        <w:t>economy, efficiency</w:t>
      </w:r>
      <w:r>
        <w:rPr>
          <w:rStyle w:val="DefaultParagraphFont"/>
          <w:spacing w:val="-7"/>
          <w:sz w:val="18"/>
          <w:szCs w:val="18"/>
        </w:rPr>
        <w:t xml:space="preserve"> </w:t>
      </w:r>
      <w:r>
        <w:rPr>
          <w:rStyle w:val="DefaultParagraphFont"/>
          <w:spacing w:val="-6"/>
          <w:sz w:val="18"/>
          <w:szCs w:val="18"/>
        </w:rPr>
        <w:t>and</w:t>
      </w:r>
      <w:r>
        <w:rPr>
          <w:rStyle w:val="DefaultParagraphFont"/>
          <w:spacing w:val="-8"/>
          <w:sz w:val="18"/>
          <w:szCs w:val="18"/>
        </w:rPr>
        <w:t xml:space="preserve"> </w:t>
      </w:r>
      <w:r>
        <w:rPr>
          <w:rStyle w:val="DefaultParagraphFont"/>
          <w:spacing w:val="-6"/>
          <w:sz w:val="18"/>
          <w:szCs w:val="18"/>
        </w:rPr>
        <w:t>effectiveness</w:t>
      </w:r>
      <w:r>
        <w:rPr>
          <w:rStyle w:val="DefaultParagraphFont"/>
          <w:spacing w:val="-7"/>
          <w:sz w:val="18"/>
          <w:szCs w:val="18"/>
        </w:rPr>
        <w:t xml:space="preserve"> </w:t>
      </w:r>
      <w:r>
        <w:rPr>
          <w:rStyle w:val="DefaultParagraphFont"/>
          <w:spacing w:val="-6"/>
          <w:sz w:val="18"/>
          <w:szCs w:val="18"/>
        </w:rPr>
        <w:t>with</w:t>
      </w:r>
      <w:r>
        <w:rPr>
          <w:rStyle w:val="DefaultParagraphFont"/>
          <w:spacing w:val="-8"/>
          <w:sz w:val="18"/>
          <w:szCs w:val="18"/>
        </w:rPr>
        <w:t xml:space="preserve"> </w:t>
      </w:r>
      <w:r>
        <w:rPr>
          <w:rStyle w:val="DefaultParagraphFont"/>
          <w:spacing w:val="-6"/>
          <w:sz w:val="18"/>
          <w:szCs w:val="18"/>
        </w:rPr>
        <w:t>which FCDO has used its</w:t>
      </w:r>
      <w:r>
        <w:rPr>
          <w:rStyle w:val="DefaultParagraphFont"/>
          <w:spacing w:val="-7"/>
          <w:sz w:val="18"/>
          <w:szCs w:val="18"/>
        </w:rPr>
        <w:t xml:space="preserve"> </w:t>
      </w:r>
      <w:r>
        <w:rPr>
          <w:rStyle w:val="DefaultParagraphFont"/>
          <w:spacing w:val="-6"/>
          <w:sz w:val="18"/>
          <w:szCs w:val="18"/>
        </w:rPr>
        <w:t>resources;</w:t>
      </w:r>
    </w:p>
    <w:p>
      <w:pPr>
        <w:pStyle w:val="BodyText1"/>
        <w:overflowPunct w:val="false"/>
        <w:spacing w:before="54" w:after="160"/>
        <w:rPr/>
      </w:pPr>
      <w:r>
        <w:rPr/>
      </w:r>
    </w:p>
    <w:p>
      <w:pPr>
        <w:pStyle w:val="ListParagraph"/>
        <w:numPr>
          <w:ilvl w:val="3"/>
          <w:numId w:val="4"/>
        </w:numPr>
        <w:tabs>
          <w:tab w:val="left" w:pos="807" w:leader="none"/>
        </w:tabs>
        <w:overflowPunct w:val="false"/>
        <w:spacing w:lineRule="auto" w:line="254" w:before="1" w:after="160"/>
        <w:ind w:end="288"/>
        <w:jc w:val="both"/>
        <w:rPr/>
      </w:pPr>
      <w:r>
        <w:rPr>
          <w:rStyle w:val="DefaultParagraphFont"/>
          <w:spacing w:val="-4"/>
          <w:sz w:val="18"/>
          <w:szCs w:val="18"/>
        </w:rPr>
        <w:t>review</w:t>
      </w:r>
      <w:r>
        <w:rPr>
          <w:rStyle w:val="DefaultParagraphFont"/>
          <w:spacing w:val="-9"/>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records</w:t>
      </w:r>
      <w:r>
        <w:rPr>
          <w:rStyle w:val="DefaultParagraphFont"/>
          <w:spacing w:val="-9"/>
          <w:sz w:val="18"/>
          <w:szCs w:val="18"/>
        </w:rPr>
        <w:t xml:space="preserve"> </w:t>
      </w:r>
      <w:r>
        <w:rPr>
          <w:rStyle w:val="DefaultParagraphFont"/>
          <w:spacing w:val="-4"/>
          <w:sz w:val="18"/>
          <w:szCs w:val="18"/>
        </w:rPr>
        <w:t>relating</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Supplier’s</w:t>
      </w:r>
      <w:r>
        <w:rPr>
          <w:rStyle w:val="DefaultParagraphFont"/>
          <w:spacing w:val="-8"/>
          <w:sz w:val="18"/>
          <w:szCs w:val="18"/>
        </w:rPr>
        <w:t xml:space="preserve"> </w:t>
      </w:r>
      <w:r>
        <w:rPr>
          <w:rStyle w:val="DefaultParagraphFont"/>
          <w:spacing w:val="-4"/>
          <w:sz w:val="18"/>
          <w:szCs w:val="18"/>
        </w:rPr>
        <w:t>performance</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provision</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Services</w:t>
      </w:r>
      <w:r>
        <w:rPr>
          <w:rStyle w:val="DefaultParagraphFont"/>
          <w:spacing w:val="-9"/>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verify</w:t>
      </w:r>
      <w:r>
        <w:rPr>
          <w:rStyle w:val="DefaultParagraphFont"/>
          <w:spacing w:val="-8"/>
          <w:sz w:val="18"/>
          <w:szCs w:val="18"/>
        </w:rPr>
        <w:t xml:space="preserve"> </w:t>
      </w:r>
      <w:r>
        <w:rPr>
          <w:rStyle w:val="DefaultParagraphFont"/>
          <w:spacing w:val="-4"/>
          <w:sz w:val="18"/>
          <w:szCs w:val="18"/>
        </w:rPr>
        <w:t>that</w:t>
      </w:r>
      <w:r>
        <w:rPr>
          <w:rStyle w:val="DefaultParagraphFont"/>
          <w:spacing w:val="-9"/>
          <w:sz w:val="18"/>
          <w:szCs w:val="18"/>
        </w:rPr>
        <w:t xml:space="preserve"> </w:t>
      </w:r>
      <w:r>
        <w:rPr>
          <w:rStyle w:val="DefaultParagraphFont"/>
          <w:spacing w:val="-4"/>
          <w:sz w:val="18"/>
          <w:szCs w:val="18"/>
        </w:rPr>
        <w:t xml:space="preserve">these </w:t>
      </w:r>
      <w:r>
        <w:rPr>
          <w:rStyle w:val="DefaultParagraphFont"/>
          <w:spacing w:val="-2"/>
          <w:sz w:val="18"/>
          <w:szCs w:val="18"/>
        </w:rPr>
        <w:t>reflect</w:t>
      </w:r>
      <w:r>
        <w:rPr>
          <w:rStyle w:val="DefaultParagraphFont"/>
          <w:spacing w:val="-8"/>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Supplier’s</w:t>
      </w:r>
      <w:r>
        <w:rPr>
          <w:rStyle w:val="DefaultParagraphFont"/>
          <w:spacing w:val="-8"/>
          <w:sz w:val="18"/>
          <w:szCs w:val="18"/>
        </w:rPr>
        <w:t xml:space="preserve"> </w:t>
      </w:r>
      <w:r>
        <w:rPr>
          <w:rStyle w:val="DefaultParagraphFont"/>
          <w:spacing w:val="-2"/>
          <w:sz w:val="18"/>
          <w:szCs w:val="18"/>
        </w:rPr>
        <w:t>own</w:t>
      </w:r>
      <w:r>
        <w:rPr>
          <w:rStyle w:val="DefaultParagraphFont"/>
          <w:spacing w:val="-9"/>
          <w:sz w:val="18"/>
          <w:szCs w:val="18"/>
        </w:rPr>
        <w:t xml:space="preserve"> </w:t>
      </w:r>
      <w:r>
        <w:rPr>
          <w:rStyle w:val="DefaultParagraphFont"/>
          <w:spacing w:val="-2"/>
          <w:sz w:val="18"/>
          <w:szCs w:val="18"/>
        </w:rPr>
        <w:t>internal</w:t>
      </w:r>
      <w:r>
        <w:rPr>
          <w:rStyle w:val="DefaultParagraphFont"/>
          <w:spacing w:val="-8"/>
          <w:sz w:val="18"/>
          <w:szCs w:val="18"/>
        </w:rPr>
        <w:t xml:space="preserve"> </w:t>
      </w:r>
      <w:r>
        <w:rPr>
          <w:rStyle w:val="DefaultParagraphFont"/>
          <w:spacing w:val="-2"/>
          <w:sz w:val="18"/>
          <w:szCs w:val="18"/>
        </w:rPr>
        <w:t>reports</w:t>
      </w:r>
      <w:r>
        <w:rPr>
          <w:rStyle w:val="DefaultParagraphFont"/>
          <w:spacing w:val="-8"/>
          <w:sz w:val="18"/>
          <w:szCs w:val="18"/>
        </w:rPr>
        <w:t xml:space="preserve"> </w:t>
      </w:r>
      <w:r>
        <w:rPr>
          <w:rStyle w:val="DefaultParagraphFont"/>
          <w:spacing w:val="-2"/>
          <w:sz w:val="18"/>
          <w:szCs w:val="18"/>
        </w:rPr>
        <w:t>and</w:t>
      </w:r>
      <w:r>
        <w:rPr>
          <w:rStyle w:val="DefaultParagraphFont"/>
          <w:spacing w:val="-9"/>
          <w:sz w:val="18"/>
          <w:szCs w:val="18"/>
        </w:rPr>
        <w:t xml:space="preserve"> </w:t>
      </w:r>
      <w:r>
        <w:rPr>
          <w:rStyle w:val="DefaultParagraphFont"/>
          <w:spacing w:val="-2"/>
          <w:sz w:val="18"/>
          <w:szCs w:val="18"/>
        </w:rPr>
        <w:t>records;</w:t>
      </w:r>
    </w:p>
    <w:p>
      <w:pPr>
        <w:pStyle w:val="BodyText1"/>
        <w:overflowPunct w:val="false"/>
        <w:spacing w:before="54" w:after="160"/>
        <w:rPr/>
      </w:pPr>
      <w:r>
        <w:rPr/>
      </w:r>
    </w:p>
    <w:p>
      <w:pPr>
        <w:pStyle w:val="ListParagraph"/>
        <w:numPr>
          <w:ilvl w:val="3"/>
          <w:numId w:val="4"/>
        </w:numPr>
        <w:tabs>
          <w:tab w:val="left" w:pos="807" w:leader="none"/>
        </w:tabs>
        <w:overflowPunct w:val="false"/>
        <w:ind w:hanging="566"/>
        <w:rPr/>
      </w:pPr>
      <w:r>
        <w:rPr>
          <w:rStyle w:val="DefaultParagraphFont"/>
          <w:w w:val="90"/>
          <w:sz w:val="18"/>
          <w:szCs w:val="18"/>
        </w:rPr>
        <w:t>verify</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accuracy</w:t>
      </w:r>
      <w:r>
        <w:rPr>
          <w:rStyle w:val="DefaultParagraphFont"/>
          <w:spacing w:val="4"/>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w w:val="90"/>
          <w:sz w:val="18"/>
          <w:szCs w:val="18"/>
        </w:rPr>
        <w:t>completeness</w:t>
      </w:r>
      <w:r>
        <w:rPr>
          <w:rStyle w:val="DefaultParagraphFont"/>
          <w:spacing w:val="4"/>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any</w:t>
      </w:r>
      <w:r>
        <w:rPr>
          <w:rStyle w:val="DefaultParagraphFont"/>
          <w:spacing w:val="4"/>
          <w:sz w:val="18"/>
          <w:szCs w:val="18"/>
        </w:rPr>
        <w:t xml:space="preserve"> </w:t>
      </w:r>
      <w:r>
        <w:rPr>
          <w:rStyle w:val="DefaultParagraphFont"/>
          <w:w w:val="90"/>
          <w:sz w:val="18"/>
          <w:szCs w:val="18"/>
        </w:rPr>
        <w:t>information</w:t>
      </w:r>
      <w:r>
        <w:rPr>
          <w:rStyle w:val="DefaultParagraphFont"/>
          <w:spacing w:val="2"/>
          <w:sz w:val="18"/>
          <w:szCs w:val="18"/>
        </w:rPr>
        <w:t xml:space="preserve"> </w:t>
      </w:r>
      <w:r>
        <w:rPr>
          <w:rStyle w:val="DefaultParagraphFont"/>
          <w:w w:val="90"/>
          <w:sz w:val="18"/>
          <w:szCs w:val="18"/>
        </w:rPr>
        <w:t>delivered</w:t>
      </w:r>
      <w:r>
        <w:rPr>
          <w:rStyle w:val="DefaultParagraphFont"/>
          <w:spacing w:val="7"/>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required</w:t>
      </w:r>
      <w:r>
        <w:rPr>
          <w:rStyle w:val="DefaultParagraphFont"/>
          <w:spacing w:val="3"/>
          <w:sz w:val="18"/>
          <w:szCs w:val="18"/>
        </w:rPr>
        <w:t xml:space="preserve"> </w:t>
      </w:r>
      <w:r>
        <w:rPr>
          <w:rStyle w:val="DefaultParagraphFont"/>
          <w:w w:val="90"/>
          <w:sz w:val="18"/>
          <w:szCs w:val="18"/>
        </w:rPr>
        <w:t>by</w:t>
      </w:r>
      <w:r>
        <w:rPr>
          <w:rStyle w:val="DefaultParagraphFont"/>
          <w:spacing w:val="4"/>
          <w:sz w:val="18"/>
          <w:szCs w:val="18"/>
        </w:rPr>
        <w:t xml:space="preserve"> </w:t>
      </w:r>
      <w:r>
        <w:rPr>
          <w:rStyle w:val="DefaultParagraphFont"/>
          <w:w w:val="90"/>
          <w:sz w:val="18"/>
          <w:szCs w:val="18"/>
        </w:rPr>
        <w:t>this</w:t>
      </w:r>
      <w:r>
        <w:rPr>
          <w:rStyle w:val="DefaultParagraphFont"/>
          <w:spacing w:val="4"/>
          <w:sz w:val="18"/>
          <w:szCs w:val="18"/>
        </w:rPr>
        <w:t xml:space="preserve"> </w:t>
      </w:r>
      <w:r>
        <w:rPr>
          <w:rStyle w:val="DefaultParagraphFont"/>
          <w:spacing w:val="-2"/>
          <w:w w:val="90"/>
          <w:sz w:val="18"/>
          <w:szCs w:val="18"/>
        </w:rPr>
        <w:t>Contract;</w:t>
      </w:r>
    </w:p>
    <w:p>
      <w:pPr>
        <w:pStyle w:val="BodyText1"/>
        <w:overflowPunct w:val="false"/>
        <w:spacing w:before="71" w:after="160"/>
        <w:rPr/>
      </w:pPr>
      <w:r>
        <w:rPr/>
      </w:r>
    </w:p>
    <w:p>
      <w:pPr>
        <w:pStyle w:val="ListParagraph"/>
        <w:numPr>
          <w:ilvl w:val="3"/>
          <w:numId w:val="4"/>
        </w:numPr>
        <w:tabs>
          <w:tab w:val="left" w:pos="807" w:leader="none"/>
        </w:tabs>
        <w:overflowPunct w:val="false"/>
        <w:ind w:hanging="566"/>
        <w:rPr/>
      </w:pPr>
      <w:r>
        <w:rPr>
          <w:rStyle w:val="DefaultParagraphFont"/>
          <w:w w:val="90"/>
          <w:sz w:val="18"/>
          <w:szCs w:val="18"/>
        </w:rPr>
        <w:t>review</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Supplier’s</w:t>
      </w:r>
      <w:r>
        <w:rPr>
          <w:rStyle w:val="DefaultParagraphFont"/>
          <w:sz w:val="18"/>
          <w:szCs w:val="18"/>
        </w:rPr>
        <w:t xml:space="preserve"> </w:t>
      </w:r>
      <w:r>
        <w:rPr>
          <w:rStyle w:val="DefaultParagraphFont"/>
          <w:w w:val="90"/>
          <w:sz w:val="18"/>
          <w:szCs w:val="18"/>
        </w:rPr>
        <w:t>quality</w:t>
      </w:r>
      <w:r>
        <w:rPr>
          <w:rStyle w:val="DefaultParagraphFont"/>
          <w:sz w:val="18"/>
          <w:szCs w:val="18"/>
        </w:rPr>
        <w:t xml:space="preserve"> </w:t>
      </w:r>
      <w:r>
        <w:rPr>
          <w:rStyle w:val="DefaultParagraphFont"/>
          <w:w w:val="90"/>
          <w:sz w:val="18"/>
          <w:szCs w:val="18"/>
        </w:rPr>
        <w:t>management</w:t>
      </w:r>
      <w:r>
        <w:rPr>
          <w:rStyle w:val="DefaultParagraphFont"/>
          <w:spacing w:val="2"/>
          <w:sz w:val="18"/>
          <w:szCs w:val="18"/>
        </w:rPr>
        <w:t xml:space="preserve"> </w:t>
      </w:r>
      <w:r>
        <w:rPr>
          <w:rStyle w:val="DefaultParagraphFont"/>
          <w:w w:val="90"/>
          <w:sz w:val="18"/>
          <w:szCs w:val="18"/>
        </w:rPr>
        <w:t>systems</w:t>
      </w:r>
      <w:r>
        <w:rPr>
          <w:rStyle w:val="DefaultParagraphFont"/>
          <w:sz w:val="18"/>
          <w:szCs w:val="18"/>
        </w:rPr>
        <w:t xml:space="preserve"> </w:t>
      </w:r>
      <w:r>
        <w:rPr>
          <w:rStyle w:val="DefaultParagraphFont"/>
          <w:w w:val="90"/>
          <w:sz w:val="18"/>
          <w:szCs w:val="18"/>
        </w:rPr>
        <w:t>(including</w:t>
      </w:r>
      <w:r>
        <w:rPr>
          <w:rStyle w:val="DefaultParagraphFont"/>
          <w:sz w:val="18"/>
          <w:szCs w:val="18"/>
        </w:rPr>
        <w:t xml:space="preserve"> </w:t>
      </w:r>
      <w:r>
        <w:rPr>
          <w:rStyle w:val="DefaultParagraphFont"/>
          <w:w w:val="90"/>
          <w:sz w:val="18"/>
          <w:szCs w:val="18"/>
        </w:rPr>
        <w:t>any</w:t>
      </w:r>
      <w:r>
        <w:rPr>
          <w:rStyle w:val="DefaultParagraphFont"/>
          <w:spacing w:val="4"/>
          <w:sz w:val="18"/>
          <w:szCs w:val="18"/>
        </w:rPr>
        <w:t xml:space="preserve"> </w:t>
      </w:r>
      <w:r>
        <w:rPr>
          <w:rStyle w:val="DefaultParagraphFont"/>
          <w:w w:val="90"/>
          <w:sz w:val="18"/>
          <w:szCs w:val="18"/>
        </w:rPr>
        <w:t>quality</w:t>
      </w:r>
      <w:r>
        <w:rPr>
          <w:rStyle w:val="DefaultParagraphFont"/>
          <w:sz w:val="18"/>
          <w:szCs w:val="18"/>
        </w:rPr>
        <w:t xml:space="preserve"> </w:t>
      </w:r>
      <w:r>
        <w:rPr>
          <w:rStyle w:val="DefaultParagraphFont"/>
          <w:w w:val="90"/>
          <w:sz w:val="18"/>
          <w:szCs w:val="18"/>
        </w:rPr>
        <w:t>manuals</w:t>
      </w:r>
      <w:r>
        <w:rPr>
          <w:rStyle w:val="DefaultParagraphFont"/>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spacing w:val="-2"/>
          <w:w w:val="90"/>
          <w:sz w:val="18"/>
          <w:szCs w:val="18"/>
        </w:rPr>
        <w:t>procedures);</w:t>
      </w:r>
    </w:p>
    <w:p>
      <w:pPr>
        <w:pStyle w:val="BodyText1"/>
        <w:overflowPunct w:val="false"/>
        <w:spacing w:before="76" w:after="160"/>
        <w:rPr/>
      </w:pPr>
      <w:r>
        <w:rPr/>
      </w:r>
    </w:p>
    <w:p>
      <w:pPr>
        <w:pStyle w:val="ListParagraph"/>
        <w:numPr>
          <w:ilvl w:val="3"/>
          <w:numId w:val="4"/>
        </w:numPr>
        <w:tabs>
          <w:tab w:val="left" w:pos="807" w:leader="none"/>
        </w:tabs>
        <w:overflowPunct w:val="false"/>
        <w:spacing w:lineRule="auto" w:line="254"/>
        <w:ind w:end="289"/>
        <w:jc w:val="both"/>
        <w:rPr/>
      </w:pPr>
      <w:r>
        <w:rPr>
          <w:rStyle w:val="DefaultParagraphFont"/>
          <w:spacing w:val="-4"/>
          <w:sz w:val="18"/>
          <w:szCs w:val="18"/>
        </w:rPr>
        <w:t>review</w:t>
      </w:r>
      <w:r>
        <w:rPr>
          <w:rStyle w:val="DefaultParagraphFont"/>
          <w:spacing w:val="-5"/>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Supplier’s</w:t>
      </w:r>
      <w:r>
        <w:rPr>
          <w:rStyle w:val="DefaultParagraphFont"/>
          <w:spacing w:val="-6"/>
          <w:sz w:val="18"/>
          <w:szCs w:val="18"/>
        </w:rPr>
        <w:t xml:space="preserve"> </w:t>
      </w:r>
      <w:r>
        <w:rPr>
          <w:rStyle w:val="DefaultParagraphFont"/>
          <w:spacing w:val="-4"/>
          <w:sz w:val="18"/>
          <w:szCs w:val="18"/>
        </w:rPr>
        <w:t>compliance with</w:t>
      </w:r>
      <w:r>
        <w:rPr>
          <w:rStyle w:val="DefaultParagraphFont"/>
          <w:spacing w:val="-6"/>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standards</w:t>
      </w:r>
      <w:r>
        <w:rPr>
          <w:rStyle w:val="DefaultParagraphFont"/>
          <w:spacing w:val="-6"/>
          <w:sz w:val="18"/>
          <w:szCs w:val="18"/>
        </w:rPr>
        <w:t xml:space="preserve"> </w:t>
      </w:r>
      <w:r>
        <w:rPr>
          <w:rStyle w:val="DefaultParagraphFont"/>
          <w:spacing w:val="-4"/>
          <w:sz w:val="18"/>
          <w:szCs w:val="18"/>
        </w:rPr>
        <w:t>referred</w:t>
      </w:r>
      <w:r>
        <w:rPr>
          <w:rStyle w:val="DefaultParagraphFont"/>
          <w:spacing w:val="-6"/>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in</w:t>
      </w:r>
      <w:r>
        <w:rPr>
          <w:rStyle w:val="DefaultParagraphFont"/>
          <w:spacing w:val="-6"/>
          <w:sz w:val="18"/>
          <w:szCs w:val="18"/>
        </w:rPr>
        <w:t xml:space="preserve"> </w:t>
      </w:r>
      <w:r>
        <w:rPr>
          <w:rStyle w:val="DefaultParagraphFont"/>
          <w:spacing w:val="-4"/>
          <w:sz w:val="18"/>
          <w:szCs w:val="18"/>
        </w:rPr>
        <w:t>this</w:t>
      </w:r>
      <w:r>
        <w:rPr>
          <w:rStyle w:val="DefaultParagraphFont"/>
          <w:spacing w:val="-6"/>
          <w:sz w:val="18"/>
          <w:szCs w:val="18"/>
        </w:rPr>
        <w:t xml:space="preserve"> </w:t>
      </w:r>
      <w:r>
        <w:rPr>
          <w:rStyle w:val="DefaultParagraphFont"/>
          <w:spacing w:val="-4"/>
          <w:sz w:val="18"/>
          <w:szCs w:val="18"/>
        </w:rPr>
        <w:t>Contract</w:t>
      </w:r>
      <w:r>
        <w:rPr>
          <w:rStyle w:val="DefaultParagraphFont"/>
          <w:spacing w:val="-6"/>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applicable</w:t>
      </w:r>
      <w:r>
        <w:rPr>
          <w:rStyle w:val="DefaultParagraphFont"/>
          <w:spacing w:val="-6"/>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provision</w:t>
      </w:r>
      <w:r>
        <w:rPr>
          <w:rStyle w:val="DefaultParagraphFont"/>
          <w:spacing w:val="-6"/>
          <w:sz w:val="18"/>
          <w:szCs w:val="18"/>
        </w:rPr>
        <w:t xml:space="preserve"> </w:t>
      </w:r>
      <w:r>
        <w:rPr>
          <w:rStyle w:val="DefaultParagraphFont"/>
          <w:spacing w:val="-4"/>
          <w:sz w:val="18"/>
          <w:szCs w:val="18"/>
        </w:rPr>
        <w:t xml:space="preserve">of </w:t>
      </w:r>
      <w:r>
        <w:rPr>
          <w:rStyle w:val="DefaultParagraphFont"/>
          <w:sz w:val="18"/>
          <w:szCs w:val="18"/>
        </w:rPr>
        <w:t>the</w:t>
      </w:r>
      <w:r>
        <w:rPr>
          <w:rStyle w:val="DefaultParagraphFont"/>
          <w:spacing w:val="-11"/>
          <w:sz w:val="18"/>
          <w:szCs w:val="18"/>
        </w:rPr>
        <w:t xml:space="preserve"> </w:t>
      </w:r>
      <w:r>
        <w:rPr>
          <w:rStyle w:val="DefaultParagraphFont"/>
          <w:sz w:val="18"/>
          <w:szCs w:val="18"/>
        </w:rPr>
        <w:t>Services;</w:t>
      </w:r>
    </w:p>
    <w:p>
      <w:pPr>
        <w:pStyle w:val="BodyText1"/>
        <w:overflowPunct w:val="false"/>
        <w:spacing w:before="54" w:after="160"/>
        <w:rPr/>
      </w:pPr>
      <w:r>
        <w:rPr/>
      </w:r>
    </w:p>
    <w:p>
      <w:pPr>
        <w:pStyle w:val="ListParagraph"/>
        <w:numPr>
          <w:ilvl w:val="3"/>
          <w:numId w:val="4"/>
        </w:numPr>
        <w:tabs>
          <w:tab w:val="left" w:pos="807" w:leader="none"/>
        </w:tabs>
        <w:overflowPunct w:val="false"/>
        <w:spacing w:lineRule="auto" w:line="254"/>
        <w:ind w:end="290"/>
        <w:jc w:val="both"/>
        <w:rPr/>
      </w:pPr>
      <w:r>
        <w:rPr>
          <w:rStyle w:val="DefaultParagraphFont"/>
          <w:w w:val="90"/>
          <w:sz w:val="18"/>
          <w:szCs w:val="18"/>
        </w:rPr>
        <w:t>inspect</w:t>
      </w:r>
      <w:r>
        <w:rPr>
          <w:rStyle w:val="DefaultParagraphFont"/>
          <w:spacing w:val="-3"/>
          <w:w w:val="90"/>
          <w:sz w:val="18"/>
          <w:szCs w:val="18"/>
        </w:rPr>
        <w:t xml:space="preserve"> </w:t>
      </w:r>
      <w:r>
        <w:rPr>
          <w:rStyle w:val="DefaultParagraphFont"/>
          <w:w w:val="90"/>
          <w:sz w:val="18"/>
          <w:szCs w:val="18"/>
        </w:rPr>
        <w:t>any</w:t>
      </w:r>
      <w:r>
        <w:rPr>
          <w:rStyle w:val="DefaultParagraphFont"/>
          <w:spacing w:val="-3"/>
          <w:w w:val="90"/>
          <w:sz w:val="18"/>
          <w:szCs w:val="18"/>
        </w:rPr>
        <w:t xml:space="preserve"> </w:t>
      </w:r>
      <w:r>
        <w:rPr>
          <w:rStyle w:val="DefaultParagraphFont"/>
          <w:w w:val="90"/>
          <w:sz w:val="18"/>
          <w:szCs w:val="18"/>
        </w:rPr>
        <w:t>of FCDO’s</w:t>
      </w:r>
      <w:r>
        <w:rPr>
          <w:rStyle w:val="DefaultParagraphFont"/>
          <w:spacing w:val="-3"/>
          <w:w w:val="90"/>
          <w:sz w:val="18"/>
          <w:szCs w:val="18"/>
        </w:rPr>
        <w:t xml:space="preserve"> </w:t>
      </w:r>
      <w:r>
        <w:rPr>
          <w:rStyle w:val="DefaultParagraphFont"/>
          <w:w w:val="90"/>
          <w:sz w:val="18"/>
          <w:szCs w:val="18"/>
        </w:rPr>
        <w:t>assets, including FCDO’s</w:t>
      </w:r>
      <w:r>
        <w:rPr>
          <w:rStyle w:val="DefaultParagraphFont"/>
          <w:spacing w:val="-3"/>
          <w:w w:val="90"/>
          <w:sz w:val="18"/>
          <w:szCs w:val="18"/>
        </w:rPr>
        <w:t xml:space="preserve"> </w:t>
      </w:r>
      <w:r>
        <w:rPr>
          <w:rStyle w:val="DefaultParagraphFont"/>
          <w:w w:val="90"/>
          <w:sz w:val="18"/>
          <w:szCs w:val="18"/>
        </w:rPr>
        <w:t>IPRs,</w:t>
      </w:r>
      <w:r>
        <w:rPr>
          <w:rStyle w:val="DefaultParagraphFont"/>
          <w:spacing w:val="-2"/>
          <w:w w:val="90"/>
          <w:sz w:val="18"/>
          <w:szCs w:val="18"/>
        </w:rPr>
        <w:t xml:space="preserve"> </w:t>
      </w:r>
      <w:r>
        <w:rPr>
          <w:rStyle w:val="DefaultParagraphFont"/>
          <w:w w:val="90"/>
          <w:sz w:val="18"/>
          <w:szCs w:val="18"/>
        </w:rPr>
        <w:t>equipment</w:t>
      </w:r>
      <w:r>
        <w:rPr>
          <w:rStyle w:val="DefaultParagraphFont"/>
          <w:spacing w:val="-3"/>
          <w:w w:val="90"/>
          <w:sz w:val="18"/>
          <w:szCs w:val="18"/>
        </w:rPr>
        <w:t xml:space="preserve"> </w:t>
      </w:r>
      <w:r>
        <w:rPr>
          <w:rStyle w:val="DefaultParagraphFont"/>
          <w:w w:val="90"/>
          <w:sz w:val="18"/>
          <w:szCs w:val="18"/>
        </w:rPr>
        <w:t>and</w:t>
      </w:r>
      <w:r>
        <w:rPr>
          <w:rStyle w:val="DefaultParagraphFont"/>
          <w:spacing w:val="-4"/>
          <w:w w:val="90"/>
          <w:sz w:val="18"/>
          <w:szCs w:val="18"/>
        </w:rPr>
        <w:t xml:space="preserve"> </w:t>
      </w:r>
      <w:r>
        <w:rPr>
          <w:rStyle w:val="DefaultParagraphFont"/>
          <w:w w:val="90"/>
          <w:sz w:val="18"/>
          <w:szCs w:val="18"/>
        </w:rPr>
        <w:t>facilities,</w:t>
      </w:r>
      <w:r>
        <w:rPr>
          <w:rStyle w:val="DefaultParagraphFont"/>
          <w:spacing w:val="-2"/>
          <w:w w:val="90"/>
          <w:sz w:val="18"/>
          <w:szCs w:val="18"/>
        </w:rPr>
        <w:t xml:space="preserve"> </w:t>
      </w:r>
      <w:r>
        <w:rPr>
          <w:rStyle w:val="DefaultParagraphFont"/>
          <w:w w:val="90"/>
          <w:sz w:val="18"/>
          <w:szCs w:val="18"/>
        </w:rPr>
        <w:t>for</w:t>
      </w:r>
      <w:r>
        <w:rPr>
          <w:rStyle w:val="DefaultParagraphFont"/>
          <w:spacing w:val="-3"/>
          <w:w w:val="90"/>
          <w:sz w:val="18"/>
          <w:szCs w:val="18"/>
        </w:rPr>
        <w:t xml:space="preserve"> </w:t>
      </w: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purposes</w:t>
      </w:r>
      <w:r>
        <w:rPr>
          <w:rStyle w:val="DefaultParagraphFont"/>
          <w:spacing w:val="-3"/>
          <w:w w:val="90"/>
          <w:sz w:val="18"/>
          <w:szCs w:val="18"/>
        </w:rPr>
        <w:t xml:space="preserve"> </w:t>
      </w:r>
      <w:r>
        <w:rPr>
          <w:rStyle w:val="DefaultParagraphFont"/>
          <w:w w:val="90"/>
          <w:sz w:val="18"/>
          <w:szCs w:val="18"/>
        </w:rPr>
        <w:t>of</w:t>
      </w:r>
      <w:r>
        <w:rPr>
          <w:rStyle w:val="DefaultParagraphFont"/>
          <w:spacing w:val="-2"/>
          <w:w w:val="90"/>
          <w:sz w:val="18"/>
          <w:szCs w:val="18"/>
        </w:rPr>
        <w:t xml:space="preserve"> </w:t>
      </w:r>
      <w:r>
        <w:rPr>
          <w:rStyle w:val="DefaultParagraphFont"/>
          <w:w w:val="90"/>
          <w:sz w:val="18"/>
          <w:szCs w:val="18"/>
        </w:rPr>
        <w:t>ensuring</w:t>
      </w:r>
      <w:r>
        <w:rPr>
          <w:rStyle w:val="DefaultParagraphFont"/>
          <w:spacing w:val="-3"/>
          <w:w w:val="90"/>
          <w:sz w:val="18"/>
          <w:szCs w:val="18"/>
        </w:rPr>
        <w:t xml:space="preserve"> </w:t>
      </w:r>
      <w:r>
        <w:rPr>
          <w:rStyle w:val="DefaultParagraphFont"/>
          <w:w w:val="90"/>
          <w:sz w:val="18"/>
          <w:szCs w:val="18"/>
        </w:rPr>
        <w:t>that</w:t>
      </w:r>
      <w:r>
        <w:rPr>
          <w:rStyle w:val="DefaultParagraphFont"/>
          <w:spacing w:val="-3"/>
          <w:w w:val="90"/>
          <w:sz w:val="18"/>
          <w:szCs w:val="18"/>
        </w:rPr>
        <w:t xml:space="preserve"> </w:t>
      </w:r>
      <w:r>
        <w:rPr>
          <w:rStyle w:val="DefaultParagraphFont"/>
          <w:w w:val="90"/>
          <w:sz w:val="18"/>
          <w:szCs w:val="18"/>
        </w:rPr>
        <w:t xml:space="preserve">any </w:t>
      </w:r>
      <w:r>
        <w:rPr>
          <w:rStyle w:val="DefaultParagraphFont"/>
          <w:spacing w:val="-6"/>
          <w:sz w:val="18"/>
          <w:szCs w:val="18"/>
        </w:rPr>
        <w:t>of FCDO’s</w:t>
      </w:r>
      <w:r>
        <w:rPr>
          <w:rStyle w:val="DefaultParagraphFont"/>
          <w:spacing w:val="-7"/>
          <w:sz w:val="18"/>
          <w:szCs w:val="18"/>
        </w:rPr>
        <w:t xml:space="preserve"> </w:t>
      </w:r>
      <w:r>
        <w:rPr>
          <w:rStyle w:val="DefaultParagraphFont"/>
          <w:spacing w:val="-6"/>
          <w:sz w:val="18"/>
          <w:szCs w:val="18"/>
        </w:rPr>
        <w:t>assets</w:t>
      </w:r>
      <w:r>
        <w:rPr>
          <w:rStyle w:val="DefaultParagraphFont"/>
          <w:spacing w:val="-7"/>
          <w:sz w:val="18"/>
          <w:szCs w:val="18"/>
        </w:rPr>
        <w:t xml:space="preserve"> </w:t>
      </w:r>
      <w:r>
        <w:rPr>
          <w:rStyle w:val="DefaultParagraphFont"/>
          <w:spacing w:val="-6"/>
          <w:sz w:val="18"/>
          <w:szCs w:val="18"/>
        </w:rPr>
        <w:t>are secure</w:t>
      </w:r>
      <w:r>
        <w:rPr>
          <w:rStyle w:val="DefaultParagraphFont"/>
          <w:spacing w:val="-7"/>
          <w:sz w:val="18"/>
          <w:szCs w:val="18"/>
        </w:rPr>
        <w:t xml:space="preserve"> </w:t>
      </w:r>
      <w:r>
        <w:rPr>
          <w:rStyle w:val="DefaultParagraphFont"/>
          <w:spacing w:val="-6"/>
          <w:sz w:val="18"/>
          <w:szCs w:val="18"/>
        </w:rPr>
        <w:t>and</w:t>
      </w:r>
      <w:r>
        <w:rPr>
          <w:rStyle w:val="DefaultParagraphFont"/>
          <w:spacing w:val="-8"/>
          <w:sz w:val="18"/>
          <w:szCs w:val="18"/>
        </w:rPr>
        <w:t xml:space="preserve"> </w:t>
      </w:r>
      <w:r>
        <w:rPr>
          <w:rStyle w:val="DefaultParagraphFont"/>
          <w:spacing w:val="-6"/>
          <w:sz w:val="18"/>
          <w:szCs w:val="18"/>
        </w:rPr>
        <w:t>that</w:t>
      </w:r>
      <w:r>
        <w:rPr>
          <w:rStyle w:val="DefaultParagraphFont"/>
          <w:spacing w:val="-7"/>
          <w:sz w:val="18"/>
          <w:szCs w:val="18"/>
        </w:rPr>
        <w:t xml:space="preserve"> </w:t>
      </w:r>
      <w:r>
        <w:rPr>
          <w:rStyle w:val="DefaultParagraphFont"/>
          <w:spacing w:val="-6"/>
          <w:sz w:val="18"/>
          <w:szCs w:val="18"/>
        </w:rPr>
        <w:t>any</w:t>
      </w:r>
      <w:r>
        <w:rPr>
          <w:rStyle w:val="DefaultParagraphFont"/>
          <w:spacing w:val="-7"/>
          <w:sz w:val="18"/>
          <w:szCs w:val="18"/>
        </w:rPr>
        <w:t xml:space="preserve"> </w:t>
      </w:r>
      <w:r>
        <w:rPr>
          <w:rStyle w:val="DefaultParagraphFont"/>
          <w:spacing w:val="-6"/>
          <w:sz w:val="18"/>
          <w:szCs w:val="18"/>
        </w:rPr>
        <w:t>register</w:t>
      </w:r>
      <w:r>
        <w:rPr>
          <w:rStyle w:val="DefaultParagraphFont"/>
          <w:spacing w:val="-7"/>
          <w:sz w:val="18"/>
          <w:szCs w:val="18"/>
        </w:rPr>
        <w:t xml:space="preserve"> </w:t>
      </w:r>
      <w:r>
        <w:rPr>
          <w:rStyle w:val="DefaultParagraphFont"/>
          <w:spacing w:val="-6"/>
          <w:sz w:val="18"/>
          <w:szCs w:val="18"/>
        </w:rPr>
        <w:t>of assets</w:t>
      </w:r>
      <w:r>
        <w:rPr>
          <w:rStyle w:val="DefaultParagraphFont"/>
          <w:spacing w:val="-7"/>
          <w:sz w:val="18"/>
          <w:szCs w:val="18"/>
        </w:rPr>
        <w:t xml:space="preserve"> </w:t>
      </w:r>
      <w:r>
        <w:rPr>
          <w:rStyle w:val="DefaultParagraphFont"/>
          <w:spacing w:val="-6"/>
          <w:sz w:val="18"/>
          <w:szCs w:val="18"/>
        </w:rPr>
        <w:t>is</w:t>
      </w:r>
      <w:r>
        <w:rPr>
          <w:rStyle w:val="DefaultParagraphFont"/>
          <w:spacing w:val="-7"/>
          <w:sz w:val="18"/>
          <w:szCs w:val="18"/>
        </w:rPr>
        <w:t xml:space="preserve"> </w:t>
      </w:r>
      <w:r>
        <w:rPr>
          <w:rStyle w:val="DefaultParagraphFont"/>
          <w:spacing w:val="-6"/>
          <w:sz w:val="18"/>
          <w:szCs w:val="18"/>
        </w:rPr>
        <w:t>up</w:t>
      </w:r>
      <w:r>
        <w:rPr>
          <w:rStyle w:val="DefaultParagraphFont"/>
          <w:spacing w:val="-8"/>
          <w:sz w:val="18"/>
          <w:szCs w:val="18"/>
        </w:rPr>
        <w:t xml:space="preserve"> </w:t>
      </w:r>
      <w:r>
        <w:rPr>
          <w:rStyle w:val="DefaultParagraphFont"/>
          <w:spacing w:val="-6"/>
          <w:sz w:val="18"/>
          <w:szCs w:val="18"/>
        </w:rPr>
        <w:t>to date;</w:t>
      </w:r>
      <w:r>
        <w:rPr>
          <w:rStyle w:val="DefaultParagraphFont"/>
          <w:spacing w:val="-7"/>
          <w:sz w:val="18"/>
          <w:szCs w:val="18"/>
        </w:rPr>
        <w:t xml:space="preserve"> </w:t>
      </w:r>
      <w:r>
        <w:rPr>
          <w:rStyle w:val="DefaultParagraphFont"/>
          <w:spacing w:val="-6"/>
          <w:sz w:val="18"/>
          <w:szCs w:val="18"/>
        </w:rPr>
        <w:t>and/or</w:t>
      </w:r>
    </w:p>
    <w:p>
      <w:pPr>
        <w:pStyle w:val="BodyText1"/>
        <w:overflowPunct w:val="false"/>
        <w:spacing w:before="55"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review</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integrity,</w:t>
      </w:r>
      <w:r>
        <w:rPr>
          <w:rStyle w:val="DefaultParagraphFont"/>
          <w:spacing w:val="5"/>
          <w:sz w:val="18"/>
          <w:szCs w:val="18"/>
        </w:rPr>
        <w:t xml:space="preserve"> </w:t>
      </w:r>
      <w:r>
        <w:rPr>
          <w:rStyle w:val="DefaultParagraphFont"/>
          <w:w w:val="90"/>
          <w:sz w:val="18"/>
          <w:szCs w:val="18"/>
        </w:rPr>
        <w:t>confidentiality</w:t>
      </w:r>
      <w:r>
        <w:rPr>
          <w:rStyle w:val="DefaultParagraphFont"/>
          <w:spacing w:val="3"/>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w w:val="90"/>
          <w:sz w:val="18"/>
          <w:szCs w:val="18"/>
        </w:rPr>
        <w:t>security</w:t>
      </w:r>
      <w:r>
        <w:rPr>
          <w:rStyle w:val="DefaultParagraphFont"/>
          <w:spacing w:val="4"/>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FCDO</w:t>
      </w:r>
      <w:r>
        <w:rPr>
          <w:rStyle w:val="DefaultParagraphFont"/>
          <w:spacing w:val="4"/>
          <w:sz w:val="18"/>
          <w:szCs w:val="18"/>
        </w:rPr>
        <w:t xml:space="preserve"> </w:t>
      </w:r>
      <w:r>
        <w:rPr>
          <w:rStyle w:val="DefaultParagraphFont"/>
          <w:spacing w:val="-2"/>
          <w:w w:val="90"/>
          <w:sz w:val="18"/>
          <w:szCs w:val="18"/>
        </w:rPr>
        <w:t>Data.</w:t>
      </w:r>
    </w:p>
    <w:p>
      <w:pPr>
        <w:pStyle w:val="BodyText1"/>
        <w:overflowPunct w:val="false"/>
        <w:spacing w:before="73" w:after="160"/>
        <w:rPr/>
      </w:pPr>
      <w:r>
        <w:rPr/>
      </w:r>
    </w:p>
    <w:p>
      <w:pPr>
        <w:pStyle w:val="ListParagraph"/>
        <w:numPr>
          <w:ilvl w:val="1"/>
          <w:numId w:val="4"/>
        </w:numPr>
        <w:tabs>
          <w:tab w:val="left" w:pos="1223" w:leader="none"/>
        </w:tabs>
        <w:overflowPunct w:val="false"/>
        <w:spacing w:lineRule="auto" w:line="264"/>
        <w:ind w:hanging="708" w:start="1223" w:end="289"/>
        <w:jc w:val="both"/>
        <w:rPr/>
      </w:pPr>
      <w:r>
        <w:rPr>
          <w:rStyle w:val="DefaultParagraphFont"/>
          <w:w w:val="90"/>
          <w:sz w:val="18"/>
          <w:szCs w:val="18"/>
        </w:rPr>
        <w:t xml:space="preserve">FCDO shall use reasonable endeavours to ensure that the conduct of each audit does not unreasonably disrupt the Supplier or delay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provision of the</w:t>
      </w:r>
      <w:r>
        <w:rPr>
          <w:rStyle w:val="DefaultParagraphFont"/>
          <w:spacing w:val="-4"/>
          <w:sz w:val="18"/>
          <w:szCs w:val="18"/>
        </w:rPr>
        <w:t xml:space="preserve"> </w:t>
      </w:r>
      <w:r>
        <w:rPr>
          <w:rStyle w:val="DefaultParagraphFont"/>
          <w:spacing w:val="-6"/>
          <w:sz w:val="18"/>
          <w:szCs w:val="18"/>
        </w:rPr>
        <w:t>Services</w:t>
      </w:r>
      <w:r>
        <w:rPr>
          <w:rStyle w:val="DefaultParagraphFont"/>
          <w:spacing w:val="-4"/>
          <w:sz w:val="18"/>
          <w:szCs w:val="18"/>
        </w:rPr>
        <w:t xml:space="preserve"> </w:t>
      </w:r>
      <w:r>
        <w:rPr>
          <w:rStyle w:val="DefaultParagraphFont"/>
          <w:spacing w:val="-6"/>
          <w:sz w:val="18"/>
          <w:szCs w:val="18"/>
        </w:rPr>
        <w:t>save insofar as the</w:t>
      </w:r>
      <w:r>
        <w:rPr>
          <w:rStyle w:val="DefaultParagraphFont"/>
          <w:spacing w:val="-4"/>
          <w:sz w:val="18"/>
          <w:szCs w:val="18"/>
        </w:rPr>
        <w:t xml:space="preserve"> </w:t>
      </w:r>
      <w:r>
        <w:rPr>
          <w:rStyle w:val="DefaultParagraphFont"/>
          <w:spacing w:val="-6"/>
          <w:sz w:val="18"/>
          <w:szCs w:val="18"/>
        </w:rPr>
        <w:t>Supplier</w:t>
      </w:r>
      <w:r>
        <w:rPr>
          <w:rStyle w:val="DefaultParagraphFont"/>
          <w:spacing w:val="-3"/>
          <w:sz w:val="18"/>
          <w:szCs w:val="18"/>
        </w:rPr>
        <w:t xml:space="preserve"> </w:t>
      </w:r>
      <w:r>
        <w:rPr>
          <w:rStyle w:val="DefaultParagraphFont"/>
          <w:spacing w:val="-6"/>
          <w:sz w:val="18"/>
          <w:szCs w:val="18"/>
        </w:rPr>
        <w:t>accepts</w:t>
      </w:r>
      <w:r>
        <w:rPr>
          <w:rStyle w:val="DefaultParagraphFont"/>
          <w:spacing w:val="-2"/>
          <w:sz w:val="18"/>
          <w:szCs w:val="18"/>
        </w:rPr>
        <w:t xml:space="preserve"> </w:t>
      </w:r>
      <w:r>
        <w:rPr>
          <w:rStyle w:val="DefaultParagraphFont"/>
          <w:spacing w:val="-6"/>
          <w:sz w:val="18"/>
          <w:szCs w:val="18"/>
        </w:rPr>
        <w:t>and acknowledges</w:t>
      </w:r>
      <w:r>
        <w:rPr>
          <w:rStyle w:val="DefaultParagraphFont"/>
          <w:spacing w:val="-4"/>
          <w:sz w:val="18"/>
          <w:szCs w:val="18"/>
        </w:rPr>
        <w:t xml:space="preserve"> </w:t>
      </w:r>
      <w:r>
        <w:rPr>
          <w:rStyle w:val="DefaultParagraphFont"/>
          <w:spacing w:val="-6"/>
          <w:sz w:val="18"/>
          <w:szCs w:val="18"/>
        </w:rPr>
        <w:t>that</w:t>
      </w:r>
      <w:r>
        <w:rPr>
          <w:rStyle w:val="DefaultParagraphFont"/>
          <w:spacing w:val="-3"/>
          <w:sz w:val="18"/>
          <w:szCs w:val="18"/>
        </w:rPr>
        <w:t xml:space="preserve"> </w:t>
      </w:r>
      <w:r>
        <w:rPr>
          <w:rStyle w:val="DefaultParagraphFont"/>
          <w:spacing w:val="-6"/>
          <w:sz w:val="18"/>
          <w:szCs w:val="18"/>
        </w:rPr>
        <w:t>control over the conduct of audits</w:t>
      </w:r>
      <w:r>
        <w:rPr>
          <w:rStyle w:val="DefaultParagraphFont"/>
          <w:spacing w:val="-4"/>
          <w:sz w:val="18"/>
          <w:szCs w:val="18"/>
        </w:rPr>
        <w:t xml:space="preserve"> </w:t>
      </w:r>
      <w:r>
        <w:rPr>
          <w:rStyle w:val="DefaultParagraphFont"/>
          <w:spacing w:val="-6"/>
          <w:sz w:val="18"/>
          <w:szCs w:val="18"/>
        </w:rPr>
        <w:t xml:space="preserve">carried </w:t>
      </w:r>
      <w:r>
        <w:rPr>
          <w:rStyle w:val="DefaultParagraphFont"/>
          <w:spacing w:val="-2"/>
          <w:sz w:val="18"/>
          <w:szCs w:val="18"/>
        </w:rPr>
        <w:t>out</w:t>
      </w:r>
      <w:r>
        <w:rPr>
          <w:rStyle w:val="DefaultParagraphFont"/>
          <w:spacing w:val="-11"/>
          <w:sz w:val="18"/>
          <w:szCs w:val="18"/>
        </w:rPr>
        <w:t xml:space="preserve"> </w:t>
      </w:r>
      <w:r>
        <w:rPr>
          <w:rStyle w:val="DefaultParagraphFont"/>
          <w:spacing w:val="-2"/>
          <w:sz w:val="18"/>
          <w:szCs w:val="18"/>
        </w:rPr>
        <w:t>by</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Auditor(s)</w:t>
      </w:r>
      <w:r>
        <w:rPr>
          <w:rStyle w:val="DefaultParagraphFont"/>
          <w:spacing w:val="-10"/>
          <w:sz w:val="18"/>
          <w:szCs w:val="18"/>
        </w:rPr>
        <w:t xml:space="preserve"> </w:t>
      </w:r>
      <w:r>
        <w:rPr>
          <w:rStyle w:val="DefaultParagraphFont"/>
          <w:spacing w:val="-2"/>
          <w:sz w:val="18"/>
          <w:szCs w:val="18"/>
        </w:rPr>
        <w:t>is</w:t>
      </w:r>
      <w:r>
        <w:rPr>
          <w:rStyle w:val="DefaultParagraphFont"/>
          <w:spacing w:val="-11"/>
          <w:sz w:val="18"/>
          <w:szCs w:val="18"/>
        </w:rPr>
        <w:t xml:space="preserve"> </w:t>
      </w:r>
      <w:r>
        <w:rPr>
          <w:rStyle w:val="DefaultParagraphFont"/>
          <w:spacing w:val="-2"/>
          <w:sz w:val="18"/>
          <w:szCs w:val="18"/>
        </w:rPr>
        <w:t>outside</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control</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FCDO.</w:t>
      </w:r>
    </w:p>
    <w:p>
      <w:pPr>
        <w:pStyle w:val="BodyText1"/>
        <w:overflowPunct w:val="false"/>
        <w:spacing w:before="53" w:after="160"/>
        <w:rPr/>
      </w:pPr>
      <w:r>
        <w:rPr/>
      </w:r>
    </w:p>
    <w:p>
      <w:pPr>
        <w:pStyle w:val="ListParagraph"/>
        <w:numPr>
          <w:ilvl w:val="1"/>
          <w:numId w:val="4"/>
        </w:numPr>
        <w:tabs>
          <w:tab w:val="left" w:pos="1223" w:leader="none"/>
        </w:tabs>
        <w:overflowPunct w:val="false"/>
        <w:spacing w:lineRule="auto" w:line="254"/>
        <w:ind w:hanging="708" w:start="1223" w:end="289"/>
        <w:jc w:val="both"/>
        <w:rPr/>
      </w:pPr>
      <w:r>
        <w:rPr>
          <w:rStyle w:val="DefaultParagraphFont"/>
          <w:spacing w:val="-4"/>
          <w:sz w:val="18"/>
          <w:szCs w:val="18"/>
        </w:rPr>
        <w:t>Subject</w:t>
      </w:r>
      <w:r>
        <w:rPr>
          <w:rStyle w:val="DefaultParagraphFont"/>
          <w:spacing w:val="-7"/>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Supplier’s</w:t>
      </w:r>
      <w:r>
        <w:rPr>
          <w:rStyle w:val="DefaultParagraphFont"/>
          <w:spacing w:val="-8"/>
          <w:sz w:val="18"/>
          <w:szCs w:val="18"/>
        </w:rPr>
        <w:t xml:space="preserve"> </w:t>
      </w:r>
      <w:r>
        <w:rPr>
          <w:rStyle w:val="DefaultParagraphFont"/>
          <w:spacing w:val="-4"/>
          <w:sz w:val="18"/>
          <w:szCs w:val="18"/>
        </w:rPr>
        <w:t>rights</w:t>
      </w:r>
      <w:r>
        <w:rPr>
          <w:rStyle w:val="DefaultParagraphFont"/>
          <w:spacing w:val="-8"/>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respect</w:t>
      </w:r>
      <w:r>
        <w:rPr>
          <w:rStyle w:val="DefaultParagraphFont"/>
          <w:spacing w:val="-5"/>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Confidential</w:t>
      </w:r>
      <w:r>
        <w:rPr>
          <w:rStyle w:val="DefaultParagraphFont"/>
          <w:spacing w:val="-5"/>
          <w:sz w:val="18"/>
          <w:szCs w:val="18"/>
        </w:rPr>
        <w:t xml:space="preserve"> </w:t>
      </w:r>
      <w:r>
        <w:rPr>
          <w:rStyle w:val="DefaultParagraphFont"/>
          <w:spacing w:val="-4"/>
          <w:sz w:val="18"/>
          <w:szCs w:val="18"/>
        </w:rPr>
        <w:t>Information,</w:t>
      </w:r>
      <w:r>
        <w:rPr>
          <w:rStyle w:val="DefaultParagraphFont"/>
          <w:spacing w:val="-6"/>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w:t>
      </w:r>
      <w:r>
        <w:rPr>
          <w:rStyle w:val="DefaultParagraphFont"/>
          <w:spacing w:val="-5"/>
          <w:sz w:val="18"/>
          <w:szCs w:val="18"/>
        </w:rPr>
        <w:t xml:space="preserve"> </w:t>
      </w:r>
      <w:r>
        <w:rPr>
          <w:rStyle w:val="DefaultParagraphFont"/>
          <w:spacing w:val="-4"/>
          <w:sz w:val="18"/>
          <w:szCs w:val="18"/>
        </w:rPr>
        <w:t>shall</w:t>
      </w:r>
      <w:r>
        <w:rPr>
          <w:rStyle w:val="DefaultParagraphFont"/>
          <w:spacing w:val="-8"/>
          <w:sz w:val="18"/>
          <w:szCs w:val="18"/>
        </w:rPr>
        <w:t xml:space="preserve"> </w:t>
      </w:r>
      <w:r>
        <w:rPr>
          <w:rStyle w:val="DefaultParagraphFont"/>
          <w:spacing w:val="-4"/>
          <w:sz w:val="18"/>
          <w:szCs w:val="18"/>
        </w:rPr>
        <w:t>on</w:t>
      </w:r>
      <w:r>
        <w:rPr>
          <w:rStyle w:val="DefaultParagraphFont"/>
          <w:spacing w:val="-6"/>
          <w:sz w:val="18"/>
          <w:szCs w:val="18"/>
        </w:rPr>
        <w:t xml:space="preserve"> </w:t>
      </w:r>
      <w:r>
        <w:rPr>
          <w:rStyle w:val="DefaultParagraphFont"/>
          <w:spacing w:val="-4"/>
          <w:sz w:val="18"/>
          <w:szCs w:val="18"/>
        </w:rPr>
        <w:t>demand</w:t>
      </w:r>
      <w:r>
        <w:rPr>
          <w:rStyle w:val="DefaultParagraphFont"/>
          <w:spacing w:val="-6"/>
          <w:sz w:val="18"/>
          <w:szCs w:val="18"/>
        </w:rPr>
        <w:t xml:space="preserve"> </w:t>
      </w:r>
      <w:r>
        <w:rPr>
          <w:rStyle w:val="DefaultParagraphFont"/>
          <w:spacing w:val="-4"/>
          <w:sz w:val="18"/>
          <w:szCs w:val="18"/>
        </w:rPr>
        <w:t>provide</w:t>
      </w:r>
      <w:r>
        <w:rPr>
          <w:rStyle w:val="DefaultParagraphFont"/>
          <w:spacing w:val="-6"/>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Auditor(s)</w:t>
      </w:r>
      <w:r>
        <w:rPr>
          <w:rStyle w:val="DefaultParagraphFont"/>
          <w:spacing w:val="-6"/>
          <w:sz w:val="18"/>
          <w:szCs w:val="18"/>
        </w:rPr>
        <w:t xml:space="preserve"> </w:t>
      </w:r>
      <w:r>
        <w:rPr>
          <w:rStyle w:val="DefaultParagraphFont"/>
          <w:spacing w:val="-4"/>
          <w:sz w:val="18"/>
          <w:szCs w:val="18"/>
        </w:rPr>
        <w:t>with</w:t>
      </w:r>
      <w:r>
        <w:rPr>
          <w:rStyle w:val="DefaultParagraphFont"/>
          <w:spacing w:val="-6"/>
          <w:sz w:val="18"/>
          <w:szCs w:val="18"/>
        </w:rPr>
        <w:t xml:space="preserve"> </w:t>
      </w:r>
      <w:r>
        <w:rPr>
          <w:rStyle w:val="DefaultParagraphFont"/>
          <w:spacing w:val="-4"/>
          <w:sz w:val="18"/>
          <w:szCs w:val="18"/>
        </w:rPr>
        <w:t>all reasonable co-operation and assistance in:</w:t>
      </w:r>
    </w:p>
    <w:p>
      <w:pPr>
        <w:pStyle w:val="BodyText1"/>
        <w:overflowPunct w:val="false"/>
        <w:spacing w:before="52"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all</w:t>
      </w:r>
      <w:r>
        <w:rPr>
          <w:rStyle w:val="DefaultParagraphFont"/>
          <w:spacing w:val="-1"/>
          <w:sz w:val="18"/>
          <w:szCs w:val="18"/>
        </w:rPr>
        <w:t xml:space="preserve"> </w:t>
      </w:r>
      <w:r>
        <w:rPr>
          <w:rStyle w:val="DefaultParagraphFont"/>
          <w:w w:val="90"/>
          <w:sz w:val="18"/>
          <w:szCs w:val="18"/>
        </w:rPr>
        <w:t>reasonable</w:t>
      </w:r>
      <w:r>
        <w:rPr>
          <w:rStyle w:val="DefaultParagraphFont"/>
          <w:sz w:val="18"/>
          <w:szCs w:val="18"/>
        </w:rPr>
        <w:t xml:space="preserve"> </w:t>
      </w:r>
      <w:r>
        <w:rPr>
          <w:rStyle w:val="DefaultParagraphFont"/>
          <w:w w:val="90"/>
          <w:sz w:val="18"/>
          <w:szCs w:val="18"/>
        </w:rPr>
        <w:t>information</w:t>
      </w:r>
      <w:r>
        <w:rPr>
          <w:rStyle w:val="DefaultParagraphFont"/>
          <w:spacing w:val="-2"/>
          <w:sz w:val="18"/>
          <w:szCs w:val="18"/>
        </w:rPr>
        <w:t xml:space="preserve"> </w:t>
      </w:r>
      <w:r>
        <w:rPr>
          <w:rStyle w:val="DefaultParagraphFont"/>
          <w:w w:val="90"/>
          <w:sz w:val="18"/>
          <w:szCs w:val="18"/>
        </w:rPr>
        <w:t>requested</w:t>
      </w:r>
      <w:r>
        <w:rPr>
          <w:rStyle w:val="DefaultParagraphFont"/>
          <w:spacing w:val="2"/>
          <w:sz w:val="18"/>
          <w:szCs w:val="18"/>
        </w:rPr>
        <w:t xml:space="preserve"> </w:t>
      </w:r>
      <w:r>
        <w:rPr>
          <w:rStyle w:val="DefaultParagraphFont"/>
          <w:w w:val="90"/>
          <w:sz w:val="18"/>
          <w:szCs w:val="18"/>
        </w:rPr>
        <w:t>by</w:t>
      </w:r>
      <w:r>
        <w:rPr>
          <w:rStyle w:val="DefaultParagraphFont"/>
          <w:spacing w:val="-1"/>
          <w:sz w:val="18"/>
          <w:szCs w:val="18"/>
        </w:rPr>
        <w:t xml:space="preserve"> </w:t>
      </w:r>
      <w:r>
        <w:rPr>
          <w:rStyle w:val="DefaultParagraphFont"/>
          <w:w w:val="90"/>
          <w:sz w:val="18"/>
          <w:szCs w:val="18"/>
        </w:rPr>
        <w:t>FCDO</w:t>
      </w:r>
      <w:r>
        <w:rPr>
          <w:rStyle w:val="DefaultParagraphFont"/>
          <w:spacing w:val="1"/>
          <w:sz w:val="18"/>
          <w:szCs w:val="18"/>
        </w:rPr>
        <w:t xml:space="preserve"> </w:t>
      </w:r>
      <w:r>
        <w:rPr>
          <w:rStyle w:val="DefaultParagraphFont"/>
          <w:w w:val="90"/>
          <w:sz w:val="18"/>
          <w:szCs w:val="18"/>
        </w:rPr>
        <w:t>within</w:t>
      </w:r>
      <w:r>
        <w:rPr>
          <w:rStyle w:val="DefaultParagraphFont"/>
          <w:spacing w:val="-2"/>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scope</w:t>
      </w:r>
      <w:r>
        <w:rPr>
          <w:rStyle w:val="DefaultParagraphFont"/>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spacing w:val="-2"/>
          <w:w w:val="90"/>
          <w:sz w:val="18"/>
          <w:szCs w:val="18"/>
        </w:rPr>
        <w:t>audit;</w:t>
      </w:r>
    </w:p>
    <w:p>
      <w:pPr>
        <w:pStyle w:val="BodyText1"/>
        <w:overflowPunct w:val="false"/>
        <w:spacing w:before="76" w:after="160"/>
        <w:rPr/>
      </w:pPr>
      <w:r>
        <w:rPr/>
      </w:r>
    </w:p>
    <w:p>
      <w:pPr>
        <w:pStyle w:val="ListParagraph"/>
        <w:numPr>
          <w:ilvl w:val="2"/>
          <w:numId w:val="4"/>
        </w:numPr>
        <w:tabs>
          <w:tab w:val="left" w:pos="1941" w:leader="none"/>
        </w:tabs>
        <w:overflowPunct w:val="false"/>
        <w:spacing w:lineRule="auto" w:line="254"/>
        <w:ind w:hanging="708" w:start="1941" w:end="289"/>
        <w:rPr/>
      </w:pPr>
      <w:r>
        <w:rPr>
          <w:rStyle w:val="DefaultParagraphFont"/>
          <w:w w:val="90"/>
          <w:sz w:val="18"/>
          <w:szCs w:val="18"/>
        </w:rPr>
        <w:t xml:space="preserve">reasonable access to sites controlled by the Supplier and to any Supplier Equipment used in the provision of the Services; </w:t>
      </w:r>
      <w:r>
        <w:rPr>
          <w:rStyle w:val="DefaultParagraphFont"/>
          <w:spacing w:val="-4"/>
          <w:sz w:val="18"/>
          <w:szCs w:val="18"/>
        </w:rPr>
        <w:t>and</w:t>
      </w:r>
    </w:p>
    <w:p>
      <w:pPr>
        <w:pStyle w:val="BodyText1"/>
        <w:overflowPunct w:val="false"/>
        <w:spacing w:before="52"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access</w:t>
      </w:r>
      <w:r>
        <w:rPr>
          <w:rStyle w:val="DefaultParagraphFont"/>
          <w:spacing w:val="-7"/>
          <w:w w:val="90"/>
          <w:sz w:val="18"/>
          <w:szCs w:val="18"/>
        </w:rPr>
        <w:t xml:space="preserve"> </w:t>
      </w:r>
      <w:r>
        <w:rPr>
          <w:rStyle w:val="DefaultParagraphFont"/>
          <w:w w:val="90"/>
          <w:sz w:val="18"/>
          <w:szCs w:val="18"/>
        </w:rPr>
        <w:t>to</w:t>
      </w:r>
      <w:r>
        <w:rPr>
          <w:rStyle w:val="DefaultParagraphFont"/>
          <w:spacing w:val="-5"/>
          <w:w w:val="90"/>
          <w:sz w:val="18"/>
          <w:szCs w:val="18"/>
        </w:rPr>
        <w:t xml:space="preserve"> </w:t>
      </w:r>
      <w:r>
        <w:rPr>
          <w:rStyle w:val="DefaultParagraphFont"/>
          <w:w w:val="90"/>
          <w:sz w:val="18"/>
          <w:szCs w:val="18"/>
        </w:rPr>
        <w:t>the</w:t>
      </w:r>
      <w:r>
        <w:rPr>
          <w:rStyle w:val="DefaultParagraphFont"/>
          <w:spacing w:val="-6"/>
          <w:w w:val="90"/>
          <w:sz w:val="18"/>
          <w:szCs w:val="18"/>
        </w:rPr>
        <w:t xml:space="preserve"> </w:t>
      </w:r>
      <w:r>
        <w:rPr>
          <w:rStyle w:val="DefaultParagraphFont"/>
          <w:w w:val="90"/>
          <w:sz w:val="18"/>
          <w:szCs w:val="18"/>
        </w:rPr>
        <w:t>Supplier</w:t>
      </w:r>
      <w:r>
        <w:rPr>
          <w:rStyle w:val="DefaultParagraphFont"/>
          <w:spacing w:val="-6"/>
          <w:w w:val="90"/>
          <w:sz w:val="18"/>
          <w:szCs w:val="18"/>
        </w:rPr>
        <w:t xml:space="preserve"> </w:t>
      </w:r>
      <w:r>
        <w:rPr>
          <w:rStyle w:val="DefaultParagraphFont"/>
          <w:spacing w:val="-2"/>
          <w:w w:val="90"/>
          <w:sz w:val="18"/>
          <w:szCs w:val="18"/>
        </w:rPr>
        <w:t>Personnel.</w:t>
      </w:r>
    </w:p>
    <w:p>
      <w:pPr>
        <w:pStyle w:val="BodyText1"/>
        <w:overflowPunct w:val="false"/>
        <w:spacing w:before="76"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The Parties agree that they shall bear their own respective costs and expenses incurred in respect of compliance with their obligations under</w:t>
      </w:r>
      <w:r>
        <w:rPr>
          <w:rStyle w:val="DefaultParagraphFont"/>
          <w:spacing w:val="-7"/>
          <w:w w:val="90"/>
          <w:sz w:val="18"/>
          <w:szCs w:val="18"/>
        </w:rPr>
        <w:t xml:space="preserve"> </w:t>
      </w:r>
      <w:r>
        <w:rPr>
          <w:rStyle w:val="DefaultParagraphFont"/>
          <w:w w:val="90"/>
          <w:sz w:val="18"/>
          <w:szCs w:val="18"/>
        </w:rPr>
        <w:t>this</w:t>
      </w:r>
      <w:r>
        <w:rPr>
          <w:rStyle w:val="DefaultParagraphFont"/>
          <w:spacing w:val="-7"/>
          <w:w w:val="90"/>
          <w:sz w:val="18"/>
          <w:szCs w:val="18"/>
        </w:rPr>
        <w:t xml:space="preserve"> </w:t>
      </w:r>
      <w:r>
        <w:rPr>
          <w:rStyle w:val="DefaultParagraphFont"/>
          <w:w w:val="90"/>
          <w:sz w:val="18"/>
          <w:szCs w:val="18"/>
        </w:rPr>
        <w:t>Clause</w:t>
      </w:r>
      <w:r>
        <w:rPr>
          <w:rStyle w:val="DefaultParagraphFont"/>
          <w:spacing w:val="-7"/>
          <w:w w:val="90"/>
          <w:sz w:val="18"/>
          <w:szCs w:val="18"/>
        </w:rPr>
        <w:t xml:space="preserve"> </w:t>
      </w:r>
      <w:r>
        <w:rPr>
          <w:rStyle w:val="DefaultParagraphFont"/>
          <w:w w:val="90"/>
          <w:sz w:val="18"/>
          <w:szCs w:val="18"/>
        </w:rPr>
        <w:t>13,</w:t>
      </w:r>
      <w:r>
        <w:rPr>
          <w:rStyle w:val="DefaultParagraphFont"/>
          <w:spacing w:val="-6"/>
          <w:w w:val="90"/>
          <w:sz w:val="18"/>
          <w:szCs w:val="18"/>
        </w:rPr>
        <w:t xml:space="preserve"> </w:t>
      </w:r>
      <w:r>
        <w:rPr>
          <w:rStyle w:val="DefaultParagraphFont"/>
          <w:w w:val="90"/>
          <w:sz w:val="18"/>
          <w:szCs w:val="18"/>
        </w:rPr>
        <w:t>unless</w:t>
      </w:r>
      <w:r>
        <w:rPr>
          <w:rStyle w:val="DefaultParagraphFont"/>
          <w:spacing w:val="-5"/>
          <w:w w:val="90"/>
          <w:sz w:val="18"/>
          <w:szCs w:val="18"/>
        </w:rPr>
        <w:t xml:space="preserve"> </w:t>
      </w: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audit</w:t>
      </w:r>
      <w:r>
        <w:rPr>
          <w:rStyle w:val="DefaultParagraphFont"/>
          <w:spacing w:val="-7"/>
          <w:w w:val="90"/>
          <w:sz w:val="18"/>
          <w:szCs w:val="18"/>
        </w:rPr>
        <w:t xml:space="preserve"> </w:t>
      </w:r>
      <w:r>
        <w:rPr>
          <w:rStyle w:val="DefaultParagraphFont"/>
          <w:w w:val="90"/>
          <w:sz w:val="18"/>
          <w:szCs w:val="18"/>
        </w:rPr>
        <w:t>reveals</w:t>
      </w:r>
      <w:r>
        <w:rPr>
          <w:rStyle w:val="DefaultParagraphFont"/>
          <w:spacing w:val="-7"/>
          <w:w w:val="90"/>
          <w:sz w:val="18"/>
          <w:szCs w:val="18"/>
        </w:rPr>
        <w:t xml:space="preserve"> </w:t>
      </w:r>
      <w:r>
        <w:rPr>
          <w:rStyle w:val="DefaultParagraphFont"/>
          <w:w w:val="90"/>
          <w:sz w:val="18"/>
          <w:szCs w:val="18"/>
        </w:rPr>
        <w:t>a</w:t>
      </w:r>
      <w:r>
        <w:rPr>
          <w:rStyle w:val="DefaultParagraphFont"/>
          <w:spacing w:val="-6"/>
          <w:w w:val="90"/>
          <w:sz w:val="18"/>
          <w:szCs w:val="18"/>
        </w:rPr>
        <w:t xml:space="preserve"> </w:t>
      </w:r>
      <w:r>
        <w:rPr>
          <w:rStyle w:val="DefaultParagraphFont"/>
          <w:w w:val="90"/>
          <w:sz w:val="18"/>
          <w:szCs w:val="18"/>
        </w:rPr>
        <w:t>Default</w:t>
      </w:r>
      <w:r>
        <w:rPr>
          <w:rStyle w:val="DefaultParagraphFont"/>
          <w:spacing w:val="-7"/>
          <w:w w:val="90"/>
          <w:sz w:val="18"/>
          <w:szCs w:val="18"/>
        </w:rPr>
        <w:t xml:space="preserve"> </w:t>
      </w:r>
      <w:r>
        <w:rPr>
          <w:rStyle w:val="DefaultParagraphFont"/>
          <w:w w:val="90"/>
          <w:sz w:val="18"/>
          <w:szCs w:val="18"/>
        </w:rPr>
        <w:t>by</w:t>
      </w:r>
      <w:r>
        <w:rPr>
          <w:rStyle w:val="DefaultParagraphFont"/>
          <w:spacing w:val="-6"/>
          <w:w w:val="90"/>
          <w:sz w:val="18"/>
          <w:szCs w:val="18"/>
        </w:rPr>
        <w:t xml:space="preserve"> </w:t>
      </w:r>
      <w:r>
        <w:rPr>
          <w:rStyle w:val="DefaultParagraphFont"/>
          <w:w w:val="90"/>
          <w:sz w:val="18"/>
          <w:szCs w:val="18"/>
        </w:rPr>
        <w:t>the</w:t>
      </w:r>
      <w:r>
        <w:rPr>
          <w:rStyle w:val="DefaultParagraphFont"/>
          <w:spacing w:val="-5"/>
          <w:w w:val="90"/>
          <w:sz w:val="18"/>
          <w:szCs w:val="18"/>
        </w:rPr>
        <w:t xml:space="preserve"> </w:t>
      </w:r>
      <w:r>
        <w:rPr>
          <w:rStyle w:val="DefaultParagraphFont"/>
          <w:w w:val="90"/>
          <w:sz w:val="18"/>
          <w:szCs w:val="18"/>
        </w:rPr>
        <w:t>Supplier</w:t>
      </w:r>
      <w:r>
        <w:rPr>
          <w:rStyle w:val="DefaultParagraphFont"/>
          <w:spacing w:val="-7"/>
          <w:w w:val="90"/>
          <w:sz w:val="18"/>
          <w:szCs w:val="18"/>
        </w:rPr>
        <w:t xml:space="preserve"> </w:t>
      </w:r>
      <w:r>
        <w:rPr>
          <w:rStyle w:val="DefaultParagraphFont"/>
          <w:w w:val="90"/>
          <w:sz w:val="18"/>
          <w:szCs w:val="18"/>
        </w:rPr>
        <w:t>in</w:t>
      </w:r>
      <w:r>
        <w:rPr>
          <w:rStyle w:val="DefaultParagraphFont"/>
          <w:spacing w:val="-7"/>
          <w:w w:val="90"/>
          <w:sz w:val="18"/>
          <w:szCs w:val="18"/>
        </w:rPr>
        <w:t xml:space="preserve"> </w:t>
      </w:r>
      <w:r>
        <w:rPr>
          <w:rStyle w:val="DefaultParagraphFont"/>
          <w:w w:val="90"/>
          <w:sz w:val="18"/>
          <w:szCs w:val="18"/>
        </w:rPr>
        <w:t>which</w:t>
      </w:r>
      <w:r>
        <w:rPr>
          <w:rStyle w:val="DefaultParagraphFont"/>
          <w:spacing w:val="-7"/>
          <w:w w:val="90"/>
          <w:sz w:val="18"/>
          <w:szCs w:val="18"/>
        </w:rPr>
        <w:t xml:space="preserve"> </w:t>
      </w:r>
      <w:r>
        <w:rPr>
          <w:rStyle w:val="DefaultParagraphFont"/>
          <w:w w:val="90"/>
          <w:sz w:val="18"/>
          <w:szCs w:val="18"/>
        </w:rPr>
        <w:t>case</w:t>
      </w:r>
      <w:r>
        <w:rPr>
          <w:rStyle w:val="DefaultParagraphFont"/>
          <w:spacing w:val="-7"/>
          <w:w w:val="90"/>
          <w:sz w:val="18"/>
          <w:szCs w:val="18"/>
        </w:rPr>
        <w:t xml:space="preserve"> </w:t>
      </w: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Supplier</w:t>
      </w:r>
      <w:r>
        <w:rPr>
          <w:rStyle w:val="DefaultParagraphFont"/>
          <w:spacing w:val="-4"/>
          <w:w w:val="90"/>
          <w:sz w:val="18"/>
          <w:szCs w:val="18"/>
        </w:rPr>
        <w:t xml:space="preserve"> </w:t>
      </w:r>
      <w:r>
        <w:rPr>
          <w:rStyle w:val="DefaultParagraphFont"/>
          <w:w w:val="90"/>
          <w:sz w:val="18"/>
          <w:szCs w:val="18"/>
        </w:rPr>
        <w:t>shall</w:t>
      </w:r>
      <w:r>
        <w:rPr>
          <w:rStyle w:val="DefaultParagraphFont"/>
          <w:spacing w:val="-7"/>
          <w:w w:val="90"/>
          <w:sz w:val="18"/>
          <w:szCs w:val="18"/>
        </w:rPr>
        <w:t xml:space="preserve"> </w:t>
      </w:r>
      <w:r>
        <w:rPr>
          <w:rStyle w:val="DefaultParagraphFont"/>
          <w:w w:val="90"/>
          <w:sz w:val="18"/>
          <w:szCs w:val="18"/>
        </w:rPr>
        <w:t>reimburse</w:t>
      </w:r>
      <w:r>
        <w:rPr>
          <w:rStyle w:val="DefaultParagraphFont"/>
          <w:spacing w:val="-7"/>
          <w:w w:val="90"/>
          <w:sz w:val="18"/>
          <w:szCs w:val="18"/>
        </w:rPr>
        <w:t xml:space="preserve"> </w:t>
      </w:r>
      <w:r>
        <w:rPr>
          <w:rStyle w:val="DefaultParagraphFont"/>
          <w:w w:val="90"/>
          <w:sz w:val="18"/>
          <w:szCs w:val="18"/>
        </w:rPr>
        <w:t>FCDO</w:t>
      </w:r>
      <w:r>
        <w:rPr>
          <w:rStyle w:val="DefaultParagraphFont"/>
          <w:spacing w:val="-6"/>
          <w:w w:val="90"/>
          <w:sz w:val="18"/>
          <w:szCs w:val="18"/>
        </w:rPr>
        <w:t xml:space="preserve"> </w:t>
      </w:r>
      <w:r>
        <w:rPr>
          <w:rStyle w:val="DefaultParagraphFont"/>
          <w:w w:val="90"/>
          <w:sz w:val="18"/>
          <w:szCs w:val="18"/>
        </w:rPr>
        <w:t>for</w:t>
      </w:r>
      <w:r>
        <w:rPr>
          <w:rStyle w:val="DefaultParagraphFont"/>
          <w:spacing w:val="-7"/>
          <w:w w:val="90"/>
          <w:sz w:val="18"/>
          <w:szCs w:val="18"/>
        </w:rPr>
        <w:t xml:space="preserve"> </w:t>
      </w: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 xml:space="preserve">FCDO’s </w:t>
      </w:r>
      <w:r>
        <w:rPr>
          <w:rStyle w:val="DefaultParagraphFont"/>
          <w:spacing w:val="-2"/>
          <w:sz w:val="18"/>
          <w:szCs w:val="18"/>
        </w:rPr>
        <w:t>reasonable</w:t>
      </w:r>
      <w:r>
        <w:rPr>
          <w:rStyle w:val="DefaultParagraphFont"/>
          <w:spacing w:val="-6"/>
          <w:sz w:val="18"/>
          <w:szCs w:val="18"/>
        </w:rPr>
        <w:t xml:space="preserve"> </w:t>
      </w:r>
      <w:r>
        <w:rPr>
          <w:rStyle w:val="DefaultParagraphFont"/>
          <w:spacing w:val="-2"/>
          <w:sz w:val="18"/>
          <w:szCs w:val="18"/>
        </w:rPr>
        <w:t>costs</w:t>
      </w:r>
      <w:r>
        <w:rPr>
          <w:rStyle w:val="DefaultParagraphFont"/>
          <w:spacing w:val="-6"/>
          <w:sz w:val="18"/>
          <w:szCs w:val="18"/>
        </w:rPr>
        <w:t xml:space="preserve"> </w:t>
      </w:r>
      <w:r>
        <w:rPr>
          <w:rStyle w:val="DefaultParagraphFont"/>
          <w:spacing w:val="-2"/>
          <w:sz w:val="18"/>
          <w:szCs w:val="18"/>
        </w:rPr>
        <w:t>incurred</w:t>
      </w:r>
      <w:r>
        <w:rPr>
          <w:rStyle w:val="DefaultParagraphFont"/>
          <w:spacing w:val="-7"/>
          <w:sz w:val="18"/>
          <w:szCs w:val="18"/>
        </w:rPr>
        <w:t xml:space="preserve"> </w:t>
      </w:r>
      <w:r>
        <w:rPr>
          <w:rStyle w:val="DefaultParagraphFont"/>
          <w:spacing w:val="-2"/>
          <w:sz w:val="18"/>
          <w:szCs w:val="18"/>
        </w:rPr>
        <w:t>in</w:t>
      </w:r>
      <w:r>
        <w:rPr>
          <w:rStyle w:val="DefaultParagraphFont"/>
          <w:spacing w:val="-7"/>
          <w:sz w:val="18"/>
          <w:szCs w:val="18"/>
        </w:rPr>
        <w:t xml:space="preserve"> </w:t>
      </w:r>
      <w:r>
        <w:rPr>
          <w:rStyle w:val="DefaultParagraphFont"/>
          <w:spacing w:val="-2"/>
          <w:sz w:val="18"/>
          <w:szCs w:val="18"/>
        </w:rPr>
        <w:t>relation</w:t>
      </w:r>
      <w:r>
        <w:rPr>
          <w:rStyle w:val="DefaultParagraphFont"/>
          <w:spacing w:val="-7"/>
          <w:sz w:val="18"/>
          <w:szCs w:val="18"/>
        </w:rPr>
        <w:t xml:space="preserve"> </w:t>
      </w:r>
      <w:r>
        <w:rPr>
          <w:rStyle w:val="DefaultParagraphFont"/>
          <w:spacing w:val="-2"/>
          <w:sz w:val="18"/>
          <w:szCs w:val="18"/>
        </w:rPr>
        <w:t>to</w:t>
      </w:r>
      <w:r>
        <w:rPr>
          <w:rStyle w:val="DefaultParagraphFont"/>
          <w:spacing w:val="-5"/>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audit.</w:t>
      </w:r>
    </w:p>
    <w:p>
      <w:pPr>
        <w:pStyle w:val="BodyText1"/>
        <w:overflowPunct w:val="false"/>
        <w:spacing w:before="173" w:after="160"/>
        <w:rPr/>
      </w:pPr>
      <w:r>
        <w:rPr/>
      </w:r>
    </w:p>
    <w:p>
      <w:pPr>
        <w:pStyle w:val="Heading4"/>
        <w:numPr>
          <w:ilvl w:val="0"/>
          <w:numId w:val="4"/>
        </w:numPr>
        <w:tabs>
          <w:tab w:val="left" w:pos="1228" w:leader="none"/>
        </w:tabs>
        <w:overflowPunct w:val="false"/>
        <w:ind w:hanging="720" w:start="1228"/>
        <w:outlineLvl w:val="9"/>
        <w:rPr/>
      </w:pPr>
      <w:bookmarkStart w:id="17" w:name="14.__EXIT_MANAGEMENT"/>
      <w:bookmarkEnd w:id="17"/>
      <w:r>
        <w:rPr>
          <w:rStyle w:val="DefaultParagraphFont"/>
          <w:w w:val="80"/>
        </w:rPr>
        <w:t>EXIT</w:t>
      </w:r>
      <w:r>
        <w:rPr>
          <w:rStyle w:val="DefaultParagraphFont"/>
          <w:spacing w:val="-5"/>
          <w:w w:val="95"/>
        </w:rPr>
        <w:t xml:space="preserve"> </w:t>
      </w:r>
      <w:r>
        <w:rPr>
          <w:rStyle w:val="DefaultParagraphFont"/>
          <w:spacing w:val="-2"/>
          <w:w w:val="95"/>
        </w:rPr>
        <w:t>MANAGEMENT</w:t>
      </w:r>
    </w:p>
    <w:p>
      <w:pPr>
        <w:pStyle w:val="BodyText1"/>
        <w:overflowPunct w:val="false"/>
        <w:spacing w:before="71" w:after="160"/>
        <w:rPr>
          <w:b/>
          <w:bCs/>
        </w:rPr>
      </w:pPr>
      <w:r>
        <w:rPr>
          <w:b/>
          <w:bCs/>
        </w:rPr>
      </w:r>
    </w:p>
    <w:p>
      <w:pPr>
        <w:pStyle w:val="ListParagraph"/>
        <w:numPr>
          <w:ilvl w:val="1"/>
          <w:numId w:val="4"/>
        </w:numPr>
        <w:tabs>
          <w:tab w:val="left" w:pos="3391" w:leader="none"/>
        </w:tabs>
        <w:overflowPunct w:val="false"/>
        <w:spacing w:lineRule="auto" w:line="264"/>
        <w:ind w:hanging="708" w:end="287"/>
        <w:jc w:val="both"/>
        <w:rPr/>
        <w:sectPr>
          <w:headerReference w:type="default" r:id="rId55"/>
          <w:headerReference w:type="first" r:id="rId56"/>
          <w:footerReference w:type="default" r:id="rId57"/>
          <w:footerReference w:type="first" r:id="rId58"/>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6"/>
          <w:sz w:val="18"/>
          <w:szCs w:val="18"/>
        </w:rPr>
        <w:t>On reasonable notice at any point during the Term,</w:t>
      </w:r>
      <w:r>
        <w:rPr>
          <w:rStyle w:val="DefaultParagraphFont"/>
          <w:sz w:val="18"/>
          <w:szCs w:val="18"/>
        </w:rPr>
        <w:t xml:space="preserve"> </w:t>
      </w:r>
      <w:r>
        <w:rPr>
          <w:rStyle w:val="DefaultParagraphFont"/>
          <w:spacing w:val="-6"/>
          <w:sz w:val="18"/>
          <w:szCs w:val="18"/>
        </w:rPr>
        <w:t>the</w:t>
      </w:r>
      <w:r>
        <w:rPr>
          <w:rStyle w:val="DefaultParagraphFont"/>
          <w:sz w:val="18"/>
          <w:szCs w:val="18"/>
        </w:rPr>
        <w:t xml:space="preserve"> </w:t>
      </w:r>
      <w:r>
        <w:rPr>
          <w:rStyle w:val="DefaultParagraphFont"/>
          <w:spacing w:val="-6"/>
          <w:sz w:val="18"/>
          <w:szCs w:val="18"/>
        </w:rPr>
        <w:t>Supplier</w:t>
      </w:r>
      <w:r>
        <w:rPr>
          <w:rStyle w:val="DefaultParagraphFont"/>
          <w:sz w:val="18"/>
          <w:szCs w:val="18"/>
        </w:rPr>
        <w:t xml:space="preserve"> </w:t>
      </w:r>
      <w:r>
        <w:rPr>
          <w:rStyle w:val="DefaultParagraphFont"/>
          <w:spacing w:val="-6"/>
          <w:sz w:val="18"/>
          <w:szCs w:val="18"/>
        </w:rPr>
        <w:t>shall provide to</w:t>
      </w:r>
      <w:r>
        <w:rPr>
          <w:rStyle w:val="DefaultParagraphFont"/>
          <w:sz w:val="18"/>
          <w:szCs w:val="18"/>
        </w:rPr>
        <w:t xml:space="preserve"> </w:t>
      </w:r>
      <w:r>
        <w:rPr>
          <w:rStyle w:val="DefaultParagraphFont"/>
          <w:spacing w:val="-6"/>
          <w:sz w:val="18"/>
          <w:szCs w:val="18"/>
        </w:rPr>
        <w:t>FCDO</w:t>
      </w:r>
      <w:r>
        <w:rPr>
          <w:rStyle w:val="DefaultParagraphFont"/>
          <w:sz w:val="18"/>
          <w:szCs w:val="18"/>
        </w:rPr>
        <w:t xml:space="preserve"> </w:t>
      </w:r>
      <w:r>
        <w:rPr>
          <w:rStyle w:val="DefaultParagraphFont"/>
          <w:spacing w:val="-6"/>
          <w:sz w:val="18"/>
          <w:szCs w:val="18"/>
        </w:rPr>
        <w:t>and/or its</w:t>
      </w:r>
      <w:r>
        <w:rPr>
          <w:rStyle w:val="DefaultParagraphFont"/>
          <w:sz w:val="18"/>
          <w:szCs w:val="18"/>
        </w:rPr>
        <w:t xml:space="preserve"> </w:t>
      </w:r>
      <w:r>
        <w:rPr>
          <w:rStyle w:val="DefaultParagraphFont"/>
          <w:spacing w:val="-6"/>
          <w:sz w:val="18"/>
          <w:szCs w:val="18"/>
        </w:rPr>
        <w:t>potential Replacement</w:t>
      </w:r>
      <w:r>
        <w:rPr>
          <w:rStyle w:val="DefaultParagraphFont"/>
          <w:sz w:val="18"/>
          <w:szCs w:val="18"/>
        </w:rPr>
        <w:t xml:space="preserve"> </w:t>
      </w:r>
      <w:r>
        <w:rPr>
          <w:rStyle w:val="DefaultParagraphFont"/>
          <w:spacing w:val="-6"/>
          <w:sz w:val="18"/>
          <w:szCs w:val="18"/>
        </w:rPr>
        <w:t xml:space="preserve">Suppliers </w:t>
      </w:r>
      <w:r>
        <w:rPr>
          <w:rStyle w:val="DefaultParagraphFont"/>
          <w:w w:val="90"/>
          <w:sz w:val="18"/>
          <w:szCs w:val="18"/>
        </w:rPr>
        <w:t>(subject to the potential Replacement Suppliers entering into reasonable written confidentiality undertakings), the following material</w:t>
      </w:r>
      <w:r>
        <w:rPr>
          <w:rStyle w:val="DefaultParagraphFont"/>
          <w:spacing w:val="40"/>
          <w:sz w:val="18"/>
          <w:szCs w:val="18"/>
        </w:rPr>
        <w:t xml:space="preserve"> </w:t>
      </w:r>
      <w:r>
        <w:rPr>
          <w:rStyle w:val="DefaultParagraphFont"/>
          <w:sz w:val="18"/>
          <w:szCs w:val="18"/>
        </w:rPr>
        <w:t xml:space="preserve">and information in order to facilitate the preparation by FCDO of any invitation to tender and/or to facilitate any potential </w:t>
      </w:r>
      <w:r>
        <w:rPr>
          <w:rStyle w:val="DefaultParagraphFont"/>
          <w:spacing w:val="-4"/>
          <w:sz w:val="18"/>
          <w:szCs w:val="18"/>
        </w:rPr>
        <w:t>Replacement</w:t>
      </w:r>
      <w:r>
        <w:rPr>
          <w:rStyle w:val="DefaultParagraphFont"/>
          <w:spacing w:val="-8"/>
          <w:sz w:val="18"/>
          <w:szCs w:val="18"/>
        </w:rPr>
        <w:t xml:space="preserve"> </w:t>
      </w:r>
      <w:r>
        <w:rPr>
          <w:rStyle w:val="DefaultParagraphFont"/>
          <w:spacing w:val="-4"/>
          <w:sz w:val="18"/>
          <w:szCs w:val="18"/>
        </w:rPr>
        <w:t>Suppliers</w:t>
      </w:r>
      <w:r>
        <w:rPr>
          <w:rStyle w:val="DefaultParagraphFont"/>
          <w:spacing w:val="-8"/>
          <w:sz w:val="18"/>
          <w:szCs w:val="18"/>
        </w:rPr>
        <w:t xml:space="preserve"> </w:t>
      </w:r>
      <w:r>
        <w:rPr>
          <w:rStyle w:val="DefaultParagraphFont"/>
          <w:spacing w:val="-4"/>
          <w:sz w:val="18"/>
          <w:szCs w:val="18"/>
        </w:rPr>
        <w:t>undertaking</w:t>
      </w:r>
      <w:r>
        <w:rPr>
          <w:rStyle w:val="DefaultParagraphFont"/>
          <w:spacing w:val="-10"/>
          <w:sz w:val="18"/>
          <w:szCs w:val="18"/>
        </w:rPr>
        <w:t xml:space="preserve"> </w:t>
      </w:r>
      <w:r>
        <w:rPr>
          <w:rStyle w:val="DefaultParagraphFont"/>
          <w:spacing w:val="-4"/>
          <w:sz w:val="18"/>
          <w:szCs w:val="18"/>
        </w:rPr>
        <w:t>due</w:t>
      </w:r>
      <w:r>
        <w:rPr>
          <w:rStyle w:val="DefaultParagraphFont"/>
          <w:spacing w:val="-10"/>
          <w:sz w:val="18"/>
          <w:szCs w:val="18"/>
        </w:rPr>
        <w:t xml:space="preserve"> </w:t>
      </w:r>
      <w:r>
        <w:rPr>
          <w:rStyle w:val="DefaultParagraphFont"/>
          <w:spacing w:val="-4"/>
          <w:sz w:val="18"/>
          <w:szCs w:val="18"/>
        </w:rPr>
        <w:t>diligence:</w:t>
      </w:r>
      <w:r>
        <w:br w:type="page"/>
      </w:r>
    </w:p>
    <w:p>
      <w:pPr>
        <w:pStyle w:val="ListParagraph"/>
        <w:numPr>
          <w:ilvl w:val="2"/>
          <w:numId w:val="4"/>
        </w:numPr>
        <w:tabs>
          <w:tab w:val="left" w:pos="1941" w:leader="none"/>
        </w:tabs>
        <w:overflowPunct w:val="false"/>
        <w:spacing w:before="83" w:after="160"/>
        <w:ind w:hanging="708" w:start="1941"/>
        <w:rPr/>
      </w:pPr>
      <w:r>
        <w:rPr>
          <w:rStyle w:val="DefaultParagraphFont"/>
          <w:spacing w:val="-6"/>
          <w:sz w:val="18"/>
          <w:szCs w:val="18"/>
        </w:rPr>
        <w:t>details</w:t>
      </w:r>
      <w:r>
        <w:rPr>
          <w:rStyle w:val="DefaultParagraphFont"/>
          <w:spacing w:val="-4"/>
          <w:sz w:val="18"/>
          <w:szCs w:val="18"/>
        </w:rPr>
        <w:t xml:space="preserve"> </w:t>
      </w:r>
      <w:r>
        <w:rPr>
          <w:rStyle w:val="DefaultParagraphFont"/>
          <w:spacing w:val="-6"/>
          <w:sz w:val="18"/>
          <w:szCs w:val="18"/>
        </w:rPr>
        <w:t>of</w:t>
      </w:r>
      <w:r>
        <w:rPr>
          <w:rStyle w:val="DefaultParagraphFont"/>
          <w:spacing w:val="-1"/>
          <w:sz w:val="18"/>
          <w:szCs w:val="18"/>
        </w:rPr>
        <w:t xml:space="preserve"> </w:t>
      </w:r>
      <w:r>
        <w:rPr>
          <w:rStyle w:val="DefaultParagraphFont"/>
          <w:spacing w:val="-6"/>
          <w:sz w:val="18"/>
          <w:szCs w:val="18"/>
        </w:rPr>
        <w:t>the</w:t>
      </w:r>
      <w:r>
        <w:rPr>
          <w:rStyle w:val="DefaultParagraphFont"/>
          <w:spacing w:val="-3"/>
          <w:sz w:val="18"/>
          <w:szCs w:val="18"/>
        </w:rPr>
        <w:t xml:space="preserve"> </w:t>
      </w:r>
      <w:r>
        <w:rPr>
          <w:rStyle w:val="DefaultParagraphFont"/>
          <w:spacing w:val="-6"/>
          <w:sz w:val="18"/>
          <w:szCs w:val="18"/>
        </w:rPr>
        <w:t>Service(s);</w:t>
      </w:r>
    </w:p>
    <w:p>
      <w:pPr>
        <w:pStyle w:val="BodyText1"/>
        <w:overflowPunct w:val="false"/>
        <w:spacing w:before="71" w:after="160"/>
        <w:rPr/>
      </w:pPr>
      <w:r>
        <w:rPr/>
      </w:r>
    </w:p>
    <w:p>
      <w:pPr>
        <w:pStyle w:val="ListParagraph"/>
        <w:numPr>
          <w:ilvl w:val="2"/>
          <w:numId w:val="4"/>
        </w:numPr>
        <w:tabs>
          <w:tab w:val="left" w:pos="1929" w:leader="none"/>
        </w:tabs>
        <w:overflowPunct w:val="false"/>
        <w:ind w:hanging="696" w:start="1929"/>
        <w:rPr/>
      </w:pP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copy</w:t>
      </w:r>
      <w:r>
        <w:rPr>
          <w:rStyle w:val="DefaultParagraphFont"/>
          <w:spacing w:val="-1"/>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Register,</w:t>
      </w:r>
      <w:r>
        <w:rPr>
          <w:rStyle w:val="DefaultParagraphFont"/>
          <w:sz w:val="18"/>
          <w:szCs w:val="18"/>
        </w:rPr>
        <w:t xml:space="preserve"> </w:t>
      </w:r>
      <w:r>
        <w:rPr>
          <w:rStyle w:val="DefaultParagraphFont"/>
          <w:w w:val="90"/>
          <w:sz w:val="18"/>
          <w:szCs w:val="18"/>
        </w:rPr>
        <w:t>updated</w:t>
      </w:r>
      <w:r>
        <w:rPr>
          <w:rStyle w:val="DefaultParagraphFont"/>
          <w:spacing w:val="-2"/>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up</w:t>
      </w:r>
      <w:r>
        <w:rPr>
          <w:rStyle w:val="DefaultParagraphFont"/>
          <w:spacing w:val="-3"/>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date</w:t>
      </w:r>
      <w:r>
        <w:rPr>
          <w:rStyle w:val="DefaultParagraphFont"/>
          <w:spacing w:val="-2"/>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delivery</w:t>
      </w:r>
      <w:r>
        <w:rPr>
          <w:rStyle w:val="DefaultParagraphFont"/>
          <w:spacing w:val="-1"/>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such</w:t>
      </w:r>
      <w:r>
        <w:rPr>
          <w:rStyle w:val="DefaultParagraphFont"/>
          <w:spacing w:val="-3"/>
          <w:sz w:val="18"/>
          <w:szCs w:val="18"/>
        </w:rPr>
        <w:t xml:space="preserve"> </w:t>
      </w:r>
      <w:r>
        <w:rPr>
          <w:rStyle w:val="DefaultParagraphFont"/>
          <w:spacing w:val="-2"/>
          <w:w w:val="90"/>
          <w:sz w:val="18"/>
          <w:szCs w:val="18"/>
        </w:rPr>
        <w:t>Registers;</w:t>
      </w:r>
    </w:p>
    <w:p>
      <w:pPr>
        <w:pStyle w:val="BodyText1"/>
        <w:overflowPunct w:val="false"/>
        <w:spacing w:before="73" w:after="160"/>
        <w:rPr/>
      </w:pPr>
      <w:r>
        <w:rPr/>
      </w:r>
    </w:p>
    <w:p>
      <w:pPr>
        <w:pStyle w:val="ListParagraph"/>
        <w:numPr>
          <w:ilvl w:val="2"/>
          <w:numId w:val="4"/>
        </w:numPr>
        <w:tabs>
          <w:tab w:val="left" w:pos="1907" w:leader="none"/>
        </w:tabs>
        <w:overflowPunct w:val="false"/>
        <w:ind w:hanging="674" w:start="1907"/>
        <w:rPr/>
      </w:pPr>
      <w:r>
        <w:rPr>
          <w:rStyle w:val="DefaultParagraphFont"/>
          <w:w w:val="90"/>
          <w:sz w:val="18"/>
          <w:szCs w:val="18"/>
        </w:rPr>
        <w:t>an</w:t>
      </w:r>
      <w:r>
        <w:rPr>
          <w:rStyle w:val="DefaultParagraphFont"/>
          <w:spacing w:val="-6"/>
          <w:w w:val="90"/>
          <w:sz w:val="18"/>
          <w:szCs w:val="18"/>
        </w:rPr>
        <w:t xml:space="preserve"> </w:t>
      </w:r>
      <w:r>
        <w:rPr>
          <w:rStyle w:val="DefaultParagraphFont"/>
          <w:w w:val="90"/>
          <w:sz w:val="18"/>
          <w:szCs w:val="18"/>
        </w:rPr>
        <w:t>inventory</w:t>
      </w:r>
      <w:r>
        <w:rPr>
          <w:rStyle w:val="DefaultParagraphFont"/>
          <w:spacing w:val="-5"/>
          <w:w w:val="90"/>
          <w:sz w:val="18"/>
          <w:szCs w:val="18"/>
        </w:rPr>
        <w:t xml:space="preserve"> </w:t>
      </w:r>
      <w:r>
        <w:rPr>
          <w:rStyle w:val="DefaultParagraphFont"/>
          <w:w w:val="90"/>
          <w:sz w:val="18"/>
          <w:szCs w:val="18"/>
        </w:rPr>
        <w:t>of</w:t>
      </w:r>
      <w:r>
        <w:rPr>
          <w:rStyle w:val="DefaultParagraphFont"/>
          <w:spacing w:val="-4"/>
          <w:w w:val="90"/>
          <w:sz w:val="18"/>
          <w:szCs w:val="18"/>
        </w:rPr>
        <w:t xml:space="preserve"> </w:t>
      </w:r>
      <w:r>
        <w:rPr>
          <w:rStyle w:val="DefaultParagraphFont"/>
          <w:w w:val="90"/>
          <w:sz w:val="18"/>
          <w:szCs w:val="18"/>
        </w:rPr>
        <w:t>FCDO</w:t>
      </w:r>
      <w:r>
        <w:rPr>
          <w:rStyle w:val="DefaultParagraphFont"/>
          <w:spacing w:val="-4"/>
          <w:w w:val="90"/>
          <w:sz w:val="18"/>
          <w:szCs w:val="18"/>
        </w:rPr>
        <w:t xml:space="preserve"> </w:t>
      </w:r>
      <w:r>
        <w:rPr>
          <w:rStyle w:val="DefaultParagraphFont"/>
          <w:w w:val="90"/>
          <w:sz w:val="18"/>
          <w:szCs w:val="18"/>
        </w:rPr>
        <w:t>Data</w:t>
      </w:r>
      <w:r>
        <w:rPr>
          <w:rStyle w:val="DefaultParagraphFont"/>
          <w:spacing w:val="-3"/>
          <w:w w:val="90"/>
          <w:sz w:val="18"/>
          <w:szCs w:val="18"/>
        </w:rPr>
        <w:t xml:space="preserve"> </w:t>
      </w:r>
      <w:r>
        <w:rPr>
          <w:rStyle w:val="DefaultParagraphFont"/>
          <w:w w:val="90"/>
          <w:sz w:val="18"/>
          <w:szCs w:val="18"/>
        </w:rPr>
        <w:t>in</w:t>
      </w:r>
      <w:r>
        <w:rPr>
          <w:rStyle w:val="DefaultParagraphFont"/>
          <w:spacing w:val="-6"/>
          <w:w w:val="90"/>
          <w:sz w:val="18"/>
          <w:szCs w:val="18"/>
        </w:rPr>
        <w:t xml:space="preserve"> </w:t>
      </w: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Supplier's</w:t>
      </w:r>
      <w:r>
        <w:rPr>
          <w:rStyle w:val="DefaultParagraphFont"/>
          <w:spacing w:val="-5"/>
          <w:w w:val="90"/>
          <w:sz w:val="18"/>
          <w:szCs w:val="18"/>
        </w:rPr>
        <w:t xml:space="preserve"> </w:t>
      </w:r>
      <w:r>
        <w:rPr>
          <w:rStyle w:val="DefaultParagraphFont"/>
          <w:w w:val="90"/>
          <w:sz w:val="18"/>
          <w:szCs w:val="18"/>
        </w:rPr>
        <w:t>possession</w:t>
      </w:r>
      <w:r>
        <w:rPr>
          <w:rStyle w:val="DefaultParagraphFont"/>
          <w:spacing w:val="-6"/>
          <w:w w:val="90"/>
          <w:sz w:val="18"/>
          <w:szCs w:val="18"/>
        </w:rPr>
        <w:t xml:space="preserve"> </w:t>
      </w:r>
      <w:r>
        <w:rPr>
          <w:rStyle w:val="DefaultParagraphFont"/>
          <w:w w:val="90"/>
          <w:sz w:val="18"/>
          <w:szCs w:val="18"/>
        </w:rPr>
        <w:t>or</w:t>
      </w:r>
      <w:r>
        <w:rPr>
          <w:rStyle w:val="DefaultParagraphFont"/>
          <w:spacing w:val="-4"/>
          <w:w w:val="90"/>
          <w:sz w:val="18"/>
          <w:szCs w:val="18"/>
        </w:rPr>
        <w:t xml:space="preserve"> </w:t>
      </w:r>
      <w:r>
        <w:rPr>
          <w:rStyle w:val="DefaultParagraphFont"/>
          <w:spacing w:val="-2"/>
          <w:w w:val="90"/>
          <w:sz w:val="18"/>
          <w:szCs w:val="18"/>
        </w:rPr>
        <w:t>control;</w:t>
      </w:r>
    </w:p>
    <w:p>
      <w:pPr>
        <w:pStyle w:val="BodyText1"/>
        <w:overflowPunct w:val="false"/>
        <w:spacing w:before="74" w:after="160"/>
        <w:rPr/>
      </w:pPr>
      <w:r>
        <w:rPr/>
      </w:r>
    </w:p>
    <w:p>
      <w:pPr>
        <w:pStyle w:val="ListParagraph"/>
        <w:numPr>
          <w:ilvl w:val="2"/>
          <w:numId w:val="4"/>
        </w:numPr>
        <w:tabs>
          <w:tab w:val="left" w:pos="1941" w:leader="none"/>
        </w:tabs>
        <w:overflowPunct w:val="false"/>
        <w:spacing w:lineRule="auto" w:line="254"/>
        <w:ind w:hanging="708" w:start="1941" w:end="294"/>
        <w:rPr/>
      </w:pPr>
      <w:r>
        <w:rPr>
          <w:rStyle w:val="DefaultParagraphFont"/>
          <w:w w:val="90"/>
          <w:sz w:val="18"/>
          <w:szCs w:val="18"/>
        </w:rPr>
        <w:t>details of any key terms of any third party contracts and licences, particularly as regards charges, termination, assignment</w:t>
      </w:r>
      <w:r>
        <w:rPr>
          <w:rStyle w:val="DefaultParagraphFont"/>
          <w:sz w:val="18"/>
          <w:szCs w:val="18"/>
        </w:rPr>
        <w:t xml:space="preserve"> and</w:t>
      </w:r>
      <w:r>
        <w:rPr>
          <w:rStyle w:val="DefaultParagraphFont"/>
          <w:spacing w:val="-13"/>
          <w:sz w:val="18"/>
          <w:szCs w:val="18"/>
        </w:rPr>
        <w:t xml:space="preserve"> </w:t>
      </w:r>
      <w:r>
        <w:rPr>
          <w:rStyle w:val="DefaultParagraphFont"/>
          <w:sz w:val="18"/>
          <w:szCs w:val="18"/>
        </w:rPr>
        <w:t>novation;</w:t>
      </w:r>
    </w:p>
    <w:p>
      <w:pPr>
        <w:pStyle w:val="BodyText1"/>
        <w:overflowPunct w:val="false"/>
        <w:spacing w:before="56" w:after="160"/>
        <w:rPr/>
      </w:pPr>
      <w:r>
        <w:rPr/>
      </w:r>
    </w:p>
    <w:p>
      <w:pPr>
        <w:pStyle w:val="ListParagraph"/>
        <w:numPr>
          <w:ilvl w:val="2"/>
          <w:numId w:val="4"/>
        </w:numPr>
        <w:tabs>
          <w:tab w:val="left" w:pos="1950" w:leader="none"/>
        </w:tabs>
        <w:overflowPunct w:val="false"/>
        <w:spacing w:lineRule="auto" w:line="554" w:before="1" w:after="160"/>
        <w:ind w:hanging="718" w:start="1950" w:end="2362"/>
        <w:rPr/>
      </w:pPr>
      <w:r>
        <w:rPr>
          <w:rStyle w:val="DefaultParagraphFont"/>
          <w:w w:val="90"/>
          <w:sz w:val="18"/>
          <w:szCs w:val="18"/>
        </w:rPr>
        <w:t xml:space="preserve">a list of on-going and/or threatened disputes in relation to the provision of the Services; 14.1.6 </w:t>
      </w:r>
      <w:r>
        <w:rPr>
          <w:rStyle w:val="DefaultParagraphFont"/>
          <w:spacing w:val="-4"/>
          <w:sz w:val="18"/>
          <w:szCs w:val="18"/>
        </w:rPr>
        <w:t>such</w:t>
      </w:r>
      <w:r>
        <w:rPr>
          <w:rStyle w:val="DefaultParagraphFont"/>
          <w:spacing w:val="-11"/>
          <w:sz w:val="18"/>
          <w:szCs w:val="18"/>
        </w:rPr>
        <w:t xml:space="preserve"> </w:t>
      </w:r>
      <w:r>
        <w:rPr>
          <w:rStyle w:val="DefaultParagraphFont"/>
          <w:spacing w:val="-4"/>
          <w:sz w:val="18"/>
          <w:szCs w:val="18"/>
        </w:rPr>
        <w:t>other</w:t>
      </w:r>
      <w:r>
        <w:rPr>
          <w:rStyle w:val="DefaultParagraphFont"/>
          <w:spacing w:val="-10"/>
          <w:sz w:val="18"/>
          <w:szCs w:val="18"/>
        </w:rPr>
        <w:t xml:space="preserve"> </w:t>
      </w:r>
      <w:r>
        <w:rPr>
          <w:rStyle w:val="DefaultParagraphFont"/>
          <w:spacing w:val="-4"/>
          <w:sz w:val="18"/>
          <w:szCs w:val="18"/>
        </w:rPr>
        <w:t>material</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information</w:t>
      </w:r>
      <w:r>
        <w:rPr>
          <w:rStyle w:val="DefaultParagraphFont"/>
          <w:spacing w:val="-11"/>
          <w:sz w:val="18"/>
          <w:szCs w:val="18"/>
        </w:rPr>
        <w:t xml:space="preserve"> </w:t>
      </w:r>
      <w:r>
        <w:rPr>
          <w:rStyle w:val="DefaultParagraphFont"/>
          <w:spacing w:val="-4"/>
          <w:sz w:val="18"/>
          <w:szCs w:val="18"/>
        </w:rPr>
        <w:t>as</w:t>
      </w:r>
      <w:r>
        <w:rPr>
          <w:rStyle w:val="DefaultParagraphFont"/>
          <w:spacing w:val="-10"/>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shall</w:t>
      </w:r>
      <w:r>
        <w:rPr>
          <w:rStyle w:val="DefaultParagraphFont"/>
          <w:spacing w:val="-10"/>
          <w:sz w:val="18"/>
          <w:szCs w:val="18"/>
        </w:rPr>
        <w:t xml:space="preserve"> </w:t>
      </w:r>
      <w:r>
        <w:rPr>
          <w:rStyle w:val="DefaultParagraphFont"/>
          <w:spacing w:val="-4"/>
          <w:sz w:val="18"/>
          <w:szCs w:val="18"/>
        </w:rPr>
        <w:t>reasonably</w:t>
      </w:r>
      <w:r>
        <w:rPr>
          <w:rStyle w:val="DefaultParagraphFont"/>
          <w:spacing w:val="-10"/>
          <w:sz w:val="18"/>
          <w:szCs w:val="18"/>
        </w:rPr>
        <w:t xml:space="preserve"> </w:t>
      </w:r>
      <w:r>
        <w:rPr>
          <w:rStyle w:val="DefaultParagraphFont"/>
          <w:spacing w:val="-4"/>
          <w:sz w:val="18"/>
          <w:szCs w:val="18"/>
        </w:rPr>
        <w:t>require,</w:t>
      </w:r>
    </w:p>
    <w:p>
      <w:pPr>
        <w:pStyle w:val="BodyText1"/>
        <w:tabs>
          <w:tab w:val="clear" w:pos="720"/>
        </w:tabs>
        <w:overflowPunct w:val="false"/>
        <w:ind w:start="1219"/>
        <w:rPr/>
      </w:pPr>
      <w:r>
        <w:rPr>
          <w:rStyle w:val="DefaultParagraphFont"/>
          <w:w w:val="90"/>
        </w:rPr>
        <w:t>(together,</w:t>
      </w:r>
      <w:r>
        <w:rPr>
          <w:rStyle w:val="DefaultParagraphFont"/>
          <w:spacing w:val="7"/>
        </w:rPr>
        <w:t xml:space="preserve"> </w:t>
      </w:r>
      <w:r>
        <w:rPr>
          <w:rStyle w:val="DefaultParagraphFont"/>
          <w:w w:val="90"/>
        </w:rPr>
        <w:t>the</w:t>
      </w:r>
      <w:r>
        <w:rPr>
          <w:rStyle w:val="DefaultParagraphFont"/>
          <w:spacing w:val="5"/>
        </w:rPr>
        <w:t xml:space="preserve"> </w:t>
      </w:r>
      <w:r>
        <w:rPr>
          <w:rStyle w:val="DefaultParagraphFont"/>
          <w:w w:val="90"/>
        </w:rPr>
        <w:t>“</w:t>
      </w:r>
      <w:r>
        <w:rPr>
          <w:rStyle w:val="DefaultParagraphFont"/>
          <w:b/>
          <w:bCs/>
          <w:w w:val="90"/>
        </w:rPr>
        <w:t>Exit</w:t>
      </w:r>
      <w:r>
        <w:rPr>
          <w:rStyle w:val="DefaultParagraphFont"/>
          <w:b/>
          <w:bCs/>
          <w:spacing w:val="6"/>
        </w:rPr>
        <w:t xml:space="preserve"> </w:t>
      </w:r>
      <w:r>
        <w:rPr>
          <w:rStyle w:val="DefaultParagraphFont"/>
          <w:b/>
          <w:bCs/>
          <w:spacing w:val="-2"/>
          <w:w w:val="90"/>
        </w:rPr>
        <w:t>Information</w:t>
      </w:r>
      <w:r>
        <w:rPr>
          <w:rStyle w:val="DefaultParagraphFont"/>
          <w:spacing w:val="-2"/>
          <w:w w:val="90"/>
        </w:rPr>
        <w:t>”).</w:t>
      </w:r>
    </w:p>
    <w:p>
      <w:pPr>
        <w:pStyle w:val="BodyText1"/>
        <w:overflowPunct w:val="false"/>
        <w:spacing w:before="74" w:after="160"/>
        <w:rPr/>
      </w:pPr>
      <w:r>
        <w:rPr/>
      </w:r>
    </w:p>
    <w:p>
      <w:pPr>
        <w:pStyle w:val="ListParagraph"/>
        <w:numPr>
          <w:ilvl w:val="1"/>
          <w:numId w:val="4"/>
        </w:numPr>
        <w:tabs>
          <w:tab w:val="left" w:pos="3391" w:leader="none"/>
        </w:tabs>
        <w:overflowPunct w:val="false"/>
        <w:spacing w:lineRule="auto" w:line="264"/>
        <w:ind w:end="289"/>
        <w:jc w:val="both"/>
        <w:rPr/>
      </w:pPr>
      <w:r>
        <w:rPr>
          <w:rStyle w:val="DefaultParagraphFont"/>
          <w:w w:val="90"/>
          <w:sz w:val="18"/>
          <w:szCs w:val="18"/>
        </w:rPr>
        <w:t>The Supplier acknowledges that FCDO may disclose the Supplier's Confidential Information to an actual or prospective Replacement Supplier</w:t>
      </w:r>
      <w:r>
        <w:rPr>
          <w:rStyle w:val="DefaultParagraphFont"/>
          <w:spacing w:val="-2"/>
          <w:w w:val="90"/>
          <w:sz w:val="18"/>
          <w:szCs w:val="18"/>
        </w:rPr>
        <w:t xml:space="preserve"> </w:t>
      </w:r>
      <w:r>
        <w:rPr>
          <w:rStyle w:val="DefaultParagraphFont"/>
          <w:w w:val="90"/>
          <w:sz w:val="18"/>
          <w:szCs w:val="18"/>
        </w:rPr>
        <w:t>or</w:t>
      </w:r>
      <w:r>
        <w:rPr>
          <w:rStyle w:val="DefaultParagraphFont"/>
          <w:spacing w:val="-2"/>
          <w:w w:val="90"/>
          <w:sz w:val="18"/>
          <w:szCs w:val="18"/>
        </w:rPr>
        <w:t xml:space="preserve"> </w:t>
      </w:r>
      <w:r>
        <w:rPr>
          <w:rStyle w:val="DefaultParagraphFont"/>
          <w:w w:val="90"/>
          <w:sz w:val="18"/>
          <w:szCs w:val="18"/>
        </w:rPr>
        <w:t>any third</w:t>
      </w:r>
      <w:r>
        <w:rPr>
          <w:rStyle w:val="DefaultParagraphFont"/>
          <w:spacing w:val="-2"/>
          <w:w w:val="90"/>
          <w:sz w:val="18"/>
          <w:szCs w:val="18"/>
        </w:rPr>
        <w:t xml:space="preserve"> </w:t>
      </w:r>
      <w:r>
        <w:rPr>
          <w:rStyle w:val="DefaultParagraphFont"/>
          <w:w w:val="90"/>
          <w:sz w:val="18"/>
          <w:szCs w:val="18"/>
        </w:rPr>
        <w:t>party whom FCDO is</w:t>
      </w:r>
      <w:r>
        <w:rPr>
          <w:rStyle w:val="DefaultParagraphFont"/>
          <w:spacing w:val="-2"/>
          <w:w w:val="90"/>
          <w:sz w:val="18"/>
          <w:szCs w:val="18"/>
        </w:rPr>
        <w:t xml:space="preserve"> </w:t>
      </w:r>
      <w:r>
        <w:rPr>
          <w:rStyle w:val="DefaultParagraphFont"/>
          <w:w w:val="90"/>
          <w:sz w:val="18"/>
          <w:szCs w:val="18"/>
        </w:rPr>
        <w:t>considering</w:t>
      </w:r>
      <w:r>
        <w:rPr>
          <w:rStyle w:val="DefaultParagraphFont"/>
          <w:spacing w:val="-2"/>
          <w:w w:val="90"/>
          <w:sz w:val="18"/>
          <w:szCs w:val="18"/>
        </w:rPr>
        <w:t xml:space="preserve"> </w:t>
      </w:r>
      <w:r>
        <w:rPr>
          <w:rStyle w:val="DefaultParagraphFont"/>
          <w:w w:val="90"/>
          <w:sz w:val="18"/>
          <w:szCs w:val="18"/>
        </w:rPr>
        <w:t>engaging</w:t>
      </w:r>
      <w:r>
        <w:rPr>
          <w:rStyle w:val="DefaultParagraphFont"/>
          <w:spacing w:val="-2"/>
          <w:w w:val="90"/>
          <w:sz w:val="18"/>
          <w:szCs w:val="18"/>
        </w:rPr>
        <w:t xml:space="preserve"> </w:t>
      </w:r>
      <w:r>
        <w:rPr>
          <w:rStyle w:val="DefaultParagraphFont"/>
          <w:w w:val="90"/>
          <w:sz w:val="18"/>
          <w:szCs w:val="18"/>
        </w:rPr>
        <w:t>to the</w:t>
      </w:r>
      <w:r>
        <w:rPr>
          <w:rStyle w:val="DefaultParagraphFont"/>
          <w:spacing w:val="-2"/>
          <w:w w:val="90"/>
          <w:sz w:val="18"/>
          <w:szCs w:val="18"/>
        </w:rPr>
        <w:t xml:space="preserve"> </w:t>
      </w:r>
      <w:r>
        <w:rPr>
          <w:rStyle w:val="DefaultParagraphFont"/>
          <w:w w:val="90"/>
          <w:sz w:val="18"/>
          <w:szCs w:val="18"/>
        </w:rPr>
        <w:t>extent that</w:t>
      </w:r>
      <w:r>
        <w:rPr>
          <w:rStyle w:val="DefaultParagraphFont"/>
          <w:spacing w:val="-2"/>
          <w:w w:val="90"/>
          <w:sz w:val="18"/>
          <w:szCs w:val="18"/>
        </w:rPr>
        <w:t xml:space="preserve"> </w:t>
      </w:r>
      <w:r>
        <w:rPr>
          <w:rStyle w:val="DefaultParagraphFont"/>
          <w:w w:val="90"/>
          <w:sz w:val="18"/>
          <w:szCs w:val="18"/>
        </w:rPr>
        <w:t>such</w:t>
      </w:r>
      <w:r>
        <w:rPr>
          <w:rStyle w:val="DefaultParagraphFont"/>
          <w:spacing w:val="-2"/>
          <w:w w:val="90"/>
          <w:sz w:val="18"/>
          <w:szCs w:val="18"/>
        </w:rPr>
        <w:t xml:space="preserve"> </w:t>
      </w:r>
      <w:r>
        <w:rPr>
          <w:rStyle w:val="DefaultParagraphFont"/>
          <w:w w:val="90"/>
          <w:sz w:val="18"/>
          <w:szCs w:val="18"/>
        </w:rPr>
        <w:t>disclosure is</w:t>
      </w:r>
      <w:r>
        <w:rPr>
          <w:rStyle w:val="DefaultParagraphFont"/>
          <w:spacing w:val="-2"/>
          <w:w w:val="90"/>
          <w:sz w:val="18"/>
          <w:szCs w:val="18"/>
        </w:rPr>
        <w:t xml:space="preserve"> </w:t>
      </w:r>
      <w:r>
        <w:rPr>
          <w:rStyle w:val="DefaultParagraphFont"/>
          <w:w w:val="90"/>
          <w:sz w:val="18"/>
          <w:szCs w:val="18"/>
        </w:rPr>
        <w:t>necessary in</w:t>
      </w:r>
      <w:r>
        <w:rPr>
          <w:rStyle w:val="DefaultParagraphFont"/>
          <w:spacing w:val="-2"/>
          <w:w w:val="90"/>
          <w:sz w:val="18"/>
          <w:szCs w:val="18"/>
        </w:rPr>
        <w:t xml:space="preserve"> </w:t>
      </w:r>
      <w:r>
        <w:rPr>
          <w:rStyle w:val="DefaultParagraphFont"/>
          <w:w w:val="90"/>
          <w:sz w:val="18"/>
          <w:szCs w:val="18"/>
        </w:rPr>
        <w:t>connection</w:t>
      </w:r>
      <w:r>
        <w:rPr>
          <w:rStyle w:val="DefaultParagraphFont"/>
          <w:spacing w:val="-2"/>
          <w:w w:val="90"/>
          <w:sz w:val="18"/>
          <w:szCs w:val="18"/>
        </w:rPr>
        <w:t xml:space="preserve"> </w:t>
      </w:r>
      <w:r>
        <w:rPr>
          <w:rStyle w:val="DefaultParagraphFont"/>
          <w:w w:val="90"/>
          <w:sz w:val="18"/>
          <w:szCs w:val="18"/>
        </w:rPr>
        <w:t xml:space="preserve">with such engagement (except that FCDO may not disclose any Supplier’s Confidential Information which is information relating to the Supplier’s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Sub-Contractors’</w:t>
      </w:r>
      <w:r>
        <w:rPr>
          <w:rStyle w:val="DefaultParagraphFont"/>
          <w:spacing w:val="-11"/>
          <w:sz w:val="18"/>
          <w:szCs w:val="18"/>
        </w:rPr>
        <w:t xml:space="preserve"> </w:t>
      </w:r>
      <w:r>
        <w:rPr>
          <w:rStyle w:val="DefaultParagraphFont"/>
          <w:spacing w:val="-2"/>
          <w:sz w:val="18"/>
          <w:szCs w:val="18"/>
        </w:rPr>
        <w:t>prices</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costs).</w:t>
      </w:r>
    </w:p>
    <w:p>
      <w:pPr>
        <w:pStyle w:val="BodyText1"/>
        <w:overflowPunct w:val="false"/>
        <w:spacing w:before="203" w:after="160"/>
        <w:rPr/>
      </w:pPr>
      <w:r>
        <w:rPr/>
      </w:r>
    </w:p>
    <w:p>
      <w:pPr>
        <w:pStyle w:val="Heading2"/>
        <w:tabs>
          <w:tab w:val="left" w:pos="509" w:leader="none"/>
        </w:tabs>
        <w:overflowPunct w:val="false"/>
        <w:ind w:hanging="0" w:start="509"/>
        <w:rPr/>
      </w:pPr>
      <w:bookmarkStart w:id="18" w:name="Payment_and_Taxation"/>
      <w:bookmarkEnd w:id="18"/>
      <w:r>
        <w:rPr>
          <w:rStyle w:val="DefaultParagraphFont"/>
          <w:w w:val="85"/>
        </w:rPr>
        <w:t>Payment</w:t>
      </w:r>
      <w:r>
        <w:rPr>
          <w:rStyle w:val="DefaultParagraphFont"/>
          <w:spacing w:val="6"/>
        </w:rPr>
        <w:t xml:space="preserve"> </w:t>
      </w:r>
      <w:r>
        <w:rPr>
          <w:rStyle w:val="DefaultParagraphFont"/>
          <w:w w:val="85"/>
        </w:rPr>
        <w:t>and</w:t>
      </w:r>
      <w:r>
        <w:rPr>
          <w:rStyle w:val="DefaultParagraphFont"/>
          <w:spacing w:val="3"/>
        </w:rPr>
        <w:t xml:space="preserve"> </w:t>
      </w:r>
      <w:r>
        <w:rPr>
          <w:rStyle w:val="DefaultParagraphFont"/>
          <w:spacing w:val="-2"/>
          <w:w w:val="85"/>
        </w:rPr>
        <w:t>Taxation</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38" w:leader="none"/>
        </w:tabs>
        <w:overflowPunct w:val="false"/>
        <w:ind w:hanging="729" w:start="1238"/>
        <w:outlineLvl w:val="9"/>
        <w:rPr>
          <w:spacing w:val="-2"/>
          <w:w w:val="90"/>
        </w:rPr>
      </w:pPr>
      <w:bookmarkStart w:id="19" w:name="15.__CHARGES"/>
      <w:bookmarkEnd w:id="19"/>
      <w:r>
        <w:rPr>
          <w:spacing w:val="-2"/>
          <w:w w:val="90"/>
        </w:rPr>
        <w:t>CHARGES</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64"/>
        <w:ind w:hanging="708" w:end="288"/>
        <w:jc w:val="both"/>
        <w:rPr/>
      </w:pPr>
      <w:r>
        <w:rPr>
          <w:rStyle w:val="DefaultParagraphFont"/>
          <w:w w:val="90"/>
          <w:sz w:val="18"/>
          <w:szCs w:val="18"/>
        </w:rPr>
        <w:t xml:space="preserve">In consideration of the Supplier carrying out its obligations under this Contract, including the provision of the Services, FCDO shall pay the undisputed Charges in accordance with the pricing and payment profile set out in Section 5 (Schedule of Prices) and the invoicing </w:t>
      </w:r>
      <w:r>
        <w:rPr>
          <w:rStyle w:val="DefaultParagraphFont"/>
          <w:spacing w:val="-4"/>
          <w:sz w:val="18"/>
          <w:szCs w:val="18"/>
        </w:rPr>
        <w:t>procedure</w:t>
      </w:r>
      <w:r>
        <w:rPr>
          <w:rStyle w:val="DefaultParagraphFont"/>
          <w:spacing w:val="-9"/>
          <w:sz w:val="18"/>
          <w:szCs w:val="18"/>
        </w:rPr>
        <w:t xml:space="preserve"> </w:t>
      </w:r>
      <w:r>
        <w:rPr>
          <w:rStyle w:val="DefaultParagraphFont"/>
          <w:spacing w:val="-4"/>
          <w:sz w:val="18"/>
          <w:szCs w:val="18"/>
        </w:rPr>
        <w:t>set</w:t>
      </w:r>
      <w:r>
        <w:rPr>
          <w:rStyle w:val="DefaultParagraphFont"/>
          <w:spacing w:val="-10"/>
          <w:sz w:val="18"/>
          <w:szCs w:val="18"/>
        </w:rPr>
        <w:t xml:space="preserve"> </w:t>
      </w:r>
      <w:r>
        <w:rPr>
          <w:rStyle w:val="DefaultParagraphFont"/>
          <w:spacing w:val="-4"/>
          <w:sz w:val="18"/>
          <w:szCs w:val="18"/>
        </w:rPr>
        <w:t>out</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Clause</w:t>
      </w:r>
      <w:r>
        <w:rPr>
          <w:rStyle w:val="DefaultParagraphFont"/>
          <w:spacing w:val="-10"/>
          <w:sz w:val="18"/>
          <w:szCs w:val="18"/>
        </w:rPr>
        <w:t xml:space="preserve"> </w:t>
      </w:r>
      <w:r>
        <w:rPr>
          <w:rStyle w:val="DefaultParagraphFont"/>
          <w:spacing w:val="-4"/>
          <w:sz w:val="18"/>
          <w:szCs w:val="18"/>
        </w:rPr>
        <w:t>19</w:t>
      </w:r>
      <w:r>
        <w:rPr>
          <w:rStyle w:val="DefaultParagraphFont"/>
          <w:spacing w:val="-10"/>
          <w:sz w:val="18"/>
          <w:szCs w:val="18"/>
        </w:rPr>
        <w:t xml:space="preserve"> </w:t>
      </w:r>
      <w:r>
        <w:rPr>
          <w:rStyle w:val="DefaultParagraphFont"/>
          <w:spacing w:val="-4"/>
          <w:sz w:val="18"/>
          <w:szCs w:val="18"/>
        </w:rPr>
        <w:t>(Payments</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Invoicing</w:t>
      </w:r>
      <w:r>
        <w:rPr>
          <w:rStyle w:val="DefaultParagraphFont"/>
          <w:spacing w:val="-10"/>
          <w:sz w:val="18"/>
          <w:szCs w:val="18"/>
        </w:rPr>
        <w:t xml:space="preserve"> </w:t>
      </w:r>
      <w:r>
        <w:rPr>
          <w:rStyle w:val="DefaultParagraphFont"/>
          <w:spacing w:val="-4"/>
          <w:sz w:val="18"/>
          <w:szCs w:val="18"/>
        </w:rPr>
        <w:t>Instructions).</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64"/>
        <w:ind w:start="1217" w:end="290"/>
        <w:jc w:val="both"/>
        <w:rPr/>
      </w:pPr>
      <w:r>
        <w:rPr>
          <w:rStyle w:val="DefaultParagraphFont"/>
          <w:w w:val="90"/>
          <w:sz w:val="18"/>
          <w:szCs w:val="18"/>
        </w:rPr>
        <w:t xml:space="preserve">If FCDO fails to pay any undisputed Charges properly invoiced under this Contract, the Supplier shall have the right to charge interest </w:t>
      </w:r>
      <w:r>
        <w:rPr>
          <w:rStyle w:val="DefaultParagraphFont"/>
          <w:spacing w:val="-6"/>
          <w:sz w:val="18"/>
          <w:szCs w:val="18"/>
        </w:rPr>
        <w:t>on</w:t>
      </w:r>
      <w:r>
        <w:rPr>
          <w:rStyle w:val="DefaultParagraphFont"/>
          <w:spacing w:val="-7"/>
          <w:sz w:val="18"/>
          <w:szCs w:val="18"/>
        </w:rPr>
        <w:t xml:space="preserve"> </w:t>
      </w:r>
      <w:r>
        <w:rPr>
          <w:rStyle w:val="DefaultParagraphFont"/>
          <w:spacing w:val="-6"/>
          <w:sz w:val="18"/>
          <w:szCs w:val="18"/>
        </w:rPr>
        <w:t>the overdue amount at</w:t>
      </w:r>
      <w:r>
        <w:rPr>
          <w:rStyle w:val="DefaultParagraphFont"/>
          <w:spacing w:val="-4"/>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applicable</w:t>
      </w:r>
      <w:r>
        <w:rPr>
          <w:rStyle w:val="DefaultParagraphFont"/>
          <w:spacing w:val="-7"/>
          <w:sz w:val="18"/>
          <w:szCs w:val="18"/>
        </w:rPr>
        <w:t xml:space="preserve"> </w:t>
      </w:r>
      <w:r>
        <w:rPr>
          <w:rStyle w:val="DefaultParagraphFont"/>
          <w:spacing w:val="-6"/>
          <w:sz w:val="18"/>
          <w:szCs w:val="18"/>
        </w:rPr>
        <w:t>rate</w:t>
      </w:r>
      <w:r>
        <w:rPr>
          <w:rStyle w:val="DefaultParagraphFont"/>
          <w:spacing w:val="-4"/>
          <w:sz w:val="18"/>
          <w:szCs w:val="18"/>
        </w:rPr>
        <w:t xml:space="preserve"> </w:t>
      </w:r>
      <w:r>
        <w:rPr>
          <w:rStyle w:val="DefaultParagraphFont"/>
          <w:spacing w:val="-6"/>
          <w:sz w:val="18"/>
          <w:szCs w:val="18"/>
        </w:rPr>
        <w:t>under</w:t>
      </w:r>
      <w:r>
        <w:rPr>
          <w:rStyle w:val="DefaultParagraphFont"/>
          <w:spacing w:val="-4"/>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Late</w:t>
      </w:r>
      <w:r>
        <w:rPr>
          <w:rStyle w:val="DefaultParagraphFont"/>
          <w:spacing w:val="-7"/>
          <w:sz w:val="18"/>
          <w:szCs w:val="18"/>
        </w:rPr>
        <w:t xml:space="preserve"> </w:t>
      </w:r>
      <w:r>
        <w:rPr>
          <w:rStyle w:val="DefaultParagraphFont"/>
          <w:spacing w:val="-6"/>
          <w:sz w:val="18"/>
          <w:szCs w:val="18"/>
        </w:rPr>
        <w:t>Payment of Commercial</w:t>
      </w:r>
      <w:r>
        <w:rPr>
          <w:rStyle w:val="DefaultParagraphFont"/>
          <w:spacing w:val="-4"/>
          <w:sz w:val="18"/>
          <w:szCs w:val="18"/>
        </w:rPr>
        <w:t xml:space="preserve"> </w:t>
      </w:r>
      <w:r>
        <w:rPr>
          <w:rStyle w:val="DefaultParagraphFont"/>
          <w:spacing w:val="-6"/>
          <w:sz w:val="18"/>
          <w:szCs w:val="18"/>
        </w:rPr>
        <w:t>Debts</w:t>
      </w:r>
      <w:r>
        <w:rPr>
          <w:rStyle w:val="DefaultParagraphFont"/>
          <w:spacing w:val="-7"/>
          <w:sz w:val="18"/>
          <w:szCs w:val="18"/>
        </w:rPr>
        <w:t xml:space="preserve"> </w:t>
      </w:r>
      <w:r>
        <w:rPr>
          <w:rStyle w:val="DefaultParagraphFont"/>
          <w:spacing w:val="-6"/>
          <w:sz w:val="18"/>
          <w:szCs w:val="18"/>
        </w:rPr>
        <w:t>(Interest)</w:t>
      </w:r>
      <w:r>
        <w:rPr>
          <w:rStyle w:val="DefaultParagraphFont"/>
          <w:spacing w:val="-5"/>
          <w:sz w:val="18"/>
          <w:szCs w:val="18"/>
        </w:rPr>
        <w:t xml:space="preserve"> </w:t>
      </w:r>
      <w:r>
        <w:rPr>
          <w:rStyle w:val="DefaultParagraphFont"/>
          <w:spacing w:val="-6"/>
          <w:sz w:val="18"/>
          <w:szCs w:val="18"/>
        </w:rPr>
        <w:t>Act</w:t>
      </w:r>
      <w:r>
        <w:rPr>
          <w:rStyle w:val="DefaultParagraphFont"/>
          <w:spacing w:val="-4"/>
          <w:sz w:val="18"/>
          <w:szCs w:val="18"/>
        </w:rPr>
        <w:t xml:space="preserve"> </w:t>
      </w:r>
      <w:r>
        <w:rPr>
          <w:rStyle w:val="DefaultParagraphFont"/>
          <w:spacing w:val="-6"/>
          <w:sz w:val="18"/>
          <w:szCs w:val="18"/>
        </w:rPr>
        <w:t>1998, accruing</w:t>
      </w:r>
      <w:r>
        <w:rPr>
          <w:rStyle w:val="DefaultParagraphFont"/>
          <w:spacing w:val="-7"/>
          <w:sz w:val="18"/>
          <w:szCs w:val="18"/>
        </w:rPr>
        <w:t xml:space="preserve"> </w:t>
      </w:r>
      <w:r>
        <w:rPr>
          <w:rStyle w:val="DefaultParagraphFont"/>
          <w:spacing w:val="-6"/>
          <w:sz w:val="18"/>
          <w:szCs w:val="18"/>
        </w:rPr>
        <w:t>on</w:t>
      </w:r>
      <w:r>
        <w:rPr>
          <w:rStyle w:val="DefaultParagraphFont"/>
          <w:spacing w:val="-5"/>
          <w:sz w:val="18"/>
          <w:szCs w:val="18"/>
        </w:rPr>
        <w:t xml:space="preserve"> </w:t>
      </w:r>
      <w:r>
        <w:rPr>
          <w:rStyle w:val="DefaultParagraphFont"/>
          <w:spacing w:val="-6"/>
          <w:sz w:val="18"/>
          <w:szCs w:val="18"/>
        </w:rPr>
        <w:t xml:space="preserve">a daily </w:t>
      </w:r>
      <w:r>
        <w:rPr>
          <w:rStyle w:val="DefaultParagraphFont"/>
          <w:spacing w:val="-2"/>
          <w:sz w:val="18"/>
          <w:szCs w:val="18"/>
        </w:rPr>
        <w:t>basis</w:t>
      </w:r>
      <w:r>
        <w:rPr>
          <w:rStyle w:val="DefaultParagraphFont"/>
          <w:spacing w:val="-11"/>
          <w:sz w:val="18"/>
          <w:szCs w:val="18"/>
        </w:rPr>
        <w:t xml:space="preserve"> </w:t>
      </w:r>
      <w:r>
        <w:rPr>
          <w:rStyle w:val="DefaultParagraphFont"/>
          <w:spacing w:val="-2"/>
          <w:sz w:val="18"/>
          <w:szCs w:val="18"/>
        </w:rPr>
        <w:t>from</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due</w:t>
      </w:r>
      <w:r>
        <w:rPr>
          <w:rStyle w:val="DefaultParagraphFont"/>
          <w:spacing w:val="-10"/>
          <w:sz w:val="18"/>
          <w:szCs w:val="18"/>
        </w:rPr>
        <w:t xml:space="preserve"> </w:t>
      </w:r>
      <w:r>
        <w:rPr>
          <w:rStyle w:val="DefaultParagraphFont"/>
          <w:spacing w:val="-2"/>
          <w:sz w:val="18"/>
          <w:szCs w:val="18"/>
        </w:rPr>
        <w:t>date</w:t>
      </w:r>
      <w:r>
        <w:rPr>
          <w:rStyle w:val="DefaultParagraphFont"/>
          <w:spacing w:val="-11"/>
          <w:sz w:val="18"/>
          <w:szCs w:val="18"/>
        </w:rPr>
        <w:t xml:space="preserve"> </w:t>
      </w:r>
      <w:r>
        <w:rPr>
          <w:rStyle w:val="DefaultParagraphFont"/>
          <w:spacing w:val="-2"/>
          <w:sz w:val="18"/>
          <w:szCs w:val="18"/>
        </w:rPr>
        <w:t>up</w:t>
      </w:r>
      <w:r>
        <w:rPr>
          <w:rStyle w:val="DefaultParagraphFont"/>
          <w:spacing w:val="-11"/>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date</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actual</w:t>
      </w:r>
      <w:r>
        <w:rPr>
          <w:rStyle w:val="DefaultParagraphFont"/>
          <w:spacing w:val="-11"/>
          <w:sz w:val="18"/>
          <w:szCs w:val="18"/>
        </w:rPr>
        <w:t xml:space="preserve"> </w:t>
      </w:r>
      <w:r>
        <w:rPr>
          <w:rStyle w:val="DefaultParagraphFont"/>
          <w:spacing w:val="-2"/>
          <w:sz w:val="18"/>
          <w:szCs w:val="18"/>
        </w:rPr>
        <w:t>payment,</w:t>
      </w:r>
      <w:r>
        <w:rPr>
          <w:rStyle w:val="DefaultParagraphFont"/>
          <w:spacing w:val="-10"/>
          <w:sz w:val="18"/>
          <w:szCs w:val="18"/>
        </w:rPr>
        <w:t xml:space="preserve"> </w:t>
      </w:r>
      <w:r>
        <w:rPr>
          <w:rStyle w:val="DefaultParagraphFont"/>
          <w:spacing w:val="-2"/>
          <w:sz w:val="18"/>
          <w:szCs w:val="18"/>
        </w:rPr>
        <w:t>whether</w:t>
      </w:r>
      <w:r>
        <w:rPr>
          <w:rStyle w:val="DefaultParagraphFont"/>
          <w:spacing w:val="-11"/>
          <w:sz w:val="18"/>
          <w:szCs w:val="18"/>
        </w:rPr>
        <w:t xml:space="preserve"> </w:t>
      </w:r>
      <w:r>
        <w:rPr>
          <w:rStyle w:val="DefaultParagraphFont"/>
          <w:spacing w:val="-2"/>
          <w:sz w:val="18"/>
          <w:szCs w:val="18"/>
        </w:rPr>
        <w:t>before</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after</w:t>
      </w:r>
      <w:r>
        <w:rPr>
          <w:rStyle w:val="DefaultParagraphFont"/>
          <w:spacing w:val="-10"/>
          <w:sz w:val="18"/>
          <w:szCs w:val="18"/>
        </w:rPr>
        <w:t xml:space="preserve"> </w:t>
      </w:r>
      <w:r>
        <w:rPr>
          <w:rStyle w:val="DefaultParagraphFont"/>
          <w:spacing w:val="-2"/>
          <w:sz w:val="18"/>
          <w:szCs w:val="18"/>
        </w:rPr>
        <w:t>judgment.</w:t>
      </w:r>
    </w:p>
    <w:p>
      <w:pPr>
        <w:pStyle w:val="BodyText1"/>
        <w:overflowPunct w:val="false"/>
        <w:spacing w:before="173" w:after="160"/>
        <w:rPr/>
      </w:pPr>
      <w:r>
        <w:rPr/>
      </w:r>
    </w:p>
    <w:p>
      <w:pPr>
        <w:pStyle w:val="Heading4"/>
        <w:numPr>
          <w:ilvl w:val="0"/>
          <w:numId w:val="4"/>
        </w:numPr>
        <w:tabs>
          <w:tab w:val="left" w:pos="1177" w:leader="none"/>
        </w:tabs>
        <w:overflowPunct w:val="false"/>
        <w:spacing w:before="1" w:after="160"/>
        <w:outlineLvl w:val="9"/>
        <w:rPr>
          <w:spacing w:val="-5"/>
          <w:w w:val="95"/>
        </w:rPr>
      </w:pPr>
      <w:bookmarkStart w:id="20" w:name="16.__VAT"/>
      <w:bookmarkEnd w:id="20"/>
      <w:r>
        <w:rPr>
          <w:spacing w:val="-5"/>
          <w:w w:val="95"/>
        </w:rPr>
        <w:t>VAT</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54"/>
        <w:ind w:hanging="708" w:end="288"/>
        <w:jc w:val="both"/>
        <w:rPr/>
      </w:pP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Charges</w:t>
      </w:r>
      <w:r>
        <w:rPr>
          <w:rStyle w:val="DefaultParagraphFont"/>
          <w:spacing w:val="-4"/>
          <w:w w:val="90"/>
          <w:sz w:val="18"/>
          <w:szCs w:val="18"/>
        </w:rPr>
        <w:t xml:space="preserve"> </w:t>
      </w:r>
      <w:r>
        <w:rPr>
          <w:rStyle w:val="DefaultParagraphFont"/>
          <w:w w:val="90"/>
          <w:sz w:val="18"/>
          <w:szCs w:val="18"/>
        </w:rPr>
        <w:t>are</w:t>
      </w:r>
      <w:r>
        <w:rPr>
          <w:rStyle w:val="DefaultParagraphFont"/>
          <w:spacing w:val="-4"/>
          <w:w w:val="90"/>
          <w:sz w:val="18"/>
          <w:szCs w:val="18"/>
        </w:rPr>
        <w:t xml:space="preserve"> </w:t>
      </w:r>
      <w:r>
        <w:rPr>
          <w:rStyle w:val="DefaultParagraphFont"/>
          <w:w w:val="90"/>
          <w:sz w:val="18"/>
          <w:szCs w:val="18"/>
        </w:rPr>
        <w:t>stated</w:t>
      </w:r>
      <w:r>
        <w:rPr>
          <w:rStyle w:val="DefaultParagraphFont"/>
          <w:spacing w:val="-4"/>
          <w:w w:val="90"/>
          <w:sz w:val="18"/>
          <w:szCs w:val="18"/>
        </w:rPr>
        <w:t xml:space="preserve"> </w:t>
      </w:r>
      <w:r>
        <w:rPr>
          <w:rStyle w:val="DefaultParagraphFont"/>
          <w:w w:val="90"/>
          <w:sz w:val="18"/>
          <w:szCs w:val="18"/>
        </w:rPr>
        <w:t>exclusive</w:t>
      </w:r>
      <w:r>
        <w:rPr>
          <w:rStyle w:val="DefaultParagraphFont"/>
          <w:spacing w:val="-2"/>
          <w:w w:val="90"/>
          <w:sz w:val="18"/>
          <w:szCs w:val="18"/>
        </w:rPr>
        <w:t xml:space="preserve"> </w:t>
      </w:r>
      <w:r>
        <w:rPr>
          <w:rStyle w:val="DefaultParagraphFont"/>
          <w:w w:val="90"/>
          <w:sz w:val="18"/>
          <w:szCs w:val="18"/>
        </w:rPr>
        <w:t>of</w:t>
      </w:r>
      <w:r>
        <w:rPr>
          <w:rStyle w:val="DefaultParagraphFont"/>
          <w:spacing w:val="-3"/>
          <w:w w:val="90"/>
          <w:sz w:val="18"/>
          <w:szCs w:val="18"/>
        </w:rPr>
        <w:t xml:space="preserve"> </w:t>
      </w:r>
      <w:r>
        <w:rPr>
          <w:rStyle w:val="DefaultParagraphFont"/>
          <w:w w:val="90"/>
          <w:sz w:val="18"/>
          <w:szCs w:val="18"/>
        </w:rPr>
        <w:t>VAT,</w:t>
      </w:r>
      <w:r>
        <w:rPr>
          <w:rStyle w:val="DefaultParagraphFont"/>
          <w:spacing w:val="-2"/>
          <w:w w:val="90"/>
          <w:sz w:val="18"/>
          <w:szCs w:val="18"/>
        </w:rPr>
        <w:t xml:space="preserve"> </w:t>
      </w:r>
      <w:r>
        <w:rPr>
          <w:rStyle w:val="DefaultParagraphFont"/>
          <w:w w:val="90"/>
          <w:sz w:val="18"/>
          <w:szCs w:val="18"/>
        </w:rPr>
        <w:t>which</w:t>
      </w:r>
      <w:r>
        <w:rPr>
          <w:rStyle w:val="DefaultParagraphFont"/>
          <w:spacing w:val="-4"/>
          <w:w w:val="90"/>
          <w:sz w:val="18"/>
          <w:szCs w:val="18"/>
        </w:rPr>
        <w:t xml:space="preserve"> </w:t>
      </w:r>
      <w:r>
        <w:rPr>
          <w:rStyle w:val="DefaultParagraphFont"/>
          <w:w w:val="90"/>
          <w:sz w:val="18"/>
          <w:szCs w:val="18"/>
        </w:rPr>
        <w:t>shall</w:t>
      </w:r>
      <w:r>
        <w:rPr>
          <w:rStyle w:val="DefaultParagraphFont"/>
          <w:spacing w:val="-4"/>
          <w:w w:val="90"/>
          <w:sz w:val="18"/>
          <w:szCs w:val="18"/>
        </w:rPr>
        <w:t xml:space="preserve"> </w:t>
      </w:r>
      <w:r>
        <w:rPr>
          <w:rStyle w:val="DefaultParagraphFont"/>
          <w:w w:val="90"/>
          <w:sz w:val="18"/>
          <w:szCs w:val="18"/>
        </w:rPr>
        <w:t>be</w:t>
      </w:r>
      <w:r>
        <w:rPr>
          <w:rStyle w:val="DefaultParagraphFont"/>
          <w:spacing w:val="-4"/>
          <w:w w:val="90"/>
          <w:sz w:val="18"/>
          <w:szCs w:val="18"/>
        </w:rPr>
        <w:t xml:space="preserve"> </w:t>
      </w:r>
      <w:r>
        <w:rPr>
          <w:rStyle w:val="DefaultParagraphFont"/>
          <w:w w:val="90"/>
          <w:sz w:val="18"/>
          <w:szCs w:val="18"/>
        </w:rPr>
        <w:t>added</w:t>
      </w:r>
      <w:r>
        <w:rPr>
          <w:rStyle w:val="DefaultParagraphFont"/>
          <w:spacing w:val="-4"/>
          <w:w w:val="90"/>
          <w:sz w:val="18"/>
          <w:szCs w:val="18"/>
        </w:rPr>
        <w:t xml:space="preserve"> </w:t>
      </w:r>
      <w:r>
        <w:rPr>
          <w:rStyle w:val="DefaultParagraphFont"/>
          <w:w w:val="90"/>
          <w:sz w:val="18"/>
          <w:szCs w:val="18"/>
        </w:rPr>
        <w:t>at</w:t>
      </w:r>
      <w:r>
        <w:rPr>
          <w:rStyle w:val="DefaultParagraphFont"/>
          <w:spacing w:val="-3"/>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prevailing</w:t>
      </w:r>
      <w:r>
        <w:rPr>
          <w:rStyle w:val="DefaultParagraphFont"/>
          <w:spacing w:val="-4"/>
          <w:w w:val="90"/>
          <w:sz w:val="18"/>
          <w:szCs w:val="18"/>
        </w:rPr>
        <w:t xml:space="preserve"> </w:t>
      </w:r>
      <w:r>
        <w:rPr>
          <w:rStyle w:val="DefaultParagraphFont"/>
          <w:w w:val="90"/>
          <w:sz w:val="18"/>
          <w:szCs w:val="18"/>
        </w:rPr>
        <w:t>rate</w:t>
      </w:r>
      <w:r>
        <w:rPr>
          <w:rStyle w:val="DefaultParagraphFont"/>
          <w:spacing w:val="-4"/>
          <w:w w:val="90"/>
          <w:sz w:val="18"/>
          <w:szCs w:val="18"/>
        </w:rPr>
        <w:t xml:space="preserve"> </w:t>
      </w:r>
      <w:r>
        <w:rPr>
          <w:rStyle w:val="DefaultParagraphFont"/>
          <w:w w:val="90"/>
          <w:sz w:val="18"/>
          <w:szCs w:val="18"/>
        </w:rPr>
        <w:t>as</w:t>
      </w:r>
      <w:r>
        <w:rPr>
          <w:rStyle w:val="DefaultParagraphFont"/>
          <w:spacing w:val="-4"/>
          <w:w w:val="90"/>
          <w:sz w:val="18"/>
          <w:szCs w:val="18"/>
        </w:rPr>
        <w:t xml:space="preserve"> </w:t>
      </w:r>
      <w:r>
        <w:rPr>
          <w:rStyle w:val="DefaultParagraphFont"/>
          <w:w w:val="90"/>
          <w:sz w:val="18"/>
          <w:szCs w:val="18"/>
        </w:rPr>
        <w:t>applicable</w:t>
      </w:r>
      <w:r>
        <w:rPr>
          <w:rStyle w:val="DefaultParagraphFont"/>
          <w:spacing w:val="-4"/>
          <w:w w:val="90"/>
          <w:sz w:val="18"/>
          <w:szCs w:val="18"/>
        </w:rPr>
        <w:t xml:space="preserve"> </w:t>
      </w:r>
      <w:r>
        <w:rPr>
          <w:rStyle w:val="DefaultParagraphFont"/>
          <w:w w:val="90"/>
          <w:sz w:val="18"/>
          <w:szCs w:val="18"/>
        </w:rPr>
        <w:t>and</w:t>
      </w:r>
      <w:r>
        <w:rPr>
          <w:rStyle w:val="DefaultParagraphFont"/>
          <w:spacing w:val="-4"/>
          <w:w w:val="90"/>
          <w:sz w:val="18"/>
          <w:szCs w:val="18"/>
        </w:rPr>
        <w:t xml:space="preserve"> </w:t>
      </w:r>
      <w:r>
        <w:rPr>
          <w:rStyle w:val="DefaultParagraphFont"/>
          <w:w w:val="90"/>
          <w:sz w:val="18"/>
          <w:szCs w:val="18"/>
        </w:rPr>
        <w:t>paid</w:t>
      </w:r>
      <w:r>
        <w:rPr>
          <w:rStyle w:val="DefaultParagraphFont"/>
          <w:spacing w:val="-2"/>
          <w:w w:val="90"/>
          <w:sz w:val="18"/>
          <w:szCs w:val="18"/>
        </w:rPr>
        <w:t xml:space="preserve"> </w:t>
      </w:r>
      <w:r>
        <w:rPr>
          <w:rStyle w:val="DefaultParagraphFont"/>
          <w:w w:val="90"/>
          <w:sz w:val="18"/>
          <w:szCs w:val="18"/>
        </w:rPr>
        <w:t>by</w:t>
      </w:r>
      <w:r>
        <w:rPr>
          <w:rStyle w:val="DefaultParagraphFont"/>
          <w:spacing w:val="-3"/>
          <w:w w:val="90"/>
          <w:sz w:val="18"/>
          <w:szCs w:val="18"/>
        </w:rPr>
        <w:t xml:space="preserve"> </w:t>
      </w:r>
      <w:r>
        <w:rPr>
          <w:rStyle w:val="DefaultParagraphFont"/>
          <w:w w:val="90"/>
          <w:sz w:val="18"/>
          <w:szCs w:val="18"/>
        </w:rPr>
        <w:t>FCDO</w:t>
      </w:r>
      <w:r>
        <w:rPr>
          <w:rStyle w:val="DefaultParagraphFont"/>
          <w:spacing w:val="-2"/>
          <w:w w:val="90"/>
          <w:sz w:val="18"/>
          <w:szCs w:val="18"/>
        </w:rPr>
        <w:t xml:space="preserve"> </w:t>
      </w:r>
      <w:r>
        <w:rPr>
          <w:rStyle w:val="DefaultParagraphFont"/>
          <w:w w:val="90"/>
          <w:sz w:val="18"/>
          <w:szCs w:val="18"/>
        </w:rPr>
        <w:t>following</w:t>
      </w:r>
      <w:r>
        <w:rPr>
          <w:rStyle w:val="DefaultParagraphFont"/>
          <w:spacing w:val="-4"/>
          <w:w w:val="90"/>
          <w:sz w:val="18"/>
          <w:szCs w:val="18"/>
        </w:rPr>
        <w:t xml:space="preserve"> </w:t>
      </w:r>
      <w:r>
        <w:rPr>
          <w:rStyle w:val="DefaultParagraphFont"/>
          <w:w w:val="90"/>
          <w:sz w:val="18"/>
          <w:szCs w:val="18"/>
        </w:rPr>
        <w:t xml:space="preserve">delivery </w:t>
      </w:r>
      <w:r>
        <w:rPr>
          <w:rStyle w:val="DefaultParagraphFont"/>
          <w:sz w:val="18"/>
          <w:szCs w:val="18"/>
        </w:rPr>
        <w:t>of a Valid Invoice.</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 xml:space="preserve">The Supplier shall indemnify FCDO on a continuing basis against any liability, including any interest, penalties or costs incurred, which </w:t>
      </w:r>
      <w:r>
        <w:rPr>
          <w:rStyle w:val="DefaultParagraphFont"/>
          <w:spacing w:val="-6"/>
          <w:sz w:val="18"/>
          <w:szCs w:val="18"/>
        </w:rPr>
        <w:t>is levied,</w:t>
      </w:r>
      <w:r>
        <w:rPr>
          <w:rStyle w:val="DefaultParagraphFont"/>
          <w:spacing w:val="-2"/>
          <w:sz w:val="18"/>
          <w:szCs w:val="18"/>
        </w:rPr>
        <w:t xml:space="preserve"> </w:t>
      </w:r>
      <w:r>
        <w:rPr>
          <w:rStyle w:val="DefaultParagraphFont"/>
          <w:spacing w:val="-6"/>
          <w:sz w:val="18"/>
          <w:szCs w:val="18"/>
        </w:rPr>
        <w:t>demanded or assessed on FCDO at any time (whether before or after the making of a demand pursuant to</w:t>
      </w:r>
      <w:r>
        <w:rPr>
          <w:rStyle w:val="DefaultParagraphFont"/>
          <w:spacing w:val="-2"/>
          <w:sz w:val="18"/>
          <w:szCs w:val="18"/>
        </w:rPr>
        <w:t xml:space="preserve"> </w:t>
      </w:r>
      <w:r>
        <w:rPr>
          <w:rStyle w:val="DefaultParagraphFont"/>
          <w:spacing w:val="-6"/>
          <w:sz w:val="18"/>
          <w:szCs w:val="18"/>
        </w:rPr>
        <w:t>the indemnity hereunder)</w:t>
      </w:r>
      <w:r>
        <w:rPr>
          <w:rStyle w:val="DefaultParagraphFont"/>
          <w:spacing w:val="-7"/>
          <w:sz w:val="18"/>
          <w:szCs w:val="18"/>
        </w:rPr>
        <w:t xml:space="preserve"> </w:t>
      </w:r>
      <w:r>
        <w:rPr>
          <w:rStyle w:val="DefaultParagraphFont"/>
          <w:spacing w:val="-6"/>
          <w:sz w:val="18"/>
          <w:szCs w:val="18"/>
        </w:rPr>
        <w:t>in</w:t>
      </w:r>
      <w:r>
        <w:rPr>
          <w:rStyle w:val="DefaultParagraphFont"/>
          <w:spacing w:val="-5"/>
          <w:sz w:val="18"/>
          <w:szCs w:val="18"/>
        </w:rPr>
        <w:t xml:space="preserve"> </w:t>
      </w:r>
      <w:r>
        <w:rPr>
          <w:rStyle w:val="DefaultParagraphFont"/>
          <w:spacing w:val="-6"/>
          <w:sz w:val="18"/>
          <w:szCs w:val="18"/>
        </w:rPr>
        <w:t>respect of</w:t>
      </w:r>
      <w:r>
        <w:rPr>
          <w:rStyle w:val="DefaultParagraphFont"/>
          <w:spacing w:val="-5"/>
          <w:sz w:val="18"/>
          <w:szCs w:val="18"/>
        </w:rPr>
        <w:t xml:space="preserve"> </w:t>
      </w:r>
      <w:r>
        <w:rPr>
          <w:rStyle w:val="DefaultParagraphFont"/>
          <w:spacing w:val="-6"/>
          <w:sz w:val="18"/>
          <w:szCs w:val="18"/>
        </w:rPr>
        <w:t>the Supplier's failure to</w:t>
      </w:r>
      <w:r>
        <w:rPr>
          <w:rStyle w:val="DefaultParagraphFont"/>
          <w:spacing w:val="-4"/>
          <w:sz w:val="18"/>
          <w:szCs w:val="18"/>
        </w:rPr>
        <w:t xml:space="preserve"> </w:t>
      </w:r>
      <w:r>
        <w:rPr>
          <w:rStyle w:val="DefaultParagraphFont"/>
          <w:spacing w:val="-6"/>
          <w:sz w:val="18"/>
          <w:szCs w:val="18"/>
        </w:rPr>
        <w:t>account for</w:t>
      </w:r>
      <w:r>
        <w:rPr>
          <w:rStyle w:val="DefaultParagraphFont"/>
          <w:spacing w:val="-7"/>
          <w:sz w:val="18"/>
          <w:szCs w:val="18"/>
        </w:rPr>
        <w:t xml:space="preserve"> </w:t>
      </w:r>
      <w:r>
        <w:rPr>
          <w:rStyle w:val="DefaultParagraphFont"/>
          <w:spacing w:val="-6"/>
          <w:sz w:val="18"/>
          <w:szCs w:val="18"/>
        </w:rPr>
        <w:t>or to</w:t>
      </w:r>
      <w:r>
        <w:rPr>
          <w:rStyle w:val="DefaultParagraphFont"/>
          <w:spacing w:val="-7"/>
          <w:sz w:val="18"/>
          <w:szCs w:val="18"/>
        </w:rPr>
        <w:t xml:space="preserve"> </w:t>
      </w:r>
      <w:r>
        <w:rPr>
          <w:rStyle w:val="DefaultParagraphFont"/>
          <w:spacing w:val="-6"/>
          <w:sz w:val="18"/>
          <w:szCs w:val="18"/>
        </w:rPr>
        <w:t>pay</w:t>
      </w:r>
      <w:r>
        <w:rPr>
          <w:rStyle w:val="DefaultParagraphFont"/>
          <w:spacing w:val="-5"/>
          <w:sz w:val="18"/>
          <w:szCs w:val="18"/>
        </w:rPr>
        <w:t xml:space="preserve"> </w:t>
      </w:r>
      <w:r>
        <w:rPr>
          <w:rStyle w:val="DefaultParagraphFont"/>
          <w:spacing w:val="-6"/>
          <w:sz w:val="18"/>
          <w:szCs w:val="18"/>
        </w:rPr>
        <w:t>any</w:t>
      </w:r>
      <w:r>
        <w:rPr>
          <w:rStyle w:val="DefaultParagraphFont"/>
          <w:spacing w:val="-5"/>
          <w:sz w:val="18"/>
          <w:szCs w:val="18"/>
        </w:rPr>
        <w:t xml:space="preserve"> </w:t>
      </w:r>
      <w:r>
        <w:rPr>
          <w:rStyle w:val="DefaultParagraphFont"/>
          <w:spacing w:val="-6"/>
          <w:sz w:val="18"/>
          <w:szCs w:val="18"/>
        </w:rPr>
        <w:t>VAT</w:t>
      </w:r>
      <w:r>
        <w:rPr>
          <w:rStyle w:val="DefaultParagraphFont"/>
          <w:spacing w:val="-4"/>
          <w:sz w:val="18"/>
          <w:szCs w:val="18"/>
        </w:rPr>
        <w:t xml:space="preserve"> </w:t>
      </w:r>
      <w:r>
        <w:rPr>
          <w:rStyle w:val="DefaultParagraphFont"/>
          <w:spacing w:val="-6"/>
          <w:sz w:val="18"/>
          <w:szCs w:val="18"/>
        </w:rPr>
        <w:t>relating to</w:t>
      </w:r>
      <w:r>
        <w:rPr>
          <w:rStyle w:val="DefaultParagraphFont"/>
          <w:spacing w:val="-4"/>
          <w:sz w:val="18"/>
          <w:szCs w:val="18"/>
        </w:rPr>
        <w:t xml:space="preserve"> </w:t>
      </w:r>
      <w:r>
        <w:rPr>
          <w:rStyle w:val="DefaultParagraphFont"/>
          <w:spacing w:val="-6"/>
          <w:sz w:val="18"/>
          <w:szCs w:val="18"/>
        </w:rPr>
        <w:t>payments made to</w:t>
      </w:r>
      <w:r>
        <w:rPr>
          <w:rStyle w:val="DefaultParagraphFont"/>
          <w:spacing w:val="-4"/>
          <w:sz w:val="18"/>
          <w:szCs w:val="18"/>
        </w:rPr>
        <w:t xml:space="preserve"> </w:t>
      </w:r>
      <w:r>
        <w:rPr>
          <w:rStyle w:val="DefaultParagraphFont"/>
          <w:spacing w:val="-6"/>
          <w:sz w:val="18"/>
          <w:szCs w:val="18"/>
        </w:rPr>
        <w:t xml:space="preserve">the Supplier under this </w:t>
      </w:r>
      <w:r>
        <w:rPr>
          <w:rStyle w:val="DefaultParagraphFont"/>
          <w:w w:val="90"/>
          <w:sz w:val="18"/>
          <w:szCs w:val="18"/>
        </w:rPr>
        <w:t xml:space="preserve">Contract. Any amounts due shall be paid in cleared funds by the Supplier to FCDO not less than five (5) Working Days before the date </w:t>
      </w:r>
      <w:r>
        <w:rPr>
          <w:rStyle w:val="DefaultParagraphFont"/>
          <w:spacing w:val="-4"/>
          <w:sz w:val="18"/>
          <w:szCs w:val="18"/>
        </w:rPr>
        <w:t>upon</w:t>
      </w:r>
      <w:r>
        <w:rPr>
          <w:rStyle w:val="DefaultParagraphFont"/>
          <w:spacing w:val="-7"/>
          <w:sz w:val="18"/>
          <w:szCs w:val="18"/>
        </w:rPr>
        <w:t xml:space="preserve"> </w:t>
      </w:r>
      <w:r>
        <w:rPr>
          <w:rStyle w:val="DefaultParagraphFont"/>
          <w:spacing w:val="-4"/>
          <w:sz w:val="18"/>
          <w:szCs w:val="18"/>
        </w:rPr>
        <w:t>which</w:t>
      </w:r>
      <w:r>
        <w:rPr>
          <w:rStyle w:val="DefaultParagraphFont"/>
          <w:spacing w:val="-7"/>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tax or</w:t>
      </w:r>
      <w:r>
        <w:rPr>
          <w:rStyle w:val="DefaultParagraphFont"/>
          <w:spacing w:val="-6"/>
          <w:sz w:val="18"/>
          <w:szCs w:val="18"/>
        </w:rPr>
        <w:t xml:space="preserve"> </w:t>
      </w:r>
      <w:r>
        <w:rPr>
          <w:rStyle w:val="DefaultParagraphFont"/>
          <w:spacing w:val="-4"/>
          <w:sz w:val="18"/>
          <w:szCs w:val="18"/>
        </w:rPr>
        <w:t>other</w:t>
      </w:r>
      <w:r>
        <w:rPr>
          <w:rStyle w:val="DefaultParagraphFont"/>
          <w:spacing w:val="-6"/>
          <w:sz w:val="18"/>
          <w:szCs w:val="18"/>
        </w:rPr>
        <w:t xml:space="preserve"> </w:t>
      </w:r>
      <w:r>
        <w:rPr>
          <w:rStyle w:val="DefaultParagraphFont"/>
          <w:spacing w:val="-4"/>
          <w:sz w:val="18"/>
          <w:szCs w:val="18"/>
        </w:rPr>
        <w:t>liability</w:t>
      </w:r>
      <w:r>
        <w:rPr>
          <w:rStyle w:val="DefaultParagraphFont"/>
          <w:spacing w:val="-6"/>
          <w:sz w:val="18"/>
          <w:szCs w:val="18"/>
        </w:rPr>
        <w:t xml:space="preserve"> </w:t>
      </w:r>
      <w:r>
        <w:rPr>
          <w:rStyle w:val="DefaultParagraphFont"/>
          <w:spacing w:val="-4"/>
          <w:sz w:val="18"/>
          <w:szCs w:val="18"/>
        </w:rPr>
        <w:t>is</w:t>
      </w:r>
      <w:r>
        <w:rPr>
          <w:rStyle w:val="DefaultParagraphFont"/>
          <w:spacing w:val="-6"/>
          <w:sz w:val="18"/>
          <w:szCs w:val="18"/>
        </w:rPr>
        <w:t xml:space="preserve"> </w:t>
      </w:r>
      <w:r>
        <w:rPr>
          <w:rStyle w:val="DefaultParagraphFont"/>
          <w:spacing w:val="-4"/>
          <w:sz w:val="18"/>
          <w:szCs w:val="18"/>
        </w:rPr>
        <w:t>payable</w:t>
      </w:r>
      <w:r>
        <w:rPr>
          <w:rStyle w:val="DefaultParagraphFont"/>
          <w:spacing w:val="-6"/>
          <w:sz w:val="18"/>
          <w:szCs w:val="18"/>
        </w:rPr>
        <w:t xml:space="preserve"> </w:t>
      </w:r>
      <w:r>
        <w:rPr>
          <w:rStyle w:val="DefaultParagraphFont"/>
          <w:spacing w:val="-4"/>
          <w:sz w:val="18"/>
          <w:szCs w:val="18"/>
        </w:rPr>
        <w:t>by FCDO.</w:t>
      </w:r>
    </w:p>
    <w:p>
      <w:pPr>
        <w:pStyle w:val="BodyText1"/>
        <w:overflowPunct w:val="false"/>
        <w:spacing w:before="172" w:after="160"/>
        <w:rPr/>
      </w:pPr>
      <w:r>
        <w:rPr/>
      </w:r>
    </w:p>
    <w:p>
      <w:pPr>
        <w:pStyle w:val="Heading4"/>
        <w:numPr>
          <w:ilvl w:val="0"/>
          <w:numId w:val="4"/>
        </w:numPr>
        <w:tabs>
          <w:tab w:val="left" w:pos="1219" w:leader="none"/>
        </w:tabs>
        <w:overflowPunct w:val="false"/>
        <w:ind w:hanging="711" w:start="1219"/>
        <w:outlineLvl w:val="9"/>
        <w:rPr/>
      </w:pPr>
      <w:bookmarkStart w:id="21" w:name="17.__RETENTION_AND_SET_OFF"/>
      <w:bookmarkEnd w:id="21"/>
      <w:r>
        <w:rPr>
          <w:rStyle w:val="DefaultParagraphFont"/>
          <w:w w:val="80"/>
        </w:rPr>
        <w:t>RETENTION</w:t>
      </w:r>
      <w:r>
        <w:rPr>
          <w:rStyle w:val="DefaultParagraphFont"/>
          <w:spacing w:val="-4"/>
        </w:rPr>
        <w:t xml:space="preserve"> </w:t>
      </w:r>
      <w:r>
        <w:rPr>
          <w:rStyle w:val="DefaultParagraphFont"/>
          <w:w w:val="80"/>
        </w:rPr>
        <w:t>AND</w:t>
      </w:r>
      <w:r>
        <w:rPr/>
        <w:t xml:space="preserve"> </w:t>
      </w:r>
      <w:r>
        <w:rPr>
          <w:rStyle w:val="DefaultParagraphFont"/>
          <w:w w:val="80"/>
        </w:rPr>
        <w:t>SET</w:t>
      </w:r>
      <w:r>
        <w:rPr>
          <w:rStyle w:val="DefaultParagraphFont"/>
          <w:spacing w:val="-2"/>
        </w:rPr>
        <w:t xml:space="preserve"> </w:t>
      </w:r>
      <w:r>
        <w:rPr>
          <w:rStyle w:val="DefaultParagraphFont"/>
          <w:spacing w:val="-5"/>
          <w:w w:val="80"/>
        </w:rPr>
        <w:t>OFF</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54"/>
        <w:ind w:hanging="708" w:end="290"/>
        <w:jc w:val="both"/>
        <w:rPr/>
      </w:pPr>
      <w:r>
        <w:rPr>
          <w:rStyle w:val="DefaultParagraphFont"/>
          <w:w w:val="90"/>
          <w:sz w:val="18"/>
          <w:szCs w:val="18"/>
        </w:rPr>
        <w:t>FCDO may retain</w:t>
      </w:r>
      <w:r>
        <w:rPr>
          <w:rStyle w:val="DefaultParagraphFont"/>
          <w:spacing w:val="-1"/>
          <w:w w:val="90"/>
          <w:sz w:val="18"/>
          <w:szCs w:val="18"/>
        </w:rPr>
        <w:t xml:space="preserve"> </w:t>
      </w:r>
      <w:r>
        <w:rPr>
          <w:rStyle w:val="DefaultParagraphFont"/>
          <w:w w:val="90"/>
          <w:sz w:val="18"/>
          <w:szCs w:val="18"/>
        </w:rPr>
        <w:t>or set off any amount owed</w:t>
      </w:r>
      <w:r>
        <w:rPr>
          <w:rStyle w:val="DefaultParagraphFont"/>
          <w:spacing w:val="-1"/>
          <w:w w:val="90"/>
          <w:sz w:val="18"/>
          <w:szCs w:val="18"/>
        </w:rPr>
        <w:t xml:space="preserve"> </w:t>
      </w:r>
      <w:r>
        <w:rPr>
          <w:rStyle w:val="DefaultParagraphFont"/>
          <w:w w:val="90"/>
          <w:sz w:val="18"/>
          <w:szCs w:val="18"/>
        </w:rPr>
        <w:t>to it by the Supplier against any amount due to the</w:t>
      </w:r>
      <w:r>
        <w:rPr>
          <w:rStyle w:val="DefaultParagraphFont"/>
          <w:spacing w:val="-1"/>
          <w:w w:val="90"/>
          <w:sz w:val="18"/>
          <w:szCs w:val="18"/>
        </w:rPr>
        <w:t xml:space="preserve"> </w:t>
      </w:r>
      <w:r>
        <w:rPr>
          <w:rStyle w:val="DefaultParagraphFont"/>
          <w:w w:val="90"/>
          <w:sz w:val="18"/>
          <w:szCs w:val="18"/>
        </w:rPr>
        <w:t xml:space="preserve">Supplier under this Contract or under </w:t>
      </w:r>
      <w:r>
        <w:rPr>
          <w:rStyle w:val="DefaultParagraphFont"/>
          <w:spacing w:val="-4"/>
          <w:sz w:val="18"/>
          <w:szCs w:val="18"/>
        </w:rPr>
        <w:t>any</w:t>
      </w:r>
      <w:r>
        <w:rPr>
          <w:rStyle w:val="DefaultParagraphFont"/>
          <w:spacing w:val="-10"/>
          <w:sz w:val="18"/>
          <w:szCs w:val="18"/>
        </w:rPr>
        <w:t xml:space="preserve"> </w:t>
      </w:r>
      <w:r>
        <w:rPr>
          <w:rStyle w:val="DefaultParagraphFont"/>
          <w:spacing w:val="-4"/>
          <w:sz w:val="18"/>
          <w:szCs w:val="18"/>
        </w:rPr>
        <w:t>other</w:t>
      </w:r>
      <w:r>
        <w:rPr>
          <w:rStyle w:val="DefaultParagraphFont"/>
          <w:spacing w:val="-10"/>
          <w:sz w:val="18"/>
          <w:szCs w:val="18"/>
        </w:rPr>
        <w:t xml:space="preserve"> </w:t>
      </w:r>
      <w:r>
        <w:rPr>
          <w:rStyle w:val="DefaultParagraphFont"/>
          <w:spacing w:val="-4"/>
          <w:sz w:val="18"/>
          <w:szCs w:val="18"/>
        </w:rPr>
        <w:t>agreement</w:t>
      </w:r>
      <w:r>
        <w:rPr>
          <w:rStyle w:val="DefaultParagraphFont"/>
          <w:spacing w:val="-10"/>
          <w:sz w:val="18"/>
          <w:szCs w:val="18"/>
        </w:rPr>
        <w:t xml:space="preserve"> </w:t>
      </w:r>
      <w:r>
        <w:rPr>
          <w:rStyle w:val="DefaultParagraphFont"/>
          <w:spacing w:val="-4"/>
          <w:sz w:val="18"/>
          <w:szCs w:val="18"/>
        </w:rPr>
        <w:t>between</w:t>
      </w:r>
      <w:r>
        <w:rPr>
          <w:rStyle w:val="DefaultParagraphFont"/>
          <w:spacing w:val="-11"/>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Supplier</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FCDO.</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52"/>
        <w:ind w:hanging="708" w:end="293"/>
        <w:jc w:val="both"/>
        <w:rPr/>
      </w:pPr>
      <w:r>
        <w:rPr>
          <w:rStyle w:val="DefaultParagraphFont"/>
          <w:w w:val="90"/>
          <w:sz w:val="18"/>
          <w:szCs w:val="18"/>
        </w:rPr>
        <w:t xml:space="preserve">If FCDO wishes to exercise its right pursuant to Clause 17.1 it shall give at least 21 days’ notice of its intention to do so, setting out the </w:t>
      </w:r>
      <w:r>
        <w:rPr>
          <w:rStyle w:val="DefaultParagraphFont"/>
          <w:spacing w:val="-2"/>
          <w:sz w:val="18"/>
          <w:szCs w:val="18"/>
        </w:rPr>
        <w:t>reasons</w:t>
      </w:r>
      <w:r>
        <w:rPr>
          <w:rStyle w:val="DefaultParagraphFont"/>
          <w:spacing w:val="-11"/>
          <w:sz w:val="18"/>
          <w:szCs w:val="18"/>
        </w:rPr>
        <w:t xml:space="preserve"> </w:t>
      </w:r>
      <w:r>
        <w:rPr>
          <w:rStyle w:val="DefaultParagraphFont"/>
          <w:spacing w:val="-2"/>
          <w:sz w:val="18"/>
          <w:szCs w:val="18"/>
        </w:rPr>
        <w:t>for</w:t>
      </w:r>
      <w:r>
        <w:rPr>
          <w:rStyle w:val="DefaultParagraphFont"/>
          <w:spacing w:val="-10"/>
          <w:sz w:val="18"/>
          <w:szCs w:val="18"/>
        </w:rPr>
        <w:t xml:space="preserve"> </w:t>
      </w:r>
      <w:r>
        <w:rPr>
          <w:rStyle w:val="DefaultParagraphFont"/>
          <w:spacing w:val="-2"/>
          <w:sz w:val="18"/>
          <w:szCs w:val="18"/>
        </w:rPr>
        <w:t>retaining</w:t>
      </w:r>
      <w:r>
        <w:rPr>
          <w:rStyle w:val="DefaultParagraphFont"/>
          <w:spacing w:val="-11"/>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setting</w:t>
      </w:r>
      <w:r>
        <w:rPr>
          <w:rStyle w:val="DefaultParagraphFont"/>
          <w:spacing w:val="-11"/>
          <w:sz w:val="18"/>
          <w:szCs w:val="18"/>
        </w:rPr>
        <w:t xml:space="preserve"> </w:t>
      </w:r>
      <w:r>
        <w:rPr>
          <w:rStyle w:val="DefaultParagraphFont"/>
          <w:spacing w:val="-2"/>
          <w:sz w:val="18"/>
          <w:szCs w:val="18"/>
        </w:rPr>
        <w:t>off</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relevant</w:t>
      </w:r>
      <w:r>
        <w:rPr>
          <w:rStyle w:val="DefaultParagraphFont"/>
          <w:spacing w:val="-11"/>
          <w:sz w:val="18"/>
          <w:szCs w:val="18"/>
        </w:rPr>
        <w:t xml:space="preserve"> </w:t>
      </w:r>
      <w:r>
        <w:rPr>
          <w:rStyle w:val="DefaultParagraphFont"/>
          <w:spacing w:val="-2"/>
          <w:sz w:val="18"/>
          <w:szCs w:val="18"/>
        </w:rPr>
        <w:t>Charges.</w:t>
      </w:r>
    </w:p>
    <w:p>
      <w:pPr>
        <w:pStyle w:val="BodyText1"/>
        <w:overflowPunct w:val="false"/>
        <w:spacing w:before="59" w:after="160"/>
        <w:rPr/>
      </w:pPr>
      <w:r>
        <w:rPr/>
      </w:r>
    </w:p>
    <w:p>
      <w:pPr>
        <w:pStyle w:val="ListParagraph"/>
        <w:numPr>
          <w:ilvl w:val="1"/>
          <w:numId w:val="4"/>
        </w:numPr>
        <w:tabs>
          <w:tab w:val="left" w:pos="3391" w:leader="none"/>
        </w:tabs>
        <w:overflowPunct w:val="false"/>
        <w:spacing w:lineRule="auto" w:line="264"/>
        <w:ind w:hanging="708" w:end="289"/>
        <w:jc w:val="both"/>
        <w:rPr/>
        <w:sectPr>
          <w:headerReference w:type="default" r:id="rId59"/>
          <w:headerReference w:type="first" r:id="rId60"/>
          <w:footerReference w:type="default" r:id="rId61"/>
          <w:footerReference w:type="first" r:id="rId62"/>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shall</w:t>
      </w:r>
      <w:r>
        <w:rPr>
          <w:rStyle w:val="DefaultParagraphFont"/>
          <w:spacing w:val="-8"/>
          <w:sz w:val="18"/>
          <w:szCs w:val="18"/>
        </w:rPr>
        <w:t xml:space="preserve"> </w:t>
      </w:r>
      <w:r>
        <w:rPr>
          <w:rStyle w:val="DefaultParagraphFont"/>
          <w:spacing w:val="-2"/>
          <w:sz w:val="18"/>
          <w:szCs w:val="18"/>
        </w:rPr>
        <w:t>make</w:t>
      </w:r>
      <w:r>
        <w:rPr>
          <w:rStyle w:val="DefaultParagraphFont"/>
          <w:spacing w:val="-8"/>
          <w:sz w:val="18"/>
          <w:szCs w:val="18"/>
        </w:rPr>
        <w:t xml:space="preserve"> </w:t>
      </w:r>
      <w:r>
        <w:rPr>
          <w:rStyle w:val="DefaultParagraphFont"/>
          <w:spacing w:val="-2"/>
          <w:sz w:val="18"/>
          <w:szCs w:val="18"/>
        </w:rPr>
        <w:t>any</w:t>
      </w:r>
      <w:r>
        <w:rPr>
          <w:rStyle w:val="DefaultParagraphFont"/>
          <w:spacing w:val="-8"/>
          <w:sz w:val="18"/>
          <w:szCs w:val="18"/>
        </w:rPr>
        <w:t xml:space="preserve"> </w:t>
      </w:r>
      <w:r>
        <w:rPr>
          <w:rStyle w:val="DefaultParagraphFont"/>
          <w:spacing w:val="-2"/>
          <w:sz w:val="18"/>
          <w:szCs w:val="18"/>
        </w:rPr>
        <w:t>payments</w:t>
      </w:r>
      <w:r>
        <w:rPr>
          <w:rStyle w:val="DefaultParagraphFont"/>
          <w:spacing w:val="-8"/>
          <w:sz w:val="18"/>
          <w:szCs w:val="18"/>
        </w:rPr>
        <w:t xml:space="preserve"> </w:t>
      </w:r>
      <w:r>
        <w:rPr>
          <w:rStyle w:val="DefaultParagraphFont"/>
          <w:spacing w:val="-2"/>
          <w:sz w:val="18"/>
          <w:szCs w:val="18"/>
        </w:rPr>
        <w:t>due</w:t>
      </w:r>
      <w:r>
        <w:rPr>
          <w:rStyle w:val="DefaultParagraphFont"/>
          <w:spacing w:val="-8"/>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FCDO</w:t>
      </w:r>
      <w:r>
        <w:rPr>
          <w:rStyle w:val="DefaultParagraphFont"/>
          <w:spacing w:val="-8"/>
          <w:sz w:val="18"/>
          <w:szCs w:val="18"/>
        </w:rPr>
        <w:t xml:space="preserve"> </w:t>
      </w:r>
      <w:r>
        <w:rPr>
          <w:rStyle w:val="DefaultParagraphFont"/>
          <w:spacing w:val="-2"/>
          <w:sz w:val="18"/>
          <w:szCs w:val="18"/>
        </w:rPr>
        <w:t>without</w:t>
      </w:r>
      <w:r>
        <w:rPr>
          <w:rStyle w:val="DefaultParagraphFont"/>
          <w:spacing w:val="-8"/>
          <w:sz w:val="18"/>
          <w:szCs w:val="18"/>
        </w:rPr>
        <w:t xml:space="preserve"> </w:t>
      </w:r>
      <w:r>
        <w:rPr>
          <w:rStyle w:val="DefaultParagraphFont"/>
          <w:spacing w:val="-2"/>
          <w:sz w:val="18"/>
          <w:szCs w:val="18"/>
        </w:rPr>
        <w:t>any</w:t>
      </w:r>
      <w:r>
        <w:rPr>
          <w:rStyle w:val="DefaultParagraphFont"/>
          <w:spacing w:val="-8"/>
          <w:sz w:val="18"/>
          <w:szCs w:val="18"/>
        </w:rPr>
        <w:t xml:space="preserve"> </w:t>
      </w:r>
      <w:r>
        <w:rPr>
          <w:rStyle w:val="DefaultParagraphFont"/>
          <w:spacing w:val="-2"/>
          <w:sz w:val="18"/>
          <w:szCs w:val="18"/>
        </w:rPr>
        <w:t>deduction</w:t>
      </w:r>
      <w:r>
        <w:rPr>
          <w:rStyle w:val="DefaultParagraphFont"/>
          <w:spacing w:val="-8"/>
          <w:sz w:val="18"/>
          <w:szCs w:val="18"/>
        </w:rPr>
        <w:t xml:space="preserve"> </w:t>
      </w:r>
      <w:r>
        <w:rPr>
          <w:rStyle w:val="DefaultParagraphFont"/>
          <w:spacing w:val="-2"/>
          <w:sz w:val="18"/>
          <w:szCs w:val="18"/>
        </w:rPr>
        <w:t>whether</w:t>
      </w:r>
      <w:r>
        <w:rPr>
          <w:rStyle w:val="DefaultParagraphFont"/>
          <w:spacing w:val="-6"/>
          <w:sz w:val="18"/>
          <w:szCs w:val="18"/>
        </w:rPr>
        <w:t xml:space="preserve"> </w:t>
      </w:r>
      <w:r>
        <w:rPr>
          <w:rStyle w:val="DefaultParagraphFont"/>
          <w:spacing w:val="-2"/>
          <w:sz w:val="18"/>
          <w:szCs w:val="18"/>
        </w:rPr>
        <w:t>by</w:t>
      </w:r>
      <w:r>
        <w:rPr>
          <w:rStyle w:val="DefaultParagraphFont"/>
          <w:spacing w:val="-8"/>
          <w:sz w:val="18"/>
          <w:szCs w:val="18"/>
        </w:rPr>
        <w:t xml:space="preserve"> </w:t>
      </w:r>
      <w:r>
        <w:rPr>
          <w:rStyle w:val="DefaultParagraphFont"/>
          <w:spacing w:val="-2"/>
          <w:sz w:val="18"/>
          <w:szCs w:val="18"/>
        </w:rPr>
        <w:t>way</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set-off,</w:t>
      </w:r>
      <w:r>
        <w:rPr>
          <w:rStyle w:val="DefaultParagraphFont"/>
          <w:spacing w:val="-7"/>
          <w:sz w:val="18"/>
          <w:szCs w:val="18"/>
        </w:rPr>
        <w:t xml:space="preserve"> </w:t>
      </w:r>
      <w:r>
        <w:rPr>
          <w:rStyle w:val="DefaultParagraphFont"/>
          <w:spacing w:val="-2"/>
          <w:sz w:val="18"/>
          <w:szCs w:val="18"/>
        </w:rPr>
        <w:t>counterclaim,</w:t>
      </w:r>
      <w:r>
        <w:rPr>
          <w:rStyle w:val="DefaultParagraphFont"/>
          <w:spacing w:val="-7"/>
          <w:sz w:val="18"/>
          <w:szCs w:val="18"/>
        </w:rPr>
        <w:t xml:space="preserve"> </w:t>
      </w:r>
      <w:r>
        <w:rPr>
          <w:rStyle w:val="DefaultParagraphFont"/>
          <w:spacing w:val="-2"/>
          <w:sz w:val="18"/>
          <w:szCs w:val="18"/>
        </w:rPr>
        <w:t xml:space="preserve">discount, </w:t>
      </w:r>
      <w:r>
        <w:rPr>
          <w:rStyle w:val="DefaultParagraphFont"/>
          <w:spacing w:val="-4"/>
          <w:sz w:val="18"/>
          <w:szCs w:val="18"/>
        </w:rPr>
        <w:t>abatement</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otherwise</w:t>
      </w:r>
      <w:r>
        <w:rPr>
          <w:rStyle w:val="DefaultParagraphFont"/>
          <w:spacing w:val="-9"/>
          <w:sz w:val="18"/>
          <w:szCs w:val="18"/>
        </w:rPr>
        <w:t xml:space="preserve"> </w:t>
      </w:r>
      <w:r>
        <w:rPr>
          <w:rStyle w:val="DefaultParagraphFont"/>
          <w:spacing w:val="-4"/>
          <w:sz w:val="18"/>
          <w:szCs w:val="18"/>
        </w:rPr>
        <w:t>unless</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has</w:t>
      </w:r>
      <w:r>
        <w:rPr>
          <w:rStyle w:val="DefaultParagraphFont"/>
          <w:spacing w:val="-8"/>
          <w:sz w:val="18"/>
          <w:szCs w:val="18"/>
        </w:rPr>
        <w:t xml:space="preserve"> </w:t>
      </w:r>
      <w:r>
        <w:rPr>
          <w:rStyle w:val="DefaultParagraphFont"/>
          <w:spacing w:val="-4"/>
          <w:sz w:val="18"/>
          <w:szCs w:val="18"/>
        </w:rPr>
        <w:t>obtained</w:t>
      </w:r>
      <w:r>
        <w:rPr>
          <w:rStyle w:val="DefaultParagraphFont"/>
          <w:spacing w:val="-9"/>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sealed</w:t>
      </w:r>
      <w:r>
        <w:rPr>
          <w:rStyle w:val="DefaultParagraphFont"/>
          <w:spacing w:val="-9"/>
          <w:sz w:val="18"/>
          <w:szCs w:val="18"/>
        </w:rPr>
        <w:t xml:space="preserve"> </w:t>
      </w:r>
      <w:r>
        <w:rPr>
          <w:rStyle w:val="DefaultParagraphFont"/>
          <w:spacing w:val="-4"/>
          <w:sz w:val="18"/>
          <w:szCs w:val="18"/>
        </w:rPr>
        <w:t>court</w:t>
      </w:r>
      <w:r>
        <w:rPr>
          <w:rStyle w:val="DefaultParagraphFont"/>
          <w:spacing w:val="-8"/>
          <w:sz w:val="18"/>
          <w:szCs w:val="18"/>
        </w:rPr>
        <w:t xml:space="preserve"> </w:t>
      </w:r>
      <w:r>
        <w:rPr>
          <w:rStyle w:val="DefaultParagraphFont"/>
          <w:spacing w:val="-4"/>
          <w:sz w:val="18"/>
          <w:szCs w:val="18"/>
        </w:rPr>
        <w:t>order</w:t>
      </w:r>
      <w:r>
        <w:rPr>
          <w:rStyle w:val="DefaultParagraphFont"/>
          <w:spacing w:val="-8"/>
          <w:sz w:val="18"/>
          <w:szCs w:val="18"/>
        </w:rPr>
        <w:t xml:space="preserve"> </w:t>
      </w:r>
      <w:r>
        <w:rPr>
          <w:rStyle w:val="DefaultParagraphFont"/>
          <w:spacing w:val="-4"/>
          <w:sz w:val="18"/>
          <w:szCs w:val="18"/>
        </w:rPr>
        <w:t>requiring</w:t>
      </w:r>
      <w:r>
        <w:rPr>
          <w:rStyle w:val="DefaultParagraphFont"/>
          <w:spacing w:val="-8"/>
          <w:sz w:val="18"/>
          <w:szCs w:val="18"/>
        </w:rPr>
        <w:t xml:space="preserve"> </w:t>
      </w:r>
      <w:r>
        <w:rPr>
          <w:rStyle w:val="DefaultParagraphFont"/>
          <w:spacing w:val="-4"/>
          <w:sz w:val="18"/>
          <w:szCs w:val="18"/>
        </w:rPr>
        <w:t>an</w:t>
      </w:r>
      <w:r>
        <w:rPr>
          <w:rStyle w:val="DefaultParagraphFont"/>
          <w:spacing w:val="-9"/>
          <w:sz w:val="18"/>
          <w:szCs w:val="18"/>
        </w:rPr>
        <w:t xml:space="preserve"> </w:t>
      </w:r>
      <w:r>
        <w:rPr>
          <w:rStyle w:val="DefaultParagraphFont"/>
          <w:spacing w:val="-4"/>
          <w:sz w:val="18"/>
          <w:szCs w:val="18"/>
        </w:rPr>
        <w:t>amount</w:t>
      </w:r>
      <w:r>
        <w:rPr>
          <w:rStyle w:val="DefaultParagraphFont"/>
          <w:spacing w:val="-8"/>
          <w:sz w:val="18"/>
          <w:szCs w:val="18"/>
        </w:rPr>
        <w:t xml:space="preserve"> </w:t>
      </w:r>
      <w:r>
        <w:rPr>
          <w:rStyle w:val="DefaultParagraphFont"/>
          <w:spacing w:val="-4"/>
          <w:sz w:val="18"/>
          <w:szCs w:val="18"/>
        </w:rPr>
        <w:t>equal</w:t>
      </w:r>
      <w:r>
        <w:rPr>
          <w:rStyle w:val="DefaultParagraphFont"/>
          <w:spacing w:val="-8"/>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such</w:t>
      </w:r>
      <w:r>
        <w:rPr>
          <w:rStyle w:val="DefaultParagraphFont"/>
          <w:spacing w:val="-8"/>
          <w:sz w:val="18"/>
          <w:szCs w:val="18"/>
        </w:rPr>
        <w:t xml:space="preserve"> </w:t>
      </w:r>
      <w:r>
        <w:rPr>
          <w:rStyle w:val="DefaultParagraphFont"/>
          <w:spacing w:val="-4"/>
          <w:sz w:val="18"/>
          <w:szCs w:val="18"/>
        </w:rPr>
        <w:t>deduction</w:t>
      </w:r>
      <w:r>
        <w:rPr>
          <w:rStyle w:val="DefaultParagraphFont"/>
          <w:spacing w:val="-9"/>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 xml:space="preserve">be </w:t>
      </w:r>
      <w:r>
        <w:rPr>
          <w:rStyle w:val="DefaultParagraphFont"/>
          <w:spacing w:val="-2"/>
          <w:sz w:val="18"/>
          <w:szCs w:val="18"/>
        </w:rPr>
        <w:t>paid</w:t>
      </w:r>
      <w:r>
        <w:rPr>
          <w:rStyle w:val="DefaultParagraphFont"/>
          <w:spacing w:val="-11"/>
          <w:sz w:val="18"/>
          <w:szCs w:val="18"/>
        </w:rPr>
        <w:t xml:space="preserve"> </w:t>
      </w:r>
      <w:r>
        <w:rPr>
          <w:rStyle w:val="DefaultParagraphFont"/>
          <w:spacing w:val="-2"/>
          <w:sz w:val="18"/>
          <w:szCs w:val="18"/>
        </w:rPr>
        <w:t>by</w:t>
      </w:r>
      <w:r>
        <w:rPr>
          <w:rStyle w:val="DefaultParagraphFont"/>
          <w:spacing w:val="-11"/>
          <w:sz w:val="18"/>
          <w:szCs w:val="18"/>
        </w:rPr>
        <w:t xml:space="preserve"> </w:t>
      </w:r>
      <w:r>
        <w:rPr>
          <w:rStyle w:val="DefaultParagraphFont"/>
          <w:spacing w:val="-2"/>
          <w:sz w:val="18"/>
          <w:szCs w:val="18"/>
        </w:rPr>
        <w:t>FCDO</w:t>
      </w:r>
      <w:r>
        <w:rPr>
          <w:rStyle w:val="DefaultParagraphFont"/>
          <w:spacing w:val="-10"/>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br w:type="page"/>
      </w:r>
    </w:p>
    <w:p>
      <w:pPr>
        <w:pStyle w:val="Heading4"/>
        <w:numPr>
          <w:ilvl w:val="0"/>
          <w:numId w:val="4"/>
        </w:numPr>
        <w:tabs>
          <w:tab w:val="left" w:pos="1214" w:leader="none"/>
        </w:tabs>
        <w:overflowPunct w:val="false"/>
        <w:spacing w:before="86" w:after="160"/>
        <w:ind w:hanging="705" w:start="1214"/>
        <w:outlineLvl w:val="9"/>
        <w:rPr/>
      </w:pPr>
      <w:bookmarkStart w:id="22" w:name="18.__SATISFACTORY_PERFORMANCE"/>
      <w:bookmarkEnd w:id="22"/>
      <w:r>
        <w:rPr>
          <w:rStyle w:val="DefaultParagraphFont"/>
          <w:w w:val="75"/>
        </w:rPr>
        <w:t>SATISFACTORY</w:t>
      </w:r>
      <w:r>
        <w:rPr>
          <w:rStyle w:val="DefaultParagraphFont"/>
          <w:spacing w:val="29"/>
        </w:rPr>
        <w:t xml:space="preserve"> </w:t>
      </w:r>
      <w:r>
        <w:rPr>
          <w:rStyle w:val="DefaultParagraphFont"/>
          <w:spacing w:val="-2"/>
          <w:w w:val="85"/>
        </w:rPr>
        <w:t>PERFORMANCE</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64" w:before="1" w:after="160"/>
        <w:ind w:hanging="708" w:end="289"/>
        <w:jc w:val="both"/>
        <w:rPr/>
      </w:pPr>
      <w:r>
        <w:rPr>
          <w:rStyle w:val="DefaultParagraphFont"/>
          <w:spacing w:val="-4"/>
          <w:sz w:val="18"/>
          <w:szCs w:val="18"/>
        </w:rPr>
        <w:t>Payments made pursuant to Clause 15.1 are subject to the satisfactory performance by the Supplier of its obligations under the Contract</w:t>
      </w:r>
      <w:r>
        <w:rPr>
          <w:rStyle w:val="DefaultParagraphFont"/>
          <w:spacing w:val="-9"/>
          <w:sz w:val="18"/>
          <w:szCs w:val="18"/>
        </w:rPr>
        <w:t xml:space="preserve"> </w:t>
      </w:r>
      <w:r>
        <w:rPr>
          <w:rStyle w:val="DefaultParagraphFont"/>
          <w:spacing w:val="-4"/>
          <w:sz w:val="18"/>
          <w:szCs w:val="18"/>
        </w:rPr>
        <w:t>as</w:t>
      </w:r>
      <w:r>
        <w:rPr>
          <w:rStyle w:val="DefaultParagraphFont"/>
          <w:spacing w:val="-8"/>
          <w:sz w:val="18"/>
          <w:szCs w:val="18"/>
        </w:rPr>
        <w:t xml:space="preserve"> </w:t>
      </w:r>
      <w:r>
        <w:rPr>
          <w:rStyle w:val="DefaultParagraphFont"/>
          <w:spacing w:val="-4"/>
          <w:sz w:val="18"/>
          <w:szCs w:val="18"/>
        </w:rPr>
        <w:t>determined</w:t>
      </w:r>
      <w:r>
        <w:rPr>
          <w:rStyle w:val="DefaultParagraphFont"/>
          <w:spacing w:val="-9"/>
          <w:sz w:val="18"/>
          <w:szCs w:val="18"/>
        </w:rPr>
        <w:t xml:space="preserve"> </w:t>
      </w:r>
      <w:r>
        <w:rPr>
          <w:rStyle w:val="DefaultParagraphFont"/>
          <w:spacing w:val="-4"/>
          <w:sz w:val="18"/>
          <w:szCs w:val="18"/>
        </w:rPr>
        <w:t>by</w:t>
      </w:r>
      <w:r>
        <w:rPr>
          <w:rStyle w:val="DefaultParagraphFont"/>
          <w:spacing w:val="-7"/>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FCDO</w:t>
      </w:r>
      <w:r>
        <w:rPr>
          <w:rStyle w:val="DefaultParagraphFont"/>
          <w:spacing w:val="-8"/>
          <w:sz w:val="18"/>
          <w:szCs w:val="18"/>
        </w:rPr>
        <w:t xml:space="preserve"> </w:t>
      </w:r>
      <w:r>
        <w:rPr>
          <w:rStyle w:val="DefaultParagraphFont"/>
          <w:spacing w:val="-4"/>
          <w:sz w:val="18"/>
          <w:szCs w:val="18"/>
        </w:rPr>
        <w:t>Project</w:t>
      </w:r>
      <w:r>
        <w:rPr>
          <w:rStyle w:val="DefaultParagraphFont"/>
          <w:spacing w:val="-9"/>
          <w:sz w:val="18"/>
          <w:szCs w:val="18"/>
        </w:rPr>
        <w:t xml:space="preserve"> </w:t>
      </w:r>
      <w:r>
        <w:rPr>
          <w:rStyle w:val="DefaultParagraphFont"/>
          <w:spacing w:val="-4"/>
          <w:sz w:val="18"/>
          <w:szCs w:val="18"/>
        </w:rPr>
        <w:t>Officer</w:t>
      </w:r>
      <w:r>
        <w:rPr>
          <w:rStyle w:val="DefaultParagraphFont"/>
          <w:spacing w:val="-8"/>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addition</w:t>
      </w:r>
      <w:r>
        <w:rPr>
          <w:rStyle w:val="DefaultParagraphFont"/>
          <w:spacing w:val="-8"/>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verification</w:t>
      </w:r>
      <w:r>
        <w:rPr>
          <w:rStyle w:val="DefaultParagraphFont"/>
          <w:spacing w:val="-8"/>
          <w:sz w:val="18"/>
          <w:szCs w:val="18"/>
        </w:rPr>
        <w:t xml:space="preserve"> </w:t>
      </w:r>
      <w:r>
        <w:rPr>
          <w:rStyle w:val="DefaultParagraphFont"/>
          <w:spacing w:val="-4"/>
          <w:sz w:val="18"/>
          <w:szCs w:val="18"/>
        </w:rPr>
        <w:t>by</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FCDO</w:t>
      </w:r>
      <w:r>
        <w:rPr>
          <w:rStyle w:val="DefaultParagraphFont"/>
          <w:spacing w:val="-8"/>
          <w:sz w:val="18"/>
          <w:szCs w:val="18"/>
        </w:rPr>
        <w:t xml:space="preserve"> </w:t>
      </w:r>
      <w:r>
        <w:rPr>
          <w:rStyle w:val="DefaultParagraphFont"/>
          <w:spacing w:val="-4"/>
          <w:sz w:val="18"/>
          <w:szCs w:val="18"/>
        </w:rPr>
        <w:t>Project</w:t>
      </w:r>
      <w:r>
        <w:rPr>
          <w:rStyle w:val="DefaultParagraphFont"/>
          <w:spacing w:val="-8"/>
          <w:sz w:val="18"/>
          <w:szCs w:val="18"/>
        </w:rPr>
        <w:t xml:space="preserve"> </w:t>
      </w:r>
      <w:r>
        <w:rPr>
          <w:rStyle w:val="DefaultParagraphFont"/>
          <w:spacing w:val="-4"/>
          <w:sz w:val="18"/>
          <w:szCs w:val="18"/>
        </w:rPr>
        <w:t>Officer</w:t>
      </w:r>
      <w:r>
        <w:rPr>
          <w:rStyle w:val="DefaultParagraphFont"/>
          <w:spacing w:val="-8"/>
          <w:sz w:val="18"/>
          <w:szCs w:val="18"/>
        </w:rPr>
        <w:t xml:space="preserve"> </w:t>
      </w:r>
      <w:r>
        <w:rPr>
          <w:rStyle w:val="DefaultParagraphFont"/>
          <w:spacing w:val="-4"/>
          <w:sz w:val="18"/>
          <w:szCs w:val="18"/>
        </w:rPr>
        <w:t>that</w:t>
      </w:r>
      <w:r>
        <w:rPr>
          <w:rStyle w:val="DefaultParagraphFont"/>
          <w:spacing w:val="-8"/>
          <w:sz w:val="18"/>
          <w:szCs w:val="18"/>
        </w:rPr>
        <w:t xml:space="preserve"> </w:t>
      </w:r>
      <w:r>
        <w:rPr>
          <w:rStyle w:val="DefaultParagraphFont"/>
          <w:spacing w:val="-4"/>
          <w:sz w:val="18"/>
          <w:szCs w:val="18"/>
        </w:rPr>
        <w:t>all</w:t>
      </w:r>
      <w:r>
        <w:rPr>
          <w:rStyle w:val="DefaultParagraphFont"/>
          <w:spacing w:val="-8"/>
          <w:sz w:val="18"/>
          <w:szCs w:val="18"/>
        </w:rPr>
        <w:t xml:space="preserve"> </w:t>
      </w:r>
      <w:r>
        <w:rPr>
          <w:rStyle w:val="DefaultParagraphFont"/>
          <w:spacing w:val="-4"/>
          <w:sz w:val="18"/>
          <w:szCs w:val="18"/>
        </w:rPr>
        <w:t>prior</w:t>
      </w:r>
      <w:r>
        <w:rPr>
          <w:rStyle w:val="DefaultParagraphFont"/>
          <w:spacing w:val="-9"/>
          <w:sz w:val="18"/>
          <w:szCs w:val="18"/>
        </w:rPr>
        <w:t xml:space="preserve"> </w:t>
      </w:r>
      <w:r>
        <w:rPr>
          <w:rStyle w:val="DefaultParagraphFont"/>
          <w:spacing w:val="-4"/>
          <w:sz w:val="18"/>
          <w:szCs w:val="18"/>
        </w:rPr>
        <w:t xml:space="preserve">payments </w:t>
      </w:r>
      <w:r>
        <w:rPr>
          <w:rStyle w:val="DefaultParagraphFont"/>
          <w:spacing w:val="-2"/>
          <w:sz w:val="18"/>
          <w:szCs w:val="18"/>
        </w:rPr>
        <w:t>made</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under</w:t>
      </w:r>
      <w:r>
        <w:rPr>
          <w:rStyle w:val="DefaultParagraphFont"/>
          <w:spacing w:val="-11"/>
          <w:sz w:val="18"/>
          <w:szCs w:val="18"/>
        </w:rPr>
        <w:t xml:space="preserve"> </w:t>
      </w:r>
      <w:r>
        <w:rPr>
          <w:rStyle w:val="DefaultParagraphFont"/>
          <w:spacing w:val="-2"/>
          <w:sz w:val="18"/>
          <w:szCs w:val="18"/>
        </w:rPr>
        <w:t>this</w:t>
      </w:r>
      <w:r>
        <w:rPr>
          <w:rStyle w:val="DefaultParagraphFont"/>
          <w:spacing w:val="-11"/>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were</w:t>
      </w:r>
      <w:r>
        <w:rPr>
          <w:rStyle w:val="DefaultParagraphFont"/>
          <w:spacing w:val="-11"/>
          <w:sz w:val="18"/>
          <w:szCs w:val="18"/>
        </w:rPr>
        <w:t xml:space="preserve"> </w:t>
      </w:r>
      <w:r>
        <w:rPr>
          <w:rStyle w:val="DefaultParagraphFont"/>
          <w:spacing w:val="-2"/>
          <w:sz w:val="18"/>
          <w:szCs w:val="18"/>
        </w:rPr>
        <w:t>properly</w:t>
      </w:r>
      <w:r>
        <w:rPr>
          <w:rStyle w:val="DefaultParagraphFont"/>
          <w:spacing w:val="-10"/>
          <w:sz w:val="18"/>
          <w:szCs w:val="18"/>
        </w:rPr>
        <w:t xml:space="preserve"> </w:t>
      </w:r>
      <w:r>
        <w:rPr>
          <w:rStyle w:val="DefaultParagraphFont"/>
          <w:spacing w:val="-2"/>
          <w:sz w:val="18"/>
          <w:szCs w:val="18"/>
        </w:rPr>
        <w:t>due.</w:t>
      </w:r>
    </w:p>
    <w:p>
      <w:pPr>
        <w:pStyle w:val="BodyText1"/>
        <w:overflowPunct w:val="false"/>
        <w:spacing w:before="53" w:after="160"/>
        <w:rPr/>
      </w:pPr>
      <w:r>
        <w:rPr/>
      </w:r>
    </w:p>
    <w:p>
      <w:pPr>
        <w:pStyle w:val="ListParagraph"/>
        <w:numPr>
          <w:ilvl w:val="1"/>
          <w:numId w:val="4"/>
        </w:numPr>
        <w:tabs>
          <w:tab w:val="left" w:pos="1217" w:leader="none"/>
        </w:tabs>
        <w:overflowPunct w:val="false"/>
        <w:spacing w:lineRule="auto" w:line="264"/>
        <w:ind w:hanging="708" w:start="1217" w:end="289"/>
        <w:jc w:val="both"/>
        <w:rPr/>
      </w:pPr>
      <w:r>
        <w:rPr>
          <w:rStyle w:val="DefaultParagraphFont"/>
          <w:w w:val="90"/>
          <w:sz w:val="18"/>
          <w:szCs w:val="18"/>
        </w:rPr>
        <w:t xml:space="preserve">If for any reason the Services are not provided in accordance with this Contract, or FCDO is dissatisfied with the performance of this </w:t>
      </w:r>
      <w:r>
        <w:rPr>
          <w:rStyle w:val="DefaultParagraphFont"/>
          <w:spacing w:val="-4"/>
          <w:sz w:val="18"/>
          <w:szCs w:val="18"/>
        </w:rPr>
        <w:t>Contract,</w:t>
      </w:r>
      <w:r>
        <w:rPr>
          <w:rStyle w:val="DefaultParagraphFont"/>
          <w:spacing w:val="-7"/>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without</w:t>
      </w:r>
      <w:r>
        <w:rPr>
          <w:rStyle w:val="DefaultParagraphFont"/>
          <w:spacing w:val="-8"/>
          <w:sz w:val="18"/>
          <w:szCs w:val="18"/>
        </w:rPr>
        <w:t xml:space="preserve"> </w:t>
      </w:r>
      <w:r>
        <w:rPr>
          <w:rStyle w:val="DefaultParagraphFont"/>
          <w:spacing w:val="-4"/>
          <w:sz w:val="18"/>
          <w:szCs w:val="18"/>
        </w:rPr>
        <w:t>prejudice</w:t>
      </w:r>
      <w:r>
        <w:rPr>
          <w:rStyle w:val="DefaultParagraphFont"/>
          <w:spacing w:val="-9"/>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other</w:t>
      </w:r>
      <w:r>
        <w:rPr>
          <w:rStyle w:val="DefaultParagraphFont"/>
          <w:spacing w:val="-8"/>
          <w:sz w:val="18"/>
          <w:szCs w:val="18"/>
        </w:rPr>
        <w:t xml:space="preserve"> </w:t>
      </w:r>
      <w:r>
        <w:rPr>
          <w:rStyle w:val="DefaultParagraphFont"/>
          <w:spacing w:val="-4"/>
          <w:sz w:val="18"/>
          <w:szCs w:val="18"/>
        </w:rPr>
        <w:t>rights</w:t>
      </w:r>
      <w:r>
        <w:rPr>
          <w:rStyle w:val="DefaultParagraphFont"/>
          <w:spacing w:val="-9"/>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remedies</w:t>
      </w:r>
      <w:r>
        <w:rPr>
          <w:rStyle w:val="DefaultParagraphFont"/>
          <w:spacing w:val="-9"/>
          <w:sz w:val="18"/>
          <w:szCs w:val="18"/>
        </w:rPr>
        <w:t xml:space="preserve"> </w:t>
      </w:r>
      <w:r>
        <w:rPr>
          <w:rStyle w:val="DefaultParagraphFont"/>
          <w:spacing w:val="-4"/>
          <w:sz w:val="18"/>
          <w:szCs w:val="18"/>
        </w:rPr>
        <w:t>howsoever</w:t>
      </w:r>
      <w:r>
        <w:rPr>
          <w:rStyle w:val="DefaultParagraphFont"/>
          <w:spacing w:val="-7"/>
          <w:sz w:val="18"/>
          <w:szCs w:val="18"/>
        </w:rPr>
        <w:t xml:space="preserve"> </w:t>
      </w:r>
      <w:r>
        <w:rPr>
          <w:rStyle w:val="DefaultParagraphFont"/>
          <w:spacing w:val="-4"/>
          <w:sz w:val="18"/>
          <w:szCs w:val="18"/>
        </w:rPr>
        <w:t>arising,</w:t>
      </w:r>
      <w:r>
        <w:rPr>
          <w:rStyle w:val="DefaultParagraphFont"/>
          <w:spacing w:val="-7"/>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be</w:t>
      </w:r>
      <w:r>
        <w:rPr>
          <w:rStyle w:val="DefaultParagraphFont"/>
          <w:spacing w:val="-8"/>
          <w:sz w:val="18"/>
          <w:szCs w:val="18"/>
        </w:rPr>
        <w:t xml:space="preserve"> </w:t>
      </w:r>
      <w:r>
        <w:rPr>
          <w:rStyle w:val="DefaultParagraphFont"/>
          <w:spacing w:val="-4"/>
          <w:sz w:val="18"/>
          <w:szCs w:val="18"/>
        </w:rPr>
        <w:t>entitled</w:t>
      </w:r>
      <w:r>
        <w:rPr>
          <w:rStyle w:val="DefaultParagraphFont"/>
          <w:spacing w:val="-9"/>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withhold</w:t>
      </w:r>
      <w:r>
        <w:rPr>
          <w:rStyle w:val="DefaultParagraphFont"/>
          <w:spacing w:val="-9"/>
          <w:sz w:val="18"/>
          <w:szCs w:val="18"/>
        </w:rPr>
        <w:t xml:space="preserve"> </w:t>
      </w:r>
      <w:r>
        <w:rPr>
          <w:rStyle w:val="DefaultParagraphFont"/>
          <w:spacing w:val="-4"/>
          <w:sz w:val="18"/>
          <w:szCs w:val="18"/>
        </w:rPr>
        <w:t>payment</w:t>
      </w:r>
      <w:r>
        <w:rPr>
          <w:rStyle w:val="DefaultParagraphFont"/>
          <w:spacing w:val="-7"/>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 xml:space="preserve">the </w:t>
      </w:r>
      <w:r>
        <w:rPr>
          <w:rStyle w:val="DefaultParagraphFont"/>
          <w:w w:val="90"/>
          <w:sz w:val="18"/>
          <w:szCs w:val="18"/>
        </w:rPr>
        <w:t xml:space="preserve">applicable Charges for the Services that were not so provided until such time as the applicable Services are provided in accordance </w:t>
      </w:r>
      <w:r>
        <w:rPr>
          <w:rStyle w:val="DefaultParagraphFont"/>
          <w:sz w:val="18"/>
          <w:szCs w:val="18"/>
        </w:rPr>
        <w:t>with this Contract.</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64"/>
        <w:ind w:hanging="708" w:start="1217" w:end="286"/>
        <w:jc w:val="both"/>
        <w:rPr/>
      </w:pPr>
      <w:r>
        <w:rPr>
          <w:rStyle w:val="DefaultParagraphFont"/>
          <w:spacing w:val="-4"/>
          <w:sz w:val="18"/>
          <w:szCs w:val="18"/>
        </w:rPr>
        <w:t>Should FCDO determine</w:t>
      </w:r>
      <w:r>
        <w:rPr>
          <w:rStyle w:val="DefaultParagraphFont"/>
          <w:spacing w:val="-5"/>
          <w:sz w:val="18"/>
          <w:szCs w:val="18"/>
        </w:rPr>
        <w:t xml:space="preserve"> </w:t>
      </w:r>
      <w:r>
        <w:rPr>
          <w:rStyle w:val="DefaultParagraphFont"/>
          <w:spacing w:val="-4"/>
          <w:sz w:val="18"/>
          <w:szCs w:val="18"/>
        </w:rPr>
        <w:t>after paying</w:t>
      </w:r>
      <w:r>
        <w:rPr>
          <w:rStyle w:val="DefaultParagraphFont"/>
          <w:spacing w:val="-5"/>
          <w:sz w:val="18"/>
          <w:szCs w:val="18"/>
        </w:rPr>
        <w:t xml:space="preserve"> </w:t>
      </w:r>
      <w:r>
        <w:rPr>
          <w:rStyle w:val="DefaultParagraphFont"/>
          <w:spacing w:val="-4"/>
          <w:sz w:val="18"/>
          <w:szCs w:val="18"/>
        </w:rPr>
        <w:t>for a particular part of the Services that this has not been provided in accordance</w:t>
      </w:r>
      <w:r>
        <w:rPr>
          <w:rStyle w:val="DefaultParagraphFont"/>
          <w:spacing w:val="-5"/>
          <w:sz w:val="18"/>
          <w:szCs w:val="18"/>
        </w:rPr>
        <w:t xml:space="preserve"> </w:t>
      </w:r>
      <w:r>
        <w:rPr>
          <w:rStyle w:val="DefaultParagraphFont"/>
          <w:spacing w:val="-4"/>
          <w:sz w:val="18"/>
          <w:szCs w:val="18"/>
        </w:rPr>
        <w:t xml:space="preserve">with this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FCDO</w:t>
      </w:r>
      <w:r>
        <w:rPr>
          <w:rStyle w:val="DefaultParagraphFont"/>
          <w:sz w:val="18"/>
          <w:szCs w:val="18"/>
        </w:rPr>
        <w:t xml:space="preserve"> </w:t>
      </w:r>
      <w:r>
        <w:rPr>
          <w:rStyle w:val="DefaultParagraphFont"/>
          <w:w w:val="90"/>
          <w:sz w:val="18"/>
          <w:szCs w:val="18"/>
        </w:rPr>
        <w:t>may</w:t>
      </w:r>
      <w:r>
        <w:rPr>
          <w:rStyle w:val="DefaultParagraphFont"/>
          <w:sz w:val="18"/>
          <w:szCs w:val="18"/>
        </w:rPr>
        <w:t xml:space="preserve"> </w:t>
      </w:r>
      <w:r>
        <w:rPr>
          <w:rStyle w:val="DefaultParagraphFont"/>
          <w:w w:val="90"/>
          <w:sz w:val="18"/>
          <w:szCs w:val="18"/>
        </w:rPr>
        <w:t>recover,</w:t>
      </w:r>
      <w:r>
        <w:rPr>
          <w:rStyle w:val="DefaultParagraphFont"/>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withhold from</w:t>
      </w:r>
      <w:r>
        <w:rPr>
          <w:rStyle w:val="DefaultParagraphFont"/>
          <w:sz w:val="18"/>
          <w:szCs w:val="18"/>
        </w:rPr>
        <w:t xml:space="preserve"> </w:t>
      </w:r>
      <w:r>
        <w:rPr>
          <w:rStyle w:val="DefaultParagraphFont"/>
          <w:w w:val="90"/>
          <w:sz w:val="18"/>
          <w:szCs w:val="18"/>
        </w:rPr>
        <w:t>further</w:t>
      </w:r>
      <w:r>
        <w:rPr>
          <w:rStyle w:val="DefaultParagraphFont"/>
          <w:sz w:val="18"/>
          <w:szCs w:val="18"/>
        </w:rPr>
        <w:t xml:space="preserve"> </w:t>
      </w:r>
      <w:r>
        <w:rPr>
          <w:rStyle w:val="DefaultParagraphFont"/>
          <w:w w:val="90"/>
          <w:sz w:val="18"/>
          <w:szCs w:val="18"/>
        </w:rPr>
        <w:t>payments,</w:t>
      </w:r>
      <w:r>
        <w:rPr>
          <w:rStyle w:val="DefaultParagraphFont"/>
          <w:sz w:val="18"/>
          <w:szCs w:val="18"/>
        </w:rPr>
        <w:t xml:space="preserve"> </w:t>
      </w:r>
      <w:r>
        <w:rPr>
          <w:rStyle w:val="DefaultParagraphFont"/>
          <w:w w:val="90"/>
          <w:sz w:val="18"/>
          <w:szCs w:val="18"/>
        </w:rPr>
        <w:t>an amount</w:t>
      </w:r>
      <w:r>
        <w:rPr>
          <w:rStyle w:val="DefaultParagraphFont"/>
          <w:sz w:val="18"/>
          <w:szCs w:val="18"/>
        </w:rPr>
        <w:t xml:space="preserve"> </w:t>
      </w:r>
      <w:r>
        <w:rPr>
          <w:rStyle w:val="DefaultParagraphFont"/>
          <w:w w:val="90"/>
          <w:sz w:val="18"/>
          <w:szCs w:val="18"/>
        </w:rPr>
        <w:t>not</w:t>
      </w:r>
      <w:r>
        <w:rPr>
          <w:rStyle w:val="DefaultParagraphFont"/>
          <w:sz w:val="18"/>
          <w:szCs w:val="18"/>
        </w:rPr>
        <w:t xml:space="preserve"> </w:t>
      </w:r>
      <w:r>
        <w:rPr>
          <w:rStyle w:val="DefaultParagraphFont"/>
          <w:w w:val="90"/>
          <w:sz w:val="18"/>
          <w:szCs w:val="18"/>
        </w:rPr>
        <w:t>exceeding</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applicable</w:t>
      </w:r>
      <w:r>
        <w:rPr>
          <w:rStyle w:val="DefaultParagraphFont"/>
          <w:sz w:val="18"/>
          <w:szCs w:val="18"/>
        </w:rPr>
        <w:t xml:space="preserve"> </w:t>
      </w:r>
      <w:r>
        <w:rPr>
          <w:rStyle w:val="DefaultParagraphFont"/>
          <w:w w:val="90"/>
          <w:sz w:val="18"/>
          <w:szCs w:val="18"/>
        </w:rPr>
        <w:t>Charges</w:t>
      </w:r>
      <w:r>
        <w:rPr>
          <w:rStyle w:val="DefaultParagraphFont"/>
          <w:sz w:val="18"/>
          <w:szCs w:val="18"/>
        </w:rPr>
        <w:t xml:space="preserve"> </w:t>
      </w:r>
      <w:r>
        <w:rPr>
          <w:rStyle w:val="DefaultParagraphFont"/>
          <w:w w:val="90"/>
          <w:sz w:val="18"/>
          <w:szCs w:val="18"/>
        </w:rPr>
        <w:t>paid for</w:t>
      </w:r>
      <w:r>
        <w:rPr>
          <w:rStyle w:val="DefaultParagraphFont"/>
          <w:sz w:val="18"/>
          <w:szCs w:val="18"/>
        </w:rPr>
        <w:t xml:space="preserve"> </w:t>
      </w:r>
      <w:r>
        <w:rPr>
          <w:rStyle w:val="DefaultParagraphFont"/>
          <w:w w:val="90"/>
          <w:sz w:val="18"/>
          <w:szCs w:val="18"/>
        </w:rPr>
        <w:t>that</w:t>
      </w:r>
      <w:r>
        <w:rPr>
          <w:rStyle w:val="DefaultParagraphFont"/>
          <w:sz w:val="18"/>
          <w:szCs w:val="18"/>
        </w:rPr>
        <w:t xml:space="preserve"> </w:t>
      </w:r>
      <w:r>
        <w:rPr>
          <w:rStyle w:val="DefaultParagraphFont"/>
          <w:w w:val="90"/>
          <w:sz w:val="18"/>
          <w:szCs w:val="18"/>
        </w:rPr>
        <w:t>part</w:t>
      </w:r>
      <w:r>
        <w:rPr>
          <w:rStyle w:val="DefaultParagraphFont"/>
          <w:spacing w:val="40"/>
          <w:sz w:val="18"/>
          <w:szCs w:val="18"/>
        </w:rPr>
        <w:t xml:space="preserve"> </w:t>
      </w:r>
      <w:r>
        <w:rPr>
          <w:rStyle w:val="DefaultParagraphFont"/>
          <w:spacing w:val="-6"/>
          <w:sz w:val="18"/>
          <w:szCs w:val="18"/>
        </w:rPr>
        <w:t>of the Service until the unsatisfactory part of the Services is remedied to FCDO’s satisfaction.</w:t>
      </w:r>
    </w:p>
    <w:p>
      <w:pPr>
        <w:pStyle w:val="BodyText1"/>
        <w:overflowPunct w:val="false"/>
        <w:spacing w:before="53" w:after="160"/>
        <w:rPr/>
      </w:pPr>
      <w:r>
        <w:rPr/>
      </w:r>
    </w:p>
    <w:p>
      <w:pPr>
        <w:pStyle w:val="Heading4"/>
        <w:numPr>
          <w:ilvl w:val="0"/>
          <w:numId w:val="4"/>
        </w:numPr>
        <w:tabs>
          <w:tab w:val="left" w:pos="1282" w:leader="none"/>
        </w:tabs>
        <w:overflowPunct w:val="false"/>
        <w:ind w:hanging="771" w:start="1282"/>
        <w:outlineLvl w:val="9"/>
        <w:rPr/>
      </w:pPr>
      <w:bookmarkStart w:id="23" w:name="19.__PAYMENTS_&amp;_INVOICING_INSTRUCTIONS"/>
      <w:bookmarkEnd w:id="23"/>
      <w:r>
        <w:rPr>
          <w:rStyle w:val="DefaultParagraphFont"/>
          <w:w w:val="85"/>
        </w:rPr>
        <w:t>PAYMENTS</w:t>
      </w:r>
      <w:r>
        <w:rPr>
          <w:rStyle w:val="DefaultParagraphFont"/>
          <w:spacing w:val="-2"/>
          <w:w w:val="85"/>
        </w:rPr>
        <w:t xml:space="preserve"> </w:t>
      </w:r>
      <w:r>
        <w:rPr>
          <w:rStyle w:val="DefaultParagraphFont"/>
          <w:w w:val="85"/>
        </w:rPr>
        <w:t>&amp;</w:t>
      </w:r>
      <w:r>
        <w:rPr>
          <w:rStyle w:val="DefaultParagraphFont"/>
          <w:spacing w:val="-8"/>
        </w:rPr>
        <w:t xml:space="preserve"> </w:t>
      </w:r>
      <w:r>
        <w:rPr>
          <w:rStyle w:val="DefaultParagraphFont"/>
          <w:w w:val="85"/>
        </w:rPr>
        <w:t>INVOICING</w:t>
      </w:r>
      <w:r>
        <w:rPr>
          <w:rStyle w:val="DefaultParagraphFont"/>
          <w:spacing w:val="-7"/>
        </w:rPr>
        <w:t xml:space="preserve"> </w:t>
      </w:r>
      <w:r>
        <w:rPr>
          <w:rStyle w:val="DefaultParagraphFont"/>
          <w:spacing w:val="-2"/>
          <w:w w:val="85"/>
        </w:rPr>
        <w:t>INSTRUCTIONS</w:t>
      </w:r>
    </w:p>
    <w:p>
      <w:pPr>
        <w:pStyle w:val="BodyText1"/>
        <w:overflowPunct w:val="false"/>
        <w:spacing w:before="71" w:after="160"/>
        <w:rPr>
          <w:b/>
          <w:bCs/>
        </w:rPr>
      </w:pPr>
      <w:r>
        <w:rPr>
          <w:b/>
          <w:bCs/>
        </w:rPr>
      </w:r>
    </w:p>
    <w:p>
      <w:pPr>
        <w:pStyle w:val="ListParagraph"/>
        <w:numPr>
          <w:ilvl w:val="1"/>
          <w:numId w:val="4"/>
        </w:numPr>
        <w:tabs>
          <w:tab w:val="left" w:pos="1217" w:leader="none"/>
        </w:tabs>
        <w:overflowPunct w:val="false"/>
        <w:spacing w:lineRule="auto" w:line="264"/>
        <w:ind w:hanging="708" w:start="1217" w:end="288"/>
        <w:jc w:val="both"/>
        <w:rPr/>
      </w:pPr>
      <w:r>
        <w:rPr>
          <w:rStyle w:val="DefaultParagraphFont"/>
          <w:spacing w:val="-6"/>
          <w:sz w:val="18"/>
          <w:szCs w:val="18"/>
        </w:rPr>
        <w:t>Subject to</w:t>
      </w:r>
      <w:r>
        <w:rPr>
          <w:rStyle w:val="DefaultParagraphFont"/>
          <w:spacing w:val="-2"/>
          <w:sz w:val="18"/>
          <w:szCs w:val="18"/>
        </w:rPr>
        <w:t xml:space="preserve"> </w:t>
      </w:r>
      <w:r>
        <w:rPr>
          <w:rStyle w:val="DefaultParagraphFont"/>
          <w:spacing w:val="-6"/>
          <w:sz w:val="18"/>
          <w:szCs w:val="18"/>
        </w:rPr>
        <w:t>FCDO</w:t>
      </w:r>
      <w:r>
        <w:rPr>
          <w:rStyle w:val="DefaultParagraphFont"/>
          <w:sz w:val="18"/>
          <w:szCs w:val="18"/>
        </w:rPr>
        <w:t xml:space="preserve"> </w:t>
      </w:r>
      <w:r>
        <w:rPr>
          <w:rStyle w:val="DefaultParagraphFont"/>
          <w:spacing w:val="-6"/>
          <w:sz w:val="18"/>
          <w:szCs w:val="18"/>
        </w:rPr>
        <w:t>being satisfied that the Supplier</w:t>
      </w:r>
      <w:r>
        <w:rPr>
          <w:rStyle w:val="DefaultParagraphFont"/>
          <w:spacing w:val="-1"/>
          <w:sz w:val="18"/>
          <w:szCs w:val="18"/>
        </w:rPr>
        <w:t xml:space="preserve"> </w:t>
      </w:r>
      <w:r>
        <w:rPr>
          <w:rStyle w:val="DefaultParagraphFont"/>
          <w:spacing w:val="-6"/>
          <w:sz w:val="18"/>
          <w:szCs w:val="18"/>
        </w:rPr>
        <w:t>is</w:t>
      </w:r>
      <w:r>
        <w:rPr>
          <w:rStyle w:val="DefaultParagraphFont"/>
          <w:spacing w:val="-2"/>
          <w:sz w:val="18"/>
          <w:szCs w:val="18"/>
        </w:rPr>
        <w:t xml:space="preserve"> </w:t>
      </w:r>
      <w:r>
        <w:rPr>
          <w:rStyle w:val="DefaultParagraphFont"/>
          <w:spacing w:val="-6"/>
          <w:sz w:val="18"/>
          <w:szCs w:val="18"/>
        </w:rPr>
        <w:t>or has</w:t>
      </w:r>
      <w:r>
        <w:rPr>
          <w:rStyle w:val="DefaultParagraphFont"/>
          <w:spacing w:val="-2"/>
          <w:sz w:val="18"/>
          <w:szCs w:val="18"/>
        </w:rPr>
        <w:t xml:space="preserve"> </w:t>
      </w:r>
      <w:r>
        <w:rPr>
          <w:rStyle w:val="DefaultParagraphFont"/>
          <w:spacing w:val="-6"/>
          <w:sz w:val="18"/>
          <w:szCs w:val="18"/>
        </w:rPr>
        <w:t>been carrying out</w:t>
      </w:r>
      <w:r>
        <w:rPr>
          <w:rStyle w:val="DefaultParagraphFont"/>
          <w:spacing w:val="-1"/>
          <w:sz w:val="18"/>
          <w:szCs w:val="18"/>
        </w:rPr>
        <w:t xml:space="preserve"> </w:t>
      </w:r>
      <w:r>
        <w:rPr>
          <w:rStyle w:val="DefaultParagraphFont"/>
          <w:spacing w:val="-6"/>
          <w:sz w:val="18"/>
          <w:szCs w:val="18"/>
        </w:rPr>
        <w:t>their</w:t>
      </w:r>
      <w:r>
        <w:rPr>
          <w:rStyle w:val="DefaultParagraphFont"/>
          <w:spacing w:val="-1"/>
          <w:sz w:val="18"/>
          <w:szCs w:val="18"/>
        </w:rPr>
        <w:t xml:space="preserve"> </w:t>
      </w:r>
      <w:r>
        <w:rPr>
          <w:rStyle w:val="DefaultParagraphFont"/>
          <w:spacing w:val="-6"/>
          <w:sz w:val="18"/>
          <w:szCs w:val="18"/>
        </w:rPr>
        <w:t>duties, obligations and responsibilities</w:t>
      </w:r>
      <w:r>
        <w:rPr>
          <w:rStyle w:val="DefaultParagraphFont"/>
          <w:spacing w:val="-2"/>
          <w:sz w:val="18"/>
          <w:szCs w:val="18"/>
        </w:rPr>
        <w:t xml:space="preserve"> </w:t>
      </w:r>
      <w:r>
        <w:rPr>
          <w:rStyle w:val="DefaultParagraphFont"/>
          <w:spacing w:val="-6"/>
          <w:sz w:val="18"/>
          <w:szCs w:val="18"/>
        </w:rPr>
        <w:t xml:space="preserve">under this </w:t>
      </w:r>
      <w:r>
        <w:rPr>
          <w:rStyle w:val="DefaultParagraphFont"/>
          <w:w w:val="90"/>
          <w:sz w:val="18"/>
          <w:szCs w:val="18"/>
        </w:rPr>
        <w:t xml:space="preserve">Contract, the applicable Charges shall be paid within 30 days of receipt of an undisputed Valid Invoice and payment shall be made in </w:t>
      </w:r>
      <w:r>
        <w:rPr>
          <w:rStyle w:val="DefaultParagraphFont"/>
          <w:spacing w:val="-4"/>
          <w:sz w:val="18"/>
          <w:szCs w:val="18"/>
        </w:rPr>
        <w:t>sterling</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UK</w:t>
      </w:r>
      <w:r>
        <w:rPr>
          <w:rStyle w:val="DefaultParagraphFont"/>
          <w:spacing w:val="-8"/>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other</w:t>
      </w:r>
      <w:r>
        <w:rPr>
          <w:rStyle w:val="DefaultParagraphFont"/>
          <w:spacing w:val="-8"/>
          <w:sz w:val="18"/>
          <w:szCs w:val="18"/>
        </w:rPr>
        <w:t xml:space="preserve"> </w:t>
      </w:r>
      <w:r>
        <w:rPr>
          <w:rStyle w:val="DefaultParagraphFont"/>
          <w:spacing w:val="-4"/>
          <w:sz w:val="18"/>
          <w:szCs w:val="18"/>
        </w:rPr>
        <w:t>currency</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other</w:t>
      </w:r>
      <w:r>
        <w:rPr>
          <w:rStyle w:val="DefaultParagraphFont"/>
          <w:spacing w:val="-8"/>
          <w:sz w:val="18"/>
          <w:szCs w:val="18"/>
        </w:rPr>
        <w:t xml:space="preserve"> </w:t>
      </w:r>
      <w:r>
        <w:rPr>
          <w:rStyle w:val="DefaultParagraphFont"/>
          <w:spacing w:val="-4"/>
          <w:sz w:val="18"/>
          <w:szCs w:val="18"/>
        </w:rPr>
        <w:t>country</w:t>
      </w:r>
      <w:r>
        <w:rPr>
          <w:rStyle w:val="DefaultParagraphFont"/>
          <w:spacing w:val="-8"/>
          <w:sz w:val="18"/>
          <w:szCs w:val="18"/>
        </w:rPr>
        <w:t xml:space="preserve"> </w:t>
      </w:r>
      <w:r>
        <w:rPr>
          <w:rStyle w:val="DefaultParagraphFont"/>
          <w:spacing w:val="-4"/>
          <w:sz w:val="18"/>
          <w:szCs w:val="18"/>
        </w:rPr>
        <w:t>as</w:t>
      </w:r>
      <w:r>
        <w:rPr>
          <w:rStyle w:val="DefaultParagraphFont"/>
          <w:spacing w:val="-8"/>
          <w:sz w:val="18"/>
          <w:szCs w:val="18"/>
        </w:rPr>
        <w:t xml:space="preserve"> </w:t>
      </w:r>
      <w:r>
        <w:rPr>
          <w:rStyle w:val="DefaultParagraphFont"/>
          <w:spacing w:val="-4"/>
          <w:sz w:val="18"/>
          <w:szCs w:val="18"/>
        </w:rPr>
        <w:t>determined</w:t>
      </w:r>
      <w:r>
        <w:rPr>
          <w:rStyle w:val="DefaultParagraphFont"/>
          <w:spacing w:val="-9"/>
          <w:sz w:val="18"/>
          <w:szCs w:val="18"/>
        </w:rPr>
        <w:t xml:space="preserve"> </w:t>
      </w:r>
      <w:r>
        <w:rPr>
          <w:rStyle w:val="DefaultParagraphFont"/>
          <w:spacing w:val="-4"/>
          <w:sz w:val="18"/>
          <w:szCs w:val="18"/>
        </w:rPr>
        <w:t>from</w:t>
      </w:r>
      <w:r>
        <w:rPr>
          <w:rStyle w:val="DefaultParagraphFont"/>
          <w:spacing w:val="-7"/>
          <w:sz w:val="18"/>
          <w:szCs w:val="18"/>
        </w:rPr>
        <w:t xml:space="preserve"> </w:t>
      </w:r>
      <w:r>
        <w:rPr>
          <w:rStyle w:val="DefaultParagraphFont"/>
          <w:spacing w:val="-4"/>
          <w:sz w:val="18"/>
          <w:szCs w:val="18"/>
        </w:rPr>
        <w:t>FCDO</w:t>
      </w:r>
      <w:r>
        <w:rPr>
          <w:rStyle w:val="DefaultParagraphFont"/>
          <w:spacing w:val="-8"/>
          <w:sz w:val="18"/>
          <w:szCs w:val="18"/>
        </w:rPr>
        <w:t xml:space="preserve"> </w:t>
      </w:r>
      <w:r>
        <w:rPr>
          <w:rStyle w:val="DefaultParagraphFont"/>
          <w:spacing w:val="-4"/>
          <w:sz w:val="18"/>
          <w:szCs w:val="18"/>
        </w:rPr>
        <w:t>from</w:t>
      </w:r>
      <w:r>
        <w:rPr>
          <w:rStyle w:val="DefaultParagraphFont"/>
          <w:spacing w:val="-7"/>
          <w:sz w:val="18"/>
          <w:szCs w:val="18"/>
        </w:rPr>
        <w:t xml:space="preserve"> </w:t>
      </w:r>
      <w:r>
        <w:rPr>
          <w:rStyle w:val="DefaultParagraphFont"/>
          <w:spacing w:val="-4"/>
          <w:sz w:val="18"/>
          <w:szCs w:val="18"/>
        </w:rPr>
        <w:t>time</w:t>
      </w:r>
      <w:r>
        <w:rPr>
          <w:rStyle w:val="DefaultParagraphFont"/>
          <w:spacing w:val="-8"/>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time.</w:t>
      </w:r>
    </w:p>
    <w:p>
      <w:pPr>
        <w:pStyle w:val="BodyText1"/>
        <w:overflowPunct w:val="false"/>
        <w:spacing w:before="53" w:after="160"/>
        <w:rPr/>
      </w:pPr>
      <w:r>
        <w:rPr/>
      </w:r>
    </w:p>
    <w:p>
      <w:pPr>
        <w:pStyle w:val="ListParagraph"/>
        <w:numPr>
          <w:ilvl w:val="1"/>
          <w:numId w:val="4"/>
        </w:numPr>
        <w:tabs>
          <w:tab w:val="left" w:pos="1217" w:leader="none"/>
        </w:tabs>
        <w:overflowPunct w:val="false"/>
        <w:spacing w:lineRule="auto" w:line="254"/>
        <w:ind w:start="1217" w:end="287"/>
        <w:jc w:val="both"/>
        <w:rPr/>
      </w:pPr>
      <w:r>
        <w:rPr>
          <w:rStyle w:val="DefaultParagraphFont"/>
          <w:spacing w:val="-6"/>
          <w:sz w:val="18"/>
          <w:szCs w:val="18"/>
        </w:rPr>
        <w:t>Expenses (if any)</w:t>
      </w:r>
      <w:r>
        <w:rPr>
          <w:rStyle w:val="DefaultParagraphFont"/>
          <w:sz w:val="18"/>
          <w:szCs w:val="18"/>
        </w:rPr>
        <w:t xml:space="preserve"> </w:t>
      </w:r>
      <w:r>
        <w:rPr>
          <w:rStyle w:val="DefaultParagraphFont"/>
          <w:spacing w:val="-6"/>
          <w:sz w:val="18"/>
          <w:szCs w:val="18"/>
        </w:rPr>
        <w:t>arising in foreign currency shall be reimbursed</w:t>
      </w:r>
      <w:r>
        <w:rPr>
          <w:rStyle w:val="DefaultParagraphFont"/>
          <w:sz w:val="18"/>
          <w:szCs w:val="18"/>
        </w:rPr>
        <w:t xml:space="preserve"> </w:t>
      </w:r>
      <w:r>
        <w:rPr>
          <w:rStyle w:val="DefaultParagraphFont"/>
          <w:spacing w:val="-6"/>
          <w:sz w:val="18"/>
          <w:szCs w:val="18"/>
        </w:rPr>
        <w:t>at the exchange rate</w:t>
      </w:r>
      <w:r>
        <w:rPr>
          <w:rStyle w:val="DefaultParagraphFont"/>
          <w:sz w:val="18"/>
          <w:szCs w:val="18"/>
        </w:rPr>
        <w:t xml:space="preserve"> </w:t>
      </w:r>
      <w:r>
        <w:rPr>
          <w:rStyle w:val="DefaultParagraphFont"/>
          <w:spacing w:val="-6"/>
          <w:sz w:val="18"/>
          <w:szCs w:val="18"/>
        </w:rPr>
        <w:t>stated in</w:t>
      </w:r>
      <w:r>
        <w:rPr>
          <w:rStyle w:val="DefaultParagraphFont"/>
          <w:sz w:val="18"/>
          <w:szCs w:val="18"/>
        </w:rPr>
        <w:t xml:space="preserve"> </w:t>
      </w:r>
      <w:r>
        <w:rPr>
          <w:rStyle w:val="DefaultParagraphFont"/>
          <w:spacing w:val="-6"/>
          <w:sz w:val="18"/>
          <w:szCs w:val="18"/>
        </w:rPr>
        <w:t xml:space="preserve">OANDA </w:t>
      </w:r>
      <w:hyperlink r:id="rId63" w:tgtFrame="_top">
        <w:r>
          <w:rPr>
            <w:rStyle w:val="Hyperlink"/>
            <w:spacing w:val="-6"/>
            <w:sz w:val="18"/>
            <w:szCs w:val="18"/>
          </w:rPr>
          <w:t>(www.oanda.com</w:t>
        </w:r>
      </w:hyperlink>
      <w:hyperlink r:id="rId64" w:tgtFrame="_top">
        <w:r>
          <w:rPr>
            <w:rStyle w:val="Hyperlink"/>
            <w:spacing w:val="-6"/>
            <w:sz w:val="18"/>
            <w:szCs w:val="18"/>
          </w:rPr>
          <w:t>)</w:t>
        </w:r>
      </w:hyperlink>
      <w:r>
        <w:rPr>
          <w:rStyle w:val="DefaultParagraphFont"/>
          <w:sz w:val="18"/>
          <w:szCs w:val="18"/>
        </w:rPr>
        <w:t xml:space="preserve"> </w:t>
      </w:r>
      <w:r>
        <w:rPr>
          <w:rStyle w:val="DefaultParagraphFont"/>
          <w:spacing w:val="-6"/>
          <w:sz w:val="18"/>
          <w:szCs w:val="18"/>
        </w:rPr>
        <w:t xml:space="preserve">on the </w:t>
      </w:r>
      <w:r>
        <w:rPr>
          <w:rStyle w:val="DefaultParagraphFont"/>
          <w:w w:val="90"/>
          <w:sz w:val="18"/>
          <w:szCs w:val="18"/>
        </w:rPr>
        <w:t>Friday</w:t>
      </w:r>
      <w:r>
        <w:rPr>
          <w:rStyle w:val="DefaultParagraphFont"/>
          <w:sz w:val="18"/>
          <w:szCs w:val="18"/>
        </w:rPr>
        <w:t xml:space="preserve"> </w:t>
      </w:r>
      <w:r>
        <w:rPr>
          <w:rStyle w:val="DefaultParagraphFont"/>
          <w:w w:val="90"/>
          <w:sz w:val="18"/>
          <w:szCs w:val="18"/>
        </w:rPr>
        <w:t>immediately</w:t>
      </w:r>
      <w:r>
        <w:rPr>
          <w:rStyle w:val="DefaultParagraphFont"/>
          <w:sz w:val="18"/>
          <w:szCs w:val="18"/>
        </w:rPr>
        <w:t xml:space="preserve"> </w:t>
      </w:r>
      <w:r>
        <w:rPr>
          <w:rStyle w:val="DefaultParagraphFont"/>
          <w:w w:val="90"/>
          <w:sz w:val="18"/>
          <w:szCs w:val="18"/>
        </w:rPr>
        <w:t>preceding</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date</w:t>
      </w:r>
      <w:r>
        <w:rPr>
          <w:rStyle w:val="DefaultParagraphFont"/>
          <w:sz w:val="18"/>
          <w:szCs w:val="18"/>
        </w:rPr>
        <w:t xml:space="preserve"> </w:t>
      </w:r>
      <w:r>
        <w:rPr>
          <w:rStyle w:val="DefaultParagraphFont"/>
          <w:w w:val="90"/>
          <w:sz w:val="18"/>
          <w:szCs w:val="18"/>
        </w:rPr>
        <w:t>on which</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purchase</w:t>
      </w:r>
      <w:r>
        <w:rPr>
          <w:rStyle w:val="DefaultParagraphFont"/>
          <w:sz w:val="18"/>
          <w:szCs w:val="18"/>
        </w:rPr>
        <w:t xml:space="preserve"> </w:t>
      </w:r>
      <w:r>
        <w:rPr>
          <w:rStyle w:val="DefaultParagraphFont"/>
          <w:w w:val="90"/>
          <w:sz w:val="18"/>
          <w:szCs w:val="18"/>
        </w:rPr>
        <w:t>was</w:t>
      </w:r>
      <w:r>
        <w:rPr>
          <w:rStyle w:val="DefaultParagraphFont"/>
          <w:sz w:val="18"/>
          <w:szCs w:val="18"/>
        </w:rPr>
        <w:t xml:space="preserve"> </w:t>
      </w:r>
      <w:r>
        <w:rPr>
          <w:rStyle w:val="DefaultParagraphFont"/>
          <w:w w:val="90"/>
          <w:sz w:val="18"/>
          <w:szCs w:val="18"/>
        </w:rPr>
        <w:t>made</w:t>
      </w:r>
      <w:r>
        <w:rPr>
          <w:rStyle w:val="DefaultParagraphFont"/>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services</w:t>
      </w:r>
      <w:r>
        <w:rPr>
          <w:rStyle w:val="DefaultParagraphFont"/>
          <w:sz w:val="18"/>
          <w:szCs w:val="18"/>
        </w:rPr>
        <w:t xml:space="preserve"> </w:t>
      </w:r>
      <w:r>
        <w:rPr>
          <w:rStyle w:val="DefaultParagraphFont"/>
          <w:w w:val="90"/>
          <w:sz w:val="18"/>
          <w:szCs w:val="18"/>
        </w:rPr>
        <w:t>acquired</w:t>
      </w:r>
      <w:r>
        <w:rPr>
          <w:rStyle w:val="DefaultParagraphFont"/>
          <w:sz w:val="18"/>
          <w:szCs w:val="18"/>
        </w:rPr>
        <w:t xml:space="preserve"> </w:t>
      </w:r>
      <w:r>
        <w:rPr>
          <w:rStyle w:val="DefaultParagraphFont"/>
          <w:w w:val="90"/>
          <w:sz w:val="18"/>
          <w:szCs w:val="18"/>
        </w:rPr>
        <w:t>by</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if</w:t>
      </w:r>
      <w:r>
        <w:rPr>
          <w:rStyle w:val="DefaultParagraphFont"/>
          <w:sz w:val="18"/>
          <w:szCs w:val="18"/>
        </w:rPr>
        <w:t xml:space="preserve"> </w:t>
      </w:r>
      <w:r>
        <w:rPr>
          <w:rStyle w:val="DefaultParagraphFont"/>
          <w:w w:val="90"/>
          <w:sz w:val="18"/>
          <w:szCs w:val="18"/>
        </w:rPr>
        <w:t>this</w:t>
      </w:r>
      <w:r>
        <w:rPr>
          <w:rStyle w:val="DefaultParagraphFont"/>
          <w:sz w:val="18"/>
          <w:szCs w:val="18"/>
        </w:rPr>
        <w:t xml:space="preserve"> </w:t>
      </w:r>
      <w:r>
        <w:rPr>
          <w:rStyle w:val="DefaultParagraphFont"/>
          <w:w w:val="90"/>
          <w:sz w:val="18"/>
          <w:szCs w:val="18"/>
        </w:rPr>
        <w:t>took</w:t>
      </w:r>
      <w:r>
        <w:rPr>
          <w:rStyle w:val="DefaultParagraphFont"/>
          <w:sz w:val="18"/>
          <w:szCs w:val="18"/>
        </w:rPr>
        <w:t xml:space="preserve"> </w:t>
      </w:r>
      <w:r>
        <w:rPr>
          <w:rStyle w:val="DefaultParagraphFont"/>
          <w:w w:val="90"/>
          <w:sz w:val="18"/>
          <w:szCs w:val="18"/>
        </w:rPr>
        <w:t>place</w:t>
      </w:r>
      <w:r>
        <w:rPr>
          <w:rStyle w:val="DefaultParagraphFont"/>
          <w:sz w:val="18"/>
          <w:szCs w:val="18"/>
        </w:rPr>
        <w:t xml:space="preserve"> </w:t>
      </w:r>
      <w:r>
        <w:rPr>
          <w:rStyle w:val="DefaultParagraphFont"/>
          <w:w w:val="90"/>
          <w:sz w:val="18"/>
          <w:szCs w:val="18"/>
        </w:rPr>
        <w:t>on</w:t>
      </w:r>
      <w:r>
        <w:rPr>
          <w:rStyle w:val="DefaultParagraphFont"/>
          <w:spacing w:val="40"/>
          <w:sz w:val="18"/>
          <w:szCs w:val="18"/>
        </w:rPr>
        <w:t xml:space="preserve"> </w:t>
      </w:r>
      <w:r>
        <w:rPr>
          <w:rStyle w:val="DefaultParagraphFont"/>
          <w:sz w:val="18"/>
          <w:szCs w:val="18"/>
        </w:rPr>
        <w:t>a</w:t>
      </w:r>
      <w:r>
        <w:rPr>
          <w:rStyle w:val="DefaultParagraphFont"/>
          <w:spacing w:val="-13"/>
          <w:sz w:val="18"/>
          <w:szCs w:val="18"/>
        </w:rPr>
        <w:t xml:space="preserve"> </w:t>
      </w:r>
      <w:r>
        <w:rPr>
          <w:rStyle w:val="DefaultParagraphFont"/>
          <w:sz w:val="18"/>
          <w:szCs w:val="18"/>
        </w:rPr>
        <w:t>Friday,</w:t>
      </w:r>
      <w:r>
        <w:rPr>
          <w:rStyle w:val="DefaultParagraphFont"/>
          <w:spacing w:val="-12"/>
          <w:sz w:val="18"/>
          <w:szCs w:val="18"/>
        </w:rPr>
        <w:t xml:space="preserve"> </w:t>
      </w:r>
      <w:r>
        <w:rPr>
          <w:rStyle w:val="DefaultParagraphFont"/>
          <w:sz w:val="18"/>
          <w:szCs w:val="18"/>
        </w:rPr>
        <w:t>at</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rate</w:t>
      </w:r>
      <w:r>
        <w:rPr>
          <w:rStyle w:val="DefaultParagraphFont"/>
          <w:spacing w:val="-13"/>
          <w:sz w:val="18"/>
          <w:szCs w:val="18"/>
        </w:rPr>
        <w:t xml:space="preserve"> </w:t>
      </w:r>
      <w:r>
        <w:rPr>
          <w:rStyle w:val="DefaultParagraphFont"/>
          <w:sz w:val="18"/>
          <w:szCs w:val="18"/>
        </w:rPr>
        <w:t>so</w:t>
      </w:r>
      <w:r>
        <w:rPr>
          <w:rStyle w:val="DefaultParagraphFont"/>
          <w:spacing w:val="-13"/>
          <w:sz w:val="18"/>
          <w:szCs w:val="18"/>
        </w:rPr>
        <w:t xml:space="preserve"> </w:t>
      </w:r>
      <w:r>
        <w:rPr>
          <w:rStyle w:val="DefaultParagraphFont"/>
          <w:sz w:val="18"/>
          <w:szCs w:val="18"/>
        </w:rPr>
        <w:t>stated</w:t>
      </w:r>
      <w:r>
        <w:rPr>
          <w:rStyle w:val="DefaultParagraphFont"/>
          <w:spacing w:val="-12"/>
          <w:sz w:val="18"/>
          <w:szCs w:val="18"/>
        </w:rPr>
        <w:t xml:space="preserve"> </w:t>
      </w:r>
      <w:r>
        <w:rPr>
          <w:rStyle w:val="DefaultParagraphFont"/>
          <w:sz w:val="18"/>
          <w:szCs w:val="18"/>
        </w:rPr>
        <w:t>on</w:t>
      </w:r>
      <w:r>
        <w:rPr>
          <w:rStyle w:val="DefaultParagraphFont"/>
          <w:spacing w:val="-13"/>
          <w:sz w:val="18"/>
          <w:szCs w:val="18"/>
        </w:rPr>
        <w:t xml:space="preserve"> </w:t>
      </w:r>
      <w:r>
        <w:rPr>
          <w:rStyle w:val="DefaultParagraphFont"/>
          <w:sz w:val="18"/>
          <w:szCs w:val="18"/>
        </w:rPr>
        <w:t>that</w:t>
      </w:r>
      <w:r>
        <w:rPr>
          <w:rStyle w:val="DefaultParagraphFont"/>
          <w:spacing w:val="-12"/>
          <w:sz w:val="18"/>
          <w:szCs w:val="18"/>
        </w:rPr>
        <w:t xml:space="preserve"> </w:t>
      </w:r>
      <w:r>
        <w:rPr>
          <w:rStyle w:val="DefaultParagraphFont"/>
          <w:sz w:val="18"/>
          <w:szCs w:val="18"/>
        </w:rPr>
        <w:t>day.</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hanging="708" w:start="1217" w:end="287"/>
        <w:jc w:val="both"/>
        <w:rPr/>
      </w:pPr>
      <w:r>
        <w:rPr>
          <w:rStyle w:val="DefaultParagraphFont"/>
          <w:w w:val="90"/>
          <w:sz w:val="18"/>
          <w:szCs w:val="18"/>
        </w:rPr>
        <w:t xml:space="preserve">Unless otherwise expressly provided in Section 4 (Special Conditions) or Section 5 (Schedule of Prices), invoices should be submitted electronically monthly in arrears to the Accounts Payable Section, FCDO Financial Management Group </w:t>
      </w:r>
      <w:hyperlink r:id="rId65" w:tgtFrame="_top">
        <w:r>
          <w:rPr>
            <w:rStyle w:val="Hyperlink"/>
            <w:color w:val="0562C1"/>
            <w:w w:val="90"/>
            <w:sz w:val="18"/>
            <w:szCs w:val="18"/>
            <w:u w:val="single"/>
          </w:rPr>
          <w:t>e-invoicing@fcdo.gov.uk</w:t>
        </w:r>
      </w:hyperlink>
      <w:r>
        <w:rPr>
          <w:rStyle w:val="DefaultParagraphFont"/>
          <w:color w:val="0562C1"/>
          <w:w w:val="90"/>
          <w:sz w:val="18"/>
          <w:szCs w:val="18"/>
        </w:rPr>
        <w:t xml:space="preserve"> </w:t>
      </w:r>
      <w:r>
        <w:rPr>
          <w:rStyle w:val="DefaultParagraphFont"/>
          <w:color w:val="000000"/>
          <w:w w:val="90"/>
          <w:sz w:val="18"/>
          <w:szCs w:val="18"/>
        </w:rPr>
        <w:t xml:space="preserve">, and </w:t>
      </w:r>
      <w:r>
        <w:rPr>
          <w:rStyle w:val="DefaultParagraphFont"/>
          <w:color w:val="000000"/>
          <w:spacing w:val="-2"/>
          <w:sz w:val="18"/>
          <w:szCs w:val="18"/>
        </w:rPr>
        <w:t>in</w:t>
      </w:r>
      <w:r>
        <w:rPr>
          <w:rStyle w:val="DefaultParagraphFont"/>
          <w:color w:val="000000"/>
          <w:spacing w:val="-11"/>
          <w:sz w:val="18"/>
          <w:szCs w:val="18"/>
        </w:rPr>
        <w:t xml:space="preserve"> </w:t>
      </w:r>
      <w:r>
        <w:rPr>
          <w:rStyle w:val="DefaultParagraphFont"/>
          <w:color w:val="000000"/>
          <w:spacing w:val="-2"/>
          <w:sz w:val="18"/>
          <w:szCs w:val="18"/>
        </w:rPr>
        <w:t>accordance</w:t>
      </w:r>
      <w:r>
        <w:rPr>
          <w:rStyle w:val="DefaultParagraphFont"/>
          <w:color w:val="000000"/>
          <w:spacing w:val="-10"/>
          <w:sz w:val="18"/>
          <w:szCs w:val="18"/>
        </w:rPr>
        <w:t xml:space="preserve"> </w:t>
      </w:r>
      <w:r>
        <w:rPr>
          <w:rStyle w:val="DefaultParagraphFont"/>
          <w:color w:val="000000"/>
          <w:spacing w:val="-2"/>
          <w:sz w:val="18"/>
          <w:szCs w:val="18"/>
        </w:rPr>
        <w:t>with</w:t>
      </w:r>
      <w:r>
        <w:rPr>
          <w:rStyle w:val="DefaultParagraphFont"/>
          <w:color w:val="000000"/>
          <w:spacing w:val="-11"/>
          <w:sz w:val="18"/>
          <w:szCs w:val="18"/>
        </w:rPr>
        <w:t xml:space="preserve"> </w:t>
      </w:r>
      <w:r>
        <w:rPr>
          <w:rStyle w:val="DefaultParagraphFont"/>
          <w:color w:val="000000"/>
          <w:spacing w:val="-2"/>
          <w:sz w:val="18"/>
          <w:szCs w:val="18"/>
        </w:rPr>
        <w:t>this</w:t>
      </w:r>
      <w:r>
        <w:rPr>
          <w:rStyle w:val="DefaultParagraphFont"/>
          <w:color w:val="000000"/>
          <w:spacing w:val="-10"/>
          <w:sz w:val="18"/>
          <w:szCs w:val="18"/>
        </w:rPr>
        <w:t xml:space="preserve"> </w:t>
      </w:r>
      <w:r>
        <w:rPr>
          <w:rStyle w:val="DefaultParagraphFont"/>
          <w:color w:val="000000"/>
          <w:spacing w:val="-2"/>
          <w:sz w:val="18"/>
          <w:szCs w:val="18"/>
        </w:rPr>
        <w:t>Clause</w:t>
      </w:r>
      <w:r>
        <w:rPr>
          <w:rStyle w:val="DefaultParagraphFont"/>
          <w:color w:val="000000"/>
          <w:spacing w:val="-10"/>
          <w:sz w:val="18"/>
          <w:szCs w:val="18"/>
        </w:rPr>
        <w:t xml:space="preserve"> </w:t>
      </w:r>
      <w:r>
        <w:rPr>
          <w:rStyle w:val="DefaultParagraphFont"/>
          <w:color w:val="000000"/>
          <w:spacing w:val="-2"/>
          <w:sz w:val="18"/>
          <w:szCs w:val="18"/>
        </w:rPr>
        <w:t>19.</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54"/>
        <w:ind w:start="1217" w:end="289"/>
        <w:jc w:val="both"/>
        <w:rPr/>
      </w:pPr>
      <w:r>
        <w:rPr>
          <w:rStyle w:val="DefaultParagraphFont"/>
          <w:w w:val="90"/>
          <w:sz w:val="18"/>
          <w:szCs w:val="18"/>
        </w:rPr>
        <w:t xml:space="preserve">FCDO shall unless otherwise expressly provided in Section 4 (Special Conditions) make payments due by direct credit through the UK </w:t>
      </w:r>
      <w:r>
        <w:rPr>
          <w:rStyle w:val="DefaultParagraphFont"/>
          <w:spacing w:val="-6"/>
          <w:sz w:val="18"/>
          <w:szCs w:val="18"/>
        </w:rPr>
        <w:t>Bank</w:t>
      </w:r>
      <w:r>
        <w:rPr>
          <w:rStyle w:val="DefaultParagraphFont"/>
          <w:spacing w:val="-10"/>
          <w:sz w:val="18"/>
          <w:szCs w:val="18"/>
        </w:rPr>
        <w:t xml:space="preserve"> </w:t>
      </w:r>
      <w:r>
        <w:rPr>
          <w:rStyle w:val="DefaultParagraphFont"/>
          <w:spacing w:val="-6"/>
          <w:sz w:val="18"/>
          <w:szCs w:val="18"/>
        </w:rPr>
        <w:t>Clearing</w:t>
      </w:r>
      <w:r>
        <w:rPr>
          <w:rStyle w:val="DefaultParagraphFont"/>
          <w:spacing w:val="-10"/>
          <w:sz w:val="18"/>
          <w:szCs w:val="18"/>
        </w:rPr>
        <w:t xml:space="preserve"> </w:t>
      </w:r>
      <w:r>
        <w:rPr>
          <w:rStyle w:val="DefaultParagraphFont"/>
          <w:spacing w:val="-6"/>
          <w:sz w:val="18"/>
          <w:szCs w:val="18"/>
        </w:rPr>
        <w:t>Systems</w:t>
      </w:r>
      <w:r>
        <w:rPr>
          <w:rStyle w:val="DefaultParagraphFont"/>
          <w:spacing w:val="-10"/>
          <w:sz w:val="18"/>
          <w:szCs w:val="18"/>
        </w:rPr>
        <w:t xml:space="preserve"> </w:t>
      </w:r>
      <w:r>
        <w:rPr>
          <w:rStyle w:val="DefaultParagraphFont"/>
          <w:spacing w:val="-6"/>
          <w:sz w:val="18"/>
          <w:szCs w:val="18"/>
        </w:rPr>
        <w:t>(BACS).</w:t>
      </w:r>
      <w:r>
        <w:rPr>
          <w:rStyle w:val="DefaultParagraphFont"/>
          <w:spacing w:val="31"/>
          <w:sz w:val="18"/>
          <w:szCs w:val="18"/>
        </w:rPr>
        <w:t xml:space="preserve"> </w:t>
      </w:r>
      <w:r>
        <w:rPr>
          <w:rStyle w:val="DefaultParagraphFont"/>
          <w:spacing w:val="-6"/>
          <w:sz w:val="18"/>
          <w:szCs w:val="18"/>
        </w:rPr>
        <w:t>For</w:t>
      </w:r>
      <w:r>
        <w:rPr>
          <w:rStyle w:val="DefaultParagraphFont"/>
          <w:spacing w:val="-10"/>
          <w:sz w:val="18"/>
          <w:szCs w:val="18"/>
        </w:rPr>
        <w:t xml:space="preserve"> </w:t>
      </w:r>
      <w:r>
        <w:rPr>
          <w:rStyle w:val="DefaultParagraphFont"/>
          <w:spacing w:val="-6"/>
          <w:sz w:val="18"/>
          <w:szCs w:val="18"/>
        </w:rPr>
        <w:t>an</w:t>
      </w:r>
      <w:r>
        <w:rPr>
          <w:rStyle w:val="DefaultParagraphFont"/>
          <w:spacing w:val="-11"/>
          <w:sz w:val="18"/>
          <w:szCs w:val="18"/>
        </w:rPr>
        <w:t xml:space="preserve"> </w:t>
      </w:r>
      <w:r>
        <w:rPr>
          <w:rStyle w:val="DefaultParagraphFont"/>
          <w:spacing w:val="-6"/>
          <w:sz w:val="18"/>
          <w:szCs w:val="18"/>
        </w:rPr>
        <w:t>invoice</w:t>
      </w:r>
      <w:r>
        <w:rPr>
          <w:rStyle w:val="DefaultParagraphFont"/>
          <w:spacing w:val="-10"/>
          <w:sz w:val="18"/>
          <w:szCs w:val="18"/>
        </w:rPr>
        <w:t xml:space="preserve"> </w:t>
      </w:r>
      <w:r>
        <w:rPr>
          <w:rStyle w:val="DefaultParagraphFont"/>
          <w:spacing w:val="-6"/>
          <w:sz w:val="18"/>
          <w:szCs w:val="18"/>
        </w:rPr>
        <w:t>to</w:t>
      </w:r>
      <w:r>
        <w:rPr>
          <w:rStyle w:val="DefaultParagraphFont"/>
          <w:spacing w:val="-9"/>
          <w:sz w:val="18"/>
          <w:szCs w:val="18"/>
        </w:rPr>
        <w:t xml:space="preserve"> </w:t>
      </w:r>
      <w:r>
        <w:rPr>
          <w:rStyle w:val="DefaultParagraphFont"/>
          <w:spacing w:val="-6"/>
          <w:sz w:val="18"/>
          <w:szCs w:val="18"/>
        </w:rPr>
        <w:t>be</w:t>
      </w:r>
      <w:r>
        <w:rPr>
          <w:rStyle w:val="DefaultParagraphFont"/>
          <w:spacing w:val="-10"/>
          <w:sz w:val="18"/>
          <w:szCs w:val="18"/>
        </w:rPr>
        <w:t xml:space="preserve"> </w:t>
      </w:r>
      <w:r>
        <w:rPr>
          <w:rStyle w:val="DefaultParagraphFont"/>
          <w:spacing w:val="-6"/>
          <w:sz w:val="18"/>
          <w:szCs w:val="18"/>
        </w:rPr>
        <w:t>valid,</w:t>
      </w:r>
      <w:r>
        <w:rPr>
          <w:rStyle w:val="DefaultParagraphFont"/>
          <w:spacing w:val="-9"/>
          <w:sz w:val="18"/>
          <w:szCs w:val="18"/>
        </w:rPr>
        <w:t xml:space="preserve"> </w:t>
      </w:r>
      <w:r>
        <w:rPr>
          <w:rStyle w:val="DefaultParagraphFont"/>
          <w:spacing w:val="-6"/>
          <w:sz w:val="18"/>
          <w:szCs w:val="18"/>
        </w:rPr>
        <w:t>it</w:t>
      </w:r>
      <w:r>
        <w:rPr>
          <w:rStyle w:val="DefaultParagraphFont"/>
          <w:spacing w:val="-10"/>
          <w:sz w:val="18"/>
          <w:szCs w:val="18"/>
        </w:rPr>
        <w:t xml:space="preserve"> </w:t>
      </w:r>
      <w:r>
        <w:rPr>
          <w:rStyle w:val="DefaultParagraphFont"/>
          <w:spacing w:val="-6"/>
          <w:sz w:val="18"/>
          <w:szCs w:val="18"/>
        </w:rPr>
        <w:t>must</w:t>
      </w:r>
      <w:r>
        <w:rPr>
          <w:rStyle w:val="DefaultParagraphFont"/>
          <w:spacing w:val="-8"/>
          <w:sz w:val="18"/>
          <w:szCs w:val="18"/>
        </w:rPr>
        <w:t xml:space="preserve"> </w:t>
      </w:r>
      <w:r>
        <w:rPr>
          <w:rStyle w:val="DefaultParagraphFont"/>
          <w:spacing w:val="-6"/>
          <w:sz w:val="18"/>
          <w:szCs w:val="18"/>
        </w:rPr>
        <w:t>contain:</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54"/>
        <w:ind w:hanging="708" w:start="1941" w:end="288"/>
        <w:rPr/>
      </w:pPr>
      <w:r>
        <w:rPr>
          <w:rStyle w:val="DefaultParagraphFont"/>
          <w:w w:val="90"/>
          <w:sz w:val="18"/>
          <w:szCs w:val="18"/>
        </w:rPr>
        <w:t xml:space="preserve">details of the bank account to which payments are to be made (i.e. name and address of bank, sort code, account name and </w:t>
      </w:r>
      <w:r>
        <w:rPr>
          <w:rStyle w:val="DefaultParagraphFont"/>
          <w:spacing w:val="-2"/>
          <w:sz w:val="18"/>
          <w:szCs w:val="18"/>
        </w:rPr>
        <w:t>number).</w:t>
      </w:r>
    </w:p>
    <w:p>
      <w:pPr>
        <w:pStyle w:val="BodyText1"/>
        <w:overflowPunct w:val="false"/>
        <w:spacing w:before="52" w:after="160"/>
        <w:rPr/>
      </w:pPr>
      <w:r>
        <w:rPr/>
      </w:r>
    </w:p>
    <w:p>
      <w:pPr>
        <w:pStyle w:val="ListParagraph"/>
        <w:numPr>
          <w:ilvl w:val="2"/>
          <w:numId w:val="4"/>
        </w:numPr>
        <w:tabs>
          <w:tab w:val="left" w:pos="1941" w:leader="none"/>
        </w:tabs>
        <w:overflowPunct w:val="false"/>
        <w:ind w:hanging="708" w:start="1941"/>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date</w:t>
      </w:r>
      <w:r>
        <w:rPr>
          <w:rStyle w:val="DefaultParagraphFont"/>
          <w:spacing w:val="-8"/>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invoice;</w:t>
      </w:r>
    </w:p>
    <w:p>
      <w:pPr>
        <w:pStyle w:val="BodyText1"/>
        <w:overflowPunct w:val="false"/>
        <w:spacing w:before="73" w:after="160"/>
        <w:rPr/>
      </w:pPr>
      <w:r>
        <w:rPr/>
      </w:r>
    </w:p>
    <w:p>
      <w:pPr>
        <w:pStyle w:val="ListParagraph"/>
        <w:numPr>
          <w:ilvl w:val="2"/>
          <w:numId w:val="4"/>
        </w:numPr>
        <w:tabs>
          <w:tab w:val="left" w:pos="1939" w:leader="none"/>
        </w:tabs>
        <w:overflowPunct w:val="false"/>
        <w:ind w:hanging="706" w:start="1939"/>
        <w:rPr/>
      </w:pPr>
      <w:r>
        <w:rPr>
          <w:rStyle w:val="DefaultParagraphFont"/>
          <w:w w:val="90"/>
          <w:sz w:val="18"/>
          <w:szCs w:val="18"/>
        </w:rPr>
        <w:t>a</w:t>
      </w:r>
      <w:r>
        <w:rPr>
          <w:rStyle w:val="DefaultParagraphFont"/>
          <w:spacing w:val="-2"/>
          <w:sz w:val="18"/>
          <w:szCs w:val="18"/>
        </w:rPr>
        <w:t xml:space="preserve"> </w:t>
      </w:r>
      <w:r>
        <w:rPr>
          <w:rStyle w:val="DefaultParagraphFont"/>
          <w:w w:val="90"/>
          <w:sz w:val="18"/>
          <w:szCs w:val="18"/>
        </w:rPr>
        <w:t>unique</w:t>
      </w:r>
      <w:r>
        <w:rPr>
          <w:rStyle w:val="DefaultParagraphFont"/>
          <w:spacing w:val="-2"/>
          <w:sz w:val="18"/>
          <w:szCs w:val="18"/>
        </w:rPr>
        <w:t xml:space="preserve"> </w:t>
      </w:r>
      <w:r>
        <w:rPr>
          <w:rStyle w:val="DefaultParagraphFont"/>
          <w:w w:val="90"/>
          <w:sz w:val="18"/>
          <w:szCs w:val="18"/>
        </w:rPr>
        <w:t>invoice</w:t>
      </w:r>
      <w:r>
        <w:rPr>
          <w:rStyle w:val="DefaultParagraphFont"/>
          <w:spacing w:val="-3"/>
          <w:sz w:val="18"/>
          <w:szCs w:val="18"/>
        </w:rPr>
        <w:t xml:space="preserve"> </w:t>
      </w:r>
      <w:r>
        <w:rPr>
          <w:rStyle w:val="DefaultParagraphFont"/>
          <w:spacing w:val="-2"/>
          <w:w w:val="90"/>
          <w:sz w:val="18"/>
          <w:szCs w:val="18"/>
        </w:rPr>
        <w:t>number;</w:t>
      </w:r>
    </w:p>
    <w:p>
      <w:pPr>
        <w:pStyle w:val="BodyText1"/>
        <w:overflowPunct w:val="false"/>
        <w:spacing w:before="71" w:after="160"/>
        <w:rPr/>
      </w:pPr>
      <w:r>
        <w:rPr/>
      </w:r>
    </w:p>
    <w:p>
      <w:pPr>
        <w:pStyle w:val="ListParagraph"/>
        <w:numPr>
          <w:ilvl w:val="2"/>
          <w:numId w:val="4"/>
        </w:numPr>
        <w:tabs>
          <w:tab w:val="left" w:pos="1936" w:leader="none"/>
        </w:tabs>
        <w:overflowPunct w:val="false"/>
        <w:ind w:hanging="703" w:start="1936"/>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period(s)</w:t>
      </w:r>
      <w:r>
        <w:rPr>
          <w:rStyle w:val="DefaultParagraphFont"/>
          <w:spacing w:val="3"/>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which</w:t>
      </w:r>
      <w:r>
        <w:rPr>
          <w:rStyle w:val="DefaultParagraphFont"/>
          <w:spacing w:val="1"/>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relevant</w:t>
      </w:r>
      <w:r>
        <w:rPr>
          <w:rStyle w:val="DefaultParagraphFont"/>
          <w:spacing w:val="2"/>
          <w:sz w:val="18"/>
          <w:szCs w:val="18"/>
        </w:rPr>
        <w:t xml:space="preserve"> </w:t>
      </w:r>
      <w:r>
        <w:rPr>
          <w:rStyle w:val="DefaultParagraphFont"/>
          <w:w w:val="90"/>
          <w:sz w:val="18"/>
          <w:szCs w:val="18"/>
        </w:rPr>
        <w:t>charge(s)</w:t>
      </w:r>
      <w:r>
        <w:rPr>
          <w:rStyle w:val="DefaultParagraphFont"/>
          <w:spacing w:val="3"/>
          <w:sz w:val="18"/>
          <w:szCs w:val="18"/>
        </w:rPr>
        <w:t xml:space="preserve"> </w:t>
      </w:r>
      <w:r>
        <w:rPr>
          <w:rStyle w:val="DefaultParagraphFont"/>
          <w:spacing w:val="-2"/>
          <w:w w:val="90"/>
          <w:sz w:val="18"/>
          <w:szCs w:val="18"/>
        </w:rPr>
        <w:t>relate;</w:t>
      </w:r>
    </w:p>
    <w:p>
      <w:pPr>
        <w:pStyle w:val="BodyText1"/>
        <w:overflowPunct w:val="false"/>
        <w:spacing w:before="73"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correct</w:t>
      </w:r>
      <w:r>
        <w:rPr>
          <w:rStyle w:val="DefaultParagraphFont"/>
          <w:spacing w:val="6"/>
          <w:sz w:val="18"/>
          <w:szCs w:val="18"/>
        </w:rPr>
        <w:t xml:space="preserve"> </w:t>
      </w:r>
      <w:r>
        <w:rPr>
          <w:rStyle w:val="DefaultParagraphFont"/>
          <w:w w:val="90"/>
          <w:sz w:val="18"/>
          <w:szCs w:val="18"/>
        </w:rPr>
        <w:t>reference</w:t>
      </w:r>
      <w:r>
        <w:rPr>
          <w:rStyle w:val="DefaultParagraphFont"/>
          <w:spacing w:val="6"/>
          <w:sz w:val="18"/>
          <w:szCs w:val="18"/>
        </w:rPr>
        <w:t xml:space="preserve"> </w:t>
      </w:r>
      <w:r>
        <w:rPr>
          <w:rStyle w:val="DefaultParagraphFont"/>
          <w:w w:val="90"/>
          <w:sz w:val="18"/>
          <w:szCs w:val="18"/>
        </w:rPr>
        <w:t>for</w:t>
      </w:r>
      <w:r>
        <w:rPr>
          <w:rStyle w:val="DefaultParagraphFont"/>
          <w:spacing w:val="6"/>
          <w:sz w:val="18"/>
          <w:szCs w:val="18"/>
        </w:rPr>
        <w:t xml:space="preserve"> </w:t>
      </w:r>
      <w:r>
        <w:rPr>
          <w:rStyle w:val="DefaultParagraphFont"/>
          <w:w w:val="90"/>
          <w:sz w:val="18"/>
          <w:szCs w:val="18"/>
        </w:rPr>
        <w:t>this</w:t>
      </w:r>
      <w:r>
        <w:rPr>
          <w:rStyle w:val="DefaultParagraphFont"/>
          <w:spacing w:val="6"/>
          <w:sz w:val="18"/>
          <w:szCs w:val="18"/>
        </w:rPr>
        <w:t xml:space="preserve"> </w:t>
      </w:r>
      <w:r>
        <w:rPr>
          <w:rStyle w:val="DefaultParagraphFont"/>
          <w:w w:val="90"/>
          <w:sz w:val="18"/>
          <w:szCs w:val="18"/>
        </w:rPr>
        <w:t>Agreement</w:t>
      </w:r>
      <w:r>
        <w:rPr>
          <w:rStyle w:val="DefaultParagraphFont"/>
          <w:spacing w:val="6"/>
          <w:sz w:val="18"/>
          <w:szCs w:val="18"/>
        </w:rPr>
        <w:t xml:space="preserve"> </w:t>
      </w:r>
      <w:r>
        <w:rPr>
          <w:rStyle w:val="DefaultParagraphFont"/>
          <w:w w:val="90"/>
          <w:sz w:val="18"/>
          <w:szCs w:val="18"/>
        </w:rPr>
        <w:t>and</w:t>
      </w:r>
      <w:r>
        <w:rPr>
          <w:rStyle w:val="DefaultParagraphFont"/>
          <w:spacing w:val="5"/>
          <w:sz w:val="18"/>
          <w:szCs w:val="18"/>
        </w:rPr>
        <w:t xml:space="preserve"> </w:t>
      </w: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purchase</w:t>
      </w:r>
      <w:r>
        <w:rPr>
          <w:rStyle w:val="DefaultParagraphFont"/>
          <w:spacing w:val="6"/>
          <w:sz w:val="18"/>
          <w:szCs w:val="18"/>
        </w:rPr>
        <w:t xml:space="preserve"> </w:t>
      </w:r>
      <w:r>
        <w:rPr>
          <w:rStyle w:val="DefaultParagraphFont"/>
          <w:w w:val="90"/>
          <w:sz w:val="18"/>
          <w:szCs w:val="18"/>
        </w:rPr>
        <w:t>order</w:t>
      </w:r>
      <w:r>
        <w:rPr>
          <w:rStyle w:val="DefaultParagraphFont"/>
          <w:spacing w:val="7"/>
          <w:sz w:val="18"/>
          <w:szCs w:val="18"/>
        </w:rPr>
        <w:t xml:space="preserve"> </w:t>
      </w:r>
      <w:r>
        <w:rPr>
          <w:rStyle w:val="DefaultParagraphFont"/>
          <w:w w:val="90"/>
          <w:sz w:val="18"/>
          <w:szCs w:val="18"/>
        </w:rPr>
        <w:t>to</w:t>
      </w:r>
      <w:r>
        <w:rPr>
          <w:rStyle w:val="DefaultParagraphFont"/>
          <w:spacing w:val="7"/>
          <w:sz w:val="18"/>
          <w:szCs w:val="18"/>
        </w:rPr>
        <w:t xml:space="preserve"> </w:t>
      </w:r>
      <w:r>
        <w:rPr>
          <w:rStyle w:val="DefaultParagraphFont"/>
          <w:w w:val="90"/>
          <w:sz w:val="18"/>
          <w:szCs w:val="18"/>
        </w:rPr>
        <w:t>which</w:t>
      </w:r>
      <w:r>
        <w:rPr>
          <w:rStyle w:val="DefaultParagraphFont"/>
          <w:spacing w:val="5"/>
          <w:sz w:val="18"/>
          <w:szCs w:val="18"/>
        </w:rPr>
        <w:t xml:space="preserve"> </w:t>
      </w:r>
      <w:r>
        <w:rPr>
          <w:rStyle w:val="DefaultParagraphFont"/>
          <w:w w:val="90"/>
          <w:sz w:val="18"/>
          <w:szCs w:val="18"/>
        </w:rPr>
        <w:t>it</w:t>
      </w:r>
      <w:r>
        <w:rPr>
          <w:rStyle w:val="DefaultParagraphFont"/>
          <w:spacing w:val="6"/>
          <w:sz w:val="18"/>
          <w:szCs w:val="18"/>
        </w:rPr>
        <w:t xml:space="preserve"> </w:t>
      </w:r>
      <w:r>
        <w:rPr>
          <w:rStyle w:val="DefaultParagraphFont"/>
          <w:spacing w:val="-2"/>
          <w:w w:val="90"/>
          <w:sz w:val="18"/>
          <w:szCs w:val="18"/>
        </w:rPr>
        <w:t>relates;</w:t>
      </w:r>
    </w:p>
    <w:p>
      <w:pPr>
        <w:pStyle w:val="BodyText1"/>
        <w:overflowPunct w:val="false"/>
        <w:spacing w:before="71" w:after="160"/>
        <w:rPr/>
      </w:pPr>
      <w:r>
        <w:rPr/>
      </w:r>
    </w:p>
    <w:p>
      <w:pPr>
        <w:pStyle w:val="ListParagraph"/>
        <w:numPr>
          <w:ilvl w:val="2"/>
          <w:numId w:val="4"/>
        </w:numPr>
        <w:tabs>
          <w:tab w:val="left" w:pos="1927" w:leader="none"/>
        </w:tabs>
        <w:overflowPunct w:val="false"/>
        <w:ind w:hanging="694" w:start="1927"/>
        <w:rPr/>
      </w:pPr>
      <w:r>
        <w:rPr>
          <w:rStyle w:val="DefaultParagraphFont"/>
          <w:w w:val="90"/>
          <w:sz w:val="18"/>
          <w:szCs w:val="18"/>
        </w:rPr>
        <w:t>a</w:t>
      </w:r>
      <w:r>
        <w:rPr>
          <w:rStyle w:val="DefaultParagraphFont"/>
          <w:spacing w:val="2"/>
          <w:sz w:val="18"/>
          <w:szCs w:val="18"/>
        </w:rPr>
        <w:t xml:space="preserve"> </w:t>
      </w:r>
      <w:r>
        <w:rPr>
          <w:rStyle w:val="DefaultParagraphFont"/>
          <w:w w:val="90"/>
          <w:sz w:val="18"/>
          <w:szCs w:val="18"/>
        </w:rPr>
        <w:t>contact</w:t>
      </w:r>
      <w:r>
        <w:rPr>
          <w:rStyle w:val="DefaultParagraphFont"/>
          <w:spacing w:val="1"/>
          <w:sz w:val="18"/>
          <w:szCs w:val="18"/>
        </w:rPr>
        <w:t xml:space="preserve"> </w:t>
      </w:r>
      <w:r>
        <w:rPr>
          <w:rStyle w:val="DefaultParagraphFont"/>
          <w:w w:val="90"/>
          <w:sz w:val="18"/>
          <w:szCs w:val="18"/>
        </w:rPr>
        <w:t>name</w:t>
      </w:r>
      <w:r>
        <w:rPr>
          <w:rStyle w:val="DefaultParagraphFont"/>
          <w:spacing w:val="1"/>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telephone</w:t>
      </w:r>
      <w:r>
        <w:rPr>
          <w:rStyle w:val="DefaultParagraphFont"/>
          <w:spacing w:val="2"/>
          <w:sz w:val="18"/>
          <w:szCs w:val="18"/>
        </w:rPr>
        <w:t xml:space="preserve"> </w:t>
      </w:r>
      <w:r>
        <w:rPr>
          <w:rStyle w:val="DefaultParagraphFont"/>
          <w:w w:val="90"/>
          <w:sz w:val="18"/>
          <w:szCs w:val="18"/>
        </w:rPr>
        <w:t>number</w:t>
      </w:r>
      <w:r>
        <w:rPr>
          <w:rStyle w:val="DefaultParagraphFont"/>
          <w:spacing w:val="1"/>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a</w:t>
      </w:r>
      <w:r>
        <w:rPr>
          <w:rStyle w:val="DefaultParagraphFont"/>
          <w:spacing w:val="3"/>
          <w:sz w:val="18"/>
          <w:szCs w:val="18"/>
        </w:rPr>
        <w:t xml:space="preserve"> </w:t>
      </w:r>
      <w:r>
        <w:rPr>
          <w:rStyle w:val="DefaultParagraphFont"/>
          <w:w w:val="90"/>
          <w:sz w:val="18"/>
          <w:szCs w:val="18"/>
        </w:rPr>
        <w:t>responsible</w:t>
      </w:r>
      <w:r>
        <w:rPr>
          <w:rStyle w:val="DefaultParagraphFont"/>
          <w:spacing w:val="1"/>
          <w:sz w:val="18"/>
          <w:szCs w:val="18"/>
        </w:rPr>
        <w:t xml:space="preserve"> </w:t>
      </w:r>
      <w:r>
        <w:rPr>
          <w:rStyle w:val="DefaultParagraphFont"/>
          <w:w w:val="90"/>
          <w:sz w:val="18"/>
          <w:szCs w:val="18"/>
        </w:rPr>
        <w:t>person</w:t>
      </w:r>
      <w:r>
        <w:rPr>
          <w:rStyle w:val="DefaultParagraphFont"/>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supplier’s</w:t>
      </w:r>
      <w:r>
        <w:rPr>
          <w:rStyle w:val="DefaultParagraphFont"/>
          <w:spacing w:val="1"/>
          <w:sz w:val="18"/>
          <w:szCs w:val="18"/>
        </w:rPr>
        <w:t xml:space="preserve"> </w:t>
      </w:r>
      <w:r>
        <w:rPr>
          <w:rStyle w:val="DefaultParagraphFont"/>
          <w:w w:val="90"/>
          <w:sz w:val="18"/>
          <w:szCs w:val="18"/>
        </w:rPr>
        <w:t>finance</w:t>
      </w:r>
      <w:r>
        <w:rPr>
          <w:rStyle w:val="DefaultParagraphFont"/>
          <w:spacing w:val="4"/>
          <w:sz w:val="18"/>
          <w:szCs w:val="18"/>
        </w:rPr>
        <w:t xml:space="preserve"> </w:t>
      </w:r>
      <w:r>
        <w:rPr>
          <w:rStyle w:val="DefaultParagraphFont"/>
          <w:spacing w:val="-2"/>
          <w:w w:val="90"/>
          <w:sz w:val="18"/>
          <w:szCs w:val="18"/>
        </w:rPr>
        <w:t>department;</w:t>
      </w:r>
    </w:p>
    <w:p>
      <w:pPr>
        <w:pStyle w:val="BodyText1"/>
        <w:overflowPunct w:val="false"/>
        <w:spacing w:before="76" w:after="160"/>
        <w:rPr/>
      </w:pPr>
      <w:r>
        <w:rPr/>
      </w:r>
    </w:p>
    <w:p>
      <w:pPr>
        <w:pStyle w:val="ListParagraph"/>
        <w:numPr>
          <w:ilvl w:val="2"/>
          <w:numId w:val="4"/>
        </w:numPr>
        <w:tabs>
          <w:tab w:val="left" w:pos="1941" w:leader="none"/>
        </w:tabs>
        <w:overflowPunct w:val="false"/>
        <w:spacing w:lineRule="auto" w:line="254"/>
        <w:ind w:hanging="708" w:start="1941" w:end="290"/>
        <w:rPr/>
      </w:pPr>
      <w:r>
        <w:rPr>
          <w:rStyle w:val="DefaultParagraphFont"/>
          <w:w w:val="90"/>
          <w:sz w:val="18"/>
          <w:szCs w:val="18"/>
        </w:rPr>
        <w:t xml:space="preserve">a detailed breakdown of the Services and the appropriate Charges and supported by any other documentation required by </w:t>
      </w:r>
      <w:r>
        <w:rPr>
          <w:rStyle w:val="DefaultParagraphFont"/>
          <w:spacing w:val="-2"/>
          <w:sz w:val="18"/>
          <w:szCs w:val="18"/>
        </w:rPr>
        <w:t>FCDO</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substantiate</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invoice.</w:t>
      </w:r>
    </w:p>
    <w:p>
      <w:pPr>
        <w:pStyle w:val="BodyText1"/>
        <w:overflowPunct w:val="false"/>
        <w:spacing w:before="52" w:after="160"/>
        <w:rPr/>
      </w:pPr>
      <w:r>
        <w:rPr/>
      </w:r>
    </w:p>
    <w:p>
      <w:pPr>
        <w:pStyle w:val="ListParagraph"/>
        <w:numPr>
          <w:ilvl w:val="1"/>
          <w:numId w:val="4"/>
        </w:numPr>
        <w:tabs>
          <w:tab w:val="left" w:pos="3391" w:leader="none"/>
        </w:tabs>
        <w:overflowPunct w:val="false"/>
        <w:ind w:hanging="707"/>
        <w:rPr/>
      </w:pPr>
      <w:r>
        <w:rPr>
          <w:rStyle w:val="DefaultParagraphFont"/>
          <w:w w:val="90"/>
          <w:sz w:val="18"/>
          <w:szCs w:val="18"/>
        </w:rPr>
        <w:t>All</w:t>
      </w:r>
      <w:r>
        <w:rPr>
          <w:rStyle w:val="DefaultParagraphFont"/>
          <w:spacing w:val="-2"/>
          <w:sz w:val="18"/>
          <w:szCs w:val="18"/>
        </w:rPr>
        <w:t xml:space="preserve"> </w:t>
      </w:r>
      <w:r>
        <w:rPr>
          <w:rStyle w:val="DefaultParagraphFont"/>
          <w:w w:val="90"/>
          <w:sz w:val="18"/>
          <w:szCs w:val="18"/>
        </w:rPr>
        <w:t>Valid</w:t>
      </w:r>
      <w:r>
        <w:rPr>
          <w:rStyle w:val="DefaultParagraphFont"/>
          <w:spacing w:val="-3"/>
          <w:sz w:val="18"/>
          <w:szCs w:val="18"/>
        </w:rPr>
        <w:t xml:space="preserve"> </w:t>
      </w:r>
      <w:r>
        <w:rPr>
          <w:rStyle w:val="DefaultParagraphFont"/>
          <w:w w:val="90"/>
          <w:sz w:val="18"/>
          <w:szCs w:val="18"/>
        </w:rPr>
        <w:t>Invoices</w:t>
      </w:r>
      <w:r>
        <w:rPr>
          <w:rStyle w:val="DefaultParagraphFont"/>
          <w:sz w:val="18"/>
          <w:szCs w:val="18"/>
        </w:rPr>
        <w:t xml:space="preserve"> </w:t>
      </w:r>
      <w:r>
        <w:rPr>
          <w:rStyle w:val="DefaultParagraphFont"/>
          <w:w w:val="90"/>
          <w:sz w:val="18"/>
          <w:szCs w:val="18"/>
        </w:rPr>
        <w:t>should</w:t>
      </w:r>
      <w:r>
        <w:rPr>
          <w:rStyle w:val="DefaultParagraphFont"/>
          <w:spacing w:val="-3"/>
          <w:sz w:val="18"/>
          <w:szCs w:val="18"/>
        </w:rPr>
        <w:t xml:space="preserve"> </w:t>
      </w:r>
      <w:r>
        <w:rPr>
          <w:rStyle w:val="DefaultParagraphFont"/>
          <w:w w:val="90"/>
          <w:sz w:val="18"/>
          <w:szCs w:val="18"/>
        </w:rPr>
        <w:t>correspond</w:t>
      </w:r>
      <w:r>
        <w:rPr>
          <w:rStyle w:val="DefaultParagraphFont"/>
          <w:spacing w:val="-3"/>
          <w:sz w:val="18"/>
          <w:szCs w:val="18"/>
        </w:rPr>
        <w:t xml:space="preserve"> </w:t>
      </w:r>
      <w:r>
        <w:rPr>
          <w:rStyle w:val="DefaultParagraphFont"/>
          <w:w w:val="90"/>
          <w:sz w:val="18"/>
          <w:szCs w:val="18"/>
        </w:rPr>
        <w:t>with</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budget</w:t>
      </w:r>
      <w:r>
        <w:rPr>
          <w:rStyle w:val="DefaultParagraphFont"/>
          <w:spacing w:val="-2"/>
          <w:sz w:val="18"/>
          <w:szCs w:val="18"/>
        </w:rPr>
        <w:t xml:space="preserve"> </w:t>
      </w:r>
      <w:r>
        <w:rPr>
          <w:rStyle w:val="DefaultParagraphFont"/>
          <w:w w:val="90"/>
          <w:sz w:val="18"/>
          <w:szCs w:val="18"/>
        </w:rPr>
        <w:t>lines</w:t>
      </w:r>
      <w:r>
        <w:rPr>
          <w:rStyle w:val="DefaultParagraphFont"/>
          <w:spacing w:val="-1"/>
          <w:sz w:val="18"/>
          <w:szCs w:val="18"/>
        </w:rPr>
        <w:t xml:space="preserve"> </w:t>
      </w:r>
      <w:r>
        <w:rPr>
          <w:rStyle w:val="DefaultParagraphFont"/>
          <w:w w:val="90"/>
          <w:sz w:val="18"/>
          <w:szCs w:val="18"/>
        </w:rPr>
        <w:t>identified</w:t>
      </w:r>
      <w:r>
        <w:rPr>
          <w:rStyle w:val="DefaultParagraphFont"/>
          <w:spacing w:val="-3"/>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Section</w:t>
      </w:r>
      <w:r>
        <w:rPr>
          <w:rStyle w:val="DefaultParagraphFont"/>
          <w:spacing w:val="-3"/>
          <w:sz w:val="18"/>
          <w:szCs w:val="18"/>
        </w:rPr>
        <w:t xml:space="preserve"> </w:t>
      </w:r>
      <w:r>
        <w:rPr>
          <w:rStyle w:val="DefaultParagraphFont"/>
          <w:w w:val="90"/>
          <w:sz w:val="18"/>
          <w:szCs w:val="18"/>
        </w:rPr>
        <w:t>5</w:t>
      </w:r>
      <w:r>
        <w:rPr>
          <w:rStyle w:val="DefaultParagraphFont"/>
          <w:spacing w:val="-2"/>
          <w:sz w:val="18"/>
          <w:szCs w:val="18"/>
        </w:rPr>
        <w:t xml:space="preserve"> </w:t>
      </w:r>
      <w:r>
        <w:rPr>
          <w:rStyle w:val="DefaultParagraphFont"/>
          <w:w w:val="90"/>
          <w:sz w:val="18"/>
          <w:szCs w:val="18"/>
        </w:rPr>
        <w:t>(Schedule</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Prices)</w:t>
      </w:r>
      <w:r>
        <w:rPr>
          <w:rStyle w:val="DefaultParagraphFont"/>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spacing w:val="-2"/>
          <w:w w:val="90"/>
          <w:sz w:val="18"/>
          <w:szCs w:val="18"/>
        </w:rPr>
        <w:t>Contract.</w:t>
      </w:r>
    </w:p>
    <w:p>
      <w:pPr>
        <w:pStyle w:val="BodyText1"/>
        <w:overflowPunct w:val="false"/>
        <w:spacing w:before="73" w:after="160"/>
        <w:rPr/>
      </w:pPr>
      <w:r>
        <w:rPr/>
      </w:r>
    </w:p>
    <w:p>
      <w:pPr>
        <w:pStyle w:val="ListParagraph"/>
        <w:numPr>
          <w:ilvl w:val="1"/>
          <w:numId w:val="4"/>
        </w:numPr>
        <w:tabs>
          <w:tab w:val="left" w:pos="1212" w:leader="none"/>
        </w:tabs>
        <w:overflowPunct w:val="false"/>
        <w:ind w:hanging="703" w:start="1212"/>
        <w:rPr/>
      </w:pPr>
      <w:r>
        <w:rPr>
          <w:rStyle w:val="DefaultParagraphFont"/>
          <w:w w:val="90"/>
          <w:sz w:val="18"/>
          <w:szCs w:val="18"/>
        </w:rPr>
        <w:t>FCDO</w:t>
      </w:r>
      <w:r>
        <w:rPr>
          <w:rStyle w:val="DefaultParagraphFont"/>
          <w:spacing w:val="-1"/>
          <w:sz w:val="18"/>
          <w:szCs w:val="18"/>
        </w:rPr>
        <w:t xml:space="preserve"> </w:t>
      </w:r>
      <w:r>
        <w:rPr>
          <w:rStyle w:val="DefaultParagraphFont"/>
          <w:w w:val="90"/>
          <w:sz w:val="18"/>
          <w:szCs w:val="18"/>
        </w:rPr>
        <w:t>may</w:t>
      </w:r>
      <w:r>
        <w:rPr>
          <w:rStyle w:val="DefaultParagraphFont"/>
          <w:spacing w:val="-2"/>
          <w:sz w:val="18"/>
          <w:szCs w:val="18"/>
        </w:rPr>
        <w:t xml:space="preserve"> </w:t>
      </w:r>
      <w:r>
        <w:rPr>
          <w:rStyle w:val="DefaultParagraphFont"/>
          <w:w w:val="90"/>
          <w:sz w:val="18"/>
          <w:szCs w:val="18"/>
        </w:rPr>
        <w:t>request</w:t>
      </w:r>
      <w:r>
        <w:rPr>
          <w:rStyle w:val="DefaultParagraphFont"/>
          <w:spacing w:val="-1"/>
          <w:sz w:val="18"/>
          <w:szCs w:val="18"/>
        </w:rPr>
        <w:t xml:space="preserve"> </w:t>
      </w:r>
      <w:r>
        <w:rPr>
          <w:rStyle w:val="DefaultParagraphFont"/>
          <w:w w:val="90"/>
          <w:sz w:val="18"/>
          <w:szCs w:val="18"/>
        </w:rPr>
        <w:t>proof</w:t>
      </w:r>
      <w:r>
        <w:rPr>
          <w:rStyle w:val="DefaultParagraphFont"/>
          <w:spacing w:val="-1"/>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purchase</w:t>
      </w:r>
      <w:r>
        <w:rPr>
          <w:rStyle w:val="DefaultParagraphFont"/>
          <w:spacing w:val="-2"/>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respect</w:t>
      </w:r>
      <w:r>
        <w:rPr>
          <w:rStyle w:val="DefaultParagraphFont"/>
          <w:spacing w:val="-1"/>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item</w:t>
      </w:r>
      <w:r>
        <w:rPr>
          <w:rStyle w:val="DefaultParagraphFont"/>
          <w:spacing w:val="-1"/>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w w:val="90"/>
          <w:sz w:val="18"/>
          <w:szCs w:val="18"/>
        </w:rPr>
        <w:t>shall</w:t>
      </w:r>
      <w:r>
        <w:rPr>
          <w:rStyle w:val="DefaultParagraphFont"/>
          <w:spacing w:val="-2"/>
          <w:sz w:val="18"/>
          <w:szCs w:val="18"/>
        </w:rPr>
        <w:t xml:space="preserve"> </w:t>
      </w:r>
      <w:r>
        <w:rPr>
          <w:rStyle w:val="DefaultParagraphFont"/>
          <w:w w:val="90"/>
          <w:sz w:val="18"/>
          <w:szCs w:val="18"/>
        </w:rPr>
        <w:t>be</w:t>
      </w:r>
      <w:r>
        <w:rPr>
          <w:rStyle w:val="DefaultParagraphFont"/>
          <w:spacing w:val="1"/>
          <w:sz w:val="18"/>
          <w:szCs w:val="18"/>
        </w:rPr>
        <w:t xml:space="preserve"> </w:t>
      </w:r>
      <w:r>
        <w:rPr>
          <w:rStyle w:val="DefaultParagraphFont"/>
          <w:w w:val="90"/>
          <w:sz w:val="18"/>
          <w:szCs w:val="18"/>
        </w:rPr>
        <w:t>entitled</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refuse</w:t>
      </w:r>
      <w:r>
        <w:rPr>
          <w:rStyle w:val="DefaultParagraphFont"/>
          <w:spacing w:val="-1"/>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meet</w:t>
      </w:r>
      <w:r>
        <w:rPr>
          <w:rStyle w:val="DefaultParagraphFont"/>
          <w:spacing w:val="1"/>
          <w:sz w:val="18"/>
          <w:szCs w:val="18"/>
        </w:rPr>
        <w:t xml:space="preserve"> </w:t>
      </w:r>
      <w:r>
        <w:rPr>
          <w:rStyle w:val="DefaultParagraphFont"/>
          <w:w w:val="90"/>
          <w:sz w:val="18"/>
          <w:szCs w:val="18"/>
        </w:rPr>
        <w:t>a</w:t>
      </w:r>
      <w:r>
        <w:rPr>
          <w:rStyle w:val="DefaultParagraphFont"/>
          <w:sz w:val="18"/>
          <w:szCs w:val="18"/>
        </w:rPr>
        <w:t xml:space="preserve"> </w:t>
      </w:r>
      <w:r>
        <w:rPr>
          <w:rStyle w:val="DefaultParagraphFont"/>
          <w:w w:val="90"/>
          <w:sz w:val="18"/>
          <w:szCs w:val="18"/>
        </w:rPr>
        <w:t>claim</w:t>
      </w:r>
      <w:r>
        <w:rPr>
          <w:rStyle w:val="DefaultParagraphFont"/>
          <w:spacing w:val="-1"/>
          <w:sz w:val="18"/>
          <w:szCs w:val="18"/>
        </w:rPr>
        <w:t xml:space="preserve"> </w:t>
      </w:r>
      <w:r>
        <w:rPr>
          <w:rStyle w:val="DefaultParagraphFont"/>
          <w:w w:val="90"/>
          <w:sz w:val="18"/>
          <w:szCs w:val="18"/>
        </w:rPr>
        <w:t>if</w:t>
      </w:r>
      <w:r>
        <w:rPr>
          <w:rStyle w:val="DefaultParagraphFont"/>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w w:val="90"/>
          <w:sz w:val="18"/>
          <w:szCs w:val="18"/>
        </w:rPr>
        <w:t>cannot</w:t>
      </w:r>
      <w:r>
        <w:rPr>
          <w:rStyle w:val="DefaultParagraphFont"/>
          <w:spacing w:val="-1"/>
          <w:sz w:val="18"/>
          <w:szCs w:val="18"/>
        </w:rPr>
        <w:t xml:space="preserve"> </w:t>
      </w:r>
      <w:r>
        <w:rPr>
          <w:rStyle w:val="DefaultParagraphFont"/>
          <w:w w:val="90"/>
          <w:sz w:val="18"/>
          <w:szCs w:val="18"/>
        </w:rPr>
        <w:t>be</w:t>
      </w:r>
      <w:r>
        <w:rPr>
          <w:rStyle w:val="DefaultParagraphFont"/>
          <w:spacing w:val="-2"/>
          <w:sz w:val="18"/>
          <w:szCs w:val="18"/>
        </w:rPr>
        <w:t xml:space="preserve"> </w:t>
      </w:r>
      <w:r>
        <w:rPr>
          <w:rStyle w:val="DefaultParagraphFont"/>
          <w:spacing w:val="-2"/>
          <w:w w:val="90"/>
          <w:sz w:val="18"/>
          <w:szCs w:val="18"/>
        </w:rPr>
        <w:t>provided.</w:t>
      </w:r>
    </w:p>
    <w:p>
      <w:pPr>
        <w:pStyle w:val="BodyText1"/>
        <w:overflowPunct w:val="false"/>
        <w:spacing w:before="73" w:after="160"/>
        <w:rPr/>
      </w:pPr>
      <w:r>
        <w:rPr/>
      </w:r>
    </w:p>
    <w:p>
      <w:pPr>
        <w:pStyle w:val="ListParagraph"/>
        <w:numPr>
          <w:ilvl w:val="1"/>
          <w:numId w:val="4"/>
        </w:numPr>
        <w:tabs>
          <w:tab w:val="left" w:pos="3391" w:leader="none"/>
        </w:tabs>
        <w:overflowPunct w:val="false"/>
        <w:spacing w:lineRule="auto" w:line="264"/>
        <w:ind w:hanging="708" w:end="288"/>
        <w:jc w:val="both"/>
        <w:rPr/>
      </w:pPr>
      <w:r>
        <w:rPr>
          <w:rStyle w:val="DefaultParagraphFont"/>
          <w:spacing w:val="-6"/>
          <w:sz w:val="18"/>
          <w:szCs w:val="18"/>
        </w:rPr>
        <w:t>Where an invoice is not a Valid Invoice it may be rejected by FCDO</w:t>
      </w:r>
      <w:r>
        <w:rPr>
          <w:rStyle w:val="DefaultParagraphFont"/>
          <w:spacing w:val="-3"/>
          <w:sz w:val="18"/>
          <w:szCs w:val="18"/>
        </w:rPr>
        <w:t xml:space="preserve"> </w:t>
      </w:r>
      <w:r>
        <w:rPr>
          <w:rStyle w:val="DefaultParagraphFont"/>
          <w:spacing w:val="-6"/>
          <w:sz w:val="18"/>
          <w:szCs w:val="18"/>
        </w:rPr>
        <w:t>and in any event shall be liable to</w:t>
      </w:r>
      <w:r>
        <w:rPr>
          <w:rStyle w:val="DefaultParagraphFont"/>
          <w:spacing w:val="-3"/>
          <w:sz w:val="18"/>
          <w:szCs w:val="18"/>
        </w:rPr>
        <w:t xml:space="preserve"> </w:t>
      </w:r>
      <w:r>
        <w:rPr>
          <w:rStyle w:val="DefaultParagraphFont"/>
          <w:spacing w:val="-6"/>
          <w:sz w:val="18"/>
          <w:szCs w:val="18"/>
        </w:rPr>
        <w:t xml:space="preserve">query and delay in payment. </w:t>
      </w:r>
      <w:r>
        <w:rPr>
          <w:rStyle w:val="DefaultParagraphFont"/>
          <w:w w:val="90"/>
          <w:sz w:val="18"/>
          <w:szCs w:val="18"/>
        </w:rPr>
        <w:t>FCDO reserves</w:t>
      </w:r>
      <w:r>
        <w:rPr>
          <w:rStyle w:val="DefaultParagraphFont"/>
          <w:spacing w:val="-2"/>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right to not pay any amount due</w:t>
      </w:r>
      <w:r>
        <w:rPr>
          <w:rStyle w:val="DefaultParagraphFont"/>
          <w:spacing w:val="-2"/>
          <w:w w:val="90"/>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respect of any invoice</w:t>
      </w:r>
      <w:r>
        <w:rPr>
          <w:rStyle w:val="DefaultParagraphFont"/>
          <w:spacing w:val="-2"/>
          <w:w w:val="90"/>
          <w:sz w:val="18"/>
          <w:szCs w:val="18"/>
        </w:rPr>
        <w:t xml:space="preserve"> </w:t>
      </w:r>
      <w:r>
        <w:rPr>
          <w:rStyle w:val="DefaultParagraphFont"/>
          <w:w w:val="90"/>
          <w:sz w:val="18"/>
          <w:szCs w:val="18"/>
        </w:rPr>
        <w:t>received by FCDO more</w:t>
      </w:r>
      <w:r>
        <w:rPr>
          <w:rStyle w:val="DefaultParagraphFont"/>
          <w:spacing w:val="-2"/>
          <w:w w:val="90"/>
          <w:sz w:val="18"/>
          <w:szCs w:val="18"/>
        </w:rPr>
        <w:t xml:space="preserve"> </w:t>
      </w:r>
      <w:r>
        <w:rPr>
          <w:rStyle w:val="DefaultParagraphFont"/>
          <w:w w:val="90"/>
          <w:sz w:val="18"/>
          <w:szCs w:val="18"/>
        </w:rPr>
        <w:t>than</w:t>
      </w:r>
      <w:r>
        <w:rPr>
          <w:rStyle w:val="DefaultParagraphFont"/>
          <w:spacing w:val="-2"/>
          <w:w w:val="90"/>
          <w:sz w:val="18"/>
          <w:szCs w:val="18"/>
        </w:rPr>
        <w:t xml:space="preserve"> </w:t>
      </w:r>
      <w:r>
        <w:rPr>
          <w:rStyle w:val="DefaultParagraphFont"/>
          <w:w w:val="90"/>
          <w:sz w:val="18"/>
          <w:szCs w:val="18"/>
        </w:rPr>
        <w:t>90 days</w:t>
      </w:r>
      <w:r>
        <w:rPr>
          <w:rStyle w:val="DefaultParagraphFont"/>
          <w:spacing w:val="-2"/>
          <w:w w:val="90"/>
          <w:sz w:val="18"/>
          <w:szCs w:val="18"/>
        </w:rPr>
        <w:t xml:space="preserve"> </w:t>
      </w:r>
      <w:r>
        <w:rPr>
          <w:rStyle w:val="DefaultParagraphFont"/>
          <w:w w:val="90"/>
          <w:sz w:val="18"/>
          <w:szCs w:val="18"/>
        </w:rPr>
        <w:t>after</w:t>
      </w:r>
      <w:r>
        <w:rPr>
          <w:rStyle w:val="DefaultParagraphFont"/>
          <w:spacing w:val="-2"/>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 xml:space="preserve">day of the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becoming</w:t>
      </w:r>
      <w:r>
        <w:rPr>
          <w:rStyle w:val="DefaultParagraphFont"/>
          <w:spacing w:val="-8"/>
          <w:sz w:val="18"/>
          <w:szCs w:val="18"/>
        </w:rPr>
        <w:t xml:space="preserve"> </w:t>
      </w:r>
      <w:r>
        <w:rPr>
          <w:rStyle w:val="DefaultParagraphFont"/>
          <w:spacing w:val="-2"/>
          <w:sz w:val="18"/>
          <w:szCs w:val="18"/>
        </w:rPr>
        <w:t>entitled</w:t>
      </w:r>
      <w:r>
        <w:rPr>
          <w:rStyle w:val="DefaultParagraphFont"/>
          <w:spacing w:val="-8"/>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invoice</w:t>
      </w:r>
      <w:r>
        <w:rPr>
          <w:rStyle w:val="DefaultParagraphFont"/>
          <w:spacing w:val="-10"/>
          <w:sz w:val="18"/>
          <w:szCs w:val="18"/>
        </w:rPr>
        <w:t xml:space="preserve"> </w:t>
      </w:r>
      <w:r>
        <w:rPr>
          <w:rStyle w:val="DefaultParagraphFont"/>
          <w:spacing w:val="-2"/>
          <w:sz w:val="18"/>
          <w:szCs w:val="18"/>
        </w:rPr>
        <w:t>for</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payment</w:t>
      </w:r>
      <w:r>
        <w:rPr>
          <w:rStyle w:val="DefaultParagraphFont"/>
          <w:spacing w:val="-10"/>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which</w:t>
      </w:r>
      <w:r>
        <w:rPr>
          <w:rStyle w:val="DefaultParagraphFont"/>
          <w:spacing w:val="-11"/>
          <w:sz w:val="18"/>
          <w:szCs w:val="18"/>
        </w:rPr>
        <w:t xml:space="preserve"> </w:t>
      </w:r>
      <w:r>
        <w:rPr>
          <w:rStyle w:val="DefaultParagraphFont"/>
          <w:spacing w:val="-2"/>
          <w:sz w:val="18"/>
          <w:szCs w:val="18"/>
        </w:rPr>
        <w:t>it</w:t>
      </w:r>
      <w:r>
        <w:rPr>
          <w:rStyle w:val="DefaultParagraphFont"/>
          <w:spacing w:val="-8"/>
          <w:sz w:val="18"/>
          <w:szCs w:val="18"/>
        </w:rPr>
        <w:t xml:space="preserve"> </w:t>
      </w:r>
      <w:r>
        <w:rPr>
          <w:rStyle w:val="DefaultParagraphFont"/>
          <w:spacing w:val="-2"/>
          <w:sz w:val="18"/>
          <w:szCs w:val="18"/>
        </w:rPr>
        <w:t>relates.</w:t>
      </w:r>
    </w:p>
    <w:p>
      <w:pPr>
        <w:pStyle w:val="BodyText1"/>
        <w:overflowPunct w:val="false"/>
        <w:spacing w:before="176" w:after="160"/>
        <w:rPr/>
      </w:pPr>
      <w:r>
        <w:rPr/>
      </w:r>
    </w:p>
    <w:p>
      <w:pPr>
        <w:pStyle w:val="Heading4"/>
        <w:numPr>
          <w:ilvl w:val="0"/>
          <w:numId w:val="4"/>
        </w:numPr>
        <w:tabs>
          <w:tab w:val="left" w:pos="1166" w:leader="none"/>
        </w:tabs>
        <w:overflowPunct w:val="false"/>
        <w:ind w:hanging="658" w:start="1166"/>
        <w:outlineLvl w:val="9"/>
        <w:rPr/>
      </w:pPr>
      <w:bookmarkStart w:id="24" w:name="20.__UNITED_KINGDOM_INCOME_TAX_AND_NATIO"/>
      <w:bookmarkEnd w:id="24"/>
      <w:r>
        <w:rPr>
          <w:rStyle w:val="DefaultParagraphFont"/>
          <w:w w:val="85"/>
        </w:rPr>
        <w:t>UNITED</w:t>
      </w:r>
      <w:r>
        <w:rPr>
          <w:rStyle w:val="DefaultParagraphFont"/>
          <w:spacing w:val="-5"/>
          <w:w w:val="85"/>
        </w:rPr>
        <w:t xml:space="preserve"> </w:t>
      </w:r>
      <w:r>
        <w:rPr>
          <w:rStyle w:val="DefaultParagraphFont"/>
          <w:w w:val="85"/>
        </w:rPr>
        <w:t>KINGDOM</w:t>
      </w:r>
      <w:r>
        <w:rPr>
          <w:rStyle w:val="DefaultParagraphFont"/>
          <w:spacing w:val="-5"/>
          <w:w w:val="85"/>
        </w:rPr>
        <w:t xml:space="preserve"> </w:t>
      </w:r>
      <w:r>
        <w:rPr>
          <w:rStyle w:val="DefaultParagraphFont"/>
          <w:w w:val="85"/>
        </w:rPr>
        <w:t>INCOME</w:t>
      </w:r>
      <w:r>
        <w:rPr>
          <w:rStyle w:val="DefaultParagraphFont"/>
          <w:spacing w:val="-4"/>
          <w:w w:val="85"/>
        </w:rPr>
        <w:t xml:space="preserve"> </w:t>
      </w:r>
      <w:r>
        <w:rPr>
          <w:rStyle w:val="DefaultParagraphFont"/>
          <w:w w:val="85"/>
        </w:rPr>
        <w:t>TAX</w:t>
      </w:r>
      <w:r>
        <w:rPr>
          <w:rStyle w:val="DefaultParagraphFont"/>
          <w:spacing w:val="-5"/>
          <w:w w:val="85"/>
        </w:rPr>
        <w:t xml:space="preserve"> </w:t>
      </w:r>
      <w:r>
        <w:rPr>
          <w:rStyle w:val="DefaultParagraphFont"/>
          <w:w w:val="85"/>
        </w:rPr>
        <w:t>AND</w:t>
      </w:r>
      <w:r>
        <w:rPr>
          <w:rStyle w:val="DefaultParagraphFont"/>
          <w:spacing w:val="-4"/>
          <w:w w:val="85"/>
        </w:rPr>
        <w:t xml:space="preserve"> </w:t>
      </w:r>
      <w:r>
        <w:rPr>
          <w:rStyle w:val="DefaultParagraphFont"/>
          <w:w w:val="85"/>
        </w:rPr>
        <w:t>NATIONAL</w:t>
      </w:r>
      <w:r>
        <w:rPr>
          <w:rStyle w:val="DefaultParagraphFont"/>
          <w:spacing w:val="-4"/>
          <w:w w:val="85"/>
        </w:rPr>
        <w:t xml:space="preserve"> </w:t>
      </w:r>
      <w:r>
        <w:rPr>
          <w:rStyle w:val="DefaultParagraphFont"/>
          <w:w w:val="85"/>
        </w:rPr>
        <w:t>INSURANCE</w:t>
      </w:r>
      <w:r>
        <w:rPr>
          <w:rStyle w:val="DefaultParagraphFont"/>
          <w:spacing w:val="-4"/>
          <w:w w:val="85"/>
        </w:rPr>
        <w:t xml:space="preserve"> </w:t>
      </w:r>
      <w:r>
        <w:rPr>
          <w:rStyle w:val="DefaultParagraphFont"/>
          <w:spacing w:val="-2"/>
          <w:w w:val="85"/>
        </w:rPr>
        <w:t>CONTRIBUTIONS</w:t>
      </w:r>
    </w:p>
    <w:p>
      <w:pPr>
        <w:pStyle w:val="BodyText1"/>
        <w:overflowPunct w:val="false"/>
        <w:spacing w:before="71" w:after="160"/>
        <w:rPr>
          <w:b/>
          <w:bCs/>
        </w:rPr>
      </w:pPr>
      <w:r>
        <w:rPr>
          <w:b/>
          <w:bCs/>
        </w:rPr>
      </w:r>
    </w:p>
    <w:p>
      <w:pPr>
        <w:pStyle w:val="ListParagraph"/>
        <w:numPr>
          <w:ilvl w:val="1"/>
          <w:numId w:val="4"/>
        </w:numPr>
        <w:tabs>
          <w:tab w:val="left" w:pos="3391" w:leader="none"/>
        </w:tabs>
        <w:overflowPunct w:val="false"/>
        <w:spacing w:lineRule="auto" w:line="254"/>
        <w:ind w:hanging="708" w:end="288"/>
        <w:jc w:val="both"/>
        <w:rPr/>
        <w:sectPr>
          <w:headerReference w:type="default" r:id="rId66"/>
          <w:headerReference w:type="first" r:id="rId67"/>
          <w:footerReference w:type="default" r:id="rId68"/>
          <w:footerReference w:type="first" r:id="rId69"/>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 xml:space="preserve">Where the Supplier or any Supplier Personnel are liable to be taxed in the UK or to pay national insurance contributions in respect of </w:t>
      </w:r>
      <w:r>
        <w:rPr>
          <w:rStyle w:val="DefaultParagraphFont"/>
          <w:spacing w:val="-4"/>
          <w:sz w:val="18"/>
          <w:szCs w:val="18"/>
        </w:rPr>
        <w:t>consideration</w:t>
      </w:r>
      <w:r>
        <w:rPr>
          <w:rStyle w:val="DefaultParagraphFont"/>
          <w:spacing w:val="-5"/>
          <w:sz w:val="18"/>
          <w:szCs w:val="18"/>
        </w:rPr>
        <w:t xml:space="preserve"> </w:t>
      </w:r>
      <w:r>
        <w:rPr>
          <w:rStyle w:val="DefaultParagraphFont"/>
          <w:spacing w:val="-4"/>
          <w:sz w:val="18"/>
          <w:szCs w:val="18"/>
        </w:rPr>
        <w:t>received</w:t>
      </w:r>
      <w:r>
        <w:rPr>
          <w:rStyle w:val="DefaultParagraphFont"/>
          <w:spacing w:val="-5"/>
          <w:sz w:val="18"/>
          <w:szCs w:val="18"/>
        </w:rPr>
        <w:t xml:space="preserve"> </w:t>
      </w:r>
      <w:r>
        <w:rPr>
          <w:rStyle w:val="DefaultParagraphFont"/>
          <w:spacing w:val="-4"/>
          <w:sz w:val="18"/>
          <w:szCs w:val="18"/>
        </w:rPr>
        <w:t>under this Contract, the Supplier shall:</w:t>
      </w:r>
      <w:r>
        <w:br w:type="page"/>
      </w:r>
    </w:p>
    <w:p>
      <w:pPr>
        <w:pStyle w:val="ListParagraph"/>
        <w:numPr>
          <w:ilvl w:val="2"/>
          <w:numId w:val="4"/>
        </w:numPr>
        <w:tabs>
          <w:tab w:val="left" w:pos="1941" w:leader="none"/>
        </w:tabs>
        <w:overflowPunct w:val="false"/>
        <w:spacing w:lineRule="auto" w:line="264" w:before="86" w:after="160"/>
        <w:ind w:hanging="708" w:start="1941" w:end="291"/>
        <w:jc w:val="both"/>
        <w:rPr/>
      </w:pPr>
      <w:r>
        <w:rPr>
          <w:rStyle w:val="DefaultParagraphFont"/>
          <w:w w:val="90"/>
          <w:sz w:val="18"/>
          <w:szCs w:val="18"/>
        </w:rPr>
        <w:t xml:space="preserve">at all times comply with the Income Tax (Earnings and Pensions) Act 2003 and all other statutes and regulations relating to </w:t>
      </w:r>
      <w:r>
        <w:rPr>
          <w:rStyle w:val="DefaultParagraphFont"/>
          <w:spacing w:val="-6"/>
          <w:sz w:val="18"/>
          <w:szCs w:val="18"/>
        </w:rPr>
        <w:t>income tax,</w:t>
      </w:r>
      <w:r>
        <w:rPr>
          <w:rStyle w:val="DefaultParagraphFont"/>
          <w:sz w:val="18"/>
          <w:szCs w:val="18"/>
        </w:rPr>
        <w:t xml:space="preserve"> </w:t>
      </w:r>
      <w:r>
        <w:rPr>
          <w:rStyle w:val="DefaultParagraphFont"/>
          <w:spacing w:val="-6"/>
          <w:sz w:val="18"/>
          <w:szCs w:val="18"/>
        </w:rPr>
        <w:t>and the Social Security Contributions and Benefits Act</w:t>
      </w:r>
      <w:r>
        <w:rPr>
          <w:rStyle w:val="DefaultParagraphFont"/>
          <w:sz w:val="18"/>
          <w:szCs w:val="18"/>
        </w:rPr>
        <w:t xml:space="preserve"> </w:t>
      </w:r>
      <w:r>
        <w:rPr>
          <w:rStyle w:val="DefaultParagraphFont"/>
          <w:spacing w:val="-6"/>
          <w:sz w:val="18"/>
          <w:szCs w:val="18"/>
        </w:rPr>
        <w:t xml:space="preserve">1992 and all other statutes and regulations relating to </w:t>
      </w:r>
      <w:r>
        <w:rPr>
          <w:rStyle w:val="DefaultParagraphFont"/>
          <w:spacing w:val="-2"/>
          <w:sz w:val="18"/>
          <w:szCs w:val="18"/>
        </w:rPr>
        <w:t>national</w:t>
      </w:r>
      <w:r>
        <w:rPr>
          <w:rStyle w:val="DefaultParagraphFont"/>
          <w:spacing w:val="-11"/>
          <w:sz w:val="18"/>
          <w:szCs w:val="18"/>
        </w:rPr>
        <w:t xml:space="preserve"> </w:t>
      </w:r>
      <w:r>
        <w:rPr>
          <w:rStyle w:val="DefaultParagraphFont"/>
          <w:spacing w:val="-2"/>
          <w:sz w:val="18"/>
          <w:szCs w:val="18"/>
        </w:rPr>
        <w:t>insurance</w:t>
      </w:r>
      <w:r>
        <w:rPr>
          <w:rStyle w:val="DefaultParagraphFont"/>
          <w:spacing w:val="-10"/>
          <w:sz w:val="18"/>
          <w:szCs w:val="18"/>
        </w:rPr>
        <w:t xml:space="preserve"> </w:t>
      </w:r>
      <w:r>
        <w:rPr>
          <w:rStyle w:val="DefaultParagraphFont"/>
          <w:spacing w:val="-2"/>
          <w:sz w:val="18"/>
          <w:szCs w:val="18"/>
        </w:rPr>
        <w:t>contributions,</w:t>
      </w:r>
      <w:r>
        <w:rPr>
          <w:rStyle w:val="DefaultParagraphFont"/>
          <w:spacing w:val="-11"/>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respect</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that</w:t>
      </w:r>
      <w:r>
        <w:rPr>
          <w:rStyle w:val="DefaultParagraphFont"/>
          <w:spacing w:val="-11"/>
          <w:sz w:val="18"/>
          <w:szCs w:val="18"/>
        </w:rPr>
        <w:t xml:space="preserve"> </w:t>
      </w:r>
      <w:r>
        <w:rPr>
          <w:rStyle w:val="DefaultParagraphFont"/>
          <w:spacing w:val="-2"/>
          <w:sz w:val="18"/>
          <w:szCs w:val="18"/>
        </w:rPr>
        <w:t>consideration;</w:t>
      </w:r>
    </w:p>
    <w:p>
      <w:pPr>
        <w:pStyle w:val="BodyText1"/>
        <w:overflowPunct w:val="false"/>
        <w:spacing w:before="50" w:after="160"/>
        <w:rPr/>
      </w:pPr>
      <w:r>
        <w:rPr/>
      </w:r>
    </w:p>
    <w:p>
      <w:pPr>
        <w:pStyle w:val="ListParagraph"/>
        <w:numPr>
          <w:ilvl w:val="2"/>
          <w:numId w:val="4"/>
        </w:numPr>
        <w:tabs>
          <w:tab w:val="left" w:pos="1941" w:leader="none"/>
        </w:tabs>
        <w:overflowPunct w:val="false"/>
        <w:spacing w:lineRule="auto" w:line="264" w:before="1" w:after="160"/>
        <w:ind w:hanging="709" w:start="1941" w:end="289"/>
        <w:jc w:val="both"/>
        <w:rPr/>
      </w:pPr>
      <w:r>
        <w:rPr>
          <w:rStyle w:val="DefaultParagraphFont"/>
          <w:spacing w:val="-2"/>
          <w:sz w:val="18"/>
          <w:szCs w:val="18"/>
        </w:rPr>
        <w:t>indemnify</w:t>
      </w:r>
      <w:r>
        <w:rPr>
          <w:rStyle w:val="DefaultParagraphFont"/>
          <w:spacing w:val="-3"/>
          <w:sz w:val="18"/>
          <w:szCs w:val="18"/>
        </w:rPr>
        <w:t xml:space="preserve"> </w:t>
      </w:r>
      <w:r>
        <w:rPr>
          <w:rStyle w:val="DefaultParagraphFont"/>
          <w:spacing w:val="-2"/>
          <w:sz w:val="18"/>
          <w:szCs w:val="18"/>
        </w:rPr>
        <w:t>FCDO</w:t>
      </w:r>
      <w:r>
        <w:rPr>
          <w:rStyle w:val="DefaultParagraphFont"/>
          <w:spacing w:val="-3"/>
          <w:sz w:val="18"/>
          <w:szCs w:val="18"/>
        </w:rPr>
        <w:t xml:space="preserve"> </w:t>
      </w:r>
      <w:r>
        <w:rPr>
          <w:rStyle w:val="DefaultParagraphFont"/>
          <w:spacing w:val="-2"/>
          <w:sz w:val="18"/>
          <w:szCs w:val="18"/>
        </w:rPr>
        <w:t>against</w:t>
      </w:r>
      <w:r>
        <w:rPr>
          <w:rStyle w:val="DefaultParagraphFont"/>
          <w:spacing w:val="-3"/>
          <w:sz w:val="18"/>
          <w:szCs w:val="18"/>
        </w:rPr>
        <w:t xml:space="preserve"> </w:t>
      </w:r>
      <w:r>
        <w:rPr>
          <w:rStyle w:val="DefaultParagraphFont"/>
          <w:spacing w:val="-2"/>
          <w:sz w:val="18"/>
          <w:szCs w:val="18"/>
        </w:rPr>
        <w:t>any income</w:t>
      </w:r>
      <w:r>
        <w:rPr>
          <w:rStyle w:val="DefaultParagraphFont"/>
          <w:spacing w:val="-3"/>
          <w:sz w:val="18"/>
          <w:szCs w:val="18"/>
        </w:rPr>
        <w:t xml:space="preserve"> </w:t>
      </w:r>
      <w:r>
        <w:rPr>
          <w:rStyle w:val="DefaultParagraphFont"/>
          <w:spacing w:val="-2"/>
          <w:sz w:val="18"/>
          <w:szCs w:val="18"/>
        </w:rPr>
        <w:t>tax,</w:t>
      </w:r>
      <w:r>
        <w:rPr>
          <w:rStyle w:val="DefaultParagraphFont"/>
          <w:spacing w:val="-3"/>
          <w:sz w:val="18"/>
          <w:szCs w:val="18"/>
        </w:rPr>
        <w:t xml:space="preserve"> </w:t>
      </w:r>
      <w:r>
        <w:rPr>
          <w:rStyle w:val="DefaultParagraphFont"/>
          <w:spacing w:val="-2"/>
          <w:sz w:val="18"/>
          <w:szCs w:val="18"/>
        </w:rPr>
        <w:t>national</w:t>
      </w:r>
      <w:r>
        <w:rPr>
          <w:rStyle w:val="DefaultParagraphFont"/>
          <w:spacing w:val="-3"/>
          <w:sz w:val="18"/>
          <w:szCs w:val="18"/>
        </w:rPr>
        <w:t xml:space="preserve"> </w:t>
      </w:r>
      <w:r>
        <w:rPr>
          <w:rStyle w:val="DefaultParagraphFont"/>
          <w:spacing w:val="-2"/>
          <w:sz w:val="18"/>
          <w:szCs w:val="18"/>
        </w:rPr>
        <w:t>insurance and</w:t>
      </w:r>
      <w:r>
        <w:rPr>
          <w:rStyle w:val="DefaultParagraphFont"/>
          <w:spacing w:val="-4"/>
          <w:sz w:val="18"/>
          <w:szCs w:val="18"/>
        </w:rPr>
        <w:t xml:space="preserve"> </w:t>
      </w:r>
      <w:r>
        <w:rPr>
          <w:rStyle w:val="DefaultParagraphFont"/>
          <w:spacing w:val="-2"/>
          <w:sz w:val="18"/>
          <w:szCs w:val="18"/>
        </w:rPr>
        <w:t>social</w:t>
      </w:r>
      <w:r>
        <w:rPr>
          <w:rStyle w:val="DefaultParagraphFont"/>
          <w:spacing w:val="-3"/>
          <w:sz w:val="18"/>
          <w:szCs w:val="18"/>
        </w:rPr>
        <w:t xml:space="preserve"> </w:t>
      </w:r>
      <w:r>
        <w:rPr>
          <w:rStyle w:val="DefaultParagraphFont"/>
          <w:spacing w:val="-2"/>
          <w:sz w:val="18"/>
          <w:szCs w:val="18"/>
        </w:rPr>
        <w:t>security</w:t>
      </w:r>
      <w:r>
        <w:rPr>
          <w:rStyle w:val="DefaultParagraphFont"/>
          <w:spacing w:val="-3"/>
          <w:sz w:val="18"/>
          <w:szCs w:val="18"/>
        </w:rPr>
        <w:t xml:space="preserve"> </w:t>
      </w:r>
      <w:r>
        <w:rPr>
          <w:rStyle w:val="DefaultParagraphFont"/>
          <w:spacing w:val="-2"/>
          <w:sz w:val="18"/>
          <w:szCs w:val="18"/>
        </w:rPr>
        <w:t>contributions and</w:t>
      </w:r>
      <w:r>
        <w:rPr>
          <w:rStyle w:val="DefaultParagraphFont"/>
          <w:spacing w:val="-4"/>
          <w:sz w:val="18"/>
          <w:szCs w:val="18"/>
        </w:rPr>
        <w:t xml:space="preserve"> </w:t>
      </w:r>
      <w:r>
        <w:rPr>
          <w:rStyle w:val="DefaultParagraphFont"/>
          <w:spacing w:val="-2"/>
          <w:sz w:val="18"/>
          <w:szCs w:val="18"/>
        </w:rPr>
        <w:t xml:space="preserve">any other liability, </w:t>
      </w:r>
      <w:r>
        <w:rPr>
          <w:rStyle w:val="DefaultParagraphFont"/>
          <w:spacing w:val="-6"/>
          <w:sz w:val="18"/>
          <w:szCs w:val="18"/>
        </w:rPr>
        <w:t>deduction,</w:t>
      </w:r>
      <w:r>
        <w:rPr>
          <w:rStyle w:val="DefaultParagraphFont"/>
          <w:spacing w:val="-1"/>
          <w:sz w:val="18"/>
          <w:szCs w:val="18"/>
        </w:rPr>
        <w:t xml:space="preserve"> </w:t>
      </w:r>
      <w:r>
        <w:rPr>
          <w:rStyle w:val="DefaultParagraphFont"/>
          <w:spacing w:val="-6"/>
          <w:sz w:val="18"/>
          <w:szCs w:val="18"/>
        </w:rPr>
        <w:t>contribution,</w:t>
      </w:r>
      <w:r>
        <w:rPr>
          <w:rStyle w:val="DefaultParagraphFont"/>
          <w:spacing w:val="-1"/>
          <w:sz w:val="18"/>
          <w:szCs w:val="18"/>
        </w:rPr>
        <w:t xml:space="preserve"> </w:t>
      </w:r>
      <w:r>
        <w:rPr>
          <w:rStyle w:val="DefaultParagraphFont"/>
          <w:spacing w:val="-6"/>
          <w:sz w:val="18"/>
          <w:szCs w:val="18"/>
        </w:rPr>
        <w:t>assessment or claim arising from or made in connection with the</w:t>
      </w:r>
      <w:r>
        <w:rPr>
          <w:rStyle w:val="DefaultParagraphFont"/>
          <w:sz w:val="18"/>
          <w:szCs w:val="18"/>
        </w:rPr>
        <w:t xml:space="preserve"> </w:t>
      </w:r>
      <w:r>
        <w:rPr>
          <w:rStyle w:val="DefaultParagraphFont"/>
          <w:spacing w:val="-6"/>
          <w:sz w:val="18"/>
          <w:szCs w:val="18"/>
        </w:rPr>
        <w:t xml:space="preserve">provision of the Services by the </w:t>
      </w:r>
      <w:r>
        <w:rPr>
          <w:rStyle w:val="DefaultParagraphFont"/>
          <w:spacing w:val="-2"/>
          <w:sz w:val="18"/>
          <w:szCs w:val="18"/>
        </w:rPr>
        <w:t>Supplier</w:t>
      </w:r>
      <w:r>
        <w:rPr>
          <w:rStyle w:val="DefaultParagraphFont"/>
          <w:spacing w:val="-13"/>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Personnel.</w:t>
      </w:r>
    </w:p>
    <w:p>
      <w:pPr>
        <w:pStyle w:val="BodyText1"/>
        <w:overflowPunct w:val="false"/>
        <w:spacing w:before="173" w:after="160"/>
        <w:rPr/>
      </w:pPr>
      <w:r>
        <w:rPr/>
      </w:r>
    </w:p>
    <w:p>
      <w:pPr>
        <w:pStyle w:val="Heading4"/>
        <w:numPr>
          <w:ilvl w:val="0"/>
          <w:numId w:val="4"/>
        </w:numPr>
        <w:tabs>
          <w:tab w:val="left" w:pos="1226" w:leader="none"/>
        </w:tabs>
        <w:overflowPunct w:val="false"/>
        <w:ind w:hanging="717" w:start="1226"/>
        <w:outlineLvl w:val="9"/>
        <w:rPr/>
      </w:pPr>
      <w:bookmarkStart w:id="25" w:name="21.__TAX_COMPLIANCE"/>
      <w:bookmarkEnd w:id="25"/>
      <w:r>
        <w:rPr>
          <w:rStyle w:val="DefaultParagraphFont"/>
          <w:w w:val="80"/>
        </w:rPr>
        <w:t>TAX</w:t>
      </w:r>
      <w:r>
        <w:rPr>
          <w:rStyle w:val="DefaultParagraphFont"/>
          <w:spacing w:val="-1"/>
          <w:w w:val="90"/>
        </w:rPr>
        <w:t xml:space="preserve"> </w:t>
      </w:r>
      <w:r>
        <w:rPr>
          <w:rStyle w:val="DefaultParagraphFont"/>
          <w:spacing w:val="-2"/>
          <w:w w:val="90"/>
        </w:rPr>
        <w:t>COMPLIANCE</w:t>
      </w:r>
    </w:p>
    <w:p>
      <w:pPr>
        <w:pStyle w:val="BodyText1"/>
        <w:overflowPunct w:val="false"/>
        <w:spacing w:before="70" w:after="160"/>
        <w:rPr>
          <w:b/>
          <w:bCs/>
        </w:rPr>
      </w:pPr>
      <w:r>
        <w:rPr>
          <w:b/>
          <w:bCs/>
        </w:rPr>
      </w:r>
    </w:p>
    <w:p>
      <w:pPr>
        <w:pStyle w:val="ListParagraph"/>
        <w:numPr>
          <w:ilvl w:val="1"/>
          <w:numId w:val="4"/>
        </w:numPr>
        <w:tabs>
          <w:tab w:val="left" w:pos="1231" w:leader="none"/>
        </w:tabs>
        <w:overflowPunct w:val="false"/>
        <w:spacing w:lineRule="auto" w:line="559" w:before="1" w:after="160"/>
        <w:ind w:hanging="723" w:start="1231" w:end="2567"/>
        <w:rPr/>
      </w:pPr>
      <w:r>
        <w:rPr>
          <w:rStyle w:val="DefaultParagraphFont"/>
          <w:w w:val="90"/>
          <w:sz w:val="18"/>
          <w:szCs w:val="18"/>
        </w:rPr>
        <w:t>If, at any point during the Term, an</w:t>
      </w:r>
      <w:r>
        <w:rPr>
          <w:rStyle w:val="DefaultParagraphFont"/>
          <w:spacing w:val="-1"/>
          <w:w w:val="90"/>
          <w:sz w:val="18"/>
          <w:szCs w:val="18"/>
        </w:rPr>
        <w:t xml:space="preserve"> </w:t>
      </w:r>
      <w:r>
        <w:rPr>
          <w:rStyle w:val="DefaultParagraphFont"/>
          <w:w w:val="90"/>
          <w:sz w:val="18"/>
          <w:szCs w:val="18"/>
        </w:rPr>
        <w:t>Occasion</w:t>
      </w:r>
      <w:r>
        <w:rPr>
          <w:rStyle w:val="DefaultParagraphFont"/>
          <w:spacing w:val="-1"/>
          <w:w w:val="90"/>
          <w:sz w:val="18"/>
          <w:szCs w:val="18"/>
        </w:rPr>
        <w:t xml:space="preserve"> </w:t>
      </w:r>
      <w:r>
        <w:rPr>
          <w:rStyle w:val="DefaultParagraphFont"/>
          <w:w w:val="90"/>
          <w:sz w:val="18"/>
          <w:szCs w:val="18"/>
        </w:rPr>
        <w:t xml:space="preserve">of Tax Non-Compliance occurs, the Supplier shall: 21.1.1 </w:t>
      </w:r>
      <w:r>
        <w:rPr>
          <w:rStyle w:val="DefaultParagraphFont"/>
          <w:spacing w:val="-4"/>
          <w:sz w:val="18"/>
          <w:szCs w:val="18"/>
        </w:rPr>
        <w:t>notify</w:t>
      </w:r>
      <w:r>
        <w:rPr>
          <w:rStyle w:val="DefaultParagraphFont"/>
          <w:spacing w:val="-8"/>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writing</w:t>
      </w:r>
      <w:r>
        <w:rPr>
          <w:rStyle w:val="DefaultParagraphFont"/>
          <w:spacing w:val="-8"/>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such</w:t>
      </w:r>
      <w:r>
        <w:rPr>
          <w:rStyle w:val="DefaultParagraphFont"/>
          <w:spacing w:val="-9"/>
          <w:sz w:val="18"/>
          <w:szCs w:val="18"/>
        </w:rPr>
        <w:t xml:space="preserve"> </w:t>
      </w:r>
      <w:r>
        <w:rPr>
          <w:rStyle w:val="DefaultParagraphFont"/>
          <w:spacing w:val="-4"/>
          <w:sz w:val="18"/>
          <w:szCs w:val="18"/>
        </w:rPr>
        <w:t>fact</w:t>
      </w:r>
      <w:r>
        <w:rPr>
          <w:rStyle w:val="DefaultParagraphFont"/>
          <w:spacing w:val="-8"/>
          <w:sz w:val="18"/>
          <w:szCs w:val="18"/>
        </w:rPr>
        <w:t xml:space="preserve"> </w:t>
      </w:r>
      <w:r>
        <w:rPr>
          <w:rStyle w:val="DefaultParagraphFont"/>
          <w:spacing w:val="-4"/>
          <w:sz w:val="18"/>
          <w:szCs w:val="18"/>
        </w:rPr>
        <w:t>within</w:t>
      </w:r>
      <w:r>
        <w:rPr>
          <w:rStyle w:val="DefaultParagraphFont"/>
          <w:spacing w:val="-9"/>
          <w:sz w:val="18"/>
          <w:szCs w:val="18"/>
        </w:rPr>
        <w:t xml:space="preserve"> </w:t>
      </w:r>
      <w:r>
        <w:rPr>
          <w:rStyle w:val="DefaultParagraphFont"/>
          <w:spacing w:val="-4"/>
          <w:sz w:val="18"/>
          <w:szCs w:val="18"/>
        </w:rPr>
        <w:t>5</w:t>
      </w:r>
      <w:r>
        <w:rPr>
          <w:rStyle w:val="DefaultParagraphFont"/>
          <w:spacing w:val="-8"/>
          <w:sz w:val="18"/>
          <w:szCs w:val="18"/>
        </w:rPr>
        <w:t xml:space="preserve"> </w:t>
      </w:r>
      <w:r>
        <w:rPr>
          <w:rStyle w:val="DefaultParagraphFont"/>
          <w:spacing w:val="-4"/>
          <w:sz w:val="18"/>
          <w:szCs w:val="18"/>
        </w:rPr>
        <w:t>Working</w:t>
      </w:r>
      <w:r>
        <w:rPr>
          <w:rStyle w:val="DefaultParagraphFont"/>
          <w:spacing w:val="-6"/>
          <w:sz w:val="18"/>
          <w:szCs w:val="18"/>
        </w:rPr>
        <w:t xml:space="preserve"> </w:t>
      </w:r>
      <w:r>
        <w:rPr>
          <w:rStyle w:val="DefaultParagraphFont"/>
          <w:spacing w:val="-4"/>
          <w:sz w:val="18"/>
          <w:szCs w:val="18"/>
        </w:rPr>
        <w:t>Days</w:t>
      </w:r>
      <w:r>
        <w:rPr>
          <w:rStyle w:val="DefaultParagraphFont"/>
          <w:spacing w:val="-8"/>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its</w:t>
      </w:r>
      <w:r>
        <w:rPr>
          <w:rStyle w:val="DefaultParagraphFont"/>
          <w:spacing w:val="-8"/>
          <w:sz w:val="18"/>
          <w:szCs w:val="18"/>
        </w:rPr>
        <w:t xml:space="preserve"> </w:t>
      </w:r>
      <w:r>
        <w:rPr>
          <w:rStyle w:val="DefaultParagraphFont"/>
          <w:spacing w:val="-4"/>
          <w:sz w:val="18"/>
          <w:szCs w:val="18"/>
        </w:rPr>
        <w:t>occurrence;</w:t>
      </w:r>
    </w:p>
    <w:p>
      <w:pPr>
        <w:pStyle w:val="ListParagraph"/>
        <w:numPr>
          <w:ilvl w:val="2"/>
          <w:numId w:val="5"/>
        </w:numPr>
        <w:tabs>
          <w:tab w:val="left" w:pos="1999" w:leader="none"/>
        </w:tabs>
        <w:overflowPunct w:val="false"/>
        <w:spacing w:lineRule="exact" w:line="206"/>
        <w:ind w:hanging="679"/>
        <w:rPr/>
      </w:pPr>
      <w:r>
        <w:rPr>
          <w:rStyle w:val="DefaultParagraphFont"/>
          <w:spacing w:val="-4"/>
          <w:sz w:val="18"/>
          <w:szCs w:val="18"/>
        </w:rPr>
        <w:t>promptly</w:t>
      </w:r>
      <w:r>
        <w:rPr>
          <w:rStyle w:val="DefaultParagraphFont"/>
          <w:spacing w:val="-7"/>
          <w:sz w:val="18"/>
          <w:szCs w:val="18"/>
        </w:rPr>
        <w:t xml:space="preserve"> </w:t>
      </w:r>
      <w:r>
        <w:rPr>
          <w:rStyle w:val="DefaultParagraphFont"/>
          <w:spacing w:val="-4"/>
          <w:sz w:val="18"/>
          <w:szCs w:val="18"/>
        </w:rPr>
        <w:t>provide</w:t>
      </w:r>
      <w:r>
        <w:rPr>
          <w:rStyle w:val="DefaultParagraphFont"/>
          <w:spacing w:val="-6"/>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FCDO:</w:t>
      </w:r>
    </w:p>
    <w:p>
      <w:pPr>
        <w:pStyle w:val="BodyText1"/>
        <w:overflowPunct w:val="false"/>
        <w:spacing w:before="73" w:after="160"/>
        <w:rPr/>
      </w:pPr>
      <w:r>
        <w:rPr/>
      </w:r>
    </w:p>
    <w:p>
      <w:pPr>
        <w:pStyle w:val="ListParagraph"/>
        <w:numPr>
          <w:ilvl w:val="3"/>
          <w:numId w:val="5"/>
        </w:numPr>
        <w:tabs>
          <w:tab w:val="left" w:pos="807" w:leader="none"/>
        </w:tabs>
        <w:overflowPunct w:val="false"/>
        <w:spacing w:lineRule="auto" w:line="254"/>
        <w:ind w:end="293"/>
        <w:rPr/>
      </w:pPr>
      <w:r>
        <w:rPr>
          <w:rStyle w:val="DefaultParagraphFont"/>
          <w:w w:val="90"/>
          <w:sz w:val="18"/>
          <w:szCs w:val="18"/>
        </w:rPr>
        <w:t xml:space="preserve">details of the steps which the Supplier is taking to address the Occasion of Tax Non-Compliance and to prevent the </w:t>
      </w:r>
      <w:r>
        <w:rPr>
          <w:rStyle w:val="DefaultParagraphFont"/>
          <w:spacing w:val="-4"/>
          <w:sz w:val="18"/>
          <w:szCs w:val="18"/>
        </w:rPr>
        <w:t>same from recurring, together with any mitigating factors that it considers relevant; and</w:t>
      </w:r>
    </w:p>
    <w:p>
      <w:pPr>
        <w:pStyle w:val="BodyText1"/>
        <w:overflowPunct w:val="false"/>
        <w:spacing w:before="57" w:after="160"/>
        <w:rPr/>
      </w:pPr>
      <w:r>
        <w:rPr/>
      </w:r>
    </w:p>
    <w:p>
      <w:pPr>
        <w:pStyle w:val="ListParagraph"/>
        <w:numPr>
          <w:ilvl w:val="3"/>
          <w:numId w:val="5"/>
        </w:numPr>
        <w:tabs>
          <w:tab w:val="left" w:pos="2507" w:leader="none"/>
        </w:tabs>
        <w:overflowPunct w:val="false"/>
        <w:ind w:hanging="566" w:start="2507"/>
        <w:rPr/>
      </w:pPr>
      <w:r>
        <w:rPr>
          <w:rStyle w:val="DefaultParagraphFont"/>
          <w:w w:val="90"/>
          <w:sz w:val="18"/>
          <w:szCs w:val="18"/>
        </w:rPr>
        <w:t>such</w:t>
      </w:r>
      <w:r>
        <w:rPr>
          <w:rStyle w:val="DefaultParagraphFont"/>
          <w:spacing w:val="-2"/>
          <w:w w:val="90"/>
          <w:sz w:val="18"/>
          <w:szCs w:val="18"/>
        </w:rPr>
        <w:t xml:space="preserve"> </w:t>
      </w:r>
      <w:r>
        <w:rPr>
          <w:rStyle w:val="DefaultParagraphFont"/>
          <w:w w:val="90"/>
          <w:sz w:val="18"/>
          <w:szCs w:val="18"/>
        </w:rPr>
        <w:t>other</w:t>
      </w:r>
      <w:r>
        <w:rPr>
          <w:rStyle w:val="DefaultParagraphFont"/>
          <w:spacing w:val="-4"/>
          <w:sz w:val="18"/>
          <w:szCs w:val="18"/>
        </w:rPr>
        <w:t xml:space="preserve"> </w:t>
      </w:r>
      <w:r>
        <w:rPr>
          <w:rStyle w:val="DefaultParagraphFont"/>
          <w:w w:val="90"/>
          <w:sz w:val="18"/>
          <w:szCs w:val="18"/>
        </w:rPr>
        <w:t>information</w:t>
      </w:r>
      <w:r>
        <w:rPr>
          <w:rStyle w:val="DefaultParagraphFont"/>
          <w:spacing w:val="-1"/>
          <w:w w:val="90"/>
          <w:sz w:val="18"/>
          <w:szCs w:val="18"/>
        </w:rPr>
        <w:t xml:space="preserve"> </w:t>
      </w:r>
      <w:r>
        <w:rPr>
          <w:rStyle w:val="DefaultParagraphFont"/>
          <w:w w:val="90"/>
          <w:sz w:val="18"/>
          <w:szCs w:val="18"/>
        </w:rPr>
        <w:t>in</w:t>
      </w:r>
      <w:r>
        <w:rPr>
          <w:rStyle w:val="DefaultParagraphFont"/>
          <w:spacing w:val="-2"/>
          <w:w w:val="90"/>
          <w:sz w:val="18"/>
          <w:szCs w:val="18"/>
        </w:rPr>
        <w:t xml:space="preserve"> </w:t>
      </w:r>
      <w:r>
        <w:rPr>
          <w:rStyle w:val="DefaultParagraphFont"/>
          <w:w w:val="90"/>
          <w:sz w:val="18"/>
          <w:szCs w:val="18"/>
        </w:rPr>
        <w:t>relation</w:t>
      </w:r>
      <w:r>
        <w:rPr>
          <w:rStyle w:val="DefaultParagraphFont"/>
          <w:spacing w:val="-2"/>
          <w:w w:val="90"/>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Occasion</w:t>
      </w:r>
      <w:r>
        <w:rPr>
          <w:rStyle w:val="DefaultParagraphFont"/>
          <w:spacing w:val="-2"/>
          <w:w w:val="90"/>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Tax</w:t>
      </w:r>
      <w:r>
        <w:rPr>
          <w:rStyle w:val="DefaultParagraphFont"/>
          <w:spacing w:val="-3"/>
          <w:sz w:val="18"/>
          <w:szCs w:val="18"/>
        </w:rPr>
        <w:t xml:space="preserve"> </w:t>
      </w:r>
      <w:r>
        <w:rPr>
          <w:rStyle w:val="DefaultParagraphFont"/>
          <w:w w:val="90"/>
          <w:sz w:val="18"/>
          <w:szCs w:val="18"/>
        </w:rPr>
        <w:t>Non-Compliance</w:t>
      </w:r>
      <w:r>
        <w:rPr>
          <w:rStyle w:val="DefaultParagraphFont"/>
          <w:spacing w:val="-1"/>
          <w:w w:val="90"/>
          <w:sz w:val="18"/>
          <w:szCs w:val="18"/>
        </w:rPr>
        <w:t xml:space="preserve"> </w:t>
      </w:r>
      <w:r>
        <w:rPr>
          <w:rStyle w:val="DefaultParagraphFont"/>
          <w:w w:val="90"/>
          <w:sz w:val="18"/>
          <w:szCs w:val="18"/>
        </w:rPr>
        <w:t>as</w:t>
      </w:r>
      <w:r>
        <w:rPr>
          <w:rStyle w:val="DefaultParagraphFont"/>
          <w:spacing w:val="-3"/>
          <w:sz w:val="18"/>
          <w:szCs w:val="18"/>
        </w:rPr>
        <w:t xml:space="preserve"> </w:t>
      </w:r>
      <w:r>
        <w:rPr>
          <w:rStyle w:val="DefaultParagraphFont"/>
          <w:w w:val="90"/>
          <w:sz w:val="18"/>
          <w:szCs w:val="18"/>
        </w:rPr>
        <w:t>FCDO</w:t>
      </w:r>
      <w:r>
        <w:rPr>
          <w:rStyle w:val="DefaultParagraphFont"/>
          <w:spacing w:val="-5"/>
          <w:sz w:val="18"/>
          <w:szCs w:val="18"/>
        </w:rPr>
        <w:t xml:space="preserve"> </w:t>
      </w:r>
      <w:r>
        <w:rPr>
          <w:rStyle w:val="DefaultParagraphFont"/>
          <w:w w:val="90"/>
          <w:sz w:val="18"/>
          <w:szCs w:val="18"/>
        </w:rPr>
        <w:t>may</w:t>
      </w:r>
      <w:r>
        <w:rPr>
          <w:rStyle w:val="DefaultParagraphFont"/>
          <w:spacing w:val="-1"/>
          <w:w w:val="90"/>
          <w:sz w:val="18"/>
          <w:szCs w:val="18"/>
        </w:rPr>
        <w:t xml:space="preserve"> </w:t>
      </w:r>
      <w:r>
        <w:rPr>
          <w:rStyle w:val="DefaultParagraphFont"/>
          <w:w w:val="90"/>
          <w:sz w:val="18"/>
          <w:szCs w:val="18"/>
        </w:rPr>
        <w:t>reasonably</w:t>
      </w:r>
      <w:r>
        <w:rPr>
          <w:rStyle w:val="DefaultParagraphFont"/>
          <w:spacing w:val="-5"/>
          <w:sz w:val="18"/>
          <w:szCs w:val="18"/>
        </w:rPr>
        <w:t xml:space="preserve"> </w:t>
      </w:r>
      <w:r>
        <w:rPr>
          <w:rStyle w:val="DefaultParagraphFont"/>
          <w:spacing w:val="-2"/>
          <w:w w:val="90"/>
          <w:sz w:val="18"/>
          <w:szCs w:val="18"/>
        </w:rPr>
        <w:t>require.</w:t>
      </w:r>
    </w:p>
    <w:p>
      <w:pPr>
        <w:pStyle w:val="BodyText1"/>
        <w:overflowPunct w:val="false"/>
        <w:rPr/>
      </w:pPr>
      <w:r>
        <w:rPr/>
      </w:r>
    </w:p>
    <w:p>
      <w:pPr>
        <w:pStyle w:val="BodyText1"/>
        <w:overflowPunct w:val="false"/>
        <w:spacing w:before="11" w:after="160"/>
        <w:rPr/>
      </w:pPr>
      <w:r>
        <w:rPr/>
      </w:r>
    </w:p>
    <w:p>
      <w:pPr>
        <w:pStyle w:val="Heading2"/>
        <w:tabs>
          <w:tab w:val="left" w:pos="509" w:leader="none"/>
        </w:tabs>
        <w:overflowPunct w:val="false"/>
        <w:ind w:hanging="0" w:start="509"/>
        <w:rPr/>
      </w:pPr>
      <w:bookmarkStart w:id="26" w:name="Intellectual_Property,_Security_and_Info"/>
      <w:bookmarkEnd w:id="26"/>
      <w:r>
        <w:rPr>
          <w:rStyle w:val="DefaultParagraphFont"/>
          <w:w w:val="85"/>
        </w:rPr>
        <w:t>Intellectual</w:t>
      </w:r>
      <w:r>
        <w:rPr>
          <w:rStyle w:val="DefaultParagraphFont"/>
          <w:spacing w:val="9"/>
        </w:rPr>
        <w:t xml:space="preserve"> </w:t>
      </w:r>
      <w:r>
        <w:rPr>
          <w:rStyle w:val="DefaultParagraphFont"/>
          <w:w w:val="85"/>
        </w:rPr>
        <w:t>Property,</w:t>
      </w:r>
      <w:r>
        <w:rPr>
          <w:rStyle w:val="DefaultParagraphFont"/>
          <w:spacing w:val="9"/>
        </w:rPr>
        <w:t xml:space="preserve"> </w:t>
      </w:r>
      <w:r>
        <w:rPr>
          <w:rStyle w:val="DefaultParagraphFont"/>
          <w:w w:val="85"/>
        </w:rPr>
        <w:t>Security</w:t>
      </w:r>
      <w:r>
        <w:rPr>
          <w:rStyle w:val="DefaultParagraphFont"/>
          <w:spacing w:val="7"/>
        </w:rPr>
        <w:t xml:space="preserve"> </w:t>
      </w:r>
      <w:r>
        <w:rPr>
          <w:rStyle w:val="DefaultParagraphFont"/>
          <w:w w:val="85"/>
        </w:rPr>
        <w:t>and</w:t>
      </w:r>
      <w:r>
        <w:rPr>
          <w:rStyle w:val="DefaultParagraphFont"/>
          <w:spacing w:val="5"/>
        </w:rPr>
        <w:t xml:space="preserve"> </w:t>
      </w:r>
      <w:r>
        <w:rPr>
          <w:rStyle w:val="DefaultParagraphFont"/>
          <w:spacing w:val="-2"/>
          <w:w w:val="85"/>
        </w:rPr>
        <w:t>Information</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64" w:leader="none"/>
        </w:tabs>
        <w:overflowPunct w:val="false"/>
        <w:ind w:hanging="755" w:start="1264"/>
        <w:outlineLvl w:val="9"/>
        <w:rPr/>
      </w:pPr>
      <w:bookmarkStart w:id="27" w:name="22.__INTELLECTUAL_PROPERTY_RIGHTS"/>
      <w:bookmarkEnd w:id="27"/>
      <w:r>
        <w:rPr>
          <w:rStyle w:val="DefaultParagraphFont"/>
          <w:w w:val="75"/>
        </w:rPr>
        <w:t>INTELLECTUAL</w:t>
      </w:r>
      <w:r>
        <w:rPr>
          <w:rStyle w:val="DefaultParagraphFont"/>
          <w:spacing w:val="28"/>
        </w:rPr>
        <w:t xml:space="preserve"> </w:t>
      </w:r>
      <w:r>
        <w:rPr>
          <w:rStyle w:val="DefaultParagraphFont"/>
          <w:w w:val="75"/>
        </w:rPr>
        <w:t>PROPERTY</w:t>
      </w:r>
      <w:r>
        <w:rPr>
          <w:rStyle w:val="DefaultParagraphFont"/>
          <w:spacing w:val="26"/>
        </w:rPr>
        <w:t xml:space="preserve"> </w:t>
      </w:r>
      <w:r>
        <w:rPr>
          <w:rStyle w:val="DefaultParagraphFont"/>
          <w:spacing w:val="-2"/>
          <w:w w:val="75"/>
        </w:rPr>
        <w:t>RIGHTS</w:t>
      </w:r>
    </w:p>
    <w:p>
      <w:pPr>
        <w:pStyle w:val="BodyText1"/>
        <w:overflowPunct w:val="false"/>
        <w:spacing w:before="71" w:after="160"/>
        <w:rPr>
          <w:b/>
          <w:bCs/>
        </w:rPr>
      </w:pPr>
      <w:r>
        <w:rPr>
          <w:b/>
          <w:bCs/>
        </w:rPr>
      </w:r>
    </w:p>
    <w:p>
      <w:pPr>
        <w:pStyle w:val="ListParagraph"/>
        <w:numPr>
          <w:ilvl w:val="1"/>
          <w:numId w:val="4"/>
        </w:numPr>
        <w:tabs>
          <w:tab w:val="left" w:pos="1224" w:leader="none"/>
        </w:tabs>
        <w:overflowPunct w:val="false"/>
        <w:ind w:hanging="715" w:start="1224"/>
        <w:rPr/>
      </w:pPr>
      <w:r>
        <w:rPr>
          <w:rStyle w:val="DefaultParagraphFont"/>
          <w:w w:val="90"/>
          <w:sz w:val="18"/>
          <w:szCs w:val="18"/>
        </w:rPr>
        <w:t>Save</w:t>
      </w:r>
      <w:r>
        <w:rPr>
          <w:rStyle w:val="DefaultParagraphFont"/>
          <w:spacing w:val="-6"/>
          <w:w w:val="90"/>
          <w:sz w:val="18"/>
          <w:szCs w:val="18"/>
        </w:rPr>
        <w:t xml:space="preserve"> </w:t>
      </w:r>
      <w:r>
        <w:rPr>
          <w:rStyle w:val="DefaultParagraphFont"/>
          <w:w w:val="90"/>
          <w:sz w:val="18"/>
          <w:szCs w:val="18"/>
        </w:rPr>
        <w:t>as</w:t>
      </w:r>
      <w:r>
        <w:rPr>
          <w:rStyle w:val="DefaultParagraphFont"/>
          <w:spacing w:val="-6"/>
          <w:w w:val="90"/>
          <w:sz w:val="18"/>
          <w:szCs w:val="18"/>
        </w:rPr>
        <w:t xml:space="preserve"> </w:t>
      </w:r>
      <w:r>
        <w:rPr>
          <w:rStyle w:val="DefaultParagraphFont"/>
          <w:w w:val="90"/>
          <w:sz w:val="18"/>
          <w:szCs w:val="18"/>
        </w:rPr>
        <w:t>expressly</w:t>
      </w:r>
      <w:r>
        <w:rPr>
          <w:rStyle w:val="DefaultParagraphFont"/>
          <w:spacing w:val="-3"/>
          <w:w w:val="90"/>
          <w:sz w:val="18"/>
          <w:szCs w:val="18"/>
        </w:rPr>
        <w:t xml:space="preserve"> </w:t>
      </w:r>
      <w:r>
        <w:rPr>
          <w:rStyle w:val="DefaultParagraphFont"/>
          <w:w w:val="90"/>
          <w:sz w:val="18"/>
          <w:szCs w:val="18"/>
        </w:rPr>
        <w:t>granted</w:t>
      </w:r>
      <w:r>
        <w:rPr>
          <w:rStyle w:val="DefaultParagraphFont"/>
          <w:spacing w:val="-7"/>
          <w:w w:val="90"/>
          <w:sz w:val="18"/>
          <w:szCs w:val="18"/>
        </w:rPr>
        <w:t xml:space="preserve"> </w:t>
      </w:r>
      <w:r>
        <w:rPr>
          <w:rStyle w:val="DefaultParagraphFont"/>
          <w:w w:val="90"/>
          <w:sz w:val="18"/>
          <w:szCs w:val="18"/>
        </w:rPr>
        <w:t>elsewhere</w:t>
      </w:r>
      <w:r>
        <w:rPr>
          <w:rStyle w:val="DefaultParagraphFont"/>
          <w:spacing w:val="-6"/>
          <w:w w:val="90"/>
          <w:sz w:val="18"/>
          <w:szCs w:val="18"/>
        </w:rPr>
        <w:t xml:space="preserve"> </w:t>
      </w:r>
      <w:r>
        <w:rPr>
          <w:rStyle w:val="DefaultParagraphFont"/>
          <w:w w:val="90"/>
          <w:sz w:val="18"/>
          <w:szCs w:val="18"/>
        </w:rPr>
        <w:t>under</w:t>
      </w:r>
      <w:r>
        <w:rPr>
          <w:rStyle w:val="DefaultParagraphFont"/>
          <w:spacing w:val="-4"/>
          <w:w w:val="90"/>
          <w:sz w:val="18"/>
          <w:szCs w:val="18"/>
        </w:rPr>
        <w:t xml:space="preserve"> </w:t>
      </w:r>
      <w:r>
        <w:rPr>
          <w:rStyle w:val="DefaultParagraphFont"/>
          <w:w w:val="90"/>
          <w:sz w:val="18"/>
          <w:szCs w:val="18"/>
        </w:rPr>
        <w:t>this</w:t>
      </w:r>
      <w:r>
        <w:rPr>
          <w:rStyle w:val="DefaultParagraphFont"/>
          <w:spacing w:val="-6"/>
          <w:w w:val="90"/>
          <w:sz w:val="18"/>
          <w:szCs w:val="18"/>
        </w:rPr>
        <w:t xml:space="preserve"> </w:t>
      </w:r>
      <w:r>
        <w:rPr>
          <w:rStyle w:val="DefaultParagraphFont"/>
          <w:spacing w:val="-2"/>
          <w:w w:val="90"/>
          <w:sz w:val="18"/>
          <w:szCs w:val="18"/>
        </w:rPr>
        <w:t>Contract:</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9" w:start="1941" w:end="287"/>
        <w:jc w:val="both"/>
        <w:rPr/>
      </w:pPr>
      <w:r>
        <w:rPr>
          <w:rStyle w:val="DefaultParagraphFont"/>
          <w:spacing w:val="-4"/>
          <w:sz w:val="18"/>
          <w:szCs w:val="18"/>
        </w:rPr>
        <w:t xml:space="preserve">FCDO shall not acquire any right, title or interest in or to the Intellectual Property Rights of the Supplier or its licensors, </w:t>
      </w:r>
      <w:r>
        <w:rPr>
          <w:rStyle w:val="DefaultParagraphFont"/>
          <w:spacing w:val="-2"/>
          <w:sz w:val="18"/>
          <w:szCs w:val="18"/>
        </w:rPr>
        <w:t>namely:</w:t>
      </w:r>
    </w:p>
    <w:p>
      <w:pPr>
        <w:pStyle w:val="BodyText1"/>
        <w:overflowPunct w:val="false"/>
        <w:spacing w:before="57" w:after="160"/>
        <w:rPr/>
      </w:pPr>
      <w:r>
        <w:rPr/>
      </w:r>
    </w:p>
    <w:p>
      <w:pPr>
        <w:pStyle w:val="ListParagraph"/>
        <w:numPr>
          <w:ilvl w:val="3"/>
          <w:numId w:val="4"/>
        </w:numPr>
        <w:tabs>
          <w:tab w:val="left" w:pos="2671" w:leader="none"/>
        </w:tabs>
        <w:overflowPunct w:val="false"/>
        <w:ind w:hanging="730" w:start="2671"/>
        <w:rPr/>
      </w:pP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Background</w:t>
      </w:r>
      <w:r>
        <w:rPr>
          <w:rStyle w:val="DefaultParagraphFont"/>
          <w:spacing w:val="2"/>
          <w:sz w:val="18"/>
          <w:szCs w:val="18"/>
        </w:rPr>
        <w:t xml:space="preserve"> </w:t>
      </w:r>
      <w:r>
        <w:rPr>
          <w:rStyle w:val="DefaultParagraphFont"/>
          <w:w w:val="90"/>
          <w:sz w:val="18"/>
          <w:szCs w:val="18"/>
        </w:rPr>
        <w:t>IPR;</w:t>
      </w:r>
      <w:r>
        <w:rPr>
          <w:rStyle w:val="DefaultParagraphFont"/>
          <w:spacing w:val="3"/>
          <w:sz w:val="18"/>
          <w:szCs w:val="18"/>
        </w:rPr>
        <w:t xml:space="preserve"> </w:t>
      </w:r>
      <w:r>
        <w:rPr>
          <w:rStyle w:val="DefaultParagraphFont"/>
          <w:spacing w:val="-5"/>
          <w:w w:val="90"/>
          <w:sz w:val="18"/>
          <w:szCs w:val="18"/>
        </w:rPr>
        <w:t>and</w:t>
      </w:r>
    </w:p>
    <w:p>
      <w:pPr>
        <w:pStyle w:val="BodyText1"/>
        <w:overflowPunct w:val="false"/>
        <w:spacing w:before="71" w:after="160"/>
        <w:rPr/>
      </w:pPr>
      <w:r>
        <w:rPr/>
      </w:r>
    </w:p>
    <w:p>
      <w:pPr>
        <w:pStyle w:val="ListParagraph"/>
        <w:numPr>
          <w:ilvl w:val="3"/>
          <w:numId w:val="4"/>
        </w:numPr>
        <w:tabs>
          <w:tab w:val="left" w:pos="2671" w:leader="none"/>
        </w:tabs>
        <w:overflowPunct w:val="false"/>
        <w:ind w:hanging="720" w:start="2671"/>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Third</w:t>
      </w:r>
      <w:r>
        <w:rPr>
          <w:rStyle w:val="DefaultParagraphFont"/>
          <w:spacing w:val="-1"/>
          <w:sz w:val="18"/>
          <w:szCs w:val="18"/>
        </w:rPr>
        <w:t xml:space="preserve"> </w:t>
      </w:r>
      <w:r>
        <w:rPr>
          <w:rStyle w:val="DefaultParagraphFont"/>
          <w:w w:val="90"/>
          <w:sz w:val="18"/>
          <w:szCs w:val="18"/>
        </w:rPr>
        <w:t>Party</w:t>
      </w:r>
      <w:r>
        <w:rPr>
          <w:rStyle w:val="DefaultParagraphFont"/>
          <w:spacing w:val="-1"/>
          <w:sz w:val="18"/>
          <w:szCs w:val="18"/>
        </w:rPr>
        <w:t xml:space="preserve"> </w:t>
      </w:r>
      <w:r>
        <w:rPr>
          <w:rStyle w:val="DefaultParagraphFont"/>
          <w:spacing w:val="-4"/>
          <w:w w:val="90"/>
          <w:sz w:val="18"/>
          <w:szCs w:val="18"/>
        </w:rPr>
        <w:t>IPR.</w:t>
      </w:r>
    </w:p>
    <w:p>
      <w:pPr>
        <w:pStyle w:val="BodyText1"/>
        <w:overflowPunct w:val="false"/>
        <w:spacing w:before="73" w:after="160"/>
        <w:rPr/>
      </w:pPr>
      <w:r>
        <w:rPr/>
      </w:r>
    </w:p>
    <w:p>
      <w:pPr>
        <w:pStyle w:val="ListParagraph"/>
        <w:numPr>
          <w:ilvl w:val="2"/>
          <w:numId w:val="4"/>
        </w:numPr>
        <w:tabs>
          <w:tab w:val="left" w:pos="1723" w:leader="none"/>
          <w:tab w:val="left" w:pos="1941" w:leader="none"/>
        </w:tabs>
        <w:overflowPunct w:val="false"/>
        <w:spacing w:lineRule="auto" w:line="254"/>
        <w:ind w:hanging="708" w:start="1941" w:end="292"/>
        <w:jc w:val="both"/>
        <w:rPr/>
      </w:pPr>
      <w:r>
        <w:rPr>
          <w:rStyle w:val="DefaultParagraphFont"/>
          <w:w w:val="90"/>
          <w:sz w:val="18"/>
          <w:szCs w:val="18"/>
        </w:rPr>
        <w:t>the Supplier</w:t>
      </w:r>
      <w:r>
        <w:rPr>
          <w:rStyle w:val="DefaultParagraphFont"/>
          <w:spacing w:val="-2"/>
          <w:w w:val="90"/>
          <w:sz w:val="18"/>
          <w:szCs w:val="18"/>
        </w:rPr>
        <w:t xml:space="preserve"> </w:t>
      </w:r>
      <w:r>
        <w:rPr>
          <w:rStyle w:val="DefaultParagraphFont"/>
          <w:w w:val="90"/>
          <w:sz w:val="18"/>
          <w:szCs w:val="18"/>
        </w:rPr>
        <w:t>shall not</w:t>
      </w:r>
      <w:r>
        <w:rPr>
          <w:rStyle w:val="DefaultParagraphFont"/>
          <w:spacing w:val="-2"/>
          <w:w w:val="90"/>
          <w:sz w:val="18"/>
          <w:szCs w:val="18"/>
        </w:rPr>
        <w:t xml:space="preserve"> </w:t>
      </w:r>
      <w:r>
        <w:rPr>
          <w:rStyle w:val="DefaultParagraphFont"/>
          <w:w w:val="90"/>
          <w:sz w:val="18"/>
          <w:szCs w:val="18"/>
        </w:rPr>
        <w:t>acquire</w:t>
      </w:r>
      <w:r>
        <w:rPr>
          <w:rStyle w:val="DefaultParagraphFont"/>
          <w:spacing w:val="-2"/>
          <w:w w:val="90"/>
          <w:sz w:val="18"/>
          <w:szCs w:val="18"/>
        </w:rPr>
        <w:t xml:space="preserve"> </w:t>
      </w:r>
      <w:r>
        <w:rPr>
          <w:rStyle w:val="DefaultParagraphFont"/>
          <w:w w:val="90"/>
          <w:sz w:val="18"/>
          <w:szCs w:val="18"/>
        </w:rPr>
        <w:t>any</w:t>
      </w:r>
      <w:r>
        <w:rPr>
          <w:rStyle w:val="DefaultParagraphFont"/>
          <w:spacing w:val="-1"/>
          <w:w w:val="90"/>
          <w:sz w:val="18"/>
          <w:szCs w:val="18"/>
        </w:rPr>
        <w:t xml:space="preserve"> </w:t>
      </w:r>
      <w:r>
        <w:rPr>
          <w:rStyle w:val="DefaultParagraphFont"/>
          <w:w w:val="90"/>
          <w:sz w:val="18"/>
          <w:szCs w:val="18"/>
        </w:rPr>
        <w:t>right,</w:t>
      </w:r>
      <w:r>
        <w:rPr>
          <w:rStyle w:val="DefaultParagraphFont"/>
          <w:spacing w:val="-1"/>
          <w:w w:val="90"/>
          <w:sz w:val="18"/>
          <w:szCs w:val="18"/>
        </w:rPr>
        <w:t xml:space="preserve"> </w:t>
      </w:r>
      <w:r>
        <w:rPr>
          <w:rStyle w:val="DefaultParagraphFont"/>
          <w:w w:val="90"/>
          <w:sz w:val="18"/>
          <w:szCs w:val="18"/>
        </w:rPr>
        <w:t>title</w:t>
      </w:r>
      <w:r>
        <w:rPr>
          <w:rStyle w:val="DefaultParagraphFont"/>
          <w:spacing w:val="-2"/>
          <w:w w:val="90"/>
          <w:sz w:val="18"/>
          <w:szCs w:val="18"/>
        </w:rPr>
        <w:t xml:space="preserve"> </w:t>
      </w:r>
      <w:r>
        <w:rPr>
          <w:rStyle w:val="DefaultParagraphFont"/>
          <w:w w:val="90"/>
          <w:sz w:val="18"/>
          <w:szCs w:val="18"/>
        </w:rPr>
        <w:t>or interest in</w:t>
      </w:r>
      <w:r>
        <w:rPr>
          <w:rStyle w:val="DefaultParagraphFont"/>
          <w:spacing w:val="-2"/>
          <w:w w:val="90"/>
          <w:sz w:val="18"/>
          <w:szCs w:val="18"/>
        </w:rPr>
        <w:t xml:space="preserve"> </w:t>
      </w:r>
      <w:r>
        <w:rPr>
          <w:rStyle w:val="DefaultParagraphFont"/>
          <w:w w:val="90"/>
          <w:sz w:val="18"/>
          <w:szCs w:val="18"/>
        </w:rPr>
        <w:t>or</w:t>
      </w:r>
      <w:r>
        <w:rPr>
          <w:rStyle w:val="DefaultParagraphFont"/>
          <w:spacing w:val="-2"/>
          <w:w w:val="90"/>
          <w:sz w:val="18"/>
          <w:szCs w:val="18"/>
        </w:rPr>
        <w:t xml:space="preserve"> </w:t>
      </w:r>
      <w:r>
        <w:rPr>
          <w:rStyle w:val="DefaultParagraphFont"/>
          <w:w w:val="90"/>
          <w:sz w:val="18"/>
          <w:szCs w:val="18"/>
        </w:rPr>
        <w:t>to the</w:t>
      </w:r>
      <w:r>
        <w:rPr>
          <w:rStyle w:val="DefaultParagraphFont"/>
          <w:spacing w:val="-2"/>
          <w:w w:val="90"/>
          <w:sz w:val="18"/>
          <w:szCs w:val="18"/>
        </w:rPr>
        <w:t xml:space="preserve"> </w:t>
      </w:r>
      <w:r>
        <w:rPr>
          <w:rStyle w:val="DefaultParagraphFont"/>
          <w:w w:val="90"/>
          <w:sz w:val="18"/>
          <w:szCs w:val="18"/>
        </w:rPr>
        <w:t>Intellectual</w:t>
      </w:r>
      <w:r>
        <w:rPr>
          <w:rStyle w:val="DefaultParagraphFont"/>
          <w:spacing w:val="-2"/>
          <w:w w:val="90"/>
          <w:sz w:val="18"/>
          <w:szCs w:val="18"/>
        </w:rPr>
        <w:t xml:space="preserve"> </w:t>
      </w:r>
      <w:r>
        <w:rPr>
          <w:rStyle w:val="DefaultParagraphFont"/>
          <w:w w:val="90"/>
          <w:sz w:val="18"/>
          <w:szCs w:val="18"/>
        </w:rPr>
        <w:t>Property</w:t>
      </w:r>
      <w:r>
        <w:rPr>
          <w:rStyle w:val="DefaultParagraphFont"/>
          <w:spacing w:val="-1"/>
          <w:w w:val="90"/>
          <w:sz w:val="18"/>
          <w:szCs w:val="18"/>
        </w:rPr>
        <w:t xml:space="preserve"> </w:t>
      </w:r>
      <w:r>
        <w:rPr>
          <w:rStyle w:val="DefaultParagraphFont"/>
          <w:w w:val="90"/>
          <w:sz w:val="18"/>
          <w:szCs w:val="18"/>
        </w:rPr>
        <w:t>Rights of</w:t>
      </w:r>
      <w:r>
        <w:rPr>
          <w:rStyle w:val="DefaultParagraphFont"/>
          <w:spacing w:val="-1"/>
          <w:w w:val="90"/>
          <w:sz w:val="18"/>
          <w:szCs w:val="18"/>
        </w:rPr>
        <w:t xml:space="preserve"> </w:t>
      </w:r>
      <w:r>
        <w:rPr>
          <w:rStyle w:val="DefaultParagraphFont"/>
          <w:w w:val="90"/>
          <w:sz w:val="18"/>
          <w:szCs w:val="18"/>
        </w:rPr>
        <w:t>FCDO or</w:t>
      </w:r>
      <w:r>
        <w:rPr>
          <w:rStyle w:val="DefaultParagraphFont"/>
          <w:spacing w:val="-2"/>
          <w:w w:val="90"/>
          <w:sz w:val="18"/>
          <w:szCs w:val="18"/>
        </w:rPr>
        <w:t xml:space="preserve"> </w:t>
      </w:r>
      <w:r>
        <w:rPr>
          <w:rStyle w:val="DefaultParagraphFont"/>
          <w:w w:val="90"/>
          <w:sz w:val="18"/>
          <w:szCs w:val="18"/>
        </w:rPr>
        <w:t>its</w:t>
      </w:r>
      <w:r>
        <w:rPr>
          <w:rStyle w:val="DefaultParagraphFont"/>
          <w:spacing w:val="-2"/>
          <w:w w:val="90"/>
          <w:sz w:val="18"/>
          <w:szCs w:val="18"/>
        </w:rPr>
        <w:t xml:space="preserve"> </w:t>
      </w:r>
      <w:r>
        <w:rPr>
          <w:rStyle w:val="DefaultParagraphFont"/>
          <w:w w:val="90"/>
          <w:sz w:val="18"/>
          <w:szCs w:val="18"/>
        </w:rPr>
        <w:t>licensors,</w:t>
      </w:r>
      <w:r>
        <w:rPr>
          <w:rStyle w:val="DefaultParagraphFont"/>
          <w:spacing w:val="-1"/>
          <w:w w:val="90"/>
          <w:sz w:val="18"/>
          <w:szCs w:val="18"/>
        </w:rPr>
        <w:t xml:space="preserve"> </w:t>
      </w:r>
      <w:r>
        <w:rPr>
          <w:rStyle w:val="DefaultParagraphFont"/>
          <w:w w:val="90"/>
          <w:sz w:val="18"/>
          <w:szCs w:val="18"/>
        </w:rPr>
        <w:t xml:space="preserve">including </w:t>
      </w:r>
      <w:r>
        <w:rPr>
          <w:rStyle w:val="DefaultParagraphFont"/>
          <w:spacing w:val="-4"/>
          <w:sz w:val="18"/>
          <w:szCs w:val="18"/>
        </w:rPr>
        <w:t>the:</w:t>
      </w:r>
    </w:p>
    <w:p>
      <w:pPr>
        <w:pStyle w:val="BodyText1"/>
        <w:overflowPunct w:val="false"/>
        <w:spacing w:before="52" w:after="160"/>
        <w:rPr/>
      </w:pPr>
      <w:r>
        <w:rPr/>
      </w:r>
    </w:p>
    <w:p>
      <w:pPr>
        <w:pStyle w:val="ListParagraph"/>
        <w:numPr>
          <w:ilvl w:val="3"/>
          <w:numId w:val="4"/>
        </w:numPr>
        <w:tabs>
          <w:tab w:val="left" w:pos="2507" w:leader="none"/>
        </w:tabs>
        <w:overflowPunct w:val="false"/>
        <w:ind w:hanging="566" w:start="2507"/>
        <w:rPr/>
      </w:pPr>
      <w:r>
        <w:rPr>
          <w:rStyle w:val="DefaultParagraphFont"/>
          <w:w w:val="85"/>
          <w:sz w:val="18"/>
          <w:szCs w:val="18"/>
        </w:rPr>
        <w:t>FCDO</w:t>
      </w:r>
      <w:r>
        <w:rPr>
          <w:rStyle w:val="DefaultParagraphFont"/>
          <w:spacing w:val="-3"/>
          <w:sz w:val="18"/>
          <w:szCs w:val="18"/>
        </w:rPr>
        <w:t xml:space="preserve"> </w:t>
      </w:r>
      <w:r>
        <w:rPr>
          <w:rStyle w:val="DefaultParagraphFont"/>
          <w:w w:val="85"/>
          <w:sz w:val="18"/>
          <w:szCs w:val="18"/>
        </w:rPr>
        <w:t>Background</w:t>
      </w:r>
      <w:r>
        <w:rPr>
          <w:rStyle w:val="DefaultParagraphFont"/>
          <w:spacing w:val="-5"/>
          <w:sz w:val="18"/>
          <w:szCs w:val="18"/>
        </w:rPr>
        <w:t xml:space="preserve"> </w:t>
      </w:r>
      <w:r>
        <w:rPr>
          <w:rStyle w:val="DefaultParagraphFont"/>
          <w:spacing w:val="-4"/>
          <w:w w:val="85"/>
          <w:sz w:val="18"/>
          <w:szCs w:val="18"/>
        </w:rPr>
        <w:t>IPR;</w:t>
      </w:r>
    </w:p>
    <w:p>
      <w:pPr>
        <w:pStyle w:val="BodyText1"/>
        <w:overflowPunct w:val="false"/>
        <w:spacing w:before="73" w:after="160"/>
        <w:rPr/>
      </w:pPr>
      <w:r>
        <w:rPr/>
      </w:r>
    </w:p>
    <w:p>
      <w:pPr>
        <w:pStyle w:val="ListParagraph"/>
        <w:numPr>
          <w:ilvl w:val="3"/>
          <w:numId w:val="4"/>
        </w:numPr>
        <w:tabs>
          <w:tab w:val="left" w:pos="2507" w:leader="none"/>
        </w:tabs>
        <w:overflowPunct w:val="false"/>
        <w:spacing w:before="1" w:after="160"/>
        <w:ind w:hanging="566" w:start="2507"/>
        <w:rPr/>
      </w:pPr>
      <w:r>
        <w:rPr>
          <w:rStyle w:val="DefaultParagraphFont"/>
          <w:spacing w:val="-2"/>
          <w:w w:val="80"/>
          <w:sz w:val="18"/>
          <w:szCs w:val="18"/>
        </w:rPr>
        <w:t>FCDO</w:t>
      </w:r>
      <w:r>
        <w:rPr>
          <w:rStyle w:val="DefaultParagraphFont"/>
          <w:spacing w:val="-5"/>
          <w:sz w:val="18"/>
          <w:szCs w:val="18"/>
        </w:rPr>
        <w:t xml:space="preserve"> </w:t>
      </w:r>
      <w:r>
        <w:rPr>
          <w:rStyle w:val="DefaultParagraphFont"/>
          <w:spacing w:val="-2"/>
          <w:sz w:val="18"/>
          <w:szCs w:val="18"/>
        </w:rPr>
        <w:t>Data;</w:t>
      </w:r>
    </w:p>
    <w:p>
      <w:pPr>
        <w:pStyle w:val="BodyText1"/>
        <w:overflowPunct w:val="false"/>
        <w:spacing w:before="70" w:after="160"/>
        <w:rPr/>
      </w:pPr>
      <w:r>
        <w:rPr/>
      </w:r>
    </w:p>
    <w:p>
      <w:pPr>
        <w:pStyle w:val="ListParagraph"/>
        <w:numPr>
          <w:ilvl w:val="3"/>
          <w:numId w:val="4"/>
        </w:numPr>
        <w:tabs>
          <w:tab w:val="left" w:pos="807" w:leader="none"/>
        </w:tabs>
        <w:overflowPunct w:val="false"/>
        <w:rPr/>
      </w:pPr>
      <w:r>
        <w:rPr>
          <w:rStyle w:val="DefaultParagraphFont"/>
          <w:w w:val="85"/>
          <w:sz w:val="18"/>
          <w:szCs w:val="18"/>
        </w:rPr>
        <w:t>Project</w:t>
      </w:r>
      <w:r>
        <w:rPr>
          <w:rStyle w:val="DefaultParagraphFont"/>
          <w:spacing w:val="-1"/>
          <w:sz w:val="18"/>
          <w:szCs w:val="18"/>
        </w:rPr>
        <w:t xml:space="preserve"> </w:t>
      </w:r>
      <w:r>
        <w:rPr>
          <w:rStyle w:val="DefaultParagraphFont"/>
          <w:w w:val="85"/>
          <w:sz w:val="18"/>
          <w:szCs w:val="18"/>
        </w:rPr>
        <w:t>Specific</w:t>
      </w:r>
      <w:r>
        <w:rPr>
          <w:rStyle w:val="DefaultParagraphFont"/>
          <w:spacing w:val="1"/>
          <w:sz w:val="18"/>
          <w:szCs w:val="18"/>
        </w:rPr>
        <w:t xml:space="preserve"> </w:t>
      </w:r>
      <w:r>
        <w:rPr>
          <w:rStyle w:val="DefaultParagraphFont"/>
          <w:w w:val="85"/>
          <w:sz w:val="18"/>
          <w:szCs w:val="18"/>
        </w:rPr>
        <w:t>IPRs;</w:t>
      </w:r>
      <w:r>
        <w:rPr>
          <w:rStyle w:val="DefaultParagraphFont"/>
          <w:spacing w:val="-1"/>
          <w:sz w:val="18"/>
          <w:szCs w:val="18"/>
        </w:rPr>
        <w:t xml:space="preserve"> </w:t>
      </w:r>
      <w:r>
        <w:rPr>
          <w:rStyle w:val="DefaultParagraphFont"/>
          <w:spacing w:val="-5"/>
          <w:w w:val="85"/>
          <w:sz w:val="18"/>
          <w:szCs w:val="18"/>
        </w:rPr>
        <w:t>and</w:t>
      </w:r>
    </w:p>
    <w:p>
      <w:pPr>
        <w:pStyle w:val="BodyText1"/>
        <w:overflowPunct w:val="false"/>
        <w:spacing w:before="73" w:after="160"/>
        <w:rPr/>
      </w:pPr>
      <w:r>
        <w:rPr/>
      </w:r>
    </w:p>
    <w:p>
      <w:pPr>
        <w:pStyle w:val="ListParagraph"/>
        <w:numPr>
          <w:ilvl w:val="3"/>
          <w:numId w:val="4"/>
        </w:numPr>
        <w:tabs>
          <w:tab w:val="left" w:pos="807" w:leader="none"/>
        </w:tabs>
        <w:overflowPunct w:val="false"/>
        <w:spacing w:before="1" w:after="160"/>
        <w:rPr/>
      </w:pPr>
      <w:r>
        <w:rPr>
          <w:rStyle w:val="DefaultParagraphFont"/>
          <w:w w:val="90"/>
          <w:sz w:val="18"/>
          <w:szCs w:val="18"/>
        </w:rPr>
        <w:t>Programme</w:t>
      </w:r>
      <w:r>
        <w:rPr>
          <w:rStyle w:val="DefaultParagraphFont"/>
          <w:spacing w:val="-2"/>
          <w:sz w:val="18"/>
          <w:szCs w:val="18"/>
        </w:rPr>
        <w:t xml:space="preserve"> </w:t>
      </w:r>
      <w:r>
        <w:rPr>
          <w:rStyle w:val="DefaultParagraphFont"/>
          <w:w w:val="90"/>
          <w:sz w:val="18"/>
          <w:szCs w:val="18"/>
        </w:rPr>
        <w:t>Name</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rights</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interests</w:t>
      </w:r>
      <w:r>
        <w:rPr>
          <w:rStyle w:val="DefaultParagraphFont"/>
          <w:spacing w:val="-1"/>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it</w:t>
      </w:r>
      <w:r>
        <w:rPr>
          <w:rStyle w:val="DefaultParagraphFont"/>
          <w:spacing w:val="-1"/>
          <w:sz w:val="18"/>
          <w:szCs w:val="18"/>
        </w:rPr>
        <w:t xml:space="preserve"> </w:t>
      </w:r>
      <w:r>
        <w:rPr>
          <w:rStyle w:val="DefaultParagraphFont"/>
          <w:w w:val="90"/>
          <w:sz w:val="18"/>
          <w:szCs w:val="18"/>
        </w:rPr>
        <w:t>at</w:t>
      </w:r>
      <w:r>
        <w:rPr>
          <w:rStyle w:val="DefaultParagraphFont"/>
          <w:spacing w:val="-1"/>
          <w:sz w:val="18"/>
          <w:szCs w:val="18"/>
        </w:rPr>
        <w:t xml:space="preserve"> </w:t>
      </w:r>
      <w:r>
        <w:rPr>
          <w:rStyle w:val="DefaultParagraphFont"/>
          <w:w w:val="90"/>
          <w:sz w:val="18"/>
          <w:szCs w:val="18"/>
        </w:rPr>
        <w:t>all</w:t>
      </w:r>
      <w:r>
        <w:rPr>
          <w:rStyle w:val="DefaultParagraphFont"/>
          <w:spacing w:val="-2"/>
          <w:sz w:val="18"/>
          <w:szCs w:val="18"/>
        </w:rPr>
        <w:t xml:space="preserve"> </w:t>
      </w:r>
      <w:r>
        <w:rPr>
          <w:rStyle w:val="DefaultParagraphFont"/>
          <w:spacing w:val="-2"/>
          <w:w w:val="90"/>
          <w:sz w:val="18"/>
          <w:szCs w:val="18"/>
        </w:rPr>
        <w:t>times.</w:t>
      </w:r>
    </w:p>
    <w:p>
      <w:pPr>
        <w:pStyle w:val="BodyText1"/>
        <w:overflowPunct w:val="false"/>
        <w:spacing w:before="73" w:after="160"/>
        <w:rPr/>
      </w:pPr>
      <w:r>
        <w:rPr/>
      </w:r>
    </w:p>
    <w:p>
      <w:pPr>
        <w:pStyle w:val="ListParagraph"/>
        <w:numPr>
          <w:ilvl w:val="1"/>
          <w:numId w:val="4"/>
        </w:numPr>
        <w:tabs>
          <w:tab w:val="left" w:pos="1939" w:leader="none"/>
        </w:tabs>
        <w:overflowPunct w:val="false"/>
        <w:spacing w:lineRule="auto" w:line="264"/>
        <w:ind w:hanging="708" w:start="1939" w:end="286"/>
        <w:jc w:val="both"/>
        <w:rPr/>
      </w:pPr>
      <w:r>
        <w:rPr>
          <w:rStyle w:val="DefaultParagraphFont"/>
          <w:w w:val="90"/>
          <w:sz w:val="18"/>
          <w:szCs w:val="18"/>
        </w:rPr>
        <w:t>Where</w:t>
      </w:r>
      <w:r>
        <w:rPr>
          <w:rStyle w:val="DefaultParagraphFont"/>
          <w:sz w:val="18"/>
          <w:szCs w:val="18"/>
        </w:rPr>
        <w:t xml:space="preserve"> </w:t>
      </w:r>
      <w:r>
        <w:rPr>
          <w:rStyle w:val="DefaultParagraphFont"/>
          <w:w w:val="90"/>
          <w:sz w:val="18"/>
          <w:szCs w:val="18"/>
        </w:rPr>
        <w:t>either Party</w:t>
      </w:r>
      <w:r>
        <w:rPr>
          <w:rStyle w:val="DefaultParagraphFont"/>
          <w:sz w:val="18"/>
          <w:szCs w:val="18"/>
        </w:rPr>
        <w:t xml:space="preserve"> </w:t>
      </w:r>
      <w:r>
        <w:rPr>
          <w:rStyle w:val="DefaultParagraphFont"/>
          <w:w w:val="90"/>
          <w:sz w:val="18"/>
          <w:szCs w:val="18"/>
        </w:rPr>
        <w:t>acquires,</w:t>
      </w:r>
      <w:r>
        <w:rPr>
          <w:rStyle w:val="DefaultParagraphFont"/>
          <w:spacing w:val="11"/>
          <w:sz w:val="18"/>
          <w:szCs w:val="18"/>
        </w:rPr>
        <w:t xml:space="preserve"> </w:t>
      </w:r>
      <w:r>
        <w:rPr>
          <w:rStyle w:val="DefaultParagraphFont"/>
          <w:w w:val="90"/>
          <w:sz w:val="18"/>
          <w:szCs w:val="18"/>
        </w:rPr>
        <w:t>by</w:t>
      </w:r>
      <w:r>
        <w:rPr>
          <w:rStyle w:val="DefaultParagraphFont"/>
          <w:sz w:val="18"/>
          <w:szCs w:val="18"/>
        </w:rPr>
        <w:t xml:space="preserve"> </w:t>
      </w:r>
      <w:r>
        <w:rPr>
          <w:rStyle w:val="DefaultParagraphFont"/>
          <w:w w:val="90"/>
          <w:sz w:val="18"/>
          <w:szCs w:val="18"/>
        </w:rPr>
        <w:t>operation</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Law,</w:t>
      </w:r>
      <w:r>
        <w:rPr>
          <w:rStyle w:val="DefaultParagraphFont"/>
          <w:sz w:val="18"/>
          <w:szCs w:val="18"/>
        </w:rPr>
        <w:t xml:space="preserve"> </w:t>
      </w:r>
      <w:r>
        <w:rPr>
          <w:rStyle w:val="DefaultParagraphFont"/>
          <w:w w:val="90"/>
          <w:sz w:val="18"/>
          <w:szCs w:val="18"/>
        </w:rPr>
        <w:t>title to</w:t>
      </w:r>
      <w:r>
        <w:rPr>
          <w:rStyle w:val="DefaultParagraphFont"/>
          <w:sz w:val="18"/>
          <w:szCs w:val="18"/>
        </w:rPr>
        <w:t xml:space="preserve"> </w:t>
      </w:r>
      <w:r>
        <w:rPr>
          <w:rStyle w:val="DefaultParagraphFont"/>
          <w:w w:val="90"/>
          <w:sz w:val="18"/>
          <w:szCs w:val="18"/>
        </w:rPr>
        <w:t>Intellectual Property</w:t>
      </w:r>
      <w:r>
        <w:rPr>
          <w:rStyle w:val="DefaultParagraphFont"/>
          <w:sz w:val="18"/>
          <w:szCs w:val="18"/>
        </w:rPr>
        <w:t xml:space="preserve"> </w:t>
      </w:r>
      <w:r>
        <w:rPr>
          <w:rStyle w:val="DefaultParagraphFont"/>
          <w:w w:val="90"/>
          <w:sz w:val="18"/>
          <w:szCs w:val="18"/>
        </w:rPr>
        <w:t>Rights</w:t>
      </w:r>
      <w:r>
        <w:rPr>
          <w:rStyle w:val="DefaultParagraphFont"/>
          <w:sz w:val="18"/>
          <w:szCs w:val="18"/>
        </w:rPr>
        <w:t xml:space="preserve"> </w:t>
      </w:r>
      <w:r>
        <w:rPr>
          <w:rStyle w:val="DefaultParagraphFont"/>
          <w:w w:val="90"/>
          <w:sz w:val="18"/>
          <w:szCs w:val="18"/>
        </w:rPr>
        <w:t>that</w:t>
      </w:r>
      <w:r>
        <w:rPr>
          <w:rStyle w:val="DefaultParagraphFont"/>
          <w:sz w:val="18"/>
          <w:szCs w:val="18"/>
        </w:rPr>
        <w:t xml:space="preserve"> </w:t>
      </w:r>
      <w:r>
        <w:rPr>
          <w:rStyle w:val="DefaultParagraphFont"/>
          <w:w w:val="90"/>
          <w:sz w:val="18"/>
          <w:szCs w:val="18"/>
        </w:rPr>
        <w:t>is</w:t>
      </w:r>
      <w:r>
        <w:rPr>
          <w:rStyle w:val="DefaultParagraphFont"/>
          <w:sz w:val="18"/>
          <w:szCs w:val="18"/>
        </w:rPr>
        <w:t xml:space="preserve"> </w:t>
      </w:r>
      <w:r>
        <w:rPr>
          <w:rStyle w:val="DefaultParagraphFont"/>
          <w:w w:val="90"/>
          <w:sz w:val="18"/>
          <w:szCs w:val="18"/>
        </w:rPr>
        <w:t>inconsistent with the allocation</w:t>
      </w:r>
      <w:r>
        <w:rPr>
          <w:rStyle w:val="DefaultParagraphFont"/>
          <w:spacing w:val="40"/>
          <w:sz w:val="18"/>
          <w:szCs w:val="18"/>
        </w:rPr>
        <w:t xml:space="preserve"> </w:t>
      </w:r>
      <w:r>
        <w:rPr>
          <w:rStyle w:val="DefaultParagraphFont"/>
          <w:w w:val="90"/>
          <w:sz w:val="18"/>
          <w:szCs w:val="18"/>
        </w:rPr>
        <w:t>of title set out in Clause 22.1, it shall assign in writing such Intellectual Property Rights as it has acquired to the other Party</w:t>
      </w:r>
      <w:r>
        <w:rPr>
          <w:rStyle w:val="DefaultParagraphFont"/>
          <w:spacing w:val="40"/>
          <w:sz w:val="18"/>
          <w:szCs w:val="18"/>
        </w:rPr>
        <w:t xml:space="preserve"> </w:t>
      </w:r>
      <w:r>
        <w:rPr>
          <w:rStyle w:val="DefaultParagraphFont"/>
          <w:spacing w:val="-2"/>
          <w:sz w:val="18"/>
          <w:szCs w:val="18"/>
        </w:rPr>
        <w:t>on</w:t>
      </w:r>
      <w:r>
        <w:rPr>
          <w:rStyle w:val="DefaultParagraphFont"/>
          <w:spacing w:val="-8"/>
          <w:sz w:val="18"/>
          <w:szCs w:val="18"/>
        </w:rPr>
        <w:t xml:space="preserve">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request</w:t>
      </w:r>
      <w:r>
        <w:rPr>
          <w:rStyle w:val="DefaultParagraphFont"/>
          <w:spacing w:val="-7"/>
          <w:sz w:val="18"/>
          <w:szCs w:val="18"/>
        </w:rPr>
        <w:t xml:space="preserve"> </w:t>
      </w:r>
      <w:r>
        <w:rPr>
          <w:rStyle w:val="DefaultParagraphFont"/>
          <w:spacing w:val="-2"/>
          <w:sz w:val="18"/>
          <w:szCs w:val="18"/>
        </w:rPr>
        <w:t>of</w:t>
      </w:r>
      <w:r>
        <w:rPr>
          <w:rStyle w:val="DefaultParagraphFont"/>
          <w:spacing w:val="-6"/>
          <w:sz w:val="18"/>
          <w:szCs w:val="18"/>
        </w:rPr>
        <w:t xml:space="preserve">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other</w:t>
      </w:r>
      <w:r>
        <w:rPr>
          <w:rStyle w:val="DefaultParagraphFont"/>
          <w:spacing w:val="-7"/>
          <w:sz w:val="18"/>
          <w:szCs w:val="18"/>
        </w:rPr>
        <w:t xml:space="preserve"> </w:t>
      </w:r>
      <w:r>
        <w:rPr>
          <w:rStyle w:val="DefaultParagraphFont"/>
          <w:spacing w:val="-2"/>
          <w:sz w:val="18"/>
          <w:szCs w:val="18"/>
        </w:rPr>
        <w:t>Party</w:t>
      </w:r>
      <w:r>
        <w:rPr>
          <w:rStyle w:val="DefaultParagraphFont"/>
          <w:spacing w:val="-7"/>
          <w:sz w:val="18"/>
          <w:szCs w:val="18"/>
        </w:rPr>
        <w:t xml:space="preserve"> </w:t>
      </w:r>
      <w:r>
        <w:rPr>
          <w:rStyle w:val="DefaultParagraphFont"/>
          <w:spacing w:val="-2"/>
          <w:sz w:val="18"/>
          <w:szCs w:val="18"/>
        </w:rPr>
        <w:t>(whenever</w:t>
      </w:r>
      <w:r>
        <w:rPr>
          <w:rStyle w:val="DefaultParagraphFont"/>
          <w:spacing w:val="-7"/>
          <w:sz w:val="18"/>
          <w:szCs w:val="18"/>
        </w:rPr>
        <w:t xml:space="preserve"> </w:t>
      </w:r>
      <w:r>
        <w:rPr>
          <w:rStyle w:val="DefaultParagraphFont"/>
          <w:spacing w:val="-2"/>
          <w:sz w:val="18"/>
          <w:szCs w:val="18"/>
        </w:rPr>
        <w:t>made).</w:t>
      </w:r>
    </w:p>
    <w:p>
      <w:pPr>
        <w:pStyle w:val="BodyText1"/>
        <w:overflowPunct w:val="false"/>
        <w:spacing w:before="53" w:after="160"/>
        <w:rPr/>
      </w:pPr>
      <w:r>
        <w:rPr/>
      </w:r>
    </w:p>
    <w:p>
      <w:pPr>
        <w:pStyle w:val="ListParagraph"/>
        <w:numPr>
          <w:ilvl w:val="1"/>
          <w:numId w:val="4"/>
        </w:numPr>
        <w:tabs>
          <w:tab w:val="left" w:pos="1939" w:leader="none"/>
        </w:tabs>
        <w:overflowPunct w:val="false"/>
        <w:spacing w:lineRule="auto" w:line="254"/>
        <w:ind w:hanging="708" w:start="1939" w:end="289"/>
        <w:jc w:val="both"/>
        <w:rPr/>
      </w:pPr>
      <w:r>
        <w:rPr>
          <w:rStyle w:val="DefaultParagraphFont"/>
          <w:spacing w:val="-2"/>
          <w:sz w:val="18"/>
          <w:szCs w:val="18"/>
        </w:rPr>
        <w:t>Neither</w:t>
      </w:r>
      <w:r>
        <w:rPr>
          <w:rStyle w:val="DefaultParagraphFont"/>
          <w:spacing w:val="-11"/>
          <w:sz w:val="18"/>
          <w:szCs w:val="18"/>
        </w:rPr>
        <w:t xml:space="preserve"> </w:t>
      </w:r>
      <w:r>
        <w:rPr>
          <w:rStyle w:val="DefaultParagraphFont"/>
          <w:spacing w:val="-2"/>
          <w:sz w:val="18"/>
          <w:szCs w:val="18"/>
        </w:rPr>
        <w:t>Party</w:t>
      </w:r>
      <w:r>
        <w:rPr>
          <w:rStyle w:val="DefaultParagraphFont"/>
          <w:spacing w:val="-10"/>
          <w:sz w:val="18"/>
          <w:szCs w:val="18"/>
        </w:rPr>
        <w:t xml:space="preserve"> </w:t>
      </w:r>
      <w:r>
        <w:rPr>
          <w:rStyle w:val="DefaultParagraphFont"/>
          <w:spacing w:val="-2"/>
          <w:sz w:val="18"/>
          <w:szCs w:val="18"/>
        </w:rPr>
        <w:t>shall</w:t>
      </w:r>
      <w:r>
        <w:rPr>
          <w:rStyle w:val="DefaultParagraphFont"/>
          <w:spacing w:val="-11"/>
          <w:sz w:val="18"/>
          <w:szCs w:val="18"/>
        </w:rPr>
        <w:t xml:space="preserve"> </w:t>
      </w:r>
      <w:r>
        <w:rPr>
          <w:rStyle w:val="DefaultParagraphFont"/>
          <w:spacing w:val="-2"/>
          <w:sz w:val="18"/>
          <w:szCs w:val="18"/>
        </w:rPr>
        <w:t>have</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right</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use</w:t>
      </w:r>
      <w:r>
        <w:rPr>
          <w:rStyle w:val="DefaultParagraphFont"/>
          <w:spacing w:val="-11"/>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other</w:t>
      </w:r>
      <w:r>
        <w:rPr>
          <w:rStyle w:val="DefaultParagraphFont"/>
          <w:spacing w:val="-11"/>
          <w:sz w:val="18"/>
          <w:szCs w:val="18"/>
        </w:rPr>
        <w:t xml:space="preserve"> </w:t>
      </w:r>
      <w:r>
        <w:rPr>
          <w:rStyle w:val="DefaultParagraphFont"/>
          <w:spacing w:val="-2"/>
          <w:sz w:val="18"/>
          <w:szCs w:val="18"/>
        </w:rPr>
        <w:t>Party's</w:t>
      </w:r>
      <w:r>
        <w:rPr>
          <w:rStyle w:val="DefaultParagraphFont"/>
          <w:spacing w:val="-10"/>
          <w:sz w:val="18"/>
          <w:szCs w:val="18"/>
        </w:rPr>
        <w:t xml:space="preserve"> </w:t>
      </w:r>
      <w:r>
        <w:rPr>
          <w:rStyle w:val="DefaultParagraphFont"/>
          <w:spacing w:val="-2"/>
          <w:sz w:val="18"/>
          <w:szCs w:val="18"/>
        </w:rPr>
        <w:t>names,</w:t>
      </w:r>
      <w:r>
        <w:rPr>
          <w:rStyle w:val="DefaultParagraphFont"/>
          <w:spacing w:val="-11"/>
          <w:sz w:val="18"/>
          <w:szCs w:val="18"/>
        </w:rPr>
        <w:t xml:space="preserve"> </w:t>
      </w:r>
      <w:r>
        <w:rPr>
          <w:rStyle w:val="DefaultParagraphFont"/>
          <w:spacing w:val="-2"/>
          <w:sz w:val="18"/>
          <w:szCs w:val="18"/>
        </w:rPr>
        <w:t>logos</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trade</w:t>
      </w:r>
      <w:r>
        <w:rPr>
          <w:rStyle w:val="DefaultParagraphFont"/>
          <w:spacing w:val="-10"/>
          <w:sz w:val="18"/>
          <w:szCs w:val="18"/>
        </w:rPr>
        <w:t xml:space="preserve"> </w:t>
      </w:r>
      <w:r>
        <w:rPr>
          <w:rStyle w:val="DefaultParagraphFont"/>
          <w:spacing w:val="-2"/>
          <w:sz w:val="18"/>
          <w:szCs w:val="18"/>
        </w:rPr>
        <w:t>marks</w:t>
      </w:r>
      <w:r>
        <w:rPr>
          <w:rStyle w:val="DefaultParagraphFont"/>
          <w:spacing w:val="-11"/>
          <w:sz w:val="18"/>
          <w:szCs w:val="18"/>
        </w:rPr>
        <w:t xml:space="preserve"> </w:t>
      </w:r>
      <w:r>
        <w:rPr>
          <w:rStyle w:val="DefaultParagraphFont"/>
          <w:spacing w:val="-2"/>
          <w:sz w:val="18"/>
          <w:szCs w:val="18"/>
        </w:rPr>
        <w:t>on</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its</w:t>
      </w:r>
      <w:r>
        <w:rPr>
          <w:rStyle w:val="DefaultParagraphFont"/>
          <w:spacing w:val="-11"/>
          <w:sz w:val="18"/>
          <w:szCs w:val="18"/>
        </w:rPr>
        <w:t xml:space="preserve"> </w:t>
      </w:r>
      <w:r>
        <w:rPr>
          <w:rStyle w:val="DefaultParagraphFont"/>
          <w:spacing w:val="-2"/>
          <w:sz w:val="18"/>
          <w:szCs w:val="18"/>
        </w:rPr>
        <w:t>products</w:t>
      </w:r>
      <w:r>
        <w:rPr>
          <w:rStyle w:val="DefaultParagraphFont"/>
          <w:spacing w:val="-10"/>
          <w:sz w:val="18"/>
          <w:szCs w:val="18"/>
        </w:rPr>
        <w:t xml:space="preserve"> </w:t>
      </w:r>
      <w:r>
        <w:rPr>
          <w:rStyle w:val="DefaultParagraphFont"/>
          <w:spacing w:val="-2"/>
          <w:sz w:val="18"/>
          <w:szCs w:val="18"/>
        </w:rPr>
        <w:t xml:space="preserve">or </w:t>
      </w:r>
      <w:r>
        <w:rPr>
          <w:rStyle w:val="DefaultParagraphFont"/>
          <w:sz w:val="18"/>
          <w:szCs w:val="18"/>
        </w:rPr>
        <w:t>services</w:t>
      </w:r>
      <w:r>
        <w:rPr>
          <w:rStyle w:val="DefaultParagraphFont"/>
          <w:spacing w:val="-13"/>
          <w:sz w:val="18"/>
          <w:szCs w:val="18"/>
        </w:rPr>
        <w:t xml:space="preserve"> </w:t>
      </w:r>
      <w:r>
        <w:rPr>
          <w:rStyle w:val="DefaultParagraphFont"/>
          <w:sz w:val="18"/>
          <w:szCs w:val="18"/>
        </w:rPr>
        <w:t>without</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other</w:t>
      </w:r>
      <w:r>
        <w:rPr>
          <w:rStyle w:val="DefaultParagraphFont"/>
          <w:spacing w:val="-12"/>
          <w:sz w:val="18"/>
          <w:szCs w:val="18"/>
        </w:rPr>
        <w:t xml:space="preserve"> </w:t>
      </w:r>
      <w:r>
        <w:rPr>
          <w:rStyle w:val="DefaultParagraphFont"/>
          <w:sz w:val="18"/>
          <w:szCs w:val="18"/>
        </w:rPr>
        <w:t>Party's</w:t>
      </w:r>
      <w:r>
        <w:rPr>
          <w:rStyle w:val="DefaultParagraphFont"/>
          <w:spacing w:val="-13"/>
          <w:sz w:val="18"/>
          <w:szCs w:val="18"/>
        </w:rPr>
        <w:t xml:space="preserve"> </w:t>
      </w:r>
      <w:r>
        <w:rPr>
          <w:rStyle w:val="DefaultParagraphFont"/>
          <w:sz w:val="18"/>
          <w:szCs w:val="18"/>
        </w:rPr>
        <w:t>prior</w:t>
      </w:r>
      <w:r>
        <w:rPr>
          <w:rStyle w:val="DefaultParagraphFont"/>
          <w:spacing w:val="-13"/>
          <w:sz w:val="18"/>
          <w:szCs w:val="18"/>
        </w:rPr>
        <w:t xml:space="preserve"> </w:t>
      </w:r>
      <w:r>
        <w:rPr>
          <w:rStyle w:val="DefaultParagraphFont"/>
          <w:sz w:val="18"/>
          <w:szCs w:val="18"/>
        </w:rPr>
        <w:t>written</w:t>
      </w:r>
      <w:r>
        <w:rPr>
          <w:rStyle w:val="DefaultParagraphFont"/>
          <w:spacing w:val="-12"/>
          <w:sz w:val="18"/>
          <w:szCs w:val="18"/>
        </w:rPr>
        <w:t xml:space="preserve"> </w:t>
      </w:r>
      <w:r>
        <w:rPr>
          <w:rStyle w:val="DefaultParagraphFont"/>
          <w:sz w:val="18"/>
          <w:szCs w:val="18"/>
        </w:rPr>
        <w:t>consent.</w:t>
      </w:r>
    </w:p>
    <w:p>
      <w:pPr>
        <w:pStyle w:val="BodyText1"/>
        <w:overflowPunct w:val="false"/>
        <w:spacing w:before="55" w:after="160"/>
        <w:rPr/>
      </w:pPr>
      <w:r>
        <w:rPr/>
      </w:r>
    </w:p>
    <w:p>
      <w:pPr>
        <w:pStyle w:val="ListParagraph"/>
        <w:numPr>
          <w:ilvl w:val="1"/>
          <w:numId w:val="4"/>
        </w:numPr>
        <w:tabs>
          <w:tab w:val="left" w:pos="1939" w:leader="none"/>
        </w:tabs>
        <w:overflowPunct w:val="false"/>
        <w:spacing w:lineRule="auto" w:line="254"/>
        <w:ind w:hanging="708" w:start="1939" w:end="286"/>
        <w:jc w:val="both"/>
        <w:rPr/>
      </w:pPr>
      <w:r>
        <w:rPr>
          <w:rStyle w:val="DefaultParagraphFont"/>
          <w:w w:val="90"/>
          <w:sz w:val="18"/>
          <w:szCs w:val="18"/>
        </w:rPr>
        <w:t>Any</w:t>
      </w:r>
      <w:r>
        <w:rPr>
          <w:rStyle w:val="DefaultParagraphFont"/>
          <w:spacing w:val="-8"/>
          <w:w w:val="90"/>
          <w:sz w:val="18"/>
          <w:szCs w:val="18"/>
        </w:rPr>
        <w:t xml:space="preserve"> </w:t>
      </w:r>
      <w:r>
        <w:rPr>
          <w:rStyle w:val="DefaultParagraphFont"/>
          <w:w w:val="90"/>
          <w:sz w:val="18"/>
          <w:szCs w:val="18"/>
        </w:rPr>
        <w:t>Project</w:t>
      </w:r>
      <w:r>
        <w:rPr>
          <w:rStyle w:val="DefaultParagraphFont"/>
          <w:spacing w:val="-7"/>
          <w:w w:val="90"/>
          <w:sz w:val="18"/>
          <w:szCs w:val="18"/>
        </w:rPr>
        <w:t xml:space="preserve"> </w:t>
      </w:r>
      <w:r>
        <w:rPr>
          <w:rStyle w:val="DefaultParagraphFont"/>
          <w:w w:val="90"/>
          <w:sz w:val="18"/>
          <w:szCs w:val="18"/>
        </w:rPr>
        <w:t>Specific</w:t>
      </w:r>
      <w:r>
        <w:rPr>
          <w:rStyle w:val="DefaultParagraphFont"/>
          <w:spacing w:val="-8"/>
          <w:w w:val="90"/>
          <w:sz w:val="18"/>
          <w:szCs w:val="18"/>
        </w:rPr>
        <w:t xml:space="preserve"> </w:t>
      </w:r>
      <w:r>
        <w:rPr>
          <w:rStyle w:val="DefaultParagraphFont"/>
          <w:w w:val="90"/>
          <w:sz w:val="18"/>
          <w:szCs w:val="18"/>
        </w:rPr>
        <w:t>IPRs</w:t>
      </w:r>
      <w:r>
        <w:rPr>
          <w:rStyle w:val="DefaultParagraphFont"/>
          <w:spacing w:val="-7"/>
          <w:w w:val="90"/>
          <w:sz w:val="18"/>
          <w:szCs w:val="18"/>
        </w:rPr>
        <w:t xml:space="preserve"> </w:t>
      </w:r>
      <w:r>
        <w:rPr>
          <w:rStyle w:val="DefaultParagraphFont"/>
          <w:w w:val="90"/>
          <w:sz w:val="18"/>
          <w:szCs w:val="18"/>
        </w:rPr>
        <w:t>created</w:t>
      </w:r>
      <w:r>
        <w:rPr>
          <w:rStyle w:val="DefaultParagraphFont"/>
          <w:spacing w:val="-8"/>
          <w:w w:val="90"/>
          <w:sz w:val="18"/>
          <w:szCs w:val="18"/>
        </w:rPr>
        <w:t xml:space="preserve"> </w:t>
      </w:r>
      <w:r>
        <w:rPr>
          <w:rStyle w:val="DefaultParagraphFont"/>
          <w:w w:val="90"/>
          <w:sz w:val="18"/>
          <w:szCs w:val="18"/>
        </w:rPr>
        <w:t>under</w:t>
      </w:r>
      <w:r>
        <w:rPr>
          <w:rStyle w:val="DefaultParagraphFont"/>
          <w:spacing w:val="-7"/>
          <w:w w:val="90"/>
          <w:sz w:val="18"/>
          <w:szCs w:val="18"/>
        </w:rPr>
        <w:t xml:space="preserve"> </w:t>
      </w:r>
      <w:r>
        <w:rPr>
          <w:rStyle w:val="DefaultParagraphFont"/>
          <w:w w:val="90"/>
          <w:sz w:val="18"/>
          <w:szCs w:val="18"/>
        </w:rPr>
        <w:t>this</w:t>
      </w:r>
      <w:r>
        <w:rPr>
          <w:rStyle w:val="DefaultParagraphFont"/>
          <w:spacing w:val="-8"/>
          <w:w w:val="90"/>
          <w:sz w:val="18"/>
          <w:szCs w:val="18"/>
        </w:rPr>
        <w:t xml:space="preserve"> </w:t>
      </w:r>
      <w:r>
        <w:rPr>
          <w:rStyle w:val="DefaultParagraphFont"/>
          <w:w w:val="90"/>
          <w:sz w:val="18"/>
          <w:szCs w:val="18"/>
        </w:rPr>
        <w:t>Contract</w:t>
      </w:r>
      <w:r>
        <w:rPr>
          <w:rStyle w:val="DefaultParagraphFont"/>
          <w:spacing w:val="-8"/>
          <w:w w:val="90"/>
          <w:sz w:val="18"/>
          <w:szCs w:val="18"/>
        </w:rPr>
        <w:t xml:space="preserve"> </w:t>
      </w:r>
      <w:r>
        <w:rPr>
          <w:rStyle w:val="DefaultParagraphFont"/>
          <w:w w:val="90"/>
          <w:sz w:val="18"/>
          <w:szCs w:val="18"/>
        </w:rPr>
        <w:t>shall</w:t>
      </w:r>
      <w:r>
        <w:rPr>
          <w:rStyle w:val="DefaultParagraphFont"/>
          <w:spacing w:val="-7"/>
          <w:w w:val="90"/>
          <w:sz w:val="18"/>
          <w:szCs w:val="18"/>
        </w:rPr>
        <w:t xml:space="preserve"> </w:t>
      </w:r>
      <w:r>
        <w:rPr>
          <w:rStyle w:val="DefaultParagraphFont"/>
          <w:w w:val="90"/>
          <w:sz w:val="18"/>
          <w:szCs w:val="18"/>
        </w:rPr>
        <w:t>be</w:t>
      </w:r>
      <w:r>
        <w:rPr>
          <w:rStyle w:val="DefaultParagraphFont"/>
          <w:spacing w:val="-8"/>
          <w:w w:val="90"/>
          <w:sz w:val="18"/>
          <w:szCs w:val="18"/>
        </w:rPr>
        <w:t xml:space="preserve"> </w:t>
      </w:r>
      <w:r>
        <w:rPr>
          <w:rStyle w:val="DefaultParagraphFont"/>
          <w:w w:val="90"/>
          <w:sz w:val="18"/>
          <w:szCs w:val="18"/>
        </w:rPr>
        <w:t>owned</w:t>
      </w:r>
      <w:r>
        <w:rPr>
          <w:rStyle w:val="DefaultParagraphFont"/>
          <w:spacing w:val="-7"/>
          <w:w w:val="90"/>
          <w:sz w:val="18"/>
          <w:szCs w:val="18"/>
        </w:rPr>
        <w:t xml:space="preserve"> </w:t>
      </w:r>
      <w:r>
        <w:rPr>
          <w:rStyle w:val="DefaultParagraphFont"/>
          <w:w w:val="90"/>
          <w:sz w:val="18"/>
          <w:szCs w:val="18"/>
        </w:rPr>
        <w:t>by</w:t>
      </w:r>
      <w:r>
        <w:rPr>
          <w:rStyle w:val="DefaultParagraphFont"/>
          <w:spacing w:val="-8"/>
          <w:w w:val="90"/>
          <w:sz w:val="18"/>
          <w:szCs w:val="18"/>
        </w:rPr>
        <w:t xml:space="preserve"> </w:t>
      </w:r>
      <w:r>
        <w:rPr>
          <w:rStyle w:val="DefaultParagraphFont"/>
          <w:w w:val="90"/>
          <w:sz w:val="18"/>
          <w:szCs w:val="18"/>
        </w:rPr>
        <w:t>FCDO.</w:t>
      </w:r>
      <w:r>
        <w:rPr>
          <w:rStyle w:val="DefaultParagraphFont"/>
          <w:spacing w:val="-7"/>
          <w:w w:val="90"/>
          <w:sz w:val="18"/>
          <w:szCs w:val="18"/>
        </w:rPr>
        <w:t xml:space="preserve"> </w:t>
      </w:r>
      <w:r>
        <w:rPr>
          <w:rStyle w:val="DefaultParagraphFont"/>
          <w:w w:val="90"/>
          <w:sz w:val="18"/>
          <w:szCs w:val="18"/>
        </w:rPr>
        <w:t>FCDO</w:t>
      </w:r>
      <w:r>
        <w:rPr>
          <w:rStyle w:val="DefaultParagraphFont"/>
          <w:spacing w:val="-8"/>
          <w:w w:val="90"/>
          <w:sz w:val="18"/>
          <w:szCs w:val="18"/>
        </w:rPr>
        <w:t xml:space="preserve"> </w:t>
      </w:r>
      <w:r>
        <w:rPr>
          <w:rStyle w:val="DefaultParagraphFont"/>
          <w:w w:val="90"/>
          <w:sz w:val="18"/>
          <w:szCs w:val="18"/>
        </w:rPr>
        <w:t>grants</w:t>
      </w:r>
      <w:r>
        <w:rPr>
          <w:rStyle w:val="DefaultParagraphFont"/>
          <w:spacing w:val="-7"/>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Supplier</w:t>
      </w:r>
      <w:r>
        <w:rPr>
          <w:rStyle w:val="DefaultParagraphFont"/>
          <w:spacing w:val="-7"/>
          <w:w w:val="90"/>
          <w:sz w:val="18"/>
          <w:szCs w:val="18"/>
        </w:rPr>
        <w:t xml:space="preserve"> </w:t>
      </w:r>
      <w:r>
        <w:rPr>
          <w:rStyle w:val="DefaultParagraphFont"/>
          <w:w w:val="90"/>
          <w:sz w:val="18"/>
          <w:szCs w:val="18"/>
        </w:rPr>
        <w:t>a</w:t>
      </w:r>
      <w:r>
        <w:rPr>
          <w:rStyle w:val="DefaultParagraphFont"/>
          <w:spacing w:val="-8"/>
          <w:w w:val="90"/>
          <w:sz w:val="18"/>
          <w:szCs w:val="18"/>
        </w:rPr>
        <w:t xml:space="preserve"> </w:t>
      </w:r>
      <w:r>
        <w:rPr>
          <w:rStyle w:val="DefaultParagraphFont"/>
          <w:w w:val="90"/>
          <w:sz w:val="18"/>
          <w:szCs w:val="18"/>
        </w:rPr>
        <w:t>licence</w:t>
      </w:r>
      <w:r>
        <w:rPr>
          <w:rStyle w:val="DefaultParagraphFont"/>
          <w:spacing w:val="-7"/>
          <w:w w:val="90"/>
          <w:sz w:val="18"/>
          <w:szCs w:val="18"/>
        </w:rPr>
        <w:t xml:space="preserve"> </w:t>
      </w:r>
      <w:r>
        <w:rPr>
          <w:rStyle w:val="DefaultParagraphFont"/>
          <w:w w:val="90"/>
          <w:sz w:val="18"/>
          <w:szCs w:val="18"/>
        </w:rPr>
        <w:t>to</w:t>
      </w:r>
      <w:r>
        <w:rPr>
          <w:rStyle w:val="DefaultParagraphFont"/>
          <w:spacing w:val="-8"/>
          <w:w w:val="90"/>
          <w:sz w:val="18"/>
          <w:szCs w:val="18"/>
        </w:rPr>
        <w:t xml:space="preserve"> </w:t>
      </w:r>
      <w:r>
        <w:rPr>
          <w:rStyle w:val="DefaultParagraphFont"/>
          <w:w w:val="90"/>
          <w:sz w:val="18"/>
          <w:szCs w:val="18"/>
        </w:rPr>
        <w:t>use</w:t>
      </w:r>
      <w:r>
        <w:rPr>
          <w:rStyle w:val="DefaultParagraphFont"/>
          <w:spacing w:val="-7"/>
          <w:w w:val="90"/>
          <w:sz w:val="18"/>
          <w:szCs w:val="18"/>
        </w:rPr>
        <w:t xml:space="preserve"> </w:t>
      </w:r>
      <w:r>
        <w:rPr>
          <w:rStyle w:val="DefaultParagraphFont"/>
          <w:w w:val="90"/>
          <w:sz w:val="18"/>
          <w:szCs w:val="18"/>
        </w:rPr>
        <w:t>any FCDO</w:t>
      </w:r>
      <w:r>
        <w:rPr>
          <w:rStyle w:val="DefaultParagraphFont"/>
          <w:spacing w:val="-5"/>
          <w:w w:val="90"/>
          <w:sz w:val="18"/>
          <w:szCs w:val="18"/>
        </w:rPr>
        <w:t xml:space="preserve"> </w:t>
      </w:r>
      <w:r>
        <w:rPr>
          <w:rStyle w:val="DefaultParagraphFont"/>
          <w:w w:val="90"/>
          <w:sz w:val="18"/>
          <w:szCs w:val="18"/>
        </w:rPr>
        <w:t>Background</w:t>
      </w:r>
      <w:r>
        <w:rPr>
          <w:rStyle w:val="DefaultParagraphFont"/>
          <w:spacing w:val="-8"/>
          <w:w w:val="90"/>
          <w:sz w:val="18"/>
          <w:szCs w:val="18"/>
        </w:rPr>
        <w:t xml:space="preserve"> </w:t>
      </w:r>
      <w:r>
        <w:rPr>
          <w:rStyle w:val="DefaultParagraphFont"/>
          <w:w w:val="90"/>
          <w:sz w:val="18"/>
          <w:szCs w:val="18"/>
        </w:rPr>
        <w:t>IPR</w:t>
      </w:r>
      <w:r>
        <w:rPr>
          <w:rStyle w:val="DefaultParagraphFont"/>
          <w:spacing w:val="-5"/>
          <w:w w:val="90"/>
          <w:sz w:val="18"/>
          <w:szCs w:val="18"/>
        </w:rPr>
        <w:t xml:space="preserve"> </w:t>
      </w:r>
      <w:r>
        <w:rPr>
          <w:rStyle w:val="DefaultParagraphFont"/>
          <w:w w:val="90"/>
          <w:sz w:val="18"/>
          <w:szCs w:val="18"/>
        </w:rPr>
        <w:t>and</w:t>
      </w:r>
      <w:r>
        <w:rPr>
          <w:rStyle w:val="DefaultParagraphFont"/>
          <w:spacing w:val="-8"/>
          <w:w w:val="90"/>
          <w:sz w:val="18"/>
          <w:szCs w:val="18"/>
        </w:rPr>
        <w:t xml:space="preserve"> </w:t>
      </w:r>
      <w:r>
        <w:rPr>
          <w:rStyle w:val="DefaultParagraphFont"/>
          <w:w w:val="90"/>
          <w:sz w:val="18"/>
          <w:szCs w:val="18"/>
        </w:rPr>
        <w:t>Project</w:t>
      </w:r>
      <w:r>
        <w:rPr>
          <w:rStyle w:val="DefaultParagraphFont"/>
          <w:spacing w:val="-10"/>
          <w:w w:val="90"/>
          <w:sz w:val="18"/>
          <w:szCs w:val="18"/>
        </w:rPr>
        <w:t xml:space="preserve"> </w:t>
      </w:r>
      <w:r>
        <w:rPr>
          <w:rStyle w:val="DefaultParagraphFont"/>
          <w:w w:val="90"/>
          <w:sz w:val="18"/>
          <w:szCs w:val="18"/>
        </w:rPr>
        <w:t>Specific</w:t>
      </w:r>
      <w:r>
        <w:rPr>
          <w:rStyle w:val="DefaultParagraphFont"/>
          <w:spacing w:val="-5"/>
          <w:w w:val="90"/>
          <w:sz w:val="18"/>
          <w:szCs w:val="18"/>
        </w:rPr>
        <w:t xml:space="preserve"> </w:t>
      </w:r>
      <w:r>
        <w:rPr>
          <w:rStyle w:val="DefaultParagraphFont"/>
          <w:w w:val="90"/>
          <w:sz w:val="18"/>
          <w:szCs w:val="18"/>
        </w:rPr>
        <w:t>IPRs</w:t>
      </w:r>
      <w:r>
        <w:rPr>
          <w:rStyle w:val="DefaultParagraphFont"/>
          <w:spacing w:val="-8"/>
          <w:w w:val="90"/>
          <w:sz w:val="18"/>
          <w:szCs w:val="18"/>
        </w:rPr>
        <w:t xml:space="preserve"> </w:t>
      </w:r>
      <w:r>
        <w:rPr>
          <w:rStyle w:val="DefaultParagraphFont"/>
          <w:w w:val="90"/>
          <w:sz w:val="18"/>
          <w:szCs w:val="18"/>
        </w:rPr>
        <w:t>for</w:t>
      </w:r>
      <w:r>
        <w:rPr>
          <w:rStyle w:val="DefaultParagraphFont"/>
          <w:spacing w:val="-10"/>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purpose</w:t>
      </w:r>
      <w:r>
        <w:rPr>
          <w:rStyle w:val="DefaultParagraphFont"/>
          <w:spacing w:val="-8"/>
          <w:w w:val="90"/>
          <w:sz w:val="18"/>
          <w:szCs w:val="18"/>
        </w:rPr>
        <w:t xml:space="preserve"> </w:t>
      </w:r>
      <w:r>
        <w:rPr>
          <w:rStyle w:val="DefaultParagraphFont"/>
          <w:w w:val="90"/>
          <w:sz w:val="18"/>
          <w:szCs w:val="18"/>
        </w:rPr>
        <w:t>of</w:t>
      </w:r>
      <w:r>
        <w:rPr>
          <w:rStyle w:val="DefaultParagraphFont"/>
          <w:spacing w:val="-6"/>
          <w:w w:val="90"/>
          <w:sz w:val="18"/>
          <w:szCs w:val="18"/>
        </w:rPr>
        <w:t xml:space="preserve"> </w:t>
      </w:r>
      <w:r>
        <w:rPr>
          <w:rStyle w:val="DefaultParagraphFont"/>
          <w:w w:val="90"/>
          <w:sz w:val="18"/>
          <w:szCs w:val="18"/>
        </w:rPr>
        <w:t>fulfilling</w:t>
      </w:r>
      <w:r>
        <w:rPr>
          <w:rStyle w:val="DefaultParagraphFont"/>
          <w:spacing w:val="-8"/>
          <w:w w:val="90"/>
          <w:sz w:val="18"/>
          <w:szCs w:val="18"/>
        </w:rPr>
        <w:t xml:space="preserve"> </w:t>
      </w:r>
      <w:r>
        <w:rPr>
          <w:rStyle w:val="DefaultParagraphFont"/>
          <w:w w:val="90"/>
          <w:sz w:val="18"/>
          <w:szCs w:val="18"/>
        </w:rPr>
        <w:t>its</w:t>
      </w:r>
      <w:r>
        <w:rPr>
          <w:rStyle w:val="DefaultParagraphFont"/>
          <w:spacing w:val="-8"/>
          <w:w w:val="90"/>
          <w:sz w:val="18"/>
          <w:szCs w:val="18"/>
        </w:rPr>
        <w:t xml:space="preserve"> </w:t>
      </w:r>
      <w:r>
        <w:rPr>
          <w:rStyle w:val="DefaultParagraphFont"/>
          <w:w w:val="90"/>
          <w:sz w:val="18"/>
          <w:szCs w:val="18"/>
        </w:rPr>
        <w:t>obligations</w:t>
      </w:r>
      <w:r>
        <w:rPr>
          <w:rStyle w:val="DefaultParagraphFont"/>
          <w:spacing w:val="-8"/>
          <w:w w:val="90"/>
          <w:sz w:val="18"/>
          <w:szCs w:val="18"/>
        </w:rPr>
        <w:t xml:space="preserve"> </w:t>
      </w:r>
      <w:r>
        <w:rPr>
          <w:rStyle w:val="DefaultParagraphFont"/>
          <w:w w:val="90"/>
          <w:sz w:val="18"/>
          <w:szCs w:val="18"/>
        </w:rPr>
        <w:t>under</w:t>
      </w:r>
      <w:r>
        <w:rPr>
          <w:rStyle w:val="DefaultParagraphFont"/>
          <w:spacing w:val="-6"/>
          <w:w w:val="90"/>
          <w:sz w:val="18"/>
          <w:szCs w:val="18"/>
        </w:rPr>
        <w:t xml:space="preserve"> </w:t>
      </w:r>
      <w:r>
        <w:rPr>
          <w:rStyle w:val="DefaultParagraphFont"/>
          <w:w w:val="90"/>
          <w:sz w:val="18"/>
          <w:szCs w:val="18"/>
        </w:rPr>
        <w:t>this</w:t>
      </w:r>
      <w:r>
        <w:rPr>
          <w:rStyle w:val="DefaultParagraphFont"/>
          <w:spacing w:val="-8"/>
          <w:w w:val="90"/>
          <w:sz w:val="18"/>
          <w:szCs w:val="18"/>
        </w:rPr>
        <w:t xml:space="preserve"> </w:t>
      </w:r>
      <w:r>
        <w:rPr>
          <w:rStyle w:val="DefaultParagraphFont"/>
          <w:w w:val="90"/>
          <w:sz w:val="18"/>
          <w:szCs w:val="18"/>
        </w:rPr>
        <w:t>Contract</w:t>
      </w:r>
      <w:r>
        <w:rPr>
          <w:rStyle w:val="DefaultParagraphFont"/>
          <w:spacing w:val="-6"/>
          <w:w w:val="90"/>
          <w:sz w:val="18"/>
          <w:szCs w:val="18"/>
        </w:rPr>
        <w:t xml:space="preserve"> </w:t>
      </w:r>
      <w:r>
        <w:rPr>
          <w:rStyle w:val="DefaultParagraphFont"/>
          <w:w w:val="90"/>
          <w:sz w:val="18"/>
          <w:szCs w:val="18"/>
        </w:rPr>
        <w:t>during</w:t>
      </w:r>
      <w:r>
        <w:rPr>
          <w:rStyle w:val="DefaultParagraphFont"/>
          <w:spacing w:val="-8"/>
          <w:w w:val="90"/>
          <w:sz w:val="18"/>
          <w:szCs w:val="18"/>
        </w:rPr>
        <w:t xml:space="preserve"> </w:t>
      </w:r>
      <w:r>
        <w:rPr>
          <w:rStyle w:val="DefaultParagraphFont"/>
          <w:w w:val="90"/>
          <w:sz w:val="18"/>
          <w:szCs w:val="18"/>
        </w:rPr>
        <w:t>its</w:t>
      </w:r>
      <w:r>
        <w:rPr>
          <w:rStyle w:val="DefaultParagraphFont"/>
          <w:spacing w:val="-8"/>
          <w:w w:val="90"/>
          <w:sz w:val="18"/>
          <w:szCs w:val="18"/>
        </w:rPr>
        <w:t xml:space="preserve"> </w:t>
      </w:r>
      <w:r>
        <w:rPr>
          <w:rStyle w:val="DefaultParagraphFont"/>
          <w:w w:val="90"/>
          <w:sz w:val="18"/>
          <w:szCs w:val="18"/>
        </w:rPr>
        <w:t>Term.</w:t>
      </w:r>
    </w:p>
    <w:p>
      <w:pPr>
        <w:pStyle w:val="BodyText1"/>
        <w:overflowPunct w:val="false"/>
        <w:spacing w:before="56" w:after="160"/>
        <w:rPr/>
      </w:pPr>
      <w:r>
        <w:rPr/>
      </w:r>
    </w:p>
    <w:p>
      <w:pPr>
        <w:pStyle w:val="ListParagraph"/>
        <w:numPr>
          <w:ilvl w:val="1"/>
          <w:numId w:val="4"/>
        </w:numPr>
        <w:tabs>
          <w:tab w:val="left" w:pos="1939" w:leader="none"/>
        </w:tabs>
        <w:overflowPunct w:val="false"/>
        <w:spacing w:lineRule="auto" w:line="264" w:before="1" w:after="160"/>
        <w:ind w:hanging="708" w:start="1939" w:end="289"/>
        <w:jc w:val="both"/>
        <w:rPr/>
        <w:sectPr>
          <w:headerReference w:type="default" r:id="rId70"/>
          <w:headerReference w:type="first" r:id="rId71"/>
          <w:footerReference w:type="default" r:id="rId72"/>
          <w:footerReference w:type="first" r:id="rId73"/>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2"/>
          <w:sz w:val="18"/>
          <w:szCs w:val="18"/>
        </w:rPr>
        <w:t>Subject</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Clause</w:t>
      </w:r>
      <w:r>
        <w:rPr>
          <w:rStyle w:val="DefaultParagraphFont"/>
          <w:spacing w:val="-11"/>
          <w:sz w:val="18"/>
          <w:szCs w:val="18"/>
        </w:rPr>
        <w:t xml:space="preserve"> </w:t>
      </w:r>
      <w:r>
        <w:rPr>
          <w:rStyle w:val="DefaultParagraphFont"/>
          <w:spacing w:val="-2"/>
          <w:sz w:val="18"/>
          <w:szCs w:val="18"/>
        </w:rPr>
        <w:t>22.7,</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extent</w:t>
      </w:r>
      <w:r>
        <w:rPr>
          <w:rStyle w:val="DefaultParagraphFont"/>
          <w:spacing w:val="-10"/>
          <w:sz w:val="18"/>
          <w:szCs w:val="18"/>
        </w:rPr>
        <w:t xml:space="preserve"> </w:t>
      </w:r>
      <w:r>
        <w:rPr>
          <w:rStyle w:val="DefaultParagraphFont"/>
          <w:spacing w:val="-2"/>
          <w:sz w:val="18"/>
          <w:szCs w:val="18"/>
        </w:rPr>
        <w:t>that</w:t>
      </w:r>
      <w:r>
        <w:rPr>
          <w:rStyle w:val="DefaultParagraphFont"/>
          <w:spacing w:val="-11"/>
          <w:sz w:val="18"/>
          <w:szCs w:val="18"/>
        </w:rPr>
        <w:t xml:space="preserve"> </w:t>
      </w:r>
      <w:r>
        <w:rPr>
          <w:rStyle w:val="DefaultParagraphFont"/>
          <w:spacing w:val="-2"/>
          <w:sz w:val="18"/>
          <w:szCs w:val="18"/>
        </w:rPr>
        <w:t>it</w:t>
      </w:r>
      <w:r>
        <w:rPr>
          <w:rStyle w:val="DefaultParagraphFont"/>
          <w:spacing w:val="-10"/>
          <w:sz w:val="18"/>
          <w:szCs w:val="18"/>
        </w:rPr>
        <w:t xml:space="preserve"> </w:t>
      </w:r>
      <w:r>
        <w:rPr>
          <w:rStyle w:val="DefaultParagraphFont"/>
          <w:spacing w:val="-2"/>
          <w:sz w:val="18"/>
          <w:szCs w:val="18"/>
        </w:rPr>
        <w:t>is</w:t>
      </w:r>
      <w:r>
        <w:rPr>
          <w:rStyle w:val="DefaultParagraphFont"/>
          <w:spacing w:val="-11"/>
          <w:sz w:val="18"/>
          <w:szCs w:val="18"/>
        </w:rPr>
        <w:t xml:space="preserve"> </w:t>
      </w:r>
      <w:r>
        <w:rPr>
          <w:rStyle w:val="DefaultParagraphFont"/>
          <w:spacing w:val="-2"/>
          <w:sz w:val="18"/>
          <w:szCs w:val="18"/>
        </w:rPr>
        <w:t>necessary</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enable</w:t>
      </w:r>
      <w:r>
        <w:rPr>
          <w:rStyle w:val="DefaultParagraphFont"/>
          <w:spacing w:val="-10"/>
          <w:sz w:val="18"/>
          <w:szCs w:val="18"/>
        </w:rPr>
        <w:t xml:space="preserve"> </w:t>
      </w:r>
      <w:r>
        <w:rPr>
          <w:rStyle w:val="DefaultParagraphFont"/>
          <w:spacing w:val="-2"/>
          <w:sz w:val="18"/>
          <w:szCs w:val="18"/>
        </w:rPr>
        <w:t>FCDO</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obtain</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full</w:t>
      </w:r>
      <w:r>
        <w:rPr>
          <w:rStyle w:val="DefaultParagraphFont"/>
          <w:spacing w:val="-10"/>
          <w:sz w:val="18"/>
          <w:szCs w:val="18"/>
        </w:rPr>
        <w:t xml:space="preserve"> </w:t>
      </w:r>
      <w:r>
        <w:rPr>
          <w:rStyle w:val="DefaultParagraphFont"/>
          <w:spacing w:val="-2"/>
          <w:sz w:val="18"/>
          <w:szCs w:val="18"/>
        </w:rPr>
        <w:t>benefits</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ownership</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 xml:space="preserve">the </w:t>
      </w:r>
      <w:r>
        <w:rPr>
          <w:rStyle w:val="DefaultParagraphFont"/>
          <w:w w:val="90"/>
          <w:sz w:val="18"/>
          <w:szCs w:val="18"/>
        </w:rPr>
        <w:t>Project Specific IPRs, the Supplier hereby grants to FCDO and shall procure that any relevant third party licensor shall grant to</w:t>
      </w:r>
      <w:r>
        <w:rPr>
          <w:rStyle w:val="DefaultParagraphFont"/>
          <w:spacing w:val="16"/>
          <w:sz w:val="18"/>
          <w:szCs w:val="18"/>
        </w:rPr>
        <w:t xml:space="preserve"> </w:t>
      </w:r>
      <w:r>
        <w:rPr>
          <w:rStyle w:val="DefaultParagraphFont"/>
          <w:w w:val="90"/>
          <w:sz w:val="18"/>
          <w:szCs w:val="18"/>
        </w:rPr>
        <w:t>FCDO</w:t>
      </w:r>
      <w:r>
        <w:rPr>
          <w:rStyle w:val="DefaultParagraphFont"/>
          <w:spacing w:val="16"/>
          <w:sz w:val="18"/>
          <w:szCs w:val="18"/>
        </w:rPr>
        <w:t xml:space="preserve"> </w:t>
      </w:r>
      <w:r>
        <w:rPr>
          <w:rStyle w:val="DefaultParagraphFont"/>
          <w:w w:val="90"/>
          <w:sz w:val="18"/>
          <w:szCs w:val="18"/>
        </w:rPr>
        <w:t>a</w:t>
      </w:r>
      <w:r>
        <w:rPr>
          <w:rStyle w:val="DefaultParagraphFont"/>
          <w:sz w:val="18"/>
          <w:szCs w:val="18"/>
        </w:rPr>
        <w:t xml:space="preserve"> </w:t>
      </w:r>
      <w:r>
        <w:rPr>
          <w:rStyle w:val="DefaultParagraphFont"/>
          <w:w w:val="90"/>
          <w:sz w:val="18"/>
          <w:szCs w:val="18"/>
        </w:rPr>
        <w:t>perpetual,</w:t>
      </w:r>
      <w:r>
        <w:rPr>
          <w:rStyle w:val="DefaultParagraphFont"/>
          <w:sz w:val="18"/>
          <w:szCs w:val="18"/>
        </w:rPr>
        <w:t xml:space="preserve"> </w:t>
      </w:r>
      <w:r>
        <w:rPr>
          <w:rStyle w:val="DefaultParagraphFont"/>
          <w:w w:val="90"/>
          <w:sz w:val="18"/>
          <w:szCs w:val="18"/>
        </w:rPr>
        <w:t>irrevocable,</w:t>
      </w:r>
      <w:r>
        <w:rPr>
          <w:rStyle w:val="DefaultParagraphFont"/>
          <w:sz w:val="18"/>
          <w:szCs w:val="18"/>
        </w:rPr>
        <w:t xml:space="preserve"> </w:t>
      </w:r>
      <w:r>
        <w:rPr>
          <w:rStyle w:val="DefaultParagraphFont"/>
          <w:w w:val="90"/>
          <w:sz w:val="18"/>
          <w:szCs w:val="18"/>
        </w:rPr>
        <w:t>non-exclusive,</w:t>
      </w:r>
      <w:r>
        <w:rPr>
          <w:rStyle w:val="DefaultParagraphFont"/>
          <w:sz w:val="18"/>
          <w:szCs w:val="18"/>
        </w:rPr>
        <w:t xml:space="preserve"> </w:t>
      </w:r>
      <w:r>
        <w:rPr>
          <w:rStyle w:val="DefaultParagraphFont"/>
          <w:w w:val="90"/>
          <w:sz w:val="18"/>
          <w:szCs w:val="18"/>
        </w:rPr>
        <w:t>assignable,</w:t>
      </w:r>
      <w:r>
        <w:rPr>
          <w:rStyle w:val="DefaultParagraphFont"/>
          <w:spacing w:val="19"/>
          <w:sz w:val="18"/>
          <w:szCs w:val="18"/>
        </w:rPr>
        <w:t xml:space="preserve"> </w:t>
      </w:r>
      <w:r>
        <w:rPr>
          <w:rStyle w:val="DefaultParagraphFont"/>
          <w:w w:val="90"/>
          <w:sz w:val="18"/>
          <w:szCs w:val="18"/>
        </w:rPr>
        <w:t>royalty-free</w:t>
      </w:r>
      <w:r>
        <w:rPr>
          <w:rStyle w:val="DefaultParagraphFont"/>
          <w:sz w:val="18"/>
          <w:szCs w:val="18"/>
        </w:rPr>
        <w:t xml:space="preserve"> </w:t>
      </w:r>
      <w:r>
        <w:rPr>
          <w:rStyle w:val="DefaultParagraphFont"/>
          <w:w w:val="90"/>
          <w:sz w:val="18"/>
          <w:szCs w:val="18"/>
        </w:rPr>
        <w:t>licence</w:t>
      </w:r>
      <w:r>
        <w:rPr>
          <w:rStyle w:val="DefaultParagraphFont"/>
          <w:sz w:val="18"/>
          <w:szCs w:val="18"/>
        </w:rPr>
        <w:t xml:space="preserve"> </w:t>
      </w:r>
      <w:r>
        <w:rPr>
          <w:rStyle w:val="DefaultParagraphFont"/>
          <w:w w:val="90"/>
          <w:sz w:val="18"/>
          <w:szCs w:val="18"/>
        </w:rPr>
        <w:t>to</w:t>
      </w:r>
      <w:r>
        <w:rPr>
          <w:rStyle w:val="DefaultParagraphFont"/>
          <w:spacing w:val="16"/>
          <w:sz w:val="18"/>
          <w:szCs w:val="18"/>
        </w:rPr>
        <w:t xml:space="preserve"> </w:t>
      </w:r>
      <w:r>
        <w:rPr>
          <w:rStyle w:val="DefaultParagraphFont"/>
          <w:w w:val="90"/>
          <w:sz w:val="18"/>
          <w:szCs w:val="18"/>
        </w:rPr>
        <w:t>use,</w:t>
      </w:r>
      <w:r>
        <w:rPr>
          <w:rStyle w:val="DefaultParagraphFont"/>
          <w:sz w:val="18"/>
          <w:szCs w:val="18"/>
        </w:rPr>
        <w:t xml:space="preserve"> </w:t>
      </w:r>
      <w:r>
        <w:rPr>
          <w:rStyle w:val="DefaultParagraphFont"/>
          <w:w w:val="90"/>
          <w:sz w:val="18"/>
          <w:szCs w:val="18"/>
        </w:rPr>
        <w:t>sub-license</w:t>
      </w:r>
      <w:r>
        <w:rPr>
          <w:rStyle w:val="DefaultParagraphFont"/>
          <w:sz w:val="18"/>
          <w:szCs w:val="18"/>
        </w:rPr>
        <w:t xml:space="preserve"> </w:t>
      </w:r>
      <w:r>
        <w:rPr>
          <w:rStyle w:val="DefaultParagraphFont"/>
          <w:w w:val="90"/>
          <w:sz w:val="18"/>
          <w:szCs w:val="18"/>
        </w:rPr>
        <w:t>and/or</w:t>
      </w:r>
      <w:r>
        <w:rPr>
          <w:rStyle w:val="DefaultParagraphFont"/>
          <w:sz w:val="18"/>
          <w:szCs w:val="18"/>
        </w:rPr>
        <w:t xml:space="preserve"> </w:t>
      </w:r>
      <w:r>
        <w:rPr>
          <w:rStyle w:val="DefaultParagraphFont"/>
          <w:w w:val="90"/>
          <w:sz w:val="18"/>
          <w:szCs w:val="18"/>
        </w:rPr>
        <w:t>commercially</w:t>
      </w:r>
      <w:r>
        <w:br w:type="page"/>
      </w:r>
    </w:p>
    <w:p>
      <w:pPr>
        <w:pStyle w:val="BodyText1"/>
        <w:tabs>
          <w:tab w:val="clear" w:pos="720"/>
        </w:tabs>
        <w:overflowPunct w:val="false"/>
        <w:spacing w:lineRule="auto" w:line="254" w:before="86" w:after="160"/>
        <w:ind w:start="1939"/>
        <w:rPr/>
      </w:pPr>
      <w:r>
        <w:rPr>
          <w:rStyle w:val="DefaultParagraphFont"/>
          <w:w w:val="90"/>
        </w:rPr>
        <w:t xml:space="preserve">exploit any Supplier Background IPRs or Third Party IPRs that are embedded in or which are an integral part of the Project </w:t>
      </w:r>
      <w:r>
        <w:rPr/>
        <w:t>Specific</w:t>
      </w:r>
      <w:r>
        <w:rPr>
          <w:rStyle w:val="DefaultParagraphFont"/>
          <w:spacing w:val="-15"/>
        </w:rPr>
        <w:t xml:space="preserve"> </w:t>
      </w:r>
      <w:r>
        <w:rPr/>
        <w:t>IPR</w:t>
      </w:r>
      <w:r>
        <w:rPr>
          <w:rStyle w:val="DefaultParagraphFont"/>
          <w:spacing w:val="-12"/>
        </w:rPr>
        <w:t xml:space="preserve"> </w:t>
      </w:r>
      <w:r>
        <w:rPr/>
        <w:t>Items.</w:t>
      </w:r>
    </w:p>
    <w:p>
      <w:pPr>
        <w:pStyle w:val="BodyText1"/>
        <w:overflowPunct w:val="false"/>
        <w:spacing w:before="54" w:after="160"/>
        <w:rPr/>
      </w:pPr>
      <w:r>
        <w:rPr/>
      </w:r>
    </w:p>
    <w:p>
      <w:pPr>
        <w:pStyle w:val="ListParagraph"/>
        <w:numPr>
          <w:ilvl w:val="1"/>
          <w:numId w:val="4"/>
        </w:numPr>
        <w:tabs>
          <w:tab w:val="left" w:pos="1939" w:leader="none"/>
        </w:tabs>
        <w:overflowPunct w:val="false"/>
        <w:spacing w:lineRule="auto" w:line="264"/>
        <w:ind w:hanging="708" w:start="1939" w:end="290"/>
        <w:jc w:val="both"/>
        <w:rPr/>
      </w:pPr>
      <w:r>
        <w:rPr>
          <w:rStyle w:val="DefaultParagraphFont"/>
          <w:w w:val="90"/>
          <w:sz w:val="18"/>
          <w:szCs w:val="18"/>
        </w:rPr>
        <w:t>The Supplier shall promptly notify FCDO if it is reasonably believes that it will be unable to grant or procure the grant of the licences</w:t>
      </w:r>
      <w:r>
        <w:rPr>
          <w:rStyle w:val="DefaultParagraphFont"/>
          <w:spacing w:val="-5"/>
          <w:w w:val="90"/>
          <w:sz w:val="18"/>
          <w:szCs w:val="18"/>
        </w:rPr>
        <w:t xml:space="preserve"> </w:t>
      </w:r>
      <w:r>
        <w:rPr>
          <w:rStyle w:val="DefaultParagraphFont"/>
          <w:w w:val="90"/>
          <w:sz w:val="18"/>
          <w:szCs w:val="18"/>
        </w:rPr>
        <w:t>set</w:t>
      </w:r>
      <w:r>
        <w:rPr>
          <w:rStyle w:val="DefaultParagraphFont"/>
          <w:spacing w:val="-5"/>
          <w:w w:val="90"/>
          <w:sz w:val="18"/>
          <w:szCs w:val="18"/>
        </w:rPr>
        <w:t xml:space="preserve"> </w:t>
      </w:r>
      <w:r>
        <w:rPr>
          <w:rStyle w:val="DefaultParagraphFont"/>
          <w:w w:val="90"/>
          <w:sz w:val="18"/>
          <w:szCs w:val="18"/>
        </w:rPr>
        <w:t>out</w:t>
      </w:r>
      <w:r>
        <w:rPr>
          <w:rStyle w:val="DefaultParagraphFont"/>
          <w:spacing w:val="-5"/>
          <w:w w:val="90"/>
          <w:sz w:val="18"/>
          <w:szCs w:val="18"/>
        </w:rPr>
        <w:t xml:space="preserve"> </w:t>
      </w:r>
      <w:r>
        <w:rPr>
          <w:rStyle w:val="DefaultParagraphFont"/>
          <w:w w:val="90"/>
          <w:sz w:val="18"/>
          <w:szCs w:val="18"/>
        </w:rPr>
        <w:t>in</w:t>
      </w:r>
      <w:r>
        <w:rPr>
          <w:rStyle w:val="DefaultParagraphFont"/>
          <w:spacing w:val="-5"/>
          <w:w w:val="90"/>
          <w:sz w:val="18"/>
          <w:szCs w:val="18"/>
        </w:rPr>
        <w:t xml:space="preserve"> </w:t>
      </w:r>
      <w:r>
        <w:rPr>
          <w:rStyle w:val="DefaultParagraphFont"/>
          <w:w w:val="90"/>
          <w:sz w:val="18"/>
          <w:szCs w:val="18"/>
        </w:rPr>
        <w:t>Clause</w:t>
      </w:r>
      <w:r>
        <w:rPr>
          <w:rStyle w:val="DefaultParagraphFont"/>
          <w:spacing w:val="-5"/>
          <w:w w:val="90"/>
          <w:sz w:val="18"/>
          <w:szCs w:val="18"/>
        </w:rPr>
        <w:t xml:space="preserve"> </w:t>
      </w:r>
      <w:r>
        <w:rPr>
          <w:rStyle w:val="DefaultParagraphFont"/>
          <w:w w:val="90"/>
          <w:sz w:val="18"/>
          <w:szCs w:val="18"/>
        </w:rPr>
        <w:t>22.5</w:t>
      </w:r>
      <w:r>
        <w:rPr>
          <w:rStyle w:val="DefaultParagraphFont"/>
          <w:spacing w:val="-5"/>
          <w:w w:val="90"/>
          <w:sz w:val="18"/>
          <w:szCs w:val="18"/>
        </w:rPr>
        <w:t xml:space="preserve"> </w:t>
      </w:r>
      <w:r>
        <w:rPr>
          <w:rStyle w:val="DefaultParagraphFont"/>
          <w:w w:val="90"/>
          <w:sz w:val="18"/>
          <w:szCs w:val="18"/>
        </w:rPr>
        <w:t>above</w:t>
      </w:r>
      <w:r>
        <w:rPr>
          <w:rStyle w:val="DefaultParagraphFont"/>
          <w:spacing w:val="-5"/>
          <w:w w:val="90"/>
          <w:sz w:val="18"/>
          <w:szCs w:val="18"/>
        </w:rPr>
        <w:t xml:space="preserve"> </w:t>
      </w:r>
      <w:r>
        <w:rPr>
          <w:rStyle w:val="DefaultParagraphFont"/>
          <w:w w:val="90"/>
          <w:sz w:val="18"/>
          <w:szCs w:val="18"/>
        </w:rPr>
        <w:t>and</w:t>
      </w:r>
      <w:r>
        <w:rPr>
          <w:rStyle w:val="DefaultParagraphFont"/>
          <w:spacing w:val="-5"/>
          <w:w w:val="90"/>
          <w:sz w:val="18"/>
          <w:szCs w:val="18"/>
        </w:rPr>
        <w:t xml:space="preserve"> </w:t>
      </w:r>
      <w:r>
        <w:rPr>
          <w:rStyle w:val="DefaultParagraphFont"/>
          <w:w w:val="90"/>
          <w:sz w:val="18"/>
          <w:szCs w:val="18"/>
        </w:rPr>
        <w:t>the</w:t>
      </w:r>
      <w:r>
        <w:rPr>
          <w:rStyle w:val="DefaultParagraphFont"/>
          <w:spacing w:val="-5"/>
          <w:w w:val="90"/>
          <w:sz w:val="18"/>
          <w:szCs w:val="18"/>
        </w:rPr>
        <w:t xml:space="preserve"> </w:t>
      </w:r>
      <w:r>
        <w:rPr>
          <w:rStyle w:val="DefaultParagraphFont"/>
          <w:w w:val="90"/>
          <w:sz w:val="18"/>
          <w:szCs w:val="18"/>
        </w:rPr>
        <w:t>Supplier</w:t>
      </w:r>
      <w:r>
        <w:rPr>
          <w:rStyle w:val="DefaultParagraphFont"/>
          <w:spacing w:val="-5"/>
          <w:w w:val="90"/>
          <w:sz w:val="18"/>
          <w:szCs w:val="18"/>
        </w:rPr>
        <w:t xml:space="preserve"> </w:t>
      </w:r>
      <w:r>
        <w:rPr>
          <w:rStyle w:val="DefaultParagraphFont"/>
          <w:w w:val="90"/>
          <w:sz w:val="18"/>
          <w:szCs w:val="18"/>
        </w:rPr>
        <w:t>shall</w:t>
      </w:r>
      <w:r>
        <w:rPr>
          <w:rStyle w:val="DefaultParagraphFont"/>
          <w:spacing w:val="-5"/>
          <w:w w:val="90"/>
          <w:sz w:val="18"/>
          <w:szCs w:val="18"/>
        </w:rPr>
        <w:t xml:space="preserve"> </w:t>
      </w:r>
      <w:r>
        <w:rPr>
          <w:rStyle w:val="DefaultParagraphFont"/>
          <w:w w:val="90"/>
          <w:sz w:val="18"/>
          <w:szCs w:val="18"/>
        </w:rPr>
        <w:t>provide</w:t>
      </w:r>
      <w:r>
        <w:rPr>
          <w:rStyle w:val="DefaultParagraphFont"/>
          <w:spacing w:val="-3"/>
          <w:w w:val="90"/>
          <w:sz w:val="18"/>
          <w:szCs w:val="18"/>
        </w:rPr>
        <w:t xml:space="preserve"> </w:t>
      </w:r>
      <w:r>
        <w:rPr>
          <w:rStyle w:val="DefaultParagraphFont"/>
          <w:w w:val="90"/>
          <w:sz w:val="18"/>
          <w:szCs w:val="18"/>
        </w:rPr>
        <w:t>full</w:t>
      </w:r>
      <w:r>
        <w:rPr>
          <w:rStyle w:val="DefaultParagraphFont"/>
          <w:spacing w:val="-5"/>
          <w:w w:val="90"/>
          <w:sz w:val="18"/>
          <w:szCs w:val="18"/>
        </w:rPr>
        <w:t xml:space="preserve"> </w:t>
      </w:r>
      <w:r>
        <w:rPr>
          <w:rStyle w:val="DefaultParagraphFont"/>
          <w:w w:val="90"/>
          <w:sz w:val="18"/>
          <w:szCs w:val="18"/>
        </w:rPr>
        <w:t>details</w:t>
      </w:r>
      <w:r>
        <w:rPr>
          <w:rStyle w:val="DefaultParagraphFont"/>
          <w:spacing w:val="-5"/>
          <w:w w:val="90"/>
          <w:sz w:val="18"/>
          <w:szCs w:val="18"/>
        </w:rPr>
        <w:t xml:space="preserve"> </w:t>
      </w:r>
      <w:r>
        <w:rPr>
          <w:rStyle w:val="DefaultParagraphFont"/>
          <w:w w:val="90"/>
          <w:sz w:val="18"/>
          <w:szCs w:val="18"/>
        </w:rPr>
        <w:t>of</w:t>
      </w:r>
      <w:r>
        <w:rPr>
          <w:rStyle w:val="DefaultParagraphFont"/>
          <w:spacing w:val="-4"/>
          <w:w w:val="90"/>
          <w:sz w:val="18"/>
          <w:szCs w:val="18"/>
        </w:rPr>
        <w:t xml:space="preserve"> </w:t>
      </w:r>
      <w:r>
        <w:rPr>
          <w:rStyle w:val="DefaultParagraphFont"/>
          <w:w w:val="90"/>
          <w:sz w:val="18"/>
          <w:szCs w:val="18"/>
        </w:rPr>
        <w:t>the</w:t>
      </w:r>
      <w:r>
        <w:rPr>
          <w:rStyle w:val="DefaultParagraphFont"/>
          <w:spacing w:val="-5"/>
          <w:w w:val="90"/>
          <w:sz w:val="18"/>
          <w:szCs w:val="18"/>
        </w:rPr>
        <w:t xml:space="preserve"> </w:t>
      </w:r>
      <w:r>
        <w:rPr>
          <w:rStyle w:val="DefaultParagraphFont"/>
          <w:w w:val="90"/>
          <w:sz w:val="18"/>
          <w:szCs w:val="18"/>
        </w:rPr>
        <w:t>adverse</w:t>
      </w:r>
      <w:r>
        <w:rPr>
          <w:rStyle w:val="DefaultParagraphFont"/>
          <w:spacing w:val="-5"/>
          <w:w w:val="90"/>
          <w:sz w:val="18"/>
          <w:szCs w:val="18"/>
        </w:rPr>
        <w:t xml:space="preserve"> </w:t>
      </w:r>
      <w:r>
        <w:rPr>
          <w:rStyle w:val="DefaultParagraphFont"/>
          <w:w w:val="90"/>
          <w:sz w:val="18"/>
          <w:szCs w:val="18"/>
        </w:rPr>
        <w:t>effect</w:t>
      </w:r>
      <w:r>
        <w:rPr>
          <w:rStyle w:val="DefaultParagraphFont"/>
          <w:spacing w:val="-5"/>
          <w:w w:val="90"/>
          <w:sz w:val="18"/>
          <w:szCs w:val="18"/>
        </w:rPr>
        <w:t xml:space="preserve"> </w:t>
      </w:r>
      <w:r>
        <w:rPr>
          <w:rStyle w:val="DefaultParagraphFont"/>
          <w:w w:val="90"/>
          <w:sz w:val="18"/>
          <w:szCs w:val="18"/>
        </w:rPr>
        <w:t>this</w:t>
      </w:r>
      <w:r>
        <w:rPr>
          <w:rStyle w:val="DefaultParagraphFont"/>
          <w:spacing w:val="-5"/>
          <w:w w:val="90"/>
          <w:sz w:val="18"/>
          <w:szCs w:val="18"/>
        </w:rPr>
        <w:t xml:space="preserve"> </w:t>
      </w:r>
      <w:r>
        <w:rPr>
          <w:rStyle w:val="DefaultParagraphFont"/>
          <w:w w:val="90"/>
          <w:sz w:val="18"/>
          <w:szCs w:val="18"/>
        </w:rPr>
        <w:t>may</w:t>
      </w:r>
      <w:r>
        <w:rPr>
          <w:rStyle w:val="DefaultParagraphFont"/>
          <w:spacing w:val="-4"/>
          <w:w w:val="90"/>
          <w:sz w:val="18"/>
          <w:szCs w:val="18"/>
        </w:rPr>
        <w:t xml:space="preserve"> </w:t>
      </w:r>
      <w:r>
        <w:rPr>
          <w:rStyle w:val="DefaultParagraphFont"/>
          <w:w w:val="90"/>
          <w:sz w:val="18"/>
          <w:szCs w:val="18"/>
        </w:rPr>
        <w:t>have</w:t>
      </w:r>
      <w:r>
        <w:rPr>
          <w:rStyle w:val="DefaultParagraphFont"/>
          <w:spacing w:val="-5"/>
          <w:w w:val="90"/>
          <w:sz w:val="18"/>
          <w:szCs w:val="18"/>
        </w:rPr>
        <w:t xml:space="preserve"> </w:t>
      </w:r>
      <w:r>
        <w:rPr>
          <w:rStyle w:val="DefaultParagraphFont"/>
          <w:w w:val="90"/>
          <w:sz w:val="18"/>
          <w:szCs w:val="18"/>
        </w:rPr>
        <w:t>on</w:t>
      </w:r>
      <w:r>
        <w:rPr>
          <w:rStyle w:val="DefaultParagraphFont"/>
          <w:spacing w:val="-5"/>
          <w:w w:val="90"/>
          <w:sz w:val="18"/>
          <w:szCs w:val="18"/>
        </w:rPr>
        <w:t xml:space="preserve"> </w:t>
      </w:r>
      <w:r>
        <w:rPr>
          <w:rStyle w:val="DefaultParagraphFont"/>
          <w:w w:val="90"/>
          <w:sz w:val="18"/>
          <w:szCs w:val="18"/>
        </w:rPr>
        <w:t xml:space="preserve">FCDO’s </w:t>
      </w:r>
      <w:r>
        <w:rPr>
          <w:rStyle w:val="DefaultParagraphFont"/>
          <w:spacing w:val="-4"/>
          <w:sz w:val="18"/>
          <w:szCs w:val="18"/>
        </w:rPr>
        <w:t>use</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Project</w:t>
      </w:r>
      <w:r>
        <w:rPr>
          <w:rStyle w:val="DefaultParagraphFont"/>
          <w:spacing w:val="-7"/>
          <w:sz w:val="18"/>
          <w:szCs w:val="18"/>
        </w:rPr>
        <w:t xml:space="preserve"> </w:t>
      </w:r>
      <w:r>
        <w:rPr>
          <w:rStyle w:val="DefaultParagraphFont"/>
          <w:spacing w:val="-4"/>
          <w:sz w:val="18"/>
          <w:szCs w:val="18"/>
        </w:rPr>
        <w:t>Specific</w:t>
      </w:r>
      <w:r>
        <w:rPr>
          <w:rStyle w:val="DefaultParagraphFont"/>
          <w:spacing w:val="-6"/>
          <w:sz w:val="18"/>
          <w:szCs w:val="18"/>
        </w:rPr>
        <w:t xml:space="preserve"> </w:t>
      </w:r>
      <w:r>
        <w:rPr>
          <w:rStyle w:val="DefaultParagraphFont"/>
          <w:spacing w:val="-4"/>
          <w:sz w:val="18"/>
          <w:szCs w:val="18"/>
        </w:rPr>
        <w:t>IPRs.</w:t>
      </w:r>
    </w:p>
    <w:p>
      <w:pPr>
        <w:pStyle w:val="BodyText1"/>
        <w:overflowPunct w:val="false"/>
        <w:spacing w:before="53" w:after="160"/>
        <w:rPr/>
      </w:pPr>
      <w:r>
        <w:rPr/>
      </w:r>
    </w:p>
    <w:p>
      <w:pPr>
        <w:pStyle w:val="ListParagraph"/>
        <w:numPr>
          <w:ilvl w:val="1"/>
          <w:numId w:val="4"/>
        </w:numPr>
        <w:tabs>
          <w:tab w:val="left" w:pos="1938" w:leader="none"/>
        </w:tabs>
        <w:overflowPunct w:val="false"/>
        <w:spacing w:lineRule="auto" w:line="254" w:before="1" w:after="160"/>
        <w:ind w:hanging="708" w:start="1938" w:end="290"/>
        <w:jc w:val="both"/>
        <w:rPr/>
      </w:pPr>
      <w:r>
        <w:rPr>
          <w:rStyle w:val="DefaultParagraphFont"/>
          <w:spacing w:val="-2"/>
          <w:sz w:val="18"/>
          <w:szCs w:val="18"/>
        </w:rPr>
        <w:t>Where</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11"/>
          <w:sz w:val="18"/>
          <w:szCs w:val="18"/>
        </w:rPr>
        <w:t xml:space="preserve"> </w:t>
      </w:r>
      <w:r>
        <w:rPr>
          <w:rStyle w:val="DefaultParagraphFont"/>
          <w:spacing w:val="-2"/>
          <w:sz w:val="18"/>
          <w:szCs w:val="18"/>
        </w:rPr>
        <w:t>is</w:t>
      </w:r>
      <w:r>
        <w:rPr>
          <w:rStyle w:val="DefaultParagraphFont"/>
          <w:spacing w:val="-10"/>
          <w:sz w:val="18"/>
          <w:szCs w:val="18"/>
        </w:rPr>
        <w:t xml:space="preserve"> </w:t>
      </w:r>
      <w:r>
        <w:rPr>
          <w:rStyle w:val="DefaultParagraphFont"/>
          <w:spacing w:val="-2"/>
          <w:sz w:val="18"/>
          <w:szCs w:val="18"/>
        </w:rPr>
        <w:t>unable</w:t>
      </w:r>
      <w:r>
        <w:rPr>
          <w:rStyle w:val="DefaultParagraphFont"/>
          <w:spacing w:val="-11"/>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comply</w:t>
      </w:r>
      <w:r>
        <w:rPr>
          <w:rStyle w:val="DefaultParagraphFont"/>
          <w:spacing w:val="-10"/>
          <w:sz w:val="18"/>
          <w:szCs w:val="18"/>
        </w:rPr>
        <w:t xml:space="preserve"> </w:t>
      </w:r>
      <w:r>
        <w:rPr>
          <w:rStyle w:val="DefaultParagraphFont"/>
          <w:spacing w:val="-2"/>
          <w:sz w:val="18"/>
          <w:szCs w:val="18"/>
        </w:rPr>
        <w:t>with</w:t>
      </w:r>
      <w:r>
        <w:rPr>
          <w:rStyle w:val="DefaultParagraphFont"/>
          <w:spacing w:val="-11"/>
          <w:sz w:val="18"/>
          <w:szCs w:val="18"/>
        </w:rPr>
        <w:t xml:space="preserve"> </w:t>
      </w:r>
      <w:r>
        <w:rPr>
          <w:rStyle w:val="DefaultParagraphFont"/>
          <w:spacing w:val="-2"/>
          <w:sz w:val="18"/>
          <w:szCs w:val="18"/>
        </w:rPr>
        <w:t>Clause</w:t>
      </w:r>
      <w:r>
        <w:rPr>
          <w:rStyle w:val="DefaultParagraphFont"/>
          <w:spacing w:val="-10"/>
          <w:sz w:val="18"/>
          <w:szCs w:val="18"/>
        </w:rPr>
        <w:t xml:space="preserve"> </w:t>
      </w:r>
      <w:r>
        <w:rPr>
          <w:rStyle w:val="DefaultParagraphFont"/>
          <w:spacing w:val="-2"/>
          <w:sz w:val="18"/>
          <w:szCs w:val="18"/>
        </w:rPr>
        <w:t>22.5,</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11"/>
          <w:sz w:val="18"/>
          <w:szCs w:val="18"/>
        </w:rPr>
        <w:t xml:space="preserve"> </w:t>
      </w:r>
      <w:r>
        <w:rPr>
          <w:rStyle w:val="DefaultParagraphFont"/>
          <w:spacing w:val="-2"/>
          <w:sz w:val="18"/>
          <w:szCs w:val="18"/>
        </w:rPr>
        <w:t>shall</w:t>
      </w:r>
      <w:r>
        <w:rPr>
          <w:rStyle w:val="DefaultParagraphFont"/>
          <w:spacing w:val="-10"/>
          <w:sz w:val="18"/>
          <w:szCs w:val="18"/>
        </w:rPr>
        <w:t xml:space="preserve"> </w:t>
      </w:r>
      <w:r>
        <w:rPr>
          <w:rStyle w:val="DefaultParagraphFont"/>
          <w:spacing w:val="-2"/>
          <w:sz w:val="18"/>
          <w:szCs w:val="18"/>
        </w:rPr>
        <w:t>refrain</w:t>
      </w:r>
      <w:r>
        <w:rPr>
          <w:rStyle w:val="DefaultParagraphFont"/>
          <w:spacing w:val="-11"/>
          <w:sz w:val="18"/>
          <w:szCs w:val="18"/>
        </w:rPr>
        <w:t xml:space="preserve"> </w:t>
      </w:r>
      <w:r>
        <w:rPr>
          <w:rStyle w:val="DefaultParagraphFont"/>
          <w:spacing w:val="-2"/>
          <w:sz w:val="18"/>
          <w:szCs w:val="18"/>
        </w:rPr>
        <w:t>from</w:t>
      </w:r>
      <w:r>
        <w:rPr>
          <w:rStyle w:val="DefaultParagraphFont"/>
          <w:spacing w:val="-10"/>
          <w:sz w:val="18"/>
          <w:szCs w:val="18"/>
        </w:rPr>
        <w:t xml:space="preserve"> </w:t>
      </w:r>
      <w:r>
        <w:rPr>
          <w:rStyle w:val="DefaultParagraphFont"/>
          <w:spacing w:val="-2"/>
          <w:sz w:val="18"/>
          <w:szCs w:val="18"/>
        </w:rPr>
        <w:t>embedding</w:t>
      </w:r>
      <w:r>
        <w:rPr>
          <w:rStyle w:val="DefaultParagraphFont"/>
          <w:spacing w:val="-11"/>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integrating</w:t>
      </w:r>
      <w:r>
        <w:rPr>
          <w:rStyle w:val="DefaultParagraphFont"/>
          <w:spacing w:val="-11"/>
          <w:sz w:val="18"/>
          <w:szCs w:val="18"/>
        </w:rPr>
        <w:t xml:space="preserve"> </w:t>
      </w:r>
      <w:r>
        <w:rPr>
          <w:rStyle w:val="DefaultParagraphFont"/>
          <w:spacing w:val="-2"/>
          <w:sz w:val="18"/>
          <w:szCs w:val="18"/>
        </w:rPr>
        <w:t xml:space="preserve">any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Background</w:t>
      </w:r>
      <w:r>
        <w:rPr>
          <w:rStyle w:val="DefaultParagraphFont"/>
          <w:spacing w:val="-7"/>
          <w:sz w:val="18"/>
          <w:szCs w:val="18"/>
        </w:rPr>
        <w:t xml:space="preserve"> </w:t>
      </w:r>
      <w:r>
        <w:rPr>
          <w:rStyle w:val="DefaultParagraphFont"/>
          <w:spacing w:val="-4"/>
          <w:sz w:val="18"/>
          <w:szCs w:val="18"/>
        </w:rPr>
        <w:t>IPRs</w:t>
      </w:r>
      <w:r>
        <w:rPr>
          <w:rStyle w:val="DefaultParagraphFont"/>
          <w:spacing w:val="-8"/>
          <w:sz w:val="18"/>
          <w:szCs w:val="18"/>
        </w:rPr>
        <w:t xml:space="preserve"> </w:t>
      </w:r>
      <w:r>
        <w:rPr>
          <w:rStyle w:val="DefaultParagraphFont"/>
          <w:spacing w:val="-4"/>
          <w:sz w:val="18"/>
          <w:szCs w:val="18"/>
        </w:rPr>
        <w:t>and/or</w:t>
      </w:r>
      <w:r>
        <w:rPr>
          <w:rStyle w:val="DefaultParagraphFont"/>
          <w:spacing w:val="-8"/>
          <w:sz w:val="18"/>
          <w:szCs w:val="18"/>
        </w:rPr>
        <w:t xml:space="preserve"> </w:t>
      </w:r>
      <w:r>
        <w:rPr>
          <w:rStyle w:val="DefaultParagraphFont"/>
          <w:spacing w:val="-4"/>
          <w:sz w:val="18"/>
          <w:szCs w:val="18"/>
        </w:rPr>
        <w:t>Third</w:t>
      </w:r>
      <w:r>
        <w:rPr>
          <w:rStyle w:val="DefaultParagraphFont"/>
          <w:spacing w:val="-8"/>
          <w:sz w:val="18"/>
          <w:szCs w:val="18"/>
        </w:rPr>
        <w:t xml:space="preserve"> </w:t>
      </w:r>
      <w:r>
        <w:rPr>
          <w:rStyle w:val="DefaultParagraphFont"/>
          <w:spacing w:val="-4"/>
          <w:sz w:val="18"/>
          <w:szCs w:val="18"/>
        </w:rPr>
        <w:t>Party</w:t>
      </w:r>
      <w:r>
        <w:rPr>
          <w:rStyle w:val="DefaultParagraphFont"/>
          <w:spacing w:val="-8"/>
          <w:sz w:val="18"/>
          <w:szCs w:val="18"/>
        </w:rPr>
        <w:t xml:space="preserve"> </w:t>
      </w:r>
      <w:r>
        <w:rPr>
          <w:rStyle w:val="DefaultParagraphFont"/>
          <w:spacing w:val="-4"/>
          <w:sz w:val="18"/>
          <w:szCs w:val="18"/>
        </w:rPr>
        <w:t>IPRs</w:t>
      </w:r>
      <w:r>
        <w:rPr>
          <w:rStyle w:val="DefaultParagraphFont"/>
          <w:spacing w:val="-8"/>
          <w:sz w:val="18"/>
          <w:szCs w:val="18"/>
        </w:rPr>
        <w:t xml:space="preserve"> </w:t>
      </w:r>
      <w:r>
        <w:rPr>
          <w:rStyle w:val="DefaultParagraphFont"/>
          <w:spacing w:val="-4"/>
          <w:sz w:val="18"/>
          <w:szCs w:val="18"/>
        </w:rPr>
        <w:t>with</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Project</w:t>
      </w:r>
      <w:r>
        <w:rPr>
          <w:rStyle w:val="DefaultParagraphFont"/>
          <w:spacing w:val="-8"/>
          <w:sz w:val="18"/>
          <w:szCs w:val="18"/>
        </w:rPr>
        <w:t xml:space="preserve"> </w:t>
      </w:r>
      <w:r>
        <w:rPr>
          <w:rStyle w:val="DefaultParagraphFont"/>
          <w:spacing w:val="-4"/>
          <w:sz w:val="18"/>
          <w:szCs w:val="18"/>
        </w:rPr>
        <w:t>Specific</w:t>
      </w:r>
      <w:r>
        <w:rPr>
          <w:rStyle w:val="DefaultParagraphFont"/>
          <w:spacing w:val="-8"/>
          <w:sz w:val="18"/>
          <w:szCs w:val="18"/>
        </w:rPr>
        <w:t xml:space="preserve"> </w:t>
      </w:r>
      <w:r>
        <w:rPr>
          <w:rStyle w:val="DefaultParagraphFont"/>
          <w:spacing w:val="-4"/>
          <w:sz w:val="18"/>
          <w:szCs w:val="18"/>
        </w:rPr>
        <w:t>IPRs</w:t>
      </w:r>
      <w:r>
        <w:rPr>
          <w:rStyle w:val="DefaultParagraphFont"/>
          <w:spacing w:val="-8"/>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such</w:t>
      </w:r>
      <w:r>
        <w:rPr>
          <w:rStyle w:val="DefaultParagraphFont"/>
          <w:spacing w:val="-8"/>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way</w:t>
      </w:r>
      <w:r>
        <w:rPr>
          <w:rStyle w:val="DefaultParagraphFont"/>
          <w:spacing w:val="-8"/>
          <w:sz w:val="18"/>
          <w:szCs w:val="18"/>
        </w:rPr>
        <w:t xml:space="preserve"> </w:t>
      </w:r>
      <w:r>
        <w:rPr>
          <w:rStyle w:val="DefaultParagraphFont"/>
          <w:spacing w:val="-4"/>
          <w:sz w:val="18"/>
          <w:szCs w:val="18"/>
        </w:rPr>
        <w:t>that</w:t>
      </w:r>
      <w:r>
        <w:rPr>
          <w:rStyle w:val="DefaultParagraphFont"/>
          <w:spacing w:val="-8"/>
          <w:sz w:val="18"/>
          <w:szCs w:val="18"/>
        </w:rPr>
        <w:t xml:space="preserve"> </w:t>
      </w:r>
      <w:r>
        <w:rPr>
          <w:rStyle w:val="DefaultParagraphFont"/>
          <w:spacing w:val="-4"/>
          <w:sz w:val="18"/>
          <w:szCs w:val="18"/>
        </w:rPr>
        <w:t>could</w:t>
      </w:r>
      <w:r>
        <w:rPr>
          <w:rStyle w:val="DefaultParagraphFont"/>
          <w:spacing w:val="-8"/>
          <w:sz w:val="18"/>
          <w:szCs w:val="18"/>
        </w:rPr>
        <w:t xml:space="preserve"> </w:t>
      </w:r>
      <w:r>
        <w:rPr>
          <w:rStyle w:val="DefaultParagraphFont"/>
          <w:spacing w:val="-4"/>
          <w:sz w:val="18"/>
          <w:szCs w:val="18"/>
        </w:rPr>
        <w:t>affect</w:t>
      </w:r>
      <w:r>
        <w:rPr>
          <w:rStyle w:val="DefaultParagraphFont"/>
          <w:spacing w:val="-8"/>
          <w:sz w:val="18"/>
          <w:szCs w:val="18"/>
        </w:rPr>
        <w:t xml:space="preserve"> </w:t>
      </w:r>
      <w:r>
        <w:rPr>
          <w:rStyle w:val="DefaultParagraphFont"/>
          <w:spacing w:val="-4"/>
          <w:sz w:val="18"/>
          <w:szCs w:val="18"/>
        </w:rPr>
        <w:t>FCDO obtaining</w:t>
      </w:r>
      <w:r>
        <w:rPr>
          <w:rStyle w:val="DefaultParagraphFont"/>
          <w:spacing w:val="-8"/>
          <w:sz w:val="18"/>
          <w:szCs w:val="18"/>
        </w:rPr>
        <w:t xml:space="preserve"> </w:t>
      </w:r>
      <w:r>
        <w:rPr>
          <w:rStyle w:val="DefaultParagraphFont"/>
          <w:spacing w:val="-4"/>
          <w:sz w:val="18"/>
          <w:szCs w:val="18"/>
        </w:rPr>
        <w:t>full</w:t>
      </w:r>
      <w:r>
        <w:rPr>
          <w:rStyle w:val="DefaultParagraphFont"/>
          <w:spacing w:val="-8"/>
          <w:sz w:val="18"/>
          <w:szCs w:val="18"/>
        </w:rPr>
        <w:t xml:space="preserve"> </w:t>
      </w:r>
      <w:r>
        <w:rPr>
          <w:rStyle w:val="DefaultParagraphFont"/>
          <w:spacing w:val="-4"/>
          <w:sz w:val="18"/>
          <w:szCs w:val="18"/>
        </w:rPr>
        <w:t>benefit</w:t>
      </w:r>
      <w:r>
        <w:rPr>
          <w:rStyle w:val="DefaultParagraphFont"/>
          <w:spacing w:val="-8"/>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ownership</w:t>
      </w:r>
      <w:r>
        <w:rPr>
          <w:rStyle w:val="DefaultParagraphFont"/>
          <w:spacing w:val="-9"/>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those</w:t>
      </w:r>
      <w:r>
        <w:rPr>
          <w:rStyle w:val="DefaultParagraphFont"/>
          <w:spacing w:val="-8"/>
          <w:sz w:val="18"/>
          <w:szCs w:val="18"/>
        </w:rPr>
        <w:t xml:space="preserve"> </w:t>
      </w:r>
      <w:r>
        <w:rPr>
          <w:rStyle w:val="DefaultParagraphFont"/>
          <w:spacing w:val="-4"/>
          <w:sz w:val="18"/>
          <w:szCs w:val="18"/>
        </w:rPr>
        <w:t>Project</w:t>
      </w:r>
      <w:r>
        <w:rPr>
          <w:rStyle w:val="DefaultParagraphFont"/>
          <w:spacing w:val="-8"/>
          <w:sz w:val="18"/>
          <w:szCs w:val="18"/>
        </w:rPr>
        <w:t xml:space="preserve"> </w:t>
      </w:r>
      <w:r>
        <w:rPr>
          <w:rStyle w:val="DefaultParagraphFont"/>
          <w:spacing w:val="-4"/>
          <w:sz w:val="18"/>
          <w:szCs w:val="18"/>
        </w:rPr>
        <w:t>Specific</w:t>
      </w:r>
      <w:r>
        <w:rPr>
          <w:rStyle w:val="DefaultParagraphFont"/>
          <w:spacing w:val="-5"/>
          <w:sz w:val="18"/>
          <w:szCs w:val="18"/>
        </w:rPr>
        <w:t xml:space="preserve"> </w:t>
      </w:r>
      <w:r>
        <w:rPr>
          <w:rStyle w:val="DefaultParagraphFont"/>
          <w:spacing w:val="-4"/>
          <w:sz w:val="18"/>
          <w:szCs w:val="18"/>
        </w:rPr>
        <w:t>IPRs,</w:t>
      </w:r>
      <w:r>
        <w:rPr>
          <w:rStyle w:val="DefaultParagraphFont"/>
          <w:spacing w:val="-8"/>
          <w:sz w:val="18"/>
          <w:szCs w:val="18"/>
        </w:rPr>
        <w:t xml:space="preserve"> </w:t>
      </w:r>
      <w:r>
        <w:rPr>
          <w:rStyle w:val="DefaultParagraphFont"/>
          <w:spacing w:val="-4"/>
          <w:sz w:val="18"/>
          <w:szCs w:val="18"/>
        </w:rPr>
        <w:t>except</w:t>
      </w:r>
      <w:r>
        <w:rPr>
          <w:rStyle w:val="DefaultParagraphFont"/>
          <w:spacing w:val="-8"/>
          <w:sz w:val="18"/>
          <w:szCs w:val="18"/>
        </w:rPr>
        <w:t xml:space="preserve"> </w:t>
      </w:r>
      <w:r>
        <w:rPr>
          <w:rStyle w:val="DefaultParagraphFont"/>
          <w:spacing w:val="-4"/>
          <w:sz w:val="18"/>
          <w:szCs w:val="18"/>
        </w:rPr>
        <w:t>where</w:t>
      </w:r>
      <w:r>
        <w:rPr>
          <w:rStyle w:val="DefaultParagraphFont"/>
          <w:spacing w:val="-8"/>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has</w:t>
      </w:r>
      <w:r>
        <w:rPr>
          <w:rStyle w:val="DefaultParagraphFont"/>
          <w:spacing w:val="-8"/>
          <w:sz w:val="18"/>
          <w:szCs w:val="18"/>
        </w:rPr>
        <w:t xml:space="preserve"> </w:t>
      </w:r>
      <w:r>
        <w:rPr>
          <w:rStyle w:val="DefaultParagraphFont"/>
          <w:spacing w:val="-4"/>
          <w:sz w:val="18"/>
          <w:szCs w:val="18"/>
        </w:rPr>
        <w:t>provided</w:t>
      </w:r>
      <w:r>
        <w:rPr>
          <w:rStyle w:val="DefaultParagraphFont"/>
          <w:spacing w:val="-9"/>
          <w:sz w:val="18"/>
          <w:szCs w:val="18"/>
        </w:rPr>
        <w:t xml:space="preserve"> </w:t>
      </w:r>
      <w:r>
        <w:rPr>
          <w:rStyle w:val="DefaultParagraphFont"/>
          <w:spacing w:val="-4"/>
          <w:sz w:val="18"/>
          <w:szCs w:val="18"/>
        </w:rPr>
        <w:t>express</w:t>
      </w:r>
      <w:r>
        <w:rPr>
          <w:rStyle w:val="DefaultParagraphFont"/>
          <w:spacing w:val="-8"/>
          <w:sz w:val="18"/>
          <w:szCs w:val="18"/>
        </w:rPr>
        <w:t xml:space="preserve"> </w:t>
      </w:r>
      <w:r>
        <w:rPr>
          <w:rStyle w:val="DefaultParagraphFont"/>
          <w:spacing w:val="-4"/>
          <w:sz w:val="18"/>
          <w:szCs w:val="18"/>
        </w:rPr>
        <w:t xml:space="preserve">written </w:t>
      </w:r>
      <w:r>
        <w:rPr>
          <w:rStyle w:val="DefaultParagraphFont"/>
          <w:sz w:val="18"/>
          <w:szCs w:val="18"/>
        </w:rPr>
        <w:t>Approval to do so.</w:t>
      </w:r>
    </w:p>
    <w:p>
      <w:pPr>
        <w:pStyle w:val="BodyText1"/>
        <w:overflowPunct w:val="false"/>
        <w:spacing w:before="59" w:after="160"/>
        <w:rPr/>
      </w:pPr>
      <w:r>
        <w:rPr/>
      </w:r>
    </w:p>
    <w:p>
      <w:pPr>
        <w:pStyle w:val="ListParagraph"/>
        <w:numPr>
          <w:ilvl w:val="1"/>
          <w:numId w:val="4"/>
        </w:numPr>
        <w:tabs>
          <w:tab w:val="left" w:pos="1938" w:leader="none"/>
        </w:tabs>
        <w:overflowPunct w:val="false"/>
        <w:spacing w:lineRule="auto" w:line="264"/>
        <w:ind w:hanging="708" w:start="1938" w:end="290"/>
        <w:jc w:val="both"/>
        <w:rPr/>
      </w:pPr>
      <w:r>
        <w:rPr>
          <w:rStyle w:val="DefaultParagraphFont"/>
          <w:w w:val="90"/>
          <w:sz w:val="18"/>
          <w:szCs w:val="18"/>
        </w:rPr>
        <w:t xml:space="preserve">The Supplier shall, during and after the Term, on written demand, indemnify FCDO against all Losses incurred by, awarded </w:t>
      </w:r>
      <w:r>
        <w:rPr>
          <w:rStyle w:val="DefaultParagraphFont"/>
          <w:spacing w:val="-2"/>
          <w:sz w:val="18"/>
          <w:szCs w:val="18"/>
        </w:rPr>
        <w:t>against,</w:t>
      </w:r>
      <w:r>
        <w:rPr>
          <w:rStyle w:val="DefaultParagraphFont"/>
          <w:spacing w:val="-5"/>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agreed</w:t>
      </w:r>
      <w:r>
        <w:rPr>
          <w:rStyle w:val="DefaultParagraphFont"/>
          <w:spacing w:val="-7"/>
          <w:sz w:val="18"/>
          <w:szCs w:val="18"/>
        </w:rPr>
        <w:t xml:space="preserve"> </w:t>
      </w:r>
      <w:r>
        <w:rPr>
          <w:rStyle w:val="DefaultParagraphFont"/>
          <w:spacing w:val="-2"/>
          <w:sz w:val="18"/>
          <w:szCs w:val="18"/>
        </w:rPr>
        <w:t>to</w:t>
      </w:r>
      <w:r>
        <w:rPr>
          <w:rStyle w:val="DefaultParagraphFont"/>
          <w:spacing w:val="-5"/>
          <w:sz w:val="18"/>
          <w:szCs w:val="18"/>
        </w:rPr>
        <w:t xml:space="preserve"> </w:t>
      </w:r>
      <w:r>
        <w:rPr>
          <w:rStyle w:val="DefaultParagraphFont"/>
          <w:spacing w:val="-2"/>
          <w:sz w:val="18"/>
          <w:szCs w:val="18"/>
        </w:rPr>
        <w:t>be</w:t>
      </w:r>
      <w:r>
        <w:rPr>
          <w:rStyle w:val="DefaultParagraphFont"/>
          <w:spacing w:val="-7"/>
          <w:sz w:val="18"/>
          <w:szCs w:val="18"/>
        </w:rPr>
        <w:t xml:space="preserve"> </w:t>
      </w:r>
      <w:r>
        <w:rPr>
          <w:rStyle w:val="DefaultParagraphFont"/>
          <w:spacing w:val="-2"/>
          <w:sz w:val="18"/>
          <w:szCs w:val="18"/>
        </w:rPr>
        <w:t>paid</w:t>
      </w:r>
      <w:r>
        <w:rPr>
          <w:rStyle w:val="DefaultParagraphFont"/>
          <w:spacing w:val="-7"/>
          <w:sz w:val="18"/>
          <w:szCs w:val="18"/>
        </w:rPr>
        <w:t xml:space="preserve"> </w:t>
      </w:r>
      <w:r>
        <w:rPr>
          <w:rStyle w:val="DefaultParagraphFont"/>
          <w:spacing w:val="-2"/>
          <w:sz w:val="18"/>
          <w:szCs w:val="18"/>
        </w:rPr>
        <w:t>by</w:t>
      </w:r>
      <w:r>
        <w:rPr>
          <w:rStyle w:val="DefaultParagraphFont"/>
          <w:spacing w:val="-5"/>
          <w:sz w:val="18"/>
          <w:szCs w:val="18"/>
        </w:rPr>
        <w:t xml:space="preserve"> </w:t>
      </w:r>
      <w:r>
        <w:rPr>
          <w:rStyle w:val="DefaultParagraphFont"/>
          <w:spacing w:val="-2"/>
          <w:sz w:val="18"/>
          <w:szCs w:val="18"/>
        </w:rPr>
        <w:t>FCDO</w:t>
      </w:r>
      <w:r>
        <w:rPr>
          <w:rStyle w:val="DefaultParagraphFont"/>
          <w:spacing w:val="-6"/>
          <w:sz w:val="18"/>
          <w:szCs w:val="18"/>
        </w:rPr>
        <w:t xml:space="preserve"> </w:t>
      </w:r>
      <w:r>
        <w:rPr>
          <w:rStyle w:val="DefaultParagraphFont"/>
          <w:spacing w:val="-2"/>
          <w:sz w:val="18"/>
          <w:szCs w:val="18"/>
        </w:rPr>
        <w:t>(whether</w:t>
      </w:r>
      <w:r>
        <w:rPr>
          <w:rStyle w:val="DefaultParagraphFont"/>
          <w:spacing w:val="-5"/>
          <w:sz w:val="18"/>
          <w:szCs w:val="18"/>
        </w:rPr>
        <w:t xml:space="preserve"> </w:t>
      </w:r>
      <w:r>
        <w:rPr>
          <w:rStyle w:val="DefaultParagraphFont"/>
          <w:spacing w:val="-2"/>
          <w:sz w:val="18"/>
          <w:szCs w:val="18"/>
        </w:rPr>
        <w:t>before</w:t>
      </w:r>
      <w:r>
        <w:rPr>
          <w:rStyle w:val="DefaultParagraphFont"/>
          <w:spacing w:val="-7"/>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after</w:t>
      </w:r>
      <w:r>
        <w:rPr>
          <w:rStyle w:val="DefaultParagraphFont"/>
          <w:spacing w:val="-5"/>
          <w:sz w:val="18"/>
          <w:szCs w:val="18"/>
        </w:rPr>
        <w:t xml:space="preserve">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making</w:t>
      </w:r>
      <w:r>
        <w:rPr>
          <w:rStyle w:val="DefaultParagraphFont"/>
          <w:spacing w:val="-7"/>
          <w:sz w:val="18"/>
          <w:szCs w:val="18"/>
        </w:rPr>
        <w:t xml:space="preserve"> </w:t>
      </w:r>
      <w:r>
        <w:rPr>
          <w:rStyle w:val="DefaultParagraphFont"/>
          <w:spacing w:val="-2"/>
          <w:sz w:val="18"/>
          <w:szCs w:val="18"/>
        </w:rPr>
        <w:t>of</w:t>
      </w:r>
      <w:r>
        <w:rPr>
          <w:rStyle w:val="DefaultParagraphFont"/>
          <w:spacing w:val="-6"/>
          <w:sz w:val="18"/>
          <w:szCs w:val="18"/>
        </w:rPr>
        <w:t xml:space="preserve"> </w:t>
      </w:r>
      <w:r>
        <w:rPr>
          <w:rStyle w:val="DefaultParagraphFont"/>
          <w:spacing w:val="-2"/>
          <w:sz w:val="18"/>
          <w:szCs w:val="18"/>
        </w:rPr>
        <w:t>the</w:t>
      </w:r>
      <w:r>
        <w:rPr>
          <w:rStyle w:val="DefaultParagraphFont"/>
          <w:spacing w:val="-5"/>
          <w:sz w:val="18"/>
          <w:szCs w:val="18"/>
        </w:rPr>
        <w:t xml:space="preserve"> </w:t>
      </w:r>
      <w:r>
        <w:rPr>
          <w:rStyle w:val="DefaultParagraphFont"/>
          <w:spacing w:val="-2"/>
          <w:sz w:val="18"/>
          <w:szCs w:val="18"/>
        </w:rPr>
        <w:t>demand</w:t>
      </w:r>
      <w:r>
        <w:rPr>
          <w:rStyle w:val="DefaultParagraphFont"/>
          <w:spacing w:val="-7"/>
          <w:sz w:val="18"/>
          <w:szCs w:val="18"/>
        </w:rPr>
        <w:t xml:space="preserve"> </w:t>
      </w:r>
      <w:r>
        <w:rPr>
          <w:rStyle w:val="DefaultParagraphFont"/>
          <w:spacing w:val="-2"/>
          <w:sz w:val="18"/>
          <w:szCs w:val="18"/>
        </w:rPr>
        <w:t>pursuant</w:t>
      </w:r>
      <w:r>
        <w:rPr>
          <w:rStyle w:val="DefaultParagraphFont"/>
          <w:spacing w:val="-6"/>
          <w:sz w:val="18"/>
          <w:szCs w:val="18"/>
        </w:rPr>
        <w:t xml:space="preserve"> </w:t>
      </w:r>
      <w:r>
        <w:rPr>
          <w:rStyle w:val="DefaultParagraphFont"/>
          <w:spacing w:val="-2"/>
          <w:sz w:val="18"/>
          <w:szCs w:val="18"/>
        </w:rPr>
        <w:t>to</w:t>
      </w:r>
      <w:r>
        <w:rPr>
          <w:rStyle w:val="DefaultParagraphFont"/>
          <w:spacing w:val="-5"/>
          <w:sz w:val="18"/>
          <w:szCs w:val="18"/>
        </w:rPr>
        <w:t xml:space="preserve"> </w:t>
      </w:r>
      <w:r>
        <w:rPr>
          <w:rStyle w:val="DefaultParagraphFont"/>
          <w:spacing w:val="-2"/>
          <w:sz w:val="18"/>
          <w:szCs w:val="18"/>
        </w:rPr>
        <w:t>the</w:t>
      </w:r>
      <w:r>
        <w:rPr>
          <w:rStyle w:val="DefaultParagraphFont"/>
          <w:spacing w:val="-5"/>
          <w:sz w:val="18"/>
          <w:szCs w:val="18"/>
        </w:rPr>
        <w:t xml:space="preserve"> </w:t>
      </w:r>
      <w:r>
        <w:rPr>
          <w:rStyle w:val="DefaultParagraphFont"/>
          <w:spacing w:val="-2"/>
          <w:sz w:val="18"/>
          <w:szCs w:val="18"/>
        </w:rPr>
        <w:t>indemnity hereunder)</w:t>
      </w:r>
      <w:r>
        <w:rPr>
          <w:rStyle w:val="DefaultParagraphFont"/>
          <w:spacing w:val="-13"/>
          <w:sz w:val="18"/>
          <w:szCs w:val="18"/>
        </w:rPr>
        <w:t xml:space="preserve"> </w:t>
      </w:r>
      <w:r>
        <w:rPr>
          <w:rStyle w:val="DefaultParagraphFont"/>
          <w:spacing w:val="-2"/>
          <w:sz w:val="18"/>
          <w:szCs w:val="18"/>
        </w:rPr>
        <w:t>arising</w:t>
      </w:r>
      <w:r>
        <w:rPr>
          <w:rStyle w:val="DefaultParagraphFont"/>
          <w:spacing w:val="-10"/>
          <w:sz w:val="18"/>
          <w:szCs w:val="18"/>
        </w:rPr>
        <w:t xml:space="preserve"> </w:t>
      </w:r>
      <w:r>
        <w:rPr>
          <w:rStyle w:val="DefaultParagraphFont"/>
          <w:spacing w:val="-2"/>
          <w:sz w:val="18"/>
          <w:szCs w:val="18"/>
        </w:rPr>
        <w:t>from</w:t>
      </w:r>
      <w:r>
        <w:rPr>
          <w:rStyle w:val="DefaultParagraphFont"/>
          <w:spacing w:val="-11"/>
          <w:sz w:val="18"/>
          <w:szCs w:val="18"/>
        </w:rPr>
        <w:t xml:space="preserve"> </w:t>
      </w:r>
      <w:r>
        <w:rPr>
          <w:rStyle w:val="DefaultParagraphFont"/>
          <w:spacing w:val="-2"/>
          <w:sz w:val="18"/>
          <w:szCs w:val="18"/>
        </w:rPr>
        <w:t>an</w:t>
      </w:r>
      <w:r>
        <w:rPr>
          <w:rStyle w:val="DefaultParagraphFont"/>
          <w:spacing w:val="-11"/>
          <w:sz w:val="18"/>
          <w:szCs w:val="18"/>
        </w:rPr>
        <w:t xml:space="preserve"> </w:t>
      </w:r>
      <w:r>
        <w:rPr>
          <w:rStyle w:val="DefaultParagraphFont"/>
          <w:spacing w:val="-2"/>
          <w:sz w:val="18"/>
          <w:szCs w:val="18"/>
        </w:rPr>
        <w:t>IPR</w:t>
      </w:r>
      <w:r>
        <w:rPr>
          <w:rStyle w:val="DefaultParagraphFont"/>
          <w:spacing w:val="-10"/>
          <w:sz w:val="18"/>
          <w:szCs w:val="18"/>
        </w:rPr>
        <w:t xml:space="preserve"> </w:t>
      </w:r>
      <w:r>
        <w:rPr>
          <w:rStyle w:val="DefaultParagraphFont"/>
          <w:spacing w:val="-2"/>
          <w:sz w:val="18"/>
          <w:szCs w:val="18"/>
        </w:rPr>
        <w:t>Claim.</w:t>
      </w:r>
    </w:p>
    <w:p>
      <w:pPr>
        <w:pStyle w:val="BodyText1"/>
        <w:overflowPunct w:val="false"/>
        <w:spacing w:before="48" w:after="160"/>
        <w:rPr/>
      </w:pPr>
      <w:r>
        <w:rPr/>
      </w:r>
    </w:p>
    <w:p>
      <w:pPr>
        <w:pStyle w:val="ListParagraph"/>
        <w:numPr>
          <w:ilvl w:val="1"/>
          <w:numId w:val="4"/>
        </w:numPr>
        <w:tabs>
          <w:tab w:val="left" w:pos="1938" w:leader="none"/>
        </w:tabs>
        <w:overflowPunct w:val="false"/>
        <w:ind w:hanging="708" w:start="1938"/>
        <w:rPr/>
      </w:pPr>
      <w:r>
        <w:rPr>
          <w:rStyle w:val="DefaultParagraphFont"/>
          <w:w w:val="90"/>
          <w:sz w:val="18"/>
          <w:szCs w:val="18"/>
        </w:rPr>
        <w:t>If</w:t>
      </w:r>
      <w:r>
        <w:rPr>
          <w:rStyle w:val="DefaultParagraphFont"/>
          <w:spacing w:val="-2"/>
          <w:w w:val="90"/>
          <w:sz w:val="18"/>
          <w:szCs w:val="18"/>
        </w:rPr>
        <w:t xml:space="preserve"> </w:t>
      </w:r>
      <w:r>
        <w:rPr>
          <w:rStyle w:val="DefaultParagraphFont"/>
          <w:w w:val="90"/>
          <w:sz w:val="18"/>
          <w:szCs w:val="18"/>
        </w:rPr>
        <w:t>an</w:t>
      </w:r>
      <w:r>
        <w:rPr>
          <w:rStyle w:val="DefaultParagraphFont"/>
          <w:spacing w:val="-4"/>
          <w:w w:val="90"/>
          <w:sz w:val="18"/>
          <w:szCs w:val="18"/>
        </w:rPr>
        <w:t xml:space="preserve"> </w:t>
      </w:r>
      <w:r>
        <w:rPr>
          <w:rStyle w:val="DefaultParagraphFont"/>
          <w:w w:val="90"/>
          <w:sz w:val="18"/>
          <w:szCs w:val="18"/>
        </w:rPr>
        <w:t>IPR</w:t>
      </w:r>
      <w:r>
        <w:rPr>
          <w:rStyle w:val="DefaultParagraphFont"/>
          <w:spacing w:val="-1"/>
          <w:w w:val="90"/>
          <w:sz w:val="18"/>
          <w:szCs w:val="18"/>
        </w:rPr>
        <w:t xml:space="preserve"> </w:t>
      </w:r>
      <w:r>
        <w:rPr>
          <w:rStyle w:val="DefaultParagraphFont"/>
          <w:w w:val="90"/>
          <w:sz w:val="18"/>
          <w:szCs w:val="18"/>
        </w:rPr>
        <w:t>Claim</w:t>
      </w:r>
      <w:r>
        <w:rPr>
          <w:rStyle w:val="DefaultParagraphFont"/>
          <w:spacing w:val="-2"/>
          <w:w w:val="90"/>
          <w:sz w:val="18"/>
          <w:szCs w:val="18"/>
        </w:rPr>
        <w:t xml:space="preserve"> </w:t>
      </w:r>
      <w:r>
        <w:rPr>
          <w:rStyle w:val="DefaultParagraphFont"/>
          <w:w w:val="90"/>
          <w:sz w:val="18"/>
          <w:szCs w:val="18"/>
        </w:rPr>
        <w:t>is</w:t>
      </w:r>
      <w:r>
        <w:rPr>
          <w:rStyle w:val="DefaultParagraphFont"/>
          <w:spacing w:val="-2"/>
          <w:w w:val="90"/>
          <w:sz w:val="18"/>
          <w:szCs w:val="18"/>
        </w:rPr>
        <w:t xml:space="preserve"> </w:t>
      </w:r>
      <w:r>
        <w:rPr>
          <w:rStyle w:val="DefaultParagraphFont"/>
          <w:w w:val="90"/>
          <w:sz w:val="18"/>
          <w:szCs w:val="18"/>
        </w:rPr>
        <w:t>made</w:t>
      </w:r>
      <w:r>
        <w:rPr>
          <w:rStyle w:val="DefaultParagraphFont"/>
          <w:spacing w:val="-3"/>
          <w:w w:val="90"/>
          <w:sz w:val="18"/>
          <w:szCs w:val="18"/>
        </w:rPr>
        <w:t xml:space="preserve"> </w:t>
      </w:r>
      <w:r>
        <w:rPr>
          <w:rStyle w:val="DefaultParagraphFont"/>
          <w:w w:val="90"/>
          <w:sz w:val="18"/>
          <w:szCs w:val="18"/>
        </w:rPr>
        <w:t>or</w:t>
      </w:r>
      <w:r>
        <w:rPr>
          <w:rStyle w:val="DefaultParagraphFont"/>
          <w:spacing w:val="-2"/>
          <w:w w:val="90"/>
          <w:sz w:val="18"/>
          <w:szCs w:val="18"/>
        </w:rPr>
        <w:t xml:space="preserve"> </w:t>
      </w:r>
      <w:r>
        <w:rPr>
          <w:rStyle w:val="DefaultParagraphFont"/>
          <w:w w:val="90"/>
          <w:sz w:val="18"/>
          <w:szCs w:val="18"/>
        </w:rPr>
        <w:t>anticipated,</w:t>
      </w:r>
      <w:r>
        <w:rPr>
          <w:rStyle w:val="DefaultParagraphFont"/>
          <w:spacing w:val="-2"/>
          <w:w w:val="90"/>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Supplier</w:t>
      </w:r>
      <w:r>
        <w:rPr>
          <w:rStyle w:val="DefaultParagraphFont"/>
          <w:spacing w:val="-3"/>
          <w:w w:val="90"/>
          <w:sz w:val="18"/>
          <w:szCs w:val="18"/>
        </w:rPr>
        <w:t xml:space="preserve"> </w:t>
      </w:r>
      <w:r>
        <w:rPr>
          <w:rStyle w:val="DefaultParagraphFont"/>
          <w:w w:val="90"/>
          <w:sz w:val="18"/>
          <w:szCs w:val="18"/>
        </w:rPr>
        <w:t>must</w:t>
      </w:r>
      <w:r>
        <w:rPr>
          <w:rStyle w:val="DefaultParagraphFont"/>
          <w:spacing w:val="-2"/>
          <w:w w:val="90"/>
          <w:sz w:val="18"/>
          <w:szCs w:val="18"/>
        </w:rPr>
        <w:t xml:space="preserve"> </w:t>
      </w:r>
      <w:r>
        <w:rPr>
          <w:rStyle w:val="DefaultParagraphFont"/>
          <w:w w:val="90"/>
          <w:sz w:val="18"/>
          <w:szCs w:val="18"/>
        </w:rPr>
        <w:t>at</w:t>
      </w:r>
      <w:r>
        <w:rPr>
          <w:rStyle w:val="DefaultParagraphFont"/>
          <w:spacing w:val="-3"/>
          <w:w w:val="90"/>
          <w:sz w:val="18"/>
          <w:szCs w:val="18"/>
        </w:rPr>
        <w:t xml:space="preserve"> </w:t>
      </w:r>
      <w:r>
        <w:rPr>
          <w:rStyle w:val="DefaultParagraphFont"/>
          <w:w w:val="90"/>
          <w:sz w:val="18"/>
          <w:szCs w:val="18"/>
        </w:rPr>
        <w:t>its</w:t>
      </w:r>
      <w:r>
        <w:rPr>
          <w:rStyle w:val="DefaultParagraphFont"/>
          <w:spacing w:val="-3"/>
          <w:w w:val="90"/>
          <w:sz w:val="18"/>
          <w:szCs w:val="18"/>
        </w:rPr>
        <w:t xml:space="preserve"> </w:t>
      </w:r>
      <w:r>
        <w:rPr>
          <w:rStyle w:val="DefaultParagraphFont"/>
          <w:w w:val="90"/>
          <w:sz w:val="18"/>
          <w:szCs w:val="18"/>
        </w:rPr>
        <w:t>own</w:t>
      </w:r>
      <w:r>
        <w:rPr>
          <w:rStyle w:val="DefaultParagraphFont"/>
          <w:spacing w:val="-3"/>
          <w:w w:val="90"/>
          <w:sz w:val="18"/>
          <w:szCs w:val="18"/>
        </w:rPr>
        <w:t xml:space="preserve"> </w:t>
      </w:r>
      <w:r>
        <w:rPr>
          <w:rStyle w:val="DefaultParagraphFont"/>
          <w:w w:val="90"/>
          <w:sz w:val="18"/>
          <w:szCs w:val="18"/>
        </w:rPr>
        <w:t>expense</w:t>
      </w:r>
      <w:r>
        <w:rPr>
          <w:rStyle w:val="DefaultParagraphFont"/>
          <w:spacing w:val="-3"/>
          <w:w w:val="90"/>
          <w:sz w:val="18"/>
          <w:szCs w:val="18"/>
        </w:rPr>
        <w:t xml:space="preserve"> </w:t>
      </w:r>
      <w:r>
        <w:rPr>
          <w:rStyle w:val="DefaultParagraphFont"/>
          <w:w w:val="90"/>
          <w:sz w:val="18"/>
          <w:szCs w:val="18"/>
        </w:rPr>
        <w:t>and</w:t>
      </w:r>
      <w:r>
        <w:rPr>
          <w:rStyle w:val="DefaultParagraphFont"/>
          <w:spacing w:val="-3"/>
          <w:w w:val="90"/>
          <w:sz w:val="18"/>
          <w:szCs w:val="18"/>
        </w:rPr>
        <w:t xml:space="preserve"> </w:t>
      </w:r>
      <w:r>
        <w:rPr>
          <w:rStyle w:val="DefaultParagraphFont"/>
          <w:w w:val="90"/>
          <w:sz w:val="18"/>
          <w:szCs w:val="18"/>
        </w:rPr>
        <w:t>FCDO’s</w:t>
      </w:r>
      <w:r>
        <w:rPr>
          <w:rStyle w:val="DefaultParagraphFont"/>
          <w:spacing w:val="-3"/>
          <w:w w:val="90"/>
          <w:sz w:val="18"/>
          <w:szCs w:val="18"/>
        </w:rPr>
        <w:t xml:space="preserve"> </w:t>
      </w:r>
      <w:r>
        <w:rPr>
          <w:rStyle w:val="DefaultParagraphFont"/>
          <w:w w:val="90"/>
          <w:sz w:val="18"/>
          <w:szCs w:val="18"/>
        </w:rPr>
        <w:t>sole</w:t>
      </w:r>
      <w:r>
        <w:rPr>
          <w:rStyle w:val="DefaultParagraphFont"/>
          <w:spacing w:val="-3"/>
          <w:w w:val="90"/>
          <w:sz w:val="18"/>
          <w:szCs w:val="18"/>
        </w:rPr>
        <w:t xml:space="preserve"> </w:t>
      </w:r>
      <w:r>
        <w:rPr>
          <w:rStyle w:val="DefaultParagraphFont"/>
          <w:w w:val="90"/>
          <w:sz w:val="18"/>
          <w:szCs w:val="18"/>
        </w:rPr>
        <w:t>option,</w:t>
      </w:r>
      <w:r>
        <w:rPr>
          <w:rStyle w:val="DefaultParagraphFont"/>
          <w:spacing w:val="-1"/>
          <w:w w:val="90"/>
          <w:sz w:val="18"/>
          <w:szCs w:val="18"/>
        </w:rPr>
        <w:t xml:space="preserve"> </w:t>
      </w:r>
      <w:r>
        <w:rPr>
          <w:rStyle w:val="DefaultParagraphFont"/>
          <w:spacing w:val="-2"/>
          <w:w w:val="90"/>
          <w:sz w:val="18"/>
          <w:szCs w:val="18"/>
        </w:rPr>
        <w:t>either:</w:t>
      </w:r>
    </w:p>
    <w:p>
      <w:pPr>
        <w:pStyle w:val="BodyText1"/>
        <w:overflowPunct w:val="false"/>
        <w:spacing w:before="73"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procure</w:t>
      </w:r>
      <w:r>
        <w:rPr>
          <w:rStyle w:val="DefaultParagraphFont"/>
          <w:spacing w:val="-2"/>
          <w:sz w:val="18"/>
          <w:szCs w:val="18"/>
        </w:rPr>
        <w:t xml:space="preserve"> </w:t>
      </w:r>
      <w:r>
        <w:rPr>
          <w:rStyle w:val="DefaultParagraphFont"/>
          <w:w w:val="90"/>
          <w:sz w:val="18"/>
          <w:szCs w:val="18"/>
        </w:rPr>
        <w:t>for</w:t>
      </w:r>
      <w:r>
        <w:rPr>
          <w:rStyle w:val="DefaultParagraphFont"/>
          <w:spacing w:val="-1"/>
          <w:sz w:val="18"/>
          <w:szCs w:val="18"/>
        </w:rPr>
        <w:t xml:space="preserve"> </w:t>
      </w:r>
      <w:r>
        <w:rPr>
          <w:rStyle w:val="DefaultParagraphFont"/>
          <w:w w:val="90"/>
          <w:sz w:val="18"/>
          <w:szCs w:val="18"/>
        </w:rPr>
        <w:t>FCDO</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rights</w:t>
      </w:r>
      <w:r>
        <w:rPr>
          <w:rStyle w:val="DefaultParagraphFont"/>
          <w:spacing w:val="-2"/>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Clause</w:t>
      </w:r>
      <w:r>
        <w:rPr>
          <w:rStyle w:val="DefaultParagraphFont"/>
          <w:spacing w:val="-2"/>
          <w:sz w:val="18"/>
          <w:szCs w:val="18"/>
        </w:rPr>
        <w:t xml:space="preserve"> </w:t>
      </w:r>
      <w:r>
        <w:rPr>
          <w:rStyle w:val="DefaultParagraphFont"/>
          <w:w w:val="90"/>
          <w:sz w:val="18"/>
          <w:szCs w:val="18"/>
        </w:rPr>
        <w:t>22.5</w:t>
      </w:r>
      <w:r>
        <w:rPr>
          <w:rStyle w:val="DefaultParagraphFont"/>
          <w:spacing w:val="-1"/>
          <w:sz w:val="18"/>
          <w:szCs w:val="18"/>
        </w:rPr>
        <w:t xml:space="preserve"> </w:t>
      </w:r>
      <w:r>
        <w:rPr>
          <w:rStyle w:val="DefaultParagraphFont"/>
          <w:w w:val="90"/>
          <w:sz w:val="18"/>
          <w:szCs w:val="18"/>
        </w:rPr>
        <w:t>without</w:t>
      </w:r>
      <w:r>
        <w:rPr>
          <w:rStyle w:val="DefaultParagraphFont"/>
          <w:spacing w:val="1"/>
          <w:sz w:val="18"/>
          <w:szCs w:val="18"/>
        </w:rPr>
        <w:t xml:space="preserve"> </w:t>
      </w:r>
      <w:r>
        <w:rPr>
          <w:rStyle w:val="DefaultParagraphFont"/>
          <w:w w:val="90"/>
          <w:sz w:val="18"/>
          <w:szCs w:val="18"/>
        </w:rPr>
        <w:t>infringing</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IPR</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third</w:t>
      </w:r>
      <w:r>
        <w:rPr>
          <w:rStyle w:val="DefaultParagraphFont"/>
          <w:spacing w:val="-3"/>
          <w:sz w:val="18"/>
          <w:szCs w:val="18"/>
        </w:rPr>
        <w:t xml:space="preserve"> </w:t>
      </w:r>
      <w:r>
        <w:rPr>
          <w:rStyle w:val="DefaultParagraphFont"/>
          <w:w w:val="90"/>
          <w:sz w:val="18"/>
          <w:szCs w:val="18"/>
        </w:rPr>
        <w:t>party;</w:t>
      </w:r>
      <w:r>
        <w:rPr>
          <w:rStyle w:val="DefaultParagraphFont"/>
          <w:spacing w:val="-1"/>
          <w:sz w:val="18"/>
          <w:szCs w:val="18"/>
        </w:rPr>
        <w:t xml:space="preserve"> </w:t>
      </w:r>
      <w:r>
        <w:rPr>
          <w:rStyle w:val="DefaultParagraphFont"/>
          <w:spacing w:val="-5"/>
          <w:w w:val="90"/>
          <w:sz w:val="18"/>
          <w:szCs w:val="18"/>
        </w:rPr>
        <w:t>or</w:t>
      </w:r>
    </w:p>
    <w:p>
      <w:pPr>
        <w:pStyle w:val="BodyText1"/>
        <w:overflowPunct w:val="false"/>
        <w:spacing w:before="74" w:after="160"/>
        <w:rPr/>
      </w:pPr>
      <w:r>
        <w:rPr/>
      </w:r>
    </w:p>
    <w:p>
      <w:pPr>
        <w:pStyle w:val="ListParagraph"/>
        <w:numPr>
          <w:ilvl w:val="2"/>
          <w:numId w:val="4"/>
        </w:numPr>
        <w:tabs>
          <w:tab w:val="left" w:pos="1941" w:leader="none"/>
        </w:tabs>
        <w:overflowPunct w:val="false"/>
        <w:spacing w:lineRule="auto" w:line="254"/>
        <w:ind w:hanging="708" w:start="1941" w:end="289"/>
        <w:jc w:val="both"/>
        <w:rPr/>
      </w:pPr>
      <w:r>
        <w:rPr>
          <w:rStyle w:val="DefaultParagraphFont"/>
          <w:spacing w:val="-2"/>
          <w:sz w:val="18"/>
          <w:szCs w:val="18"/>
        </w:rPr>
        <w:t>replace</w:t>
      </w:r>
      <w:r>
        <w:rPr>
          <w:rStyle w:val="DefaultParagraphFont"/>
          <w:spacing w:val="-9"/>
          <w:sz w:val="18"/>
          <w:szCs w:val="18"/>
        </w:rPr>
        <w:t xml:space="preserve"> </w:t>
      </w:r>
      <w:r>
        <w:rPr>
          <w:rStyle w:val="DefaultParagraphFont"/>
          <w:spacing w:val="-2"/>
          <w:sz w:val="18"/>
          <w:szCs w:val="18"/>
        </w:rPr>
        <w:t>or</w:t>
      </w:r>
      <w:r>
        <w:rPr>
          <w:rStyle w:val="DefaultParagraphFont"/>
          <w:spacing w:val="-8"/>
          <w:sz w:val="18"/>
          <w:szCs w:val="18"/>
        </w:rPr>
        <w:t xml:space="preserve"> </w:t>
      </w:r>
      <w:r>
        <w:rPr>
          <w:rStyle w:val="DefaultParagraphFont"/>
          <w:spacing w:val="-2"/>
          <w:sz w:val="18"/>
          <w:szCs w:val="18"/>
        </w:rPr>
        <w:t>modify</w:t>
      </w:r>
      <w:r>
        <w:rPr>
          <w:rStyle w:val="DefaultParagraphFont"/>
          <w:spacing w:val="-8"/>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relevant</w:t>
      </w:r>
      <w:r>
        <w:rPr>
          <w:rStyle w:val="DefaultParagraphFont"/>
          <w:spacing w:val="-8"/>
          <w:sz w:val="18"/>
          <w:szCs w:val="18"/>
        </w:rPr>
        <w:t xml:space="preserve"> </w:t>
      </w:r>
      <w:r>
        <w:rPr>
          <w:rStyle w:val="DefaultParagraphFont"/>
          <w:spacing w:val="-2"/>
          <w:sz w:val="18"/>
          <w:szCs w:val="18"/>
        </w:rPr>
        <w:t>item</w:t>
      </w:r>
      <w:r>
        <w:rPr>
          <w:rStyle w:val="DefaultParagraphFont"/>
          <w:spacing w:val="-8"/>
          <w:sz w:val="18"/>
          <w:szCs w:val="18"/>
        </w:rPr>
        <w:t xml:space="preserve"> </w:t>
      </w:r>
      <w:r>
        <w:rPr>
          <w:rStyle w:val="DefaultParagraphFont"/>
          <w:spacing w:val="-2"/>
          <w:sz w:val="18"/>
          <w:szCs w:val="18"/>
        </w:rPr>
        <w:t>with</w:t>
      </w:r>
      <w:r>
        <w:rPr>
          <w:rStyle w:val="DefaultParagraphFont"/>
          <w:spacing w:val="-9"/>
          <w:sz w:val="18"/>
          <w:szCs w:val="18"/>
        </w:rPr>
        <w:t xml:space="preserve"> </w:t>
      </w:r>
      <w:r>
        <w:rPr>
          <w:rStyle w:val="DefaultParagraphFont"/>
          <w:spacing w:val="-2"/>
          <w:sz w:val="18"/>
          <w:szCs w:val="18"/>
        </w:rPr>
        <w:t>non-infringing</w:t>
      </w:r>
      <w:r>
        <w:rPr>
          <w:rStyle w:val="DefaultParagraphFont"/>
          <w:spacing w:val="-8"/>
          <w:sz w:val="18"/>
          <w:szCs w:val="18"/>
        </w:rPr>
        <w:t xml:space="preserve"> </w:t>
      </w:r>
      <w:r>
        <w:rPr>
          <w:rStyle w:val="DefaultParagraphFont"/>
          <w:spacing w:val="-2"/>
          <w:sz w:val="18"/>
          <w:szCs w:val="18"/>
        </w:rPr>
        <w:t>substitutes</w:t>
      </w:r>
      <w:r>
        <w:rPr>
          <w:rStyle w:val="DefaultParagraphFont"/>
          <w:spacing w:val="-9"/>
          <w:sz w:val="18"/>
          <w:szCs w:val="18"/>
        </w:rPr>
        <w:t xml:space="preserve"> </w:t>
      </w:r>
      <w:r>
        <w:rPr>
          <w:rStyle w:val="DefaultParagraphFont"/>
          <w:spacing w:val="-2"/>
          <w:sz w:val="18"/>
          <w:szCs w:val="18"/>
        </w:rPr>
        <w:t>with</w:t>
      </w:r>
      <w:r>
        <w:rPr>
          <w:rStyle w:val="DefaultParagraphFont"/>
          <w:spacing w:val="-9"/>
          <w:sz w:val="18"/>
          <w:szCs w:val="18"/>
        </w:rPr>
        <w:t xml:space="preserve"> </w:t>
      </w:r>
      <w:r>
        <w:rPr>
          <w:rStyle w:val="DefaultParagraphFont"/>
          <w:spacing w:val="-2"/>
          <w:sz w:val="18"/>
          <w:szCs w:val="18"/>
        </w:rPr>
        <w:t>no</w:t>
      </w:r>
      <w:r>
        <w:rPr>
          <w:rStyle w:val="DefaultParagraphFont"/>
          <w:spacing w:val="-7"/>
          <w:sz w:val="18"/>
          <w:szCs w:val="18"/>
        </w:rPr>
        <w:t xml:space="preserve"> </w:t>
      </w:r>
      <w:r>
        <w:rPr>
          <w:rStyle w:val="DefaultParagraphFont"/>
          <w:spacing w:val="-2"/>
          <w:sz w:val="18"/>
          <w:szCs w:val="18"/>
        </w:rPr>
        <w:t>detriment</w:t>
      </w:r>
      <w:r>
        <w:rPr>
          <w:rStyle w:val="DefaultParagraphFont"/>
          <w:spacing w:val="-8"/>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functionality</w:t>
      </w:r>
      <w:r>
        <w:rPr>
          <w:rStyle w:val="DefaultParagraphFont"/>
          <w:spacing w:val="-8"/>
          <w:sz w:val="18"/>
          <w:szCs w:val="18"/>
        </w:rPr>
        <w:t xml:space="preserve"> </w:t>
      </w:r>
      <w:r>
        <w:rPr>
          <w:rStyle w:val="DefaultParagraphFont"/>
          <w:spacing w:val="-2"/>
          <w:sz w:val="18"/>
          <w:szCs w:val="18"/>
        </w:rPr>
        <w:t>of</w:t>
      </w:r>
      <w:r>
        <w:rPr>
          <w:rStyle w:val="DefaultParagraphFont"/>
          <w:spacing w:val="-7"/>
          <w:sz w:val="18"/>
          <w:szCs w:val="18"/>
        </w:rPr>
        <w:t xml:space="preserve"> </w:t>
      </w:r>
      <w:r>
        <w:rPr>
          <w:rStyle w:val="DefaultParagraphFont"/>
          <w:spacing w:val="-2"/>
          <w:sz w:val="18"/>
          <w:szCs w:val="18"/>
        </w:rPr>
        <w:t>performance</w:t>
      </w:r>
      <w:r>
        <w:rPr>
          <w:rStyle w:val="DefaultParagraphFont"/>
          <w:spacing w:val="-9"/>
          <w:sz w:val="18"/>
          <w:szCs w:val="18"/>
        </w:rPr>
        <w:t xml:space="preserve"> </w:t>
      </w:r>
      <w:r>
        <w:rPr>
          <w:rStyle w:val="DefaultParagraphFont"/>
          <w:spacing w:val="-2"/>
          <w:sz w:val="18"/>
          <w:szCs w:val="18"/>
        </w:rPr>
        <w:t xml:space="preserve">of </w:t>
      </w:r>
      <w:r>
        <w:rPr>
          <w:rStyle w:val="DefaultParagraphFont"/>
          <w:sz w:val="18"/>
          <w:szCs w:val="18"/>
        </w:rPr>
        <w:t>the</w:t>
      </w:r>
      <w:r>
        <w:rPr>
          <w:rStyle w:val="DefaultParagraphFont"/>
          <w:spacing w:val="-11"/>
          <w:sz w:val="18"/>
          <w:szCs w:val="18"/>
        </w:rPr>
        <w:t xml:space="preserve"> </w:t>
      </w:r>
      <w:r>
        <w:rPr>
          <w:rStyle w:val="DefaultParagraphFont"/>
          <w:sz w:val="18"/>
          <w:szCs w:val="18"/>
        </w:rPr>
        <w:t>Services.</w:t>
      </w:r>
    </w:p>
    <w:p>
      <w:pPr>
        <w:pStyle w:val="BodyText1"/>
        <w:overflowPunct w:val="false"/>
        <w:spacing w:before="56" w:after="160"/>
        <w:rPr/>
      </w:pPr>
      <w:r>
        <w:rPr/>
      </w:r>
    </w:p>
    <w:p>
      <w:pPr>
        <w:pStyle w:val="Heading4"/>
        <w:numPr>
          <w:ilvl w:val="0"/>
          <w:numId w:val="4"/>
        </w:numPr>
        <w:tabs>
          <w:tab w:val="left" w:pos="1269" w:leader="none"/>
        </w:tabs>
        <w:overflowPunct w:val="false"/>
        <w:spacing w:before="1" w:after="160"/>
        <w:ind w:hanging="761" w:start="1269"/>
        <w:outlineLvl w:val="9"/>
        <w:rPr/>
      </w:pPr>
      <w:bookmarkStart w:id="28" w:name="23.__SECURITY_REQUIREMENTS"/>
      <w:bookmarkEnd w:id="28"/>
      <w:r>
        <w:rPr>
          <w:rStyle w:val="DefaultParagraphFont"/>
          <w:w w:val="75"/>
        </w:rPr>
        <w:t>SECURITY</w:t>
      </w:r>
      <w:r>
        <w:rPr>
          <w:rStyle w:val="DefaultParagraphFont"/>
          <w:spacing w:val="17"/>
        </w:rPr>
        <w:t xml:space="preserve"> </w:t>
      </w:r>
      <w:r>
        <w:rPr>
          <w:rStyle w:val="DefaultParagraphFont"/>
          <w:spacing w:val="-2"/>
          <w:w w:val="90"/>
        </w:rPr>
        <w:t>REQUIREMENTS</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64"/>
        <w:ind w:hanging="708" w:end="287"/>
        <w:jc w:val="both"/>
        <w:rPr/>
      </w:pP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shall</w:t>
      </w:r>
      <w:r>
        <w:rPr>
          <w:rStyle w:val="DefaultParagraphFont"/>
          <w:spacing w:val="-11"/>
          <w:sz w:val="18"/>
          <w:szCs w:val="18"/>
        </w:rPr>
        <w:t xml:space="preserve"> </w:t>
      </w:r>
      <w:r>
        <w:rPr>
          <w:rStyle w:val="DefaultParagraphFont"/>
          <w:spacing w:val="-2"/>
          <w:sz w:val="18"/>
          <w:szCs w:val="18"/>
        </w:rPr>
        <w:t>comply,</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shall</w:t>
      </w:r>
      <w:r>
        <w:rPr>
          <w:rStyle w:val="DefaultParagraphFont"/>
          <w:spacing w:val="-11"/>
          <w:sz w:val="18"/>
          <w:szCs w:val="18"/>
        </w:rPr>
        <w:t xml:space="preserve"> </w:t>
      </w:r>
      <w:r>
        <w:rPr>
          <w:rStyle w:val="DefaultParagraphFont"/>
          <w:spacing w:val="-2"/>
          <w:sz w:val="18"/>
          <w:szCs w:val="18"/>
        </w:rPr>
        <w:t>procure</w:t>
      </w:r>
      <w:r>
        <w:rPr>
          <w:rStyle w:val="DefaultParagraphFont"/>
          <w:spacing w:val="-10"/>
          <w:sz w:val="18"/>
          <w:szCs w:val="18"/>
        </w:rPr>
        <w:t xml:space="preserve"> </w:t>
      </w:r>
      <w:r>
        <w:rPr>
          <w:rStyle w:val="DefaultParagraphFont"/>
          <w:spacing w:val="-2"/>
          <w:sz w:val="18"/>
          <w:szCs w:val="18"/>
        </w:rPr>
        <w:t>that</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11"/>
          <w:sz w:val="18"/>
          <w:szCs w:val="18"/>
        </w:rPr>
        <w:t xml:space="preserve"> </w:t>
      </w:r>
      <w:r>
        <w:rPr>
          <w:rStyle w:val="DefaultParagraphFont"/>
          <w:spacing w:val="-2"/>
          <w:sz w:val="18"/>
          <w:szCs w:val="18"/>
        </w:rPr>
        <w:t>Personnel</w:t>
      </w:r>
      <w:r>
        <w:rPr>
          <w:rStyle w:val="DefaultParagraphFont"/>
          <w:spacing w:val="-10"/>
          <w:sz w:val="18"/>
          <w:szCs w:val="18"/>
        </w:rPr>
        <w:t xml:space="preserve"> </w:t>
      </w:r>
      <w:r>
        <w:rPr>
          <w:rStyle w:val="DefaultParagraphFont"/>
          <w:spacing w:val="-2"/>
          <w:sz w:val="18"/>
          <w:szCs w:val="18"/>
        </w:rPr>
        <w:t>comply,</w:t>
      </w:r>
      <w:r>
        <w:rPr>
          <w:rStyle w:val="DefaultParagraphFont"/>
          <w:spacing w:val="-11"/>
          <w:sz w:val="18"/>
          <w:szCs w:val="18"/>
        </w:rPr>
        <w:t xml:space="preserve"> </w:t>
      </w:r>
      <w:r>
        <w:rPr>
          <w:rStyle w:val="DefaultParagraphFont"/>
          <w:spacing w:val="-2"/>
          <w:sz w:val="18"/>
          <w:szCs w:val="18"/>
        </w:rPr>
        <w:t>with</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Security</w:t>
      </w:r>
      <w:r>
        <w:rPr>
          <w:rStyle w:val="DefaultParagraphFont"/>
          <w:spacing w:val="-10"/>
          <w:sz w:val="18"/>
          <w:szCs w:val="18"/>
        </w:rPr>
        <w:t xml:space="preserve"> </w:t>
      </w:r>
      <w:r>
        <w:rPr>
          <w:rStyle w:val="DefaultParagraphFont"/>
          <w:spacing w:val="-2"/>
          <w:sz w:val="18"/>
          <w:szCs w:val="18"/>
        </w:rPr>
        <w:t>Policy</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security</w:t>
      </w:r>
      <w:r>
        <w:rPr>
          <w:rStyle w:val="DefaultParagraphFont"/>
          <w:spacing w:val="-10"/>
          <w:sz w:val="18"/>
          <w:szCs w:val="18"/>
        </w:rPr>
        <w:t xml:space="preserve"> </w:t>
      </w:r>
      <w:r>
        <w:rPr>
          <w:rStyle w:val="DefaultParagraphFont"/>
          <w:spacing w:val="-2"/>
          <w:sz w:val="18"/>
          <w:szCs w:val="18"/>
        </w:rPr>
        <w:t xml:space="preserve">plan </w:t>
      </w:r>
      <w:r>
        <w:rPr>
          <w:rStyle w:val="DefaultParagraphFont"/>
          <w:spacing w:val="-6"/>
          <w:sz w:val="18"/>
          <w:szCs w:val="18"/>
        </w:rPr>
        <w:t xml:space="preserve">requested by FCDO, and the Supplier shall ensure that the security plan produced by the Supplier fully complies with the Security </w:t>
      </w:r>
      <w:r>
        <w:rPr>
          <w:rStyle w:val="DefaultParagraphFont"/>
          <w:spacing w:val="-2"/>
          <w:sz w:val="18"/>
          <w:szCs w:val="18"/>
        </w:rPr>
        <w:t>Policy.</w:t>
      </w:r>
    </w:p>
    <w:p>
      <w:pPr>
        <w:pStyle w:val="BodyText1"/>
        <w:overflowPunct w:val="false"/>
        <w:spacing w:before="51" w:after="160"/>
        <w:rPr/>
      </w:pPr>
      <w:r>
        <w:rPr/>
      </w:r>
    </w:p>
    <w:p>
      <w:pPr>
        <w:pStyle w:val="ListParagraph"/>
        <w:numPr>
          <w:ilvl w:val="1"/>
          <w:numId w:val="4"/>
        </w:numPr>
        <w:tabs>
          <w:tab w:val="left" w:pos="3391" w:leader="none"/>
        </w:tabs>
        <w:overflowPunct w:val="false"/>
        <w:ind w:hanging="708"/>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ensure</w:t>
      </w:r>
      <w:r>
        <w:rPr>
          <w:rStyle w:val="DefaultParagraphFont"/>
          <w:sz w:val="18"/>
          <w:szCs w:val="18"/>
        </w:rPr>
        <w:t xml:space="preserve"> </w:t>
      </w:r>
      <w:r>
        <w:rPr>
          <w:rStyle w:val="DefaultParagraphFont"/>
          <w:w w:val="90"/>
          <w:sz w:val="18"/>
          <w:szCs w:val="18"/>
        </w:rPr>
        <w:t>that</w:t>
      </w:r>
      <w:r>
        <w:rPr>
          <w:rStyle w:val="DefaultParagraphFont"/>
          <w:spacing w:val="1"/>
          <w:sz w:val="18"/>
          <w:szCs w:val="18"/>
        </w:rPr>
        <w:t xml:space="preserve"> </w:t>
      </w:r>
      <w:r>
        <w:rPr>
          <w:rStyle w:val="DefaultParagraphFont"/>
          <w:w w:val="90"/>
          <w:sz w:val="18"/>
          <w:szCs w:val="18"/>
        </w:rPr>
        <w:t>it</w:t>
      </w:r>
      <w:r>
        <w:rPr>
          <w:rStyle w:val="DefaultParagraphFont"/>
          <w:sz w:val="18"/>
          <w:szCs w:val="18"/>
        </w:rPr>
        <w:t xml:space="preserve"> </w:t>
      </w:r>
      <w:r>
        <w:rPr>
          <w:rStyle w:val="DefaultParagraphFont"/>
          <w:w w:val="90"/>
          <w:sz w:val="18"/>
          <w:szCs w:val="18"/>
        </w:rPr>
        <w:t>keeps</w:t>
      </w:r>
      <w:r>
        <w:rPr>
          <w:rStyle w:val="DefaultParagraphFont"/>
          <w:spacing w:val="3"/>
          <w:sz w:val="18"/>
          <w:szCs w:val="18"/>
        </w:rPr>
        <w:t xml:space="preserve"> </w:t>
      </w:r>
      <w:r>
        <w:rPr>
          <w:rStyle w:val="DefaultParagraphFont"/>
          <w:w w:val="90"/>
          <w:sz w:val="18"/>
          <w:szCs w:val="18"/>
        </w:rPr>
        <w:t>up</w:t>
      </w:r>
      <w:r>
        <w:rPr>
          <w:rStyle w:val="DefaultParagraphFont"/>
          <w:spacing w:val="-1"/>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date</w:t>
      </w:r>
      <w:r>
        <w:rPr>
          <w:rStyle w:val="DefaultParagraphFont"/>
          <w:sz w:val="18"/>
          <w:szCs w:val="18"/>
        </w:rPr>
        <w:t xml:space="preserve"> </w:t>
      </w:r>
      <w:r>
        <w:rPr>
          <w:rStyle w:val="DefaultParagraphFont"/>
          <w:w w:val="90"/>
          <w:sz w:val="18"/>
          <w:szCs w:val="18"/>
        </w:rPr>
        <w:t>with</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latest</w:t>
      </w:r>
      <w:r>
        <w:rPr>
          <w:rStyle w:val="DefaultParagraphFont"/>
          <w:sz w:val="18"/>
          <w:szCs w:val="18"/>
        </w:rPr>
        <w:t xml:space="preserve"> </w:t>
      </w:r>
      <w:r>
        <w:rPr>
          <w:rStyle w:val="DefaultParagraphFont"/>
          <w:w w:val="90"/>
          <w:sz w:val="18"/>
          <w:szCs w:val="18"/>
        </w:rPr>
        <w:t>version</w:t>
      </w:r>
      <w:r>
        <w:rPr>
          <w:rStyle w:val="DefaultParagraphFont"/>
          <w:spacing w:val="-1"/>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Security</w:t>
      </w:r>
      <w:r>
        <w:rPr>
          <w:rStyle w:val="DefaultParagraphFont"/>
          <w:spacing w:val="1"/>
          <w:sz w:val="18"/>
          <w:szCs w:val="18"/>
        </w:rPr>
        <w:t xml:space="preserve"> </w:t>
      </w:r>
      <w:r>
        <w:rPr>
          <w:rStyle w:val="DefaultParagraphFont"/>
          <w:spacing w:val="-2"/>
          <w:w w:val="90"/>
          <w:sz w:val="18"/>
          <w:szCs w:val="18"/>
        </w:rPr>
        <w:t>Policy.</w:t>
      </w:r>
    </w:p>
    <w:p>
      <w:pPr>
        <w:pStyle w:val="BodyText1"/>
        <w:overflowPunct w:val="false"/>
        <w:spacing w:before="73" w:after="160"/>
        <w:rPr/>
      </w:pPr>
      <w:r>
        <w:rPr/>
      </w:r>
    </w:p>
    <w:p>
      <w:pPr>
        <w:pStyle w:val="ListParagraph"/>
        <w:numPr>
          <w:ilvl w:val="1"/>
          <w:numId w:val="4"/>
        </w:numPr>
        <w:tabs>
          <w:tab w:val="left" w:pos="3391" w:leader="none"/>
        </w:tabs>
        <w:overflowPunct w:val="false"/>
        <w:spacing w:lineRule="auto" w:line="264" w:before="1" w:after="160"/>
        <w:ind w:hanging="708" w:end="283"/>
        <w:jc w:val="both"/>
        <w:rPr/>
      </w:pPr>
      <w:r>
        <w:rPr>
          <w:rStyle w:val="DefaultParagraphFont"/>
          <w:w w:val="90"/>
          <w:sz w:val="18"/>
          <w:szCs w:val="18"/>
        </w:rPr>
        <w:t>If the Supplier believes that a change to the Security Policy will have a material and unavoidable cost implication to the Services it may submit a variation in accordance with Clause 35 (Variations). In doing so, the Supplier must support its request by providing evidence</w:t>
      </w:r>
      <w:r>
        <w:rPr>
          <w:rStyle w:val="DefaultParagraphFont"/>
          <w:spacing w:val="40"/>
          <w:sz w:val="18"/>
          <w:szCs w:val="18"/>
        </w:rPr>
        <w:t xml:space="preserve"> </w:t>
      </w:r>
      <w:r>
        <w:rPr>
          <w:rStyle w:val="DefaultParagraphFont"/>
          <w:spacing w:val="-6"/>
          <w:sz w:val="18"/>
          <w:szCs w:val="18"/>
        </w:rPr>
        <w:t>of</w:t>
      </w:r>
      <w:r>
        <w:rPr>
          <w:rStyle w:val="DefaultParagraphFont"/>
          <w:spacing w:val="-7"/>
          <w:sz w:val="18"/>
          <w:szCs w:val="18"/>
        </w:rPr>
        <w:t xml:space="preserve"> </w:t>
      </w:r>
      <w:r>
        <w:rPr>
          <w:rStyle w:val="DefaultParagraphFont"/>
          <w:spacing w:val="-6"/>
          <w:sz w:val="18"/>
          <w:szCs w:val="18"/>
        </w:rPr>
        <w:t>the cause</w:t>
      </w:r>
      <w:r>
        <w:rPr>
          <w:rStyle w:val="DefaultParagraphFont"/>
          <w:spacing w:val="-7"/>
          <w:sz w:val="18"/>
          <w:szCs w:val="18"/>
        </w:rPr>
        <w:t xml:space="preserve"> </w:t>
      </w:r>
      <w:r>
        <w:rPr>
          <w:rStyle w:val="DefaultParagraphFont"/>
          <w:spacing w:val="-6"/>
          <w:sz w:val="18"/>
          <w:szCs w:val="18"/>
        </w:rPr>
        <w:t>of any</w:t>
      </w:r>
      <w:r>
        <w:rPr>
          <w:rStyle w:val="DefaultParagraphFont"/>
          <w:spacing w:val="-7"/>
          <w:sz w:val="18"/>
          <w:szCs w:val="18"/>
        </w:rPr>
        <w:t xml:space="preserve"> </w:t>
      </w:r>
      <w:r>
        <w:rPr>
          <w:rStyle w:val="DefaultParagraphFont"/>
          <w:spacing w:val="-6"/>
          <w:sz w:val="18"/>
          <w:szCs w:val="18"/>
        </w:rPr>
        <w:t>increased</w:t>
      </w:r>
      <w:r>
        <w:rPr>
          <w:rStyle w:val="DefaultParagraphFont"/>
          <w:spacing w:val="-7"/>
          <w:sz w:val="18"/>
          <w:szCs w:val="18"/>
        </w:rPr>
        <w:t xml:space="preserve"> </w:t>
      </w:r>
      <w:r>
        <w:rPr>
          <w:rStyle w:val="DefaultParagraphFont"/>
          <w:spacing w:val="-6"/>
          <w:sz w:val="18"/>
          <w:szCs w:val="18"/>
        </w:rPr>
        <w:t>costs and</w:t>
      </w:r>
      <w:r>
        <w:rPr>
          <w:rStyle w:val="DefaultParagraphFont"/>
          <w:spacing w:val="-7"/>
          <w:sz w:val="18"/>
          <w:szCs w:val="18"/>
        </w:rPr>
        <w:t xml:space="preserve"> </w:t>
      </w:r>
      <w:r>
        <w:rPr>
          <w:rStyle w:val="DefaultParagraphFont"/>
          <w:spacing w:val="-6"/>
          <w:sz w:val="18"/>
          <w:szCs w:val="18"/>
        </w:rPr>
        <w:t>the steps</w:t>
      </w:r>
      <w:r>
        <w:rPr>
          <w:rStyle w:val="DefaultParagraphFont"/>
          <w:spacing w:val="-7"/>
          <w:sz w:val="18"/>
          <w:szCs w:val="18"/>
        </w:rPr>
        <w:t xml:space="preserve"> </w:t>
      </w:r>
      <w:r>
        <w:rPr>
          <w:rStyle w:val="DefaultParagraphFont"/>
          <w:spacing w:val="-6"/>
          <w:sz w:val="18"/>
          <w:szCs w:val="18"/>
        </w:rPr>
        <w:t>that it</w:t>
      </w:r>
      <w:r>
        <w:rPr>
          <w:rStyle w:val="DefaultParagraphFont"/>
          <w:spacing w:val="-7"/>
          <w:sz w:val="18"/>
          <w:szCs w:val="18"/>
        </w:rPr>
        <w:t xml:space="preserve"> </w:t>
      </w:r>
      <w:r>
        <w:rPr>
          <w:rStyle w:val="DefaultParagraphFont"/>
          <w:spacing w:val="-6"/>
          <w:sz w:val="18"/>
          <w:szCs w:val="18"/>
        </w:rPr>
        <w:t>has taken</w:t>
      </w:r>
      <w:r>
        <w:rPr>
          <w:rStyle w:val="DefaultParagraphFont"/>
          <w:spacing w:val="-7"/>
          <w:sz w:val="18"/>
          <w:szCs w:val="18"/>
        </w:rPr>
        <w:t xml:space="preserve"> </w:t>
      </w:r>
      <w:r>
        <w:rPr>
          <w:rStyle w:val="DefaultParagraphFont"/>
          <w:spacing w:val="-6"/>
          <w:sz w:val="18"/>
          <w:szCs w:val="18"/>
        </w:rPr>
        <w:t>to mitigate</w:t>
      </w:r>
      <w:r>
        <w:rPr>
          <w:rStyle w:val="DefaultParagraphFont"/>
          <w:spacing w:val="-7"/>
          <w:sz w:val="18"/>
          <w:szCs w:val="18"/>
        </w:rPr>
        <w:t xml:space="preserve"> </w:t>
      </w:r>
      <w:r>
        <w:rPr>
          <w:rStyle w:val="DefaultParagraphFont"/>
          <w:spacing w:val="-6"/>
          <w:sz w:val="18"/>
          <w:szCs w:val="18"/>
        </w:rPr>
        <w:t>those costs.</w:t>
      </w:r>
      <w:r>
        <w:rPr>
          <w:rStyle w:val="DefaultParagraphFont"/>
          <w:spacing w:val="-7"/>
          <w:sz w:val="18"/>
          <w:szCs w:val="18"/>
        </w:rPr>
        <w:t xml:space="preserve"> </w:t>
      </w:r>
      <w:r>
        <w:rPr>
          <w:rStyle w:val="DefaultParagraphFont"/>
          <w:spacing w:val="-6"/>
          <w:sz w:val="18"/>
          <w:szCs w:val="18"/>
        </w:rPr>
        <w:t>Any change</w:t>
      </w:r>
      <w:r>
        <w:rPr>
          <w:rStyle w:val="DefaultParagraphFont"/>
          <w:spacing w:val="-7"/>
          <w:sz w:val="18"/>
          <w:szCs w:val="18"/>
        </w:rPr>
        <w:t xml:space="preserve"> </w:t>
      </w:r>
      <w:r>
        <w:rPr>
          <w:rStyle w:val="DefaultParagraphFont"/>
          <w:spacing w:val="-6"/>
          <w:sz w:val="18"/>
          <w:szCs w:val="18"/>
        </w:rPr>
        <w:t>to</w:t>
      </w:r>
      <w:r>
        <w:rPr>
          <w:rStyle w:val="DefaultParagraphFont"/>
          <w:spacing w:val="-5"/>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Charges shall</w:t>
      </w:r>
      <w:r>
        <w:rPr>
          <w:rStyle w:val="DefaultParagraphFont"/>
          <w:spacing w:val="-7"/>
          <w:sz w:val="18"/>
          <w:szCs w:val="18"/>
        </w:rPr>
        <w:t xml:space="preserve"> </w:t>
      </w:r>
      <w:r>
        <w:rPr>
          <w:rStyle w:val="DefaultParagraphFont"/>
          <w:spacing w:val="-6"/>
          <w:sz w:val="18"/>
          <w:szCs w:val="18"/>
        </w:rPr>
        <w:t xml:space="preserve">then be </w:t>
      </w:r>
      <w:r>
        <w:rPr>
          <w:rStyle w:val="DefaultParagraphFont"/>
          <w:spacing w:val="-4"/>
          <w:sz w:val="18"/>
          <w:szCs w:val="18"/>
        </w:rPr>
        <w:t>agreed</w:t>
      </w:r>
      <w:r>
        <w:rPr>
          <w:rStyle w:val="DefaultParagraphFont"/>
          <w:spacing w:val="-9"/>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discussion</w:t>
      </w:r>
      <w:r>
        <w:rPr>
          <w:rStyle w:val="DefaultParagraphFont"/>
          <w:spacing w:val="-11"/>
          <w:sz w:val="18"/>
          <w:szCs w:val="18"/>
        </w:rPr>
        <w:t xml:space="preserve"> </w:t>
      </w:r>
      <w:r>
        <w:rPr>
          <w:rStyle w:val="DefaultParagraphFont"/>
          <w:spacing w:val="-4"/>
          <w:sz w:val="18"/>
          <w:szCs w:val="18"/>
        </w:rPr>
        <w:t>with</w:t>
      </w:r>
      <w:r>
        <w:rPr>
          <w:rStyle w:val="DefaultParagraphFont"/>
          <w:spacing w:val="-11"/>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Contract</w:t>
      </w:r>
      <w:r>
        <w:rPr>
          <w:rStyle w:val="DefaultParagraphFont"/>
          <w:spacing w:val="-10"/>
          <w:sz w:val="18"/>
          <w:szCs w:val="18"/>
        </w:rPr>
        <w:t xml:space="preserve"> </w:t>
      </w:r>
      <w:r>
        <w:rPr>
          <w:rStyle w:val="DefaultParagraphFont"/>
          <w:spacing w:val="-4"/>
          <w:sz w:val="18"/>
          <w:szCs w:val="18"/>
        </w:rPr>
        <w:t>Officer.</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54"/>
        <w:ind w:hanging="708" w:end="290"/>
        <w:jc w:val="both"/>
        <w:rPr/>
      </w:pPr>
      <w:r>
        <w:rPr>
          <w:rStyle w:val="DefaultParagraphFont"/>
          <w:spacing w:val="-6"/>
          <w:sz w:val="18"/>
          <w:szCs w:val="18"/>
        </w:rPr>
        <w:t>Until and/or unless a change to</w:t>
      </w:r>
      <w:r>
        <w:rPr>
          <w:rStyle w:val="DefaultParagraphFont"/>
          <w:spacing w:val="-4"/>
          <w:sz w:val="18"/>
          <w:szCs w:val="18"/>
        </w:rPr>
        <w:t xml:space="preserve"> </w:t>
      </w:r>
      <w:r>
        <w:rPr>
          <w:rStyle w:val="DefaultParagraphFont"/>
          <w:spacing w:val="-6"/>
          <w:sz w:val="18"/>
          <w:szCs w:val="18"/>
        </w:rPr>
        <w:t>the Charges is agreed by FCDO</w:t>
      </w:r>
      <w:r>
        <w:rPr>
          <w:rStyle w:val="DefaultParagraphFont"/>
          <w:spacing w:val="-4"/>
          <w:sz w:val="18"/>
          <w:szCs w:val="18"/>
        </w:rPr>
        <w:t xml:space="preserve"> </w:t>
      </w:r>
      <w:r>
        <w:rPr>
          <w:rStyle w:val="DefaultParagraphFont"/>
          <w:spacing w:val="-6"/>
          <w:sz w:val="18"/>
          <w:szCs w:val="18"/>
        </w:rPr>
        <w:t>pursuant to</w:t>
      </w:r>
      <w:r>
        <w:rPr>
          <w:rStyle w:val="DefaultParagraphFont"/>
          <w:spacing w:val="-4"/>
          <w:sz w:val="18"/>
          <w:szCs w:val="18"/>
        </w:rPr>
        <w:t xml:space="preserve"> </w:t>
      </w:r>
      <w:r>
        <w:rPr>
          <w:rStyle w:val="DefaultParagraphFont"/>
          <w:spacing w:val="-6"/>
          <w:sz w:val="18"/>
          <w:szCs w:val="18"/>
        </w:rPr>
        <w:t>Clause 23.3 the Supplier shall continue to</w:t>
      </w:r>
      <w:r>
        <w:rPr>
          <w:rStyle w:val="DefaultParagraphFont"/>
          <w:spacing w:val="-4"/>
          <w:sz w:val="18"/>
          <w:szCs w:val="18"/>
        </w:rPr>
        <w:t xml:space="preserve"> </w:t>
      </w:r>
      <w:r>
        <w:rPr>
          <w:rStyle w:val="DefaultParagraphFont"/>
          <w:spacing w:val="-6"/>
          <w:sz w:val="18"/>
          <w:szCs w:val="18"/>
        </w:rPr>
        <w:t>perform the Services in accordance with its obligations and for the Charges applicable prior to any change request.</w:t>
      </w:r>
    </w:p>
    <w:p>
      <w:pPr>
        <w:pStyle w:val="BodyText1"/>
        <w:overflowPunct w:val="false"/>
        <w:spacing w:before="177" w:after="160"/>
        <w:rPr/>
      </w:pPr>
      <w:r>
        <w:rPr/>
      </w:r>
    </w:p>
    <w:p>
      <w:pPr>
        <w:pStyle w:val="Heading4"/>
        <w:numPr>
          <w:ilvl w:val="0"/>
          <w:numId w:val="4"/>
        </w:numPr>
        <w:tabs>
          <w:tab w:val="left" w:pos="1274" w:leader="none"/>
        </w:tabs>
        <w:overflowPunct w:val="false"/>
        <w:ind w:hanging="766" w:start="1274"/>
        <w:outlineLvl w:val="9"/>
        <w:rPr/>
      </w:pPr>
      <w:bookmarkStart w:id="29" w:name="24.__MALICIOUS_SOFTWARE"/>
      <w:bookmarkEnd w:id="29"/>
      <w:r>
        <w:rPr>
          <w:rStyle w:val="DefaultParagraphFont"/>
          <w:spacing w:val="2"/>
          <w:w w:val="80"/>
        </w:rPr>
        <w:t>MALICIOUS</w:t>
      </w:r>
      <w:r>
        <w:rPr>
          <w:rStyle w:val="DefaultParagraphFont"/>
          <w:spacing w:val="14"/>
        </w:rPr>
        <w:t xml:space="preserve"> </w:t>
      </w:r>
      <w:r>
        <w:rPr>
          <w:rStyle w:val="DefaultParagraphFont"/>
          <w:spacing w:val="-2"/>
          <w:w w:val="95"/>
        </w:rPr>
        <w:t>SOFTWARE</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54"/>
        <w:ind w:hanging="708" w:end="287"/>
        <w:jc w:val="both"/>
        <w:rPr/>
      </w:pPr>
      <w:r>
        <w:rPr>
          <w:rStyle w:val="DefaultParagraphFont"/>
          <w:spacing w:val="-6"/>
          <w:sz w:val="18"/>
          <w:szCs w:val="18"/>
        </w:rPr>
        <w:t>The Supplier shall,</w:t>
      </w:r>
      <w:r>
        <w:rPr>
          <w:rStyle w:val="DefaultParagraphFont"/>
          <w:spacing w:val="-1"/>
          <w:sz w:val="18"/>
          <w:szCs w:val="18"/>
        </w:rPr>
        <w:t xml:space="preserve"> </w:t>
      </w:r>
      <w:r>
        <w:rPr>
          <w:rStyle w:val="DefaultParagraphFont"/>
          <w:spacing w:val="-6"/>
          <w:sz w:val="18"/>
          <w:szCs w:val="18"/>
        </w:rPr>
        <w:t>as an enduring obligation throughout the Term,</w:t>
      </w:r>
      <w:r>
        <w:rPr>
          <w:rStyle w:val="DefaultParagraphFont"/>
          <w:spacing w:val="-1"/>
          <w:sz w:val="18"/>
          <w:szCs w:val="18"/>
        </w:rPr>
        <w:t xml:space="preserve"> </w:t>
      </w:r>
      <w:r>
        <w:rPr>
          <w:rStyle w:val="DefaultParagraphFont"/>
          <w:spacing w:val="-6"/>
          <w:sz w:val="18"/>
          <w:szCs w:val="18"/>
        </w:rPr>
        <w:t>use the latest versions of</w:t>
      </w:r>
      <w:r>
        <w:rPr>
          <w:rStyle w:val="DefaultParagraphFont"/>
          <w:spacing w:val="-1"/>
          <w:sz w:val="18"/>
          <w:szCs w:val="18"/>
        </w:rPr>
        <w:t xml:space="preserve"> </w:t>
      </w:r>
      <w:r>
        <w:rPr>
          <w:rStyle w:val="DefaultParagraphFont"/>
          <w:spacing w:val="-6"/>
          <w:sz w:val="18"/>
          <w:szCs w:val="18"/>
        </w:rPr>
        <w:t>anti-virus definitions available from</w:t>
      </w:r>
      <w:r>
        <w:rPr>
          <w:rStyle w:val="DefaultParagraphFont"/>
          <w:spacing w:val="-1"/>
          <w:sz w:val="18"/>
          <w:szCs w:val="18"/>
        </w:rPr>
        <w:t xml:space="preserve"> </w:t>
      </w:r>
      <w:r>
        <w:rPr>
          <w:rStyle w:val="DefaultParagraphFont"/>
          <w:spacing w:val="-6"/>
          <w:sz w:val="18"/>
          <w:szCs w:val="18"/>
        </w:rPr>
        <w:t xml:space="preserve">an </w:t>
      </w:r>
      <w:r>
        <w:rPr>
          <w:rStyle w:val="DefaultParagraphFont"/>
          <w:spacing w:val="-4"/>
          <w:sz w:val="18"/>
          <w:szCs w:val="18"/>
        </w:rPr>
        <w:t>industry</w:t>
      </w:r>
      <w:r>
        <w:rPr>
          <w:rStyle w:val="DefaultParagraphFont"/>
          <w:spacing w:val="-12"/>
          <w:sz w:val="18"/>
          <w:szCs w:val="18"/>
        </w:rPr>
        <w:t xml:space="preserve"> </w:t>
      </w:r>
      <w:r>
        <w:rPr>
          <w:rStyle w:val="DefaultParagraphFont"/>
          <w:spacing w:val="-4"/>
          <w:sz w:val="18"/>
          <w:szCs w:val="18"/>
        </w:rPr>
        <w:t>accepted</w:t>
      </w:r>
      <w:r>
        <w:rPr>
          <w:rStyle w:val="DefaultParagraphFont"/>
          <w:spacing w:val="-11"/>
          <w:sz w:val="18"/>
          <w:szCs w:val="18"/>
        </w:rPr>
        <w:t xml:space="preserve"> </w:t>
      </w:r>
      <w:r>
        <w:rPr>
          <w:rStyle w:val="DefaultParagraphFont"/>
          <w:spacing w:val="-4"/>
          <w:sz w:val="18"/>
          <w:szCs w:val="18"/>
        </w:rPr>
        <w:t>anti-virus</w:t>
      </w:r>
      <w:r>
        <w:rPr>
          <w:rStyle w:val="DefaultParagraphFont"/>
          <w:spacing w:val="-9"/>
          <w:sz w:val="18"/>
          <w:szCs w:val="18"/>
        </w:rPr>
        <w:t xml:space="preserve"> </w:t>
      </w:r>
      <w:r>
        <w:rPr>
          <w:rStyle w:val="DefaultParagraphFont"/>
          <w:spacing w:val="-4"/>
          <w:sz w:val="18"/>
          <w:szCs w:val="18"/>
        </w:rPr>
        <w:t>software</w:t>
      </w:r>
      <w:r>
        <w:rPr>
          <w:rStyle w:val="DefaultParagraphFont"/>
          <w:spacing w:val="-10"/>
          <w:sz w:val="18"/>
          <w:szCs w:val="18"/>
        </w:rPr>
        <w:t xml:space="preserve"> </w:t>
      </w:r>
      <w:r>
        <w:rPr>
          <w:rStyle w:val="DefaultParagraphFont"/>
          <w:spacing w:val="-4"/>
          <w:sz w:val="18"/>
          <w:szCs w:val="18"/>
        </w:rPr>
        <w:t>vendor</w:t>
      </w:r>
      <w:r>
        <w:rPr>
          <w:rStyle w:val="DefaultParagraphFont"/>
          <w:spacing w:val="-10"/>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check</w:t>
      </w:r>
      <w:r>
        <w:rPr>
          <w:rStyle w:val="DefaultParagraphFont"/>
          <w:spacing w:val="-10"/>
          <w:sz w:val="18"/>
          <w:szCs w:val="18"/>
        </w:rPr>
        <w:t xml:space="preserve"> </w:t>
      </w:r>
      <w:r>
        <w:rPr>
          <w:rStyle w:val="DefaultParagraphFont"/>
          <w:spacing w:val="-4"/>
          <w:sz w:val="18"/>
          <w:szCs w:val="18"/>
        </w:rPr>
        <w:t>for</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delete</w:t>
      </w:r>
      <w:r>
        <w:rPr>
          <w:rStyle w:val="DefaultParagraphFont"/>
          <w:spacing w:val="-10"/>
          <w:sz w:val="18"/>
          <w:szCs w:val="18"/>
        </w:rPr>
        <w:t xml:space="preserve"> </w:t>
      </w:r>
      <w:r>
        <w:rPr>
          <w:rStyle w:val="DefaultParagraphFont"/>
          <w:spacing w:val="-4"/>
          <w:sz w:val="18"/>
          <w:szCs w:val="18"/>
        </w:rPr>
        <w:t>Malicious</w:t>
      </w:r>
      <w:r>
        <w:rPr>
          <w:rStyle w:val="DefaultParagraphFont"/>
          <w:spacing w:val="-8"/>
          <w:sz w:val="18"/>
          <w:szCs w:val="18"/>
        </w:rPr>
        <w:t xml:space="preserve"> </w:t>
      </w:r>
      <w:r>
        <w:rPr>
          <w:rStyle w:val="DefaultParagraphFont"/>
          <w:spacing w:val="-4"/>
          <w:sz w:val="18"/>
          <w:szCs w:val="18"/>
        </w:rPr>
        <w:t>Software</w:t>
      </w:r>
      <w:r>
        <w:rPr>
          <w:rStyle w:val="DefaultParagraphFont"/>
          <w:spacing w:val="-10"/>
          <w:sz w:val="18"/>
          <w:szCs w:val="18"/>
        </w:rPr>
        <w:t xml:space="preserve"> </w:t>
      </w:r>
      <w:r>
        <w:rPr>
          <w:rStyle w:val="DefaultParagraphFont"/>
          <w:spacing w:val="-4"/>
          <w:sz w:val="18"/>
          <w:szCs w:val="18"/>
        </w:rPr>
        <w:t>from</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ICT</w:t>
      </w:r>
      <w:r>
        <w:rPr>
          <w:rStyle w:val="DefaultParagraphFont"/>
          <w:spacing w:val="-9"/>
          <w:sz w:val="18"/>
          <w:szCs w:val="18"/>
        </w:rPr>
        <w:t xml:space="preserve"> </w:t>
      </w:r>
      <w:r>
        <w:rPr>
          <w:rStyle w:val="DefaultParagraphFont"/>
          <w:spacing w:val="-4"/>
          <w:sz w:val="18"/>
          <w:szCs w:val="18"/>
        </w:rPr>
        <w:t>Environment.</w:t>
      </w:r>
    </w:p>
    <w:p>
      <w:pPr>
        <w:pStyle w:val="BodyText1"/>
        <w:overflowPunct w:val="false"/>
        <w:spacing w:before="55" w:after="160"/>
        <w:rPr/>
      </w:pPr>
      <w:r>
        <w:rPr/>
      </w:r>
    </w:p>
    <w:p>
      <w:pPr>
        <w:pStyle w:val="ListParagraph"/>
        <w:numPr>
          <w:ilvl w:val="1"/>
          <w:numId w:val="4"/>
        </w:numPr>
        <w:tabs>
          <w:tab w:val="left" w:pos="3391" w:leader="none"/>
        </w:tabs>
        <w:overflowPunct w:val="false"/>
        <w:spacing w:lineRule="auto" w:line="264"/>
        <w:ind w:hanging="708" w:end="289"/>
        <w:jc w:val="both"/>
        <w:rPr/>
      </w:pPr>
      <w:r>
        <w:rPr>
          <w:rStyle w:val="DefaultParagraphFont"/>
          <w:w w:val="90"/>
          <w:sz w:val="18"/>
          <w:szCs w:val="18"/>
        </w:rPr>
        <w:t xml:space="preserve">Notwithstanding Clause 24.1 if Malicious Software is found, the Parties shall co-operate to reduce the effect of the Malicious Software </w:t>
      </w:r>
      <w:r>
        <w:rPr>
          <w:rStyle w:val="DefaultParagraphFont"/>
          <w:spacing w:val="-6"/>
          <w:sz w:val="18"/>
          <w:szCs w:val="18"/>
        </w:rPr>
        <w:t>and,</w:t>
      </w:r>
      <w:r>
        <w:rPr>
          <w:rStyle w:val="DefaultParagraphFont"/>
          <w:spacing w:val="-2"/>
          <w:sz w:val="18"/>
          <w:szCs w:val="18"/>
        </w:rPr>
        <w:t xml:space="preserve"> </w:t>
      </w:r>
      <w:r>
        <w:rPr>
          <w:rStyle w:val="DefaultParagraphFont"/>
          <w:spacing w:val="-6"/>
          <w:sz w:val="18"/>
          <w:szCs w:val="18"/>
        </w:rPr>
        <w:t>particularly if Malicious Software causes loss of operational</w:t>
      </w:r>
      <w:r>
        <w:rPr>
          <w:rStyle w:val="DefaultParagraphFont"/>
          <w:spacing w:val="-1"/>
          <w:sz w:val="18"/>
          <w:szCs w:val="18"/>
        </w:rPr>
        <w:t xml:space="preserve"> </w:t>
      </w:r>
      <w:r>
        <w:rPr>
          <w:rStyle w:val="DefaultParagraphFont"/>
          <w:spacing w:val="-6"/>
          <w:sz w:val="18"/>
          <w:szCs w:val="18"/>
        </w:rPr>
        <w:t>efficiency or loss or corruption of FCDO</w:t>
      </w:r>
      <w:r>
        <w:rPr>
          <w:rStyle w:val="DefaultParagraphFont"/>
          <w:spacing w:val="-2"/>
          <w:sz w:val="18"/>
          <w:szCs w:val="18"/>
        </w:rPr>
        <w:t xml:space="preserve"> </w:t>
      </w:r>
      <w:r>
        <w:rPr>
          <w:rStyle w:val="DefaultParagraphFont"/>
          <w:spacing w:val="-6"/>
          <w:sz w:val="18"/>
          <w:szCs w:val="18"/>
        </w:rPr>
        <w:t>Data,</w:t>
      </w:r>
      <w:r>
        <w:rPr>
          <w:rStyle w:val="DefaultParagraphFont"/>
          <w:spacing w:val="-2"/>
          <w:sz w:val="18"/>
          <w:szCs w:val="18"/>
        </w:rPr>
        <w:t xml:space="preserve"> </w:t>
      </w:r>
      <w:r>
        <w:rPr>
          <w:rStyle w:val="DefaultParagraphFont"/>
          <w:spacing w:val="-6"/>
          <w:sz w:val="18"/>
          <w:szCs w:val="18"/>
        </w:rPr>
        <w:t>assist</w:t>
      </w:r>
      <w:r>
        <w:rPr>
          <w:rStyle w:val="DefaultParagraphFont"/>
          <w:spacing w:val="-1"/>
          <w:sz w:val="18"/>
          <w:szCs w:val="18"/>
        </w:rPr>
        <w:t xml:space="preserve"> </w:t>
      </w:r>
      <w:r>
        <w:rPr>
          <w:rStyle w:val="DefaultParagraphFont"/>
          <w:spacing w:val="-6"/>
          <w:sz w:val="18"/>
          <w:szCs w:val="18"/>
        </w:rPr>
        <w:t xml:space="preserve">each other to </w:t>
      </w:r>
      <w:r>
        <w:rPr>
          <w:rStyle w:val="DefaultParagraphFont"/>
          <w:spacing w:val="-4"/>
          <w:sz w:val="18"/>
          <w:szCs w:val="18"/>
        </w:rPr>
        <w:t>mitigate</w:t>
      </w:r>
      <w:r>
        <w:rPr>
          <w:rStyle w:val="DefaultParagraphFont"/>
          <w:spacing w:val="-10"/>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losses</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restore</w:t>
      </w:r>
      <w:r>
        <w:rPr>
          <w:rStyle w:val="DefaultParagraphFont"/>
          <w:spacing w:val="-10"/>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Services</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their</w:t>
      </w:r>
      <w:r>
        <w:rPr>
          <w:rStyle w:val="DefaultParagraphFont"/>
          <w:spacing w:val="-8"/>
          <w:sz w:val="18"/>
          <w:szCs w:val="18"/>
        </w:rPr>
        <w:t xml:space="preserve"> </w:t>
      </w:r>
      <w:r>
        <w:rPr>
          <w:rStyle w:val="DefaultParagraphFont"/>
          <w:spacing w:val="-4"/>
          <w:sz w:val="18"/>
          <w:szCs w:val="18"/>
        </w:rPr>
        <w:t>desired</w:t>
      </w:r>
      <w:r>
        <w:rPr>
          <w:rStyle w:val="DefaultParagraphFont"/>
          <w:spacing w:val="-11"/>
          <w:sz w:val="18"/>
          <w:szCs w:val="18"/>
        </w:rPr>
        <w:t xml:space="preserve"> </w:t>
      </w:r>
      <w:r>
        <w:rPr>
          <w:rStyle w:val="DefaultParagraphFont"/>
          <w:spacing w:val="-4"/>
          <w:sz w:val="18"/>
          <w:szCs w:val="18"/>
        </w:rPr>
        <w:t>operating</w:t>
      </w:r>
      <w:r>
        <w:rPr>
          <w:rStyle w:val="DefaultParagraphFont"/>
          <w:spacing w:val="-8"/>
          <w:sz w:val="18"/>
          <w:szCs w:val="18"/>
        </w:rPr>
        <w:t xml:space="preserve"> </w:t>
      </w:r>
      <w:r>
        <w:rPr>
          <w:rStyle w:val="DefaultParagraphFont"/>
          <w:spacing w:val="-4"/>
          <w:sz w:val="18"/>
          <w:szCs w:val="18"/>
        </w:rPr>
        <w:t>efficiency.</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54"/>
        <w:ind w:hanging="708" w:end="290"/>
        <w:jc w:val="both"/>
        <w:rPr/>
      </w:pPr>
      <w:r>
        <w:rPr>
          <w:rStyle w:val="DefaultParagraphFont"/>
          <w:w w:val="90"/>
          <w:sz w:val="18"/>
          <w:szCs w:val="18"/>
        </w:rPr>
        <w:t>Any cost arising out of the actions of the Parties taken in compliance with the provisions of Clause 24.2 shall be borne by the Parties</w:t>
      </w:r>
      <w:r>
        <w:rPr>
          <w:rStyle w:val="DefaultParagraphFont"/>
          <w:spacing w:val="40"/>
          <w:sz w:val="18"/>
          <w:szCs w:val="18"/>
        </w:rPr>
        <w:t xml:space="preserve"> </w:t>
      </w:r>
      <w:r>
        <w:rPr>
          <w:rStyle w:val="DefaultParagraphFont"/>
          <w:sz w:val="18"/>
          <w:szCs w:val="18"/>
        </w:rPr>
        <w:t>as</w:t>
      </w:r>
      <w:r>
        <w:rPr>
          <w:rStyle w:val="DefaultParagraphFont"/>
          <w:spacing w:val="-11"/>
          <w:sz w:val="18"/>
          <w:szCs w:val="18"/>
        </w:rPr>
        <w:t xml:space="preserve"> </w:t>
      </w:r>
      <w:r>
        <w:rPr>
          <w:rStyle w:val="DefaultParagraphFont"/>
          <w:sz w:val="18"/>
          <w:szCs w:val="18"/>
        </w:rPr>
        <w:t>follows:</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54"/>
        <w:ind w:hanging="708" w:start="1941" w:end="288"/>
        <w:jc w:val="both"/>
        <w:rPr/>
      </w:pPr>
      <w:r>
        <w:rPr>
          <w:rStyle w:val="DefaultParagraphFont"/>
          <w:w w:val="90"/>
          <w:sz w:val="18"/>
          <w:szCs w:val="18"/>
        </w:rPr>
        <w:t xml:space="preserve">by the Supplier where the Malicious Software originates from the Supplier Software, the Third Party Software or the FCDO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(whilst</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was</w:t>
      </w:r>
      <w:r>
        <w:rPr>
          <w:rStyle w:val="DefaultParagraphFont"/>
          <w:spacing w:val="-10"/>
          <w:sz w:val="18"/>
          <w:szCs w:val="18"/>
        </w:rPr>
        <w:t xml:space="preserve"> </w:t>
      </w:r>
      <w:r>
        <w:rPr>
          <w:rStyle w:val="DefaultParagraphFont"/>
          <w:spacing w:val="-4"/>
          <w:sz w:val="18"/>
          <w:szCs w:val="18"/>
        </w:rPr>
        <w:t>under</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control</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Supplier);</w:t>
      </w:r>
      <w:r>
        <w:rPr>
          <w:rStyle w:val="DefaultParagraphFont"/>
          <w:spacing w:val="-10"/>
          <w:sz w:val="18"/>
          <w:szCs w:val="18"/>
        </w:rPr>
        <w:t xml:space="preserve"> </w:t>
      </w:r>
      <w:r>
        <w:rPr>
          <w:rStyle w:val="DefaultParagraphFont"/>
          <w:spacing w:val="-4"/>
          <w:sz w:val="18"/>
          <w:szCs w:val="18"/>
        </w:rPr>
        <w:t>and</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64"/>
        <w:ind w:hanging="709" w:start="1941" w:end="293"/>
        <w:jc w:val="both"/>
        <w:rPr/>
        <w:sectPr>
          <w:headerReference w:type="default" r:id="rId74"/>
          <w:headerReference w:type="first" r:id="rId75"/>
          <w:footerReference w:type="default" r:id="rId76"/>
          <w:footerReference w:type="first" r:id="rId77"/>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 xml:space="preserve">by FCDO if the Malicious Software originates from the FCDO Software or the FCDO Data (whilst FCDO Data was under the </w:t>
      </w:r>
      <w:r>
        <w:rPr>
          <w:rStyle w:val="DefaultParagraphFont"/>
          <w:sz w:val="18"/>
          <w:szCs w:val="18"/>
        </w:rPr>
        <w:t>control of FCDO).</w:t>
      </w:r>
      <w:r>
        <w:br w:type="page"/>
      </w:r>
    </w:p>
    <w:p>
      <w:pPr>
        <w:pStyle w:val="Heading4"/>
        <w:numPr>
          <w:ilvl w:val="0"/>
          <w:numId w:val="4"/>
        </w:numPr>
        <w:tabs>
          <w:tab w:val="left" w:pos="1281" w:leader="none"/>
        </w:tabs>
        <w:overflowPunct w:val="false"/>
        <w:spacing w:before="86" w:after="160"/>
        <w:ind w:hanging="772" w:start="1281"/>
        <w:outlineLvl w:val="9"/>
        <w:rPr>
          <w:spacing w:val="-2"/>
          <w:w w:val="90"/>
        </w:rPr>
      </w:pPr>
      <w:bookmarkStart w:id="30" w:name="25.__TRANSPARENCY"/>
      <w:bookmarkEnd w:id="30"/>
      <w:r>
        <w:rPr>
          <w:spacing w:val="-2"/>
          <w:w w:val="90"/>
        </w:rPr>
        <w:t>TRANSPARENCY</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64" w:before="1" w:after="160"/>
        <w:ind w:hanging="708" w:end="287"/>
        <w:jc w:val="both"/>
        <w:rPr/>
      </w:pPr>
      <w:r>
        <w:rPr>
          <w:rStyle w:val="DefaultParagraphFont"/>
          <w:w w:val="90"/>
          <w:sz w:val="18"/>
          <w:szCs w:val="18"/>
        </w:rPr>
        <w:t>The Parties acknowledge that, except for any information which is</w:t>
      </w:r>
      <w:r>
        <w:rPr>
          <w:rStyle w:val="DefaultParagraphFont"/>
          <w:spacing w:val="-1"/>
          <w:w w:val="90"/>
          <w:sz w:val="18"/>
          <w:szCs w:val="18"/>
        </w:rPr>
        <w:t xml:space="preserve"> </w:t>
      </w:r>
      <w:r>
        <w:rPr>
          <w:rStyle w:val="DefaultParagraphFont"/>
          <w:w w:val="90"/>
          <w:sz w:val="18"/>
          <w:szCs w:val="18"/>
        </w:rPr>
        <w:t xml:space="preserve">exempt from disclosure in accordance with the provisions of Clause </w:t>
      </w:r>
      <w:r>
        <w:rPr>
          <w:rStyle w:val="DefaultParagraphFont"/>
          <w:spacing w:val="-6"/>
          <w:sz w:val="18"/>
          <w:szCs w:val="18"/>
        </w:rPr>
        <w:t>27 (Freedom of Information), the</w:t>
      </w:r>
      <w:r>
        <w:rPr>
          <w:rStyle w:val="DefaultParagraphFont"/>
          <w:spacing w:val="-1"/>
          <w:sz w:val="18"/>
          <w:szCs w:val="18"/>
        </w:rPr>
        <w:t xml:space="preserve"> </w:t>
      </w:r>
      <w:r>
        <w:rPr>
          <w:rStyle w:val="DefaultParagraphFont"/>
          <w:spacing w:val="-6"/>
          <w:sz w:val="18"/>
          <w:szCs w:val="18"/>
        </w:rPr>
        <w:t>content of this Contract is not confidential information. FCDO shall be</w:t>
      </w:r>
      <w:r>
        <w:rPr>
          <w:rStyle w:val="DefaultParagraphFont"/>
          <w:spacing w:val="-1"/>
          <w:sz w:val="18"/>
          <w:szCs w:val="18"/>
        </w:rPr>
        <w:t xml:space="preserve"> </w:t>
      </w:r>
      <w:r>
        <w:rPr>
          <w:rStyle w:val="DefaultParagraphFont"/>
          <w:spacing w:val="-6"/>
          <w:sz w:val="18"/>
          <w:szCs w:val="18"/>
        </w:rPr>
        <w:t>responsible for</w:t>
      </w:r>
      <w:r>
        <w:rPr>
          <w:rStyle w:val="DefaultParagraphFont"/>
          <w:sz w:val="18"/>
          <w:szCs w:val="18"/>
        </w:rPr>
        <w:t xml:space="preserve"> </w:t>
      </w:r>
      <w:r>
        <w:rPr>
          <w:rStyle w:val="DefaultParagraphFont"/>
          <w:spacing w:val="-6"/>
          <w:sz w:val="18"/>
          <w:szCs w:val="18"/>
        </w:rPr>
        <w:t>determining in its absolute discretion whether any of the content of the Contract is exempt from disclosure in</w:t>
      </w:r>
      <w:r>
        <w:rPr>
          <w:rStyle w:val="DefaultParagraphFont"/>
          <w:sz w:val="18"/>
          <w:szCs w:val="18"/>
        </w:rPr>
        <w:t xml:space="preserve"> </w:t>
      </w:r>
      <w:r>
        <w:rPr>
          <w:rStyle w:val="DefaultParagraphFont"/>
          <w:spacing w:val="-6"/>
          <w:sz w:val="18"/>
          <w:szCs w:val="18"/>
        </w:rPr>
        <w:t xml:space="preserve">accordance with the provisions of </w:t>
      </w:r>
      <w:r>
        <w:rPr>
          <w:rStyle w:val="DefaultParagraphFont"/>
          <w:sz w:val="18"/>
          <w:szCs w:val="18"/>
        </w:rPr>
        <w:t>the</w:t>
      </w:r>
      <w:r>
        <w:rPr>
          <w:rStyle w:val="DefaultParagraphFont"/>
          <w:spacing w:val="-11"/>
          <w:sz w:val="18"/>
          <w:szCs w:val="18"/>
        </w:rPr>
        <w:t xml:space="preserve"> </w:t>
      </w:r>
      <w:r>
        <w:rPr>
          <w:rStyle w:val="DefaultParagraphFont"/>
          <w:sz w:val="18"/>
          <w:szCs w:val="18"/>
        </w:rPr>
        <w:t>FOIA.</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54"/>
        <w:ind w:hanging="708" w:end="287"/>
        <w:jc w:val="both"/>
        <w:rPr/>
      </w:pPr>
      <w:r>
        <w:rPr>
          <w:rStyle w:val="DefaultParagraphFont"/>
          <w:spacing w:val="-2"/>
          <w:sz w:val="18"/>
          <w:szCs w:val="18"/>
        </w:rPr>
        <w:t>Notwithstanding</w:t>
      </w:r>
      <w:r>
        <w:rPr>
          <w:rStyle w:val="DefaultParagraphFont"/>
          <w:spacing w:val="-10"/>
          <w:sz w:val="18"/>
          <w:szCs w:val="18"/>
        </w:rPr>
        <w:t xml:space="preserve"> </w:t>
      </w:r>
      <w:r>
        <w:rPr>
          <w:rStyle w:val="DefaultParagraphFont"/>
          <w:spacing w:val="-2"/>
          <w:sz w:val="18"/>
          <w:szCs w:val="18"/>
        </w:rPr>
        <w:t>any</w:t>
      </w:r>
      <w:r>
        <w:rPr>
          <w:rStyle w:val="DefaultParagraphFont"/>
          <w:spacing w:val="-9"/>
          <w:sz w:val="18"/>
          <w:szCs w:val="18"/>
        </w:rPr>
        <w:t xml:space="preserve"> </w:t>
      </w:r>
      <w:r>
        <w:rPr>
          <w:rStyle w:val="DefaultParagraphFont"/>
          <w:spacing w:val="-2"/>
          <w:sz w:val="18"/>
          <w:szCs w:val="18"/>
        </w:rPr>
        <w:t>other</w:t>
      </w:r>
      <w:r>
        <w:rPr>
          <w:rStyle w:val="DefaultParagraphFont"/>
          <w:spacing w:val="-10"/>
          <w:sz w:val="18"/>
          <w:szCs w:val="18"/>
        </w:rPr>
        <w:t xml:space="preserve"> </w:t>
      </w:r>
      <w:r>
        <w:rPr>
          <w:rStyle w:val="DefaultParagraphFont"/>
          <w:spacing w:val="-2"/>
          <w:sz w:val="18"/>
          <w:szCs w:val="18"/>
        </w:rPr>
        <w:t>term</w:t>
      </w:r>
      <w:r>
        <w:rPr>
          <w:rStyle w:val="DefaultParagraphFont"/>
          <w:spacing w:val="-8"/>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Contract,</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hereby</w:t>
      </w:r>
      <w:r>
        <w:rPr>
          <w:rStyle w:val="DefaultParagraphFont"/>
          <w:spacing w:val="-8"/>
          <w:sz w:val="18"/>
          <w:szCs w:val="18"/>
        </w:rPr>
        <w:t xml:space="preserve"> </w:t>
      </w:r>
      <w:r>
        <w:rPr>
          <w:rStyle w:val="DefaultParagraphFont"/>
          <w:spacing w:val="-2"/>
          <w:sz w:val="18"/>
          <w:szCs w:val="18"/>
        </w:rPr>
        <w:t>gives</w:t>
      </w:r>
      <w:r>
        <w:rPr>
          <w:rStyle w:val="DefaultParagraphFont"/>
          <w:spacing w:val="-9"/>
          <w:sz w:val="18"/>
          <w:szCs w:val="18"/>
        </w:rPr>
        <w:t xml:space="preserve"> </w:t>
      </w:r>
      <w:r>
        <w:rPr>
          <w:rStyle w:val="DefaultParagraphFont"/>
          <w:spacing w:val="-2"/>
          <w:sz w:val="18"/>
          <w:szCs w:val="18"/>
        </w:rPr>
        <w:t>their</w:t>
      </w:r>
      <w:r>
        <w:rPr>
          <w:rStyle w:val="DefaultParagraphFont"/>
          <w:spacing w:val="-10"/>
          <w:sz w:val="18"/>
          <w:szCs w:val="18"/>
        </w:rPr>
        <w:t xml:space="preserve"> </w:t>
      </w:r>
      <w:r>
        <w:rPr>
          <w:rStyle w:val="DefaultParagraphFont"/>
          <w:spacing w:val="-2"/>
          <w:sz w:val="18"/>
          <w:szCs w:val="18"/>
        </w:rPr>
        <w:t>consent</w:t>
      </w:r>
      <w:r>
        <w:rPr>
          <w:rStyle w:val="DefaultParagraphFont"/>
          <w:spacing w:val="-10"/>
          <w:sz w:val="18"/>
          <w:szCs w:val="18"/>
        </w:rPr>
        <w:t xml:space="preserve"> </w:t>
      </w:r>
      <w:r>
        <w:rPr>
          <w:rStyle w:val="DefaultParagraphFont"/>
          <w:spacing w:val="-2"/>
          <w:sz w:val="18"/>
          <w:szCs w:val="18"/>
        </w:rPr>
        <w:t>for</w:t>
      </w:r>
      <w:r>
        <w:rPr>
          <w:rStyle w:val="DefaultParagraphFont"/>
          <w:spacing w:val="-8"/>
          <w:sz w:val="18"/>
          <w:szCs w:val="18"/>
        </w:rPr>
        <w:t xml:space="preserve"> </w:t>
      </w:r>
      <w:r>
        <w:rPr>
          <w:rStyle w:val="DefaultParagraphFont"/>
          <w:spacing w:val="-2"/>
          <w:sz w:val="18"/>
          <w:szCs w:val="18"/>
        </w:rPr>
        <w:t>FCDO</w:t>
      </w:r>
      <w:r>
        <w:rPr>
          <w:rStyle w:val="DefaultParagraphFont"/>
          <w:spacing w:val="-9"/>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publish</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 xml:space="preserve">its </w:t>
      </w:r>
      <w:r>
        <w:rPr>
          <w:rStyle w:val="DefaultParagraphFont"/>
          <w:spacing w:val="-4"/>
          <w:sz w:val="18"/>
          <w:szCs w:val="18"/>
        </w:rPr>
        <w:t>entirety, including from time to time agreed</w:t>
      </w:r>
      <w:r>
        <w:rPr>
          <w:rStyle w:val="DefaultParagraphFont"/>
          <w:spacing w:val="-5"/>
          <w:sz w:val="18"/>
          <w:szCs w:val="18"/>
        </w:rPr>
        <w:t xml:space="preserve"> </w:t>
      </w:r>
      <w:r>
        <w:rPr>
          <w:rStyle w:val="DefaultParagraphFont"/>
          <w:spacing w:val="-4"/>
          <w:sz w:val="18"/>
          <w:szCs w:val="18"/>
        </w:rPr>
        <w:t>changes to the Contract, to the general public.</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54" w:before="1" w:after="160"/>
        <w:ind w:hanging="708" w:end="288"/>
        <w:jc w:val="both"/>
        <w:rPr/>
      </w:pPr>
      <w:r>
        <w:rPr>
          <w:rStyle w:val="DefaultParagraphFont"/>
          <w:w w:val="90"/>
          <w:sz w:val="18"/>
          <w:szCs w:val="18"/>
        </w:rPr>
        <w:t xml:space="preserve">FCDO may consult with the supplier to inform its decision regarding any exemptions with regard to FOIA but FCDO shall have the final </w:t>
      </w:r>
      <w:r>
        <w:rPr>
          <w:rStyle w:val="DefaultParagraphFont"/>
          <w:sz w:val="18"/>
          <w:szCs w:val="18"/>
        </w:rPr>
        <w:t>decision</w:t>
      </w:r>
      <w:r>
        <w:rPr>
          <w:rStyle w:val="DefaultParagraphFont"/>
          <w:spacing w:val="-15"/>
          <w:sz w:val="18"/>
          <w:szCs w:val="18"/>
        </w:rPr>
        <w:t xml:space="preserve"> </w:t>
      </w:r>
      <w:r>
        <w:rPr>
          <w:rStyle w:val="DefaultParagraphFont"/>
          <w:sz w:val="18"/>
          <w:szCs w:val="18"/>
        </w:rPr>
        <w:t>in</w:t>
      </w:r>
      <w:r>
        <w:rPr>
          <w:rStyle w:val="DefaultParagraphFont"/>
          <w:spacing w:val="-12"/>
          <w:sz w:val="18"/>
          <w:szCs w:val="18"/>
        </w:rPr>
        <w:t xml:space="preserve"> </w:t>
      </w:r>
      <w:r>
        <w:rPr>
          <w:rStyle w:val="DefaultParagraphFont"/>
          <w:sz w:val="18"/>
          <w:szCs w:val="18"/>
        </w:rPr>
        <w:t>its</w:t>
      </w:r>
      <w:r>
        <w:rPr>
          <w:rStyle w:val="DefaultParagraphFont"/>
          <w:spacing w:val="-13"/>
          <w:sz w:val="18"/>
          <w:szCs w:val="18"/>
        </w:rPr>
        <w:t xml:space="preserve"> </w:t>
      </w:r>
      <w:r>
        <w:rPr>
          <w:rStyle w:val="DefaultParagraphFont"/>
          <w:sz w:val="18"/>
          <w:szCs w:val="18"/>
        </w:rPr>
        <w:t>absolute</w:t>
      </w:r>
      <w:r>
        <w:rPr>
          <w:rStyle w:val="DefaultParagraphFont"/>
          <w:spacing w:val="-12"/>
          <w:sz w:val="18"/>
          <w:szCs w:val="18"/>
        </w:rPr>
        <w:t xml:space="preserve"> </w:t>
      </w:r>
      <w:r>
        <w:rPr>
          <w:rStyle w:val="DefaultParagraphFont"/>
          <w:sz w:val="18"/>
          <w:szCs w:val="18"/>
        </w:rPr>
        <w:t>discretion.</w:t>
      </w:r>
    </w:p>
    <w:p>
      <w:pPr>
        <w:pStyle w:val="BodyText1"/>
        <w:overflowPunct w:val="false"/>
        <w:spacing w:before="54" w:after="160"/>
        <w:rPr/>
      </w:pPr>
      <w:r>
        <w:rPr/>
      </w:r>
    </w:p>
    <w:p>
      <w:pPr>
        <w:pStyle w:val="ListParagraph"/>
        <w:numPr>
          <w:ilvl w:val="1"/>
          <w:numId w:val="4"/>
        </w:numPr>
        <w:tabs>
          <w:tab w:val="left" w:pos="1151" w:leader="none"/>
        </w:tabs>
        <w:overflowPunct w:val="false"/>
        <w:ind w:hanging="643" w:start="1151"/>
        <w:rPr/>
      </w:pP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Supplier</w:t>
      </w:r>
      <w:r>
        <w:rPr>
          <w:rStyle w:val="DefaultParagraphFont"/>
          <w:spacing w:val="-6"/>
          <w:w w:val="90"/>
          <w:sz w:val="18"/>
          <w:szCs w:val="18"/>
        </w:rPr>
        <w:t xml:space="preserve"> </w:t>
      </w:r>
      <w:r>
        <w:rPr>
          <w:rStyle w:val="DefaultParagraphFont"/>
          <w:w w:val="90"/>
          <w:sz w:val="18"/>
          <w:szCs w:val="18"/>
        </w:rPr>
        <w:t>shall</w:t>
      </w:r>
      <w:r>
        <w:rPr>
          <w:rStyle w:val="DefaultParagraphFont"/>
          <w:spacing w:val="-6"/>
          <w:w w:val="90"/>
          <w:sz w:val="18"/>
          <w:szCs w:val="18"/>
        </w:rPr>
        <w:t xml:space="preserve"> </w:t>
      </w:r>
      <w:r>
        <w:rPr>
          <w:rStyle w:val="DefaultParagraphFont"/>
          <w:w w:val="90"/>
          <w:sz w:val="18"/>
          <w:szCs w:val="18"/>
        </w:rPr>
        <w:t>assist</w:t>
      </w:r>
      <w:r>
        <w:rPr>
          <w:rStyle w:val="DefaultParagraphFont"/>
          <w:spacing w:val="-6"/>
          <w:w w:val="90"/>
          <w:sz w:val="18"/>
          <w:szCs w:val="18"/>
        </w:rPr>
        <w:t xml:space="preserve"> </w:t>
      </w:r>
      <w:r>
        <w:rPr>
          <w:rStyle w:val="DefaultParagraphFont"/>
          <w:w w:val="90"/>
          <w:sz w:val="18"/>
          <w:szCs w:val="18"/>
        </w:rPr>
        <w:t>and</w:t>
      </w:r>
      <w:r>
        <w:rPr>
          <w:rStyle w:val="DefaultParagraphFont"/>
          <w:spacing w:val="-7"/>
          <w:w w:val="90"/>
          <w:sz w:val="18"/>
          <w:szCs w:val="18"/>
        </w:rPr>
        <w:t xml:space="preserve"> </w:t>
      </w:r>
      <w:r>
        <w:rPr>
          <w:rStyle w:val="DefaultParagraphFont"/>
          <w:w w:val="90"/>
          <w:sz w:val="18"/>
          <w:szCs w:val="18"/>
        </w:rPr>
        <w:t>cooperate</w:t>
      </w:r>
      <w:r>
        <w:rPr>
          <w:rStyle w:val="DefaultParagraphFont"/>
          <w:spacing w:val="-7"/>
          <w:w w:val="90"/>
          <w:sz w:val="18"/>
          <w:szCs w:val="18"/>
        </w:rPr>
        <w:t xml:space="preserve"> </w:t>
      </w:r>
      <w:r>
        <w:rPr>
          <w:rStyle w:val="DefaultParagraphFont"/>
          <w:w w:val="90"/>
          <w:sz w:val="18"/>
          <w:szCs w:val="18"/>
        </w:rPr>
        <w:t>with</w:t>
      </w:r>
      <w:r>
        <w:rPr>
          <w:rStyle w:val="DefaultParagraphFont"/>
          <w:spacing w:val="-5"/>
          <w:w w:val="90"/>
          <w:sz w:val="18"/>
          <w:szCs w:val="18"/>
        </w:rPr>
        <w:t xml:space="preserve"> </w:t>
      </w:r>
      <w:r>
        <w:rPr>
          <w:rStyle w:val="DefaultParagraphFont"/>
          <w:w w:val="90"/>
          <w:sz w:val="18"/>
          <w:szCs w:val="18"/>
        </w:rPr>
        <w:t>FCDO</w:t>
      </w:r>
      <w:r>
        <w:rPr>
          <w:rStyle w:val="DefaultParagraphFont"/>
          <w:spacing w:val="-5"/>
          <w:w w:val="90"/>
          <w:sz w:val="18"/>
          <w:szCs w:val="18"/>
        </w:rPr>
        <w:t xml:space="preserve"> </w:t>
      </w:r>
      <w:r>
        <w:rPr>
          <w:rStyle w:val="DefaultParagraphFont"/>
          <w:w w:val="90"/>
          <w:sz w:val="18"/>
          <w:szCs w:val="18"/>
        </w:rPr>
        <w:t>to</w:t>
      </w:r>
      <w:r>
        <w:rPr>
          <w:rStyle w:val="DefaultParagraphFont"/>
          <w:spacing w:val="-5"/>
          <w:w w:val="90"/>
          <w:sz w:val="18"/>
          <w:szCs w:val="18"/>
        </w:rPr>
        <w:t xml:space="preserve"> </w:t>
      </w:r>
      <w:r>
        <w:rPr>
          <w:rStyle w:val="DefaultParagraphFont"/>
          <w:w w:val="90"/>
          <w:sz w:val="18"/>
          <w:szCs w:val="18"/>
        </w:rPr>
        <w:t>enable</w:t>
      </w:r>
      <w:r>
        <w:rPr>
          <w:rStyle w:val="DefaultParagraphFont"/>
          <w:spacing w:val="-6"/>
          <w:w w:val="90"/>
          <w:sz w:val="18"/>
          <w:szCs w:val="18"/>
        </w:rPr>
        <w:t xml:space="preserve"> </w:t>
      </w:r>
      <w:r>
        <w:rPr>
          <w:rStyle w:val="DefaultParagraphFont"/>
          <w:w w:val="90"/>
          <w:sz w:val="18"/>
          <w:szCs w:val="18"/>
        </w:rPr>
        <w:t>FCDO</w:t>
      </w:r>
      <w:r>
        <w:rPr>
          <w:rStyle w:val="DefaultParagraphFont"/>
          <w:spacing w:val="-4"/>
          <w:w w:val="90"/>
          <w:sz w:val="18"/>
          <w:szCs w:val="18"/>
        </w:rPr>
        <w:t xml:space="preserve"> </w:t>
      </w:r>
      <w:r>
        <w:rPr>
          <w:rStyle w:val="DefaultParagraphFont"/>
          <w:w w:val="90"/>
          <w:sz w:val="18"/>
          <w:szCs w:val="18"/>
        </w:rPr>
        <w:t>to</w:t>
      </w:r>
      <w:r>
        <w:rPr>
          <w:rStyle w:val="DefaultParagraphFont"/>
          <w:spacing w:val="-5"/>
          <w:w w:val="90"/>
          <w:sz w:val="18"/>
          <w:szCs w:val="18"/>
        </w:rPr>
        <w:t xml:space="preserve"> </w:t>
      </w:r>
      <w:r>
        <w:rPr>
          <w:rStyle w:val="DefaultParagraphFont"/>
          <w:w w:val="90"/>
          <w:sz w:val="18"/>
          <w:szCs w:val="18"/>
        </w:rPr>
        <w:t>publish</w:t>
      </w:r>
      <w:r>
        <w:rPr>
          <w:rStyle w:val="DefaultParagraphFont"/>
          <w:spacing w:val="-7"/>
          <w:w w:val="90"/>
          <w:sz w:val="18"/>
          <w:szCs w:val="18"/>
        </w:rPr>
        <w:t xml:space="preserve"> </w:t>
      </w:r>
      <w:r>
        <w:rPr>
          <w:rStyle w:val="DefaultParagraphFont"/>
          <w:w w:val="90"/>
          <w:sz w:val="18"/>
          <w:szCs w:val="18"/>
        </w:rPr>
        <w:t>this</w:t>
      </w:r>
      <w:r>
        <w:rPr>
          <w:rStyle w:val="DefaultParagraphFont"/>
          <w:spacing w:val="-6"/>
          <w:w w:val="90"/>
          <w:sz w:val="18"/>
          <w:szCs w:val="18"/>
        </w:rPr>
        <w:t xml:space="preserve"> </w:t>
      </w:r>
      <w:r>
        <w:rPr>
          <w:rStyle w:val="DefaultParagraphFont"/>
          <w:spacing w:val="-2"/>
          <w:w w:val="90"/>
          <w:sz w:val="18"/>
          <w:szCs w:val="18"/>
        </w:rPr>
        <w:t>Contract.</w:t>
      </w:r>
    </w:p>
    <w:p>
      <w:pPr>
        <w:pStyle w:val="BodyText1"/>
        <w:overflowPunct w:val="false"/>
        <w:spacing w:before="73" w:after="160"/>
        <w:rPr/>
      </w:pPr>
      <w:r>
        <w:rPr/>
      </w:r>
    </w:p>
    <w:p>
      <w:pPr>
        <w:pStyle w:val="ListParagraph"/>
        <w:numPr>
          <w:ilvl w:val="1"/>
          <w:numId w:val="4"/>
        </w:numPr>
        <w:tabs>
          <w:tab w:val="left" w:pos="3391" w:leader="none"/>
        </w:tabs>
        <w:overflowPunct w:val="false"/>
        <w:spacing w:lineRule="auto" w:line="264" w:before="1" w:after="160"/>
        <w:ind w:hanging="708" w:end="288"/>
        <w:jc w:val="both"/>
        <w:rPr/>
      </w:pPr>
      <w:r>
        <w:rPr>
          <w:rStyle w:val="DefaultParagraphFont"/>
          <w:w w:val="90"/>
          <w:sz w:val="18"/>
          <w:szCs w:val="18"/>
        </w:rPr>
        <w:t xml:space="preserve">The Supplier acknowledges that FCDO endorses/supports the requirements of the IATI standard and shall assist and cooperate with </w:t>
      </w:r>
      <w:r>
        <w:rPr>
          <w:rStyle w:val="DefaultParagraphFont"/>
          <w:spacing w:val="-4"/>
          <w:sz w:val="18"/>
          <w:szCs w:val="18"/>
        </w:rPr>
        <w:t>FCDO, to enable the Supplier to understand the different elements of IATI implementation and to comply</w:t>
      </w:r>
      <w:r>
        <w:rPr>
          <w:rStyle w:val="DefaultParagraphFont"/>
          <w:spacing w:val="-5"/>
          <w:sz w:val="18"/>
          <w:szCs w:val="18"/>
        </w:rPr>
        <w:t xml:space="preserve"> </w:t>
      </w:r>
      <w:r>
        <w:rPr>
          <w:rStyle w:val="DefaultParagraphFont"/>
          <w:spacing w:val="-4"/>
          <w:sz w:val="18"/>
          <w:szCs w:val="18"/>
        </w:rPr>
        <w:t>with the different data, policy and</w:t>
      </w:r>
      <w:r>
        <w:rPr>
          <w:rStyle w:val="DefaultParagraphFont"/>
          <w:spacing w:val="-5"/>
          <w:sz w:val="18"/>
          <w:szCs w:val="18"/>
        </w:rPr>
        <w:t xml:space="preserve"> </w:t>
      </w:r>
      <w:r>
        <w:rPr>
          <w:rStyle w:val="DefaultParagraphFont"/>
          <w:spacing w:val="-4"/>
          <w:sz w:val="18"/>
          <w:szCs w:val="18"/>
        </w:rPr>
        <w:t>technical considerations that need</w:t>
      </w:r>
      <w:r>
        <w:rPr>
          <w:rStyle w:val="DefaultParagraphFont"/>
          <w:spacing w:val="-5"/>
          <w:sz w:val="18"/>
          <w:szCs w:val="18"/>
        </w:rPr>
        <w:t xml:space="preserve"> </w:t>
      </w:r>
      <w:r>
        <w:rPr>
          <w:rStyle w:val="DefaultParagraphFont"/>
          <w:spacing w:val="-4"/>
          <w:sz w:val="18"/>
          <w:szCs w:val="18"/>
        </w:rPr>
        <w:t>to be taken</w:t>
      </w:r>
      <w:r>
        <w:rPr>
          <w:rStyle w:val="DefaultParagraphFont"/>
          <w:spacing w:val="-5"/>
          <w:sz w:val="18"/>
          <w:szCs w:val="18"/>
        </w:rPr>
        <w:t xml:space="preserve"> </w:t>
      </w:r>
      <w:r>
        <w:rPr>
          <w:rStyle w:val="DefaultParagraphFont"/>
          <w:spacing w:val="-4"/>
          <w:sz w:val="18"/>
          <w:szCs w:val="18"/>
        </w:rPr>
        <w:t>into account.</w:t>
      </w:r>
    </w:p>
    <w:p>
      <w:pPr>
        <w:pStyle w:val="BodyText1"/>
        <w:overflowPunct w:val="false"/>
        <w:spacing w:before="48" w:after="160"/>
        <w:rPr/>
      </w:pPr>
      <w:r>
        <w:rPr/>
      </w:r>
    </w:p>
    <w:p>
      <w:pPr>
        <w:pStyle w:val="ListParagraph"/>
        <w:numPr>
          <w:ilvl w:val="1"/>
          <w:numId w:val="4"/>
        </w:numPr>
        <w:tabs>
          <w:tab w:val="left" w:pos="1228" w:leader="none"/>
        </w:tabs>
        <w:overflowPunct w:val="false"/>
        <w:ind w:hanging="720" w:start="1228"/>
        <w:rPr/>
      </w:pPr>
      <w:r>
        <w:rPr>
          <w:rStyle w:val="DefaultParagraphFont"/>
          <w:w w:val="85"/>
          <w:sz w:val="18"/>
          <w:szCs w:val="18"/>
        </w:rPr>
        <w:t>The</w:t>
      </w:r>
      <w:r>
        <w:rPr>
          <w:rStyle w:val="DefaultParagraphFont"/>
          <w:spacing w:val="8"/>
          <w:sz w:val="18"/>
          <w:szCs w:val="18"/>
        </w:rPr>
        <w:t xml:space="preserve"> </w:t>
      </w:r>
      <w:r>
        <w:rPr>
          <w:rStyle w:val="DefaultParagraphFont"/>
          <w:w w:val="85"/>
          <w:sz w:val="18"/>
          <w:szCs w:val="18"/>
        </w:rPr>
        <w:t>Supplier</w:t>
      </w:r>
      <w:r>
        <w:rPr>
          <w:rStyle w:val="DefaultParagraphFont"/>
          <w:spacing w:val="9"/>
          <w:sz w:val="18"/>
          <w:szCs w:val="18"/>
        </w:rPr>
        <w:t xml:space="preserve"> </w:t>
      </w:r>
      <w:r>
        <w:rPr>
          <w:rStyle w:val="DefaultParagraphFont"/>
          <w:spacing w:val="-2"/>
          <w:w w:val="85"/>
          <w:sz w:val="18"/>
          <w:szCs w:val="18"/>
        </w:rPr>
        <w:t>shall:</w:t>
      </w:r>
    </w:p>
    <w:p>
      <w:pPr>
        <w:pStyle w:val="BodyText1"/>
        <w:overflowPunct w:val="false"/>
        <w:spacing w:before="75" w:after="160"/>
        <w:rPr/>
      </w:pPr>
      <w:r>
        <w:rPr/>
      </w:r>
    </w:p>
    <w:p>
      <w:pPr>
        <w:pStyle w:val="ListParagraph"/>
        <w:numPr>
          <w:ilvl w:val="2"/>
          <w:numId w:val="4"/>
        </w:numPr>
        <w:tabs>
          <w:tab w:val="left" w:pos="1941" w:leader="none"/>
        </w:tabs>
        <w:overflowPunct w:val="false"/>
        <w:spacing w:lineRule="auto" w:line="264" w:before="1" w:after="160"/>
        <w:ind w:hanging="708" w:start="1941" w:end="290"/>
        <w:jc w:val="both"/>
        <w:rPr/>
      </w:pPr>
      <w:r>
        <w:rPr>
          <w:rStyle w:val="DefaultParagraphFont"/>
          <w:spacing w:val="-4"/>
          <w:sz w:val="18"/>
          <w:szCs w:val="18"/>
        </w:rPr>
        <w:t>publish</w:t>
      </w:r>
      <w:r>
        <w:rPr>
          <w:rStyle w:val="DefaultParagraphFont"/>
          <w:spacing w:val="-6"/>
          <w:sz w:val="18"/>
          <w:szCs w:val="18"/>
        </w:rPr>
        <w:t xml:space="preserve"> </w:t>
      </w:r>
      <w:r>
        <w:rPr>
          <w:rStyle w:val="DefaultParagraphFont"/>
          <w:spacing w:val="-4"/>
          <w:sz w:val="18"/>
          <w:szCs w:val="18"/>
        </w:rPr>
        <w:t>information</w:t>
      </w:r>
      <w:r>
        <w:rPr>
          <w:rStyle w:val="DefaultParagraphFont"/>
          <w:spacing w:val="-6"/>
          <w:sz w:val="18"/>
          <w:szCs w:val="18"/>
        </w:rPr>
        <w:t xml:space="preserve"> </w:t>
      </w:r>
      <w:r>
        <w:rPr>
          <w:rStyle w:val="DefaultParagraphFont"/>
          <w:spacing w:val="-4"/>
          <w:sz w:val="18"/>
          <w:szCs w:val="18"/>
        </w:rPr>
        <w:t>data</w:t>
      </w:r>
      <w:r>
        <w:rPr>
          <w:rStyle w:val="DefaultParagraphFont"/>
          <w:spacing w:val="-7"/>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IATI</w:t>
      </w:r>
      <w:r>
        <w:rPr>
          <w:rStyle w:val="DefaultParagraphFont"/>
          <w:spacing w:val="-7"/>
          <w:sz w:val="18"/>
          <w:szCs w:val="18"/>
        </w:rPr>
        <w:t xml:space="preserve"> </w:t>
      </w:r>
      <w:r>
        <w:rPr>
          <w:rStyle w:val="DefaultParagraphFont"/>
          <w:spacing w:val="-4"/>
          <w:sz w:val="18"/>
          <w:szCs w:val="18"/>
        </w:rPr>
        <w:t>standard,</w:t>
      </w:r>
      <w:r>
        <w:rPr>
          <w:rStyle w:val="DefaultParagraphFont"/>
          <w:spacing w:val="-7"/>
          <w:sz w:val="18"/>
          <w:szCs w:val="18"/>
        </w:rPr>
        <w:t xml:space="preserve"> </w:t>
      </w:r>
      <w:r>
        <w:rPr>
          <w:rStyle w:val="DefaultParagraphFont"/>
          <w:spacing w:val="-4"/>
          <w:sz w:val="18"/>
          <w:szCs w:val="18"/>
        </w:rPr>
        <w:t>that</w:t>
      </w:r>
      <w:r>
        <w:rPr>
          <w:rStyle w:val="DefaultParagraphFont"/>
          <w:spacing w:val="-5"/>
          <w:sz w:val="18"/>
          <w:szCs w:val="18"/>
        </w:rPr>
        <w:t xml:space="preserve"> </w:t>
      </w:r>
      <w:r>
        <w:rPr>
          <w:rStyle w:val="DefaultParagraphFont"/>
          <w:spacing w:val="-4"/>
          <w:sz w:val="18"/>
          <w:szCs w:val="18"/>
        </w:rPr>
        <w:t>relates</w:t>
      </w:r>
      <w:r>
        <w:rPr>
          <w:rStyle w:val="DefaultParagraphFont"/>
          <w:spacing w:val="-8"/>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a</w:t>
      </w:r>
      <w:r>
        <w:rPr>
          <w:rStyle w:val="DefaultParagraphFont"/>
          <w:spacing w:val="-5"/>
          <w:sz w:val="18"/>
          <w:szCs w:val="18"/>
        </w:rPr>
        <w:t xml:space="preserve"> </w:t>
      </w:r>
      <w:r>
        <w:rPr>
          <w:rStyle w:val="DefaultParagraphFont"/>
          <w:spacing w:val="-4"/>
          <w:sz w:val="18"/>
          <w:szCs w:val="18"/>
        </w:rPr>
        <w:t>specific</w:t>
      </w:r>
      <w:r>
        <w:rPr>
          <w:rStyle w:val="DefaultParagraphFont"/>
          <w:spacing w:val="-7"/>
          <w:sz w:val="18"/>
          <w:szCs w:val="18"/>
        </w:rPr>
        <w:t xml:space="preserve"> </w:t>
      </w:r>
      <w:r>
        <w:rPr>
          <w:rStyle w:val="DefaultParagraphFont"/>
          <w:spacing w:val="-4"/>
          <w:sz w:val="18"/>
          <w:szCs w:val="18"/>
        </w:rPr>
        <w:t>activity</w:t>
      </w:r>
      <w:r>
        <w:rPr>
          <w:rStyle w:val="DefaultParagraphFont"/>
          <w:spacing w:val="-7"/>
          <w:sz w:val="18"/>
          <w:szCs w:val="18"/>
        </w:rPr>
        <w:t xml:space="preserve"> </w:t>
      </w:r>
      <w:r>
        <w:rPr>
          <w:rStyle w:val="DefaultParagraphFont"/>
          <w:spacing w:val="-4"/>
          <w:sz w:val="18"/>
          <w:szCs w:val="18"/>
        </w:rPr>
        <w:t>in</w:t>
      </w:r>
      <w:r>
        <w:rPr>
          <w:rStyle w:val="DefaultParagraphFont"/>
          <w:spacing w:val="-6"/>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single,</w:t>
      </w:r>
      <w:r>
        <w:rPr>
          <w:rStyle w:val="DefaultParagraphFont"/>
          <w:spacing w:val="-7"/>
          <w:sz w:val="18"/>
          <w:szCs w:val="18"/>
        </w:rPr>
        <w:t xml:space="preserve"> </w:t>
      </w:r>
      <w:r>
        <w:rPr>
          <w:rStyle w:val="DefaultParagraphFont"/>
          <w:spacing w:val="-4"/>
          <w:sz w:val="18"/>
          <w:szCs w:val="18"/>
        </w:rPr>
        <w:t>common,</w:t>
      </w:r>
      <w:r>
        <w:rPr>
          <w:rStyle w:val="DefaultParagraphFont"/>
          <w:spacing w:val="-7"/>
          <w:sz w:val="18"/>
          <w:szCs w:val="18"/>
        </w:rPr>
        <w:t xml:space="preserve"> </w:t>
      </w:r>
      <w:r>
        <w:rPr>
          <w:rStyle w:val="DefaultParagraphFont"/>
          <w:spacing w:val="-4"/>
          <w:sz w:val="18"/>
          <w:szCs w:val="18"/>
        </w:rPr>
        <w:t>electronic</w:t>
      </w:r>
      <w:r>
        <w:rPr>
          <w:rStyle w:val="DefaultParagraphFont"/>
          <w:spacing w:val="-7"/>
          <w:sz w:val="18"/>
          <w:szCs w:val="18"/>
        </w:rPr>
        <w:t xml:space="preserve"> </w:t>
      </w:r>
      <w:r>
        <w:rPr>
          <w:rStyle w:val="DefaultParagraphFont"/>
          <w:spacing w:val="-4"/>
          <w:sz w:val="18"/>
          <w:szCs w:val="18"/>
        </w:rPr>
        <w:t>format</w:t>
      </w:r>
      <w:r>
        <w:rPr>
          <w:rStyle w:val="DefaultParagraphFont"/>
          <w:spacing w:val="-8"/>
          <w:sz w:val="18"/>
          <w:szCs w:val="18"/>
        </w:rPr>
        <w:t xml:space="preserve"> </w:t>
      </w:r>
      <w:r>
        <w:rPr>
          <w:rStyle w:val="DefaultParagraphFont"/>
          <w:spacing w:val="-4"/>
          <w:sz w:val="18"/>
          <w:szCs w:val="18"/>
        </w:rPr>
        <w:t xml:space="preserve">for </w:t>
      </w:r>
      <w:r>
        <w:rPr>
          <w:rStyle w:val="DefaultParagraphFont"/>
          <w:w w:val="90"/>
          <w:sz w:val="18"/>
          <w:szCs w:val="18"/>
        </w:rPr>
        <w:t>the transparent, accurate, timely and comprehensive publishing of data, on all activities in the delivery chain, in the delivery</w:t>
      </w:r>
      <w:r>
        <w:rPr>
          <w:rStyle w:val="DefaultParagraphFont"/>
          <w:spacing w:val="40"/>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development</w:t>
      </w:r>
      <w:r>
        <w:rPr>
          <w:rStyle w:val="DefaultParagraphFont"/>
          <w:spacing w:val="-9"/>
          <w:sz w:val="18"/>
          <w:szCs w:val="18"/>
        </w:rPr>
        <w:t xml:space="preserve"> </w:t>
      </w:r>
      <w:r>
        <w:rPr>
          <w:rStyle w:val="DefaultParagraphFont"/>
          <w:spacing w:val="-2"/>
          <w:sz w:val="18"/>
          <w:szCs w:val="18"/>
        </w:rPr>
        <w:t>cooperation</w:t>
      </w:r>
      <w:r>
        <w:rPr>
          <w:rStyle w:val="DefaultParagraphFont"/>
          <w:spacing w:val="-10"/>
          <w:sz w:val="18"/>
          <w:szCs w:val="18"/>
        </w:rPr>
        <w:t xml:space="preserve"> </w:t>
      </w:r>
      <w:r>
        <w:rPr>
          <w:rStyle w:val="DefaultParagraphFont"/>
          <w:spacing w:val="-2"/>
          <w:sz w:val="18"/>
          <w:szCs w:val="18"/>
        </w:rPr>
        <w:t>and</w:t>
      </w:r>
      <w:r>
        <w:rPr>
          <w:rStyle w:val="DefaultParagraphFont"/>
          <w:spacing w:val="-7"/>
          <w:sz w:val="18"/>
          <w:szCs w:val="18"/>
        </w:rPr>
        <w:t xml:space="preserve"> </w:t>
      </w:r>
      <w:r>
        <w:rPr>
          <w:rStyle w:val="DefaultParagraphFont"/>
          <w:spacing w:val="-2"/>
          <w:sz w:val="18"/>
          <w:szCs w:val="18"/>
        </w:rPr>
        <w:t>humanitarian</w:t>
      </w:r>
      <w:r>
        <w:rPr>
          <w:rStyle w:val="DefaultParagraphFont"/>
          <w:spacing w:val="-10"/>
          <w:sz w:val="18"/>
          <w:szCs w:val="18"/>
        </w:rPr>
        <w:t xml:space="preserve"> </w:t>
      </w:r>
      <w:r>
        <w:rPr>
          <w:rStyle w:val="DefaultParagraphFont"/>
          <w:spacing w:val="-2"/>
          <w:sz w:val="18"/>
          <w:szCs w:val="18"/>
        </w:rPr>
        <w:t>aid;</w:t>
      </w:r>
      <w:r>
        <w:rPr>
          <w:rStyle w:val="DefaultParagraphFont"/>
          <w:spacing w:val="-9"/>
          <w:sz w:val="18"/>
          <w:szCs w:val="18"/>
        </w:rPr>
        <w:t xml:space="preserve"> </w:t>
      </w:r>
      <w:r>
        <w:rPr>
          <w:rStyle w:val="DefaultParagraphFont"/>
          <w:spacing w:val="-2"/>
          <w:sz w:val="18"/>
          <w:szCs w:val="18"/>
        </w:rPr>
        <w:t>and</w:t>
      </w:r>
    </w:p>
    <w:p>
      <w:pPr>
        <w:pStyle w:val="BodyText1"/>
        <w:overflowPunct w:val="false"/>
        <w:spacing w:before="48" w:after="160"/>
        <w:rPr/>
      </w:pPr>
      <w:r>
        <w:rPr/>
      </w:r>
    </w:p>
    <w:p>
      <w:pPr>
        <w:pStyle w:val="ListParagraph"/>
        <w:numPr>
          <w:ilvl w:val="2"/>
          <w:numId w:val="4"/>
        </w:numPr>
        <w:tabs>
          <w:tab w:val="left" w:pos="1860" w:leader="none"/>
        </w:tabs>
        <w:overflowPunct w:val="false"/>
        <w:ind w:hanging="627" w:start="1860"/>
        <w:rPr/>
      </w:pPr>
      <w:r>
        <w:rPr>
          <w:rStyle w:val="DefaultParagraphFont"/>
          <w:w w:val="90"/>
          <w:sz w:val="18"/>
          <w:szCs w:val="18"/>
        </w:rPr>
        <w:t>provide</w:t>
      </w:r>
      <w:r>
        <w:rPr>
          <w:rStyle w:val="DefaultParagraphFont"/>
          <w:spacing w:val="-8"/>
          <w:w w:val="90"/>
          <w:sz w:val="18"/>
          <w:szCs w:val="18"/>
        </w:rPr>
        <w:t xml:space="preserve"> </w:t>
      </w:r>
      <w:r>
        <w:rPr>
          <w:rStyle w:val="DefaultParagraphFont"/>
          <w:w w:val="90"/>
          <w:sz w:val="18"/>
          <w:szCs w:val="18"/>
        </w:rPr>
        <w:t>all</w:t>
      </w:r>
      <w:r>
        <w:rPr>
          <w:rStyle w:val="DefaultParagraphFont"/>
          <w:spacing w:val="-7"/>
          <w:w w:val="90"/>
          <w:sz w:val="18"/>
          <w:szCs w:val="18"/>
        </w:rPr>
        <w:t xml:space="preserve"> </w:t>
      </w:r>
      <w:r>
        <w:rPr>
          <w:rStyle w:val="DefaultParagraphFont"/>
          <w:w w:val="90"/>
          <w:sz w:val="18"/>
          <w:szCs w:val="18"/>
        </w:rPr>
        <w:t>necessary</w:t>
      </w:r>
      <w:r>
        <w:rPr>
          <w:rStyle w:val="DefaultParagraphFont"/>
          <w:spacing w:val="-8"/>
          <w:w w:val="90"/>
          <w:sz w:val="18"/>
          <w:szCs w:val="18"/>
        </w:rPr>
        <w:t xml:space="preserve"> </w:t>
      </w:r>
      <w:r>
        <w:rPr>
          <w:rStyle w:val="DefaultParagraphFont"/>
          <w:w w:val="90"/>
          <w:sz w:val="18"/>
          <w:szCs w:val="18"/>
        </w:rPr>
        <w:t>assistance</w:t>
      </w:r>
      <w:r>
        <w:rPr>
          <w:rStyle w:val="DefaultParagraphFont"/>
          <w:spacing w:val="-7"/>
          <w:w w:val="90"/>
          <w:sz w:val="18"/>
          <w:szCs w:val="18"/>
        </w:rPr>
        <w:t xml:space="preserve"> </w:t>
      </w:r>
      <w:r>
        <w:rPr>
          <w:rStyle w:val="DefaultParagraphFont"/>
          <w:w w:val="90"/>
          <w:sz w:val="18"/>
          <w:szCs w:val="18"/>
        </w:rPr>
        <w:t>as</w:t>
      </w:r>
      <w:r>
        <w:rPr>
          <w:rStyle w:val="DefaultParagraphFont"/>
          <w:spacing w:val="-8"/>
          <w:w w:val="90"/>
          <w:sz w:val="18"/>
          <w:szCs w:val="18"/>
        </w:rPr>
        <w:t xml:space="preserve"> </w:t>
      </w:r>
      <w:r>
        <w:rPr>
          <w:rStyle w:val="DefaultParagraphFont"/>
          <w:w w:val="90"/>
          <w:sz w:val="18"/>
          <w:szCs w:val="18"/>
        </w:rPr>
        <w:t>reasonably</w:t>
      </w:r>
      <w:r>
        <w:rPr>
          <w:rStyle w:val="DefaultParagraphFont"/>
          <w:spacing w:val="-7"/>
          <w:w w:val="90"/>
          <w:sz w:val="18"/>
          <w:szCs w:val="18"/>
        </w:rPr>
        <w:t xml:space="preserve"> </w:t>
      </w:r>
      <w:r>
        <w:rPr>
          <w:rStyle w:val="DefaultParagraphFont"/>
          <w:w w:val="90"/>
          <w:sz w:val="18"/>
          <w:szCs w:val="18"/>
        </w:rPr>
        <w:t>requested</w:t>
      </w:r>
      <w:r>
        <w:rPr>
          <w:rStyle w:val="DefaultParagraphFont"/>
          <w:spacing w:val="-8"/>
          <w:w w:val="90"/>
          <w:sz w:val="18"/>
          <w:szCs w:val="18"/>
        </w:rPr>
        <w:t xml:space="preserve"> </w:t>
      </w:r>
      <w:r>
        <w:rPr>
          <w:rStyle w:val="DefaultParagraphFont"/>
          <w:w w:val="90"/>
          <w:sz w:val="18"/>
          <w:szCs w:val="18"/>
        </w:rPr>
        <w:t>by</w:t>
      </w:r>
      <w:r>
        <w:rPr>
          <w:rStyle w:val="DefaultParagraphFont"/>
          <w:spacing w:val="-8"/>
          <w:w w:val="90"/>
          <w:sz w:val="18"/>
          <w:szCs w:val="18"/>
        </w:rPr>
        <w:t xml:space="preserve"> </w:t>
      </w:r>
      <w:r>
        <w:rPr>
          <w:rStyle w:val="DefaultParagraphFont"/>
          <w:w w:val="90"/>
          <w:sz w:val="18"/>
          <w:szCs w:val="18"/>
        </w:rPr>
        <w:t>FCDO</w:t>
      </w:r>
      <w:r>
        <w:rPr>
          <w:rStyle w:val="DefaultParagraphFont"/>
          <w:spacing w:val="-7"/>
          <w:w w:val="90"/>
          <w:sz w:val="18"/>
          <w:szCs w:val="18"/>
        </w:rPr>
        <w:t xml:space="preserve"> </w:t>
      </w:r>
      <w:r>
        <w:rPr>
          <w:rStyle w:val="DefaultParagraphFont"/>
          <w:w w:val="90"/>
          <w:sz w:val="18"/>
          <w:szCs w:val="18"/>
        </w:rPr>
        <w:t>to</w:t>
      </w:r>
      <w:r>
        <w:rPr>
          <w:rStyle w:val="DefaultParagraphFont"/>
          <w:spacing w:val="-8"/>
          <w:w w:val="90"/>
          <w:sz w:val="18"/>
          <w:szCs w:val="18"/>
        </w:rPr>
        <w:t xml:space="preserve"> </w:t>
      </w:r>
      <w:r>
        <w:rPr>
          <w:rStyle w:val="DefaultParagraphFont"/>
          <w:w w:val="90"/>
          <w:sz w:val="18"/>
          <w:szCs w:val="18"/>
        </w:rPr>
        <w:t>enable</w:t>
      </w:r>
      <w:r>
        <w:rPr>
          <w:rStyle w:val="DefaultParagraphFont"/>
          <w:spacing w:val="-7"/>
          <w:w w:val="90"/>
          <w:sz w:val="18"/>
          <w:szCs w:val="18"/>
        </w:rPr>
        <w:t xml:space="preserve"> </w:t>
      </w:r>
      <w:r>
        <w:rPr>
          <w:rStyle w:val="DefaultParagraphFont"/>
          <w:w w:val="90"/>
          <w:sz w:val="18"/>
          <w:szCs w:val="18"/>
        </w:rPr>
        <w:t>FCDO</w:t>
      </w:r>
      <w:r>
        <w:rPr>
          <w:rStyle w:val="DefaultParagraphFont"/>
          <w:spacing w:val="-7"/>
          <w:w w:val="90"/>
          <w:sz w:val="18"/>
          <w:szCs w:val="18"/>
        </w:rPr>
        <w:t xml:space="preserve"> </w:t>
      </w:r>
      <w:r>
        <w:rPr>
          <w:rStyle w:val="DefaultParagraphFont"/>
          <w:w w:val="90"/>
          <w:sz w:val="18"/>
          <w:szCs w:val="18"/>
        </w:rPr>
        <w:t>to</w:t>
      </w:r>
      <w:r>
        <w:rPr>
          <w:rStyle w:val="DefaultParagraphFont"/>
          <w:spacing w:val="-8"/>
          <w:w w:val="90"/>
          <w:sz w:val="18"/>
          <w:szCs w:val="18"/>
        </w:rPr>
        <w:t xml:space="preserve"> </w:t>
      </w:r>
      <w:r>
        <w:rPr>
          <w:rStyle w:val="DefaultParagraphFont"/>
          <w:w w:val="90"/>
          <w:sz w:val="18"/>
          <w:szCs w:val="18"/>
        </w:rPr>
        <w:t>respond</w:t>
      </w:r>
      <w:r>
        <w:rPr>
          <w:rStyle w:val="DefaultParagraphFont"/>
          <w:spacing w:val="-7"/>
          <w:w w:val="90"/>
          <w:sz w:val="18"/>
          <w:szCs w:val="18"/>
        </w:rPr>
        <w:t xml:space="preserve"> </w:t>
      </w:r>
      <w:r>
        <w:rPr>
          <w:rStyle w:val="DefaultParagraphFont"/>
          <w:w w:val="90"/>
          <w:sz w:val="18"/>
          <w:szCs w:val="18"/>
        </w:rPr>
        <w:t>to</w:t>
      </w:r>
      <w:r>
        <w:rPr>
          <w:rStyle w:val="DefaultParagraphFont"/>
          <w:spacing w:val="-7"/>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IATI</w:t>
      </w:r>
      <w:r>
        <w:rPr>
          <w:rStyle w:val="DefaultParagraphFont"/>
          <w:spacing w:val="-7"/>
          <w:w w:val="90"/>
          <w:sz w:val="18"/>
          <w:szCs w:val="18"/>
        </w:rPr>
        <w:t xml:space="preserve"> </w:t>
      </w:r>
      <w:r>
        <w:rPr>
          <w:rStyle w:val="DefaultParagraphFont"/>
          <w:spacing w:val="-2"/>
          <w:w w:val="90"/>
          <w:sz w:val="18"/>
          <w:szCs w:val="18"/>
        </w:rPr>
        <w:t>requirements.</w:t>
      </w:r>
    </w:p>
    <w:p>
      <w:pPr>
        <w:pStyle w:val="BodyText1"/>
        <w:overflowPunct w:val="false"/>
        <w:spacing w:before="75" w:after="160"/>
        <w:rPr/>
      </w:pPr>
      <w:r>
        <w:rPr/>
      </w:r>
    </w:p>
    <w:p>
      <w:pPr>
        <w:pStyle w:val="ListParagraph"/>
        <w:numPr>
          <w:ilvl w:val="1"/>
          <w:numId w:val="4"/>
        </w:numPr>
        <w:tabs>
          <w:tab w:val="left" w:pos="1217" w:leader="none"/>
        </w:tabs>
        <w:overflowPunct w:val="false"/>
        <w:spacing w:lineRule="auto" w:line="254" w:before="1" w:after="160"/>
        <w:ind w:hanging="708" w:start="1217" w:end="290"/>
        <w:jc w:val="both"/>
        <w:rPr/>
      </w:pP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Supplier</w:t>
      </w:r>
      <w:r>
        <w:rPr>
          <w:rStyle w:val="DefaultParagraphFont"/>
          <w:spacing w:val="-6"/>
          <w:sz w:val="18"/>
          <w:szCs w:val="18"/>
        </w:rPr>
        <w:t xml:space="preserve"> </w:t>
      </w:r>
      <w:r>
        <w:rPr>
          <w:rStyle w:val="DefaultParagraphFont"/>
          <w:spacing w:val="-4"/>
          <w:sz w:val="18"/>
          <w:szCs w:val="18"/>
        </w:rPr>
        <w:t>shall</w:t>
      </w:r>
      <w:r>
        <w:rPr>
          <w:rStyle w:val="DefaultParagraphFont"/>
          <w:spacing w:val="-6"/>
          <w:sz w:val="18"/>
          <w:szCs w:val="18"/>
        </w:rPr>
        <w:t xml:space="preserve"> </w:t>
      </w:r>
      <w:r>
        <w:rPr>
          <w:rStyle w:val="DefaultParagraphFont"/>
          <w:spacing w:val="-4"/>
          <w:sz w:val="18"/>
          <w:szCs w:val="18"/>
        </w:rPr>
        <w:t>maintain</w:t>
      </w:r>
      <w:r>
        <w:rPr>
          <w:rStyle w:val="DefaultParagraphFont"/>
          <w:spacing w:val="-7"/>
          <w:sz w:val="18"/>
          <w:szCs w:val="18"/>
        </w:rPr>
        <w:t xml:space="preserve"> </w:t>
      </w:r>
      <w:r>
        <w:rPr>
          <w:rStyle w:val="DefaultParagraphFont"/>
          <w:spacing w:val="-4"/>
          <w:sz w:val="18"/>
          <w:szCs w:val="18"/>
        </w:rPr>
        <w:t>an</w:t>
      </w:r>
      <w:r>
        <w:rPr>
          <w:rStyle w:val="DefaultParagraphFont"/>
          <w:spacing w:val="-5"/>
          <w:sz w:val="18"/>
          <w:szCs w:val="18"/>
        </w:rPr>
        <w:t xml:space="preserve"> </w:t>
      </w:r>
      <w:r>
        <w:rPr>
          <w:rStyle w:val="DefaultParagraphFont"/>
          <w:spacing w:val="-4"/>
          <w:sz w:val="18"/>
          <w:szCs w:val="18"/>
        </w:rPr>
        <w:t>up-to-date</w:t>
      </w:r>
      <w:r>
        <w:rPr>
          <w:rStyle w:val="DefaultParagraphFont"/>
          <w:spacing w:val="-6"/>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accurate</w:t>
      </w:r>
      <w:r>
        <w:rPr>
          <w:rStyle w:val="DefaultParagraphFont"/>
          <w:spacing w:val="-6"/>
          <w:sz w:val="18"/>
          <w:szCs w:val="18"/>
        </w:rPr>
        <w:t xml:space="preserve"> </w:t>
      </w:r>
      <w:r>
        <w:rPr>
          <w:rStyle w:val="DefaultParagraphFont"/>
          <w:spacing w:val="-4"/>
          <w:sz w:val="18"/>
          <w:szCs w:val="18"/>
        </w:rPr>
        <w:t>record</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named</w:t>
      </w:r>
      <w:r>
        <w:rPr>
          <w:rStyle w:val="DefaultParagraphFont"/>
          <w:spacing w:val="-7"/>
          <w:sz w:val="18"/>
          <w:szCs w:val="18"/>
        </w:rPr>
        <w:t xml:space="preserve"> </w:t>
      </w:r>
      <w:r>
        <w:rPr>
          <w:rStyle w:val="DefaultParagraphFont"/>
          <w:spacing w:val="-4"/>
          <w:sz w:val="18"/>
          <w:szCs w:val="18"/>
        </w:rPr>
        <w:t>downstream</w:t>
      </w:r>
      <w:r>
        <w:rPr>
          <w:rStyle w:val="DefaultParagraphFont"/>
          <w:spacing w:val="-6"/>
          <w:sz w:val="18"/>
          <w:szCs w:val="18"/>
        </w:rPr>
        <w:t xml:space="preserve"> </w:t>
      </w:r>
      <w:r>
        <w:rPr>
          <w:rStyle w:val="DefaultParagraphFont"/>
          <w:spacing w:val="-4"/>
          <w:sz w:val="18"/>
          <w:szCs w:val="18"/>
        </w:rPr>
        <w:t>delivery</w:t>
      </w:r>
      <w:r>
        <w:rPr>
          <w:rStyle w:val="DefaultParagraphFont"/>
          <w:spacing w:val="-6"/>
          <w:sz w:val="18"/>
          <w:szCs w:val="18"/>
        </w:rPr>
        <w:t xml:space="preserve"> </w:t>
      </w:r>
      <w:r>
        <w:rPr>
          <w:rStyle w:val="DefaultParagraphFont"/>
          <w:spacing w:val="-4"/>
          <w:sz w:val="18"/>
          <w:szCs w:val="18"/>
        </w:rPr>
        <w:t>partners</w:t>
      </w:r>
      <w:r>
        <w:rPr>
          <w:rStyle w:val="DefaultParagraphFont"/>
          <w:spacing w:val="-5"/>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receipt</w:t>
      </w:r>
      <w:r>
        <w:rPr>
          <w:rStyle w:val="DefaultParagraphFont"/>
          <w:spacing w:val="-6"/>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FCDO</w:t>
      </w:r>
      <w:r>
        <w:rPr>
          <w:rStyle w:val="DefaultParagraphFont"/>
          <w:spacing w:val="-5"/>
          <w:sz w:val="18"/>
          <w:szCs w:val="18"/>
        </w:rPr>
        <w:t xml:space="preserve"> </w:t>
      </w:r>
      <w:r>
        <w:rPr>
          <w:rStyle w:val="DefaultParagraphFont"/>
          <w:spacing w:val="-4"/>
          <w:sz w:val="18"/>
          <w:szCs w:val="18"/>
        </w:rPr>
        <w:t xml:space="preserve">funds </w:t>
      </w:r>
      <w:r>
        <w:rPr>
          <w:rStyle w:val="DefaultParagraphFont"/>
          <w:spacing w:val="-6"/>
          <w:sz w:val="18"/>
          <w:szCs w:val="18"/>
        </w:rPr>
        <w:t>and/or FCDO funded inventory or assets. This record should demonstrate how funds flow from initial source to end beneficiaries.</w:t>
      </w:r>
    </w:p>
    <w:p>
      <w:pPr>
        <w:pStyle w:val="BodyText1"/>
        <w:overflowPunct w:val="false"/>
        <w:spacing w:before="54" w:after="160"/>
        <w:rPr/>
      </w:pPr>
      <w:r>
        <w:rPr/>
      </w:r>
    </w:p>
    <w:p>
      <w:pPr>
        <w:pStyle w:val="BodyText1"/>
        <w:tabs>
          <w:tab w:val="clear" w:pos="720"/>
        </w:tabs>
        <w:overflowPunct w:val="false"/>
        <w:spacing w:lineRule="auto" w:line="254"/>
        <w:ind w:hanging="8" w:start="1238"/>
        <w:rPr/>
      </w:pPr>
      <w:r>
        <w:rPr>
          <w:rStyle w:val="DefaultParagraphFont"/>
          <w:w w:val="90"/>
        </w:rPr>
        <w:t xml:space="preserve">This record should be made available to FCDO upon written request and within the time set out in the request. This record should be </w:t>
      </w:r>
      <w:r>
        <w:rPr/>
        <w:t>updated by the Supplier;</w:t>
      </w:r>
    </w:p>
    <w:p>
      <w:pPr>
        <w:pStyle w:val="BodyText1"/>
        <w:overflowPunct w:val="false"/>
        <w:spacing w:before="55" w:after="160"/>
        <w:rPr/>
      </w:pPr>
      <w:r>
        <w:rPr/>
      </w:r>
    </w:p>
    <w:p>
      <w:pPr>
        <w:pStyle w:val="ListParagraph"/>
        <w:numPr>
          <w:ilvl w:val="2"/>
          <w:numId w:val="4"/>
        </w:numPr>
        <w:tabs>
          <w:tab w:val="left" w:pos="1936" w:leader="none"/>
        </w:tabs>
        <w:overflowPunct w:val="false"/>
        <w:ind w:hanging="703" w:start="1936"/>
        <w:rPr/>
      </w:pPr>
      <w:r>
        <w:rPr>
          <w:rStyle w:val="DefaultParagraphFont"/>
          <w:w w:val="90"/>
          <w:sz w:val="18"/>
          <w:szCs w:val="18"/>
        </w:rPr>
        <w:t>as</w:t>
      </w:r>
      <w:r>
        <w:rPr>
          <w:rStyle w:val="DefaultParagraphFont"/>
          <w:sz w:val="18"/>
          <w:szCs w:val="18"/>
        </w:rPr>
        <w:t xml:space="preserve"> </w:t>
      </w:r>
      <w:r>
        <w:rPr>
          <w:rStyle w:val="DefaultParagraphFont"/>
          <w:w w:val="90"/>
          <w:sz w:val="18"/>
          <w:szCs w:val="18"/>
        </w:rPr>
        <w:t>required</w:t>
      </w:r>
      <w:r>
        <w:rPr>
          <w:rStyle w:val="DefaultParagraphFont"/>
          <w:spacing w:val="1"/>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terms</w:t>
      </w:r>
      <w:r>
        <w:rPr>
          <w:rStyle w:val="DefaultParagraphFont"/>
          <w:spacing w:val="3"/>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spacing w:val="-2"/>
          <w:w w:val="90"/>
          <w:sz w:val="18"/>
          <w:szCs w:val="18"/>
        </w:rPr>
        <w:t>reference;</w:t>
      </w:r>
    </w:p>
    <w:p>
      <w:pPr>
        <w:pStyle w:val="BodyText1"/>
        <w:overflowPunct w:val="false"/>
        <w:spacing w:before="70" w:after="160"/>
        <w:rPr/>
      </w:pPr>
      <w:r>
        <w:rPr/>
      </w:r>
    </w:p>
    <w:p>
      <w:pPr>
        <w:pStyle w:val="ListParagraph"/>
        <w:numPr>
          <w:ilvl w:val="2"/>
          <w:numId w:val="4"/>
        </w:numPr>
        <w:tabs>
          <w:tab w:val="left" w:pos="1941" w:leader="none"/>
        </w:tabs>
        <w:overflowPunct w:val="false"/>
        <w:spacing w:before="1" w:after="160"/>
        <w:ind w:hanging="708" w:start="1941"/>
        <w:rPr>
          <w:spacing w:val="-2"/>
          <w:sz w:val="18"/>
          <w:szCs w:val="18"/>
        </w:rPr>
      </w:pPr>
      <w:r>
        <w:rPr>
          <w:spacing w:val="-2"/>
          <w:sz w:val="18"/>
          <w:szCs w:val="18"/>
        </w:rPr>
        <w:t>annually;</w:t>
      </w:r>
    </w:p>
    <w:p>
      <w:pPr>
        <w:pStyle w:val="BodyText1"/>
        <w:overflowPunct w:val="false"/>
        <w:spacing w:before="73" w:after="160"/>
        <w:rPr/>
      </w:pPr>
      <w:r>
        <w:rPr/>
      </w:r>
    </w:p>
    <w:p>
      <w:pPr>
        <w:pStyle w:val="ListParagraph"/>
        <w:numPr>
          <w:ilvl w:val="2"/>
          <w:numId w:val="4"/>
        </w:numPr>
        <w:tabs>
          <w:tab w:val="left" w:pos="1955" w:leader="none"/>
        </w:tabs>
        <w:overflowPunct w:val="false"/>
        <w:rPr/>
      </w:pPr>
      <w:r>
        <w:rPr>
          <w:rStyle w:val="DefaultParagraphFont"/>
          <w:w w:val="90"/>
          <w:sz w:val="18"/>
          <w:szCs w:val="18"/>
        </w:rPr>
        <w:t>when</w:t>
      </w:r>
      <w:r>
        <w:rPr>
          <w:rStyle w:val="DefaultParagraphFont"/>
          <w:spacing w:val="-1"/>
          <w:sz w:val="18"/>
          <w:szCs w:val="18"/>
        </w:rPr>
        <w:t xml:space="preserve"> </w:t>
      </w:r>
      <w:r>
        <w:rPr>
          <w:rStyle w:val="DefaultParagraphFont"/>
          <w:w w:val="90"/>
          <w:sz w:val="18"/>
          <w:szCs w:val="18"/>
        </w:rPr>
        <w:t>there</w:t>
      </w:r>
      <w:r>
        <w:rPr>
          <w:rStyle w:val="DefaultParagraphFont"/>
          <w:spacing w:val="1"/>
          <w:sz w:val="18"/>
          <w:szCs w:val="18"/>
        </w:rPr>
        <w:t xml:space="preserve"> </w:t>
      </w:r>
      <w:r>
        <w:rPr>
          <w:rStyle w:val="DefaultParagraphFont"/>
          <w:w w:val="90"/>
          <w:sz w:val="18"/>
          <w:szCs w:val="18"/>
        </w:rPr>
        <w:t>are</w:t>
      </w:r>
      <w:r>
        <w:rPr>
          <w:rStyle w:val="DefaultParagraphFont"/>
          <w:spacing w:val="1"/>
          <w:sz w:val="18"/>
          <w:szCs w:val="18"/>
        </w:rPr>
        <w:t xml:space="preserve"> </w:t>
      </w:r>
      <w:r>
        <w:rPr>
          <w:rStyle w:val="DefaultParagraphFont"/>
          <w:w w:val="90"/>
          <w:sz w:val="18"/>
          <w:szCs w:val="18"/>
        </w:rPr>
        <w:t>material</w:t>
      </w:r>
      <w:r>
        <w:rPr>
          <w:rStyle w:val="DefaultParagraphFont"/>
          <w:spacing w:val="1"/>
          <w:sz w:val="18"/>
          <w:szCs w:val="18"/>
        </w:rPr>
        <w:t xml:space="preserve"> </w:t>
      </w:r>
      <w:r>
        <w:rPr>
          <w:rStyle w:val="DefaultParagraphFont"/>
          <w:w w:val="90"/>
          <w:sz w:val="18"/>
          <w:szCs w:val="18"/>
        </w:rPr>
        <w:t>changes</w:t>
      </w:r>
      <w:r>
        <w:rPr>
          <w:rStyle w:val="DefaultParagraphFont"/>
          <w:spacing w:val="1"/>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delivery</w:t>
      </w:r>
      <w:r>
        <w:rPr>
          <w:rStyle w:val="DefaultParagraphFont"/>
          <w:spacing w:val="1"/>
          <w:sz w:val="18"/>
          <w:szCs w:val="18"/>
        </w:rPr>
        <w:t xml:space="preserve"> </w:t>
      </w:r>
      <w:r>
        <w:rPr>
          <w:rStyle w:val="DefaultParagraphFont"/>
          <w:w w:val="90"/>
          <w:sz w:val="18"/>
          <w:szCs w:val="18"/>
        </w:rPr>
        <w:t>chain;</w:t>
      </w:r>
      <w:r>
        <w:rPr>
          <w:rStyle w:val="DefaultParagraphFont"/>
          <w:spacing w:val="1"/>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2"/>
          <w:numId w:val="4"/>
        </w:numPr>
        <w:tabs>
          <w:tab w:val="left" w:pos="1939" w:leader="none"/>
        </w:tabs>
        <w:overflowPunct w:val="false"/>
        <w:ind w:hanging="706" w:start="1939"/>
        <w:rPr/>
      </w:pPr>
      <w:r>
        <w:rPr>
          <w:rStyle w:val="DefaultParagraphFont"/>
          <w:spacing w:val="-6"/>
          <w:sz w:val="18"/>
          <w:szCs w:val="18"/>
        </w:rPr>
        <w:t>as</w:t>
      </w:r>
      <w:r>
        <w:rPr>
          <w:rStyle w:val="DefaultParagraphFont"/>
          <w:spacing w:val="-3"/>
          <w:sz w:val="18"/>
          <w:szCs w:val="18"/>
        </w:rPr>
        <w:t xml:space="preserve"> </w:t>
      </w:r>
      <w:r>
        <w:rPr>
          <w:rStyle w:val="DefaultParagraphFont"/>
          <w:spacing w:val="-6"/>
          <w:sz w:val="18"/>
          <w:szCs w:val="18"/>
        </w:rPr>
        <w:t>part</w:t>
      </w:r>
      <w:r>
        <w:rPr>
          <w:rStyle w:val="DefaultParagraphFont"/>
          <w:spacing w:val="-3"/>
          <w:sz w:val="18"/>
          <w:szCs w:val="18"/>
        </w:rPr>
        <w:t xml:space="preserve"> </w:t>
      </w:r>
      <w:r>
        <w:rPr>
          <w:rStyle w:val="DefaultParagraphFont"/>
          <w:spacing w:val="-6"/>
          <w:sz w:val="18"/>
          <w:szCs w:val="18"/>
        </w:rPr>
        <w:t>of</w:t>
      </w:r>
      <w:r>
        <w:rPr>
          <w:rStyle w:val="DefaultParagraphFont"/>
          <w:spacing w:val="-1"/>
          <w:sz w:val="18"/>
          <w:szCs w:val="18"/>
        </w:rPr>
        <w:t xml:space="preserve"> </w:t>
      </w:r>
      <w:r>
        <w:rPr>
          <w:rStyle w:val="DefaultParagraphFont"/>
          <w:spacing w:val="-6"/>
          <w:sz w:val="18"/>
          <w:szCs w:val="18"/>
        </w:rPr>
        <w:t>the</w:t>
      </w:r>
      <w:r>
        <w:rPr>
          <w:rStyle w:val="DefaultParagraphFont"/>
          <w:spacing w:val="-2"/>
          <w:sz w:val="18"/>
          <w:szCs w:val="18"/>
        </w:rPr>
        <w:t xml:space="preserve"> </w:t>
      </w:r>
      <w:r>
        <w:rPr>
          <w:rStyle w:val="DefaultParagraphFont"/>
          <w:spacing w:val="-6"/>
          <w:sz w:val="18"/>
          <w:szCs w:val="18"/>
        </w:rPr>
        <w:t>project</w:t>
      </w:r>
      <w:r>
        <w:rPr>
          <w:rStyle w:val="DefaultParagraphFont"/>
          <w:spacing w:val="-3"/>
          <w:sz w:val="18"/>
          <w:szCs w:val="18"/>
        </w:rPr>
        <w:t xml:space="preserve"> </w:t>
      </w:r>
      <w:r>
        <w:rPr>
          <w:rStyle w:val="DefaultParagraphFont"/>
          <w:spacing w:val="-6"/>
          <w:sz w:val="18"/>
          <w:szCs w:val="18"/>
        </w:rPr>
        <w:t>completion</w:t>
      </w:r>
      <w:r>
        <w:rPr>
          <w:rStyle w:val="DefaultParagraphFont"/>
          <w:sz w:val="18"/>
          <w:szCs w:val="18"/>
        </w:rPr>
        <w:t xml:space="preserve"> </w:t>
      </w:r>
      <w:r>
        <w:rPr>
          <w:rStyle w:val="DefaultParagraphFont"/>
          <w:spacing w:val="-6"/>
          <w:sz w:val="18"/>
          <w:szCs w:val="18"/>
        </w:rPr>
        <w:t>process.</w:t>
      </w:r>
    </w:p>
    <w:p>
      <w:pPr>
        <w:pStyle w:val="BodyText1"/>
        <w:overflowPunct w:val="false"/>
        <w:spacing w:before="191" w:after="160"/>
        <w:rPr/>
      </w:pPr>
      <w:r>
        <w:rPr/>
      </w:r>
    </w:p>
    <w:p>
      <w:pPr>
        <w:pStyle w:val="Heading4"/>
        <w:numPr>
          <w:ilvl w:val="0"/>
          <w:numId w:val="4"/>
        </w:numPr>
        <w:tabs>
          <w:tab w:val="left" w:pos="1276" w:leader="none"/>
        </w:tabs>
        <w:overflowPunct w:val="false"/>
        <w:ind w:hanging="768" w:start="1276"/>
        <w:outlineLvl w:val="9"/>
        <w:rPr>
          <w:spacing w:val="-2"/>
          <w:w w:val="95"/>
        </w:rPr>
      </w:pPr>
      <w:bookmarkStart w:id="31" w:name="26.__CONFIDENTIALITY"/>
      <w:bookmarkEnd w:id="31"/>
      <w:r>
        <w:rPr>
          <w:spacing w:val="-2"/>
          <w:w w:val="95"/>
        </w:rPr>
        <w:t>CONFIDENTIALITY</w:t>
      </w:r>
    </w:p>
    <w:p>
      <w:pPr>
        <w:pStyle w:val="BodyText1"/>
        <w:overflowPunct w:val="false"/>
        <w:spacing w:before="70" w:after="160"/>
        <w:rPr>
          <w:b/>
          <w:bCs/>
        </w:rPr>
      </w:pPr>
      <w:r>
        <w:rPr>
          <w:b/>
          <w:bCs/>
        </w:rPr>
      </w:r>
    </w:p>
    <w:p>
      <w:pPr>
        <w:pStyle w:val="ListParagraph"/>
        <w:numPr>
          <w:ilvl w:val="1"/>
          <w:numId w:val="4"/>
        </w:numPr>
        <w:tabs>
          <w:tab w:val="left" w:pos="1291" w:leader="none"/>
        </w:tabs>
        <w:overflowPunct w:val="false"/>
        <w:spacing w:before="1" w:after="160"/>
        <w:ind w:hanging="783" w:start="1291"/>
        <w:rPr/>
      </w:pPr>
      <w:r>
        <w:rPr>
          <w:rStyle w:val="DefaultParagraphFont"/>
          <w:w w:val="90"/>
          <w:sz w:val="18"/>
          <w:szCs w:val="18"/>
        </w:rPr>
        <w:t>Except</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extent</w:t>
      </w:r>
      <w:r>
        <w:rPr>
          <w:rStyle w:val="DefaultParagraphFont"/>
          <w:spacing w:val="-3"/>
          <w:sz w:val="18"/>
          <w:szCs w:val="18"/>
        </w:rPr>
        <w:t xml:space="preserve"> </w:t>
      </w:r>
      <w:r>
        <w:rPr>
          <w:rStyle w:val="DefaultParagraphFont"/>
          <w:w w:val="90"/>
          <w:sz w:val="18"/>
          <w:szCs w:val="18"/>
        </w:rPr>
        <w:t>set</w:t>
      </w:r>
      <w:r>
        <w:rPr>
          <w:rStyle w:val="DefaultParagraphFont"/>
          <w:spacing w:val="-2"/>
          <w:sz w:val="18"/>
          <w:szCs w:val="18"/>
        </w:rPr>
        <w:t xml:space="preserve"> </w:t>
      </w:r>
      <w:r>
        <w:rPr>
          <w:rStyle w:val="DefaultParagraphFont"/>
          <w:w w:val="90"/>
          <w:sz w:val="18"/>
          <w:szCs w:val="18"/>
        </w:rPr>
        <w:t>out</w:t>
      </w:r>
      <w:r>
        <w:rPr>
          <w:rStyle w:val="DefaultParagraphFont"/>
          <w:spacing w:val="-3"/>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w w:val="90"/>
          <w:sz w:val="18"/>
          <w:szCs w:val="18"/>
        </w:rPr>
        <w:t>Clause</w:t>
      </w:r>
      <w:r>
        <w:rPr>
          <w:rStyle w:val="DefaultParagraphFont"/>
          <w:spacing w:val="-2"/>
          <w:sz w:val="18"/>
          <w:szCs w:val="18"/>
        </w:rPr>
        <w:t xml:space="preserve"> </w:t>
      </w:r>
      <w:r>
        <w:rPr>
          <w:rStyle w:val="DefaultParagraphFont"/>
          <w:w w:val="90"/>
          <w:sz w:val="18"/>
          <w:szCs w:val="18"/>
        </w:rPr>
        <w:t>26</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where</w:t>
      </w:r>
      <w:r>
        <w:rPr>
          <w:rStyle w:val="DefaultParagraphFont"/>
          <w:spacing w:val="-2"/>
          <w:sz w:val="18"/>
          <w:szCs w:val="18"/>
        </w:rPr>
        <w:t xml:space="preserve"> </w:t>
      </w:r>
      <w:r>
        <w:rPr>
          <w:rStyle w:val="DefaultParagraphFont"/>
          <w:w w:val="90"/>
          <w:sz w:val="18"/>
          <w:szCs w:val="18"/>
        </w:rPr>
        <w:t>disclosure</w:t>
      </w:r>
      <w:r>
        <w:rPr>
          <w:rStyle w:val="DefaultParagraphFont"/>
          <w:spacing w:val="-2"/>
          <w:sz w:val="18"/>
          <w:szCs w:val="18"/>
        </w:rPr>
        <w:t xml:space="preserve"> </w:t>
      </w:r>
      <w:r>
        <w:rPr>
          <w:rStyle w:val="DefaultParagraphFont"/>
          <w:w w:val="90"/>
          <w:sz w:val="18"/>
          <w:szCs w:val="18"/>
        </w:rPr>
        <w:t>is</w:t>
      </w:r>
      <w:r>
        <w:rPr>
          <w:rStyle w:val="DefaultParagraphFont"/>
          <w:sz w:val="18"/>
          <w:szCs w:val="18"/>
        </w:rPr>
        <w:t xml:space="preserve"> </w:t>
      </w:r>
      <w:r>
        <w:rPr>
          <w:rStyle w:val="DefaultParagraphFont"/>
          <w:w w:val="90"/>
          <w:sz w:val="18"/>
          <w:szCs w:val="18"/>
        </w:rPr>
        <w:t>expressly</w:t>
      </w:r>
      <w:r>
        <w:rPr>
          <w:rStyle w:val="DefaultParagraphFont"/>
          <w:spacing w:val="-3"/>
          <w:sz w:val="18"/>
          <w:szCs w:val="18"/>
        </w:rPr>
        <w:t xml:space="preserve"> </w:t>
      </w:r>
      <w:r>
        <w:rPr>
          <w:rStyle w:val="DefaultParagraphFont"/>
          <w:w w:val="90"/>
          <w:sz w:val="18"/>
          <w:szCs w:val="18"/>
        </w:rPr>
        <w:t>permitted</w:t>
      </w:r>
      <w:r>
        <w:rPr>
          <w:rStyle w:val="DefaultParagraphFont"/>
          <w:sz w:val="18"/>
          <w:szCs w:val="18"/>
        </w:rPr>
        <w:t xml:space="preserve"> </w:t>
      </w:r>
      <w:r>
        <w:rPr>
          <w:rStyle w:val="DefaultParagraphFont"/>
          <w:w w:val="90"/>
          <w:sz w:val="18"/>
          <w:szCs w:val="18"/>
        </w:rPr>
        <w:t>elsewhere</w:t>
      </w:r>
      <w:r>
        <w:rPr>
          <w:rStyle w:val="DefaultParagraphFont"/>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w w:val="90"/>
          <w:sz w:val="18"/>
          <w:szCs w:val="18"/>
        </w:rPr>
        <w:t>Contract,</w:t>
      </w:r>
      <w:r>
        <w:rPr>
          <w:rStyle w:val="DefaultParagraphFont"/>
          <w:spacing w:val="-1"/>
          <w:sz w:val="18"/>
          <w:szCs w:val="18"/>
        </w:rPr>
        <w:t xml:space="preserve"> </w:t>
      </w:r>
      <w:r>
        <w:rPr>
          <w:rStyle w:val="DefaultParagraphFont"/>
          <w:w w:val="90"/>
          <w:sz w:val="18"/>
          <w:szCs w:val="18"/>
        </w:rPr>
        <w:t>each</w:t>
      </w:r>
      <w:r>
        <w:rPr>
          <w:rStyle w:val="DefaultParagraphFont"/>
          <w:spacing w:val="-4"/>
          <w:sz w:val="18"/>
          <w:szCs w:val="18"/>
        </w:rPr>
        <w:t xml:space="preserve"> </w:t>
      </w:r>
      <w:r>
        <w:rPr>
          <w:rStyle w:val="DefaultParagraphFont"/>
          <w:w w:val="90"/>
          <w:sz w:val="18"/>
          <w:szCs w:val="18"/>
        </w:rPr>
        <w:t>Party</w:t>
      </w:r>
      <w:r>
        <w:rPr>
          <w:rStyle w:val="DefaultParagraphFont"/>
          <w:spacing w:val="-2"/>
          <w:sz w:val="18"/>
          <w:szCs w:val="18"/>
        </w:rPr>
        <w:t xml:space="preserve"> </w:t>
      </w:r>
      <w:r>
        <w:rPr>
          <w:rStyle w:val="DefaultParagraphFont"/>
          <w:spacing w:val="-2"/>
          <w:w w:val="90"/>
          <w:sz w:val="18"/>
          <w:szCs w:val="18"/>
        </w:rPr>
        <w:t>shall:</w:t>
      </w:r>
    </w:p>
    <w:p>
      <w:pPr>
        <w:pStyle w:val="BodyText1"/>
        <w:overflowPunct w:val="false"/>
        <w:spacing w:before="70" w:after="160"/>
        <w:rPr/>
      </w:pPr>
      <w:r>
        <w:rPr/>
      </w:r>
    </w:p>
    <w:p>
      <w:pPr>
        <w:pStyle w:val="ListParagraph"/>
        <w:numPr>
          <w:ilvl w:val="2"/>
          <w:numId w:val="4"/>
        </w:numPr>
        <w:tabs>
          <w:tab w:val="left" w:pos="1936" w:leader="none"/>
        </w:tabs>
        <w:overflowPunct w:val="false"/>
        <w:spacing w:before="1" w:after="160"/>
        <w:ind w:hanging="703" w:start="1936"/>
        <w:rPr/>
      </w:pPr>
      <w:r>
        <w:rPr>
          <w:rStyle w:val="DefaultParagraphFont"/>
          <w:w w:val="90"/>
          <w:sz w:val="18"/>
          <w:szCs w:val="18"/>
        </w:rPr>
        <w:t>treat</w:t>
      </w:r>
      <w:r>
        <w:rPr>
          <w:rStyle w:val="DefaultParagraphFont"/>
          <w:spacing w:val="9"/>
          <w:sz w:val="18"/>
          <w:szCs w:val="18"/>
        </w:rPr>
        <w:t xml:space="preserve"> </w:t>
      </w:r>
      <w:r>
        <w:rPr>
          <w:rStyle w:val="DefaultParagraphFont"/>
          <w:w w:val="90"/>
          <w:sz w:val="18"/>
          <w:szCs w:val="18"/>
        </w:rPr>
        <w:t>the</w:t>
      </w:r>
      <w:r>
        <w:rPr>
          <w:rStyle w:val="DefaultParagraphFont"/>
          <w:spacing w:val="9"/>
          <w:sz w:val="18"/>
          <w:szCs w:val="18"/>
        </w:rPr>
        <w:t xml:space="preserve"> </w:t>
      </w:r>
      <w:r>
        <w:rPr>
          <w:rStyle w:val="DefaultParagraphFont"/>
          <w:w w:val="90"/>
          <w:sz w:val="18"/>
          <w:szCs w:val="18"/>
        </w:rPr>
        <w:t>other</w:t>
      </w:r>
      <w:r>
        <w:rPr>
          <w:rStyle w:val="DefaultParagraphFont"/>
          <w:spacing w:val="9"/>
          <w:sz w:val="18"/>
          <w:szCs w:val="18"/>
        </w:rPr>
        <w:t xml:space="preserve"> </w:t>
      </w:r>
      <w:r>
        <w:rPr>
          <w:rStyle w:val="DefaultParagraphFont"/>
          <w:w w:val="90"/>
          <w:sz w:val="18"/>
          <w:szCs w:val="18"/>
        </w:rPr>
        <w:t>Party's</w:t>
      </w:r>
      <w:r>
        <w:rPr>
          <w:rStyle w:val="DefaultParagraphFont"/>
          <w:spacing w:val="10"/>
          <w:sz w:val="18"/>
          <w:szCs w:val="18"/>
        </w:rPr>
        <w:t xml:space="preserve"> </w:t>
      </w:r>
      <w:r>
        <w:rPr>
          <w:rStyle w:val="DefaultParagraphFont"/>
          <w:w w:val="90"/>
          <w:sz w:val="18"/>
          <w:szCs w:val="18"/>
        </w:rPr>
        <w:t>Confidential</w:t>
      </w:r>
      <w:r>
        <w:rPr>
          <w:rStyle w:val="DefaultParagraphFont"/>
          <w:spacing w:val="9"/>
          <w:sz w:val="18"/>
          <w:szCs w:val="18"/>
        </w:rPr>
        <w:t xml:space="preserve"> </w:t>
      </w:r>
      <w:r>
        <w:rPr>
          <w:rStyle w:val="DefaultParagraphFont"/>
          <w:w w:val="90"/>
          <w:sz w:val="18"/>
          <w:szCs w:val="18"/>
        </w:rPr>
        <w:t>Information</w:t>
      </w:r>
      <w:r>
        <w:rPr>
          <w:rStyle w:val="DefaultParagraphFont"/>
          <w:spacing w:val="8"/>
          <w:sz w:val="18"/>
          <w:szCs w:val="18"/>
        </w:rPr>
        <w:t xml:space="preserve"> </w:t>
      </w:r>
      <w:r>
        <w:rPr>
          <w:rStyle w:val="DefaultParagraphFont"/>
          <w:w w:val="90"/>
          <w:sz w:val="18"/>
          <w:szCs w:val="18"/>
        </w:rPr>
        <w:t>as</w:t>
      </w:r>
      <w:r>
        <w:rPr>
          <w:rStyle w:val="DefaultParagraphFont"/>
          <w:spacing w:val="9"/>
          <w:sz w:val="18"/>
          <w:szCs w:val="18"/>
        </w:rPr>
        <w:t xml:space="preserve"> </w:t>
      </w:r>
      <w:r>
        <w:rPr>
          <w:rStyle w:val="DefaultParagraphFont"/>
          <w:w w:val="90"/>
          <w:sz w:val="18"/>
          <w:szCs w:val="18"/>
        </w:rPr>
        <w:t>confidential</w:t>
      </w:r>
      <w:r>
        <w:rPr>
          <w:rStyle w:val="DefaultParagraphFont"/>
          <w:spacing w:val="10"/>
          <w:sz w:val="18"/>
          <w:szCs w:val="18"/>
        </w:rPr>
        <w:t xml:space="preserve"> </w:t>
      </w:r>
      <w:r>
        <w:rPr>
          <w:rStyle w:val="DefaultParagraphFont"/>
          <w:w w:val="90"/>
          <w:sz w:val="18"/>
          <w:szCs w:val="18"/>
        </w:rPr>
        <w:t>and</w:t>
      </w:r>
      <w:r>
        <w:rPr>
          <w:rStyle w:val="DefaultParagraphFont"/>
          <w:spacing w:val="7"/>
          <w:sz w:val="18"/>
          <w:szCs w:val="18"/>
        </w:rPr>
        <w:t xml:space="preserve"> </w:t>
      </w:r>
      <w:r>
        <w:rPr>
          <w:rStyle w:val="DefaultParagraphFont"/>
          <w:w w:val="90"/>
          <w:sz w:val="18"/>
          <w:szCs w:val="18"/>
        </w:rPr>
        <w:t>safeguard</w:t>
      </w:r>
      <w:r>
        <w:rPr>
          <w:rStyle w:val="DefaultParagraphFont"/>
          <w:spacing w:val="8"/>
          <w:sz w:val="18"/>
          <w:szCs w:val="18"/>
        </w:rPr>
        <w:t xml:space="preserve"> </w:t>
      </w:r>
      <w:r>
        <w:rPr>
          <w:rStyle w:val="DefaultParagraphFont"/>
          <w:w w:val="90"/>
          <w:sz w:val="18"/>
          <w:szCs w:val="18"/>
        </w:rPr>
        <w:t>it</w:t>
      </w:r>
      <w:r>
        <w:rPr>
          <w:rStyle w:val="DefaultParagraphFont"/>
          <w:spacing w:val="10"/>
          <w:sz w:val="18"/>
          <w:szCs w:val="18"/>
        </w:rPr>
        <w:t xml:space="preserve"> </w:t>
      </w:r>
      <w:r>
        <w:rPr>
          <w:rStyle w:val="DefaultParagraphFont"/>
          <w:spacing w:val="-2"/>
          <w:w w:val="90"/>
          <w:sz w:val="18"/>
          <w:szCs w:val="18"/>
        </w:rPr>
        <w:t>accordingly;</w:t>
      </w:r>
    </w:p>
    <w:p>
      <w:pPr>
        <w:pStyle w:val="BodyText1"/>
        <w:overflowPunct w:val="false"/>
        <w:spacing w:before="70" w:after="160"/>
        <w:rPr/>
      </w:pPr>
      <w:r>
        <w:rPr/>
      </w:r>
    </w:p>
    <w:p>
      <w:pPr>
        <w:pStyle w:val="ListParagraph"/>
        <w:numPr>
          <w:ilvl w:val="2"/>
          <w:numId w:val="4"/>
        </w:numPr>
        <w:tabs>
          <w:tab w:val="left" w:pos="1932" w:leader="none"/>
        </w:tabs>
        <w:overflowPunct w:val="false"/>
        <w:ind w:hanging="699" w:start="1932"/>
        <w:rPr/>
      </w:pPr>
      <w:r>
        <w:rPr>
          <w:rStyle w:val="DefaultParagraphFont"/>
          <w:spacing w:val="-6"/>
          <w:sz w:val="18"/>
          <w:szCs w:val="18"/>
        </w:rPr>
        <w:t>not</w:t>
      </w:r>
      <w:r>
        <w:rPr>
          <w:rStyle w:val="DefaultParagraphFont"/>
          <w:sz w:val="18"/>
          <w:szCs w:val="18"/>
        </w:rPr>
        <w:t xml:space="preserve"> </w:t>
      </w:r>
      <w:r>
        <w:rPr>
          <w:rStyle w:val="DefaultParagraphFont"/>
          <w:spacing w:val="-6"/>
          <w:sz w:val="18"/>
          <w:szCs w:val="18"/>
        </w:rPr>
        <w:t>disclose</w:t>
      </w:r>
      <w:r>
        <w:rPr>
          <w:rStyle w:val="DefaultParagraphFont"/>
          <w:spacing w:val="1"/>
          <w:sz w:val="18"/>
          <w:szCs w:val="18"/>
        </w:rPr>
        <w:t xml:space="preserve"> </w:t>
      </w:r>
      <w:r>
        <w:rPr>
          <w:rStyle w:val="DefaultParagraphFont"/>
          <w:spacing w:val="-6"/>
          <w:sz w:val="18"/>
          <w:szCs w:val="18"/>
        </w:rPr>
        <w:t>the</w:t>
      </w:r>
      <w:r>
        <w:rPr>
          <w:rStyle w:val="DefaultParagraphFont"/>
          <w:spacing w:val="1"/>
          <w:sz w:val="18"/>
          <w:szCs w:val="18"/>
        </w:rPr>
        <w:t xml:space="preserve"> </w:t>
      </w:r>
      <w:r>
        <w:rPr>
          <w:rStyle w:val="DefaultParagraphFont"/>
          <w:spacing w:val="-6"/>
          <w:sz w:val="18"/>
          <w:szCs w:val="18"/>
        </w:rPr>
        <w:t>other</w:t>
      </w:r>
      <w:r>
        <w:rPr>
          <w:rStyle w:val="DefaultParagraphFont"/>
          <w:spacing w:val="1"/>
          <w:sz w:val="18"/>
          <w:szCs w:val="18"/>
        </w:rPr>
        <w:t xml:space="preserve"> </w:t>
      </w:r>
      <w:r>
        <w:rPr>
          <w:rStyle w:val="DefaultParagraphFont"/>
          <w:spacing w:val="-6"/>
          <w:sz w:val="18"/>
          <w:szCs w:val="18"/>
        </w:rPr>
        <w:t>Party's</w:t>
      </w:r>
      <w:r>
        <w:rPr>
          <w:rStyle w:val="DefaultParagraphFont"/>
          <w:spacing w:val="1"/>
          <w:sz w:val="18"/>
          <w:szCs w:val="18"/>
        </w:rPr>
        <w:t xml:space="preserve"> </w:t>
      </w:r>
      <w:r>
        <w:rPr>
          <w:rStyle w:val="DefaultParagraphFont"/>
          <w:spacing w:val="-6"/>
          <w:sz w:val="18"/>
          <w:szCs w:val="18"/>
        </w:rPr>
        <w:t>Confidential</w:t>
      </w:r>
      <w:r>
        <w:rPr>
          <w:rStyle w:val="DefaultParagraphFont"/>
          <w:sz w:val="18"/>
          <w:szCs w:val="18"/>
        </w:rPr>
        <w:t xml:space="preserve"> </w:t>
      </w:r>
      <w:r>
        <w:rPr>
          <w:rStyle w:val="DefaultParagraphFont"/>
          <w:spacing w:val="-6"/>
          <w:sz w:val="18"/>
          <w:szCs w:val="18"/>
        </w:rPr>
        <w:t>Information</w:t>
      </w:r>
      <w:r>
        <w:rPr>
          <w:rStyle w:val="DefaultParagraphFont"/>
          <w:sz w:val="18"/>
          <w:szCs w:val="18"/>
        </w:rPr>
        <w:t xml:space="preserve"> </w:t>
      </w:r>
      <w:r>
        <w:rPr>
          <w:rStyle w:val="DefaultParagraphFont"/>
          <w:spacing w:val="-6"/>
          <w:sz w:val="18"/>
          <w:szCs w:val="18"/>
        </w:rPr>
        <w:t>to</w:t>
      </w:r>
      <w:r>
        <w:rPr>
          <w:rStyle w:val="DefaultParagraphFont"/>
          <w:spacing w:val="2"/>
          <w:sz w:val="18"/>
          <w:szCs w:val="18"/>
        </w:rPr>
        <w:t xml:space="preserve"> </w:t>
      </w:r>
      <w:r>
        <w:rPr>
          <w:rStyle w:val="DefaultParagraphFont"/>
          <w:spacing w:val="-6"/>
          <w:sz w:val="18"/>
          <w:szCs w:val="18"/>
        </w:rPr>
        <w:t>any</w:t>
      </w:r>
      <w:r>
        <w:rPr>
          <w:rStyle w:val="DefaultParagraphFont"/>
          <w:spacing w:val="1"/>
          <w:sz w:val="18"/>
          <w:szCs w:val="18"/>
        </w:rPr>
        <w:t xml:space="preserve"> </w:t>
      </w:r>
      <w:r>
        <w:rPr>
          <w:rStyle w:val="DefaultParagraphFont"/>
          <w:spacing w:val="-6"/>
          <w:sz w:val="18"/>
          <w:szCs w:val="18"/>
        </w:rPr>
        <w:t>other</w:t>
      </w:r>
      <w:r>
        <w:rPr>
          <w:rStyle w:val="DefaultParagraphFont"/>
          <w:spacing w:val="1"/>
          <w:sz w:val="18"/>
          <w:szCs w:val="18"/>
        </w:rPr>
        <w:t xml:space="preserve"> </w:t>
      </w:r>
      <w:r>
        <w:rPr>
          <w:rStyle w:val="DefaultParagraphFont"/>
          <w:spacing w:val="-6"/>
          <w:sz w:val="18"/>
          <w:szCs w:val="18"/>
        </w:rPr>
        <w:t>person</w:t>
      </w:r>
      <w:r>
        <w:rPr>
          <w:rStyle w:val="DefaultParagraphFont"/>
          <w:spacing w:val="-1"/>
          <w:sz w:val="18"/>
          <w:szCs w:val="18"/>
        </w:rPr>
        <w:t xml:space="preserve"> </w:t>
      </w:r>
      <w:r>
        <w:rPr>
          <w:rStyle w:val="DefaultParagraphFont"/>
          <w:spacing w:val="-6"/>
          <w:sz w:val="18"/>
          <w:szCs w:val="18"/>
        </w:rPr>
        <w:t>without</w:t>
      </w:r>
      <w:r>
        <w:rPr>
          <w:rStyle w:val="DefaultParagraphFont"/>
          <w:spacing w:val="1"/>
          <w:sz w:val="18"/>
          <w:szCs w:val="18"/>
        </w:rPr>
        <w:t xml:space="preserve"> </w:t>
      </w:r>
      <w:r>
        <w:rPr>
          <w:rStyle w:val="DefaultParagraphFont"/>
          <w:spacing w:val="-6"/>
          <w:sz w:val="18"/>
          <w:szCs w:val="18"/>
        </w:rPr>
        <w:t>the</w:t>
      </w:r>
      <w:r>
        <w:rPr>
          <w:rStyle w:val="DefaultParagraphFont"/>
          <w:spacing w:val="1"/>
          <w:sz w:val="18"/>
          <w:szCs w:val="18"/>
        </w:rPr>
        <w:t xml:space="preserve"> </w:t>
      </w:r>
      <w:r>
        <w:rPr>
          <w:rStyle w:val="DefaultParagraphFont"/>
          <w:spacing w:val="-6"/>
          <w:sz w:val="18"/>
          <w:szCs w:val="18"/>
        </w:rPr>
        <w:t>owner's</w:t>
      </w:r>
      <w:r>
        <w:rPr>
          <w:rStyle w:val="DefaultParagraphFont"/>
          <w:spacing w:val="1"/>
          <w:sz w:val="18"/>
          <w:szCs w:val="18"/>
        </w:rPr>
        <w:t xml:space="preserve"> </w:t>
      </w:r>
      <w:r>
        <w:rPr>
          <w:rStyle w:val="DefaultParagraphFont"/>
          <w:spacing w:val="-6"/>
          <w:sz w:val="18"/>
          <w:szCs w:val="18"/>
        </w:rPr>
        <w:t>prior</w:t>
      </w:r>
      <w:r>
        <w:rPr>
          <w:rStyle w:val="DefaultParagraphFont"/>
          <w:sz w:val="18"/>
          <w:szCs w:val="18"/>
        </w:rPr>
        <w:t xml:space="preserve"> </w:t>
      </w:r>
      <w:r>
        <w:rPr>
          <w:rStyle w:val="DefaultParagraphFont"/>
          <w:spacing w:val="-6"/>
          <w:sz w:val="18"/>
          <w:szCs w:val="18"/>
        </w:rPr>
        <w:t>written</w:t>
      </w:r>
      <w:r>
        <w:rPr>
          <w:rStyle w:val="DefaultParagraphFont"/>
          <w:sz w:val="18"/>
          <w:szCs w:val="18"/>
        </w:rPr>
        <w:t xml:space="preserve"> </w:t>
      </w:r>
      <w:r>
        <w:rPr>
          <w:rStyle w:val="DefaultParagraphFont"/>
          <w:spacing w:val="-6"/>
          <w:sz w:val="18"/>
          <w:szCs w:val="18"/>
        </w:rPr>
        <w:t>consent.</w:t>
      </w:r>
    </w:p>
    <w:p>
      <w:pPr>
        <w:pStyle w:val="BodyText1"/>
        <w:overflowPunct w:val="false"/>
        <w:spacing w:before="73" w:after="160"/>
        <w:rPr/>
      </w:pPr>
      <w:r>
        <w:rPr/>
      </w:r>
    </w:p>
    <w:p>
      <w:pPr>
        <w:pStyle w:val="ListParagraph"/>
        <w:numPr>
          <w:ilvl w:val="1"/>
          <w:numId w:val="4"/>
        </w:numPr>
        <w:tabs>
          <w:tab w:val="left" w:pos="1226" w:leader="none"/>
        </w:tabs>
        <w:overflowPunct w:val="false"/>
        <w:spacing w:before="1" w:after="160"/>
        <w:ind w:hanging="718" w:start="1226"/>
        <w:rPr/>
      </w:pPr>
      <w:r>
        <w:rPr>
          <w:rStyle w:val="DefaultParagraphFont"/>
          <w:w w:val="90"/>
          <w:sz w:val="18"/>
          <w:szCs w:val="18"/>
        </w:rPr>
        <w:t>Clause</w:t>
      </w:r>
      <w:r>
        <w:rPr>
          <w:rStyle w:val="DefaultParagraphFont"/>
          <w:spacing w:val="-3"/>
          <w:sz w:val="18"/>
          <w:szCs w:val="18"/>
        </w:rPr>
        <w:t xml:space="preserve"> </w:t>
      </w:r>
      <w:r>
        <w:rPr>
          <w:rStyle w:val="DefaultParagraphFont"/>
          <w:w w:val="90"/>
          <w:sz w:val="18"/>
          <w:szCs w:val="18"/>
        </w:rPr>
        <w:t>26.1</w:t>
      </w:r>
      <w:r>
        <w:rPr>
          <w:rStyle w:val="DefaultParagraphFont"/>
          <w:spacing w:val="-3"/>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not</w:t>
      </w:r>
      <w:r>
        <w:rPr>
          <w:rStyle w:val="DefaultParagraphFont"/>
          <w:spacing w:val="-3"/>
          <w:sz w:val="18"/>
          <w:szCs w:val="18"/>
        </w:rPr>
        <w:t xml:space="preserve"> </w:t>
      </w:r>
      <w:r>
        <w:rPr>
          <w:rStyle w:val="DefaultParagraphFont"/>
          <w:w w:val="90"/>
          <w:sz w:val="18"/>
          <w:szCs w:val="18"/>
        </w:rPr>
        <w:t>apply</w:t>
      </w:r>
      <w:r>
        <w:rPr>
          <w:rStyle w:val="DefaultParagraphFont"/>
          <w:spacing w:val="-3"/>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extent</w:t>
      </w:r>
      <w:r>
        <w:rPr>
          <w:rStyle w:val="DefaultParagraphFont"/>
          <w:spacing w:val="-3"/>
          <w:sz w:val="18"/>
          <w:szCs w:val="18"/>
        </w:rPr>
        <w:t xml:space="preserve"> </w:t>
      </w:r>
      <w:r>
        <w:rPr>
          <w:rStyle w:val="DefaultParagraphFont"/>
          <w:spacing w:val="-2"/>
          <w:w w:val="90"/>
          <w:sz w:val="18"/>
          <w:szCs w:val="18"/>
        </w:rPr>
        <w:t>that:</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64"/>
        <w:ind w:hanging="708" w:start="1941" w:end="290"/>
        <w:jc w:val="both"/>
        <w:rPr/>
      </w:pPr>
      <w:r>
        <w:rPr>
          <w:rStyle w:val="DefaultParagraphFont"/>
          <w:spacing w:val="-2"/>
          <w:sz w:val="18"/>
          <w:szCs w:val="18"/>
        </w:rPr>
        <w:t>such</w:t>
      </w:r>
      <w:r>
        <w:rPr>
          <w:rStyle w:val="DefaultParagraphFont"/>
          <w:spacing w:val="-10"/>
          <w:sz w:val="18"/>
          <w:szCs w:val="18"/>
        </w:rPr>
        <w:t xml:space="preserve"> </w:t>
      </w:r>
      <w:r>
        <w:rPr>
          <w:rStyle w:val="DefaultParagraphFont"/>
          <w:spacing w:val="-2"/>
          <w:sz w:val="18"/>
          <w:szCs w:val="18"/>
        </w:rPr>
        <w:t>disclosure</w:t>
      </w:r>
      <w:r>
        <w:rPr>
          <w:rStyle w:val="DefaultParagraphFont"/>
          <w:spacing w:val="-11"/>
          <w:sz w:val="18"/>
          <w:szCs w:val="18"/>
        </w:rPr>
        <w:t xml:space="preserve"> </w:t>
      </w:r>
      <w:r>
        <w:rPr>
          <w:rStyle w:val="DefaultParagraphFont"/>
          <w:spacing w:val="-2"/>
          <w:sz w:val="18"/>
          <w:szCs w:val="18"/>
        </w:rPr>
        <w:t>is</w:t>
      </w:r>
      <w:r>
        <w:rPr>
          <w:rStyle w:val="DefaultParagraphFont"/>
          <w:spacing w:val="-10"/>
          <w:sz w:val="18"/>
          <w:szCs w:val="18"/>
        </w:rPr>
        <w:t xml:space="preserve"> </w:t>
      </w:r>
      <w:r>
        <w:rPr>
          <w:rStyle w:val="DefaultParagraphFont"/>
          <w:spacing w:val="-2"/>
          <w:sz w:val="18"/>
          <w:szCs w:val="18"/>
        </w:rPr>
        <w:t>a</w:t>
      </w:r>
      <w:r>
        <w:rPr>
          <w:rStyle w:val="DefaultParagraphFont"/>
          <w:spacing w:val="-9"/>
          <w:sz w:val="18"/>
          <w:szCs w:val="18"/>
        </w:rPr>
        <w:t xml:space="preserve"> </w:t>
      </w:r>
      <w:r>
        <w:rPr>
          <w:rStyle w:val="DefaultParagraphFont"/>
          <w:spacing w:val="-2"/>
          <w:sz w:val="18"/>
          <w:szCs w:val="18"/>
        </w:rPr>
        <w:t>requirement</w:t>
      </w:r>
      <w:r>
        <w:rPr>
          <w:rStyle w:val="DefaultParagraphFont"/>
          <w:spacing w:val="-9"/>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Law</w:t>
      </w:r>
      <w:r>
        <w:rPr>
          <w:rStyle w:val="DefaultParagraphFont"/>
          <w:spacing w:val="-10"/>
          <w:sz w:val="18"/>
          <w:szCs w:val="18"/>
        </w:rPr>
        <w:t xml:space="preserve"> </w:t>
      </w:r>
      <w:r>
        <w:rPr>
          <w:rStyle w:val="DefaultParagraphFont"/>
          <w:spacing w:val="-2"/>
          <w:sz w:val="18"/>
          <w:szCs w:val="18"/>
        </w:rPr>
        <w:t>applicable</w:t>
      </w:r>
      <w:r>
        <w:rPr>
          <w:rStyle w:val="DefaultParagraphFont"/>
          <w:spacing w:val="-9"/>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Party</w:t>
      </w:r>
      <w:r>
        <w:rPr>
          <w:rStyle w:val="DefaultParagraphFont"/>
          <w:spacing w:val="-8"/>
          <w:sz w:val="18"/>
          <w:szCs w:val="18"/>
        </w:rPr>
        <w:t xml:space="preserve"> </w:t>
      </w:r>
      <w:r>
        <w:rPr>
          <w:rStyle w:val="DefaultParagraphFont"/>
          <w:spacing w:val="-2"/>
          <w:sz w:val="18"/>
          <w:szCs w:val="18"/>
        </w:rPr>
        <w:t>making</w:t>
      </w:r>
      <w:r>
        <w:rPr>
          <w:rStyle w:val="DefaultParagraphFont"/>
          <w:spacing w:val="-11"/>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disclosure,</w:t>
      </w:r>
      <w:r>
        <w:rPr>
          <w:rStyle w:val="DefaultParagraphFont"/>
          <w:spacing w:val="-10"/>
          <w:sz w:val="18"/>
          <w:szCs w:val="18"/>
        </w:rPr>
        <w:t xml:space="preserve"> </w:t>
      </w:r>
      <w:r>
        <w:rPr>
          <w:rStyle w:val="DefaultParagraphFont"/>
          <w:spacing w:val="-2"/>
          <w:sz w:val="18"/>
          <w:szCs w:val="18"/>
        </w:rPr>
        <w:t>including</w:t>
      </w:r>
      <w:r>
        <w:rPr>
          <w:rStyle w:val="DefaultParagraphFont"/>
          <w:spacing w:val="-9"/>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requirements</w:t>
      </w:r>
      <w:r>
        <w:rPr>
          <w:rStyle w:val="DefaultParagraphFont"/>
          <w:spacing w:val="-10"/>
          <w:sz w:val="18"/>
          <w:szCs w:val="18"/>
        </w:rPr>
        <w:t xml:space="preserve"> </w:t>
      </w:r>
      <w:r>
        <w:rPr>
          <w:rStyle w:val="DefaultParagraphFont"/>
          <w:spacing w:val="-2"/>
          <w:sz w:val="18"/>
          <w:szCs w:val="18"/>
        </w:rPr>
        <w:t xml:space="preserve">for </w:t>
      </w:r>
      <w:r>
        <w:rPr>
          <w:rStyle w:val="DefaultParagraphFont"/>
          <w:w w:val="90"/>
          <w:sz w:val="18"/>
          <w:szCs w:val="18"/>
        </w:rPr>
        <w:t xml:space="preserve">disclosure under the FOIA, the Environmental Information Regulations and associated codes of practice pursuant to Clause </w:t>
      </w:r>
      <w:r>
        <w:rPr>
          <w:rStyle w:val="DefaultParagraphFont"/>
          <w:sz w:val="18"/>
          <w:szCs w:val="18"/>
        </w:rPr>
        <w:t>27 (Freedom of Information);</w:t>
      </w:r>
    </w:p>
    <w:p>
      <w:pPr>
        <w:pStyle w:val="BodyText1"/>
        <w:overflowPunct w:val="false"/>
        <w:spacing w:before="53" w:after="160"/>
        <w:rPr/>
      </w:pPr>
      <w:r>
        <w:rPr/>
      </w:r>
    </w:p>
    <w:p>
      <w:pPr>
        <w:pStyle w:val="ListParagraph"/>
        <w:numPr>
          <w:ilvl w:val="2"/>
          <w:numId w:val="4"/>
        </w:numPr>
        <w:tabs>
          <w:tab w:val="left" w:pos="1941" w:leader="none"/>
        </w:tabs>
        <w:overflowPunct w:val="false"/>
        <w:spacing w:lineRule="auto" w:line="254"/>
        <w:ind w:hanging="708" w:start="1941" w:end="292"/>
        <w:jc w:val="both"/>
        <w:rPr/>
      </w:pPr>
      <w:r>
        <w:rPr>
          <w:rStyle w:val="DefaultParagraphFont"/>
          <w:spacing w:val="-4"/>
          <w:sz w:val="18"/>
          <w:szCs w:val="18"/>
        </w:rPr>
        <w:t>such</w:t>
      </w:r>
      <w:r>
        <w:rPr>
          <w:rStyle w:val="DefaultParagraphFont"/>
          <w:spacing w:val="-9"/>
          <w:sz w:val="18"/>
          <w:szCs w:val="18"/>
        </w:rPr>
        <w:t xml:space="preserve"> </w:t>
      </w:r>
      <w:r>
        <w:rPr>
          <w:rStyle w:val="DefaultParagraphFont"/>
          <w:spacing w:val="-4"/>
          <w:sz w:val="18"/>
          <w:szCs w:val="18"/>
        </w:rPr>
        <w:t>information</w:t>
      </w:r>
      <w:r>
        <w:rPr>
          <w:rStyle w:val="DefaultParagraphFont"/>
          <w:spacing w:val="-8"/>
          <w:sz w:val="18"/>
          <w:szCs w:val="18"/>
        </w:rPr>
        <w:t xml:space="preserve"> </w:t>
      </w:r>
      <w:r>
        <w:rPr>
          <w:rStyle w:val="DefaultParagraphFont"/>
          <w:spacing w:val="-4"/>
          <w:sz w:val="18"/>
          <w:szCs w:val="18"/>
        </w:rPr>
        <w:t>was</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possession</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Party</w:t>
      </w:r>
      <w:r>
        <w:rPr>
          <w:rStyle w:val="DefaultParagraphFont"/>
          <w:spacing w:val="-8"/>
          <w:sz w:val="18"/>
          <w:szCs w:val="18"/>
        </w:rPr>
        <w:t xml:space="preserve"> </w:t>
      </w:r>
      <w:r>
        <w:rPr>
          <w:rStyle w:val="DefaultParagraphFont"/>
          <w:spacing w:val="-4"/>
          <w:sz w:val="18"/>
          <w:szCs w:val="18"/>
        </w:rPr>
        <w:t>making</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disclosure</w:t>
      </w:r>
      <w:r>
        <w:rPr>
          <w:rStyle w:val="DefaultParagraphFont"/>
          <w:spacing w:val="-9"/>
          <w:sz w:val="18"/>
          <w:szCs w:val="18"/>
        </w:rPr>
        <w:t xml:space="preserve"> </w:t>
      </w:r>
      <w:r>
        <w:rPr>
          <w:rStyle w:val="DefaultParagraphFont"/>
          <w:spacing w:val="-4"/>
          <w:sz w:val="18"/>
          <w:szCs w:val="18"/>
        </w:rPr>
        <w:t>without</w:t>
      </w:r>
      <w:r>
        <w:rPr>
          <w:rStyle w:val="DefaultParagraphFont"/>
          <w:spacing w:val="-8"/>
          <w:sz w:val="18"/>
          <w:szCs w:val="18"/>
        </w:rPr>
        <w:t xml:space="preserve"> </w:t>
      </w:r>
      <w:r>
        <w:rPr>
          <w:rStyle w:val="DefaultParagraphFont"/>
          <w:spacing w:val="-4"/>
          <w:sz w:val="18"/>
          <w:szCs w:val="18"/>
        </w:rPr>
        <w:t>obligation</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confidentiality</w:t>
      </w:r>
      <w:r>
        <w:rPr>
          <w:rStyle w:val="DefaultParagraphFont"/>
          <w:spacing w:val="-9"/>
          <w:sz w:val="18"/>
          <w:szCs w:val="18"/>
        </w:rPr>
        <w:t xml:space="preserve"> </w:t>
      </w:r>
      <w:r>
        <w:rPr>
          <w:rStyle w:val="DefaultParagraphFont"/>
          <w:spacing w:val="-4"/>
          <w:sz w:val="18"/>
          <w:szCs w:val="18"/>
        </w:rPr>
        <w:t>prior</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 xml:space="preserve">its </w:t>
      </w:r>
      <w:r>
        <w:rPr>
          <w:rStyle w:val="DefaultParagraphFont"/>
          <w:sz w:val="18"/>
          <w:szCs w:val="18"/>
        </w:rPr>
        <w:t>disclosure</w:t>
      </w:r>
      <w:r>
        <w:rPr>
          <w:rStyle w:val="DefaultParagraphFont"/>
          <w:spacing w:val="-7"/>
          <w:sz w:val="18"/>
          <w:szCs w:val="18"/>
        </w:rPr>
        <w:t xml:space="preserve"> </w:t>
      </w:r>
      <w:r>
        <w:rPr>
          <w:rStyle w:val="DefaultParagraphFont"/>
          <w:sz w:val="18"/>
          <w:szCs w:val="18"/>
        </w:rPr>
        <w:t>by</w:t>
      </w:r>
      <w:r>
        <w:rPr>
          <w:rStyle w:val="DefaultParagraphFont"/>
          <w:spacing w:val="-7"/>
          <w:sz w:val="18"/>
          <w:szCs w:val="18"/>
        </w:rPr>
        <w:t xml:space="preserve"> </w:t>
      </w:r>
      <w:r>
        <w:rPr>
          <w:rStyle w:val="DefaultParagraphFont"/>
          <w:sz w:val="18"/>
          <w:szCs w:val="18"/>
        </w:rPr>
        <w:t>the</w:t>
      </w:r>
      <w:r>
        <w:rPr>
          <w:rStyle w:val="DefaultParagraphFont"/>
          <w:spacing w:val="-7"/>
          <w:sz w:val="18"/>
          <w:szCs w:val="18"/>
        </w:rPr>
        <w:t xml:space="preserve"> </w:t>
      </w:r>
      <w:r>
        <w:rPr>
          <w:rStyle w:val="DefaultParagraphFont"/>
          <w:sz w:val="18"/>
          <w:szCs w:val="18"/>
        </w:rPr>
        <w:t>information</w:t>
      </w:r>
      <w:r>
        <w:rPr>
          <w:rStyle w:val="DefaultParagraphFont"/>
          <w:spacing w:val="-8"/>
          <w:sz w:val="18"/>
          <w:szCs w:val="18"/>
        </w:rPr>
        <w:t xml:space="preserve"> </w:t>
      </w:r>
      <w:r>
        <w:rPr>
          <w:rStyle w:val="DefaultParagraphFont"/>
          <w:sz w:val="18"/>
          <w:szCs w:val="18"/>
        </w:rPr>
        <w:t>owner;</w:t>
      </w:r>
    </w:p>
    <w:p>
      <w:pPr>
        <w:pStyle w:val="BodyText1"/>
        <w:overflowPunct w:val="false"/>
        <w:spacing w:before="52" w:after="160"/>
        <w:rPr/>
      </w:pPr>
      <w:r>
        <w:rPr/>
      </w:r>
    </w:p>
    <w:p>
      <w:pPr>
        <w:pStyle w:val="ListParagraph"/>
        <w:numPr>
          <w:ilvl w:val="2"/>
          <w:numId w:val="4"/>
        </w:numPr>
        <w:tabs>
          <w:tab w:val="left" w:pos="1936" w:leader="none"/>
        </w:tabs>
        <w:overflowPunct w:val="false"/>
        <w:ind w:hanging="703" w:start="1936"/>
        <w:rPr/>
        <w:sectPr>
          <w:headerReference w:type="default" r:id="rId78"/>
          <w:headerReference w:type="first" r:id="rId79"/>
          <w:footerReference w:type="default" r:id="rId80"/>
          <w:footerReference w:type="first" r:id="rId81"/>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4"/>
          <w:sz w:val="18"/>
          <w:szCs w:val="18"/>
        </w:rPr>
        <w:t>such</w:t>
      </w:r>
      <w:r>
        <w:rPr>
          <w:rStyle w:val="DefaultParagraphFont"/>
          <w:spacing w:val="-11"/>
          <w:sz w:val="18"/>
          <w:szCs w:val="18"/>
        </w:rPr>
        <w:t xml:space="preserve"> </w:t>
      </w:r>
      <w:r>
        <w:rPr>
          <w:rStyle w:val="DefaultParagraphFont"/>
          <w:spacing w:val="-4"/>
          <w:sz w:val="18"/>
          <w:szCs w:val="18"/>
        </w:rPr>
        <w:t>information</w:t>
      </w:r>
      <w:r>
        <w:rPr>
          <w:rStyle w:val="DefaultParagraphFont"/>
          <w:spacing w:val="-11"/>
          <w:sz w:val="18"/>
          <w:szCs w:val="18"/>
        </w:rPr>
        <w:t xml:space="preserve"> </w:t>
      </w:r>
      <w:r>
        <w:rPr>
          <w:rStyle w:val="DefaultParagraphFont"/>
          <w:spacing w:val="-4"/>
          <w:sz w:val="18"/>
          <w:szCs w:val="18"/>
        </w:rPr>
        <w:t>was</w:t>
      </w:r>
      <w:r>
        <w:rPr>
          <w:rStyle w:val="DefaultParagraphFont"/>
          <w:spacing w:val="-10"/>
          <w:sz w:val="18"/>
          <w:szCs w:val="18"/>
        </w:rPr>
        <w:t xml:space="preserve"> </w:t>
      </w:r>
      <w:r>
        <w:rPr>
          <w:rStyle w:val="DefaultParagraphFont"/>
          <w:spacing w:val="-4"/>
          <w:sz w:val="18"/>
          <w:szCs w:val="18"/>
        </w:rPr>
        <w:t>obtained</w:t>
      </w:r>
      <w:r>
        <w:rPr>
          <w:rStyle w:val="DefaultParagraphFont"/>
          <w:spacing w:val="-11"/>
          <w:sz w:val="18"/>
          <w:szCs w:val="18"/>
        </w:rPr>
        <w:t xml:space="preserve"> </w:t>
      </w:r>
      <w:r>
        <w:rPr>
          <w:rStyle w:val="DefaultParagraphFont"/>
          <w:spacing w:val="-4"/>
          <w:sz w:val="18"/>
          <w:szCs w:val="18"/>
        </w:rPr>
        <w:t>from</w:t>
      </w:r>
      <w:r>
        <w:rPr>
          <w:rStyle w:val="DefaultParagraphFont"/>
          <w:spacing w:val="-9"/>
          <w:sz w:val="18"/>
          <w:szCs w:val="18"/>
        </w:rPr>
        <w:t xml:space="preserve"> </w:t>
      </w:r>
      <w:r>
        <w:rPr>
          <w:rStyle w:val="DefaultParagraphFont"/>
          <w:spacing w:val="-4"/>
          <w:sz w:val="18"/>
          <w:szCs w:val="18"/>
        </w:rPr>
        <w:t>a</w:t>
      </w:r>
      <w:r>
        <w:rPr>
          <w:rStyle w:val="DefaultParagraphFont"/>
          <w:spacing w:val="-9"/>
          <w:sz w:val="18"/>
          <w:szCs w:val="18"/>
        </w:rPr>
        <w:t xml:space="preserve"> </w:t>
      </w:r>
      <w:r>
        <w:rPr>
          <w:rStyle w:val="DefaultParagraphFont"/>
          <w:spacing w:val="-4"/>
          <w:sz w:val="18"/>
          <w:szCs w:val="18"/>
        </w:rPr>
        <w:t>third</w:t>
      </w:r>
      <w:r>
        <w:rPr>
          <w:rStyle w:val="DefaultParagraphFont"/>
          <w:spacing w:val="-11"/>
          <w:sz w:val="18"/>
          <w:szCs w:val="18"/>
        </w:rPr>
        <w:t xml:space="preserve"> </w:t>
      </w:r>
      <w:r>
        <w:rPr>
          <w:rStyle w:val="DefaultParagraphFont"/>
          <w:spacing w:val="-4"/>
          <w:sz w:val="18"/>
          <w:szCs w:val="18"/>
        </w:rPr>
        <w:t>party</w:t>
      </w:r>
      <w:r>
        <w:rPr>
          <w:rStyle w:val="DefaultParagraphFont"/>
          <w:spacing w:val="-10"/>
          <w:sz w:val="18"/>
          <w:szCs w:val="18"/>
        </w:rPr>
        <w:t xml:space="preserve"> </w:t>
      </w:r>
      <w:r>
        <w:rPr>
          <w:rStyle w:val="DefaultParagraphFont"/>
          <w:spacing w:val="-4"/>
          <w:sz w:val="18"/>
          <w:szCs w:val="18"/>
        </w:rPr>
        <w:t>without</w:t>
      </w:r>
      <w:r>
        <w:rPr>
          <w:rStyle w:val="DefaultParagraphFont"/>
          <w:spacing w:val="-10"/>
          <w:sz w:val="18"/>
          <w:szCs w:val="18"/>
        </w:rPr>
        <w:t xml:space="preserve"> </w:t>
      </w:r>
      <w:r>
        <w:rPr>
          <w:rStyle w:val="DefaultParagraphFont"/>
          <w:spacing w:val="-4"/>
          <w:sz w:val="18"/>
          <w:szCs w:val="18"/>
        </w:rPr>
        <w:t>obligation</w:t>
      </w:r>
      <w:r>
        <w:rPr>
          <w:rStyle w:val="DefaultParagraphFont"/>
          <w:spacing w:val="-11"/>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confidentiality;</w:t>
      </w:r>
      <w:r>
        <w:br w:type="page"/>
      </w:r>
    </w:p>
    <w:p>
      <w:pPr>
        <w:pStyle w:val="ListParagraph"/>
        <w:numPr>
          <w:ilvl w:val="2"/>
          <w:numId w:val="4"/>
        </w:numPr>
        <w:tabs>
          <w:tab w:val="left" w:pos="1941" w:leader="none"/>
        </w:tabs>
        <w:overflowPunct w:val="false"/>
        <w:spacing w:before="83" w:after="160"/>
        <w:ind w:hanging="708" w:start="1941"/>
        <w:rPr/>
      </w:pPr>
      <w:r>
        <w:rPr>
          <w:rStyle w:val="DefaultParagraphFont"/>
          <w:w w:val="90"/>
          <w:sz w:val="18"/>
          <w:szCs w:val="18"/>
        </w:rPr>
        <w:t>such</w:t>
      </w:r>
      <w:r>
        <w:rPr>
          <w:rStyle w:val="DefaultParagraphFont"/>
          <w:spacing w:val="1"/>
          <w:sz w:val="18"/>
          <w:szCs w:val="18"/>
        </w:rPr>
        <w:t xml:space="preserve"> </w:t>
      </w:r>
      <w:r>
        <w:rPr>
          <w:rStyle w:val="DefaultParagraphFont"/>
          <w:w w:val="90"/>
          <w:sz w:val="18"/>
          <w:szCs w:val="18"/>
        </w:rPr>
        <w:t>information</w:t>
      </w:r>
      <w:r>
        <w:rPr>
          <w:rStyle w:val="DefaultParagraphFont"/>
          <w:spacing w:val="2"/>
          <w:sz w:val="18"/>
          <w:szCs w:val="18"/>
        </w:rPr>
        <w:t xml:space="preserve"> </w:t>
      </w:r>
      <w:r>
        <w:rPr>
          <w:rStyle w:val="DefaultParagraphFont"/>
          <w:w w:val="90"/>
          <w:sz w:val="18"/>
          <w:szCs w:val="18"/>
        </w:rPr>
        <w:t>was</w:t>
      </w:r>
      <w:r>
        <w:rPr>
          <w:rStyle w:val="DefaultParagraphFont"/>
          <w:spacing w:val="3"/>
          <w:sz w:val="18"/>
          <w:szCs w:val="18"/>
        </w:rPr>
        <w:t xml:space="preserve"> </w:t>
      </w:r>
      <w:r>
        <w:rPr>
          <w:rStyle w:val="DefaultParagraphFont"/>
          <w:w w:val="90"/>
          <w:sz w:val="18"/>
          <w:szCs w:val="18"/>
        </w:rPr>
        <w:t>already</w:t>
      </w:r>
      <w:r>
        <w:rPr>
          <w:rStyle w:val="DefaultParagraphFont"/>
          <w:spacing w:val="3"/>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public</w:t>
      </w:r>
      <w:r>
        <w:rPr>
          <w:rStyle w:val="DefaultParagraphFont"/>
          <w:spacing w:val="4"/>
          <w:sz w:val="18"/>
          <w:szCs w:val="18"/>
        </w:rPr>
        <w:t xml:space="preserve"> </w:t>
      </w:r>
      <w:r>
        <w:rPr>
          <w:rStyle w:val="DefaultParagraphFont"/>
          <w:w w:val="90"/>
          <w:sz w:val="18"/>
          <w:szCs w:val="18"/>
        </w:rPr>
        <w:t>domain</w:t>
      </w:r>
      <w:r>
        <w:rPr>
          <w:rStyle w:val="DefaultParagraphFont"/>
          <w:spacing w:val="2"/>
          <w:sz w:val="18"/>
          <w:szCs w:val="18"/>
        </w:rPr>
        <w:t xml:space="preserve"> </w:t>
      </w:r>
      <w:r>
        <w:rPr>
          <w:rStyle w:val="DefaultParagraphFont"/>
          <w:w w:val="90"/>
          <w:sz w:val="18"/>
          <w:szCs w:val="18"/>
        </w:rPr>
        <w:t>at</w:t>
      </w:r>
      <w:r>
        <w:rPr>
          <w:rStyle w:val="DefaultParagraphFont"/>
          <w:spacing w:val="6"/>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time</w:t>
      </w:r>
      <w:r>
        <w:rPr>
          <w:rStyle w:val="DefaultParagraphFont"/>
          <w:spacing w:val="3"/>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disclosure</w:t>
      </w:r>
      <w:r>
        <w:rPr>
          <w:rStyle w:val="DefaultParagraphFont"/>
          <w:spacing w:val="3"/>
          <w:sz w:val="18"/>
          <w:szCs w:val="18"/>
        </w:rPr>
        <w:t xml:space="preserve"> </w:t>
      </w:r>
      <w:r>
        <w:rPr>
          <w:rStyle w:val="DefaultParagraphFont"/>
          <w:w w:val="90"/>
          <w:sz w:val="18"/>
          <w:szCs w:val="18"/>
        </w:rPr>
        <w:t>otherwise</w:t>
      </w:r>
      <w:r>
        <w:rPr>
          <w:rStyle w:val="DefaultParagraphFont"/>
          <w:spacing w:val="3"/>
          <w:sz w:val="18"/>
          <w:szCs w:val="18"/>
        </w:rPr>
        <w:t xml:space="preserve"> </w:t>
      </w:r>
      <w:r>
        <w:rPr>
          <w:rStyle w:val="DefaultParagraphFont"/>
          <w:w w:val="90"/>
          <w:sz w:val="18"/>
          <w:szCs w:val="18"/>
        </w:rPr>
        <w:t>than</w:t>
      </w:r>
      <w:r>
        <w:rPr>
          <w:rStyle w:val="DefaultParagraphFont"/>
          <w:spacing w:val="1"/>
          <w:sz w:val="18"/>
          <w:szCs w:val="18"/>
        </w:rPr>
        <w:t xml:space="preserve"> </w:t>
      </w:r>
      <w:r>
        <w:rPr>
          <w:rStyle w:val="DefaultParagraphFont"/>
          <w:w w:val="90"/>
          <w:sz w:val="18"/>
          <w:szCs w:val="18"/>
        </w:rPr>
        <w:t>by</w:t>
      </w:r>
      <w:r>
        <w:rPr>
          <w:rStyle w:val="DefaultParagraphFont"/>
          <w:spacing w:val="3"/>
          <w:sz w:val="18"/>
          <w:szCs w:val="18"/>
        </w:rPr>
        <w:t xml:space="preserve"> </w:t>
      </w:r>
      <w:r>
        <w:rPr>
          <w:rStyle w:val="DefaultParagraphFont"/>
          <w:w w:val="90"/>
          <w:sz w:val="18"/>
          <w:szCs w:val="18"/>
        </w:rPr>
        <w:t>a</w:t>
      </w:r>
      <w:r>
        <w:rPr>
          <w:rStyle w:val="DefaultParagraphFont"/>
          <w:spacing w:val="7"/>
          <w:sz w:val="18"/>
          <w:szCs w:val="18"/>
        </w:rPr>
        <w:t xml:space="preserve"> </w:t>
      </w:r>
      <w:r>
        <w:rPr>
          <w:rStyle w:val="DefaultParagraphFont"/>
          <w:w w:val="90"/>
          <w:sz w:val="18"/>
          <w:szCs w:val="18"/>
        </w:rPr>
        <w:t>breach</w:t>
      </w:r>
      <w:r>
        <w:rPr>
          <w:rStyle w:val="DefaultParagraphFont"/>
          <w:spacing w:val="2"/>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w w:val="90"/>
          <w:sz w:val="18"/>
          <w:szCs w:val="18"/>
        </w:rPr>
        <w:t>Contract;</w:t>
      </w:r>
      <w:r>
        <w:rPr>
          <w:rStyle w:val="DefaultParagraphFont"/>
          <w:spacing w:val="3"/>
          <w:sz w:val="18"/>
          <w:szCs w:val="18"/>
        </w:rPr>
        <w:t xml:space="preserve"> </w:t>
      </w:r>
      <w:r>
        <w:rPr>
          <w:rStyle w:val="DefaultParagraphFont"/>
          <w:spacing w:val="-5"/>
          <w:w w:val="90"/>
          <w:sz w:val="18"/>
          <w:szCs w:val="18"/>
        </w:rPr>
        <w:t>or</w:t>
      </w:r>
    </w:p>
    <w:p>
      <w:pPr>
        <w:pStyle w:val="BodyText1"/>
        <w:overflowPunct w:val="false"/>
        <w:spacing w:before="71" w:after="160"/>
        <w:rPr/>
      </w:pPr>
      <w:r>
        <w:rPr/>
      </w:r>
    </w:p>
    <w:p>
      <w:pPr>
        <w:pStyle w:val="ListParagraph"/>
        <w:numPr>
          <w:ilvl w:val="2"/>
          <w:numId w:val="4"/>
        </w:numPr>
        <w:tabs>
          <w:tab w:val="left" w:pos="1955" w:leader="none"/>
        </w:tabs>
        <w:overflowPunct w:val="false"/>
        <w:rPr/>
      </w:pPr>
      <w:r>
        <w:rPr>
          <w:rStyle w:val="DefaultParagraphFont"/>
          <w:w w:val="90"/>
          <w:sz w:val="18"/>
          <w:szCs w:val="18"/>
        </w:rPr>
        <w:t>it</w:t>
      </w:r>
      <w:r>
        <w:rPr>
          <w:rStyle w:val="DefaultParagraphFont"/>
          <w:spacing w:val="5"/>
          <w:sz w:val="18"/>
          <w:szCs w:val="18"/>
        </w:rPr>
        <w:t xml:space="preserve"> </w:t>
      </w:r>
      <w:r>
        <w:rPr>
          <w:rStyle w:val="DefaultParagraphFont"/>
          <w:w w:val="90"/>
          <w:sz w:val="18"/>
          <w:szCs w:val="18"/>
        </w:rPr>
        <w:t>is</w:t>
      </w:r>
      <w:r>
        <w:rPr>
          <w:rStyle w:val="DefaultParagraphFont"/>
          <w:spacing w:val="6"/>
          <w:sz w:val="18"/>
          <w:szCs w:val="18"/>
        </w:rPr>
        <w:t xml:space="preserve"> </w:t>
      </w:r>
      <w:r>
        <w:rPr>
          <w:rStyle w:val="DefaultParagraphFont"/>
          <w:w w:val="90"/>
          <w:sz w:val="18"/>
          <w:szCs w:val="18"/>
        </w:rPr>
        <w:t>independently</w:t>
      </w:r>
      <w:r>
        <w:rPr>
          <w:rStyle w:val="DefaultParagraphFont"/>
          <w:spacing w:val="6"/>
          <w:sz w:val="18"/>
          <w:szCs w:val="18"/>
        </w:rPr>
        <w:t xml:space="preserve"> </w:t>
      </w:r>
      <w:r>
        <w:rPr>
          <w:rStyle w:val="DefaultParagraphFont"/>
          <w:w w:val="90"/>
          <w:sz w:val="18"/>
          <w:szCs w:val="18"/>
        </w:rPr>
        <w:t>developed</w:t>
      </w:r>
      <w:r>
        <w:rPr>
          <w:rStyle w:val="DefaultParagraphFont"/>
          <w:spacing w:val="5"/>
          <w:sz w:val="18"/>
          <w:szCs w:val="18"/>
        </w:rPr>
        <w:t xml:space="preserve"> </w:t>
      </w:r>
      <w:r>
        <w:rPr>
          <w:rStyle w:val="DefaultParagraphFont"/>
          <w:w w:val="90"/>
          <w:sz w:val="18"/>
          <w:szCs w:val="18"/>
        </w:rPr>
        <w:t>without</w:t>
      </w:r>
      <w:r>
        <w:rPr>
          <w:rStyle w:val="DefaultParagraphFont"/>
          <w:spacing w:val="6"/>
          <w:sz w:val="18"/>
          <w:szCs w:val="18"/>
        </w:rPr>
        <w:t xml:space="preserve"> </w:t>
      </w:r>
      <w:r>
        <w:rPr>
          <w:rStyle w:val="DefaultParagraphFont"/>
          <w:w w:val="90"/>
          <w:sz w:val="18"/>
          <w:szCs w:val="18"/>
        </w:rPr>
        <w:t>access</w:t>
      </w:r>
      <w:r>
        <w:rPr>
          <w:rStyle w:val="DefaultParagraphFont"/>
          <w:spacing w:val="6"/>
          <w:sz w:val="18"/>
          <w:szCs w:val="18"/>
        </w:rPr>
        <w:t xml:space="preserve"> </w:t>
      </w:r>
      <w:r>
        <w:rPr>
          <w:rStyle w:val="DefaultParagraphFont"/>
          <w:w w:val="90"/>
          <w:sz w:val="18"/>
          <w:szCs w:val="18"/>
        </w:rPr>
        <w:t>to</w:t>
      </w:r>
      <w:r>
        <w:rPr>
          <w:rStyle w:val="DefaultParagraphFont"/>
          <w:spacing w:val="7"/>
          <w:sz w:val="18"/>
          <w:szCs w:val="18"/>
        </w:rPr>
        <w:t xml:space="preserve"> </w:t>
      </w: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other</w:t>
      </w:r>
      <w:r>
        <w:rPr>
          <w:rStyle w:val="DefaultParagraphFont"/>
          <w:spacing w:val="6"/>
          <w:sz w:val="18"/>
          <w:szCs w:val="18"/>
        </w:rPr>
        <w:t xml:space="preserve"> </w:t>
      </w:r>
      <w:r>
        <w:rPr>
          <w:rStyle w:val="DefaultParagraphFont"/>
          <w:w w:val="90"/>
          <w:sz w:val="18"/>
          <w:szCs w:val="18"/>
        </w:rPr>
        <w:t>Party's</w:t>
      </w:r>
      <w:r>
        <w:rPr>
          <w:rStyle w:val="DefaultParagraphFont"/>
          <w:spacing w:val="5"/>
          <w:sz w:val="18"/>
          <w:szCs w:val="18"/>
        </w:rPr>
        <w:t xml:space="preserve"> </w:t>
      </w:r>
      <w:r>
        <w:rPr>
          <w:rStyle w:val="DefaultParagraphFont"/>
          <w:w w:val="90"/>
          <w:sz w:val="18"/>
          <w:szCs w:val="18"/>
        </w:rPr>
        <w:t>Confidential</w:t>
      </w:r>
      <w:r>
        <w:rPr>
          <w:rStyle w:val="DefaultParagraphFont"/>
          <w:spacing w:val="6"/>
          <w:sz w:val="18"/>
          <w:szCs w:val="18"/>
        </w:rPr>
        <w:t xml:space="preserve"> </w:t>
      </w:r>
      <w:r>
        <w:rPr>
          <w:rStyle w:val="DefaultParagraphFont"/>
          <w:spacing w:val="-2"/>
          <w:w w:val="90"/>
          <w:sz w:val="18"/>
          <w:szCs w:val="18"/>
        </w:rPr>
        <w:t>Information.</w:t>
      </w:r>
    </w:p>
    <w:p>
      <w:pPr>
        <w:pStyle w:val="BodyText1"/>
        <w:overflowPunct w:val="false"/>
        <w:spacing w:before="76" w:after="160"/>
        <w:rPr/>
      </w:pPr>
      <w:r>
        <w:rPr/>
      </w:r>
    </w:p>
    <w:p>
      <w:pPr>
        <w:pStyle w:val="ListParagraph"/>
        <w:numPr>
          <w:ilvl w:val="1"/>
          <w:numId w:val="4"/>
        </w:numPr>
        <w:tabs>
          <w:tab w:val="left" w:pos="3391" w:leader="none"/>
        </w:tabs>
        <w:overflowPunct w:val="false"/>
        <w:spacing w:lineRule="auto" w:line="264"/>
        <w:ind w:hanging="708" w:end="288"/>
        <w:jc w:val="both"/>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may</w:t>
      </w:r>
      <w:r>
        <w:rPr>
          <w:rStyle w:val="DefaultParagraphFont"/>
          <w:sz w:val="18"/>
          <w:szCs w:val="18"/>
        </w:rPr>
        <w:t xml:space="preserve"> </w:t>
      </w:r>
      <w:r>
        <w:rPr>
          <w:rStyle w:val="DefaultParagraphFont"/>
          <w:w w:val="90"/>
          <w:sz w:val="18"/>
          <w:szCs w:val="18"/>
        </w:rPr>
        <w:t>only</w:t>
      </w:r>
      <w:r>
        <w:rPr>
          <w:rStyle w:val="DefaultParagraphFont"/>
          <w:sz w:val="18"/>
          <w:szCs w:val="18"/>
        </w:rPr>
        <w:t xml:space="preserve"> </w:t>
      </w:r>
      <w:r>
        <w:rPr>
          <w:rStyle w:val="DefaultParagraphFont"/>
          <w:w w:val="90"/>
          <w:sz w:val="18"/>
          <w:szCs w:val="18"/>
        </w:rPr>
        <w:t>disclose</w:t>
      </w:r>
      <w:r>
        <w:rPr>
          <w:rStyle w:val="DefaultParagraphFont"/>
          <w:sz w:val="18"/>
          <w:szCs w:val="18"/>
        </w:rPr>
        <w:t xml:space="preserve"> </w:t>
      </w:r>
      <w:r>
        <w:rPr>
          <w:rStyle w:val="DefaultParagraphFont"/>
          <w:w w:val="90"/>
          <w:sz w:val="18"/>
          <w:szCs w:val="18"/>
        </w:rPr>
        <w:t>FCDO’s</w:t>
      </w:r>
      <w:r>
        <w:rPr>
          <w:rStyle w:val="DefaultParagraphFont"/>
          <w:sz w:val="18"/>
          <w:szCs w:val="18"/>
        </w:rPr>
        <w:t xml:space="preserve"> </w:t>
      </w:r>
      <w:r>
        <w:rPr>
          <w:rStyle w:val="DefaultParagraphFont"/>
          <w:w w:val="90"/>
          <w:sz w:val="18"/>
          <w:szCs w:val="18"/>
        </w:rPr>
        <w:t>Confidential</w:t>
      </w:r>
      <w:r>
        <w:rPr>
          <w:rStyle w:val="DefaultParagraphFont"/>
          <w:sz w:val="18"/>
          <w:szCs w:val="18"/>
        </w:rPr>
        <w:t xml:space="preserve"> </w:t>
      </w:r>
      <w:r>
        <w:rPr>
          <w:rStyle w:val="DefaultParagraphFont"/>
          <w:w w:val="90"/>
          <w:sz w:val="18"/>
          <w:szCs w:val="18"/>
        </w:rPr>
        <w:t>Information</w:t>
      </w:r>
      <w:r>
        <w:rPr>
          <w:rStyle w:val="DefaultParagraphFont"/>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Personnel</w:t>
      </w:r>
      <w:r>
        <w:rPr>
          <w:rStyle w:val="DefaultParagraphFont"/>
          <w:sz w:val="18"/>
          <w:szCs w:val="18"/>
        </w:rPr>
        <w:t xml:space="preserve"> </w:t>
      </w:r>
      <w:r>
        <w:rPr>
          <w:rStyle w:val="DefaultParagraphFont"/>
          <w:w w:val="90"/>
          <w:sz w:val="18"/>
          <w:szCs w:val="18"/>
        </w:rPr>
        <w:t>who</w:t>
      </w:r>
      <w:r>
        <w:rPr>
          <w:rStyle w:val="DefaultParagraphFont"/>
          <w:sz w:val="18"/>
          <w:szCs w:val="18"/>
        </w:rPr>
        <w:t xml:space="preserve"> </w:t>
      </w:r>
      <w:r>
        <w:rPr>
          <w:rStyle w:val="DefaultParagraphFont"/>
          <w:w w:val="90"/>
          <w:sz w:val="18"/>
          <w:szCs w:val="18"/>
        </w:rPr>
        <w:t>are</w:t>
      </w:r>
      <w:r>
        <w:rPr>
          <w:rStyle w:val="DefaultParagraphFont"/>
          <w:sz w:val="18"/>
          <w:szCs w:val="18"/>
        </w:rPr>
        <w:t xml:space="preserve"> </w:t>
      </w:r>
      <w:r>
        <w:rPr>
          <w:rStyle w:val="DefaultParagraphFont"/>
          <w:w w:val="90"/>
          <w:sz w:val="18"/>
          <w:szCs w:val="18"/>
        </w:rPr>
        <w:t>directly</w:t>
      </w:r>
      <w:r>
        <w:rPr>
          <w:rStyle w:val="DefaultParagraphFont"/>
          <w:sz w:val="18"/>
          <w:szCs w:val="18"/>
        </w:rPr>
        <w:t xml:space="preserve"> </w:t>
      </w:r>
      <w:r>
        <w:rPr>
          <w:rStyle w:val="DefaultParagraphFont"/>
          <w:w w:val="90"/>
          <w:sz w:val="18"/>
          <w:szCs w:val="18"/>
        </w:rPr>
        <w:t>involved</w:t>
      </w:r>
      <w:r>
        <w:rPr>
          <w:rStyle w:val="DefaultParagraphFont"/>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provision</w:t>
      </w:r>
      <w:r>
        <w:rPr>
          <w:rStyle w:val="DefaultParagraphFont"/>
          <w:spacing w:val="40"/>
          <w:sz w:val="18"/>
          <w:szCs w:val="18"/>
        </w:rPr>
        <w:t xml:space="preserve"> </w:t>
      </w:r>
      <w:r>
        <w:rPr>
          <w:rStyle w:val="DefaultParagraphFont"/>
          <w:w w:val="90"/>
          <w:sz w:val="18"/>
          <w:szCs w:val="18"/>
        </w:rPr>
        <w:t xml:space="preserve">of the Services and who need to know the information, and shall ensure that such Supplier Personnel are aware of and shall comply </w:t>
      </w:r>
      <w:r>
        <w:rPr>
          <w:rStyle w:val="DefaultParagraphFont"/>
          <w:sz w:val="18"/>
          <w:szCs w:val="18"/>
        </w:rPr>
        <w:t>with</w:t>
      </w:r>
      <w:r>
        <w:rPr>
          <w:rStyle w:val="DefaultParagraphFont"/>
          <w:spacing w:val="-13"/>
          <w:sz w:val="18"/>
          <w:szCs w:val="18"/>
        </w:rPr>
        <w:t xml:space="preserve"> </w:t>
      </w:r>
      <w:r>
        <w:rPr>
          <w:rStyle w:val="DefaultParagraphFont"/>
          <w:sz w:val="18"/>
          <w:szCs w:val="18"/>
        </w:rPr>
        <w:t>these</w:t>
      </w:r>
      <w:r>
        <w:rPr>
          <w:rStyle w:val="DefaultParagraphFont"/>
          <w:spacing w:val="-12"/>
          <w:sz w:val="18"/>
          <w:szCs w:val="18"/>
        </w:rPr>
        <w:t xml:space="preserve"> </w:t>
      </w:r>
      <w:r>
        <w:rPr>
          <w:rStyle w:val="DefaultParagraphFont"/>
          <w:sz w:val="18"/>
          <w:szCs w:val="18"/>
        </w:rPr>
        <w:t>obligations</w:t>
      </w:r>
      <w:r>
        <w:rPr>
          <w:rStyle w:val="DefaultParagraphFont"/>
          <w:spacing w:val="-13"/>
          <w:sz w:val="18"/>
          <w:szCs w:val="18"/>
        </w:rPr>
        <w:t xml:space="preserve"> </w:t>
      </w:r>
      <w:r>
        <w:rPr>
          <w:rStyle w:val="DefaultParagraphFont"/>
          <w:sz w:val="18"/>
          <w:szCs w:val="18"/>
        </w:rPr>
        <w:t>as</w:t>
      </w:r>
      <w:r>
        <w:rPr>
          <w:rStyle w:val="DefaultParagraphFont"/>
          <w:spacing w:val="-12"/>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confidentiality.</w:t>
      </w:r>
    </w:p>
    <w:p>
      <w:pPr>
        <w:pStyle w:val="BodyText1"/>
        <w:overflowPunct w:val="false"/>
        <w:spacing w:before="50" w:after="160"/>
        <w:rPr/>
      </w:pPr>
      <w:r>
        <w:rPr/>
      </w:r>
    </w:p>
    <w:p>
      <w:pPr>
        <w:pStyle w:val="ListParagraph"/>
        <w:numPr>
          <w:ilvl w:val="1"/>
          <w:numId w:val="4"/>
        </w:numPr>
        <w:tabs>
          <w:tab w:val="left" w:pos="3391" w:leader="none"/>
        </w:tabs>
        <w:overflowPunct w:val="false"/>
        <w:spacing w:lineRule="auto" w:line="254" w:before="1" w:after="160"/>
        <w:ind w:hanging="708" w:end="287"/>
        <w:jc w:val="both"/>
        <w:rPr/>
      </w:pPr>
      <w:r>
        <w:rPr>
          <w:rStyle w:val="DefaultParagraphFont"/>
          <w:spacing w:val="-6"/>
          <w:sz w:val="18"/>
          <w:szCs w:val="18"/>
        </w:rPr>
        <w:t>The Supplier</w:t>
      </w:r>
      <w:r>
        <w:rPr>
          <w:rStyle w:val="DefaultParagraphFont"/>
          <w:sz w:val="18"/>
          <w:szCs w:val="18"/>
        </w:rPr>
        <w:t xml:space="preserve"> </w:t>
      </w:r>
      <w:r>
        <w:rPr>
          <w:rStyle w:val="DefaultParagraphFont"/>
          <w:spacing w:val="-6"/>
          <w:sz w:val="18"/>
          <w:szCs w:val="18"/>
        </w:rPr>
        <w:t>shall</w:t>
      </w:r>
      <w:r>
        <w:rPr>
          <w:rStyle w:val="DefaultParagraphFont"/>
          <w:sz w:val="18"/>
          <w:szCs w:val="18"/>
        </w:rPr>
        <w:t xml:space="preserve"> </w:t>
      </w:r>
      <w:r>
        <w:rPr>
          <w:rStyle w:val="DefaultParagraphFont"/>
          <w:spacing w:val="-6"/>
          <w:sz w:val="18"/>
          <w:szCs w:val="18"/>
        </w:rPr>
        <w:t>not, and shall</w:t>
      </w:r>
      <w:r>
        <w:rPr>
          <w:rStyle w:val="DefaultParagraphFont"/>
          <w:sz w:val="18"/>
          <w:szCs w:val="18"/>
        </w:rPr>
        <w:t xml:space="preserve"> </w:t>
      </w:r>
      <w:r>
        <w:rPr>
          <w:rStyle w:val="DefaultParagraphFont"/>
          <w:spacing w:val="-6"/>
          <w:sz w:val="18"/>
          <w:szCs w:val="18"/>
        </w:rPr>
        <w:t>procure that the Supplier Personnel</w:t>
      </w:r>
      <w:r>
        <w:rPr>
          <w:rStyle w:val="DefaultParagraphFont"/>
          <w:sz w:val="18"/>
          <w:szCs w:val="18"/>
        </w:rPr>
        <w:t xml:space="preserve"> </w:t>
      </w:r>
      <w:r>
        <w:rPr>
          <w:rStyle w:val="DefaultParagraphFont"/>
          <w:spacing w:val="-6"/>
          <w:sz w:val="18"/>
          <w:szCs w:val="18"/>
        </w:rPr>
        <w:t xml:space="preserve">do not, use any of FCDO’s Confidential Information received </w:t>
      </w:r>
      <w:r>
        <w:rPr>
          <w:rStyle w:val="DefaultParagraphFont"/>
          <w:sz w:val="18"/>
          <w:szCs w:val="18"/>
        </w:rPr>
        <w:t>otherwise</w:t>
      </w:r>
      <w:r>
        <w:rPr>
          <w:rStyle w:val="DefaultParagraphFont"/>
          <w:spacing w:val="-13"/>
          <w:sz w:val="18"/>
          <w:szCs w:val="18"/>
        </w:rPr>
        <w:t xml:space="preserve"> </w:t>
      </w:r>
      <w:r>
        <w:rPr>
          <w:rStyle w:val="DefaultParagraphFont"/>
          <w:sz w:val="18"/>
          <w:szCs w:val="18"/>
        </w:rPr>
        <w:t>than</w:t>
      </w:r>
      <w:r>
        <w:rPr>
          <w:rStyle w:val="DefaultParagraphFont"/>
          <w:spacing w:val="-12"/>
          <w:sz w:val="18"/>
          <w:szCs w:val="18"/>
        </w:rPr>
        <w:t xml:space="preserve"> </w:t>
      </w:r>
      <w:r>
        <w:rPr>
          <w:rStyle w:val="DefaultParagraphFont"/>
          <w:sz w:val="18"/>
          <w:szCs w:val="18"/>
        </w:rPr>
        <w:t>for</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purposes</w:t>
      </w:r>
      <w:r>
        <w:rPr>
          <w:rStyle w:val="DefaultParagraphFont"/>
          <w:spacing w:val="-13"/>
          <w:sz w:val="18"/>
          <w:szCs w:val="18"/>
        </w:rPr>
        <w:t xml:space="preserve"> </w:t>
      </w:r>
      <w:r>
        <w:rPr>
          <w:rStyle w:val="DefaultParagraphFont"/>
          <w:sz w:val="18"/>
          <w:szCs w:val="18"/>
        </w:rPr>
        <w:t>of</w:t>
      </w:r>
      <w:r>
        <w:rPr>
          <w:rStyle w:val="DefaultParagraphFont"/>
          <w:spacing w:val="-13"/>
          <w:sz w:val="18"/>
          <w:szCs w:val="18"/>
        </w:rPr>
        <w:t xml:space="preserve"> </w:t>
      </w:r>
      <w:r>
        <w:rPr>
          <w:rStyle w:val="DefaultParagraphFont"/>
          <w:sz w:val="18"/>
          <w:szCs w:val="18"/>
        </w:rPr>
        <w:t>this</w:t>
      </w:r>
      <w:r>
        <w:rPr>
          <w:rStyle w:val="DefaultParagraphFont"/>
          <w:spacing w:val="-12"/>
          <w:sz w:val="18"/>
          <w:szCs w:val="18"/>
        </w:rPr>
        <w:t xml:space="preserve"> </w:t>
      </w:r>
      <w:r>
        <w:rPr>
          <w:rStyle w:val="DefaultParagraphFont"/>
          <w:sz w:val="18"/>
          <w:szCs w:val="18"/>
        </w:rPr>
        <w:t>Contract.</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54"/>
        <w:ind w:hanging="708" w:end="291"/>
        <w:jc w:val="both"/>
        <w:rPr/>
      </w:pPr>
      <w:r>
        <w:rPr>
          <w:rStyle w:val="DefaultParagraphFont"/>
          <w:spacing w:val="-6"/>
          <w:sz w:val="18"/>
          <w:szCs w:val="18"/>
        </w:rPr>
        <w:t>At</w:t>
      </w:r>
      <w:r>
        <w:rPr>
          <w:rStyle w:val="DefaultParagraphFont"/>
          <w:spacing w:val="-7"/>
          <w:sz w:val="18"/>
          <w:szCs w:val="18"/>
        </w:rPr>
        <w:t xml:space="preserve"> </w:t>
      </w:r>
      <w:r>
        <w:rPr>
          <w:rStyle w:val="DefaultParagraphFont"/>
          <w:spacing w:val="-6"/>
          <w:sz w:val="18"/>
          <w:szCs w:val="18"/>
        </w:rPr>
        <w:t>the written</w:t>
      </w:r>
      <w:r>
        <w:rPr>
          <w:rStyle w:val="DefaultParagraphFont"/>
          <w:spacing w:val="-7"/>
          <w:sz w:val="18"/>
          <w:szCs w:val="18"/>
        </w:rPr>
        <w:t xml:space="preserve"> </w:t>
      </w:r>
      <w:r>
        <w:rPr>
          <w:rStyle w:val="DefaultParagraphFont"/>
          <w:spacing w:val="-6"/>
          <w:sz w:val="18"/>
          <w:szCs w:val="18"/>
        </w:rPr>
        <w:t>request of</w:t>
      </w:r>
      <w:r>
        <w:rPr>
          <w:rStyle w:val="DefaultParagraphFont"/>
          <w:spacing w:val="-7"/>
          <w:sz w:val="18"/>
          <w:szCs w:val="18"/>
        </w:rPr>
        <w:t xml:space="preserve"> </w:t>
      </w:r>
      <w:r>
        <w:rPr>
          <w:rStyle w:val="DefaultParagraphFont"/>
          <w:spacing w:val="-6"/>
          <w:sz w:val="18"/>
          <w:szCs w:val="18"/>
        </w:rPr>
        <w:t>FCDO,</w:t>
      </w:r>
      <w:r>
        <w:rPr>
          <w:rStyle w:val="DefaultParagraphFont"/>
          <w:spacing w:val="-7"/>
          <w:sz w:val="18"/>
          <w:szCs w:val="18"/>
        </w:rPr>
        <w:t xml:space="preserve"> </w:t>
      </w:r>
      <w:r>
        <w:rPr>
          <w:rStyle w:val="DefaultParagraphFont"/>
          <w:spacing w:val="-6"/>
          <w:sz w:val="18"/>
          <w:szCs w:val="18"/>
        </w:rPr>
        <w:t>the Supplier</w:t>
      </w:r>
      <w:r>
        <w:rPr>
          <w:rStyle w:val="DefaultParagraphFont"/>
          <w:spacing w:val="-4"/>
          <w:sz w:val="18"/>
          <w:szCs w:val="18"/>
        </w:rPr>
        <w:t xml:space="preserve"> </w:t>
      </w:r>
      <w:r>
        <w:rPr>
          <w:rStyle w:val="DefaultParagraphFont"/>
          <w:spacing w:val="-6"/>
          <w:sz w:val="18"/>
          <w:szCs w:val="18"/>
        </w:rPr>
        <w:t>shall</w:t>
      </w:r>
      <w:r>
        <w:rPr>
          <w:rStyle w:val="DefaultParagraphFont"/>
          <w:spacing w:val="-4"/>
          <w:sz w:val="18"/>
          <w:szCs w:val="18"/>
        </w:rPr>
        <w:t xml:space="preserve"> </w:t>
      </w:r>
      <w:r>
        <w:rPr>
          <w:rStyle w:val="DefaultParagraphFont"/>
          <w:spacing w:val="-6"/>
          <w:sz w:val="18"/>
          <w:szCs w:val="18"/>
        </w:rPr>
        <w:t>procure</w:t>
      </w:r>
      <w:r>
        <w:rPr>
          <w:rStyle w:val="DefaultParagraphFont"/>
          <w:spacing w:val="-7"/>
          <w:sz w:val="18"/>
          <w:szCs w:val="18"/>
        </w:rPr>
        <w:t xml:space="preserve"> </w:t>
      </w:r>
      <w:r>
        <w:rPr>
          <w:rStyle w:val="DefaultParagraphFont"/>
          <w:spacing w:val="-6"/>
          <w:sz w:val="18"/>
          <w:szCs w:val="18"/>
        </w:rPr>
        <w:t>that those</w:t>
      </w:r>
      <w:r>
        <w:rPr>
          <w:rStyle w:val="DefaultParagraphFont"/>
          <w:spacing w:val="-7"/>
          <w:sz w:val="18"/>
          <w:szCs w:val="18"/>
        </w:rPr>
        <w:t xml:space="preserve"> </w:t>
      </w:r>
      <w:r>
        <w:rPr>
          <w:rStyle w:val="DefaultParagraphFont"/>
          <w:spacing w:val="-6"/>
          <w:sz w:val="18"/>
          <w:szCs w:val="18"/>
        </w:rPr>
        <w:t>members of the</w:t>
      </w:r>
      <w:r>
        <w:rPr>
          <w:rStyle w:val="DefaultParagraphFont"/>
          <w:spacing w:val="-7"/>
          <w:sz w:val="18"/>
          <w:szCs w:val="18"/>
        </w:rPr>
        <w:t xml:space="preserve"> </w:t>
      </w:r>
      <w:r>
        <w:rPr>
          <w:rStyle w:val="DefaultParagraphFont"/>
          <w:spacing w:val="-6"/>
          <w:sz w:val="18"/>
          <w:szCs w:val="18"/>
        </w:rPr>
        <w:t>Supplier Personnel referred</w:t>
      </w:r>
      <w:r>
        <w:rPr>
          <w:rStyle w:val="DefaultParagraphFont"/>
          <w:spacing w:val="-7"/>
          <w:sz w:val="18"/>
          <w:szCs w:val="18"/>
        </w:rPr>
        <w:t xml:space="preserve"> </w:t>
      </w:r>
      <w:r>
        <w:rPr>
          <w:rStyle w:val="DefaultParagraphFont"/>
          <w:spacing w:val="-6"/>
          <w:sz w:val="18"/>
          <w:szCs w:val="18"/>
        </w:rPr>
        <w:t>to</w:t>
      </w:r>
      <w:r>
        <w:rPr>
          <w:rStyle w:val="DefaultParagraphFont"/>
          <w:spacing w:val="-5"/>
          <w:sz w:val="18"/>
          <w:szCs w:val="18"/>
        </w:rPr>
        <w:t xml:space="preserve"> </w:t>
      </w:r>
      <w:r>
        <w:rPr>
          <w:rStyle w:val="DefaultParagraphFont"/>
          <w:spacing w:val="-6"/>
          <w:sz w:val="18"/>
          <w:szCs w:val="18"/>
        </w:rPr>
        <w:t>in</w:t>
      </w:r>
      <w:r>
        <w:rPr>
          <w:rStyle w:val="DefaultParagraphFont"/>
          <w:spacing w:val="-7"/>
          <w:sz w:val="18"/>
          <w:szCs w:val="18"/>
        </w:rPr>
        <w:t xml:space="preserve"> </w:t>
      </w:r>
      <w:r>
        <w:rPr>
          <w:rStyle w:val="DefaultParagraphFont"/>
          <w:spacing w:val="-6"/>
          <w:sz w:val="18"/>
          <w:szCs w:val="18"/>
        </w:rPr>
        <w:t xml:space="preserve">Clause 26.3, </w:t>
      </w:r>
      <w:r>
        <w:rPr>
          <w:rStyle w:val="DefaultParagraphFont"/>
          <w:spacing w:val="-4"/>
          <w:sz w:val="18"/>
          <w:szCs w:val="18"/>
        </w:rPr>
        <w:t>respectively</w:t>
      </w:r>
      <w:r>
        <w:rPr>
          <w:rStyle w:val="DefaultParagraphFont"/>
          <w:spacing w:val="-10"/>
          <w:sz w:val="18"/>
          <w:szCs w:val="18"/>
        </w:rPr>
        <w:t xml:space="preserve"> </w:t>
      </w:r>
      <w:r>
        <w:rPr>
          <w:rStyle w:val="DefaultParagraphFont"/>
          <w:spacing w:val="-4"/>
          <w:sz w:val="18"/>
          <w:szCs w:val="18"/>
        </w:rPr>
        <w:t>sign</w:t>
      </w:r>
      <w:r>
        <w:rPr>
          <w:rStyle w:val="DefaultParagraphFont"/>
          <w:spacing w:val="-11"/>
          <w:sz w:val="18"/>
          <w:szCs w:val="18"/>
        </w:rPr>
        <w:t xml:space="preserve"> </w:t>
      </w:r>
      <w:r>
        <w:rPr>
          <w:rStyle w:val="DefaultParagraphFont"/>
          <w:spacing w:val="-4"/>
          <w:sz w:val="18"/>
          <w:szCs w:val="18"/>
        </w:rPr>
        <w:t>a</w:t>
      </w:r>
      <w:r>
        <w:rPr>
          <w:rStyle w:val="DefaultParagraphFont"/>
          <w:spacing w:val="-9"/>
          <w:sz w:val="18"/>
          <w:szCs w:val="18"/>
        </w:rPr>
        <w:t xml:space="preserve"> </w:t>
      </w:r>
      <w:r>
        <w:rPr>
          <w:rStyle w:val="DefaultParagraphFont"/>
          <w:spacing w:val="-4"/>
          <w:sz w:val="18"/>
          <w:szCs w:val="18"/>
        </w:rPr>
        <w:t>confidentiality</w:t>
      </w:r>
      <w:r>
        <w:rPr>
          <w:rStyle w:val="DefaultParagraphFont"/>
          <w:spacing w:val="-7"/>
          <w:sz w:val="18"/>
          <w:szCs w:val="18"/>
        </w:rPr>
        <w:t xml:space="preserve"> </w:t>
      </w:r>
      <w:r>
        <w:rPr>
          <w:rStyle w:val="DefaultParagraphFont"/>
          <w:spacing w:val="-4"/>
          <w:sz w:val="18"/>
          <w:szCs w:val="18"/>
        </w:rPr>
        <w:t>undertaking</w:t>
      </w:r>
      <w:r>
        <w:rPr>
          <w:rStyle w:val="DefaultParagraphFont"/>
          <w:spacing w:val="-10"/>
          <w:sz w:val="18"/>
          <w:szCs w:val="18"/>
        </w:rPr>
        <w:t xml:space="preserve"> </w:t>
      </w:r>
      <w:r>
        <w:rPr>
          <w:rStyle w:val="DefaultParagraphFont"/>
          <w:spacing w:val="-4"/>
          <w:sz w:val="18"/>
          <w:szCs w:val="18"/>
        </w:rPr>
        <w:t>prior</w:t>
      </w:r>
      <w:r>
        <w:rPr>
          <w:rStyle w:val="DefaultParagraphFont"/>
          <w:spacing w:val="-10"/>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commencing</w:t>
      </w:r>
      <w:r>
        <w:rPr>
          <w:rStyle w:val="DefaultParagraphFont"/>
          <w:spacing w:val="-10"/>
          <w:sz w:val="18"/>
          <w:szCs w:val="18"/>
        </w:rPr>
        <w:t xml:space="preserve"> </w:t>
      </w:r>
      <w:r>
        <w:rPr>
          <w:rStyle w:val="DefaultParagraphFont"/>
          <w:spacing w:val="-4"/>
          <w:sz w:val="18"/>
          <w:szCs w:val="18"/>
        </w:rPr>
        <w:t>any</w:t>
      </w:r>
      <w:r>
        <w:rPr>
          <w:rStyle w:val="DefaultParagraphFont"/>
          <w:spacing w:val="-10"/>
          <w:sz w:val="18"/>
          <w:szCs w:val="18"/>
        </w:rPr>
        <w:t xml:space="preserve"> </w:t>
      </w:r>
      <w:r>
        <w:rPr>
          <w:rStyle w:val="DefaultParagraphFont"/>
          <w:spacing w:val="-4"/>
          <w:sz w:val="18"/>
          <w:szCs w:val="18"/>
        </w:rPr>
        <w:t>work</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accordance</w:t>
      </w:r>
      <w:r>
        <w:rPr>
          <w:rStyle w:val="DefaultParagraphFont"/>
          <w:spacing w:val="-10"/>
          <w:sz w:val="18"/>
          <w:szCs w:val="18"/>
        </w:rPr>
        <w:t xml:space="preserve"> </w:t>
      </w:r>
      <w:r>
        <w:rPr>
          <w:rStyle w:val="DefaultParagraphFont"/>
          <w:spacing w:val="-4"/>
          <w:sz w:val="18"/>
          <w:szCs w:val="18"/>
        </w:rPr>
        <w:t>with</w:t>
      </w:r>
      <w:r>
        <w:rPr>
          <w:rStyle w:val="DefaultParagraphFont"/>
          <w:spacing w:val="-11"/>
          <w:sz w:val="18"/>
          <w:szCs w:val="18"/>
        </w:rPr>
        <w:t xml:space="preserve"> </w:t>
      </w:r>
      <w:r>
        <w:rPr>
          <w:rStyle w:val="DefaultParagraphFont"/>
          <w:spacing w:val="-4"/>
          <w:sz w:val="18"/>
          <w:szCs w:val="18"/>
        </w:rPr>
        <w:t>this</w:t>
      </w:r>
      <w:r>
        <w:rPr>
          <w:rStyle w:val="DefaultParagraphFont"/>
          <w:spacing w:val="-10"/>
          <w:sz w:val="18"/>
          <w:szCs w:val="18"/>
        </w:rPr>
        <w:t xml:space="preserve"> </w:t>
      </w:r>
      <w:r>
        <w:rPr>
          <w:rStyle w:val="DefaultParagraphFont"/>
          <w:spacing w:val="-4"/>
          <w:sz w:val="18"/>
          <w:szCs w:val="18"/>
        </w:rPr>
        <w:t>Contract.</w:t>
      </w:r>
    </w:p>
    <w:p>
      <w:pPr>
        <w:pStyle w:val="BodyText1"/>
        <w:overflowPunct w:val="false"/>
        <w:spacing w:before="55" w:after="160"/>
        <w:rPr/>
      </w:pPr>
      <w:r>
        <w:rPr/>
      </w:r>
    </w:p>
    <w:p>
      <w:pPr>
        <w:pStyle w:val="ListParagraph"/>
        <w:numPr>
          <w:ilvl w:val="1"/>
          <w:numId w:val="4"/>
        </w:numPr>
        <w:tabs>
          <w:tab w:val="left" w:pos="1187" w:leader="none"/>
        </w:tabs>
        <w:overflowPunct w:val="false"/>
        <w:ind w:hanging="679" w:start="1187"/>
        <w:rPr/>
      </w:pPr>
      <w:r>
        <w:rPr>
          <w:rStyle w:val="DefaultParagraphFont"/>
          <w:w w:val="90"/>
          <w:sz w:val="18"/>
          <w:szCs w:val="18"/>
        </w:rPr>
        <w:t>Nothing</w:t>
      </w:r>
      <w:r>
        <w:rPr>
          <w:rStyle w:val="DefaultParagraphFont"/>
          <w:spacing w:val="-1"/>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w w:val="90"/>
          <w:sz w:val="18"/>
          <w:szCs w:val="18"/>
        </w:rPr>
        <w:t>Contract</w:t>
      </w:r>
      <w:r>
        <w:rPr>
          <w:rStyle w:val="DefaultParagraphFont"/>
          <w:spacing w:val="-3"/>
          <w:sz w:val="18"/>
          <w:szCs w:val="18"/>
        </w:rPr>
        <w:t xml:space="preserve"> </w:t>
      </w:r>
      <w:r>
        <w:rPr>
          <w:rStyle w:val="DefaultParagraphFont"/>
          <w:w w:val="90"/>
          <w:sz w:val="18"/>
          <w:szCs w:val="18"/>
        </w:rPr>
        <w:t>shall</w:t>
      </w:r>
      <w:r>
        <w:rPr>
          <w:rStyle w:val="DefaultParagraphFont"/>
          <w:spacing w:val="-3"/>
          <w:sz w:val="18"/>
          <w:szCs w:val="18"/>
        </w:rPr>
        <w:t xml:space="preserve"> </w:t>
      </w:r>
      <w:r>
        <w:rPr>
          <w:rStyle w:val="DefaultParagraphFont"/>
          <w:w w:val="90"/>
          <w:sz w:val="18"/>
          <w:szCs w:val="18"/>
        </w:rPr>
        <w:t>prevent</w:t>
      </w:r>
      <w:r>
        <w:rPr>
          <w:rStyle w:val="DefaultParagraphFont"/>
          <w:spacing w:val="-2"/>
          <w:sz w:val="18"/>
          <w:szCs w:val="18"/>
        </w:rPr>
        <w:t xml:space="preserve"> </w:t>
      </w:r>
      <w:r>
        <w:rPr>
          <w:rStyle w:val="DefaultParagraphFont"/>
          <w:w w:val="90"/>
          <w:sz w:val="18"/>
          <w:szCs w:val="18"/>
        </w:rPr>
        <w:t>FCDO</w:t>
      </w:r>
      <w:r>
        <w:rPr>
          <w:rStyle w:val="DefaultParagraphFont"/>
          <w:spacing w:val="-2"/>
          <w:sz w:val="18"/>
          <w:szCs w:val="18"/>
        </w:rPr>
        <w:t xml:space="preserve"> </w:t>
      </w:r>
      <w:r>
        <w:rPr>
          <w:rStyle w:val="DefaultParagraphFont"/>
          <w:w w:val="90"/>
          <w:sz w:val="18"/>
          <w:szCs w:val="18"/>
        </w:rPr>
        <w:t>from</w:t>
      </w:r>
      <w:r>
        <w:rPr>
          <w:rStyle w:val="DefaultParagraphFont"/>
          <w:spacing w:val="-2"/>
          <w:sz w:val="18"/>
          <w:szCs w:val="18"/>
        </w:rPr>
        <w:t xml:space="preserve"> </w:t>
      </w:r>
      <w:r>
        <w:rPr>
          <w:rStyle w:val="DefaultParagraphFont"/>
          <w:w w:val="90"/>
          <w:sz w:val="18"/>
          <w:szCs w:val="18"/>
        </w:rPr>
        <w:t>disclosing</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Supplier’s</w:t>
      </w:r>
      <w:r>
        <w:rPr>
          <w:rStyle w:val="DefaultParagraphFont"/>
          <w:spacing w:val="-3"/>
          <w:sz w:val="18"/>
          <w:szCs w:val="18"/>
        </w:rPr>
        <w:t xml:space="preserve"> </w:t>
      </w:r>
      <w:r>
        <w:rPr>
          <w:rStyle w:val="DefaultParagraphFont"/>
          <w:w w:val="90"/>
          <w:sz w:val="18"/>
          <w:szCs w:val="18"/>
        </w:rPr>
        <w:t>Confidential</w:t>
      </w:r>
      <w:r>
        <w:rPr>
          <w:rStyle w:val="DefaultParagraphFont"/>
          <w:spacing w:val="-3"/>
          <w:sz w:val="18"/>
          <w:szCs w:val="18"/>
        </w:rPr>
        <w:t xml:space="preserve"> </w:t>
      </w:r>
      <w:r>
        <w:rPr>
          <w:rStyle w:val="DefaultParagraphFont"/>
          <w:spacing w:val="-2"/>
          <w:w w:val="90"/>
          <w:sz w:val="18"/>
          <w:szCs w:val="18"/>
        </w:rPr>
        <w:t>Information:</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90"/>
        <w:jc w:val="both"/>
        <w:rPr/>
      </w:pPr>
      <w:r>
        <w:rPr>
          <w:rStyle w:val="DefaultParagraphFont"/>
          <w:sz w:val="18"/>
          <w:szCs w:val="18"/>
        </w:rPr>
        <w:t>on</w:t>
      </w:r>
      <w:r>
        <w:rPr>
          <w:rStyle w:val="DefaultParagraphFont"/>
          <w:spacing w:val="-10"/>
          <w:sz w:val="18"/>
          <w:szCs w:val="18"/>
        </w:rPr>
        <w:t xml:space="preserve"> </w:t>
      </w:r>
      <w:r>
        <w:rPr>
          <w:rStyle w:val="DefaultParagraphFont"/>
          <w:sz w:val="18"/>
          <w:szCs w:val="18"/>
        </w:rPr>
        <w:t>a</w:t>
      </w:r>
      <w:r>
        <w:rPr>
          <w:rStyle w:val="DefaultParagraphFont"/>
          <w:spacing w:val="-10"/>
          <w:sz w:val="18"/>
          <w:szCs w:val="18"/>
        </w:rPr>
        <w:t xml:space="preserve"> </w:t>
      </w:r>
      <w:r>
        <w:rPr>
          <w:rStyle w:val="DefaultParagraphFont"/>
          <w:sz w:val="18"/>
          <w:szCs w:val="18"/>
        </w:rPr>
        <w:t>confidential</w:t>
      </w:r>
      <w:r>
        <w:rPr>
          <w:rStyle w:val="DefaultParagraphFont"/>
          <w:spacing w:val="-10"/>
          <w:sz w:val="18"/>
          <w:szCs w:val="18"/>
        </w:rPr>
        <w:t xml:space="preserve"> </w:t>
      </w:r>
      <w:r>
        <w:rPr>
          <w:rStyle w:val="DefaultParagraphFont"/>
          <w:sz w:val="18"/>
          <w:szCs w:val="18"/>
        </w:rPr>
        <w:t>basis</w:t>
      </w:r>
      <w:r>
        <w:rPr>
          <w:rStyle w:val="DefaultParagraphFont"/>
          <w:spacing w:val="-10"/>
          <w:sz w:val="18"/>
          <w:szCs w:val="18"/>
        </w:rPr>
        <w:t xml:space="preserve"> </w:t>
      </w:r>
      <w:r>
        <w:rPr>
          <w:rStyle w:val="DefaultParagraphFont"/>
          <w:sz w:val="18"/>
          <w:szCs w:val="18"/>
        </w:rPr>
        <w:t>to</w:t>
      </w:r>
      <w:r>
        <w:rPr>
          <w:rStyle w:val="DefaultParagraphFont"/>
          <w:spacing w:val="-9"/>
          <w:sz w:val="18"/>
          <w:szCs w:val="18"/>
        </w:rPr>
        <w:t xml:space="preserve"> </w:t>
      </w:r>
      <w:r>
        <w:rPr>
          <w:rStyle w:val="DefaultParagraphFont"/>
          <w:sz w:val="18"/>
          <w:szCs w:val="18"/>
        </w:rPr>
        <w:t>any</w:t>
      </w:r>
      <w:r>
        <w:rPr>
          <w:rStyle w:val="DefaultParagraphFont"/>
          <w:spacing w:val="-10"/>
          <w:sz w:val="18"/>
          <w:szCs w:val="18"/>
        </w:rPr>
        <w:t xml:space="preserve"> </w:t>
      </w:r>
      <w:r>
        <w:rPr>
          <w:rStyle w:val="DefaultParagraphFont"/>
          <w:sz w:val="18"/>
          <w:szCs w:val="18"/>
        </w:rPr>
        <w:t>Central</w:t>
      </w:r>
      <w:r>
        <w:rPr>
          <w:rStyle w:val="DefaultParagraphFont"/>
          <w:spacing w:val="-10"/>
          <w:sz w:val="18"/>
          <w:szCs w:val="18"/>
        </w:rPr>
        <w:t xml:space="preserve"> </w:t>
      </w:r>
      <w:r>
        <w:rPr>
          <w:rStyle w:val="DefaultParagraphFont"/>
          <w:sz w:val="18"/>
          <w:szCs w:val="18"/>
        </w:rPr>
        <w:t>Government</w:t>
      </w:r>
      <w:r>
        <w:rPr>
          <w:rStyle w:val="DefaultParagraphFont"/>
          <w:spacing w:val="-10"/>
          <w:sz w:val="18"/>
          <w:szCs w:val="18"/>
        </w:rPr>
        <w:t xml:space="preserve"> </w:t>
      </w:r>
      <w:r>
        <w:rPr>
          <w:rStyle w:val="DefaultParagraphFont"/>
          <w:sz w:val="18"/>
          <w:szCs w:val="18"/>
        </w:rPr>
        <w:t>Body</w:t>
      </w:r>
      <w:r>
        <w:rPr>
          <w:rStyle w:val="DefaultParagraphFont"/>
          <w:spacing w:val="-10"/>
          <w:sz w:val="18"/>
          <w:szCs w:val="18"/>
        </w:rPr>
        <w:t xml:space="preserve"> </w:t>
      </w:r>
      <w:r>
        <w:rPr>
          <w:rStyle w:val="DefaultParagraphFont"/>
          <w:sz w:val="18"/>
          <w:szCs w:val="18"/>
        </w:rPr>
        <w:t>for</w:t>
      </w:r>
      <w:r>
        <w:rPr>
          <w:rStyle w:val="DefaultParagraphFont"/>
          <w:spacing w:val="-10"/>
          <w:sz w:val="18"/>
          <w:szCs w:val="18"/>
        </w:rPr>
        <w:t xml:space="preserve"> </w:t>
      </w:r>
      <w:r>
        <w:rPr>
          <w:rStyle w:val="DefaultParagraphFont"/>
          <w:sz w:val="18"/>
          <w:szCs w:val="18"/>
        </w:rPr>
        <w:t>any</w:t>
      </w:r>
      <w:r>
        <w:rPr>
          <w:rStyle w:val="DefaultParagraphFont"/>
          <w:spacing w:val="-10"/>
          <w:sz w:val="18"/>
          <w:szCs w:val="18"/>
        </w:rPr>
        <w:t xml:space="preserve"> </w:t>
      </w:r>
      <w:r>
        <w:rPr>
          <w:rStyle w:val="DefaultParagraphFont"/>
          <w:sz w:val="18"/>
          <w:szCs w:val="18"/>
        </w:rPr>
        <w:t>proper</w:t>
      </w:r>
      <w:r>
        <w:rPr>
          <w:rStyle w:val="DefaultParagraphFont"/>
          <w:spacing w:val="-10"/>
          <w:sz w:val="18"/>
          <w:szCs w:val="18"/>
        </w:rPr>
        <w:t xml:space="preserve"> </w:t>
      </w:r>
      <w:r>
        <w:rPr>
          <w:rStyle w:val="DefaultParagraphFont"/>
          <w:sz w:val="18"/>
          <w:szCs w:val="18"/>
        </w:rPr>
        <w:t>purpose</w:t>
      </w:r>
      <w:r>
        <w:rPr>
          <w:rStyle w:val="DefaultParagraphFont"/>
          <w:spacing w:val="-10"/>
          <w:sz w:val="18"/>
          <w:szCs w:val="18"/>
        </w:rPr>
        <w:t xml:space="preserve"> </w:t>
      </w:r>
      <w:r>
        <w:rPr>
          <w:rStyle w:val="DefaultParagraphFont"/>
          <w:sz w:val="18"/>
          <w:szCs w:val="18"/>
        </w:rPr>
        <w:t>of</w:t>
      </w:r>
      <w:r>
        <w:rPr>
          <w:rStyle w:val="DefaultParagraphFont"/>
          <w:spacing w:val="-10"/>
          <w:sz w:val="18"/>
          <w:szCs w:val="18"/>
        </w:rPr>
        <w:t xml:space="preserve"> </w:t>
      </w:r>
      <w:r>
        <w:rPr>
          <w:rStyle w:val="DefaultParagraphFont"/>
          <w:sz w:val="18"/>
          <w:szCs w:val="18"/>
        </w:rPr>
        <w:t>FCDO</w:t>
      </w:r>
      <w:r>
        <w:rPr>
          <w:rStyle w:val="DefaultParagraphFont"/>
          <w:spacing w:val="-9"/>
          <w:sz w:val="18"/>
          <w:szCs w:val="18"/>
        </w:rPr>
        <w:t xml:space="preserve"> </w:t>
      </w:r>
      <w:r>
        <w:rPr>
          <w:rStyle w:val="DefaultParagraphFont"/>
          <w:sz w:val="18"/>
          <w:szCs w:val="18"/>
        </w:rPr>
        <w:t>or</w:t>
      </w:r>
      <w:r>
        <w:rPr>
          <w:rStyle w:val="DefaultParagraphFont"/>
          <w:spacing w:val="-11"/>
          <w:sz w:val="18"/>
          <w:szCs w:val="18"/>
        </w:rPr>
        <w:t xml:space="preserve"> </w:t>
      </w:r>
      <w:r>
        <w:rPr>
          <w:rStyle w:val="DefaultParagraphFont"/>
          <w:sz w:val="18"/>
          <w:szCs w:val="18"/>
        </w:rPr>
        <w:t>of</w:t>
      </w:r>
      <w:r>
        <w:rPr>
          <w:rStyle w:val="DefaultParagraphFont"/>
          <w:spacing w:val="-10"/>
          <w:sz w:val="18"/>
          <w:szCs w:val="18"/>
        </w:rPr>
        <w:t xml:space="preserve"> </w:t>
      </w:r>
      <w:r>
        <w:rPr>
          <w:rStyle w:val="DefaultParagraphFont"/>
          <w:sz w:val="18"/>
          <w:szCs w:val="18"/>
        </w:rPr>
        <w:t>the</w:t>
      </w:r>
      <w:r>
        <w:rPr>
          <w:rStyle w:val="DefaultParagraphFont"/>
          <w:spacing w:val="-10"/>
          <w:sz w:val="18"/>
          <w:szCs w:val="18"/>
        </w:rPr>
        <w:t xml:space="preserve"> </w:t>
      </w:r>
      <w:r>
        <w:rPr>
          <w:rStyle w:val="DefaultParagraphFont"/>
          <w:sz w:val="18"/>
          <w:szCs w:val="18"/>
        </w:rPr>
        <w:t>relevant</w:t>
      </w:r>
      <w:r>
        <w:rPr>
          <w:rStyle w:val="DefaultParagraphFont"/>
          <w:spacing w:val="-10"/>
          <w:sz w:val="18"/>
          <w:szCs w:val="18"/>
        </w:rPr>
        <w:t xml:space="preserve"> </w:t>
      </w:r>
      <w:r>
        <w:rPr>
          <w:rStyle w:val="DefaultParagraphFont"/>
          <w:sz w:val="18"/>
          <w:szCs w:val="18"/>
        </w:rPr>
        <w:t>Central Government</w:t>
      </w:r>
      <w:r>
        <w:rPr>
          <w:rStyle w:val="DefaultParagraphFont"/>
          <w:spacing w:val="-11"/>
          <w:sz w:val="18"/>
          <w:szCs w:val="18"/>
        </w:rPr>
        <w:t xml:space="preserve"> </w:t>
      </w:r>
      <w:r>
        <w:rPr>
          <w:rStyle w:val="DefaultParagraphFont"/>
          <w:sz w:val="18"/>
          <w:szCs w:val="18"/>
        </w:rPr>
        <w:t>Body;</w:t>
      </w:r>
    </w:p>
    <w:p>
      <w:pPr>
        <w:pStyle w:val="BodyText1"/>
        <w:overflowPunct w:val="false"/>
        <w:spacing w:before="54" w:after="160"/>
        <w:rPr/>
      </w:pPr>
      <w:r>
        <w:rPr/>
      </w:r>
    </w:p>
    <w:p>
      <w:pPr>
        <w:pStyle w:val="ListParagraph"/>
        <w:numPr>
          <w:ilvl w:val="2"/>
          <w:numId w:val="4"/>
        </w:numPr>
        <w:tabs>
          <w:tab w:val="left" w:pos="1932" w:leader="none"/>
        </w:tabs>
        <w:overflowPunct w:val="false"/>
        <w:spacing w:before="1" w:after="160"/>
        <w:ind w:hanging="699" w:start="1932"/>
        <w:rPr/>
      </w:pPr>
      <w:r>
        <w:rPr>
          <w:rStyle w:val="DefaultParagraphFont"/>
          <w:w w:val="90"/>
          <w:sz w:val="18"/>
          <w:szCs w:val="18"/>
        </w:rPr>
        <w:t>to</w:t>
      </w:r>
      <w:r>
        <w:rPr>
          <w:rStyle w:val="DefaultParagraphFont"/>
          <w:spacing w:val="6"/>
          <w:sz w:val="18"/>
          <w:szCs w:val="18"/>
        </w:rPr>
        <w:t xml:space="preserve"> </w:t>
      </w:r>
      <w:r>
        <w:rPr>
          <w:rStyle w:val="DefaultParagraphFont"/>
          <w:w w:val="90"/>
          <w:sz w:val="18"/>
          <w:szCs w:val="18"/>
        </w:rPr>
        <w:t>Parliament</w:t>
      </w:r>
      <w:r>
        <w:rPr>
          <w:rStyle w:val="DefaultParagraphFont"/>
          <w:spacing w:val="6"/>
          <w:sz w:val="18"/>
          <w:szCs w:val="18"/>
        </w:rPr>
        <w:t xml:space="preserve"> </w:t>
      </w:r>
      <w:r>
        <w:rPr>
          <w:rStyle w:val="DefaultParagraphFont"/>
          <w:w w:val="90"/>
          <w:sz w:val="18"/>
          <w:szCs w:val="18"/>
        </w:rPr>
        <w:t>and</w:t>
      </w:r>
      <w:r>
        <w:rPr>
          <w:rStyle w:val="DefaultParagraphFont"/>
          <w:spacing w:val="4"/>
          <w:sz w:val="18"/>
          <w:szCs w:val="18"/>
        </w:rPr>
        <w:t xml:space="preserve"> </w:t>
      </w:r>
      <w:r>
        <w:rPr>
          <w:rStyle w:val="DefaultParagraphFont"/>
          <w:w w:val="90"/>
          <w:sz w:val="18"/>
          <w:szCs w:val="18"/>
        </w:rPr>
        <w:t>Parliamentary</w:t>
      </w:r>
      <w:r>
        <w:rPr>
          <w:rStyle w:val="DefaultParagraphFont"/>
          <w:spacing w:val="9"/>
          <w:sz w:val="18"/>
          <w:szCs w:val="18"/>
        </w:rPr>
        <w:t xml:space="preserve"> </w:t>
      </w:r>
      <w:r>
        <w:rPr>
          <w:rStyle w:val="DefaultParagraphFont"/>
          <w:w w:val="90"/>
          <w:sz w:val="18"/>
          <w:szCs w:val="18"/>
        </w:rPr>
        <w:t>Committees</w:t>
      </w:r>
      <w:r>
        <w:rPr>
          <w:rStyle w:val="DefaultParagraphFont"/>
          <w:spacing w:val="6"/>
          <w:sz w:val="18"/>
          <w:szCs w:val="18"/>
        </w:rPr>
        <w:t xml:space="preserve"> </w:t>
      </w:r>
      <w:r>
        <w:rPr>
          <w:rStyle w:val="DefaultParagraphFont"/>
          <w:w w:val="90"/>
          <w:sz w:val="18"/>
          <w:szCs w:val="18"/>
        </w:rPr>
        <w:t>or</w:t>
      </w:r>
      <w:r>
        <w:rPr>
          <w:rStyle w:val="DefaultParagraphFont"/>
          <w:spacing w:val="5"/>
          <w:sz w:val="18"/>
          <w:szCs w:val="18"/>
        </w:rPr>
        <w:t xml:space="preserve"> </w:t>
      </w:r>
      <w:r>
        <w:rPr>
          <w:rStyle w:val="DefaultParagraphFont"/>
          <w:w w:val="90"/>
          <w:sz w:val="18"/>
          <w:szCs w:val="18"/>
        </w:rPr>
        <w:t>if</w:t>
      </w:r>
      <w:r>
        <w:rPr>
          <w:rStyle w:val="DefaultParagraphFont"/>
          <w:spacing w:val="7"/>
          <w:sz w:val="18"/>
          <w:szCs w:val="18"/>
        </w:rPr>
        <w:t xml:space="preserve"> </w:t>
      </w:r>
      <w:r>
        <w:rPr>
          <w:rStyle w:val="DefaultParagraphFont"/>
          <w:w w:val="90"/>
          <w:sz w:val="18"/>
          <w:szCs w:val="18"/>
        </w:rPr>
        <w:t>required</w:t>
      </w:r>
      <w:r>
        <w:rPr>
          <w:rStyle w:val="DefaultParagraphFont"/>
          <w:spacing w:val="4"/>
          <w:sz w:val="18"/>
          <w:szCs w:val="18"/>
        </w:rPr>
        <w:t xml:space="preserve"> </w:t>
      </w:r>
      <w:r>
        <w:rPr>
          <w:rStyle w:val="DefaultParagraphFont"/>
          <w:w w:val="90"/>
          <w:sz w:val="18"/>
          <w:szCs w:val="18"/>
        </w:rPr>
        <w:t>by</w:t>
      </w:r>
      <w:r>
        <w:rPr>
          <w:rStyle w:val="DefaultParagraphFont"/>
          <w:spacing w:val="6"/>
          <w:sz w:val="18"/>
          <w:szCs w:val="18"/>
        </w:rPr>
        <w:t xml:space="preserve"> </w:t>
      </w:r>
      <w:r>
        <w:rPr>
          <w:rStyle w:val="DefaultParagraphFont"/>
          <w:w w:val="90"/>
          <w:sz w:val="18"/>
          <w:szCs w:val="18"/>
        </w:rPr>
        <w:t>any</w:t>
      </w:r>
      <w:r>
        <w:rPr>
          <w:rStyle w:val="DefaultParagraphFont"/>
          <w:spacing w:val="9"/>
          <w:sz w:val="18"/>
          <w:szCs w:val="18"/>
        </w:rPr>
        <w:t xml:space="preserve"> </w:t>
      </w:r>
      <w:r>
        <w:rPr>
          <w:rStyle w:val="DefaultParagraphFont"/>
          <w:w w:val="90"/>
          <w:sz w:val="18"/>
          <w:szCs w:val="18"/>
        </w:rPr>
        <w:t>Parliamentary</w:t>
      </w:r>
      <w:r>
        <w:rPr>
          <w:rStyle w:val="DefaultParagraphFont"/>
          <w:spacing w:val="6"/>
          <w:sz w:val="18"/>
          <w:szCs w:val="18"/>
        </w:rPr>
        <w:t xml:space="preserve"> </w:t>
      </w:r>
      <w:r>
        <w:rPr>
          <w:rStyle w:val="DefaultParagraphFont"/>
          <w:w w:val="90"/>
          <w:sz w:val="18"/>
          <w:szCs w:val="18"/>
        </w:rPr>
        <w:t>reporting</w:t>
      </w:r>
      <w:r>
        <w:rPr>
          <w:rStyle w:val="DefaultParagraphFont"/>
          <w:spacing w:val="5"/>
          <w:sz w:val="18"/>
          <w:szCs w:val="18"/>
        </w:rPr>
        <w:t xml:space="preserve"> </w:t>
      </w:r>
      <w:r>
        <w:rPr>
          <w:rStyle w:val="DefaultParagraphFont"/>
          <w:spacing w:val="-2"/>
          <w:w w:val="90"/>
          <w:sz w:val="18"/>
          <w:szCs w:val="18"/>
        </w:rPr>
        <w:t>requirement;</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9" w:start="1941" w:end="289"/>
        <w:jc w:val="both"/>
        <w:rPr/>
      </w:pP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extent</w:t>
      </w:r>
      <w:r>
        <w:rPr>
          <w:rStyle w:val="DefaultParagraphFont"/>
          <w:spacing w:val="-7"/>
          <w:sz w:val="18"/>
          <w:szCs w:val="18"/>
        </w:rPr>
        <w:t xml:space="preserve"> </w:t>
      </w:r>
      <w:r>
        <w:rPr>
          <w:rStyle w:val="DefaultParagraphFont"/>
          <w:spacing w:val="-4"/>
          <w:sz w:val="18"/>
          <w:szCs w:val="18"/>
        </w:rPr>
        <w:t>that</w:t>
      </w:r>
      <w:r>
        <w:rPr>
          <w:rStyle w:val="DefaultParagraphFont"/>
          <w:spacing w:val="-6"/>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(acting</w:t>
      </w:r>
      <w:r>
        <w:rPr>
          <w:rStyle w:val="DefaultParagraphFont"/>
          <w:spacing w:val="-6"/>
          <w:sz w:val="18"/>
          <w:szCs w:val="18"/>
        </w:rPr>
        <w:t xml:space="preserve"> </w:t>
      </w:r>
      <w:r>
        <w:rPr>
          <w:rStyle w:val="DefaultParagraphFont"/>
          <w:spacing w:val="-4"/>
          <w:sz w:val="18"/>
          <w:szCs w:val="18"/>
        </w:rPr>
        <w:t>reasonably)</w:t>
      </w:r>
      <w:r>
        <w:rPr>
          <w:rStyle w:val="DefaultParagraphFont"/>
          <w:spacing w:val="-7"/>
          <w:sz w:val="18"/>
          <w:szCs w:val="18"/>
        </w:rPr>
        <w:t xml:space="preserve"> </w:t>
      </w:r>
      <w:r>
        <w:rPr>
          <w:rStyle w:val="DefaultParagraphFont"/>
          <w:spacing w:val="-4"/>
          <w:sz w:val="18"/>
          <w:szCs w:val="18"/>
        </w:rPr>
        <w:t>deems</w:t>
      </w:r>
      <w:r>
        <w:rPr>
          <w:rStyle w:val="DefaultParagraphFont"/>
          <w:spacing w:val="-9"/>
          <w:sz w:val="18"/>
          <w:szCs w:val="18"/>
        </w:rPr>
        <w:t xml:space="preserve"> </w:t>
      </w:r>
      <w:r>
        <w:rPr>
          <w:rStyle w:val="DefaultParagraphFont"/>
          <w:spacing w:val="-4"/>
          <w:sz w:val="18"/>
          <w:szCs w:val="18"/>
        </w:rPr>
        <w:t>disclosure</w:t>
      </w:r>
      <w:r>
        <w:rPr>
          <w:rStyle w:val="DefaultParagraphFont"/>
          <w:spacing w:val="-8"/>
          <w:sz w:val="18"/>
          <w:szCs w:val="18"/>
        </w:rPr>
        <w:t xml:space="preserve"> </w:t>
      </w:r>
      <w:r>
        <w:rPr>
          <w:rStyle w:val="DefaultParagraphFont"/>
          <w:spacing w:val="-4"/>
          <w:sz w:val="18"/>
          <w:szCs w:val="18"/>
        </w:rPr>
        <w:t>necessary</w:t>
      </w:r>
      <w:r>
        <w:rPr>
          <w:rStyle w:val="DefaultParagraphFont"/>
          <w:spacing w:val="-8"/>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appropriate</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course</w:t>
      </w:r>
      <w:r>
        <w:rPr>
          <w:rStyle w:val="DefaultParagraphFont"/>
          <w:spacing w:val="-8"/>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carrying</w:t>
      </w:r>
      <w:r>
        <w:rPr>
          <w:rStyle w:val="DefaultParagraphFont"/>
          <w:spacing w:val="-9"/>
          <w:sz w:val="18"/>
          <w:szCs w:val="18"/>
        </w:rPr>
        <w:t xml:space="preserve"> </w:t>
      </w:r>
      <w:r>
        <w:rPr>
          <w:rStyle w:val="DefaultParagraphFont"/>
          <w:spacing w:val="-4"/>
          <w:sz w:val="18"/>
          <w:szCs w:val="18"/>
        </w:rPr>
        <w:t>out</w:t>
      </w:r>
      <w:r>
        <w:rPr>
          <w:rStyle w:val="DefaultParagraphFont"/>
          <w:spacing w:val="-7"/>
          <w:sz w:val="18"/>
          <w:szCs w:val="18"/>
        </w:rPr>
        <w:t xml:space="preserve"> </w:t>
      </w:r>
      <w:r>
        <w:rPr>
          <w:rStyle w:val="DefaultParagraphFont"/>
          <w:spacing w:val="-4"/>
          <w:sz w:val="18"/>
          <w:szCs w:val="18"/>
        </w:rPr>
        <w:t xml:space="preserve">its </w:t>
      </w:r>
      <w:r>
        <w:rPr>
          <w:rStyle w:val="DefaultParagraphFont"/>
          <w:sz w:val="18"/>
          <w:szCs w:val="18"/>
        </w:rPr>
        <w:t>public</w:t>
      </w:r>
      <w:r>
        <w:rPr>
          <w:rStyle w:val="DefaultParagraphFont"/>
          <w:spacing w:val="-9"/>
          <w:sz w:val="18"/>
          <w:szCs w:val="18"/>
        </w:rPr>
        <w:t xml:space="preserve"> </w:t>
      </w:r>
      <w:r>
        <w:rPr>
          <w:rStyle w:val="DefaultParagraphFont"/>
          <w:sz w:val="18"/>
          <w:szCs w:val="18"/>
        </w:rPr>
        <w:t>functions;</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64"/>
        <w:ind w:hanging="708" w:start="1941" w:end="285"/>
        <w:jc w:val="both"/>
        <w:rPr/>
      </w:pPr>
      <w:r>
        <w:rPr>
          <w:rStyle w:val="DefaultParagraphFont"/>
          <w:sz w:val="18"/>
          <w:szCs w:val="18"/>
        </w:rPr>
        <w:t>on</w:t>
      </w:r>
      <w:r>
        <w:rPr>
          <w:rStyle w:val="DefaultParagraphFont"/>
          <w:spacing w:val="-13"/>
          <w:sz w:val="18"/>
          <w:szCs w:val="18"/>
        </w:rPr>
        <w:t xml:space="preserve"> </w:t>
      </w:r>
      <w:r>
        <w:rPr>
          <w:rStyle w:val="DefaultParagraphFont"/>
          <w:sz w:val="18"/>
          <w:szCs w:val="18"/>
        </w:rPr>
        <w:t>a</w:t>
      </w:r>
      <w:r>
        <w:rPr>
          <w:rStyle w:val="DefaultParagraphFont"/>
          <w:spacing w:val="-12"/>
          <w:sz w:val="18"/>
          <w:szCs w:val="18"/>
        </w:rPr>
        <w:t xml:space="preserve"> </w:t>
      </w:r>
      <w:r>
        <w:rPr>
          <w:rStyle w:val="DefaultParagraphFont"/>
          <w:sz w:val="18"/>
          <w:szCs w:val="18"/>
        </w:rPr>
        <w:t>confidential</w:t>
      </w:r>
      <w:r>
        <w:rPr>
          <w:rStyle w:val="DefaultParagraphFont"/>
          <w:spacing w:val="-13"/>
          <w:sz w:val="18"/>
          <w:szCs w:val="18"/>
        </w:rPr>
        <w:t xml:space="preserve"> </w:t>
      </w:r>
      <w:r>
        <w:rPr>
          <w:rStyle w:val="DefaultParagraphFont"/>
          <w:sz w:val="18"/>
          <w:szCs w:val="18"/>
        </w:rPr>
        <w:t>basis</w:t>
      </w:r>
      <w:r>
        <w:rPr>
          <w:rStyle w:val="DefaultParagraphFont"/>
          <w:spacing w:val="-12"/>
          <w:sz w:val="18"/>
          <w:szCs w:val="18"/>
        </w:rPr>
        <w:t xml:space="preserve"> </w:t>
      </w:r>
      <w:r>
        <w:rPr>
          <w:rStyle w:val="DefaultParagraphFont"/>
          <w:sz w:val="18"/>
          <w:szCs w:val="18"/>
        </w:rPr>
        <w:t>to</w:t>
      </w:r>
      <w:r>
        <w:rPr>
          <w:rStyle w:val="DefaultParagraphFont"/>
          <w:spacing w:val="-11"/>
          <w:sz w:val="18"/>
          <w:szCs w:val="18"/>
        </w:rPr>
        <w:t xml:space="preserve"> </w:t>
      </w:r>
      <w:r>
        <w:rPr>
          <w:rStyle w:val="DefaultParagraphFont"/>
          <w:sz w:val="18"/>
          <w:szCs w:val="18"/>
        </w:rPr>
        <w:t>a</w:t>
      </w:r>
      <w:r>
        <w:rPr>
          <w:rStyle w:val="DefaultParagraphFont"/>
          <w:spacing w:val="-12"/>
          <w:sz w:val="18"/>
          <w:szCs w:val="18"/>
        </w:rPr>
        <w:t xml:space="preserve"> </w:t>
      </w:r>
      <w:r>
        <w:rPr>
          <w:rStyle w:val="DefaultParagraphFont"/>
          <w:sz w:val="18"/>
          <w:szCs w:val="18"/>
        </w:rPr>
        <w:t>professional</w:t>
      </w:r>
      <w:r>
        <w:rPr>
          <w:rStyle w:val="DefaultParagraphFont"/>
          <w:spacing w:val="-13"/>
          <w:sz w:val="18"/>
          <w:szCs w:val="18"/>
        </w:rPr>
        <w:t xml:space="preserve"> </w:t>
      </w:r>
      <w:r>
        <w:rPr>
          <w:rStyle w:val="DefaultParagraphFont"/>
          <w:sz w:val="18"/>
          <w:szCs w:val="18"/>
        </w:rPr>
        <w:t>adviser,</w:t>
      </w:r>
      <w:r>
        <w:rPr>
          <w:rStyle w:val="DefaultParagraphFont"/>
          <w:spacing w:val="-12"/>
          <w:sz w:val="18"/>
          <w:szCs w:val="18"/>
        </w:rPr>
        <w:t xml:space="preserve"> </w:t>
      </w:r>
      <w:r>
        <w:rPr>
          <w:rStyle w:val="DefaultParagraphFont"/>
          <w:sz w:val="18"/>
          <w:szCs w:val="18"/>
        </w:rPr>
        <w:t>consultant,</w:t>
      </w:r>
      <w:r>
        <w:rPr>
          <w:rStyle w:val="DefaultParagraphFont"/>
          <w:spacing w:val="-12"/>
          <w:sz w:val="18"/>
          <w:szCs w:val="18"/>
        </w:rPr>
        <w:t xml:space="preserve"> </w:t>
      </w:r>
      <w:r>
        <w:rPr>
          <w:rStyle w:val="DefaultParagraphFont"/>
          <w:sz w:val="18"/>
          <w:szCs w:val="18"/>
        </w:rPr>
        <w:t>supplier</w:t>
      </w:r>
      <w:r>
        <w:rPr>
          <w:rStyle w:val="DefaultParagraphFont"/>
          <w:spacing w:val="-13"/>
          <w:sz w:val="18"/>
          <w:szCs w:val="18"/>
        </w:rPr>
        <w:t xml:space="preserve"> </w:t>
      </w:r>
      <w:r>
        <w:rPr>
          <w:rStyle w:val="DefaultParagraphFont"/>
          <w:sz w:val="18"/>
          <w:szCs w:val="18"/>
        </w:rPr>
        <w:t>or</w:t>
      </w:r>
      <w:r>
        <w:rPr>
          <w:rStyle w:val="DefaultParagraphFont"/>
          <w:spacing w:val="-12"/>
          <w:sz w:val="18"/>
          <w:szCs w:val="18"/>
        </w:rPr>
        <w:t xml:space="preserve"> </w:t>
      </w:r>
      <w:r>
        <w:rPr>
          <w:rStyle w:val="DefaultParagraphFont"/>
          <w:sz w:val="18"/>
          <w:szCs w:val="18"/>
        </w:rPr>
        <w:t>other</w:t>
      </w:r>
      <w:r>
        <w:rPr>
          <w:rStyle w:val="DefaultParagraphFont"/>
          <w:spacing w:val="-13"/>
          <w:sz w:val="18"/>
          <w:szCs w:val="18"/>
        </w:rPr>
        <w:t xml:space="preserve"> </w:t>
      </w:r>
      <w:r>
        <w:rPr>
          <w:rStyle w:val="DefaultParagraphFont"/>
          <w:sz w:val="18"/>
          <w:szCs w:val="18"/>
        </w:rPr>
        <w:t>person</w:t>
      </w:r>
      <w:r>
        <w:rPr>
          <w:rStyle w:val="DefaultParagraphFont"/>
          <w:spacing w:val="-12"/>
          <w:sz w:val="18"/>
          <w:szCs w:val="18"/>
        </w:rPr>
        <w:t xml:space="preserve"> </w:t>
      </w:r>
      <w:r>
        <w:rPr>
          <w:rStyle w:val="DefaultParagraphFont"/>
          <w:sz w:val="18"/>
          <w:szCs w:val="18"/>
        </w:rPr>
        <w:t>engaged</w:t>
      </w:r>
      <w:r>
        <w:rPr>
          <w:rStyle w:val="DefaultParagraphFont"/>
          <w:spacing w:val="-12"/>
          <w:sz w:val="18"/>
          <w:szCs w:val="18"/>
        </w:rPr>
        <w:t xml:space="preserve"> </w:t>
      </w:r>
      <w:r>
        <w:rPr>
          <w:rStyle w:val="DefaultParagraphFont"/>
          <w:sz w:val="18"/>
          <w:szCs w:val="18"/>
        </w:rPr>
        <w:t>by</w:t>
      </w:r>
      <w:r>
        <w:rPr>
          <w:rStyle w:val="DefaultParagraphFont"/>
          <w:spacing w:val="-12"/>
          <w:sz w:val="18"/>
          <w:szCs w:val="18"/>
        </w:rPr>
        <w:t xml:space="preserve"> </w:t>
      </w:r>
      <w:r>
        <w:rPr>
          <w:rStyle w:val="DefaultParagraphFont"/>
          <w:sz w:val="18"/>
          <w:szCs w:val="18"/>
        </w:rPr>
        <w:t>any</w:t>
      </w:r>
      <w:r>
        <w:rPr>
          <w:rStyle w:val="DefaultParagraphFont"/>
          <w:spacing w:val="-12"/>
          <w:sz w:val="18"/>
          <w:szCs w:val="18"/>
        </w:rPr>
        <w:t xml:space="preserve"> </w:t>
      </w:r>
      <w:r>
        <w:rPr>
          <w:rStyle w:val="DefaultParagraphFont"/>
          <w:sz w:val="18"/>
          <w:szCs w:val="18"/>
        </w:rPr>
        <w:t>of</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 xml:space="preserve">entities </w:t>
      </w:r>
      <w:r>
        <w:rPr>
          <w:rStyle w:val="DefaultParagraphFont"/>
          <w:spacing w:val="-4"/>
          <w:sz w:val="18"/>
          <w:szCs w:val="18"/>
        </w:rPr>
        <w:t>described</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Clause</w:t>
      </w:r>
      <w:r>
        <w:rPr>
          <w:rStyle w:val="DefaultParagraphFont"/>
          <w:spacing w:val="-9"/>
          <w:sz w:val="18"/>
          <w:szCs w:val="18"/>
        </w:rPr>
        <w:t xml:space="preserve"> </w:t>
      </w:r>
      <w:r>
        <w:rPr>
          <w:rStyle w:val="DefaultParagraphFont"/>
          <w:spacing w:val="-4"/>
          <w:sz w:val="18"/>
          <w:szCs w:val="18"/>
        </w:rPr>
        <w:t>26.6.1</w:t>
      </w:r>
      <w:r>
        <w:rPr>
          <w:rStyle w:val="DefaultParagraphFont"/>
          <w:spacing w:val="-8"/>
          <w:sz w:val="18"/>
          <w:szCs w:val="18"/>
        </w:rPr>
        <w:t xml:space="preserve"> </w:t>
      </w:r>
      <w:r>
        <w:rPr>
          <w:rStyle w:val="DefaultParagraphFont"/>
          <w:spacing w:val="-4"/>
          <w:sz w:val="18"/>
          <w:szCs w:val="18"/>
        </w:rPr>
        <w:t>(including</w:t>
      </w:r>
      <w:r>
        <w:rPr>
          <w:rStyle w:val="DefaultParagraphFont"/>
          <w:spacing w:val="-9"/>
          <w:sz w:val="18"/>
          <w:szCs w:val="18"/>
        </w:rPr>
        <w:t xml:space="preserve">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benchmarking</w:t>
      </w:r>
      <w:r>
        <w:rPr>
          <w:rStyle w:val="DefaultParagraphFont"/>
          <w:spacing w:val="-8"/>
          <w:sz w:val="18"/>
          <w:szCs w:val="18"/>
        </w:rPr>
        <w:t xml:space="preserve"> </w:t>
      </w:r>
      <w:r>
        <w:rPr>
          <w:rStyle w:val="DefaultParagraphFont"/>
          <w:spacing w:val="-4"/>
          <w:sz w:val="18"/>
          <w:szCs w:val="18"/>
        </w:rPr>
        <w:t>organisation)</w:t>
      </w:r>
      <w:r>
        <w:rPr>
          <w:rStyle w:val="DefaultParagraphFont"/>
          <w:spacing w:val="-9"/>
          <w:sz w:val="18"/>
          <w:szCs w:val="18"/>
        </w:rPr>
        <w:t xml:space="preserve"> </w:t>
      </w:r>
      <w:r>
        <w:rPr>
          <w:rStyle w:val="DefaultParagraphFont"/>
          <w:spacing w:val="-4"/>
          <w:sz w:val="18"/>
          <w:szCs w:val="18"/>
        </w:rPr>
        <w:t>for</w:t>
      </w:r>
      <w:r>
        <w:rPr>
          <w:rStyle w:val="DefaultParagraphFont"/>
          <w:spacing w:val="-8"/>
          <w:sz w:val="18"/>
          <w:szCs w:val="18"/>
        </w:rPr>
        <w:t xml:space="preserve">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purpose</w:t>
      </w:r>
      <w:r>
        <w:rPr>
          <w:rStyle w:val="DefaultParagraphFont"/>
          <w:spacing w:val="-8"/>
          <w:sz w:val="18"/>
          <w:szCs w:val="18"/>
        </w:rPr>
        <w:t xml:space="preserve"> </w:t>
      </w:r>
      <w:r>
        <w:rPr>
          <w:rStyle w:val="DefaultParagraphFont"/>
          <w:spacing w:val="-4"/>
          <w:sz w:val="18"/>
          <w:szCs w:val="18"/>
        </w:rPr>
        <w:t>relating</w:t>
      </w:r>
      <w:r>
        <w:rPr>
          <w:rStyle w:val="DefaultParagraphFont"/>
          <w:spacing w:val="-9"/>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connected</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 xml:space="preserve">this </w:t>
      </w:r>
      <w:r>
        <w:rPr>
          <w:rStyle w:val="DefaultParagraphFont"/>
          <w:spacing w:val="-2"/>
          <w:sz w:val="18"/>
          <w:szCs w:val="18"/>
        </w:rPr>
        <w:t>Contract;</w:t>
      </w:r>
    </w:p>
    <w:p>
      <w:pPr>
        <w:pStyle w:val="BodyText1"/>
        <w:overflowPunct w:val="false"/>
        <w:spacing w:before="50" w:after="160"/>
        <w:rPr/>
      </w:pPr>
      <w:r>
        <w:rPr/>
      </w:r>
    </w:p>
    <w:p>
      <w:pPr>
        <w:pStyle w:val="ListParagraph"/>
        <w:numPr>
          <w:ilvl w:val="2"/>
          <w:numId w:val="4"/>
        </w:numPr>
        <w:tabs>
          <w:tab w:val="left" w:pos="1941" w:leader="none"/>
        </w:tabs>
        <w:overflowPunct w:val="false"/>
        <w:spacing w:lineRule="auto" w:line="264" w:before="1" w:after="160"/>
        <w:ind w:hanging="708" w:start="1941" w:end="287"/>
        <w:jc w:val="both"/>
        <w:rPr/>
      </w:pPr>
      <w:r>
        <w:rPr>
          <w:rStyle w:val="DefaultParagraphFont"/>
          <w:w w:val="90"/>
          <w:sz w:val="18"/>
          <w:szCs w:val="18"/>
        </w:rPr>
        <w:t xml:space="preserve">on a confidential basis for the purpose of the exercise of its rights under this Contract, including the Audit Rights, its step-in </w:t>
      </w:r>
      <w:r>
        <w:rPr>
          <w:rStyle w:val="DefaultParagraphFont"/>
          <w:spacing w:val="-4"/>
          <w:sz w:val="18"/>
          <w:szCs w:val="18"/>
        </w:rPr>
        <w:t xml:space="preserve">rights pursuant to Clause 13 (Open Book Accounting and Audit), its rights to appoint an advisor pursuant to Clause 43 </w:t>
      </w:r>
      <w:r>
        <w:rPr>
          <w:rStyle w:val="DefaultParagraphFont"/>
          <w:spacing w:val="-6"/>
          <w:sz w:val="18"/>
          <w:szCs w:val="18"/>
        </w:rPr>
        <w:t>(Dispute Resolution) and any rights set out in Clause 14 (Exit Management);</w:t>
      </w:r>
    </w:p>
    <w:p>
      <w:pPr>
        <w:pStyle w:val="BodyText1"/>
        <w:overflowPunct w:val="false"/>
        <w:spacing w:before="53" w:after="160"/>
        <w:rPr/>
      </w:pPr>
      <w:r>
        <w:rPr/>
      </w:r>
    </w:p>
    <w:p>
      <w:pPr>
        <w:pStyle w:val="ListParagraph"/>
        <w:numPr>
          <w:ilvl w:val="2"/>
          <w:numId w:val="4"/>
        </w:numPr>
        <w:tabs>
          <w:tab w:val="left" w:pos="1941" w:leader="none"/>
        </w:tabs>
        <w:overflowPunct w:val="false"/>
        <w:spacing w:lineRule="auto" w:line="254"/>
        <w:ind w:hanging="708" w:start="1941" w:end="289"/>
        <w:jc w:val="both"/>
        <w:rPr/>
      </w:pPr>
      <w:r>
        <w:rPr>
          <w:rStyle w:val="DefaultParagraphFont"/>
          <w:w w:val="90"/>
          <w:sz w:val="18"/>
          <w:szCs w:val="18"/>
        </w:rPr>
        <w:t xml:space="preserve">on a confidential basis to a proposed Successor Body in connection with any assignment, novation or disposal of any of its </w:t>
      </w:r>
      <w:r>
        <w:rPr>
          <w:rStyle w:val="DefaultParagraphFont"/>
          <w:spacing w:val="-2"/>
          <w:sz w:val="18"/>
          <w:szCs w:val="18"/>
        </w:rPr>
        <w:t>rights,</w:t>
      </w:r>
      <w:r>
        <w:rPr>
          <w:rStyle w:val="DefaultParagraphFont"/>
          <w:spacing w:val="-5"/>
          <w:sz w:val="18"/>
          <w:szCs w:val="18"/>
        </w:rPr>
        <w:t xml:space="preserve"> </w:t>
      </w:r>
      <w:r>
        <w:rPr>
          <w:rStyle w:val="DefaultParagraphFont"/>
          <w:spacing w:val="-2"/>
          <w:sz w:val="18"/>
          <w:szCs w:val="18"/>
        </w:rPr>
        <w:t>obligations</w:t>
      </w:r>
      <w:r>
        <w:rPr>
          <w:rStyle w:val="DefaultParagraphFont"/>
          <w:spacing w:val="-6"/>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liabilities</w:t>
      </w:r>
      <w:r>
        <w:rPr>
          <w:rStyle w:val="DefaultParagraphFont"/>
          <w:spacing w:val="-4"/>
          <w:sz w:val="18"/>
          <w:szCs w:val="18"/>
        </w:rPr>
        <w:t xml:space="preserve"> </w:t>
      </w:r>
      <w:r>
        <w:rPr>
          <w:rStyle w:val="DefaultParagraphFont"/>
          <w:spacing w:val="-2"/>
          <w:sz w:val="18"/>
          <w:szCs w:val="18"/>
        </w:rPr>
        <w:t>under</w:t>
      </w:r>
      <w:r>
        <w:rPr>
          <w:rStyle w:val="DefaultParagraphFont"/>
          <w:spacing w:val="-6"/>
          <w:sz w:val="18"/>
          <w:szCs w:val="18"/>
        </w:rPr>
        <w:t xml:space="preserve"> </w:t>
      </w:r>
      <w:r>
        <w:rPr>
          <w:rStyle w:val="DefaultParagraphFont"/>
          <w:spacing w:val="-2"/>
          <w:sz w:val="18"/>
          <w:szCs w:val="18"/>
        </w:rPr>
        <w:t>this</w:t>
      </w:r>
      <w:r>
        <w:rPr>
          <w:rStyle w:val="DefaultParagraphFont"/>
          <w:spacing w:val="-6"/>
          <w:sz w:val="18"/>
          <w:szCs w:val="18"/>
        </w:rPr>
        <w:t xml:space="preserve"> </w:t>
      </w:r>
      <w:r>
        <w:rPr>
          <w:rStyle w:val="DefaultParagraphFont"/>
          <w:spacing w:val="-2"/>
          <w:sz w:val="18"/>
          <w:szCs w:val="18"/>
        </w:rPr>
        <w:t>Contract;</w:t>
      </w:r>
      <w:r>
        <w:rPr>
          <w:rStyle w:val="DefaultParagraphFont"/>
          <w:spacing w:val="-6"/>
          <w:sz w:val="18"/>
          <w:szCs w:val="18"/>
        </w:rPr>
        <w:t xml:space="preserve"> </w:t>
      </w:r>
      <w:r>
        <w:rPr>
          <w:rStyle w:val="DefaultParagraphFont"/>
          <w:spacing w:val="-2"/>
          <w:sz w:val="18"/>
          <w:szCs w:val="18"/>
        </w:rPr>
        <w:t>or</w:t>
      </w:r>
    </w:p>
    <w:p>
      <w:pPr>
        <w:pStyle w:val="BodyText1"/>
        <w:overflowPunct w:val="false"/>
        <w:spacing w:before="52" w:after="160"/>
        <w:rPr/>
      </w:pPr>
      <w:r>
        <w:rPr/>
      </w:r>
    </w:p>
    <w:p>
      <w:pPr>
        <w:pStyle w:val="ListParagraph"/>
        <w:numPr>
          <w:ilvl w:val="2"/>
          <w:numId w:val="4"/>
        </w:numPr>
        <w:tabs>
          <w:tab w:val="left" w:pos="1907" w:leader="none"/>
        </w:tabs>
        <w:overflowPunct w:val="false"/>
        <w:ind w:hanging="674" w:start="1907"/>
        <w:rPr/>
      </w:pPr>
      <w:r>
        <w:rPr>
          <w:rStyle w:val="DefaultParagraphFont"/>
          <w:w w:val="90"/>
          <w:sz w:val="18"/>
          <w:szCs w:val="18"/>
        </w:rPr>
        <w:t>for</w:t>
      </w:r>
      <w:r>
        <w:rPr>
          <w:rStyle w:val="DefaultParagraphFont"/>
          <w:spacing w:val="2"/>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purpose</w:t>
      </w:r>
      <w:r>
        <w:rPr>
          <w:rStyle w:val="DefaultParagraphFont"/>
          <w:spacing w:val="3"/>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examination</w:t>
      </w:r>
      <w:r>
        <w:rPr>
          <w:rStyle w:val="DefaultParagraphFont"/>
          <w:spacing w:val="1"/>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certification</w:t>
      </w:r>
      <w:r>
        <w:rPr>
          <w:rStyle w:val="DefaultParagraphFont"/>
          <w:spacing w:val="1"/>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FCDO’s</w:t>
      </w:r>
      <w:r>
        <w:rPr>
          <w:rStyle w:val="DefaultParagraphFont"/>
          <w:spacing w:val="3"/>
          <w:sz w:val="18"/>
          <w:szCs w:val="18"/>
        </w:rPr>
        <w:t xml:space="preserve"> </w:t>
      </w:r>
      <w:r>
        <w:rPr>
          <w:rStyle w:val="DefaultParagraphFont"/>
          <w:spacing w:val="-2"/>
          <w:w w:val="90"/>
          <w:sz w:val="18"/>
          <w:szCs w:val="18"/>
        </w:rPr>
        <w:t>accounts,</w:t>
      </w:r>
    </w:p>
    <w:p>
      <w:pPr>
        <w:pStyle w:val="BodyText1"/>
        <w:overflowPunct w:val="false"/>
        <w:spacing w:before="47" w:after="160"/>
        <w:rPr/>
      </w:pPr>
      <w:r>
        <w:rPr/>
      </w:r>
    </w:p>
    <w:p>
      <w:pPr>
        <w:pStyle w:val="BodyText1"/>
        <w:tabs>
          <w:tab w:val="clear" w:pos="720"/>
        </w:tabs>
        <w:overflowPunct w:val="false"/>
        <w:spacing w:lineRule="auto" w:line="254"/>
        <w:ind w:hanging="8" w:start="1238"/>
        <w:rPr/>
      </w:pPr>
      <w:r>
        <w:rPr>
          <w:rStyle w:val="DefaultParagraphFont"/>
          <w:w w:val="90"/>
        </w:rPr>
        <w:t>and for the purposes of the foregoing, references to disclosure on a confidential basis shall mean disclosure subject to a</w:t>
      </w:r>
      <w:r>
        <w:rPr>
          <w:rStyle w:val="DefaultParagraphFont"/>
          <w:spacing w:val="-1"/>
          <w:w w:val="90"/>
        </w:rPr>
        <w:t xml:space="preserve"> </w:t>
      </w:r>
      <w:r>
        <w:rPr>
          <w:rStyle w:val="DefaultParagraphFont"/>
          <w:w w:val="90"/>
        </w:rPr>
        <w:t xml:space="preserve">confidentiality </w:t>
      </w:r>
      <w:r>
        <w:rPr>
          <w:rStyle w:val="DefaultParagraphFont"/>
          <w:spacing w:val="-6"/>
        </w:rPr>
        <w:t>agreement</w:t>
      </w:r>
      <w:r>
        <w:rPr>
          <w:rStyle w:val="DefaultParagraphFont"/>
          <w:spacing w:val="-9"/>
        </w:rPr>
        <w:t xml:space="preserve"> </w:t>
      </w:r>
      <w:r>
        <w:rPr>
          <w:rStyle w:val="DefaultParagraphFont"/>
          <w:spacing w:val="-6"/>
        </w:rPr>
        <w:t>or</w:t>
      </w:r>
      <w:r>
        <w:rPr>
          <w:rStyle w:val="DefaultParagraphFont"/>
          <w:spacing w:val="-9"/>
        </w:rPr>
        <w:t xml:space="preserve"> </w:t>
      </w:r>
      <w:r>
        <w:rPr>
          <w:rStyle w:val="DefaultParagraphFont"/>
          <w:spacing w:val="-6"/>
        </w:rPr>
        <w:t>arrangement</w:t>
      </w:r>
      <w:r>
        <w:rPr>
          <w:rStyle w:val="DefaultParagraphFont"/>
          <w:spacing w:val="-9"/>
        </w:rPr>
        <w:t xml:space="preserve"> </w:t>
      </w:r>
      <w:r>
        <w:rPr>
          <w:rStyle w:val="DefaultParagraphFont"/>
          <w:spacing w:val="-6"/>
        </w:rPr>
        <w:t>containing</w:t>
      </w:r>
      <w:r>
        <w:rPr>
          <w:rStyle w:val="DefaultParagraphFont"/>
          <w:spacing w:val="-9"/>
        </w:rPr>
        <w:t xml:space="preserve"> </w:t>
      </w:r>
      <w:r>
        <w:rPr>
          <w:rStyle w:val="DefaultParagraphFont"/>
          <w:spacing w:val="-6"/>
        </w:rPr>
        <w:t>terms</w:t>
      </w:r>
      <w:r>
        <w:rPr>
          <w:rStyle w:val="DefaultParagraphFont"/>
          <w:spacing w:val="-7"/>
        </w:rPr>
        <w:t xml:space="preserve"> </w:t>
      </w:r>
      <w:r>
        <w:rPr>
          <w:rStyle w:val="DefaultParagraphFont"/>
          <w:spacing w:val="-6"/>
        </w:rPr>
        <w:t>no</w:t>
      </w:r>
      <w:r>
        <w:rPr>
          <w:rStyle w:val="DefaultParagraphFont"/>
          <w:spacing w:val="-8"/>
        </w:rPr>
        <w:t xml:space="preserve"> </w:t>
      </w:r>
      <w:r>
        <w:rPr>
          <w:rStyle w:val="DefaultParagraphFont"/>
          <w:spacing w:val="-6"/>
        </w:rPr>
        <w:t>less</w:t>
      </w:r>
      <w:r>
        <w:rPr>
          <w:rStyle w:val="DefaultParagraphFont"/>
          <w:spacing w:val="-7"/>
        </w:rPr>
        <w:t xml:space="preserve"> </w:t>
      </w:r>
      <w:r>
        <w:rPr>
          <w:rStyle w:val="DefaultParagraphFont"/>
          <w:spacing w:val="-6"/>
        </w:rPr>
        <w:t>stringent</w:t>
      </w:r>
      <w:r>
        <w:rPr>
          <w:rStyle w:val="DefaultParagraphFont"/>
          <w:spacing w:val="-9"/>
        </w:rPr>
        <w:t xml:space="preserve"> </w:t>
      </w:r>
      <w:r>
        <w:rPr>
          <w:rStyle w:val="DefaultParagraphFont"/>
          <w:spacing w:val="-6"/>
        </w:rPr>
        <w:t>than</w:t>
      </w:r>
      <w:r>
        <w:rPr>
          <w:rStyle w:val="DefaultParagraphFont"/>
          <w:spacing w:val="-7"/>
        </w:rPr>
        <w:t xml:space="preserve"> </w:t>
      </w:r>
      <w:r>
        <w:rPr>
          <w:rStyle w:val="DefaultParagraphFont"/>
          <w:spacing w:val="-6"/>
        </w:rPr>
        <w:t>those</w:t>
      </w:r>
      <w:r>
        <w:rPr>
          <w:rStyle w:val="DefaultParagraphFont"/>
          <w:spacing w:val="-9"/>
        </w:rPr>
        <w:t xml:space="preserve"> </w:t>
      </w:r>
      <w:r>
        <w:rPr>
          <w:rStyle w:val="DefaultParagraphFont"/>
          <w:spacing w:val="-6"/>
        </w:rPr>
        <w:t>placed</w:t>
      </w:r>
      <w:r>
        <w:rPr>
          <w:rStyle w:val="DefaultParagraphFont"/>
          <w:spacing w:val="-10"/>
        </w:rPr>
        <w:t xml:space="preserve"> </w:t>
      </w:r>
      <w:r>
        <w:rPr>
          <w:rStyle w:val="DefaultParagraphFont"/>
          <w:spacing w:val="-6"/>
        </w:rPr>
        <w:t>on</w:t>
      </w:r>
      <w:r>
        <w:rPr>
          <w:rStyle w:val="DefaultParagraphFont"/>
          <w:spacing w:val="-10"/>
        </w:rPr>
        <w:t xml:space="preserve"> </w:t>
      </w:r>
      <w:r>
        <w:rPr>
          <w:rStyle w:val="DefaultParagraphFont"/>
          <w:spacing w:val="-6"/>
        </w:rPr>
        <w:t>FCDO</w:t>
      </w:r>
      <w:r>
        <w:rPr>
          <w:rStyle w:val="DefaultParagraphFont"/>
          <w:spacing w:val="-9"/>
        </w:rPr>
        <w:t xml:space="preserve"> </w:t>
      </w:r>
      <w:r>
        <w:rPr>
          <w:rStyle w:val="DefaultParagraphFont"/>
          <w:spacing w:val="-6"/>
        </w:rPr>
        <w:t>under</w:t>
      </w:r>
      <w:r>
        <w:rPr>
          <w:rStyle w:val="DefaultParagraphFont"/>
          <w:spacing w:val="-7"/>
        </w:rPr>
        <w:t xml:space="preserve"> </w:t>
      </w:r>
      <w:r>
        <w:rPr>
          <w:rStyle w:val="DefaultParagraphFont"/>
          <w:spacing w:val="-6"/>
        </w:rPr>
        <w:t>this</w:t>
      </w:r>
      <w:r>
        <w:rPr>
          <w:rStyle w:val="DefaultParagraphFont"/>
          <w:spacing w:val="-7"/>
        </w:rPr>
        <w:t xml:space="preserve"> </w:t>
      </w:r>
      <w:r>
        <w:rPr>
          <w:rStyle w:val="DefaultParagraphFont"/>
          <w:spacing w:val="-6"/>
        </w:rPr>
        <w:t>Clause</w:t>
      </w:r>
      <w:r>
        <w:rPr>
          <w:rStyle w:val="DefaultParagraphFont"/>
          <w:spacing w:val="-9"/>
        </w:rPr>
        <w:t xml:space="preserve"> </w:t>
      </w:r>
      <w:r>
        <w:rPr>
          <w:rStyle w:val="DefaultParagraphFont"/>
          <w:spacing w:val="-6"/>
        </w:rPr>
        <w:t>26.</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Nothing in this Clause 26 shall prevent either party from using any techniques, ideas or know-how gained during the performance of</w:t>
      </w:r>
      <w:r>
        <w:rPr>
          <w:rStyle w:val="DefaultParagraphFont"/>
          <w:spacing w:val="40"/>
          <w:sz w:val="18"/>
          <w:szCs w:val="18"/>
        </w:rPr>
        <w:t xml:space="preserve"> </w:t>
      </w:r>
      <w:r>
        <w:rPr>
          <w:rStyle w:val="DefaultParagraphFont"/>
          <w:sz w:val="18"/>
          <w:szCs w:val="18"/>
        </w:rPr>
        <w:t>the</w:t>
      </w:r>
      <w:r>
        <w:rPr>
          <w:rStyle w:val="DefaultParagraphFont"/>
          <w:spacing w:val="-11"/>
          <w:sz w:val="18"/>
          <w:szCs w:val="18"/>
        </w:rPr>
        <w:t xml:space="preserve"> </w:t>
      </w:r>
      <w:r>
        <w:rPr>
          <w:rStyle w:val="DefaultParagraphFont"/>
          <w:sz w:val="18"/>
          <w:szCs w:val="18"/>
        </w:rPr>
        <w:t>Contract</w:t>
      </w:r>
      <w:r>
        <w:rPr>
          <w:rStyle w:val="DefaultParagraphFont"/>
          <w:spacing w:val="-9"/>
          <w:sz w:val="18"/>
          <w:szCs w:val="18"/>
        </w:rPr>
        <w:t xml:space="preserve"> </w:t>
      </w:r>
      <w:r>
        <w:rPr>
          <w:rStyle w:val="DefaultParagraphFont"/>
          <w:sz w:val="18"/>
          <w:szCs w:val="18"/>
        </w:rPr>
        <w:t>in</w:t>
      </w:r>
      <w:r>
        <w:rPr>
          <w:rStyle w:val="DefaultParagraphFont"/>
          <w:spacing w:val="-9"/>
          <w:sz w:val="18"/>
          <w:szCs w:val="18"/>
        </w:rPr>
        <w:t xml:space="preserve"> </w:t>
      </w:r>
      <w:r>
        <w:rPr>
          <w:rStyle w:val="DefaultParagraphFont"/>
          <w:sz w:val="18"/>
          <w:szCs w:val="18"/>
        </w:rPr>
        <w:t>the</w:t>
      </w:r>
      <w:r>
        <w:rPr>
          <w:rStyle w:val="DefaultParagraphFont"/>
          <w:spacing w:val="-9"/>
          <w:sz w:val="18"/>
          <w:szCs w:val="18"/>
        </w:rPr>
        <w:t xml:space="preserve"> </w:t>
      </w:r>
      <w:r>
        <w:rPr>
          <w:rStyle w:val="DefaultParagraphFont"/>
          <w:sz w:val="18"/>
          <w:szCs w:val="18"/>
        </w:rPr>
        <w:t>course</w:t>
      </w:r>
      <w:r>
        <w:rPr>
          <w:rStyle w:val="DefaultParagraphFont"/>
          <w:spacing w:val="-11"/>
          <w:sz w:val="18"/>
          <w:szCs w:val="18"/>
        </w:rPr>
        <w:t xml:space="preserve"> </w:t>
      </w:r>
      <w:r>
        <w:rPr>
          <w:rStyle w:val="DefaultParagraphFont"/>
          <w:sz w:val="18"/>
          <w:szCs w:val="18"/>
        </w:rPr>
        <w:t>of</w:t>
      </w:r>
      <w:r>
        <w:rPr>
          <w:rStyle w:val="DefaultParagraphFont"/>
          <w:spacing w:val="-10"/>
          <w:sz w:val="18"/>
          <w:szCs w:val="18"/>
        </w:rPr>
        <w:t xml:space="preserve"> </w:t>
      </w:r>
      <w:r>
        <w:rPr>
          <w:rStyle w:val="DefaultParagraphFont"/>
          <w:sz w:val="18"/>
          <w:szCs w:val="18"/>
        </w:rPr>
        <w:t>its</w:t>
      </w:r>
      <w:r>
        <w:rPr>
          <w:rStyle w:val="DefaultParagraphFont"/>
          <w:spacing w:val="-9"/>
          <w:sz w:val="18"/>
          <w:szCs w:val="18"/>
        </w:rPr>
        <w:t xml:space="preserve"> </w:t>
      </w:r>
      <w:r>
        <w:rPr>
          <w:rStyle w:val="DefaultParagraphFont"/>
          <w:sz w:val="18"/>
          <w:szCs w:val="18"/>
        </w:rPr>
        <w:t>normal</w:t>
      </w:r>
      <w:r>
        <w:rPr>
          <w:rStyle w:val="DefaultParagraphFont"/>
          <w:spacing w:val="-10"/>
          <w:sz w:val="18"/>
          <w:szCs w:val="18"/>
        </w:rPr>
        <w:t xml:space="preserve"> </w:t>
      </w:r>
      <w:r>
        <w:rPr>
          <w:rStyle w:val="DefaultParagraphFont"/>
          <w:sz w:val="18"/>
          <w:szCs w:val="18"/>
        </w:rPr>
        <w:t>business</w:t>
      </w:r>
      <w:r>
        <w:rPr>
          <w:rStyle w:val="DefaultParagraphFont"/>
          <w:spacing w:val="-11"/>
          <w:sz w:val="18"/>
          <w:szCs w:val="18"/>
        </w:rPr>
        <w:t xml:space="preserve"> </w:t>
      </w:r>
      <w:r>
        <w:rPr>
          <w:rStyle w:val="DefaultParagraphFont"/>
          <w:sz w:val="18"/>
          <w:szCs w:val="18"/>
        </w:rPr>
        <w:t>to</w:t>
      </w:r>
      <w:r>
        <w:rPr>
          <w:rStyle w:val="DefaultParagraphFont"/>
          <w:spacing w:val="-9"/>
          <w:sz w:val="18"/>
          <w:szCs w:val="18"/>
        </w:rPr>
        <w:t xml:space="preserve"> </w:t>
      </w:r>
      <w:r>
        <w:rPr>
          <w:rStyle w:val="DefaultParagraphFont"/>
          <w:sz w:val="18"/>
          <w:szCs w:val="18"/>
        </w:rPr>
        <w:t>the</w:t>
      </w:r>
      <w:r>
        <w:rPr>
          <w:rStyle w:val="DefaultParagraphFont"/>
          <w:spacing w:val="-11"/>
          <w:sz w:val="18"/>
          <w:szCs w:val="18"/>
        </w:rPr>
        <w:t xml:space="preserve"> </w:t>
      </w:r>
      <w:r>
        <w:rPr>
          <w:rStyle w:val="DefaultParagraphFont"/>
          <w:sz w:val="18"/>
          <w:szCs w:val="18"/>
        </w:rPr>
        <w:t>extent</w:t>
      </w:r>
      <w:r>
        <w:rPr>
          <w:rStyle w:val="DefaultParagraphFont"/>
          <w:spacing w:val="-9"/>
          <w:sz w:val="18"/>
          <w:szCs w:val="18"/>
        </w:rPr>
        <w:t xml:space="preserve"> </w:t>
      </w:r>
      <w:r>
        <w:rPr>
          <w:rStyle w:val="DefaultParagraphFont"/>
          <w:sz w:val="18"/>
          <w:szCs w:val="18"/>
        </w:rPr>
        <w:t>that</w:t>
      </w:r>
      <w:r>
        <w:rPr>
          <w:rStyle w:val="DefaultParagraphFont"/>
          <w:spacing w:val="-10"/>
          <w:sz w:val="18"/>
          <w:szCs w:val="18"/>
        </w:rPr>
        <w:t xml:space="preserve"> </w:t>
      </w:r>
      <w:r>
        <w:rPr>
          <w:rStyle w:val="DefaultParagraphFont"/>
          <w:sz w:val="18"/>
          <w:szCs w:val="18"/>
        </w:rPr>
        <w:t>this</w:t>
      </w:r>
      <w:r>
        <w:rPr>
          <w:rStyle w:val="DefaultParagraphFont"/>
          <w:spacing w:val="-9"/>
          <w:sz w:val="18"/>
          <w:szCs w:val="18"/>
        </w:rPr>
        <w:t xml:space="preserve"> </w:t>
      </w:r>
      <w:r>
        <w:rPr>
          <w:rStyle w:val="DefaultParagraphFont"/>
          <w:sz w:val="18"/>
          <w:szCs w:val="18"/>
        </w:rPr>
        <w:t>use</w:t>
      </w:r>
      <w:r>
        <w:rPr>
          <w:rStyle w:val="DefaultParagraphFont"/>
          <w:spacing w:val="-9"/>
          <w:sz w:val="18"/>
          <w:szCs w:val="18"/>
        </w:rPr>
        <w:t xml:space="preserve"> </w:t>
      </w:r>
      <w:r>
        <w:rPr>
          <w:rStyle w:val="DefaultParagraphFont"/>
          <w:sz w:val="18"/>
          <w:szCs w:val="18"/>
        </w:rPr>
        <w:t>does</w:t>
      </w:r>
      <w:r>
        <w:rPr>
          <w:rStyle w:val="DefaultParagraphFont"/>
          <w:spacing w:val="-9"/>
          <w:sz w:val="18"/>
          <w:szCs w:val="18"/>
        </w:rPr>
        <w:t xml:space="preserve"> </w:t>
      </w:r>
      <w:r>
        <w:rPr>
          <w:rStyle w:val="DefaultParagraphFont"/>
          <w:sz w:val="18"/>
          <w:szCs w:val="18"/>
        </w:rPr>
        <w:t>not</w:t>
      </w:r>
      <w:r>
        <w:rPr>
          <w:rStyle w:val="DefaultParagraphFont"/>
          <w:spacing w:val="-10"/>
          <w:sz w:val="18"/>
          <w:szCs w:val="18"/>
        </w:rPr>
        <w:t xml:space="preserve"> </w:t>
      </w:r>
      <w:r>
        <w:rPr>
          <w:rStyle w:val="DefaultParagraphFont"/>
          <w:sz w:val="18"/>
          <w:szCs w:val="18"/>
        </w:rPr>
        <w:t>result</w:t>
      </w:r>
      <w:r>
        <w:rPr>
          <w:rStyle w:val="DefaultParagraphFont"/>
          <w:spacing w:val="-10"/>
          <w:sz w:val="18"/>
          <w:szCs w:val="18"/>
        </w:rPr>
        <w:t xml:space="preserve"> </w:t>
      </w:r>
      <w:r>
        <w:rPr>
          <w:rStyle w:val="DefaultParagraphFont"/>
          <w:sz w:val="18"/>
          <w:szCs w:val="18"/>
        </w:rPr>
        <w:t>in</w:t>
      </w:r>
      <w:r>
        <w:rPr>
          <w:rStyle w:val="DefaultParagraphFont"/>
          <w:spacing w:val="-7"/>
          <w:sz w:val="18"/>
          <w:szCs w:val="18"/>
        </w:rPr>
        <w:t xml:space="preserve"> </w:t>
      </w:r>
      <w:r>
        <w:rPr>
          <w:rStyle w:val="DefaultParagraphFont"/>
          <w:sz w:val="18"/>
          <w:szCs w:val="18"/>
        </w:rPr>
        <w:t>a</w:t>
      </w:r>
      <w:r>
        <w:rPr>
          <w:rStyle w:val="DefaultParagraphFont"/>
          <w:spacing w:val="-10"/>
          <w:sz w:val="18"/>
          <w:szCs w:val="18"/>
        </w:rPr>
        <w:t xml:space="preserve"> </w:t>
      </w:r>
      <w:r>
        <w:rPr>
          <w:rStyle w:val="DefaultParagraphFont"/>
          <w:sz w:val="18"/>
          <w:szCs w:val="18"/>
        </w:rPr>
        <w:t>disclosure</w:t>
      </w:r>
      <w:r>
        <w:rPr>
          <w:rStyle w:val="DefaultParagraphFont"/>
          <w:spacing w:val="-11"/>
          <w:sz w:val="18"/>
          <w:szCs w:val="18"/>
        </w:rPr>
        <w:t xml:space="preserve"> </w:t>
      </w:r>
      <w:r>
        <w:rPr>
          <w:rStyle w:val="DefaultParagraphFont"/>
          <w:sz w:val="18"/>
          <w:szCs w:val="18"/>
        </w:rPr>
        <w:t>of</w:t>
      </w:r>
      <w:r>
        <w:rPr>
          <w:rStyle w:val="DefaultParagraphFont"/>
          <w:spacing w:val="-10"/>
          <w:sz w:val="18"/>
          <w:szCs w:val="18"/>
        </w:rPr>
        <w:t xml:space="preserve"> </w:t>
      </w:r>
      <w:r>
        <w:rPr>
          <w:rStyle w:val="DefaultParagraphFont"/>
          <w:sz w:val="18"/>
          <w:szCs w:val="18"/>
        </w:rPr>
        <w:t>the</w:t>
      </w:r>
      <w:r>
        <w:rPr>
          <w:rStyle w:val="DefaultParagraphFont"/>
          <w:spacing w:val="-11"/>
          <w:sz w:val="18"/>
          <w:szCs w:val="18"/>
        </w:rPr>
        <w:t xml:space="preserve"> </w:t>
      </w:r>
      <w:r>
        <w:rPr>
          <w:rStyle w:val="DefaultParagraphFont"/>
          <w:sz w:val="18"/>
          <w:szCs w:val="18"/>
        </w:rPr>
        <w:t>other</w:t>
      </w:r>
      <w:r>
        <w:rPr>
          <w:rStyle w:val="DefaultParagraphFont"/>
          <w:spacing w:val="-10"/>
          <w:sz w:val="18"/>
          <w:szCs w:val="18"/>
        </w:rPr>
        <w:t xml:space="preserve"> </w:t>
      </w:r>
      <w:r>
        <w:rPr>
          <w:rStyle w:val="DefaultParagraphFont"/>
          <w:sz w:val="18"/>
          <w:szCs w:val="18"/>
        </w:rPr>
        <w:t xml:space="preserve">party's </w:t>
      </w:r>
      <w:r>
        <w:rPr>
          <w:rStyle w:val="DefaultParagraphFont"/>
          <w:spacing w:val="-2"/>
          <w:sz w:val="18"/>
          <w:szCs w:val="18"/>
        </w:rPr>
        <w:t>Confidential</w:t>
      </w:r>
      <w:r>
        <w:rPr>
          <w:rStyle w:val="DefaultParagraphFont"/>
          <w:spacing w:val="-6"/>
          <w:sz w:val="18"/>
          <w:szCs w:val="18"/>
        </w:rPr>
        <w:t xml:space="preserve"> </w:t>
      </w:r>
      <w:r>
        <w:rPr>
          <w:rStyle w:val="DefaultParagraphFont"/>
          <w:spacing w:val="-2"/>
          <w:sz w:val="18"/>
          <w:szCs w:val="18"/>
        </w:rPr>
        <w:t>Information</w:t>
      </w:r>
      <w:r>
        <w:rPr>
          <w:rStyle w:val="DefaultParagraphFont"/>
          <w:spacing w:val="-7"/>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an</w:t>
      </w:r>
      <w:r>
        <w:rPr>
          <w:rStyle w:val="DefaultParagraphFont"/>
          <w:spacing w:val="-7"/>
          <w:sz w:val="18"/>
          <w:szCs w:val="18"/>
        </w:rPr>
        <w:t xml:space="preserve"> </w:t>
      </w:r>
      <w:r>
        <w:rPr>
          <w:rStyle w:val="DefaultParagraphFont"/>
          <w:spacing w:val="-2"/>
          <w:sz w:val="18"/>
          <w:szCs w:val="18"/>
        </w:rPr>
        <w:t>infringement</w:t>
      </w:r>
      <w:r>
        <w:rPr>
          <w:rStyle w:val="DefaultParagraphFont"/>
          <w:spacing w:val="-6"/>
          <w:sz w:val="18"/>
          <w:szCs w:val="18"/>
        </w:rPr>
        <w:t xml:space="preserve"> </w:t>
      </w:r>
      <w:r>
        <w:rPr>
          <w:rStyle w:val="DefaultParagraphFont"/>
          <w:spacing w:val="-2"/>
          <w:sz w:val="18"/>
          <w:szCs w:val="18"/>
        </w:rPr>
        <w:t>of</w:t>
      </w:r>
      <w:r>
        <w:rPr>
          <w:rStyle w:val="DefaultParagraphFont"/>
          <w:spacing w:val="-5"/>
          <w:sz w:val="18"/>
          <w:szCs w:val="18"/>
        </w:rPr>
        <w:t xml:space="preserve"> </w:t>
      </w:r>
      <w:r>
        <w:rPr>
          <w:rStyle w:val="DefaultParagraphFont"/>
          <w:spacing w:val="-2"/>
          <w:sz w:val="18"/>
          <w:szCs w:val="18"/>
        </w:rPr>
        <w:t>IPR.</w:t>
      </w:r>
    </w:p>
    <w:p>
      <w:pPr>
        <w:pStyle w:val="BodyText1"/>
        <w:overflowPunct w:val="false"/>
        <w:spacing w:before="173" w:after="160"/>
        <w:rPr/>
      </w:pPr>
      <w:r>
        <w:rPr/>
      </w:r>
    </w:p>
    <w:p>
      <w:pPr>
        <w:pStyle w:val="Heading4"/>
        <w:numPr>
          <w:ilvl w:val="0"/>
          <w:numId w:val="4"/>
        </w:numPr>
        <w:tabs>
          <w:tab w:val="left" w:pos="1272" w:leader="none"/>
        </w:tabs>
        <w:overflowPunct w:val="false"/>
        <w:spacing w:before="1" w:after="160"/>
        <w:ind w:hanging="764" w:start="1272"/>
        <w:outlineLvl w:val="9"/>
        <w:rPr/>
      </w:pPr>
      <w:bookmarkStart w:id="32" w:name="27.__FREEDOM_OF_INFORMATION"/>
      <w:bookmarkEnd w:id="32"/>
      <w:r>
        <w:rPr>
          <w:rStyle w:val="DefaultParagraphFont"/>
          <w:w w:val="80"/>
        </w:rPr>
        <w:t>FREEDOM</w:t>
      </w:r>
      <w:r>
        <w:rPr>
          <w:rStyle w:val="DefaultParagraphFont"/>
          <w:spacing w:val="5"/>
        </w:rPr>
        <w:t xml:space="preserve"> </w:t>
      </w:r>
      <w:r>
        <w:rPr>
          <w:rStyle w:val="DefaultParagraphFont"/>
          <w:w w:val="80"/>
        </w:rPr>
        <w:t>OF</w:t>
      </w:r>
      <w:r>
        <w:rPr>
          <w:rStyle w:val="DefaultParagraphFont"/>
          <w:spacing w:val="2"/>
        </w:rPr>
        <w:t xml:space="preserve"> </w:t>
      </w:r>
      <w:r>
        <w:rPr>
          <w:rStyle w:val="DefaultParagraphFont"/>
          <w:spacing w:val="-2"/>
          <w:w w:val="80"/>
        </w:rPr>
        <w:t>INFORMATION</w:t>
      </w:r>
    </w:p>
    <w:p>
      <w:pPr>
        <w:pStyle w:val="BodyText1"/>
        <w:overflowPunct w:val="false"/>
        <w:spacing w:before="73" w:after="160"/>
        <w:rPr>
          <w:b/>
          <w:bCs/>
        </w:rPr>
      </w:pPr>
      <w:r>
        <w:rPr>
          <w:b/>
          <w:bCs/>
        </w:rPr>
      </w:r>
    </w:p>
    <w:p>
      <w:pPr>
        <w:pStyle w:val="ListParagraph"/>
        <w:numPr>
          <w:ilvl w:val="1"/>
          <w:numId w:val="4"/>
        </w:numPr>
        <w:tabs>
          <w:tab w:val="left" w:pos="1217" w:leader="none"/>
        </w:tabs>
        <w:overflowPunct w:val="false"/>
        <w:spacing w:lineRule="auto" w:line="264"/>
        <w:ind w:start="1217" w:end="289"/>
        <w:jc w:val="both"/>
        <w:rPr/>
      </w:pPr>
      <w:r>
        <w:rPr>
          <w:rStyle w:val="DefaultParagraphFont"/>
          <w:spacing w:val="-6"/>
          <w:sz w:val="18"/>
          <w:szCs w:val="18"/>
        </w:rPr>
        <w:t>The Supplier acknowledges that</w:t>
      </w:r>
      <w:r>
        <w:rPr>
          <w:rStyle w:val="DefaultParagraphFont"/>
          <w:spacing w:val="-1"/>
          <w:sz w:val="18"/>
          <w:szCs w:val="18"/>
        </w:rPr>
        <w:t xml:space="preserve"> </w:t>
      </w:r>
      <w:r>
        <w:rPr>
          <w:rStyle w:val="DefaultParagraphFont"/>
          <w:spacing w:val="-6"/>
          <w:sz w:val="18"/>
          <w:szCs w:val="18"/>
        </w:rPr>
        <w:t>FCDO</w:t>
      </w:r>
      <w:r>
        <w:rPr>
          <w:rStyle w:val="DefaultParagraphFont"/>
          <w:spacing w:val="-1"/>
          <w:sz w:val="18"/>
          <w:szCs w:val="18"/>
        </w:rPr>
        <w:t xml:space="preserve"> </w:t>
      </w:r>
      <w:r>
        <w:rPr>
          <w:rStyle w:val="DefaultParagraphFont"/>
          <w:spacing w:val="-6"/>
          <w:sz w:val="18"/>
          <w:szCs w:val="18"/>
        </w:rPr>
        <w:t>is subject to</w:t>
      </w:r>
      <w:r>
        <w:rPr>
          <w:rStyle w:val="DefaultParagraphFont"/>
          <w:spacing w:val="-1"/>
          <w:sz w:val="18"/>
          <w:szCs w:val="18"/>
        </w:rPr>
        <w:t xml:space="preserve"> </w:t>
      </w:r>
      <w:r>
        <w:rPr>
          <w:rStyle w:val="DefaultParagraphFont"/>
          <w:spacing w:val="-6"/>
          <w:sz w:val="18"/>
          <w:szCs w:val="18"/>
        </w:rPr>
        <w:t xml:space="preserve">the requirements of the FOIA, the Environmental Information Regulations and </w:t>
      </w:r>
      <w:r>
        <w:rPr>
          <w:rStyle w:val="DefaultParagraphFont"/>
          <w:spacing w:val="-4"/>
          <w:sz w:val="18"/>
          <w:szCs w:val="18"/>
        </w:rPr>
        <w:t>associated</w:t>
      </w:r>
      <w:r>
        <w:rPr>
          <w:rStyle w:val="DefaultParagraphFont"/>
          <w:spacing w:val="-9"/>
          <w:sz w:val="18"/>
          <w:szCs w:val="18"/>
        </w:rPr>
        <w:t xml:space="preserve"> </w:t>
      </w:r>
      <w:r>
        <w:rPr>
          <w:rStyle w:val="DefaultParagraphFont"/>
          <w:spacing w:val="-4"/>
          <w:sz w:val="18"/>
          <w:szCs w:val="18"/>
        </w:rPr>
        <w:t>codes</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practice</w:t>
      </w:r>
      <w:r>
        <w:rPr>
          <w:rStyle w:val="DefaultParagraphFont"/>
          <w:spacing w:val="-8"/>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assist</w:t>
      </w:r>
      <w:r>
        <w:rPr>
          <w:rStyle w:val="DefaultParagraphFont"/>
          <w:spacing w:val="-8"/>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cooperate</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FCDO</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enable</w:t>
      </w:r>
      <w:r>
        <w:rPr>
          <w:rStyle w:val="DefaultParagraphFont"/>
          <w:spacing w:val="-8"/>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comply</w:t>
      </w:r>
      <w:r>
        <w:rPr>
          <w:rStyle w:val="DefaultParagraphFont"/>
          <w:spacing w:val="-9"/>
          <w:sz w:val="18"/>
          <w:szCs w:val="18"/>
        </w:rPr>
        <w:t xml:space="preserve"> </w:t>
      </w:r>
      <w:r>
        <w:rPr>
          <w:rStyle w:val="DefaultParagraphFont"/>
          <w:spacing w:val="-4"/>
          <w:sz w:val="18"/>
          <w:szCs w:val="18"/>
        </w:rPr>
        <w:t>with</w:t>
      </w:r>
      <w:r>
        <w:rPr>
          <w:rStyle w:val="DefaultParagraphFont"/>
          <w:spacing w:val="-8"/>
          <w:sz w:val="18"/>
          <w:szCs w:val="18"/>
        </w:rPr>
        <w:t xml:space="preserve"> </w:t>
      </w:r>
      <w:r>
        <w:rPr>
          <w:rStyle w:val="DefaultParagraphFont"/>
          <w:spacing w:val="-4"/>
          <w:sz w:val="18"/>
          <w:szCs w:val="18"/>
        </w:rPr>
        <w:t>its</w:t>
      </w:r>
      <w:r>
        <w:rPr>
          <w:rStyle w:val="DefaultParagraphFont"/>
          <w:spacing w:val="-9"/>
          <w:sz w:val="18"/>
          <w:szCs w:val="18"/>
        </w:rPr>
        <w:t xml:space="preserve"> </w:t>
      </w:r>
      <w:r>
        <w:rPr>
          <w:rStyle w:val="DefaultParagraphFont"/>
          <w:spacing w:val="-4"/>
          <w:sz w:val="18"/>
          <w:szCs w:val="18"/>
        </w:rPr>
        <w:t>Information</w:t>
      </w:r>
      <w:r>
        <w:rPr>
          <w:rStyle w:val="DefaultParagraphFont"/>
          <w:spacing w:val="-8"/>
          <w:sz w:val="18"/>
          <w:szCs w:val="18"/>
        </w:rPr>
        <w:t xml:space="preserve"> </w:t>
      </w:r>
      <w:r>
        <w:rPr>
          <w:rStyle w:val="DefaultParagraphFont"/>
          <w:spacing w:val="-4"/>
          <w:sz w:val="18"/>
          <w:szCs w:val="18"/>
        </w:rPr>
        <w:t xml:space="preserve">disclosure </w:t>
      </w:r>
      <w:r>
        <w:rPr>
          <w:rStyle w:val="DefaultParagraphFont"/>
          <w:spacing w:val="-2"/>
          <w:sz w:val="18"/>
          <w:szCs w:val="18"/>
        </w:rPr>
        <w:t>obligations.</w:t>
      </w:r>
    </w:p>
    <w:p>
      <w:pPr>
        <w:pStyle w:val="BodyText1"/>
        <w:overflowPunct w:val="false"/>
        <w:spacing w:before="48" w:after="160"/>
        <w:rPr/>
      </w:pPr>
      <w:r>
        <w:rPr/>
      </w:r>
    </w:p>
    <w:p>
      <w:pPr>
        <w:pStyle w:val="ListParagraph"/>
        <w:numPr>
          <w:ilvl w:val="1"/>
          <w:numId w:val="4"/>
        </w:numPr>
        <w:tabs>
          <w:tab w:val="left" w:pos="1219" w:leader="none"/>
        </w:tabs>
        <w:overflowPunct w:val="false"/>
        <w:ind w:hanging="711" w:start="1219"/>
        <w:rPr/>
      </w:pP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Supplier</w:t>
      </w:r>
      <w:r>
        <w:rPr>
          <w:rStyle w:val="DefaultParagraphFont"/>
          <w:spacing w:val="-3"/>
          <w:w w:val="90"/>
          <w:sz w:val="18"/>
          <w:szCs w:val="18"/>
        </w:rPr>
        <w:t xml:space="preserve"> </w:t>
      </w:r>
      <w:r>
        <w:rPr>
          <w:rStyle w:val="DefaultParagraphFont"/>
          <w:w w:val="90"/>
          <w:sz w:val="18"/>
          <w:szCs w:val="18"/>
        </w:rPr>
        <w:t>shall</w:t>
      </w:r>
      <w:r>
        <w:rPr>
          <w:rStyle w:val="DefaultParagraphFont"/>
          <w:spacing w:val="-2"/>
          <w:w w:val="90"/>
          <w:sz w:val="18"/>
          <w:szCs w:val="18"/>
        </w:rPr>
        <w:t xml:space="preserve"> </w:t>
      </w:r>
      <w:r>
        <w:rPr>
          <w:rStyle w:val="DefaultParagraphFont"/>
          <w:w w:val="90"/>
          <w:sz w:val="18"/>
          <w:szCs w:val="18"/>
        </w:rPr>
        <w:t>and</w:t>
      </w:r>
      <w:r>
        <w:rPr>
          <w:rStyle w:val="DefaultParagraphFont"/>
          <w:spacing w:val="-4"/>
          <w:w w:val="90"/>
          <w:sz w:val="18"/>
          <w:szCs w:val="18"/>
        </w:rPr>
        <w:t xml:space="preserve"> </w:t>
      </w:r>
      <w:r>
        <w:rPr>
          <w:rStyle w:val="DefaultParagraphFont"/>
          <w:w w:val="90"/>
          <w:sz w:val="18"/>
          <w:szCs w:val="18"/>
        </w:rPr>
        <w:t>shall</w:t>
      </w:r>
      <w:r>
        <w:rPr>
          <w:rStyle w:val="DefaultParagraphFont"/>
          <w:spacing w:val="-3"/>
          <w:w w:val="90"/>
          <w:sz w:val="18"/>
          <w:szCs w:val="18"/>
        </w:rPr>
        <w:t xml:space="preserve"> </w:t>
      </w:r>
      <w:r>
        <w:rPr>
          <w:rStyle w:val="DefaultParagraphFont"/>
          <w:w w:val="90"/>
          <w:sz w:val="18"/>
          <w:szCs w:val="18"/>
        </w:rPr>
        <w:t>ensure</w:t>
      </w:r>
      <w:r>
        <w:rPr>
          <w:rStyle w:val="DefaultParagraphFont"/>
          <w:spacing w:val="-2"/>
          <w:w w:val="90"/>
          <w:sz w:val="18"/>
          <w:szCs w:val="18"/>
        </w:rPr>
        <w:t xml:space="preserve"> </w:t>
      </w:r>
      <w:r>
        <w:rPr>
          <w:rStyle w:val="DefaultParagraphFont"/>
          <w:w w:val="90"/>
          <w:sz w:val="18"/>
          <w:szCs w:val="18"/>
        </w:rPr>
        <w:t>that</w:t>
      </w:r>
      <w:r>
        <w:rPr>
          <w:rStyle w:val="DefaultParagraphFont"/>
          <w:spacing w:val="-3"/>
          <w:w w:val="90"/>
          <w:sz w:val="18"/>
          <w:szCs w:val="18"/>
        </w:rPr>
        <w:t xml:space="preserve"> </w:t>
      </w:r>
      <w:r>
        <w:rPr>
          <w:rStyle w:val="DefaultParagraphFont"/>
          <w:w w:val="90"/>
          <w:sz w:val="18"/>
          <w:szCs w:val="18"/>
        </w:rPr>
        <w:t>its</w:t>
      </w:r>
      <w:r>
        <w:rPr>
          <w:rStyle w:val="DefaultParagraphFont"/>
          <w:spacing w:val="-5"/>
          <w:sz w:val="18"/>
          <w:szCs w:val="18"/>
        </w:rPr>
        <w:t xml:space="preserve"> </w:t>
      </w:r>
      <w:r>
        <w:rPr>
          <w:rStyle w:val="DefaultParagraphFont"/>
          <w:w w:val="90"/>
          <w:sz w:val="18"/>
          <w:szCs w:val="18"/>
        </w:rPr>
        <w:t>Sub-Contractors</w:t>
      </w:r>
      <w:r>
        <w:rPr>
          <w:rStyle w:val="DefaultParagraphFont"/>
          <w:spacing w:val="-3"/>
          <w:w w:val="90"/>
          <w:sz w:val="18"/>
          <w:szCs w:val="18"/>
        </w:rPr>
        <w:t xml:space="preserve"> </w:t>
      </w:r>
      <w:r>
        <w:rPr>
          <w:rStyle w:val="DefaultParagraphFont"/>
          <w:spacing w:val="-2"/>
          <w:w w:val="90"/>
          <w:sz w:val="18"/>
          <w:szCs w:val="18"/>
        </w:rPr>
        <w:t>shall:</w:t>
      </w:r>
    </w:p>
    <w:p>
      <w:pPr>
        <w:pStyle w:val="BodyText1"/>
        <w:overflowPunct w:val="false"/>
        <w:spacing w:before="76" w:after="160"/>
        <w:rPr/>
      </w:pPr>
      <w:r>
        <w:rPr/>
      </w:r>
    </w:p>
    <w:p>
      <w:pPr>
        <w:pStyle w:val="ListParagraph"/>
        <w:numPr>
          <w:ilvl w:val="2"/>
          <w:numId w:val="4"/>
        </w:numPr>
        <w:tabs>
          <w:tab w:val="left" w:pos="1941" w:leader="none"/>
        </w:tabs>
        <w:overflowPunct w:val="false"/>
        <w:spacing w:lineRule="auto" w:line="254"/>
        <w:ind w:hanging="708" w:start="1941" w:end="289"/>
        <w:jc w:val="both"/>
        <w:rPr/>
      </w:pPr>
      <w:r>
        <w:rPr>
          <w:rStyle w:val="DefaultParagraphFont"/>
          <w:w w:val="90"/>
          <w:sz w:val="18"/>
          <w:szCs w:val="18"/>
        </w:rPr>
        <w:t xml:space="preserve">transfer to FCDO all Requests for Information that it receives as soon as practicable and in any event within two (2) Working </w:t>
      </w:r>
      <w:r>
        <w:rPr>
          <w:rStyle w:val="DefaultParagraphFont"/>
          <w:spacing w:val="-2"/>
          <w:sz w:val="18"/>
          <w:szCs w:val="18"/>
        </w:rPr>
        <w:t>Days</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receiving</w:t>
      </w:r>
      <w:r>
        <w:rPr>
          <w:rStyle w:val="DefaultParagraphFont"/>
          <w:spacing w:val="-11"/>
          <w:sz w:val="18"/>
          <w:szCs w:val="18"/>
        </w:rPr>
        <w:t xml:space="preserve"> </w:t>
      </w:r>
      <w:r>
        <w:rPr>
          <w:rStyle w:val="DefaultParagraphFont"/>
          <w:spacing w:val="-2"/>
          <w:sz w:val="18"/>
          <w:szCs w:val="18"/>
        </w:rPr>
        <w:t>a</w:t>
      </w:r>
      <w:r>
        <w:rPr>
          <w:rStyle w:val="DefaultParagraphFont"/>
          <w:spacing w:val="-10"/>
          <w:sz w:val="18"/>
          <w:szCs w:val="18"/>
        </w:rPr>
        <w:t xml:space="preserve"> </w:t>
      </w:r>
      <w:r>
        <w:rPr>
          <w:rStyle w:val="DefaultParagraphFont"/>
          <w:spacing w:val="-2"/>
          <w:sz w:val="18"/>
          <w:szCs w:val="18"/>
        </w:rPr>
        <w:t>Request</w:t>
      </w:r>
      <w:r>
        <w:rPr>
          <w:rStyle w:val="DefaultParagraphFont"/>
          <w:spacing w:val="-11"/>
          <w:sz w:val="18"/>
          <w:szCs w:val="18"/>
        </w:rPr>
        <w:t xml:space="preserve"> </w:t>
      </w:r>
      <w:r>
        <w:rPr>
          <w:rStyle w:val="DefaultParagraphFont"/>
          <w:spacing w:val="-2"/>
          <w:sz w:val="18"/>
          <w:szCs w:val="18"/>
        </w:rPr>
        <w:t>for</w:t>
      </w:r>
      <w:r>
        <w:rPr>
          <w:rStyle w:val="DefaultParagraphFont"/>
          <w:spacing w:val="-11"/>
          <w:sz w:val="18"/>
          <w:szCs w:val="18"/>
        </w:rPr>
        <w:t xml:space="preserve"> </w:t>
      </w:r>
      <w:r>
        <w:rPr>
          <w:rStyle w:val="DefaultParagraphFont"/>
          <w:spacing w:val="-2"/>
          <w:sz w:val="18"/>
          <w:szCs w:val="18"/>
        </w:rPr>
        <w:t>Information;</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54" w:before="1" w:after="160"/>
        <w:ind w:hanging="708" w:start="1941" w:end="290"/>
        <w:jc w:val="both"/>
        <w:rPr/>
        <w:sectPr>
          <w:headerReference w:type="default" r:id="rId82"/>
          <w:headerReference w:type="first" r:id="rId83"/>
          <w:footerReference w:type="default" r:id="rId84"/>
          <w:footerReference w:type="first" r:id="rId85"/>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provide</w:t>
      </w:r>
      <w:r>
        <w:rPr>
          <w:rStyle w:val="DefaultParagraphFont"/>
          <w:spacing w:val="-4"/>
          <w:w w:val="90"/>
          <w:sz w:val="18"/>
          <w:szCs w:val="18"/>
        </w:rPr>
        <w:t xml:space="preserve"> </w:t>
      </w:r>
      <w:r>
        <w:rPr>
          <w:rStyle w:val="DefaultParagraphFont"/>
          <w:w w:val="90"/>
          <w:sz w:val="18"/>
          <w:szCs w:val="18"/>
        </w:rPr>
        <w:t>FCDO</w:t>
      </w:r>
      <w:r>
        <w:rPr>
          <w:rStyle w:val="DefaultParagraphFont"/>
          <w:spacing w:val="-1"/>
          <w:w w:val="90"/>
          <w:sz w:val="18"/>
          <w:szCs w:val="18"/>
        </w:rPr>
        <w:t xml:space="preserve"> </w:t>
      </w:r>
      <w:r>
        <w:rPr>
          <w:rStyle w:val="DefaultParagraphFont"/>
          <w:w w:val="90"/>
          <w:sz w:val="18"/>
          <w:szCs w:val="18"/>
        </w:rPr>
        <w:t>with</w:t>
      </w:r>
      <w:r>
        <w:rPr>
          <w:rStyle w:val="DefaultParagraphFont"/>
          <w:spacing w:val="-4"/>
          <w:w w:val="90"/>
          <w:sz w:val="18"/>
          <w:szCs w:val="18"/>
        </w:rPr>
        <w:t xml:space="preserve"> </w:t>
      </w:r>
      <w:r>
        <w:rPr>
          <w:rStyle w:val="DefaultParagraphFont"/>
          <w:w w:val="90"/>
          <w:sz w:val="18"/>
          <w:szCs w:val="18"/>
        </w:rPr>
        <w:t>a</w:t>
      </w:r>
      <w:r>
        <w:rPr>
          <w:rStyle w:val="DefaultParagraphFont"/>
          <w:spacing w:val="-2"/>
          <w:w w:val="90"/>
          <w:sz w:val="18"/>
          <w:szCs w:val="18"/>
        </w:rPr>
        <w:t xml:space="preserve"> </w:t>
      </w:r>
      <w:r>
        <w:rPr>
          <w:rStyle w:val="DefaultParagraphFont"/>
          <w:w w:val="90"/>
          <w:sz w:val="18"/>
          <w:szCs w:val="18"/>
        </w:rPr>
        <w:t>copy</w:t>
      </w:r>
      <w:r>
        <w:rPr>
          <w:rStyle w:val="DefaultParagraphFont"/>
          <w:spacing w:val="-2"/>
          <w:w w:val="90"/>
          <w:sz w:val="18"/>
          <w:szCs w:val="18"/>
        </w:rPr>
        <w:t xml:space="preserve"> </w:t>
      </w:r>
      <w:r>
        <w:rPr>
          <w:rStyle w:val="DefaultParagraphFont"/>
          <w:w w:val="90"/>
          <w:sz w:val="18"/>
          <w:szCs w:val="18"/>
        </w:rPr>
        <w:t>of</w:t>
      </w:r>
      <w:r>
        <w:rPr>
          <w:rStyle w:val="DefaultParagraphFont"/>
          <w:spacing w:val="-2"/>
          <w:w w:val="90"/>
          <w:sz w:val="18"/>
          <w:szCs w:val="18"/>
        </w:rPr>
        <w:t xml:space="preserve"> </w:t>
      </w:r>
      <w:r>
        <w:rPr>
          <w:rStyle w:val="DefaultParagraphFont"/>
          <w:w w:val="90"/>
          <w:sz w:val="18"/>
          <w:szCs w:val="18"/>
        </w:rPr>
        <w:t>all</w:t>
      </w:r>
      <w:r>
        <w:rPr>
          <w:rStyle w:val="DefaultParagraphFont"/>
          <w:spacing w:val="-4"/>
          <w:w w:val="90"/>
          <w:sz w:val="18"/>
          <w:szCs w:val="18"/>
        </w:rPr>
        <w:t xml:space="preserve"> </w:t>
      </w:r>
      <w:r>
        <w:rPr>
          <w:rStyle w:val="DefaultParagraphFont"/>
          <w:w w:val="90"/>
          <w:sz w:val="18"/>
          <w:szCs w:val="18"/>
        </w:rPr>
        <w:t>Information</w:t>
      </w:r>
      <w:r>
        <w:rPr>
          <w:rStyle w:val="DefaultParagraphFont"/>
          <w:spacing w:val="-4"/>
          <w:w w:val="90"/>
          <w:sz w:val="18"/>
          <w:szCs w:val="18"/>
        </w:rPr>
        <w:t xml:space="preserve"> </w:t>
      </w:r>
      <w:r>
        <w:rPr>
          <w:rStyle w:val="DefaultParagraphFont"/>
          <w:w w:val="90"/>
          <w:sz w:val="18"/>
          <w:szCs w:val="18"/>
        </w:rPr>
        <w:t>in</w:t>
      </w:r>
      <w:r>
        <w:rPr>
          <w:rStyle w:val="DefaultParagraphFont"/>
          <w:spacing w:val="-4"/>
          <w:w w:val="90"/>
          <w:sz w:val="18"/>
          <w:szCs w:val="18"/>
        </w:rPr>
        <w:t xml:space="preserve"> </w:t>
      </w:r>
      <w:r>
        <w:rPr>
          <w:rStyle w:val="DefaultParagraphFont"/>
          <w:w w:val="90"/>
          <w:sz w:val="18"/>
          <w:szCs w:val="18"/>
        </w:rPr>
        <w:t>its</w:t>
      </w:r>
      <w:r>
        <w:rPr>
          <w:rStyle w:val="DefaultParagraphFont"/>
          <w:spacing w:val="-4"/>
          <w:w w:val="90"/>
          <w:sz w:val="18"/>
          <w:szCs w:val="18"/>
        </w:rPr>
        <w:t xml:space="preserve"> </w:t>
      </w:r>
      <w:r>
        <w:rPr>
          <w:rStyle w:val="DefaultParagraphFont"/>
          <w:w w:val="90"/>
          <w:sz w:val="18"/>
          <w:szCs w:val="18"/>
        </w:rPr>
        <w:t>possession,</w:t>
      </w:r>
      <w:r>
        <w:rPr>
          <w:rStyle w:val="DefaultParagraphFont"/>
          <w:spacing w:val="-2"/>
          <w:w w:val="90"/>
          <w:sz w:val="18"/>
          <w:szCs w:val="18"/>
        </w:rPr>
        <w:t xml:space="preserve"> </w:t>
      </w:r>
      <w:r>
        <w:rPr>
          <w:rStyle w:val="DefaultParagraphFont"/>
          <w:w w:val="90"/>
          <w:sz w:val="18"/>
          <w:szCs w:val="18"/>
        </w:rPr>
        <w:t>or</w:t>
      </w:r>
      <w:r>
        <w:rPr>
          <w:rStyle w:val="DefaultParagraphFont"/>
          <w:spacing w:val="-4"/>
          <w:w w:val="90"/>
          <w:sz w:val="18"/>
          <w:szCs w:val="18"/>
        </w:rPr>
        <w:t xml:space="preserve"> </w:t>
      </w:r>
      <w:r>
        <w:rPr>
          <w:rStyle w:val="DefaultParagraphFont"/>
          <w:w w:val="90"/>
          <w:sz w:val="18"/>
          <w:szCs w:val="18"/>
        </w:rPr>
        <w:t>power</w:t>
      </w:r>
      <w:r>
        <w:rPr>
          <w:rStyle w:val="DefaultParagraphFont"/>
          <w:spacing w:val="-4"/>
          <w:w w:val="90"/>
          <w:sz w:val="18"/>
          <w:szCs w:val="18"/>
        </w:rPr>
        <w:t xml:space="preserve"> </w:t>
      </w:r>
      <w:r>
        <w:rPr>
          <w:rStyle w:val="DefaultParagraphFont"/>
          <w:w w:val="90"/>
          <w:sz w:val="18"/>
          <w:szCs w:val="18"/>
        </w:rPr>
        <w:t>in</w:t>
      </w:r>
      <w:r>
        <w:rPr>
          <w:rStyle w:val="DefaultParagraphFont"/>
          <w:spacing w:val="-4"/>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form</w:t>
      </w:r>
      <w:r>
        <w:rPr>
          <w:rStyle w:val="DefaultParagraphFont"/>
          <w:spacing w:val="-2"/>
          <w:w w:val="90"/>
          <w:sz w:val="18"/>
          <w:szCs w:val="18"/>
        </w:rPr>
        <w:t xml:space="preserve"> </w:t>
      </w:r>
      <w:r>
        <w:rPr>
          <w:rStyle w:val="DefaultParagraphFont"/>
          <w:w w:val="90"/>
          <w:sz w:val="18"/>
          <w:szCs w:val="18"/>
        </w:rPr>
        <w:t>that</w:t>
      </w:r>
      <w:r>
        <w:rPr>
          <w:rStyle w:val="DefaultParagraphFont"/>
          <w:spacing w:val="-4"/>
          <w:w w:val="90"/>
          <w:sz w:val="18"/>
          <w:szCs w:val="18"/>
        </w:rPr>
        <w:t xml:space="preserve"> </w:t>
      </w:r>
      <w:r>
        <w:rPr>
          <w:rStyle w:val="DefaultParagraphFont"/>
          <w:w w:val="90"/>
          <w:sz w:val="18"/>
          <w:szCs w:val="18"/>
        </w:rPr>
        <w:t>FCDO</w:t>
      </w:r>
      <w:r>
        <w:rPr>
          <w:rStyle w:val="DefaultParagraphFont"/>
          <w:spacing w:val="-1"/>
          <w:w w:val="90"/>
          <w:sz w:val="18"/>
          <w:szCs w:val="18"/>
        </w:rPr>
        <w:t xml:space="preserve"> </w:t>
      </w:r>
      <w:r>
        <w:rPr>
          <w:rStyle w:val="DefaultParagraphFont"/>
          <w:w w:val="90"/>
          <w:sz w:val="18"/>
          <w:szCs w:val="18"/>
        </w:rPr>
        <w:t>requires</w:t>
      </w:r>
      <w:r>
        <w:rPr>
          <w:rStyle w:val="DefaultParagraphFont"/>
          <w:spacing w:val="-1"/>
          <w:w w:val="90"/>
          <w:sz w:val="18"/>
          <w:szCs w:val="18"/>
        </w:rPr>
        <w:t xml:space="preserve"> </w:t>
      </w:r>
      <w:r>
        <w:rPr>
          <w:rStyle w:val="DefaultParagraphFont"/>
          <w:w w:val="90"/>
          <w:sz w:val="18"/>
          <w:szCs w:val="18"/>
        </w:rPr>
        <w:t>within</w:t>
      </w:r>
      <w:r>
        <w:rPr>
          <w:rStyle w:val="DefaultParagraphFont"/>
          <w:spacing w:val="-4"/>
          <w:w w:val="90"/>
          <w:sz w:val="18"/>
          <w:szCs w:val="18"/>
        </w:rPr>
        <w:t xml:space="preserve"> </w:t>
      </w:r>
      <w:r>
        <w:rPr>
          <w:rStyle w:val="DefaultParagraphFont"/>
          <w:w w:val="90"/>
          <w:sz w:val="18"/>
          <w:szCs w:val="18"/>
        </w:rPr>
        <w:t>five</w:t>
      </w:r>
      <w:r>
        <w:rPr>
          <w:rStyle w:val="DefaultParagraphFont"/>
          <w:spacing w:val="-4"/>
          <w:w w:val="90"/>
          <w:sz w:val="18"/>
          <w:szCs w:val="18"/>
        </w:rPr>
        <w:t xml:space="preserve"> </w:t>
      </w:r>
      <w:r>
        <w:rPr>
          <w:rStyle w:val="DefaultParagraphFont"/>
          <w:w w:val="90"/>
          <w:sz w:val="18"/>
          <w:szCs w:val="18"/>
        </w:rPr>
        <w:t>(5)</w:t>
      </w:r>
      <w:r>
        <w:rPr>
          <w:rStyle w:val="DefaultParagraphFont"/>
          <w:spacing w:val="-2"/>
          <w:w w:val="90"/>
          <w:sz w:val="18"/>
          <w:szCs w:val="18"/>
        </w:rPr>
        <w:t xml:space="preserve"> </w:t>
      </w:r>
      <w:r>
        <w:rPr>
          <w:rStyle w:val="DefaultParagraphFont"/>
          <w:w w:val="90"/>
          <w:sz w:val="18"/>
          <w:szCs w:val="18"/>
        </w:rPr>
        <w:t>Working Days (or such other period as FCDO may specify) of FCDO’s request; and</w:t>
      </w:r>
      <w:r>
        <w:br w:type="page"/>
      </w:r>
    </w:p>
    <w:p>
      <w:pPr>
        <w:pStyle w:val="ListParagraph"/>
        <w:numPr>
          <w:ilvl w:val="2"/>
          <w:numId w:val="4"/>
        </w:numPr>
        <w:tabs>
          <w:tab w:val="left" w:pos="1941" w:leader="none"/>
        </w:tabs>
        <w:overflowPunct w:val="false"/>
        <w:spacing w:lineRule="auto" w:line="264" w:before="86" w:after="160"/>
        <w:ind w:hanging="708" w:start="1941" w:end="285"/>
        <w:jc w:val="both"/>
        <w:rPr/>
      </w:pPr>
      <w:r>
        <w:rPr>
          <w:rStyle w:val="DefaultParagraphFont"/>
          <w:w w:val="90"/>
          <w:sz w:val="18"/>
          <w:szCs w:val="18"/>
        </w:rPr>
        <w:t>provide</w:t>
      </w:r>
      <w:r>
        <w:rPr>
          <w:rStyle w:val="DefaultParagraphFont"/>
          <w:spacing w:val="-8"/>
          <w:w w:val="90"/>
          <w:sz w:val="18"/>
          <w:szCs w:val="18"/>
        </w:rPr>
        <w:t xml:space="preserve"> </w:t>
      </w:r>
      <w:r>
        <w:rPr>
          <w:rStyle w:val="DefaultParagraphFont"/>
          <w:w w:val="90"/>
          <w:sz w:val="18"/>
          <w:szCs w:val="18"/>
        </w:rPr>
        <w:t>all</w:t>
      </w:r>
      <w:r>
        <w:rPr>
          <w:rStyle w:val="DefaultParagraphFont"/>
          <w:spacing w:val="-7"/>
          <w:w w:val="90"/>
          <w:sz w:val="18"/>
          <w:szCs w:val="18"/>
        </w:rPr>
        <w:t xml:space="preserve"> </w:t>
      </w:r>
      <w:r>
        <w:rPr>
          <w:rStyle w:val="DefaultParagraphFont"/>
          <w:w w:val="90"/>
          <w:sz w:val="18"/>
          <w:szCs w:val="18"/>
        </w:rPr>
        <w:t>necessary</w:t>
      </w:r>
      <w:r>
        <w:rPr>
          <w:rStyle w:val="DefaultParagraphFont"/>
          <w:spacing w:val="-8"/>
          <w:w w:val="90"/>
          <w:sz w:val="18"/>
          <w:szCs w:val="18"/>
        </w:rPr>
        <w:t xml:space="preserve"> </w:t>
      </w:r>
      <w:r>
        <w:rPr>
          <w:rStyle w:val="DefaultParagraphFont"/>
          <w:w w:val="90"/>
          <w:sz w:val="18"/>
          <w:szCs w:val="18"/>
        </w:rPr>
        <w:t>assistance</w:t>
      </w:r>
      <w:r>
        <w:rPr>
          <w:rStyle w:val="DefaultParagraphFont"/>
          <w:spacing w:val="-7"/>
          <w:w w:val="90"/>
          <w:sz w:val="18"/>
          <w:szCs w:val="18"/>
        </w:rPr>
        <w:t xml:space="preserve"> </w:t>
      </w:r>
      <w:r>
        <w:rPr>
          <w:rStyle w:val="DefaultParagraphFont"/>
          <w:w w:val="90"/>
          <w:sz w:val="18"/>
          <w:szCs w:val="18"/>
        </w:rPr>
        <w:t>as</w:t>
      </w:r>
      <w:r>
        <w:rPr>
          <w:rStyle w:val="DefaultParagraphFont"/>
          <w:spacing w:val="-8"/>
          <w:w w:val="90"/>
          <w:sz w:val="18"/>
          <w:szCs w:val="18"/>
        </w:rPr>
        <w:t xml:space="preserve"> </w:t>
      </w:r>
      <w:r>
        <w:rPr>
          <w:rStyle w:val="DefaultParagraphFont"/>
          <w:w w:val="90"/>
          <w:sz w:val="18"/>
          <w:szCs w:val="18"/>
        </w:rPr>
        <w:t>reasonably</w:t>
      </w:r>
      <w:r>
        <w:rPr>
          <w:rStyle w:val="DefaultParagraphFont"/>
          <w:spacing w:val="-7"/>
          <w:w w:val="90"/>
          <w:sz w:val="18"/>
          <w:szCs w:val="18"/>
        </w:rPr>
        <w:t xml:space="preserve"> </w:t>
      </w:r>
      <w:r>
        <w:rPr>
          <w:rStyle w:val="DefaultParagraphFont"/>
          <w:w w:val="90"/>
          <w:sz w:val="18"/>
          <w:szCs w:val="18"/>
        </w:rPr>
        <w:t>requested</w:t>
      </w:r>
      <w:r>
        <w:rPr>
          <w:rStyle w:val="DefaultParagraphFont"/>
          <w:spacing w:val="-8"/>
          <w:w w:val="90"/>
          <w:sz w:val="18"/>
          <w:szCs w:val="18"/>
        </w:rPr>
        <w:t xml:space="preserve"> </w:t>
      </w:r>
      <w:r>
        <w:rPr>
          <w:rStyle w:val="DefaultParagraphFont"/>
          <w:w w:val="90"/>
          <w:sz w:val="18"/>
          <w:szCs w:val="18"/>
        </w:rPr>
        <w:t>by</w:t>
      </w:r>
      <w:r>
        <w:rPr>
          <w:rStyle w:val="DefaultParagraphFont"/>
          <w:spacing w:val="-8"/>
          <w:w w:val="90"/>
          <w:sz w:val="18"/>
          <w:szCs w:val="18"/>
        </w:rPr>
        <w:t xml:space="preserve"> </w:t>
      </w:r>
      <w:r>
        <w:rPr>
          <w:rStyle w:val="DefaultParagraphFont"/>
          <w:w w:val="90"/>
          <w:sz w:val="18"/>
          <w:szCs w:val="18"/>
        </w:rPr>
        <w:t>FCDO</w:t>
      </w:r>
      <w:r>
        <w:rPr>
          <w:rStyle w:val="DefaultParagraphFont"/>
          <w:spacing w:val="-7"/>
          <w:w w:val="90"/>
          <w:sz w:val="18"/>
          <w:szCs w:val="18"/>
        </w:rPr>
        <w:t xml:space="preserve"> </w:t>
      </w:r>
      <w:r>
        <w:rPr>
          <w:rStyle w:val="DefaultParagraphFont"/>
          <w:w w:val="90"/>
          <w:sz w:val="18"/>
          <w:szCs w:val="18"/>
        </w:rPr>
        <w:t>to</w:t>
      </w:r>
      <w:r>
        <w:rPr>
          <w:rStyle w:val="DefaultParagraphFont"/>
          <w:spacing w:val="-8"/>
          <w:w w:val="90"/>
          <w:sz w:val="18"/>
          <w:szCs w:val="18"/>
        </w:rPr>
        <w:t xml:space="preserve"> </w:t>
      </w:r>
      <w:r>
        <w:rPr>
          <w:rStyle w:val="DefaultParagraphFont"/>
          <w:w w:val="90"/>
          <w:sz w:val="18"/>
          <w:szCs w:val="18"/>
        </w:rPr>
        <w:t>enable</w:t>
      </w:r>
      <w:r>
        <w:rPr>
          <w:rStyle w:val="DefaultParagraphFont"/>
          <w:spacing w:val="-7"/>
          <w:w w:val="90"/>
          <w:sz w:val="18"/>
          <w:szCs w:val="18"/>
        </w:rPr>
        <w:t xml:space="preserve"> </w:t>
      </w:r>
      <w:r>
        <w:rPr>
          <w:rStyle w:val="DefaultParagraphFont"/>
          <w:w w:val="90"/>
          <w:sz w:val="18"/>
          <w:szCs w:val="18"/>
        </w:rPr>
        <w:t>FCDO</w:t>
      </w:r>
      <w:r>
        <w:rPr>
          <w:rStyle w:val="DefaultParagraphFont"/>
          <w:spacing w:val="-8"/>
          <w:w w:val="90"/>
          <w:sz w:val="18"/>
          <w:szCs w:val="18"/>
        </w:rPr>
        <w:t xml:space="preserve"> </w:t>
      </w:r>
      <w:r>
        <w:rPr>
          <w:rStyle w:val="DefaultParagraphFont"/>
          <w:w w:val="90"/>
          <w:sz w:val="18"/>
          <w:szCs w:val="18"/>
        </w:rPr>
        <w:t>to</w:t>
      </w:r>
      <w:r>
        <w:rPr>
          <w:rStyle w:val="DefaultParagraphFont"/>
          <w:spacing w:val="-7"/>
          <w:w w:val="90"/>
          <w:sz w:val="18"/>
          <w:szCs w:val="18"/>
        </w:rPr>
        <w:t xml:space="preserve"> </w:t>
      </w:r>
      <w:r>
        <w:rPr>
          <w:rStyle w:val="DefaultParagraphFont"/>
          <w:w w:val="90"/>
          <w:sz w:val="18"/>
          <w:szCs w:val="18"/>
        </w:rPr>
        <w:t>respond</w:t>
      </w:r>
      <w:r>
        <w:rPr>
          <w:rStyle w:val="DefaultParagraphFont"/>
          <w:spacing w:val="-8"/>
          <w:w w:val="90"/>
          <w:sz w:val="18"/>
          <w:szCs w:val="18"/>
        </w:rPr>
        <w:t xml:space="preserve"> </w:t>
      </w:r>
      <w:r>
        <w:rPr>
          <w:rStyle w:val="DefaultParagraphFont"/>
          <w:w w:val="90"/>
          <w:sz w:val="18"/>
          <w:szCs w:val="18"/>
        </w:rPr>
        <w:t>to</w:t>
      </w:r>
      <w:r>
        <w:rPr>
          <w:rStyle w:val="DefaultParagraphFont"/>
          <w:spacing w:val="-7"/>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Request</w:t>
      </w:r>
      <w:r>
        <w:rPr>
          <w:rStyle w:val="DefaultParagraphFont"/>
          <w:spacing w:val="-7"/>
          <w:w w:val="90"/>
          <w:sz w:val="18"/>
          <w:szCs w:val="18"/>
        </w:rPr>
        <w:t xml:space="preserve"> </w:t>
      </w:r>
      <w:r>
        <w:rPr>
          <w:rStyle w:val="DefaultParagraphFont"/>
          <w:w w:val="90"/>
          <w:sz w:val="18"/>
          <w:szCs w:val="18"/>
        </w:rPr>
        <w:t>for</w:t>
      </w:r>
      <w:r>
        <w:rPr>
          <w:rStyle w:val="DefaultParagraphFont"/>
          <w:spacing w:val="-8"/>
          <w:w w:val="90"/>
          <w:sz w:val="18"/>
          <w:szCs w:val="18"/>
        </w:rPr>
        <w:t xml:space="preserve"> </w:t>
      </w:r>
      <w:r>
        <w:rPr>
          <w:rStyle w:val="DefaultParagraphFont"/>
          <w:w w:val="90"/>
          <w:sz w:val="18"/>
          <w:szCs w:val="18"/>
        </w:rPr>
        <w:t xml:space="preserve">Information </w:t>
      </w:r>
      <w:r>
        <w:rPr>
          <w:rStyle w:val="DefaultParagraphFont"/>
          <w:sz w:val="18"/>
          <w:szCs w:val="18"/>
        </w:rPr>
        <w:t xml:space="preserve">within the time for compliance set out in section 10 of the FOIA or regulation 5 of the Environmental Information </w:t>
      </w:r>
      <w:r>
        <w:rPr>
          <w:rStyle w:val="DefaultParagraphFont"/>
          <w:spacing w:val="-2"/>
          <w:sz w:val="18"/>
          <w:szCs w:val="18"/>
        </w:rPr>
        <w:t>Regulations.</w:t>
      </w:r>
    </w:p>
    <w:p>
      <w:pPr>
        <w:pStyle w:val="BodyText1"/>
        <w:overflowPunct w:val="false"/>
        <w:spacing w:before="50" w:after="160"/>
        <w:rPr/>
      </w:pPr>
      <w:r>
        <w:rPr/>
      </w:r>
    </w:p>
    <w:p>
      <w:pPr>
        <w:pStyle w:val="ListParagraph"/>
        <w:numPr>
          <w:ilvl w:val="1"/>
          <w:numId w:val="4"/>
        </w:numPr>
        <w:tabs>
          <w:tab w:val="left" w:pos="3391" w:leader="none"/>
        </w:tabs>
        <w:overflowPunct w:val="false"/>
        <w:spacing w:lineRule="auto" w:line="264" w:before="1" w:after="160"/>
        <w:ind w:hanging="708" w:end="288"/>
        <w:jc w:val="both"/>
        <w:rPr/>
      </w:pPr>
      <w:r>
        <w:rPr>
          <w:rStyle w:val="DefaultParagraphFont"/>
          <w:spacing w:val="-6"/>
          <w:sz w:val="18"/>
          <w:szCs w:val="18"/>
        </w:rPr>
        <w:t>FCDO</w:t>
      </w:r>
      <w:r>
        <w:rPr>
          <w:rStyle w:val="DefaultParagraphFont"/>
          <w:spacing w:val="-2"/>
          <w:sz w:val="18"/>
          <w:szCs w:val="18"/>
        </w:rPr>
        <w:t xml:space="preserve"> </w:t>
      </w:r>
      <w:r>
        <w:rPr>
          <w:rStyle w:val="DefaultParagraphFont"/>
          <w:spacing w:val="-6"/>
          <w:sz w:val="18"/>
          <w:szCs w:val="18"/>
        </w:rPr>
        <w:t>shall be responsible</w:t>
      </w:r>
      <w:r>
        <w:rPr>
          <w:rStyle w:val="DefaultParagraphFont"/>
          <w:spacing w:val="-1"/>
          <w:sz w:val="18"/>
          <w:szCs w:val="18"/>
        </w:rPr>
        <w:t xml:space="preserve"> </w:t>
      </w:r>
      <w:r>
        <w:rPr>
          <w:rStyle w:val="DefaultParagraphFont"/>
          <w:spacing w:val="-6"/>
          <w:sz w:val="18"/>
          <w:szCs w:val="18"/>
        </w:rPr>
        <w:t>for determining in its absolute</w:t>
      </w:r>
      <w:r>
        <w:rPr>
          <w:rStyle w:val="DefaultParagraphFont"/>
          <w:spacing w:val="-1"/>
          <w:sz w:val="18"/>
          <w:szCs w:val="18"/>
        </w:rPr>
        <w:t xml:space="preserve"> </w:t>
      </w:r>
      <w:r>
        <w:rPr>
          <w:rStyle w:val="DefaultParagraphFont"/>
          <w:spacing w:val="-6"/>
          <w:sz w:val="18"/>
          <w:szCs w:val="18"/>
        </w:rPr>
        <w:t>discretion and</w:t>
      </w:r>
      <w:r>
        <w:rPr>
          <w:rStyle w:val="DefaultParagraphFont"/>
          <w:spacing w:val="-1"/>
          <w:sz w:val="18"/>
          <w:szCs w:val="18"/>
        </w:rPr>
        <w:t xml:space="preserve"> </w:t>
      </w:r>
      <w:r>
        <w:rPr>
          <w:rStyle w:val="DefaultParagraphFont"/>
          <w:spacing w:val="-6"/>
          <w:sz w:val="18"/>
          <w:szCs w:val="18"/>
        </w:rPr>
        <w:t>notwithstanding any other provision</w:t>
      </w:r>
      <w:r>
        <w:rPr>
          <w:rStyle w:val="DefaultParagraphFont"/>
          <w:spacing w:val="-1"/>
          <w:sz w:val="18"/>
          <w:szCs w:val="18"/>
        </w:rPr>
        <w:t xml:space="preserve"> </w:t>
      </w:r>
      <w:r>
        <w:rPr>
          <w:rStyle w:val="DefaultParagraphFont"/>
          <w:spacing w:val="-6"/>
          <w:sz w:val="18"/>
          <w:szCs w:val="18"/>
        </w:rPr>
        <w:t xml:space="preserve">in this Contract or any </w:t>
      </w:r>
      <w:r>
        <w:rPr>
          <w:rStyle w:val="DefaultParagraphFont"/>
          <w:sz w:val="18"/>
          <w:szCs w:val="18"/>
        </w:rPr>
        <w:t>other</w:t>
      </w:r>
      <w:r>
        <w:rPr>
          <w:rStyle w:val="DefaultParagraphFont"/>
          <w:spacing w:val="-9"/>
          <w:sz w:val="18"/>
          <w:szCs w:val="18"/>
        </w:rPr>
        <w:t xml:space="preserve"> </w:t>
      </w:r>
      <w:r>
        <w:rPr>
          <w:rStyle w:val="DefaultParagraphFont"/>
          <w:sz w:val="18"/>
          <w:szCs w:val="18"/>
        </w:rPr>
        <w:t>agreement</w:t>
      </w:r>
      <w:r>
        <w:rPr>
          <w:rStyle w:val="DefaultParagraphFont"/>
          <w:spacing w:val="-9"/>
          <w:sz w:val="18"/>
          <w:szCs w:val="18"/>
        </w:rPr>
        <w:t xml:space="preserve"> </w:t>
      </w:r>
      <w:r>
        <w:rPr>
          <w:rStyle w:val="DefaultParagraphFont"/>
          <w:sz w:val="18"/>
          <w:szCs w:val="18"/>
        </w:rPr>
        <w:t>whether</w:t>
      </w:r>
      <w:r>
        <w:rPr>
          <w:rStyle w:val="DefaultParagraphFont"/>
          <w:spacing w:val="-7"/>
          <w:sz w:val="18"/>
          <w:szCs w:val="18"/>
        </w:rPr>
        <w:t xml:space="preserve"> </w:t>
      </w:r>
      <w:r>
        <w:rPr>
          <w:rStyle w:val="DefaultParagraphFont"/>
          <w:sz w:val="18"/>
          <w:szCs w:val="18"/>
        </w:rPr>
        <w:t>the</w:t>
      </w:r>
      <w:r>
        <w:rPr>
          <w:rStyle w:val="DefaultParagraphFont"/>
          <w:spacing w:val="-7"/>
          <w:sz w:val="18"/>
          <w:szCs w:val="18"/>
        </w:rPr>
        <w:t xml:space="preserve"> </w:t>
      </w:r>
      <w:r>
        <w:rPr>
          <w:rStyle w:val="DefaultParagraphFont"/>
          <w:sz w:val="18"/>
          <w:szCs w:val="18"/>
        </w:rPr>
        <w:t>Commercially</w:t>
      </w:r>
      <w:r>
        <w:rPr>
          <w:rStyle w:val="DefaultParagraphFont"/>
          <w:spacing w:val="-9"/>
          <w:sz w:val="18"/>
          <w:szCs w:val="18"/>
        </w:rPr>
        <w:t xml:space="preserve"> </w:t>
      </w:r>
      <w:r>
        <w:rPr>
          <w:rStyle w:val="DefaultParagraphFont"/>
          <w:sz w:val="18"/>
          <w:szCs w:val="18"/>
        </w:rPr>
        <w:t>Sensitive</w:t>
      </w:r>
      <w:r>
        <w:rPr>
          <w:rStyle w:val="DefaultParagraphFont"/>
          <w:spacing w:val="-9"/>
          <w:sz w:val="18"/>
          <w:szCs w:val="18"/>
        </w:rPr>
        <w:t xml:space="preserve"> </w:t>
      </w:r>
      <w:r>
        <w:rPr>
          <w:rStyle w:val="DefaultParagraphFont"/>
          <w:sz w:val="18"/>
          <w:szCs w:val="18"/>
        </w:rPr>
        <w:t>Information</w:t>
      </w:r>
      <w:r>
        <w:rPr>
          <w:rStyle w:val="DefaultParagraphFont"/>
          <w:spacing w:val="-9"/>
          <w:sz w:val="18"/>
          <w:szCs w:val="18"/>
        </w:rPr>
        <w:t xml:space="preserve"> </w:t>
      </w:r>
      <w:r>
        <w:rPr>
          <w:rStyle w:val="DefaultParagraphFont"/>
          <w:sz w:val="18"/>
          <w:szCs w:val="18"/>
        </w:rPr>
        <w:t>and/or</w:t>
      </w:r>
      <w:r>
        <w:rPr>
          <w:rStyle w:val="DefaultParagraphFont"/>
          <w:spacing w:val="-9"/>
          <w:sz w:val="18"/>
          <w:szCs w:val="18"/>
        </w:rPr>
        <w:t xml:space="preserve"> </w:t>
      </w:r>
      <w:r>
        <w:rPr>
          <w:rStyle w:val="DefaultParagraphFont"/>
          <w:sz w:val="18"/>
          <w:szCs w:val="18"/>
        </w:rPr>
        <w:t>any</w:t>
      </w:r>
      <w:r>
        <w:rPr>
          <w:rStyle w:val="DefaultParagraphFont"/>
          <w:spacing w:val="-9"/>
          <w:sz w:val="18"/>
          <w:szCs w:val="18"/>
        </w:rPr>
        <w:t xml:space="preserve"> </w:t>
      </w:r>
      <w:r>
        <w:rPr>
          <w:rStyle w:val="DefaultParagraphFont"/>
          <w:sz w:val="18"/>
          <w:szCs w:val="18"/>
        </w:rPr>
        <w:t>other</w:t>
      </w:r>
      <w:r>
        <w:rPr>
          <w:rStyle w:val="DefaultParagraphFont"/>
          <w:spacing w:val="-9"/>
          <w:sz w:val="18"/>
          <w:szCs w:val="18"/>
        </w:rPr>
        <w:t xml:space="preserve"> </w:t>
      </w:r>
      <w:r>
        <w:rPr>
          <w:rStyle w:val="DefaultParagraphFont"/>
          <w:sz w:val="18"/>
          <w:szCs w:val="18"/>
        </w:rPr>
        <w:t>Information</w:t>
      </w:r>
      <w:r>
        <w:rPr>
          <w:rStyle w:val="DefaultParagraphFont"/>
          <w:spacing w:val="-9"/>
          <w:sz w:val="18"/>
          <w:szCs w:val="18"/>
        </w:rPr>
        <w:t xml:space="preserve"> </w:t>
      </w:r>
      <w:r>
        <w:rPr>
          <w:rStyle w:val="DefaultParagraphFont"/>
          <w:sz w:val="18"/>
          <w:szCs w:val="18"/>
        </w:rPr>
        <w:t>is</w:t>
      </w:r>
      <w:r>
        <w:rPr>
          <w:rStyle w:val="DefaultParagraphFont"/>
          <w:spacing w:val="-7"/>
          <w:sz w:val="18"/>
          <w:szCs w:val="18"/>
        </w:rPr>
        <w:t xml:space="preserve"> </w:t>
      </w:r>
      <w:r>
        <w:rPr>
          <w:rStyle w:val="DefaultParagraphFont"/>
          <w:sz w:val="18"/>
          <w:szCs w:val="18"/>
        </w:rPr>
        <w:t>exempt</w:t>
      </w:r>
      <w:r>
        <w:rPr>
          <w:rStyle w:val="DefaultParagraphFont"/>
          <w:spacing w:val="-9"/>
          <w:sz w:val="18"/>
          <w:szCs w:val="18"/>
        </w:rPr>
        <w:t xml:space="preserve"> </w:t>
      </w:r>
      <w:r>
        <w:rPr>
          <w:rStyle w:val="DefaultParagraphFont"/>
          <w:sz w:val="18"/>
          <w:szCs w:val="18"/>
        </w:rPr>
        <w:t>from</w:t>
      </w:r>
      <w:r>
        <w:rPr>
          <w:rStyle w:val="DefaultParagraphFont"/>
          <w:spacing w:val="-7"/>
          <w:sz w:val="18"/>
          <w:szCs w:val="18"/>
        </w:rPr>
        <w:t xml:space="preserve"> </w:t>
      </w:r>
      <w:r>
        <w:rPr>
          <w:rStyle w:val="DefaultParagraphFont"/>
          <w:sz w:val="18"/>
          <w:szCs w:val="18"/>
        </w:rPr>
        <w:t>disclosure</w:t>
      </w:r>
      <w:r>
        <w:rPr>
          <w:rStyle w:val="DefaultParagraphFont"/>
          <w:spacing w:val="-9"/>
          <w:sz w:val="18"/>
          <w:szCs w:val="18"/>
        </w:rPr>
        <w:t xml:space="preserve"> </w:t>
      </w:r>
      <w:r>
        <w:rPr>
          <w:rStyle w:val="DefaultParagraphFont"/>
          <w:sz w:val="18"/>
          <w:szCs w:val="18"/>
        </w:rPr>
        <w:t xml:space="preserve">in </w:t>
      </w:r>
      <w:r>
        <w:rPr>
          <w:rStyle w:val="DefaultParagraphFont"/>
          <w:spacing w:val="-6"/>
          <w:sz w:val="18"/>
          <w:szCs w:val="18"/>
        </w:rPr>
        <w:t>accordance with the provisions of the FOIA, the Environmental Information Regulations and associated codes of practice.</w:t>
      </w:r>
    </w:p>
    <w:p>
      <w:pPr>
        <w:pStyle w:val="BodyText1"/>
        <w:overflowPunct w:val="false"/>
        <w:spacing w:before="50" w:after="160"/>
        <w:rPr/>
      </w:pPr>
      <w:r>
        <w:rPr/>
      </w:r>
    </w:p>
    <w:p>
      <w:pPr>
        <w:pStyle w:val="ListParagraph"/>
        <w:numPr>
          <w:ilvl w:val="1"/>
          <w:numId w:val="4"/>
        </w:numPr>
        <w:tabs>
          <w:tab w:val="left" w:pos="1183" w:leader="none"/>
        </w:tabs>
        <w:overflowPunct w:val="false"/>
        <w:ind w:hanging="675" w:start="1183"/>
        <w:rPr/>
      </w:pP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no</w:t>
      </w:r>
      <w:r>
        <w:rPr>
          <w:rStyle w:val="DefaultParagraphFont"/>
          <w:sz w:val="18"/>
          <w:szCs w:val="18"/>
        </w:rPr>
        <w:t xml:space="preserve"> </w:t>
      </w:r>
      <w:r>
        <w:rPr>
          <w:rStyle w:val="DefaultParagraphFont"/>
          <w:w w:val="90"/>
          <w:sz w:val="18"/>
          <w:szCs w:val="18"/>
        </w:rPr>
        <w:t>event</w:t>
      </w:r>
      <w:r>
        <w:rPr>
          <w:rStyle w:val="DefaultParagraphFont"/>
          <w:spacing w:val="1"/>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respond</w:t>
      </w:r>
      <w:r>
        <w:rPr>
          <w:rStyle w:val="DefaultParagraphFont"/>
          <w:spacing w:val="-2"/>
          <w:sz w:val="18"/>
          <w:szCs w:val="18"/>
        </w:rPr>
        <w:t xml:space="preserve"> </w:t>
      </w:r>
      <w:r>
        <w:rPr>
          <w:rStyle w:val="DefaultParagraphFont"/>
          <w:w w:val="90"/>
          <w:sz w:val="18"/>
          <w:szCs w:val="18"/>
        </w:rPr>
        <w:t>directly</w:t>
      </w:r>
      <w:r>
        <w:rPr>
          <w:rStyle w:val="DefaultParagraphFont"/>
          <w:spacing w:val="-2"/>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a</w:t>
      </w:r>
      <w:r>
        <w:rPr>
          <w:rStyle w:val="DefaultParagraphFont"/>
          <w:sz w:val="18"/>
          <w:szCs w:val="18"/>
        </w:rPr>
        <w:t xml:space="preserve"> </w:t>
      </w:r>
      <w:r>
        <w:rPr>
          <w:rStyle w:val="DefaultParagraphFont"/>
          <w:w w:val="90"/>
          <w:sz w:val="18"/>
          <w:szCs w:val="18"/>
        </w:rPr>
        <w:t>Request</w:t>
      </w:r>
      <w:r>
        <w:rPr>
          <w:rStyle w:val="DefaultParagraphFont"/>
          <w:spacing w:val="-1"/>
          <w:sz w:val="18"/>
          <w:szCs w:val="18"/>
        </w:rPr>
        <w:t xml:space="preserve"> </w:t>
      </w:r>
      <w:r>
        <w:rPr>
          <w:rStyle w:val="DefaultParagraphFont"/>
          <w:w w:val="90"/>
          <w:sz w:val="18"/>
          <w:szCs w:val="18"/>
        </w:rPr>
        <w:t>for</w:t>
      </w:r>
      <w:r>
        <w:rPr>
          <w:rStyle w:val="DefaultParagraphFont"/>
          <w:spacing w:val="-1"/>
          <w:sz w:val="18"/>
          <w:szCs w:val="18"/>
        </w:rPr>
        <w:t xml:space="preserve"> </w:t>
      </w:r>
      <w:r>
        <w:rPr>
          <w:rStyle w:val="DefaultParagraphFont"/>
          <w:w w:val="90"/>
          <w:sz w:val="18"/>
          <w:szCs w:val="18"/>
        </w:rPr>
        <w:t>Information</w:t>
      </w:r>
      <w:r>
        <w:rPr>
          <w:rStyle w:val="DefaultParagraphFont"/>
          <w:spacing w:val="-2"/>
          <w:sz w:val="18"/>
          <w:szCs w:val="18"/>
        </w:rPr>
        <w:t xml:space="preserve"> </w:t>
      </w:r>
      <w:r>
        <w:rPr>
          <w:rStyle w:val="DefaultParagraphFont"/>
          <w:w w:val="90"/>
          <w:sz w:val="18"/>
          <w:szCs w:val="18"/>
        </w:rPr>
        <w:t>unless</w:t>
      </w:r>
      <w:r>
        <w:rPr>
          <w:rStyle w:val="DefaultParagraphFont"/>
          <w:spacing w:val="-2"/>
          <w:sz w:val="18"/>
          <w:szCs w:val="18"/>
        </w:rPr>
        <w:t xml:space="preserve"> </w:t>
      </w:r>
      <w:r>
        <w:rPr>
          <w:rStyle w:val="DefaultParagraphFont"/>
          <w:w w:val="90"/>
          <w:sz w:val="18"/>
          <w:szCs w:val="18"/>
        </w:rPr>
        <w:t>expressly</w:t>
      </w:r>
      <w:r>
        <w:rPr>
          <w:rStyle w:val="DefaultParagraphFont"/>
          <w:spacing w:val="-1"/>
          <w:sz w:val="18"/>
          <w:szCs w:val="18"/>
        </w:rPr>
        <w:t xml:space="preserve"> </w:t>
      </w:r>
      <w:r>
        <w:rPr>
          <w:rStyle w:val="DefaultParagraphFont"/>
          <w:w w:val="90"/>
          <w:sz w:val="18"/>
          <w:szCs w:val="18"/>
        </w:rPr>
        <w:t>authorised</w:t>
      </w:r>
      <w:r>
        <w:rPr>
          <w:rStyle w:val="DefaultParagraphFont"/>
          <w:spacing w:val="-2"/>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do</w:t>
      </w:r>
      <w:r>
        <w:rPr>
          <w:rStyle w:val="DefaultParagraphFont"/>
          <w:sz w:val="18"/>
          <w:szCs w:val="18"/>
        </w:rPr>
        <w:t xml:space="preserve"> </w:t>
      </w:r>
      <w:r>
        <w:rPr>
          <w:rStyle w:val="DefaultParagraphFont"/>
          <w:w w:val="90"/>
          <w:sz w:val="18"/>
          <w:szCs w:val="18"/>
        </w:rPr>
        <w:t>so</w:t>
      </w:r>
      <w:r>
        <w:rPr>
          <w:rStyle w:val="DefaultParagraphFont"/>
          <w:sz w:val="18"/>
          <w:szCs w:val="18"/>
        </w:rPr>
        <w:t xml:space="preserve"> </w:t>
      </w:r>
      <w:r>
        <w:rPr>
          <w:rStyle w:val="DefaultParagraphFont"/>
          <w:w w:val="90"/>
          <w:sz w:val="18"/>
          <w:szCs w:val="18"/>
        </w:rPr>
        <w:t>by</w:t>
      </w:r>
      <w:r>
        <w:rPr>
          <w:rStyle w:val="DefaultParagraphFont"/>
          <w:spacing w:val="-1"/>
          <w:sz w:val="18"/>
          <w:szCs w:val="18"/>
        </w:rPr>
        <w:t xml:space="preserve"> </w:t>
      </w:r>
      <w:r>
        <w:rPr>
          <w:rStyle w:val="DefaultParagraphFont"/>
          <w:spacing w:val="-2"/>
          <w:w w:val="90"/>
          <w:sz w:val="18"/>
          <w:szCs w:val="18"/>
        </w:rPr>
        <w:t>FCDO.</w:t>
      </w:r>
    </w:p>
    <w:p>
      <w:pPr>
        <w:pStyle w:val="BodyText1"/>
        <w:overflowPunct w:val="false"/>
        <w:spacing w:before="74" w:after="160"/>
        <w:rPr/>
      </w:pPr>
      <w:r>
        <w:rPr/>
      </w:r>
    </w:p>
    <w:p>
      <w:pPr>
        <w:pStyle w:val="ListParagraph"/>
        <w:numPr>
          <w:ilvl w:val="1"/>
          <w:numId w:val="4"/>
        </w:numPr>
        <w:tabs>
          <w:tab w:val="left" w:pos="3391" w:leader="none"/>
        </w:tabs>
        <w:overflowPunct w:val="false"/>
        <w:spacing w:lineRule="auto" w:line="264"/>
        <w:ind w:hanging="708" w:end="290"/>
        <w:jc w:val="both"/>
        <w:rPr/>
      </w:pP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Supplier</w:t>
      </w:r>
      <w:r>
        <w:rPr>
          <w:rStyle w:val="DefaultParagraphFont"/>
          <w:spacing w:val="-4"/>
          <w:w w:val="90"/>
          <w:sz w:val="18"/>
          <w:szCs w:val="18"/>
        </w:rPr>
        <w:t xml:space="preserve"> </w:t>
      </w:r>
      <w:r>
        <w:rPr>
          <w:rStyle w:val="DefaultParagraphFont"/>
          <w:w w:val="90"/>
          <w:sz w:val="18"/>
          <w:szCs w:val="18"/>
        </w:rPr>
        <w:t>acknowledges</w:t>
      </w:r>
      <w:r>
        <w:rPr>
          <w:rStyle w:val="DefaultParagraphFont"/>
          <w:spacing w:val="-4"/>
          <w:w w:val="90"/>
          <w:sz w:val="18"/>
          <w:szCs w:val="18"/>
        </w:rPr>
        <w:t xml:space="preserve"> </w:t>
      </w:r>
      <w:r>
        <w:rPr>
          <w:rStyle w:val="DefaultParagraphFont"/>
          <w:w w:val="90"/>
          <w:sz w:val="18"/>
          <w:szCs w:val="18"/>
        </w:rPr>
        <w:t>that</w:t>
      </w:r>
      <w:r>
        <w:rPr>
          <w:rStyle w:val="DefaultParagraphFont"/>
          <w:spacing w:val="-4"/>
          <w:w w:val="90"/>
          <w:sz w:val="18"/>
          <w:szCs w:val="18"/>
        </w:rPr>
        <w:t xml:space="preserve"> </w:t>
      </w:r>
      <w:r>
        <w:rPr>
          <w:rStyle w:val="DefaultParagraphFont"/>
          <w:w w:val="90"/>
          <w:sz w:val="18"/>
          <w:szCs w:val="18"/>
        </w:rPr>
        <w:t>FCDO</w:t>
      </w:r>
      <w:r>
        <w:rPr>
          <w:rStyle w:val="DefaultParagraphFont"/>
          <w:spacing w:val="-3"/>
          <w:w w:val="90"/>
          <w:sz w:val="18"/>
          <w:szCs w:val="18"/>
        </w:rPr>
        <w:t xml:space="preserve"> </w:t>
      </w:r>
      <w:r>
        <w:rPr>
          <w:rStyle w:val="DefaultParagraphFont"/>
          <w:w w:val="90"/>
          <w:sz w:val="18"/>
          <w:szCs w:val="18"/>
        </w:rPr>
        <w:t>may,</w:t>
      </w:r>
      <w:r>
        <w:rPr>
          <w:rStyle w:val="DefaultParagraphFont"/>
          <w:spacing w:val="-3"/>
          <w:w w:val="90"/>
          <w:sz w:val="18"/>
          <w:szCs w:val="18"/>
        </w:rPr>
        <w:t xml:space="preserve"> </w:t>
      </w:r>
      <w:r>
        <w:rPr>
          <w:rStyle w:val="DefaultParagraphFont"/>
          <w:w w:val="90"/>
          <w:sz w:val="18"/>
          <w:szCs w:val="18"/>
        </w:rPr>
        <w:t>acting</w:t>
      </w:r>
      <w:r>
        <w:rPr>
          <w:rStyle w:val="DefaultParagraphFont"/>
          <w:spacing w:val="-4"/>
          <w:w w:val="90"/>
          <w:sz w:val="18"/>
          <w:szCs w:val="18"/>
        </w:rPr>
        <w:t xml:space="preserve"> </w:t>
      </w:r>
      <w:r>
        <w:rPr>
          <w:rStyle w:val="DefaultParagraphFont"/>
          <w:w w:val="90"/>
          <w:sz w:val="18"/>
          <w:szCs w:val="18"/>
        </w:rPr>
        <w:t>in</w:t>
      </w:r>
      <w:r>
        <w:rPr>
          <w:rStyle w:val="DefaultParagraphFont"/>
          <w:spacing w:val="-4"/>
          <w:w w:val="90"/>
          <w:sz w:val="18"/>
          <w:szCs w:val="18"/>
        </w:rPr>
        <w:t xml:space="preserve"> </w:t>
      </w:r>
      <w:r>
        <w:rPr>
          <w:rStyle w:val="DefaultParagraphFont"/>
          <w:w w:val="90"/>
          <w:sz w:val="18"/>
          <w:szCs w:val="18"/>
        </w:rPr>
        <w:t>accordance</w:t>
      </w:r>
      <w:r>
        <w:rPr>
          <w:rStyle w:val="DefaultParagraphFont"/>
          <w:spacing w:val="-4"/>
          <w:w w:val="90"/>
          <w:sz w:val="18"/>
          <w:szCs w:val="18"/>
        </w:rPr>
        <w:t xml:space="preserve"> </w:t>
      </w:r>
      <w:r>
        <w:rPr>
          <w:rStyle w:val="DefaultParagraphFont"/>
          <w:w w:val="90"/>
          <w:sz w:val="18"/>
          <w:szCs w:val="18"/>
        </w:rPr>
        <w:t>with</w:t>
      </w:r>
      <w:r>
        <w:rPr>
          <w:rStyle w:val="DefaultParagraphFont"/>
          <w:spacing w:val="-4"/>
          <w:w w:val="90"/>
          <w:sz w:val="18"/>
          <w:szCs w:val="18"/>
        </w:rPr>
        <w:t xml:space="preserve"> </w:t>
      </w:r>
      <w:r>
        <w:rPr>
          <w:rStyle w:val="DefaultParagraphFont"/>
          <w:w w:val="90"/>
          <w:sz w:val="18"/>
          <w:szCs w:val="18"/>
        </w:rPr>
        <w:t>any</w:t>
      </w:r>
      <w:r>
        <w:rPr>
          <w:rStyle w:val="DefaultParagraphFont"/>
          <w:spacing w:val="-3"/>
          <w:w w:val="90"/>
          <w:sz w:val="18"/>
          <w:szCs w:val="18"/>
        </w:rPr>
        <w:t xml:space="preserve"> </w:t>
      </w:r>
      <w:r>
        <w:rPr>
          <w:rStyle w:val="DefaultParagraphFont"/>
          <w:w w:val="90"/>
          <w:sz w:val="18"/>
          <w:szCs w:val="18"/>
        </w:rPr>
        <w:t>code</w:t>
      </w:r>
      <w:r>
        <w:rPr>
          <w:rStyle w:val="DefaultParagraphFont"/>
          <w:spacing w:val="-4"/>
          <w:w w:val="90"/>
          <w:sz w:val="18"/>
          <w:szCs w:val="18"/>
        </w:rPr>
        <w:t xml:space="preserve"> </w:t>
      </w:r>
      <w:r>
        <w:rPr>
          <w:rStyle w:val="DefaultParagraphFont"/>
          <w:w w:val="90"/>
          <w:sz w:val="18"/>
          <w:szCs w:val="18"/>
        </w:rPr>
        <w:t>of</w:t>
      </w:r>
      <w:r>
        <w:rPr>
          <w:rStyle w:val="DefaultParagraphFont"/>
          <w:spacing w:val="-3"/>
          <w:w w:val="90"/>
          <w:sz w:val="18"/>
          <w:szCs w:val="18"/>
        </w:rPr>
        <w:t xml:space="preserve"> </w:t>
      </w:r>
      <w:r>
        <w:rPr>
          <w:rStyle w:val="DefaultParagraphFont"/>
          <w:w w:val="90"/>
          <w:sz w:val="18"/>
          <w:szCs w:val="18"/>
        </w:rPr>
        <w:t>practice</w:t>
      </w:r>
      <w:r>
        <w:rPr>
          <w:rStyle w:val="DefaultParagraphFont"/>
          <w:spacing w:val="-4"/>
          <w:w w:val="90"/>
          <w:sz w:val="18"/>
          <w:szCs w:val="18"/>
        </w:rPr>
        <w:t xml:space="preserve"> </w:t>
      </w:r>
      <w:r>
        <w:rPr>
          <w:rStyle w:val="DefaultParagraphFont"/>
          <w:w w:val="90"/>
          <w:sz w:val="18"/>
          <w:szCs w:val="18"/>
        </w:rPr>
        <w:t>issued</w:t>
      </w:r>
      <w:r>
        <w:rPr>
          <w:rStyle w:val="DefaultParagraphFont"/>
          <w:spacing w:val="-4"/>
          <w:w w:val="90"/>
          <w:sz w:val="18"/>
          <w:szCs w:val="18"/>
        </w:rPr>
        <w:t xml:space="preserve"> </w:t>
      </w:r>
      <w:r>
        <w:rPr>
          <w:rStyle w:val="DefaultParagraphFont"/>
          <w:w w:val="90"/>
          <w:sz w:val="18"/>
          <w:szCs w:val="18"/>
        </w:rPr>
        <w:t>pursuant</w:t>
      </w:r>
      <w:r>
        <w:rPr>
          <w:rStyle w:val="DefaultParagraphFont"/>
          <w:spacing w:val="-4"/>
          <w:w w:val="90"/>
          <w:sz w:val="18"/>
          <w:szCs w:val="18"/>
        </w:rPr>
        <w:t xml:space="preserve"> </w:t>
      </w:r>
      <w:r>
        <w:rPr>
          <w:rStyle w:val="DefaultParagraphFont"/>
          <w:w w:val="90"/>
          <w:sz w:val="18"/>
          <w:szCs w:val="18"/>
        </w:rPr>
        <w:t>to</w:t>
      </w:r>
      <w:r>
        <w:rPr>
          <w:rStyle w:val="DefaultParagraphFont"/>
          <w:spacing w:val="-2"/>
          <w:w w:val="90"/>
          <w:sz w:val="18"/>
          <w:szCs w:val="18"/>
        </w:rPr>
        <w:t xml:space="preserve"> </w:t>
      </w:r>
      <w:r>
        <w:rPr>
          <w:rStyle w:val="DefaultParagraphFont"/>
          <w:w w:val="90"/>
          <w:sz w:val="18"/>
          <w:szCs w:val="18"/>
        </w:rPr>
        <w:t>Section</w:t>
      </w:r>
      <w:r>
        <w:rPr>
          <w:rStyle w:val="DefaultParagraphFont"/>
          <w:spacing w:val="-4"/>
          <w:w w:val="90"/>
          <w:sz w:val="18"/>
          <w:szCs w:val="18"/>
        </w:rPr>
        <w:t xml:space="preserve"> </w:t>
      </w:r>
      <w:r>
        <w:rPr>
          <w:rStyle w:val="DefaultParagraphFont"/>
          <w:w w:val="90"/>
          <w:sz w:val="18"/>
          <w:szCs w:val="18"/>
        </w:rPr>
        <w:t>45</w:t>
      </w:r>
      <w:r>
        <w:rPr>
          <w:rStyle w:val="DefaultParagraphFont"/>
          <w:spacing w:val="-4"/>
          <w:w w:val="90"/>
          <w:sz w:val="18"/>
          <w:szCs w:val="18"/>
        </w:rPr>
        <w:t xml:space="preserve"> </w:t>
      </w:r>
      <w:r>
        <w:rPr>
          <w:rStyle w:val="DefaultParagraphFont"/>
          <w:w w:val="90"/>
          <w:sz w:val="18"/>
          <w:szCs w:val="18"/>
        </w:rPr>
        <w:t>of</w:t>
      </w:r>
      <w:r>
        <w:rPr>
          <w:rStyle w:val="DefaultParagraphFont"/>
          <w:spacing w:val="-3"/>
          <w:w w:val="90"/>
          <w:sz w:val="18"/>
          <w:szCs w:val="18"/>
        </w:rPr>
        <w:t xml:space="preserve"> </w:t>
      </w:r>
      <w:r>
        <w:rPr>
          <w:rStyle w:val="DefaultParagraphFont"/>
          <w:w w:val="90"/>
          <w:sz w:val="18"/>
          <w:szCs w:val="18"/>
        </w:rPr>
        <w:t>FOIA</w:t>
      </w:r>
      <w:r>
        <w:rPr>
          <w:rStyle w:val="DefaultParagraphFont"/>
          <w:spacing w:val="-4"/>
          <w:w w:val="90"/>
          <w:sz w:val="18"/>
          <w:szCs w:val="18"/>
        </w:rPr>
        <w:t xml:space="preserve"> </w:t>
      </w:r>
      <w:r>
        <w:rPr>
          <w:rStyle w:val="DefaultParagraphFont"/>
          <w:w w:val="90"/>
          <w:sz w:val="18"/>
          <w:szCs w:val="18"/>
        </w:rPr>
        <w:t>(“the Code”), be obliged under the FOIA, or the Environmental Information Regulations to disclose information concerning the Supplier or</w:t>
      </w:r>
      <w:r>
        <w:rPr>
          <w:rStyle w:val="DefaultParagraphFont"/>
          <w:spacing w:val="40"/>
          <w:sz w:val="18"/>
          <w:szCs w:val="18"/>
        </w:rPr>
        <w:t xml:space="preserve"> </w:t>
      </w:r>
      <w:r>
        <w:rPr>
          <w:rStyle w:val="DefaultParagraphFont"/>
          <w:sz w:val="18"/>
          <w:szCs w:val="18"/>
        </w:rPr>
        <w:t>the</w:t>
      </w:r>
      <w:r>
        <w:rPr>
          <w:rStyle w:val="DefaultParagraphFont"/>
          <w:spacing w:val="-11"/>
          <w:sz w:val="18"/>
          <w:szCs w:val="18"/>
        </w:rPr>
        <w:t xml:space="preserve"> </w:t>
      </w:r>
      <w:r>
        <w:rPr>
          <w:rStyle w:val="DefaultParagraphFont"/>
          <w:sz w:val="18"/>
          <w:szCs w:val="18"/>
        </w:rPr>
        <w:t>Services:</w:t>
      </w:r>
    </w:p>
    <w:p>
      <w:pPr>
        <w:pStyle w:val="BodyText1"/>
        <w:overflowPunct w:val="false"/>
        <w:spacing w:before="48"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in</w:t>
      </w:r>
      <w:r>
        <w:rPr>
          <w:rStyle w:val="DefaultParagraphFont"/>
          <w:spacing w:val="6"/>
          <w:sz w:val="18"/>
          <w:szCs w:val="18"/>
        </w:rPr>
        <w:t xml:space="preserve"> </w:t>
      </w:r>
      <w:r>
        <w:rPr>
          <w:rStyle w:val="DefaultParagraphFont"/>
          <w:w w:val="90"/>
          <w:sz w:val="18"/>
          <w:szCs w:val="18"/>
        </w:rPr>
        <w:t>certain</w:t>
      </w:r>
      <w:r>
        <w:rPr>
          <w:rStyle w:val="DefaultParagraphFont"/>
          <w:spacing w:val="7"/>
          <w:sz w:val="18"/>
          <w:szCs w:val="18"/>
        </w:rPr>
        <w:t xml:space="preserve"> </w:t>
      </w:r>
      <w:r>
        <w:rPr>
          <w:rStyle w:val="DefaultParagraphFont"/>
          <w:w w:val="90"/>
          <w:sz w:val="18"/>
          <w:szCs w:val="18"/>
        </w:rPr>
        <w:t>circumstances</w:t>
      </w:r>
      <w:r>
        <w:rPr>
          <w:rStyle w:val="DefaultParagraphFont"/>
          <w:spacing w:val="8"/>
          <w:sz w:val="18"/>
          <w:szCs w:val="18"/>
        </w:rPr>
        <w:t xml:space="preserve"> </w:t>
      </w:r>
      <w:r>
        <w:rPr>
          <w:rStyle w:val="DefaultParagraphFont"/>
          <w:w w:val="90"/>
          <w:sz w:val="18"/>
          <w:szCs w:val="18"/>
        </w:rPr>
        <w:t>without</w:t>
      </w:r>
      <w:r>
        <w:rPr>
          <w:rStyle w:val="DefaultParagraphFont"/>
          <w:spacing w:val="12"/>
          <w:sz w:val="18"/>
          <w:szCs w:val="18"/>
        </w:rPr>
        <w:t xml:space="preserve"> </w:t>
      </w:r>
      <w:r>
        <w:rPr>
          <w:rStyle w:val="DefaultParagraphFont"/>
          <w:w w:val="90"/>
          <w:sz w:val="18"/>
          <w:szCs w:val="18"/>
        </w:rPr>
        <w:t>consulting</w:t>
      </w:r>
      <w:r>
        <w:rPr>
          <w:rStyle w:val="DefaultParagraphFont"/>
          <w:spacing w:val="8"/>
          <w:sz w:val="18"/>
          <w:szCs w:val="18"/>
        </w:rPr>
        <w:t xml:space="preserve"> </w:t>
      </w:r>
      <w:r>
        <w:rPr>
          <w:rStyle w:val="DefaultParagraphFont"/>
          <w:w w:val="90"/>
          <w:sz w:val="18"/>
          <w:szCs w:val="18"/>
        </w:rPr>
        <w:t>the</w:t>
      </w:r>
      <w:r>
        <w:rPr>
          <w:rStyle w:val="DefaultParagraphFont"/>
          <w:spacing w:val="11"/>
          <w:sz w:val="18"/>
          <w:szCs w:val="18"/>
        </w:rPr>
        <w:t xml:space="preserve"> </w:t>
      </w:r>
      <w:r>
        <w:rPr>
          <w:rStyle w:val="DefaultParagraphFont"/>
          <w:spacing w:val="-2"/>
          <w:w w:val="90"/>
          <w:sz w:val="18"/>
          <w:szCs w:val="18"/>
        </w:rPr>
        <w:t>Supplier;</w:t>
      </w:r>
    </w:p>
    <w:p>
      <w:pPr>
        <w:pStyle w:val="BodyText1"/>
        <w:overflowPunct w:val="false"/>
        <w:spacing w:before="73"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following</w:t>
      </w:r>
      <w:r>
        <w:rPr>
          <w:rStyle w:val="DefaultParagraphFont"/>
          <w:spacing w:val="8"/>
          <w:sz w:val="18"/>
          <w:szCs w:val="18"/>
        </w:rPr>
        <w:t xml:space="preserve"> </w:t>
      </w:r>
      <w:r>
        <w:rPr>
          <w:rStyle w:val="DefaultParagraphFont"/>
          <w:w w:val="90"/>
          <w:sz w:val="18"/>
          <w:szCs w:val="18"/>
        </w:rPr>
        <w:t>consultation</w:t>
      </w:r>
      <w:r>
        <w:rPr>
          <w:rStyle w:val="DefaultParagraphFont"/>
          <w:spacing w:val="7"/>
          <w:sz w:val="18"/>
          <w:szCs w:val="18"/>
        </w:rPr>
        <w:t xml:space="preserve"> </w:t>
      </w:r>
      <w:r>
        <w:rPr>
          <w:rStyle w:val="DefaultParagraphFont"/>
          <w:w w:val="90"/>
          <w:sz w:val="18"/>
          <w:szCs w:val="18"/>
        </w:rPr>
        <w:t>with</w:t>
      </w:r>
      <w:r>
        <w:rPr>
          <w:rStyle w:val="DefaultParagraphFont"/>
          <w:spacing w:val="8"/>
          <w:sz w:val="18"/>
          <w:szCs w:val="18"/>
        </w:rPr>
        <w:t xml:space="preserve"> </w:t>
      </w:r>
      <w:r>
        <w:rPr>
          <w:rStyle w:val="DefaultParagraphFont"/>
          <w:w w:val="90"/>
          <w:sz w:val="18"/>
          <w:szCs w:val="18"/>
        </w:rPr>
        <w:t>the</w:t>
      </w:r>
      <w:r>
        <w:rPr>
          <w:rStyle w:val="DefaultParagraphFont"/>
          <w:spacing w:val="8"/>
          <w:sz w:val="18"/>
          <w:szCs w:val="18"/>
        </w:rPr>
        <w:t xml:space="preserve"> </w:t>
      </w:r>
      <w:r>
        <w:rPr>
          <w:rStyle w:val="DefaultParagraphFont"/>
          <w:w w:val="90"/>
          <w:sz w:val="18"/>
          <w:szCs w:val="18"/>
        </w:rPr>
        <w:t>Supplier</w:t>
      </w:r>
      <w:r>
        <w:rPr>
          <w:rStyle w:val="DefaultParagraphFont"/>
          <w:spacing w:val="9"/>
          <w:sz w:val="18"/>
          <w:szCs w:val="18"/>
        </w:rPr>
        <w:t xml:space="preserve"> </w:t>
      </w:r>
      <w:r>
        <w:rPr>
          <w:rStyle w:val="DefaultParagraphFont"/>
          <w:w w:val="90"/>
          <w:sz w:val="18"/>
          <w:szCs w:val="18"/>
        </w:rPr>
        <w:t>and</w:t>
      </w:r>
      <w:r>
        <w:rPr>
          <w:rStyle w:val="DefaultParagraphFont"/>
          <w:spacing w:val="7"/>
          <w:sz w:val="18"/>
          <w:szCs w:val="18"/>
        </w:rPr>
        <w:t xml:space="preserve"> </w:t>
      </w:r>
      <w:r>
        <w:rPr>
          <w:rStyle w:val="DefaultParagraphFont"/>
          <w:w w:val="90"/>
          <w:sz w:val="18"/>
          <w:szCs w:val="18"/>
        </w:rPr>
        <w:t>having</w:t>
      </w:r>
      <w:r>
        <w:rPr>
          <w:rStyle w:val="DefaultParagraphFont"/>
          <w:spacing w:val="9"/>
          <w:sz w:val="18"/>
          <w:szCs w:val="18"/>
        </w:rPr>
        <w:t xml:space="preserve"> </w:t>
      </w:r>
      <w:r>
        <w:rPr>
          <w:rStyle w:val="DefaultParagraphFont"/>
          <w:w w:val="90"/>
          <w:sz w:val="18"/>
          <w:szCs w:val="18"/>
        </w:rPr>
        <w:t>taken</w:t>
      </w:r>
      <w:r>
        <w:rPr>
          <w:rStyle w:val="DefaultParagraphFont"/>
          <w:spacing w:val="7"/>
          <w:sz w:val="18"/>
          <w:szCs w:val="18"/>
        </w:rPr>
        <w:t xml:space="preserve"> </w:t>
      </w:r>
      <w:r>
        <w:rPr>
          <w:rStyle w:val="DefaultParagraphFont"/>
          <w:w w:val="90"/>
          <w:sz w:val="18"/>
          <w:szCs w:val="18"/>
        </w:rPr>
        <w:t>their</w:t>
      </w:r>
      <w:r>
        <w:rPr>
          <w:rStyle w:val="DefaultParagraphFont"/>
          <w:spacing w:val="9"/>
          <w:sz w:val="18"/>
          <w:szCs w:val="18"/>
        </w:rPr>
        <w:t xml:space="preserve"> </w:t>
      </w:r>
      <w:r>
        <w:rPr>
          <w:rStyle w:val="DefaultParagraphFont"/>
          <w:w w:val="90"/>
          <w:sz w:val="18"/>
          <w:szCs w:val="18"/>
        </w:rPr>
        <w:t>views</w:t>
      </w:r>
      <w:r>
        <w:rPr>
          <w:rStyle w:val="DefaultParagraphFont"/>
          <w:spacing w:val="8"/>
          <w:sz w:val="18"/>
          <w:szCs w:val="18"/>
        </w:rPr>
        <w:t xml:space="preserve"> </w:t>
      </w:r>
      <w:r>
        <w:rPr>
          <w:rStyle w:val="DefaultParagraphFont"/>
          <w:w w:val="90"/>
          <w:sz w:val="18"/>
          <w:szCs w:val="18"/>
        </w:rPr>
        <w:t>into</w:t>
      </w:r>
      <w:r>
        <w:rPr>
          <w:rStyle w:val="DefaultParagraphFont"/>
          <w:spacing w:val="10"/>
          <w:sz w:val="18"/>
          <w:szCs w:val="18"/>
        </w:rPr>
        <w:t xml:space="preserve"> </w:t>
      </w:r>
      <w:r>
        <w:rPr>
          <w:rStyle w:val="DefaultParagraphFont"/>
          <w:spacing w:val="-2"/>
          <w:w w:val="90"/>
          <w:sz w:val="18"/>
          <w:szCs w:val="18"/>
        </w:rPr>
        <w:t>account;</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64"/>
        <w:ind w:hanging="708" w:start="1941" w:end="290"/>
        <w:jc w:val="both"/>
        <w:rPr/>
      </w:pPr>
      <w:r>
        <w:rPr>
          <w:rStyle w:val="DefaultParagraphFont"/>
          <w:w w:val="90"/>
          <w:sz w:val="18"/>
          <w:szCs w:val="18"/>
        </w:rPr>
        <w:t xml:space="preserve">provided always that where Clause 27.5.1 applies FCDO shall, in accordance with any recommendations of the Code, take </w:t>
      </w:r>
      <w:r>
        <w:rPr>
          <w:rStyle w:val="DefaultParagraphFont"/>
          <w:spacing w:val="-4"/>
          <w:sz w:val="18"/>
          <w:szCs w:val="18"/>
        </w:rPr>
        <w:t>reasonable</w:t>
      </w:r>
      <w:r>
        <w:rPr>
          <w:rStyle w:val="DefaultParagraphFont"/>
          <w:spacing w:val="-5"/>
          <w:sz w:val="18"/>
          <w:szCs w:val="18"/>
        </w:rPr>
        <w:t xml:space="preserve"> </w:t>
      </w:r>
      <w:r>
        <w:rPr>
          <w:rStyle w:val="DefaultParagraphFont"/>
          <w:spacing w:val="-4"/>
          <w:sz w:val="18"/>
          <w:szCs w:val="18"/>
        </w:rPr>
        <w:t>steps, where</w:t>
      </w:r>
      <w:r>
        <w:rPr>
          <w:rStyle w:val="DefaultParagraphFont"/>
          <w:spacing w:val="-5"/>
          <w:sz w:val="18"/>
          <w:szCs w:val="18"/>
        </w:rPr>
        <w:t xml:space="preserve"> </w:t>
      </w:r>
      <w:r>
        <w:rPr>
          <w:rStyle w:val="DefaultParagraphFont"/>
          <w:spacing w:val="-4"/>
          <w:sz w:val="18"/>
          <w:szCs w:val="18"/>
        </w:rPr>
        <w:t>appropriate, to give</w:t>
      </w:r>
      <w:r>
        <w:rPr>
          <w:rStyle w:val="DefaultParagraphFont"/>
          <w:spacing w:val="-5"/>
          <w:sz w:val="18"/>
          <w:szCs w:val="18"/>
        </w:rPr>
        <w:t xml:space="preserve"> </w:t>
      </w:r>
      <w:r>
        <w:rPr>
          <w:rStyle w:val="DefaultParagraphFont"/>
          <w:spacing w:val="-4"/>
          <w:sz w:val="18"/>
          <w:szCs w:val="18"/>
        </w:rPr>
        <w:t>the Supplier</w:t>
      </w:r>
      <w:r>
        <w:rPr>
          <w:rStyle w:val="DefaultParagraphFont"/>
          <w:spacing w:val="-5"/>
          <w:sz w:val="18"/>
          <w:szCs w:val="18"/>
        </w:rPr>
        <w:t xml:space="preserve"> </w:t>
      </w:r>
      <w:r>
        <w:rPr>
          <w:rStyle w:val="DefaultParagraphFont"/>
          <w:spacing w:val="-4"/>
          <w:sz w:val="18"/>
          <w:szCs w:val="18"/>
        </w:rPr>
        <w:t>advanced</w:t>
      </w:r>
      <w:r>
        <w:rPr>
          <w:rStyle w:val="DefaultParagraphFont"/>
          <w:spacing w:val="-5"/>
          <w:sz w:val="18"/>
          <w:szCs w:val="18"/>
        </w:rPr>
        <w:t xml:space="preserve"> </w:t>
      </w:r>
      <w:r>
        <w:rPr>
          <w:rStyle w:val="DefaultParagraphFont"/>
          <w:spacing w:val="-4"/>
          <w:sz w:val="18"/>
          <w:szCs w:val="18"/>
        </w:rPr>
        <w:t>notice, or</w:t>
      </w:r>
      <w:r>
        <w:rPr>
          <w:rStyle w:val="DefaultParagraphFont"/>
          <w:spacing w:val="-5"/>
          <w:sz w:val="18"/>
          <w:szCs w:val="18"/>
        </w:rPr>
        <w:t xml:space="preserve"> </w:t>
      </w:r>
      <w:r>
        <w:rPr>
          <w:rStyle w:val="DefaultParagraphFont"/>
          <w:spacing w:val="-4"/>
          <w:sz w:val="18"/>
          <w:szCs w:val="18"/>
        </w:rPr>
        <w:t>failing</w:t>
      </w:r>
      <w:r>
        <w:rPr>
          <w:rStyle w:val="DefaultParagraphFont"/>
          <w:spacing w:val="-5"/>
          <w:sz w:val="18"/>
          <w:szCs w:val="18"/>
        </w:rPr>
        <w:t xml:space="preserve"> </w:t>
      </w:r>
      <w:r>
        <w:rPr>
          <w:rStyle w:val="DefaultParagraphFont"/>
          <w:spacing w:val="-4"/>
          <w:sz w:val="18"/>
          <w:szCs w:val="18"/>
        </w:rPr>
        <w:t>that, to draw the</w:t>
      </w:r>
      <w:r>
        <w:rPr>
          <w:rStyle w:val="DefaultParagraphFont"/>
          <w:spacing w:val="-5"/>
          <w:sz w:val="18"/>
          <w:szCs w:val="18"/>
        </w:rPr>
        <w:t xml:space="preserve"> </w:t>
      </w:r>
      <w:r>
        <w:rPr>
          <w:rStyle w:val="DefaultParagraphFont"/>
          <w:spacing w:val="-4"/>
          <w:sz w:val="18"/>
          <w:szCs w:val="18"/>
        </w:rPr>
        <w:t>disclosure</w:t>
      </w:r>
      <w:r>
        <w:rPr>
          <w:rStyle w:val="DefaultParagraphFont"/>
          <w:spacing w:val="-5"/>
          <w:sz w:val="18"/>
          <w:szCs w:val="18"/>
        </w:rPr>
        <w:t xml:space="preserve"> </w:t>
      </w:r>
      <w:r>
        <w:rPr>
          <w:rStyle w:val="DefaultParagraphFont"/>
          <w:spacing w:val="-4"/>
          <w:sz w:val="18"/>
          <w:szCs w:val="18"/>
        </w:rPr>
        <w:t xml:space="preserve">to the </w:t>
      </w:r>
      <w:r>
        <w:rPr>
          <w:rStyle w:val="DefaultParagraphFont"/>
          <w:spacing w:val="-2"/>
          <w:sz w:val="18"/>
          <w:szCs w:val="18"/>
        </w:rPr>
        <w:t>Supplier’s</w:t>
      </w:r>
      <w:r>
        <w:rPr>
          <w:rStyle w:val="DefaultParagraphFont"/>
          <w:spacing w:val="-11"/>
          <w:sz w:val="18"/>
          <w:szCs w:val="18"/>
        </w:rPr>
        <w:t xml:space="preserve"> </w:t>
      </w:r>
      <w:r>
        <w:rPr>
          <w:rStyle w:val="DefaultParagraphFont"/>
          <w:spacing w:val="-2"/>
          <w:sz w:val="18"/>
          <w:szCs w:val="18"/>
        </w:rPr>
        <w:t>attention</w:t>
      </w:r>
      <w:r>
        <w:rPr>
          <w:rStyle w:val="DefaultParagraphFont"/>
          <w:spacing w:val="-11"/>
          <w:sz w:val="18"/>
          <w:szCs w:val="18"/>
        </w:rPr>
        <w:t xml:space="preserve"> </w:t>
      </w:r>
      <w:r>
        <w:rPr>
          <w:rStyle w:val="DefaultParagraphFont"/>
          <w:spacing w:val="-2"/>
          <w:sz w:val="18"/>
          <w:szCs w:val="18"/>
        </w:rPr>
        <w:t>after</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such</w:t>
      </w:r>
      <w:r>
        <w:rPr>
          <w:rStyle w:val="DefaultParagraphFont"/>
          <w:spacing w:val="-11"/>
          <w:sz w:val="18"/>
          <w:szCs w:val="18"/>
        </w:rPr>
        <w:t xml:space="preserve"> </w:t>
      </w:r>
      <w:r>
        <w:rPr>
          <w:rStyle w:val="DefaultParagraphFont"/>
          <w:spacing w:val="-2"/>
          <w:sz w:val="18"/>
          <w:szCs w:val="18"/>
        </w:rPr>
        <w:t>disclosure.</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54" w:before="1" w:after="160"/>
        <w:ind w:hanging="708" w:end="289"/>
        <w:jc w:val="both"/>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ensure</w:t>
      </w:r>
      <w:r>
        <w:rPr>
          <w:rStyle w:val="DefaultParagraphFont"/>
          <w:spacing w:val="-8"/>
          <w:sz w:val="18"/>
          <w:szCs w:val="18"/>
        </w:rPr>
        <w:t xml:space="preserve"> </w:t>
      </w:r>
      <w:r>
        <w:rPr>
          <w:rStyle w:val="DefaultParagraphFont"/>
          <w:spacing w:val="-4"/>
          <w:sz w:val="18"/>
          <w:szCs w:val="18"/>
        </w:rPr>
        <w:t>that</w:t>
      </w:r>
      <w:r>
        <w:rPr>
          <w:rStyle w:val="DefaultParagraphFont"/>
          <w:spacing w:val="-9"/>
          <w:sz w:val="18"/>
          <w:szCs w:val="18"/>
        </w:rPr>
        <w:t xml:space="preserve"> </w:t>
      </w:r>
      <w:r>
        <w:rPr>
          <w:rStyle w:val="DefaultParagraphFont"/>
          <w:spacing w:val="-4"/>
          <w:sz w:val="18"/>
          <w:szCs w:val="18"/>
        </w:rPr>
        <w:t>all</w:t>
      </w:r>
      <w:r>
        <w:rPr>
          <w:rStyle w:val="DefaultParagraphFont"/>
          <w:spacing w:val="-9"/>
          <w:sz w:val="18"/>
          <w:szCs w:val="18"/>
        </w:rPr>
        <w:t xml:space="preserve"> </w:t>
      </w:r>
      <w:r>
        <w:rPr>
          <w:rStyle w:val="DefaultParagraphFont"/>
          <w:spacing w:val="-4"/>
          <w:sz w:val="18"/>
          <w:szCs w:val="18"/>
        </w:rPr>
        <w:t>Information</w:t>
      </w:r>
      <w:r>
        <w:rPr>
          <w:rStyle w:val="DefaultParagraphFont"/>
          <w:spacing w:val="-8"/>
          <w:sz w:val="18"/>
          <w:szCs w:val="18"/>
        </w:rPr>
        <w:t xml:space="preserve"> </w:t>
      </w:r>
      <w:r>
        <w:rPr>
          <w:rStyle w:val="DefaultParagraphFont"/>
          <w:spacing w:val="-4"/>
          <w:sz w:val="18"/>
          <w:szCs w:val="18"/>
        </w:rPr>
        <w:t>is</w:t>
      </w:r>
      <w:r>
        <w:rPr>
          <w:rStyle w:val="DefaultParagraphFont"/>
          <w:spacing w:val="-9"/>
          <w:sz w:val="18"/>
          <w:szCs w:val="18"/>
        </w:rPr>
        <w:t xml:space="preserve"> </w:t>
      </w:r>
      <w:r>
        <w:rPr>
          <w:rStyle w:val="DefaultParagraphFont"/>
          <w:spacing w:val="-4"/>
          <w:sz w:val="18"/>
          <w:szCs w:val="18"/>
        </w:rPr>
        <w:t>retained</w:t>
      </w:r>
      <w:r>
        <w:rPr>
          <w:rStyle w:val="DefaultParagraphFont"/>
          <w:spacing w:val="-8"/>
          <w:sz w:val="18"/>
          <w:szCs w:val="18"/>
        </w:rPr>
        <w:t xml:space="preserve"> </w:t>
      </w:r>
      <w:r>
        <w:rPr>
          <w:rStyle w:val="DefaultParagraphFont"/>
          <w:spacing w:val="-4"/>
          <w:sz w:val="18"/>
          <w:szCs w:val="18"/>
        </w:rPr>
        <w:t>for</w:t>
      </w:r>
      <w:r>
        <w:rPr>
          <w:rStyle w:val="DefaultParagraphFont"/>
          <w:spacing w:val="-9"/>
          <w:sz w:val="18"/>
          <w:szCs w:val="18"/>
        </w:rPr>
        <w:t xml:space="preserve"> </w:t>
      </w:r>
      <w:r>
        <w:rPr>
          <w:rStyle w:val="DefaultParagraphFont"/>
          <w:spacing w:val="-4"/>
          <w:sz w:val="18"/>
          <w:szCs w:val="18"/>
        </w:rPr>
        <w:t>disclosure</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accordance</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Clauses</w:t>
      </w:r>
      <w:r>
        <w:rPr>
          <w:rStyle w:val="DefaultParagraphFont"/>
          <w:spacing w:val="-8"/>
          <w:sz w:val="18"/>
          <w:szCs w:val="18"/>
        </w:rPr>
        <w:t xml:space="preserve"> </w:t>
      </w:r>
      <w:r>
        <w:rPr>
          <w:rStyle w:val="DefaultParagraphFont"/>
          <w:spacing w:val="-4"/>
          <w:sz w:val="18"/>
          <w:szCs w:val="18"/>
        </w:rPr>
        <w:t>27.7</w:t>
      </w:r>
      <w:r>
        <w:rPr>
          <w:rStyle w:val="DefaultParagraphFont"/>
          <w:spacing w:val="-9"/>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27.8</w:t>
      </w:r>
      <w:r>
        <w:rPr>
          <w:rStyle w:val="DefaultParagraphFont"/>
          <w:spacing w:val="-9"/>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 xml:space="preserve">permit </w:t>
      </w:r>
      <w:r>
        <w:rPr>
          <w:rStyle w:val="DefaultParagraphFont"/>
          <w:spacing w:val="-6"/>
          <w:sz w:val="18"/>
          <w:szCs w:val="18"/>
        </w:rPr>
        <w:t>FCDO</w:t>
      </w:r>
      <w:r>
        <w:rPr>
          <w:rStyle w:val="DefaultParagraphFont"/>
          <w:spacing w:val="-7"/>
          <w:sz w:val="18"/>
          <w:szCs w:val="18"/>
        </w:rPr>
        <w:t xml:space="preserve"> </w:t>
      </w:r>
      <w:r>
        <w:rPr>
          <w:rStyle w:val="DefaultParagraphFont"/>
          <w:spacing w:val="-6"/>
          <w:sz w:val="18"/>
          <w:szCs w:val="18"/>
        </w:rPr>
        <w:t>to</w:t>
      </w:r>
      <w:r>
        <w:rPr>
          <w:rStyle w:val="DefaultParagraphFont"/>
          <w:spacing w:val="-7"/>
          <w:sz w:val="18"/>
          <w:szCs w:val="18"/>
        </w:rPr>
        <w:t xml:space="preserve"> </w:t>
      </w:r>
      <w:r>
        <w:rPr>
          <w:rStyle w:val="DefaultParagraphFont"/>
          <w:spacing w:val="-6"/>
          <w:sz w:val="18"/>
          <w:szCs w:val="18"/>
        </w:rPr>
        <w:t>inspect</w:t>
      </w:r>
      <w:r>
        <w:rPr>
          <w:rStyle w:val="DefaultParagraphFont"/>
          <w:spacing w:val="-8"/>
          <w:sz w:val="18"/>
          <w:szCs w:val="18"/>
        </w:rPr>
        <w:t xml:space="preserve"> </w:t>
      </w:r>
      <w:r>
        <w:rPr>
          <w:rStyle w:val="DefaultParagraphFont"/>
          <w:spacing w:val="-6"/>
          <w:sz w:val="18"/>
          <w:szCs w:val="18"/>
        </w:rPr>
        <w:t>such</w:t>
      </w:r>
      <w:r>
        <w:rPr>
          <w:rStyle w:val="DefaultParagraphFont"/>
          <w:spacing w:val="-9"/>
          <w:sz w:val="18"/>
          <w:szCs w:val="18"/>
        </w:rPr>
        <w:t xml:space="preserve"> </w:t>
      </w:r>
      <w:r>
        <w:rPr>
          <w:rStyle w:val="DefaultParagraphFont"/>
          <w:spacing w:val="-6"/>
          <w:sz w:val="18"/>
          <w:szCs w:val="18"/>
        </w:rPr>
        <w:t>records</w:t>
      </w:r>
      <w:r>
        <w:rPr>
          <w:rStyle w:val="DefaultParagraphFont"/>
          <w:spacing w:val="-8"/>
          <w:sz w:val="18"/>
          <w:szCs w:val="18"/>
        </w:rPr>
        <w:t xml:space="preserve"> </w:t>
      </w:r>
      <w:r>
        <w:rPr>
          <w:rStyle w:val="DefaultParagraphFont"/>
          <w:spacing w:val="-6"/>
          <w:sz w:val="18"/>
          <w:szCs w:val="18"/>
        </w:rPr>
        <w:t>as</w:t>
      </w:r>
      <w:r>
        <w:rPr>
          <w:rStyle w:val="DefaultParagraphFont"/>
          <w:spacing w:val="-8"/>
          <w:sz w:val="18"/>
          <w:szCs w:val="18"/>
        </w:rPr>
        <w:t xml:space="preserve"> </w:t>
      </w:r>
      <w:r>
        <w:rPr>
          <w:rStyle w:val="DefaultParagraphFont"/>
          <w:spacing w:val="-6"/>
          <w:sz w:val="18"/>
          <w:szCs w:val="18"/>
        </w:rPr>
        <w:t>requested</w:t>
      </w:r>
      <w:r>
        <w:rPr>
          <w:rStyle w:val="DefaultParagraphFont"/>
          <w:spacing w:val="-9"/>
          <w:sz w:val="18"/>
          <w:szCs w:val="18"/>
        </w:rPr>
        <w:t xml:space="preserve"> </w:t>
      </w:r>
      <w:r>
        <w:rPr>
          <w:rStyle w:val="DefaultParagraphFont"/>
          <w:spacing w:val="-6"/>
          <w:sz w:val="18"/>
          <w:szCs w:val="18"/>
        </w:rPr>
        <w:t>by</w:t>
      </w:r>
      <w:r>
        <w:rPr>
          <w:rStyle w:val="DefaultParagraphFont"/>
          <w:spacing w:val="-8"/>
          <w:sz w:val="18"/>
          <w:szCs w:val="18"/>
        </w:rPr>
        <w:t xml:space="preserve"> </w:t>
      </w:r>
      <w:r>
        <w:rPr>
          <w:rStyle w:val="DefaultParagraphFont"/>
          <w:spacing w:val="-6"/>
          <w:sz w:val="18"/>
          <w:szCs w:val="18"/>
        </w:rPr>
        <w:t>FCDO</w:t>
      </w:r>
      <w:r>
        <w:rPr>
          <w:rStyle w:val="DefaultParagraphFont"/>
          <w:spacing w:val="-8"/>
          <w:sz w:val="18"/>
          <w:szCs w:val="18"/>
        </w:rPr>
        <w:t xml:space="preserve"> </w:t>
      </w:r>
      <w:r>
        <w:rPr>
          <w:rStyle w:val="DefaultParagraphFont"/>
          <w:spacing w:val="-6"/>
          <w:sz w:val="18"/>
          <w:szCs w:val="18"/>
        </w:rPr>
        <w:t>from</w:t>
      </w:r>
      <w:r>
        <w:rPr>
          <w:rStyle w:val="DefaultParagraphFont"/>
          <w:spacing w:val="-7"/>
          <w:sz w:val="18"/>
          <w:szCs w:val="18"/>
        </w:rPr>
        <w:t xml:space="preserve"> </w:t>
      </w:r>
      <w:r>
        <w:rPr>
          <w:rStyle w:val="DefaultParagraphFont"/>
          <w:spacing w:val="-6"/>
          <w:sz w:val="18"/>
          <w:szCs w:val="18"/>
        </w:rPr>
        <w:t>time</w:t>
      </w:r>
      <w:r>
        <w:rPr>
          <w:rStyle w:val="DefaultParagraphFont"/>
          <w:spacing w:val="-8"/>
          <w:sz w:val="18"/>
          <w:szCs w:val="18"/>
        </w:rPr>
        <w:t xml:space="preserve"> </w:t>
      </w:r>
      <w:r>
        <w:rPr>
          <w:rStyle w:val="DefaultParagraphFont"/>
          <w:spacing w:val="-6"/>
          <w:sz w:val="18"/>
          <w:szCs w:val="18"/>
        </w:rPr>
        <w:t>to</w:t>
      </w:r>
      <w:r>
        <w:rPr>
          <w:rStyle w:val="DefaultParagraphFont"/>
          <w:spacing w:val="-7"/>
          <w:sz w:val="18"/>
          <w:szCs w:val="18"/>
        </w:rPr>
        <w:t xml:space="preserve"> </w:t>
      </w:r>
      <w:r>
        <w:rPr>
          <w:rStyle w:val="DefaultParagraphFont"/>
          <w:spacing w:val="-6"/>
          <w:sz w:val="18"/>
          <w:szCs w:val="18"/>
        </w:rPr>
        <w:t>time.</w:t>
      </w:r>
    </w:p>
    <w:p>
      <w:pPr>
        <w:pStyle w:val="BodyText1"/>
        <w:overflowPunct w:val="false"/>
        <w:spacing w:before="54" w:after="160"/>
        <w:rPr/>
      </w:pPr>
      <w:r>
        <w:rPr/>
      </w:r>
    </w:p>
    <w:p>
      <w:pPr>
        <w:pStyle w:val="ListParagraph"/>
        <w:numPr>
          <w:ilvl w:val="1"/>
          <w:numId w:val="4"/>
        </w:numPr>
        <w:tabs>
          <w:tab w:val="left" w:pos="1217" w:leader="none"/>
        </w:tabs>
        <w:overflowPunct w:val="false"/>
        <w:spacing w:lineRule="auto" w:line="254"/>
        <w:ind w:start="1217" w:end="291"/>
        <w:jc w:val="both"/>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during</w:t>
      </w:r>
      <w:r>
        <w:rPr>
          <w:rStyle w:val="DefaultParagraphFont"/>
          <w:spacing w:val="-8"/>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Contract</w:t>
      </w:r>
      <w:r>
        <w:rPr>
          <w:rStyle w:val="DefaultParagraphFont"/>
          <w:spacing w:val="-9"/>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for</w:t>
      </w:r>
      <w:r>
        <w:rPr>
          <w:rStyle w:val="DefaultParagraphFont"/>
          <w:spacing w:val="-9"/>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period</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at</w:t>
      </w:r>
      <w:r>
        <w:rPr>
          <w:rStyle w:val="DefaultParagraphFont"/>
          <w:spacing w:val="-9"/>
          <w:sz w:val="18"/>
          <w:szCs w:val="18"/>
        </w:rPr>
        <w:t xml:space="preserve"> </w:t>
      </w:r>
      <w:r>
        <w:rPr>
          <w:rStyle w:val="DefaultParagraphFont"/>
          <w:spacing w:val="-4"/>
          <w:sz w:val="18"/>
          <w:szCs w:val="18"/>
        </w:rPr>
        <w:t>least</w:t>
      </w:r>
      <w:r>
        <w:rPr>
          <w:rStyle w:val="DefaultParagraphFont"/>
          <w:spacing w:val="-8"/>
          <w:sz w:val="18"/>
          <w:szCs w:val="18"/>
        </w:rPr>
        <w:t xml:space="preserve"> </w:t>
      </w:r>
      <w:r>
        <w:rPr>
          <w:rStyle w:val="DefaultParagraphFont"/>
          <w:spacing w:val="-4"/>
          <w:sz w:val="18"/>
          <w:szCs w:val="18"/>
        </w:rPr>
        <w:t>seven</w:t>
      </w:r>
      <w:r>
        <w:rPr>
          <w:rStyle w:val="DefaultParagraphFont"/>
          <w:spacing w:val="-9"/>
          <w:sz w:val="18"/>
          <w:szCs w:val="18"/>
        </w:rPr>
        <w:t xml:space="preserve"> </w:t>
      </w:r>
      <w:r>
        <w:rPr>
          <w:rStyle w:val="DefaultParagraphFont"/>
          <w:spacing w:val="-4"/>
          <w:sz w:val="18"/>
          <w:szCs w:val="18"/>
        </w:rPr>
        <w:t>years</w:t>
      </w:r>
      <w:r>
        <w:rPr>
          <w:rStyle w:val="DefaultParagraphFont"/>
          <w:spacing w:val="-8"/>
          <w:sz w:val="18"/>
          <w:szCs w:val="18"/>
        </w:rPr>
        <w:t xml:space="preserve"> </w:t>
      </w:r>
      <w:r>
        <w:rPr>
          <w:rStyle w:val="DefaultParagraphFont"/>
          <w:spacing w:val="-4"/>
          <w:sz w:val="18"/>
          <w:szCs w:val="18"/>
        </w:rPr>
        <w:t>following</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expiry</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termination</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 xml:space="preserve">Contract, </w:t>
      </w:r>
      <w:r>
        <w:rPr>
          <w:rStyle w:val="DefaultParagraphFont"/>
          <w:sz w:val="18"/>
          <w:szCs w:val="18"/>
        </w:rPr>
        <w:t>retain</w:t>
      </w:r>
      <w:r>
        <w:rPr>
          <w:rStyle w:val="DefaultParagraphFont"/>
          <w:spacing w:val="-1"/>
          <w:sz w:val="18"/>
          <w:szCs w:val="18"/>
        </w:rPr>
        <w:t xml:space="preserve"> </w:t>
      </w:r>
      <w:r>
        <w:rPr>
          <w:rStyle w:val="DefaultParagraphFont"/>
          <w:sz w:val="18"/>
          <w:szCs w:val="18"/>
        </w:rPr>
        <w:t>and</w:t>
      </w:r>
      <w:r>
        <w:rPr>
          <w:rStyle w:val="DefaultParagraphFont"/>
          <w:spacing w:val="-1"/>
          <w:sz w:val="18"/>
          <w:szCs w:val="18"/>
        </w:rPr>
        <w:t xml:space="preserve"> </w:t>
      </w:r>
      <w:r>
        <w:rPr>
          <w:rStyle w:val="DefaultParagraphFont"/>
          <w:sz w:val="18"/>
          <w:szCs w:val="18"/>
        </w:rPr>
        <w:t>maintain</w:t>
      </w:r>
      <w:r>
        <w:rPr>
          <w:rStyle w:val="DefaultParagraphFont"/>
          <w:spacing w:val="-1"/>
          <w:sz w:val="18"/>
          <w:szCs w:val="18"/>
        </w:rPr>
        <w:t xml:space="preserve"> </w:t>
      </w:r>
      <w:r>
        <w:rPr>
          <w:rStyle w:val="DefaultParagraphFont"/>
          <w:sz w:val="18"/>
          <w:szCs w:val="18"/>
        </w:rPr>
        <w:t>all Information:</w:t>
      </w:r>
    </w:p>
    <w:p>
      <w:pPr>
        <w:pStyle w:val="BodyText1"/>
        <w:overflowPunct w:val="false"/>
        <w:spacing w:before="55"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accordance</w:t>
      </w:r>
      <w:r>
        <w:rPr>
          <w:rStyle w:val="DefaultParagraphFont"/>
          <w:spacing w:val="-2"/>
          <w:sz w:val="18"/>
          <w:szCs w:val="18"/>
        </w:rPr>
        <w:t xml:space="preserve"> </w:t>
      </w:r>
      <w:r>
        <w:rPr>
          <w:rStyle w:val="DefaultParagraphFont"/>
          <w:w w:val="90"/>
          <w:sz w:val="18"/>
          <w:szCs w:val="18"/>
        </w:rPr>
        <w:t>with</w:t>
      </w:r>
      <w:r>
        <w:rPr>
          <w:rStyle w:val="DefaultParagraphFont"/>
          <w:spacing w:val="-3"/>
          <w:sz w:val="18"/>
          <w:szCs w:val="18"/>
        </w:rPr>
        <w:t xml:space="preserve"> </w:t>
      </w:r>
      <w:r>
        <w:rPr>
          <w:rStyle w:val="DefaultParagraphFont"/>
          <w:w w:val="90"/>
          <w:sz w:val="18"/>
          <w:szCs w:val="18"/>
        </w:rPr>
        <w:t>Good</w:t>
      </w:r>
      <w:r>
        <w:rPr>
          <w:rStyle w:val="DefaultParagraphFont"/>
          <w:spacing w:val="-4"/>
          <w:sz w:val="18"/>
          <w:szCs w:val="18"/>
        </w:rPr>
        <w:t xml:space="preserve"> </w:t>
      </w:r>
      <w:r>
        <w:rPr>
          <w:rStyle w:val="DefaultParagraphFont"/>
          <w:w w:val="90"/>
          <w:sz w:val="18"/>
          <w:szCs w:val="18"/>
        </w:rPr>
        <w:t>Industry</w:t>
      </w:r>
      <w:r>
        <w:rPr>
          <w:rStyle w:val="DefaultParagraphFont"/>
          <w:spacing w:val="-2"/>
          <w:sz w:val="18"/>
          <w:szCs w:val="18"/>
        </w:rPr>
        <w:t xml:space="preserve"> </w:t>
      </w:r>
      <w:r>
        <w:rPr>
          <w:rStyle w:val="DefaultParagraphFont"/>
          <w:w w:val="90"/>
          <w:sz w:val="18"/>
          <w:szCs w:val="18"/>
        </w:rPr>
        <w:t>Practice</w:t>
      </w:r>
      <w:r>
        <w:rPr>
          <w:rStyle w:val="DefaultParagraphFont"/>
          <w:spacing w:val="-2"/>
          <w:sz w:val="18"/>
          <w:szCs w:val="18"/>
        </w:rPr>
        <w:t xml:space="preserve"> </w:t>
      </w:r>
      <w:r>
        <w:rPr>
          <w:rStyle w:val="DefaultParagraphFont"/>
          <w:w w:val="90"/>
          <w:sz w:val="18"/>
          <w:szCs w:val="18"/>
        </w:rPr>
        <w:t>and</w:t>
      </w:r>
      <w:r>
        <w:rPr>
          <w:rStyle w:val="DefaultParagraphFont"/>
          <w:spacing w:val="-4"/>
          <w:sz w:val="18"/>
          <w:szCs w:val="18"/>
        </w:rPr>
        <w:t xml:space="preserve"> </w:t>
      </w:r>
      <w:r>
        <w:rPr>
          <w:rStyle w:val="DefaultParagraphFont"/>
          <w:spacing w:val="-4"/>
          <w:w w:val="90"/>
          <w:sz w:val="18"/>
          <w:szCs w:val="18"/>
        </w:rPr>
        <w:t>Law;</w:t>
      </w:r>
    </w:p>
    <w:p>
      <w:pPr>
        <w:pStyle w:val="BodyText1"/>
        <w:overflowPunct w:val="false"/>
        <w:spacing w:before="70" w:after="160"/>
        <w:rPr/>
      </w:pPr>
      <w:r>
        <w:rPr/>
      </w:r>
    </w:p>
    <w:p>
      <w:pPr>
        <w:pStyle w:val="ListParagraph"/>
        <w:numPr>
          <w:ilvl w:val="2"/>
          <w:numId w:val="4"/>
        </w:numPr>
        <w:tabs>
          <w:tab w:val="left" w:pos="1941" w:leader="none"/>
        </w:tabs>
        <w:overflowPunct w:val="false"/>
        <w:spacing w:before="1" w:after="160"/>
        <w:ind w:hanging="708" w:start="1941"/>
        <w:rPr/>
      </w:pP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chronological</w:t>
      </w:r>
      <w:r>
        <w:rPr>
          <w:rStyle w:val="DefaultParagraphFont"/>
          <w:spacing w:val="4"/>
          <w:sz w:val="18"/>
          <w:szCs w:val="18"/>
        </w:rPr>
        <w:t xml:space="preserve"> </w:t>
      </w:r>
      <w:r>
        <w:rPr>
          <w:rStyle w:val="DefaultParagraphFont"/>
          <w:spacing w:val="-2"/>
          <w:w w:val="90"/>
          <w:sz w:val="18"/>
          <w:szCs w:val="18"/>
        </w:rPr>
        <w:t>order;</w:t>
      </w:r>
    </w:p>
    <w:p>
      <w:pPr>
        <w:pStyle w:val="BodyText1"/>
        <w:overflowPunct w:val="false"/>
        <w:spacing w:before="73" w:after="160"/>
        <w:rPr/>
      </w:pPr>
      <w:r>
        <w:rPr/>
      </w:r>
    </w:p>
    <w:p>
      <w:pPr>
        <w:pStyle w:val="ListParagraph"/>
        <w:numPr>
          <w:ilvl w:val="2"/>
          <w:numId w:val="4"/>
        </w:numPr>
        <w:tabs>
          <w:tab w:val="left" w:pos="1939" w:leader="none"/>
        </w:tabs>
        <w:overflowPunct w:val="false"/>
        <w:ind w:hanging="706" w:start="1939"/>
        <w:rPr/>
      </w:pP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a</w:t>
      </w:r>
      <w:r>
        <w:rPr>
          <w:rStyle w:val="DefaultParagraphFont"/>
          <w:sz w:val="18"/>
          <w:szCs w:val="18"/>
        </w:rPr>
        <w:t xml:space="preserve"> </w:t>
      </w:r>
      <w:r>
        <w:rPr>
          <w:rStyle w:val="DefaultParagraphFont"/>
          <w:w w:val="90"/>
          <w:sz w:val="18"/>
          <w:szCs w:val="18"/>
        </w:rPr>
        <w:t>form</w:t>
      </w:r>
      <w:r>
        <w:rPr>
          <w:rStyle w:val="DefaultParagraphFont"/>
          <w:spacing w:val="1"/>
          <w:sz w:val="18"/>
          <w:szCs w:val="18"/>
        </w:rPr>
        <w:t xml:space="preserve"> </w:t>
      </w:r>
      <w:r>
        <w:rPr>
          <w:rStyle w:val="DefaultParagraphFont"/>
          <w:w w:val="90"/>
          <w:sz w:val="18"/>
          <w:szCs w:val="18"/>
        </w:rPr>
        <w:t>that</w:t>
      </w:r>
      <w:r>
        <w:rPr>
          <w:rStyle w:val="DefaultParagraphFont"/>
          <w:sz w:val="18"/>
          <w:szCs w:val="18"/>
        </w:rPr>
        <w:t xml:space="preserve"> </w:t>
      </w:r>
      <w:r>
        <w:rPr>
          <w:rStyle w:val="DefaultParagraphFont"/>
          <w:w w:val="90"/>
          <w:sz w:val="18"/>
          <w:szCs w:val="18"/>
        </w:rPr>
        <w:t>is</w:t>
      </w:r>
      <w:r>
        <w:rPr>
          <w:rStyle w:val="DefaultParagraphFont"/>
          <w:spacing w:val="-1"/>
          <w:sz w:val="18"/>
          <w:szCs w:val="18"/>
        </w:rPr>
        <w:t xml:space="preserve"> </w:t>
      </w:r>
      <w:r>
        <w:rPr>
          <w:rStyle w:val="DefaultParagraphFont"/>
          <w:w w:val="90"/>
          <w:sz w:val="18"/>
          <w:szCs w:val="18"/>
        </w:rPr>
        <w:t>capable</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spacing w:val="-2"/>
          <w:w w:val="90"/>
          <w:sz w:val="18"/>
          <w:szCs w:val="18"/>
        </w:rPr>
        <w:t>audit;</w:t>
      </w:r>
    </w:p>
    <w:p>
      <w:pPr>
        <w:pStyle w:val="BodyText1"/>
        <w:overflowPunct w:val="false"/>
        <w:spacing w:before="70" w:after="160"/>
        <w:rPr/>
      </w:pPr>
      <w:r>
        <w:rPr/>
      </w:r>
    </w:p>
    <w:p>
      <w:pPr>
        <w:pStyle w:val="ListParagraph"/>
        <w:numPr>
          <w:ilvl w:val="2"/>
          <w:numId w:val="4"/>
        </w:numPr>
        <w:tabs>
          <w:tab w:val="left" w:pos="1941" w:leader="none"/>
        </w:tabs>
        <w:overflowPunct w:val="false"/>
        <w:spacing w:before="1" w:after="160"/>
        <w:ind w:hanging="708" w:start="1941"/>
        <w:rPr/>
      </w:pPr>
      <w:r>
        <w:rPr>
          <w:rStyle w:val="DefaultParagraphFont"/>
          <w:spacing w:val="-4"/>
          <w:sz w:val="18"/>
          <w:szCs w:val="18"/>
        </w:rPr>
        <w:t>at</w:t>
      </w:r>
      <w:r>
        <w:rPr>
          <w:rStyle w:val="DefaultParagraphFont"/>
          <w:spacing w:val="-9"/>
          <w:sz w:val="18"/>
          <w:szCs w:val="18"/>
        </w:rPr>
        <w:t xml:space="preserve"> </w:t>
      </w:r>
      <w:r>
        <w:rPr>
          <w:rStyle w:val="DefaultParagraphFont"/>
          <w:spacing w:val="-4"/>
          <w:sz w:val="18"/>
          <w:szCs w:val="18"/>
        </w:rPr>
        <w:t>its</w:t>
      </w:r>
      <w:r>
        <w:rPr>
          <w:rStyle w:val="DefaultParagraphFont"/>
          <w:spacing w:val="-9"/>
          <w:sz w:val="18"/>
          <w:szCs w:val="18"/>
        </w:rPr>
        <w:t xml:space="preserve"> </w:t>
      </w:r>
      <w:r>
        <w:rPr>
          <w:rStyle w:val="DefaultParagraphFont"/>
          <w:spacing w:val="-4"/>
          <w:sz w:val="18"/>
          <w:szCs w:val="18"/>
        </w:rPr>
        <w:t>own</w:t>
      </w:r>
      <w:r>
        <w:rPr>
          <w:rStyle w:val="DefaultParagraphFont"/>
          <w:spacing w:val="-10"/>
          <w:sz w:val="18"/>
          <w:szCs w:val="18"/>
        </w:rPr>
        <w:t xml:space="preserve"> </w:t>
      </w:r>
      <w:r>
        <w:rPr>
          <w:rStyle w:val="DefaultParagraphFont"/>
          <w:spacing w:val="-4"/>
          <w:sz w:val="18"/>
          <w:szCs w:val="18"/>
        </w:rPr>
        <w:t>expense.</w:t>
      </w:r>
    </w:p>
    <w:p>
      <w:pPr>
        <w:pStyle w:val="BodyText1"/>
        <w:overflowPunct w:val="false"/>
        <w:spacing w:before="73" w:after="160"/>
        <w:rPr/>
      </w:pPr>
      <w:r>
        <w:rPr/>
      </w:r>
    </w:p>
    <w:p>
      <w:pPr>
        <w:pStyle w:val="ListParagraph"/>
        <w:numPr>
          <w:ilvl w:val="1"/>
          <w:numId w:val="4"/>
        </w:numPr>
        <w:tabs>
          <w:tab w:val="left" w:pos="1221" w:leader="none"/>
        </w:tabs>
        <w:overflowPunct w:val="false"/>
        <w:ind w:hanging="713" w:start="1221"/>
        <w:rPr/>
      </w:pPr>
      <w:r>
        <w:rPr>
          <w:rStyle w:val="DefaultParagraphFont"/>
          <w:w w:val="90"/>
          <w:sz w:val="18"/>
          <w:szCs w:val="18"/>
        </w:rPr>
        <w:t>Wherever</w:t>
      </w:r>
      <w:r>
        <w:rPr>
          <w:rStyle w:val="DefaultParagraphFont"/>
          <w:spacing w:val="8"/>
          <w:sz w:val="18"/>
          <w:szCs w:val="18"/>
        </w:rPr>
        <w:t xml:space="preserve"> </w:t>
      </w:r>
      <w:r>
        <w:rPr>
          <w:rStyle w:val="DefaultParagraphFont"/>
          <w:w w:val="90"/>
          <w:sz w:val="18"/>
          <w:szCs w:val="18"/>
        </w:rPr>
        <w:t>practical,</w:t>
      </w:r>
      <w:r>
        <w:rPr>
          <w:rStyle w:val="DefaultParagraphFont"/>
          <w:spacing w:val="7"/>
          <w:sz w:val="18"/>
          <w:szCs w:val="18"/>
        </w:rPr>
        <w:t xml:space="preserve"> </w:t>
      </w:r>
      <w:r>
        <w:rPr>
          <w:rStyle w:val="DefaultParagraphFont"/>
          <w:w w:val="90"/>
          <w:sz w:val="18"/>
          <w:szCs w:val="18"/>
        </w:rPr>
        <w:t>original</w:t>
      </w:r>
      <w:r>
        <w:rPr>
          <w:rStyle w:val="DefaultParagraphFont"/>
          <w:spacing w:val="6"/>
          <w:sz w:val="18"/>
          <w:szCs w:val="18"/>
        </w:rPr>
        <w:t xml:space="preserve"> </w:t>
      </w:r>
      <w:r>
        <w:rPr>
          <w:rStyle w:val="DefaultParagraphFont"/>
          <w:w w:val="90"/>
          <w:sz w:val="18"/>
          <w:szCs w:val="18"/>
        </w:rPr>
        <w:t>Information</w:t>
      </w:r>
      <w:r>
        <w:rPr>
          <w:rStyle w:val="DefaultParagraphFont"/>
          <w:spacing w:val="4"/>
          <w:sz w:val="18"/>
          <w:szCs w:val="18"/>
        </w:rPr>
        <w:t xml:space="preserve"> </w:t>
      </w:r>
      <w:r>
        <w:rPr>
          <w:rStyle w:val="DefaultParagraphFont"/>
          <w:w w:val="90"/>
          <w:sz w:val="18"/>
          <w:szCs w:val="18"/>
        </w:rPr>
        <w:t>shall</w:t>
      </w:r>
      <w:r>
        <w:rPr>
          <w:rStyle w:val="DefaultParagraphFont"/>
          <w:spacing w:val="9"/>
          <w:sz w:val="18"/>
          <w:szCs w:val="18"/>
        </w:rPr>
        <w:t xml:space="preserve"> </w:t>
      </w:r>
      <w:r>
        <w:rPr>
          <w:rStyle w:val="DefaultParagraphFont"/>
          <w:w w:val="90"/>
          <w:sz w:val="18"/>
          <w:szCs w:val="18"/>
        </w:rPr>
        <w:t>be</w:t>
      </w:r>
      <w:r>
        <w:rPr>
          <w:rStyle w:val="DefaultParagraphFont"/>
          <w:spacing w:val="6"/>
          <w:sz w:val="18"/>
          <w:szCs w:val="18"/>
        </w:rPr>
        <w:t xml:space="preserve"> </w:t>
      </w:r>
      <w:r>
        <w:rPr>
          <w:rStyle w:val="DefaultParagraphFont"/>
          <w:w w:val="90"/>
          <w:sz w:val="18"/>
          <w:szCs w:val="18"/>
        </w:rPr>
        <w:t>retained</w:t>
      </w:r>
      <w:r>
        <w:rPr>
          <w:rStyle w:val="DefaultParagraphFont"/>
          <w:spacing w:val="4"/>
          <w:sz w:val="18"/>
          <w:szCs w:val="18"/>
        </w:rPr>
        <w:t xml:space="preserve"> </w:t>
      </w:r>
      <w:r>
        <w:rPr>
          <w:rStyle w:val="DefaultParagraphFont"/>
          <w:w w:val="90"/>
          <w:sz w:val="18"/>
          <w:szCs w:val="18"/>
        </w:rPr>
        <w:t>and</w:t>
      </w:r>
      <w:r>
        <w:rPr>
          <w:rStyle w:val="DefaultParagraphFont"/>
          <w:spacing w:val="4"/>
          <w:sz w:val="18"/>
          <w:szCs w:val="18"/>
        </w:rPr>
        <w:t xml:space="preserve"> </w:t>
      </w:r>
      <w:r>
        <w:rPr>
          <w:rStyle w:val="DefaultParagraphFont"/>
          <w:w w:val="90"/>
          <w:sz w:val="18"/>
          <w:szCs w:val="18"/>
        </w:rPr>
        <w:t>maintained</w:t>
      </w:r>
      <w:r>
        <w:rPr>
          <w:rStyle w:val="DefaultParagraphFont"/>
          <w:spacing w:val="5"/>
          <w:sz w:val="18"/>
          <w:szCs w:val="18"/>
        </w:rPr>
        <w:t xml:space="preserve"> </w:t>
      </w:r>
      <w:r>
        <w:rPr>
          <w:rStyle w:val="DefaultParagraphFont"/>
          <w:w w:val="90"/>
          <w:sz w:val="18"/>
          <w:szCs w:val="18"/>
        </w:rPr>
        <w:t>in</w:t>
      </w:r>
      <w:r>
        <w:rPr>
          <w:rStyle w:val="DefaultParagraphFont"/>
          <w:spacing w:val="8"/>
          <w:sz w:val="18"/>
          <w:szCs w:val="18"/>
        </w:rPr>
        <w:t xml:space="preserve"> </w:t>
      </w:r>
      <w:r>
        <w:rPr>
          <w:rStyle w:val="DefaultParagraphFont"/>
          <w:w w:val="90"/>
          <w:sz w:val="18"/>
          <w:szCs w:val="18"/>
        </w:rPr>
        <w:t>hard</w:t>
      </w:r>
      <w:r>
        <w:rPr>
          <w:rStyle w:val="DefaultParagraphFont"/>
          <w:spacing w:val="5"/>
          <w:sz w:val="18"/>
          <w:szCs w:val="18"/>
        </w:rPr>
        <w:t xml:space="preserve"> </w:t>
      </w:r>
      <w:r>
        <w:rPr>
          <w:rStyle w:val="DefaultParagraphFont"/>
          <w:w w:val="90"/>
          <w:sz w:val="18"/>
          <w:szCs w:val="18"/>
        </w:rPr>
        <w:t>copy</w:t>
      </w:r>
      <w:r>
        <w:rPr>
          <w:rStyle w:val="DefaultParagraphFont"/>
          <w:spacing w:val="5"/>
          <w:sz w:val="18"/>
          <w:szCs w:val="18"/>
        </w:rPr>
        <w:t xml:space="preserve"> </w:t>
      </w:r>
      <w:r>
        <w:rPr>
          <w:rStyle w:val="DefaultParagraphFont"/>
          <w:spacing w:val="-2"/>
          <w:w w:val="90"/>
          <w:sz w:val="18"/>
          <w:szCs w:val="18"/>
        </w:rPr>
        <w:t>form.</w:t>
      </w:r>
    </w:p>
    <w:p>
      <w:pPr>
        <w:pStyle w:val="BodyText1"/>
        <w:overflowPunct w:val="false"/>
        <w:spacing w:before="73" w:after="160"/>
        <w:rPr/>
      </w:pPr>
      <w:r>
        <w:rPr/>
      </w:r>
    </w:p>
    <w:p>
      <w:pPr>
        <w:pStyle w:val="Heading4"/>
        <w:numPr>
          <w:ilvl w:val="0"/>
          <w:numId w:val="4"/>
        </w:numPr>
        <w:tabs>
          <w:tab w:val="left" w:pos="1272" w:leader="none"/>
        </w:tabs>
        <w:overflowPunct w:val="false"/>
        <w:ind w:hanging="764" w:start="1272"/>
        <w:outlineLvl w:val="9"/>
        <w:rPr/>
      </w:pPr>
      <w:bookmarkStart w:id="33" w:name="28.__OFFICIAL_SECRETS_ACT"/>
      <w:bookmarkEnd w:id="33"/>
      <w:r>
        <w:rPr>
          <w:rStyle w:val="DefaultParagraphFont"/>
          <w:w w:val="75"/>
        </w:rPr>
        <w:t>OFFICIAL</w:t>
      </w:r>
      <w:r>
        <w:rPr/>
        <w:t xml:space="preserve"> </w:t>
      </w:r>
      <w:r>
        <w:rPr>
          <w:rStyle w:val="DefaultParagraphFont"/>
          <w:w w:val="75"/>
        </w:rPr>
        <w:t>SECRETS</w:t>
      </w:r>
      <w:r>
        <w:rPr>
          <w:rStyle w:val="DefaultParagraphFont"/>
          <w:spacing w:val="-2"/>
        </w:rPr>
        <w:t xml:space="preserve"> </w:t>
      </w:r>
      <w:r>
        <w:rPr>
          <w:rStyle w:val="DefaultParagraphFont"/>
          <w:spacing w:val="-5"/>
          <w:w w:val="75"/>
        </w:rPr>
        <w:t>ACT</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64" w:before="1" w:after="160"/>
        <w:ind w:hanging="708" w:end="291"/>
        <w:jc w:val="both"/>
        <w:rPr/>
      </w:pPr>
      <w:r>
        <w:rPr>
          <w:rStyle w:val="DefaultParagraphFont"/>
          <w:w w:val="90"/>
          <w:sz w:val="18"/>
          <w:szCs w:val="18"/>
        </w:rPr>
        <w:t xml:space="preserve">The Supplier shall, and shall ensure that the Supplier Personnel shall, comply with any relevant obligations arising under the Official </w:t>
      </w:r>
      <w:r>
        <w:rPr>
          <w:rStyle w:val="DefaultParagraphFont"/>
          <w:sz w:val="18"/>
          <w:szCs w:val="18"/>
        </w:rPr>
        <w:t>Secrets</w:t>
      </w:r>
      <w:r>
        <w:rPr>
          <w:rStyle w:val="DefaultParagraphFont"/>
          <w:spacing w:val="-15"/>
          <w:sz w:val="18"/>
          <w:szCs w:val="18"/>
        </w:rPr>
        <w:t xml:space="preserve"> </w:t>
      </w:r>
      <w:r>
        <w:rPr>
          <w:rStyle w:val="DefaultParagraphFont"/>
          <w:sz w:val="18"/>
          <w:szCs w:val="18"/>
        </w:rPr>
        <w:t>Acts</w:t>
      </w:r>
      <w:r>
        <w:rPr>
          <w:rStyle w:val="DefaultParagraphFont"/>
          <w:spacing w:val="-12"/>
          <w:sz w:val="18"/>
          <w:szCs w:val="18"/>
        </w:rPr>
        <w:t xml:space="preserve"> </w:t>
      </w:r>
      <w:r>
        <w:rPr>
          <w:rStyle w:val="DefaultParagraphFont"/>
          <w:sz w:val="18"/>
          <w:szCs w:val="18"/>
        </w:rPr>
        <w:t>1911</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1989.</w:t>
      </w:r>
    </w:p>
    <w:p>
      <w:pPr>
        <w:pStyle w:val="BodyText1"/>
        <w:overflowPunct w:val="false"/>
        <w:spacing w:before="172" w:after="160"/>
        <w:rPr/>
      </w:pPr>
      <w:r>
        <w:rPr/>
      </w:r>
    </w:p>
    <w:p>
      <w:pPr>
        <w:pStyle w:val="Heading4"/>
        <w:numPr>
          <w:ilvl w:val="0"/>
          <w:numId w:val="4"/>
        </w:numPr>
        <w:tabs>
          <w:tab w:val="left" w:pos="1257" w:leader="none"/>
        </w:tabs>
        <w:overflowPunct w:val="false"/>
        <w:ind w:hanging="749" w:start="1257"/>
        <w:outlineLvl w:val="9"/>
        <w:rPr/>
      </w:pPr>
      <w:bookmarkStart w:id="34" w:name="29.__FCDO_DATA"/>
      <w:bookmarkEnd w:id="34"/>
      <w:r>
        <w:rPr>
          <w:rStyle w:val="DefaultParagraphFont"/>
          <w:w w:val="80"/>
        </w:rPr>
        <w:t>FCDO</w:t>
      </w:r>
      <w:r>
        <w:rPr>
          <w:rStyle w:val="DefaultParagraphFont"/>
          <w:spacing w:val="-4"/>
          <w:w w:val="90"/>
        </w:rPr>
        <w:t xml:space="preserve"> DATA</w:t>
      </w:r>
    </w:p>
    <w:p>
      <w:pPr>
        <w:pStyle w:val="BodyText1"/>
        <w:overflowPunct w:val="false"/>
        <w:spacing w:before="69" w:after="160"/>
        <w:rPr>
          <w:b/>
          <w:bCs/>
        </w:rPr>
      </w:pPr>
      <w:r>
        <w:rPr>
          <w:b/>
          <w:bCs/>
        </w:rPr>
      </w:r>
    </w:p>
    <w:p>
      <w:pPr>
        <w:pStyle w:val="ListParagraph"/>
        <w:numPr>
          <w:ilvl w:val="1"/>
          <w:numId w:val="4"/>
        </w:numPr>
        <w:tabs>
          <w:tab w:val="left" w:pos="1187" w:leader="none"/>
        </w:tabs>
        <w:overflowPunct w:val="false"/>
        <w:ind w:hanging="679" w:start="1187"/>
        <w:rPr/>
      </w:pP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2"/>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not</w:t>
      </w:r>
      <w:r>
        <w:rPr>
          <w:rStyle w:val="DefaultParagraphFont"/>
          <w:spacing w:val="2"/>
          <w:sz w:val="18"/>
          <w:szCs w:val="18"/>
        </w:rPr>
        <w:t xml:space="preserve"> </w:t>
      </w:r>
      <w:r>
        <w:rPr>
          <w:rStyle w:val="DefaultParagraphFont"/>
          <w:w w:val="90"/>
          <w:sz w:val="18"/>
          <w:szCs w:val="18"/>
        </w:rPr>
        <w:t>delete</w:t>
      </w:r>
      <w:r>
        <w:rPr>
          <w:rStyle w:val="DefaultParagraphFont"/>
          <w:spacing w:val="1"/>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remove</w:t>
      </w:r>
      <w:r>
        <w:rPr>
          <w:rStyle w:val="DefaultParagraphFont"/>
          <w:spacing w:val="1"/>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proprietary</w:t>
      </w:r>
      <w:r>
        <w:rPr>
          <w:rStyle w:val="DefaultParagraphFont"/>
          <w:spacing w:val="1"/>
          <w:sz w:val="18"/>
          <w:szCs w:val="18"/>
        </w:rPr>
        <w:t xml:space="preserve"> </w:t>
      </w:r>
      <w:r>
        <w:rPr>
          <w:rStyle w:val="DefaultParagraphFont"/>
          <w:w w:val="90"/>
          <w:sz w:val="18"/>
          <w:szCs w:val="18"/>
        </w:rPr>
        <w:t>notices</w:t>
      </w:r>
      <w:r>
        <w:rPr>
          <w:rStyle w:val="DefaultParagraphFont"/>
          <w:spacing w:val="2"/>
          <w:sz w:val="18"/>
          <w:szCs w:val="18"/>
        </w:rPr>
        <w:t xml:space="preserve"> </w:t>
      </w:r>
      <w:r>
        <w:rPr>
          <w:rStyle w:val="DefaultParagraphFont"/>
          <w:w w:val="90"/>
          <w:sz w:val="18"/>
          <w:szCs w:val="18"/>
        </w:rPr>
        <w:t>contained</w:t>
      </w:r>
      <w:r>
        <w:rPr>
          <w:rStyle w:val="DefaultParagraphFont"/>
          <w:sz w:val="18"/>
          <w:szCs w:val="18"/>
        </w:rPr>
        <w:t xml:space="preserve"> </w:t>
      </w:r>
      <w:r>
        <w:rPr>
          <w:rStyle w:val="DefaultParagraphFont"/>
          <w:w w:val="90"/>
          <w:sz w:val="18"/>
          <w:szCs w:val="18"/>
        </w:rPr>
        <w:t>within</w:t>
      </w:r>
      <w:r>
        <w:rPr>
          <w:rStyle w:val="DefaultParagraphFont"/>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relating</w:t>
      </w:r>
      <w:r>
        <w:rPr>
          <w:rStyle w:val="DefaultParagraphFont"/>
          <w:spacing w:val="2"/>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FCDO</w:t>
      </w:r>
      <w:r>
        <w:rPr>
          <w:rStyle w:val="DefaultParagraphFont"/>
          <w:spacing w:val="2"/>
          <w:sz w:val="18"/>
          <w:szCs w:val="18"/>
        </w:rPr>
        <w:t xml:space="preserve"> </w:t>
      </w:r>
      <w:r>
        <w:rPr>
          <w:rStyle w:val="DefaultParagraphFont"/>
          <w:spacing w:val="-2"/>
          <w:w w:val="90"/>
          <w:sz w:val="18"/>
          <w:szCs w:val="18"/>
        </w:rPr>
        <w:t>Data.</w:t>
      </w:r>
    </w:p>
    <w:p>
      <w:pPr>
        <w:pStyle w:val="BodyText1"/>
        <w:overflowPunct w:val="false"/>
        <w:spacing w:before="75" w:after="160"/>
        <w:rPr/>
      </w:pPr>
      <w:r>
        <w:rPr/>
      </w:r>
    </w:p>
    <w:p>
      <w:pPr>
        <w:pStyle w:val="ListParagraph"/>
        <w:numPr>
          <w:ilvl w:val="1"/>
          <w:numId w:val="4"/>
        </w:numPr>
        <w:tabs>
          <w:tab w:val="left" w:pos="1217" w:leader="none"/>
        </w:tabs>
        <w:overflowPunct w:val="false"/>
        <w:spacing w:lineRule="auto" w:line="254"/>
        <w:ind w:start="1217" w:end="288"/>
        <w:jc w:val="both"/>
        <w:rPr/>
      </w:pP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Supplier</w:t>
      </w:r>
      <w:r>
        <w:rPr>
          <w:rStyle w:val="DefaultParagraphFont"/>
          <w:spacing w:val="-7"/>
          <w:w w:val="90"/>
          <w:sz w:val="18"/>
          <w:szCs w:val="18"/>
        </w:rPr>
        <w:t xml:space="preserve"> </w:t>
      </w:r>
      <w:r>
        <w:rPr>
          <w:rStyle w:val="DefaultParagraphFont"/>
          <w:w w:val="90"/>
          <w:sz w:val="18"/>
          <w:szCs w:val="18"/>
        </w:rPr>
        <w:t>shall</w:t>
      </w:r>
      <w:r>
        <w:rPr>
          <w:rStyle w:val="DefaultParagraphFont"/>
          <w:spacing w:val="-8"/>
          <w:w w:val="90"/>
          <w:sz w:val="18"/>
          <w:szCs w:val="18"/>
        </w:rPr>
        <w:t xml:space="preserve"> </w:t>
      </w:r>
      <w:r>
        <w:rPr>
          <w:rStyle w:val="DefaultParagraphFont"/>
          <w:w w:val="90"/>
          <w:sz w:val="18"/>
          <w:szCs w:val="18"/>
        </w:rPr>
        <w:t>not</w:t>
      </w:r>
      <w:r>
        <w:rPr>
          <w:rStyle w:val="DefaultParagraphFont"/>
          <w:spacing w:val="-7"/>
          <w:w w:val="90"/>
          <w:sz w:val="18"/>
          <w:szCs w:val="18"/>
        </w:rPr>
        <w:t xml:space="preserve"> </w:t>
      </w:r>
      <w:r>
        <w:rPr>
          <w:rStyle w:val="DefaultParagraphFont"/>
          <w:w w:val="90"/>
          <w:sz w:val="18"/>
          <w:szCs w:val="18"/>
        </w:rPr>
        <w:t>store,</w:t>
      </w:r>
      <w:r>
        <w:rPr>
          <w:rStyle w:val="DefaultParagraphFont"/>
          <w:spacing w:val="-8"/>
          <w:w w:val="90"/>
          <w:sz w:val="18"/>
          <w:szCs w:val="18"/>
        </w:rPr>
        <w:t xml:space="preserve"> </w:t>
      </w:r>
      <w:r>
        <w:rPr>
          <w:rStyle w:val="DefaultParagraphFont"/>
          <w:w w:val="90"/>
          <w:sz w:val="18"/>
          <w:szCs w:val="18"/>
        </w:rPr>
        <w:t>copy,</w:t>
      </w:r>
      <w:r>
        <w:rPr>
          <w:rStyle w:val="DefaultParagraphFont"/>
          <w:spacing w:val="-7"/>
          <w:w w:val="90"/>
          <w:sz w:val="18"/>
          <w:szCs w:val="18"/>
        </w:rPr>
        <w:t xml:space="preserve"> </w:t>
      </w:r>
      <w:r>
        <w:rPr>
          <w:rStyle w:val="DefaultParagraphFont"/>
          <w:w w:val="90"/>
          <w:sz w:val="18"/>
          <w:szCs w:val="18"/>
        </w:rPr>
        <w:t>disclose,</w:t>
      </w:r>
      <w:r>
        <w:rPr>
          <w:rStyle w:val="DefaultParagraphFont"/>
          <w:spacing w:val="-8"/>
          <w:w w:val="90"/>
          <w:sz w:val="18"/>
          <w:szCs w:val="18"/>
        </w:rPr>
        <w:t xml:space="preserve"> </w:t>
      </w:r>
      <w:r>
        <w:rPr>
          <w:rStyle w:val="DefaultParagraphFont"/>
          <w:w w:val="90"/>
          <w:sz w:val="18"/>
          <w:szCs w:val="18"/>
        </w:rPr>
        <w:t>or</w:t>
      </w:r>
      <w:r>
        <w:rPr>
          <w:rStyle w:val="DefaultParagraphFont"/>
          <w:spacing w:val="-8"/>
          <w:w w:val="90"/>
          <w:sz w:val="18"/>
          <w:szCs w:val="18"/>
        </w:rPr>
        <w:t xml:space="preserve"> </w:t>
      </w:r>
      <w:r>
        <w:rPr>
          <w:rStyle w:val="DefaultParagraphFont"/>
          <w:w w:val="90"/>
          <w:sz w:val="18"/>
          <w:szCs w:val="18"/>
        </w:rPr>
        <w:t>use</w:t>
      </w:r>
      <w:r>
        <w:rPr>
          <w:rStyle w:val="DefaultParagraphFont"/>
          <w:spacing w:val="-7"/>
          <w:w w:val="90"/>
          <w:sz w:val="18"/>
          <w:szCs w:val="18"/>
        </w:rPr>
        <w:t xml:space="preserve"> </w:t>
      </w:r>
      <w:r>
        <w:rPr>
          <w:rStyle w:val="DefaultParagraphFont"/>
          <w:w w:val="90"/>
          <w:sz w:val="18"/>
          <w:szCs w:val="18"/>
        </w:rPr>
        <w:t>FCDO</w:t>
      </w:r>
      <w:r>
        <w:rPr>
          <w:rStyle w:val="DefaultParagraphFont"/>
          <w:spacing w:val="-8"/>
          <w:w w:val="90"/>
          <w:sz w:val="18"/>
          <w:szCs w:val="18"/>
        </w:rPr>
        <w:t xml:space="preserve"> </w:t>
      </w:r>
      <w:r>
        <w:rPr>
          <w:rStyle w:val="DefaultParagraphFont"/>
          <w:w w:val="90"/>
          <w:sz w:val="18"/>
          <w:szCs w:val="18"/>
        </w:rPr>
        <w:t>Data</w:t>
      </w:r>
      <w:r>
        <w:rPr>
          <w:rStyle w:val="DefaultParagraphFont"/>
          <w:spacing w:val="-7"/>
          <w:w w:val="90"/>
          <w:sz w:val="18"/>
          <w:szCs w:val="18"/>
        </w:rPr>
        <w:t xml:space="preserve"> </w:t>
      </w:r>
      <w:r>
        <w:rPr>
          <w:rStyle w:val="DefaultParagraphFont"/>
          <w:w w:val="90"/>
          <w:sz w:val="18"/>
          <w:szCs w:val="18"/>
        </w:rPr>
        <w:t>except</w:t>
      </w:r>
      <w:r>
        <w:rPr>
          <w:rStyle w:val="DefaultParagraphFont"/>
          <w:spacing w:val="-8"/>
          <w:w w:val="90"/>
          <w:sz w:val="18"/>
          <w:szCs w:val="18"/>
        </w:rPr>
        <w:t xml:space="preserve"> </w:t>
      </w:r>
      <w:r>
        <w:rPr>
          <w:rStyle w:val="DefaultParagraphFont"/>
          <w:w w:val="90"/>
          <w:sz w:val="18"/>
          <w:szCs w:val="18"/>
        </w:rPr>
        <w:t>as</w:t>
      </w:r>
      <w:r>
        <w:rPr>
          <w:rStyle w:val="DefaultParagraphFont"/>
          <w:spacing w:val="-7"/>
          <w:w w:val="90"/>
          <w:sz w:val="18"/>
          <w:szCs w:val="18"/>
        </w:rPr>
        <w:t xml:space="preserve"> </w:t>
      </w:r>
      <w:r>
        <w:rPr>
          <w:rStyle w:val="DefaultParagraphFont"/>
          <w:w w:val="90"/>
          <w:sz w:val="18"/>
          <w:szCs w:val="18"/>
        </w:rPr>
        <w:t>necessary</w:t>
      </w:r>
      <w:r>
        <w:rPr>
          <w:rStyle w:val="DefaultParagraphFont"/>
          <w:spacing w:val="-7"/>
          <w:w w:val="90"/>
          <w:sz w:val="18"/>
          <w:szCs w:val="18"/>
        </w:rPr>
        <w:t xml:space="preserve"> </w:t>
      </w:r>
      <w:r>
        <w:rPr>
          <w:rStyle w:val="DefaultParagraphFont"/>
          <w:w w:val="90"/>
          <w:sz w:val="18"/>
          <w:szCs w:val="18"/>
        </w:rPr>
        <w:t>for</w:t>
      </w:r>
      <w:r>
        <w:rPr>
          <w:rStyle w:val="DefaultParagraphFont"/>
          <w:spacing w:val="-7"/>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performance</w:t>
      </w:r>
      <w:r>
        <w:rPr>
          <w:rStyle w:val="DefaultParagraphFont"/>
          <w:spacing w:val="-7"/>
          <w:w w:val="90"/>
          <w:sz w:val="18"/>
          <w:szCs w:val="18"/>
        </w:rPr>
        <w:t xml:space="preserve"> </w:t>
      </w:r>
      <w:r>
        <w:rPr>
          <w:rStyle w:val="DefaultParagraphFont"/>
          <w:w w:val="90"/>
          <w:sz w:val="18"/>
          <w:szCs w:val="18"/>
        </w:rPr>
        <w:t>by</w:t>
      </w:r>
      <w:r>
        <w:rPr>
          <w:rStyle w:val="DefaultParagraphFont"/>
          <w:spacing w:val="-8"/>
          <w:w w:val="90"/>
          <w:sz w:val="18"/>
          <w:szCs w:val="18"/>
        </w:rPr>
        <w:t xml:space="preserve"> </w:t>
      </w: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Supplier</w:t>
      </w:r>
      <w:r>
        <w:rPr>
          <w:rStyle w:val="DefaultParagraphFont"/>
          <w:spacing w:val="-7"/>
          <w:w w:val="90"/>
          <w:sz w:val="18"/>
          <w:szCs w:val="18"/>
        </w:rPr>
        <w:t xml:space="preserve"> </w:t>
      </w:r>
      <w:r>
        <w:rPr>
          <w:rStyle w:val="DefaultParagraphFont"/>
          <w:w w:val="90"/>
          <w:sz w:val="18"/>
          <w:szCs w:val="18"/>
        </w:rPr>
        <w:t>of</w:t>
      </w:r>
      <w:r>
        <w:rPr>
          <w:rStyle w:val="DefaultParagraphFont"/>
          <w:spacing w:val="-7"/>
          <w:w w:val="90"/>
          <w:sz w:val="18"/>
          <w:szCs w:val="18"/>
        </w:rPr>
        <w:t xml:space="preserve"> </w:t>
      </w:r>
      <w:r>
        <w:rPr>
          <w:rStyle w:val="DefaultParagraphFont"/>
          <w:w w:val="90"/>
          <w:sz w:val="18"/>
          <w:szCs w:val="18"/>
        </w:rPr>
        <w:t>its</w:t>
      </w:r>
      <w:r>
        <w:rPr>
          <w:rStyle w:val="DefaultParagraphFont"/>
          <w:spacing w:val="-8"/>
          <w:w w:val="90"/>
          <w:sz w:val="18"/>
          <w:szCs w:val="18"/>
        </w:rPr>
        <w:t xml:space="preserve"> </w:t>
      </w:r>
      <w:r>
        <w:rPr>
          <w:rStyle w:val="DefaultParagraphFont"/>
          <w:w w:val="90"/>
          <w:sz w:val="18"/>
          <w:szCs w:val="18"/>
        </w:rPr>
        <w:t xml:space="preserve">obligations </w:t>
      </w:r>
      <w:r>
        <w:rPr>
          <w:rStyle w:val="DefaultParagraphFont"/>
          <w:spacing w:val="-4"/>
          <w:sz w:val="18"/>
          <w:szCs w:val="18"/>
        </w:rPr>
        <w:t>under</w:t>
      </w:r>
      <w:r>
        <w:rPr>
          <w:rStyle w:val="DefaultParagraphFont"/>
          <w:spacing w:val="-10"/>
          <w:sz w:val="18"/>
          <w:szCs w:val="18"/>
        </w:rPr>
        <w:t xml:space="preserve"> </w:t>
      </w:r>
      <w:r>
        <w:rPr>
          <w:rStyle w:val="DefaultParagraphFont"/>
          <w:spacing w:val="-4"/>
          <w:sz w:val="18"/>
          <w:szCs w:val="18"/>
        </w:rPr>
        <w:t>this</w:t>
      </w:r>
      <w:r>
        <w:rPr>
          <w:rStyle w:val="DefaultParagraphFont"/>
          <w:spacing w:val="-10"/>
          <w:sz w:val="18"/>
          <w:szCs w:val="18"/>
        </w:rPr>
        <w:t xml:space="preserve"> </w:t>
      </w:r>
      <w:r>
        <w:rPr>
          <w:rStyle w:val="DefaultParagraphFont"/>
          <w:spacing w:val="-4"/>
          <w:sz w:val="18"/>
          <w:szCs w:val="18"/>
        </w:rPr>
        <w:t>Contract</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as</w:t>
      </w:r>
      <w:r>
        <w:rPr>
          <w:rStyle w:val="DefaultParagraphFont"/>
          <w:spacing w:val="-10"/>
          <w:sz w:val="18"/>
          <w:szCs w:val="18"/>
        </w:rPr>
        <w:t xml:space="preserve"> </w:t>
      </w:r>
      <w:r>
        <w:rPr>
          <w:rStyle w:val="DefaultParagraphFont"/>
          <w:spacing w:val="-4"/>
          <w:sz w:val="18"/>
          <w:szCs w:val="18"/>
        </w:rPr>
        <w:t>otherwise</w:t>
      </w:r>
      <w:r>
        <w:rPr>
          <w:rStyle w:val="DefaultParagraphFont"/>
          <w:spacing w:val="-10"/>
          <w:sz w:val="18"/>
          <w:szCs w:val="18"/>
        </w:rPr>
        <w:t xml:space="preserve"> </w:t>
      </w:r>
      <w:r>
        <w:rPr>
          <w:rStyle w:val="DefaultParagraphFont"/>
          <w:spacing w:val="-4"/>
          <w:sz w:val="18"/>
          <w:szCs w:val="18"/>
        </w:rPr>
        <w:t>expressly</w:t>
      </w:r>
      <w:r>
        <w:rPr>
          <w:rStyle w:val="DefaultParagraphFont"/>
          <w:spacing w:val="-10"/>
          <w:sz w:val="18"/>
          <w:szCs w:val="18"/>
        </w:rPr>
        <w:t xml:space="preserve"> </w:t>
      </w:r>
      <w:r>
        <w:rPr>
          <w:rStyle w:val="DefaultParagraphFont"/>
          <w:spacing w:val="-4"/>
          <w:sz w:val="18"/>
          <w:szCs w:val="18"/>
        </w:rPr>
        <w:t>authorised</w:t>
      </w:r>
      <w:r>
        <w:rPr>
          <w:rStyle w:val="DefaultParagraphFont"/>
          <w:spacing w:val="-11"/>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writing</w:t>
      </w:r>
      <w:r>
        <w:rPr>
          <w:rStyle w:val="DefaultParagraphFont"/>
          <w:spacing w:val="-9"/>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FCDO.</w:t>
      </w:r>
    </w:p>
    <w:p>
      <w:pPr>
        <w:pStyle w:val="BodyText1"/>
        <w:overflowPunct w:val="false"/>
        <w:spacing w:before="55" w:after="160"/>
        <w:rPr/>
      </w:pPr>
      <w:r>
        <w:rPr/>
      </w:r>
    </w:p>
    <w:p>
      <w:pPr>
        <w:pStyle w:val="ListParagraph"/>
        <w:numPr>
          <w:ilvl w:val="1"/>
          <w:numId w:val="4"/>
        </w:numPr>
        <w:tabs>
          <w:tab w:val="left" w:pos="1217" w:leader="none"/>
        </w:tabs>
        <w:overflowPunct w:val="false"/>
        <w:spacing w:lineRule="auto" w:line="254"/>
        <w:ind w:start="1217" w:end="286"/>
        <w:jc w:val="both"/>
        <w:rPr/>
      </w:pPr>
      <w:r>
        <w:rPr>
          <w:rStyle w:val="DefaultParagraphFont"/>
          <w:w w:val="90"/>
          <w:sz w:val="18"/>
          <w:szCs w:val="18"/>
        </w:rPr>
        <w:t>To</w:t>
      </w:r>
      <w:r>
        <w:rPr>
          <w:rStyle w:val="DefaultParagraphFont"/>
          <w:spacing w:val="-6"/>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extent</w:t>
      </w:r>
      <w:r>
        <w:rPr>
          <w:rStyle w:val="DefaultParagraphFont"/>
          <w:spacing w:val="-7"/>
          <w:w w:val="90"/>
          <w:sz w:val="18"/>
          <w:szCs w:val="18"/>
        </w:rPr>
        <w:t xml:space="preserve"> </w:t>
      </w:r>
      <w:r>
        <w:rPr>
          <w:rStyle w:val="DefaultParagraphFont"/>
          <w:w w:val="90"/>
          <w:sz w:val="18"/>
          <w:szCs w:val="18"/>
        </w:rPr>
        <w:t>that</w:t>
      </w:r>
      <w:r>
        <w:rPr>
          <w:rStyle w:val="DefaultParagraphFont"/>
          <w:spacing w:val="-8"/>
          <w:w w:val="90"/>
          <w:sz w:val="18"/>
          <w:szCs w:val="18"/>
        </w:rPr>
        <w:t xml:space="preserve"> </w:t>
      </w:r>
      <w:r>
        <w:rPr>
          <w:rStyle w:val="DefaultParagraphFont"/>
          <w:w w:val="90"/>
          <w:sz w:val="18"/>
          <w:szCs w:val="18"/>
        </w:rPr>
        <w:t>FCDO</w:t>
      </w:r>
      <w:r>
        <w:rPr>
          <w:rStyle w:val="DefaultParagraphFont"/>
          <w:spacing w:val="-5"/>
          <w:w w:val="90"/>
          <w:sz w:val="18"/>
          <w:szCs w:val="18"/>
        </w:rPr>
        <w:t xml:space="preserve"> </w:t>
      </w:r>
      <w:r>
        <w:rPr>
          <w:rStyle w:val="DefaultParagraphFont"/>
          <w:w w:val="90"/>
          <w:sz w:val="18"/>
          <w:szCs w:val="18"/>
        </w:rPr>
        <w:t>Data</w:t>
      </w:r>
      <w:r>
        <w:rPr>
          <w:rStyle w:val="DefaultParagraphFont"/>
          <w:spacing w:val="-7"/>
          <w:w w:val="90"/>
          <w:sz w:val="18"/>
          <w:szCs w:val="18"/>
        </w:rPr>
        <w:t xml:space="preserve"> </w:t>
      </w:r>
      <w:r>
        <w:rPr>
          <w:rStyle w:val="DefaultParagraphFont"/>
          <w:w w:val="90"/>
          <w:sz w:val="18"/>
          <w:szCs w:val="18"/>
        </w:rPr>
        <w:t>is</w:t>
      </w:r>
      <w:r>
        <w:rPr>
          <w:rStyle w:val="DefaultParagraphFont"/>
          <w:spacing w:val="-6"/>
          <w:w w:val="90"/>
          <w:sz w:val="18"/>
          <w:szCs w:val="18"/>
        </w:rPr>
        <w:t xml:space="preserve"> </w:t>
      </w:r>
      <w:r>
        <w:rPr>
          <w:rStyle w:val="DefaultParagraphFont"/>
          <w:w w:val="90"/>
          <w:sz w:val="18"/>
          <w:szCs w:val="18"/>
        </w:rPr>
        <w:t>held</w:t>
      </w:r>
      <w:r>
        <w:rPr>
          <w:rStyle w:val="DefaultParagraphFont"/>
          <w:spacing w:val="-8"/>
          <w:w w:val="90"/>
          <w:sz w:val="18"/>
          <w:szCs w:val="18"/>
        </w:rPr>
        <w:t xml:space="preserve"> </w:t>
      </w:r>
      <w:r>
        <w:rPr>
          <w:rStyle w:val="DefaultParagraphFont"/>
          <w:w w:val="90"/>
          <w:sz w:val="18"/>
          <w:szCs w:val="18"/>
        </w:rPr>
        <w:t>and/or</w:t>
      </w:r>
      <w:r>
        <w:rPr>
          <w:rStyle w:val="DefaultParagraphFont"/>
          <w:spacing w:val="-7"/>
          <w:w w:val="90"/>
          <w:sz w:val="18"/>
          <w:szCs w:val="18"/>
        </w:rPr>
        <w:t xml:space="preserve"> </w:t>
      </w:r>
      <w:r>
        <w:rPr>
          <w:rStyle w:val="DefaultParagraphFont"/>
          <w:w w:val="90"/>
          <w:sz w:val="18"/>
          <w:szCs w:val="18"/>
        </w:rPr>
        <w:t>processed</w:t>
      </w:r>
      <w:r>
        <w:rPr>
          <w:rStyle w:val="DefaultParagraphFont"/>
          <w:spacing w:val="-8"/>
          <w:w w:val="90"/>
          <w:sz w:val="18"/>
          <w:szCs w:val="18"/>
        </w:rPr>
        <w:t xml:space="preserve"> </w:t>
      </w:r>
      <w:r>
        <w:rPr>
          <w:rStyle w:val="DefaultParagraphFont"/>
          <w:w w:val="90"/>
          <w:sz w:val="18"/>
          <w:szCs w:val="18"/>
        </w:rPr>
        <w:t>by</w:t>
      </w:r>
      <w:r>
        <w:rPr>
          <w:rStyle w:val="DefaultParagraphFont"/>
          <w:spacing w:val="-6"/>
          <w:w w:val="90"/>
          <w:sz w:val="18"/>
          <w:szCs w:val="18"/>
        </w:rPr>
        <w:t xml:space="preserve"> </w:t>
      </w: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Supplier,</w:t>
      </w:r>
      <w:r>
        <w:rPr>
          <w:rStyle w:val="DefaultParagraphFont"/>
          <w:spacing w:val="-6"/>
          <w:w w:val="90"/>
          <w:sz w:val="18"/>
          <w:szCs w:val="18"/>
        </w:rPr>
        <w:t xml:space="preserve"> </w:t>
      </w:r>
      <w:r>
        <w:rPr>
          <w:rStyle w:val="DefaultParagraphFont"/>
          <w:w w:val="90"/>
          <w:sz w:val="18"/>
          <w:szCs w:val="18"/>
        </w:rPr>
        <w:t>the</w:t>
      </w:r>
      <w:r>
        <w:rPr>
          <w:rStyle w:val="DefaultParagraphFont"/>
          <w:spacing w:val="-6"/>
          <w:w w:val="90"/>
          <w:sz w:val="18"/>
          <w:szCs w:val="18"/>
        </w:rPr>
        <w:t xml:space="preserve"> </w:t>
      </w:r>
      <w:r>
        <w:rPr>
          <w:rStyle w:val="DefaultParagraphFont"/>
          <w:w w:val="90"/>
          <w:sz w:val="18"/>
          <w:szCs w:val="18"/>
        </w:rPr>
        <w:t>Supplier</w:t>
      </w:r>
      <w:r>
        <w:rPr>
          <w:rStyle w:val="DefaultParagraphFont"/>
          <w:spacing w:val="-8"/>
          <w:w w:val="90"/>
          <w:sz w:val="18"/>
          <w:szCs w:val="18"/>
        </w:rPr>
        <w:t xml:space="preserve"> </w:t>
      </w:r>
      <w:r>
        <w:rPr>
          <w:rStyle w:val="DefaultParagraphFont"/>
          <w:w w:val="90"/>
          <w:sz w:val="18"/>
          <w:szCs w:val="18"/>
        </w:rPr>
        <w:t>shall</w:t>
      </w:r>
      <w:r>
        <w:rPr>
          <w:rStyle w:val="DefaultParagraphFont"/>
          <w:spacing w:val="-7"/>
          <w:w w:val="90"/>
          <w:sz w:val="18"/>
          <w:szCs w:val="18"/>
        </w:rPr>
        <w:t xml:space="preserve"> </w:t>
      </w:r>
      <w:r>
        <w:rPr>
          <w:rStyle w:val="DefaultParagraphFont"/>
          <w:w w:val="90"/>
          <w:sz w:val="18"/>
          <w:szCs w:val="18"/>
        </w:rPr>
        <w:t>supply</w:t>
      </w:r>
      <w:r>
        <w:rPr>
          <w:rStyle w:val="DefaultParagraphFont"/>
          <w:spacing w:val="-7"/>
          <w:w w:val="90"/>
          <w:sz w:val="18"/>
          <w:szCs w:val="18"/>
        </w:rPr>
        <w:t xml:space="preserve"> </w:t>
      </w:r>
      <w:r>
        <w:rPr>
          <w:rStyle w:val="DefaultParagraphFont"/>
          <w:w w:val="90"/>
          <w:sz w:val="18"/>
          <w:szCs w:val="18"/>
        </w:rPr>
        <w:t>that</w:t>
      </w:r>
      <w:r>
        <w:rPr>
          <w:rStyle w:val="DefaultParagraphFont"/>
          <w:spacing w:val="-4"/>
          <w:w w:val="90"/>
          <w:sz w:val="18"/>
          <w:szCs w:val="18"/>
        </w:rPr>
        <w:t xml:space="preserve"> </w:t>
      </w:r>
      <w:r>
        <w:rPr>
          <w:rStyle w:val="DefaultParagraphFont"/>
          <w:w w:val="90"/>
          <w:sz w:val="18"/>
          <w:szCs w:val="18"/>
        </w:rPr>
        <w:t>FCDO</w:t>
      </w:r>
      <w:r>
        <w:rPr>
          <w:rStyle w:val="DefaultParagraphFont"/>
          <w:spacing w:val="-7"/>
          <w:w w:val="90"/>
          <w:sz w:val="18"/>
          <w:szCs w:val="18"/>
        </w:rPr>
        <w:t xml:space="preserve"> </w:t>
      </w:r>
      <w:r>
        <w:rPr>
          <w:rStyle w:val="DefaultParagraphFont"/>
          <w:w w:val="90"/>
          <w:sz w:val="18"/>
          <w:szCs w:val="18"/>
        </w:rPr>
        <w:t>Data</w:t>
      </w:r>
      <w:r>
        <w:rPr>
          <w:rStyle w:val="DefaultParagraphFont"/>
          <w:spacing w:val="-7"/>
          <w:w w:val="90"/>
          <w:sz w:val="18"/>
          <w:szCs w:val="18"/>
        </w:rPr>
        <w:t xml:space="preserve"> </w:t>
      </w:r>
      <w:r>
        <w:rPr>
          <w:rStyle w:val="DefaultParagraphFont"/>
          <w:w w:val="90"/>
          <w:sz w:val="18"/>
          <w:szCs w:val="18"/>
        </w:rPr>
        <w:t>to</w:t>
      </w:r>
      <w:r>
        <w:rPr>
          <w:rStyle w:val="DefaultParagraphFont"/>
          <w:spacing w:val="-6"/>
          <w:w w:val="90"/>
          <w:sz w:val="18"/>
          <w:szCs w:val="18"/>
        </w:rPr>
        <w:t xml:space="preserve"> </w:t>
      </w:r>
      <w:r>
        <w:rPr>
          <w:rStyle w:val="DefaultParagraphFont"/>
          <w:w w:val="90"/>
          <w:sz w:val="18"/>
          <w:szCs w:val="18"/>
        </w:rPr>
        <w:t>FCDO</w:t>
      </w:r>
      <w:r>
        <w:rPr>
          <w:rStyle w:val="DefaultParagraphFont"/>
          <w:spacing w:val="-6"/>
          <w:w w:val="90"/>
          <w:sz w:val="18"/>
          <w:szCs w:val="18"/>
        </w:rPr>
        <w:t xml:space="preserve"> </w:t>
      </w:r>
      <w:r>
        <w:rPr>
          <w:rStyle w:val="DefaultParagraphFont"/>
          <w:w w:val="90"/>
          <w:sz w:val="18"/>
          <w:szCs w:val="18"/>
        </w:rPr>
        <w:t>as</w:t>
      </w:r>
      <w:r>
        <w:rPr>
          <w:rStyle w:val="DefaultParagraphFont"/>
          <w:spacing w:val="-8"/>
          <w:w w:val="90"/>
          <w:sz w:val="18"/>
          <w:szCs w:val="18"/>
        </w:rPr>
        <w:t xml:space="preserve"> </w:t>
      </w:r>
      <w:r>
        <w:rPr>
          <w:rStyle w:val="DefaultParagraphFont"/>
          <w:w w:val="90"/>
          <w:sz w:val="18"/>
          <w:szCs w:val="18"/>
        </w:rPr>
        <w:t xml:space="preserve">requested </w:t>
      </w:r>
      <w:r>
        <w:rPr>
          <w:rStyle w:val="DefaultParagraphFont"/>
          <w:spacing w:val="-6"/>
          <w:sz w:val="18"/>
          <w:szCs w:val="18"/>
        </w:rPr>
        <w:t>by</w:t>
      </w:r>
      <w:r>
        <w:rPr>
          <w:rStyle w:val="DefaultParagraphFont"/>
          <w:spacing w:val="-7"/>
          <w:sz w:val="18"/>
          <w:szCs w:val="18"/>
        </w:rPr>
        <w:t xml:space="preserve"> </w:t>
      </w:r>
      <w:r>
        <w:rPr>
          <w:rStyle w:val="DefaultParagraphFont"/>
          <w:spacing w:val="-6"/>
          <w:sz w:val="18"/>
          <w:szCs w:val="18"/>
        </w:rPr>
        <w:t>FCDO in</w:t>
      </w:r>
      <w:r>
        <w:rPr>
          <w:rStyle w:val="DefaultParagraphFont"/>
          <w:spacing w:val="-8"/>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format(s) specified</w:t>
      </w:r>
      <w:r>
        <w:rPr>
          <w:rStyle w:val="DefaultParagraphFont"/>
          <w:spacing w:val="-8"/>
          <w:sz w:val="18"/>
          <w:szCs w:val="18"/>
        </w:rPr>
        <w:t xml:space="preserve"> </w:t>
      </w:r>
      <w:r>
        <w:rPr>
          <w:rStyle w:val="DefaultParagraphFont"/>
          <w:spacing w:val="-6"/>
          <w:sz w:val="18"/>
          <w:szCs w:val="18"/>
        </w:rPr>
        <w:t>by</w:t>
      </w:r>
      <w:r>
        <w:rPr>
          <w:rStyle w:val="DefaultParagraphFont"/>
          <w:spacing w:val="-7"/>
          <w:sz w:val="18"/>
          <w:szCs w:val="18"/>
        </w:rPr>
        <w:t xml:space="preserve"> </w:t>
      </w:r>
      <w:r>
        <w:rPr>
          <w:rStyle w:val="DefaultParagraphFont"/>
          <w:spacing w:val="-6"/>
          <w:sz w:val="18"/>
          <w:szCs w:val="18"/>
        </w:rPr>
        <w:t>FCDO.</w:t>
      </w:r>
    </w:p>
    <w:p>
      <w:pPr>
        <w:pStyle w:val="BodyText1"/>
        <w:overflowPunct w:val="false"/>
        <w:spacing w:before="57" w:after="160"/>
        <w:rPr/>
      </w:pPr>
      <w:r>
        <w:rPr/>
      </w:r>
    </w:p>
    <w:p>
      <w:pPr>
        <w:pStyle w:val="ListParagraph"/>
        <w:numPr>
          <w:ilvl w:val="1"/>
          <w:numId w:val="4"/>
        </w:numPr>
        <w:tabs>
          <w:tab w:val="left" w:pos="1217" w:leader="none"/>
        </w:tabs>
        <w:overflowPunct w:val="false"/>
        <w:spacing w:lineRule="auto" w:line="264"/>
        <w:ind w:hanging="708" w:start="1217" w:end="289"/>
        <w:jc w:val="both"/>
        <w:rPr/>
      </w:pPr>
      <w:r>
        <w:rPr>
          <w:rStyle w:val="DefaultParagraphFont"/>
          <w:spacing w:val="-6"/>
          <w:sz w:val="18"/>
          <w:szCs w:val="18"/>
        </w:rPr>
        <w:t>Upon receipt or creation</w:t>
      </w:r>
      <w:r>
        <w:rPr>
          <w:rStyle w:val="DefaultParagraphFont"/>
          <w:spacing w:val="-2"/>
          <w:sz w:val="18"/>
          <w:szCs w:val="18"/>
        </w:rPr>
        <w:t xml:space="preserve"> </w:t>
      </w:r>
      <w:r>
        <w:rPr>
          <w:rStyle w:val="DefaultParagraphFont"/>
          <w:spacing w:val="-6"/>
          <w:sz w:val="18"/>
          <w:szCs w:val="18"/>
        </w:rPr>
        <w:t>by the</w:t>
      </w:r>
      <w:r>
        <w:rPr>
          <w:rStyle w:val="DefaultParagraphFont"/>
          <w:spacing w:val="-2"/>
          <w:sz w:val="18"/>
          <w:szCs w:val="18"/>
        </w:rPr>
        <w:t xml:space="preserve"> </w:t>
      </w:r>
      <w:r>
        <w:rPr>
          <w:rStyle w:val="DefaultParagraphFont"/>
          <w:spacing w:val="-6"/>
          <w:sz w:val="18"/>
          <w:szCs w:val="18"/>
        </w:rPr>
        <w:t>Supplier of any FCDO</w:t>
      </w:r>
      <w:r>
        <w:rPr>
          <w:rStyle w:val="DefaultParagraphFont"/>
          <w:spacing w:val="-2"/>
          <w:sz w:val="18"/>
          <w:szCs w:val="18"/>
        </w:rPr>
        <w:t xml:space="preserve"> </w:t>
      </w:r>
      <w:r>
        <w:rPr>
          <w:rStyle w:val="DefaultParagraphFont"/>
          <w:spacing w:val="-6"/>
          <w:sz w:val="18"/>
          <w:szCs w:val="18"/>
        </w:rPr>
        <w:t>Data</w:t>
      </w:r>
      <w:r>
        <w:rPr>
          <w:rStyle w:val="DefaultParagraphFont"/>
          <w:spacing w:val="-2"/>
          <w:sz w:val="18"/>
          <w:szCs w:val="18"/>
        </w:rPr>
        <w:t xml:space="preserve"> </w:t>
      </w:r>
      <w:r>
        <w:rPr>
          <w:rStyle w:val="DefaultParagraphFont"/>
          <w:spacing w:val="-6"/>
          <w:sz w:val="18"/>
          <w:szCs w:val="18"/>
        </w:rPr>
        <w:t>and</w:t>
      </w:r>
      <w:r>
        <w:rPr>
          <w:rStyle w:val="DefaultParagraphFont"/>
          <w:spacing w:val="-2"/>
          <w:sz w:val="18"/>
          <w:szCs w:val="18"/>
        </w:rPr>
        <w:t xml:space="preserve"> </w:t>
      </w:r>
      <w:r>
        <w:rPr>
          <w:rStyle w:val="DefaultParagraphFont"/>
          <w:spacing w:val="-6"/>
          <w:sz w:val="18"/>
          <w:szCs w:val="18"/>
        </w:rPr>
        <w:t>during</w:t>
      </w:r>
      <w:r>
        <w:rPr>
          <w:rStyle w:val="DefaultParagraphFont"/>
          <w:spacing w:val="-2"/>
          <w:sz w:val="18"/>
          <w:szCs w:val="18"/>
        </w:rPr>
        <w:t xml:space="preserve"> </w:t>
      </w:r>
      <w:r>
        <w:rPr>
          <w:rStyle w:val="DefaultParagraphFont"/>
          <w:spacing w:val="-6"/>
          <w:sz w:val="18"/>
          <w:szCs w:val="18"/>
        </w:rPr>
        <w:t>any collection, processing,</w:t>
      </w:r>
      <w:r>
        <w:rPr>
          <w:rStyle w:val="DefaultParagraphFont"/>
          <w:spacing w:val="-2"/>
          <w:sz w:val="18"/>
          <w:szCs w:val="18"/>
        </w:rPr>
        <w:t xml:space="preserve"> </w:t>
      </w:r>
      <w:r>
        <w:rPr>
          <w:rStyle w:val="DefaultParagraphFont"/>
          <w:spacing w:val="-6"/>
          <w:sz w:val="18"/>
          <w:szCs w:val="18"/>
        </w:rPr>
        <w:t>storage and transmission by</w:t>
      </w:r>
      <w:r>
        <w:rPr>
          <w:rStyle w:val="DefaultParagraphFont"/>
          <w:spacing w:val="-2"/>
          <w:sz w:val="18"/>
          <w:szCs w:val="18"/>
        </w:rPr>
        <w:t xml:space="preserve"> </w:t>
      </w:r>
      <w:r>
        <w:rPr>
          <w:rStyle w:val="DefaultParagraphFont"/>
          <w:spacing w:val="-6"/>
          <w:sz w:val="18"/>
          <w:szCs w:val="18"/>
        </w:rPr>
        <w:t xml:space="preserve">the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any</w:t>
      </w:r>
      <w:r>
        <w:rPr>
          <w:rStyle w:val="DefaultParagraphFont"/>
          <w:spacing w:val="-8"/>
          <w:sz w:val="18"/>
          <w:szCs w:val="18"/>
        </w:rPr>
        <w:t xml:space="preserve"> </w:t>
      </w:r>
      <w:r>
        <w:rPr>
          <w:rStyle w:val="DefaultParagraphFont"/>
          <w:spacing w:val="-2"/>
          <w:sz w:val="18"/>
          <w:szCs w:val="18"/>
        </w:rPr>
        <w:t>FCDO</w:t>
      </w:r>
      <w:r>
        <w:rPr>
          <w:rStyle w:val="DefaultParagraphFont"/>
          <w:spacing w:val="-8"/>
          <w:sz w:val="18"/>
          <w:szCs w:val="18"/>
        </w:rPr>
        <w:t xml:space="preserve"> </w:t>
      </w:r>
      <w:r>
        <w:rPr>
          <w:rStyle w:val="DefaultParagraphFont"/>
          <w:spacing w:val="-2"/>
          <w:sz w:val="18"/>
          <w:szCs w:val="18"/>
        </w:rPr>
        <w:t>Data,</w:t>
      </w:r>
      <w:r>
        <w:rPr>
          <w:rStyle w:val="DefaultParagraphFont"/>
          <w:spacing w:val="-9"/>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shall</w:t>
      </w:r>
      <w:r>
        <w:rPr>
          <w:rStyle w:val="DefaultParagraphFont"/>
          <w:spacing w:val="-8"/>
          <w:sz w:val="18"/>
          <w:szCs w:val="18"/>
        </w:rPr>
        <w:t xml:space="preserve"> </w:t>
      </w:r>
      <w:r>
        <w:rPr>
          <w:rStyle w:val="DefaultParagraphFont"/>
          <w:spacing w:val="-2"/>
          <w:sz w:val="18"/>
          <w:szCs w:val="18"/>
        </w:rPr>
        <w:t>take</w:t>
      </w:r>
      <w:r>
        <w:rPr>
          <w:rStyle w:val="DefaultParagraphFont"/>
          <w:spacing w:val="-8"/>
          <w:sz w:val="18"/>
          <w:szCs w:val="18"/>
        </w:rPr>
        <w:t xml:space="preserve"> </w:t>
      </w:r>
      <w:r>
        <w:rPr>
          <w:rStyle w:val="DefaultParagraphFont"/>
          <w:spacing w:val="-2"/>
          <w:sz w:val="18"/>
          <w:szCs w:val="18"/>
        </w:rPr>
        <w:t>responsibility</w:t>
      </w:r>
      <w:r>
        <w:rPr>
          <w:rStyle w:val="DefaultParagraphFont"/>
          <w:spacing w:val="-8"/>
          <w:sz w:val="18"/>
          <w:szCs w:val="18"/>
        </w:rPr>
        <w:t xml:space="preserve"> </w:t>
      </w:r>
      <w:r>
        <w:rPr>
          <w:rStyle w:val="DefaultParagraphFont"/>
          <w:spacing w:val="-2"/>
          <w:sz w:val="18"/>
          <w:szCs w:val="18"/>
        </w:rPr>
        <w:t>for</w:t>
      </w:r>
      <w:r>
        <w:rPr>
          <w:rStyle w:val="DefaultParagraphFont"/>
          <w:spacing w:val="-8"/>
          <w:sz w:val="18"/>
          <w:szCs w:val="18"/>
        </w:rPr>
        <w:t xml:space="preserve"> </w:t>
      </w:r>
      <w:r>
        <w:rPr>
          <w:rStyle w:val="DefaultParagraphFont"/>
          <w:spacing w:val="-2"/>
          <w:sz w:val="18"/>
          <w:szCs w:val="18"/>
        </w:rPr>
        <w:t>preserving</w:t>
      </w:r>
      <w:r>
        <w:rPr>
          <w:rStyle w:val="DefaultParagraphFont"/>
          <w:spacing w:val="-8"/>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integrity</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FCDO</w:t>
      </w:r>
      <w:r>
        <w:rPr>
          <w:rStyle w:val="DefaultParagraphFont"/>
          <w:spacing w:val="-8"/>
          <w:sz w:val="18"/>
          <w:szCs w:val="18"/>
        </w:rPr>
        <w:t xml:space="preserve"> </w:t>
      </w:r>
      <w:r>
        <w:rPr>
          <w:rStyle w:val="DefaultParagraphFont"/>
          <w:spacing w:val="-2"/>
          <w:sz w:val="18"/>
          <w:szCs w:val="18"/>
        </w:rPr>
        <w:t>Data</w:t>
      </w:r>
      <w:r>
        <w:rPr>
          <w:rStyle w:val="DefaultParagraphFont"/>
          <w:spacing w:val="-8"/>
          <w:sz w:val="18"/>
          <w:szCs w:val="18"/>
        </w:rPr>
        <w:t xml:space="preserve"> </w:t>
      </w:r>
      <w:r>
        <w:rPr>
          <w:rStyle w:val="DefaultParagraphFont"/>
          <w:spacing w:val="-2"/>
          <w:sz w:val="18"/>
          <w:szCs w:val="18"/>
        </w:rPr>
        <w:t>and</w:t>
      </w:r>
      <w:r>
        <w:rPr>
          <w:rStyle w:val="DefaultParagraphFont"/>
          <w:spacing w:val="-8"/>
          <w:sz w:val="18"/>
          <w:szCs w:val="18"/>
        </w:rPr>
        <w:t xml:space="preserve"> </w:t>
      </w:r>
      <w:r>
        <w:rPr>
          <w:rStyle w:val="DefaultParagraphFont"/>
          <w:spacing w:val="-2"/>
          <w:sz w:val="18"/>
          <w:szCs w:val="18"/>
        </w:rPr>
        <w:t>preventing</w:t>
      </w:r>
      <w:r>
        <w:rPr>
          <w:rStyle w:val="DefaultParagraphFont"/>
          <w:spacing w:val="-8"/>
          <w:sz w:val="18"/>
          <w:szCs w:val="18"/>
        </w:rPr>
        <w:t xml:space="preserve"> </w:t>
      </w:r>
      <w:r>
        <w:rPr>
          <w:rStyle w:val="DefaultParagraphFont"/>
          <w:spacing w:val="-2"/>
          <w:sz w:val="18"/>
          <w:szCs w:val="18"/>
        </w:rPr>
        <w:t>the corruption</w:t>
      </w:r>
      <w:r>
        <w:rPr>
          <w:rStyle w:val="DefaultParagraphFont"/>
          <w:spacing w:val="-13"/>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loss</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FCDO</w:t>
      </w:r>
      <w:r>
        <w:rPr>
          <w:rStyle w:val="DefaultParagraphFont"/>
          <w:spacing w:val="-10"/>
          <w:sz w:val="18"/>
          <w:szCs w:val="18"/>
        </w:rPr>
        <w:t xml:space="preserve"> </w:t>
      </w:r>
      <w:r>
        <w:rPr>
          <w:rStyle w:val="DefaultParagraphFont"/>
          <w:spacing w:val="-2"/>
          <w:sz w:val="18"/>
          <w:szCs w:val="18"/>
        </w:rPr>
        <w:t>Data.</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64"/>
        <w:ind w:start="1217" w:end="287"/>
        <w:jc w:val="both"/>
        <w:rPr/>
        <w:sectPr>
          <w:headerReference w:type="default" r:id="rId86"/>
          <w:headerReference w:type="first" r:id="rId87"/>
          <w:footerReference w:type="default" r:id="rId88"/>
          <w:footerReference w:type="first" r:id="rId89"/>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The</w:t>
      </w:r>
      <w:r>
        <w:rPr>
          <w:rStyle w:val="DefaultParagraphFont"/>
          <w:spacing w:val="-8"/>
          <w:w w:val="90"/>
          <w:sz w:val="18"/>
          <w:szCs w:val="18"/>
        </w:rPr>
        <w:t xml:space="preserve"> </w:t>
      </w:r>
      <w:r>
        <w:rPr>
          <w:rStyle w:val="DefaultParagraphFont"/>
          <w:w w:val="90"/>
          <w:sz w:val="18"/>
          <w:szCs w:val="18"/>
        </w:rPr>
        <w:t>Supplier</w:t>
      </w:r>
      <w:r>
        <w:rPr>
          <w:rStyle w:val="DefaultParagraphFont"/>
          <w:spacing w:val="-7"/>
          <w:w w:val="90"/>
          <w:sz w:val="18"/>
          <w:szCs w:val="18"/>
        </w:rPr>
        <w:t xml:space="preserve"> </w:t>
      </w:r>
      <w:r>
        <w:rPr>
          <w:rStyle w:val="DefaultParagraphFont"/>
          <w:w w:val="90"/>
          <w:sz w:val="18"/>
          <w:szCs w:val="18"/>
        </w:rPr>
        <w:t>shall</w:t>
      </w:r>
      <w:r>
        <w:rPr>
          <w:rStyle w:val="DefaultParagraphFont"/>
          <w:spacing w:val="-8"/>
          <w:w w:val="90"/>
          <w:sz w:val="18"/>
          <w:szCs w:val="18"/>
        </w:rPr>
        <w:t xml:space="preserve"> </w:t>
      </w:r>
      <w:r>
        <w:rPr>
          <w:rStyle w:val="DefaultParagraphFont"/>
          <w:w w:val="90"/>
          <w:sz w:val="18"/>
          <w:szCs w:val="18"/>
        </w:rPr>
        <w:t>perform</w:t>
      </w:r>
      <w:r>
        <w:rPr>
          <w:rStyle w:val="DefaultParagraphFont"/>
          <w:spacing w:val="-7"/>
          <w:w w:val="90"/>
          <w:sz w:val="18"/>
          <w:szCs w:val="18"/>
        </w:rPr>
        <w:t xml:space="preserve"> </w:t>
      </w:r>
      <w:r>
        <w:rPr>
          <w:rStyle w:val="DefaultParagraphFont"/>
          <w:w w:val="90"/>
          <w:sz w:val="18"/>
          <w:szCs w:val="18"/>
        </w:rPr>
        <w:t>secure</w:t>
      </w:r>
      <w:r>
        <w:rPr>
          <w:rStyle w:val="DefaultParagraphFont"/>
          <w:spacing w:val="-8"/>
          <w:w w:val="90"/>
          <w:sz w:val="18"/>
          <w:szCs w:val="18"/>
        </w:rPr>
        <w:t xml:space="preserve"> </w:t>
      </w:r>
      <w:r>
        <w:rPr>
          <w:rStyle w:val="DefaultParagraphFont"/>
          <w:w w:val="90"/>
          <w:sz w:val="18"/>
          <w:szCs w:val="18"/>
        </w:rPr>
        <w:t>back-ups</w:t>
      </w:r>
      <w:r>
        <w:rPr>
          <w:rStyle w:val="DefaultParagraphFont"/>
          <w:spacing w:val="-7"/>
          <w:w w:val="90"/>
          <w:sz w:val="18"/>
          <w:szCs w:val="18"/>
        </w:rPr>
        <w:t xml:space="preserve"> </w:t>
      </w:r>
      <w:r>
        <w:rPr>
          <w:rStyle w:val="DefaultParagraphFont"/>
          <w:w w:val="90"/>
          <w:sz w:val="18"/>
          <w:szCs w:val="18"/>
        </w:rPr>
        <w:t>of</w:t>
      </w:r>
      <w:r>
        <w:rPr>
          <w:rStyle w:val="DefaultParagraphFont"/>
          <w:spacing w:val="-7"/>
          <w:w w:val="90"/>
          <w:sz w:val="18"/>
          <w:szCs w:val="18"/>
        </w:rPr>
        <w:t xml:space="preserve"> </w:t>
      </w:r>
      <w:r>
        <w:rPr>
          <w:rStyle w:val="DefaultParagraphFont"/>
          <w:w w:val="90"/>
          <w:sz w:val="18"/>
          <w:szCs w:val="18"/>
        </w:rPr>
        <w:t>all</w:t>
      </w:r>
      <w:r>
        <w:rPr>
          <w:rStyle w:val="DefaultParagraphFont"/>
          <w:spacing w:val="-8"/>
          <w:w w:val="90"/>
          <w:sz w:val="18"/>
          <w:szCs w:val="18"/>
        </w:rPr>
        <w:t xml:space="preserve"> </w:t>
      </w:r>
      <w:r>
        <w:rPr>
          <w:rStyle w:val="DefaultParagraphFont"/>
          <w:w w:val="90"/>
          <w:sz w:val="18"/>
          <w:szCs w:val="18"/>
        </w:rPr>
        <w:t>FCDO</w:t>
      </w:r>
      <w:r>
        <w:rPr>
          <w:rStyle w:val="DefaultParagraphFont"/>
          <w:spacing w:val="-5"/>
          <w:w w:val="90"/>
          <w:sz w:val="18"/>
          <w:szCs w:val="18"/>
        </w:rPr>
        <w:t xml:space="preserve"> </w:t>
      </w:r>
      <w:r>
        <w:rPr>
          <w:rStyle w:val="DefaultParagraphFont"/>
          <w:w w:val="90"/>
          <w:sz w:val="18"/>
          <w:szCs w:val="18"/>
        </w:rPr>
        <w:t>Data</w:t>
      </w:r>
      <w:r>
        <w:rPr>
          <w:rStyle w:val="DefaultParagraphFont"/>
          <w:spacing w:val="-7"/>
          <w:w w:val="90"/>
          <w:sz w:val="18"/>
          <w:szCs w:val="18"/>
        </w:rPr>
        <w:t xml:space="preserve"> </w:t>
      </w:r>
      <w:r>
        <w:rPr>
          <w:rStyle w:val="DefaultParagraphFont"/>
          <w:w w:val="90"/>
          <w:sz w:val="18"/>
          <w:szCs w:val="18"/>
        </w:rPr>
        <w:t>and</w:t>
      </w:r>
      <w:r>
        <w:rPr>
          <w:rStyle w:val="DefaultParagraphFont"/>
          <w:spacing w:val="-8"/>
          <w:w w:val="90"/>
          <w:sz w:val="18"/>
          <w:szCs w:val="18"/>
        </w:rPr>
        <w:t xml:space="preserve"> </w:t>
      </w:r>
      <w:r>
        <w:rPr>
          <w:rStyle w:val="DefaultParagraphFont"/>
          <w:w w:val="90"/>
          <w:sz w:val="18"/>
          <w:szCs w:val="18"/>
        </w:rPr>
        <w:t>shall</w:t>
      </w:r>
      <w:r>
        <w:rPr>
          <w:rStyle w:val="DefaultParagraphFont"/>
          <w:spacing w:val="-7"/>
          <w:w w:val="90"/>
          <w:sz w:val="18"/>
          <w:szCs w:val="18"/>
        </w:rPr>
        <w:t xml:space="preserve"> </w:t>
      </w:r>
      <w:r>
        <w:rPr>
          <w:rStyle w:val="DefaultParagraphFont"/>
          <w:w w:val="90"/>
          <w:sz w:val="18"/>
          <w:szCs w:val="18"/>
        </w:rPr>
        <w:t>ensure</w:t>
      </w:r>
      <w:r>
        <w:rPr>
          <w:rStyle w:val="DefaultParagraphFont"/>
          <w:spacing w:val="-8"/>
          <w:w w:val="90"/>
          <w:sz w:val="18"/>
          <w:szCs w:val="18"/>
        </w:rPr>
        <w:t xml:space="preserve"> </w:t>
      </w:r>
      <w:r>
        <w:rPr>
          <w:rStyle w:val="DefaultParagraphFont"/>
          <w:w w:val="90"/>
          <w:sz w:val="18"/>
          <w:szCs w:val="18"/>
        </w:rPr>
        <w:t>that</w:t>
      </w:r>
      <w:r>
        <w:rPr>
          <w:rStyle w:val="DefaultParagraphFont"/>
          <w:spacing w:val="-7"/>
          <w:w w:val="90"/>
          <w:sz w:val="18"/>
          <w:szCs w:val="18"/>
        </w:rPr>
        <w:t xml:space="preserve"> </w:t>
      </w:r>
      <w:r>
        <w:rPr>
          <w:rStyle w:val="DefaultParagraphFont"/>
          <w:w w:val="90"/>
          <w:sz w:val="18"/>
          <w:szCs w:val="18"/>
        </w:rPr>
        <w:t>up-to-date</w:t>
      </w:r>
      <w:r>
        <w:rPr>
          <w:rStyle w:val="DefaultParagraphFont"/>
          <w:spacing w:val="-8"/>
          <w:w w:val="90"/>
          <w:sz w:val="18"/>
          <w:szCs w:val="18"/>
        </w:rPr>
        <w:t xml:space="preserve"> </w:t>
      </w:r>
      <w:r>
        <w:rPr>
          <w:rStyle w:val="DefaultParagraphFont"/>
          <w:w w:val="90"/>
          <w:sz w:val="18"/>
          <w:szCs w:val="18"/>
        </w:rPr>
        <w:t>back-ups</w:t>
      </w:r>
      <w:r>
        <w:rPr>
          <w:rStyle w:val="DefaultParagraphFont"/>
          <w:spacing w:val="-5"/>
          <w:w w:val="90"/>
          <w:sz w:val="18"/>
          <w:szCs w:val="18"/>
        </w:rPr>
        <w:t xml:space="preserve"> </w:t>
      </w:r>
      <w:r>
        <w:rPr>
          <w:rStyle w:val="DefaultParagraphFont"/>
          <w:w w:val="90"/>
          <w:sz w:val="18"/>
          <w:szCs w:val="18"/>
        </w:rPr>
        <w:t>are</w:t>
      </w:r>
      <w:r>
        <w:rPr>
          <w:rStyle w:val="DefaultParagraphFont"/>
          <w:spacing w:val="-8"/>
          <w:w w:val="90"/>
          <w:sz w:val="18"/>
          <w:szCs w:val="18"/>
        </w:rPr>
        <w:t xml:space="preserve"> </w:t>
      </w:r>
      <w:r>
        <w:rPr>
          <w:rStyle w:val="DefaultParagraphFont"/>
          <w:w w:val="90"/>
          <w:sz w:val="18"/>
          <w:szCs w:val="18"/>
        </w:rPr>
        <w:t>stored</w:t>
      </w:r>
      <w:r>
        <w:rPr>
          <w:rStyle w:val="DefaultParagraphFont"/>
          <w:spacing w:val="-7"/>
          <w:w w:val="90"/>
          <w:sz w:val="18"/>
          <w:szCs w:val="18"/>
        </w:rPr>
        <w:t xml:space="preserve"> </w:t>
      </w:r>
      <w:r>
        <w:rPr>
          <w:rStyle w:val="DefaultParagraphFont"/>
          <w:w w:val="90"/>
          <w:sz w:val="18"/>
          <w:szCs w:val="18"/>
        </w:rPr>
        <w:t>off-site</w:t>
      </w:r>
      <w:r>
        <w:rPr>
          <w:rStyle w:val="DefaultParagraphFont"/>
          <w:spacing w:val="-8"/>
          <w:w w:val="90"/>
          <w:sz w:val="18"/>
          <w:szCs w:val="18"/>
        </w:rPr>
        <w:t xml:space="preserve"> </w:t>
      </w:r>
      <w:r>
        <w:rPr>
          <w:rStyle w:val="DefaultParagraphFont"/>
          <w:w w:val="90"/>
          <w:sz w:val="18"/>
          <w:szCs w:val="18"/>
        </w:rPr>
        <w:t>in</w:t>
      </w:r>
      <w:r>
        <w:rPr>
          <w:rStyle w:val="DefaultParagraphFont"/>
          <w:spacing w:val="-7"/>
          <w:w w:val="90"/>
          <w:sz w:val="18"/>
          <w:szCs w:val="18"/>
        </w:rPr>
        <w:t xml:space="preserve"> </w:t>
      </w:r>
      <w:r>
        <w:rPr>
          <w:rStyle w:val="DefaultParagraphFont"/>
          <w:w w:val="90"/>
          <w:sz w:val="18"/>
          <w:szCs w:val="18"/>
        </w:rPr>
        <w:t xml:space="preserve">accordance with the Security Policy. The Supplier shall ensure that such back-ups are available to FCDO at all times upon request, with delivery </w:t>
      </w:r>
      <w:r>
        <w:rPr>
          <w:rStyle w:val="DefaultParagraphFont"/>
          <w:spacing w:val="-4"/>
          <w:sz w:val="18"/>
          <w:szCs w:val="18"/>
        </w:rPr>
        <w:t>times</w:t>
      </w:r>
      <w:r>
        <w:rPr>
          <w:rStyle w:val="DefaultParagraphFont"/>
          <w:spacing w:val="-9"/>
          <w:sz w:val="18"/>
          <w:szCs w:val="18"/>
        </w:rPr>
        <w:t xml:space="preserve"> </w:t>
      </w:r>
      <w:r>
        <w:rPr>
          <w:rStyle w:val="DefaultParagraphFont"/>
          <w:spacing w:val="-4"/>
          <w:sz w:val="18"/>
          <w:szCs w:val="18"/>
        </w:rPr>
        <w:t>as</w:t>
      </w:r>
      <w:r>
        <w:rPr>
          <w:rStyle w:val="DefaultParagraphFont"/>
          <w:spacing w:val="-9"/>
          <w:sz w:val="18"/>
          <w:szCs w:val="18"/>
        </w:rPr>
        <w:t xml:space="preserve"> </w:t>
      </w:r>
      <w:r>
        <w:rPr>
          <w:rStyle w:val="DefaultParagraphFont"/>
          <w:spacing w:val="-4"/>
          <w:sz w:val="18"/>
          <w:szCs w:val="18"/>
        </w:rPr>
        <w:t>specified</w:t>
      </w:r>
      <w:r>
        <w:rPr>
          <w:rStyle w:val="DefaultParagraphFont"/>
          <w:spacing w:val="-10"/>
          <w:sz w:val="18"/>
          <w:szCs w:val="18"/>
        </w:rPr>
        <w:t xml:space="preserve"> </w:t>
      </w:r>
      <w:r>
        <w:rPr>
          <w:rStyle w:val="DefaultParagraphFont"/>
          <w:spacing w:val="-4"/>
          <w:sz w:val="18"/>
          <w:szCs w:val="18"/>
        </w:rPr>
        <w:t>by</w:t>
      </w:r>
      <w:r>
        <w:rPr>
          <w:rStyle w:val="DefaultParagraphFont"/>
          <w:spacing w:val="-6"/>
          <w:sz w:val="18"/>
          <w:szCs w:val="18"/>
        </w:rPr>
        <w:t xml:space="preserve"> </w:t>
      </w:r>
      <w:r>
        <w:rPr>
          <w:rStyle w:val="DefaultParagraphFont"/>
          <w:spacing w:val="-4"/>
          <w:sz w:val="18"/>
          <w:szCs w:val="18"/>
        </w:rPr>
        <w:t>FCDO.</w:t>
      </w:r>
      <w:r>
        <w:br w:type="page"/>
      </w:r>
    </w:p>
    <w:p>
      <w:pPr>
        <w:pStyle w:val="ListParagraph"/>
        <w:numPr>
          <w:ilvl w:val="1"/>
          <w:numId w:val="4"/>
        </w:numPr>
        <w:tabs>
          <w:tab w:val="left" w:pos="3391" w:leader="none"/>
        </w:tabs>
        <w:overflowPunct w:val="false"/>
        <w:spacing w:lineRule="auto" w:line="254" w:before="86" w:after="160"/>
        <w:ind w:hanging="708" w:end="289"/>
        <w:jc w:val="both"/>
        <w:rPr/>
      </w:pP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shall</w:t>
      </w:r>
      <w:r>
        <w:rPr>
          <w:rStyle w:val="DefaultParagraphFont"/>
          <w:spacing w:val="-1"/>
          <w:w w:val="90"/>
          <w:sz w:val="18"/>
          <w:szCs w:val="18"/>
        </w:rPr>
        <w:t xml:space="preserve"> </w:t>
      </w:r>
      <w:r>
        <w:rPr>
          <w:rStyle w:val="DefaultParagraphFont"/>
          <w:w w:val="90"/>
          <w:sz w:val="18"/>
          <w:szCs w:val="18"/>
        </w:rPr>
        <w:t>ensure</w:t>
      </w:r>
      <w:r>
        <w:rPr>
          <w:rStyle w:val="DefaultParagraphFont"/>
          <w:spacing w:val="-1"/>
          <w:w w:val="90"/>
          <w:sz w:val="18"/>
          <w:szCs w:val="18"/>
        </w:rPr>
        <w:t xml:space="preserve"> </w:t>
      </w:r>
      <w:r>
        <w:rPr>
          <w:rStyle w:val="DefaultParagraphFont"/>
          <w:w w:val="90"/>
          <w:sz w:val="18"/>
          <w:szCs w:val="18"/>
        </w:rPr>
        <w:t>that</w:t>
      </w:r>
      <w:r>
        <w:rPr>
          <w:rStyle w:val="DefaultParagraphFont"/>
          <w:spacing w:val="-1"/>
          <w:w w:val="90"/>
          <w:sz w:val="18"/>
          <w:szCs w:val="18"/>
        </w:rPr>
        <w:t xml:space="preserve"> </w:t>
      </w:r>
      <w:r>
        <w:rPr>
          <w:rStyle w:val="DefaultParagraphFont"/>
          <w:w w:val="90"/>
          <w:sz w:val="18"/>
          <w:szCs w:val="18"/>
        </w:rPr>
        <w:t>the system on</w:t>
      </w:r>
      <w:r>
        <w:rPr>
          <w:rStyle w:val="DefaultParagraphFont"/>
          <w:spacing w:val="-2"/>
          <w:w w:val="90"/>
          <w:sz w:val="18"/>
          <w:szCs w:val="18"/>
        </w:rPr>
        <w:t xml:space="preserve"> </w:t>
      </w:r>
      <w:r>
        <w:rPr>
          <w:rStyle w:val="DefaultParagraphFont"/>
          <w:w w:val="90"/>
          <w:sz w:val="18"/>
          <w:szCs w:val="18"/>
        </w:rPr>
        <w:t>which</w:t>
      </w:r>
      <w:r>
        <w:rPr>
          <w:rStyle w:val="DefaultParagraphFont"/>
          <w:spacing w:val="-2"/>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holds</w:t>
      </w:r>
      <w:r>
        <w:rPr>
          <w:rStyle w:val="DefaultParagraphFont"/>
          <w:spacing w:val="-1"/>
          <w:w w:val="90"/>
          <w:sz w:val="18"/>
          <w:szCs w:val="18"/>
        </w:rPr>
        <w:t xml:space="preserve"> </w:t>
      </w:r>
      <w:r>
        <w:rPr>
          <w:rStyle w:val="DefaultParagraphFont"/>
          <w:w w:val="90"/>
          <w:sz w:val="18"/>
          <w:szCs w:val="18"/>
        </w:rPr>
        <w:t>any</w:t>
      </w:r>
      <w:r>
        <w:rPr>
          <w:rStyle w:val="DefaultParagraphFont"/>
          <w:spacing w:val="-1"/>
          <w:w w:val="90"/>
          <w:sz w:val="18"/>
          <w:szCs w:val="18"/>
        </w:rPr>
        <w:t xml:space="preserve"> </w:t>
      </w:r>
      <w:r>
        <w:rPr>
          <w:rStyle w:val="DefaultParagraphFont"/>
          <w:w w:val="90"/>
          <w:sz w:val="18"/>
          <w:szCs w:val="18"/>
        </w:rPr>
        <w:t>FCDO</w:t>
      </w:r>
      <w:r>
        <w:rPr>
          <w:rStyle w:val="DefaultParagraphFont"/>
          <w:spacing w:val="-1"/>
          <w:w w:val="90"/>
          <w:sz w:val="18"/>
          <w:szCs w:val="18"/>
        </w:rPr>
        <w:t xml:space="preserve"> </w:t>
      </w:r>
      <w:r>
        <w:rPr>
          <w:rStyle w:val="DefaultParagraphFont"/>
          <w:w w:val="90"/>
          <w:sz w:val="18"/>
          <w:szCs w:val="18"/>
        </w:rPr>
        <w:t>Data, including</w:t>
      </w:r>
      <w:r>
        <w:rPr>
          <w:rStyle w:val="DefaultParagraphFont"/>
          <w:spacing w:val="-1"/>
          <w:w w:val="90"/>
          <w:sz w:val="18"/>
          <w:szCs w:val="18"/>
        </w:rPr>
        <w:t xml:space="preserve"> </w:t>
      </w:r>
      <w:r>
        <w:rPr>
          <w:rStyle w:val="DefaultParagraphFont"/>
          <w:w w:val="90"/>
          <w:sz w:val="18"/>
          <w:szCs w:val="18"/>
        </w:rPr>
        <w:t>back-up</w:t>
      </w:r>
      <w:r>
        <w:rPr>
          <w:rStyle w:val="DefaultParagraphFont"/>
          <w:spacing w:val="-2"/>
          <w:w w:val="90"/>
          <w:sz w:val="18"/>
          <w:szCs w:val="18"/>
        </w:rPr>
        <w:t xml:space="preserve"> </w:t>
      </w:r>
      <w:r>
        <w:rPr>
          <w:rStyle w:val="DefaultParagraphFont"/>
          <w:w w:val="90"/>
          <w:sz w:val="18"/>
          <w:szCs w:val="18"/>
        </w:rPr>
        <w:t>data, is</w:t>
      </w:r>
      <w:r>
        <w:rPr>
          <w:rStyle w:val="DefaultParagraphFont"/>
          <w:spacing w:val="-1"/>
          <w:w w:val="90"/>
          <w:sz w:val="18"/>
          <w:szCs w:val="18"/>
        </w:rPr>
        <w:t xml:space="preserve"> </w:t>
      </w:r>
      <w:r>
        <w:rPr>
          <w:rStyle w:val="DefaultParagraphFont"/>
          <w:w w:val="90"/>
          <w:sz w:val="18"/>
          <w:szCs w:val="18"/>
        </w:rPr>
        <w:t>a secure</w:t>
      </w:r>
      <w:r>
        <w:rPr>
          <w:rStyle w:val="DefaultParagraphFont"/>
          <w:spacing w:val="-1"/>
          <w:w w:val="90"/>
          <w:sz w:val="18"/>
          <w:szCs w:val="18"/>
        </w:rPr>
        <w:t xml:space="preserve"> </w:t>
      </w:r>
      <w:r>
        <w:rPr>
          <w:rStyle w:val="DefaultParagraphFont"/>
          <w:w w:val="90"/>
          <w:sz w:val="18"/>
          <w:szCs w:val="18"/>
        </w:rPr>
        <w:t xml:space="preserve">system that </w:t>
      </w:r>
      <w:r>
        <w:rPr>
          <w:rStyle w:val="DefaultParagraphFont"/>
          <w:sz w:val="18"/>
          <w:szCs w:val="18"/>
        </w:rPr>
        <w:t>complies</w:t>
      </w:r>
      <w:r>
        <w:rPr>
          <w:rStyle w:val="DefaultParagraphFont"/>
          <w:spacing w:val="-15"/>
          <w:sz w:val="18"/>
          <w:szCs w:val="18"/>
        </w:rPr>
        <w:t xml:space="preserve"> </w:t>
      </w:r>
      <w:r>
        <w:rPr>
          <w:rStyle w:val="DefaultParagraphFont"/>
          <w:sz w:val="18"/>
          <w:szCs w:val="18"/>
        </w:rPr>
        <w:t>with</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Security</w:t>
      </w:r>
      <w:r>
        <w:rPr>
          <w:rStyle w:val="DefaultParagraphFont"/>
          <w:spacing w:val="-12"/>
          <w:sz w:val="18"/>
          <w:szCs w:val="18"/>
        </w:rPr>
        <w:t xml:space="preserve"> </w:t>
      </w:r>
      <w:r>
        <w:rPr>
          <w:rStyle w:val="DefaultParagraphFont"/>
          <w:sz w:val="18"/>
          <w:szCs w:val="18"/>
        </w:rPr>
        <w:t>Policy.</w:t>
      </w:r>
    </w:p>
    <w:p>
      <w:pPr>
        <w:pStyle w:val="BodyText1"/>
        <w:overflowPunct w:val="false"/>
        <w:spacing w:before="52" w:after="160"/>
        <w:rPr/>
      </w:pPr>
      <w:r>
        <w:rPr/>
      </w:r>
    </w:p>
    <w:p>
      <w:pPr>
        <w:pStyle w:val="ListParagraph"/>
        <w:numPr>
          <w:ilvl w:val="1"/>
          <w:numId w:val="4"/>
        </w:numPr>
        <w:tabs>
          <w:tab w:val="left" w:pos="1159" w:leader="none"/>
        </w:tabs>
        <w:overflowPunct w:val="false"/>
        <w:ind w:hanging="648" w:start="1159"/>
        <w:rPr/>
      </w:pPr>
      <w:r>
        <w:rPr>
          <w:rStyle w:val="DefaultParagraphFont"/>
          <w:w w:val="90"/>
          <w:sz w:val="18"/>
          <w:szCs w:val="18"/>
        </w:rPr>
        <w:t>If</w:t>
      </w:r>
      <w:r>
        <w:rPr>
          <w:rStyle w:val="DefaultParagraphFont"/>
          <w:spacing w:val="-3"/>
          <w:w w:val="90"/>
          <w:sz w:val="18"/>
          <w:szCs w:val="18"/>
        </w:rPr>
        <w:t xml:space="preserve"> </w:t>
      </w:r>
      <w:r>
        <w:rPr>
          <w:rStyle w:val="DefaultParagraphFont"/>
          <w:w w:val="90"/>
          <w:sz w:val="18"/>
          <w:szCs w:val="18"/>
        </w:rPr>
        <w:t>FCDO</w:t>
      </w:r>
      <w:r>
        <w:rPr>
          <w:rStyle w:val="DefaultParagraphFont"/>
          <w:spacing w:val="-2"/>
          <w:w w:val="90"/>
          <w:sz w:val="18"/>
          <w:szCs w:val="18"/>
        </w:rPr>
        <w:t xml:space="preserve"> </w:t>
      </w:r>
      <w:r>
        <w:rPr>
          <w:rStyle w:val="DefaultParagraphFont"/>
          <w:w w:val="90"/>
          <w:sz w:val="18"/>
          <w:szCs w:val="18"/>
        </w:rPr>
        <w:t>Data</w:t>
      </w:r>
      <w:r>
        <w:rPr>
          <w:rStyle w:val="DefaultParagraphFont"/>
          <w:spacing w:val="-2"/>
          <w:w w:val="90"/>
          <w:sz w:val="18"/>
          <w:szCs w:val="18"/>
        </w:rPr>
        <w:t xml:space="preserve"> </w:t>
      </w:r>
      <w:r>
        <w:rPr>
          <w:rStyle w:val="DefaultParagraphFont"/>
          <w:w w:val="90"/>
          <w:sz w:val="18"/>
          <w:szCs w:val="18"/>
        </w:rPr>
        <w:t>is</w:t>
      </w:r>
      <w:r>
        <w:rPr>
          <w:rStyle w:val="DefaultParagraphFont"/>
          <w:spacing w:val="-3"/>
          <w:w w:val="90"/>
          <w:sz w:val="18"/>
          <w:szCs w:val="18"/>
        </w:rPr>
        <w:t xml:space="preserve"> </w:t>
      </w:r>
      <w:r>
        <w:rPr>
          <w:rStyle w:val="DefaultParagraphFont"/>
          <w:w w:val="90"/>
          <w:sz w:val="18"/>
          <w:szCs w:val="18"/>
        </w:rPr>
        <w:t>corrupted,</w:t>
      </w:r>
      <w:r>
        <w:rPr>
          <w:rStyle w:val="DefaultParagraphFont"/>
          <w:spacing w:val="-3"/>
          <w:w w:val="90"/>
          <w:sz w:val="18"/>
          <w:szCs w:val="18"/>
        </w:rPr>
        <w:t xml:space="preserve"> </w:t>
      </w:r>
      <w:r>
        <w:rPr>
          <w:rStyle w:val="DefaultParagraphFont"/>
          <w:w w:val="90"/>
          <w:sz w:val="18"/>
          <w:szCs w:val="18"/>
        </w:rPr>
        <w:t>lost</w:t>
      </w:r>
      <w:r>
        <w:rPr>
          <w:rStyle w:val="DefaultParagraphFont"/>
          <w:spacing w:val="-3"/>
          <w:w w:val="90"/>
          <w:sz w:val="18"/>
          <w:szCs w:val="18"/>
        </w:rPr>
        <w:t xml:space="preserve"> </w:t>
      </w:r>
      <w:r>
        <w:rPr>
          <w:rStyle w:val="DefaultParagraphFont"/>
          <w:w w:val="90"/>
          <w:sz w:val="18"/>
          <w:szCs w:val="18"/>
        </w:rPr>
        <w:t>or</w:t>
      </w:r>
      <w:r>
        <w:rPr>
          <w:rStyle w:val="DefaultParagraphFont"/>
          <w:spacing w:val="-3"/>
          <w:w w:val="90"/>
          <w:sz w:val="18"/>
          <w:szCs w:val="18"/>
        </w:rPr>
        <w:t xml:space="preserve"> </w:t>
      </w:r>
      <w:r>
        <w:rPr>
          <w:rStyle w:val="DefaultParagraphFont"/>
          <w:w w:val="90"/>
          <w:sz w:val="18"/>
          <w:szCs w:val="18"/>
        </w:rPr>
        <w:t>sufficiently</w:t>
      </w:r>
      <w:r>
        <w:rPr>
          <w:rStyle w:val="DefaultParagraphFont"/>
          <w:spacing w:val="-3"/>
          <w:w w:val="90"/>
          <w:sz w:val="18"/>
          <w:szCs w:val="18"/>
        </w:rPr>
        <w:t xml:space="preserve"> </w:t>
      </w:r>
      <w:r>
        <w:rPr>
          <w:rStyle w:val="DefaultParagraphFont"/>
          <w:w w:val="90"/>
          <w:sz w:val="18"/>
          <w:szCs w:val="18"/>
        </w:rPr>
        <w:t>degraded</w:t>
      </w:r>
      <w:r>
        <w:rPr>
          <w:rStyle w:val="DefaultParagraphFont"/>
          <w:spacing w:val="-5"/>
          <w:w w:val="90"/>
          <w:sz w:val="18"/>
          <w:szCs w:val="18"/>
        </w:rPr>
        <w:t xml:space="preserve"> </w:t>
      </w:r>
      <w:r>
        <w:rPr>
          <w:rStyle w:val="DefaultParagraphFont"/>
          <w:w w:val="90"/>
          <w:sz w:val="18"/>
          <w:szCs w:val="18"/>
        </w:rPr>
        <w:t>as</w:t>
      </w:r>
      <w:r>
        <w:rPr>
          <w:rStyle w:val="DefaultParagraphFont"/>
          <w:spacing w:val="-3"/>
          <w:w w:val="90"/>
          <w:sz w:val="18"/>
          <w:szCs w:val="18"/>
        </w:rPr>
        <w:t xml:space="preserve"> </w:t>
      </w:r>
      <w:r>
        <w:rPr>
          <w:rStyle w:val="DefaultParagraphFont"/>
          <w:w w:val="90"/>
          <w:sz w:val="18"/>
          <w:szCs w:val="18"/>
        </w:rPr>
        <w:t>a</w:t>
      </w:r>
      <w:r>
        <w:rPr>
          <w:rStyle w:val="DefaultParagraphFont"/>
          <w:spacing w:val="-2"/>
          <w:w w:val="90"/>
          <w:sz w:val="18"/>
          <w:szCs w:val="18"/>
        </w:rPr>
        <w:t xml:space="preserve"> </w:t>
      </w:r>
      <w:r>
        <w:rPr>
          <w:rStyle w:val="DefaultParagraphFont"/>
          <w:w w:val="90"/>
          <w:sz w:val="18"/>
          <w:szCs w:val="18"/>
        </w:rPr>
        <w:t>result</w:t>
      </w:r>
      <w:r>
        <w:rPr>
          <w:rStyle w:val="DefaultParagraphFont"/>
          <w:spacing w:val="-1"/>
          <w:w w:val="90"/>
          <w:sz w:val="18"/>
          <w:szCs w:val="18"/>
        </w:rPr>
        <w:t xml:space="preserve"> </w:t>
      </w:r>
      <w:r>
        <w:rPr>
          <w:rStyle w:val="DefaultParagraphFont"/>
          <w:w w:val="90"/>
          <w:sz w:val="18"/>
          <w:szCs w:val="18"/>
        </w:rPr>
        <w:t>of</w:t>
      </w:r>
      <w:r>
        <w:rPr>
          <w:rStyle w:val="DefaultParagraphFont"/>
          <w:spacing w:val="-2"/>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Supplier’s</w:t>
      </w:r>
      <w:r>
        <w:rPr>
          <w:rStyle w:val="DefaultParagraphFont"/>
          <w:spacing w:val="-3"/>
          <w:w w:val="90"/>
          <w:sz w:val="18"/>
          <w:szCs w:val="18"/>
        </w:rPr>
        <w:t xml:space="preserve"> </w:t>
      </w:r>
      <w:r>
        <w:rPr>
          <w:rStyle w:val="DefaultParagraphFont"/>
          <w:w w:val="90"/>
          <w:sz w:val="18"/>
          <w:szCs w:val="18"/>
        </w:rPr>
        <w:t>Default</w:t>
      </w:r>
      <w:r>
        <w:rPr>
          <w:rStyle w:val="DefaultParagraphFont"/>
          <w:spacing w:val="-3"/>
          <w:w w:val="90"/>
          <w:sz w:val="18"/>
          <w:szCs w:val="18"/>
        </w:rPr>
        <w:t xml:space="preserve"> </w:t>
      </w:r>
      <w:r>
        <w:rPr>
          <w:rStyle w:val="DefaultParagraphFont"/>
          <w:w w:val="90"/>
          <w:sz w:val="18"/>
          <w:szCs w:val="18"/>
        </w:rPr>
        <w:t>so</w:t>
      </w:r>
      <w:r>
        <w:rPr>
          <w:rStyle w:val="DefaultParagraphFont"/>
          <w:spacing w:val="-2"/>
          <w:w w:val="90"/>
          <w:sz w:val="18"/>
          <w:szCs w:val="18"/>
        </w:rPr>
        <w:t xml:space="preserve"> </w:t>
      </w:r>
      <w:r>
        <w:rPr>
          <w:rStyle w:val="DefaultParagraphFont"/>
          <w:w w:val="90"/>
          <w:sz w:val="18"/>
          <w:szCs w:val="18"/>
        </w:rPr>
        <w:t>as</w:t>
      </w:r>
      <w:r>
        <w:rPr>
          <w:rStyle w:val="DefaultParagraphFont"/>
          <w:spacing w:val="-4"/>
          <w:w w:val="90"/>
          <w:sz w:val="18"/>
          <w:szCs w:val="18"/>
        </w:rPr>
        <w:t xml:space="preserve"> </w:t>
      </w:r>
      <w:r>
        <w:rPr>
          <w:rStyle w:val="DefaultParagraphFont"/>
          <w:w w:val="90"/>
          <w:sz w:val="18"/>
          <w:szCs w:val="18"/>
        </w:rPr>
        <w:t>to</w:t>
      </w:r>
      <w:r>
        <w:rPr>
          <w:rStyle w:val="DefaultParagraphFont"/>
          <w:spacing w:val="-2"/>
          <w:w w:val="90"/>
          <w:sz w:val="18"/>
          <w:szCs w:val="18"/>
        </w:rPr>
        <w:t xml:space="preserve"> </w:t>
      </w:r>
      <w:r>
        <w:rPr>
          <w:rStyle w:val="DefaultParagraphFont"/>
          <w:w w:val="90"/>
          <w:sz w:val="18"/>
          <w:szCs w:val="18"/>
        </w:rPr>
        <w:t>be</w:t>
      </w:r>
      <w:r>
        <w:rPr>
          <w:rStyle w:val="DefaultParagraphFont"/>
          <w:spacing w:val="-3"/>
          <w:w w:val="90"/>
          <w:sz w:val="18"/>
          <w:szCs w:val="18"/>
        </w:rPr>
        <w:t xml:space="preserve"> </w:t>
      </w:r>
      <w:r>
        <w:rPr>
          <w:rStyle w:val="DefaultParagraphFont"/>
          <w:w w:val="90"/>
          <w:sz w:val="18"/>
          <w:szCs w:val="18"/>
        </w:rPr>
        <w:t>unusable,</w:t>
      </w:r>
      <w:r>
        <w:rPr>
          <w:rStyle w:val="DefaultParagraphFont"/>
          <w:spacing w:val="-2"/>
          <w:w w:val="90"/>
          <w:sz w:val="18"/>
          <w:szCs w:val="18"/>
        </w:rPr>
        <w:t xml:space="preserve"> </w:t>
      </w:r>
      <w:r>
        <w:rPr>
          <w:rStyle w:val="DefaultParagraphFont"/>
          <w:w w:val="90"/>
          <w:sz w:val="18"/>
          <w:szCs w:val="18"/>
        </w:rPr>
        <w:t>FCDO</w:t>
      </w:r>
      <w:r>
        <w:rPr>
          <w:rStyle w:val="DefaultParagraphFont"/>
          <w:spacing w:val="-3"/>
          <w:w w:val="90"/>
          <w:sz w:val="18"/>
          <w:szCs w:val="18"/>
        </w:rPr>
        <w:t xml:space="preserve"> </w:t>
      </w:r>
      <w:r>
        <w:rPr>
          <w:rStyle w:val="DefaultParagraphFont"/>
          <w:spacing w:val="-4"/>
          <w:w w:val="90"/>
          <w:sz w:val="18"/>
          <w:szCs w:val="18"/>
        </w:rPr>
        <w:t>may:</w:t>
      </w:r>
    </w:p>
    <w:p>
      <w:pPr>
        <w:pStyle w:val="BodyText1"/>
        <w:overflowPunct w:val="false"/>
        <w:spacing w:before="73" w:after="160"/>
        <w:rPr/>
      </w:pPr>
      <w:r>
        <w:rPr/>
      </w:r>
    </w:p>
    <w:p>
      <w:pPr>
        <w:pStyle w:val="ListParagraph"/>
        <w:numPr>
          <w:ilvl w:val="2"/>
          <w:numId w:val="4"/>
        </w:numPr>
        <w:tabs>
          <w:tab w:val="left" w:pos="1946" w:leader="none"/>
        </w:tabs>
        <w:overflowPunct w:val="false"/>
        <w:spacing w:lineRule="auto" w:line="264"/>
        <w:ind w:hanging="708" w:start="1946" w:end="289"/>
        <w:jc w:val="both"/>
        <w:rPr/>
      </w:pPr>
      <w:r>
        <w:rPr>
          <w:rStyle w:val="DefaultParagraphFont"/>
          <w:spacing w:val="-4"/>
          <w:sz w:val="18"/>
          <w:szCs w:val="18"/>
        </w:rPr>
        <w:t>require</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w:t>
      </w:r>
      <w:r>
        <w:rPr>
          <w:rStyle w:val="DefaultParagraphFont"/>
          <w:spacing w:val="-5"/>
          <w:sz w:val="18"/>
          <w:szCs w:val="18"/>
        </w:rPr>
        <w:t xml:space="preserve"> </w:t>
      </w:r>
      <w:r>
        <w:rPr>
          <w:rStyle w:val="DefaultParagraphFont"/>
          <w:spacing w:val="-4"/>
          <w:sz w:val="18"/>
          <w:szCs w:val="18"/>
        </w:rPr>
        <w:t>(at</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Supplier’s</w:t>
      </w:r>
      <w:r>
        <w:rPr>
          <w:rStyle w:val="DefaultParagraphFont"/>
          <w:spacing w:val="-5"/>
          <w:sz w:val="18"/>
          <w:szCs w:val="18"/>
        </w:rPr>
        <w:t xml:space="preserve"> </w:t>
      </w:r>
      <w:r>
        <w:rPr>
          <w:rStyle w:val="DefaultParagraphFont"/>
          <w:spacing w:val="-4"/>
          <w:sz w:val="18"/>
          <w:szCs w:val="18"/>
        </w:rPr>
        <w:t>expense) to restore</w:t>
      </w:r>
      <w:r>
        <w:rPr>
          <w:rStyle w:val="DefaultParagraphFont"/>
          <w:spacing w:val="-5"/>
          <w:sz w:val="18"/>
          <w:szCs w:val="18"/>
        </w:rPr>
        <w:t xml:space="preserve"> </w:t>
      </w:r>
      <w:r>
        <w:rPr>
          <w:rStyle w:val="DefaultParagraphFont"/>
          <w:spacing w:val="-4"/>
          <w:sz w:val="18"/>
          <w:szCs w:val="18"/>
        </w:rPr>
        <w:t>or</w:t>
      </w:r>
      <w:r>
        <w:rPr>
          <w:rStyle w:val="DefaultParagraphFont"/>
          <w:spacing w:val="-5"/>
          <w:sz w:val="18"/>
          <w:szCs w:val="18"/>
        </w:rPr>
        <w:t xml:space="preserve"> </w:t>
      </w:r>
      <w:r>
        <w:rPr>
          <w:rStyle w:val="DefaultParagraphFont"/>
          <w:spacing w:val="-4"/>
          <w:sz w:val="18"/>
          <w:szCs w:val="18"/>
        </w:rPr>
        <w:t>procure</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restoration</w:t>
      </w:r>
      <w:r>
        <w:rPr>
          <w:rStyle w:val="DefaultParagraphFont"/>
          <w:spacing w:val="-5"/>
          <w:sz w:val="18"/>
          <w:szCs w:val="18"/>
        </w:rPr>
        <w:t xml:space="preserve"> </w:t>
      </w:r>
      <w:r>
        <w:rPr>
          <w:rStyle w:val="DefaultParagraphFont"/>
          <w:spacing w:val="-4"/>
          <w:sz w:val="18"/>
          <w:szCs w:val="18"/>
        </w:rPr>
        <w:t>of FCDO Data to the</w:t>
      </w:r>
      <w:r>
        <w:rPr>
          <w:rStyle w:val="DefaultParagraphFont"/>
          <w:spacing w:val="-5"/>
          <w:sz w:val="18"/>
          <w:szCs w:val="18"/>
        </w:rPr>
        <w:t xml:space="preserve"> </w:t>
      </w:r>
      <w:r>
        <w:rPr>
          <w:rStyle w:val="DefaultParagraphFont"/>
          <w:spacing w:val="-4"/>
          <w:sz w:val="18"/>
          <w:szCs w:val="18"/>
        </w:rPr>
        <w:t>extent</w:t>
      </w:r>
      <w:r>
        <w:rPr>
          <w:rStyle w:val="DefaultParagraphFont"/>
          <w:spacing w:val="-5"/>
          <w:sz w:val="18"/>
          <w:szCs w:val="18"/>
        </w:rPr>
        <w:t xml:space="preserve"> </w:t>
      </w:r>
      <w:r>
        <w:rPr>
          <w:rStyle w:val="DefaultParagraphFont"/>
          <w:spacing w:val="-4"/>
          <w:sz w:val="18"/>
          <w:szCs w:val="18"/>
        </w:rPr>
        <w:t>and</w:t>
      </w:r>
      <w:r>
        <w:rPr>
          <w:rStyle w:val="DefaultParagraphFont"/>
          <w:spacing w:val="-5"/>
          <w:sz w:val="18"/>
          <w:szCs w:val="18"/>
        </w:rPr>
        <w:t xml:space="preserve"> </w:t>
      </w:r>
      <w:r>
        <w:rPr>
          <w:rStyle w:val="DefaultParagraphFont"/>
          <w:spacing w:val="-4"/>
          <w:sz w:val="18"/>
          <w:szCs w:val="18"/>
        </w:rPr>
        <w:t xml:space="preserve">in </w:t>
      </w:r>
      <w:r>
        <w:rPr>
          <w:rStyle w:val="DefaultParagraphFont"/>
          <w:w w:val="90"/>
          <w:sz w:val="18"/>
          <w:szCs w:val="18"/>
        </w:rPr>
        <w:t xml:space="preserve">accordance with the Business Continuity and Disaster Recovery Provisions specified in the Security Policy and the Supplier </w:t>
      </w:r>
      <w:r>
        <w:rPr>
          <w:rStyle w:val="DefaultParagraphFont"/>
          <w:spacing w:val="-4"/>
          <w:sz w:val="18"/>
          <w:szCs w:val="18"/>
        </w:rPr>
        <w:t>shall</w:t>
      </w:r>
      <w:r>
        <w:rPr>
          <w:rStyle w:val="DefaultParagraphFont"/>
          <w:spacing w:val="-12"/>
          <w:sz w:val="18"/>
          <w:szCs w:val="18"/>
        </w:rPr>
        <w:t xml:space="preserve"> </w:t>
      </w:r>
      <w:r>
        <w:rPr>
          <w:rStyle w:val="DefaultParagraphFont"/>
          <w:spacing w:val="-4"/>
          <w:sz w:val="18"/>
          <w:szCs w:val="18"/>
        </w:rPr>
        <w:t>do</w:t>
      </w:r>
      <w:r>
        <w:rPr>
          <w:rStyle w:val="DefaultParagraphFont"/>
          <w:spacing w:val="-9"/>
          <w:sz w:val="18"/>
          <w:szCs w:val="18"/>
        </w:rPr>
        <w:t xml:space="preserve"> </w:t>
      </w:r>
      <w:r>
        <w:rPr>
          <w:rStyle w:val="DefaultParagraphFont"/>
          <w:spacing w:val="-4"/>
          <w:sz w:val="18"/>
          <w:szCs w:val="18"/>
        </w:rPr>
        <w:t>so</w:t>
      </w:r>
      <w:r>
        <w:rPr>
          <w:rStyle w:val="DefaultParagraphFont"/>
          <w:spacing w:val="-9"/>
          <w:sz w:val="18"/>
          <w:szCs w:val="18"/>
        </w:rPr>
        <w:t xml:space="preserve"> </w:t>
      </w:r>
      <w:r>
        <w:rPr>
          <w:rStyle w:val="DefaultParagraphFont"/>
          <w:spacing w:val="-4"/>
          <w:sz w:val="18"/>
          <w:szCs w:val="18"/>
        </w:rPr>
        <w:t>as</w:t>
      </w:r>
      <w:r>
        <w:rPr>
          <w:rStyle w:val="DefaultParagraphFont"/>
          <w:spacing w:val="-10"/>
          <w:sz w:val="18"/>
          <w:szCs w:val="18"/>
        </w:rPr>
        <w:t xml:space="preserve"> </w:t>
      </w:r>
      <w:r>
        <w:rPr>
          <w:rStyle w:val="DefaultParagraphFont"/>
          <w:spacing w:val="-4"/>
          <w:sz w:val="18"/>
          <w:szCs w:val="18"/>
        </w:rPr>
        <w:t>soon</w:t>
      </w:r>
      <w:r>
        <w:rPr>
          <w:rStyle w:val="DefaultParagraphFont"/>
          <w:spacing w:val="-11"/>
          <w:sz w:val="18"/>
          <w:szCs w:val="18"/>
        </w:rPr>
        <w:t xml:space="preserve"> </w:t>
      </w:r>
      <w:r>
        <w:rPr>
          <w:rStyle w:val="DefaultParagraphFont"/>
          <w:spacing w:val="-4"/>
          <w:sz w:val="18"/>
          <w:szCs w:val="18"/>
        </w:rPr>
        <w:t>as</w:t>
      </w:r>
      <w:r>
        <w:rPr>
          <w:rStyle w:val="DefaultParagraphFont"/>
          <w:spacing w:val="-10"/>
          <w:sz w:val="18"/>
          <w:szCs w:val="18"/>
        </w:rPr>
        <w:t xml:space="preserve"> </w:t>
      </w:r>
      <w:r>
        <w:rPr>
          <w:rStyle w:val="DefaultParagraphFont"/>
          <w:spacing w:val="-4"/>
          <w:sz w:val="18"/>
          <w:szCs w:val="18"/>
        </w:rPr>
        <w:t>practicable</w:t>
      </w:r>
      <w:r>
        <w:rPr>
          <w:rStyle w:val="DefaultParagraphFont"/>
          <w:spacing w:val="-9"/>
          <w:sz w:val="18"/>
          <w:szCs w:val="18"/>
        </w:rPr>
        <w:t xml:space="preserve"> </w:t>
      </w:r>
      <w:r>
        <w:rPr>
          <w:rStyle w:val="DefaultParagraphFont"/>
          <w:spacing w:val="-4"/>
          <w:sz w:val="18"/>
          <w:szCs w:val="18"/>
        </w:rPr>
        <w:t>but</w:t>
      </w:r>
      <w:r>
        <w:rPr>
          <w:rStyle w:val="DefaultParagraphFont"/>
          <w:spacing w:val="-10"/>
          <w:sz w:val="18"/>
          <w:szCs w:val="18"/>
        </w:rPr>
        <w:t xml:space="preserve"> </w:t>
      </w:r>
      <w:r>
        <w:rPr>
          <w:rStyle w:val="DefaultParagraphFont"/>
          <w:spacing w:val="-4"/>
          <w:sz w:val="18"/>
          <w:szCs w:val="18"/>
        </w:rPr>
        <w:t>not</w:t>
      </w:r>
      <w:r>
        <w:rPr>
          <w:rStyle w:val="DefaultParagraphFont"/>
          <w:spacing w:val="-10"/>
          <w:sz w:val="18"/>
          <w:szCs w:val="18"/>
        </w:rPr>
        <w:t xml:space="preserve"> </w:t>
      </w:r>
      <w:r>
        <w:rPr>
          <w:rStyle w:val="DefaultParagraphFont"/>
          <w:spacing w:val="-4"/>
          <w:sz w:val="18"/>
          <w:szCs w:val="18"/>
        </w:rPr>
        <w:t>later</w:t>
      </w:r>
      <w:r>
        <w:rPr>
          <w:rStyle w:val="DefaultParagraphFont"/>
          <w:spacing w:val="-10"/>
          <w:sz w:val="18"/>
          <w:szCs w:val="18"/>
        </w:rPr>
        <w:t xml:space="preserve"> </w:t>
      </w:r>
      <w:r>
        <w:rPr>
          <w:rStyle w:val="DefaultParagraphFont"/>
          <w:spacing w:val="-4"/>
          <w:sz w:val="18"/>
          <w:szCs w:val="18"/>
        </w:rPr>
        <w:t>than</w:t>
      </w:r>
      <w:r>
        <w:rPr>
          <w:rStyle w:val="DefaultParagraphFont"/>
          <w:spacing w:val="-8"/>
          <w:sz w:val="18"/>
          <w:szCs w:val="18"/>
        </w:rPr>
        <w:t xml:space="preserve"> </w:t>
      </w:r>
      <w:r>
        <w:rPr>
          <w:rStyle w:val="DefaultParagraphFont"/>
          <w:spacing w:val="-4"/>
          <w:sz w:val="18"/>
          <w:szCs w:val="18"/>
        </w:rPr>
        <w:t>three</w:t>
      </w:r>
      <w:r>
        <w:rPr>
          <w:rStyle w:val="DefaultParagraphFont"/>
          <w:spacing w:val="-10"/>
          <w:sz w:val="18"/>
          <w:szCs w:val="18"/>
        </w:rPr>
        <w:t xml:space="preserve"> </w:t>
      </w:r>
      <w:r>
        <w:rPr>
          <w:rStyle w:val="DefaultParagraphFont"/>
          <w:spacing w:val="-4"/>
          <w:sz w:val="18"/>
          <w:szCs w:val="18"/>
        </w:rPr>
        <w:t>days</w:t>
      </w:r>
      <w:r>
        <w:rPr>
          <w:rStyle w:val="DefaultParagraphFont"/>
          <w:spacing w:val="-10"/>
          <w:sz w:val="18"/>
          <w:szCs w:val="18"/>
        </w:rPr>
        <w:t xml:space="preserve"> </w:t>
      </w:r>
      <w:r>
        <w:rPr>
          <w:rStyle w:val="DefaultParagraphFont"/>
          <w:spacing w:val="-4"/>
          <w:sz w:val="18"/>
          <w:szCs w:val="18"/>
        </w:rPr>
        <w:t>following</w:t>
      </w:r>
      <w:r>
        <w:rPr>
          <w:rStyle w:val="DefaultParagraphFont"/>
          <w:spacing w:val="-10"/>
          <w:sz w:val="18"/>
          <w:szCs w:val="18"/>
        </w:rPr>
        <w:t xml:space="preserve"> </w:t>
      </w:r>
      <w:r>
        <w:rPr>
          <w:rStyle w:val="DefaultParagraphFont"/>
          <w:spacing w:val="-4"/>
          <w:sz w:val="18"/>
          <w:szCs w:val="18"/>
        </w:rPr>
        <w:t>a</w:t>
      </w:r>
      <w:r>
        <w:rPr>
          <w:rStyle w:val="DefaultParagraphFont"/>
          <w:spacing w:val="-9"/>
          <w:sz w:val="18"/>
          <w:szCs w:val="18"/>
        </w:rPr>
        <w:t xml:space="preserve"> </w:t>
      </w:r>
      <w:r>
        <w:rPr>
          <w:rStyle w:val="DefaultParagraphFont"/>
          <w:spacing w:val="-4"/>
          <w:sz w:val="18"/>
          <w:szCs w:val="18"/>
        </w:rPr>
        <w:t>written</w:t>
      </w:r>
      <w:r>
        <w:rPr>
          <w:rStyle w:val="DefaultParagraphFont"/>
          <w:spacing w:val="-11"/>
          <w:sz w:val="18"/>
          <w:szCs w:val="18"/>
        </w:rPr>
        <w:t xml:space="preserve"> </w:t>
      </w:r>
      <w:r>
        <w:rPr>
          <w:rStyle w:val="DefaultParagraphFont"/>
          <w:spacing w:val="-4"/>
          <w:sz w:val="18"/>
          <w:szCs w:val="18"/>
        </w:rPr>
        <w:t>request</w:t>
      </w:r>
      <w:r>
        <w:rPr>
          <w:rStyle w:val="DefaultParagraphFont"/>
          <w:spacing w:val="-10"/>
          <w:sz w:val="18"/>
          <w:szCs w:val="18"/>
        </w:rPr>
        <w:t xml:space="preserve"> </w:t>
      </w:r>
      <w:r>
        <w:rPr>
          <w:rStyle w:val="DefaultParagraphFont"/>
          <w:spacing w:val="-4"/>
          <w:sz w:val="18"/>
          <w:szCs w:val="18"/>
        </w:rPr>
        <w:t>from</w:t>
      </w:r>
      <w:r>
        <w:rPr>
          <w:rStyle w:val="DefaultParagraphFont"/>
          <w:spacing w:val="-9"/>
          <w:sz w:val="18"/>
          <w:szCs w:val="18"/>
        </w:rPr>
        <w:t xml:space="preserve"> </w:t>
      </w:r>
      <w:r>
        <w:rPr>
          <w:rStyle w:val="DefaultParagraphFont"/>
          <w:spacing w:val="-4"/>
          <w:sz w:val="18"/>
          <w:szCs w:val="18"/>
        </w:rPr>
        <w:t>FCDO;</w:t>
      </w:r>
      <w:r>
        <w:rPr>
          <w:rStyle w:val="DefaultParagraphFont"/>
          <w:spacing w:val="-10"/>
          <w:sz w:val="18"/>
          <w:szCs w:val="18"/>
        </w:rPr>
        <w:t xml:space="preserve"> </w:t>
      </w:r>
      <w:r>
        <w:rPr>
          <w:rStyle w:val="DefaultParagraphFont"/>
          <w:spacing w:val="-4"/>
          <w:sz w:val="18"/>
          <w:szCs w:val="18"/>
        </w:rPr>
        <w:t>and/or</w:t>
      </w:r>
    </w:p>
    <w:p>
      <w:pPr>
        <w:pStyle w:val="BodyText1"/>
        <w:overflowPunct w:val="false"/>
        <w:spacing w:before="47" w:after="160"/>
        <w:rPr/>
      </w:pPr>
      <w:r>
        <w:rPr/>
      </w:r>
    </w:p>
    <w:p>
      <w:pPr>
        <w:pStyle w:val="ListParagraph"/>
        <w:numPr>
          <w:ilvl w:val="2"/>
          <w:numId w:val="4"/>
        </w:numPr>
        <w:tabs>
          <w:tab w:val="left" w:pos="1946" w:leader="none"/>
        </w:tabs>
        <w:overflowPunct w:val="false"/>
        <w:spacing w:lineRule="auto" w:line="264"/>
        <w:ind w:hanging="708" w:start="1946" w:end="289"/>
        <w:jc w:val="both"/>
        <w:rPr/>
      </w:pPr>
      <w:r>
        <w:rPr>
          <w:rStyle w:val="DefaultParagraphFont"/>
          <w:w w:val="90"/>
          <w:sz w:val="18"/>
          <w:szCs w:val="18"/>
        </w:rPr>
        <w:t>itself restore</w:t>
      </w:r>
      <w:r>
        <w:rPr>
          <w:rStyle w:val="DefaultParagraphFont"/>
          <w:spacing w:val="-1"/>
          <w:w w:val="90"/>
          <w:sz w:val="18"/>
          <w:szCs w:val="18"/>
        </w:rPr>
        <w:t xml:space="preserve"> </w:t>
      </w:r>
      <w:r>
        <w:rPr>
          <w:rStyle w:val="DefaultParagraphFont"/>
          <w:w w:val="90"/>
          <w:sz w:val="18"/>
          <w:szCs w:val="18"/>
        </w:rPr>
        <w:t>or</w:t>
      </w:r>
      <w:r>
        <w:rPr>
          <w:rStyle w:val="DefaultParagraphFont"/>
          <w:spacing w:val="-1"/>
          <w:w w:val="90"/>
          <w:sz w:val="18"/>
          <w:szCs w:val="18"/>
        </w:rPr>
        <w:t xml:space="preserve"> </w:t>
      </w:r>
      <w:r>
        <w:rPr>
          <w:rStyle w:val="DefaultParagraphFont"/>
          <w:w w:val="90"/>
          <w:sz w:val="18"/>
          <w:szCs w:val="18"/>
        </w:rPr>
        <w:t>procure the</w:t>
      </w:r>
      <w:r>
        <w:rPr>
          <w:rStyle w:val="DefaultParagraphFont"/>
          <w:spacing w:val="-1"/>
          <w:w w:val="90"/>
          <w:sz w:val="18"/>
          <w:szCs w:val="18"/>
        </w:rPr>
        <w:t xml:space="preserve"> </w:t>
      </w:r>
      <w:r>
        <w:rPr>
          <w:rStyle w:val="DefaultParagraphFont"/>
          <w:w w:val="90"/>
          <w:sz w:val="18"/>
          <w:szCs w:val="18"/>
        </w:rPr>
        <w:t>restoration</w:t>
      </w:r>
      <w:r>
        <w:rPr>
          <w:rStyle w:val="DefaultParagraphFont"/>
          <w:spacing w:val="-1"/>
          <w:w w:val="90"/>
          <w:sz w:val="18"/>
          <w:szCs w:val="18"/>
        </w:rPr>
        <w:t xml:space="preserve"> </w:t>
      </w:r>
      <w:r>
        <w:rPr>
          <w:rStyle w:val="DefaultParagraphFont"/>
          <w:w w:val="90"/>
          <w:sz w:val="18"/>
          <w:szCs w:val="18"/>
        </w:rPr>
        <w:t>of FCDO Data, and</w:t>
      </w:r>
      <w:r>
        <w:rPr>
          <w:rStyle w:val="DefaultParagraphFont"/>
          <w:spacing w:val="-1"/>
          <w:w w:val="90"/>
          <w:sz w:val="18"/>
          <w:szCs w:val="18"/>
        </w:rPr>
        <w:t xml:space="preserve"> </w:t>
      </w:r>
      <w:r>
        <w:rPr>
          <w:rStyle w:val="DefaultParagraphFont"/>
          <w:w w:val="90"/>
          <w:sz w:val="18"/>
          <w:szCs w:val="18"/>
        </w:rPr>
        <w:t>shall</w:t>
      </w:r>
      <w:r>
        <w:rPr>
          <w:rStyle w:val="DefaultParagraphFont"/>
          <w:spacing w:val="-1"/>
          <w:w w:val="90"/>
          <w:sz w:val="18"/>
          <w:szCs w:val="18"/>
        </w:rPr>
        <w:t xml:space="preserve"> </w:t>
      </w:r>
      <w:r>
        <w:rPr>
          <w:rStyle w:val="DefaultParagraphFont"/>
          <w:w w:val="90"/>
          <w:sz w:val="18"/>
          <w:szCs w:val="18"/>
        </w:rPr>
        <w:t>be repaid by 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any reasonable</w:t>
      </w:r>
      <w:r>
        <w:rPr>
          <w:rStyle w:val="DefaultParagraphFont"/>
          <w:spacing w:val="-1"/>
          <w:w w:val="90"/>
          <w:sz w:val="18"/>
          <w:szCs w:val="18"/>
        </w:rPr>
        <w:t xml:space="preserve"> </w:t>
      </w:r>
      <w:r>
        <w:rPr>
          <w:rStyle w:val="DefaultParagraphFont"/>
          <w:w w:val="90"/>
          <w:sz w:val="18"/>
          <w:szCs w:val="18"/>
        </w:rPr>
        <w:t>expenses</w:t>
      </w:r>
      <w:r>
        <w:rPr>
          <w:rStyle w:val="DefaultParagraphFont"/>
          <w:spacing w:val="-1"/>
          <w:w w:val="90"/>
          <w:sz w:val="18"/>
          <w:szCs w:val="18"/>
        </w:rPr>
        <w:t xml:space="preserve"> </w:t>
      </w:r>
      <w:r>
        <w:rPr>
          <w:rStyle w:val="DefaultParagraphFont"/>
          <w:w w:val="90"/>
          <w:sz w:val="18"/>
          <w:szCs w:val="18"/>
        </w:rPr>
        <w:t>incurred in</w:t>
      </w:r>
      <w:r>
        <w:rPr>
          <w:rStyle w:val="DefaultParagraphFont"/>
          <w:spacing w:val="-4"/>
          <w:w w:val="90"/>
          <w:sz w:val="18"/>
          <w:szCs w:val="18"/>
        </w:rPr>
        <w:t xml:space="preserve"> </w:t>
      </w:r>
      <w:r>
        <w:rPr>
          <w:rStyle w:val="DefaultParagraphFont"/>
          <w:w w:val="90"/>
          <w:sz w:val="18"/>
          <w:szCs w:val="18"/>
        </w:rPr>
        <w:t>doing</w:t>
      </w:r>
      <w:r>
        <w:rPr>
          <w:rStyle w:val="DefaultParagraphFont"/>
          <w:spacing w:val="-4"/>
          <w:w w:val="90"/>
          <w:sz w:val="18"/>
          <w:szCs w:val="18"/>
        </w:rPr>
        <w:t xml:space="preserve"> </w:t>
      </w:r>
      <w:r>
        <w:rPr>
          <w:rStyle w:val="DefaultParagraphFont"/>
          <w:w w:val="90"/>
          <w:sz w:val="18"/>
          <w:szCs w:val="18"/>
        </w:rPr>
        <w:t>so</w:t>
      </w:r>
      <w:r>
        <w:rPr>
          <w:rStyle w:val="DefaultParagraphFont"/>
          <w:spacing w:val="-1"/>
          <w:w w:val="90"/>
          <w:sz w:val="18"/>
          <w:szCs w:val="18"/>
        </w:rPr>
        <w:t xml:space="preserve"> </w:t>
      </w:r>
      <w:r>
        <w:rPr>
          <w:rStyle w:val="DefaultParagraphFont"/>
          <w:w w:val="90"/>
          <w:sz w:val="18"/>
          <w:szCs w:val="18"/>
        </w:rPr>
        <w:t>to</w:t>
      </w:r>
      <w:r>
        <w:rPr>
          <w:rStyle w:val="DefaultParagraphFont"/>
          <w:spacing w:val="-1"/>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extent and</w:t>
      </w:r>
      <w:r>
        <w:rPr>
          <w:rStyle w:val="DefaultParagraphFont"/>
          <w:spacing w:val="-1"/>
          <w:w w:val="90"/>
          <w:sz w:val="18"/>
          <w:szCs w:val="18"/>
        </w:rPr>
        <w:t xml:space="preserve"> </w:t>
      </w:r>
      <w:r>
        <w:rPr>
          <w:rStyle w:val="DefaultParagraphFont"/>
          <w:w w:val="90"/>
          <w:sz w:val="18"/>
          <w:szCs w:val="18"/>
        </w:rPr>
        <w:t>in</w:t>
      </w:r>
      <w:r>
        <w:rPr>
          <w:rStyle w:val="DefaultParagraphFont"/>
          <w:spacing w:val="-1"/>
          <w:w w:val="90"/>
          <w:sz w:val="18"/>
          <w:szCs w:val="18"/>
        </w:rPr>
        <w:t xml:space="preserve"> </w:t>
      </w:r>
      <w:r>
        <w:rPr>
          <w:rStyle w:val="DefaultParagraphFont"/>
          <w:w w:val="90"/>
          <w:sz w:val="18"/>
          <w:szCs w:val="18"/>
        </w:rPr>
        <w:t>accordance</w:t>
      </w:r>
      <w:r>
        <w:rPr>
          <w:rStyle w:val="DefaultParagraphFont"/>
          <w:spacing w:val="-4"/>
          <w:w w:val="90"/>
          <w:sz w:val="18"/>
          <w:szCs w:val="18"/>
        </w:rPr>
        <w:t xml:space="preserve"> </w:t>
      </w:r>
      <w:r>
        <w:rPr>
          <w:rStyle w:val="DefaultParagraphFont"/>
          <w:w w:val="90"/>
          <w:sz w:val="18"/>
          <w:szCs w:val="18"/>
        </w:rPr>
        <w:t>with</w:t>
      </w:r>
      <w:r>
        <w:rPr>
          <w:rStyle w:val="DefaultParagraphFont"/>
          <w:spacing w:val="-4"/>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requirements</w:t>
      </w:r>
      <w:r>
        <w:rPr>
          <w:rStyle w:val="DefaultParagraphFont"/>
          <w:spacing w:val="-1"/>
          <w:w w:val="90"/>
          <w:sz w:val="18"/>
          <w:szCs w:val="18"/>
        </w:rPr>
        <w:t xml:space="preserve"> </w:t>
      </w:r>
      <w:r>
        <w:rPr>
          <w:rStyle w:val="DefaultParagraphFont"/>
          <w:w w:val="90"/>
          <w:sz w:val="18"/>
          <w:szCs w:val="18"/>
        </w:rPr>
        <w:t>specified</w:t>
      </w:r>
      <w:r>
        <w:rPr>
          <w:rStyle w:val="DefaultParagraphFont"/>
          <w:spacing w:val="-1"/>
          <w:w w:val="90"/>
          <w:sz w:val="18"/>
          <w:szCs w:val="18"/>
        </w:rPr>
        <w:t xml:space="preserve"> </w:t>
      </w:r>
      <w:r>
        <w:rPr>
          <w:rStyle w:val="DefaultParagraphFont"/>
          <w:w w:val="90"/>
          <w:sz w:val="18"/>
          <w:szCs w:val="18"/>
        </w:rPr>
        <w:t>in</w:t>
      </w:r>
      <w:r>
        <w:rPr>
          <w:rStyle w:val="DefaultParagraphFont"/>
          <w:spacing w:val="-1"/>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Business</w:t>
      </w:r>
      <w:r>
        <w:rPr>
          <w:rStyle w:val="DefaultParagraphFont"/>
          <w:spacing w:val="-4"/>
          <w:w w:val="90"/>
          <w:sz w:val="18"/>
          <w:szCs w:val="18"/>
        </w:rPr>
        <w:t xml:space="preserve"> </w:t>
      </w:r>
      <w:r>
        <w:rPr>
          <w:rStyle w:val="DefaultParagraphFont"/>
          <w:w w:val="90"/>
          <w:sz w:val="18"/>
          <w:szCs w:val="18"/>
        </w:rPr>
        <w:t>Continuity</w:t>
      </w:r>
      <w:r>
        <w:rPr>
          <w:rStyle w:val="DefaultParagraphFont"/>
          <w:spacing w:val="-2"/>
          <w:w w:val="90"/>
          <w:sz w:val="18"/>
          <w:szCs w:val="18"/>
        </w:rPr>
        <w:t xml:space="preserve"> </w:t>
      </w:r>
      <w:r>
        <w:rPr>
          <w:rStyle w:val="DefaultParagraphFont"/>
          <w:w w:val="90"/>
          <w:sz w:val="18"/>
          <w:szCs w:val="18"/>
        </w:rPr>
        <w:t>and</w:t>
      </w:r>
      <w:r>
        <w:rPr>
          <w:rStyle w:val="DefaultParagraphFont"/>
          <w:spacing w:val="-4"/>
          <w:w w:val="90"/>
          <w:sz w:val="18"/>
          <w:szCs w:val="18"/>
        </w:rPr>
        <w:t xml:space="preserve"> </w:t>
      </w:r>
      <w:r>
        <w:rPr>
          <w:rStyle w:val="DefaultParagraphFont"/>
          <w:w w:val="90"/>
          <w:sz w:val="18"/>
          <w:szCs w:val="18"/>
        </w:rPr>
        <w:t>Disaster</w:t>
      </w:r>
      <w:r>
        <w:rPr>
          <w:rStyle w:val="DefaultParagraphFont"/>
          <w:spacing w:val="-4"/>
          <w:w w:val="90"/>
          <w:sz w:val="18"/>
          <w:szCs w:val="18"/>
        </w:rPr>
        <w:t xml:space="preserve"> </w:t>
      </w:r>
      <w:r>
        <w:rPr>
          <w:rStyle w:val="DefaultParagraphFont"/>
          <w:w w:val="90"/>
          <w:sz w:val="18"/>
          <w:szCs w:val="18"/>
        </w:rPr>
        <w:t xml:space="preserve">Recovery </w:t>
      </w:r>
      <w:r>
        <w:rPr>
          <w:rStyle w:val="DefaultParagraphFont"/>
          <w:spacing w:val="-2"/>
          <w:sz w:val="18"/>
          <w:szCs w:val="18"/>
        </w:rPr>
        <w:t>provisions</w:t>
      </w:r>
      <w:r>
        <w:rPr>
          <w:rStyle w:val="DefaultParagraphFont"/>
          <w:spacing w:val="-11"/>
          <w:sz w:val="18"/>
          <w:szCs w:val="18"/>
        </w:rPr>
        <w:t xml:space="preserve"> </w:t>
      </w:r>
      <w:r>
        <w:rPr>
          <w:rStyle w:val="DefaultParagraphFont"/>
          <w:spacing w:val="-2"/>
          <w:sz w:val="18"/>
          <w:szCs w:val="18"/>
        </w:rPr>
        <w:t>specified</w:t>
      </w:r>
      <w:r>
        <w:rPr>
          <w:rStyle w:val="DefaultParagraphFont"/>
          <w:spacing w:val="-11"/>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Security</w:t>
      </w:r>
      <w:r>
        <w:rPr>
          <w:rStyle w:val="DefaultParagraphFont"/>
          <w:spacing w:val="-11"/>
          <w:sz w:val="18"/>
          <w:szCs w:val="18"/>
        </w:rPr>
        <w:t xml:space="preserve"> </w:t>
      </w:r>
      <w:r>
        <w:rPr>
          <w:rStyle w:val="DefaultParagraphFont"/>
          <w:spacing w:val="-2"/>
          <w:sz w:val="18"/>
          <w:szCs w:val="18"/>
        </w:rPr>
        <w:t>Policy.</w:t>
      </w:r>
    </w:p>
    <w:p>
      <w:pPr>
        <w:pStyle w:val="BodyText1"/>
        <w:overflowPunct w:val="false"/>
        <w:spacing w:before="52" w:after="160"/>
        <w:rPr/>
      </w:pPr>
      <w:r>
        <w:rPr/>
      </w:r>
    </w:p>
    <w:p>
      <w:pPr>
        <w:pStyle w:val="ListParagraph"/>
        <w:numPr>
          <w:ilvl w:val="1"/>
          <w:numId w:val="4"/>
        </w:numPr>
        <w:tabs>
          <w:tab w:val="left" w:pos="1217" w:leader="none"/>
        </w:tabs>
        <w:overflowPunct w:val="false"/>
        <w:spacing w:lineRule="auto" w:line="264"/>
        <w:ind w:hanging="708" w:start="1217" w:end="287"/>
        <w:jc w:val="both"/>
        <w:rPr/>
      </w:pPr>
      <w:r>
        <w:rPr>
          <w:rStyle w:val="DefaultParagraphFont"/>
          <w:w w:val="90"/>
          <w:sz w:val="18"/>
          <w:szCs w:val="18"/>
        </w:rPr>
        <w:t>If</w:t>
      </w:r>
      <w:r>
        <w:rPr>
          <w:rStyle w:val="DefaultParagraphFont"/>
          <w:spacing w:val="-5"/>
          <w:w w:val="90"/>
          <w:sz w:val="18"/>
          <w:szCs w:val="18"/>
        </w:rPr>
        <w:t xml:space="preserve"> </w:t>
      </w:r>
      <w:r>
        <w:rPr>
          <w:rStyle w:val="DefaultParagraphFont"/>
          <w:w w:val="90"/>
          <w:sz w:val="18"/>
          <w:szCs w:val="18"/>
        </w:rPr>
        <w:t>at</w:t>
      </w:r>
      <w:r>
        <w:rPr>
          <w:rStyle w:val="DefaultParagraphFont"/>
          <w:spacing w:val="-6"/>
          <w:w w:val="90"/>
          <w:sz w:val="18"/>
          <w:szCs w:val="18"/>
        </w:rPr>
        <w:t xml:space="preserve"> </w:t>
      </w:r>
      <w:r>
        <w:rPr>
          <w:rStyle w:val="DefaultParagraphFont"/>
          <w:w w:val="90"/>
          <w:sz w:val="18"/>
          <w:szCs w:val="18"/>
        </w:rPr>
        <w:t>any</w:t>
      </w:r>
      <w:r>
        <w:rPr>
          <w:rStyle w:val="DefaultParagraphFont"/>
          <w:spacing w:val="-5"/>
          <w:w w:val="90"/>
          <w:sz w:val="18"/>
          <w:szCs w:val="18"/>
        </w:rPr>
        <w:t xml:space="preserve"> </w:t>
      </w:r>
      <w:r>
        <w:rPr>
          <w:rStyle w:val="DefaultParagraphFont"/>
          <w:w w:val="90"/>
          <w:sz w:val="18"/>
          <w:szCs w:val="18"/>
        </w:rPr>
        <w:t>time</w:t>
      </w:r>
      <w:r>
        <w:rPr>
          <w:rStyle w:val="DefaultParagraphFont"/>
          <w:spacing w:val="-3"/>
          <w:w w:val="90"/>
          <w:sz w:val="18"/>
          <w:szCs w:val="18"/>
        </w:rPr>
        <w:t xml:space="preserve"> </w:t>
      </w: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Supplier</w:t>
      </w:r>
      <w:r>
        <w:rPr>
          <w:rStyle w:val="DefaultParagraphFont"/>
          <w:spacing w:val="-2"/>
          <w:w w:val="90"/>
          <w:sz w:val="18"/>
          <w:szCs w:val="18"/>
        </w:rPr>
        <w:t xml:space="preserve"> </w:t>
      </w:r>
      <w:r>
        <w:rPr>
          <w:rStyle w:val="DefaultParagraphFont"/>
          <w:w w:val="90"/>
          <w:sz w:val="18"/>
          <w:szCs w:val="18"/>
        </w:rPr>
        <w:t>suspects</w:t>
      </w:r>
      <w:r>
        <w:rPr>
          <w:rStyle w:val="DefaultParagraphFont"/>
          <w:spacing w:val="-6"/>
          <w:w w:val="90"/>
          <w:sz w:val="18"/>
          <w:szCs w:val="18"/>
        </w:rPr>
        <w:t xml:space="preserve"> </w:t>
      </w:r>
      <w:r>
        <w:rPr>
          <w:rStyle w:val="DefaultParagraphFont"/>
          <w:w w:val="90"/>
          <w:sz w:val="18"/>
          <w:szCs w:val="18"/>
        </w:rPr>
        <w:t>or</w:t>
      </w:r>
      <w:r>
        <w:rPr>
          <w:rStyle w:val="DefaultParagraphFont"/>
          <w:spacing w:val="-6"/>
          <w:w w:val="90"/>
          <w:sz w:val="18"/>
          <w:szCs w:val="18"/>
        </w:rPr>
        <w:t xml:space="preserve"> </w:t>
      </w:r>
      <w:r>
        <w:rPr>
          <w:rStyle w:val="DefaultParagraphFont"/>
          <w:w w:val="90"/>
          <w:sz w:val="18"/>
          <w:szCs w:val="18"/>
        </w:rPr>
        <w:t>has</w:t>
      </w:r>
      <w:r>
        <w:rPr>
          <w:rStyle w:val="DefaultParagraphFont"/>
          <w:spacing w:val="-6"/>
          <w:w w:val="90"/>
          <w:sz w:val="18"/>
          <w:szCs w:val="18"/>
        </w:rPr>
        <w:t xml:space="preserve"> </w:t>
      </w:r>
      <w:r>
        <w:rPr>
          <w:rStyle w:val="DefaultParagraphFont"/>
          <w:w w:val="90"/>
          <w:sz w:val="18"/>
          <w:szCs w:val="18"/>
        </w:rPr>
        <w:t>reason</w:t>
      </w:r>
      <w:r>
        <w:rPr>
          <w:rStyle w:val="DefaultParagraphFont"/>
          <w:spacing w:val="-6"/>
          <w:w w:val="90"/>
          <w:sz w:val="18"/>
          <w:szCs w:val="18"/>
        </w:rPr>
        <w:t xml:space="preserve"> </w:t>
      </w:r>
      <w:r>
        <w:rPr>
          <w:rStyle w:val="DefaultParagraphFont"/>
          <w:w w:val="90"/>
          <w:sz w:val="18"/>
          <w:szCs w:val="18"/>
        </w:rPr>
        <w:t>to</w:t>
      </w:r>
      <w:r>
        <w:rPr>
          <w:rStyle w:val="DefaultParagraphFont"/>
          <w:spacing w:val="-3"/>
          <w:w w:val="90"/>
          <w:sz w:val="18"/>
          <w:szCs w:val="18"/>
        </w:rPr>
        <w:t xml:space="preserve"> </w:t>
      </w:r>
      <w:r>
        <w:rPr>
          <w:rStyle w:val="DefaultParagraphFont"/>
          <w:w w:val="90"/>
          <w:sz w:val="18"/>
          <w:szCs w:val="18"/>
        </w:rPr>
        <w:t>believe</w:t>
      </w:r>
      <w:r>
        <w:rPr>
          <w:rStyle w:val="DefaultParagraphFont"/>
          <w:spacing w:val="-6"/>
          <w:w w:val="90"/>
          <w:sz w:val="18"/>
          <w:szCs w:val="18"/>
        </w:rPr>
        <w:t xml:space="preserve"> </w:t>
      </w:r>
      <w:r>
        <w:rPr>
          <w:rStyle w:val="DefaultParagraphFont"/>
          <w:w w:val="90"/>
          <w:sz w:val="18"/>
          <w:szCs w:val="18"/>
        </w:rPr>
        <w:t>that</w:t>
      </w:r>
      <w:r>
        <w:rPr>
          <w:rStyle w:val="DefaultParagraphFont"/>
          <w:spacing w:val="-2"/>
          <w:w w:val="90"/>
          <w:sz w:val="18"/>
          <w:szCs w:val="18"/>
        </w:rPr>
        <w:t xml:space="preserve"> </w:t>
      </w:r>
      <w:r>
        <w:rPr>
          <w:rStyle w:val="DefaultParagraphFont"/>
          <w:w w:val="90"/>
          <w:sz w:val="18"/>
          <w:szCs w:val="18"/>
        </w:rPr>
        <w:t>FCDO</w:t>
      </w:r>
      <w:r>
        <w:rPr>
          <w:rStyle w:val="DefaultParagraphFont"/>
          <w:spacing w:val="-3"/>
          <w:w w:val="90"/>
          <w:sz w:val="18"/>
          <w:szCs w:val="18"/>
        </w:rPr>
        <w:t xml:space="preserve"> </w:t>
      </w:r>
      <w:r>
        <w:rPr>
          <w:rStyle w:val="DefaultParagraphFont"/>
          <w:w w:val="90"/>
          <w:sz w:val="18"/>
          <w:szCs w:val="18"/>
        </w:rPr>
        <w:t>Data</w:t>
      </w:r>
      <w:r>
        <w:rPr>
          <w:rStyle w:val="DefaultParagraphFont"/>
          <w:spacing w:val="-5"/>
          <w:w w:val="90"/>
          <w:sz w:val="18"/>
          <w:szCs w:val="18"/>
        </w:rPr>
        <w:t xml:space="preserve"> </w:t>
      </w:r>
      <w:r>
        <w:rPr>
          <w:rStyle w:val="DefaultParagraphFont"/>
          <w:w w:val="90"/>
          <w:sz w:val="18"/>
          <w:szCs w:val="18"/>
        </w:rPr>
        <w:t>has</w:t>
      </w:r>
      <w:r>
        <w:rPr>
          <w:rStyle w:val="DefaultParagraphFont"/>
          <w:spacing w:val="-6"/>
          <w:w w:val="90"/>
          <w:sz w:val="18"/>
          <w:szCs w:val="18"/>
        </w:rPr>
        <w:t xml:space="preserve"> </w:t>
      </w:r>
      <w:r>
        <w:rPr>
          <w:rStyle w:val="DefaultParagraphFont"/>
          <w:w w:val="90"/>
          <w:sz w:val="18"/>
          <w:szCs w:val="18"/>
        </w:rPr>
        <w:t>or</w:t>
      </w:r>
      <w:r>
        <w:rPr>
          <w:rStyle w:val="DefaultParagraphFont"/>
          <w:spacing w:val="-6"/>
          <w:w w:val="90"/>
          <w:sz w:val="18"/>
          <w:szCs w:val="18"/>
        </w:rPr>
        <w:t xml:space="preserve"> </w:t>
      </w:r>
      <w:r>
        <w:rPr>
          <w:rStyle w:val="DefaultParagraphFont"/>
          <w:w w:val="90"/>
          <w:sz w:val="18"/>
          <w:szCs w:val="18"/>
        </w:rPr>
        <w:t>may</w:t>
      </w:r>
      <w:r>
        <w:rPr>
          <w:rStyle w:val="DefaultParagraphFont"/>
          <w:spacing w:val="-5"/>
          <w:w w:val="90"/>
          <w:sz w:val="18"/>
          <w:szCs w:val="18"/>
        </w:rPr>
        <w:t xml:space="preserve"> </w:t>
      </w:r>
      <w:r>
        <w:rPr>
          <w:rStyle w:val="DefaultParagraphFont"/>
          <w:w w:val="90"/>
          <w:sz w:val="18"/>
          <w:szCs w:val="18"/>
        </w:rPr>
        <w:t>become</w:t>
      </w:r>
      <w:r>
        <w:rPr>
          <w:rStyle w:val="DefaultParagraphFont"/>
          <w:spacing w:val="-6"/>
          <w:w w:val="90"/>
          <w:sz w:val="18"/>
          <w:szCs w:val="18"/>
        </w:rPr>
        <w:t xml:space="preserve"> </w:t>
      </w:r>
      <w:r>
        <w:rPr>
          <w:rStyle w:val="DefaultParagraphFont"/>
          <w:w w:val="90"/>
          <w:sz w:val="18"/>
          <w:szCs w:val="18"/>
        </w:rPr>
        <w:t>corrupted,</w:t>
      </w:r>
      <w:r>
        <w:rPr>
          <w:rStyle w:val="DefaultParagraphFont"/>
          <w:spacing w:val="-5"/>
          <w:w w:val="90"/>
          <w:sz w:val="18"/>
          <w:szCs w:val="18"/>
        </w:rPr>
        <w:t xml:space="preserve"> </w:t>
      </w:r>
      <w:r>
        <w:rPr>
          <w:rStyle w:val="DefaultParagraphFont"/>
          <w:w w:val="90"/>
          <w:sz w:val="18"/>
          <w:szCs w:val="18"/>
        </w:rPr>
        <w:t>lost</w:t>
      </w:r>
      <w:r>
        <w:rPr>
          <w:rStyle w:val="DefaultParagraphFont"/>
          <w:spacing w:val="-6"/>
          <w:w w:val="90"/>
          <w:sz w:val="18"/>
          <w:szCs w:val="18"/>
        </w:rPr>
        <w:t xml:space="preserve"> </w:t>
      </w:r>
      <w:r>
        <w:rPr>
          <w:rStyle w:val="DefaultParagraphFont"/>
          <w:w w:val="90"/>
          <w:sz w:val="18"/>
          <w:szCs w:val="18"/>
        </w:rPr>
        <w:t>or</w:t>
      </w:r>
      <w:r>
        <w:rPr>
          <w:rStyle w:val="DefaultParagraphFont"/>
          <w:spacing w:val="-6"/>
          <w:w w:val="90"/>
          <w:sz w:val="18"/>
          <w:szCs w:val="18"/>
        </w:rPr>
        <w:t xml:space="preserve"> </w:t>
      </w:r>
      <w:r>
        <w:rPr>
          <w:rStyle w:val="DefaultParagraphFont"/>
          <w:w w:val="90"/>
          <w:sz w:val="18"/>
          <w:szCs w:val="18"/>
        </w:rPr>
        <w:t>sufficiently</w:t>
      </w:r>
      <w:r>
        <w:rPr>
          <w:rStyle w:val="DefaultParagraphFont"/>
          <w:spacing w:val="-5"/>
          <w:w w:val="90"/>
          <w:sz w:val="18"/>
          <w:szCs w:val="18"/>
        </w:rPr>
        <w:t xml:space="preserve"> </w:t>
      </w:r>
      <w:r>
        <w:rPr>
          <w:rStyle w:val="DefaultParagraphFont"/>
          <w:w w:val="90"/>
          <w:sz w:val="18"/>
          <w:szCs w:val="18"/>
        </w:rPr>
        <w:t xml:space="preserve">degraded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way</w:t>
      </w:r>
      <w:r>
        <w:rPr>
          <w:rStyle w:val="DefaultParagraphFont"/>
          <w:spacing w:val="-7"/>
          <w:sz w:val="18"/>
          <w:szCs w:val="18"/>
        </w:rPr>
        <w:t xml:space="preserve"> </w:t>
      </w:r>
      <w:r>
        <w:rPr>
          <w:rStyle w:val="DefaultParagraphFont"/>
          <w:spacing w:val="-4"/>
          <w:sz w:val="18"/>
          <w:szCs w:val="18"/>
        </w:rPr>
        <w:t>for</w:t>
      </w:r>
      <w:r>
        <w:rPr>
          <w:rStyle w:val="DefaultParagraphFont"/>
          <w:spacing w:val="-7"/>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reason,</w:t>
      </w:r>
      <w:r>
        <w:rPr>
          <w:rStyle w:val="DefaultParagraphFont"/>
          <w:spacing w:val="-7"/>
          <w:sz w:val="18"/>
          <w:szCs w:val="18"/>
        </w:rPr>
        <w:t xml:space="preserve"> </w:t>
      </w:r>
      <w:r>
        <w:rPr>
          <w:rStyle w:val="DefaultParagraphFont"/>
          <w:spacing w:val="-4"/>
          <w:sz w:val="18"/>
          <w:szCs w:val="18"/>
        </w:rPr>
        <w:t>then</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Supplier</w:t>
      </w:r>
      <w:r>
        <w:rPr>
          <w:rStyle w:val="DefaultParagraphFont"/>
          <w:spacing w:val="-7"/>
          <w:sz w:val="18"/>
          <w:szCs w:val="18"/>
        </w:rPr>
        <w:t xml:space="preserve"> </w:t>
      </w:r>
      <w:r>
        <w:rPr>
          <w:rStyle w:val="DefaultParagraphFont"/>
          <w:spacing w:val="-4"/>
          <w:sz w:val="18"/>
          <w:szCs w:val="18"/>
        </w:rPr>
        <w:t>shall</w:t>
      </w:r>
      <w:r>
        <w:rPr>
          <w:rStyle w:val="DefaultParagraphFont"/>
          <w:spacing w:val="-7"/>
          <w:sz w:val="18"/>
          <w:szCs w:val="18"/>
        </w:rPr>
        <w:t xml:space="preserve"> </w:t>
      </w:r>
      <w:r>
        <w:rPr>
          <w:rStyle w:val="DefaultParagraphFont"/>
          <w:spacing w:val="-4"/>
          <w:sz w:val="18"/>
          <w:szCs w:val="18"/>
        </w:rPr>
        <w:t>notify</w:t>
      </w:r>
      <w:r>
        <w:rPr>
          <w:rStyle w:val="DefaultParagraphFont"/>
          <w:spacing w:val="-7"/>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immediately</w:t>
      </w:r>
      <w:r>
        <w:rPr>
          <w:rStyle w:val="DefaultParagraphFont"/>
          <w:spacing w:val="-7"/>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inform</w:t>
      </w:r>
      <w:r>
        <w:rPr>
          <w:rStyle w:val="DefaultParagraphFont"/>
          <w:spacing w:val="-7"/>
          <w:sz w:val="18"/>
          <w:szCs w:val="18"/>
        </w:rPr>
        <w:t xml:space="preserve"> </w:t>
      </w:r>
      <w:r>
        <w:rPr>
          <w:rStyle w:val="DefaultParagraphFont"/>
          <w:spacing w:val="-4"/>
          <w:sz w:val="18"/>
          <w:szCs w:val="18"/>
        </w:rPr>
        <w:t>FCDO</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remedial</w:t>
      </w:r>
      <w:r>
        <w:rPr>
          <w:rStyle w:val="DefaultParagraphFont"/>
          <w:spacing w:val="-7"/>
          <w:sz w:val="18"/>
          <w:szCs w:val="18"/>
        </w:rPr>
        <w:t xml:space="preserve"> </w:t>
      </w:r>
      <w:r>
        <w:rPr>
          <w:rStyle w:val="DefaultParagraphFont"/>
          <w:spacing w:val="-4"/>
          <w:sz w:val="18"/>
          <w:szCs w:val="18"/>
        </w:rPr>
        <w:t>action</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 xml:space="preserve">Supplier </w:t>
      </w:r>
      <w:r>
        <w:rPr>
          <w:rStyle w:val="DefaultParagraphFont"/>
          <w:sz w:val="18"/>
          <w:szCs w:val="18"/>
        </w:rPr>
        <w:t>proposes to take.</w:t>
      </w:r>
    </w:p>
    <w:p>
      <w:pPr>
        <w:pStyle w:val="BodyText1"/>
        <w:overflowPunct w:val="false"/>
        <w:spacing w:before="51" w:after="160"/>
        <w:rPr/>
      </w:pPr>
      <w:r>
        <w:rPr/>
      </w:r>
    </w:p>
    <w:p>
      <w:pPr>
        <w:pStyle w:val="ListParagraph"/>
        <w:numPr>
          <w:ilvl w:val="1"/>
          <w:numId w:val="4"/>
        </w:numPr>
        <w:tabs>
          <w:tab w:val="left" w:pos="1214" w:leader="none"/>
        </w:tabs>
        <w:overflowPunct w:val="false"/>
        <w:ind w:hanging="705" w:start="1214"/>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Supplier</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obtain</w:t>
      </w:r>
      <w:r>
        <w:rPr>
          <w:rStyle w:val="DefaultParagraphFont"/>
          <w:spacing w:val="-1"/>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maintain</w:t>
      </w:r>
      <w:r>
        <w:rPr>
          <w:rStyle w:val="DefaultParagraphFont"/>
          <w:spacing w:val="-1"/>
          <w:sz w:val="18"/>
          <w:szCs w:val="18"/>
        </w:rPr>
        <w:t xml:space="preserve"> </w:t>
      </w:r>
      <w:r>
        <w:rPr>
          <w:rStyle w:val="DefaultParagraphFont"/>
          <w:w w:val="90"/>
          <w:sz w:val="18"/>
          <w:szCs w:val="18"/>
        </w:rPr>
        <w:t>certification</w:t>
      </w:r>
      <w:r>
        <w:rPr>
          <w:rStyle w:val="DefaultParagraphFont"/>
          <w:spacing w:val="-1"/>
          <w:sz w:val="18"/>
          <w:szCs w:val="18"/>
        </w:rPr>
        <w:t xml:space="preserve"> </w:t>
      </w:r>
      <w:r>
        <w:rPr>
          <w:rStyle w:val="DefaultParagraphFont"/>
          <w:w w:val="90"/>
          <w:sz w:val="18"/>
          <w:szCs w:val="18"/>
        </w:rPr>
        <w:t>under</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HM</w:t>
      </w:r>
      <w:r>
        <w:rPr>
          <w:rStyle w:val="DefaultParagraphFont"/>
          <w:spacing w:val="3"/>
          <w:sz w:val="18"/>
          <w:szCs w:val="18"/>
        </w:rPr>
        <w:t xml:space="preserve"> </w:t>
      </w:r>
      <w:r>
        <w:rPr>
          <w:rStyle w:val="DefaultParagraphFont"/>
          <w:w w:val="90"/>
          <w:sz w:val="18"/>
          <w:szCs w:val="18"/>
        </w:rPr>
        <w:t>Government</w:t>
      </w:r>
      <w:r>
        <w:rPr>
          <w:rStyle w:val="DefaultParagraphFont"/>
          <w:sz w:val="18"/>
          <w:szCs w:val="18"/>
        </w:rPr>
        <w:t xml:space="preserve"> </w:t>
      </w:r>
      <w:r>
        <w:rPr>
          <w:rStyle w:val="DefaultParagraphFont"/>
          <w:w w:val="90"/>
          <w:sz w:val="18"/>
          <w:szCs w:val="18"/>
        </w:rPr>
        <w:t>Cyber</w:t>
      </w:r>
      <w:r>
        <w:rPr>
          <w:rStyle w:val="DefaultParagraphFont"/>
          <w:sz w:val="18"/>
          <w:szCs w:val="18"/>
        </w:rPr>
        <w:t xml:space="preserve"> </w:t>
      </w:r>
      <w:r>
        <w:rPr>
          <w:rStyle w:val="DefaultParagraphFont"/>
          <w:w w:val="90"/>
          <w:sz w:val="18"/>
          <w:szCs w:val="18"/>
        </w:rPr>
        <w:t>Essentials</w:t>
      </w:r>
      <w:r>
        <w:rPr>
          <w:rStyle w:val="DefaultParagraphFont"/>
          <w:sz w:val="18"/>
          <w:szCs w:val="18"/>
        </w:rPr>
        <w:t xml:space="preserve"> </w:t>
      </w:r>
      <w:r>
        <w:rPr>
          <w:rStyle w:val="DefaultParagraphFont"/>
          <w:spacing w:val="-2"/>
          <w:w w:val="90"/>
          <w:sz w:val="18"/>
          <w:szCs w:val="18"/>
        </w:rPr>
        <w:t>Scheme.</w:t>
      </w:r>
    </w:p>
    <w:p>
      <w:pPr>
        <w:pStyle w:val="BodyText1"/>
        <w:overflowPunct w:val="false"/>
        <w:spacing w:before="190" w:after="160"/>
        <w:rPr/>
      </w:pPr>
      <w:r>
        <w:rPr/>
      </w:r>
    </w:p>
    <w:p>
      <w:pPr>
        <w:pStyle w:val="Heading4"/>
        <w:numPr>
          <w:ilvl w:val="0"/>
          <w:numId w:val="4"/>
        </w:numPr>
        <w:tabs>
          <w:tab w:val="left" w:pos="1262" w:leader="none"/>
        </w:tabs>
        <w:overflowPunct w:val="false"/>
        <w:spacing w:before="1" w:after="160"/>
        <w:ind w:hanging="753" w:start="1262"/>
        <w:outlineLvl w:val="9"/>
        <w:rPr/>
      </w:pPr>
      <w:bookmarkStart w:id="35" w:name="30.__PROTECTION_OF_PERSONAL_DATA"/>
      <w:bookmarkEnd w:id="35"/>
      <w:r>
        <w:rPr>
          <w:rStyle w:val="DefaultParagraphFont"/>
          <w:w w:val="80"/>
        </w:rPr>
        <w:t>PROTECTION</w:t>
      </w:r>
      <w:r>
        <w:rPr>
          <w:rStyle w:val="DefaultParagraphFont"/>
          <w:spacing w:val="-2"/>
          <w:w w:val="80"/>
        </w:rPr>
        <w:t xml:space="preserve"> </w:t>
      </w:r>
      <w:r>
        <w:rPr>
          <w:rStyle w:val="DefaultParagraphFont"/>
          <w:w w:val="80"/>
        </w:rPr>
        <w:t>OF</w:t>
      </w:r>
      <w:r>
        <w:rPr>
          <w:rStyle w:val="DefaultParagraphFont"/>
          <w:spacing w:val="-1"/>
          <w:w w:val="80"/>
        </w:rPr>
        <w:t xml:space="preserve"> </w:t>
      </w:r>
      <w:r>
        <w:rPr>
          <w:rStyle w:val="DefaultParagraphFont"/>
          <w:w w:val="80"/>
        </w:rPr>
        <w:t>PERSONAL</w:t>
      </w:r>
      <w:r>
        <w:rPr>
          <w:rStyle w:val="DefaultParagraphFont"/>
          <w:spacing w:val="-9"/>
        </w:rPr>
        <w:t xml:space="preserve"> </w:t>
      </w:r>
      <w:r>
        <w:rPr>
          <w:rStyle w:val="DefaultParagraphFont"/>
          <w:spacing w:val="-4"/>
          <w:w w:val="80"/>
        </w:rPr>
        <w:t>DATA</w:t>
      </w:r>
    </w:p>
    <w:p>
      <w:pPr>
        <w:pStyle w:val="BodyText1"/>
        <w:overflowPunct w:val="false"/>
        <w:spacing w:before="70" w:after="160"/>
        <w:rPr>
          <w:b/>
          <w:bCs/>
        </w:rPr>
      </w:pPr>
      <w:r>
        <w:rPr>
          <w:b/>
          <w:bCs/>
        </w:rPr>
      </w:r>
    </w:p>
    <w:p>
      <w:pPr>
        <w:pStyle w:val="ListParagraph"/>
        <w:numPr>
          <w:ilvl w:val="1"/>
          <w:numId w:val="4"/>
        </w:numPr>
        <w:tabs>
          <w:tab w:val="left" w:pos="1231" w:leader="none"/>
        </w:tabs>
        <w:overflowPunct w:val="false"/>
        <w:spacing w:lineRule="auto" w:line="264"/>
        <w:ind w:hanging="708" w:start="1231" w:end="289"/>
        <w:jc w:val="both"/>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Parties</w:t>
      </w:r>
      <w:r>
        <w:rPr>
          <w:rStyle w:val="DefaultParagraphFont"/>
          <w:spacing w:val="-8"/>
          <w:sz w:val="18"/>
          <w:szCs w:val="18"/>
        </w:rPr>
        <w:t xml:space="preserve"> </w:t>
      </w:r>
      <w:r>
        <w:rPr>
          <w:rStyle w:val="DefaultParagraphFont"/>
          <w:spacing w:val="-4"/>
          <w:sz w:val="18"/>
          <w:szCs w:val="18"/>
        </w:rPr>
        <w:t>acknowledge</w:t>
      </w:r>
      <w:r>
        <w:rPr>
          <w:rStyle w:val="DefaultParagraphFont"/>
          <w:spacing w:val="-9"/>
          <w:sz w:val="18"/>
          <w:szCs w:val="18"/>
        </w:rPr>
        <w:t xml:space="preserve"> </w:t>
      </w:r>
      <w:r>
        <w:rPr>
          <w:rStyle w:val="DefaultParagraphFont"/>
          <w:spacing w:val="-4"/>
          <w:sz w:val="18"/>
          <w:szCs w:val="18"/>
        </w:rPr>
        <w:t>that</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factual</w:t>
      </w:r>
      <w:r>
        <w:rPr>
          <w:rStyle w:val="DefaultParagraphFont"/>
          <w:spacing w:val="-9"/>
          <w:sz w:val="18"/>
          <w:szCs w:val="18"/>
        </w:rPr>
        <w:t xml:space="preserve"> </w:t>
      </w:r>
      <w:r>
        <w:rPr>
          <w:rStyle w:val="DefaultParagraphFont"/>
          <w:spacing w:val="-4"/>
          <w:sz w:val="18"/>
          <w:szCs w:val="18"/>
        </w:rPr>
        <w:t>activity</w:t>
      </w:r>
      <w:r>
        <w:rPr>
          <w:rStyle w:val="DefaultParagraphFont"/>
          <w:spacing w:val="-8"/>
          <w:sz w:val="18"/>
          <w:szCs w:val="18"/>
        </w:rPr>
        <w:t xml:space="preserve"> </w:t>
      </w:r>
      <w:r>
        <w:rPr>
          <w:rStyle w:val="DefaultParagraphFont"/>
          <w:spacing w:val="-4"/>
          <w:sz w:val="18"/>
          <w:szCs w:val="18"/>
        </w:rPr>
        <w:t>carried</w:t>
      </w:r>
      <w:r>
        <w:rPr>
          <w:rStyle w:val="DefaultParagraphFont"/>
          <w:spacing w:val="-9"/>
          <w:sz w:val="18"/>
          <w:szCs w:val="18"/>
        </w:rPr>
        <w:t xml:space="preserve"> </w:t>
      </w:r>
      <w:r>
        <w:rPr>
          <w:rStyle w:val="DefaultParagraphFont"/>
          <w:spacing w:val="-4"/>
          <w:sz w:val="18"/>
          <w:szCs w:val="18"/>
        </w:rPr>
        <w:t>out</w:t>
      </w:r>
      <w:r>
        <w:rPr>
          <w:rStyle w:val="DefaultParagraphFont"/>
          <w:spacing w:val="-8"/>
          <w:sz w:val="18"/>
          <w:szCs w:val="18"/>
        </w:rPr>
        <w:t xml:space="preserve"> </w:t>
      </w:r>
      <w:r>
        <w:rPr>
          <w:rStyle w:val="DefaultParagraphFont"/>
          <w:spacing w:val="-4"/>
          <w:sz w:val="18"/>
          <w:szCs w:val="18"/>
        </w:rPr>
        <w:t>by</w:t>
      </w:r>
      <w:r>
        <w:rPr>
          <w:rStyle w:val="DefaultParagraphFont"/>
          <w:spacing w:val="-9"/>
          <w:sz w:val="18"/>
          <w:szCs w:val="18"/>
        </w:rPr>
        <w:t xml:space="preserve"> </w:t>
      </w:r>
      <w:r>
        <w:rPr>
          <w:rStyle w:val="DefaultParagraphFont"/>
          <w:spacing w:val="-4"/>
          <w:sz w:val="18"/>
          <w:szCs w:val="18"/>
        </w:rPr>
        <w:t>each</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them</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relation</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their</w:t>
      </w:r>
      <w:r>
        <w:rPr>
          <w:rStyle w:val="DefaultParagraphFont"/>
          <w:spacing w:val="-8"/>
          <w:sz w:val="18"/>
          <w:szCs w:val="18"/>
        </w:rPr>
        <w:t xml:space="preserve"> </w:t>
      </w:r>
      <w:r>
        <w:rPr>
          <w:rStyle w:val="DefaultParagraphFont"/>
          <w:spacing w:val="-4"/>
          <w:sz w:val="18"/>
          <w:szCs w:val="18"/>
        </w:rPr>
        <w:t>obligations</w:t>
      </w:r>
      <w:r>
        <w:rPr>
          <w:rStyle w:val="DefaultParagraphFont"/>
          <w:spacing w:val="-9"/>
          <w:sz w:val="18"/>
          <w:szCs w:val="18"/>
        </w:rPr>
        <w:t xml:space="preserve"> </w:t>
      </w:r>
      <w:r>
        <w:rPr>
          <w:rStyle w:val="DefaultParagraphFont"/>
          <w:spacing w:val="-4"/>
          <w:sz w:val="18"/>
          <w:szCs w:val="18"/>
        </w:rPr>
        <w:t>under</w:t>
      </w:r>
      <w:r>
        <w:rPr>
          <w:rStyle w:val="DefaultParagraphFont"/>
          <w:spacing w:val="-8"/>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Contract</w:t>
      </w:r>
      <w:r>
        <w:rPr>
          <w:rStyle w:val="DefaultParagraphFont"/>
          <w:spacing w:val="-8"/>
          <w:sz w:val="18"/>
          <w:szCs w:val="18"/>
        </w:rPr>
        <w:t xml:space="preserve"> </w:t>
      </w:r>
      <w:r>
        <w:rPr>
          <w:rStyle w:val="DefaultParagraphFont"/>
          <w:spacing w:val="-4"/>
          <w:sz w:val="18"/>
          <w:szCs w:val="18"/>
        </w:rPr>
        <w:t xml:space="preserve">will </w:t>
      </w:r>
      <w:r>
        <w:rPr>
          <w:rStyle w:val="DefaultParagraphFont"/>
          <w:spacing w:val="-6"/>
          <w:sz w:val="18"/>
          <w:szCs w:val="18"/>
        </w:rPr>
        <w:t>determine the status of</w:t>
      </w:r>
      <w:r>
        <w:rPr>
          <w:rStyle w:val="DefaultParagraphFont"/>
          <w:spacing w:val="-4"/>
          <w:sz w:val="18"/>
          <w:szCs w:val="18"/>
        </w:rPr>
        <w:t xml:space="preserve"> </w:t>
      </w:r>
      <w:r>
        <w:rPr>
          <w:rStyle w:val="DefaultParagraphFont"/>
          <w:spacing w:val="-6"/>
          <w:sz w:val="18"/>
          <w:szCs w:val="18"/>
        </w:rPr>
        <w:t>each Party</w:t>
      </w:r>
      <w:r>
        <w:rPr>
          <w:rStyle w:val="DefaultParagraphFont"/>
          <w:spacing w:val="-4"/>
          <w:sz w:val="18"/>
          <w:szCs w:val="18"/>
        </w:rPr>
        <w:t xml:space="preserve"> </w:t>
      </w:r>
      <w:r>
        <w:rPr>
          <w:rStyle w:val="DefaultParagraphFont"/>
          <w:spacing w:val="-6"/>
          <w:sz w:val="18"/>
          <w:szCs w:val="18"/>
        </w:rPr>
        <w:t>under the Data</w:t>
      </w:r>
      <w:r>
        <w:rPr>
          <w:rStyle w:val="DefaultParagraphFont"/>
          <w:spacing w:val="-4"/>
          <w:sz w:val="18"/>
          <w:szCs w:val="18"/>
        </w:rPr>
        <w:t xml:space="preserve"> </w:t>
      </w:r>
      <w:r>
        <w:rPr>
          <w:rStyle w:val="DefaultParagraphFont"/>
          <w:spacing w:val="-6"/>
          <w:sz w:val="18"/>
          <w:szCs w:val="18"/>
        </w:rPr>
        <w:t>Protection Legislation.</w:t>
      </w:r>
      <w:r>
        <w:rPr>
          <w:rStyle w:val="DefaultParagraphFont"/>
          <w:spacing w:val="-4"/>
          <w:sz w:val="18"/>
          <w:szCs w:val="18"/>
        </w:rPr>
        <w:t xml:space="preserve"> </w:t>
      </w:r>
      <w:r>
        <w:rPr>
          <w:rStyle w:val="DefaultParagraphFont"/>
          <w:spacing w:val="-6"/>
          <w:sz w:val="18"/>
          <w:szCs w:val="18"/>
        </w:rPr>
        <w:t>A Party</w:t>
      </w:r>
      <w:r>
        <w:rPr>
          <w:rStyle w:val="DefaultParagraphFont"/>
          <w:spacing w:val="-4"/>
          <w:sz w:val="18"/>
          <w:szCs w:val="18"/>
        </w:rPr>
        <w:t xml:space="preserve"> </w:t>
      </w:r>
      <w:r>
        <w:rPr>
          <w:rStyle w:val="DefaultParagraphFont"/>
          <w:spacing w:val="-6"/>
          <w:sz w:val="18"/>
          <w:szCs w:val="18"/>
        </w:rPr>
        <w:t>may</w:t>
      </w:r>
      <w:r>
        <w:rPr>
          <w:rStyle w:val="DefaultParagraphFont"/>
          <w:spacing w:val="-4"/>
          <w:sz w:val="18"/>
          <w:szCs w:val="18"/>
        </w:rPr>
        <w:t xml:space="preserve"> </w:t>
      </w:r>
      <w:r>
        <w:rPr>
          <w:rStyle w:val="DefaultParagraphFont"/>
          <w:spacing w:val="-6"/>
          <w:sz w:val="18"/>
          <w:szCs w:val="18"/>
        </w:rPr>
        <w:t>act as “Joint</w:t>
      </w:r>
      <w:r>
        <w:rPr>
          <w:rStyle w:val="DefaultParagraphFont"/>
          <w:spacing w:val="-7"/>
          <w:sz w:val="18"/>
          <w:szCs w:val="18"/>
        </w:rPr>
        <w:t xml:space="preserve"> </w:t>
      </w:r>
      <w:r>
        <w:rPr>
          <w:rStyle w:val="DefaultParagraphFont"/>
          <w:spacing w:val="-6"/>
          <w:sz w:val="18"/>
          <w:szCs w:val="18"/>
        </w:rPr>
        <w:t>Controller” or a</w:t>
      </w:r>
      <w:r>
        <w:rPr>
          <w:rStyle w:val="DefaultParagraphFont"/>
          <w:spacing w:val="-4"/>
          <w:sz w:val="18"/>
          <w:szCs w:val="18"/>
        </w:rPr>
        <w:t xml:space="preserve"> </w:t>
      </w:r>
      <w:r>
        <w:rPr>
          <w:rStyle w:val="DefaultParagraphFont"/>
          <w:spacing w:val="-6"/>
          <w:sz w:val="18"/>
          <w:szCs w:val="18"/>
        </w:rPr>
        <w:t xml:space="preserve">“Controller” or a </w:t>
      </w:r>
      <w:r>
        <w:rPr>
          <w:rStyle w:val="DefaultParagraphFont"/>
          <w:w w:val="90"/>
          <w:sz w:val="18"/>
          <w:szCs w:val="18"/>
        </w:rPr>
        <w:t xml:space="preserve">“Processor” of certain Personal Data under this Contract. The Parties shall detail the envisaged status in Appendix A of the Terms of </w:t>
      </w:r>
      <w:r>
        <w:rPr>
          <w:rStyle w:val="DefaultParagraphFont"/>
          <w:spacing w:val="-4"/>
          <w:sz w:val="18"/>
          <w:szCs w:val="18"/>
        </w:rPr>
        <w:t>Reference</w:t>
      </w:r>
      <w:r>
        <w:rPr>
          <w:rStyle w:val="DefaultParagraphFont"/>
          <w:spacing w:val="-6"/>
          <w:sz w:val="18"/>
          <w:szCs w:val="18"/>
        </w:rPr>
        <w:t xml:space="preserve"> </w:t>
      </w:r>
      <w:r>
        <w:rPr>
          <w:rStyle w:val="DefaultParagraphFont"/>
          <w:spacing w:val="-4"/>
          <w:sz w:val="18"/>
          <w:szCs w:val="18"/>
        </w:rPr>
        <w:t>(at</w:t>
      </w:r>
      <w:r>
        <w:rPr>
          <w:rStyle w:val="DefaultParagraphFont"/>
          <w:spacing w:val="-6"/>
          <w:sz w:val="18"/>
          <w:szCs w:val="18"/>
        </w:rPr>
        <w:t xml:space="preserve"> </w:t>
      </w:r>
      <w:r>
        <w:rPr>
          <w:rStyle w:val="DefaultParagraphFont"/>
          <w:spacing w:val="-4"/>
          <w:sz w:val="18"/>
          <w:szCs w:val="18"/>
        </w:rPr>
        <w:t>Section</w:t>
      </w:r>
      <w:r>
        <w:rPr>
          <w:rStyle w:val="DefaultParagraphFont"/>
          <w:spacing w:val="-7"/>
          <w:sz w:val="18"/>
          <w:szCs w:val="18"/>
        </w:rPr>
        <w:t xml:space="preserve"> </w:t>
      </w:r>
      <w:r>
        <w:rPr>
          <w:rStyle w:val="DefaultParagraphFont"/>
          <w:spacing w:val="-4"/>
          <w:sz w:val="18"/>
          <w:szCs w:val="18"/>
        </w:rPr>
        <w:t>3</w:t>
      </w:r>
      <w:r>
        <w:rPr>
          <w:rStyle w:val="DefaultParagraphFont"/>
          <w:spacing w:val="-6"/>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Contract)</w:t>
      </w:r>
      <w:r>
        <w:rPr>
          <w:rStyle w:val="DefaultParagraphFont"/>
          <w:spacing w:val="-5"/>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update it</w:t>
      </w:r>
      <w:r>
        <w:rPr>
          <w:rStyle w:val="DefaultParagraphFont"/>
          <w:spacing w:val="-6"/>
          <w:sz w:val="18"/>
          <w:szCs w:val="18"/>
        </w:rPr>
        <w:t xml:space="preserve"> </w:t>
      </w:r>
      <w:r>
        <w:rPr>
          <w:rStyle w:val="DefaultParagraphFont"/>
          <w:spacing w:val="-4"/>
          <w:sz w:val="18"/>
          <w:szCs w:val="18"/>
        </w:rPr>
        <w:t>where</w:t>
      </w:r>
      <w:r>
        <w:rPr>
          <w:rStyle w:val="DefaultParagraphFont"/>
          <w:spacing w:val="-6"/>
          <w:sz w:val="18"/>
          <w:szCs w:val="18"/>
        </w:rPr>
        <w:t xml:space="preserve"> </w:t>
      </w:r>
      <w:r>
        <w:rPr>
          <w:rStyle w:val="DefaultParagraphFont"/>
          <w:spacing w:val="-4"/>
          <w:sz w:val="18"/>
          <w:szCs w:val="18"/>
        </w:rPr>
        <w:t>appropriate.</w:t>
      </w:r>
    </w:p>
    <w:p>
      <w:pPr>
        <w:pStyle w:val="BodyText1"/>
        <w:overflowPunct w:val="false"/>
        <w:spacing w:before="54" w:after="160"/>
        <w:rPr/>
      </w:pPr>
      <w:r>
        <w:rPr/>
      </w:r>
    </w:p>
    <w:p>
      <w:pPr>
        <w:pStyle w:val="Heading5"/>
        <w:numPr>
          <w:ilvl w:val="1"/>
          <w:numId w:val="4"/>
        </w:numPr>
        <w:tabs>
          <w:tab w:val="left" w:pos="1139" w:leader="none"/>
        </w:tabs>
        <w:overflowPunct w:val="false"/>
        <w:ind w:hanging="630" w:start="1139"/>
        <w:outlineLvl w:val="9"/>
        <w:rPr/>
      </w:pPr>
      <w:bookmarkStart w:id="36" w:name="30.2__Where_a_Party_is_Processing_on_beh"/>
      <w:bookmarkEnd w:id="36"/>
      <w:r>
        <w:rPr>
          <w:rStyle w:val="DefaultParagraphFont"/>
          <w:w w:val="85"/>
        </w:rPr>
        <w:t>Where</w:t>
      </w:r>
      <w:r>
        <w:rPr>
          <w:rStyle w:val="DefaultParagraphFont"/>
          <w:spacing w:val="-3"/>
        </w:rPr>
        <w:t xml:space="preserve"> </w:t>
      </w:r>
      <w:r>
        <w:rPr>
          <w:rStyle w:val="DefaultParagraphFont"/>
          <w:w w:val="85"/>
        </w:rPr>
        <w:t>a</w:t>
      </w:r>
      <w:r>
        <w:rPr>
          <w:rStyle w:val="DefaultParagraphFont"/>
          <w:spacing w:val="-3"/>
        </w:rPr>
        <w:t xml:space="preserve"> </w:t>
      </w:r>
      <w:r>
        <w:rPr>
          <w:rStyle w:val="DefaultParagraphFont"/>
          <w:w w:val="85"/>
        </w:rPr>
        <w:t>Party</w:t>
      </w:r>
      <w:r>
        <w:rPr>
          <w:rStyle w:val="DefaultParagraphFont"/>
          <w:spacing w:val="-1"/>
        </w:rPr>
        <w:t xml:space="preserve"> </w:t>
      </w:r>
      <w:r>
        <w:rPr>
          <w:rStyle w:val="DefaultParagraphFont"/>
          <w:w w:val="85"/>
        </w:rPr>
        <w:t>is</w:t>
      </w:r>
      <w:r>
        <w:rPr>
          <w:rStyle w:val="DefaultParagraphFont"/>
          <w:spacing w:val="-2"/>
        </w:rPr>
        <w:t xml:space="preserve"> </w:t>
      </w:r>
      <w:r>
        <w:rPr>
          <w:rStyle w:val="DefaultParagraphFont"/>
          <w:w w:val="85"/>
        </w:rPr>
        <w:t>Processing</w:t>
      </w:r>
      <w:r>
        <w:rPr>
          <w:rStyle w:val="DefaultParagraphFont"/>
          <w:spacing w:val="-3"/>
        </w:rPr>
        <w:t xml:space="preserve"> </w:t>
      </w:r>
      <w:r>
        <w:rPr>
          <w:rStyle w:val="DefaultParagraphFont"/>
          <w:w w:val="85"/>
        </w:rPr>
        <w:t>on</w:t>
      </w:r>
      <w:r>
        <w:rPr>
          <w:rStyle w:val="DefaultParagraphFont"/>
          <w:spacing w:val="-3"/>
        </w:rPr>
        <w:t xml:space="preserve"> </w:t>
      </w:r>
      <w:r>
        <w:rPr>
          <w:rStyle w:val="DefaultParagraphFont"/>
          <w:w w:val="85"/>
        </w:rPr>
        <w:t>behalf</w:t>
      </w:r>
      <w:r>
        <w:rPr>
          <w:rStyle w:val="DefaultParagraphFont"/>
          <w:spacing w:val="-2"/>
        </w:rPr>
        <w:t xml:space="preserve"> </w:t>
      </w:r>
      <w:r>
        <w:rPr>
          <w:rStyle w:val="DefaultParagraphFont"/>
          <w:w w:val="85"/>
        </w:rPr>
        <w:t>of</w:t>
      </w:r>
      <w:r>
        <w:rPr>
          <w:rStyle w:val="DefaultParagraphFont"/>
          <w:spacing w:val="-3"/>
        </w:rPr>
        <w:t xml:space="preserve"> </w:t>
      </w:r>
      <w:r>
        <w:rPr>
          <w:rStyle w:val="DefaultParagraphFont"/>
          <w:w w:val="85"/>
        </w:rPr>
        <w:t>the</w:t>
      </w:r>
      <w:r>
        <w:rPr>
          <w:rStyle w:val="DefaultParagraphFont"/>
          <w:spacing w:val="-2"/>
        </w:rPr>
        <w:t xml:space="preserve"> </w:t>
      </w:r>
      <w:r>
        <w:rPr>
          <w:rStyle w:val="DefaultParagraphFont"/>
          <w:w w:val="85"/>
        </w:rPr>
        <w:t>other</w:t>
      </w:r>
      <w:r>
        <w:rPr>
          <w:rStyle w:val="DefaultParagraphFont"/>
          <w:spacing w:val="-2"/>
        </w:rPr>
        <w:t xml:space="preserve"> </w:t>
      </w:r>
      <w:r>
        <w:rPr>
          <w:rStyle w:val="DefaultParagraphFont"/>
          <w:w w:val="85"/>
        </w:rPr>
        <w:t>Party</w:t>
      </w:r>
      <w:r>
        <w:rPr>
          <w:rStyle w:val="DefaultParagraphFont"/>
          <w:spacing w:val="-1"/>
        </w:rPr>
        <w:t xml:space="preserve"> </w:t>
      </w:r>
      <w:r>
        <w:rPr>
          <w:rStyle w:val="DefaultParagraphFont"/>
          <w:w w:val="85"/>
        </w:rPr>
        <w:t>who</w:t>
      </w:r>
      <w:r>
        <w:rPr>
          <w:rStyle w:val="DefaultParagraphFont"/>
          <w:spacing w:val="-4"/>
        </w:rPr>
        <w:t xml:space="preserve"> </w:t>
      </w:r>
      <w:r>
        <w:rPr>
          <w:rStyle w:val="DefaultParagraphFont"/>
          <w:w w:val="85"/>
        </w:rPr>
        <w:t>is</w:t>
      </w:r>
      <w:r>
        <w:rPr>
          <w:rStyle w:val="DefaultParagraphFont"/>
          <w:spacing w:val="-2"/>
        </w:rPr>
        <w:t xml:space="preserve"> </w:t>
      </w:r>
      <w:r>
        <w:rPr>
          <w:rStyle w:val="DefaultParagraphFont"/>
          <w:w w:val="85"/>
        </w:rPr>
        <w:t>the</w:t>
      </w:r>
      <w:r>
        <w:rPr>
          <w:rStyle w:val="DefaultParagraphFont"/>
          <w:spacing w:val="-2"/>
        </w:rPr>
        <w:t xml:space="preserve"> </w:t>
      </w:r>
      <w:r>
        <w:rPr>
          <w:rStyle w:val="DefaultParagraphFont"/>
          <w:spacing w:val="-2"/>
          <w:w w:val="85"/>
        </w:rPr>
        <w:t>Controller</w:t>
      </w:r>
    </w:p>
    <w:p>
      <w:pPr>
        <w:pStyle w:val="BodyText1"/>
        <w:overflowPunct w:val="false"/>
        <w:spacing w:before="70" w:after="160"/>
        <w:rPr>
          <w:b/>
          <w:bCs/>
        </w:rPr>
      </w:pPr>
      <w:r>
        <w:rPr>
          <w:b/>
          <w:bCs/>
        </w:rPr>
      </w:r>
    </w:p>
    <w:p>
      <w:pPr>
        <w:pStyle w:val="ListParagraph"/>
        <w:numPr>
          <w:ilvl w:val="2"/>
          <w:numId w:val="4"/>
        </w:numPr>
        <w:tabs>
          <w:tab w:val="left" w:pos="1941" w:leader="none"/>
        </w:tabs>
        <w:overflowPunct w:val="false"/>
        <w:spacing w:lineRule="auto" w:line="264" w:before="1" w:after="160"/>
        <w:ind w:hanging="656" w:start="1941" w:end="289"/>
        <w:jc w:val="both"/>
        <w:rPr/>
      </w:pPr>
      <w:r>
        <w:rPr>
          <w:rStyle w:val="DefaultParagraphFont"/>
          <w:w w:val="90"/>
          <w:sz w:val="18"/>
          <w:szCs w:val="18"/>
        </w:rPr>
        <w:t xml:space="preserve">The Parties acknowledge that for the purposes of the Data Protection Legislation, FCDO is the Controller and the Supplier is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Processor unless</w:t>
      </w:r>
      <w:r>
        <w:rPr>
          <w:rStyle w:val="DefaultParagraphFont"/>
          <w:spacing w:val="-7"/>
          <w:sz w:val="18"/>
          <w:szCs w:val="18"/>
        </w:rPr>
        <w:t xml:space="preserve"> </w:t>
      </w:r>
      <w:r>
        <w:rPr>
          <w:rStyle w:val="DefaultParagraphFont"/>
          <w:spacing w:val="-6"/>
          <w:sz w:val="18"/>
          <w:szCs w:val="18"/>
        </w:rPr>
        <w:t>otherwise specified</w:t>
      </w:r>
      <w:r>
        <w:rPr>
          <w:rStyle w:val="DefaultParagraphFont"/>
          <w:spacing w:val="-7"/>
          <w:sz w:val="18"/>
          <w:szCs w:val="18"/>
        </w:rPr>
        <w:t xml:space="preserve"> </w:t>
      </w:r>
      <w:r>
        <w:rPr>
          <w:rStyle w:val="DefaultParagraphFont"/>
          <w:spacing w:val="-6"/>
          <w:sz w:val="18"/>
          <w:szCs w:val="18"/>
        </w:rPr>
        <w:t>in</w:t>
      </w:r>
      <w:r>
        <w:rPr>
          <w:rStyle w:val="DefaultParagraphFont"/>
          <w:spacing w:val="-7"/>
          <w:sz w:val="18"/>
          <w:szCs w:val="18"/>
        </w:rPr>
        <w:t xml:space="preserve"> </w:t>
      </w:r>
      <w:r>
        <w:rPr>
          <w:rStyle w:val="DefaultParagraphFont"/>
          <w:spacing w:val="-6"/>
          <w:sz w:val="18"/>
          <w:szCs w:val="18"/>
        </w:rPr>
        <w:t>Appendix A</w:t>
      </w:r>
      <w:r>
        <w:rPr>
          <w:rStyle w:val="DefaultParagraphFont"/>
          <w:spacing w:val="-7"/>
          <w:sz w:val="18"/>
          <w:szCs w:val="18"/>
        </w:rPr>
        <w:t xml:space="preserve"> </w:t>
      </w:r>
      <w:r>
        <w:rPr>
          <w:rStyle w:val="DefaultParagraphFont"/>
          <w:spacing w:val="-6"/>
          <w:sz w:val="18"/>
          <w:szCs w:val="18"/>
        </w:rPr>
        <w:t>of the</w:t>
      </w:r>
      <w:r>
        <w:rPr>
          <w:rStyle w:val="DefaultParagraphFont"/>
          <w:spacing w:val="-7"/>
          <w:sz w:val="18"/>
          <w:szCs w:val="18"/>
        </w:rPr>
        <w:t xml:space="preserve"> </w:t>
      </w:r>
      <w:r>
        <w:rPr>
          <w:rStyle w:val="DefaultParagraphFont"/>
          <w:spacing w:val="-6"/>
          <w:sz w:val="18"/>
          <w:szCs w:val="18"/>
        </w:rPr>
        <w:t>Terms of</w:t>
      </w:r>
      <w:r>
        <w:rPr>
          <w:rStyle w:val="DefaultParagraphFont"/>
          <w:spacing w:val="-7"/>
          <w:sz w:val="18"/>
          <w:szCs w:val="18"/>
        </w:rPr>
        <w:t xml:space="preserve"> </w:t>
      </w:r>
      <w:r>
        <w:rPr>
          <w:rStyle w:val="DefaultParagraphFont"/>
          <w:spacing w:val="-6"/>
          <w:sz w:val="18"/>
          <w:szCs w:val="18"/>
        </w:rPr>
        <w:t>Reference (at Section</w:t>
      </w:r>
      <w:r>
        <w:rPr>
          <w:rStyle w:val="DefaultParagraphFont"/>
          <w:spacing w:val="-7"/>
          <w:sz w:val="18"/>
          <w:szCs w:val="18"/>
        </w:rPr>
        <w:t xml:space="preserve"> </w:t>
      </w:r>
      <w:r>
        <w:rPr>
          <w:rStyle w:val="DefaultParagraphFont"/>
          <w:spacing w:val="-6"/>
          <w:sz w:val="18"/>
          <w:szCs w:val="18"/>
        </w:rPr>
        <w:t>3 of</w:t>
      </w:r>
      <w:r>
        <w:rPr>
          <w:rStyle w:val="DefaultParagraphFont"/>
          <w:spacing w:val="-4"/>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contract). The</w:t>
      </w:r>
      <w:r>
        <w:rPr>
          <w:rStyle w:val="DefaultParagraphFont"/>
          <w:spacing w:val="-7"/>
          <w:sz w:val="18"/>
          <w:szCs w:val="18"/>
        </w:rPr>
        <w:t xml:space="preserve"> </w:t>
      </w:r>
      <w:r>
        <w:rPr>
          <w:rStyle w:val="DefaultParagraphFont"/>
          <w:spacing w:val="-6"/>
          <w:sz w:val="18"/>
          <w:szCs w:val="18"/>
        </w:rPr>
        <w:t>only processing that</w:t>
      </w:r>
      <w:r>
        <w:rPr>
          <w:rStyle w:val="DefaultParagraphFont"/>
          <w:spacing w:val="-1"/>
          <w:sz w:val="18"/>
          <w:szCs w:val="18"/>
        </w:rPr>
        <w:t xml:space="preserve"> </w:t>
      </w:r>
      <w:r>
        <w:rPr>
          <w:rStyle w:val="DefaultParagraphFont"/>
          <w:spacing w:val="-6"/>
          <w:sz w:val="18"/>
          <w:szCs w:val="18"/>
        </w:rPr>
        <w:t>the</w:t>
      </w:r>
      <w:r>
        <w:rPr>
          <w:rStyle w:val="DefaultParagraphFont"/>
          <w:spacing w:val="-1"/>
          <w:sz w:val="18"/>
          <w:szCs w:val="18"/>
        </w:rPr>
        <w:t xml:space="preserve"> </w:t>
      </w:r>
      <w:r>
        <w:rPr>
          <w:rStyle w:val="DefaultParagraphFont"/>
          <w:spacing w:val="-6"/>
          <w:sz w:val="18"/>
          <w:szCs w:val="18"/>
        </w:rPr>
        <w:t>Processor is</w:t>
      </w:r>
      <w:r>
        <w:rPr>
          <w:rStyle w:val="DefaultParagraphFont"/>
          <w:spacing w:val="-2"/>
          <w:sz w:val="18"/>
          <w:szCs w:val="18"/>
        </w:rPr>
        <w:t xml:space="preserve"> </w:t>
      </w:r>
      <w:r>
        <w:rPr>
          <w:rStyle w:val="DefaultParagraphFont"/>
          <w:spacing w:val="-6"/>
          <w:sz w:val="18"/>
          <w:szCs w:val="18"/>
        </w:rPr>
        <w:t>authorised to</w:t>
      </w:r>
      <w:r>
        <w:rPr>
          <w:rStyle w:val="DefaultParagraphFont"/>
          <w:spacing w:val="-2"/>
          <w:sz w:val="18"/>
          <w:szCs w:val="18"/>
        </w:rPr>
        <w:t xml:space="preserve"> </w:t>
      </w:r>
      <w:r>
        <w:rPr>
          <w:rStyle w:val="DefaultParagraphFont"/>
          <w:spacing w:val="-6"/>
          <w:sz w:val="18"/>
          <w:szCs w:val="18"/>
        </w:rPr>
        <w:t>do</w:t>
      </w:r>
      <w:r>
        <w:rPr>
          <w:rStyle w:val="DefaultParagraphFont"/>
          <w:spacing w:val="-2"/>
          <w:sz w:val="18"/>
          <w:szCs w:val="18"/>
        </w:rPr>
        <w:t xml:space="preserve"> </w:t>
      </w:r>
      <w:r>
        <w:rPr>
          <w:rStyle w:val="DefaultParagraphFont"/>
          <w:spacing w:val="-6"/>
          <w:sz w:val="18"/>
          <w:szCs w:val="18"/>
        </w:rPr>
        <w:t>is</w:t>
      </w:r>
      <w:r>
        <w:rPr>
          <w:rStyle w:val="DefaultParagraphFont"/>
          <w:spacing w:val="-2"/>
          <w:sz w:val="18"/>
          <w:szCs w:val="18"/>
        </w:rPr>
        <w:t xml:space="preserve"> </w:t>
      </w:r>
      <w:r>
        <w:rPr>
          <w:rStyle w:val="DefaultParagraphFont"/>
          <w:spacing w:val="-6"/>
          <w:sz w:val="18"/>
          <w:szCs w:val="18"/>
        </w:rPr>
        <w:t>listed in Appendix</w:t>
      </w:r>
      <w:r>
        <w:rPr>
          <w:rStyle w:val="DefaultParagraphFont"/>
          <w:spacing w:val="-2"/>
          <w:sz w:val="18"/>
          <w:szCs w:val="18"/>
        </w:rPr>
        <w:t xml:space="preserve"> </w:t>
      </w:r>
      <w:r>
        <w:rPr>
          <w:rStyle w:val="DefaultParagraphFont"/>
          <w:spacing w:val="-6"/>
          <w:sz w:val="18"/>
          <w:szCs w:val="18"/>
        </w:rPr>
        <w:t>A of the Terms of Reference by the</w:t>
      </w:r>
      <w:r>
        <w:rPr>
          <w:rStyle w:val="DefaultParagraphFont"/>
          <w:spacing w:val="-1"/>
          <w:sz w:val="18"/>
          <w:szCs w:val="18"/>
        </w:rPr>
        <w:t xml:space="preserve"> </w:t>
      </w:r>
      <w:r>
        <w:rPr>
          <w:rStyle w:val="DefaultParagraphFont"/>
          <w:spacing w:val="-6"/>
          <w:sz w:val="18"/>
          <w:szCs w:val="18"/>
        </w:rPr>
        <w:t xml:space="preserve">Controller and </w:t>
      </w:r>
      <w:r>
        <w:rPr>
          <w:rStyle w:val="DefaultParagraphFont"/>
          <w:spacing w:val="-2"/>
          <w:sz w:val="18"/>
          <w:szCs w:val="18"/>
        </w:rPr>
        <w:t>may</w:t>
      </w:r>
      <w:r>
        <w:rPr>
          <w:rStyle w:val="DefaultParagraphFont"/>
          <w:spacing w:val="-8"/>
          <w:sz w:val="18"/>
          <w:szCs w:val="18"/>
        </w:rPr>
        <w:t xml:space="preserve"> </w:t>
      </w:r>
      <w:r>
        <w:rPr>
          <w:rStyle w:val="DefaultParagraphFont"/>
          <w:spacing w:val="-2"/>
          <w:sz w:val="18"/>
          <w:szCs w:val="18"/>
        </w:rPr>
        <w:t>not</w:t>
      </w:r>
      <w:r>
        <w:rPr>
          <w:rStyle w:val="DefaultParagraphFont"/>
          <w:spacing w:val="-8"/>
          <w:sz w:val="18"/>
          <w:szCs w:val="18"/>
        </w:rPr>
        <w:t xml:space="preserve"> </w:t>
      </w:r>
      <w:r>
        <w:rPr>
          <w:rStyle w:val="DefaultParagraphFont"/>
          <w:spacing w:val="-2"/>
          <w:sz w:val="18"/>
          <w:szCs w:val="18"/>
        </w:rPr>
        <w:t>be</w:t>
      </w:r>
      <w:r>
        <w:rPr>
          <w:rStyle w:val="DefaultParagraphFont"/>
          <w:spacing w:val="-8"/>
          <w:sz w:val="18"/>
          <w:szCs w:val="18"/>
        </w:rPr>
        <w:t xml:space="preserve"> </w:t>
      </w:r>
      <w:r>
        <w:rPr>
          <w:rStyle w:val="DefaultParagraphFont"/>
          <w:spacing w:val="-2"/>
          <w:sz w:val="18"/>
          <w:szCs w:val="18"/>
        </w:rPr>
        <w:t>determined</w:t>
      </w:r>
      <w:r>
        <w:rPr>
          <w:rStyle w:val="DefaultParagraphFont"/>
          <w:spacing w:val="-9"/>
          <w:sz w:val="18"/>
          <w:szCs w:val="18"/>
        </w:rPr>
        <w:t xml:space="preserve"> </w:t>
      </w:r>
      <w:r>
        <w:rPr>
          <w:rStyle w:val="DefaultParagraphFont"/>
          <w:spacing w:val="-2"/>
          <w:sz w:val="18"/>
          <w:szCs w:val="18"/>
        </w:rPr>
        <w:t>by</w:t>
      </w:r>
      <w:r>
        <w:rPr>
          <w:rStyle w:val="DefaultParagraphFont"/>
          <w:spacing w:val="-8"/>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Processor.</w:t>
      </w:r>
    </w:p>
    <w:p>
      <w:pPr>
        <w:pStyle w:val="BodyText1"/>
        <w:overflowPunct w:val="false"/>
        <w:spacing w:before="53" w:after="160"/>
        <w:rPr/>
      </w:pPr>
      <w:r>
        <w:rPr/>
      </w:r>
    </w:p>
    <w:p>
      <w:pPr>
        <w:pStyle w:val="ListParagraph"/>
        <w:numPr>
          <w:ilvl w:val="2"/>
          <w:numId w:val="4"/>
        </w:numPr>
        <w:tabs>
          <w:tab w:val="left" w:pos="1941" w:leader="none"/>
        </w:tabs>
        <w:overflowPunct w:val="false"/>
        <w:spacing w:lineRule="auto" w:line="254"/>
        <w:ind w:hanging="708" w:start="1941" w:end="290"/>
        <w:jc w:val="both"/>
        <w:rPr/>
      </w:pP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Processor</w:t>
      </w:r>
      <w:r>
        <w:rPr>
          <w:rStyle w:val="DefaultParagraphFont"/>
          <w:spacing w:val="-7"/>
          <w:sz w:val="18"/>
          <w:szCs w:val="18"/>
        </w:rPr>
        <w:t xml:space="preserve"> </w:t>
      </w:r>
      <w:r>
        <w:rPr>
          <w:rStyle w:val="DefaultParagraphFont"/>
          <w:spacing w:val="-4"/>
          <w:sz w:val="18"/>
          <w:szCs w:val="18"/>
        </w:rPr>
        <w:t>shall</w:t>
      </w:r>
      <w:r>
        <w:rPr>
          <w:rStyle w:val="DefaultParagraphFont"/>
          <w:spacing w:val="-6"/>
          <w:sz w:val="18"/>
          <w:szCs w:val="18"/>
        </w:rPr>
        <w:t xml:space="preserve"> </w:t>
      </w:r>
      <w:r>
        <w:rPr>
          <w:rStyle w:val="DefaultParagraphFont"/>
          <w:spacing w:val="-4"/>
          <w:sz w:val="18"/>
          <w:szCs w:val="18"/>
        </w:rPr>
        <w:t>notify</w:t>
      </w:r>
      <w:r>
        <w:rPr>
          <w:rStyle w:val="DefaultParagraphFont"/>
          <w:spacing w:val="-7"/>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Controller</w:t>
      </w:r>
      <w:r>
        <w:rPr>
          <w:rStyle w:val="DefaultParagraphFont"/>
          <w:spacing w:val="-7"/>
          <w:sz w:val="18"/>
          <w:szCs w:val="18"/>
        </w:rPr>
        <w:t xml:space="preserve"> </w:t>
      </w:r>
      <w:r>
        <w:rPr>
          <w:rStyle w:val="DefaultParagraphFont"/>
          <w:spacing w:val="-4"/>
          <w:sz w:val="18"/>
          <w:szCs w:val="18"/>
        </w:rPr>
        <w:t>immediately</w:t>
      </w:r>
      <w:r>
        <w:rPr>
          <w:rStyle w:val="DefaultParagraphFont"/>
          <w:spacing w:val="-7"/>
          <w:sz w:val="18"/>
          <w:szCs w:val="18"/>
        </w:rPr>
        <w:t xml:space="preserve"> </w:t>
      </w:r>
      <w:r>
        <w:rPr>
          <w:rStyle w:val="DefaultParagraphFont"/>
          <w:spacing w:val="-4"/>
          <w:sz w:val="18"/>
          <w:szCs w:val="18"/>
        </w:rPr>
        <w:t>if</w:t>
      </w:r>
      <w:r>
        <w:rPr>
          <w:rStyle w:val="DefaultParagraphFont"/>
          <w:spacing w:val="-7"/>
          <w:sz w:val="18"/>
          <w:szCs w:val="18"/>
        </w:rPr>
        <w:t xml:space="preserve"> </w:t>
      </w:r>
      <w:r>
        <w:rPr>
          <w:rStyle w:val="DefaultParagraphFont"/>
          <w:spacing w:val="-4"/>
          <w:sz w:val="18"/>
          <w:szCs w:val="18"/>
        </w:rPr>
        <w:t>it</w:t>
      </w:r>
      <w:r>
        <w:rPr>
          <w:rStyle w:val="DefaultParagraphFont"/>
          <w:spacing w:val="-7"/>
          <w:sz w:val="18"/>
          <w:szCs w:val="18"/>
        </w:rPr>
        <w:t xml:space="preserve"> </w:t>
      </w:r>
      <w:r>
        <w:rPr>
          <w:rStyle w:val="DefaultParagraphFont"/>
          <w:spacing w:val="-4"/>
          <w:sz w:val="18"/>
          <w:szCs w:val="18"/>
        </w:rPr>
        <w:t>considers</w:t>
      </w:r>
      <w:r>
        <w:rPr>
          <w:rStyle w:val="DefaultParagraphFont"/>
          <w:spacing w:val="-8"/>
          <w:sz w:val="18"/>
          <w:szCs w:val="18"/>
        </w:rPr>
        <w:t xml:space="preserve"> </w:t>
      </w:r>
      <w:r>
        <w:rPr>
          <w:rStyle w:val="DefaultParagraphFont"/>
          <w:spacing w:val="-4"/>
          <w:sz w:val="18"/>
          <w:szCs w:val="18"/>
        </w:rPr>
        <w:t>that</w:t>
      </w:r>
      <w:r>
        <w:rPr>
          <w:rStyle w:val="DefaultParagraphFont"/>
          <w:spacing w:val="-7"/>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Controller's</w:t>
      </w:r>
      <w:r>
        <w:rPr>
          <w:rStyle w:val="DefaultParagraphFont"/>
          <w:spacing w:val="-8"/>
          <w:sz w:val="18"/>
          <w:szCs w:val="18"/>
        </w:rPr>
        <w:t xml:space="preserve"> </w:t>
      </w:r>
      <w:r>
        <w:rPr>
          <w:rStyle w:val="DefaultParagraphFont"/>
          <w:spacing w:val="-4"/>
          <w:sz w:val="18"/>
          <w:szCs w:val="18"/>
        </w:rPr>
        <w:t>instructions</w:t>
      </w:r>
      <w:r>
        <w:rPr>
          <w:rStyle w:val="DefaultParagraphFont"/>
          <w:spacing w:val="-8"/>
          <w:sz w:val="18"/>
          <w:szCs w:val="18"/>
        </w:rPr>
        <w:t xml:space="preserve"> </w:t>
      </w:r>
      <w:r>
        <w:rPr>
          <w:rStyle w:val="DefaultParagraphFont"/>
          <w:spacing w:val="-4"/>
          <w:sz w:val="18"/>
          <w:szCs w:val="18"/>
        </w:rPr>
        <w:t>infringe</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 xml:space="preserve">Data </w:t>
      </w:r>
      <w:r>
        <w:rPr>
          <w:rStyle w:val="DefaultParagraphFont"/>
          <w:sz w:val="18"/>
          <w:szCs w:val="18"/>
        </w:rPr>
        <w:t>Protection</w:t>
      </w:r>
      <w:r>
        <w:rPr>
          <w:rStyle w:val="DefaultParagraphFont"/>
          <w:spacing w:val="-13"/>
          <w:sz w:val="18"/>
          <w:szCs w:val="18"/>
        </w:rPr>
        <w:t xml:space="preserve"> </w:t>
      </w:r>
      <w:r>
        <w:rPr>
          <w:rStyle w:val="DefaultParagraphFont"/>
          <w:sz w:val="18"/>
          <w:szCs w:val="18"/>
        </w:rPr>
        <w:t>Legislation.</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54"/>
        <w:ind w:hanging="708" w:start="1941" w:end="290"/>
        <w:jc w:val="both"/>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Processor</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provide</w:t>
      </w:r>
      <w:r>
        <w:rPr>
          <w:rStyle w:val="DefaultParagraphFont"/>
          <w:spacing w:val="-8"/>
          <w:sz w:val="18"/>
          <w:szCs w:val="18"/>
        </w:rPr>
        <w:t xml:space="preserve"> </w:t>
      </w:r>
      <w:r>
        <w:rPr>
          <w:rStyle w:val="DefaultParagraphFont"/>
          <w:spacing w:val="-4"/>
          <w:sz w:val="18"/>
          <w:szCs w:val="18"/>
        </w:rPr>
        <w:t>all</w:t>
      </w:r>
      <w:r>
        <w:rPr>
          <w:rStyle w:val="DefaultParagraphFont"/>
          <w:spacing w:val="-9"/>
          <w:sz w:val="18"/>
          <w:szCs w:val="18"/>
        </w:rPr>
        <w:t xml:space="preserve"> </w:t>
      </w:r>
      <w:r>
        <w:rPr>
          <w:rStyle w:val="DefaultParagraphFont"/>
          <w:spacing w:val="-4"/>
          <w:sz w:val="18"/>
          <w:szCs w:val="18"/>
        </w:rPr>
        <w:t>reasonable</w:t>
      </w:r>
      <w:r>
        <w:rPr>
          <w:rStyle w:val="DefaultParagraphFont"/>
          <w:spacing w:val="-9"/>
          <w:sz w:val="18"/>
          <w:szCs w:val="18"/>
        </w:rPr>
        <w:t xml:space="preserve"> </w:t>
      </w:r>
      <w:r>
        <w:rPr>
          <w:rStyle w:val="DefaultParagraphFont"/>
          <w:spacing w:val="-4"/>
          <w:sz w:val="18"/>
          <w:szCs w:val="18"/>
        </w:rPr>
        <w:t>assistance</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Controller</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preparation</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Protection</w:t>
      </w:r>
      <w:r>
        <w:rPr>
          <w:rStyle w:val="DefaultParagraphFont"/>
          <w:spacing w:val="-8"/>
          <w:sz w:val="18"/>
          <w:szCs w:val="18"/>
        </w:rPr>
        <w:t xml:space="preserve"> </w:t>
      </w:r>
      <w:r>
        <w:rPr>
          <w:rStyle w:val="DefaultParagraphFont"/>
          <w:spacing w:val="-4"/>
          <w:sz w:val="18"/>
          <w:szCs w:val="18"/>
        </w:rPr>
        <w:t xml:space="preserve">Impact </w:t>
      </w:r>
      <w:r>
        <w:rPr>
          <w:rStyle w:val="DefaultParagraphFont"/>
          <w:w w:val="90"/>
          <w:sz w:val="18"/>
          <w:szCs w:val="18"/>
        </w:rPr>
        <w:t>Assessment prior to commencing any processing. Such assistance may, at the discretion of the Controller, include:</w:t>
      </w:r>
    </w:p>
    <w:p>
      <w:pPr>
        <w:pStyle w:val="BodyText1"/>
        <w:overflowPunct w:val="false"/>
        <w:spacing w:before="54" w:after="160"/>
        <w:rPr/>
      </w:pPr>
      <w:r>
        <w:rPr/>
      </w:r>
    </w:p>
    <w:p>
      <w:pPr>
        <w:pStyle w:val="ListParagraph"/>
        <w:numPr>
          <w:ilvl w:val="3"/>
          <w:numId w:val="4"/>
        </w:numPr>
        <w:tabs>
          <w:tab w:val="left" w:pos="2299" w:leader="none"/>
        </w:tabs>
        <w:overflowPunct w:val="false"/>
        <w:ind w:hanging="358" w:start="2299"/>
        <w:rPr/>
      </w:pP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systematic</w:t>
      </w:r>
      <w:r>
        <w:rPr>
          <w:rStyle w:val="DefaultParagraphFont"/>
          <w:spacing w:val="1"/>
          <w:sz w:val="18"/>
          <w:szCs w:val="18"/>
        </w:rPr>
        <w:t xml:space="preserve"> </w:t>
      </w:r>
      <w:r>
        <w:rPr>
          <w:rStyle w:val="DefaultParagraphFont"/>
          <w:w w:val="90"/>
          <w:sz w:val="18"/>
          <w:szCs w:val="18"/>
        </w:rPr>
        <w:t>description</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envisaged</w:t>
      </w:r>
      <w:r>
        <w:rPr>
          <w:rStyle w:val="DefaultParagraphFont"/>
          <w:spacing w:val="-1"/>
          <w:sz w:val="18"/>
          <w:szCs w:val="18"/>
        </w:rPr>
        <w:t xml:space="preserve"> </w:t>
      </w:r>
      <w:r>
        <w:rPr>
          <w:rStyle w:val="DefaultParagraphFont"/>
          <w:w w:val="90"/>
          <w:sz w:val="18"/>
          <w:szCs w:val="18"/>
        </w:rPr>
        <w:t>processing</w:t>
      </w:r>
      <w:r>
        <w:rPr>
          <w:rStyle w:val="DefaultParagraphFont"/>
          <w:sz w:val="18"/>
          <w:szCs w:val="18"/>
        </w:rPr>
        <w:t xml:space="preserve"> </w:t>
      </w:r>
      <w:r>
        <w:rPr>
          <w:rStyle w:val="DefaultParagraphFont"/>
          <w:w w:val="90"/>
          <w:sz w:val="18"/>
          <w:szCs w:val="18"/>
        </w:rPr>
        <w:t>operations</w:t>
      </w:r>
      <w:r>
        <w:rPr>
          <w:rStyle w:val="DefaultParagraphFont"/>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purpose</w:t>
      </w:r>
      <w:r>
        <w:rPr>
          <w:rStyle w:val="DefaultParagraphFont"/>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spacing w:val="-2"/>
          <w:w w:val="90"/>
          <w:sz w:val="18"/>
          <w:szCs w:val="18"/>
        </w:rPr>
        <w:t>processing;</w:t>
      </w:r>
    </w:p>
    <w:p>
      <w:pPr>
        <w:pStyle w:val="BodyText1"/>
        <w:overflowPunct w:val="false"/>
        <w:spacing w:before="71" w:after="160"/>
        <w:rPr/>
      </w:pPr>
      <w:r>
        <w:rPr/>
      </w:r>
    </w:p>
    <w:p>
      <w:pPr>
        <w:pStyle w:val="ListParagraph"/>
        <w:numPr>
          <w:ilvl w:val="3"/>
          <w:numId w:val="4"/>
        </w:numPr>
        <w:tabs>
          <w:tab w:val="left" w:pos="2299" w:leader="none"/>
        </w:tabs>
        <w:overflowPunct w:val="false"/>
        <w:ind w:hanging="358" w:start="2299"/>
        <w:rPr/>
      </w:pPr>
      <w:r>
        <w:rPr>
          <w:rStyle w:val="DefaultParagraphFont"/>
          <w:w w:val="90"/>
          <w:sz w:val="18"/>
          <w:szCs w:val="18"/>
        </w:rPr>
        <w:t>an</w:t>
      </w:r>
      <w:r>
        <w:rPr>
          <w:rStyle w:val="DefaultParagraphFont"/>
          <w:spacing w:val="2"/>
          <w:sz w:val="18"/>
          <w:szCs w:val="18"/>
        </w:rPr>
        <w:t xml:space="preserve"> </w:t>
      </w:r>
      <w:r>
        <w:rPr>
          <w:rStyle w:val="DefaultParagraphFont"/>
          <w:w w:val="90"/>
          <w:sz w:val="18"/>
          <w:szCs w:val="18"/>
        </w:rPr>
        <w:t>assessment</w:t>
      </w:r>
      <w:r>
        <w:rPr>
          <w:rStyle w:val="DefaultParagraphFont"/>
          <w:spacing w:val="3"/>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necessity</w:t>
      </w:r>
      <w:r>
        <w:rPr>
          <w:rStyle w:val="DefaultParagraphFont"/>
          <w:spacing w:val="3"/>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proportionality</w:t>
      </w:r>
      <w:r>
        <w:rPr>
          <w:rStyle w:val="DefaultParagraphFont"/>
          <w:spacing w:val="3"/>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processing</w:t>
      </w:r>
      <w:r>
        <w:rPr>
          <w:rStyle w:val="DefaultParagraphFont"/>
          <w:spacing w:val="3"/>
          <w:sz w:val="18"/>
          <w:szCs w:val="18"/>
        </w:rPr>
        <w:t xml:space="preserve"> </w:t>
      </w:r>
      <w:r>
        <w:rPr>
          <w:rStyle w:val="DefaultParagraphFont"/>
          <w:w w:val="90"/>
          <w:sz w:val="18"/>
          <w:szCs w:val="18"/>
        </w:rPr>
        <w:t>operations</w:t>
      </w:r>
      <w:r>
        <w:rPr>
          <w:rStyle w:val="DefaultParagraphFont"/>
          <w:spacing w:val="4"/>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relation</w:t>
      </w:r>
      <w:r>
        <w:rPr>
          <w:rStyle w:val="DefaultParagraphFont"/>
          <w:spacing w:val="2"/>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spacing w:val="-2"/>
          <w:w w:val="90"/>
          <w:sz w:val="18"/>
          <w:szCs w:val="18"/>
        </w:rPr>
        <w:t>services.</w:t>
      </w:r>
    </w:p>
    <w:p>
      <w:pPr>
        <w:pStyle w:val="BodyText1"/>
        <w:overflowPunct w:val="false"/>
        <w:spacing w:before="73" w:after="160"/>
        <w:rPr/>
      </w:pPr>
      <w:r>
        <w:rPr/>
      </w:r>
    </w:p>
    <w:p>
      <w:pPr>
        <w:pStyle w:val="ListParagraph"/>
        <w:numPr>
          <w:ilvl w:val="3"/>
          <w:numId w:val="4"/>
        </w:numPr>
        <w:tabs>
          <w:tab w:val="left" w:pos="2299" w:leader="none"/>
        </w:tabs>
        <w:overflowPunct w:val="false"/>
        <w:spacing w:before="1" w:after="160"/>
        <w:ind w:hanging="358" w:start="2299"/>
        <w:rPr/>
      </w:pPr>
      <w:r>
        <w:rPr>
          <w:rStyle w:val="DefaultParagraphFont"/>
          <w:w w:val="90"/>
          <w:sz w:val="18"/>
          <w:szCs w:val="18"/>
        </w:rPr>
        <w:t>an</w:t>
      </w:r>
      <w:r>
        <w:rPr>
          <w:rStyle w:val="DefaultParagraphFont"/>
          <w:spacing w:val="-2"/>
          <w:w w:val="90"/>
          <w:sz w:val="18"/>
          <w:szCs w:val="18"/>
        </w:rPr>
        <w:t xml:space="preserve"> </w:t>
      </w:r>
      <w:r>
        <w:rPr>
          <w:rStyle w:val="DefaultParagraphFont"/>
          <w:w w:val="90"/>
          <w:sz w:val="18"/>
          <w:szCs w:val="18"/>
        </w:rPr>
        <w:t>assessment</w:t>
      </w:r>
      <w:r>
        <w:rPr>
          <w:rStyle w:val="DefaultParagraphFont"/>
          <w:spacing w:val="-5"/>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risks</w:t>
      </w:r>
      <w:r>
        <w:rPr>
          <w:rStyle w:val="DefaultParagraphFont"/>
          <w:spacing w:val="-5"/>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rights</w:t>
      </w:r>
      <w:r>
        <w:rPr>
          <w:rStyle w:val="DefaultParagraphFont"/>
          <w:spacing w:val="-5"/>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freedoms</w:t>
      </w:r>
      <w:r>
        <w:rPr>
          <w:rStyle w:val="DefaultParagraphFont"/>
          <w:spacing w:val="-5"/>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Data</w:t>
      </w:r>
      <w:r>
        <w:rPr>
          <w:rStyle w:val="DefaultParagraphFont"/>
          <w:spacing w:val="-4"/>
          <w:sz w:val="18"/>
          <w:szCs w:val="18"/>
        </w:rPr>
        <w:t xml:space="preserve"> </w:t>
      </w:r>
      <w:r>
        <w:rPr>
          <w:rStyle w:val="DefaultParagraphFont"/>
          <w:w w:val="90"/>
          <w:sz w:val="18"/>
          <w:szCs w:val="18"/>
        </w:rPr>
        <w:t>Subjects;</w:t>
      </w:r>
      <w:r>
        <w:rPr>
          <w:rStyle w:val="DefaultParagraphFont"/>
          <w:spacing w:val="-5"/>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3"/>
          <w:numId w:val="4"/>
        </w:numPr>
        <w:tabs>
          <w:tab w:val="left" w:pos="2301" w:leader="none"/>
        </w:tabs>
        <w:overflowPunct w:val="false"/>
        <w:spacing w:lineRule="auto" w:line="254"/>
        <w:ind w:hanging="360" w:start="2301" w:end="290"/>
        <w:jc w:val="both"/>
        <w:rPr/>
      </w:pPr>
      <w:r>
        <w:rPr>
          <w:rStyle w:val="DefaultParagraphFont"/>
          <w:w w:val="90"/>
          <w:sz w:val="18"/>
          <w:szCs w:val="18"/>
        </w:rPr>
        <w:t xml:space="preserve">the measures envisaged to address the risks, including safeguards, security measures and mechanisms to ensure the </w:t>
      </w:r>
      <w:r>
        <w:rPr>
          <w:rStyle w:val="DefaultParagraphFont"/>
          <w:sz w:val="18"/>
          <w:szCs w:val="18"/>
        </w:rPr>
        <w:t>protection</w:t>
      </w:r>
      <w:r>
        <w:rPr>
          <w:rStyle w:val="DefaultParagraphFont"/>
          <w:spacing w:val="-8"/>
          <w:sz w:val="18"/>
          <w:szCs w:val="18"/>
        </w:rPr>
        <w:t xml:space="preserve"> </w:t>
      </w:r>
      <w:r>
        <w:rPr>
          <w:rStyle w:val="DefaultParagraphFont"/>
          <w:sz w:val="18"/>
          <w:szCs w:val="18"/>
        </w:rPr>
        <w:t>of</w:t>
      </w:r>
      <w:r>
        <w:rPr>
          <w:rStyle w:val="DefaultParagraphFont"/>
          <w:spacing w:val="-6"/>
          <w:sz w:val="18"/>
          <w:szCs w:val="18"/>
        </w:rPr>
        <w:t xml:space="preserve"> </w:t>
      </w:r>
      <w:r>
        <w:rPr>
          <w:rStyle w:val="DefaultParagraphFont"/>
          <w:sz w:val="18"/>
          <w:szCs w:val="18"/>
        </w:rPr>
        <w:t>Personal</w:t>
      </w:r>
      <w:r>
        <w:rPr>
          <w:rStyle w:val="DefaultParagraphFont"/>
          <w:spacing w:val="-7"/>
          <w:sz w:val="18"/>
          <w:szCs w:val="18"/>
        </w:rPr>
        <w:t xml:space="preserve"> </w:t>
      </w:r>
      <w:r>
        <w:rPr>
          <w:rStyle w:val="DefaultParagraphFont"/>
          <w:sz w:val="18"/>
          <w:szCs w:val="18"/>
        </w:rPr>
        <w:t>Data.</w:t>
      </w:r>
    </w:p>
    <w:p>
      <w:pPr>
        <w:pStyle w:val="BodyText1"/>
        <w:overflowPunct w:val="false"/>
        <w:spacing w:before="54" w:after="160"/>
        <w:rPr/>
      </w:pPr>
      <w:r>
        <w:rPr/>
      </w:r>
    </w:p>
    <w:p>
      <w:pPr>
        <w:pStyle w:val="ListParagraph"/>
        <w:numPr>
          <w:ilvl w:val="2"/>
          <w:numId w:val="4"/>
        </w:numPr>
        <w:tabs>
          <w:tab w:val="left" w:pos="1927" w:leader="none"/>
        </w:tabs>
        <w:overflowPunct w:val="false"/>
        <w:ind w:hanging="696" w:start="1927"/>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Processor</w:t>
      </w:r>
      <w:r>
        <w:rPr>
          <w:rStyle w:val="DefaultParagraphFont"/>
          <w:spacing w:val="-2"/>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relation</w:t>
      </w:r>
      <w:r>
        <w:rPr>
          <w:rStyle w:val="DefaultParagraphFont"/>
          <w:spacing w:val="-4"/>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Personal</w:t>
      </w:r>
      <w:r>
        <w:rPr>
          <w:rStyle w:val="DefaultParagraphFont"/>
          <w:spacing w:val="-3"/>
          <w:sz w:val="18"/>
          <w:szCs w:val="18"/>
        </w:rPr>
        <w:t xml:space="preserve"> </w:t>
      </w:r>
      <w:r>
        <w:rPr>
          <w:rStyle w:val="DefaultParagraphFont"/>
          <w:w w:val="90"/>
          <w:sz w:val="18"/>
          <w:szCs w:val="18"/>
        </w:rPr>
        <w:t>Data</w:t>
      </w:r>
      <w:r>
        <w:rPr>
          <w:rStyle w:val="DefaultParagraphFont"/>
          <w:spacing w:val="-1"/>
          <w:sz w:val="18"/>
          <w:szCs w:val="18"/>
        </w:rPr>
        <w:t xml:space="preserve"> </w:t>
      </w:r>
      <w:r>
        <w:rPr>
          <w:rStyle w:val="DefaultParagraphFont"/>
          <w:w w:val="90"/>
          <w:sz w:val="18"/>
          <w:szCs w:val="18"/>
        </w:rPr>
        <w:t>processed</w:t>
      </w:r>
      <w:r>
        <w:rPr>
          <w:rStyle w:val="DefaultParagraphFont"/>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connection</w:t>
      </w:r>
      <w:r>
        <w:rPr>
          <w:rStyle w:val="DefaultParagraphFont"/>
          <w:spacing w:val="-4"/>
          <w:sz w:val="18"/>
          <w:szCs w:val="18"/>
        </w:rPr>
        <w:t xml:space="preserve"> </w:t>
      </w:r>
      <w:r>
        <w:rPr>
          <w:rStyle w:val="DefaultParagraphFont"/>
          <w:w w:val="90"/>
          <w:sz w:val="18"/>
          <w:szCs w:val="18"/>
        </w:rPr>
        <w:t>with</w:t>
      </w:r>
      <w:r>
        <w:rPr>
          <w:rStyle w:val="DefaultParagraphFont"/>
          <w:spacing w:val="-3"/>
          <w:sz w:val="18"/>
          <w:szCs w:val="18"/>
        </w:rPr>
        <w:t xml:space="preserve"> </w:t>
      </w:r>
      <w:r>
        <w:rPr>
          <w:rStyle w:val="DefaultParagraphFont"/>
          <w:w w:val="90"/>
          <w:sz w:val="18"/>
          <w:szCs w:val="18"/>
        </w:rPr>
        <w:t>its</w:t>
      </w:r>
      <w:r>
        <w:rPr>
          <w:rStyle w:val="DefaultParagraphFont"/>
          <w:spacing w:val="-3"/>
          <w:sz w:val="18"/>
          <w:szCs w:val="18"/>
        </w:rPr>
        <w:t xml:space="preserve"> </w:t>
      </w:r>
      <w:r>
        <w:rPr>
          <w:rStyle w:val="DefaultParagraphFont"/>
          <w:w w:val="90"/>
          <w:sz w:val="18"/>
          <w:szCs w:val="18"/>
        </w:rPr>
        <w:t>obligations</w:t>
      </w:r>
      <w:r>
        <w:rPr>
          <w:rStyle w:val="DefaultParagraphFont"/>
          <w:spacing w:val="-2"/>
          <w:sz w:val="18"/>
          <w:szCs w:val="18"/>
        </w:rPr>
        <w:t xml:space="preserve"> </w:t>
      </w:r>
      <w:r>
        <w:rPr>
          <w:rStyle w:val="DefaultParagraphFont"/>
          <w:w w:val="90"/>
          <w:sz w:val="18"/>
          <w:szCs w:val="18"/>
        </w:rPr>
        <w:t>under</w:t>
      </w:r>
      <w:r>
        <w:rPr>
          <w:rStyle w:val="DefaultParagraphFont"/>
          <w:spacing w:val="-2"/>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spacing w:val="-2"/>
          <w:w w:val="90"/>
          <w:sz w:val="18"/>
          <w:szCs w:val="18"/>
        </w:rPr>
        <w:t>Agreement:</w:t>
      </w:r>
    </w:p>
    <w:p>
      <w:pPr>
        <w:pStyle w:val="BodyText1"/>
        <w:overflowPunct w:val="false"/>
        <w:spacing w:before="73" w:after="160"/>
        <w:rPr/>
      </w:pPr>
      <w:r>
        <w:rPr/>
      </w:r>
    </w:p>
    <w:p>
      <w:pPr>
        <w:pStyle w:val="ListParagraph"/>
        <w:numPr>
          <w:ilvl w:val="3"/>
          <w:numId w:val="4"/>
        </w:numPr>
        <w:tabs>
          <w:tab w:val="left" w:pos="2301" w:leader="none"/>
        </w:tabs>
        <w:overflowPunct w:val="false"/>
        <w:spacing w:lineRule="auto" w:line="264" w:before="1" w:after="160"/>
        <w:ind w:hanging="360" w:start="2301" w:end="285"/>
        <w:jc w:val="both"/>
        <w:rPr/>
      </w:pPr>
      <w:r>
        <w:rPr>
          <w:rStyle w:val="DefaultParagraphFont"/>
          <w:w w:val="90"/>
          <w:sz w:val="18"/>
          <w:szCs w:val="18"/>
        </w:rPr>
        <w:t>process that Personal Data only in accordance with the Appendix</w:t>
      </w:r>
      <w:r>
        <w:rPr>
          <w:rStyle w:val="DefaultParagraphFont"/>
          <w:sz w:val="18"/>
          <w:szCs w:val="18"/>
        </w:rPr>
        <w:t xml:space="preserve"> </w:t>
      </w:r>
      <w:r>
        <w:rPr>
          <w:rStyle w:val="DefaultParagraphFont"/>
          <w:w w:val="90"/>
          <w:sz w:val="18"/>
          <w:szCs w:val="18"/>
        </w:rPr>
        <w:t>A referred to in Clause 30.2.1, unless the Processor</w:t>
      </w:r>
      <w:r>
        <w:rPr>
          <w:rStyle w:val="DefaultParagraphFont"/>
          <w:spacing w:val="40"/>
          <w:sz w:val="18"/>
          <w:szCs w:val="18"/>
        </w:rPr>
        <w:t xml:space="preserve"> </w:t>
      </w:r>
      <w:r>
        <w:rPr>
          <w:rStyle w:val="DefaultParagraphFont"/>
          <w:sz w:val="18"/>
          <w:szCs w:val="18"/>
        </w:rPr>
        <w:t>is</w:t>
      </w:r>
      <w:r>
        <w:rPr>
          <w:rStyle w:val="DefaultParagraphFont"/>
          <w:spacing w:val="-7"/>
          <w:sz w:val="18"/>
          <w:szCs w:val="18"/>
        </w:rPr>
        <w:t xml:space="preserve"> </w:t>
      </w:r>
      <w:r>
        <w:rPr>
          <w:rStyle w:val="DefaultParagraphFont"/>
          <w:sz w:val="18"/>
          <w:szCs w:val="18"/>
        </w:rPr>
        <w:t>required</w:t>
      </w:r>
      <w:r>
        <w:rPr>
          <w:rStyle w:val="DefaultParagraphFont"/>
          <w:spacing w:val="-7"/>
          <w:sz w:val="18"/>
          <w:szCs w:val="18"/>
        </w:rPr>
        <w:t xml:space="preserve"> </w:t>
      </w:r>
      <w:r>
        <w:rPr>
          <w:rStyle w:val="DefaultParagraphFont"/>
          <w:sz w:val="18"/>
          <w:szCs w:val="18"/>
        </w:rPr>
        <w:t>to</w:t>
      </w:r>
      <w:r>
        <w:rPr>
          <w:rStyle w:val="DefaultParagraphFont"/>
          <w:spacing w:val="-6"/>
          <w:sz w:val="18"/>
          <w:szCs w:val="18"/>
        </w:rPr>
        <w:t xml:space="preserve"> </w:t>
      </w:r>
      <w:r>
        <w:rPr>
          <w:rStyle w:val="DefaultParagraphFont"/>
          <w:sz w:val="18"/>
          <w:szCs w:val="18"/>
        </w:rPr>
        <w:t>do</w:t>
      </w:r>
      <w:r>
        <w:rPr>
          <w:rStyle w:val="DefaultParagraphFont"/>
          <w:spacing w:val="-6"/>
          <w:sz w:val="18"/>
          <w:szCs w:val="18"/>
        </w:rPr>
        <w:t xml:space="preserve"> </w:t>
      </w:r>
      <w:r>
        <w:rPr>
          <w:rStyle w:val="DefaultParagraphFont"/>
          <w:sz w:val="18"/>
          <w:szCs w:val="18"/>
        </w:rPr>
        <w:t>otherwise</w:t>
      </w:r>
      <w:r>
        <w:rPr>
          <w:rStyle w:val="DefaultParagraphFont"/>
          <w:spacing w:val="-7"/>
          <w:sz w:val="18"/>
          <w:szCs w:val="18"/>
        </w:rPr>
        <w:t xml:space="preserve"> </w:t>
      </w:r>
      <w:r>
        <w:rPr>
          <w:rStyle w:val="DefaultParagraphFont"/>
          <w:sz w:val="18"/>
          <w:szCs w:val="18"/>
        </w:rPr>
        <w:t>by</w:t>
      </w:r>
      <w:r>
        <w:rPr>
          <w:rStyle w:val="DefaultParagraphFont"/>
          <w:spacing w:val="-7"/>
          <w:sz w:val="18"/>
          <w:szCs w:val="18"/>
        </w:rPr>
        <w:t xml:space="preserve"> </w:t>
      </w:r>
      <w:r>
        <w:rPr>
          <w:rStyle w:val="DefaultParagraphFont"/>
          <w:sz w:val="18"/>
          <w:szCs w:val="18"/>
        </w:rPr>
        <w:t>Law.</w:t>
      </w:r>
      <w:r>
        <w:rPr>
          <w:rStyle w:val="DefaultParagraphFont"/>
          <w:spacing w:val="-7"/>
          <w:sz w:val="18"/>
          <w:szCs w:val="18"/>
        </w:rPr>
        <w:t xml:space="preserve"> </w:t>
      </w:r>
      <w:r>
        <w:rPr>
          <w:rStyle w:val="DefaultParagraphFont"/>
          <w:sz w:val="18"/>
          <w:szCs w:val="18"/>
        </w:rPr>
        <w:t>If</w:t>
      </w:r>
      <w:r>
        <w:rPr>
          <w:rStyle w:val="DefaultParagraphFont"/>
          <w:spacing w:val="-7"/>
          <w:sz w:val="18"/>
          <w:szCs w:val="18"/>
        </w:rPr>
        <w:t xml:space="preserve"> </w:t>
      </w:r>
      <w:r>
        <w:rPr>
          <w:rStyle w:val="DefaultParagraphFont"/>
          <w:sz w:val="18"/>
          <w:szCs w:val="18"/>
        </w:rPr>
        <w:t>it</w:t>
      </w:r>
      <w:r>
        <w:rPr>
          <w:rStyle w:val="DefaultParagraphFont"/>
          <w:spacing w:val="-7"/>
          <w:sz w:val="18"/>
          <w:szCs w:val="18"/>
        </w:rPr>
        <w:t xml:space="preserve"> </w:t>
      </w:r>
      <w:r>
        <w:rPr>
          <w:rStyle w:val="DefaultParagraphFont"/>
          <w:sz w:val="18"/>
          <w:szCs w:val="18"/>
        </w:rPr>
        <w:t>is</w:t>
      </w:r>
      <w:r>
        <w:rPr>
          <w:rStyle w:val="DefaultParagraphFont"/>
          <w:spacing w:val="-7"/>
          <w:sz w:val="18"/>
          <w:szCs w:val="18"/>
        </w:rPr>
        <w:t xml:space="preserve"> </w:t>
      </w:r>
      <w:r>
        <w:rPr>
          <w:rStyle w:val="DefaultParagraphFont"/>
          <w:sz w:val="18"/>
          <w:szCs w:val="18"/>
        </w:rPr>
        <w:t>so</w:t>
      </w:r>
      <w:r>
        <w:rPr>
          <w:rStyle w:val="DefaultParagraphFont"/>
          <w:spacing w:val="-6"/>
          <w:sz w:val="18"/>
          <w:szCs w:val="18"/>
        </w:rPr>
        <w:t xml:space="preserve"> </w:t>
      </w:r>
      <w:r>
        <w:rPr>
          <w:rStyle w:val="DefaultParagraphFont"/>
          <w:sz w:val="18"/>
          <w:szCs w:val="18"/>
        </w:rPr>
        <w:t>required</w:t>
      </w:r>
      <w:r>
        <w:rPr>
          <w:rStyle w:val="DefaultParagraphFont"/>
          <w:spacing w:val="-7"/>
          <w:sz w:val="18"/>
          <w:szCs w:val="18"/>
        </w:rPr>
        <w:t xml:space="preserve"> </w:t>
      </w:r>
      <w:r>
        <w:rPr>
          <w:rStyle w:val="DefaultParagraphFont"/>
          <w:sz w:val="18"/>
          <w:szCs w:val="18"/>
        </w:rPr>
        <w:t>the</w:t>
      </w:r>
      <w:r>
        <w:rPr>
          <w:rStyle w:val="DefaultParagraphFont"/>
          <w:spacing w:val="-7"/>
          <w:sz w:val="18"/>
          <w:szCs w:val="18"/>
        </w:rPr>
        <w:t xml:space="preserve"> </w:t>
      </w:r>
      <w:r>
        <w:rPr>
          <w:rStyle w:val="DefaultParagraphFont"/>
          <w:sz w:val="18"/>
          <w:szCs w:val="18"/>
        </w:rPr>
        <w:t>Processor</w:t>
      </w:r>
      <w:r>
        <w:rPr>
          <w:rStyle w:val="DefaultParagraphFont"/>
          <w:spacing w:val="-7"/>
          <w:sz w:val="18"/>
          <w:szCs w:val="18"/>
        </w:rPr>
        <w:t xml:space="preserve"> </w:t>
      </w:r>
      <w:r>
        <w:rPr>
          <w:rStyle w:val="DefaultParagraphFont"/>
          <w:sz w:val="18"/>
          <w:szCs w:val="18"/>
        </w:rPr>
        <w:t>shall</w:t>
      </w:r>
      <w:r>
        <w:rPr>
          <w:rStyle w:val="DefaultParagraphFont"/>
          <w:spacing w:val="-7"/>
          <w:sz w:val="18"/>
          <w:szCs w:val="18"/>
        </w:rPr>
        <w:t xml:space="preserve"> </w:t>
      </w:r>
      <w:r>
        <w:rPr>
          <w:rStyle w:val="DefaultParagraphFont"/>
          <w:sz w:val="18"/>
          <w:szCs w:val="18"/>
        </w:rPr>
        <w:t>promptly</w:t>
      </w:r>
      <w:r>
        <w:rPr>
          <w:rStyle w:val="DefaultParagraphFont"/>
          <w:spacing w:val="-7"/>
          <w:sz w:val="18"/>
          <w:szCs w:val="18"/>
        </w:rPr>
        <w:t xml:space="preserve"> </w:t>
      </w:r>
      <w:r>
        <w:rPr>
          <w:rStyle w:val="DefaultParagraphFont"/>
          <w:sz w:val="18"/>
          <w:szCs w:val="18"/>
        </w:rPr>
        <w:t>notify</w:t>
      </w:r>
      <w:r>
        <w:rPr>
          <w:rStyle w:val="DefaultParagraphFont"/>
          <w:spacing w:val="-7"/>
          <w:sz w:val="18"/>
          <w:szCs w:val="18"/>
        </w:rPr>
        <w:t xml:space="preserve"> </w:t>
      </w:r>
      <w:r>
        <w:rPr>
          <w:rStyle w:val="DefaultParagraphFont"/>
          <w:sz w:val="18"/>
          <w:szCs w:val="18"/>
        </w:rPr>
        <w:t>the</w:t>
      </w:r>
      <w:r>
        <w:rPr>
          <w:rStyle w:val="DefaultParagraphFont"/>
          <w:spacing w:val="-5"/>
          <w:sz w:val="18"/>
          <w:szCs w:val="18"/>
        </w:rPr>
        <w:t xml:space="preserve"> </w:t>
      </w:r>
      <w:r>
        <w:rPr>
          <w:rStyle w:val="DefaultParagraphFont"/>
          <w:sz w:val="18"/>
          <w:szCs w:val="18"/>
        </w:rPr>
        <w:t>Controller</w:t>
      </w:r>
      <w:r>
        <w:rPr>
          <w:rStyle w:val="DefaultParagraphFont"/>
          <w:spacing w:val="-7"/>
          <w:sz w:val="18"/>
          <w:szCs w:val="18"/>
        </w:rPr>
        <w:t xml:space="preserve"> </w:t>
      </w:r>
      <w:r>
        <w:rPr>
          <w:rStyle w:val="DefaultParagraphFont"/>
          <w:sz w:val="18"/>
          <w:szCs w:val="18"/>
        </w:rPr>
        <w:t xml:space="preserve">before </w:t>
      </w:r>
      <w:r>
        <w:rPr>
          <w:rStyle w:val="DefaultParagraphFont"/>
          <w:spacing w:val="-4"/>
          <w:sz w:val="18"/>
          <w:szCs w:val="18"/>
        </w:rPr>
        <w:t>processing</w:t>
      </w:r>
      <w:r>
        <w:rPr>
          <w:rStyle w:val="DefaultParagraphFont"/>
          <w:spacing w:val="-12"/>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Personal</w:t>
      </w:r>
      <w:r>
        <w:rPr>
          <w:rStyle w:val="DefaultParagraphFont"/>
          <w:spacing w:val="-10"/>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unless</w:t>
      </w:r>
      <w:r>
        <w:rPr>
          <w:rStyle w:val="DefaultParagraphFont"/>
          <w:spacing w:val="-10"/>
          <w:sz w:val="18"/>
          <w:szCs w:val="18"/>
        </w:rPr>
        <w:t xml:space="preserve"> </w:t>
      </w:r>
      <w:r>
        <w:rPr>
          <w:rStyle w:val="DefaultParagraphFont"/>
          <w:spacing w:val="-4"/>
          <w:sz w:val="18"/>
          <w:szCs w:val="18"/>
        </w:rPr>
        <w:t>prohibited</w:t>
      </w:r>
      <w:r>
        <w:rPr>
          <w:rStyle w:val="DefaultParagraphFont"/>
          <w:spacing w:val="-8"/>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Law;</w:t>
      </w:r>
    </w:p>
    <w:p>
      <w:pPr>
        <w:pStyle w:val="BodyText1"/>
        <w:overflowPunct w:val="false"/>
        <w:spacing w:before="50" w:after="160"/>
        <w:rPr/>
      </w:pPr>
      <w:r>
        <w:rPr/>
      </w:r>
    </w:p>
    <w:p>
      <w:pPr>
        <w:pStyle w:val="ListParagraph"/>
        <w:numPr>
          <w:ilvl w:val="3"/>
          <w:numId w:val="4"/>
        </w:numPr>
        <w:tabs>
          <w:tab w:val="left" w:pos="2301" w:leader="none"/>
        </w:tabs>
        <w:overflowPunct w:val="false"/>
        <w:spacing w:lineRule="auto" w:line="254"/>
        <w:ind w:hanging="360" w:start="2301" w:end="288"/>
        <w:jc w:val="both"/>
        <w:rPr/>
      </w:pPr>
      <w:r>
        <w:rPr>
          <w:rStyle w:val="DefaultParagraphFont"/>
          <w:w w:val="90"/>
          <w:sz w:val="18"/>
          <w:szCs w:val="18"/>
        </w:rPr>
        <w:t xml:space="preserve">ensure that it has in place Protective Measures, which are appropriate to protect against a Data Loss Event, which the </w:t>
      </w:r>
      <w:r>
        <w:rPr>
          <w:rStyle w:val="DefaultParagraphFont"/>
          <w:spacing w:val="-6"/>
          <w:sz w:val="18"/>
          <w:szCs w:val="18"/>
        </w:rPr>
        <w:t>Controller may reasonably reject</w:t>
      </w:r>
      <w:r>
        <w:rPr>
          <w:rStyle w:val="DefaultParagraphFont"/>
          <w:sz w:val="18"/>
          <w:szCs w:val="18"/>
        </w:rPr>
        <w:t xml:space="preserve"> </w:t>
      </w:r>
      <w:r>
        <w:rPr>
          <w:rStyle w:val="DefaultParagraphFont"/>
          <w:spacing w:val="-6"/>
          <w:sz w:val="18"/>
          <w:szCs w:val="18"/>
        </w:rPr>
        <w:t>(but failure to</w:t>
      </w:r>
      <w:r>
        <w:rPr>
          <w:rStyle w:val="DefaultParagraphFont"/>
          <w:sz w:val="18"/>
          <w:szCs w:val="18"/>
        </w:rPr>
        <w:t xml:space="preserve"> </w:t>
      </w:r>
      <w:r>
        <w:rPr>
          <w:rStyle w:val="DefaultParagraphFont"/>
          <w:spacing w:val="-6"/>
          <w:sz w:val="18"/>
          <w:szCs w:val="18"/>
        </w:rPr>
        <w:t>reject shall not amount to</w:t>
      </w:r>
      <w:r>
        <w:rPr>
          <w:rStyle w:val="DefaultParagraphFont"/>
          <w:sz w:val="18"/>
          <w:szCs w:val="18"/>
        </w:rPr>
        <w:t xml:space="preserve"> </w:t>
      </w:r>
      <w:r>
        <w:rPr>
          <w:rStyle w:val="DefaultParagraphFont"/>
          <w:spacing w:val="-6"/>
          <w:sz w:val="18"/>
          <w:szCs w:val="18"/>
        </w:rPr>
        <w:t xml:space="preserve">approval by the Controller of the adequacy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Protective</w:t>
      </w:r>
      <w:r>
        <w:rPr>
          <w:rStyle w:val="DefaultParagraphFont"/>
          <w:spacing w:val="-11"/>
          <w:sz w:val="18"/>
          <w:szCs w:val="18"/>
        </w:rPr>
        <w:t xml:space="preserve"> </w:t>
      </w:r>
      <w:r>
        <w:rPr>
          <w:rStyle w:val="DefaultParagraphFont"/>
          <w:spacing w:val="-2"/>
          <w:sz w:val="18"/>
          <w:szCs w:val="18"/>
        </w:rPr>
        <w:t>Measures)</w:t>
      </w:r>
      <w:r>
        <w:rPr>
          <w:rStyle w:val="DefaultParagraphFont"/>
          <w:spacing w:val="-10"/>
          <w:sz w:val="18"/>
          <w:szCs w:val="18"/>
        </w:rPr>
        <w:t xml:space="preserve"> </w:t>
      </w:r>
      <w:r>
        <w:rPr>
          <w:rStyle w:val="DefaultParagraphFont"/>
          <w:spacing w:val="-2"/>
          <w:sz w:val="18"/>
          <w:szCs w:val="18"/>
        </w:rPr>
        <w:t>having</w:t>
      </w:r>
      <w:r>
        <w:rPr>
          <w:rStyle w:val="DefaultParagraphFont"/>
          <w:spacing w:val="-11"/>
          <w:sz w:val="18"/>
          <w:szCs w:val="18"/>
        </w:rPr>
        <w:t xml:space="preserve"> </w:t>
      </w:r>
      <w:r>
        <w:rPr>
          <w:rStyle w:val="DefaultParagraphFont"/>
          <w:spacing w:val="-2"/>
          <w:sz w:val="18"/>
          <w:szCs w:val="18"/>
        </w:rPr>
        <w:t>taken</w:t>
      </w:r>
      <w:r>
        <w:rPr>
          <w:rStyle w:val="DefaultParagraphFont"/>
          <w:spacing w:val="-11"/>
          <w:sz w:val="18"/>
          <w:szCs w:val="18"/>
        </w:rPr>
        <w:t xml:space="preserve"> </w:t>
      </w:r>
      <w:r>
        <w:rPr>
          <w:rStyle w:val="DefaultParagraphFont"/>
          <w:spacing w:val="-2"/>
          <w:sz w:val="18"/>
          <w:szCs w:val="18"/>
        </w:rPr>
        <w:t>account</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the:</w:t>
      </w:r>
    </w:p>
    <w:p>
      <w:pPr>
        <w:pStyle w:val="BodyText1"/>
        <w:overflowPunct w:val="false"/>
        <w:spacing w:before="52" w:after="160"/>
        <w:rPr/>
      </w:pPr>
      <w:r>
        <w:rPr/>
      </w:r>
    </w:p>
    <w:p>
      <w:pPr>
        <w:pStyle w:val="ListParagraph"/>
        <w:numPr>
          <w:ilvl w:val="0"/>
          <w:numId w:val="6"/>
        </w:numPr>
        <w:tabs>
          <w:tab w:val="left" w:pos="-219" w:leader="none"/>
        </w:tabs>
        <w:overflowPunct w:val="false"/>
        <w:spacing w:before="1" w:after="160"/>
        <w:rPr/>
        <w:sectPr>
          <w:headerReference w:type="default" r:id="rId90"/>
          <w:headerReference w:type="first" r:id="rId91"/>
          <w:footerReference w:type="default" r:id="rId92"/>
          <w:footerReference w:type="first" r:id="rId93"/>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4"/>
          <w:sz w:val="18"/>
          <w:szCs w:val="18"/>
        </w:rPr>
        <w:t>nature</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be</w:t>
      </w:r>
      <w:r>
        <w:rPr>
          <w:rStyle w:val="DefaultParagraphFont"/>
          <w:spacing w:val="-8"/>
          <w:sz w:val="18"/>
          <w:szCs w:val="18"/>
        </w:rPr>
        <w:t xml:space="preserve"> </w:t>
      </w:r>
      <w:r>
        <w:rPr>
          <w:rStyle w:val="DefaultParagraphFont"/>
          <w:spacing w:val="-4"/>
          <w:sz w:val="18"/>
          <w:szCs w:val="18"/>
        </w:rPr>
        <w:t>protected;</w:t>
      </w:r>
      <w:r>
        <w:br w:type="page"/>
      </w:r>
    </w:p>
    <w:p>
      <w:pPr>
        <w:pStyle w:val="ListParagraph"/>
        <w:numPr>
          <w:ilvl w:val="0"/>
          <w:numId w:val="6"/>
        </w:numPr>
        <w:tabs>
          <w:tab w:val="left" w:pos="-219" w:leader="none"/>
        </w:tabs>
        <w:overflowPunct w:val="false"/>
        <w:spacing w:before="83" w:after="160"/>
        <w:rPr/>
      </w:pPr>
      <w:r>
        <w:rPr>
          <w:rStyle w:val="DefaultParagraphFont"/>
          <w:w w:val="90"/>
          <w:sz w:val="18"/>
          <w:szCs w:val="18"/>
        </w:rPr>
        <w:t>harm</w:t>
      </w:r>
      <w:r>
        <w:rPr>
          <w:rStyle w:val="DefaultParagraphFont"/>
          <w:sz w:val="18"/>
          <w:szCs w:val="18"/>
        </w:rPr>
        <w:t xml:space="preserve"> </w:t>
      </w:r>
      <w:r>
        <w:rPr>
          <w:rStyle w:val="DefaultParagraphFont"/>
          <w:w w:val="90"/>
          <w:sz w:val="18"/>
          <w:szCs w:val="18"/>
        </w:rPr>
        <w:t>that</w:t>
      </w:r>
      <w:r>
        <w:rPr>
          <w:rStyle w:val="DefaultParagraphFont"/>
          <w:sz w:val="18"/>
          <w:szCs w:val="18"/>
        </w:rPr>
        <w:t xml:space="preserve"> </w:t>
      </w:r>
      <w:r>
        <w:rPr>
          <w:rStyle w:val="DefaultParagraphFont"/>
          <w:w w:val="90"/>
          <w:sz w:val="18"/>
          <w:szCs w:val="18"/>
        </w:rPr>
        <w:t>might</w:t>
      </w:r>
      <w:r>
        <w:rPr>
          <w:rStyle w:val="DefaultParagraphFont"/>
          <w:sz w:val="18"/>
          <w:szCs w:val="18"/>
        </w:rPr>
        <w:t xml:space="preserve"> </w:t>
      </w:r>
      <w:r>
        <w:rPr>
          <w:rStyle w:val="DefaultParagraphFont"/>
          <w:w w:val="90"/>
          <w:sz w:val="18"/>
          <w:szCs w:val="18"/>
        </w:rPr>
        <w:t>result</w:t>
      </w:r>
      <w:r>
        <w:rPr>
          <w:rStyle w:val="DefaultParagraphFont"/>
          <w:sz w:val="18"/>
          <w:szCs w:val="18"/>
        </w:rPr>
        <w:t xml:space="preserve"> </w:t>
      </w:r>
      <w:r>
        <w:rPr>
          <w:rStyle w:val="DefaultParagraphFont"/>
          <w:w w:val="90"/>
          <w:sz w:val="18"/>
          <w:szCs w:val="18"/>
        </w:rPr>
        <w:t>from</w:t>
      </w:r>
      <w:r>
        <w:rPr>
          <w:rStyle w:val="DefaultParagraphFont"/>
          <w:spacing w:val="1"/>
          <w:sz w:val="18"/>
          <w:szCs w:val="18"/>
        </w:rPr>
        <w:t xml:space="preserve"> </w:t>
      </w:r>
      <w:r>
        <w:rPr>
          <w:rStyle w:val="DefaultParagraphFont"/>
          <w:w w:val="90"/>
          <w:sz w:val="18"/>
          <w:szCs w:val="18"/>
        </w:rPr>
        <w:t>a</w:t>
      </w:r>
      <w:r>
        <w:rPr>
          <w:rStyle w:val="DefaultParagraphFont"/>
          <w:sz w:val="18"/>
          <w:szCs w:val="18"/>
        </w:rPr>
        <w:t xml:space="preserve"> </w:t>
      </w:r>
      <w:r>
        <w:rPr>
          <w:rStyle w:val="DefaultParagraphFont"/>
          <w:w w:val="90"/>
          <w:sz w:val="18"/>
          <w:szCs w:val="18"/>
        </w:rPr>
        <w:t>Data</w:t>
      </w:r>
      <w:r>
        <w:rPr>
          <w:rStyle w:val="DefaultParagraphFont"/>
          <w:spacing w:val="1"/>
          <w:sz w:val="18"/>
          <w:szCs w:val="18"/>
        </w:rPr>
        <w:t xml:space="preserve"> </w:t>
      </w:r>
      <w:r>
        <w:rPr>
          <w:rStyle w:val="DefaultParagraphFont"/>
          <w:w w:val="90"/>
          <w:sz w:val="18"/>
          <w:szCs w:val="18"/>
        </w:rPr>
        <w:t>Loss</w:t>
      </w:r>
      <w:r>
        <w:rPr>
          <w:rStyle w:val="DefaultParagraphFont"/>
          <w:sz w:val="18"/>
          <w:szCs w:val="18"/>
        </w:rPr>
        <w:t xml:space="preserve"> </w:t>
      </w:r>
      <w:r>
        <w:rPr>
          <w:rStyle w:val="DefaultParagraphFont"/>
          <w:spacing w:val="-2"/>
          <w:w w:val="90"/>
          <w:sz w:val="18"/>
          <w:szCs w:val="18"/>
        </w:rPr>
        <w:t>Event;</w:t>
      </w:r>
    </w:p>
    <w:p>
      <w:pPr>
        <w:pStyle w:val="BodyText1"/>
        <w:overflowPunct w:val="false"/>
        <w:spacing w:before="71" w:after="160"/>
        <w:rPr/>
      </w:pPr>
      <w:r>
        <w:rPr/>
      </w:r>
    </w:p>
    <w:p>
      <w:pPr>
        <w:pStyle w:val="ListParagraph"/>
        <w:numPr>
          <w:ilvl w:val="0"/>
          <w:numId w:val="6"/>
        </w:numPr>
        <w:tabs>
          <w:tab w:val="left" w:pos="-219" w:leader="none"/>
        </w:tabs>
        <w:overflowPunct w:val="false"/>
        <w:rPr/>
      </w:pPr>
      <w:r>
        <w:rPr>
          <w:rStyle w:val="DefaultParagraphFont"/>
          <w:w w:val="90"/>
          <w:sz w:val="18"/>
          <w:szCs w:val="18"/>
        </w:rPr>
        <w:t>state</w:t>
      </w:r>
      <w:r>
        <w:rPr>
          <w:rStyle w:val="DefaultParagraphFont"/>
          <w:spacing w:val="11"/>
          <w:sz w:val="18"/>
          <w:szCs w:val="18"/>
        </w:rPr>
        <w:t xml:space="preserve"> </w:t>
      </w:r>
      <w:r>
        <w:rPr>
          <w:rStyle w:val="DefaultParagraphFont"/>
          <w:w w:val="90"/>
          <w:sz w:val="18"/>
          <w:szCs w:val="18"/>
        </w:rPr>
        <w:t>of</w:t>
      </w:r>
      <w:r>
        <w:rPr>
          <w:rStyle w:val="DefaultParagraphFont"/>
          <w:spacing w:val="14"/>
          <w:sz w:val="18"/>
          <w:szCs w:val="18"/>
        </w:rPr>
        <w:t xml:space="preserve"> </w:t>
      </w:r>
      <w:r>
        <w:rPr>
          <w:rStyle w:val="DefaultParagraphFont"/>
          <w:w w:val="90"/>
          <w:sz w:val="18"/>
          <w:szCs w:val="18"/>
        </w:rPr>
        <w:t>technological</w:t>
      </w:r>
      <w:r>
        <w:rPr>
          <w:rStyle w:val="DefaultParagraphFont"/>
          <w:spacing w:val="11"/>
          <w:sz w:val="18"/>
          <w:szCs w:val="18"/>
        </w:rPr>
        <w:t xml:space="preserve"> </w:t>
      </w:r>
      <w:r>
        <w:rPr>
          <w:rStyle w:val="DefaultParagraphFont"/>
          <w:w w:val="90"/>
          <w:sz w:val="18"/>
          <w:szCs w:val="18"/>
        </w:rPr>
        <w:t>development;</w:t>
      </w:r>
      <w:r>
        <w:rPr>
          <w:rStyle w:val="DefaultParagraphFont"/>
          <w:spacing w:val="12"/>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0"/>
          <w:numId w:val="6"/>
        </w:numPr>
        <w:tabs>
          <w:tab w:val="left" w:pos="-219" w:leader="none"/>
        </w:tabs>
        <w:overflowPunct w:val="false"/>
        <w:rPr/>
      </w:pPr>
      <w:r>
        <w:rPr>
          <w:rStyle w:val="DefaultParagraphFont"/>
          <w:w w:val="90"/>
          <w:sz w:val="18"/>
          <w:szCs w:val="18"/>
        </w:rPr>
        <w:t>cost</w:t>
      </w:r>
      <w:r>
        <w:rPr>
          <w:rStyle w:val="DefaultParagraphFont"/>
          <w:spacing w:val="4"/>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implementing</w:t>
      </w:r>
      <w:r>
        <w:rPr>
          <w:rStyle w:val="DefaultParagraphFont"/>
          <w:spacing w:val="5"/>
          <w:sz w:val="18"/>
          <w:szCs w:val="18"/>
        </w:rPr>
        <w:t xml:space="preserve"> </w:t>
      </w:r>
      <w:r>
        <w:rPr>
          <w:rStyle w:val="DefaultParagraphFont"/>
          <w:w w:val="90"/>
          <w:sz w:val="18"/>
          <w:szCs w:val="18"/>
        </w:rPr>
        <w:t>any</w:t>
      </w:r>
      <w:r>
        <w:rPr>
          <w:rStyle w:val="DefaultParagraphFont"/>
          <w:spacing w:val="4"/>
          <w:sz w:val="18"/>
          <w:szCs w:val="18"/>
        </w:rPr>
        <w:t xml:space="preserve"> </w:t>
      </w:r>
      <w:r>
        <w:rPr>
          <w:rStyle w:val="DefaultParagraphFont"/>
          <w:spacing w:val="-2"/>
          <w:w w:val="90"/>
          <w:sz w:val="18"/>
          <w:szCs w:val="18"/>
        </w:rPr>
        <w:t>measures;</w:t>
      </w:r>
    </w:p>
    <w:p>
      <w:pPr>
        <w:pStyle w:val="BodyText1"/>
        <w:overflowPunct w:val="false"/>
        <w:spacing w:before="71" w:after="160"/>
        <w:rPr/>
      </w:pPr>
      <w:r>
        <w:rPr/>
      </w:r>
    </w:p>
    <w:p>
      <w:pPr>
        <w:pStyle w:val="ListParagraph"/>
        <w:numPr>
          <w:ilvl w:val="3"/>
          <w:numId w:val="4"/>
        </w:numPr>
        <w:tabs>
          <w:tab w:val="left" w:pos="2299" w:leader="none"/>
        </w:tabs>
        <w:overflowPunct w:val="false"/>
        <w:ind w:hanging="358" w:start="2299"/>
        <w:rPr/>
      </w:pPr>
      <w:r>
        <w:rPr>
          <w:rStyle w:val="DefaultParagraphFont"/>
          <w:w w:val="90"/>
          <w:sz w:val="18"/>
          <w:szCs w:val="18"/>
        </w:rPr>
        <w:t>ensure</w:t>
      </w:r>
      <w:r>
        <w:rPr>
          <w:rStyle w:val="DefaultParagraphFont"/>
          <w:spacing w:val="-6"/>
          <w:w w:val="90"/>
          <w:sz w:val="18"/>
          <w:szCs w:val="18"/>
        </w:rPr>
        <w:t xml:space="preserve"> </w:t>
      </w:r>
      <w:r>
        <w:rPr>
          <w:rStyle w:val="DefaultParagraphFont"/>
          <w:spacing w:val="-2"/>
          <w:sz w:val="18"/>
          <w:szCs w:val="18"/>
        </w:rPr>
        <w:t>that:</w:t>
      </w:r>
    </w:p>
    <w:p>
      <w:pPr>
        <w:pStyle w:val="BodyText1"/>
        <w:overflowPunct w:val="false"/>
        <w:spacing w:before="76" w:after="160"/>
        <w:rPr/>
      </w:pPr>
      <w:r>
        <w:rPr/>
      </w:r>
    </w:p>
    <w:p>
      <w:pPr>
        <w:pStyle w:val="ListParagraph"/>
        <w:numPr>
          <w:ilvl w:val="0"/>
          <w:numId w:val="7"/>
        </w:numPr>
        <w:tabs>
          <w:tab w:val="left" w:pos="759" w:leader="none"/>
        </w:tabs>
        <w:overflowPunct w:val="false"/>
        <w:spacing w:lineRule="auto" w:line="254"/>
        <w:ind w:end="290"/>
        <w:rPr/>
      </w:pPr>
      <w:r>
        <w:rPr>
          <w:rStyle w:val="DefaultParagraphFont"/>
          <w:w w:val="90"/>
          <w:sz w:val="18"/>
          <w:szCs w:val="18"/>
        </w:rPr>
        <w:t xml:space="preserve">the Processor Personnel do not process Personal Data except in accordance with this Agreement (and in particular </w:t>
      </w:r>
      <w:r>
        <w:rPr>
          <w:rStyle w:val="DefaultParagraphFont"/>
          <w:spacing w:val="-2"/>
          <w:sz w:val="18"/>
          <w:szCs w:val="18"/>
        </w:rPr>
        <w:t>Appendix</w:t>
      </w:r>
      <w:r>
        <w:rPr>
          <w:rStyle w:val="DefaultParagraphFont"/>
          <w:spacing w:val="-11"/>
          <w:sz w:val="18"/>
          <w:szCs w:val="18"/>
        </w:rPr>
        <w:t xml:space="preserve"> </w:t>
      </w:r>
      <w:r>
        <w:rPr>
          <w:rStyle w:val="DefaultParagraphFont"/>
          <w:spacing w:val="-2"/>
          <w:sz w:val="18"/>
          <w:szCs w:val="18"/>
        </w:rPr>
        <w:t>A</w:t>
      </w:r>
      <w:r>
        <w:rPr>
          <w:rStyle w:val="DefaultParagraphFont"/>
          <w:spacing w:val="-11"/>
          <w:sz w:val="18"/>
          <w:szCs w:val="18"/>
        </w:rPr>
        <w:t xml:space="preserve"> </w:t>
      </w:r>
      <w:r>
        <w:rPr>
          <w:rStyle w:val="DefaultParagraphFont"/>
          <w:spacing w:val="-2"/>
          <w:sz w:val="18"/>
          <w:szCs w:val="18"/>
        </w:rPr>
        <w:t>referred</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Clause</w:t>
      </w:r>
      <w:r>
        <w:rPr>
          <w:rStyle w:val="DefaultParagraphFont"/>
          <w:spacing w:val="-11"/>
          <w:sz w:val="18"/>
          <w:szCs w:val="18"/>
        </w:rPr>
        <w:t xml:space="preserve"> </w:t>
      </w:r>
      <w:r>
        <w:rPr>
          <w:rStyle w:val="DefaultParagraphFont"/>
          <w:spacing w:val="-2"/>
          <w:sz w:val="18"/>
          <w:szCs w:val="18"/>
        </w:rPr>
        <w:t>30.2.1);</w:t>
      </w:r>
    </w:p>
    <w:p>
      <w:pPr>
        <w:pStyle w:val="BodyText1"/>
        <w:overflowPunct w:val="false"/>
        <w:spacing w:before="54" w:after="160"/>
        <w:rPr/>
      </w:pPr>
      <w:r>
        <w:rPr/>
      </w:r>
    </w:p>
    <w:p>
      <w:pPr>
        <w:pStyle w:val="ListParagraph"/>
        <w:numPr>
          <w:ilvl w:val="0"/>
          <w:numId w:val="7"/>
        </w:numPr>
        <w:tabs>
          <w:tab w:val="left" w:pos="759" w:leader="none"/>
        </w:tabs>
        <w:overflowPunct w:val="false"/>
        <w:spacing w:lineRule="auto" w:line="254"/>
        <w:ind w:end="288"/>
        <w:rPr/>
      </w:pPr>
      <w:r>
        <w:rPr>
          <w:rStyle w:val="DefaultParagraphFont"/>
          <w:spacing w:val="-6"/>
          <w:sz w:val="18"/>
          <w:szCs w:val="18"/>
        </w:rPr>
        <w:t>it takes all reasonable</w:t>
      </w:r>
      <w:r>
        <w:rPr>
          <w:rStyle w:val="DefaultParagraphFont"/>
          <w:spacing w:val="-3"/>
          <w:sz w:val="18"/>
          <w:szCs w:val="18"/>
        </w:rPr>
        <w:t xml:space="preserve"> </w:t>
      </w:r>
      <w:r>
        <w:rPr>
          <w:rStyle w:val="DefaultParagraphFont"/>
          <w:spacing w:val="-6"/>
          <w:sz w:val="18"/>
          <w:szCs w:val="18"/>
        </w:rPr>
        <w:t>steps to</w:t>
      </w:r>
      <w:r>
        <w:rPr>
          <w:rStyle w:val="DefaultParagraphFont"/>
          <w:spacing w:val="-3"/>
          <w:sz w:val="18"/>
          <w:szCs w:val="18"/>
        </w:rPr>
        <w:t xml:space="preserve"> </w:t>
      </w:r>
      <w:r>
        <w:rPr>
          <w:rStyle w:val="DefaultParagraphFont"/>
          <w:spacing w:val="-6"/>
          <w:sz w:val="18"/>
          <w:szCs w:val="18"/>
        </w:rPr>
        <w:t>ensure the reliability and integrity</w:t>
      </w:r>
      <w:r>
        <w:rPr>
          <w:rStyle w:val="DefaultParagraphFont"/>
          <w:spacing w:val="-3"/>
          <w:sz w:val="18"/>
          <w:szCs w:val="18"/>
        </w:rPr>
        <w:t xml:space="preserve"> </w:t>
      </w:r>
      <w:r>
        <w:rPr>
          <w:rStyle w:val="DefaultParagraphFont"/>
          <w:spacing w:val="-6"/>
          <w:sz w:val="18"/>
          <w:szCs w:val="18"/>
        </w:rPr>
        <w:t>of any Processor Personnel who</w:t>
      </w:r>
      <w:r>
        <w:rPr>
          <w:rStyle w:val="DefaultParagraphFont"/>
          <w:spacing w:val="-2"/>
          <w:sz w:val="18"/>
          <w:szCs w:val="18"/>
        </w:rPr>
        <w:t xml:space="preserve"> </w:t>
      </w:r>
      <w:r>
        <w:rPr>
          <w:rStyle w:val="DefaultParagraphFont"/>
          <w:spacing w:val="-6"/>
          <w:sz w:val="18"/>
          <w:szCs w:val="18"/>
        </w:rPr>
        <w:t xml:space="preserve">have access to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Personal</w:t>
      </w:r>
      <w:r>
        <w:rPr>
          <w:rStyle w:val="DefaultParagraphFont"/>
          <w:spacing w:val="-8"/>
          <w:sz w:val="18"/>
          <w:szCs w:val="18"/>
        </w:rPr>
        <w:t xml:space="preserve"> </w:t>
      </w:r>
      <w:r>
        <w:rPr>
          <w:rStyle w:val="DefaultParagraphFont"/>
          <w:spacing w:val="-2"/>
          <w:sz w:val="18"/>
          <w:szCs w:val="18"/>
        </w:rPr>
        <w:t>Data</w:t>
      </w:r>
      <w:r>
        <w:rPr>
          <w:rStyle w:val="DefaultParagraphFont"/>
          <w:spacing w:val="-9"/>
          <w:sz w:val="18"/>
          <w:szCs w:val="18"/>
        </w:rPr>
        <w:t xml:space="preserve"> </w:t>
      </w:r>
      <w:r>
        <w:rPr>
          <w:rStyle w:val="DefaultParagraphFont"/>
          <w:spacing w:val="-2"/>
          <w:sz w:val="18"/>
          <w:szCs w:val="18"/>
        </w:rPr>
        <w:t>and</w:t>
      </w:r>
      <w:r>
        <w:rPr>
          <w:rStyle w:val="DefaultParagraphFont"/>
          <w:spacing w:val="-8"/>
          <w:sz w:val="18"/>
          <w:szCs w:val="18"/>
        </w:rPr>
        <w:t xml:space="preserve"> </w:t>
      </w:r>
      <w:r>
        <w:rPr>
          <w:rStyle w:val="DefaultParagraphFont"/>
          <w:spacing w:val="-2"/>
          <w:sz w:val="18"/>
          <w:szCs w:val="18"/>
        </w:rPr>
        <w:t>ensure</w:t>
      </w:r>
      <w:r>
        <w:rPr>
          <w:rStyle w:val="DefaultParagraphFont"/>
          <w:spacing w:val="-10"/>
          <w:sz w:val="18"/>
          <w:szCs w:val="18"/>
        </w:rPr>
        <w:t xml:space="preserve"> </w:t>
      </w:r>
      <w:r>
        <w:rPr>
          <w:rStyle w:val="DefaultParagraphFont"/>
          <w:spacing w:val="-2"/>
          <w:sz w:val="18"/>
          <w:szCs w:val="18"/>
        </w:rPr>
        <w:t>that</w:t>
      </w:r>
      <w:r>
        <w:rPr>
          <w:rStyle w:val="DefaultParagraphFont"/>
          <w:spacing w:val="-10"/>
          <w:sz w:val="18"/>
          <w:szCs w:val="18"/>
        </w:rPr>
        <w:t xml:space="preserve"> </w:t>
      </w:r>
      <w:r>
        <w:rPr>
          <w:rStyle w:val="DefaultParagraphFont"/>
          <w:spacing w:val="-2"/>
          <w:sz w:val="18"/>
          <w:szCs w:val="18"/>
        </w:rPr>
        <w:t>they:</w:t>
      </w:r>
    </w:p>
    <w:p>
      <w:pPr>
        <w:pStyle w:val="BodyText1"/>
        <w:overflowPunct w:val="false"/>
        <w:spacing w:before="52" w:after="160"/>
        <w:rPr/>
      </w:pPr>
      <w:r>
        <w:rPr/>
      </w:r>
    </w:p>
    <w:p>
      <w:pPr>
        <w:pStyle w:val="ListParagraph"/>
        <w:numPr>
          <w:ilvl w:val="1"/>
          <w:numId w:val="7"/>
        </w:numPr>
        <w:tabs>
          <w:tab w:val="left" w:pos="-219" w:leader="none"/>
        </w:tabs>
        <w:overflowPunct w:val="false"/>
        <w:rPr/>
      </w:pPr>
      <w:r>
        <w:rPr>
          <w:rStyle w:val="DefaultParagraphFont"/>
          <w:w w:val="90"/>
          <w:sz w:val="18"/>
          <w:szCs w:val="18"/>
        </w:rPr>
        <w:t>are</w:t>
      </w:r>
      <w:r>
        <w:rPr>
          <w:rStyle w:val="DefaultParagraphFont"/>
          <w:sz w:val="18"/>
          <w:szCs w:val="18"/>
        </w:rPr>
        <w:t xml:space="preserve"> </w:t>
      </w:r>
      <w:r>
        <w:rPr>
          <w:rStyle w:val="DefaultParagraphFont"/>
          <w:w w:val="90"/>
          <w:sz w:val="18"/>
          <w:szCs w:val="18"/>
        </w:rPr>
        <w:t>aware</w:t>
      </w:r>
      <w:r>
        <w:rPr>
          <w:rStyle w:val="DefaultParagraphFont"/>
          <w:spacing w:val="1"/>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comply</w:t>
      </w:r>
      <w:r>
        <w:rPr>
          <w:rStyle w:val="DefaultParagraphFont"/>
          <w:sz w:val="18"/>
          <w:szCs w:val="18"/>
        </w:rPr>
        <w:t xml:space="preserve"> </w:t>
      </w:r>
      <w:r>
        <w:rPr>
          <w:rStyle w:val="DefaultParagraphFont"/>
          <w:w w:val="90"/>
          <w:sz w:val="18"/>
          <w:szCs w:val="18"/>
        </w:rPr>
        <w:t>with</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Processor’s</w:t>
      </w:r>
      <w:r>
        <w:rPr>
          <w:rStyle w:val="DefaultParagraphFont"/>
          <w:spacing w:val="1"/>
          <w:sz w:val="18"/>
          <w:szCs w:val="18"/>
        </w:rPr>
        <w:t xml:space="preserve"> </w:t>
      </w:r>
      <w:r>
        <w:rPr>
          <w:rStyle w:val="DefaultParagraphFont"/>
          <w:w w:val="90"/>
          <w:sz w:val="18"/>
          <w:szCs w:val="18"/>
        </w:rPr>
        <w:t>duties</w:t>
      </w:r>
      <w:r>
        <w:rPr>
          <w:rStyle w:val="DefaultParagraphFont"/>
          <w:sz w:val="18"/>
          <w:szCs w:val="18"/>
        </w:rPr>
        <w:t xml:space="preserve"> </w:t>
      </w:r>
      <w:r>
        <w:rPr>
          <w:rStyle w:val="DefaultParagraphFont"/>
          <w:w w:val="90"/>
          <w:sz w:val="18"/>
          <w:szCs w:val="18"/>
        </w:rPr>
        <w:t>under</w:t>
      </w:r>
      <w:r>
        <w:rPr>
          <w:rStyle w:val="DefaultParagraphFont"/>
          <w:spacing w:val="1"/>
          <w:sz w:val="18"/>
          <w:szCs w:val="18"/>
        </w:rPr>
        <w:t xml:space="preserve"> </w:t>
      </w:r>
      <w:r>
        <w:rPr>
          <w:rStyle w:val="DefaultParagraphFont"/>
          <w:w w:val="90"/>
          <w:sz w:val="18"/>
          <w:szCs w:val="18"/>
        </w:rPr>
        <w:t>this</w:t>
      </w:r>
      <w:r>
        <w:rPr>
          <w:rStyle w:val="DefaultParagraphFont"/>
          <w:sz w:val="18"/>
          <w:szCs w:val="18"/>
        </w:rPr>
        <w:t xml:space="preserve"> </w:t>
      </w:r>
      <w:r>
        <w:rPr>
          <w:rStyle w:val="DefaultParagraphFont"/>
          <w:spacing w:val="-2"/>
          <w:w w:val="90"/>
          <w:sz w:val="18"/>
          <w:szCs w:val="18"/>
        </w:rPr>
        <w:t>clause;</w:t>
      </w:r>
    </w:p>
    <w:p>
      <w:pPr>
        <w:pStyle w:val="BodyText1"/>
        <w:overflowPunct w:val="false"/>
        <w:spacing w:before="74" w:after="160"/>
        <w:rPr/>
      </w:pPr>
      <w:r>
        <w:rPr/>
      </w:r>
    </w:p>
    <w:p>
      <w:pPr>
        <w:pStyle w:val="ListParagraph"/>
        <w:numPr>
          <w:ilvl w:val="1"/>
          <w:numId w:val="7"/>
        </w:numPr>
        <w:tabs>
          <w:tab w:val="left" w:pos="-219" w:leader="none"/>
        </w:tabs>
        <w:overflowPunct w:val="false"/>
        <w:rPr/>
      </w:pPr>
      <w:r>
        <w:rPr>
          <w:rStyle w:val="DefaultParagraphFont"/>
          <w:w w:val="90"/>
          <w:sz w:val="18"/>
          <w:szCs w:val="18"/>
        </w:rPr>
        <w:t>are</w:t>
      </w:r>
      <w:r>
        <w:rPr>
          <w:rStyle w:val="DefaultParagraphFont"/>
          <w:spacing w:val="5"/>
          <w:sz w:val="18"/>
          <w:szCs w:val="18"/>
        </w:rPr>
        <w:t xml:space="preserve"> </w:t>
      </w:r>
      <w:r>
        <w:rPr>
          <w:rStyle w:val="DefaultParagraphFont"/>
          <w:w w:val="90"/>
          <w:sz w:val="18"/>
          <w:szCs w:val="18"/>
        </w:rPr>
        <w:t>subject</w:t>
      </w:r>
      <w:r>
        <w:rPr>
          <w:rStyle w:val="DefaultParagraphFont"/>
          <w:spacing w:val="6"/>
          <w:sz w:val="18"/>
          <w:szCs w:val="18"/>
        </w:rPr>
        <w:t xml:space="preserve"> </w:t>
      </w:r>
      <w:r>
        <w:rPr>
          <w:rStyle w:val="DefaultParagraphFont"/>
          <w:w w:val="90"/>
          <w:sz w:val="18"/>
          <w:szCs w:val="18"/>
        </w:rPr>
        <w:t>to</w:t>
      </w:r>
      <w:r>
        <w:rPr>
          <w:rStyle w:val="DefaultParagraphFont"/>
          <w:spacing w:val="8"/>
          <w:sz w:val="18"/>
          <w:szCs w:val="18"/>
        </w:rPr>
        <w:t xml:space="preserve"> </w:t>
      </w:r>
      <w:r>
        <w:rPr>
          <w:rStyle w:val="DefaultParagraphFont"/>
          <w:w w:val="90"/>
          <w:sz w:val="18"/>
          <w:szCs w:val="18"/>
        </w:rPr>
        <w:t>appropriate</w:t>
      </w:r>
      <w:r>
        <w:rPr>
          <w:rStyle w:val="DefaultParagraphFont"/>
          <w:spacing w:val="6"/>
          <w:sz w:val="18"/>
          <w:szCs w:val="18"/>
        </w:rPr>
        <w:t xml:space="preserve"> </w:t>
      </w:r>
      <w:r>
        <w:rPr>
          <w:rStyle w:val="DefaultParagraphFont"/>
          <w:w w:val="90"/>
          <w:sz w:val="18"/>
          <w:szCs w:val="18"/>
        </w:rPr>
        <w:t>confidentiality</w:t>
      </w:r>
      <w:r>
        <w:rPr>
          <w:rStyle w:val="DefaultParagraphFont"/>
          <w:spacing w:val="6"/>
          <w:sz w:val="18"/>
          <w:szCs w:val="18"/>
        </w:rPr>
        <w:t xml:space="preserve"> </w:t>
      </w:r>
      <w:r>
        <w:rPr>
          <w:rStyle w:val="DefaultParagraphFont"/>
          <w:w w:val="90"/>
          <w:sz w:val="18"/>
          <w:szCs w:val="18"/>
        </w:rPr>
        <w:t>undertakings</w:t>
      </w:r>
      <w:r>
        <w:rPr>
          <w:rStyle w:val="DefaultParagraphFont"/>
          <w:spacing w:val="6"/>
          <w:sz w:val="18"/>
          <w:szCs w:val="18"/>
        </w:rPr>
        <w:t xml:space="preserve"> </w:t>
      </w:r>
      <w:r>
        <w:rPr>
          <w:rStyle w:val="DefaultParagraphFont"/>
          <w:w w:val="90"/>
          <w:sz w:val="18"/>
          <w:szCs w:val="18"/>
        </w:rPr>
        <w:t>with</w:t>
      </w:r>
      <w:r>
        <w:rPr>
          <w:rStyle w:val="DefaultParagraphFont"/>
          <w:spacing w:val="4"/>
          <w:sz w:val="18"/>
          <w:szCs w:val="18"/>
        </w:rPr>
        <w:t xml:space="preserve"> </w:t>
      </w: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Processor</w:t>
      </w:r>
      <w:r>
        <w:rPr>
          <w:rStyle w:val="DefaultParagraphFont"/>
          <w:spacing w:val="6"/>
          <w:sz w:val="18"/>
          <w:szCs w:val="18"/>
        </w:rPr>
        <w:t xml:space="preserve"> </w:t>
      </w:r>
      <w:r>
        <w:rPr>
          <w:rStyle w:val="DefaultParagraphFont"/>
          <w:w w:val="90"/>
          <w:sz w:val="18"/>
          <w:szCs w:val="18"/>
        </w:rPr>
        <w:t>or</w:t>
      </w:r>
      <w:r>
        <w:rPr>
          <w:rStyle w:val="DefaultParagraphFont"/>
          <w:spacing w:val="6"/>
          <w:sz w:val="18"/>
          <w:szCs w:val="18"/>
        </w:rPr>
        <w:t xml:space="preserve"> </w:t>
      </w:r>
      <w:r>
        <w:rPr>
          <w:rStyle w:val="DefaultParagraphFont"/>
          <w:w w:val="90"/>
          <w:sz w:val="18"/>
          <w:szCs w:val="18"/>
        </w:rPr>
        <w:t>any</w:t>
      </w:r>
      <w:r>
        <w:rPr>
          <w:rStyle w:val="DefaultParagraphFont"/>
          <w:spacing w:val="6"/>
          <w:sz w:val="18"/>
          <w:szCs w:val="18"/>
        </w:rPr>
        <w:t xml:space="preserve"> </w:t>
      </w:r>
      <w:r>
        <w:rPr>
          <w:rStyle w:val="DefaultParagraphFont"/>
          <w:w w:val="90"/>
          <w:sz w:val="18"/>
          <w:szCs w:val="18"/>
        </w:rPr>
        <w:t>Sub-</w:t>
      </w:r>
      <w:r>
        <w:rPr>
          <w:rStyle w:val="DefaultParagraphFont"/>
          <w:spacing w:val="-2"/>
          <w:w w:val="90"/>
          <w:sz w:val="18"/>
          <w:szCs w:val="18"/>
        </w:rPr>
        <w:t>processor;</w:t>
      </w:r>
    </w:p>
    <w:p>
      <w:pPr>
        <w:pStyle w:val="BodyText1"/>
        <w:overflowPunct w:val="false"/>
        <w:spacing w:before="73" w:after="160"/>
        <w:rPr/>
      </w:pPr>
      <w:r>
        <w:rPr/>
      </w:r>
    </w:p>
    <w:p>
      <w:pPr>
        <w:pStyle w:val="ListParagraph"/>
        <w:numPr>
          <w:ilvl w:val="1"/>
          <w:numId w:val="7"/>
        </w:numPr>
        <w:tabs>
          <w:tab w:val="left" w:pos="-219" w:leader="none"/>
        </w:tabs>
        <w:overflowPunct w:val="false"/>
        <w:spacing w:lineRule="auto" w:line="264"/>
        <w:ind w:end="289"/>
        <w:jc w:val="both"/>
        <w:rPr/>
      </w:pPr>
      <w:r>
        <w:rPr>
          <w:rStyle w:val="DefaultParagraphFont"/>
          <w:spacing w:val="-4"/>
          <w:sz w:val="18"/>
          <w:szCs w:val="18"/>
        </w:rPr>
        <w:t>are</w:t>
      </w:r>
      <w:r>
        <w:rPr>
          <w:rStyle w:val="DefaultParagraphFont"/>
          <w:spacing w:val="-9"/>
          <w:sz w:val="18"/>
          <w:szCs w:val="18"/>
        </w:rPr>
        <w:t xml:space="preserve"> </w:t>
      </w:r>
      <w:r>
        <w:rPr>
          <w:rStyle w:val="DefaultParagraphFont"/>
          <w:spacing w:val="-4"/>
          <w:sz w:val="18"/>
          <w:szCs w:val="18"/>
        </w:rPr>
        <w:t>informed</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confidential</w:t>
      </w:r>
      <w:r>
        <w:rPr>
          <w:rStyle w:val="DefaultParagraphFont"/>
          <w:spacing w:val="-9"/>
          <w:sz w:val="18"/>
          <w:szCs w:val="18"/>
        </w:rPr>
        <w:t xml:space="preserve"> </w:t>
      </w:r>
      <w:r>
        <w:rPr>
          <w:rStyle w:val="DefaultParagraphFont"/>
          <w:spacing w:val="-4"/>
          <w:sz w:val="18"/>
          <w:szCs w:val="18"/>
        </w:rPr>
        <w:t>nature</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Personal</w:t>
      </w:r>
      <w:r>
        <w:rPr>
          <w:rStyle w:val="DefaultParagraphFont"/>
          <w:spacing w:val="-8"/>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do</w:t>
      </w:r>
      <w:r>
        <w:rPr>
          <w:rStyle w:val="DefaultParagraphFont"/>
          <w:spacing w:val="-9"/>
          <w:sz w:val="18"/>
          <w:szCs w:val="18"/>
        </w:rPr>
        <w:t xml:space="preserve"> </w:t>
      </w:r>
      <w:r>
        <w:rPr>
          <w:rStyle w:val="DefaultParagraphFont"/>
          <w:spacing w:val="-4"/>
          <w:sz w:val="18"/>
          <w:szCs w:val="18"/>
        </w:rPr>
        <w:t>not</w:t>
      </w:r>
      <w:r>
        <w:rPr>
          <w:rStyle w:val="DefaultParagraphFont"/>
          <w:spacing w:val="-8"/>
          <w:sz w:val="18"/>
          <w:szCs w:val="18"/>
        </w:rPr>
        <w:t xml:space="preserve"> </w:t>
      </w:r>
      <w:r>
        <w:rPr>
          <w:rStyle w:val="DefaultParagraphFont"/>
          <w:spacing w:val="-4"/>
          <w:sz w:val="18"/>
          <w:szCs w:val="18"/>
        </w:rPr>
        <w:t>publish,</w:t>
      </w:r>
      <w:r>
        <w:rPr>
          <w:rStyle w:val="DefaultParagraphFont"/>
          <w:spacing w:val="-9"/>
          <w:sz w:val="18"/>
          <w:szCs w:val="18"/>
        </w:rPr>
        <w:t xml:space="preserve"> </w:t>
      </w:r>
      <w:r>
        <w:rPr>
          <w:rStyle w:val="DefaultParagraphFont"/>
          <w:spacing w:val="-4"/>
          <w:sz w:val="18"/>
          <w:szCs w:val="18"/>
        </w:rPr>
        <w:t>disclose</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divulge</w:t>
      </w:r>
      <w:r>
        <w:rPr>
          <w:rStyle w:val="DefaultParagraphFont"/>
          <w:spacing w:val="-8"/>
          <w:sz w:val="18"/>
          <w:szCs w:val="18"/>
        </w:rPr>
        <w:t xml:space="preserve">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 xml:space="preserve">of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Personal</w:t>
      </w:r>
      <w:r>
        <w:rPr>
          <w:rStyle w:val="DefaultParagraphFont"/>
          <w:spacing w:val="-9"/>
          <w:sz w:val="18"/>
          <w:szCs w:val="18"/>
        </w:rPr>
        <w:t xml:space="preserve"> </w:t>
      </w:r>
      <w:r>
        <w:rPr>
          <w:rStyle w:val="DefaultParagraphFont"/>
          <w:spacing w:val="-2"/>
          <w:sz w:val="18"/>
          <w:szCs w:val="18"/>
        </w:rPr>
        <w:t>Data</w:t>
      </w:r>
      <w:r>
        <w:rPr>
          <w:rStyle w:val="DefaultParagraphFont"/>
          <w:spacing w:val="-10"/>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third</w:t>
      </w:r>
      <w:r>
        <w:rPr>
          <w:rStyle w:val="DefaultParagraphFont"/>
          <w:spacing w:val="-10"/>
          <w:sz w:val="18"/>
          <w:szCs w:val="18"/>
        </w:rPr>
        <w:t xml:space="preserve"> </w:t>
      </w:r>
      <w:r>
        <w:rPr>
          <w:rStyle w:val="DefaultParagraphFont"/>
          <w:spacing w:val="-2"/>
          <w:sz w:val="18"/>
          <w:szCs w:val="18"/>
        </w:rPr>
        <w:t>Party</w:t>
      </w:r>
      <w:r>
        <w:rPr>
          <w:rStyle w:val="DefaultParagraphFont"/>
          <w:spacing w:val="-10"/>
          <w:sz w:val="18"/>
          <w:szCs w:val="18"/>
        </w:rPr>
        <w:t xml:space="preserve"> </w:t>
      </w:r>
      <w:r>
        <w:rPr>
          <w:rStyle w:val="DefaultParagraphFont"/>
          <w:spacing w:val="-2"/>
          <w:sz w:val="18"/>
          <w:szCs w:val="18"/>
        </w:rPr>
        <w:t>unless</w:t>
      </w:r>
      <w:r>
        <w:rPr>
          <w:rStyle w:val="DefaultParagraphFont"/>
          <w:spacing w:val="-10"/>
          <w:sz w:val="18"/>
          <w:szCs w:val="18"/>
        </w:rPr>
        <w:t xml:space="preserve"> </w:t>
      </w:r>
      <w:r>
        <w:rPr>
          <w:rStyle w:val="DefaultParagraphFont"/>
          <w:spacing w:val="-2"/>
          <w:sz w:val="18"/>
          <w:szCs w:val="18"/>
        </w:rPr>
        <w:t>directed</w:t>
      </w:r>
      <w:r>
        <w:rPr>
          <w:rStyle w:val="DefaultParagraphFont"/>
          <w:spacing w:val="-10"/>
          <w:sz w:val="18"/>
          <w:szCs w:val="18"/>
        </w:rPr>
        <w:t xml:space="preserve"> </w:t>
      </w:r>
      <w:r>
        <w:rPr>
          <w:rStyle w:val="DefaultParagraphFont"/>
          <w:spacing w:val="-2"/>
          <w:sz w:val="18"/>
          <w:szCs w:val="18"/>
        </w:rPr>
        <w:t>in</w:t>
      </w:r>
      <w:r>
        <w:rPr>
          <w:rStyle w:val="DefaultParagraphFont"/>
          <w:spacing w:val="-10"/>
          <w:sz w:val="18"/>
          <w:szCs w:val="18"/>
        </w:rPr>
        <w:t xml:space="preserve"> </w:t>
      </w:r>
      <w:r>
        <w:rPr>
          <w:rStyle w:val="DefaultParagraphFont"/>
          <w:spacing w:val="-2"/>
          <w:sz w:val="18"/>
          <w:szCs w:val="18"/>
        </w:rPr>
        <w:t>writing</w:t>
      </w:r>
      <w:r>
        <w:rPr>
          <w:rStyle w:val="DefaultParagraphFont"/>
          <w:spacing w:val="-10"/>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do</w:t>
      </w:r>
      <w:r>
        <w:rPr>
          <w:rStyle w:val="DefaultParagraphFont"/>
          <w:spacing w:val="-9"/>
          <w:sz w:val="18"/>
          <w:szCs w:val="18"/>
        </w:rPr>
        <w:t xml:space="preserve"> </w:t>
      </w:r>
      <w:r>
        <w:rPr>
          <w:rStyle w:val="DefaultParagraphFont"/>
          <w:spacing w:val="-2"/>
          <w:sz w:val="18"/>
          <w:szCs w:val="18"/>
        </w:rPr>
        <w:t>so</w:t>
      </w:r>
      <w:r>
        <w:rPr>
          <w:rStyle w:val="DefaultParagraphFont"/>
          <w:spacing w:val="-9"/>
          <w:sz w:val="18"/>
          <w:szCs w:val="18"/>
        </w:rPr>
        <w:t xml:space="preserve"> </w:t>
      </w:r>
      <w:r>
        <w:rPr>
          <w:rStyle w:val="DefaultParagraphFont"/>
          <w:spacing w:val="-2"/>
          <w:sz w:val="18"/>
          <w:szCs w:val="18"/>
        </w:rPr>
        <w:t>by</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Controller</w:t>
      </w:r>
      <w:r>
        <w:rPr>
          <w:rStyle w:val="DefaultParagraphFont"/>
          <w:spacing w:val="-10"/>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as</w:t>
      </w:r>
      <w:r>
        <w:rPr>
          <w:rStyle w:val="DefaultParagraphFont"/>
          <w:spacing w:val="-11"/>
          <w:sz w:val="18"/>
          <w:szCs w:val="18"/>
        </w:rPr>
        <w:t xml:space="preserve"> </w:t>
      </w:r>
      <w:r>
        <w:rPr>
          <w:rStyle w:val="DefaultParagraphFont"/>
          <w:spacing w:val="-2"/>
          <w:sz w:val="18"/>
          <w:szCs w:val="18"/>
        </w:rPr>
        <w:t xml:space="preserve">otherwise </w:t>
      </w:r>
      <w:r>
        <w:rPr>
          <w:rStyle w:val="DefaultParagraphFont"/>
          <w:sz w:val="18"/>
          <w:szCs w:val="18"/>
        </w:rPr>
        <w:t>permitted</w:t>
      </w:r>
      <w:r>
        <w:rPr>
          <w:rStyle w:val="DefaultParagraphFont"/>
          <w:spacing w:val="-6"/>
          <w:sz w:val="18"/>
          <w:szCs w:val="18"/>
        </w:rPr>
        <w:t xml:space="preserve"> </w:t>
      </w:r>
      <w:r>
        <w:rPr>
          <w:rStyle w:val="DefaultParagraphFont"/>
          <w:sz w:val="18"/>
          <w:szCs w:val="18"/>
        </w:rPr>
        <w:t>by</w:t>
      </w:r>
      <w:r>
        <w:rPr>
          <w:rStyle w:val="DefaultParagraphFont"/>
          <w:spacing w:val="-5"/>
          <w:sz w:val="18"/>
          <w:szCs w:val="18"/>
        </w:rPr>
        <w:t xml:space="preserve"> </w:t>
      </w:r>
      <w:r>
        <w:rPr>
          <w:rStyle w:val="DefaultParagraphFont"/>
          <w:sz w:val="18"/>
          <w:szCs w:val="18"/>
        </w:rPr>
        <w:t>this</w:t>
      </w:r>
      <w:r>
        <w:rPr>
          <w:rStyle w:val="DefaultParagraphFont"/>
          <w:spacing w:val="-3"/>
          <w:sz w:val="18"/>
          <w:szCs w:val="18"/>
        </w:rPr>
        <w:t xml:space="preserve"> </w:t>
      </w:r>
      <w:r>
        <w:rPr>
          <w:rStyle w:val="DefaultParagraphFont"/>
          <w:sz w:val="18"/>
          <w:szCs w:val="18"/>
        </w:rPr>
        <w:t>Agreement;</w:t>
      </w:r>
      <w:r>
        <w:rPr>
          <w:rStyle w:val="DefaultParagraphFont"/>
          <w:spacing w:val="-5"/>
          <w:sz w:val="18"/>
          <w:szCs w:val="18"/>
        </w:rPr>
        <w:t xml:space="preserve"> </w:t>
      </w:r>
      <w:r>
        <w:rPr>
          <w:rStyle w:val="DefaultParagraphFont"/>
          <w:sz w:val="18"/>
          <w:szCs w:val="18"/>
        </w:rPr>
        <w:t>and</w:t>
      </w:r>
    </w:p>
    <w:p>
      <w:pPr>
        <w:pStyle w:val="BodyText1"/>
        <w:overflowPunct w:val="false"/>
        <w:spacing w:before="51" w:after="160"/>
        <w:rPr/>
      </w:pPr>
      <w:r>
        <w:rPr/>
      </w:r>
    </w:p>
    <w:p>
      <w:pPr>
        <w:pStyle w:val="ListParagraph"/>
        <w:numPr>
          <w:ilvl w:val="1"/>
          <w:numId w:val="7"/>
        </w:numPr>
        <w:tabs>
          <w:tab w:val="left" w:pos="-219" w:leader="none"/>
        </w:tabs>
        <w:overflowPunct w:val="false"/>
        <w:rPr/>
      </w:pPr>
      <w:r>
        <w:rPr>
          <w:rStyle w:val="DefaultParagraphFont"/>
          <w:w w:val="90"/>
          <w:sz w:val="18"/>
          <w:szCs w:val="18"/>
        </w:rPr>
        <w:t>have</w:t>
      </w:r>
      <w:r>
        <w:rPr>
          <w:rStyle w:val="DefaultParagraphFont"/>
          <w:spacing w:val="-1"/>
          <w:sz w:val="18"/>
          <w:szCs w:val="18"/>
        </w:rPr>
        <w:t xml:space="preserve"> </w:t>
      </w:r>
      <w:r>
        <w:rPr>
          <w:rStyle w:val="DefaultParagraphFont"/>
          <w:w w:val="90"/>
          <w:sz w:val="18"/>
          <w:szCs w:val="18"/>
        </w:rPr>
        <w:t>undergone</w:t>
      </w:r>
      <w:r>
        <w:rPr>
          <w:rStyle w:val="DefaultParagraphFont"/>
          <w:sz w:val="18"/>
          <w:szCs w:val="18"/>
        </w:rPr>
        <w:t xml:space="preserve"> </w:t>
      </w:r>
      <w:r>
        <w:rPr>
          <w:rStyle w:val="DefaultParagraphFont"/>
          <w:w w:val="90"/>
          <w:sz w:val="18"/>
          <w:szCs w:val="18"/>
        </w:rPr>
        <w:t>adequate</w:t>
      </w:r>
      <w:r>
        <w:rPr>
          <w:rStyle w:val="DefaultParagraphFont"/>
          <w:sz w:val="18"/>
          <w:szCs w:val="18"/>
        </w:rPr>
        <w:t xml:space="preserve"> </w:t>
      </w:r>
      <w:r>
        <w:rPr>
          <w:rStyle w:val="DefaultParagraphFont"/>
          <w:w w:val="90"/>
          <w:sz w:val="18"/>
          <w:szCs w:val="18"/>
        </w:rPr>
        <w:t>training</w:t>
      </w:r>
      <w:r>
        <w:rPr>
          <w:rStyle w:val="DefaultParagraphFont"/>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use,</w:t>
      </w:r>
      <w:r>
        <w:rPr>
          <w:rStyle w:val="DefaultParagraphFont"/>
          <w:spacing w:val="1"/>
          <w:sz w:val="18"/>
          <w:szCs w:val="18"/>
        </w:rPr>
        <w:t xml:space="preserve"> </w:t>
      </w:r>
      <w:r>
        <w:rPr>
          <w:rStyle w:val="DefaultParagraphFont"/>
          <w:w w:val="90"/>
          <w:sz w:val="18"/>
          <w:szCs w:val="18"/>
        </w:rPr>
        <w:t>care,</w:t>
      </w:r>
      <w:r>
        <w:rPr>
          <w:rStyle w:val="DefaultParagraphFont"/>
          <w:spacing w:val="1"/>
          <w:sz w:val="18"/>
          <w:szCs w:val="18"/>
        </w:rPr>
        <w:t xml:space="preserve"> </w:t>
      </w:r>
      <w:r>
        <w:rPr>
          <w:rStyle w:val="DefaultParagraphFont"/>
          <w:w w:val="90"/>
          <w:sz w:val="18"/>
          <w:szCs w:val="18"/>
        </w:rPr>
        <w:t>protection</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handling</w:t>
      </w:r>
      <w:r>
        <w:rPr>
          <w:rStyle w:val="DefaultParagraphFont"/>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Personal</w:t>
      </w:r>
      <w:r>
        <w:rPr>
          <w:rStyle w:val="DefaultParagraphFont"/>
          <w:sz w:val="18"/>
          <w:szCs w:val="18"/>
        </w:rPr>
        <w:t xml:space="preserve"> </w:t>
      </w:r>
      <w:r>
        <w:rPr>
          <w:rStyle w:val="DefaultParagraphFont"/>
          <w:w w:val="90"/>
          <w:sz w:val="18"/>
          <w:szCs w:val="18"/>
        </w:rPr>
        <w:t>Data;</w:t>
      </w:r>
      <w:r>
        <w:rPr>
          <w:rStyle w:val="DefaultParagraphFont"/>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3"/>
          <w:numId w:val="4"/>
        </w:numPr>
        <w:tabs>
          <w:tab w:val="left" w:pos="2301" w:leader="none"/>
        </w:tabs>
        <w:overflowPunct w:val="false"/>
        <w:spacing w:lineRule="auto" w:line="254"/>
        <w:ind w:hanging="360" w:start="2301" w:end="292"/>
        <w:rPr/>
      </w:pPr>
      <w:r>
        <w:rPr>
          <w:rStyle w:val="DefaultParagraphFont"/>
          <w:w w:val="90"/>
          <w:sz w:val="18"/>
          <w:szCs w:val="18"/>
        </w:rPr>
        <w:t>not transfer Personal Data outside of the UK unless the prior written consent of the Controller has been obtained and</w:t>
      </w:r>
      <w:r>
        <w:rPr>
          <w:rStyle w:val="DefaultParagraphFont"/>
          <w:spacing w:val="40"/>
          <w:sz w:val="18"/>
          <w:szCs w:val="18"/>
        </w:rPr>
        <w:t xml:space="preserve"> </w:t>
      </w:r>
      <w:r>
        <w:rPr>
          <w:rStyle w:val="DefaultParagraphFont"/>
          <w:sz w:val="18"/>
          <w:szCs w:val="18"/>
        </w:rPr>
        <w:t>the following conditions are fulfilled:</w:t>
      </w:r>
    </w:p>
    <w:p>
      <w:pPr>
        <w:pStyle w:val="BodyText1"/>
        <w:overflowPunct w:val="false"/>
        <w:spacing w:before="57" w:after="160"/>
        <w:rPr/>
      </w:pPr>
      <w:r>
        <w:rPr/>
      </w:r>
    </w:p>
    <w:p>
      <w:pPr>
        <w:pStyle w:val="ListParagraph"/>
        <w:numPr>
          <w:ilvl w:val="0"/>
          <w:numId w:val="8"/>
        </w:numPr>
        <w:tabs>
          <w:tab w:val="left" w:pos="-219" w:leader="none"/>
        </w:tabs>
        <w:overflowPunct w:val="false"/>
        <w:spacing w:lineRule="auto" w:line="254"/>
        <w:ind w:end="289"/>
        <w:jc w:val="both"/>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Controller</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Processor</w:t>
      </w:r>
      <w:r>
        <w:rPr>
          <w:rStyle w:val="DefaultParagraphFont"/>
          <w:spacing w:val="-9"/>
          <w:sz w:val="18"/>
          <w:szCs w:val="18"/>
        </w:rPr>
        <w:t xml:space="preserve"> </w:t>
      </w:r>
      <w:r>
        <w:rPr>
          <w:rStyle w:val="DefaultParagraphFont"/>
          <w:spacing w:val="-4"/>
          <w:sz w:val="18"/>
          <w:szCs w:val="18"/>
        </w:rPr>
        <w:t>has</w:t>
      </w:r>
      <w:r>
        <w:rPr>
          <w:rStyle w:val="DefaultParagraphFont"/>
          <w:spacing w:val="-9"/>
          <w:sz w:val="18"/>
          <w:szCs w:val="18"/>
        </w:rPr>
        <w:t xml:space="preserve"> </w:t>
      </w:r>
      <w:r>
        <w:rPr>
          <w:rStyle w:val="DefaultParagraphFont"/>
          <w:spacing w:val="-4"/>
          <w:sz w:val="18"/>
          <w:szCs w:val="18"/>
        </w:rPr>
        <w:t>provided</w:t>
      </w:r>
      <w:r>
        <w:rPr>
          <w:rStyle w:val="DefaultParagraphFont"/>
          <w:spacing w:val="-8"/>
          <w:sz w:val="18"/>
          <w:szCs w:val="18"/>
        </w:rPr>
        <w:t xml:space="preserve"> </w:t>
      </w:r>
      <w:r>
        <w:rPr>
          <w:rStyle w:val="DefaultParagraphFont"/>
          <w:spacing w:val="-4"/>
          <w:sz w:val="18"/>
          <w:szCs w:val="18"/>
        </w:rPr>
        <w:t>appropriate</w:t>
      </w:r>
      <w:r>
        <w:rPr>
          <w:rStyle w:val="DefaultParagraphFont"/>
          <w:spacing w:val="-9"/>
          <w:sz w:val="18"/>
          <w:szCs w:val="18"/>
        </w:rPr>
        <w:t xml:space="preserve"> </w:t>
      </w:r>
      <w:r>
        <w:rPr>
          <w:rStyle w:val="DefaultParagraphFont"/>
          <w:spacing w:val="-4"/>
          <w:sz w:val="18"/>
          <w:szCs w:val="18"/>
        </w:rPr>
        <w:t>safeguards</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relation</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transfer</w:t>
      </w:r>
      <w:r>
        <w:rPr>
          <w:rStyle w:val="DefaultParagraphFont"/>
          <w:spacing w:val="-9"/>
          <w:sz w:val="18"/>
          <w:szCs w:val="18"/>
        </w:rPr>
        <w:t xml:space="preserve"> </w:t>
      </w:r>
      <w:r>
        <w:rPr>
          <w:rStyle w:val="DefaultParagraphFont"/>
          <w:spacing w:val="-4"/>
          <w:sz w:val="18"/>
          <w:szCs w:val="18"/>
        </w:rPr>
        <w:t>(whether</w:t>
      </w:r>
      <w:r>
        <w:rPr>
          <w:rStyle w:val="DefaultParagraphFont"/>
          <w:spacing w:val="-8"/>
          <w:sz w:val="18"/>
          <w:szCs w:val="18"/>
        </w:rPr>
        <w:t xml:space="preserve"> </w:t>
      </w:r>
      <w:r>
        <w:rPr>
          <w:rStyle w:val="DefaultParagraphFont"/>
          <w:spacing w:val="-4"/>
          <w:sz w:val="18"/>
          <w:szCs w:val="18"/>
        </w:rPr>
        <w:t xml:space="preserve">in </w:t>
      </w:r>
      <w:r>
        <w:rPr>
          <w:rStyle w:val="DefaultParagraphFont"/>
          <w:spacing w:val="-6"/>
          <w:sz w:val="18"/>
          <w:szCs w:val="18"/>
        </w:rPr>
        <w:t>accordance with</w:t>
      </w:r>
      <w:r>
        <w:rPr>
          <w:rStyle w:val="DefaultParagraphFont"/>
          <w:spacing w:val="-8"/>
          <w:sz w:val="18"/>
          <w:szCs w:val="18"/>
        </w:rPr>
        <w:t xml:space="preserve"> </w:t>
      </w:r>
      <w:r>
        <w:rPr>
          <w:rStyle w:val="DefaultParagraphFont"/>
          <w:spacing w:val="-6"/>
          <w:sz w:val="18"/>
          <w:szCs w:val="18"/>
        </w:rPr>
        <w:t>GDPR Article 46 or LED Article 37) as determined by the Controller;</w:t>
      </w:r>
    </w:p>
    <w:p>
      <w:pPr>
        <w:pStyle w:val="BodyText1"/>
        <w:overflowPunct w:val="false"/>
        <w:spacing w:before="52" w:after="160"/>
        <w:rPr/>
      </w:pPr>
      <w:r>
        <w:rPr/>
      </w:r>
    </w:p>
    <w:p>
      <w:pPr>
        <w:pStyle w:val="ListParagraph"/>
        <w:numPr>
          <w:ilvl w:val="0"/>
          <w:numId w:val="8"/>
        </w:numPr>
        <w:tabs>
          <w:tab w:val="left" w:pos="-219" w:leader="none"/>
        </w:tabs>
        <w:overflowPunct w:val="false"/>
        <w:rPr/>
      </w:pP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Data</w:t>
      </w:r>
      <w:r>
        <w:rPr>
          <w:rStyle w:val="DefaultParagraphFont"/>
          <w:spacing w:val="-2"/>
          <w:sz w:val="18"/>
          <w:szCs w:val="18"/>
        </w:rPr>
        <w:t xml:space="preserve"> </w:t>
      </w:r>
      <w:r>
        <w:rPr>
          <w:rStyle w:val="DefaultParagraphFont"/>
          <w:w w:val="90"/>
          <w:sz w:val="18"/>
          <w:szCs w:val="18"/>
        </w:rPr>
        <w:t>Subject</w:t>
      </w:r>
      <w:r>
        <w:rPr>
          <w:rStyle w:val="DefaultParagraphFont"/>
          <w:spacing w:val="-1"/>
          <w:sz w:val="18"/>
          <w:szCs w:val="18"/>
        </w:rPr>
        <w:t xml:space="preserve"> </w:t>
      </w:r>
      <w:r>
        <w:rPr>
          <w:rStyle w:val="DefaultParagraphFont"/>
          <w:w w:val="90"/>
          <w:sz w:val="18"/>
          <w:szCs w:val="18"/>
        </w:rPr>
        <w:t>has</w:t>
      </w:r>
      <w:r>
        <w:rPr>
          <w:rStyle w:val="DefaultParagraphFont"/>
          <w:spacing w:val="-3"/>
          <w:sz w:val="18"/>
          <w:szCs w:val="18"/>
        </w:rPr>
        <w:t xml:space="preserve"> </w:t>
      </w:r>
      <w:r>
        <w:rPr>
          <w:rStyle w:val="DefaultParagraphFont"/>
          <w:w w:val="90"/>
          <w:sz w:val="18"/>
          <w:szCs w:val="18"/>
        </w:rPr>
        <w:t>enforceable</w:t>
      </w:r>
      <w:r>
        <w:rPr>
          <w:rStyle w:val="DefaultParagraphFont"/>
          <w:spacing w:val="-1"/>
          <w:sz w:val="18"/>
          <w:szCs w:val="18"/>
        </w:rPr>
        <w:t xml:space="preserve"> </w:t>
      </w:r>
      <w:r>
        <w:rPr>
          <w:rStyle w:val="DefaultParagraphFont"/>
          <w:w w:val="90"/>
          <w:sz w:val="18"/>
          <w:szCs w:val="18"/>
        </w:rPr>
        <w:t>rights</w:t>
      </w:r>
      <w:r>
        <w:rPr>
          <w:rStyle w:val="DefaultParagraphFont"/>
          <w:spacing w:val="-4"/>
          <w:sz w:val="18"/>
          <w:szCs w:val="18"/>
        </w:rPr>
        <w:t xml:space="preserve"> </w:t>
      </w:r>
      <w:r>
        <w:rPr>
          <w:rStyle w:val="DefaultParagraphFont"/>
          <w:w w:val="90"/>
          <w:sz w:val="18"/>
          <w:szCs w:val="18"/>
        </w:rPr>
        <w:t>and</w:t>
      </w:r>
      <w:r>
        <w:rPr>
          <w:rStyle w:val="DefaultParagraphFont"/>
          <w:spacing w:val="-4"/>
          <w:sz w:val="18"/>
          <w:szCs w:val="18"/>
        </w:rPr>
        <w:t xml:space="preserve"> </w:t>
      </w:r>
      <w:r>
        <w:rPr>
          <w:rStyle w:val="DefaultParagraphFont"/>
          <w:w w:val="90"/>
          <w:sz w:val="18"/>
          <w:szCs w:val="18"/>
        </w:rPr>
        <w:t>effective</w:t>
      </w:r>
      <w:r>
        <w:rPr>
          <w:rStyle w:val="DefaultParagraphFont"/>
          <w:spacing w:val="-4"/>
          <w:sz w:val="18"/>
          <w:szCs w:val="18"/>
        </w:rPr>
        <w:t xml:space="preserve"> </w:t>
      </w:r>
      <w:r>
        <w:rPr>
          <w:rStyle w:val="DefaultParagraphFont"/>
          <w:w w:val="90"/>
          <w:sz w:val="18"/>
          <w:szCs w:val="18"/>
        </w:rPr>
        <w:t>legal</w:t>
      </w:r>
      <w:r>
        <w:rPr>
          <w:rStyle w:val="DefaultParagraphFont"/>
          <w:spacing w:val="-3"/>
          <w:sz w:val="18"/>
          <w:szCs w:val="18"/>
        </w:rPr>
        <w:t xml:space="preserve"> </w:t>
      </w:r>
      <w:r>
        <w:rPr>
          <w:rStyle w:val="DefaultParagraphFont"/>
          <w:spacing w:val="-2"/>
          <w:w w:val="90"/>
          <w:sz w:val="18"/>
          <w:szCs w:val="18"/>
        </w:rPr>
        <w:t>remedies;</w:t>
      </w:r>
    </w:p>
    <w:p>
      <w:pPr>
        <w:pStyle w:val="BodyText1"/>
        <w:overflowPunct w:val="false"/>
        <w:spacing w:before="76" w:after="160"/>
        <w:rPr/>
      </w:pPr>
      <w:r>
        <w:rPr/>
      </w:r>
    </w:p>
    <w:p>
      <w:pPr>
        <w:pStyle w:val="ListParagraph"/>
        <w:numPr>
          <w:ilvl w:val="0"/>
          <w:numId w:val="8"/>
        </w:numPr>
        <w:tabs>
          <w:tab w:val="left" w:pos="-219" w:leader="none"/>
        </w:tabs>
        <w:overflowPunct w:val="false"/>
        <w:spacing w:lineRule="auto" w:line="264"/>
        <w:ind w:end="287"/>
        <w:jc w:val="both"/>
        <w:rPr/>
      </w:pPr>
      <w:r>
        <w:rPr>
          <w:rStyle w:val="DefaultParagraphFont"/>
          <w:spacing w:val="-6"/>
          <w:sz w:val="18"/>
          <w:szCs w:val="18"/>
        </w:rPr>
        <w:t>the Processor complies with its obligations under the Data</w:t>
      </w:r>
      <w:r>
        <w:rPr>
          <w:rStyle w:val="DefaultParagraphFont"/>
          <w:spacing w:val="-4"/>
          <w:sz w:val="18"/>
          <w:szCs w:val="18"/>
        </w:rPr>
        <w:t xml:space="preserve"> </w:t>
      </w:r>
      <w:r>
        <w:rPr>
          <w:rStyle w:val="DefaultParagraphFont"/>
          <w:spacing w:val="-6"/>
          <w:sz w:val="18"/>
          <w:szCs w:val="18"/>
        </w:rPr>
        <w:t>Protection Legislation by</w:t>
      </w:r>
      <w:r>
        <w:rPr>
          <w:rStyle w:val="DefaultParagraphFont"/>
          <w:spacing w:val="-4"/>
          <w:sz w:val="18"/>
          <w:szCs w:val="18"/>
        </w:rPr>
        <w:t xml:space="preserve"> </w:t>
      </w:r>
      <w:r>
        <w:rPr>
          <w:rStyle w:val="DefaultParagraphFont"/>
          <w:spacing w:val="-6"/>
          <w:sz w:val="18"/>
          <w:szCs w:val="18"/>
        </w:rPr>
        <w:t xml:space="preserve">providing an adequate </w:t>
      </w:r>
      <w:r>
        <w:rPr>
          <w:rStyle w:val="DefaultParagraphFont"/>
          <w:w w:val="90"/>
          <w:sz w:val="18"/>
          <w:szCs w:val="18"/>
        </w:rPr>
        <w:t>level of protection to any Personal Data that is transferred (or, if it is not so bound, uses its best endeavours</w:t>
      </w:r>
      <w:r>
        <w:rPr>
          <w:rStyle w:val="DefaultParagraphFont"/>
          <w:spacing w:val="40"/>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assist</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Controller</w:t>
      </w:r>
      <w:r>
        <w:rPr>
          <w:rStyle w:val="DefaultParagraphFont"/>
          <w:spacing w:val="-8"/>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meeting</w:t>
      </w:r>
      <w:r>
        <w:rPr>
          <w:rStyle w:val="DefaultParagraphFont"/>
          <w:spacing w:val="-11"/>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obligations);</w:t>
      </w:r>
      <w:r>
        <w:rPr>
          <w:rStyle w:val="DefaultParagraphFont"/>
          <w:spacing w:val="-10"/>
          <w:sz w:val="18"/>
          <w:szCs w:val="18"/>
        </w:rPr>
        <w:t xml:space="preserve"> </w:t>
      </w:r>
      <w:r>
        <w:rPr>
          <w:rStyle w:val="DefaultParagraphFont"/>
          <w:spacing w:val="-2"/>
          <w:sz w:val="18"/>
          <w:szCs w:val="18"/>
        </w:rPr>
        <w:t>and</w:t>
      </w:r>
    </w:p>
    <w:p>
      <w:pPr>
        <w:pStyle w:val="BodyText1"/>
        <w:overflowPunct w:val="false"/>
        <w:spacing w:before="51" w:after="160"/>
        <w:rPr/>
      </w:pPr>
      <w:r>
        <w:rPr/>
      </w:r>
    </w:p>
    <w:p>
      <w:pPr>
        <w:pStyle w:val="ListParagraph"/>
        <w:numPr>
          <w:ilvl w:val="0"/>
          <w:numId w:val="8"/>
        </w:numPr>
        <w:tabs>
          <w:tab w:val="left" w:pos="-219" w:leader="none"/>
        </w:tabs>
        <w:overflowPunct w:val="false"/>
        <w:spacing w:lineRule="auto" w:line="254"/>
        <w:ind w:end="289"/>
        <w:jc w:val="both"/>
        <w:rPr/>
      </w:pP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Processor</w:t>
      </w:r>
      <w:r>
        <w:rPr>
          <w:rStyle w:val="DefaultParagraphFont"/>
          <w:spacing w:val="-6"/>
          <w:sz w:val="18"/>
          <w:szCs w:val="18"/>
        </w:rPr>
        <w:t xml:space="preserve"> </w:t>
      </w:r>
      <w:r>
        <w:rPr>
          <w:rStyle w:val="DefaultParagraphFont"/>
          <w:spacing w:val="-2"/>
          <w:sz w:val="18"/>
          <w:szCs w:val="18"/>
        </w:rPr>
        <w:t>complies</w:t>
      </w:r>
      <w:r>
        <w:rPr>
          <w:rStyle w:val="DefaultParagraphFont"/>
          <w:spacing w:val="-6"/>
          <w:sz w:val="18"/>
          <w:szCs w:val="18"/>
        </w:rPr>
        <w:t xml:space="preserve"> </w:t>
      </w:r>
      <w:r>
        <w:rPr>
          <w:rStyle w:val="DefaultParagraphFont"/>
          <w:spacing w:val="-2"/>
          <w:sz w:val="18"/>
          <w:szCs w:val="18"/>
        </w:rPr>
        <w:t>with</w:t>
      </w:r>
      <w:r>
        <w:rPr>
          <w:rStyle w:val="DefaultParagraphFont"/>
          <w:spacing w:val="-7"/>
          <w:sz w:val="18"/>
          <w:szCs w:val="18"/>
        </w:rPr>
        <w:t xml:space="preserve"> </w:t>
      </w:r>
      <w:r>
        <w:rPr>
          <w:rStyle w:val="DefaultParagraphFont"/>
          <w:spacing w:val="-2"/>
          <w:sz w:val="18"/>
          <w:szCs w:val="18"/>
        </w:rPr>
        <w:t>any</w:t>
      </w:r>
      <w:r>
        <w:rPr>
          <w:rStyle w:val="DefaultParagraphFont"/>
          <w:spacing w:val="-4"/>
          <w:sz w:val="18"/>
          <w:szCs w:val="18"/>
        </w:rPr>
        <w:t xml:space="preserve"> </w:t>
      </w:r>
      <w:r>
        <w:rPr>
          <w:rStyle w:val="DefaultParagraphFont"/>
          <w:spacing w:val="-2"/>
          <w:sz w:val="18"/>
          <w:szCs w:val="18"/>
        </w:rPr>
        <w:t>reasonable</w:t>
      </w:r>
      <w:r>
        <w:rPr>
          <w:rStyle w:val="DefaultParagraphFont"/>
          <w:spacing w:val="-7"/>
          <w:sz w:val="18"/>
          <w:szCs w:val="18"/>
        </w:rPr>
        <w:t xml:space="preserve"> </w:t>
      </w:r>
      <w:r>
        <w:rPr>
          <w:rStyle w:val="DefaultParagraphFont"/>
          <w:spacing w:val="-2"/>
          <w:sz w:val="18"/>
          <w:szCs w:val="18"/>
        </w:rPr>
        <w:t>instructions</w:t>
      </w:r>
      <w:r>
        <w:rPr>
          <w:rStyle w:val="DefaultParagraphFont"/>
          <w:spacing w:val="-6"/>
          <w:sz w:val="18"/>
          <w:szCs w:val="18"/>
        </w:rPr>
        <w:t xml:space="preserve"> </w:t>
      </w:r>
      <w:r>
        <w:rPr>
          <w:rStyle w:val="DefaultParagraphFont"/>
          <w:spacing w:val="-2"/>
          <w:sz w:val="18"/>
          <w:szCs w:val="18"/>
        </w:rPr>
        <w:t>notified</w:t>
      </w:r>
      <w:r>
        <w:rPr>
          <w:rStyle w:val="DefaultParagraphFont"/>
          <w:spacing w:val="-5"/>
          <w:sz w:val="18"/>
          <w:szCs w:val="18"/>
        </w:rPr>
        <w:t xml:space="preserve"> </w:t>
      </w:r>
      <w:r>
        <w:rPr>
          <w:rStyle w:val="DefaultParagraphFont"/>
          <w:spacing w:val="-2"/>
          <w:sz w:val="18"/>
          <w:szCs w:val="18"/>
        </w:rPr>
        <w:t>to</w:t>
      </w:r>
      <w:r>
        <w:rPr>
          <w:rStyle w:val="DefaultParagraphFont"/>
          <w:spacing w:val="-5"/>
          <w:sz w:val="18"/>
          <w:szCs w:val="18"/>
        </w:rPr>
        <w:t xml:space="preserve"> </w:t>
      </w:r>
      <w:r>
        <w:rPr>
          <w:rStyle w:val="DefaultParagraphFont"/>
          <w:spacing w:val="-2"/>
          <w:sz w:val="18"/>
          <w:szCs w:val="18"/>
        </w:rPr>
        <w:t>it</w:t>
      </w:r>
      <w:r>
        <w:rPr>
          <w:rStyle w:val="DefaultParagraphFont"/>
          <w:spacing w:val="-6"/>
          <w:sz w:val="18"/>
          <w:szCs w:val="18"/>
        </w:rPr>
        <w:t xml:space="preserve"> </w:t>
      </w:r>
      <w:r>
        <w:rPr>
          <w:rStyle w:val="DefaultParagraphFont"/>
          <w:spacing w:val="-2"/>
          <w:sz w:val="18"/>
          <w:szCs w:val="18"/>
        </w:rPr>
        <w:t>in</w:t>
      </w:r>
      <w:r>
        <w:rPr>
          <w:rStyle w:val="DefaultParagraphFont"/>
          <w:spacing w:val="-7"/>
          <w:sz w:val="18"/>
          <w:szCs w:val="18"/>
        </w:rPr>
        <w:t xml:space="preserve"> </w:t>
      </w:r>
      <w:r>
        <w:rPr>
          <w:rStyle w:val="DefaultParagraphFont"/>
          <w:spacing w:val="-2"/>
          <w:sz w:val="18"/>
          <w:szCs w:val="18"/>
        </w:rPr>
        <w:t>advance</w:t>
      </w:r>
      <w:r>
        <w:rPr>
          <w:rStyle w:val="DefaultParagraphFont"/>
          <w:spacing w:val="-7"/>
          <w:sz w:val="18"/>
          <w:szCs w:val="18"/>
        </w:rPr>
        <w:t xml:space="preserve"> </w:t>
      </w:r>
      <w:r>
        <w:rPr>
          <w:rStyle w:val="DefaultParagraphFont"/>
          <w:spacing w:val="-2"/>
          <w:sz w:val="18"/>
          <w:szCs w:val="18"/>
        </w:rPr>
        <w:t>by</w:t>
      </w:r>
      <w:r>
        <w:rPr>
          <w:rStyle w:val="DefaultParagraphFont"/>
          <w:spacing w:val="-6"/>
          <w:sz w:val="18"/>
          <w:szCs w:val="18"/>
        </w:rPr>
        <w:t xml:space="preserve">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Controller</w:t>
      </w:r>
      <w:r>
        <w:rPr>
          <w:rStyle w:val="DefaultParagraphFont"/>
          <w:spacing w:val="-6"/>
          <w:sz w:val="18"/>
          <w:szCs w:val="18"/>
        </w:rPr>
        <w:t xml:space="preserve"> </w:t>
      </w:r>
      <w:r>
        <w:rPr>
          <w:rStyle w:val="DefaultParagraphFont"/>
          <w:spacing w:val="-2"/>
          <w:sz w:val="18"/>
          <w:szCs w:val="18"/>
        </w:rPr>
        <w:t>with respect</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processing</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Personal</w:t>
      </w:r>
      <w:r>
        <w:rPr>
          <w:rStyle w:val="DefaultParagraphFont"/>
          <w:spacing w:val="-10"/>
          <w:sz w:val="18"/>
          <w:szCs w:val="18"/>
        </w:rPr>
        <w:t xml:space="preserve"> </w:t>
      </w:r>
      <w:r>
        <w:rPr>
          <w:rStyle w:val="DefaultParagraphFont"/>
          <w:spacing w:val="-2"/>
          <w:sz w:val="18"/>
          <w:szCs w:val="18"/>
        </w:rPr>
        <w:t>Data;</w:t>
      </w:r>
    </w:p>
    <w:p>
      <w:pPr>
        <w:pStyle w:val="BodyText1"/>
        <w:overflowPunct w:val="false"/>
        <w:spacing w:before="56" w:after="160"/>
        <w:rPr/>
      </w:pPr>
      <w:r>
        <w:rPr/>
      </w:r>
    </w:p>
    <w:p>
      <w:pPr>
        <w:pStyle w:val="ListParagraph"/>
        <w:numPr>
          <w:ilvl w:val="3"/>
          <w:numId w:val="4"/>
        </w:numPr>
        <w:tabs>
          <w:tab w:val="left" w:pos="2301" w:leader="none"/>
        </w:tabs>
        <w:overflowPunct w:val="false"/>
        <w:spacing w:lineRule="auto" w:line="254" w:before="1" w:after="160"/>
        <w:ind w:hanging="360" w:start="2301" w:end="290"/>
        <w:rPr/>
      </w:pPr>
      <w:r>
        <w:rPr>
          <w:rStyle w:val="DefaultParagraphFont"/>
          <w:spacing w:val="-2"/>
          <w:sz w:val="18"/>
          <w:szCs w:val="18"/>
        </w:rPr>
        <w:t>At</w:t>
      </w:r>
      <w:r>
        <w:rPr>
          <w:rStyle w:val="DefaultParagraphFont"/>
          <w:spacing w:val="-9"/>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written</w:t>
      </w:r>
      <w:r>
        <w:rPr>
          <w:rStyle w:val="DefaultParagraphFont"/>
          <w:spacing w:val="-7"/>
          <w:sz w:val="18"/>
          <w:szCs w:val="18"/>
        </w:rPr>
        <w:t xml:space="preserve"> </w:t>
      </w:r>
      <w:r>
        <w:rPr>
          <w:rStyle w:val="DefaultParagraphFont"/>
          <w:spacing w:val="-2"/>
          <w:sz w:val="18"/>
          <w:szCs w:val="18"/>
        </w:rPr>
        <w:t>direction</w:t>
      </w:r>
      <w:r>
        <w:rPr>
          <w:rStyle w:val="DefaultParagraphFont"/>
          <w:spacing w:val="-7"/>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Controller,</w:t>
      </w:r>
      <w:r>
        <w:rPr>
          <w:rStyle w:val="DefaultParagraphFont"/>
          <w:spacing w:val="-8"/>
          <w:sz w:val="18"/>
          <w:szCs w:val="18"/>
        </w:rPr>
        <w:t xml:space="preserve"> </w:t>
      </w:r>
      <w:r>
        <w:rPr>
          <w:rStyle w:val="DefaultParagraphFont"/>
          <w:spacing w:val="-2"/>
          <w:sz w:val="18"/>
          <w:szCs w:val="18"/>
        </w:rPr>
        <w:t>delete</w:t>
      </w:r>
      <w:r>
        <w:rPr>
          <w:rStyle w:val="DefaultParagraphFont"/>
          <w:spacing w:val="-7"/>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return</w:t>
      </w:r>
      <w:r>
        <w:rPr>
          <w:rStyle w:val="DefaultParagraphFont"/>
          <w:spacing w:val="-7"/>
          <w:sz w:val="18"/>
          <w:szCs w:val="18"/>
        </w:rPr>
        <w:t xml:space="preserve"> </w:t>
      </w:r>
      <w:r>
        <w:rPr>
          <w:rStyle w:val="DefaultParagraphFont"/>
          <w:spacing w:val="-2"/>
          <w:sz w:val="18"/>
          <w:szCs w:val="18"/>
        </w:rPr>
        <w:t>Personal</w:t>
      </w:r>
      <w:r>
        <w:rPr>
          <w:rStyle w:val="DefaultParagraphFont"/>
          <w:spacing w:val="-9"/>
          <w:sz w:val="18"/>
          <w:szCs w:val="18"/>
        </w:rPr>
        <w:t xml:space="preserve"> </w:t>
      </w:r>
      <w:r>
        <w:rPr>
          <w:rStyle w:val="DefaultParagraphFont"/>
          <w:spacing w:val="-2"/>
          <w:sz w:val="18"/>
          <w:szCs w:val="18"/>
        </w:rPr>
        <w:t>Data</w:t>
      </w:r>
      <w:r>
        <w:rPr>
          <w:rStyle w:val="DefaultParagraphFont"/>
          <w:spacing w:val="-9"/>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any</w:t>
      </w:r>
      <w:r>
        <w:rPr>
          <w:rStyle w:val="DefaultParagraphFont"/>
          <w:spacing w:val="-7"/>
          <w:sz w:val="18"/>
          <w:szCs w:val="18"/>
        </w:rPr>
        <w:t xml:space="preserve"> </w:t>
      </w:r>
      <w:r>
        <w:rPr>
          <w:rStyle w:val="DefaultParagraphFont"/>
          <w:spacing w:val="-2"/>
          <w:sz w:val="18"/>
          <w:szCs w:val="18"/>
        </w:rPr>
        <w:t>copies</w:t>
      </w:r>
      <w:r>
        <w:rPr>
          <w:rStyle w:val="DefaultParagraphFont"/>
          <w:spacing w:val="-7"/>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it)</w:t>
      </w:r>
      <w:r>
        <w:rPr>
          <w:rStyle w:val="DefaultParagraphFont"/>
          <w:spacing w:val="-8"/>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Controller</w:t>
      </w:r>
      <w:r>
        <w:rPr>
          <w:rStyle w:val="DefaultParagraphFont"/>
          <w:spacing w:val="-9"/>
          <w:sz w:val="18"/>
          <w:szCs w:val="18"/>
        </w:rPr>
        <w:t xml:space="preserve"> </w:t>
      </w:r>
      <w:r>
        <w:rPr>
          <w:rStyle w:val="DefaultParagraphFont"/>
          <w:spacing w:val="-2"/>
          <w:sz w:val="18"/>
          <w:szCs w:val="18"/>
        </w:rPr>
        <w:t xml:space="preserve">on </w:t>
      </w:r>
      <w:r>
        <w:rPr>
          <w:rStyle w:val="DefaultParagraphFont"/>
          <w:spacing w:val="-4"/>
          <w:sz w:val="18"/>
          <w:szCs w:val="18"/>
        </w:rPr>
        <w:t>termination</w:t>
      </w:r>
      <w:r>
        <w:rPr>
          <w:rStyle w:val="DefaultParagraphFont"/>
          <w:spacing w:val="-11"/>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Agreement</w:t>
      </w:r>
      <w:r>
        <w:rPr>
          <w:rStyle w:val="DefaultParagraphFont"/>
          <w:spacing w:val="-10"/>
          <w:sz w:val="18"/>
          <w:szCs w:val="18"/>
        </w:rPr>
        <w:t xml:space="preserve"> </w:t>
      </w:r>
      <w:r>
        <w:rPr>
          <w:rStyle w:val="DefaultParagraphFont"/>
          <w:spacing w:val="-4"/>
          <w:sz w:val="18"/>
          <w:szCs w:val="18"/>
        </w:rPr>
        <w:t>unless</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Processor</w:t>
      </w:r>
      <w:r>
        <w:rPr>
          <w:rStyle w:val="DefaultParagraphFont"/>
          <w:spacing w:val="-10"/>
          <w:sz w:val="18"/>
          <w:szCs w:val="18"/>
        </w:rPr>
        <w:t xml:space="preserve"> </w:t>
      </w:r>
      <w:r>
        <w:rPr>
          <w:rStyle w:val="DefaultParagraphFont"/>
          <w:spacing w:val="-4"/>
          <w:sz w:val="18"/>
          <w:szCs w:val="18"/>
        </w:rPr>
        <w:t>is</w:t>
      </w:r>
      <w:r>
        <w:rPr>
          <w:rStyle w:val="DefaultParagraphFont"/>
          <w:spacing w:val="-10"/>
          <w:sz w:val="18"/>
          <w:szCs w:val="18"/>
        </w:rPr>
        <w:t xml:space="preserve"> </w:t>
      </w:r>
      <w:r>
        <w:rPr>
          <w:rStyle w:val="DefaultParagraphFont"/>
          <w:spacing w:val="-4"/>
          <w:sz w:val="18"/>
          <w:szCs w:val="18"/>
        </w:rPr>
        <w:t>required</w:t>
      </w:r>
      <w:r>
        <w:rPr>
          <w:rStyle w:val="DefaultParagraphFont"/>
          <w:spacing w:val="-11"/>
          <w:sz w:val="18"/>
          <w:szCs w:val="18"/>
        </w:rPr>
        <w:t xml:space="preserve"> </w:t>
      </w:r>
      <w:r>
        <w:rPr>
          <w:rStyle w:val="DefaultParagraphFont"/>
          <w:spacing w:val="-4"/>
          <w:sz w:val="18"/>
          <w:szCs w:val="18"/>
        </w:rPr>
        <w:t>by</w:t>
      </w:r>
      <w:r>
        <w:rPr>
          <w:rStyle w:val="DefaultParagraphFont"/>
          <w:spacing w:val="-9"/>
          <w:sz w:val="18"/>
          <w:szCs w:val="18"/>
        </w:rPr>
        <w:t xml:space="preserve"> </w:t>
      </w:r>
      <w:r>
        <w:rPr>
          <w:rStyle w:val="DefaultParagraphFont"/>
          <w:spacing w:val="-4"/>
          <w:sz w:val="18"/>
          <w:szCs w:val="18"/>
        </w:rPr>
        <w:t>Law</w:t>
      </w:r>
      <w:r>
        <w:rPr>
          <w:rStyle w:val="DefaultParagraphFont"/>
          <w:spacing w:val="-9"/>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retain</w:t>
      </w:r>
      <w:r>
        <w:rPr>
          <w:rStyle w:val="DefaultParagraphFont"/>
          <w:spacing w:val="-11"/>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Personal</w:t>
      </w:r>
      <w:r>
        <w:rPr>
          <w:rStyle w:val="DefaultParagraphFont"/>
          <w:spacing w:val="-10"/>
          <w:sz w:val="18"/>
          <w:szCs w:val="18"/>
        </w:rPr>
        <w:t xml:space="preserve"> </w:t>
      </w:r>
      <w:r>
        <w:rPr>
          <w:rStyle w:val="DefaultParagraphFont"/>
          <w:spacing w:val="-4"/>
          <w:sz w:val="18"/>
          <w:szCs w:val="18"/>
        </w:rPr>
        <w:t>Data.</w:t>
      </w:r>
    </w:p>
    <w:p>
      <w:pPr>
        <w:pStyle w:val="BodyText1"/>
        <w:overflowPunct w:val="false"/>
        <w:spacing w:before="52" w:after="160"/>
        <w:rPr/>
      </w:pPr>
      <w:r>
        <w:rPr/>
      </w:r>
    </w:p>
    <w:p>
      <w:pPr>
        <w:pStyle w:val="ListParagraph"/>
        <w:numPr>
          <w:ilvl w:val="2"/>
          <w:numId w:val="4"/>
        </w:numPr>
        <w:tabs>
          <w:tab w:val="left" w:pos="2056" w:leader="none"/>
        </w:tabs>
        <w:overflowPunct w:val="false"/>
        <w:ind w:hanging="825" w:start="2056"/>
        <w:rPr/>
      </w:pPr>
      <w:r>
        <w:rPr>
          <w:rStyle w:val="DefaultParagraphFont"/>
          <w:w w:val="90"/>
          <w:sz w:val="18"/>
          <w:szCs w:val="18"/>
        </w:rPr>
        <w:t>Subject</w:t>
      </w:r>
      <w:r>
        <w:rPr>
          <w:rStyle w:val="DefaultParagraphFont"/>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clause</w:t>
      </w:r>
      <w:r>
        <w:rPr>
          <w:rStyle w:val="DefaultParagraphFont"/>
          <w:spacing w:val="1"/>
          <w:sz w:val="18"/>
          <w:szCs w:val="18"/>
        </w:rPr>
        <w:t xml:space="preserve"> </w:t>
      </w:r>
      <w:r>
        <w:rPr>
          <w:rStyle w:val="DefaultParagraphFont"/>
          <w:w w:val="90"/>
          <w:sz w:val="18"/>
          <w:szCs w:val="18"/>
        </w:rPr>
        <w:t>30.2.6,</w:t>
      </w:r>
      <w:r>
        <w:rPr>
          <w:rStyle w:val="DefaultParagraphFont"/>
          <w:spacing w:val="2"/>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Processor</w:t>
      </w:r>
      <w:r>
        <w:rPr>
          <w:rStyle w:val="DefaultParagraphFont"/>
          <w:spacing w:val="1"/>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notify</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Controller</w:t>
      </w:r>
      <w:r>
        <w:rPr>
          <w:rStyle w:val="DefaultParagraphFont"/>
          <w:spacing w:val="3"/>
          <w:sz w:val="18"/>
          <w:szCs w:val="18"/>
        </w:rPr>
        <w:t xml:space="preserve"> </w:t>
      </w:r>
      <w:r>
        <w:rPr>
          <w:rStyle w:val="DefaultParagraphFont"/>
          <w:w w:val="90"/>
          <w:sz w:val="18"/>
          <w:szCs w:val="18"/>
        </w:rPr>
        <w:t>without</w:t>
      </w:r>
      <w:r>
        <w:rPr>
          <w:rStyle w:val="DefaultParagraphFont"/>
          <w:sz w:val="18"/>
          <w:szCs w:val="18"/>
        </w:rPr>
        <w:t xml:space="preserve"> </w:t>
      </w:r>
      <w:r>
        <w:rPr>
          <w:rStyle w:val="DefaultParagraphFont"/>
          <w:w w:val="90"/>
          <w:sz w:val="18"/>
          <w:szCs w:val="18"/>
        </w:rPr>
        <w:t>due</w:t>
      </w:r>
      <w:r>
        <w:rPr>
          <w:rStyle w:val="DefaultParagraphFont"/>
          <w:spacing w:val="1"/>
          <w:sz w:val="18"/>
          <w:szCs w:val="18"/>
        </w:rPr>
        <w:t xml:space="preserve"> </w:t>
      </w:r>
      <w:r>
        <w:rPr>
          <w:rStyle w:val="DefaultParagraphFont"/>
          <w:w w:val="90"/>
          <w:sz w:val="18"/>
          <w:szCs w:val="18"/>
        </w:rPr>
        <w:t>delay</w:t>
      </w:r>
      <w:r>
        <w:rPr>
          <w:rStyle w:val="DefaultParagraphFont"/>
          <w:spacing w:val="1"/>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event</w:t>
      </w:r>
      <w:r>
        <w:rPr>
          <w:rStyle w:val="DefaultParagraphFont"/>
          <w:spacing w:val="1"/>
          <w:sz w:val="18"/>
          <w:szCs w:val="18"/>
        </w:rPr>
        <w:t xml:space="preserve"> </w:t>
      </w:r>
      <w:r>
        <w:rPr>
          <w:rStyle w:val="DefaultParagraphFont"/>
          <w:w w:val="90"/>
          <w:sz w:val="18"/>
          <w:szCs w:val="18"/>
        </w:rPr>
        <w:t>within</w:t>
      </w:r>
      <w:r>
        <w:rPr>
          <w:rStyle w:val="DefaultParagraphFont"/>
          <w:spacing w:val="-1"/>
          <w:sz w:val="18"/>
          <w:szCs w:val="18"/>
        </w:rPr>
        <w:t xml:space="preserve"> </w:t>
      </w:r>
      <w:r>
        <w:rPr>
          <w:rStyle w:val="DefaultParagraphFont"/>
          <w:w w:val="90"/>
          <w:sz w:val="18"/>
          <w:szCs w:val="18"/>
        </w:rPr>
        <w:t>48</w:t>
      </w:r>
      <w:r>
        <w:rPr>
          <w:rStyle w:val="DefaultParagraphFont"/>
          <w:spacing w:val="4"/>
          <w:sz w:val="18"/>
          <w:szCs w:val="18"/>
        </w:rPr>
        <w:t xml:space="preserve"> </w:t>
      </w:r>
      <w:r>
        <w:rPr>
          <w:rStyle w:val="DefaultParagraphFont"/>
          <w:w w:val="90"/>
          <w:sz w:val="18"/>
          <w:szCs w:val="18"/>
        </w:rPr>
        <w:t>hours</w:t>
      </w:r>
      <w:r>
        <w:rPr>
          <w:rStyle w:val="DefaultParagraphFont"/>
          <w:spacing w:val="1"/>
          <w:sz w:val="18"/>
          <w:szCs w:val="18"/>
        </w:rPr>
        <w:t xml:space="preserve"> </w:t>
      </w:r>
      <w:r>
        <w:rPr>
          <w:rStyle w:val="DefaultParagraphFont"/>
          <w:w w:val="90"/>
          <w:sz w:val="18"/>
          <w:szCs w:val="18"/>
        </w:rPr>
        <w:t>if</w:t>
      </w:r>
      <w:r>
        <w:rPr>
          <w:rStyle w:val="DefaultParagraphFont"/>
          <w:spacing w:val="4"/>
          <w:sz w:val="18"/>
          <w:szCs w:val="18"/>
        </w:rPr>
        <w:t xml:space="preserve"> </w:t>
      </w:r>
      <w:r>
        <w:rPr>
          <w:rStyle w:val="DefaultParagraphFont"/>
          <w:spacing w:val="-5"/>
          <w:w w:val="90"/>
          <w:sz w:val="18"/>
          <w:szCs w:val="18"/>
        </w:rPr>
        <w:t>it:</w:t>
      </w:r>
    </w:p>
    <w:p>
      <w:pPr>
        <w:pStyle w:val="BodyText1"/>
        <w:overflowPunct w:val="false"/>
        <w:spacing w:before="73" w:after="160"/>
        <w:rPr/>
      </w:pPr>
      <w:r>
        <w:rPr/>
      </w:r>
    </w:p>
    <w:p>
      <w:pPr>
        <w:pStyle w:val="ListParagraph"/>
        <w:numPr>
          <w:ilvl w:val="0"/>
          <w:numId w:val="9"/>
        </w:numPr>
        <w:tabs>
          <w:tab w:val="left" w:pos="-219" w:leader="none"/>
        </w:tabs>
        <w:overflowPunct w:val="false"/>
        <w:rPr/>
      </w:pPr>
      <w:r>
        <w:rPr>
          <w:rStyle w:val="DefaultParagraphFont"/>
          <w:w w:val="85"/>
          <w:sz w:val="18"/>
          <w:szCs w:val="18"/>
        </w:rPr>
        <w:t>receives</w:t>
      </w:r>
      <w:r>
        <w:rPr>
          <w:rStyle w:val="DefaultParagraphFont"/>
          <w:spacing w:val="9"/>
          <w:sz w:val="18"/>
          <w:szCs w:val="18"/>
        </w:rPr>
        <w:t xml:space="preserve"> </w:t>
      </w:r>
      <w:r>
        <w:rPr>
          <w:rStyle w:val="DefaultParagraphFont"/>
          <w:w w:val="85"/>
          <w:sz w:val="18"/>
          <w:szCs w:val="18"/>
        </w:rPr>
        <w:t>a</w:t>
      </w:r>
      <w:r>
        <w:rPr>
          <w:rStyle w:val="DefaultParagraphFont"/>
          <w:spacing w:val="11"/>
          <w:sz w:val="18"/>
          <w:szCs w:val="18"/>
        </w:rPr>
        <w:t xml:space="preserve"> </w:t>
      </w:r>
      <w:r>
        <w:rPr>
          <w:rStyle w:val="DefaultParagraphFont"/>
          <w:w w:val="85"/>
          <w:sz w:val="18"/>
          <w:szCs w:val="18"/>
        </w:rPr>
        <w:t>Data</w:t>
      </w:r>
      <w:r>
        <w:rPr>
          <w:rStyle w:val="DefaultParagraphFont"/>
          <w:spacing w:val="14"/>
          <w:sz w:val="18"/>
          <w:szCs w:val="18"/>
        </w:rPr>
        <w:t xml:space="preserve"> </w:t>
      </w:r>
      <w:r>
        <w:rPr>
          <w:rStyle w:val="DefaultParagraphFont"/>
          <w:w w:val="85"/>
          <w:sz w:val="18"/>
          <w:szCs w:val="18"/>
        </w:rPr>
        <w:t>Subject</w:t>
      </w:r>
      <w:r>
        <w:rPr>
          <w:rStyle w:val="DefaultParagraphFont"/>
          <w:spacing w:val="9"/>
          <w:sz w:val="18"/>
          <w:szCs w:val="18"/>
        </w:rPr>
        <w:t xml:space="preserve"> </w:t>
      </w:r>
      <w:r>
        <w:rPr>
          <w:rStyle w:val="DefaultParagraphFont"/>
          <w:w w:val="85"/>
          <w:sz w:val="18"/>
          <w:szCs w:val="18"/>
        </w:rPr>
        <w:t>Access</w:t>
      </w:r>
      <w:r>
        <w:rPr>
          <w:rStyle w:val="DefaultParagraphFont"/>
          <w:spacing w:val="10"/>
          <w:sz w:val="18"/>
          <w:szCs w:val="18"/>
        </w:rPr>
        <w:t xml:space="preserve"> </w:t>
      </w:r>
      <w:r>
        <w:rPr>
          <w:rStyle w:val="DefaultParagraphFont"/>
          <w:w w:val="85"/>
          <w:sz w:val="18"/>
          <w:szCs w:val="18"/>
        </w:rPr>
        <w:t>Request</w:t>
      </w:r>
      <w:r>
        <w:rPr>
          <w:rStyle w:val="DefaultParagraphFont"/>
          <w:spacing w:val="9"/>
          <w:sz w:val="18"/>
          <w:szCs w:val="18"/>
        </w:rPr>
        <w:t xml:space="preserve"> </w:t>
      </w:r>
      <w:r>
        <w:rPr>
          <w:rStyle w:val="DefaultParagraphFont"/>
          <w:w w:val="85"/>
          <w:sz w:val="18"/>
          <w:szCs w:val="18"/>
        </w:rPr>
        <w:t>(or</w:t>
      </w:r>
      <w:r>
        <w:rPr>
          <w:rStyle w:val="DefaultParagraphFont"/>
          <w:spacing w:val="10"/>
          <w:sz w:val="18"/>
          <w:szCs w:val="18"/>
        </w:rPr>
        <w:t xml:space="preserve"> </w:t>
      </w:r>
      <w:r>
        <w:rPr>
          <w:rStyle w:val="DefaultParagraphFont"/>
          <w:w w:val="85"/>
          <w:sz w:val="18"/>
          <w:szCs w:val="18"/>
        </w:rPr>
        <w:t>purported</w:t>
      </w:r>
      <w:r>
        <w:rPr>
          <w:rStyle w:val="DefaultParagraphFont"/>
          <w:spacing w:val="8"/>
          <w:sz w:val="18"/>
          <w:szCs w:val="18"/>
        </w:rPr>
        <w:t xml:space="preserve"> </w:t>
      </w:r>
      <w:r>
        <w:rPr>
          <w:rStyle w:val="DefaultParagraphFont"/>
          <w:w w:val="85"/>
          <w:sz w:val="18"/>
          <w:szCs w:val="18"/>
        </w:rPr>
        <w:t>Data</w:t>
      </w:r>
      <w:r>
        <w:rPr>
          <w:rStyle w:val="DefaultParagraphFont"/>
          <w:spacing w:val="11"/>
          <w:sz w:val="18"/>
          <w:szCs w:val="18"/>
        </w:rPr>
        <w:t xml:space="preserve"> </w:t>
      </w:r>
      <w:r>
        <w:rPr>
          <w:rStyle w:val="DefaultParagraphFont"/>
          <w:w w:val="85"/>
          <w:sz w:val="18"/>
          <w:szCs w:val="18"/>
        </w:rPr>
        <w:t>Subject</w:t>
      </w:r>
      <w:r>
        <w:rPr>
          <w:rStyle w:val="DefaultParagraphFont"/>
          <w:spacing w:val="12"/>
          <w:sz w:val="18"/>
          <w:szCs w:val="18"/>
        </w:rPr>
        <w:t xml:space="preserve"> </w:t>
      </w:r>
      <w:r>
        <w:rPr>
          <w:rStyle w:val="DefaultParagraphFont"/>
          <w:w w:val="85"/>
          <w:sz w:val="18"/>
          <w:szCs w:val="18"/>
        </w:rPr>
        <w:t>Access</w:t>
      </w:r>
      <w:r>
        <w:rPr>
          <w:rStyle w:val="DefaultParagraphFont"/>
          <w:spacing w:val="10"/>
          <w:sz w:val="18"/>
          <w:szCs w:val="18"/>
        </w:rPr>
        <w:t xml:space="preserve"> </w:t>
      </w:r>
      <w:r>
        <w:rPr>
          <w:rStyle w:val="DefaultParagraphFont"/>
          <w:spacing w:val="-2"/>
          <w:w w:val="85"/>
          <w:sz w:val="18"/>
          <w:szCs w:val="18"/>
        </w:rPr>
        <w:t>Request);</w:t>
      </w:r>
    </w:p>
    <w:p>
      <w:pPr>
        <w:pStyle w:val="BodyText1"/>
        <w:overflowPunct w:val="false"/>
        <w:spacing w:before="71" w:after="160"/>
        <w:rPr/>
      </w:pPr>
      <w:r>
        <w:rPr/>
      </w:r>
    </w:p>
    <w:p>
      <w:pPr>
        <w:pStyle w:val="ListParagraph"/>
        <w:numPr>
          <w:ilvl w:val="0"/>
          <w:numId w:val="9"/>
        </w:numPr>
        <w:tabs>
          <w:tab w:val="left" w:pos="-219" w:leader="none"/>
        </w:tabs>
        <w:overflowPunct w:val="false"/>
        <w:rPr/>
      </w:pPr>
      <w:r>
        <w:rPr>
          <w:rStyle w:val="DefaultParagraphFont"/>
          <w:w w:val="90"/>
          <w:sz w:val="18"/>
          <w:szCs w:val="18"/>
        </w:rPr>
        <w:t>receives</w:t>
      </w:r>
      <w:r>
        <w:rPr>
          <w:rStyle w:val="DefaultParagraphFont"/>
          <w:spacing w:val="-1"/>
          <w:w w:val="90"/>
          <w:sz w:val="18"/>
          <w:szCs w:val="18"/>
        </w:rPr>
        <w:t xml:space="preserve"> </w:t>
      </w:r>
      <w:r>
        <w:rPr>
          <w:rStyle w:val="DefaultParagraphFont"/>
          <w:w w:val="90"/>
          <w:sz w:val="18"/>
          <w:szCs w:val="18"/>
        </w:rPr>
        <w:t>a</w:t>
      </w:r>
      <w:r>
        <w:rPr>
          <w:rStyle w:val="DefaultParagraphFont"/>
          <w:spacing w:val="-4"/>
          <w:sz w:val="18"/>
          <w:szCs w:val="18"/>
        </w:rPr>
        <w:t xml:space="preserve"> </w:t>
      </w:r>
      <w:r>
        <w:rPr>
          <w:rStyle w:val="DefaultParagraphFont"/>
          <w:w w:val="90"/>
          <w:sz w:val="18"/>
          <w:szCs w:val="18"/>
        </w:rPr>
        <w:t>request</w:t>
      </w:r>
      <w:r>
        <w:rPr>
          <w:rStyle w:val="DefaultParagraphFont"/>
          <w:spacing w:val="-5"/>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rectify,</w:t>
      </w:r>
      <w:r>
        <w:rPr>
          <w:rStyle w:val="DefaultParagraphFont"/>
          <w:spacing w:val="-4"/>
          <w:sz w:val="18"/>
          <w:szCs w:val="18"/>
        </w:rPr>
        <w:t xml:space="preserve"> </w:t>
      </w:r>
      <w:r>
        <w:rPr>
          <w:rStyle w:val="DefaultParagraphFont"/>
          <w:w w:val="90"/>
          <w:sz w:val="18"/>
          <w:szCs w:val="18"/>
        </w:rPr>
        <w:t>block</w:t>
      </w:r>
      <w:r>
        <w:rPr>
          <w:rStyle w:val="DefaultParagraphFont"/>
          <w:spacing w:val="-5"/>
          <w:sz w:val="18"/>
          <w:szCs w:val="18"/>
        </w:rPr>
        <w:t xml:space="preserve"> </w:t>
      </w:r>
      <w:r>
        <w:rPr>
          <w:rStyle w:val="DefaultParagraphFont"/>
          <w:w w:val="90"/>
          <w:sz w:val="18"/>
          <w:szCs w:val="18"/>
        </w:rPr>
        <w:t>or</w:t>
      </w:r>
      <w:r>
        <w:rPr>
          <w:rStyle w:val="DefaultParagraphFont"/>
          <w:spacing w:val="-5"/>
          <w:sz w:val="18"/>
          <w:szCs w:val="18"/>
        </w:rPr>
        <w:t xml:space="preserve"> </w:t>
      </w:r>
      <w:r>
        <w:rPr>
          <w:rStyle w:val="DefaultParagraphFont"/>
          <w:w w:val="90"/>
          <w:sz w:val="18"/>
          <w:szCs w:val="18"/>
        </w:rPr>
        <w:t>erase</w:t>
      </w:r>
      <w:r>
        <w:rPr>
          <w:rStyle w:val="DefaultParagraphFont"/>
          <w:spacing w:val="-5"/>
          <w:sz w:val="18"/>
          <w:szCs w:val="18"/>
        </w:rPr>
        <w:t xml:space="preserve"> </w:t>
      </w:r>
      <w:r>
        <w:rPr>
          <w:rStyle w:val="DefaultParagraphFont"/>
          <w:w w:val="90"/>
          <w:sz w:val="18"/>
          <w:szCs w:val="18"/>
        </w:rPr>
        <w:t>any</w:t>
      </w:r>
      <w:r>
        <w:rPr>
          <w:rStyle w:val="DefaultParagraphFont"/>
          <w:spacing w:val="-1"/>
          <w:w w:val="90"/>
          <w:sz w:val="18"/>
          <w:szCs w:val="18"/>
        </w:rPr>
        <w:t xml:space="preserve"> </w:t>
      </w:r>
      <w:r>
        <w:rPr>
          <w:rStyle w:val="DefaultParagraphFont"/>
          <w:w w:val="90"/>
          <w:sz w:val="18"/>
          <w:szCs w:val="18"/>
        </w:rPr>
        <w:t>Personal</w:t>
      </w:r>
      <w:r>
        <w:rPr>
          <w:rStyle w:val="DefaultParagraphFont"/>
          <w:spacing w:val="-5"/>
          <w:sz w:val="18"/>
          <w:szCs w:val="18"/>
        </w:rPr>
        <w:t xml:space="preserve"> </w:t>
      </w:r>
      <w:r>
        <w:rPr>
          <w:rStyle w:val="DefaultParagraphFont"/>
          <w:spacing w:val="-2"/>
          <w:w w:val="90"/>
          <w:sz w:val="18"/>
          <w:szCs w:val="18"/>
        </w:rPr>
        <w:t>Data;</w:t>
      </w:r>
    </w:p>
    <w:p>
      <w:pPr>
        <w:pStyle w:val="BodyText1"/>
        <w:overflowPunct w:val="false"/>
        <w:spacing w:before="75" w:after="160"/>
        <w:rPr/>
      </w:pPr>
      <w:r>
        <w:rPr/>
      </w:r>
    </w:p>
    <w:p>
      <w:pPr>
        <w:pStyle w:val="ListParagraph"/>
        <w:numPr>
          <w:ilvl w:val="0"/>
          <w:numId w:val="9"/>
        </w:numPr>
        <w:tabs>
          <w:tab w:val="left" w:pos="-219" w:leader="none"/>
        </w:tabs>
        <w:overflowPunct w:val="false"/>
        <w:spacing w:lineRule="auto" w:line="254" w:before="1" w:after="160"/>
        <w:ind w:end="290"/>
        <w:jc w:val="both"/>
        <w:rPr/>
      </w:pPr>
      <w:r>
        <w:rPr>
          <w:rStyle w:val="DefaultParagraphFont"/>
          <w:w w:val="90"/>
          <w:sz w:val="18"/>
          <w:szCs w:val="18"/>
        </w:rPr>
        <w:t xml:space="preserve">receives any other request, complaint or communication relating to either Party's obligations under the Data </w:t>
      </w:r>
      <w:r>
        <w:rPr>
          <w:rStyle w:val="DefaultParagraphFont"/>
          <w:sz w:val="18"/>
          <w:szCs w:val="18"/>
        </w:rPr>
        <w:t>Protection</w:t>
      </w:r>
      <w:r>
        <w:rPr>
          <w:rStyle w:val="DefaultParagraphFont"/>
          <w:spacing w:val="-13"/>
          <w:sz w:val="18"/>
          <w:szCs w:val="18"/>
        </w:rPr>
        <w:t xml:space="preserve"> </w:t>
      </w:r>
      <w:r>
        <w:rPr>
          <w:rStyle w:val="DefaultParagraphFont"/>
          <w:sz w:val="18"/>
          <w:szCs w:val="18"/>
        </w:rPr>
        <w:t>Legislation;</w:t>
      </w:r>
    </w:p>
    <w:p>
      <w:pPr>
        <w:pStyle w:val="BodyText1"/>
        <w:overflowPunct w:val="false"/>
        <w:spacing w:before="54" w:after="160"/>
        <w:rPr/>
      </w:pPr>
      <w:r>
        <w:rPr/>
      </w:r>
    </w:p>
    <w:p>
      <w:pPr>
        <w:pStyle w:val="ListParagraph"/>
        <w:numPr>
          <w:ilvl w:val="0"/>
          <w:numId w:val="9"/>
        </w:numPr>
        <w:tabs>
          <w:tab w:val="left" w:pos="-219" w:leader="none"/>
        </w:tabs>
        <w:overflowPunct w:val="false"/>
        <w:spacing w:lineRule="auto" w:line="254"/>
        <w:ind w:end="291"/>
        <w:jc w:val="both"/>
        <w:rPr/>
      </w:pPr>
      <w:r>
        <w:rPr>
          <w:rStyle w:val="DefaultParagraphFont"/>
          <w:sz w:val="18"/>
          <w:szCs w:val="18"/>
        </w:rPr>
        <w:t>receives</w:t>
      </w:r>
      <w:r>
        <w:rPr>
          <w:rStyle w:val="DefaultParagraphFont"/>
          <w:spacing w:val="-7"/>
          <w:sz w:val="18"/>
          <w:szCs w:val="18"/>
        </w:rPr>
        <w:t xml:space="preserve"> </w:t>
      </w:r>
      <w:r>
        <w:rPr>
          <w:rStyle w:val="DefaultParagraphFont"/>
          <w:sz w:val="18"/>
          <w:szCs w:val="18"/>
        </w:rPr>
        <w:t>any</w:t>
      </w:r>
      <w:r>
        <w:rPr>
          <w:rStyle w:val="DefaultParagraphFont"/>
          <w:spacing w:val="-6"/>
          <w:sz w:val="18"/>
          <w:szCs w:val="18"/>
        </w:rPr>
        <w:t xml:space="preserve"> </w:t>
      </w:r>
      <w:r>
        <w:rPr>
          <w:rStyle w:val="DefaultParagraphFont"/>
          <w:sz w:val="18"/>
          <w:szCs w:val="18"/>
        </w:rPr>
        <w:t>communication</w:t>
      </w:r>
      <w:r>
        <w:rPr>
          <w:rStyle w:val="DefaultParagraphFont"/>
          <w:spacing w:val="-7"/>
          <w:sz w:val="18"/>
          <w:szCs w:val="18"/>
        </w:rPr>
        <w:t xml:space="preserve"> </w:t>
      </w:r>
      <w:r>
        <w:rPr>
          <w:rStyle w:val="DefaultParagraphFont"/>
          <w:sz w:val="18"/>
          <w:szCs w:val="18"/>
        </w:rPr>
        <w:t>from</w:t>
      </w:r>
      <w:r>
        <w:rPr>
          <w:rStyle w:val="DefaultParagraphFont"/>
          <w:spacing w:val="-6"/>
          <w:sz w:val="18"/>
          <w:szCs w:val="18"/>
        </w:rPr>
        <w:t xml:space="preserve"> </w:t>
      </w:r>
      <w:r>
        <w:rPr>
          <w:rStyle w:val="DefaultParagraphFont"/>
          <w:sz w:val="18"/>
          <w:szCs w:val="18"/>
        </w:rPr>
        <w:t>the</w:t>
      </w:r>
      <w:r>
        <w:rPr>
          <w:rStyle w:val="DefaultParagraphFont"/>
          <w:spacing w:val="-7"/>
          <w:sz w:val="18"/>
          <w:szCs w:val="18"/>
        </w:rPr>
        <w:t xml:space="preserve"> </w:t>
      </w:r>
      <w:r>
        <w:rPr>
          <w:rStyle w:val="DefaultParagraphFont"/>
          <w:sz w:val="18"/>
          <w:szCs w:val="18"/>
        </w:rPr>
        <w:t>Information</w:t>
      </w:r>
      <w:r>
        <w:rPr>
          <w:rStyle w:val="DefaultParagraphFont"/>
          <w:spacing w:val="-7"/>
          <w:sz w:val="18"/>
          <w:szCs w:val="18"/>
        </w:rPr>
        <w:t xml:space="preserve"> </w:t>
      </w:r>
      <w:r>
        <w:rPr>
          <w:rStyle w:val="DefaultParagraphFont"/>
          <w:sz w:val="18"/>
          <w:szCs w:val="18"/>
        </w:rPr>
        <w:t>Commissioner</w:t>
      </w:r>
      <w:r>
        <w:rPr>
          <w:rStyle w:val="DefaultParagraphFont"/>
          <w:spacing w:val="-6"/>
          <w:sz w:val="18"/>
          <w:szCs w:val="18"/>
        </w:rPr>
        <w:t xml:space="preserve"> </w:t>
      </w:r>
      <w:r>
        <w:rPr>
          <w:rStyle w:val="DefaultParagraphFont"/>
          <w:sz w:val="18"/>
          <w:szCs w:val="18"/>
        </w:rPr>
        <w:t>or</w:t>
      </w:r>
      <w:r>
        <w:rPr>
          <w:rStyle w:val="DefaultParagraphFont"/>
          <w:spacing w:val="-6"/>
          <w:sz w:val="18"/>
          <w:szCs w:val="18"/>
        </w:rPr>
        <w:t xml:space="preserve"> </w:t>
      </w:r>
      <w:r>
        <w:rPr>
          <w:rStyle w:val="DefaultParagraphFont"/>
          <w:sz w:val="18"/>
          <w:szCs w:val="18"/>
        </w:rPr>
        <w:t>any</w:t>
      </w:r>
      <w:r>
        <w:rPr>
          <w:rStyle w:val="DefaultParagraphFont"/>
          <w:spacing w:val="-6"/>
          <w:sz w:val="18"/>
          <w:szCs w:val="18"/>
        </w:rPr>
        <w:t xml:space="preserve"> </w:t>
      </w:r>
      <w:r>
        <w:rPr>
          <w:rStyle w:val="DefaultParagraphFont"/>
          <w:sz w:val="18"/>
          <w:szCs w:val="18"/>
        </w:rPr>
        <w:t>other</w:t>
      </w:r>
      <w:r>
        <w:rPr>
          <w:rStyle w:val="DefaultParagraphFont"/>
          <w:spacing w:val="-6"/>
          <w:sz w:val="18"/>
          <w:szCs w:val="18"/>
        </w:rPr>
        <w:t xml:space="preserve"> </w:t>
      </w:r>
      <w:r>
        <w:rPr>
          <w:rStyle w:val="DefaultParagraphFont"/>
          <w:sz w:val="18"/>
          <w:szCs w:val="18"/>
        </w:rPr>
        <w:t>regulatory</w:t>
      </w:r>
      <w:r>
        <w:rPr>
          <w:rStyle w:val="DefaultParagraphFont"/>
          <w:spacing w:val="-6"/>
          <w:sz w:val="18"/>
          <w:szCs w:val="18"/>
        </w:rPr>
        <w:t xml:space="preserve"> </w:t>
      </w:r>
      <w:r>
        <w:rPr>
          <w:rStyle w:val="DefaultParagraphFont"/>
          <w:sz w:val="18"/>
          <w:szCs w:val="18"/>
        </w:rPr>
        <w:t>authority</w:t>
      </w:r>
      <w:r>
        <w:rPr>
          <w:rStyle w:val="DefaultParagraphFont"/>
          <w:spacing w:val="-6"/>
          <w:sz w:val="18"/>
          <w:szCs w:val="18"/>
        </w:rPr>
        <w:t xml:space="preserve"> </w:t>
      </w:r>
      <w:r>
        <w:rPr>
          <w:rStyle w:val="DefaultParagraphFont"/>
          <w:sz w:val="18"/>
          <w:szCs w:val="18"/>
        </w:rPr>
        <w:t xml:space="preserve">in </w:t>
      </w:r>
      <w:r>
        <w:rPr>
          <w:rStyle w:val="DefaultParagraphFont"/>
          <w:spacing w:val="-4"/>
          <w:sz w:val="18"/>
          <w:szCs w:val="18"/>
        </w:rPr>
        <w:t>connection</w:t>
      </w:r>
      <w:r>
        <w:rPr>
          <w:rStyle w:val="DefaultParagraphFont"/>
          <w:spacing w:val="-10"/>
          <w:sz w:val="18"/>
          <w:szCs w:val="18"/>
        </w:rPr>
        <w:t xml:space="preserve"> </w:t>
      </w:r>
      <w:r>
        <w:rPr>
          <w:rStyle w:val="DefaultParagraphFont"/>
          <w:spacing w:val="-4"/>
          <w:sz w:val="18"/>
          <w:szCs w:val="18"/>
        </w:rPr>
        <w:t>with</w:t>
      </w:r>
      <w:r>
        <w:rPr>
          <w:rStyle w:val="DefaultParagraphFont"/>
          <w:spacing w:val="-10"/>
          <w:sz w:val="18"/>
          <w:szCs w:val="18"/>
        </w:rPr>
        <w:t xml:space="preserve"> </w:t>
      </w:r>
      <w:r>
        <w:rPr>
          <w:rStyle w:val="DefaultParagraphFont"/>
          <w:spacing w:val="-4"/>
          <w:sz w:val="18"/>
          <w:szCs w:val="18"/>
        </w:rPr>
        <w:t>Personal</w:t>
      </w:r>
      <w:r>
        <w:rPr>
          <w:rStyle w:val="DefaultParagraphFont"/>
          <w:spacing w:val="-9"/>
          <w:sz w:val="18"/>
          <w:szCs w:val="18"/>
        </w:rPr>
        <w:t xml:space="preserve"> </w:t>
      </w:r>
      <w:r>
        <w:rPr>
          <w:rStyle w:val="DefaultParagraphFont"/>
          <w:spacing w:val="-4"/>
          <w:sz w:val="18"/>
          <w:szCs w:val="18"/>
        </w:rPr>
        <w:t>Data</w:t>
      </w:r>
      <w:r>
        <w:rPr>
          <w:rStyle w:val="DefaultParagraphFont"/>
          <w:spacing w:val="-8"/>
          <w:sz w:val="18"/>
          <w:szCs w:val="18"/>
        </w:rPr>
        <w:t xml:space="preserve"> </w:t>
      </w:r>
      <w:r>
        <w:rPr>
          <w:rStyle w:val="DefaultParagraphFont"/>
          <w:spacing w:val="-4"/>
          <w:sz w:val="18"/>
          <w:szCs w:val="18"/>
        </w:rPr>
        <w:t>processed</w:t>
      </w:r>
      <w:r>
        <w:rPr>
          <w:rStyle w:val="DefaultParagraphFont"/>
          <w:spacing w:val="-10"/>
          <w:sz w:val="18"/>
          <w:szCs w:val="18"/>
        </w:rPr>
        <w:t xml:space="preserve"> </w:t>
      </w:r>
      <w:r>
        <w:rPr>
          <w:rStyle w:val="DefaultParagraphFont"/>
          <w:spacing w:val="-4"/>
          <w:sz w:val="18"/>
          <w:szCs w:val="18"/>
        </w:rPr>
        <w:t>under</w:t>
      </w:r>
      <w:r>
        <w:rPr>
          <w:rStyle w:val="DefaultParagraphFont"/>
          <w:spacing w:val="-9"/>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Agreement;</w:t>
      </w:r>
    </w:p>
    <w:p>
      <w:pPr>
        <w:pStyle w:val="BodyText1"/>
        <w:overflowPunct w:val="false"/>
        <w:spacing w:before="57" w:after="160"/>
        <w:rPr/>
      </w:pPr>
      <w:r>
        <w:rPr/>
      </w:r>
    </w:p>
    <w:p>
      <w:pPr>
        <w:pStyle w:val="ListParagraph"/>
        <w:numPr>
          <w:ilvl w:val="0"/>
          <w:numId w:val="9"/>
        </w:numPr>
        <w:tabs>
          <w:tab w:val="left" w:pos="-219" w:leader="none"/>
        </w:tabs>
        <w:overflowPunct w:val="false"/>
        <w:spacing w:lineRule="auto" w:line="254"/>
        <w:ind w:end="293"/>
        <w:jc w:val="both"/>
        <w:rPr/>
      </w:pPr>
      <w:r>
        <w:rPr>
          <w:rStyle w:val="DefaultParagraphFont"/>
          <w:w w:val="90"/>
          <w:sz w:val="18"/>
          <w:szCs w:val="18"/>
        </w:rPr>
        <w:t>receives a request from any third Party for disclosure of Personal Data where compliance with such request</w:t>
      </w:r>
      <w:r>
        <w:rPr>
          <w:rStyle w:val="DefaultParagraphFont"/>
          <w:spacing w:val="80"/>
          <w:sz w:val="18"/>
          <w:szCs w:val="18"/>
        </w:rPr>
        <w:t xml:space="preserve"> </w:t>
      </w:r>
      <w:r>
        <w:rPr>
          <w:rStyle w:val="DefaultParagraphFont"/>
          <w:sz w:val="18"/>
          <w:szCs w:val="18"/>
        </w:rPr>
        <w:t>is</w:t>
      </w:r>
      <w:r>
        <w:rPr>
          <w:rStyle w:val="DefaultParagraphFont"/>
          <w:spacing w:val="-13"/>
          <w:sz w:val="18"/>
          <w:szCs w:val="18"/>
        </w:rPr>
        <w:t xml:space="preserve"> </w:t>
      </w:r>
      <w:r>
        <w:rPr>
          <w:rStyle w:val="DefaultParagraphFont"/>
          <w:sz w:val="18"/>
          <w:szCs w:val="18"/>
        </w:rPr>
        <w:t>required</w:t>
      </w:r>
      <w:r>
        <w:rPr>
          <w:rStyle w:val="DefaultParagraphFont"/>
          <w:spacing w:val="-12"/>
          <w:sz w:val="18"/>
          <w:szCs w:val="18"/>
        </w:rPr>
        <w:t xml:space="preserve"> </w:t>
      </w:r>
      <w:r>
        <w:rPr>
          <w:rStyle w:val="DefaultParagraphFont"/>
          <w:sz w:val="18"/>
          <w:szCs w:val="18"/>
        </w:rPr>
        <w:t>or</w:t>
      </w:r>
      <w:r>
        <w:rPr>
          <w:rStyle w:val="DefaultParagraphFont"/>
          <w:spacing w:val="-13"/>
          <w:sz w:val="18"/>
          <w:szCs w:val="18"/>
        </w:rPr>
        <w:t xml:space="preserve"> </w:t>
      </w:r>
      <w:r>
        <w:rPr>
          <w:rStyle w:val="DefaultParagraphFont"/>
          <w:sz w:val="18"/>
          <w:szCs w:val="18"/>
        </w:rPr>
        <w:t>purported</w:t>
      </w:r>
      <w:r>
        <w:rPr>
          <w:rStyle w:val="DefaultParagraphFont"/>
          <w:spacing w:val="-12"/>
          <w:sz w:val="18"/>
          <w:szCs w:val="18"/>
        </w:rPr>
        <w:t xml:space="preserve"> </w:t>
      </w:r>
      <w:r>
        <w:rPr>
          <w:rStyle w:val="DefaultParagraphFont"/>
          <w:sz w:val="18"/>
          <w:szCs w:val="18"/>
        </w:rPr>
        <w:t>to</w:t>
      </w:r>
      <w:r>
        <w:rPr>
          <w:rStyle w:val="DefaultParagraphFont"/>
          <w:spacing w:val="-13"/>
          <w:sz w:val="18"/>
          <w:szCs w:val="18"/>
        </w:rPr>
        <w:t xml:space="preserve"> </w:t>
      </w:r>
      <w:r>
        <w:rPr>
          <w:rStyle w:val="DefaultParagraphFont"/>
          <w:sz w:val="18"/>
          <w:szCs w:val="18"/>
        </w:rPr>
        <w:t>be</w:t>
      </w:r>
      <w:r>
        <w:rPr>
          <w:rStyle w:val="DefaultParagraphFont"/>
          <w:spacing w:val="-12"/>
          <w:sz w:val="18"/>
          <w:szCs w:val="18"/>
        </w:rPr>
        <w:t xml:space="preserve"> </w:t>
      </w:r>
      <w:r>
        <w:rPr>
          <w:rStyle w:val="DefaultParagraphFont"/>
          <w:sz w:val="18"/>
          <w:szCs w:val="18"/>
        </w:rPr>
        <w:t>required</w:t>
      </w:r>
      <w:r>
        <w:rPr>
          <w:rStyle w:val="DefaultParagraphFont"/>
          <w:spacing w:val="-13"/>
          <w:sz w:val="18"/>
          <w:szCs w:val="18"/>
        </w:rPr>
        <w:t xml:space="preserve"> </w:t>
      </w:r>
      <w:r>
        <w:rPr>
          <w:rStyle w:val="DefaultParagraphFont"/>
          <w:sz w:val="18"/>
          <w:szCs w:val="18"/>
        </w:rPr>
        <w:t>by</w:t>
      </w:r>
      <w:r>
        <w:rPr>
          <w:rStyle w:val="DefaultParagraphFont"/>
          <w:spacing w:val="-12"/>
          <w:sz w:val="18"/>
          <w:szCs w:val="18"/>
        </w:rPr>
        <w:t xml:space="preserve"> </w:t>
      </w:r>
      <w:r>
        <w:rPr>
          <w:rStyle w:val="DefaultParagraphFont"/>
          <w:sz w:val="18"/>
          <w:szCs w:val="18"/>
        </w:rPr>
        <w:t>Law;</w:t>
      </w:r>
      <w:r>
        <w:rPr>
          <w:rStyle w:val="DefaultParagraphFont"/>
          <w:spacing w:val="-13"/>
          <w:sz w:val="18"/>
          <w:szCs w:val="18"/>
        </w:rPr>
        <w:t xml:space="preserve"> </w:t>
      </w:r>
      <w:r>
        <w:rPr>
          <w:rStyle w:val="DefaultParagraphFont"/>
          <w:sz w:val="18"/>
          <w:szCs w:val="18"/>
        </w:rPr>
        <w:t>or</w:t>
      </w:r>
    </w:p>
    <w:p>
      <w:pPr>
        <w:pStyle w:val="BodyText1"/>
        <w:overflowPunct w:val="false"/>
        <w:spacing w:before="52" w:after="160"/>
        <w:rPr/>
      </w:pPr>
      <w:r>
        <w:rPr/>
      </w:r>
    </w:p>
    <w:p>
      <w:pPr>
        <w:pStyle w:val="ListParagraph"/>
        <w:numPr>
          <w:ilvl w:val="0"/>
          <w:numId w:val="9"/>
        </w:numPr>
        <w:tabs>
          <w:tab w:val="left" w:pos="-219" w:leader="none"/>
        </w:tabs>
        <w:overflowPunct w:val="false"/>
        <w:rPr/>
        <w:sectPr>
          <w:headerReference w:type="default" r:id="rId94"/>
          <w:headerReference w:type="first" r:id="rId95"/>
          <w:footerReference w:type="default" r:id="rId96"/>
          <w:footerReference w:type="first" r:id="rId97"/>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2"/>
          <w:w w:val="90"/>
          <w:sz w:val="18"/>
          <w:szCs w:val="18"/>
        </w:rPr>
        <w:t>becomes</w:t>
      </w:r>
      <w:r>
        <w:rPr>
          <w:rStyle w:val="DefaultParagraphFont"/>
          <w:spacing w:val="-6"/>
          <w:sz w:val="18"/>
          <w:szCs w:val="18"/>
        </w:rPr>
        <w:t xml:space="preserve"> </w:t>
      </w:r>
      <w:r>
        <w:rPr>
          <w:rStyle w:val="DefaultParagraphFont"/>
          <w:spacing w:val="-2"/>
          <w:w w:val="90"/>
          <w:sz w:val="18"/>
          <w:szCs w:val="18"/>
        </w:rPr>
        <w:t>aware</w:t>
      </w:r>
      <w:r>
        <w:rPr>
          <w:rStyle w:val="DefaultParagraphFont"/>
          <w:spacing w:val="-5"/>
          <w:sz w:val="18"/>
          <w:szCs w:val="18"/>
        </w:rPr>
        <w:t xml:space="preserve"> </w:t>
      </w:r>
      <w:r>
        <w:rPr>
          <w:rStyle w:val="DefaultParagraphFont"/>
          <w:spacing w:val="-2"/>
          <w:w w:val="90"/>
          <w:sz w:val="18"/>
          <w:szCs w:val="18"/>
        </w:rPr>
        <w:t>of</w:t>
      </w:r>
      <w:r>
        <w:rPr>
          <w:rStyle w:val="DefaultParagraphFont"/>
          <w:spacing w:val="-5"/>
          <w:sz w:val="18"/>
          <w:szCs w:val="18"/>
        </w:rPr>
        <w:t xml:space="preserve"> </w:t>
      </w:r>
      <w:r>
        <w:rPr>
          <w:rStyle w:val="DefaultParagraphFont"/>
          <w:spacing w:val="-2"/>
          <w:w w:val="90"/>
          <w:sz w:val="18"/>
          <w:szCs w:val="18"/>
        </w:rPr>
        <w:t>a</w:t>
      </w:r>
      <w:r>
        <w:rPr>
          <w:rStyle w:val="DefaultParagraphFont"/>
          <w:spacing w:val="-4"/>
          <w:sz w:val="18"/>
          <w:szCs w:val="18"/>
        </w:rPr>
        <w:t xml:space="preserve"> </w:t>
      </w:r>
      <w:r>
        <w:rPr>
          <w:rStyle w:val="DefaultParagraphFont"/>
          <w:spacing w:val="-2"/>
          <w:w w:val="90"/>
          <w:sz w:val="18"/>
          <w:szCs w:val="18"/>
        </w:rPr>
        <w:t>Data</w:t>
      </w:r>
      <w:r>
        <w:rPr>
          <w:rStyle w:val="DefaultParagraphFont"/>
          <w:spacing w:val="-5"/>
          <w:sz w:val="18"/>
          <w:szCs w:val="18"/>
        </w:rPr>
        <w:t xml:space="preserve"> </w:t>
      </w:r>
      <w:r>
        <w:rPr>
          <w:rStyle w:val="DefaultParagraphFont"/>
          <w:spacing w:val="-2"/>
          <w:w w:val="90"/>
          <w:sz w:val="18"/>
          <w:szCs w:val="18"/>
        </w:rPr>
        <w:t>Loss</w:t>
      </w:r>
      <w:r>
        <w:rPr>
          <w:rStyle w:val="DefaultParagraphFont"/>
          <w:spacing w:val="-5"/>
          <w:sz w:val="18"/>
          <w:szCs w:val="18"/>
        </w:rPr>
        <w:t xml:space="preserve"> </w:t>
      </w:r>
      <w:r>
        <w:rPr>
          <w:rStyle w:val="DefaultParagraphFont"/>
          <w:spacing w:val="-2"/>
          <w:w w:val="90"/>
          <w:sz w:val="18"/>
          <w:szCs w:val="18"/>
        </w:rPr>
        <w:t>Event.</w:t>
      </w:r>
      <w:r>
        <w:br w:type="page"/>
      </w:r>
    </w:p>
    <w:p>
      <w:pPr>
        <w:pStyle w:val="ListParagraph"/>
        <w:numPr>
          <w:ilvl w:val="2"/>
          <w:numId w:val="4"/>
        </w:numPr>
        <w:tabs>
          <w:tab w:val="left" w:pos="1941" w:leader="none"/>
        </w:tabs>
        <w:overflowPunct w:val="false"/>
        <w:spacing w:lineRule="auto" w:line="264" w:before="86" w:after="160"/>
        <w:ind w:hanging="708" w:start="1941" w:end="290"/>
        <w:jc w:val="both"/>
        <w:rPr/>
      </w:pPr>
      <w:r>
        <w:rPr>
          <w:rStyle w:val="DefaultParagraphFont"/>
          <w:spacing w:val="-6"/>
          <w:sz w:val="18"/>
          <w:szCs w:val="18"/>
        </w:rPr>
        <w:t>Taking into</w:t>
      </w:r>
      <w:r>
        <w:rPr>
          <w:rStyle w:val="DefaultParagraphFont"/>
          <w:spacing w:val="-2"/>
          <w:sz w:val="18"/>
          <w:szCs w:val="18"/>
        </w:rPr>
        <w:t xml:space="preserve"> </w:t>
      </w:r>
      <w:r>
        <w:rPr>
          <w:rStyle w:val="DefaultParagraphFont"/>
          <w:spacing w:val="-6"/>
          <w:sz w:val="18"/>
          <w:szCs w:val="18"/>
        </w:rPr>
        <w:t>account the nature of the processing,</w:t>
      </w:r>
      <w:r>
        <w:rPr>
          <w:rStyle w:val="DefaultParagraphFont"/>
          <w:spacing w:val="-2"/>
          <w:sz w:val="18"/>
          <w:szCs w:val="18"/>
        </w:rPr>
        <w:t xml:space="preserve"> </w:t>
      </w:r>
      <w:r>
        <w:rPr>
          <w:rStyle w:val="DefaultParagraphFont"/>
          <w:spacing w:val="-6"/>
          <w:sz w:val="18"/>
          <w:szCs w:val="18"/>
        </w:rPr>
        <w:t>the Processor shall provide the Controller with full assistance in relation to</w:t>
      </w:r>
      <w:r>
        <w:rPr>
          <w:rStyle w:val="DefaultParagraphFont"/>
          <w:sz w:val="18"/>
          <w:szCs w:val="18"/>
        </w:rPr>
        <w:t xml:space="preserve"> </w:t>
      </w:r>
      <w:r>
        <w:rPr>
          <w:rStyle w:val="DefaultParagraphFont"/>
          <w:spacing w:val="-6"/>
          <w:sz w:val="18"/>
          <w:szCs w:val="18"/>
        </w:rPr>
        <w:t>either Party's obligations</w:t>
      </w:r>
      <w:r>
        <w:rPr>
          <w:rStyle w:val="DefaultParagraphFont"/>
          <w:sz w:val="18"/>
          <w:szCs w:val="18"/>
        </w:rPr>
        <w:t xml:space="preserve"> </w:t>
      </w:r>
      <w:r>
        <w:rPr>
          <w:rStyle w:val="DefaultParagraphFont"/>
          <w:spacing w:val="-6"/>
          <w:sz w:val="18"/>
          <w:szCs w:val="18"/>
        </w:rPr>
        <w:t>under Data Protection Legislation and any complaint, communication</w:t>
      </w:r>
      <w:r>
        <w:rPr>
          <w:rStyle w:val="DefaultParagraphFont"/>
          <w:sz w:val="18"/>
          <w:szCs w:val="18"/>
        </w:rPr>
        <w:t xml:space="preserve"> </w:t>
      </w:r>
      <w:r>
        <w:rPr>
          <w:rStyle w:val="DefaultParagraphFont"/>
          <w:spacing w:val="-6"/>
          <w:sz w:val="18"/>
          <w:szCs w:val="18"/>
        </w:rPr>
        <w:t>or request made</w:t>
      </w:r>
      <w:r>
        <w:rPr>
          <w:rStyle w:val="DefaultParagraphFont"/>
          <w:sz w:val="18"/>
          <w:szCs w:val="18"/>
        </w:rPr>
        <w:t xml:space="preserve"> </w:t>
      </w:r>
      <w:r>
        <w:rPr>
          <w:rStyle w:val="DefaultParagraphFont"/>
          <w:spacing w:val="-6"/>
          <w:sz w:val="18"/>
          <w:szCs w:val="18"/>
        </w:rPr>
        <w:t>under clause 30.2.5 (and insofar as possible within the timescales reasonably required by the Controller)</w:t>
      </w:r>
      <w:r>
        <w:rPr>
          <w:rStyle w:val="DefaultParagraphFont"/>
          <w:sz w:val="18"/>
          <w:szCs w:val="18"/>
        </w:rPr>
        <w:t xml:space="preserve"> </w:t>
      </w:r>
      <w:r>
        <w:rPr>
          <w:rStyle w:val="DefaultParagraphFont"/>
          <w:spacing w:val="-6"/>
          <w:sz w:val="18"/>
          <w:szCs w:val="18"/>
        </w:rPr>
        <w:t xml:space="preserve">including by promptly </w:t>
      </w:r>
      <w:r>
        <w:rPr>
          <w:rStyle w:val="DefaultParagraphFont"/>
          <w:spacing w:val="-2"/>
          <w:sz w:val="18"/>
          <w:szCs w:val="18"/>
        </w:rPr>
        <w:t>providing:</w:t>
      </w:r>
    </w:p>
    <w:p>
      <w:pPr>
        <w:pStyle w:val="BodyText1"/>
        <w:overflowPunct w:val="false"/>
        <w:spacing w:before="48" w:after="160"/>
        <w:rPr/>
      </w:pPr>
      <w:r>
        <w:rPr/>
      </w:r>
    </w:p>
    <w:p>
      <w:pPr>
        <w:pStyle w:val="ListParagraph"/>
        <w:numPr>
          <w:ilvl w:val="0"/>
          <w:numId w:val="10"/>
        </w:numPr>
        <w:tabs>
          <w:tab w:val="left" w:pos="-219" w:leader="none"/>
        </w:tabs>
        <w:overflowPunct w:val="false"/>
        <w:rPr/>
      </w:pPr>
      <w:r>
        <w:rPr>
          <w:rStyle w:val="DefaultParagraphFont"/>
          <w:w w:val="90"/>
          <w:sz w:val="18"/>
          <w:szCs w:val="18"/>
        </w:rPr>
        <w:t>the</w:t>
      </w:r>
      <w:r>
        <w:rPr>
          <w:rStyle w:val="DefaultParagraphFont"/>
          <w:spacing w:val="8"/>
          <w:sz w:val="18"/>
          <w:szCs w:val="18"/>
        </w:rPr>
        <w:t xml:space="preserve"> </w:t>
      </w:r>
      <w:r>
        <w:rPr>
          <w:rStyle w:val="DefaultParagraphFont"/>
          <w:w w:val="90"/>
          <w:sz w:val="18"/>
          <w:szCs w:val="18"/>
        </w:rPr>
        <w:t>Controller</w:t>
      </w:r>
      <w:r>
        <w:rPr>
          <w:rStyle w:val="DefaultParagraphFont"/>
          <w:spacing w:val="8"/>
          <w:sz w:val="18"/>
          <w:szCs w:val="18"/>
        </w:rPr>
        <w:t xml:space="preserve"> </w:t>
      </w:r>
      <w:r>
        <w:rPr>
          <w:rStyle w:val="DefaultParagraphFont"/>
          <w:w w:val="90"/>
          <w:sz w:val="18"/>
          <w:szCs w:val="18"/>
        </w:rPr>
        <w:t>with</w:t>
      </w:r>
      <w:r>
        <w:rPr>
          <w:rStyle w:val="DefaultParagraphFont"/>
          <w:spacing w:val="7"/>
          <w:sz w:val="18"/>
          <w:szCs w:val="18"/>
        </w:rPr>
        <w:t xml:space="preserve"> </w:t>
      </w:r>
      <w:r>
        <w:rPr>
          <w:rStyle w:val="DefaultParagraphFont"/>
          <w:w w:val="90"/>
          <w:sz w:val="18"/>
          <w:szCs w:val="18"/>
        </w:rPr>
        <w:t>full</w:t>
      </w:r>
      <w:r>
        <w:rPr>
          <w:rStyle w:val="DefaultParagraphFont"/>
          <w:spacing w:val="12"/>
          <w:sz w:val="18"/>
          <w:szCs w:val="18"/>
        </w:rPr>
        <w:t xml:space="preserve"> </w:t>
      </w:r>
      <w:r>
        <w:rPr>
          <w:rStyle w:val="DefaultParagraphFont"/>
          <w:w w:val="90"/>
          <w:sz w:val="18"/>
          <w:szCs w:val="18"/>
        </w:rPr>
        <w:t>details</w:t>
      </w:r>
      <w:r>
        <w:rPr>
          <w:rStyle w:val="DefaultParagraphFont"/>
          <w:spacing w:val="8"/>
          <w:sz w:val="18"/>
          <w:szCs w:val="18"/>
        </w:rPr>
        <w:t xml:space="preserve"> </w:t>
      </w:r>
      <w:r>
        <w:rPr>
          <w:rStyle w:val="DefaultParagraphFont"/>
          <w:w w:val="90"/>
          <w:sz w:val="18"/>
          <w:szCs w:val="18"/>
        </w:rPr>
        <w:t>and</w:t>
      </w:r>
      <w:r>
        <w:rPr>
          <w:rStyle w:val="DefaultParagraphFont"/>
          <w:spacing w:val="7"/>
          <w:sz w:val="18"/>
          <w:szCs w:val="18"/>
        </w:rPr>
        <w:t xml:space="preserve"> </w:t>
      </w:r>
      <w:r>
        <w:rPr>
          <w:rStyle w:val="DefaultParagraphFont"/>
          <w:w w:val="90"/>
          <w:sz w:val="18"/>
          <w:szCs w:val="18"/>
        </w:rPr>
        <w:t>copies</w:t>
      </w:r>
      <w:r>
        <w:rPr>
          <w:rStyle w:val="DefaultParagraphFont"/>
          <w:spacing w:val="9"/>
          <w:sz w:val="18"/>
          <w:szCs w:val="18"/>
        </w:rPr>
        <w:t xml:space="preserve"> </w:t>
      </w:r>
      <w:r>
        <w:rPr>
          <w:rStyle w:val="DefaultParagraphFont"/>
          <w:w w:val="90"/>
          <w:sz w:val="18"/>
          <w:szCs w:val="18"/>
        </w:rPr>
        <w:t>of</w:t>
      </w:r>
      <w:r>
        <w:rPr>
          <w:rStyle w:val="DefaultParagraphFont"/>
          <w:spacing w:val="10"/>
          <w:sz w:val="18"/>
          <w:szCs w:val="18"/>
        </w:rPr>
        <w:t xml:space="preserve"> </w:t>
      </w:r>
      <w:r>
        <w:rPr>
          <w:rStyle w:val="DefaultParagraphFont"/>
          <w:w w:val="90"/>
          <w:sz w:val="18"/>
          <w:szCs w:val="18"/>
        </w:rPr>
        <w:t>the</w:t>
      </w:r>
      <w:r>
        <w:rPr>
          <w:rStyle w:val="DefaultParagraphFont"/>
          <w:spacing w:val="8"/>
          <w:sz w:val="18"/>
          <w:szCs w:val="18"/>
        </w:rPr>
        <w:t xml:space="preserve"> </w:t>
      </w:r>
      <w:r>
        <w:rPr>
          <w:rStyle w:val="DefaultParagraphFont"/>
          <w:w w:val="90"/>
          <w:sz w:val="18"/>
          <w:szCs w:val="18"/>
        </w:rPr>
        <w:t>complaint,</w:t>
      </w:r>
      <w:r>
        <w:rPr>
          <w:rStyle w:val="DefaultParagraphFont"/>
          <w:spacing w:val="10"/>
          <w:sz w:val="18"/>
          <w:szCs w:val="18"/>
        </w:rPr>
        <w:t xml:space="preserve"> </w:t>
      </w:r>
      <w:r>
        <w:rPr>
          <w:rStyle w:val="DefaultParagraphFont"/>
          <w:w w:val="90"/>
          <w:sz w:val="18"/>
          <w:szCs w:val="18"/>
        </w:rPr>
        <w:t>communication</w:t>
      </w:r>
      <w:r>
        <w:rPr>
          <w:rStyle w:val="DefaultParagraphFont"/>
          <w:spacing w:val="7"/>
          <w:sz w:val="18"/>
          <w:szCs w:val="18"/>
        </w:rPr>
        <w:t xml:space="preserve"> </w:t>
      </w:r>
      <w:r>
        <w:rPr>
          <w:rStyle w:val="DefaultParagraphFont"/>
          <w:w w:val="90"/>
          <w:sz w:val="18"/>
          <w:szCs w:val="18"/>
        </w:rPr>
        <w:t>or</w:t>
      </w:r>
      <w:r>
        <w:rPr>
          <w:rStyle w:val="DefaultParagraphFont"/>
          <w:spacing w:val="9"/>
          <w:sz w:val="18"/>
          <w:szCs w:val="18"/>
        </w:rPr>
        <w:t xml:space="preserve"> </w:t>
      </w:r>
      <w:r>
        <w:rPr>
          <w:rStyle w:val="DefaultParagraphFont"/>
          <w:spacing w:val="-2"/>
          <w:w w:val="90"/>
          <w:sz w:val="18"/>
          <w:szCs w:val="18"/>
        </w:rPr>
        <w:t>request;</w:t>
      </w:r>
    </w:p>
    <w:p>
      <w:pPr>
        <w:pStyle w:val="BodyText1"/>
        <w:overflowPunct w:val="false"/>
        <w:spacing w:before="76" w:after="160"/>
        <w:rPr/>
      </w:pPr>
      <w:r>
        <w:rPr/>
      </w:r>
    </w:p>
    <w:p>
      <w:pPr>
        <w:pStyle w:val="ListParagraph"/>
        <w:numPr>
          <w:ilvl w:val="0"/>
          <w:numId w:val="10"/>
        </w:numPr>
        <w:tabs>
          <w:tab w:val="left" w:pos="-219" w:leader="none"/>
        </w:tabs>
        <w:overflowPunct w:val="false"/>
        <w:spacing w:lineRule="auto" w:line="254"/>
        <w:ind w:end="291"/>
        <w:jc w:val="both"/>
        <w:rPr/>
      </w:pPr>
      <w:r>
        <w:rPr>
          <w:rStyle w:val="DefaultParagraphFont"/>
          <w:w w:val="90"/>
          <w:sz w:val="18"/>
          <w:szCs w:val="18"/>
        </w:rPr>
        <w:t xml:space="preserve">such assistance as is reasonably requested by the Controller to enable the Controller to comply with a Data </w:t>
      </w:r>
      <w:r>
        <w:rPr>
          <w:rStyle w:val="DefaultParagraphFont"/>
          <w:spacing w:val="-6"/>
          <w:sz w:val="18"/>
          <w:szCs w:val="18"/>
        </w:rPr>
        <w:t>Subject Access Request within the relevant timescales set out in the Data Protection Legislation;</w:t>
      </w:r>
    </w:p>
    <w:p>
      <w:pPr>
        <w:pStyle w:val="BodyText1"/>
        <w:overflowPunct w:val="false"/>
        <w:spacing w:before="52" w:after="160"/>
        <w:rPr/>
      </w:pPr>
      <w:r>
        <w:rPr/>
      </w:r>
    </w:p>
    <w:p>
      <w:pPr>
        <w:pStyle w:val="ListParagraph"/>
        <w:numPr>
          <w:ilvl w:val="0"/>
          <w:numId w:val="10"/>
        </w:numPr>
        <w:tabs>
          <w:tab w:val="left" w:pos="-219" w:leader="none"/>
        </w:tabs>
        <w:overflowPunct w:val="false"/>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Controller,</w:t>
      </w:r>
      <w:r>
        <w:rPr>
          <w:rStyle w:val="DefaultParagraphFont"/>
          <w:spacing w:val="3"/>
          <w:sz w:val="18"/>
          <w:szCs w:val="18"/>
        </w:rPr>
        <w:t xml:space="preserve"> </w:t>
      </w:r>
      <w:r>
        <w:rPr>
          <w:rStyle w:val="DefaultParagraphFont"/>
          <w:w w:val="90"/>
          <w:sz w:val="18"/>
          <w:szCs w:val="18"/>
        </w:rPr>
        <w:t>at</w:t>
      </w:r>
      <w:r>
        <w:rPr>
          <w:rStyle w:val="DefaultParagraphFont"/>
          <w:sz w:val="18"/>
          <w:szCs w:val="18"/>
        </w:rPr>
        <w:t xml:space="preserve"> </w:t>
      </w:r>
      <w:r>
        <w:rPr>
          <w:rStyle w:val="DefaultParagraphFont"/>
          <w:w w:val="90"/>
          <w:sz w:val="18"/>
          <w:szCs w:val="18"/>
        </w:rPr>
        <w:t>its</w:t>
      </w:r>
      <w:r>
        <w:rPr>
          <w:rStyle w:val="DefaultParagraphFont"/>
          <w:spacing w:val="1"/>
          <w:sz w:val="18"/>
          <w:szCs w:val="18"/>
        </w:rPr>
        <w:t xml:space="preserve"> </w:t>
      </w:r>
      <w:r>
        <w:rPr>
          <w:rStyle w:val="DefaultParagraphFont"/>
          <w:w w:val="90"/>
          <w:sz w:val="18"/>
          <w:szCs w:val="18"/>
        </w:rPr>
        <w:t>request,</w:t>
      </w:r>
      <w:r>
        <w:rPr>
          <w:rStyle w:val="DefaultParagraphFont"/>
          <w:spacing w:val="2"/>
          <w:sz w:val="18"/>
          <w:szCs w:val="18"/>
        </w:rPr>
        <w:t xml:space="preserve"> </w:t>
      </w:r>
      <w:r>
        <w:rPr>
          <w:rStyle w:val="DefaultParagraphFont"/>
          <w:w w:val="90"/>
          <w:sz w:val="18"/>
          <w:szCs w:val="18"/>
        </w:rPr>
        <w:t>with</w:t>
      </w:r>
      <w:r>
        <w:rPr>
          <w:rStyle w:val="DefaultParagraphFont"/>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Personal</w:t>
      </w:r>
      <w:r>
        <w:rPr>
          <w:rStyle w:val="DefaultParagraphFont"/>
          <w:spacing w:val="1"/>
          <w:sz w:val="18"/>
          <w:szCs w:val="18"/>
        </w:rPr>
        <w:t xml:space="preserve"> </w:t>
      </w:r>
      <w:r>
        <w:rPr>
          <w:rStyle w:val="DefaultParagraphFont"/>
          <w:w w:val="90"/>
          <w:sz w:val="18"/>
          <w:szCs w:val="18"/>
        </w:rPr>
        <w:t>Data</w:t>
      </w:r>
      <w:r>
        <w:rPr>
          <w:rStyle w:val="DefaultParagraphFont"/>
          <w:spacing w:val="4"/>
          <w:sz w:val="18"/>
          <w:szCs w:val="18"/>
        </w:rPr>
        <w:t xml:space="preserve"> </w:t>
      </w:r>
      <w:r>
        <w:rPr>
          <w:rStyle w:val="DefaultParagraphFont"/>
          <w:w w:val="90"/>
          <w:sz w:val="18"/>
          <w:szCs w:val="18"/>
        </w:rPr>
        <w:t>it</w:t>
      </w:r>
      <w:r>
        <w:rPr>
          <w:rStyle w:val="DefaultParagraphFont"/>
          <w:spacing w:val="1"/>
          <w:sz w:val="18"/>
          <w:szCs w:val="18"/>
        </w:rPr>
        <w:t xml:space="preserve"> </w:t>
      </w:r>
      <w:r>
        <w:rPr>
          <w:rStyle w:val="DefaultParagraphFont"/>
          <w:w w:val="90"/>
          <w:sz w:val="18"/>
          <w:szCs w:val="18"/>
        </w:rPr>
        <w:t>holds</w:t>
      </w:r>
      <w:r>
        <w:rPr>
          <w:rStyle w:val="DefaultParagraphFont"/>
          <w:spacing w:val="1"/>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relation</w:t>
      </w:r>
      <w:r>
        <w:rPr>
          <w:rStyle w:val="DefaultParagraphFont"/>
          <w:spacing w:val="-1"/>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a</w:t>
      </w:r>
      <w:r>
        <w:rPr>
          <w:rStyle w:val="DefaultParagraphFont"/>
          <w:spacing w:val="2"/>
          <w:sz w:val="18"/>
          <w:szCs w:val="18"/>
        </w:rPr>
        <w:t xml:space="preserve"> </w:t>
      </w:r>
      <w:r>
        <w:rPr>
          <w:rStyle w:val="DefaultParagraphFont"/>
          <w:w w:val="90"/>
          <w:sz w:val="18"/>
          <w:szCs w:val="18"/>
        </w:rPr>
        <w:t>Data</w:t>
      </w:r>
      <w:r>
        <w:rPr>
          <w:rStyle w:val="DefaultParagraphFont"/>
          <w:spacing w:val="2"/>
          <w:sz w:val="18"/>
          <w:szCs w:val="18"/>
        </w:rPr>
        <w:t xml:space="preserve"> </w:t>
      </w:r>
      <w:r>
        <w:rPr>
          <w:rStyle w:val="DefaultParagraphFont"/>
          <w:spacing w:val="-2"/>
          <w:w w:val="90"/>
          <w:sz w:val="18"/>
          <w:szCs w:val="18"/>
        </w:rPr>
        <w:t>Subject;</w:t>
      </w:r>
    </w:p>
    <w:p>
      <w:pPr>
        <w:pStyle w:val="BodyText1"/>
        <w:overflowPunct w:val="false"/>
        <w:spacing w:before="71" w:after="160"/>
        <w:rPr/>
      </w:pPr>
      <w:r>
        <w:rPr/>
      </w:r>
    </w:p>
    <w:p>
      <w:pPr>
        <w:pStyle w:val="ListParagraph"/>
        <w:numPr>
          <w:ilvl w:val="0"/>
          <w:numId w:val="10"/>
        </w:numPr>
        <w:tabs>
          <w:tab w:val="left" w:pos="-219" w:leader="none"/>
        </w:tabs>
        <w:overflowPunct w:val="false"/>
        <w:rPr/>
      </w:pPr>
      <w:r>
        <w:rPr>
          <w:rStyle w:val="DefaultParagraphFont"/>
          <w:w w:val="90"/>
          <w:sz w:val="18"/>
          <w:szCs w:val="18"/>
        </w:rPr>
        <w:t>assistance</w:t>
      </w:r>
      <w:r>
        <w:rPr>
          <w:rStyle w:val="DefaultParagraphFont"/>
          <w:spacing w:val="-2"/>
          <w:w w:val="90"/>
          <w:sz w:val="18"/>
          <w:szCs w:val="18"/>
        </w:rPr>
        <w:t xml:space="preserve"> </w:t>
      </w:r>
      <w:r>
        <w:rPr>
          <w:rStyle w:val="DefaultParagraphFont"/>
          <w:w w:val="90"/>
          <w:sz w:val="18"/>
          <w:szCs w:val="18"/>
        </w:rPr>
        <w:t>as</w:t>
      </w:r>
      <w:r>
        <w:rPr>
          <w:rStyle w:val="DefaultParagraphFont"/>
          <w:spacing w:val="-2"/>
          <w:w w:val="90"/>
          <w:sz w:val="18"/>
          <w:szCs w:val="18"/>
        </w:rPr>
        <w:t xml:space="preserve"> </w:t>
      </w:r>
      <w:r>
        <w:rPr>
          <w:rStyle w:val="DefaultParagraphFont"/>
          <w:w w:val="90"/>
          <w:sz w:val="18"/>
          <w:szCs w:val="18"/>
        </w:rPr>
        <w:t>requested</w:t>
      </w:r>
      <w:r>
        <w:rPr>
          <w:rStyle w:val="DefaultParagraphFont"/>
          <w:spacing w:val="-3"/>
          <w:w w:val="90"/>
          <w:sz w:val="18"/>
          <w:szCs w:val="18"/>
        </w:rPr>
        <w:t xml:space="preserve"> </w:t>
      </w:r>
      <w:r>
        <w:rPr>
          <w:rStyle w:val="DefaultParagraphFont"/>
          <w:w w:val="90"/>
          <w:sz w:val="18"/>
          <w:szCs w:val="18"/>
        </w:rPr>
        <w:t>by</w:t>
      </w:r>
      <w:r>
        <w:rPr>
          <w:rStyle w:val="DefaultParagraphFont"/>
          <w:spacing w:val="-2"/>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Controller</w:t>
      </w:r>
      <w:r>
        <w:rPr>
          <w:rStyle w:val="DefaultParagraphFont"/>
          <w:spacing w:val="-2"/>
          <w:w w:val="90"/>
          <w:sz w:val="18"/>
          <w:szCs w:val="18"/>
        </w:rPr>
        <w:t xml:space="preserve"> </w:t>
      </w:r>
      <w:r>
        <w:rPr>
          <w:rStyle w:val="DefaultParagraphFont"/>
          <w:w w:val="90"/>
          <w:sz w:val="18"/>
          <w:szCs w:val="18"/>
        </w:rPr>
        <w:t>following</w:t>
      </w:r>
      <w:r>
        <w:rPr>
          <w:rStyle w:val="DefaultParagraphFont"/>
          <w:spacing w:val="-2"/>
          <w:w w:val="90"/>
          <w:sz w:val="18"/>
          <w:szCs w:val="18"/>
        </w:rPr>
        <w:t xml:space="preserve"> </w:t>
      </w:r>
      <w:r>
        <w:rPr>
          <w:rStyle w:val="DefaultParagraphFont"/>
          <w:w w:val="90"/>
          <w:sz w:val="18"/>
          <w:szCs w:val="18"/>
        </w:rPr>
        <w:t>any</w:t>
      </w:r>
      <w:r>
        <w:rPr>
          <w:rStyle w:val="DefaultParagraphFont"/>
          <w:spacing w:val="-2"/>
          <w:w w:val="90"/>
          <w:sz w:val="18"/>
          <w:szCs w:val="18"/>
        </w:rPr>
        <w:t xml:space="preserve"> </w:t>
      </w:r>
      <w:r>
        <w:rPr>
          <w:rStyle w:val="DefaultParagraphFont"/>
          <w:w w:val="90"/>
          <w:sz w:val="18"/>
          <w:szCs w:val="18"/>
        </w:rPr>
        <w:t>Data</w:t>
      </w:r>
      <w:r>
        <w:rPr>
          <w:rStyle w:val="DefaultParagraphFont"/>
          <w:spacing w:val="-5"/>
          <w:sz w:val="18"/>
          <w:szCs w:val="18"/>
        </w:rPr>
        <w:t xml:space="preserve"> </w:t>
      </w:r>
      <w:r>
        <w:rPr>
          <w:rStyle w:val="DefaultParagraphFont"/>
          <w:w w:val="90"/>
          <w:sz w:val="18"/>
          <w:szCs w:val="18"/>
        </w:rPr>
        <w:t>Loss</w:t>
      </w:r>
      <w:r>
        <w:rPr>
          <w:rStyle w:val="DefaultParagraphFont"/>
          <w:spacing w:val="-5"/>
          <w:sz w:val="18"/>
          <w:szCs w:val="18"/>
        </w:rPr>
        <w:t xml:space="preserve"> </w:t>
      </w:r>
      <w:r>
        <w:rPr>
          <w:rStyle w:val="DefaultParagraphFont"/>
          <w:spacing w:val="-2"/>
          <w:w w:val="90"/>
          <w:sz w:val="18"/>
          <w:szCs w:val="18"/>
        </w:rPr>
        <w:t>Event;</w:t>
      </w:r>
    </w:p>
    <w:p>
      <w:pPr>
        <w:pStyle w:val="BodyText1"/>
        <w:overflowPunct w:val="false"/>
        <w:spacing w:before="75" w:after="160"/>
        <w:rPr/>
      </w:pPr>
      <w:r>
        <w:rPr/>
      </w:r>
    </w:p>
    <w:p>
      <w:pPr>
        <w:pStyle w:val="ListParagraph"/>
        <w:numPr>
          <w:ilvl w:val="0"/>
          <w:numId w:val="10"/>
        </w:numPr>
        <w:tabs>
          <w:tab w:val="left" w:pos="-219" w:leader="none"/>
        </w:tabs>
        <w:overflowPunct w:val="false"/>
        <w:spacing w:lineRule="auto" w:line="254" w:before="1" w:after="160"/>
        <w:ind w:end="292"/>
        <w:jc w:val="both"/>
        <w:rPr/>
      </w:pPr>
      <w:r>
        <w:rPr>
          <w:rStyle w:val="DefaultParagraphFont"/>
          <w:w w:val="90"/>
          <w:sz w:val="18"/>
          <w:szCs w:val="18"/>
        </w:rPr>
        <w:t xml:space="preserve">assistance as requested by the Controller with respect to any request from the Information Commissioner’s </w:t>
      </w:r>
      <w:r>
        <w:rPr>
          <w:rStyle w:val="DefaultParagraphFont"/>
          <w:spacing w:val="-4"/>
          <w:sz w:val="18"/>
          <w:szCs w:val="18"/>
        </w:rPr>
        <w:t>Office, or any consultation</w:t>
      </w:r>
      <w:r>
        <w:rPr>
          <w:rStyle w:val="DefaultParagraphFont"/>
          <w:spacing w:val="-5"/>
          <w:sz w:val="18"/>
          <w:szCs w:val="18"/>
        </w:rPr>
        <w:t xml:space="preserve"> </w:t>
      </w:r>
      <w:r>
        <w:rPr>
          <w:rStyle w:val="DefaultParagraphFont"/>
          <w:spacing w:val="-4"/>
          <w:sz w:val="18"/>
          <w:szCs w:val="18"/>
        </w:rPr>
        <w:t>by the Controller with</w:t>
      </w:r>
      <w:r>
        <w:rPr>
          <w:rStyle w:val="DefaultParagraphFont"/>
          <w:spacing w:val="-5"/>
          <w:sz w:val="18"/>
          <w:szCs w:val="18"/>
        </w:rPr>
        <w:t xml:space="preserve"> </w:t>
      </w:r>
      <w:r>
        <w:rPr>
          <w:rStyle w:val="DefaultParagraphFont"/>
          <w:spacing w:val="-4"/>
          <w:sz w:val="18"/>
          <w:szCs w:val="18"/>
        </w:rPr>
        <w:t>the Information Commissioner's Office.</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54"/>
        <w:ind w:hanging="708" w:start="1941" w:end="295"/>
        <w:jc w:val="both"/>
        <w:rPr/>
      </w:pPr>
      <w:r>
        <w:rPr>
          <w:rStyle w:val="DefaultParagraphFont"/>
          <w:w w:val="90"/>
          <w:sz w:val="18"/>
          <w:szCs w:val="18"/>
        </w:rPr>
        <w:t xml:space="preserve">The Processor shall maintain complete and accurate records and information to demonstrate its compliance with this clause. </w:t>
      </w:r>
      <w:r>
        <w:rPr>
          <w:rStyle w:val="DefaultParagraphFont"/>
          <w:spacing w:val="-6"/>
          <w:sz w:val="18"/>
          <w:szCs w:val="18"/>
        </w:rPr>
        <w:t>This requirement does not apply where the Processor employs fewer than 250 staff, unless:</w:t>
      </w:r>
    </w:p>
    <w:p>
      <w:pPr>
        <w:pStyle w:val="BodyText1"/>
        <w:overflowPunct w:val="false"/>
        <w:spacing w:before="55" w:after="160"/>
        <w:rPr/>
      </w:pPr>
      <w:r>
        <w:rPr/>
      </w:r>
    </w:p>
    <w:p>
      <w:pPr>
        <w:pStyle w:val="ListParagraph"/>
        <w:numPr>
          <w:ilvl w:val="0"/>
          <w:numId w:val="11"/>
        </w:numPr>
        <w:tabs>
          <w:tab w:val="left" w:pos="-219" w:leader="none"/>
        </w:tabs>
        <w:overflowPunct w:val="false"/>
        <w:rPr/>
      </w:pP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Controller</w:t>
      </w:r>
      <w:r>
        <w:rPr>
          <w:rStyle w:val="DefaultParagraphFont"/>
          <w:spacing w:val="8"/>
          <w:sz w:val="18"/>
          <w:szCs w:val="18"/>
        </w:rPr>
        <w:t xml:space="preserve"> </w:t>
      </w:r>
      <w:r>
        <w:rPr>
          <w:rStyle w:val="DefaultParagraphFont"/>
          <w:w w:val="90"/>
          <w:sz w:val="18"/>
          <w:szCs w:val="18"/>
        </w:rPr>
        <w:t>determines</w:t>
      </w:r>
      <w:r>
        <w:rPr>
          <w:rStyle w:val="DefaultParagraphFont"/>
          <w:spacing w:val="5"/>
          <w:sz w:val="18"/>
          <w:szCs w:val="18"/>
        </w:rPr>
        <w:t xml:space="preserve"> </w:t>
      </w:r>
      <w:r>
        <w:rPr>
          <w:rStyle w:val="DefaultParagraphFont"/>
          <w:w w:val="90"/>
          <w:sz w:val="18"/>
          <w:szCs w:val="18"/>
        </w:rPr>
        <w:t>that</w:t>
      </w:r>
      <w:r>
        <w:rPr>
          <w:rStyle w:val="DefaultParagraphFont"/>
          <w:spacing w:val="8"/>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processing</w:t>
      </w:r>
      <w:r>
        <w:rPr>
          <w:rStyle w:val="DefaultParagraphFont"/>
          <w:spacing w:val="5"/>
          <w:sz w:val="18"/>
          <w:szCs w:val="18"/>
        </w:rPr>
        <w:t xml:space="preserve"> </w:t>
      </w:r>
      <w:r>
        <w:rPr>
          <w:rStyle w:val="DefaultParagraphFont"/>
          <w:w w:val="90"/>
          <w:sz w:val="18"/>
          <w:szCs w:val="18"/>
        </w:rPr>
        <w:t>is</w:t>
      </w:r>
      <w:r>
        <w:rPr>
          <w:rStyle w:val="DefaultParagraphFont"/>
          <w:spacing w:val="5"/>
          <w:sz w:val="18"/>
          <w:szCs w:val="18"/>
        </w:rPr>
        <w:t xml:space="preserve"> </w:t>
      </w:r>
      <w:r>
        <w:rPr>
          <w:rStyle w:val="DefaultParagraphFont"/>
          <w:w w:val="90"/>
          <w:sz w:val="18"/>
          <w:szCs w:val="18"/>
        </w:rPr>
        <w:t>not</w:t>
      </w:r>
      <w:r>
        <w:rPr>
          <w:rStyle w:val="DefaultParagraphFont"/>
          <w:spacing w:val="5"/>
          <w:sz w:val="18"/>
          <w:szCs w:val="18"/>
        </w:rPr>
        <w:t xml:space="preserve"> </w:t>
      </w:r>
      <w:r>
        <w:rPr>
          <w:rStyle w:val="DefaultParagraphFont"/>
          <w:spacing w:val="-2"/>
          <w:w w:val="90"/>
          <w:sz w:val="18"/>
          <w:szCs w:val="18"/>
        </w:rPr>
        <w:t>occasional;</w:t>
      </w:r>
    </w:p>
    <w:p>
      <w:pPr>
        <w:pStyle w:val="BodyText1"/>
        <w:overflowPunct w:val="false"/>
        <w:spacing w:before="73" w:after="160"/>
        <w:rPr/>
      </w:pPr>
      <w:r>
        <w:rPr/>
      </w:r>
    </w:p>
    <w:p>
      <w:pPr>
        <w:pStyle w:val="ListParagraph"/>
        <w:numPr>
          <w:ilvl w:val="0"/>
          <w:numId w:val="11"/>
        </w:numPr>
        <w:tabs>
          <w:tab w:val="left" w:pos="-219" w:leader="none"/>
        </w:tabs>
        <w:overflowPunct w:val="false"/>
        <w:spacing w:lineRule="auto" w:line="264"/>
        <w:ind w:end="289"/>
        <w:jc w:val="both"/>
        <w:rPr/>
      </w:pPr>
      <w:r>
        <w:rPr>
          <w:rStyle w:val="DefaultParagraphFont"/>
          <w:spacing w:val="-6"/>
          <w:sz w:val="18"/>
          <w:szCs w:val="18"/>
        </w:rPr>
        <w:t>the Controller determines</w:t>
      </w:r>
      <w:r>
        <w:rPr>
          <w:rStyle w:val="DefaultParagraphFont"/>
          <w:spacing w:val="-2"/>
          <w:sz w:val="18"/>
          <w:szCs w:val="18"/>
        </w:rPr>
        <w:t xml:space="preserve"> </w:t>
      </w:r>
      <w:r>
        <w:rPr>
          <w:rStyle w:val="DefaultParagraphFont"/>
          <w:spacing w:val="-6"/>
          <w:sz w:val="18"/>
          <w:szCs w:val="18"/>
        </w:rPr>
        <w:t>the processing</w:t>
      </w:r>
      <w:r>
        <w:rPr>
          <w:rStyle w:val="DefaultParagraphFont"/>
          <w:spacing w:val="-2"/>
          <w:sz w:val="18"/>
          <w:szCs w:val="18"/>
        </w:rPr>
        <w:t xml:space="preserve"> </w:t>
      </w:r>
      <w:r>
        <w:rPr>
          <w:rStyle w:val="DefaultParagraphFont"/>
          <w:spacing w:val="-6"/>
          <w:sz w:val="18"/>
          <w:szCs w:val="18"/>
        </w:rPr>
        <w:t>includes</w:t>
      </w:r>
      <w:r>
        <w:rPr>
          <w:rStyle w:val="DefaultParagraphFont"/>
          <w:spacing w:val="-2"/>
          <w:sz w:val="18"/>
          <w:szCs w:val="18"/>
        </w:rPr>
        <w:t xml:space="preserve"> </w:t>
      </w:r>
      <w:r>
        <w:rPr>
          <w:rStyle w:val="DefaultParagraphFont"/>
          <w:spacing w:val="-6"/>
          <w:sz w:val="18"/>
          <w:szCs w:val="18"/>
        </w:rPr>
        <w:t>special categories of data as referred to</w:t>
      </w:r>
      <w:r>
        <w:rPr>
          <w:rStyle w:val="DefaultParagraphFont"/>
          <w:spacing w:val="-3"/>
          <w:sz w:val="18"/>
          <w:szCs w:val="18"/>
        </w:rPr>
        <w:t xml:space="preserve"> </w:t>
      </w:r>
      <w:r>
        <w:rPr>
          <w:rStyle w:val="DefaultParagraphFont"/>
          <w:spacing w:val="-6"/>
          <w:sz w:val="18"/>
          <w:szCs w:val="18"/>
        </w:rPr>
        <w:t>in</w:t>
      </w:r>
      <w:r>
        <w:rPr>
          <w:rStyle w:val="DefaultParagraphFont"/>
          <w:spacing w:val="-3"/>
          <w:sz w:val="18"/>
          <w:szCs w:val="18"/>
        </w:rPr>
        <w:t xml:space="preserve"> </w:t>
      </w:r>
      <w:r>
        <w:rPr>
          <w:rStyle w:val="DefaultParagraphFont"/>
          <w:spacing w:val="-6"/>
          <w:sz w:val="18"/>
          <w:szCs w:val="18"/>
        </w:rPr>
        <w:t>Article 9(1)</w:t>
      </w:r>
      <w:r>
        <w:rPr>
          <w:rStyle w:val="DefaultParagraphFont"/>
          <w:spacing w:val="-3"/>
          <w:sz w:val="18"/>
          <w:szCs w:val="18"/>
        </w:rPr>
        <w:t xml:space="preserve"> </w:t>
      </w:r>
      <w:r>
        <w:rPr>
          <w:rStyle w:val="DefaultParagraphFont"/>
          <w:spacing w:val="-6"/>
          <w:sz w:val="18"/>
          <w:szCs w:val="18"/>
        </w:rPr>
        <w:t xml:space="preserve">of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GDPR</w:t>
      </w:r>
      <w:r>
        <w:rPr>
          <w:rStyle w:val="DefaultParagraphFont"/>
          <w:spacing w:val="-1"/>
          <w:w w:val="90"/>
          <w:sz w:val="18"/>
          <w:szCs w:val="18"/>
        </w:rPr>
        <w:t xml:space="preserve"> </w:t>
      </w:r>
      <w:r>
        <w:rPr>
          <w:rStyle w:val="DefaultParagraphFont"/>
          <w:w w:val="90"/>
          <w:sz w:val="18"/>
          <w:szCs w:val="18"/>
        </w:rPr>
        <w:t>or</w:t>
      </w:r>
      <w:r>
        <w:rPr>
          <w:rStyle w:val="DefaultParagraphFont"/>
          <w:spacing w:val="-2"/>
          <w:w w:val="90"/>
          <w:sz w:val="18"/>
          <w:szCs w:val="18"/>
        </w:rPr>
        <w:t xml:space="preserve"> </w:t>
      </w:r>
      <w:r>
        <w:rPr>
          <w:rStyle w:val="DefaultParagraphFont"/>
          <w:w w:val="90"/>
          <w:sz w:val="18"/>
          <w:szCs w:val="18"/>
        </w:rPr>
        <w:t>Personal Data</w:t>
      </w:r>
      <w:r>
        <w:rPr>
          <w:rStyle w:val="DefaultParagraphFont"/>
          <w:spacing w:val="-1"/>
          <w:w w:val="90"/>
          <w:sz w:val="18"/>
          <w:szCs w:val="18"/>
        </w:rPr>
        <w:t xml:space="preserve"> </w:t>
      </w:r>
      <w:r>
        <w:rPr>
          <w:rStyle w:val="DefaultParagraphFont"/>
          <w:w w:val="90"/>
          <w:sz w:val="18"/>
          <w:szCs w:val="18"/>
        </w:rPr>
        <w:t>relating</w:t>
      </w:r>
      <w:r>
        <w:rPr>
          <w:rStyle w:val="DefaultParagraphFont"/>
          <w:spacing w:val="-2"/>
          <w:w w:val="90"/>
          <w:sz w:val="18"/>
          <w:szCs w:val="18"/>
        </w:rPr>
        <w:t xml:space="preserve"> </w:t>
      </w:r>
      <w:r>
        <w:rPr>
          <w:rStyle w:val="DefaultParagraphFont"/>
          <w:w w:val="90"/>
          <w:sz w:val="18"/>
          <w:szCs w:val="18"/>
        </w:rPr>
        <w:t>to criminal</w:t>
      </w:r>
      <w:r>
        <w:rPr>
          <w:rStyle w:val="DefaultParagraphFont"/>
          <w:spacing w:val="-2"/>
          <w:w w:val="90"/>
          <w:sz w:val="18"/>
          <w:szCs w:val="18"/>
        </w:rPr>
        <w:t xml:space="preserve"> </w:t>
      </w:r>
      <w:r>
        <w:rPr>
          <w:rStyle w:val="DefaultParagraphFont"/>
          <w:w w:val="90"/>
          <w:sz w:val="18"/>
          <w:szCs w:val="18"/>
        </w:rPr>
        <w:t>convictions</w:t>
      </w:r>
      <w:r>
        <w:rPr>
          <w:rStyle w:val="DefaultParagraphFont"/>
          <w:spacing w:val="-2"/>
          <w:w w:val="90"/>
          <w:sz w:val="18"/>
          <w:szCs w:val="18"/>
        </w:rPr>
        <w:t xml:space="preserve"> </w:t>
      </w:r>
      <w:r>
        <w:rPr>
          <w:rStyle w:val="DefaultParagraphFont"/>
          <w:w w:val="90"/>
          <w:sz w:val="18"/>
          <w:szCs w:val="18"/>
        </w:rPr>
        <w:t>and</w:t>
      </w:r>
      <w:r>
        <w:rPr>
          <w:rStyle w:val="DefaultParagraphFont"/>
          <w:spacing w:val="-2"/>
          <w:w w:val="90"/>
          <w:sz w:val="18"/>
          <w:szCs w:val="18"/>
        </w:rPr>
        <w:t xml:space="preserve"> </w:t>
      </w:r>
      <w:r>
        <w:rPr>
          <w:rStyle w:val="DefaultParagraphFont"/>
          <w:w w:val="90"/>
          <w:sz w:val="18"/>
          <w:szCs w:val="18"/>
        </w:rPr>
        <w:t>offences</w:t>
      </w:r>
      <w:r>
        <w:rPr>
          <w:rStyle w:val="DefaultParagraphFont"/>
          <w:spacing w:val="-2"/>
          <w:w w:val="90"/>
          <w:sz w:val="18"/>
          <w:szCs w:val="18"/>
        </w:rPr>
        <w:t xml:space="preserve"> </w:t>
      </w:r>
      <w:r>
        <w:rPr>
          <w:rStyle w:val="DefaultParagraphFont"/>
          <w:w w:val="90"/>
          <w:sz w:val="18"/>
          <w:szCs w:val="18"/>
        </w:rPr>
        <w:t>referred</w:t>
      </w:r>
      <w:r>
        <w:rPr>
          <w:rStyle w:val="DefaultParagraphFont"/>
          <w:spacing w:val="-2"/>
          <w:w w:val="90"/>
          <w:sz w:val="18"/>
          <w:szCs w:val="18"/>
        </w:rPr>
        <w:t xml:space="preserve"> </w:t>
      </w:r>
      <w:r>
        <w:rPr>
          <w:rStyle w:val="DefaultParagraphFont"/>
          <w:w w:val="90"/>
          <w:sz w:val="18"/>
          <w:szCs w:val="18"/>
        </w:rPr>
        <w:t>to in</w:t>
      </w:r>
      <w:r>
        <w:rPr>
          <w:rStyle w:val="DefaultParagraphFont"/>
          <w:spacing w:val="-2"/>
          <w:w w:val="90"/>
          <w:sz w:val="18"/>
          <w:szCs w:val="18"/>
        </w:rPr>
        <w:t xml:space="preserve"> </w:t>
      </w:r>
      <w:r>
        <w:rPr>
          <w:rStyle w:val="DefaultParagraphFont"/>
          <w:w w:val="90"/>
          <w:sz w:val="18"/>
          <w:szCs w:val="18"/>
        </w:rPr>
        <w:t>Article</w:t>
      </w:r>
      <w:r>
        <w:rPr>
          <w:rStyle w:val="DefaultParagraphFont"/>
          <w:spacing w:val="-2"/>
          <w:w w:val="90"/>
          <w:sz w:val="18"/>
          <w:szCs w:val="18"/>
        </w:rPr>
        <w:t xml:space="preserve"> </w:t>
      </w:r>
      <w:r>
        <w:rPr>
          <w:rStyle w:val="DefaultParagraphFont"/>
          <w:w w:val="90"/>
          <w:sz w:val="18"/>
          <w:szCs w:val="18"/>
        </w:rPr>
        <w:t>10</w:t>
      </w:r>
      <w:r>
        <w:rPr>
          <w:rStyle w:val="DefaultParagraphFont"/>
          <w:spacing w:val="-2"/>
          <w:w w:val="90"/>
          <w:sz w:val="18"/>
          <w:szCs w:val="18"/>
        </w:rPr>
        <w:t xml:space="preserve"> </w:t>
      </w:r>
      <w:r>
        <w:rPr>
          <w:rStyle w:val="DefaultParagraphFont"/>
          <w:w w:val="90"/>
          <w:sz w:val="18"/>
          <w:szCs w:val="18"/>
        </w:rPr>
        <w:t>of</w:t>
      </w:r>
      <w:r>
        <w:rPr>
          <w:rStyle w:val="DefaultParagraphFont"/>
          <w:spacing w:val="-1"/>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 xml:space="preserve">GDPR; </w:t>
      </w:r>
      <w:r>
        <w:rPr>
          <w:rStyle w:val="DefaultParagraphFont"/>
          <w:spacing w:val="-4"/>
          <w:sz w:val="18"/>
          <w:szCs w:val="18"/>
        </w:rPr>
        <w:t>and</w:t>
      </w:r>
    </w:p>
    <w:p>
      <w:pPr>
        <w:pStyle w:val="BodyText1"/>
        <w:overflowPunct w:val="false"/>
        <w:spacing w:before="53" w:after="160"/>
        <w:rPr/>
      </w:pPr>
      <w:r>
        <w:rPr/>
      </w:r>
    </w:p>
    <w:p>
      <w:pPr>
        <w:pStyle w:val="ListParagraph"/>
        <w:numPr>
          <w:ilvl w:val="0"/>
          <w:numId w:val="11"/>
        </w:numPr>
        <w:tabs>
          <w:tab w:val="left" w:pos="-219" w:leader="none"/>
        </w:tabs>
        <w:overflowPunct w:val="false"/>
        <w:spacing w:lineRule="auto" w:line="254"/>
        <w:ind w:end="289"/>
        <w:jc w:val="both"/>
        <w:rPr/>
      </w:pP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Controller</w:t>
      </w:r>
      <w:r>
        <w:rPr>
          <w:rStyle w:val="DefaultParagraphFont"/>
          <w:spacing w:val="-8"/>
          <w:sz w:val="18"/>
          <w:szCs w:val="18"/>
        </w:rPr>
        <w:t xml:space="preserve"> </w:t>
      </w:r>
      <w:r>
        <w:rPr>
          <w:rStyle w:val="DefaultParagraphFont"/>
          <w:spacing w:val="-4"/>
          <w:sz w:val="18"/>
          <w:szCs w:val="18"/>
        </w:rPr>
        <w:t>determines</w:t>
      </w:r>
      <w:r>
        <w:rPr>
          <w:rStyle w:val="DefaultParagraphFont"/>
          <w:spacing w:val="-7"/>
          <w:sz w:val="18"/>
          <w:szCs w:val="18"/>
        </w:rPr>
        <w:t xml:space="preserve"> </w:t>
      </w:r>
      <w:r>
        <w:rPr>
          <w:rStyle w:val="DefaultParagraphFont"/>
          <w:spacing w:val="-4"/>
          <w:sz w:val="18"/>
          <w:szCs w:val="18"/>
        </w:rPr>
        <w:t>that</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processing</w:t>
      </w:r>
      <w:r>
        <w:rPr>
          <w:rStyle w:val="DefaultParagraphFont"/>
          <w:spacing w:val="-8"/>
          <w:sz w:val="18"/>
          <w:szCs w:val="18"/>
        </w:rPr>
        <w:t xml:space="preserve"> </w:t>
      </w:r>
      <w:r>
        <w:rPr>
          <w:rStyle w:val="DefaultParagraphFont"/>
          <w:spacing w:val="-4"/>
          <w:sz w:val="18"/>
          <w:szCs w:val="18"/>
        </w:rPr>
        <w:t>is</w:t>
      </w:r>
      <w:r>
        <w:rPr>
          <w:rStyle w:val="DefaultParagraphFont"/>
          <w:spacing w:val="-7"/>
          <w:sz w:val="18"/>
          <w:szCs w:val="18"/>
        </w:rPr>
        <w:t xml:space="preserve"> </w:t>
      </w:r>
      <w:r>
        <w:rPr>
          <w:rStyle w:val="DefaultParagraphFont"/>
          <w:spacing w:val="-4"/>
          <w:sz w:val="18"/>
          <w:szCs w:val="18"/>
        </w:rPr>
        <w:t>likely</w:t>
      </w:r>
      <w:r>
        <w:rPr>
          <w:rStyle w:val="DefaultParagraphFont"/>
          <w:spacing w:val="-7"/>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result</w:t>
      </w:r>
      <w:r>
        <w:rPr>
          <w:rStyle w:val="DefaultParagraphFont"/>
          <w:spacing w:val="-8"/>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risk</w:t>
      </w:r>
      <w:r>
        <w:rPr>
          <w:rStyle w:val="DefaultParagraphFont"/>
          <w:spacing w:val="-8"/>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rights</w:t>
      </w:r>
      <w:r>
        <w:rPr>
          <w:rStyle w:val="DefaultParagraphFont"/>
          <w:spacing w:val="-8"/>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freedoms</w:t>
      </w:r>
      <w:r>
        <w:rPr>
          <w:rStyle w:val="DefaultParagraphFont"/>
          <w:spacing w:val="-8"/>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 xml:space="preserve">Data </w:t>
      </w:r>
      <w:r>
        <w:rPr>
          <w:rStyle w:val="DefaultParagraphFont"/>
          <w:spacing w:val="-2"/>
          <w:sz w:val="18"/>
          <w:szCs w:val="18"/>
        </w:rPr>
        <w:t>Subjects.</w:t>
      </w:r>
    </w:p>
    <w:p>
      <w:pPr>
        <w:pStyle w:val="BodyText1"/>
        <w:overflowPunct w:val="false"/>
        <w:spacing w:before="55" w:after="160"/>
        <w:rPr/>
      </w:pPr>
      <w:r>
        <w:rPr/>
      </w:r>
    </w:p>
    <w:p>
      <w:pPr>
        <w:pStyle w:val="ListParagraph"/>
        <w:numPr>
          <w:ilvl w:val="2"/>
          <w:numId w:val="4"/>
        </w:numPr>
        <w:tabs>
          <w:tab w:val="left" w:pos="1955" w:leader="none"/>
        </w:tabs>
        <w:overflowPunct w:val="false"/>
        <w:spacing w:lineRule="auto" w:line="254"/>
        <w:ind w:hanging="709" w:end="702"/>
        <w:rPr/>
      </w:pPr>
      <w:r>
        <w:rPr>
          <w:rStyle w:val="DefaultParagraphFont"/>
          <w:w w:val="90"/>
          <w:sz w:val="18"/>
          <w:szCs w:val="18"/>
        </w:rPr>
        <w:t xml:space="preserve">Where the Supplier is the Processor it shall allow for audits of its Data Processing activity by the FCDO or its FCDO’s </w:t>
      </w:r>
      <w:r>
        <w:rPr>
          <w:rStyle w:val="DefaultParagraphFont"/>
          <w:sz w:val="18"/>
          <w:szCs w:val="18"/>
        </w:rPr>
        <w:t>designated</w:t>
      </w:r>
      <w:r>
        <w:rPr>
          <w:rStyle w:val="DefaultParagraphFont"/>
          <w:spacing w:val="-13"/>
          <w:sz w:val="18"/>
          <w:szCs w:val="18"/>
        </w:rPr>
        <w:t xml:space="preserve"> </w:t>
      </w:r>
      <w:r>
        <w:rPr>
          <w:rStyle w:val="DefaultParagraphFont"/>
          <w:sz w:val="18"/>
          <w:szCs w:val="18"/>
        </w:rPr>
        <w:t>auditor.</w:t>
      </w:r>
    </w:p>
    <w:p>
      <w:pPr>
        <w:pStyle w:val="BodyText1"/>
        <w:overflowPunct w:val="false"/>
        <w:spacing w:before="54" w:after="160"/>
        <w:rPr/>
      </w:pPr>
      <w:r>
        <w:rPr/>
      </w:r>
    </w:p>
    <w:p>
      <w:pPr>
        <w:pStyle w:val="ListParagraph"/>
        <w:numPr>
          <w:ilvl w:val="2"/>
          <w:numId w:val="4"/>
        </w:numPr>
        <w:tabs>
          <w:tab w:val="left" w:pos="1955" w:leader="none"/>
        </w:tabs>
        <w:overflowPunct w:val="false"/>
        <w:ind w:hanging="708"/>
        <w:rPr/>
      </w:pPr>
      <w:r>
        <w:rPr>
          <w:rStyle w:val="DefaultParagraphFont"/>
          <w:w w:val="90"/>
          <w:sz w:val="18"/>
          <w:szCs w:val="18"/>
        </w:rPr>
        <w:t>Each</w:t>
      </w:r>
      <w:r>
        <w:rPr>
          <w:rStyle w:val="DefaultParagraphFont"/>
          <w:spacing w:val="-1"/>
          <w:sz w:val="18"/>
          <w:szCs w:val="18"/>
        </w:rPr>
        <w:t xml:space="preserve"> </w:t>
      </w:r>
      <w:r>
        <w:rPr>
          <w:rStyle w:val="DefaultParagraphFont"/>
          <w:w w:val="90"/>
          <w:sz w:val="18"/>
          <w:szCs w:val="18"/>
        </w:rPr>
        <w:t>party</w:t>
      </w:r>
      <w:r>
        <w:rPr>
          <w:rStyle w:val="DefaultParagraphFont"/>
          <w:spacing w:val="1"/>
          <w:sz w:val="18"/>
          <w:szCs w:val="18"/>
        </w:rPr>
        <w:t xml:space="preserve"> </w:t>
      </w:r>
      <w:r>
        <w:rPr>
          <w:rStyle w:val="DefaultParagraphFont"/>
          <w:w w:val="90"/>
          <w:sz w:val="18"/>
          <w:szCs w:val="18"/>
        </w:rPr>
        <w:t>shall</w:t>
      </w:r>
      <w:r>
        <w:rPr>
          <w:rStyle w:val="DefaultParagraphFont"/>
          <w:spacing w:val="3"/>
          <w:sz w:val="18"/>
          <w:szCs w:val="18"/>
        </w:rPr>
        <w:t xml:space="preserve"> </w:t>
      </w:r>
      <w:r>
        <w:rPr>
          <w:rStyle w:val="DefaultParagraphFont"/>
          <w:w w:val="90"/>
          <w:sz w:val="18"/>
          <w:szCs w:val="18"/>
        </w:rPr>
        <w:t>designate</w:t>
      </w:r>
      <w:r>
        <w:rPr>
          <w:rStyle w:val="DefaultParagraphFont"/>
          <w:spacing w:val="1"/>
          <w:sz w:val="18"/>
          <w:szCs w:val="18"/>
        </w:rPr>
        <w:t xml:space="preserve"> </w:t>
      </w:r>
      <w:r>
        <w:rPr>
          <w:rStyle w:val="DefaultParagraphFont"/>
          <w:w w:val="90"/>
          <w:sz w:val="18"/>
          <w:szCs w:val="18"/>
        </w:rPr>
        <w:t>its</w:t>
      </w:r>
      <w:r>
        <w:rPr>
          <w:rStyle w:val="DefaultParagraphFont"/>
          <w:spacing w:val="1"/>
          <w:sz w:val="18"/>
          <w:szCs w:val="18"/>
        </w:rPr>
        <w:t xml:space="preserve"> </w:t>
      </w:r>
      <w:r>
        <w:rPr>
          <w:rStyle w:val="DefaultParagraphFont"/>
          <w:w w:val="90"/>
          <w:sz w:val="18"/>
          <w:szCs w:val="18"/>
        </w:rPr>
        <w:t>own</w:t>
      </w:r>
      <w:r>
        <w:rPr>
          <w:rStyle w:val="DefaultParagraphFont"/>
          <w:spacing w:val="-1"/>
          <w:sz w:val="18"/>
          <w:szCs w:val="18"/>
        </w:rPr>
        <w:t xml:space="preserve"> </w:t>
      </w:r>
      <w:r>
        <w:rPr>
          <w:rStyle w:val="DefaultParagraphFont"/>
          <w:w w:val="90"/>
          <w:sz w:val="18"/>
          <w:szCs w:val="18"/>
        </w:rPr>
        <w:t>Data</w:t>
      </w:r>
      <w:r>
        <w:rPr>
          <w:rStyle w:val="DefaultParagraphFont"/>
          <w:spacing w:val="2"/>
          <w:sz w:val="18"/>
          <w:szCs w:val="18"/>
        </w:rPr>
        <w:t xml:space="preserve"> </w:t>
      </w:r>
      <w:r>
        <w:rPr>
          <w:rStyle w:val="DefaultParagraphFont"/>
          <w:w w:val="90"/>
          <w:sz w:val="18"/>
          <w:szCs w:val="18"/>
        </w:rPr>
        <w:t>Protection</w:t>
      </w:r>
      <w:r>
        <w:rPr>
          <w:rStyle w:val="DefaultParagraphFont"/>
          <w:sz w:val="18"/>
          <w:szCs w:val="18"/>
        </w:rPr>
        <w:t xml:space="preserve"> </w:t>
      </w:r>
      <w:r>
        <w:rPr>
          <w:rStyle w:val="DefaultParagraphFont"/>
          <w:w w:val="90"/>
          <w:sz w:val="18"/>
          <w:szCs w:val="18"/>
        </w:rPr>
        <w:t>Officer</w:t>
      </w:r>
      <w:r>
        <w:rPr>
          <w:rStyle w:val="DefaultParagraphFont"/>
          <w:sz w:val="18"/>
          <w:szCs w:val="18"/>
        </w:rPr>
        <w:t xml:space="preserve"> </w:t>
      </w:r>
      <w:r>
        <w:rPr>
          <w:rStyle w:val="DefaultParagraphFont"/>
          <w:w w:val="90"/>
          <w:sz w:val="18"/>
          <w:szCs w:val="18"/>
        </w:rPr>
        <w:t>if</w:t>
      </w:r>
      <w:r>
        <w:rPr>
          <w:rStyle w:val="DefaultParagraphFont"/>
          <w:spacing w:val="2"/>
          <w:sz w:val="18"/>
          <w:szCs w:val="18"/>
        </w:rPr>
        <w:t xml:space="preserve"> </w:t>
      </w:r>
      <w:r>
        <w:rPr>
          <w:rStyle w:val="DefaultParagraphFont"/>
          <w:w w:val="90"/>
          <w:sz w:val="18"/>
          <w:szCs w:val="18"/>
        </w:rPr>
        <w:t>required</w:t>
      </w:r>
      <w:r>
        <w:rPr>
          <w:rStyle w:val="DefaultParagraphFont"/>
          <w:sz w:val="18"/>
          <w:szCs w:val="18"/>
        </w:rPr>
        <w:t xml:space="preserve"> </w:t>
      </w:r>
      <w:r>
        <w:rPr>
          <w:rStyle w:val="DefaultParagraphFont"/>
          <w:w w:val="90"/>
          <w:sz w:val="18"/>
          <w:szCs w:val="18"/>
        </w:rPr>
        <w:t>by</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Data</w:t>
      </w:r>
      <w:r>
        <w:rPr>
          <w:rStyle w:val="DefaultParagraphFont"/>
          <w:spacing w:val="2"/>
          <w:sz w:val="18"/>
          <w:szCs w:val="18"/>
        </w:rPr>
        <w:t xml:space="preserve"> </w:t>
      </w:r>
      <w:r>
        <w:rPr>
          <w:rStyle w:val="DefaultParagraphFont"/>
          <w:w w:val="90"/>
          <w:sz w:val="18"/>
          <w:szCs w:val="18"/>
        </w:rPr>
        <w:t>Protection</w:t>
      </w:r>
      <w:r>
        <w:rPr>
          <w:rStyle w:val="DefaultParagraphFont"/>
          <w:sz w:val="18"/>
          <w:szCs w:val="18"/>
        </w:rPr>
        <w:t xml:space="preserve"> </w:t>
      </w:r>
      <w:r>
        <w:rPr>
          <w:rStyle w:val="DefaultParagraphFont"/>
          <w:spacing w:val="-2"/>
          <w:w w:val="90"/>
          <w:sz w:val="18"/>
          <w:szCs w:val="18"/>
        </w:rPr>
        <w:t>Legislation.</w:t>
      </w:r>
    </w:p>
    <w:p>
      <w:pPr>
        <w:pStyle w:val="BodyText1"/>
        <w:overflowPunct w:val="false"/>
        <w:spacing w:before="71" w:after="160"/>
        <w:rPr/>
      </w:pPr>
      <w:r>
        <w:rPr/>
      </w:r>
    </w:p>
    <w:p>
      <w:pPr>
        <w:pStyle w:val="ListParagraph"/>
        <w:numPr>
          <w:ilvl w:val="2"/>
          <w:numId w:val="4"/>
        </w:numPr>
        <w:tabs>
          <w:tab w:val="left" w:pos="1930" w:leader="none"/>
        </w:tabs>
        <w:overflowPunct w:val="false"/>
        <w:ind w:hanging="704" w:start="1930"/>
        <w:rPr/>
      </w:pPr>
      <w:r>
        <w:rPr>
          <w:rStyle w:val="DefaultParagraphFont"/>
          <w:w w:val="90"/>
          <w:sz w:val="18"/>
          <w:szCs w:val="18"/>
        </w:rPr>
        <w:t>Before</w:t>
      </w:r>
      <w:r>
        <w:rPr>
          <w:rStyle w:val="DefaultParagraphFont"/>
          <w:spacing w:val="-1"/>
          <w:w w:val="90"/>
          <w:sz w:val="18"/>
          <w:szCs w:val="18"/>
        </w:rPr>
        <w:t xml:space="preserve"> </w:t>
      </w:r>
      <w:r>
        <w:rPr>
          <w:rStyle w:val="DefaultParagraphFont"/>
          <w:w w:val="90"/>
          <w:sz w:val="18"/>
          <w:szCs w:val="18"/>
        </w:rPr>
        <w:t>allowing</w:t>
      </w:r>
      <w:r>
        <w:rPr>
          <w:rStyle w:val="DefaultParagraphFont"/>
          <w:spacing w:val="-1"/>
          <w:w w:val="90"/>
          <w:sz w:val="18"/>
          <w:szCs w:val="18"/>
        </w:rPr>
        <w:t xml:space="preserve"> </w:t>
      </w:r>
      <w:r>
        <w:rPr>
          <w:rStyle w:val="DefaultParagraphFont"/>
          <w:w w:val="90"/>
          <w:sz w:val="18"/>
          <w:szCs w:val="18"/>
        </w:rPr>
        <w:t>any</w:t>
      </w:r>
      <w:r>
        <w:rPr>
          <w:rStyle w:val="DefaultParagraphFont"/>
          <w:spacing w:val="-5"/>
          <w:sz w:val="18"/>
          <w:szCs w:val="18"/>
        </w:rPr>
        <w:t xml:space="preserve"> </w:t>
      </w:r>
      <w:r>
        <w:rPr>
          <w:rStyle w:val="DefaultParagraphFont"/>
          <w:w w:val="90"/>
          <w:sz w:val="18"/>
          <w:szCs w:val="18"/>
        </w:rPr>
        <w:t>Sub-processor</w:t>
      </w:r>
      <w:r>
        <w:rPr>
          <w:rStyle w:val="DefaultParagraphFont"/>
          <w:spacing w:val="-1"/>
          <w:w w:val="90"/>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process any</w:t>
      </w:r>
      <w:r>
        <w:rPr>
          <w:rStyle w:val="DefaultParagraphFont"/>
          <w:spacing w:val="-1"/>
          <w:w w:val="90"/>
          <w:sz w:val="18"/>
          <w:szCs w:val="18"/>
        </w:rPr>
        <w:t xml:space="preserve"> </w:t>
      </w:r>
      <w:r>
        <w:rPr>
          <w:rStyle w:val="DefaultParagraphFont"/>
          <w:w w:val="90"/>
          <w:sz w:val="18"/>
          <w:szCs w:val="18"/>
        </w:rPr>
        <w:t>Personal</w:t>
      </w:r>
      <w:r>
        <w:rPr>
          <w:rStyle w:val="DefaultParagraphFont"/>
          <w:spacing w:val="-1"/>
          <w:w w:val="90"/>
          <w:sz w:val="18"/>
          <w:szCs w:val="18"/>
        </w:rPr>
        <w:t xml:space="preserve"> </w:t>
      </w:r>
      <w:r>
        <w:rPr>
          <w:rStyle w:val="DefaultParagraphFont"/>
          <w:w w:val="90"/>
          <w:sz w:val="18"/>
          <w:szCs w:val="18"/>
        </w:rPr>
        <w:t>Data</w:t>
      </w:r>
      <w:r>
        <w:rPr>
          <w:rStyle w:val="DefaultParagraphFont"/>
          <w:spacing w:val="-4"/>
          <w:sz w:val="18"/>
          <w:szCs w:val="18"/>
        </w:rPr>
        <w:t xml:space="preserve"> </w:t>
      </w:r>
      <w:r>
        <w:rPr>
          <w:rStyle w:val="DefaultParagraphFont"/>
          <w:w w:val="90"/>
          <w:sz w:val="18"/>
          <w:szCs w:val="18"/>
        </w:rPr>
        <w:t>related</w:t>
      </w:r>
      <w:r>
        <w:rPr>
          <w:rStyle w:val="DefaultParagraphFont"/>
          <w:spacing w:val="-2"/>
          <w:w w:val="90"/>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this Agreement,</w:t>
      </w:r>
      <w:r>
        <w:rPr>
          <w:rStyle w:val="DefaultParagraphFont"/>
          <w:spacing w:val="-5"/>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Processor</w:t>
      </w:r>
      <w:r>
        <w:rPr>
          <w:rStyle w:val="DefaultParagraphFont"/>
          <w:spacing w:val="-1"/>
          <w:w w:val="90"/>
          <w:sz w:val="18"/>
          <w:szCs w:val="18"/>
        </w:rPr>
        <w:t xml:space="preserve"> </w:t>
      </w:r>
      <w:r>
        <w:rPr>
          <w:rStyle w:val="DefaultParagraphFont"/>
          <w:spacing w:val="-2"/>
          <w:w w:val="90"/>
          <w:sz w:val="18"/>
          <w:szCs w:val="18"/>
        </w:rPr>
        <w:t>must:</w:t>
      </w:r>
    </w:p>
    <w:p>
      <w:pPr>
        <w:pStyle w:val="BodyText1"/>
        <w:overflowPunct w:val="false"/>
        <w:spacing w:before="73" w:after="160"/>
        <w:rPr/>
      </w:pPr>
      <w:r>
        <w:rPr/>
      </w:r>
    </w:p>
    <w:p>
      <w:pPr>
        <w:pStyle w:val="ListParagraph"/>
        <w:numPr>
          <w:ilvl w:val="0"/>
          <w:numId w:val="12"/>
        </w:numPr>
        <w:tabs>
          <w:tab w:val="left" w:pos="-219" w:leader="none"/>
        </w:tabs>
        <w:overflowPunct w:val="false"/>
        <w:rPr/>
      </w:pPr>
      <w:r>
        <w:rPr>
          <w:rStyle w:val="DefaultParagraphFont"/>
          <w:w w:val="90"/>
          <w:sz w:val="18"/>
          <w:szCs w:val="18"/>
        </w:rPr>
        <w:t>notify</w:t>
      </w:r>
      <w:r>
        <w:rPr>
          <w:rStyle w:val="DefaultParagraphFont"/>
          <w:spacing w:val="6"/>
          <w:sz w:val="18"/>
          <w:szCs w:val="18"/>
        </w:rPr>
        <w:t xml:space="preserve"> </w:t>
      </w:r>
      <w:r>
        <w:rPr>
          <w:rStyle w:val="DefaultParagraphFont"/>
          <w:w w:val="90"/>
          <w:sz w:val="18"/>
          <w:szCs w:val="18"/>
        </w:rPr>
        <w:t>the</w:t>
      </w:r>
      <w:r>
        <w:rPr>
          <w:rStyle w:val="DefaultParagraphFont"/>
          <w:spacing w:val="7"/>
          <w:sz w:val="18"/>
          <w:szCs w:val="18"/>
        </w:rPr>
        <w:t xml:space="preserve"> </w:t>
      </w:r>
      <w:r>
        <w:rPr>
          <w:rStyle w:val="DefaultParagraphFont"/>
          <w:w w:val="90"/>
          <w:sz w:val="18"/>
          <w:szCs w:val="18"/>
        </w:rPr>
        <w:t>Controller</w:t>
      </w:r>
      <w:r>
        <w:rPr>
          <w:rStyle w:val="DefaultParagraphFont"/>
          <w:spacing w:val="7"/>
          <w:sz w:val="18"/>
          <w:szCs w:val="18"/>
        </w:rPr>
        <w:t xml:space="preserve"> </w:t>
      </w:r>
      <w:r>
        <w:rPr>
          <w:rStyle w:val="DefaultParagraphFont"/>
          <w:w w:val="90"/>
          <w:sz w:val="18"/>
          <w:szCs w:val="18"/>
        </w:rPr>
        <w:t>in</w:t>
      </w:r>
      <w:r>
        <w:rPr>
          <w:rStyle w:val="DefaultParagraphFont"/>
          <w:spacing w:val="6"/>
          <w:sz w:val="18"/>
          <w:szCs w:val="18"/>
        </w:rPr>
        <w:t xml:space="preserve"> </w:t>
      </w:r>
      <w:r>
        <w:rPr>
          <w:rStyle w:val="DefaultParagraphFont"/>
          <w:w w:val="90"/>
          <w:sz w:val="18"/>
          <w:szCs w:val="18"/>
        </w:rPr>
        <w:t>writing</w:t>
      </w:r>
      <w:r>
        <w:rPr>
          <w:rStyle w:val="DefaultParagraphFont"/>
          <w:spacing w:val="6"/>
          <w:sz w:val="18"/>
          <w:szCs w:val="18"/>
        </w:rPr>
        <w:t xml:space="preserve"> </w:t>
      </w:r>
      <w:r>
        <w:rPr>
          <w:rStyle w:val="DefaultParagraphFont"/>
          <w:w w:val="90"/>
          <w:sz w:val="18"/>
          <w:szCs w:val="18"/>
        </w:rPr>
        <w:t>of</w:t>
      </w:r>
      <w:r>
        <w:rPr>
          <w:rStyle w:val="DefaultParagraphFont"/>
          <w:spacing w:val="12"/>
          <w:sz w:val="18"/>
          <w:szCs w:val="18"/>
        </w:rPr>
        <w:t xml:space="preserve"> </w:t>
      </w: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intended</w:t>
      </w:r>
      <w:r>
        <w:rPr>
          <w:rStyle w:val="DefaultParagraphFont"/>
          <w:spacing w:val="10"/>
          <w:sz w:val="18"/>
          <w:szCs w:val="18"/>
        </w:rPr>
        <w:t xml:space="preserve"> </w:t>
      </w:r>
      <w:r>
        <w:rPr>
          <w:rStyle w:val="DefaultParagraphFont"/>
          <w:w w:val="90"/>
          <w:sz w:val="18"/>
          <w:szCs w:val="18"/>
        </w:rPr>
        <w:t>Sub-processor</w:t>
      </w:r>
      <w:r>
        <w:rPr>
          <w:rStyle w:val="DefaultParagraphFont"/>
          <w:spacing w:val="7"/>
          <w:sz w:val="18"/>
          <w:szCs w:val="18"/>
        </w:rPr>
        <w:t xml:space="preserve"> </w:t>
      </w:r>
      <w:r>
        <w:rPr>
          <w:rStyle w:val="DefaultParagraphFont"/>
          <w:w w:val="90"/>
          <w:sz w:val="18"/>
          <w:szCs w:val="18"/>
        </w:rPr>
        <w:t>and</w:t>
      </w:r>
      <w:r>
        <w:rPr>
          <w:rStyle w:val="DefaultParagraphFont"/>
          <w:spacing w:val="10"/>
          <w:sz w:val="18"/>
          <w:szCs w:val="18"/>
        </w:rPr>
        <w:t xml:space="preserve"> </w:t>
      </w:r>
      <w:r>
        <w:rPr>
          <w:rStyle w:val="DefaultParagraphFont"/>
          <w:spacing w:val="-2"/>
          <w:w w:val="90"/>
          <w:sz w:val="18"/>
          <w:szCs w:val="18"/>
        </w:rPr>
        <w:t>processing;</w:t>
      </w:r>
    </w:p>
    <w:p>
      <w:pPr>
        <w:pStyle w:val="BodyText1"/>
        <w:overflowPunct w:val="false"/>
        <w:spacing w:before="71" w:after="160"/>
        <w:rPr/>
      </w:pPr>
      <w:r>
        <w:rPr/>
      </w:r>
    </w:p>
    <w:p>
      <w:pPr>
        <w:pStyle w:val="ListParagraph"/>
        <w:numPr>
          <w:ilvl w:val="0"/>
          <w:numId w:val="12"/>
        </w:numPr>
        <w:tabs>
          <w:tab w:val="left" w:pos="-219" w:leader="none"/>
        </w:tabs>
        <w:overflowPunct w:val="false"/>
        <w:rPr/>
      </w:pPr>
      <w:r>
        <w:rPr>
          <w:rStyle w:val="DefaultParagraphFont"/>
          <w:spacing w:val="-4"/>
          <w:sz w:val="18"/>
          <w:szCs w:val="18"/>
        </w:rPr>
        <w:t>obtain</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written</w:t>
      </w:r>
      <w:r>
        <w:rPr>
          <w:rStyle w:val="DefaultParagraphFont"/>
          <w:spacing w:val="-8"/>
          <w:sz w:val="18"/>
          <w:szCs w:val="18"/>
        </w:rPr>
        <w:t xml:space="preserve"> </w:t>
      </w:r>
      <w:r>
        <w:rPr>
          <w:rStyle w:val="DefaultParagraphFont"/>
          <w:spacing w:val="-4"/>
          <w:sz w:val="18"/>
          <w:szCs w:val="18"/>
        </w:rPr>
        <w:t>consent</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Controller;</w:t>
      </w:r>
    </w:p>
    <w:p>
      <w:pPr>
        <w:pStyle w:val="BodyText1"/>
        <w:overflowPunct w:val="false"/>
        <w:spacing w:before="76" w:after="160"/>
        <w:rPr/>
      </w:pPr>
      <w:r>
        <w:rPr/>
      </w:r>
    </w:p>
    <w:p>
      <w:pPr>
        <w:pStyle w:val="ListParagraph"/>
        <w:numPr>
          <w:ilvl w:val="0"/>
          <w:numId w:val="12"/>
        </w:numPr>
        <w:tabs>
          <w:tab w:val="left" w:pos="-219" w:leader="none"/>
        </w:tabs>
        <w:overflowPunct w:val="false"/>
        <w:rPr/>
      </w:pPr>
      <w:r>
        <w:rPr>
          <w:rStyle w:val="DefaultParagraphFont"/>
          <w:spacing w:val="-4"/>
          <w:sz w:val="18"/>
          <w:szCs w:val="18"/>
        </w:rPr>
        <w:t>enter</w:t>
      </w:r>
      <w:r>
        <w:rPr>
          <w:rStyle w:val="DefaultParagraphFont"/>
          <w:spacing w:val="-8"/>
          <w:sz w:val="18"/>
          <w:szCs w:val="18"/>
        </w:rPr>
        <w:t xml:space="preserve"> </w:t>
      </w:r>
      <w:r>
        <w:rPr>
          <w:rStyle w:val="DefaultParagraphFont"/>
          <w:spacing w:val="-4"/>
          <w:sz w:val="18"/>
          <w:szCs w:val="18"/>
        </w:rPr>
        <w:t>into</w:t>
      </w:r>
      <w:r>
        <w:rPr>
          <w:rStyle w:val="DefaultParagraphFont"/>
          <w:spacing w:val="-6"/>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written</w:t>
      </w:r>
      <w:r>
        <w:rPr>
          <w:rStyle w:val="DefaultParagraphFont"/>
          <w:spacing w:val="-8"/>
          <w:sz w:val="18"/>
          <w:szCs w:val="18"/>
        </w:rPr>
        <w:t xml:space="preserve"> </w:t>
      </w:r>
      <w:r>
        <w:rPr>
          <w:rStyle w:val="DefaultParagraphFont"/>
          <w:spacing w:val="-4"/>
          <w:sz w:val="18"/>
          <w:szCs w:val="18"/>
        </w:rPr>
        <w:t>agreement</w:t>
      </w:r>
      <w:r>
        <w:rPr>
          <w:rStyle w:val="DefaultParagraphFont"/>
          <w:spacing w:val="-8"/>
          <w:sz w:val="18"/>
          <w:szCs w:val="18"/>
        </w:rPr>
        <w:t xml:space="preserve"> </w:t>
      </w:r>
      <w:r>
        <w:rPr>
          <w:rStyle w:val="DefaultParagraphFont"/>
          <w:spacing w:val="-4"/>
          <w:sz w:val="18"/>
          <w:szCs w:val="18"/>
        </w:rPr>
        <w:t>with</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Sub-processor</w:t>
      </w:r>
      <w:r>
        <w:rPr>
          <w:rStyle w:val="DefaultParagraphFont"/>
          <w:spacing w:val="-8"/>
          <w:sz w:val="18"/>
          <w:szCs w:val="18"/>
        </w:rPr>
        <w:t xml:space="preserve"> </w:t>
      </w:r>
      <w:r>
        <w:rPr>
          <w:rStyle w:val="DefaultParagraphFont"/>
          <w:spacing w:val="-4"/>
          <w:sz w:val="18"/>
          <w:szCs w:val="18"/>
        </w:rPr>
        <w:t>which</w:t>
      </w:r>
      <w:r>
        <w:rPr>
          <w:rStyle w:val="DefaultParagraphFont"/>
          <w:spacing w:val="-8"/>
          <w:sz w:val="18"/>
          <w:szCs w:val="18"/>
        </w:rPr>
        <w:t xml:space="preserve"> </w:t>
      </w:r>
      <w:r>
        <w:rPr>
          <w:rStyle w:val="DefaultParagraphFont"/>
          <w:spacing w:val="-4"/>
          <w:sz w:val="18"/>
          <w:szCs w:val="18"/>
        </w:rPr>
        <w:t>give</w:t>
      </w:r>
      <w:r>
        <w:rPr>
          <w:rStyle w:val="DefaultParagraphFont"/>
          <w:spacing w:val="-8"/>
          <w:sz w:val="18"/>
          <w:szCs w:val="18"/>
        </w:rPr>
        <w:t xml:space="preserve"> </w:t>
      </w:r>
      <w:r>
        <w:rPr>
          <w:rStyle w:val="DefaultParagraphFont"/>
          <w:spacing w:val="-4"/>
          <w:sz w:val="18"/>
          <w:szCs w:val="18"/>
        </w:rPr>
        <w:t>effect</w:t>
      </w:r>
      <w:r>
        <w:rPr>
          <w:rStyle w:val="DefaultParagraphFont"/>
          <w:spacing w:val="-7"/>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terms</w:t>
      </w:r>
      <w:r>
        <w:rPr>
          <w:rStyle w:val="DefaultParagraphFont"/>
          <w:spacing w:val="-8"/>
          <w:sz w:val="18"/>
          <w:szCs w:val="18"/>
        </w:rPr>
        <w:t xml:space="preserve"> </w:t>
      </w:r>
      <w:r>
        <w:rPr>
          <w:rStyle w:val="DefaultParagraphFont"/>
          <w:spacing w:val="-4"/>
          <w:sz w:val="18"/>
          <w:szCs w:val="18"/>
        </w:rPr>
        <w:t>set</w:t>
      </w:r>
      <w:r>
        <w:rPr>
          <w:rStyle w:val="DefaultParagraphFont"/>
          <w:spacing w:val="-8"/>
          <w:sz w:val="18"/>
          <w:szCs w:val="18"/>
        </w:rPr>
        <w:t xml:space="preserve"> </w:t>
      </w:r>
      <w:r>
        <w:rPr>
          <w:rStyle w:val="DefaultParagraphFont"/>
          <w:spacing w:val="-4"/>
          <w:sz w:val="18"/>
          <w:szCs w:val="18"/>
        </w:rPr>
        <w:t>out</w:t>
      </w:r>
      <w:r>
        <w:rPr>
          <w:rStyle w:val="DefaultParagraphFont"/>
          <w:spacing w:val="-8"/>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clause</w:t>
      </w:r>
    </w:p>
    <w:p>
      <w:pPr>
        <w:pStyle w:val="BodyText1"/>
        <w:tabs>
          <w:tab w:val="clear" w:pos="720"/>
        </w:tabs>
        <w:overflowPunct w:val="false"/>
        <w:spacing w:before="18" w:after="160"/>
        <w:ind w:start="3022"/>
        <w:rPr/>
      </w:pPr>
      <w:r>
        <w:rPr>
          <w:rStyle w:val="DefaultParagraphFont"/>
          <w:w w:val="90"/>
        </w:rPr>
        <w:t>30.2</w:t>
      </w:r>
      <w:r>
        <w:rPr>
          <w:rStyle w:val="DefaultParagraphFont"/>
          <w:spacing w:val="-3"/>
        </w:rPr>
        <w:t xml:space="preserve"> </w:t>
      </w:r>
      <w:r>
        <w:rPr>
          <w:rStyle w:val="DefaultParagraphFont"/>
          <w:w w:val="90"/>
        </w:rPr>
        <w:t>such</w:t>
      </w:r>
      <w:r>
        <w:rPr>
          <w:rStyle w:val="DefaultParagraphFont"/>
          <w:spacing w:val="-4"/>
        </w:rPr>
        <w:t xml:space="preserve"> </w:t>
      </w:r>
      <w:r>
        <w:rPr>
          <w:rStyle w:val="DefaultParagraphFont"/>
          <w:w w:val="90"/>
        </w:rPr>
        <w:t>that</w:t>
      </w:r>
      <w:r>
        <w:rPr>
          <w:rStyle w:val="DefaultParagraphFont"/>
          <w:spacing w:val="-3"/>
        </w:rPr>
        <w:t xml:space="preserve"> </w:t>
      </w:r>
      <w:r>
        <w:rPr>
          <w:rStyle w:val="DefaultParagraphFont"/>
          <w:w w:val="90"/>
        </w:rPr>
        <w:t>they</w:t>
      </w:r>
      <w:r>
        <w:rPr>
          <w:rStyle w:val="DefaultParagraphFont"/>
          <w:spacing w:val="-2"/>
        </w:rPr>
        <w:t xml:space="preserve"> </w:t>
      </w:r>
      <w:r>
        <w:rPr>
          <w:rStyle w:val="DefaultParagraphFont"/>
          <w:w w:val="90"/>
        </w:rPr>
        <w:t>apply</w:t>
      </w:r>
      <w:r>
        <w:rPr>
          <w:rStyle w:val="DefaultParagraphFont"/>
          <w:spacing w:val="-3"/>
        </w:rPr>
        <w:t xml:space="preserve"> </w:t>
      </w:r>
      <w:r>
        <w:rPr>
          <w:rStyle w:val="DefaultParagraphFont"/>
          <w:w w:val="90"/>
        </w:rPr>
        <w:t>to</w:t>
      </w:r>
      <w:r>
        <w:rPr>
          <w:rStyle w:val="DefaultParagraphFont"/>
          <w:spacing w:val="-1"/>
        </w:rPr>
        <w:t xml:space="preserve"> </w:t>
      </w:r>
      <w:r>
        <w:rPr>
          <w:rStyle w:val="DefaultParagraphFont"/>
          <w:w w:val="90"/>
        </w:rPr>
        <w:t>the</w:t>
      </w:r>
      <w:r>
        <w:rPr/>
        <w:t xml:space="preserve"> </w:t>
      </w:r>
      <w:r>
        <w:rPr>
          <w:rStyle w:val="DefaultParagraphFont"/>
          <w:w w:val="90"/>
        </w:rPr>
        <w:t>Sub-processor;</w:t>
      </w:r>
      <w:r>
        <w:rPr>
          <w:rStyle w:val="DefaultParagraphFont"/>
          <w:spacing w:val="-3"/>
        </w:rPr>
        <w:t xml:space="preserve"> </w:t>
      </w:r>
      <w:r>
        <w:rPr>
          <w:rStyle w:val="DefaultParagraphFont"/>
          <w:spacing w:val="-5"/>
          <w:w w:val="90"/>
        </w:rPr>
        <w:t>and</w:t>
      </w:r>
    </w:p>
    <w:p>
      <w:pPr>
        <w:pStyle w:val="BodyText1"/>
        <w:overflowPunct w:val="false"/>
        <w:spacing w:before="74" w:after="160"/>
        <w:rPr/>
      </w:pPr>
      <w:r>
        <w:rPr/>
      </w:r>
    </w:p>
    <w:p>
      <w:pPr>
        <w:pStyle w:val="ListParagraph"/>
        <w:numPr>
          <w:ilvl w:val="0"/>
          <w:numId w:val="12"/>
        </w:numPr>
        <w:tabs>
          <w:tab w:val="left" w:pos="3022" w:leader="none"/>
        </w:tabs>
        <w:overflowPunct w:val="false"/>
        <w:spacing w:lineRule="auto" w:line="254"/>
        <w:ind w:start="3022" w:end="290"/>
        <w:jc w:val="both"/>
        <w:rPr/>
      </w:pPr>
      <w:r>
        <w:rPr>
          <w:rStyle w:val="DefaultParagraphFont"/>
          <w:w w:val="90"/>
          <w:sz w:val="18"/>
          <w:szCs w:val="18"/>
        </w:rPr>
        <w:t xml:space="preserve">provide the Controller with such information regarding the Sub-processor as the Controller may reasonably </w:t>
      </w:r>
      <w:r>
        <w:rPr>
          <w:rStyle w:val="DefaultParagraphFont"/>
          <w:spacing w:val="-2"/>
          <w:sz w:val="18"/>
          <w:szCs w:val="18"/>
        </w:rPr>
        <w:t>require.</w:t>
      </w:r>
    </w:p>
    <w:p>
      <w:pPr>
        <w:pStyle w:val="BodyText1"/>
        <w:overflowPunct w:val="false"/>
        <w:spacing w:before="54" w:after="160"/>
        <w:rPr/>
      </w:pPr>
      <w:r>
        <w:rPr/>
      </w:r>
    </w:p>
    <w:p>
      <w:pPr>
        <w:pStyle w:val="ListParagraph"/>
        <w:numPr>
          <w:ilvl w:val="2"/>
          <w:numId w:val="4"/>
        </w:numPr>
        <w:tabs>
          <w:tab w:val="left" w:pos="1937" w:leader="none"/>
        </w:tabs>
        <w:overflowPunct w:val="false"/>
        <w:ind w:hanging="704" w:start="1937"/>
        <w:rPr/>
      </w:pP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Processor</w:t>
      </w:r>
      <w:r>
        <w:rPr>
          <w:rStyle w:val="DefaultParagraphFont"/>
          <w:spacing w:val="-1"/>
          <w:w w:val="90"/>
          <w:sz w:val="18"/>
          <w:szCs w:val="18"/>
        </w:rPr>
        <w:t xml:space="preserve"> </w:t>
      </w:r>
      <w:r>
        <w:rPr>
          <w:rStyle w:val="DefaultParagraphFont"/>
          <w:w w:val="90"/>
          <w:sz w:val="18"/>
          <w:szCs w:val="18"/>
        </w:rPr>
        <w:t>shall</w:t>
      </w:r>
      <w:r>
        <w:rPr>
          <w:rStyle w:val="DefaultParagraphFont"/>
          <w:spacing w:val="-2"/>
          <w:w w:val="90"/>
          <w:sz w:val="18"/>
          <w:szCs w:val="18"/>
        </w:rPr>
        <w:t xml:space="preserve"> </w:t>
      </w:r>
      <w:r>
        <w:rPr>
          <w:rStyle w:val="DefaultParagraphFont"/>
          <w:w w:val="90"/>
          <w:sz w:val="18"/>
          <w:szCs w:val="18"/>
        </w:rPr>
        <w:t>remain</w:t>
      </w:r>
      <w:r>
        <w:rPr>
          <w:rStyle w:val="DefaultParagraphFont"/>
          <w:spacing w:val="-2"/>
          <w:w w:val="90"/>
          <w:sz w:val="18"/>
          <w:szCs w:val="18"/>
        </w:rPr>
        <w:t xml:space="preserve"> </w:t>
      </w:r>
      <w:r>
        <w:rPr>
          <w:rStyle w:val="DefaultParagraphFont"/>
          <w:w w:val="90"/>
          <w:sz w:val="18"/>
          <w:szCs w:val="18"/>
        </w:rPr>
        <w:t>fully</w:t>
      </w:r>
      <w:r>
        <w:rPr>
          <w:rStyle w:val="DefaultParagraphFont"/>
          <w:spacing w:val="-2"/>
          <w:w w:val="90"/>
          <w:sz w:val="18"/>
          <w:szCs w:val="18"/>
        </w:rPr>
        <w:t xml:space="preserve"> </w:t>
      </w:r>
      <w:r>
        <w:rPr>
          <w:rStyle w:val="DefaultParagraphFont"/>
          <w:w w:val="90"/>
          <w:sz w:val="18"/>
          <w:szCs w:val="18"/>
        </w:rPr>
        <w:t>liable</w:t>
      </w:r>
      <w:r>
        <w:rPr>
          <w:rStyle w:val="DefaultParagraphFont"/>
          <w:spacing w:val="-1"/>
          <w:w w:val="90"/>
          <w:sz w:val="18"/>
          <w:szCs w:val="18"/>
        </w:rPr>
        <w:t xml:space="preserve"> </w:t>
      </w:r>
      <w:r>
        <w:rPr>
          <w:rStyle w:val="DefaultParagraphFont"/>
          <w:w w:val="90"/>
          <w:sz w:val="18"/>
          <w:szCs w:val="18"/>
        </w:rPr>
        <w:t>for</w:t>
      </w:r>
      <w:r>
        <w:rPr>
          <w:rStyle w:val="DefaultParagraphFont"/>
          <w:spacing w:val="-2"/>
          <w:w w:val="90"/>
          <w:sz w:val="18"/>
          <w:szCs w:val="18"/>
        </w:rPr>
        <w:t xml:space="preserve"> </w:t>
      </w:r>
      <w:r>
        <w:rPr>
          <w:rStyle w:val="DefaultParagraphFont"/>
          <w:w w:val="90"/>
          <w:sz w:val="18"/>
          <w:szCs w:val="18"/>
        </w:rPr>
        <w:t>all</w:t>
      </w:r>
      <w:r>
        <w:rPr>
          <w:rStyle w:val="DefaultParagraphFont"/>
          <w:spacing w:val="-1"/>
          <w:w w:val="90"/>
          <w:sz w:val="18"/>
          <w:szCs w:val="18"/>
        </w:rPr>
        <w:t xml:space="preserve"> </w:t>
      </w:r>
      <w:r>
        <w:rPr>
          <w:rStyle w:val="DefaultParagraphFont"/>
          <w:w w:val="90"/>
          <w:sz w:val="18"/>
          <w:szCs w:val="18"/>
        </w:rPr>
        <w:t>acts</w:t>
      </w:r>
      <w:r>
        <w:rPr>
          <w:rStyle w:val="DefaultParagraphFont"/>
          <w:spacing w:val="-2"/>
          <w:w w:val="90"/>
          <w:sz w:val="18"/>
          <w:szCs w:val="18"/>
        </w:rPr>
        <w:t xml:space="preserve"> </w:t>
      </w:r>
      <w:r>
        <w:rPr>
          <w:rStyle w:val="DefaultParagraphFont"/>
          <w:w w:val="90"/>
          <w:sz w:val="18"/>
          <w:szCs w:val="18"/>
        </w:rPr>
        <w:t>or</w:t>
      </w:r>
      <w:r>
        <w:rPr>
          <w:rStyle w:val="DefaultParagraphFont"/>
          <w:spacing w:val="-1"/>
          <w:w w:val="90"/>
          <w:sz w:val="18"/>
          <w:szCs w:val="18"/>
        </w:rPr>
        <w:t xml:space="preserve"> </w:t>
      </w:r>
      <w:r>
        <w:rPr>
          <w:rStyle w:val="DefaultParagraphFont"/>
          <w:w w:val="90"/>
          <w:sz w:val="18"/>
          <w:szCs w:val="18"/>
        </w:rPr>
        <w:t>omissions</w:t>
      </w:r>
      <w:r>
        <w:rPr>
          <w:rStyle w:val="DefaultParagraphFont"/>
          <w:spacing w:val="-2"/>
          <w:w w:val="90"/>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any</w:t>
      </w:r>
      <w:r>
        <w:rPr>
          <w:rStyle w:val="DefaultParagraphFont"/>
          <w:spacing w:val="-2"/>
          <w:w w:val="90"/>
          <w:sz w:val="18"/>
          <w:szCs w:val="18"/>
        </w:rPr>
        <w:t xml:space="preserve"> </w:t>
      </w:r>
      <w:r>
        <w:rPr>
          <w:rStyle w:val="DefaultParagraphFont"/>
          <w:w w:val="90"/>
          <w:sz w:val="18"/>
          <w:szCs w:val="18"/>
        </w:rPr>
        <w:t>Sub-</w:t>
      </w:r>
      <w:r>
        <w:rPr>
          <w:rStyle w:val="DefaultParagraphFont"/>
          <w:spacing w:val="-2"/>
          <w:w w:val="90"/>
          <w:sz w:val="18"/>
          <w:szCs w:val="18"/>
        </w:rPr>
        <w:t>processor.</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64" w:before="1" w:after="160"/>
        <w:ind w:hanging="708" w:start="1941" w:end="290"/>
        <w:jc w:val="both"/>
        <w:rPr/>
      </w:pPr>
      <w:r>
        <w:rPr>
          <w:rStyle w:val="DefaultParagraphFont"/>
          <w:sz w:val="18"/>
          <w:szCs w:val="18"/>
        </w:rPr>
        <w:t>The</w:t>
      </w:r>
      <w:r>
        <w:rPr>
          <w:rStyle w:val="DefaultParagraphFont"/>
          <w:spacing w:val="-12"/>
          <w:sz w:val="18"/>
          <w:szCs w:val="18"/>
        </w:rPr>
        <w:t xml:space="preserve"> </w:t>
      </w:r>
      <w:r>
        <w:rPr>
          <w:rStyle w:val="DefaultParagraphFont"/>
          <w:sz w:val="18"/>
          <w:szCs w:val="18"/>
        </w:rPr>
        <w:t>Controller</w:t>
      </w:r>
      <w:r>
        <w:rPr>
          <w:rStyle w:val="DefaultParagraphFont"/>
          <w:spacing w:val="-12"/>
          <w:sz w:val="18"/>
          <w:szCs w:val="18"/>
        </w:rPr>
        <w:t xml:space="preserve"> </w:t>
      </w:r>
      <w:r>
        <w:rPr>
          <w:rStyle w:val="DefaultParagraphFont"/>
          <w:sz w:val="18"/>
          <w:szCs w:val="18"/>
        </w:rPr>
        <w:t>may,</w:t>
      </w:r>
      <w:r>
        <w:rPr>
          <w:rStyle w:val="DefaultParagraphFont"/>
          <w:spacing w:val="-12"/>
          <w:sz w:val="18"/>
          <w:szCs w:val="18"/>
        </w:rPr>
        <w:t xml:space="preserve"> </w:t>
      </w:r>
      <w:r>
        <w:rPr>
          <w:rStyle w:val="DefaultParagraphFont"/>
          <w:sz w:val="18"/>
          <w:szCs w:val="18"/>
        </w:rPr>
        <w:t>at</w:t>
      </w:r>
      <w:r>
        <w:rPr>
          <w:rStyle w:val="DefaultParagraphFont"/>
          <w:spacing w:val="-12"/>
          <w:sz w:val="18"/>
          <w:szCs w:val="18"/>
        </w:rPr>
        <w:t xml:space="preserve"> </w:t>
      </w:r>
      <w:r>
        <w:rPr>
          <w:rStyle w:val="DefaultParagraphFont"/>
          <w:sz w:val="18"/>
          <w:szCs w:val="18"/>
        </w:rPr>
        <w:t>any</w:t>
      </w:r>
      <w:r>
        <w:rPr>
          <w:rStyle w:val="DefaultParagraphFont"/>
          <w:spacing w:val="-12"/>
          <w:sz w:val="18"/>
          <w:szCs w:val="18"/>
        </w:rPr>
        <w:t xml:space="preserve"> </w:t>
      </w:r>
      <w:r>
        <w:rPr>
          <w:rStyle w:val="DefaultParagraphFont"/>
          <w:sz w:val="18"/>
          <w:szCs w:val="18"/>
        </w:rPr>
        <w:t>time</w:t>
      </w:r>
      <w:r>
        <w:rPr>
          <w:rStyle w:val="DefaultParagraphFont"/>
          <w:spacing w:val="-11"/>
          <w:sz w:val="18"/>
          <w:szCs w:val="18"/>
        </w:rPr>
        <w:t xml:space="preserve"> </w:t>
      </w:r>
      <w:r>
        <w:rPr>
          <w:rStyle w:val="DefaultParagraphFont"/>
          <w:sz w:val="18"/>
          <w:szCs w:val="18"/>
        </w:rPr>
        <w:t>on</w:t>
      </w:r>
      <w:r>
        <w:rPr>
          <w:rStyle w:val="DefaultParagraphFont"/>
          <w:spacing w:val="-12"/>
          <w:sz w:val="18"/>
          <w:szCs w:val="18"/>
        </w:rPr>
        <w:t xml:space="preserve"> </w:t>
      </w:r>
      <w:r>
        <w:rPr>
          <w:rStyle w:val="DefaultParagraphFont"/>
          <w:sz w:val="18"/>
          <w:szCs w:val="18"/>
        </w:rPr>
        <w:t>not</w:t>
      </w:r>
      <w:r>
        <w:rPr>
          <w:rStyle w:val="DefaultParagraphFont"/>
          <w:spacing w:val="-12"/>
          <w:sz w:val="18"/>
          <w:szCs w:val="18"/>
        </w:rPr>
        <w:t xml:space="preserve"> </w:t>
      </w:r>
      <w:r>
        <w:rPr>
          <w:rStyle w:val="DefaultParagraphFont"/>
          <w:sz w:val="18"/>
          <w:szCs w:val="18"/>
        </w:rPr>
        <w:t>less</w:t>
      </w:r>
      <w:r>
        <w:rPr>
          <w:rStyle w:val="DefaultParagraphFont"/>
          <w:spacing w:val="-12"/>
          <w:sz w:val="18"/>
          <w:szCs w:val="18"/>
        </w:rPr>
        <w:t xml:space="preserve"> </w:t>
      </w:r>
      <w:r>
        <w:rPr>
          <w:rStyle w:val="DefaultParagraphFont"/>
          <w:sz w:val="18"/>
          <w:szCs w:val="18"/>
        </w:rPr>
        <w:t>than</w:t>
      </w:r>
      <w:r>
        <w:rPr>
          <w:rStyle w:val="DefaultParagraphFont"/>
          <w:spacing w:val="-12"/>
          <w:sz w:val="18"/>
          <w:szCs w:val="18"/>
        </w:rPr>
        <w:t xml:space="preserve"> </w:t>
      </w:r>
      <w:r>
        <w:rPr>
          <w:rStyle w:val="DefaultParagraphFont"/>
          <w:sz w:val="18"/>
          <w:szCs w:val="18"/>
        </w:rPr>
        <w:t>30</w:t>
      </w:r>
      <w:r>
        <w:rPr>
          <w:rStyle w:val="DefaultParagraphFont"/>
          <w:spacing w:val="-12"/>
          <w:sz w:val="18"/>
          <w:szCs w:val="18"/>
        </w:rPr>
        <w:t xml:space="preserve"> </w:t>
      </w:r>
      <w:r>
        <w:rPr>
          <w:rStyle w:val="DefaultParagraphFont"/>
          <w:sz w:val="18"/>
          <w:szCs w:val="18"/>
        </w:rPr>
        <w:t>Working</w:t>
      </w:r>
      <w:r>
        <w:rPr>
          <w:rStyle w:val="DefaultParagraphFont"/>
          <w:spacing w:val="-12"/>
          <w:sz w:val="18"/>
          <w:szCs w:val="18"/>
        </w:rPr>
        <w:t xml:space="preserve"> </w:t>
      </w:r>
      <w:r>
        <w:rPr>
          <w:rStyle w:val="DefaultParagraphFont"/>
          <w:sz w:val="18"/>
          <w:szCs w:val="18"/>
        </w:rPr>
        <w:t>Days’</w:t>
      </w:r>
      <w:r>
        <w:rPr>
          <w:rStyle w:val="DefaultParagraphFont"/>
          <w:spacing w:val="-12"/>
          <w:sz w:val="18"/>
          <w:szCs w:val="18"/>
        </w:rPr>
        <w:t xml:space="preserve"> </w:t>
      </w:r>
      <w:r>
        <w:rPr>
          <w:rStyle w:val="DefaultParagraphFont"/>
          <w:sz w:val="18"/>
          <w:szCs w:val="18"/>
        </w:rPr>
        <w:t>notice,</w:t>
      </w:r>
      <w:r>
        <w:rPr>
          <w:rStyle w:val="DefaultParagraphFont"/>
          <w:spacing w:val="-12"/>
          <w:sz w:val="18"/>
          <w:szCs w:val="18"/>
        </w:rPr>
        <w:t xml:space="preserve"> </w:t>
      </w:r>
      <w:r>
        <w:rPr>
          <w:rStyle w:val="DefaultParagraphFont"/>
          <w:sz w:val="18"/>
          <w:szCs w:val="18"/>
        </w:rPr>
        <w:t>revise</w:t>
      </w:r>
      <w:r>
        <w:rPr>
          <w:rStyle w:val="DefaultParagraphFont"/>
          <w:spacing w:val="-11"/>
          <w:sz w:val="18"/>
          <w:szCs w:val="18"/>
        </w:rPr>
        <w:t xml:space="preserve"> </w:t>
      </w:r>
      <w:r>
        <w:rPr>
          <w:rStyle w:val="DefaultParagraphFont"/>
          <w:sz w:val="18"/>
          <w:szCs w:val="18"/>
        </w:rPr>
        <w:t>this</w:t>
      </w:r>
      <w:r>
        <w:rPr>
          <w:rStyle w:val="DefaultParagraphFont"/>
          <w:spacing w:val="-12"/>
          <w:sz w:val="18"/>
          <w:szCs w:val="18"/>
        </w:rPr>
        <w:t xml:space="preserve"> </w:t>
      </w:r>
      <w:r>
        <w:rPr>
          <w:rStyle w:val="DefaultParagraphFont"/>
          <w:sz w:val="18"/>
          <w:szCs w:val="18"/>
        </w:rPr>
        <w:t>clause</w:t>
      </w:r>
      <w:r>
        <w:rPr>
          <w:rStyle w:val="DefaultParagraphFont"/>
          <w:spacing w:val="-12"/>
          <w:sz w:val="18"/>
          <w:szCs w:val="18"/>
        </w:rPr>
        <w:t xml:space="preserve"> </w:t>
      </w:r>
      <w:r>
        <w:rPr>
          <w:rStyle w:val="DefaultParagraphFont"/>
          <w:sz w:val="18"/>
          <w:szCs w:val="18"/>
        </w:rPr>
        <w:t>by</w:t>
      </w:r>
      <w:r>
        <w:rPr>
          <w:rStyle w:val="DefaultParagraphFont"/>
          <w:spacing w:val="-12"/>
          <w:sz w:val="18"/>
          <w:szCs w:val="18"/>
        </w:rPr>
        <w:t xml:space="preserve"> </w:t>
      </w:r>
      <w:r>
        <w:rPr>
          <w:rStyle w:val="DefaultParagraphFont"/>
          <w:sz w:val="18"/>
          <w:szCs w:val="18"/>
        </w:rPr>
        <w:t>replacing</w:t>
      </w:r>
      <w:r>
        <w:rPr>
          <w:rStyle w:val="DefaultParagraphFont"/>
          <w:spacing w:val="-12"/>
          <w:sz w:val="18"/>
          <w:szCs w:val="18"/>
        </w:rPr>
        <w:t xml:space="preserve"> </w:t>
      </w:r>
      <w:r>
        <w:rPr>
          <w:rStyle w:val="DefaultParagraphFont"/>
          <w:sz w:val="18"/>
          <w:szCs w:val="18"/>
        </w:rPr>
        <w:t>it</w:t>
      </w:r>
      <w:r>
        <w:rPr>
          <w:rStyle w:val="DefaultParagraphFont"/>
          <w:spacing w:val="-12"/>
          <w:sz w:val="18"/>
          <w:szCs w:val="18"/>
        </w:rPr>
        <w:t xml:space="preserve"> </w:t>
      </w:r>
      <w:r>
        <w:rPr>
          <w:rStyle w:val="DefaultParagraphFont"/>
          <w:sz w:val="18"/>
          <w:szCs w:val="18"/>
        </w:rPr>
        <w:t>with</w:t>
      </w:r>
      <w:r>
        <w:rPr>
          <w:rStyle w:val="DefaultParagraphFont"/>
          <w:spacing w:val="-12"/>
          <w:sz w:val="18"/>
          <w:szCs w:val="18"/>
        </w:rPr>
        <w:t xml:space="preserve"> </w:t>
      </w:r>
      <w:r>
        <w:rPr>
          <w:rStyle w:val="DefaultParagraphFont"/>
          <w:sz w:val="18"/>
          <w:szCs w:val="18"/>
        </w:rPr>
        <w:t xml:space="preserve">any </w:t>
      </w:r>
      <w:r>
        <w:rPr>
          <w:rStyle w:val="DefaultParagraphFont"/>
          <w:spacing w:val="-4"/>
          <w:sz w:val="18"/>
          <w:szCs w:val="18"/>
        </w:rPr>
        <w:t>applicable Controller to Processor standard clauses or similar terms forming part of an applicable certification scheme (which shall apply when incorporated by attachment to this Agreement.</w:t>
      </w:r>
    </w:p>
    <w:p>
      <w:pPr>
        <w:pStyle w:val="BodyText1"/>
        <w:overflowPunct w:val="false"/>
        <w:spacing w:before="53" w:after="160"/>
        <w:rPr/>
      </w:pPr>
      <w:r>
        <w:rPr/>
      </w:r>
    </w:p>
    <w:p>
      <w:pPr>
        <w:pStyle w:val="ListParagraph"/>
        <w:numPr>
          <w:ilvl w:val="2"/>
          <w:numId w:val="4"/>
        </w:numPr>
        <w:tabs>
          <w:tab w:val="left" w:pos="1941" w:leader="none"/>
        </w:tabs>
        <w:overflowPunct w:val="false"/>
        <w:spacing w:lineRule="auto" w:line="264"/>
        <w:ind w:hanging="708" w:start="1941" w:end="289"/>
        <w:jc w:val="both"/>
        <w:rPr/>
      </w:pPr>
      <w:r>
        <w:rPr>
          <w:rStyle w:val="DefaultParagraphFont"/>
          <w:w w:val="90"/>
          <w:sz w:val="18"/>
          <w:szCs w:val="18"/>
        </w:rPr>
        <w:t xml:space="preserve">The Parties agree to take account of any guidance issued by the Information Commissioner’s Office. FCDO may on not less </w:t>
      </w:r>
      <w:r>
        <w:rPr>
          <w:rStyle w:val="DefaultParagraphFont"/>
          <w:spacing w:val="-6"/>
          <w:sz w:val="18"/>
          <w:szCs w:val="18"/>
        </w:rPr>
        <w:t>than</w:t>
      </w:r>
      <w:r>
        <w:rPr>
          <w:rStyle w:val="DefaultParagraphFont"/>
          <w:spacing w:val="-7"/>
          <w:sz w:val="18"/>
          <w:szCs w:val="18"/>
        </w:rPr>
        <w:t xml:space="preserve"> </w:t>
      </w:r>
      <w:r>
        <w:rPr>
          <w:rStyle w:val="DefaultParagraphFont"/>
          <w:spacing w:val="-6"/>
          <w:sz w:val="18"/>
          <w:szCs w:val="18"/>
        </w:rPr>
        <w:t>30 Working</w:t>
      </w:r>
      <w:r>
        <w:rPr>
          <w:rStyle w:val="DefaultParagraphFont"/>
          <w:spacing w:val="-7"/>
          <w:sz w:val="18"/>
          <w:szCs w:val="18"/>
        </w:rPr>
        <w:t xml:space="preserve"> </w:t>
      </w:r>
      <w:r>
        <w:rPr>
          <w:rStyle w:val="DefaultParagraphFont"/>
          <w:spacing w:val="-6"/>
          <w:sz w:val="18"/>
          <w:szCs w:val="18"/>
        </w:rPr>
        <w:t>Days’ notice</w:t>
      </w:r>
      <w:r>
        <w:rPr>
          <w:rStyle w:val="DefaultParagraphFont"/>
          <w:spacing w:val="-7"/>
          <w:sz w:val="18"/>
          <w:szCs w:val="18"/>
        </w:rPr>
        <w:t xml:space="preserve"> </w:t>
      </w:r>
      <w:r>
        <w:rPr>
          <w:rStyle w:val="DefaultParagraphFont"/>
          <w:spacing w:val="-6"/>
          <w:sz w:val="18"/>
          <w:szCs w:val="18"/>
        </w:rPr>
        <w:t>to</w:t>
      </w:r>
      <w:r>
        <w:rPr>
          <w:rStyle w:val="DefaultParagraphFont"/>
          <w:spacing w:val="-7"/>
          <w:sz w:val="18"/>
          <w:szCs w:val="18"/>
        </w:rPr>
        <w:t xml:space="preserve"> </w:t>
      </w:r>
      <w:r>
        <w:rPr>
          <w:rStyle w:val="DefaultParagraphFont"/>
          <w:spacing w:val="-6"/>
          <w:sz w:val="18"/>
          <w:szCs w:val="18"/>
        </w:rPr>
        <w:t>the Processor</w:t>
      </w:r>
      <w:r>
        <w:rPr>
          <w:rStyle w:val="DefaultParagraphFont"/>
          <w:spacing w:val="-7"/>
          <w:sz w:val="18"/>
          <w:szCs w:val="18"/>
        </w:rPr>
        <w:t xml:space="preserve"> </w:t>
      </w:r>
      <w:r>
        <w:rPr>
          <w:rStyle w:val="DefaultParagraphFont"/>
          <w:spacing w:val="-6"/>
          <w:sz w:val="18"/>
          <w:szCs w:val="18"/>
        </w:rPr>
        <w:t>amend this</w:t>
      </w:r>
      <w:r>
        <w:rPr>
          <w:rStyle w:val="DefaultParagraphFont"/>
          <w:spacing w:val="-7"/>
          <w:sz w:val="18"/>
          <w:szCs w:val="18"/>
        </w:rPr>
        <w:t xml:space="preserve"> </w:t>
      </w:r>
      <w:r>
        <w:rPr>
          <w:rStyle w:val="DefaultParagraphFont"/>
          <w:spacing w:val="-6"/>
          <w:sz w:val="18"/>
          <w:szCs w:val="18"/>
        </w:rPr>
        <w:t>agreement to</w:t>
      </w:r>
      <w:r>
        <w:rPr>
          <w:rStyle w:val="DefaultParagraphFont"/>
          <w:spacing w:val="-7"/>
          <w:sz w:val="18"/>
          <w:szCs w:val="18"/>
        </w:rPr>
        <w:t xml:space="preserve"> </w:t>
      </w:r>
      <w:r>
        <w:rPr>
          <w:rStyle w:val="DefaultParagraphFont"/>
          <w:spacing w:val="-6"/>
          <w:sz w:val="18"/>
          <w:szCs w:val="18"/>
        </w:rPr>
        <w:t>ensure that</w:t>
      </w:r>
      <w:r>
        <w:rPr>
          <w:rStyle w:val="DefaultParagraphFont"/>
          <w:spacing w:val="-7"/>
          <w:sz w:val="18"/>
          <w:szCs w:val="18"/>
        </w:rPr>
        <w:t xml:space="preserve"> </w:t>
      </w:r>
      <w:r>
        <w:rPr>
          <w:rStyle w:val="DefaultParagraphFont"/>
          <w:spacing w:val="-6"/>
          <w:sz w:val="18"/>
          <w:szCs w:val="18"/>
        </w:rPr>
        <w:t>it complies</w:t>
      </w:r>
      <w:r>
        <w:rPr>
          <w:rStyle w:val="DefaultParagraphFont"/>
          <w:spacing w:val="-7"/>
          <w:sz w:val="18"/>
          <w:szCs w:val="18"/>
        </w:rPr>
        <w:t xml:space="preserve"> </w:t>
      </w:r>
      <w:r>
        <w:rPr>
          <w:rStyle w:val="DefaultParagraphFont"/>
          <w:spacing w:val="-6"/>
          <w:sz w:val="18"/>
          <w:szCs w:val="18"/>
        </w:rPr>
        <w:t>with any</w:t>
      </w:r>
      <w:r>
        <w:rPr>
          <w:rStyle w:val="DefaultParagraphFont"/>
          <w:spacing w:val="-7"/>
          <w:sz w:val="18"/>
          <w:szCs w:val="18"/>
        </w:rPr>
        <w:t xml:space="preserve"> </w:t>
      </w:r>
      <w:r>
        <w:rPr>
          <w:rStyle w:val="DefaultParagraphFont"/>
          <w:spacing w:val="-6"/>
          <w:sz w:val="18"/>
          <w:szCs w:val="18"/>
        </w:rPr>
        <w:t xml:space="preserve">guidance issued </w:t>
      </w:r>
      <w:r>
        <w:rPr>
          <w:rStyle w:val="DefaultParagraphFont"/>
          <w:spacing w:val="-2"/>
          <w:sz w:val="18"/>
          <w:szCs w:val="18"/>
        </w:rPr>
        <w:t>by</w:t>
      </w:r>
      <w:r>
        <w:rPr>
          <w:rStyle w:val="DefaultParagraphFont"/>
          <w:spacing w:val="-6"/>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Information</w:t>
      </w:r>
      <w:r>
        <w:rPr>
          <w:rStyle w:val="DefaultParagraphFont"/>
          <w:spacing w:val="-7"/>
          <w:sz w:val="18"/>
          <w:szCs w:val="18"/>
        </w:rPr>
        <w:t xml:space="preserve"> </w:t>
      </w:r>
      <w:r>
        <w:rPr>
          <w:rStyle w:val="DefaultParagraphFont"/>
          <w:spacing w:val="-2"/>
          <w:sz w:val="18"/>
          <w:szCs w:val="18"/>
        </w:rPr>
        <w:t>Commissioner’s</w:t>
      </w:r>
      <w:r>
        <w:rPr>
          <w:rStyle w:val="DefaultParagraphFont"/>
          <w:spacing w:val="-6"/>
          <w:sz w:val="18"/>
          <w:szCs w:val="18"/>
        </w:rPr>
        <w:t xml:space="preserve"> </w:t>
      </w:r>
      <w:r>
        <w:rPr>
          <w:rStyle w:val="DefaultParagraphFont"/>
          <w:spacing w:val="-2"/>
          <w:sz w:val="18"/>
          <w:szCs w:val="18"/>
        </w:rPr>
        <w:t>Office.</w:t>
      </w:r>
    </w:p>
    <w:p>
      <w:pPr>
        <w:pStyle w:val="BodyText1"/>
        <w:overflowPunct w:val="false"/>
        <w:spacing w:before="50" w:after="160"/>
        <w:rPr/>
      </w:pPr>
      <w:r>
        <w:rPr/>
      </w:r>
    </w:p>
    <w:p>
      <w:pPr>
        <w:pStyle w:val="Heading5"/>
        <w:numPr>
          <w:ilvl w:val="1"/>
          <w:numId w:val="4"/>
        </w:numPr>
        <w:tabs>
          <w:tab w:val="left" w:pos="1240" w:leader="none"/>
        </w:tabs>
        <w:overflowPunct w:val="false"/>
        <w:spacing w:before="1" w:after="160"/>
        <w:ind w:hanging="731" w:start="1240"/>
        <w:outlineLvl w:val="9"/>
        <w:rPr/>
      </w:pPr>
      <w:bookmarkStart w:id="37" w:name="30.3__Where_the_Parties_both_Control_Per"/>
      <w:bookmarkEnd w:id="37"/>
      <w:r>
        <w:rPr>
          <w:rStyle w:val="DefaultParagraphFont"/>
          <w:w w:val="85"/>
        </w:rPr>
        <w:t>Where</w:t>
      </w:r>
      <w:r>
        <w:rPr>
          <w:rStyle w:val="DefaultParagraphFont"/>
          <w:spacing w:val="4"/>
        </w:rPr>
        <w:t xml:space="preserve"> </w:t>
      </w:r>
      <w:r>
        <w:rPr>
          <w:rStyle w:val="DefaultParagraphFont"/>
          <w:w w:val="85"/>
        </w:rPr>
        <w:t>the</w:t>
      </w:r>
      <w:r>
        <w:rPr>
          <w:rStyle w:val="DefaultParagraphFont"/>
          <w:spacing w:val="4"/>
        </w:rPr>
        <w:t xml:space="preserve"> </w:t>
      </w:r>
      <w:r>
        <w:rPr>
          <w:rStyle w:val="DefaultParagraphFont"/>
          <w:w w:val="85"/>
        </w:rPr>
        <w:t>Parties</w:t>
      </w:r>
      <w:r>
        <w:rPr>
          <w:rStyle w:val="DefaultParagraphFont"/>
          <w:spacing w:val="4"/>
        </w:rPr>
        <w:t xml:space="preserve"> </w:t>
      </w:r>
      <w:r>
        <w:rPr>
          <w:rStyle w:val="DefaultParagraphFont"/>
          <w:w w:val="85"/>
        </w:rPr>
        <w:t>both</w:t>
      </w:r>
      <w:r>
        <w:rPr>
          <w:rStyle w:val="DefaultParagraphFont"/>
          <w:spacing w:val="3"/>
        </w:rPr>
        <w:t xml:space="preserve"> </w:t>
      </w:r>
      <w:r>
        <w:rPr>
          <w:rStyle w:val="DefaultParagraphFont"/>
          <w:w w:val="85"/>
        </w:rPr>
        <w:t>Control</w:t>
      </w:r>
      <w:r>
        <w:rPr>
          <w:rStyle w:val="DefaultParagraphFont"/>
          <w:spacing w:val="1"/>
        </w:rPr>
        <w:t xml:space="preserve"> </w:t>
      </w:r>
      <w:r>
        <w:rPr>
          <w:rStyle w:val="DefaultParagraphFont"/>
          <w:w w:val="85"/>
        </w:rPr>
        <w:t>Personal</w:t>
      </w:r>
      <w:r>
        <w:rPr>
          <w:rStyle w:val="DefaultParagraphFont"/>
          <w:spacing w:val="2"/>
        </w:rPr>
        <w:t xml:space="preserve"> </w:t>
      </w:r>
      <w:r>
        <w:rPr>
          <w:rStyle w:val="DefaultParagraphFont"/>
          <w:w w:val="85"/>
        </w:rPr>
        <w:t>Data</w:t>
      </w:r>
      <w:r>
        <w:rPr>
          <w:rStyle w:val="DefaultParagraphFont"/>
          <w:spacing w:val="2"/>
        </w:rPr>
        <w:t xml:space="preserve"> </w:t>
      </w:r>
      <w:r>
        <w:rPr>
          <w:rStyle w:val="DefaultParagraphFont"/>
          <w:spacing w:val="-2"/>
          <w:w w:val="85"/>
        </w:rPr>
        <w:t>Independently</w:t>
      </w:r>
    </w:p>
    <w:p>
      <w:pPr>
        <w:pStyle w:val="BodyText1"/>
        <w:overflowPunct w:val="false"/>
        <w:spacing w:before="73" w:after="160"/>
        <w:rPr>
          <w:b/>
          <w:bCs/>
        </w:rPr>
      </w:pPr>
      <w:r>
        <w:rPr>
          <w:b/>
          <w:bCs/>
        </w:rPr>
      </w:r>
    </w:p>
    <w:p>
      <w:pPr>
        <w:pStyle w:val="ListParagraph"/>
        <w:numPr>
          <w:ilvl w:val="2"/>
          <w:numId w:val="4"/>
        </w:numPr>
        <w:tabs>
          <w:tab w:val="left" w:pos="1941" w:leader="none"/>
        </w:tabs>
        <w:overflowPunct w:val="false"/>
        <w:spacing w:lineRule="auto" w:line="264"/>
        <w:ind w:hanging="656" w:start="1941" w:end="288"/>
        <w:rPr/>
        <w:sectPr>
          <w:headerReference w:type="default" r:id="rId98"/>
          <w:headerReference w:type="first" r:id="rId99"/>
          <w:footerReference w:type="default" r:id="rId100"/>
          <w:footerReference w:type="first" r:id="rId101"/>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 xml:space="preserve">With respect to Personal Data which a Party acts as Controller but which is not under the Joint Control (because the Parties </w:t>
      </w:r>
      <w:r>
        <w:rPr>
          <w:rStyle w:val="DefaultParagraphFont"/>
          <w:spacing w:val="-6"/>
          <w:sz w:val="18"/>
          <w:szCs w:val="18"/>
        </w:rPr>
        <w:t>determine the means and purposes of</w:t>
      </w:r>
      <w:r>
        <w:rPr>
          <w:rStyle w:val="DefaultParagraphFont"/>
          <w:sz w:val="18"/>
          <w:szCs w:val="18"/>
        </w:rPr>
        <w:t xml:space="preserve"> </w:t>
      </w:r>
      <w:r>
        <w:rPr>
          <w:rStyle w:val="DefaultParagraphFont"/>
          <w:spacing w:val="-6"/>
          <w:sz w:val="18"/>
          <w:szCs w:val="18"/>
        </w:rPr>
        <w:t>processing Personal Data</w:t>
      </w:r>
      <w:r>
        <w:rPr>
          <w:rStyle w:val="DefaultParagraphFont"/>
          <w:sz w:val="18"/>
          <w:szCs w:val="18"/>
        </w:rPr>
        <w:t xml:space="preserve"> </w:t>
      </w:r>
      <w:r>
        <w:rPr>
          <w:rStyle w:val="DefaultParagraphFont"/>
          <w:spacing w:val="-6"/>
          <w:sz w:val="18"/>
          <w:szCs w:val="18"/>
        </w:rPr>
        <w:t>independently of each other)</w:t>
      </w:r>
      <w:r>
        <w:rPr>
          <w:rStyle w:val="DefaultParagraphFont"/>
          <w:sz w:val="18"/>
          <w:szCs w:val="18"/>
        </w:rPr>
        <w:t xml:space="preserve"> </w:t>
      </w:r>
      <w:r>
        <w:rPr>
          <w:rStyle w:val="DefaultParagraphFont"/>
          <w:spacing w:val="-6"/>
          <w:sz w:val="18"/>
          <w:szCs w:val="18"/>
        </w:rPr>
        <w:t>each Party undertakes to</w:t>
      </w:r>
      <w:r>
        <w:br w:type="page"/>
      </w:r>
    </w:p>
    <w:p>
      <w:pPr>
        <w:pStyle w:val="BodyText1"/>
        <w:tabs>
          <w:tab w:val="clear" w:pos="720"/>
        </w:tabs>
        <w:overflowPunct w:val="false"/>
        <w:spacing w:lineRule="auto" w:line="254" w:before="86" w:after="160"/>
        <w:ind w:start="1941" w:end="297"/>
        <w:rPr/>
      </w:pPr>
      <w:r>
        <w:rPr>
          <w:rStyle w:val="DefaultParagraphFont"/>
          <w:w w:val="90"/>
        </w:rPr>
        <w:t>comply with</w:t>
      </w:r>
      <w:r>
        <w:rPr>
          <w:rStyle w:val="DefaultParagraphFont"/>
          <w:spacing w:val="-1"/>
          <w:w w:val="90"/>
        </w:rPr>
        <w:t xml:space="preserve"> </w:t>
      </w:r>
      <w:r>
        <w:rPr>
          <w:rStyle w:val="DefaultParagraphFont"/>
          <w:w w:val="90"/>
        </w:rPr>
        <w:t>the</w:t>
      </w:r>
      <w:r>
        <w:rPr>
          <w:rStyle w:val="DefaultParagraphFont"/>
          <w:spacing w:val="-1"/>
          <w:w w:val="90"/>
        </w:rPr>
        <w:t xml:space="preserve"> </w:t>
      </w:r>
      <w:r>
        <w:rPr>
          <w:rStyle w:val="DefaultParagraphFont"/>
          <w:w w:val="90"/>
        </w:rPr>
        <w:t>applicable</w:t>
      </w:r>
      <w:r>
        <w:rPr>
          <w:rStyle w:val="DefaultParagraphFont"/>
          <w:spacing w:val="-1"/>
          <w:w w:val="90"/>
        </w:rPr>
        <w:t xml:space="preserve"> </w:t>
      </w:r>
      <w:r>
        <w:rPr>
          <w:rStyle w:val="DefaultParagraphFont"/>
          <w:w w:val="90"/>
        </w:rPr>
        <w:t>Data Protection</w:t>
      </w:r>
      <w:r>
        <w:rPr>
          <w:rStyle w:val="DefaultParagraphFont"/>
          <w:spacing w:val="-1"/>
          <w:w w:val="90"/>
        </w:rPr>
        <w:t xml:space="preserve"> </w:t>
      </w:r>
      <w:r>
        <w:rPr>
          <w:rStyle w:val="DefaultParagraphFont"/>
          <w:w w:val="90"/>
        </w:rPr>
        <w:t>Legislation</w:t>
      </w:r>
      <w:r>
        <w:rPr>
          <w:rStyle w:val="DefaultParagraphFont"/>
          <w:spacing w:val="-1"/>
          <w:w w:val="90"/>
        </w:rPr>
        <w:t xml:space="preserve"> </w:t>
      </w:r>
      <w:r>
        <w:rPr>
          <w:rStyle w:val="DefaultParagraphFont"/>
          <w:w w:val="90"/>
        </w:rPr>
        <w:t>in</w:t>
      </w:r>
      <w:r>
        <w:rPr>
          <w:rStyle w:val="DefaultParagraphFont"/>
          <w:spacing w:val="-1"/>
          <w:w w:val="90"/>
        </w:rPr>
        <w:t xml:space="preserve"> </w:t>
      </w:r>
      <w:r>
        <w:rPr>
          <w:rStyle w:val="DefaultParagraphFont"/>
          <w:w w:val="90"/>
        </w:rPr>
        <w:t>respect</w:t>
      </w:r>
      <w:r>
        <w:rPr>
          <w:rStyle w:val="DefaultParagraphFont"/>
          <w:spacing w:val="-1"/>
          <w:w w:val="90"/>
        </w:rPr>
        <w:t xml:space="preserve"> </w:t>
      </w:r>
      <w:r>
        <w:rPr>
          <w:rStyle w:val="DefaultParagraphFont"/>
          <w:w w:val="90"/>
        </w:rPr>
        <w:t>of their</w:t>
      </w:r>
      <w:r>
        <w:rPr>
          <w:rStyle w:val="DefaultParagraphFont"/>
          <w:spacing w:val="-1"/>
          <w:w w:val="90"/>
        </w:rPr>
        <w:t xml:space="preserve"> </w:t>
      </w:r>
      <w:r>
        <w:rPr>
          <w:rStyle w:val="DefaultParagraphFont"/>
          <w:w w:val="90"/>
        </w:rPr>
        <w:t>Processing</w:t>
      </w:r>
      <w:r>
        <w:rPr>
          <w:rStyle w:val="DefaultParagraphFont"/>
          <w:spacing w:val="-1"/>
          <w:w w:val="90"/>
        </w:rPr>
        <w:t xml:space="preserve"> </w:t>
      </w:r>
      <w:r>
        <w:rPr>
          <w:rStyle w:val="DefaultParagraphFont"/>
          <w:w w:val="90"/>
        </w:rPr>
        <w:t>of such</w:t>
      </w:r>
      <w:r>
        <w:rPr>
          <w:rStyle w:val="DefaultParagraphFont"/>
          <w:spacing w:val="-1"/>
          <w:w w:val="90"/>
        </w:rPr>
        <w:t xml:space="preserve"> </w:t>
      </w:r>
      <w:r>
        <w:rPr>
          <w:rStyle w:val="DefaultParagraphFont"/>
          <w:w w:val="90"/>
        </w:rPr>
        <w:t>Personal</w:t>
      </w:r>
      <w:r>
        <w:rPr>
          <w:rStyle w:val="DefaultParagraphFont"/>
          <w:spacing w:val="-1"/>
          <w:w w:val="90"/>
        </w:rPr>
        <w:t xml:space="preserve"> </w:t>
      </w:r>
      <w:r>
        <w:rPr>
          <w:rStyle w:val="DefaultParagraphFont"/>
          <w:w w:val="90"/>
        </w:rPr>
        <w:t>Data as</w:t>
      </w:r>
      <w:r>
        <w:rPr>
          <w:rStyle w:val="DefaultParagraphFont"/>
          <w:spacing w:val="-1"/>
          <w:w w:val="90"/>
        </w:rPr>
        <w:t xml:space="preserve"> </w:t>
      </w:r>
      <w:r>
        <w:rPr>
          <w:rStyle w:val="DefaultParagraphFont"/>
          <w:w w:val="90"/>
        </w:rPr>
        <w:t>Controller</w:t>
      </w:r>
      <w:r>
        <w:rPr>
          <w:rStyle w:val="DefaultParagraphFont"/>
          <w:spacing w:val="-1"/>
          <w:w w:val="90"/>
        </w:rPr>
        <w:t xml:space="preserve"> </w:t>
      </w:r>
      <w:r>
        <w:rPr>
          <w:rStyle w:val="DefaultParagraphFont"/>
          <w:w w:val="90"/>
        </w:rPr>
        <w:t xml:space="preserve">and </w:t>
      </w:r>
      <w:r>
        <w:rPr/>
        <w:t>with</w:t>
      </w:r>
      <w:r>
        <w:rPr>
          <w:rStyle w:val="DefaultParagraphFont"/>
          <w:spacing w:val="-3"/>
        </w:rPr>
        <w:t xml:space="preserve"> </w:t>
      </w:r>
      <w:r>
        <w:rPr/>
        <w:t>this</w:t>
      </w:r>
      <w:r>
        <w:rPr>
          <w:rStyle w:val="DefaultParagraphFont"/>
          <w:spacing w:val="-2"/>
        </w:rPr>
        <w:t xml:space="preserve"> </w:t>
      </w:r>
      <w:r>
        <w:rPr/>
        <w:t>Clause</w:t>
      </w:r>
      <w:r>
        <w:rPr>
          <w:rStyle w:val="DefaultParagraphFont"/>
          <w:spacing w:val="-2"/>
        </w:rPr>
        <w:t xml:space="preserve"> </w:t>
      </w:r>
      <w:r>
        <w:rPr/>
        <w:t>30.3.</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64"/>
        <w:ind w:hanging="656" w:start="1941" w:end="286"/>
        <w:jc w:val="both"/>
        <w:rPr/>
      </w:pPr>
      <w:r>
        <w:rPr>
          <w:rStyle w:val="DefaultParagraphFont"/>
          <w:sz w:val="18"/>
          <w:szCs w:val="18"/>
        </w:rPr>
        <w:t>Taking</w:t>
      </w:r>
      <w:r>
        <w:rPr>
          <w:rStyle w:val="DefaultParagraphFont"/>
          <w:spacing w:val="-13"/>
          <w:sz w:val="18"/>
          <w:szCs w:val="18"/>
        </w:rPr>
        <w:t xml:space="preserve"> </w:t>
      </w:r>
      <w:r>
        <w:rPr>
          <w:rStyle w:val="DefaultParagraphFont"/>
          <w:sz w:val="18"/>
          <w:szCs w:val="18"/>
        </w:rPr>
        <w:t>into</w:t>
      </w:r>
      <w:r>
        <w:rPr>
          <w:rStyle w:val="DefaultParagraphFont"/>
          <w:spacing w:val="-12"/>
          <w:sz w:val="18"/>
          <w:szCs w:val="18"/>
        </w:rPr>
        <w:t xml:space="preserve"> </w:t>
      </w:r>
      <w:r>
        <w:rPr>
          <w:rStyle w:val="DefaultParagraphFont"/>
          <w:sz w:val="18"/>
          <w:szCs w:val="18"/>
        </w:rPr>
        <w:t>account</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state</w:t>
      </w:r>
      <w:r>
        <w:rPr>
          <w:rStyle w:val="DefaultParagraphFont"/>
          <w:spacing w:val="-12"/>
          <w:sz w:val="18"/>
          <w:szCs w:val="18"/>
        </w:rPr>
        <w:t xml:space="preserve"> </w:t>
      </w:r>
      <w:r>
        <w:rPr>
          <w:rStyle w:val="DefaultParagraphFont"/>
          <w:sz w:val="18"/>
          <w:szCs w:val="18"/>
        </w:rPr>
        <w:t>of</w:t>
      </w:r>
      <w:r>
        <w:rPr>
          <w:rStyle w:val="DefaultParagraphFont"/>
          <w:spacing w:val="-11"/>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art,</w:t>
      </w:r>
      <w:r>
        <w:rPr>
          <w:rStyle w:val="DefaultParagraphFont"/>
          <w:spacing w:val="-11"/>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costs</w:t>
      </w:r>
      <w:r>
        <w:rPr>
          <w:rStyle w:val="DefaultParagraphFont"/>
          <w:spacing w:val="-12"/>
          <w:sz w:val="18"/>
          <w:szCs w:val="18"/>
        </w:rPr>
        <w:t xml:space="preserve"> </w:t>
      </w:r>
      <w:r>
        <w:rPr>
          <w:rStyle w:val="DefaultParagraphFont"/>
          <w:sz w:val="18"/>
          <w:szCs w:val="18"/>
        </w:rPr>
        <w:t>of</w:t>
      </w:r>
      <w:r>
        <w:rPr>
          <w:rStyle w:val="DefaultParagraphFont"/>
          <w:spacing w:val="-12"/>
          <w:sz w:val="18"/>
          <w:szCs w:val="18"/>
        </w:rPr>
        <w:t xml:space="preserve"> </w:t>
      </w:r>
      <w:r>
        <w:rPr>
          <w:rStyle w:val="DefaultParagraphFont"/>
          <w:sz w:val="18"/>
          <w:szCs w:val="18"/>
        </w:rPr>
        <w:t>implementation</w:t>
      </w:r>
      <w:r>
        <w:rPr>
          <w:rStyle w:val="DefaultParagraphFont"/>
          <w:spacing w:val="-13"/>
          <w:sz w:val="18"/>
          <w:szCs w:val="18"/>
        </w:rPr>
        <w:t xml:space="preserve"> </w:t>
      </w:r>
      <w:r>
        <w:rPr>
          <w:rStyle w:val="DefaultParagraphFont"/>
          <w:sz w:val="18"/>
          <w:szCs w:val="18"/>
        </w:rPr>
        <w:t>and</w:t>
      </w:r>
      <w:r>
        <w:rPr>
          <w:rStyle w:val="DefaultParagraphFont"/>
          <w:spacing w:val="-11"/>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nature,</w:t>
      </w:r>
      <w:r>
        <w:rPr>
          <w:rStyle w:val="DefaultParagraphFont"/>
          <w:spacing w:val="-12"/>
          <w:sz w:val="18"/>
          <w:szCs w:val="18"/>
        </w:rPr>
        <w:t xml:space="preserve"> </w:t>
      </w:r>
      <w:r>
        <w:rPr>
          <w:rStyle w:val="DefaultParagraphFont"/>
          <w:sz w:val="18"/>
          <w:szCs w:val="18"/>
        </w:rPr>
        <w:t>scope,</w:t>
      </w:r>
      <w:r>
        <w:rPr>
          <w:rStyle w:val="DefaultParagraphFont"/>
          <w:spacing w:val="-12"/>
          <w:sz w:val="18"/>
          <w:szCs w:val="18"/>
        </w:rPr>
        <w:t xml:space="preserve"> </w:t>
      </w:r>
      <w:r>
        <w:rPr>
          <w:rStyle w:val="DefaultParagraphFont"/>
          <w:sz w:val="18"/>
          <w:szCs w:val="18"/>
        </w:rPr>
        <w:t>context</w:t>
      </w:r>
      <w:r>
        <w:rPr>
          <w:rStyle w:val="DefaultParagraphFont"/>
          <w:spacing w:val="-13"/>
          <w:sz w:val="18"/>
          <w:szCs w:val="18"/>
        </w:rPr>
        <w:t xml:space="preserve"> </w:t>
      </w:r>
      <w:r>
        <w:rPr>
          <w:rStyle w:val="DefaultParagraphFont"/>
          <w:sz w:val="18"/>
          <w:szCs w:val="18"/>
        </w:rPr>
        <w:t>and</w:t>
      </w:r>
      <w:r>
        <w:rPr>
          <w:rStyle w:val="DefaultParagraphFont"/>
          <w:spacing w:val="-11"/>
          <w:sz w:val="18"/>
          <w:szCs w:val="18"/>
        </w:rPr>
        <w:t xml:space="preserve"> </w:t>
      </w:r>
      <w:r>
        <w:rPr>
          <w:rStyle w:val="DefaultParagraphFont"/>
          <w:sz w:val="18"/>
          <w:szCs w:val="18"/>
        </w:rPr>
        <w:t>purposes</w:t>
      </w:r>
      <w:r>
        <w:rPr>
          <w:rStyle w:val="DefaultParagraphFont"/>
          <w:spacing w:val="-13"/>
          <w:sz w:val="18"/>
          <w:szCs w:val="18"/>
        </w:rPr>
        <w:t xml:space="preserve"> </w:t>
      </w:r>
      <w:r>
        <w:rPr>
          <w:rStyle w:val="DefaultParagraphFont"/>
          <w:sz w:val="18"/>
          <w:szCs w:val="18"/>
        </w:rPr>
        <w:t xml:space="preserve">of </w:t>
      </w:r>
      <w:r>
        <w:rPr>
          <w:rStyle w:val="DefaultParagraphFont"/>
          <w:spacing w:val="-6"/>
          <w:sz w:val="18"/>
          <w:szCs w:val="18"/>
        </w:rPr>
        <w:t>processing as well as the risk of</w:t>
      </w:r>
      <w:r>
        <w:rPr>
          <w:rStyle w:val="DefaultParagraphFont"/>
          <w:spacing w:val="-4"/>
          <w:sz w:val="18"/>
          <w:szCs w:val="18"/>
        </w:rPr>
        <w:t xml:space="preserve"> </w:t>
      </w:r>
      <w:r>
        <w:rPr>
          <w:rStyle w:val="DefaultParagraphFont"/>
          <w:spacing w:val="-6"/>
          <w:sz w:val="18"/>
          <w:szCs w:val="18"/>
        </w:rPr>
        <w:t>varying likelihood and severity</w:t>
      </w:r>
      <w:r>
        <w:rPr>
          <w:rStyle w:val="DefaultParagraphFont"/>
          <w:spacing w:val="-4"/>
          <w:sz w:val="18"/>
          <w:szCs w:val="18"/>
        </w:rPr>
        <w:t xml:space="preserve"> </w:t>
      </w:r>
      <w:r>
        <w:rPr>
          <w:rStyle w:val="DefaultParagraphFont"/>
          <w:spacing w:val="-6"/>
          <w:sz w:val="18"/>
          <w:szCs w:val="18"/>
        </w:rPr>
        <w:t>for the rights and freedoms of</w:t>
      </w:r>
      <w:r>
        <w:rPr>
          <w:rStyle w:val="DefaultParagraphFont"/>
          <w:spacing w:val="-4"/>
          <w:sz w:val="18"/>
          <w:szCs w:val="18"/>
        </w:rPr>
        <w:t xml:space="preserve"> </w:t>
      </w:r>
      <w:r>
        <w:rPr>
          <w:rStyle w:val="DefaultParagraphFont"/>
          <w:spacing w:val="-6"/>
          <w:sz w:val="18"/>
          <w:szCs w:val="18"/>
        </w:rPr>
        <w:t>natural persons,</w:t>
      </w:r>
      <w:r>
        <w:rPr>
          <w:rStyle w:val="DefaultParagraphFont"/>
          <w:spacing w:val="-4"/>
          <w:sz w:val="18"/>
          <w:szCs w:val="18"/>
        </w:rPr>
        <w:t xml:space="preserve"> </w:t>
      </w:r>
      <w:r>
        <w:rPr>
          <w:rStyle w:val="DefaultParagraphFont"/>
          <w:spacing w:val="-6"/>
          <w:sz w:val="18"/>
          <w:szCs w:val="18"/>
        </w:rPr>
        <w:t xml:space="preserve">each Party </w:t>
      </w:r>
      <w:r>
        <w:rPr>
          <w:rStyle w:val="DefaultParagraphFont"/>
          <w:spacing w:val="-2"/>
          <w:sz w:val="18"/>
          <w:szCs w:val="18"/>
        </w:rPr>
        <w:t>shall,</w:t>
      </w:r>
      <w:r>
        <w:rPr>
          <w:rStyle w:val="DefaultParagraphFont"/>
          <w:spacing w:val="-8"/>
          <w:sz w:val="18"/>
          <w:szCs w:val="18"/>
        </w:rPr>
        <w:t xml:space="preserve"> </w:t>
      </w:r>
      <w:r>
        <w:rPr>
          <w:rStyle w:val="DefaultParagraphFont"/>
          <w:spacing w:val="-2"/>
          <w:sz w:val="18"/>
          <w:szCs w:val="18"/>
        </w:rPr>
        <w:t>with</w:t>
      </w:r>
      <w:r>
        <w:rPr>
          <w:rStyle w:val="DefaultParagraphFont"/>
          <w:spacing w:val="-9"/>
          <w:sz w:val="18"/>
          <w:szCs w:val="18"/>
        </w:rPr>
        <w:t xml:space="preserve"> </w:t>
      </w:r>
      <w:r>
        <w:rPr>
          <w:rStyle w:val="DefaultParagraphFont"/>
          <w:spacing w:val="-2"/>
          <w:sz w:val="18"/>
          <w:szCs w:val="18"/>
        </w:rPr>
        <w:t>respect</w:t>
      </w:r>
      <w:r>
        <w:rPr>
          <w:rStyle w:val="DefaultParagraphFont"/>
          <w:spacing w:val="-7"/>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its</w:t>
      </w:r>
      <w:r>
        <w:rPr>
          <w:rStyle w:val="DefaultParagraphFont"/>
          <w:spacing w:val="-8"/>
          <w:sz w:val="18"/>
          <w:szCs w:val="18"/>
        </w:rPr>
        <w:t xml:space="preserve"> </w:t>
      </w:r>
      <w:r>
        <w:rPr>
          <w:rStyle w:val="DefaultParagraphFont"/>
          <w:spacing w:val="-2"/>
          <w:sz w:val="18"/>
          <w:szCs w:val="18"/>
        </w:rPr>
        <w:t>processing</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Personal</w:t>
      </w:r>
      <w:r>
        <w:rPr>
          <w:rStyle w:val="DefaultParagraphFont"/>
          <w:spacing w:val="-9"/>
          <w:sz w:val="18"/>
          <w:szCs w:val="18"/>
        </w:rPr>
        <w:t xml:space="preserve"> </w:t>
      </w:r>
      <w:r>
        <w:rPr>
          <w:rStyle w:val="DefaultParagraphFont"/>
          <w:spacing w:val="-2"/>
          <w:sz w:val="18"/>
          <w:szCs w:val="18"/>
        </w:rPr>
        <w:t>Data</w:t>
      </w:r>
      <w:r>
        <w:rPr>
          <w:rStyle w:val="DefaultParagraphFont"/>
          <w:spacing w:val="-8"/>
          <w:sz w:val="18"/>
          <w:szCs w:val="18"/>
        </w:rPr>
        <w:t xml:space="preserve"> </w:t>
      </w:r>
      <w:r>
        <w:rPr>
          <w:rStyle w:val="DefaultParagraphFont"/>
          <w:spacing w:val="-2"/>
          <w:sz w:val="18"/>
          <w:szCs w:val="18"/>
        </w:rPr>
        <w:t>as</w:t>
      </w:r>
      <w:r>
        <w:rPr>
          <w:rStyle w:val="DefaultParagraphFont"/>
          <w:spacing w:val="-8"/>
          <w:sz w:val="18"/>
          <w:szCs w:val="18"/>
        </w:rPr>
        <w:t xml:space="preserve"> </w:t>
      </w:r>
      <w:r>
        <w:rPr>
          <w:rStyle w:val="DefaultParagraphFont"/>
          <w:spacing w:val="-2"/>
          <w:sz w:val="18"/>
          <w:szCs w:val="18"/>
        </w:rPr>
        <w:t>independent</w:t>
      </w:r>
      <w:r>
        <w:rPr>
          <w:rStyle w:val="DefaultParagraphFont"/>
          <w:spacing w:val="-9"/>
          <w:sz w:val="18"/>
          <w:szCs w:val="18"/>
        </w:rPr>
        <w:t xml:space="preserve"> </w:t>
      </w:r>
      <w:r>
        <w:rPr>
          <w:rStyle w:val="DefaultParagraphFont"/>
          <w:spacing w:val="-2"/>
          <w:sz w:val="18"/>
          <w:szCs w:val="18"/>
        </w:rPr>
        <w:t>Controller,</w:t>
      </w:r>
      <w:r>
        <w:rPr>
          <w:rStyle w:val="DefaultParagraphFont"/>
          <w:spacing w:val="-8"/>
          <w:sz w:val="18"/>
          <w:szCs w:val="18"/>
        </w:rPr>
        <w:t xml:space="preserve"> </w:t>
      </w:r>
      <w:r>
        <w:rPr>
          <w:rStyle w:val="DefaultParagraphFont"/>
          <w:spacing w:val="-2"/>
          <w:sz w:val="18"/>
          <w:szCs w:val="18"/>
        </w:rPr>
        <w:t>implement</w:t>
      </w:r>
      <w:r>
        <w:rPr>
          <w:rStyle w:val="DefaultParagraphFont"/>
          <w:spacing w:val="-9"/>
          <w:sz w:val="18"/>
          <w:szCs w:val="18"/>
        </w:rPr>
        <w:t xml:space="preserve"> </w:t>
      </w:r>
      <w:r>
        <w:rPr>
          <w:rStyle w:val="DefaultParagraphFont"/>
          <w:spacing w:val="-2"/>
          <w:sz w:val="18"/>
          <w:szCs w:val="18"/>
        </w:rPr>
        <w:t>and</w:t>
      </w:r>
      <w:r>
        <w:rPr>
          <w:rStyle w:val="DefaultParagraphFont"/>
          <w:spacing w:val="-9"/>
          <w:sz w:val="18"/>
          <w:szCs w:val="18"/>
        </w:rPr>
        <w:t xml:space="preserve"> </w:t>
      </w:r>
      <w:r>
        <w:rPr>
          <w:rStyle w:val="DefaultParagraphFont"/>
          <w:spacing w:val="-2"/>
          <w:sz w:val="18"/>
          <w:szCs w:val="18"/>
        </w:rPr>
        <w:t>maintain</w:t>
      </w:r>
      <w:r>
        <w:rPr>
          <w:rStyle w:val="DefaultParagraphFont"/>
          <w:spacing w:val="-9"/>
          <w:sz w:val="18"/>
          <w:szCs w:val="18"/>
        </w:rPr>
        <w:t xml:space="preserve"> </w:t>
      </w:r>
      <w:r>
        <w:rPr>
          <w:rStyle w:val="DefaultParagraphFont"/>
          <w:spacing w:val="-2"/>
          <w:sz w:val="18"/>
          <w:szCs w:val="18"/>
        </w:rPr>
        <w:t xml:space="preserve">appropriate </w:t>
      </w:r>
      <w:r>
        <w:rPr>
          <w:rStyle w:val="DefaultParagraphFont"/>
          <w:spacing w:val="-6"/>
          <w:sz w:val="18"/>
          <w:szCs w:val="18"/>
        </w:rPr>
        <w:t>technical and organisational measures to</w:t>
      </w:r>
      <w:r>
        <w:rPr>
          <w:rStyle w:val="DefaultParagraphFont"/>
          <w:sz w:val="18"/>
          <w:szCs w:val="18"/>
        </w:rPr>
        <w:t xml:space="preserve"> </w:t>
      </w:r>
      <w:r>
        <w:rPr>
          <w:rStyle w:val="DefaultParagraphFont"/>
          <w:spacing w:val="-6"/>
          <w:sz w:val="18"/>
          <w:szCs w:val="18"/>
        </w:rPr>
        <w:t>ensure a level of security appropriate to</w:t>
      </w:r>
      <w:r>
        <w:rPr>
          <w:rStyle w:val="DefaultParagraphFont"/>
          <w:sz w:val="18"/>
          <w:szCs w:val="18"/>
        </w:rPr>
        <w:t xml:space="preserve"> </w:t>
      </w:r>
      <w:r>
        <w:rPr>
          <w:rStyle w:val="DefaultParagraphFont"/>
          <w:spacing w:val="-6"/>
          <w:sz w:val="18"/>
          <w:szCs w:val="18"/>
        </w:rPr>
        <w:t>that</w:t>
      </w:r>
      <w:r>
        <w:rPr>
          <w:rStyle w:val="DefaultParagraphFont"/>
          <w:sz w:val="18"/>
          <w:szCs w:val="18"/>
        </w:rPr>
        <w:t xml:space="preserve"> </w:t>
      </w:r>
      <w:r>
        <w:rPr>
          <w:rStyle w:val="DefaultParagraphFont"/>
          <w:spacing w:val="-6"/>
          <w:sz w:val="18"/>
          <w:szCs w:val="18"/>
        </w:rPr>
        <w:t>risk,</w:t>
      </w:r>
      <w:r>
        <w:rPr>
          <w:rStyle w:val="DefaultParagraphFont"/>
          <w:sz w:val="18"/>
          <w:szCs w:val="18"/>
        </w:rPr>
        <w:t xml:space="preserve"> </w:t>
      </w:r>
      <w:r>
        <w:rPr>
          <w:rStyle w:val="DefaultParagraphFont"/>
          <w:spacing w:val="-6"/>
          <w:sz w:val="18"/>
          <w:szCs w:val="18"/>
        </w:rPr>
        <w:t xml:space="preserve">including, as appropriate, the </w:t>
      </w:r>
      <w:r>
        <w:rPr>
          <w:rStyle w:val="DefaultParagraphFont"/>
          <w:w w:val="90"/>
          <w:sz w:val="18"/>
          <w:szCs w:val="18"/>
        </w:rPr>
        <w:t>measures</w:t>
      </w:r>
      <w:r>
        <w:rPr>
          <w:rStyle w:val="DefaultParagraphFont"/>
          <w:spacing w:val="-1"/>
          <w:w w:val="90"/>
          <w:sz w:val="18"/>
          <w:szCs w:val="18"/>
        </w:rPr>
        <w:t xml:space="preserve"> </w:t>
      </w:r>
      <w:r>
        <w:rPr>
          <w:rStyle w:val="DefaultParagraphFont"/>
          <w:w w:val="90"/>
          <w:sz w:val="18"/>
          <w:szCs w:val="18"/>
        </w:rPr>
        <w:t>referred</w:t>
      </w:r>
      <w:r>
        <w:rPr>
          <w:rStyle w:val="DefaultParagraphFont"/>
          <w:spacing w:val="-1"/>
          <w:w w:val="90"/>
          <w:sz w:val="18"/>
          <w:szCs w:val="18"/>
        </w:rPr>
        <w:t xml:space="preserve"> </w:t>
      </w:r>
      <w:r>
        <w:rPr>
          <w:rStyle w:val="DefaultParagraphFont"/>
          <w:w w:val="90"/>
          <w:sz w:val="18"/>
          <w:szCs w:val="18"/>
        </w:rPr>
        <w:t>to in</w:t>
      </w:r>
      <w:r>
        <w:rPr>
          <w:rStyle w:val="DefaultParagraphFont"/>
          <w:spacing w:val="-1"/>
          <w:w w:val="90"/>
          <w:sz w:val="18"/>
          <w:szCs w:val="18"/>
        </w:rPr>
        <w:t xml:space="preserve"> </w:t>
      </w:r>
      <w:r>
        <w:rPr>
          <w:rStyle w:val="DefaultParagraphFont"/>
          <w:w w:val="90"/>
          <w:sz w:val="18"/>
          <w:szCs w:val="18"/>
        </w:rPr>
        <w:t>Article</w:t>
      </w:r>
      <w:r>
        <w:rPr>
          <w:rStyle w:val="DefaultParagraphFont"/>
          <w:spacing w:val="-1"/>
          <w:w w:val="90"/>
          <w:sz w:val="18"/>
          <w:szCs w:val="18"/>
        </w:rPr>
        <w:t xml:space="preserve"> </w:t>
      </w:r>
      <w:r>
        <w:rPr>
          <w:rStyle w:val="DefaultParagraphFont"/>
          <w:w w:val="90"/>
          <w:sz w:val="18"/>
          <w:szCs w:val="18"/>
        </w:rPr>
        <w:t>33(1)(a), (b), (c) and</w:t>
      </w:r>
      <w:r>
        <w:rPr>
          <w:rStyle w:val="DefaultParagraphFont"/>
          <w:spacing w:val="-1"/>
          <w:w w:val="90"/>
          <w:sz w:val="18"/>
          <w:szCs w:val="18"/>
        </w:rPr>
        <w:t xml:space="preserve"> </w:t>
      </w:r>
      <w:r>
        <w:rPr>
          <w:rStyle w:val="DefaultParagraphFont"/>
          <w:w w:val="90"/>
          <w:sz w:val="18"/>
          <w:szCs w:val="18"/>
        </w:rPr>
        <w:t>(d) of the GDPR, and</w:t>
      </w:r>
      <w:r>
        <w:rPr>
          <w:rStyle w:val="DefaultParagraphFont"/>
          <w:spacing w:val="-1"/>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measures shall, at a minimum, comply with</w:t>
      </w:r>
      <w:r>
        <w:rPr>
          <w:rStyle w:val="DefaultParagraphFont"/>
          <w:spacing w:val="-1"/>
          <w:w w:val="90"/>
          <w:sz w:val="18"/>
          <w:szCs w:val="18"/>
        </w:rPr>
        <w:t xml:space="preserve"> </w:t>
      </w:r>
      <w:r>
        <w:rPr>
          <w:rStyle w:val="DefaultParagraphFont"/>
          <w:w w:val="90"/>
          <w:sz w:val="18"/>
          <w:szCs w:val="18"/>
        </w:rPr>
        <w:t xml:space="preserve">the </w:t>
      </w:r>
      <w:r>
        <w:rPr>
          <w:rStyle w:val="DefaultParagraphFont"/>
          <w:spacing w:val="-4"/>
          <w:sz w:val="18"/>
          <w:szCs w:val="18"/>
        </w:rPr>
        <w:t>requirements</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Protection</w:t>
      </w:r>
      <w:r>
        <w:rPr>
          <w:rStyle w:val="DefaultParagraphFont"/>
          <w:spacing w:val="-11"/>
          <w:sz w:val="18"/>
          <w:szCs w:val="18"/>
        </w:rPr>
        <w:t xml:space="preserve"> </w:t>
      </w:r>
      <w:r>
        <w:rPr>
          <w:rStyle w:val="DefaultParagraphFont"/>
          <w:spacing w:val="-4"/>
          <w:sz w:val="18"/>
          <w:szCs w:val="18"/>
        </w:rPr>
        <w:t>Legislation,</w:t>
      </w:r>
      <w:r>
        <w:rPr>
          <w:rStyle w:val="DefaultParagraphFont"/>
          <w:spacing w:val="-9"/>
          <w:sz w:val="18"/>
          <w:szCs w:val="18"/>
        </w:rPr>
        <w:t xml:space="preserve"> </w:t>
      </w:r>
      <w:r>
        <w:rPr>
          <w:rStyle w:val="DefaultParagraphFont"/>
          <w:spacing w:val="-4"/>
          <w:sz w:val="18"/>
          <w:szCs w:val="18"/>
        </w:rPr>
        <w:t>including</w:t>
      </w:r>
      <w:r>
        <w:rPr>
          <w:rStyle w:val="DefaultParagraphFont"/>
          <w:spacing w:val="-9"/>
          <w:sz w:val="18"/>
          <w:szCs w:val="18"/>
        </w:rPr>
        <w:t xml:space="preserve"> </w:t>
      </w:r>
      <w:r>
        <w:rPr>
          <w:rStyle w:val="DefaultParagraphFont"/>
          <w:spacing w:val="-4"/>
          <w:sz w:val="18"/>
          <w:szCs w:val="18"/>
        </w:rPr>
        <w:t>Article</w:t>
      </w:r>
      <w:r>
        <w:rPr>
          <w:rStyle w:val="DefaultParagraphFont"/>
          <w:spacing w:val="-10"/>
          <w:sz w:val="18"/>
          <w:szCs w:val="18"/>
        </w:rPr>
        <w:t xml:space="preserve"> </w:t>
      </w:r>
      <w:r>
        <w:rPr>
          <w:rStyle w:val="DefaultParagraphFont"/>
          <w:spacing w:val="-4"/>
          <w:sz w:val="18"/>
          <w:szCs w:val="18"/>
        </w:rPr>
        <w:t>32</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GDPR.</w:t>
      </w:r>
    </w:p>
    <w:p>
      <w:pPr>
        <w:pStyle w:val="BodyText1"/>
        <w:overflowPunct w:val="false"/>
        <w:spacing w:before="52" w:after="160"/>
        <w:rPr/>
      </w:pPr>
      <w:r>
        <w:rPr/>
      </w:r>
    </w:p>
    <w:p>
      <w:pPr>
        <w:pStyle w:val="ListParagraph"/>
        <w:numPr>
          <w:ilvl w:val="2"/>
          <w:numId w:val="4"/>
        </w:numPr>
        <w:tabs>
          <w:tab w:val="left" w:pos="1941" w:leader="none"/>
        </w:tabs>
        <w:overflowPunct w:val="false"/>
        <w:spacing w:lineRule="auto" w:line="264"/>
        <w:ind w:hanging="656" w:start="1941" w:end="289"/>
        <w:jc w:val="both"/>
        <w:rPr/>
      </w:pPr>
      <w:r>
        <w:rPr>
          <w:rStyle w:val="DefaultParagraphFont"/>
          <w:w w:val="90"/>
          <w:sz w:val="18"/>
          <w:szCs w:val="18"/>
        </w:rPr>
        <w:t>Each</w:t>
      </w:r>
      <w:r>
        <w:rPr>
          <w:rStyle w:val="DefaultParagraphFont"/>
          <w:sz w:val="18"/>
          <w:szCs w:val="18"/>
        </w:rPr>
        <w:t xml:space="preserve"> </w:t>
      </w:r>
      <w:r>
        <w:rPr>
          <w:rStyle w:val="DefaultParagraphFont"/>
          <w:w w:val="90"/>
          <w:sz w:val="18"/>
          <w:szCs w:val="18"/>
        </w:rPr>
        <w:t>Party</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promptly</w:t>
      </w:r>
      <w:r>
        <w:rPr>
          <w:rStyle w:val="DefaultParagraphFont"/>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without</w:t>
      </w:r>
      <w:r>
        <w:rPr>
          <w:rStyle w:val="DefaultParagraphFont"/>
          <w:sz w:val="18"/>
          <w:szCs w:val="18"/>
        </w:rPr>
        <w:t xml:space="preserve"> </w:t>
      </w:r>
      <w:r>
        <w:rPr>
          <w:rStyle w:val="DefaultParagraphFont"/>
          <w:w w:val="90"/>
          <w:sz w:val="18"/>
          <w:szCs w:val="18"/>
        </w:rPr>
        <w:t>undue</w:t>
      </w:r>
      <w:r>
        <w:rPr>
          <w:rStyle w:val="DefaultParagraphFont"/>
          <w:spacing w:val="7"/>
          <w:sz w:val="18"/>
          <w:szCs w:val="18"/>
        </w:rPr>
        <w:t xml:space="preserve"> </w:t>
      </w:r>
      <w:r>
        <w:rPr>
          <w:rStyle w:val="DefaultParagraphFont"/>
          <w:w w:val="90"/>
          <w:sz w:val="18"/>
          <w:szCs w:val="18"/>
        </w:rPr>
        <w:t>delay)</w:t>
      </w:r>
      <w:r>
        <w:rPr>
          <w:rStyle w:val="DefaultParagraphFont"/>
          <w:spacing w:val="8"/>
          <w:sz w:val="18"/>
          <w:szCs w:val="18"/>
        </w:rPr>
        <w:t xml:space="preserve"> </w:t>
      </w:r>
      <w:r>
        <w:rPr>
          <w:rStyle w:val="DefaultParagraphFont"/>
          <w:w w:val="90"/>
          <w:sz w:val="18"/>
          <w:szCs w:val="18"/>
        </w:rPr>
        <w:t>notify</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other</w:t>
      </w:r>
      <w:r>
        <w:rPr>
          <w:rStyle w:val="DefaultParagraphFont"/>
          <w:sz w:val="18"/>
          <w:szCs w:val="18"/>
        </w:rPr>
        <w:t xml:space="preserve"> </w:t>
      </w:r>
      <w:r>
        <w:rPr>
          <w:rStyle w:val="DefaultParagraphFont"/>
          <w:w w:val="90"/>
          <w:sz w:val="18"/>
          <w:szCs w:val="18"/>
        </w:rPr>
        <w:t>Party</w:t>
      </w:r>
      <w:r>
        <w:rPr>
          <w:rStyle w:val="DefaultParagraphFont"/>
          <w:sz w:val="18"/>
          <w:szCs w:val="18"/>
        </w:rPr>
        <w:t xml:space="preserve"> </w:t>
      </w:r>
      <w:r>
        <w:rPr>
          <w:rStyle w:val="DefaultParagraphFont"/>
          <w:w w:val="90"/>
          <w:sz w:val="18"/>
          <w:szCs w:val="18"/>
        </w:rPr>
        <w:t>if</w:t>
      </w:r>
      <w:r>
        <w:rPr>
          <w:rStyle w:val="DefaultParagraphFont"/>
          <w:spacing w:val="8"/>
          <w:sz w:val="18"/>
          <w:szCs w:val="18"/>
        </w:rPr>
        <w:t xml:space="preserve"> </w:t>
      </w:r>
      <w:r>
        <w:rPr>
          <w:rStyle w:val="DefaultParagraphFont"/>
          <w:w w:val="90"/>
          <w:sz w:val="18"/>
          <w:szCs w:val="18"/>
        </w:rPr>
        <w:t>in</w:t>
      </w:r>
      <w:r>
        <w:rPr>
          <w:rStyle w:val="DefaultParagraphFont"/>
          <w:spacing w:val="7"/>
          <w:sz w:val="18"/>
          <w:szCs w:val="18"/>
        </w:rPr>
        <w:t xml:space="preserve"> </w:t>
      </w:r>
      <w:r>
        <w:rPr>
          <w:rStyle w:val="DefaultParagraphFont"/>
          <w:w w:val="90"/>
          <w:sz w:val="18"/>
          <w:szCs w:val="18"/>
        </w:rPr>
        <w:t>relation</w:t>
      </w:r>
      <w:r>
        <w:rPr>
          <w:rStyle w:val="DefaultParagraphFont"/>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any</w:t>
      </w:r>
      <w:r>
        <w:rPr>
          <w:rStyle w:val="DefaultParagraphFont"/>
          <w:sz w:val="18"/>
          <w:szCs w:val="18"/>
        </w:rPr>
        <w:t xml:space="preserve"> </w:t>
      </w:r>
      <w:r>
        <w:rPr>
          <w:rStyle w:val="DefaultParagraphFont"/>
          <w:w w:val="90"/>
          <w:sz w:val="18"/>
          <w:szCs w:val="18"/>
        </w:rPr>
        <w:t>Personal</w:t>
      </w:r>
      <w:r>
        <w:rPr>
          <w:rStyle w:val="DefaultParagraphFont"/>
          <w:sz w:val="18"/>
          <w:szCs w:val="18"/>
        </w:rPr>
        <w:t xml:space="preserve"> </w:t>
      </w:r>
      <w:r>
        <w:rPr>
          <w:rStyle w:val="DefaultParagraphFont"/>
          <w:w w:val="90"/>
          <w:sz w:val="18"/>
          <w:szCs w:val="18"/>
        </w:rPr>
        <w:t>Data</w:t>
      </w:r>
      <w:r>
        <w:rPr>
          <w:rStyle w:val="DefaultParagraphFont"/>
          <w:spacing w:val="8"/>
          <w:sz w:val="18"/>
          <w:szCs w:val="18"/>
        </w:rPr>
        <w:t xml:space="preserve"> </w:t>
      </w:r>
      <w:r>
        <w:rPr>
          <w:rStyle w:val="DefaultParagraphFont"/>
          <w:w w:val="90"/>
          <w:sz w:val="18"/>
          <w:szCs w:val="18"/>
        </w:rPr>
        <w:t>processed</w:t>
      </w:r>
      <w:r>
        <w:rPr>
          <w:rStyle w:val="DefaultParagraphFont"/>
          <w:spacing w:val="7"/>
          <w:sz w:val="18"/>
          <w:szCs w:val="18"/>
        </w:rPr>
        <w:t xml:space="preserve"> </w:t>
      </w:r>
      <w:r>
        <w:rPr>
          <w:rStyle w:val="DefaultParagraphFont"/>
          <w:w w:val="90"/>
          <w:sz w:val="18"/>
          <w:szCs w:val="18"/>
        </w:rPr>
        <w:t>by</w:t>
      </w:r>
      <w:r>
        <w:rPr>
          <w:rStyle w:val="DefaultParagraphFont"/>
          <w:spacing w:val="40"/>
          <w:sz w:val="18"/>
          <w:szCs w:val="18"/>
        </w:rPr>
        <w:t xml:space="preserve"> </w:t>
      </w:r>
      <w:r>
        <w:rPr>
          <w:rStyle w:val="DefaultParagraphFont"/>
          <w:spacing w:val="-2"/>
          <w:sz w:val="18"/>
          <w:szCs w:val="18"/>
        </w:rPr>
        <w:t>it</w:t>
      </w:r>
      <w:r>
        <w:rPr>
          <w:rStyle w:val="DefaultParagraphFont"/>
          <w:spacing w:val="-9"/>
          <w:sz w:val="18"/>
          <w:szCs w:val="18"/>
        </w:rPr>
        <w:t xml:space="preserve"> </w:t>
      </w:r>
      <w:r>
        <w:rPr>
          <w:rStyle w:val="DefaultParagraphFont"/>
          <w:spacing w:val="-2"/>
          <w:sz w:val="18"/>
          <w:szCs w:val="18"/>
        </w:rPr>
        <w:t>as</w:t>
      </w:r>
      <w:r>
        <w:rPr>
          <w:rStyle w:val="DefaultParagraphFont"/>
          <w:spacing w:val="-10"/>
          <w:sz w:val="18"/>
          <w:szCs w:val="18"/>
        </w:rPr>
        <w:t xml:space="preserve"> </w:t>
      </w:r>
      <w:r>
        <w:rPr>
          <w:rStyle w:val="DefaultParagraphFont"/>
          <w:spacing w:val="-2"/>
          <w:sz w:val="18"/>
          <w:szCs w:val="18"/>
        </w:rPr>
        <w:t>independent</w:t>
      </w:r>
      <w:r>
        <w:rPr>
          <w:rStyle w:val="DefaultParagraphFont"/>
          <w:spacing w:val="-9"/>
          <w:sz w:val="18"/>
          <w:szCs w:val="18"/>
        </w:rPr>
        <w:t xml:space="preserve"> </w:t>
      </w:r>
      <w:r>
        <w:rPr>
          <w:rStyle w:val="DefaultParagraphFont"/>
          <w:spacing w:val="-2"/>
          <w:sz w:val="18"/>
          <w:szCs w:val="18"/>
        </w:rPr>
        <w:t>Controller</w:t>
      </w:r>
      <w:r>
        <w:rPr>
          <w:rStyle w:val="DefaultParagraphFont"/>
          <w:spacing w:val="-9"/>
          <w:sz w:val="18"/>
          <w:szCs w:val="18"/>
        </w:rPr>
        <w:t xml:space="preserve"> </w:t>
      </w:r>
      <w:r>
        <w:rPr>
          <w:rStyle w:val="DefaultParagraphFont"/>
          <w:spacing w:val="-2"/>
          <w:sz w:val="18"/>
          <w:szCs w:val="18"/>
        </w:rPr>
        <w:t>in</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performance</w:t>
      </w:r>
      <w:r>
        <w:rPr>
          <w:rStyle w:val="DefaultParagraphFont"/>
          <w:spacing w:val="-10"/>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obligations</w:t>
      </w:r>
      <w:r>
        <w:rPr>
          <w:rStyle w:val="DefaultParagraphFont"/>
          <w:spacing w:val="-10"/>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exercise</w:t>
      </w:r>
      <w:r>
        <w:rPr>
          <w:rStyle w:val="DefaultParagraphFont"/>
          <w:spacing w:val="-10"/>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rights</w:t>
      </w:r>
      <w:r>
        <w:rPr>
          <w:rStyle w:val="DefaultParagraphFont"/>
          <w:spacing w:val="-10"/>
          <w:sz w:val="18"/>
          <w:szCs w:val="18"/>
        </w:rPr>
        <w:t xml:space="preserve"> </w:t>
      </w:r>
      <w:r>
        <w:rPr>
          <w:rStyle w:val="DefaultParagraphFont"/>
          <w:spacing w:val="-2"/>
          <w:sz w:val="18"/>
          <w:szCs w:val="18"/>
        </w:rPr>
        <w:t>under</w:t>
      </w:r>
      <w:r>
        <w:rPr>
          <w:rStyle w:val="DefaultParagraphFont"/>
          <w:spacing w:val="-9"/>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Legal</w:t>
      </w:r>
      <w:r>
        <w:rPr>
          <w:rStyle w:val="DefaultParagraphFont"/>
          <w:spacing w:val="-10"/>
          <w:sz w:val="18"/>
          <w:szCs w:val="18"/>
        </w:rPr>
        <w:t xml:space="preserve"> </w:t>
      </w:r>
      <w:r>
        <w:rPr>
          <w:rStyle w:val="DefaultParagraphFont"/>
          <w:spacing w:val="-2"/>
          <w:sz w:val="18"/>
          <w:szCs w:val="18"/>
        </w:rPr>
        <w:t xml:space="preserve">Services </w:t>
      </w:r>
      <w:r>
        <w:rPr>
          <w:rStyle w:val="DefaultParagraphFont"/>
          <w:sz w:val="18"/>
          <w:szCs w:val="18"/>
        </w:rPr>
        <w:t>Contract</w:t>
      </w:r>
      <w:r>
        <w:rPr>
          <w:rStyle w:val="DefaultParagraphFont"/>
          <w:spacing w:val="-11"/>
          <w:sz w:val="18"/>
          <w:szCs w:val="18"/>
        </w:rPr>
        <w:t xml:space="preserve"> </w:t>
      </w:r>
      <w:r>
        <w:rPr>
          <w:rStyle w:val="DefaultParagraphFont"/>
          <w:sz w:val="18"/>
          <w:szCs w:val="18"/>
        </w:rPr>
        <w:t>if:</w:t>
      </w:r>
    </w:p>
    <w:p>
      <w:pPr>
        <w:pStyle w:val="BodyText1"/>
        <w:overflowPunct w:val="false"/>
        <w:spacing w:before="51" w:after="160"/>
        <w:rPr/>
      </w:pPr>
      <w:r>
        <w:rPr/>
      </w:r>
    </w:p>
    <w:p>
      <w:pPr>
        <w:pStyle w:val="ListParagraph"/>
        <w:numPr>
          <w:ilvl w:val="3"/>
          <w:numId w:val="4"/>
        </w:numPr>
        <w:tabs>
          <w:tab w:val="left" w:pos="1951" w:leader="none"/>
          <w:tab w:val="left" w:pos="2194" w:leader="none"/>
        </w:tabs>
        <w:overflowPunct w:val="false"/>
        <w:spacing w:lineRule="auto" w:line="384"/>
        <w:ind w:hanging="10" w:start="1951" w:end="289"/>
        <w:rPr/>
      </w:pPr>
      <w:r>
        <w:rPr>
          <w:rStyle w:val="DefaultParagraphFont"/>
          <w:spacing w:val="-6"/>
          <w:sz w:val="18"/>
          <w:szCs w:val="18"/>
        </w:rPr>
        <w:t>it receives a complaint,</w:t>
      </w:r>
      <w:r>
        <w:rPr>
          <w:rStyle w:val="DefaultParagraphFont"/>
          <w:sz w:val="18"/>
          <w:szCs w:val="18"/>
        </w:rPr>
        <w:t xml:space="preserve"> </w:t>
      </w:r>
      <w:r>
        <w:rPr>
          <w:rStyle w:val="DefaultParagraphFont"/>
          <w:spacing w:val="-6"/>
          <w:sz w:val="18"/>
          <w:szCs w:val="18"/>
        </w:rPr>
        <w:t>notice or communication which relates to</w:t>
      </w:r>
      <w:r>
        <w:rPr>
          <w:rStyle w:val="DefaultParagraphFont"/>
          <w:sz w:val="18"/>
          <w:szCs w:val="18"/>
        </w:rPr>
        <w:t xml:space="preserve"> </w:t>
      </w:r>
      <w:r>
        <w:rPr>
          <w:rStyle w:val="DefaultParagraphFont"/>
          <w:spacing w:val="-6"/>
          <w:sz w:val="18"/>
          <w:szCs w:val="18"/>
        </w:rPr>
        <w:t>either Party's actual</w:t>
      </w:r>
      <w:r>
        <w:rPr>
          <w:rStyle w:val="DefaultParagraphFont"/>
          <w:sz w:val="18"/>
          <w:szCs w:val="18"/>
        </w:rPr>
        <w:t xml:space="preserve"> </w:t>
      </w:r>
      <w:r>
        <w:rPr>
          <w:rStyle w:val="DefaultParagraphFont"/>
          <w:spacing w:val="-6"/>
          <w:sz w:val="18"/>
          <w:szCs w:val="18"/>
        </w:rPr>
        <w:t xml:space="preserve">or alleged non-compliance with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Protection</w:t>
      </w:r>
      <w:r>
        <w:rPr>
          <w:rStyle w:val="DefaultParagraphFont"/>
          <w:spacing w:val="-11"/>
          <w:sz w:val="18"/>
          <w:szCs w:val="18"/>
        </w:rPr>
        <w:t xml:space="preserve"> </w:t>
      </w:r>
      <w:r>
        <w:rPr>
          <w:rStyle w:val="DefaultParagraphFont"/>
          <w:spacing w:val="-4"/>
          <w:sz w:val="18"/>
          <w:szCs w:val="18"/>
        </w:rPr>
        <w:t>Legislation;</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(b)</w:t>
      </w:r>
      <w:r>
        <w:rPr>
          <w:rStyle w:val="DefaultParagraphFont"/>
          <w:spacing w:val="29"/>
          <w:sz w:val="18"/>
          <w:szCs w:val="18"/>
        </w:rPr>
        <w:t xml:space="preserve"> </w:t>
      </w:r>
      <w:r>
        <w:rPr>
          <w:rStyle w:val="DefaultParagraphFont"/>
          <w:spacing w:val="-4"/>
          <w:sz w:val="18"/>
          <w:szCs w:val="18"/>
        </w:rPr>
        <w:t>it</w:t>
      </w:r>
      <w:r>
        <w:rPr>
          <w:rStyle w:val="DefaultParagraphFont"/>
          <w:spacing w:val="-10"/>
          <w:sz w:val="18"/>
          <w:szCs w:val="18"/>
        </w:rPr>
        <w:t xml:space="preserve"> </w:t>
      </w:r>
      <w:r>
        <w:rPr>
          <w:rStyle w:val="DefaultParagraphFont"/>
          <w:spacing w:val="-4"/>
          <w:sz w:val="18"/>
          <w:szCs w:val="18"/>
        </w:rPr>
        <w:t>becomes</w:t>
      </w:r>
      <w:r>
        <w:rPr>
          <w:rStyle w:val="DefaultParagraphFont"/>
          <w:spacing w:val="-10"/>
          <w:sz w:val="18"/>
          <w:szCs w:val="18"/>
        </w:rPr>
        <w:t xml:space="preserve"> </w:t>
      </w:r>
      <w:r>
        <w:rPr>
          <w:rStyle w:val="DefaultParagraphFont"/>
          <w:spacing w:val="-4"/>
          <w:sz w:val="18"/>
          <w:szCs w:val="18"/>
        </w:rPr>
        <w:t>aware</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a</w:t>
      </w:r>
      <w:r>
        <w:rPr>
          <w:rStyle w:val="DefaultParagraphFont"/>
          <w:spacing w:val="-9"/>
          <w:sz w:val="18"/>
          <w:szCs w:val="18"/>
        </w:rPr>
        <w:t xml:space="preserve"> </w:t>
      </w:r>
      <w:r>
        <w:rPr>
          <w:rStyle w:val="DefaultParagraphFont"/>
          <w:spacing w:val="-4"/>
          <w:sz w:val="18"/>
          <w:szCs w:val="18"/>
        </w:rPr>
        <w:t>Personal</w:t>
      </w:r>
      <w:r>
        <w:rPr>
          <w:rStyle w:val="DefaultParagraphFont"/>
          <w:spacing w:val="-10"/>
          <w:sz w:val="18"/>
          <w:szCs w:val="18"/>
        </w:rPr>
        <w:t xml:space="preserve"> </w:t>
      </w:r>
      <w:r>
        <w:rPr>
          <w:rStyle w:val="DefaultParagraphFont"/>
          <w:spacing w:val="-4"/>
          <w:sz w:val="18"/>
          <w:szCs w:val="18"/>
        </w:rPr>
        <w:t>Data</w:t>
      </w:r>
      <w:r>
        <w:rPr>
          <w:rStyle w:val="DefaultParagraphFont"/>
          <w:spacing w:val="-9"/>
          <w:sz w:val="18"/>
          <w:szCs w:val="18"/>
        </w:rPr>
        <w:t xml:space="preserve"> </w:t>
      </w:r>
      <w:r>
        <w:rPr>
          <w:rStyle w:val="DefaultParagraphFont"/>
          <w:spacing w:val="-4"/>
          <w:sz w:val="18"/>
          <w:szCs w:val="18"/>
        </w:rPr>
        <w:t>Breach;</w:t>
      </w:r>
    </w:p>
    <w:p>
      <w:pPr>
        <w:pStyle w:val="BodyText1"/>
        <w:tabs>
          <w:tab w:val="clear" w:pos="720"/>
        </w:tabs>
        <w:overflowPunct w:val="false"/>
        <w:spacing w:lineRule="auto" w:line="254" w:before="125" w:after="160"/>
        <w:ind w:hanging="10" w:start="1951"/>
        <w:rPr/>
      </w:pPr>
      <w:r>
        <w:rPr>
          <w:rStyle w:val="DefaultParagraphFont"/>
          <w:spacing w:val="-4"/>
        </w:rPr>
        <w:t>and</w:t>
      </w:r>
      <w:r>
        <w:rPr>
          <w:rStyle w:val="DefaultParagraphFont"/>
          <w:spacing w:val="-9"/>
        </w:rPr>
        <w:t xml:space="preserve"> </w:t>
      </w:r>
      <w:r>
        <w:rPr>
          <w:rStyle w:val="DefaultParagraphFont"/>
          <w:spacing w:val="-4"/>
        </w:rPr>
        <w:t>shall</w:t>
      </w:r>
      <w:r>
        <w:rPr>
          <w:rStyle w:val="DefaultParagraphFont"/>
          <w:spacing w:val="-8"/>
        </w:rPr>
        <w:t xml:space="preserve"> </w:t>
      </w:r>
      <w:r>
        <w:rPr>
          <w:rStyle w:val="DefaultParagraphFont"/>
          <w:spacing w:val="-4"/>
        </w:rPr>
        <w:t>provide</w:t>
      </w:r>
      <w:r>
        <w:rPr>
          <w:rStyle w:val="DefaultParagraphFont"/>
          <w:spacing w:val="-9"/>
        </w:rPr>
        <w:t xml:space="preserve"> </w:t>
      </w:r>
      <w:r>
        <w:rPr>
          <w:rStyle w:val="DefaultParagraphFont"/>
          <w:spacing w:val="-4"/>
        </w:rPr>
        <w:t>the</w:t>
      </w:r>
      <w:r>
        <w:rPr>
          <w:rStyle w:val="DefaultParagraphFont"/>
          <w:spacing w:val="-8"/>
        </w:rPr>
        <w:t xml:space="preserve"> </w:t>
      </w:r>
      <w:r>
        <w:rPr>
          <w:rStyle w:val="DefaultParagraphFont"/>
          <w:spacing w:val="-4"/>
        </w:rPr>
        <w:t>other</w:t>
      </w:r>
      <w:r>
        <w:rPr>
          <w:rStyle w:val="DefaultParagraphFont"/>
          <w:spacing w:val="-9"/>
        </w:rPr>
        <w:t xml:space="preserve"> </w:t>
      </w:r>
      <w:r>
        <w:rPr>
          <w:rStyle w:val="DefaultParagraphFont"/>
          <w:spacing w:val="-4"/>
        </w:rPr>
        <w:t>Party</w:t>
      </w:r>
      <w:r>
        <w:rPr>
          <w:rStyle w:val="DefaultParagraphFont"/>
          <w:spacing w:val="-9"/>
        </w:rPr>
        <w:t xml:space="preserve"> </w:t>
      </w:r>
      <w:r>
        <w:rPr>
          <w:rStyle w:val="DefaultParagraphFont"/>
          <w:spacing w:val="-4"/>
        </w:rPr>
        <w:t>with</w:t>
      </w:r>
      <w:r>
        <w:rPr>
          <w:rStyle w:val="DefaultParagraphFont"/>
          <w:spacing w:val="-8"/>
        </w:rPr>
        <w:t xml:space="preserve"> </w:t>
      </w:r>
      <w:r>
        <w:rPr>
          <w:rStyle w:val="DefaultParagraphFont"/>
          <w:spacing w:val="-4"/>
        </w:rPr>
        <w:t>such</w:t>
      </w:r>
      <w:r>
        <w:rPr>
          <w:rStyle w:val="DefaultParagraphFont"/>
          <w:spacing w:val="-9"/>
        </w:rPr>
        <w:t xml:space="preserve"> </w:t>
      </w:r>
      <w:r>
        <w:rPr>
          <w:rStyle w:val="DefaultParagraphFont"/>
          <w:spacing w:val="-4"/>
        </w:rPr>
        <w:t>assistance</w:t>
      </w:r>
      <w:r>
        <w:rPr>
          <w:rStyle w:val="DefaultParagraphFont"/>
          <w:spacing w:val="-8"/>
        </w:rPr>
        <w:t xml:space="preserve"> </w:t>
      </w:r>
      <w:r>
        <w:rPr>
          <w:rStyle w:val="DefaultParagraphFont"/>
          <w:spacing w:val="-4"/>
        </w:rPr>
        <w:t>and</w:t>
      </w:r>
      <w:r>
        <w:rPr>
          <w:rStyle w:val="DefaultParagraphFont"/>
          <w:spacing w:val="-9"/>
        </w:rPr>
        <w:t xml:space="preserve"> </w:t>
      </w:r>
      <w:r>
        <w:rPr>
          <w:rStyle w:val="DefaultParagraphFont"/>
          <w:spacing w:val="-4"/>
        </w:rPr>
        <w:t>cooperation</w:t>
      </w:r>
      <w:r>
        <w:rPr>
          <w:rStyle w:val="DefaultParagraphFont"/>
          <w:spacing w:val="-8"/>
        </w:rPr>
        <w:t xml:space="preserve"> </w:t>
      </w:r>
      <w:r>
        <w:rPr>
          <w:rStyle w:val="DefaultParagraphFont"/>
          <w:spacing w:val="-4"/>
        </w:rPr>
        <w:t>as</w:t>
      </w:r>
      <w:r>
        <w:rPr>
          <w:rStyle w:val="DefaultParagraphFont"/>
          <w:spacing w:val="-9"/>
        </w:rPr>
        <w:t xml:space="preserve"> </w:t>
      </w:r>
      <w:r>
        <w:rPr>
          <w:rStyle w:val="DefaultParagraphFont"/>
          <w:spacing w:val="-4"/>
        </w:rPr>
        <w:t>is</w:t>
      </w:r>
      <w:r>
        <w:rPr>
          <w:rStyle w:val="DefaultParagraphFont"/>
          <w:spacing w:val="-8"/>
        </w:rPr>
        <w:t xml:space="preserve"> </w:t>
      </w:r>
      <w:r>
        <w:rPr>
          <w:rStyle w:val="DefaultParagraphFont"/>
          <w:spacing w:val="-4"/>
        </w:rPr>
        <w:t>reasonably</w:t>
      </w:r>
      <w:r>
        <w:rPr>
          <w:rStyle w:val="DefaultParagraphFont"/>
          <w:spacing w:val="-9"/>
        </w:rPr>
        <w:t xml:space="preserve"> </w:t>
      </w:r>
      <w:r>
        <w:rPr>
          <w:rStyle w:val="DefaultParagraphFont"/>
          <w:spacing w:val="-4"/>
        </w:rPr>
        <w:t>requested</w:t>
      </w:r>
      <w:r>
        <w:rPr>
          <w:rStyle w:val="DefaultParagraphFont"/>
          <w:spacing w:val="-8"/>
        </w:rPr>
        <w:t xml:space="preserve"> </w:t>
      </w:r>
      <w:r>
        <w:rPr>
          <w:rStyle w:val="DefaultParagraphFont"/>
          <w:spacing w:val="-4"/>
        </w:rPr>
        <w:t>by</w:t>
      </w:r>
      <w:r>
        <w:rPr>
          <w:rStyle w:val="DefaultParagraphFont"/>
          <w:spacing w:val="-9"/>
        </w:rPr>
        <w:t xml:space="preserve"> </w:t>
      </w:r>
      <w:r>
        <w:rPr>
          <w:rStyle w:val="DefaultParagraphFont"/>
          <w:spacing w:val="-4"/>
        </w:rPr>
        <w:t>the</w:t>
      </w:r>
      <w:r>
        <w:rPr>
          <w:rStyle w:val="DefaultParagraphFont"/>
          <w:spacing w:val="-8"/>
        </w:rPr>
        <w:t xml:space="preserve"> </w:t>
      </w:r>
      <w:r>
        <w:rPr>
          <w:rStyle w:val="DefaultParagraphFont"/>
          <w:spacing w:val="-4"/>
        </w:rPr>
        <w:t>other</w:t>
      </w:r>
      <w:r>
        <w:rPr>
          <w:rStyle w:val="DefaultParagraphFont"/>
          <w:spacing w:val="-9"/>
        </w:rPr>
        <w:t xml:space="preserve"> </w:t>
      </w:r>
      <w:r>
        <w:rPr>
          <w:rStyle w:val="DefaultParagraphFont"/>
          <w:spacing w:val="-4"/>
        </w:rPr>
        <w:t>Party</w:t>
      </w:r>
      <w:r>
        <w:rPr>
          <w:rStyle w:val="DefaultParagraphFont"/>
          <w:spacing w:val="-8"/>
        </w:rPr>
        <w:t xml:space="preserve"> </w:t>
      </w:r>
      <w:r>
        <w:rPr>
          <w:rStyle w:val="DefaultParagraphFont"/>
          <w:spacing w:val="-4"/>
        </w:rPr>
        <w:t>in order</w:t>
      </w:r>
      <w:r>
        <w:rPr>
          <w:rStyle w:val="DefaultParagraphFont"/>
          <w:spacing w:val="-10"/>
        </w:rPr>
        <w:t xml:space="preserve"> </w:t>
      </w:r>
      <w:r>
        <w:rPr>
          <w:rStyle w:val="DefaultParagraphFont"/>
          <w:spacing w:val="-4"/>
        </w:rPr>
        <w:t>to</w:t>
      </w:r>
      <w:r>
        <w:rPr>
          <w:rStyle w:val="DefaultParagraphFont"/>
          <w:spacing w:val="37"/>
        </w:rPr>
        <w:t xml:space="preserve"> </w:t>
      </w:r>
      <w:r>
        <w:rPr>
          <w:rStyle w:val="DefaultParagraphFont"/>
          <w:spacing w:val="-4"/>
        </w:rPr>
        <w:t>address</w:t>
      </w:r>
      <w:r>
        <w:rPr>
          <w:rStyle w:val="DefaultParagraphFont"/>
          <w:spacing w:val="-10"/>
        </w:rPr>
        <w:t xml:space="preserve"> </w:t>
      </w:r>
      <w:r>
        <w:rPr>
          <w:rStyle w:val="DefaultParagraphFont"/>
          <w:spacing w:val="-4"/>
        </w:rPr>
        <w:t>and</w:t>
      </w:r>
      <w:r>
        <w:rPr>
          <w:rStyle w:val="DefaultParagraphFont"/>
          <w:spacing w:val="-11"/>
        </w:rPr>
        <w:t xml:space="preserve"> </w:t>
      </w:r>
      <w:r>
        <w:rPr>
          <w:rStyle w:val="DefaultParagraphFont"/>
          <w:spacing w:val="-4"/>
        </w:rPr>
        <w:t>resolve</w:t>
      </w:r>
      <w:r>
        <w:rPr>
          <w:rStyle w:val="DefaultParagraphFont"/>
          <w:spacing w:val="-10"/>
        </w:rPr>
        <w:t xml:space="preserve"> </w:t>
      </w:r>
      <w:r>
        <w:rPr>
          <w:rStyle w:val="DefaultParagraphFont"/>
          <w:spacing w:val="-4"/>
        </w:rPr>
        <w:t>the</w:t>
      </w:r>
      <w:r>
        <w:rPr>
          <w:rStyle w:val="DefaultParagraphFont"/>
          <w:spacing w:val="-10"/>
        </w:rPr>
        <w:t xml:space="preserve"> </w:t>
      </w:r>
      <w:r>
        <w:rPr>
          <w:rStyle w:val="DefaultParagraphFont"/>
          <w:spacing w:val="-4"/>
        </w:rPr>
        <w:t>complaint,</w:t>
      </w:r>
      <w:r>
        <w:rPr>
          <w:rStyle w:val="DefaultParagraphFont"/>
          <w:spacing w:val="-9"/>
        </w:rPr>
        <w:t xml:space="preserve"> </w:t>
      </w:r>
      <w:r>
        <w:rPr>
          <w:rStyle w:val="DefaultParagraphFont"/>
          <w:spacing w:val="-4"/>
        </w:rPr>
        <w:t>notice,</w:t>
      </w:r>
      <w:r>
        <w:rPr>
          <w:rStyle w:val="DefaultParagraphFont"/>
          <w:spacing w:val="-9"/>
        </w:rPr>
        <w:t xml:space="preserve"> </w:t>
      </w:r>
      <w:r>
        <w:rPr>
          <w:rStyle w:val="DefaultParagraphFont"/>
          <w:spacing w:val="-4"/>
        </w:rPr>
        <w:t>communication</w:t>
      </w:r>
      <w:r>
        <w:rPr>
          <w:rStyle w:val="DefaultParagraphFont"/>
          <w:spacing w:val="-11"/>
        </w:rPr>
        <w:t xml:space="preserve"> </w:t>
      </w:r>
      <w:r>
        <w:rPr>
          <w:rStyle w:val="DefaultParagraphFont"/>
          <w:spacing w:val="-4"/>
        </w:rPr>
        <w:t>or</w:t>
      </w:r>
      <w:r>
        <w:rPr>
          <w:rStyle w:val="DefaultParagraphFont"/>
          <w:spacing w:val="-10"/>
        </w:rPr>
        <w:t xml:space="preserve"> </w:t>
      </w:r>
      <w:r>
        <w:rPr>
          <w:rStyle w:val="DefaultParagraphFont"/>
          <w:spacing w:val="-4"/>
        </w:rPr>
        <w:t>Personal</w:t>
      </w:r>
      <w:r>
        <w:rPr>
          <w:rStyle w:val="DefaultParagraphFont"/>
          <w:spacing w:val="-10"/>
        </w:rPr>
        <w:t xml:space="preserve"> </w:t>
      </w:r>
      <w:r>
        <w:rPr>
          <w:rStyle w:val="DefaultParagraphFont"/>
          <w:spacing w:val="-4"/>
        </w:rPr>
        <w:t>Data</w:t>
      </w:r>
      <w:r>
        <w:rPr>
          <w:rStyle w:val="DefaultParagraphFont"/>
          <w:spacing w:val="-9"/>
        </w:rPr>
        <w:t xml:space="preserve"> </w:t>
      </w:r>
      <w:r>
        <w:rPr>
          <w:rStyle w:val="DefaultParagraphFont"/>
          <w:spacing w:val="-4"/>
        </w:rPr>
        <w:t>Breach.</w:t>
      </w:r>
    </w:p>
    <w:p>
      <w:pPr>
        <w:pStyle w:val="BodyText1"/>
        <w:overflowPunct w:val="false"/>
        <w:spacing w:before="56" w:after="160"/>
        <w:rPr/>
      </w:pPr>
      <w:r>
        <w:rPr/>
      </w:r>
    </w:p>
    <w:p>
      <w:pPr>
        <w:pStyle w:val="ListParagraph"/>
        <w:numPr>
          <w:ilvl w:val="2"/>
          <w:numId w:val="4"/>
        </w:numPr>
        <w:tabs>
          <w:tab w:val="left" w:pos="1941" w:leader="none"/>
        </w:tabs>
        <w:overflowPunct w:val="false"/>
        <w:spacing w:lineRule="auto" w:line="254" w:before="1" w:after="160"/>
        <w:ind w:hanging="656" w:start="1941" w:end="290"/>
        <w:jc w:val="both"/>
        <w:rPr/>
      </w:pPr>
      <w:r>
        <w:rPr>
          <w:rStyle w:val="DefaultParagraphFont"/>
          <w:w w:val="90"/>
          <w:sz w:val="18"/>
          <w:szCs w:val="18"/>
        </w:rPr>
        <w:t>In respect of any losses, cost claims or expenses incurred by either Party as a result of a Personal Data Breach (</w:t>
      </w:r>
      <w:r>
        <w:rPr>
          <w:rStyle w:val="DefaultParagraphFont"/>
          <w:b/>
          <w:bCs/>
          <w:w w:val="90"/>
          <w:sz w:val="18"/>
          <w:szCs w:val="18"/>
        </w:rPr>
        <w:t xml:space="preserve">the “Claim Losses”): </w:t>
      </w:r>
      <w:r>
        <w:rPr>
          <w:rStyle w:val="DefaultParagraphFont"/>
          <w:w w:val="90"/>
          <w:sz w:val="18"/>
          <w:szCs w:val="18"/>
        </w:rPr>
        <w:t>the Party responsible for the relevant breach shall be responsible for the Claim Losses.</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64"/>
        <w:ind w:hanging="656" w:start="1941" w:end="289"/>
        <w:jc w:val="both"/>
        <w:rPr/>
      </w:pP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Parties</w:t>
      </w:r>
      <w:r>
        <w:rPr>
          <w:rStyle w:val="DefaultParagraphFont"/>
          <w:spacing w:val="-1"/>
          <w:w w:val="90"/>
          <w:sz w:val="18"/>
          <w:szCs w:val="18"/>
        </w:rPr>
        <w:t xml:space="preserve"> </w:t>
      </w:r>
      <w:r>
        <w:rPr>
          <w:rStyle w:val="DefaultParagraphFont"/>
          <w:w w:val="90"/>
          <w:sz w:val="18"/>
          <w:szCs w:val="18"/>
        </w:rPr>
        <w:t>agree to erase</w:t>
      </w:r>
      <w:r>
        <w:rPr>
          <w:rStyle w:val="DefaultParagraphFont"/>
          <w:spacing w:val="-1"/>
          <w:w w:val="90"/>
          <w:sz w:val="18"/>
          <w:szCs w:val="18"/>
        </w:rPr>
        <w:t xml:space="preserve"> </w:t>
      </w:r>
      <w:r>
        <w:rPr>
          <w:rStyle w:val="DefaultParagraphFont"/>
          <w:w w:val="90"/>
          <w:sz w:val="18"/>
          <w:szCs w:val="18"/>
        </w:rPr>
        <w:t>Personal</w:t>
      </w:r>
      <w:r>
        <w:rPr>
          <w:rStyle w:val="DefaultParagraphFont"/>
          <w:spacing w:val="-1"/>
          <w:w w:val="90"/>
          <w:sz w:val="18"/>
          <w:szCs w:val="18"/>
        </w:rPr>
        <w:t xml:space="preserve"> </w:t>
      </w:r>
      <w:r>
        <w:rPr>
          <w:rStyle w:val="DefaultParagraphFont"/>
          <w:w w:val="90"/>
          <w:sz w:val="18"/>
          <w:szCs w:val="18"/>
        </w:rPr>
        <w:t>Data from any computers, storage</w:t>
      </w:r>
      <w:r>
        <w:rPr>
          <w:rStyle w:val="DefaultParagraphFont"/>
          <w:spacing w:val="-1"/>
          <w:w w:val="90"/>
          <w:sz w:val="18"/>
          <w:szCs w:val="18"/>
        </w:rPr>
        <w:t xml:space="preserve"> </w:t>
      </w:r>
      <w:r>
        <w:rPr>
          <w:rStyle w:val="DefaultParagraphFont"/>
          <w:w w:val="90"/>
          <w:sz w:val="18"/>
          <w:szCs w:val="18"/>
        </w:rPr>
        <w:t>devices</w:t>
      </w:r>
      <w:r>
        <w:rPr>
          <w:rStyle w:val="DefaultParagraphFont"/>
          <w:spacing w:val="-1"/>
          <w:w w:val="90"/>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storage media that are</w:t>
      </w:r>
      <w:r>
        <w:rPr>
          <w:rStyle w:val="DefaultParagraphFont"/>
          <w:spacing w:val="-1"/>
          <w:w w:val="90"/>
          <w:sz w:val="18"/>
          <w:szCs w:val="18"/>
        </w:rPr>
        <w:t xml:space="preserve"> </w:t>
      </w:r>
      <w:r>
        <w:rPr>
          <w:rStyle w:val="DefaultParagraphFont"/>
          <w:w w:val="90"/>
          <w:sz w:val="18"/>
          <w:szCs w:val="18"/>
        </w:rPr>
        <w:t>to be</w:t>
      </w:r>
      <w:r>
        <w:rPr>
          <w:rStyle w:val="DefaultParagraphFont"/>
          <w:spacing w:val="-1"/>
          <w:w w:val="90"/>
          <w:sz w:val="18"/>
          <w:szCs w:val="18"/>
        </w:rPr>
        <w:t xml:space="preserve"> </w:t>
      </w:r>
      <w:r>
        <w:rPr>
          <w:rStyle w:val="DefaultParagraphFont"/>
          <w:w w:val="90"/>
          <w:sz w:val="18"/>
          <w:szCs w:val="18"/>
        </w:rPr>
        <w:t>retained</w:t>
      </w:r>
      <w:r>
        <w:rPr>
          <w:rStyle w:val="DefaultParagraphFont"/>
          <w:spacing w:val="-1"/>
          <w:w w:val="90"/>
          <w:sz w:val="18"/>
          <w:szCs w:val="18"/>
        </w:rPr>
        <w:t xml:space="preserve"> </w:t>
      </w:r>
      <w:r>
        <w:rPr>
          <w:rStyle w:val="DefaultParagraphFont"/>
          <w:w w:val="90"/>
          <w:sz w:val="18"/>
          <w:szCs w:val="18"/>
        </w:rPr>
        <w:t xml:space="preserve">as </w:t>
      </w:r>
      <w:r>
        <w:rPr>
          <w:rStyle w:val="DefaultParagraphFont"/>
          <w:spacing w:val="-2"/>
          <w:sz w:val="18"/>
          <w:szCs w:val="18"/>
        </w:rPr>
        <w:t>soon</w:t>
      </w:r>
      <w:r>
        <w:rPr>
          <w:rStyle w:val="DefaultParagraphFont"/>
          <w:spacing w:val="-11"/>
          <w:sz w:val="18"/>
          <w:szCs w:val="18"/>
        </w:rPr>
        <w:t xml:space="preserve"> </w:t>
      </w:r>
      <w:r>
        <w:rPr>
          <w:rStyle w:val="DefaultParagraphFont"/>
          <w:spacing w:val="-2"/>
          <w:sz w:val="18"/>
          <w:szCs w:val="18"/>
        </w:rPr>
        <w:t>as</w:t>
      </w:r>
      <w:r>
        <w:rPr>
          <w:rStyle w:val="DefaultParagraphFont"/>
          <w:spacing w:val="-10"/>
          <w:sz w:val="18"/>
          <w:szCs w:val="18"/>
        </w:rPr>
        <w:t xml:space="preserve"> </w:t>
      </w:r>
      <w:r>
        <w:rPr>
          <w:rStyle w:val="DefaultParagraphFont"/>
          <w:spacing w:val="-2"/>
          <w:sz w:val="18"/>
          <w:szCs w:val="18"/>
        </w:rPr>
        <w:t>practicable</w:t>
      </w:r>
      <w:r>
        <w:rPr>
          <w:rStyle w:val="DefaultParagraphFont"/>
          <w:spacing w:val="-11"/>
          <w:sz w:val="18"/>
          <w:szCs w:val="18"/>
        </w:rPr>
        <w:t xml:space="preserve"> </w:t>
      </w:r>
      <w:r>
        <w:rPr>
          <w:rStyle w:val="DefaultParagraphFont"/>
          <w:spacing w:val="-2"/>
          <w:sz w:val="18"/>
          <w:szCs w:val="18"/>
        </w:rPr>
        <w:t>after</w:t>
      </w:r>
      <w:r>
        <w:rPr>
          <w:rStyle w:val="DefaultParagraphFont"/>
          <w:spacing w:val="-10"/>
          <w:sz w:val="18"/>
          <w:szCs w:val="18"/>
        </w:rPr>
        <w:t xml:space="preserve"> </w:t>
      </w:r>
      <w:r>
        <w:rPr>
          <w:rStyle w:val="DefaultParagraphFont"/>
          <w:spacing w:val="-2"/>
          <w:sz w:val="18"/>
          <w:szCs w:val="18"/>
        </w:rPr>
        <w:t>it</w:t>
      </w:r>
      <w:r>
        <w:rPr>
          <w:rStyle w:val="DefaultParagraphFont"/>
          <w:spacing w:val="-9"/>
          <w:sz w:val="18"/>
          <w:szCs w:val="18"/>
        </w:rPr>
        <w:t xml:space="preserve"> </w:t>
      </w:r>
      <w:r>
        <w:rPr>
          <w:rStyle w:val="DefaultParagraphFont"/>
          <w:spacing w:val="-2"/>
          <w:sz w:val="18"/>
          <w:szCs w:val="18"/>
        </w:rPr>
        <w:t>has</w:t>
      </w:r>
      <w:r>
        <w:rPr>
          <w:rStyle w:val="DefaultParagraphFont"/>
          <w:spacing w:val="-10"/>
          <w:sz w:val="18"/>
          <w:szCs w:val="18"/>
        </w:rPr>
        <w:t xml:space="preserve"> </w:t>
      </w:r>
      <w:r>
        <w:rPr>
          <w:rStyle w:val="DefaultParagraphFont"/>
          <w:spacing w:val="-2"/>
          <w:sz w:val="18"/>
          <w:szCs w:val="18"/>
        </w:rPr>
        <w:t>ceased</w:t>
      </w:r>
      <w:r>
        <w:rPr>
          <w:rStyle w:val="DefaultParagraphFont"/>
          <w:spacing w:val="-11"/>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be</w:t>
      </w:r>
      <w:r>
        <w:rPr>
          <w:rStyle w:val="DefaultParagraphFont"/>
          <w:spacing w:val="-11"/>
          <w:sz w:val="18"/>
          <w:szCs w:val="18"/>
        </w:rPr>
        <w:t xml:space="preserve"> </w:t>
      </w:r>
      <w:r>
        <w:rPr>
          <w:rStyle w:val="DefaultParagraphFont"/>
          <w:spacing w:val="-2"/>
          <w:sz w:val="18"/>
          <w:szCs w:val="18"/>
        </w:rPr>
        <w:t>appropriate</w:t>
      </w:r>
      <w:r>
        <w:rPr>
          <w:rStyle w:val="DefaultParagraphFont"/>
          <w:spacing w:val="-10"/>
          <w:sz w:val="18"/>
          <w:szCs w:val="18"/>
        </w:rPr>
        <w:t xml:space="preserve"> </w:t>
      </w:r>
      <w:r>
        <w:rPr>
          <w:rStyle w:val="DefaultParagraphFont"/>
          <w:spacing w:val="-2"/>
          <w:sz w:val="18"/>
          <w:szCs w:val="18"/>
        </w:rPr>
        <w:t>for</w:t>
      </w:r>
      <w:r>
        <w:rPr>
          <w:rStyle w:val="DefaultParagraphFont"/>
          <w:spacing w:val="-10"/>
          <w:sz w:val="18"/>
          <w:szCs w:val="18"/>
        </w:rPr>
        <w:t xml:space="preserve"> </w:t>
      </w:r>
      <w:r>
        <w:rPr>
          <w:rStyle w:val="DefaultParagraphFont"/>
          <w:spacing w:val="-2"/>
          <w:sz w:val="18"/>
          <w:szCs w:val="18"/>
        </w:rPr>
        <w:t>them</w:t>
      </w:r>
      <w:r>
        <w:rPr>
          <w:rStyle w:val="DefaultParagraphFont"/>
          <w:spacing w:val="-10"/>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retain</w:t>
      </w:r>
      <w:r>
        <w:rPr>
          <w:rStyle w:val="DefaultParagraphFont"/>
          <w:spacing w:val="-11"/>
          <w:sz w:val="18"/>
          <w:szCs w:val="18"/>
        </w:rPr>
        <w:t xml:space="preserve"> </w:t>
      </w:r>
      <w:r>
        <w:rPr>
          <w:rStyle w:val="DefaultParagraphFont"/>
          <w:spacing w:val="-2"/>
          <w:sz w:val="18"/>
          <w:szCs w:val="18"/>
        </w:rPr>
        <w:t>such</w:t>
      </w:r>
      <w:r>
        <w:rPr>
          <w:rStyle w:val="DefaultParagraphFont"/>
          <w:spacing w:val="-10"/>
          <w:sz w:val="18"/>
          <w:szCs w:val="18"/>
        </w:rPr>
        <w:t xml:space="preserve"> </w:t>
      </w:r>
      <w:r>
        <w:rPr>
          <w:rStyle w:val="DefaultParagraphFont"/>
          <w:spacing w:val="-2"/>
          <w:sz w:val="18"/>
          <w:szCs w:val="18"/>
        </w:rPr>
        <w:t>Personal</w:t>
      </w:r>
      <w:r>
        <w:rPr>
          <w:rStyle w:val="DefaultParagraphFont"/>
          <w:spacing w:val="-11"/>
          <w:sz w:val="18"/>
          <w:szCs w:val="18"/>
        </w:rPr>
        <w:t xml:space="preserve"> </w:t>
      </w:r>
      <w:r>
        <w:rPr>
          <w:rStyle w:val="DefaultParagraphFont"/>
          <w:spacing w:val="-2"/>
          <w:sz w:val="18"/>
          <w:szCs w:val="18"/>
        </w:rPr>
        <w:t>Data</w:t>
      </w:r>
      <w:r>
        <w:rPr>
          <w:rStyle w:val="DefaultParagraphFont"/>
          <w:spacing w:val="-8"/>
          <w:sz w:val="18"/>
          <w:szCs w:val="18"/>
        </w:rPr>
        <w:t xml:space="preserve"> </w:t>
      </w:r>
      <w:r>
        <w:rPr>
          <w:rStyle w:val="DefaultParagraphFont"/>
          <w:spacing w:val="-2"/>
          <w:sz w:val="18"/>
          <w:szCs w:val="18"/>
        </w:rPr>
        <w:t>under</w:t>
      </w:r>
      <w:r>
        <w:rPr>
          <w:rStyle w:val="DefaultParagraphFont"/>
          <w:spacing w:val="-10"/>
          <w:sz w:val="18"/>
          <w:szCs w:val="18"/>
        </w:rPr>
        <w:t xml:space="preserve"> </w:t>
      </w:r>
      <w:r>
        <w:rPr>
          <w:rStyle w:val="DefaultParagraphFont"/>
          <w:spacing w:val="-2"/>
          <w:sz w:val="18"/>
          <w:szCs w:val="18"/>
        </w:rPr>
        <w:t>applicable</w:t>
      </w:r>
      <w:r>
        <w:rPr>
          <w:rStyle w:val="DefaultParagraphFont"/>
          <w:spacing w:val="-11"/>
          <w:sz w:val="18"/>
          <w:szCs w:val="18"/>
        </w:rPr>
        <w:t xml:space="preserve"> </w:t>
      </w:r>
      <w:r>
        <w:rPr>
          <w:rStyle w:val="DefaultParagraphFont"/>
          <w:spacing w:val="-2"/>
          <w:sz w:val="18"/>
          <w:szCs w:val="18"/>
        </w:rPr>
        <w:t>Data Protection</w:t>
      </w:r>
      <w:r>
        <w:rPr>
          <w:rStyle w:val="DefaultParagraphFont"/>
          <w:spacing w:val="-11"/>
          <w:sz w:val="18"/>
          <w:szCs w:val="18"/>
        </w:rPr>
        <w:t xml:space="preserve"> </w:t>
      </w:r>
      <w:r>
        <w:rPr>
          <w:rStyle w:val="DefaultParagraphFont"/>
          <w:spacing w:val="-2"/>
          <w:sz w:val="18"/>
          <w:szCs w:val="18"/>
        </w:rPr>
        <w:t>Law</w:t>
      </w:r>
      <w:r>
        <w:rPr>
          <w:rStyle w:val="DefaultParagraphFont"/>
          <w:spacing w:val="-10"/>
          <w:sz w:val="18"/>
          <w:szCs w:val="18"/>
        </w:rPr>
        <w:t xml:space="preserve"> </w:t>
      </w:r>
      <w:r>
        <w:rPr>
          <w:rStyle w:val="DefaultParagraphFont"/>
          <w:spacing w:val="-2"/>
          <w:sz w:val="18"/>
          <w:szCs w:val="18"/>
        </w:rPr>
        <w:t>Legislation</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their</w:t>
      </w:r>
      <w:r>
        <w:rPr>
          <w:rStyle w:val="DefaultParagraphFont"/>
          <w:spacing w:val="-11"/>
          <w:sz w:val="18"/>
          <w:szCs w:val="18"/>
        </w:rPr>
        <w:t xml:space="preserve"> </w:t>
      </w:r>
      <w:r>
        <w:rPr>
          <w:rStyle w:val="DefaultParagraphFont"/>
          <w:spacing w:val="-2"/>
          <w:sz w:val="18"/>
          <w:szCs w:val="18"/>
        </w:rPr>
        <w:t>privacy</w:t>
      </w:r>
      <w:r>
        <w:rPr>
          <w:rStyle w:val="DefaultParagraphFont"/>
          <w:spacing w:val="-11"/>
          <w:sz w:val="18"/>
          <w:szCs w:val="18"/>
        </w:rPr>
        <w:t xml:space="preserve"> </w:t>
      </w:r>
      <w:r>
        <w:rPr>
          <w:rStyle w:val="DefaultParagraphFont"/>
          <w:spacing w:val="-2"/>
          <w:sz w:val="18"/>
          <w:szCs w:val="18"/>
        </w:rPr>
        <w:t>policy</w:t>
      </w:r>
      <w:r>
        <w:rPr>
          <w:rStyle w:val="DefaultParagraphFont"/>
          <w:spacing w:val="-10"/>
          <w:sz w:val="18"/>
          <w:szCs w:val="18"/>
        </w:rPr>
        <w:t xml:space="preserve"> </w:t>
      </w:r>
      <w:r>
        <w:rPr>
          <w:rStyle w:val="DefaultParagraphFont"/>
          <w:spacing w:val="-2"/>
          <w:sz w:val="18"/>
          <w:szCs w:val="18"/>
        </w:rPr>
        <w:t>(save</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extent</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for</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limited</w:t>
      </w:r>
      <w:r>
        <w:rPr>
          <w:rStyle w:val="DefaultParagraphFont"/>
          <w:spacing w:val="-10"/>
          <w:sz w:val="18"/>
          <w:szCs w:val="18"/>
        </w:rPr>
        <w:t xml:space="preserve"> </w:t>
      </w:r>
      <w:r>
        <w:rPr>
          <w:rStyle w:val="DefaultParagraphFont"/>
          <w:spacing w:val="-2"/>
          <w:sz w:val="18"/>
          <w:szCs w:val="18"/>
        </w:rPr>
        <w:t>period)</w:t>
      </w:r>
      <w:r>
        <w:rPr>
          <w:rStyle w:val="DefaultParagraphFont"/>
          <w:spacing w:val="-9"/>
          <w:sz w:val="18"/>
          <w:szCs w:val="18"/>
        </w:rPr>
        <w:t xml:space="preserve"> </w:t>
      </w:r>
      <w:r>
        <w:rPr>
          <w:rStyle w:val="DefaultParagraphFont"/>
          <w:spacing w:val="-2"/>
          <w:sz w:val="18"/>
          <w:szCs w:val="18"/>
        </w:rPr>
        <w:t>that</w:t>
      </w:r>
      <w:r>
        <w:rPr>
          <w:rStyle w:val="DefaultParagraphFont"/>
          <w:spacing w:val="-10"/>
          <w:sz w:val="18"/>
          <w:szCs w:val="18"/>
        </w:rPr>
        <w:t xml:space="preserve"> </w:t>
      </w:r>
      <w:r>
        <w:rPr>
          <w:rStyle w:val="DefaultParagraphFont"/>
          <w:spacing w:val="-2"/>
          <w:sz w:val="18"/>
          <w:szCs w:val="18"/>
        </w:rPr>
        <w:t>such</w:t>
      </w:r>
      <w:r>
        <w:rPr>
          <w:rStyle w:val="DefaultParagraphFont"/>
          <w:spacing w:val="-11"/>
          <w:sz w:val="18"/>
          <w:szCs w:val="18"/>
        </w:rPr>
        <w:t xml:space="preserve"> </w:t>
      </w:r>
      <w:r>
        <w:rPr>
          <w:rStyle w:val="DefaultParagraphFont"/>
          <w:spacing w:val="-2"/>
          <w:sz w:val="18"/>
          <w:szCs w:val="18"/>
        </w:rPr>
        <w:t xml:space="preserve">information </w:t>
      </w:r>
      <w:r>
        <w:rPr>
          <w:rStyle w:val="DefaultParagraphFont"/>
          <w:spacing w:val="-6"/>
          <w:sz w:val="18"/>
          <w:szCs w:val="18"/>
        </w:rPr>
        <w:t>needs</w:t>
      </w:r>
      <w:r>
        <w:rPr>
          <w:rStyle w:val="DefaultParagraphFont"/>
          <w:spacing w:val="-7"/>
          <w:sz w:val="18"/>
          <w:szCs w:val="18"/>
        </w:rPr>
        <w:t xml:space="preserve"> </w:t>
      </w:r>
      <w:r>
        <w:rPr>
          <w:rStyle w:val="DefaultParagraphFont"/>
          <w:spacing w:val="-6"/>
          <w:sz w:val="18"/>
          <w:szCs w:val="18"/>
        </w:rPr>
        <w:t>to</w:t>
      </w:r>
      <w:r>
        <w:rPr>
          <w:rStyle w:val="DefaultParagraphFont"/>
          <w:spacing w:val="-4"/>
          <w:sz w:val="18"/>
          <w:szCs w:val="18"/>
        </w:rPr>
        <w:t xml:space="preserve"> </w:t>
      </w:r>
      <w:r>
        <w:rPr>
          <w:rStyle w:val="DefaultParagraphFont"/>
          <w:spacing w:val="-6"/>
          <w:sz w:val="18"/>
          <w:szCs w:val="18"/>
        </w:rPr>
        <w:t>be</w:t>
      </w:r>
      <w:r>
        <w:rPr>
          <w:rStyle w:val="DefaultParagraphFont"/>
          <w:spacing w:val="-7"/>
          <w:sz w:val="18"/>
          <w:szCs w:val="18"/>
        </w:rPr>
        <w:t xml:space="preserve"> </w:t>
      </w:r>
      <w:r>
        <w:rPr>
          <w:rStyle w:val="DefaultParagraphFont"/>
          <w:spacing w:val="-6"/>
          <w:sz w:val="18"/>
          <w:szCs w:val="18"/>
        </w:rPr>
        <w:t>retained by the</w:t>
      </w:r>
      <w:r>
        <w:rPr>
          <w:rStyle w:val="DefaultParagraphFont"/>
          <w:spacing w:val="-7"/>
          <w:sz w:val="18"/>
          <w:szCs w:val="18"/>
        </w:rPr>
        <w:t xml:space="preserve"> </w:t>
      </w:r>
      <w:r>
        <w:rPr>
          <w:rStyle w:val="DefaultParagraphFont"/>
          <w:spacing w:val="-6"/>
          <w:sz w:val="18"/>
          <w:szCs w:val="18"/>
        </w:rPr>
        <w:t>a</w:t>
      </w:r>
      <w:r>
        <w:rPr>
          <w:rStyle w:val="DefaultParagraphFont"/>
          <w:spacing w:val="-5"/>
          <w:sz w:val="18"/>
          <w:szCs w:val="18"/>
        </w:rPr>
        <w:t xml:space="preserve"> </w:t>
      </w:r>
      <w:r>
        <w:rPr>
          <w:rStyle w:val="DefaultParagraphFont"/>
          <w:spacing w:val="-6"/>
          <w:sz w:val="18"/>
          <w:szCs w:val="18"/>
        </w:rPr>
        <w:t>Party for</w:t>
      </w:r>
      <w:r>
        <w:rPr>
          <w:rStyle w:val="DefaultParagraphFont"/>
          <w:spacing w:val="-7"/>
          <w:sz w:val="18"/>
          <w:szCs w:val="18"/>
        </w:rPr>
        <w:t xml:space="preserve"> </w:t>
      </w:r>
      <w:r>
        <w:rPr>
          <w:rStyle w:val="DefaultParagraphFont"/>
          <w:spacing w:val="-6"/>
          <w:sz w:val="18"/>
          <w:szCs w:val="18"/>
        </w:rPr>
        <w:t>statutory</w:t>
      </w:r>
      <w:r>
        <w:rPr>
          <w:rStyle w:val="DefaultParagraphFont"/>
          <w:spacing w:val="-5"/>
          <w:sz w:val="18"/>
          <w:szCs w:val="18"/>
        </w:rPr>
        <w:t xml:space="preserve"> </w:t>
      </w:r>
      <w:r>
        <w:rPr>
          <w:rStyle w:val="DefaultParagraphFont"/>
          <w:spacing w:val="-6"/>
          <w:sz w:val="18"/>
          <w:szCs w:val="18"/>
        </w:rPr>
        <w:t>compliance</w:t>
      </w:r>
      <w:r>
        <w:rPr>
          <w:rStyle w:val="DefaultParagraphFont"/>
          <w:spacing w:val="-7"/>
          <w:sz w:val="18"/>
          <w:szCs w:val="18"/>
        </w:rPr>
        <w:t xml:space="preserve"> </w:t>
      </w:r>
      <w:r>
        <w:rPr>
          <w:rStyle w:val="DefaultParagraphFont"/>
          <w:spacing w:val="-6"/>
          <w:sz w:val="18"/>
          <w:szCs w:val="18"/>
        </w:rPr>
        <w:t>the purposes</w:t>
      </w:r>
      <w:r>
        <w:rPr>
          <w:rStyle w:val="DefaultParagraphFont"/>
          <w:spacing w:val="-7"/>
          <w:sz w:val="18"/>
          <w:szCs w:val="18"/>
        </w:rPr>
        <w:t xml:space="preserve"> </w:t>
      </w:r>
      <w:r>
        <w:rPr>
          <w:rStyle w:val="DefaultParagraphFont"/>
          <w:spacing w:val="-6"/>
          <w:sz w:val="18"/>
          <w:szCs w:val="18"/>
        </w:rPr>
        <w:t>of</w:t>
      </w:r>
      <w:r>
        <w:rPr>
          <w:rStyle w:val="DefaultParagraphFont"/>
          <w:spacing w:val="-5"/>
          <w:sz w:val="18"/>
          <w:szCs w:val="18"/>
        </w:rPr>
        <w:t xml:space="preserve"> </w:t>
      </w:r>
      <w:r>
        <w:rPr>
          <w:rStyle w:val="DefaultParagraphFont"/>
          <w:spacing w:val="-6"/>
          <w:sz w:val="18"/>
          <w:szCs w:val="18"/>
        </w:rPr>
        <w:t>complying</w:t>
      </w:r>
      <w:r>
        <w:rPr>
          <w:rStyle w:val="DefaultParagraphFont"/>
          <w:spacing w:val="-7"/>
          <w:sz w:val="18"/>
          <w:szCs w:val="18"/>
        </w:rPr>
        <w:t xml:space="preserve"> </w:t>
      </w:r>
      <w:r>
        <w:rPr>
          <w:rStyle w:val="DefaultParagraphFont"/>
          <w:spacing w:val="-6"/>
          <w:sz w:val="18"/>
          <w:szCs w:val="18"/>
        </w:rPr>
        <w:t>with Law</w:t>
      </w:r>
      <w:r>
        <w:rPr>
          <w:rStyle w:val="DefaultParagraphFont"/>
          <w:spacing w:val="-5"/>
          <w:sz w:val="18"/>
          <w:szCs w:val="18"/>
        </w:rPr>
        <w:t xml:space="preserve"> </w:t>
      </w:r>
      <w:r>
        <w:rPr>
          <w:rStyle w:val="DefaultParagraphFont"/>
          <w:spacing w:val="-6"/>
          <w:sz w:val="18"/>
          <w:szCs w:val="18"/>
        </w:rPr>
        <w:t>or</w:t>
      </w:r>
      <w:r>
        <w:rPr>
          <w:rStyle w:val="DefaultParagraphFont"/>
          <w:spacing w:val="-7"/>
          <w:sz w:val="18"/>
          <w:szCs w:val="18"/>
        </w:rPr>
        <w:t xml:space="preserve"> </w:t>
      </w:r>
      <w:r>
        <w:rPr>
          <w:rStyle w:val="DefaultParagraphFont"/>
          <w:spacing w:val="-6"/>
          <w:sz w:val="18"/>
          <w:szCs w:val="18"/>
        </w:rPr>
        <w:t>as otherwise</w:t>
      </w:r>
      <w:r>
        <w:rPr>
          <w:rStyle w:val="DefaultParagraphFont"/>
          <w:spacing w:val="-7"/>
          <w:sz w:val="18"/>
          <w:szCs w:val="18"/>
        </w:rPr>
        <w:t xml:space="preserve"> </w:t>
      </w:r>
      <w:r>
        <w:rPr>
          <w:rStyle w:val="DefaultParagraphFont"/>
          <w:spacing w:val="-6"/>
          <w:sz w:val="18"/>
          <w:szCs w:val="18"/>
        </w:rPr>
        <w:t xml:space="preserve">required </w:t>
      </w:r>
      <w:r>
        <w:rPr>
          <w:rStyle w:val="DefaultParagraphFont"/>
          <w:sz w:val="18"/>
          <w:szCs w:val="18"/>
        </w:rPr>
        <w:t>by</w:t>
      </w:r>
      <w:r>
        <w:rPr>
          <w:rStyle w:val="DefaultParagraphFont"/>
          <w:spacing w:val="-13"/>
          <w:sz w:val="18"/>
          <w:szCs w:val="18"/>
        </w:rPr>
        <w:t xml:space="preserve"> </w:t>
      </w:r>
      <w:r>
        <w:rPr>
          <w:rStyle w:val="DefaultParagraphFont"/>
          <w:sz w:val="18"/>
          <w:szCs w:val="18"/>
        </w:rPr>
        <w:t>this</w:t>
      </w:r>
      <w:r>
        <w:rPr>
          <w:rStyle w:val="DefaultParagraphFont"/>
          <w:spacing w:val="-12"/>
          <w:sz w:val="18"/>
          <w:szCs w:val="18"/>
        </w:rPr>
        <w:t xml:space="preserve"> </w:t>
      </w:r>
      <w:r>
        <w:rPr>
          <w:rStyle w:val="DefaultParagraphFont"/>
          <w:sz w:val="18"/>
          <w:szCs w:val="18"/>
        </w:rPr>
        <w:t>Contract),</w:t>
      </w:r>
      <w:r>
        <w:rPr>
          <w:rStyle w:val="DefaultParagraphFont"/>
          <w:spacing w:val="-13"/>
          <w:sz w:val="18"/>
          <w:szCs w:val="18"/>
        </w:rPr>
        <w:t xml:space="preserve"> </w:t>
      </w:r>
      <w:r>
        <w:rPr>
          <w:rStyle w:val="DefaultParagraphFont"/>
          <w:sz w:val="18"/>
          <w:szCs w:val="18"/>
        </w:rPr>
        <w:t>and</w:t>
      </w:r>
      <w:r>
        <w:rPr>
          <w:rStyle w:val="DefaultParagraphFont"/>
          <w:spacing w:val="-12"/>
          <w:sz w:val="18"/>
          <w:szCs w:val="18"/>
        </w:rPr>
        <w:t xml:space="preserve"> </w:t>
      </w:r>
      <w:r>
        <w:rPr>
          <w:rStyle w:val="DefaultParagraphFont"/>
          <w:sz w:val="18"/>
          <w:szCs w:val="18"/>
        </w:rPr>
        <w:t>taking</w:t>
      </w:r>
      <w:r>
        <w:rPr>
          <w:rStyle w:val="DefaultParagraphFont"/>
          <w:spacing w:val="-13"/>
          <w:sz w:val="18"/>
          <w:szCs w:val="18"/>
        </w:rPr>
        <w:t xml:space="preserve"> </w:t>
      </w:r>
      <w:r>
        <w:rPr>
          <w:rStyle w:val="DefaultParagraphFont"/>
          <w:sz w:val="18"/>
          <w:szCs w:val="18"/>
        </w:rPr>
        <w:t>all</w:t>
      </w:r>
      <w:r>
        <w:rPr>
          <w:rStyle w:val="DefaultParagraphFont"/>
          <w:spacing w:val="-13"/>
          <w:sz w:val="18"/>
          <w:szCs w:val="18"/>
        </w:rPr>
        <w:t xml:space="preserve"> </w:t>
      </w:r>
      <w:r>
        <w:rPr>
          <w:rStyle w:val="DefaultParagraphFont"/>
          <w:sz w:val="18"/>
          <w:szCs w:val="18"/>
        </w:rPr>
        <w:t>further</w:t>
      </w:r>
      <w:r>
        <w:rPr>
          <w:rStyle w:val="DefaultParagraphFont"/>
          <w:spacing w:val="-12"/>
          <w:sz w:val="18"/>
          <w:szCs w:val="18"/>
        </w:rPr>
        <w:t xml:space="preserve"> </w:t>
      </w:r>
      <w:r>
        <w:rPr>
          <w:rStyle w:val="DefaultParagraphFont"/>
          <w:sz w:val="18"/>
          <w:szCs w:val="18"/>
        </w:rPr>
        <w:t>actions</w:t>
      </w:r>
      <w:r>
        <w:rPr>
          <w:rStyle w:val="DefaultParagraphFont"/>
          <w:spacing w:val="-13"/>
          <w:sz w:val="18"/>
          <w:szCs w:val="18"/>
        </w:rPr>
        <w:t xml:space="preserve"> </w:t>
      </w:r>
      <w:r>
        <w:rPr>
          <w:rStyle w:val="DefaultParagraphFont"/>
          <w:sz w:val="18"/>
          <w:szCs w:val="18"/>
        </w:rPr>
        <w:t>as</w:t>
      </w:r>
      <w:r>
        <w:rPr>
          <w:rStyle w:val="DefaultParagraphFont"/>
          <w:spacing w:val="-12"/>
          <w:sz w:val="18"/>
          <w:szCs w:val="18"/>
        </w:rPr>
        <w:t xml:space="preserve"> </w:t>
      </w:r>
      <w:r>
        <w:rPr>
          <w:rStyle w:val="DefaultParagraphFont"/>
          <w:sz w:val="18"/>
          <w:szCs w:val="18"/>
        </w:rPr>
        <w:t>may</w:t>
      </w:r>
      <w:r>
        <w:rPr>
          <w:rStyle w:val="DefaultParagraphFont"/>
          <w:spacing w:val="-13"/>
          <w:sz w:val="18"/>
          <w:szCs w:val="18"/>
        </w:rPr>
        <w:t xml:space="preserve"> </w:t>
      </w:r>
      <w:r>
        <w:rPr>
          <w:rStyle w:val="DefaultParagraphFont"/>
          <w:sz w:val="18"/>
          <w:szCs w:val="18"/>
        </w:rPr>
        <w:t>be</w:t>
      </w:r>
      <w:r>
        <w:rPr>
          <w:rStyle w:val="DefaultParagraphFont"/>
          <w:spacing w:val="-12"/>
          <w:sz w:val="18"/>
          <w:szCs w:val="18"/>
        </w:rPr>
        <w:t xml:space="preserve"> </w:t>
      </w:r>
      <w:r>
        <w:rPr>
          <w:rStyle w:val="DefaultParagraphFont"/>
          <w:sz w:val="18"/>
          <w:szCs w:val="18"/>
        </w:rPr>
        <w:t>necessary</w:t>
      </w:r>
      <w:r>
        <w:rPr>
          <w:rStyle w:val="DefaultParagraphFont"/>
          <w:spacing w:val="-13"/>
          <w:sz w:val="18"/>
          <w:szCs w:val="18"/>
        </w:rPr>
        <w:t xml:space="preserve"> </w:t>
      </w:r>
      <w:r>
        <w:rPr>
          <w:rStyle w:val="DefaultParagraphFont"/>
          <w:sz w:val="18"/>
          <w:szCs w:val="18"/>
        </w:rPr>
        <w:t>or</w:t>
      </w:r>
      <w:r>
        <w:rPr>
          <w:rStyle w:val="DefaultParagraphFont"/>
          <w:spacing w:val="-12"/>
          <w:sz w:val="18"/>
          <w:szCs w:val="18"/>
        </w:rPr>
        <w:t xml:space="preserve"> </w:t>
      </w:r>
      <w:r>
        <w:rPr>
          <w:rStyle w:val="DefaultParagraphFont"/>
          <w:sz w:val="18"/>
          <w:szCs w:val="18"/>
        </w:rPr>
        <w:t>desirable</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ensure</w:t>
      </w:r>
      <w:r>
        <w:rPr>
          <w:rStyle w:val="DefaultParagraphFont"/>
          <w:spacing w:val="-13"/>
          <w:sz w:val="18"/>
          <w:szCs w:val="18"/>
        </w:rPr>
        <w:t xml:space="preserve"> </w:t>
      </w:r>
      <w:r>
        <w:rPr>
          <w:rStyle w:val="DefaultParagraphFont"/>
          <w:sz w:val="18"/>
          <w:szCs w:val="18"/>
        </w:rPr>
        <w:t>its</w:t>
      </w:r>
      <w:r>
        <w:rPr>
          <w:rStyle w:val="DefaultParagraphFont"/>
          <w:spacing w:val="-12"/>
          <w:sz w:val="18"/>
          <w:szCs w:val="18"/>
        </w:rPr>
        <w:t xml:space="preserve"> </w:t>
      </w:r>
      <w:r>
        <w:rPr>
          <w:rStyle w:val="DefaultParagraphFont"/>
          <w:sz w:val="18"/>
          <w:szCs w:val="18"/>
        </w:rPr>
        <w:t>compliance</w:t>
      </w:r>
      <w:r>
        <w:rPr>
          <w:rStyle w:val="DefaultParagraphFont"/>
          <w:spacing w:val="-13"/>
          <w:sz w:val="18"/>
          <w:szCs w:val="18"/>
        </w:rPr>
        <w:t xml:space="preserve"> </w:t>
      </w:r>
      <w:r>
        <w:rPr>
          <w:rStyle w:val="DefaultParagraphFont"/>
          <w:sz w:val="18"/>
          <w:szCs w:val="18"/>
        </w:rPr>
        <w:t>with</w:t>
      </w:r>
      <w:r>
        <w:rPr>
          <w:rStyle w:val="DefaultParagraphFont"/>
          <w:spacing w:val="-12"/>
          <w:sz w:val="18"/>
          <w:szCs w:val="18"/>
        </w:rPr>
        <w:t xml:space="preserve"> </w:t>
      </w:r>
      <w:r>
        <w:rPr>
          <w:rStyle w:val="DefaultParagraphFont"/>
          <w:sz w:val="18"/>
          <w:szCs w:val="18"/>
        </w:rPr>
        <w:t xml:space="preserve">Data </w:t>
      </w:r>
      <w:r>
        <w:rPr>
          <w:rStyle w:val="DefaultParagraphFont"/>
          <w:spacing w:val="-4"/>
          <w:sz w:val="18"/>
          <w:szCs w:val="18"/>
        </w:rPr>
        <w:t>Protection Law Legislation and its privacy policy</w:t>
      </w:r>
    </w:p>
    <w:p>
      <w:pPr>
        <w:pStyle w:val="BodyText1"/>
        <w:overflowPunct w:val="false"/>
        <w:spacing w:before="54" w:after="160"/>
        <w:rPr/>
      </w:pPr>
      <w:r>
        <w:rPr/>
      </w:r>
    </w:p>
    <w:p>
      <w:pPr>
        <w:pStyle w:val="Heading5"/>
        <w:numPr>
          <w:ilvl w:val="1"/>
          <w:numId w:val="4"/>
        </w:numPr>
        <w:tabs>
          <w:tab w:val="left" w:pos="1243" w:leader="none"/>
        </w:tabs>
        <w:overflowPunct w:val="false"/>
        <w:ind w:hanging="734" w:start="1243"/>
        <w:outlineLvl w:val="9"/>
        <w:rPr/>
      </w:pPr>
      <w:bookmarkStart w:id="38" w:name="30.4__Where_the_Parties_are_both_Control"/>
      <w:bookmarkEnd w:id="38"/>
      <w:r>
        <w:rPr>
          <w:rStyle w:val="DefaultParagraphFont"/>
          <w:w w:val="85"/>
        </w:rPr>
        <w:t>Where</w:t>
      </w:r>
      <w:r>
        <w:rPr>
          <w:rStyle w:val="DefaultParagraphFont"/>
          <w:spacing w:val="2"/>
        </w:rPr>
        <w:t xml:space="preserve"> </w:t>
      </w:r>
      <w:r>
        <w:rPr>
          <w:rStyle w:val="DefaultParagraphFont"/>
          <w:w w:val="85"/>
        </w:rPr>
        <w:t>the</w:t>
      </w:r>
      <w:r>
        <w:rPr>
          <w:rStyle w:val="DefaultParagraphFont"/>
          <w:spacing w:val="2"/>
        </w:rPr>
        <w:t xml:space="preserve"> </w:t>
      </w:r>
      <w:r>
        <w:rPr>
          <w:rStyle w:val="DefaultParagraphFont"/>
          <w:w w:val="85"/>
        </w:rPr>
        <w:t>Parties</w:t>
      </w:r>
      <w:r>
        <w:rPr>
          <w:rStyle w:val="DefaultParagraphFont"/>
          <w:spacing w:val="3"/>
        </w:rPr>
        <w:t xml:space="preserve"> </w:t>
      </w:r>
      <w:r>
        <w:rPr>
          <w:rStyle w:val="DefaultParagraphFont"/>
          <w:w w:val="85"/>
        </w:rPr>
        <w:t>are</w:t>
      </w:r>
      <w:r>
        <w:rPr>
          <w:rStyle w:val="DefaultParagraphFont"/>
          <w:spacing w:val="2"/>
        </w:rPr>
        <w:t xml:space="preserve"> </w:t>
      </w:r>
      <w:r>
        <w:rPr>
          <w:rStyle w:val="DefaultParagraphFont"/>
          <w:w w:val="85"/>
        </w:rPr>
        <w:t>both</w:t>
      </w:r>
      <w:r>
        <w:rPr>
          <w:rStyle w:val="DefaultParagraphFont"/>
          <w:spacing w:val="1"/>
        </w:rPr>
        <w:t xml:space="preserve"> </w:t>
      </w:r>
      <w:r>
        <w:rPr>
          <w:rStyle w:val="DefaultParagraphFont"/>
          <w:w w:val="85"/>
        </w:rPr>
        <w:t>Controllers</w:t>
      </w:r>
      <w:r>
        <w:rPr>
          <w:rStyle w:val="DefaultParagraphFont"/>
          <w:spacing w:val="3"/>
        </w:rPr>
        <w:t xml:space="preserve"> </w:t>
      </w:r>
      <w:r>
        <w:rPr>
          <w:rStyle w:val="DefaultParagraphFont"/>
          <w:w w:val="85"/>
        </w:rPr>
        <w:t>of</w:t>
      </w:r>
      <w:r>
        <w:rPr>
          <w:rStyle w:val="DefaultParagraphFont"/>
          <w:spacing w:val="2"/>
        </w:rPr>
        <w:t xml:space="preserve"> </w:t>
      </w:r>
      <w:r>
        <w:rPr>
          <w:rStyle w:val="DefaultParagraphFont"/>
          <w:w w:val="85"/>
        </w:rPr>
        <w:t>Personal</w:t>
      </w:r>
      <w:r>
        <w:rPr/>
        <w:t xml:space="preserve"> </w:t>
      </w:r>
      <w:r>
        <w:rPr>
          <w:rStyle w:val="DefaultParagraphFont"/>
          <w:w w:val="85"/>
        </w:rPr>
        <w:t>Data</w:t>
      </w:r>
      <w:r>
        <w:rPr>
          <w:rStyle w:val="DefaultParagraphFont"/>
          <w:spacing w:val="1"/>
        </w:rPr>
        <w:t xml:space="preserve"> </w:t>
      </w:r>
      <w:r>
        <w:rPr>
          <w:rStyle w:val="DefaultParagraphFont"/>
          <w:spacing w:val="-2"/>
          <w:w w:val="85"/>
        </w:rPr>
        <w:t>Jointly</w:t>
      </w:r>
    </w:p>
    <w:p>
      <w:pPr>
        <w:pStyle w:val="BodyText1"/>
        <w:overflowPunct w:val="false"/>
        <w:spacing w:before="71" w:after="160"/>
        <w:rPr>
          <w:b/>
          <w:bCs/>
        </w:rPr>
      </w:pPr>
      <w:r>
        <w:rPr>
          <w:b/>
          <w:bCs/>
        </w:rPr>
      </w:r>
    </w:p>
    <w:p>
      <w:pPr>
        <w:pStyle w:val="ListParagraph"/>
        <w:numPr>
          <w:ilvl w:val="2"/>
          <w:numId w:val="4"/>
        </w:numPr>
        <w:tabs>
          <w:tab w:val="left" w:pos="1941" w:leader="none"/>
        </w:tabs>
        <w:overflowPunct w:val="false"/>
        <w:spacing w:lineRule="auto" w:line="264"/>
        <w:ind w:hanging="656" w:start="1941" w:end="289"/>
        <w:jc w:val="both"/>
        <w:rPr/>
      </w:pPr>
      <w:r>
        <w:rPr>
          <w:rStyle w:val="DefaultParagraphFont"/>
          <w:w w:val="90"/>
          <w:sz w:val="18"/>
          <w:szCs w:val="18"/>
        </w:rPr>
        <w:t>Where the Parties jointly determine the purposes of means of processing Personal Data in accordance with GDPR Article</w:t>
      </w:r>
      <w:r>
        <w:rPr>
          <w:rStyle w:val="DefaultParagraphFont"/>
          <w:spacing w:val="80"/>
          <w:sz w:val="18"/>
          <w:szCs w:val="18"/>
        </w:rPr>
        <w:t xml:space="preserve"> </w:t>
      </w:r>
      <w:r>
        <w:rPr>
          <w:rStyle w:val="DefaultParagraphFont"/>
          <w:w w:val="90"/>
          <w:sz w:val="18"/>
          <w:szCs w:val="18"/>
        </w:rPr>
        <w:t>26,</w:t>
      </w:r>
      <w:r>
        <w:rPr>
          <w:rStyle w:val="DefaultParagraphFont"/>
          <w:sz w:val="18"/>
          <w:szCs w:val="18"/>
        </w:rPr>
        <w:t xml:space="preserve"> </w:t>
      </w:r>
      <w:r>
        <w:rPr>
          <w:rStyle w:val="DefaultParagraphFont"/>
          <w:w w:val="90"/>
          <w:sz w:val="18"/>
          <w:szCs w:val="18"/>
        </w:rPr>
        <w:t>the Parties</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identify the applicable Personal Data</w:t>
      </w:r>
      <w:r>
        <w:rPr>
          <w:rStyle w:val="DefaultParagraphFont"/>
          <w:sz w:val="18"/>
          <w:szCs w:val="18"/>
        </w:rPr>
        <w:t xml:space="preserve"> </w:t>
      </w:r>
      <w:r>
        <w:rPr>
          <w:rStyle w:val="DefaultParagraphFont"/>
          <w:w w:val="90"/>
          <w:sz w:val="18"/>
          <w:szCs w:val="18"/>
        </w:rPr>
        <w:t>under Joint Control in Appendix</w:t>
      </w:r>
      <w:r>
        <w:rPr>
          <w:rStyle w:val="DefaultParagraphFont"/>
          <w:sz w:val="18"/>
          <w:szCs w:val="18"/>
        </w:rPr>
        <w:t xml:space="preserve"> </w:t>
      </w:r>
      <w:r>
        <w:rPr>
          <w:rStyle w:val="DefaultParagraphFont"/>
          <w:w w:val="90"/>
          <w:sz w:val="18"/>
          <w:szCs w:val="18"/>
        </w:rPr>
        <w:t>A and the</w:t>
      </w:r>
      <w:r>
        <w:rPr>
          <w:rStyle w:val="DefaultParagraphFont"/>
          <w:sz w:val="18"/>
          <w:szCs w:val="18"/>
        </w:rPr>
        <w:t xml:space="preserve"> </w:t>
      </w:r>
      <w:r>
        <w:rPr>
          <w:rStyle w:val="DefaultParagraphFont"/>
          <w:w w:val="90"/>
          <w:sz w:val="18"/>
          <w:szCs w:val="18"/>
        </w:rPr>
        <w:t>Parties shall</w:t>
      </w:r>
      <w:r>
        <w:rPr>
          <w:rStyle w:val="DefaultParagraphFont"/>
          <w:sz w:val="18"/>
          <w:szCs w:val="18"/>
        </w:rPr>
        <w:t xml:space="preserve"> </w:t>
      </w:r>
      <w:r>
        <w:rPr>
          <w:rStyle w:val="DefaultParagraphFont"/>
          <w:w w:val="90"/>
          <w:sz w:val="18"/>
          <w:szCs w:val="18"/>
        </w:rPr>
        <w:t>enter into</w:t>
      </w:r>
      <w:r>
        <w:rPr>
          <w:rStyle w:val="DefaultParagraphFont"/>
          <w:spacing w:val="80"/>
          <w:sz w:val="18"/>
          <w:szCs w:val="18"/>
        </w:rPr>
        <w:t xml:space="preserve"> </w:t>
      </w:r>
      <w:r>
        <w:rPr>
          <w:rStyle w:val="DefaultParagraphFont"/>
          <w:w w:val="90"/>
          <w:sz w:val="18"/>
          <w:szCs w:val="18"/>
        </w:rPr>
        <w:t xml:space="preserve">a Joint Controller Agreement based on the terms outlined in Appendix B in replacement of Clause 30.2-30.3 which shall not </w:t>
      </w:r>
      <w:r>
        <w:rPr>
          <w:rStyle w:val="DefaultParagraphFont"/>
          <w:spacing w:val="-4"/>
          <w:sz w:val="18"/>
          <w:szCs w:val="18"/>
        </w:rPr>
        <w:t>apply</w:t>
      </w:r>
      <w:r>
        <w:rPr>
          <w:rStyle w:val="DefaultParagraphFont"/>
          <w:spacing w:val="-8"/>
          <w:sz w:val="18"/>
          <w:szCs w:val="18"/>
        </w:rPr>
        <w:t xml:space="preserve"> </w:t>
      </w:r>
      <w:r>
        <w:rPr>
          <w:rStyle w:val="DefaultParagraphFont"/>
          <w:spacing w:val="-4"/>
          <w:sz w:val="18"/>
          <w:szCs w:val="18"/>
        </w:rPr>
        <w:t>for</w:t>
      </w:r>
      <w:r>
        <w:rPr>
          <w:rStyle w:val="DefaultParagraphFont"/>
          <w:spacing w:val="-8"/>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such</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Personal</w:t>
      </w:r>
      <w:r>
        <w:rPr>
          <w:rStyle w:val="DefaultParagraphFont"/>
          <w:spacing w:val="-8"/>
          <w:sz w:val="18"/>
          <w:szCs w:val="18"/>
        </w:rPr>
        <w:t xml:space="preserve"> </w:t>
      </w:r>
      <w:r>
        <w:rPr>
          <w:rStyle w:val="DefaultParagraphFont"/>
          <w:spacing w:val="-4"/>
          <w:sz w:val="18"/>
          <w:szCs w:val="18"/>
        </w:rPr>
        <w:t>Data</w:t>
      </w:r>
      <w:r>
        <w:rPr>
          <w:rStyle w:val="DefaultParagraphFont"/>
          <w:spacing w:val="-7"/>
          <w:sz w:val="18"/>
          <w:szCs w:val="18"/>
        </w:rPr>
        <w:t xml:space="preserve"> </w:t>
      </w:r>
      <w:r>
        <w:rPr>
          <w:rStyle w:val="DefaultParagraphFont"/>
          <w:spacing w:val="-4"/>
          <w:sz w:val="18"/>
          <w:szCs w:val="18"/>
        </w:rPr>
        <w:t>under</w:t>
      </w:r>
      <w:r>
        <w:rPr>
          <w:rStyle w:val="DefaultParagraphFont"/>
          <w:spacing w:val="-8"/>
          <w:sz w:val="18"/>
          <w:szCs w:val="18"/>
        </w:rPr>
        <w:t xml:space="preserve"> </w:t>
      </w:r>
      <w:r>
        <w:rPr>
          <w:rStyle w:val="DefaultParagraphFont"/>
          <w:spacing w:val="-4"/>
          <w:sz w:val="18"/>
          <w:szCs w:val="18"/>
        </w:rPr>
        <w:t>Joint</w:t>
      </w:r>
      <w:r>
        <w:rPr>
          <w:rStyle w:val="DefaultParagraphFont"/>
          <w:spacing w:val="-8"/>
          <w:sz w:val="18"/>
          <w:szCs w:val="18"/>
        </w:rPr>
        <w:t xml:space="preserve"> </w:t>
      </w:r>
      <w:r>
        <w:rPr>
          <w:rStyle w:val="DefaultParagraphFont"/>
          <w:spacing w:val="-4"/>
          <w:sz w:val="18"/>
          <w:szCs w:val="18"/>
        </w:rPr>
        <w:t>Control.</w:t>
      </w:r>
    </w:p>
    <w:p>
      <w:pPr>
        <w:pStyle w:val="BodyText1"/>
        <w:overflowPunct w:val="false"/>
        <w:spacing w:before="174" w:after="160"/>
        <w:rPr/>
      </w:pPr>
      <w:r>
        <w:rPr/>
      </w:r>
    </w:p>
    <w:p>
      <w:pPr>
        <w:pStyle w:val="Heading4"/>
        <w:numPr>
          <w:ilvl w:val="0"/>
          <w:numId w:val="4"/>
        </w:numPr>
        <w:tabs>
          <w:tab w:val="left" w:pos="1219" w:leader="none"/>
        </w:tabs>
        <w:overflowPunct w:val="false"/>
        <w:ind w:hanging="711" w:start="1219"/>
        <w:outlineLvl w:val="9"/>
        <w:rPr/>
      </w:pPr>
      <w:bookmarkStart w:id="39" w:name="31.__PUBLICITY_AND_BRANDING"/>
      <w:bookmarkEnd w:id="39"/>
      <w:r>
        <w:rPr>
          <w:rStyle w:val="DefaultParagraphFont"/>
          <w:w w:val="80"/>
        </w:rPr>
        <w:t>PUBLICITY</w:t>
      </w:r>
      <w:r>
        <w:rPr>
          <w:rStyle w:val="DefaultParagraphFont"/>
          <w:spacing w:val="-2"/>
        </w:rPr>
        <w:t xml:space="preserve"> </w:t>
      </w:r>
      <w:r>
        <w:rPr>
          <w:rStyle w:val="DefaultParagraphFont"/>
          <w:w w:val="80"/>
        </w:rPr>
        <w:t>AND</w:t>
      </w:r>
      <w:r>
        <w:rPr/>
        <w:t xml:space="preserve"> </w:t>
      </w:r>
      <w:r>
        <w:rPr>
          <w:rStyle w:val="DefaultParagraphFont"/>
          <w:spacing w:val="-2"/>
          <w:w w:val="80"/>
        </w:rPr>
        <w:t>BRANDING</w:t>
      </w:r>
    </w:p>
    <w:p>
      <w:pPr>
        <w:pStyle w:val="BodyText1"/>
        <w:overflowPunct w:val="false"/>
        <w:spacing w:before="70" w:after="160"/>
        <w:rPr>
          <w:b/>
          <w:bCs/>
        </w:rPr>
      </w:pPr>
      <w:r>
        <w:rPr>
          <w:b/>
          <w:bCs/>
        </w:rPr>
      </w:r>
    </w:p>
    <w:p>
      <w:pPr>
        <w:pStyle w:val="ListParagraph"/>
        <w:numPr>
          <w:ilvl w:val="1"/>
          <w:numId w:val="4"/>
        </w:numPr>
        <w:tabs>
          <w:tab w:val="left" w:pos="1240" w:leader="none"/>
        </w:tabs>
        <w:overflowPunct w:val="false"/>
        <w:spacing w:before="1" w:after="160"/>
        <w:ind w:hanging="731" w:start="1240"/>
        <w:rPr/>
      </w:pPr>
      <w:r>
        <w:rPr>
          <w:rStyle w:val="DefaultParagraphFont"/>
          <w:w w:val="85"/>
          <w:sz w:val="18"/>
          <w:szCs w:val="18"/>
        </w:rPr>
        <w:t>The</w:t>
      </w:r>
      <w:r>
        <w:rPr>
          <w:rStyle w:val="DefaultParagraphFont"/>
          <w:spacing w:val="8"/>
          <w:sz w:val="18"/>
          <w:szCs w:val="18"/>
        </w:rPr>
        <w:t xml:space="preserve"> </w:t>
      </w:r>
      <w:r>
        <w:rPr>
          <w:rStyle w:val="DefaultParagraphFont"/>
          <w:w w:val="85"/>
          <w:sz w:val="18"/>
          <w:szCs w:val="18"/>
        </w:rPr>
        <w:t>Supplier</w:t>
      </w:r>
      <w:r>
        <w:rPr>
          <w:rStyle w:val="DefaultParagraphFont"/>
          <w:spacing w:val="8"/>
          <w:sz w:val="18"/>
          <w:szCs w:val="18"/>
        </w:rPr>
        <w:t xml:space="preserve"> </w:t>
      </w:r>
      <w:r>
        <w:rPr>
          <w:rStyle w:val="DefaultParagraphFont"/>
          <w:w w:val="85"/>
          <w:sz w:val="18"/>
          <w:szCs w:val="18"/>
        </w:rPr>
        <w:t>shall</w:t>
      </w:r>
      <w:r>
        <w:rPr>
          <w:rStyle w:val="DefaultParagraphFont"/>
          <w:spacing w:val="8"/>
          <w:sz w:val="18"/>
          <w:szCs w:val="18"/>
        </w:rPr>
        <w:t xml:space="preserve"> </w:t>
      </w:r>
      <w:r>
        <w:rPr>
          <w:rStyle w:val="DefaultParagraphFont"/>
          <w:spacing w:val="-4"/>
          <w:w w:val="85"/>
          <w:sz w:val="18"/>
          <w:szCs w:val="18"/>
        </w:rPr>
        <w:t>not:</w:t>
      </w:r>
    </w:p>
    <w:p>
      <w:pPr>
        <w:pStyle w:val="BodyText1"/>
        <w:overflowPunct w:val="false"/>
        <w:spacing w:before="70"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make</w:t>
      </w:r>
      <w:r>
        <w:rPr>
          <w:rStyle w:val="DefaultParagraphFont"/>
          <w:spacing w:val="-2"/>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press</w:t>
      </w:r>
      <w:r>
        <w:rPr>
          <w:rStyle w:val="DefaultParagraphFont"/>
          <w:spacing w:val="-1"/>
          <w:sz w:val="18"/>
          <w:szCs w:val="18"/>
        </w:rPr>
        <w:t xml:space="preserve"> </w:t>
      </w:r>
      <w:r>
        <w:rPr>
          <w:rStyle w:val="DefaultParagraphFont"/>
          <w:w w:val="90"/>
          <w:sz w:val="18"/>
          <w:szCs w:val="18"/>
        </w:rPr>
        <w:t>announcements</w:t>
      </w:r>
      <w:r>
        <w:rPr>
          <w:rStyle w:val="DefaultParagraphFont"/>
          <w:spacing w:val="1"/>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publicise</w:t>
      </w:r>
      <w:r>
        <w:rPr>
          <w:rStyle w:val="DefaultParagraphFont"/>
          <w:spacing w:val="-1"/>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w w:val="90"/>
          <w:sz w:val="18"/>
          <w:szCs w:val="18"/>
        </w:rPr>
        <w:t>Contract</w:t>
      </w:r>
      <w:r>
        <w:rPr>
          <w:rStyle w:val="DefaultParagraphFont"/>
          <w:spacing w:val="-1"/>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its</w:t>
      </w:r>
      <w:r>
        <w:rPr>
          <w:rStyle w:val="DefaultParagraphFont"/>
          <w:spacing w:val="-1"/>
          <w:sz w:val="18"/>
          <w:szCs w:val="18"/>
        </w:rPr>
        <w:t xml:space="preserve"> </w:t>
      </w:r>
      <w:r>
        <w:rPr>
          <w:rStyle w:val="DefaultParagraphFont"/>
          <w:w w:val="90"/>
          <w:sz w:val="18"/>
          <w:szCs w:val="18"/>
        </w:rPr>
        <w:t>contents</w:t>
      </w:r>
      <w:r>
        <w:rPr>
          <w:rStyle w:val="DefaultParagraphFont"/>
          <w:spacing w:val="-2"/>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way;</w:t>
      </w:r>
      <w:r>
        <w:rPr>
          <w:rStyle w:val="DefaultParagraphFont"/>
          <w:spacing w:val="-1"/>
          <w:sz w:val="18"/>
          <w:szCs w:val="18"/>
        </w:rPr>
        <w:t xml:space="preserve"> </w:t>
      </w:r>
      <w:r>
        <w:rPr>
          <w:rStyle w:val="DefaultParagraphFont"/>
          <w:spacing w:val="-5"/>
          <w:w w:val="90"/>
          <w:sz w:val="18"/>
          <w:szCs w:val="18"/>
        </w:rPr>
        <w:t>or</w:t>
      </w:r>
    </w:p>
    <w:p>
      <w:pPr>
        <w:pStyle w:val="BodyText1"/>
        <w:overflowPunct w:val="false"/>
        <w:spacing w:before="75" w:after="160"/>
        <w:rPr/>
      </w:pPr>
      <w:r>
        <w:rPr/>
      </w:r>
    </w:p>
    <w:p>
      <w:pPr>
        <w:pStyle w:val="ListParagraph"/>
        <w:numPr>
          <w:ilvl w:val="2"/>
          <w:numId w:val="4"/>
        </w:numPr>
        <w:tabs>
          <w:tab w:val="left" w:pos="1942" w:leader="none"/>
        </w:tabs>
        <w:overflowPunct w:val="false"/>
        <w:spacing w:lineRule="auto" w:line="254" w:before="1" w:after="160"/>
        <w:ind w:hanging="709" w:start="1942" w:end="290"/>
        <w:jc w:val="both"/>
        <w:rPr/>
      </w:pPr>
      <w:r>
        <w:rPr>
          <w:rStyle w:val="DefaultParagraphFont"/>
          <w:w w:val="90"/>
          <w:sz w:val="18"/>
          <w:szCs w:val="18"/>
        </w:rPr>
        <w:t xml:space="preserve">use FCDO’s name or brand (including the ‘UK International Development – Partnership, Progress Prosperity Logo (UK Dev </w:t>
      </w:r>
      <w:r>
        <w:rPr>
          <w:rStyle w:val="DefaultParagraphFont"/>
          <w:spacing w:val="-4"/>
          <w:sz w:val="18"/>
          <w:szCs w:val="18"/>
        </w:rPr>
        <w:t>logo’) in any promotion, marketing, communications or announcement of orders;</w:t>
      </w:r>
    </w:p>
    <w:p>
      <w:pPr>
        <w:pStyle w:val="BodyText1"/>
        <w:overflowPunct w:val="false"/>
        <w:spacing w:before="52" w:after="160"/>
        <w:rPr/>
      </w:pPr>
      <w:r>
        <w:rPr/>
      </w:r>
    </w:p>
    <w:p>
      <w:pPr>
        <w:pStyle w:val="BodyText1"/>
        <w:tabs>
          <w:tab w:val="clear" w:pos="720"/>
        </w:tabs>
        <w:overflowPunct w:val="false"/>
        <w:ind w:start="1210"/>
        <w:rPr/>
      </w:pPr>
      <w:r>
        <w:rPr>
          <w:rStyle w:val="DefaultParagraphFont"/>
          <w:spacing w:val="-4"/>
        </w:rPr>
        <w:t>without</w:t>
      </w:r>
      <w:r>
        <w:rPr>
          <w:rStyle w:val="DefaultParagraphFont"/>
          <w:spacing w:val="-3"/>
        </w:rPr>
        <w:t xml:space="preserve"> </w:t>
      </w:r>
      <w:r>
        <w:rPr>
          <w:rStyle w:val="DefaultParagraphFont"/>
          <w:spacing w:val="-4"/>
        </w:rPr>
        <w:t>the</w:t>
      </w:r>
      <w:r>
        <w:rPr/>
        <w:t xml:space="preserve"> </w:t>
      </w:r>
      <w:r>
        <w:rPr>
          <w:rStyle w:val="DefaultParagraphFont"/>
          <w:spacing w:val="-4"/>
        </w:rPr>
        <w:t>prior</w:t>
      </w:r>
      <w:r>
        <w:rPr>
          <w:rStyle w:val="DefaultParagraphFont"/>
          <w:spacing w:val="-3"/>
        </w:rPr>
        <w:t xml:space="preserve"> </w:t>
      </w:r>
      <w:r>
        <w:rPr>
          <w:rStyle w:val="DefaultParagraphFont"/>
          <w:spacing w:val="-4"/>
        </w:rPr>
        <w:t>written</w:t>
      </w:r>
      <w:r>
        <w:rPr>
          <w:rStyle w:val="DefaultParagraphFont"/>
          <w:spacing w:val="-3"/>
        </w:rPr>
        <w:t xml:space="preserve"> </w:t>
      </w:r>
      <w:r>
        <w:rPr>
          <w:rStyle w:val="DefaultParagraphFont"/>
          <w:spacing w:val="-4"/>
        </w:rPr>
        <w:t>consent</w:t>
      </w:r>
      <w:r>
        <w:rPr>
          <w:rStyle w:val="DefaultParagraphFont"/>
          <w:spacing w:val="-1"/>
        </w:rPr>
        <w:t xml:space="preserve"> </w:t>
      </w:r>
      <w:r>
        <w:rPr>
          <w:rStyle w:val="DefaultParagraphFont"/>
          <w:spacing w:val="-4"/>
        </w:rPr>
        <w:t>of</w:t>
      </w:r>
      <w:r>
        <w:rPr>
          <w:rStyle w:val="DefaultParagraphFont"/>
          <w:spacing w:val="-1"/>
        </w:rPr>
        <w:t xml:space="preserve"> </w:t>
      </w:r>
      <w:r>
        <w:rPr>
          <w:rStyle w:val="DefaultParagraphFont"/>
          <w:spacing w:val="-4"/>
        </w:rPr>
        <w:t>the</w:t>
      </w:r>
      <w:r>
        <w:rPr>
          <w:rStyle w:val="DefaultParagraphFont"/>
          <w:spacing w:val="-2"/>
        </w:rPr>
        <w:t xml:space="preserve"> </w:t>
      </w:r>
      <w:r>
        <w:rPr>
          <w:rStyle w:val="DefaultParagraphFont"/>
          <w:spacing w:val="-4"/>
        </w:rPr>
        <w:t>FCDO.</w:t>
      </w:r>
    </w:p>
    <w:p>
      <w:pPr>
        <w:pStyle w:val="BodyText1"/>
        <w:overflowPunct w:val="false"/>
        <w:spacing w:before="73" w:after="160"/>
        <w:rPr/>
      </w:pPr>
      <w:r>
        <w:rPr/>
      </w:r>
    </w:p>
    <w:p>
      <w:pPr>
        <w:pStyle w:val="ListParagraph"/>
        <w:numPr>
          <w:ilvl w:val="1"/>
          <w:numId w:val="4"/>
        </w:numPr>
        <w:tabs>
          <w:tab w:val="left" w:pos="1197" w:leader="none"/>
        </w:tabs>
        <w:overflowPunct w:val="false"/>
        <w:ind w:hanging="688" w:start="1197"/>
        <w:rPr/>
      </w:pPr>
      <w:r>
        <w:rPr>
          <w:rStyle w:val="DefaultParagraphFont"/>
          <w:w w:val="90"/>
          <w:sz w:val="18"/>
          <w:szCs w:val="18"/>
        </w:rPr>
        <w:t>Where</w:t>
      </w:r>
      <w:r>
        <w:rPr>
          <w:rStyle w:val="DefaultParagraphFont"/>
          <w:spacing w:val="-3"/>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extent</w:t>
      </w:r>
      <w:r>
        <w:rPr>
          <w:rStyle w:val="DefaultParagraphFont"/>
          <w:spacing w:val="-3"/>
          <w:sz w:val="18"/>
          <w:szCs w:val="18"/>
        </w:rPr>
        <w:t xml:space="preserve"> </w:t>
      </w:r>
      <w:r>
        <w:rPr>
          <w:rStyle w:val="DefaultParagraphFont"/>
          <w:w w:val="90"/>
          <w:sz w:val="18"/>
          <w:szCs w:val="18"/>
        </w:rPr>
        <w:t>that</w:t>
      </w:r>
      <w:r>
        <w:rPr>
          <w:rStyle w:val="DefaultParagraphFont"/>
          <w:spacing w:val="1"/>
          <w:sz w:val="18"/>
          <w:szCs w:val="18"/>
        </w:rPr>
        <w:t xml:space="preserve"> </w:t>
      </w:r>
      <w:r>
        <w:rPr>
          <w:rStyle w:val="DefaultParagraphFont"/>
          <w:w w:val="90"/>
          <w:sz w:val="18"/>
          <w:szCs w:val="18"/>
        </w:rPr>
        <w:t>FCDO</w:t>
      </w:r>
      <w:r>
        <w:rPr>
          <w:rStyle w:val="DefaultParagraphFont"/>
          <w:spacing w:val="-2"/>
          <w:sz w:val="18"/>
          <w:szCs w:val="18"/>
        </w:rPr>
        <w:t xml:space="preserve"> </w:t>
      </w:r>
      <w:r>
        <w:rPr>
          <w:rStyle w:val="DefaultParagraphFont"/>
          <w:w w:val="90"/>
          <w:sz w:val="18"/>
          <w:szCs w:val="18"/>
        </w:rPr>
        <w:t>has</w:t>
      </w:r>
      <w:r>
        <w:rPr>
          <w:rStyle w:val="DefaultParagraphFont"/>
          <w:spacing w:val="-2"/>
          <w:sz w:val="18"/>
          <w:szCs w:val="18"/>
        </w:rPr>
        <w:t xml:space="preserve"> </w:t>
      </w:r>
      <w:r>
        <w:rPr>
          <w:rStyle w:val="DefaultParagraphFont"/>
          <w:w w:val="90"/>
          <w:sz w:val="18"/>
          <w:szCs w:val="18"/>
        </w:rPr>
        <w:t>provided</w:t>
      </w:r>
      <w:r>
        <w:rPr>
          <w:rStyle w:val="DefaultParagraphFont"/>
          <w:spacing w:val="-3"/>
          <w:sz w:val="18"/>
          <w:szCs w:val="18"/>
        </w:rPr>
        <w:t xml:space="preserve"> </w:t>
      </w:r>
      <w:r>
        <w:rPr>
          <w:rStyle w:val="DefaultParagraphFont"/>
          <w:w w:val="90"/>
          <w:sz w:val="18"/>
          <w:szCs w:val="18"/>
        </w:rPr>
        <w:t>consent</w:t>
      </w:r>
      <w:r>
        <w:rPr>
          <w:rStyle w:val="DefaultParagraphFont"/>
          <w:spacing w:val="-2"/>
          <w:sz w:val="18"/>
          <w:szCs w:val="18"/>
        </w:rPr>
        <w:t xml:space="preserve"> </w:t>
      </w:r>
      <w:r>
        <w:rPr>
          <w:rStyle w:val="DefaultParagraphFont"/>
          <w:w w:val="90"/>
          <w:sz w:val="18"/>
          <w:szCs w:val="18"/>
        </w:rPr>
        <w:t>pursuant</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Clause</w:t>
      </w:r>
      <w:r>
        <w:rPr>
          <w:rStyle w:val="DefaultParagraphFont"/>
          <w:spacing w:val="-2"/>
          <w:sz w:val="18"/>
          <w:szCs w:val="18"/>
        </w:rPr>
        <w:t xml:space="preserve"> </w:t>
      </w:r>
      <w:r>
        <w:rPr>
          <w:rStyle w:val="DefaultParagraphFont"/>
          <w:w w:val="90"/>
          <w:sz w:val="18"/>
          <w:szCs w:val="18"/>
        </w:rPr>
        <w:t>31.1,</w:t>
      </w:r>
      <w:r>
        <w:rPr>
          <w:rStyle w:val="DefaultParagraphFont"/>
          <w:spacing w:val="-1"/>
          <w:sz w:val="18"/>
          <w:szCs w:val="18"/>
        </w:rPr>
        <w:t xml:space="preserve"> </w:t>
      </w:r>
      <w:r>
        <w:rPr>
          <w:rStyle w:val="DefaultParagraphFont"/>
          <w:w w:val="90"/>
          <w:sz w:val="18"/>
          <w:szCs w:val="18"/>
        </w:rPr>
        <w:t>then</w:t>
      </w:r>
      <w:r>
        <w:rPr>
          <w:rStyle w:val="DefaultParagraphFont"/>
          <w:spacing w:val="-3"/>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spacing w:val="-2"/>
          <w:w w:val="90"/>
          <w:sz w:val="18"/>
          <w:szCs w:val="18"/>
        </w:rPr>
        <w:t>Supplier:</w:t>
      </w:r>
    </w:p>
    <w:p>
      <w:pPr>
        <w:pStyle w:val="BodyText1"/>
        <w:overflowPunct w:val="false"/>
        <w:spacing w:before="73" w:after="160"/>
        <w:rPr/>
      </w:pPr>
      <w:r>
        <w:rPr/>
      </w:r>
    </w:p>
    <w:p>
      <w:pPr>
        <w:pStyle w:val="ListParagraph"/>
        <w:numPr>
          <w:ilvl w:val="2"/>
          <w:numId w:val="4"/>
        </w:numPr>
        <w:tabs>
          <w:tab w:val="left" w:pos="1939" w:leader="none"/>
        </w:tabs>
        <w:overflowPunct w:val="false"/>
        <w:spacing w:lineRule="auto" w:line="254"/>
        <w:ind w:hanging="721" w:start="1939" w:end="291"/>
        <w:jc w:val="both"/>
        <w:rPr/>
      </w:pPr>
      <w:r>
        <w:rPr>
          <w:rStyle w:val="DefaultParagraphFont"/>
          <w:w w:val="90"/>
          <w:sz w:val="18"/>
          <w:szCs w:val="18"/>
        </w:rPr>
        <w:t xml:space="preserve">shall collaborate with FCDO and proactively look for ways to build support for development and raise awareness of FCDO’s </w:t>
      </w:r>
      <w:r>
        <w:rPr>
          <w:rStyle w:val="DefaultParagraphFont"/>
          <w:spacing w:val="-2"/>
          <w:sz w:val="18"/>
          <w:szCs w:val="18"/>
        </w:rPr>
        <w:t>funding.</w:t>
      </w:r>
    </w:p>
    <w:p>
      <w:pPr>
        <w:pStyle w:val="BodyText1"/>
        <w:overflowPunct w:val="false"/>
        <w:spacing w:before="57" w:after="160"/>
        <w:rPr/>
      </w:pPr>
      <w:r>
        <w:rPr/>
      </w:r>
    </w:p>
    <w:p>
      <w:pPr>
        <w:pStyle w:val="ListParagraph"/>
        <w:numPr>
          <w:ilvl w:val="2"/>
          <w:numId w:val="4"/>
        </w:numPr>
        <w:tabs>
          <w:tab w:val="left" w:pos="1939" w:leader="none"/>
        </w:tabs>
        <w:overflowPunct w:val="false"/>
        <w:spacing w:lineRule="auto" w:line="264"/>
        <w:ind w:hanging="720" w:start="1939" w:end="289"/>
        <w:jc w:val="both"/>
        <w:rPr/>
        <w:sectPr>
          <w:headerReference w:type="default" r:id="rId102"/>
          <w:headerReference w:type="first" r:id="rId103"/>
          <w:footerReference w:type="default" r:id="rId104"/>
          <w:footerReference w:type="first" r:id="rId105"/>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6"/>
          <w:sz w:val="18"/>
          <w:szCs w:val="18"/>
        </w:rPr>
        <w:t>shall explicitly acknowledge</w:t>
      </w:r>
      <w:r>
        <w:rPr>
          <w:rStyle w:val="DefaultParagraphFont"/>
          <w:spacing w:val="-1"/>
          <w:sz w:val="18"/>
          <w:szCs w:val="18"/>
        </w:rPr>
        <w:t xml:space="preserve"> </w:t>
      </w:r>
      <w:r>
        <w:rPr>
          <w:rStyle w:val="DefaultParagraphFont"/>
          <w:spacing w:val="-6"/>
          <w:sz w:val="18"/>
          <w:szCs w:val="18"/>
        </w:rPr>
        <w:t>FCDO’s funding,</w:t>
      </w:r>
      <w:r>
        <w:rPr>
          <w:rStyle w:val="DefaultParagraphFont"/>
          <w:spacing w:val="-2"/>
          <w:sz w:val="18"/>
          <w:szCs w:val="18"/>
        </w:rPr>
        <w:t xml:space="preserve"> </w:t>
      </w:r>
      <w:r>
        <w:rPr>
          <w:rStyle w:val="DefaultParagraphFont"/>
          <w:spacing w:val="-6"/>
          <w:sz w:val="18"/>
          <w:szCs w:val="18"/>
        </w:rPr>
        <w:t>in written and verbal communications about activities related to</w:t>
      </w:r>
      <w:r>
        <w:rPr>
          <w:rStyle w:val="DefaultParagraphFont"/>
          <w:spacing w:val="-2"/>
          <w:sz w:val="18"/>
          <w:szCs w:val="18"/>
        </w:rPr>
        <w:t xml:space="preserve"> </w:t>
      </w:r>
      <w:r>
        <w:rPr>
          <w:rStyle w:val="DefaultParagraphFont"/>
          <w:spacing w:val="-6"/>
          <w:sz w:val="18"/>
          <w:szCs w:val="18"/>
        </w:rPr>
        <w:t xml:space="preserve">the funding, </w:t>
      </w:r>
      <w:r>
        <w:rPr>
          <w:rStyle w:val="DefaultParagraphFont"/>
          <w:w w:val="90"/>
          <w:sz w:val="18"/>
          <w:szCs w:val="18"/>
        </w:rPr>
        <w:t>to the public or third parties, including in announcements, and through use, where appropriate, of FCDO's “UK International Development –</w:t>
      </w:r>
      <w:r>
        <w:rPr>
          <w:rStyle w:val="DefaultParagraphFont"/>
          <w:spacing w:val="-1"/>
          <w:w w:val="90"/>
          <w:sz w:val="18"/>
          <w:szCs w:val="18"/>
        </w:rPr>
        <w:t xml:space="preserve"> </w:t>
      </w:r>
      <w:r>
        <w:rPr>
          <w:rStyle w:val="DefaultParagraphFont"/>
          <w:w w:val="90"/>
          <w:sz w:val="18"/>
          <w:szCs w:val="18"/>
        </w:rPr>
        <w:t>Partnership, Progress Prosperity”</w:t>
      </w:r>
      <w:r>
        <w:rPr>
          <w:rStyle w:val="DefaultParagraphFont"/>
          <w:spacing w:val="-1"/>
          <w:w w:val="90"/>
          <w:sz w:val="18"/>
          <w:szCs w:val="18"/>
        </w:rPr>
        <w:t xml:space="preserve"> </w:t>
      </w:r>
      <w:r>
        <w:rPr>
          <w:rStyle w:val="DefaultParagraphFont"/>
          <w:w w:val="90"/>
          <w:sz w:val="18"/>
          <w:szCs w:val="18"/>
        </w:rPr>
        <w:t>logo (‘UK Dev logo’) in</w:t>
      </w:r>
      <w:r>
        <w:rPr>
          <w:rStyle w:val="DefaultParagraphFont"/>
          <w:spacing w:val="-1"/>
          <w:w w:val="90"/>
          <w:sz w:val="18"/>
          <w:szCs w:val="18"/>
        </w:rPr>
        <w:t xml:space="preserve"> </w:t>
      </w:r>
      <w:r>
        <w:rPr>
          <w:rStyle w:val="DefaultParagraphFont"/>
          <w:w w:val="90"/>
          <w:sz w:val="18"/>
          <w:szCs w:val="18"/>
        </w:rPr>
        <w:t>accordance with</w:t>
      </w:r>
      <w:r>
        <w:rPr>
          <w:rStyle w:val="DefaultParagraphFont"/>
          <w:spacing w:val="-1"/>
          <w:w w:val="90"/>
          <w:sz w:val="18"/>
          <w:szCs w:val="18"/>
        </w:rPr>
        <w:t xml:space="preserve"> </w:t>
      </w:r>
      <w:r>
        <w:rPr>
          <w:rStyle w:val="DefaultParagraphFont"/>
          <w:w w:val="90"/>
          <w:sz w:val="18"/>
          <w:szCs w:val="18"/>
        </w:rPr>
        <w:t xml:space="preserve">FCDO standards for use of the UK Dev logo, unless otherwise agreed in advance by FCDO and in all cases subject to security and safety considerations of the </w:t>
      </w:r>
      <w:r>
        <w:rPr>
          <w:rStyle w:val="DefaultParagraphFont"/>
          <w:spacing w:val="-2"/>
          <w:sz w:val="18"/>
          <w:szCs w:val="18"/>
        </w:rPr>
        <w:t>Supplier.</w:t>
      </w:r>
      <w:r>
        <w:br w:type="page"/>
      </w:r>
    </w:p>
    <w:p>
      <w:pPr>
        <w:pStyle w:val="ListParagraph"/>
        <w:numPr>
          <w:ilvl w:val="2"/>
          <w:numId w:val="4"/>
        </w:numPr>
        <w:tabs>
          <w:tab w:val="left" w:pos="1941" w:leader="none"/>
        </w:tabs>
        <w:overflowPunct w:val="false"/>
        <w:spacing w:lineRule="auto" w:line="264" w:before="86" w:after="160"/>
        <w:ind w:hanging="720" w:start="1941" w:end="290"/>
        <w:jc w:val="both"/>
        <w:rPr/>
      </w:pPr>
      <w:r>
        <w:rPr>
          <w:rStyle w:val="DefaultParagraphFont"/>
          <w:spacing w:val="-4"/>
          <w:sz w:val="18"/>
          <w:szCs w:val="18"/>
        </w:rPr>
        <w:t>shall</w:t>
      </w:r>
      <w:r>
        <w:rPr>
          <w:rStyle w:val="DefaultParagraphFont"/>
          <w:spacing w:val="-5"/>
          <w:sz w:val="18"/>
          <w:szCs w:val="18"/>
        </w:rPr>
        <w:t xml:space="preserve"> </w:t>
      </w:r>
      <w:r>
        <w:rPr>
          <w:rStyle w:val="DefaultParagraphFont"/>
          <w:spacing w:val="-4"/>
          <w:sz w:val="18"/>
          <w:szCs w:val="18"/>
        </w:rPr>
        <w:t>provide</w:t>
      </w:r>
      <w:r>
        <w:rPr>
          <w:rStyle w:val="DefaultParagraphFont"/>
          <w:spacing w:val="-5"/>
          <w:sz w:val="18"/>
          <w:szCs w:val="18"/>
        </w:rPr>
        <w:t xml:space="preserve"> </w:t>
      </w:r>
      <w:r>
        <w:rPr>
          <w:rStyle w:val="DefaultParagraphFont"/>
          <w:spacing w:val="-4"/>
          <w:sz w:val="18"/>
          <w:szCs w:val="18"/>
        </w:rPr>
        <w:t>a visibility statement</w:t>
      </w:r>
      <w:r>
        <w:rPr>
          <w:rStyle w:val="DefaultParagraphFont"/>
          <w:spacing w:val="-5"/>
          <w:sz w:val="18"/>
          <w:szCs w:val="18"/>
        </w:rPr>
        <w:t xml:space="preserve"> </w:t>
      </w:r>
      <w:r>
        <w:rPr>
          <w:rStyle w:val="DefaultParagraphFont"/>
          <w:spacing w:val="-4"/>
          <w:sz w:val="18"/>
          <w:szCs w:val="18"/>
        </w:rPr>
        <w:t>of how</w:t>
      </w:r>
      <w:r>
        <w:rPr>
          <w:rStyle w:val="DefaultParagraphFont"/>
          <w:spacing w:val="-6"/>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when</w:t>
      </w:r>
      <w:r>
        <w:rPr>
          <w:rStyle w:val="DefaultParagraphFont"/>
          <w:spacing w:val="-6"/>
          <w:sz w:val="18"/>
          <w:szCs w:val="18"/>
        </w:rPr>
        <w:t xml:space="preserve"> </w:t>
      </w:r>
      <w:r>
        <w:rPr>
          <w:rStyle w:val="DefaultParagraphFont"/>
          <w:spacing w:val="-4"/>
          <w:sz w:val="18"/>
          <w:szCs w:val="18"/>
        </w:rPr>
        <w:t>they or</w:t>
      </w:r>
      <w:r>
        <w:rPr>
          <w:rStyle w:val="DefaultParagraphFont"/>
          <w:spacing w:val="-5"/>
          <w:sz w:val="18"/>
          <w:szCs w:val="18"/>
        </w:rPr>
        <w:t xml:space="preserve"> </w:t>
      </w:r>
      <w:r>
        <w:rPr>
          <w:rStyle w:val="DefaultParagraphFont"/>
          <w:spacing w:val="-4"/>
          <w:sz w:val="18"/>
          <w:szCs w:val="18"/>
        </w:rPr>
        <w:t>Sub-Contractors</w:t>
      </w:r>
      <w:r>
        <w:rPr>
          <w:rStyle w:val="DefaultParagraphFont"/>
          <w:spacing w:val="-5"/>
          <w:sz w:val="18"/>
          <w:szCs w:val="18"/>
        </w:rPr>
        <w:t xml:space="preserve"> </w:t>
      </w:r>
      <w:r>
        <w:rPr>
          <w:rStyle w:val="DefaultParagraphFont"/>
          <w:spacing w:val="-4"/>
          <w:sz w:val="18"/>
          <w:szCs w:val="18"/>
        </w:rPr>
        <w:t>will</w:t>
      </w:r>
      <w:r>
        <w:rPr>
          <w:rStyle w:val="DefaultParagraphFont"/>
          <w:spacing w:val="-5"/>
          <w:sz w:val="18"/>
          <w:szCs w:val="18"/>
        </w:rPr>
        <w:t xml:space="preserve"> </w:t>
      </w:r>
      <w:r>
        <w:rPr>
          <w:rStyle w:val="DefaultParagraphFont"/>
          <w:spacing w:val="-4"/>
          <w:sz w:val="18"/>
          <w:szCs w:val="18"/>
        </w:rPr>
        <w:t>acknowledge</w:t>
      </w:r>
      <w:r>
        <w:rPr>
          <w:rStyle w:val="DefaultParagraphFont"/>
          <w:spacing w:val="-5"/>
          <w:sz w:val="18"/>
          <w:szCs w:val="18"/>
        </w:rPr>
        <w:t xml:space="preserve"> </w:t>
      </w:r>
      <w:r>
        <w:rPr>
          <w:rStyle w:val="DefaultParagraphFont"/>
          <w:spacing w:val="-4"/>
          <w:sz w:val="18"/>
          <w:szCs w:val="18"/>
        </w:rPr>
        <w:t>funding</w:t>
      </w:r>
      <w:r>
        <w:rPr>
          <w:rStyle w:val="DefaultParagraphFont"/>
          <w:spacing w:val="-5"/>
          <w:sz w:val="18"/>
          <w:szCs w:val="18"/>
        </w:rPr>
        <w:t xml:space="preserve"> </w:t>
      </w:r>
      <w:r>
        <w:rPr>
          <w:rStyle w:val="DefaultParagraphFont"/>
          <w:spacing w:val="-4"/>
          <w:sz w:val="18"/>
          <w:szCs w:val="18"/>
        </w:rPr>
        <w:t xml:space="preserve">from FCDO and </w:t>
      </w:r>
      <w:r>
        <w:rPr>
          <w:rStyle w:val="DefaultParagraphFont"/>
          <w:w w:val="90"/>
          <w:sz w:val="18"/>
          <w:szCs w:val="18"/>
        </w:rPr>
        <w:t>where they will use the UK Dev logo. The Supplier shall include reference to this in its progress reports and annual reviews.</w:t>
      </w:r>
    </w:p>
    <w:p>
      <w:pPr>
        <w:pStyle w:val="BodyText1"/>
        <w:overflowPunct w:val="false"/>
        <w:spacing w:before="24" w:after="160"/>
        <w:rPr/>
      </w:pPr>
      <w:r>
        <w:rPr/>
      </w:r>
    </w:p>
    <w:p>
      <w:pPr>
        <w:pStyle w:val="ListParagraph"/>
        <w:numPr>
          <w:ilvl w:val="2"/>
          <w:numId w:val="4"/>
        </w:numPr>
        <w:tabs>
          <w:tab w:val="left" w:pos="1942" w:leader="none"/>
        </w:tabs>
        <w:overflowPunct w:val="false"/>
        <w:spacing w:lineRule="auto" w:line="264"/>
        <w:ind w:hanging="721" w:start="1942" w:end="288"/>
        <w:jc w:val="both"/>
        <w:rPr/>
      </w:pPr>
      <w:r>
        <w:rPr>
          <w:rStyle w:val="DefaultParagraphFont"/>
          <w:w w:val="90"/>
          <w:sz w:val="18"/>
          <w:szCs w:val="18"/>
        </w:rPr>
        <w:t xml:space="preserve">suppliers may use the UK Dev logo in conjunction with other donor logos, and where the number of donors to a programme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project</w:t>
      </w:r>
      <w:r>
        <w:rPr>
          <w:rStyle w:val="DefaultParagraphFont"/>
          <w:spacing w:val="-8"/>
          <w:sz w:val="18"/>
          <w:szCs w:val="18"/>
        </w:rPr>
        <w:t xml:space="preserve"> </w:t>
      </w:r>
      <w:r>
        <w:rPr>
          <w:rStyle w:val="DefaultParagraphFont"/>
          <w:spacing w:val="-4"/>
          <w:sz w:val="18"/>
          <w:szCs w:val="18"/>
        </w:rPr>
        <w:t>is</w:t>
      </w:r>
      <w:r>
        <w:rPr>
          <w:rStyle w:val="DefaultParagraphFont"/>
          <w:spacing w:val="-9"/>
          <w:sz w:val="18"/>
          <w:szCs w:val="18"/>
        </w:rPr>
        <w:t xml:space="preserve"> </w:t>
      </w:r>
      <w:r>
        <w:rPr>
          <w:rStyle w:val="DefaultParagraphFont"/>
          <w:spacing w:val="-4"/>
          <w:sz w:val="18"/>
          <w:szCs w:val="18"/>
        </w:rPr>
        <w:t>such</w:t>
      </w:r>
      <w:r>
        <w:rPr>
          <w:rStyle w:val="DefaultParagraphFont"/>
          <w:spacing w:val="-8"/>
          <w:sz w:val="18"/>
          <w:szCs w:val="18"/>
        </w:rPr>
        <w:t xml:space="preserve"> </w:t>
      </w:r>
      <w:r>
        <w:rPr>
          <w:rStyle w:val="DefaultParagraphFont"/>
          <w:spacing w:val="-4"/>
          <w:sz w:val="18"/>
          <w:szCs w:val="18"/>
        </w:rPr>
        <w:t>as</w:t>
      </w:r>
      <w:r>
        <w:rPr>
          <w:rStyle w:val="DefaultParagraphFont"/>
          <w:spacing w:val="-9"/>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make</w:t>
      </w:r>
      <w:r>
        <w:rPr>
          <w:rStyle w:val="DefaultParagraphFont"/>
          <w:spacing w:val="-9"/>
          <w:sz w:val="18"/>
          <w:szCs w:val="18"/>
        </w:rPr>
        <w:t xml:space="preserve"> </w:t>
      </w:r>
      <w:r>
        <w:rPr>
          <w:rStyle w:val="DefaultParagraphFont"/>
          <w:spacing w:val="-4"/>
          <w:sz w:val="18"/>
          <w:szCs w:val="18"/>
        </w:rPr>
        <w:t>co-branding</w:t>
      </w:r>
      <w:r>
        <w:rPr>
          <w:rStyle w:val="DefaultParagraphFont"/>
          <w:spacing w:val="-8"/>
          <w:sz w:val="18"/>
          <w:szCs w:val="18"/>
        </w:rPr>
        <w:t xml:space="preserve"> </w:t>
      </w:r>
      <w:r>
        <w:rPr>
          <w:rStyle w:val="DefaultParagraphFont"/>
          <w:spacing w:val="-4"/>
          <w:sz w:val="18"/>
          <w:szCs w:val="18"/>
        </w:rPr>
        <w:t>impractical,</w:t>
      </w:r>
      <w:r>
        <w:rPr>
          <w:rStyle w:val="DefaultParagraphFont"/>
          <w:spacing w:val="-8"/>
          <w:sz w:val="18"/>
          <w:szCs w:val="18"/>
        </w:rPr>
        <w:t xml:space="preserve"> </w:t>
      </w:r>
      <w:r>
        <w:rPr>
          <w:rStyle w:val="DefaultParagraphFont"/>
          <w:spacing w:val="-4"/>
          <w:sz w:val="18"/>
          <w:szCs w:val="18"/>
        </w:rPr>
        <w:t>acknowledgement</w:t>
      </w:r>
      <w:r>
        <w:rPr>
          <w:rStyle w:val="DefaultParagraphFont"/>
          <w:spacing w:val="-9"/>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funding</w:t>
      </w:r>
      <w:r>
        <w:rPr>
          <w:rStyle w:val="DefaultParagraphFont"/>
          <w:spacing w:val="-9"/>
          <w:sz w:val="18"/>
          <w:szCs w:val="18"/>
        </w:rPr>
        <w:t xml:space="preserve"> </w:t>
      </w:r>
      <w:r>
        <w:rPr>
          <w:rStyle w:val="DefaultParagraphFont"/>
          <w:spacing w:val="-4"/>
          <w:sz w:val="18"/>
          <w:szCs w:val="18"/>
        </w:rPr>
        <w:t>from</w:t>
      </w:r>
      <w:r>
        <w:rPr>
          <w:rStyle w:val="DefaultParagraphFont"/>
          <w:spacing w:val="-7"/>
          <w:sz w:val="18"/>
          <w:szCs w:val="18"/>
        </w:rPr>
        <w:t xml:space="preserve"> </w:t>
      </w:r>
      <w:r>
        <w:rPr>
          <w:rStyle w:val="DefaultParagraphFont"/>
          <w:spacing w:val="-4"/>
          <w:sz w:val="18"/>
          <w:szCs w:val="18"/>
        </w:rPr>
        <w:t>FCDO</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be</w:t>
      </w:r>
      <w:r>
        <w:rPr>
          <w:rStyle w:val="DefaultParagraphFont"/>
          <w:spacing w:val="-8"/>
          <w:sz w:val="18"/>
          <w:szCs w:val="18"/>
        </w:rPr>
        <w:t xml:space="preserve"> </w:t>
      </w:r>
      <w:r>
        <w:rPr>
          <w:rStyle w:val="DefaultParagraphFont"/>
          <w:spacing w:val="-4"/>
          <w:sz w:val="18"/>
          <w:szCs w:val="18"/>
        </w:rPr>
        <w:t>equal</w:t>
      </w:r>
      <w:r>
        <w:rPr>
          <w:rStyle w:val="DefaultParagraphFont"/>
          <w:spacing w:val="-9"/>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that</w:t>
      </w:r>
      <w:r>
        <w:rPr>
          <w:rStyle w:val="DefaultParagraphFont"/>
          <w:spacing w:val="-9"/>
          <w:sz w:val="18"/>
          <w:szCs w:val="18"/>
        </w:rPr>
        <w:t xml:space="preserve"> </w:t>
      </w:r>
      <w:r>
        <w:rPr>
          <w:rStyle w:val="DefaultParagraphFont"/>
          <w:spacing w:val="-4"/>
          <w:sz w:val="18"/>
          <w:szCs w:val="18"/>
        </w:rPr>
        <w:t>of other co-donors making contributions of equivalent amounts to the programme or project.</w:t>
      </w:r>
    </w:p>
    <w:p>
      <w:pPr>
        <w:pStyle w:val="BodyText1"/>
        <w:overflowPunct w:val="false"/>
        <w:spacing w:before="25" w:after="160"/>
        <w:rPr/>
      </w:pPr>
      <w:r>
        <w:rPr/>
      </w:r>
    </w:p>
    <w:p>
      <w:pPr>
        <w:pStyle w:val="Heading2"/>
        <w:tabs>
          <w:tab w:val="left" w:pos="509" w:leader="none"/>
        </w:tabs>
        <w:overflowPunct w:val="false"/>
        <w:ind w:hanging="0" w:start="509"/>
        <w:rPr>
          <w:spacing w:val="-2"/>
          <w:w w:val="95"/>
        </w:rPr>
      </w:pPr>
      <w:bookmarkStart w:id="40" w:name="Liabilities"/>
      <w:bookmarkEnd w:id="40"/>
      <w:r>
        <w:rPr>
          <w:spacing w:val="-2"/>
          <w:w w:val="95"/>
        </w:rPr>
        <w:t>Liabilities</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24" w:leader="none"/>
        </w:tabs>
        <w:overflowPunct w:val="false"/>
        <w:ind w:hanging="715" w:start="1224"/>
        <w:outlineLvl w:val="9"/>
        <w:rPr/>
      </w:pPr>
      <w:bookmarkStart w:id="41" w:name="32.__LIMIT_OF_LIABILITY"/>
      <w:bookmarkEnd w:id="41"/>
      <w:r>
        <w:rPr>
          <w:rStyle w:val="DefaultParagraphFont"/>
          <w:w w:val="85"/>
        </w:rPr>
        <w:t>LIMIT</w:t>
      </w:r>
      <w:r>
        <w:rPr>
          <w:rStyle w:val="DefaultParagraphFont"/>
          <w:spacing w:val="-7"/>
        </w:rPr>
        <w:t xml:space="preserve"> </w:t>
      </w:r>
      <w:r>
        <w:rPr>
          <w:rStyle w:val="DefaultParagraphFont"/>
          <w:w w:val="85"/>
        </w:rPr>
        <w:t>OF</w:t>
      </w:r>
      <w:r>
        <w:rPr>
          <w:rStyle w:val="DefaultParagraphFont"/>
          <w:spacing w:val="-8"/>
        </w:rPr>
        <w:t xml:space="preserve"> </w:t>
      </w:r>
      <w:r>
        <w:rPr>
          <w:rStyle w:val="DefaultParagraphFont"/>
          <w:spacing w:val="-2"/>
          <w:w w:val="85"/>
        </w:rPr>
        <w:t>LIABILITY</w:t>
      </w:r>
    </w:p>
    <w:p>
      <w:pPr>
        <w:pStyle w:val="BodyText1"/>
        <w:overflowPunct w:val="false"/>
        <w:spacing w:before="71" w:after="160"/>
        <w:rPr>
          <w:b/>
          <w:bCs/>
        </w:rPr>
      </w:pPr>
      <w:r>
        <w:rPr>
          <w:b/>
          <w:bCs/>
        </w:rPr>
      </w:r>
    </w:p>
    <w:p>
      <w:pPr>
        <w:pStyle w:val="ListParagraph"/>
        <w:numPr>
          <w:ilvl w:val="1"/>
          <w:numId w:val="4"/>
        </w:numPr>
        <w:tabs>
          <w:tab w:val="left" w:pos="1226" w:leader="none"/>
        </w:tabs>
        <w:overflowPunct w:val="false"/>
        <w:ind w:hanging="717" w:start="1226"/>
        <w:rPr/>
      </w:pPr>
      <w:r>
        <w:rPr>
          <w:rStyle w:val="DefaultParagraphFont"/>
          <w:spacing w:val="-4"/>
          <w:sz w:val="18"/>
          <w:szCs w:val="18"/>
        </w:rPr>
        <w:t>Neither</w:t>
      </w:r>
      <w:r>
        <w:rPr>
          <w:rStyle w:val="DefaultParagraphFont"/>
          <w:spacing w:val="-10"/>
          <w:sz w:val="18"/>
          <w:szCs w:val="18"/>
        </w:rPr>
        <w:t xml:space="preserve"> </w:t>
      </w:r>
      <w:r>
        <w:rPr>
          <w:rStyle w:val="DefaultParagraphFont"/>
          <w:spacing w:val="-4"/>
          <w:sz w:val="18"/>
          <w:szCs w:val="18"/>
        </w:rPr>
        <w:t>Party</w:t>
      </w:r>
      <w:r>
        <w:rPr>
          <w:rStyle w:val="DefaultParagraphFont"/>
          <w:spacing w:val="-9"/>
          <w:sz w:val="18"/>
          <w:szCs w:val="18"/>
        </w:rPr>
        <w:t xml:space="preserve"> </w:t>
      </w:r>
      <w:r>
        <w:rPr>
          <w:rStyle w:val="DefaultParagraphFont"/>
          <w:spacing w:val="-4"/>
          <w:sz w:val="18"/>
          <w:szCs w:val="18"/>
        </w:rPr>
        <w:t>limits</w:t>
      </w:r>
      <w:r>
        <w:rPr>
          <w:rStyle w:val="DefaultParagraphFont"/>
          <w:spacing w:val="-9"/>
          <w:sz w:val="18"/>
          <w:szCs w:val="18"/>
        </w:rPr>
        <w:t xml:space="preserve"> </w:t>
      </w:r>
      <w:r>
        <w:rPr>
          <w:rStyle w:val="DefaultParagraphFont"/>
          <w:spacing w:val="-4"/>
          <w:sz w:val="18"/>
          <w:szCs w:val="18"/>
        </w:rPr>
        <w:t>its</w:t>
      </w:r>
      <w:r>
        <w:rPr>
          <w:rStyle w:val="DefaultParagraphFont"/>
          <w:spacing w:val="-8"/>
          <w:sz w:val="18"/>
          <w:szCs w:val="18"/>
        </w:rPr>
        <w:t xml:space="preserve"> </w:t>
      </w:r>
      <w:r>
        <w:rPr>
          <w:rStyle w:val="DefaultParagraphFont"/>
          <w:spacing w:val="-4"/>
          <w:sz w:val="18"/>
          <w:szCs w:val="18"/>
        </w:rPr>
        <w:t>liability</w:t>
      </w:r>
      <w:r>
        <w:rPr>
          <w:rStyle w:val="DefaultParagraphFont"/>
          <w:spacing w:val="-9"/>
          <w:sz w:val="18"/>
          <w:szCs w:val="18"/>
        </w:rPr>
        <w:t xml:space="preserve"> </w:t>
      </w:r>
      <w:r>
        <w:rPr>
          <w:rStyle w:val="DefaultParagraphFont"/>
          <w:spacing w:val="-4"/>
          <w:sz w:val="18"/>
          <w:szCs w:val="18"/>
        </w:rPr>
        <w:t>for:</w:t>
      </w:r>
    </w:p>
    <w:p>
      <w:pPr>
        <w:pStyle w:val="BodyText1"/>
        <w:overflowPunct w:val="false"/>
        <w:spacing w:before="71" w:after="160"/>
        <w:rPr/>
      </w:pPr>
      <w:r>
        <w:rPr/>
      </w:r>
    </w:p>
    <w:p>
      <w:pPr>
        <w:pStyle w:val="ListParagraph"/>
        <w:numPr>
          <w:ilvl w:val="2"/>
          <w:numId w:val="4"/>
        </w:numPr>
        <w:tabs>
          <w:tab w:val="left" w:pos="1929" w:leader="none"/>
        </w:tabs>
        <w:overflowPunct w:val="false"/>
        <w:ind w:hanging="696" w:start="1929"/>
        <w:rPr/>
      </w:pPr>
      <w:r>
        <w:rPr>
          <w:rStyle w:val="DefaultParagraphFont"/>
          <w:w w:val="90"/>
          <w:sz w:val="18"/>
          <w:szCs w:val="18"/>
        </w:rPr>
        <w:t>death</w:t>
      </w:r>
      <w:r>
        <w:rPr>
          <w:rStyle w:val="DefaultParagraphFont"/>
          <w:spacing w:val="-5"/>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personal</w:t>
      </w:r>
      <w:r>
        <w:rPr>
          <w:rStyle w:val="DefaultParagraphFont"/>
          <w:spacing w:val="-3"/>
          <w:sz w:val="18"/>
          <w:szCs w:val="18"/>
        </w:rPr>
        <w:t xml:space="preserve"> </w:t>
      </w:r>
      <w:r>
        <w:rPr>
          <w:rStyle w:val="DefaultParagraphFont"/>
          <w:w w:val="90"/>
          <w:sz w:val="18"/>
          <w:szCs w:val="18"/>
        </w:rPr>
        <w:t>injury</w:t>
      </w:r>
      <w:r>
        <w:rPr>
          <w:rStyle w:val="DefaultParagraphFont"/>
          <w:spacing w:val="-4"/>
          <w:sz w:val="18"/>
          <w:szCs w:val="18"/>
        </w:rPr>
        <w:t xml:space="preserve"> </w:t>
      </w:r>
      <w:r>
        <w:rPr>
          <w:rStyle w:val="DefaultParagraphFont"/>
          <w:w w:val="90"/>
          <w:sz w:val="18"/>
          <w:szCs w:val="18"/>
        </w:rPr>
        <w:t>caused</w:t>
      </w:r>
      <w:r>
        <w:rPr>
          <w:rStyle w:val="DefaultParagraphFont"/>
          <w:spacing w:val="-1"/>
          <w:sz w:val="18"/>
          <w:szCs w:val="18"/>
        </w:rPr>
        <w:t xml:space="preserve"> </w:t>
      </w:r>
      <w:r>
        <w:rPr>
          <w:rStyle w:val="DefaultParagraphFont"/>
          <w:w w:val="90"/>
          <w:sz w:val="18"/>
          <w:szCs w:val="18"/>
        </w:rPr>
        <w:t>by</w:t>
      </w:r>
      <w:r>
        <w:rPr>
          <w:rStyle w:val="DefaultParagraphFont"/>
          <w:spacing w:val="-4"/>
          <w:sz w:val="18"/>
          <w:szCs w:val="18"/>
        </w:rPr>
        <w:t xml:space="preserve"> </w:t>
      </w:r>
      <w:r>
        <w:rPr>
          <w:rStyle w:val="DefaultParagraphFont"/>
          <w:w w:val="90"/>
          <w:sz w:val="18"/>
          <w:szCs w:val="18"/>
        </w:rPr>
        <w:t>its</w:t>
      </w:r>
      <w:r>
        <w:rPr>
          <w:rStyle w:val="DefaultParagraphFont"/>
          <w:spacing w:val="-4"/>
          <w:sz w:val="18"/>
          <w:szCs w:val="18"/>
        </w:rPr>
        <w:t xml:space="preserve"> </w:t>
      </w:r>
      <w:r>
        <w:rPr>
          <w:rStyle w:val="DefaultParagraphFont"/>
          <w:w w:val="90"/>
          <w:sz w:val="18"/>
          <w:szCs w:val="18"/>
        </w:rPr>
        <w:t>negligence,</w:t>
      </w:r>
      <w:r>
        <w:rPr>
          <w:rStyle w:val="DefaultParagraphFont"/>
          <w:spacing w:val="-2"/>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that</w:t>
      </w:r>
      <w:r>
        <w:rPr>
          <w:rStyle w:val="DefaultParagraphFont"/>
          <w:spacing w:val="-3"/>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its</w:t>
      </w:r>
      <w:r>
        <w:rPr>
          <w:rStyle w:val="DefaultParagraphFont"/>
          <w:spacing w:val="-3"/>
          <w:sz w:val="18"/>
          <w:szCs w:val="18"/>
        </w:rPr>
        <w:t xml:space="preserve"> </w:t>
      </w:r>
      <w:r>
        <w:rPr>
          <w:rStyle w:val="DefaultParagraphFont"/>
          <w:w w:val="90"/>
          <w:sz w:val="18"/>
          <w:szCs w:val="18"/>
        </w:rPr>
        <w:t>employees,</w:t>
      </w:r>
      <w:r>
        <w:rPr>
          <w:rStyle w:val="DefaultParagraphFont"/>
          <w:spacing w:val="-3"/>
          <w:sz w:val="18"/>
          <w:szCs w:val="18"/>
        </w:rPr>
        <w:t xml:space="preserve"> </w:t>
      </w:r>
      <w:r>
        <w:rPr>
          <w:rStyle w:val="DefaultParagraphFont"/>
          <w:w w:val="90"/>
          <w:sz w:val="18"/>
          <w:szCs w:val="18"/>
        </w:rPr>
        <w:t>agents</w:t>
      </w:r>
      <w:r>
        <w:rPr>
          <w:rStyle w:val="DefaultParagraphFont"/>
          <w:spacing w:val="-3"/>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Sub-Contractors</w:t>
      </w:r>
      <w:r>
        <w:rPr>
          <w:rStyle w:val="DefaultParagraphFont"/>
          <w:spacing w:val="-4"/>
          <w:sz w:val="18"/>
          <w:szCs w:val="18"/>
        </w:rPr>
        <w:t xml:space="preserve"> </w:t>
      </w:r>
      <w:r>
        <w:rPr>
          <w:rStyle w:val="DefaultParagraphFont"/>
          <w:w w:val="90"/>
          <w:sz w:val="18"/>
          <w:szCs w:val="18"/>
        </w:rPr>
        <w:t>(as</w:t>
      </w:r>
      <w:r>
        <w:rPr>
          <w:rStyle w:val="DefaultParagraphFont"/>
          <w:spacing w:val="-3"/>
          <w:sz w:val="18"/>
          <w:szCs w:val="18"/>
        </w:rPr>
        <w:t xml:space="preserve"> </w:t>
      </w:r>
      <w:r>
        <w:rPr>
          <w:rStyle w:val="DefaultParagraphFont"/>
          <w:spacing w:val="-2"/>
          <w:w w:val="90"/>
          <w:sz w:val="18"/>
          <w:szCs w:val="18"/>
        </w:rPr>
        <w:t>applicable);</w:t>
      </w:r>
    </w:p>
    <w:p>
      <w:pPr>
        <w:pStyle w:val="BodyText1"/>
        <w:overflowPunct w:val="false"/>
        <w:spacing w:before="73" w:after="160"/>
        <w:rPr/>
      </w:pPr>
      <w:r>
        <w:rPr/>
      </w:r>
    </w:p>
    <w:p>
      <w:pPr>
        <w:pStyle w:val="ListParagraph"/>
        <w:numPr>
          <w:ilvl w:val="2"/>
          <w:numId w:val="4"/>
        </w:numPr>
        <w:tabs>
          <w:tab w:val="left" w:pos="1955" w:leader="none"/>
        </w:tabs>
        <w:overflowPunct w:val="false"/>
        <w:rPr/>
      </w:pPr>
      <w:r>
        <w:rPr>
          <w:rStyle w:val="DefaultParagraphFont"/>
          <w:spacing w:val="-6"/>
          <w:sz w:val="18"/>
          <w:szCs w:val="18"/>
        </w:rPr>
        <w:t>fraud</w:t>
      </w:r>
      <w:r>
        <w:rPr>
          <w:rStyle w:val="DefaultParagraphFont"/>
          <w:spacing w:val="-1"/>
          <w:sz w:val="18"/>
          <w:szCs w:val="18"/>
        </w:rPr>
        <w:t xml:space="preserve"> </w:t>
      </w:r>
      <w:r>
        <w:rPr>
          <w:rStyle w:val="DefaultParagraphFont"/>
          <w:spacing w:val="-6"/>
          <w:sz w:val="18"/>
          <w:szCs w:val="18"/>
        </w:rPr>
        <w:t>or</w:t>
      </w:r>
      <w:r>
        <w:rPr>
          <w:rStyle w:val="DefaultParagraphFont"/>
          <w:spacing w:val="1"/>
          <w:sz w:val="18"/>
          <w:szCs w:val="18"/>
        </w:rPr>
        <w:t xml:space="preserve"> </w:t>
      </w:r>
      <w:r>
        <w:rPr>
          <w:rStyle w:val="DefaultParagraphFont"/>
          <w:spacing w:val="-6"/>
          <w:sz w:val="18"/>
          <w:szCs w:val="18"/>
        </w:rPr>
        <w:t>fraudulent</w:t>
      </w:r>
      <w:r>
        <w:rPr>
          <w:rStyle w:val="DefaultParagraphFont"/>
          <w:spacing w:val="1"/>
          <w:sz w:val="18"/>
          <w:szCs w:val="18"/>
        </w:rPr>
        <w:t xml:space="preserve"> </w:t>
      </w:r>
      <w:r>
        <w:rPr>
          <w:rStyle w:val="DefaultParagraphFont"/>
          <w:spacing w:val="-6"/>
          <w:sz w:val="18"/>
          <w:szCs w:val="18"/>
        </w:rPr>
        <w:t>misrepresentation</w:t>
      </w:r>
      <w:r>
        <w:rPr>
          <w:rStyle w:val="DefaultParagraphFont"/>
          <w:spacing w:val="-1"/>
          <w:sz w:val="18"/>
          <w:szCs w:val="18"/>
        </w:rPr>
        <w:t xml:space="preserve"> </w:t>
      </w:r>
      <w:r>
        <w:rPr>
          <w:rStyle w:val="DefaultParagraphFont"/>
          <w:spacing w:val="-6"/>
          <w:sz w:val="18"/>
          <w:szCs w:val="18"/>
        </w:rPr>
        <w:t>by</w:t>
      </w:r>
      <w:r>
        <w:rPr>
          <w:rStyle w:val="DefaultParagraphFont"/>
          <w:spacing w:val="1"/>
          <w:sz w:val="18"/>
          <w:szCs w:val="18"/>
        </w:rPr>
        <w:t xml:space="preserve"> </w:t>
      </w:r>
      <w:r>
        <w:rPr>
          <w:rStyle w:val="DefaultParagraphFont"/>
          <w:spacing w:val="-6"/>
          <w:sz w:val="18"/>
          <w:szCs w:val="18"/>
        </w:rPr>
        <w:t>it</w:t>
      </w:r>
      <w:r>
        <w:rPr>
          <w:rStyle w:val="DefaultParagraphFont"/>
          <w:spacing w:val="1"/>
          <w:sz w:val="18"/>
          <w:szCs w:val="18"/>
        </w:rPr>
        <w:t xml:space="preserve"> </w:t>
      </w:r>
      <w:r>
        <w:rPr>
          <w:rStyle w:val="DefaultParagraphFont"/>
          <w:spacing w:val="-6"/>
          <w:sz w:val="18"/>
          <w:szCs w:val="18"/>
        </w:rPr>
        <w:t>or</w:t>
      </w:r>
      <w:r>
        <w:rPr>
          <w:rStyle w:val="DefaultParagraphFont"/>
          <w:spacing w:val="1"/>
          <w:sz w:val="18"/>
          <w:szCs w:val="18"/>
        </w:rPr>
        <w:t xml:space="preserve"> </w:t>
      </w:r>
      <w:r>
        <w:rPr>
          <w:rStyle w:val="DefaultParagraphFont"/>
          <w:spacing w:val="-6"/>
          <w:sz w:val="18"/>
          <w:szCs w:val="18"/>
        </w:rPr>
        <w:t>its</w:t>
      </w:r>
      <w:r>
        <w:rPr>
          <w:rStyle w:val="DefaultParagraphFont"/>
          <w:sz w:val="18"/>
          <w:szCs w:val="18"/>
        </w:rPr>
        <w:t xml:space="preserve"> </w:t>
      </w:r>
      <w:r>
        <w:rPr>
          <w:rStyle w:val="DefaultParagraphFont"/>
          <w:spacing w:val="-6"/>
          <w:sz w:val="18"/>
          <w:szCs w:val="18"/>
        </w:rPr>
        <w:t>employees;</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90"/>
        <w:jc w:val="both"/>
        <w:rPr/>
      </w:pPr>
      <w:r>
        <w:rPr>
          <w:rStyle w:val="DefaultParagraphFont"/>
          <w:spacing w:val="-8"/>
          <w:sz w:val="18"/>
          <w:szCs w:val="18"/>
        </w:rPr>
        <w:t>breach</w:t>
      </w:r>
      <w:r>
        <w:rPr>
          <w:rStyle w:val="DefaultParagraphFont"/>
          <w:spacing w:val="-1"/>
          <w:sz w:val="18"/>
          <w:szCs w:val="18"/>
        </w:rPr>
        <w:t xml:space="preserve"> </w:t>
      </w:r>
      <w:r>
        <w:rPr>
          <w:rStyle w:val="DefaultParagraphFont"/>
          <w:spacing w:val="-8"/>
          <w:sz w:val="18"/>
          <w:szCs w:val="18"/>
        </w:rPr>
        <w:t>of</w:t>
      </w:r>
      <w:r>
        <w:rPr>
          <w:rStyle w:val="DefaultParagraphFont"/>
          <w:sz w:val="18"/>
          <w:szCs w:val="18"/>
        </w:rPr>
        <w:t xml:space="preserve"> </w:t>
      </w:r>
      <w:r>
        <w:rPr>
          <w:rStyle w:val="DefaultParagraphFont"/>
          <w:spacing w:val="-8"/>
          <w:sz w:val="18"/>
          <w:szCs w:val="18"/>
        </w:rPr>
        <w:t>any</w:t>
      </w:r>
      <w:r>
        <w:rPr>
          <w:rStyle w:val="DefaultParagraphFont"/>
          <w:sz w:val="18"/>
          <w:szCs w:val="18"/>
        </w:rPr>
        <w:t xml:space="preserve"> </w:t>
      </w:r>
      <w:r>
        <w:rPr>
          <w:rStyle w:val="DefaultParagraphFont"/>
          <w:spacing w:val="-8"/>
          <w:sz w:val="18"/>
          <w:szCs w:val="18"/>
        </w:rPr>
        <w:t>obligation</w:t>
      </w:r>
      <w:r>
        <w:rPr>
          <w:rStyle w:val="DefaultParagraphFont"/>
          <w:spacing w:val="-1"/>
          <w:sz w:val="18"/>
          <w:szCs w:val="18"/>
        </w:rPr>
        <w:t xml:space="preserve"> </w:t>
      </w:r>
      <w:r>
        <w:rPr>
          <w:rStyle w:val="DefaultParagraphFont"/>
          <w:spacing w:val="-8"/>
          <w:sz w:val="18"/>
          <w:szCs w:val="18"/>
        </w:rPr>
        <w:t>as</w:t>
      </w:r>
      <w:r>
        <w:rPr>
          <w:rStyle w:val="DefaultParagraphFont"/>
          <w:spacing w:val="-1"/>
          <w:sz w:val="18"/>
          <w:szCs w:val="18"/>
        </w:rPr>
        <w:t xml:space="preserve"> </w:t>
      </w:r>
      <w:r>
        <w:rPr>
          <w:rStyle w:val="DefaultParagraphFont"/>
          <w:spacing w:val="-8"/>
          <w:sz w:val="18"/>
          <w:szCs w:val="18"/>
        </w:rPr>
        <w:t>to</w:t>
      </w:r>
      <w:r>
        <w:rPr>
          <w:rStyle w:val="DefaultParagraphFont"/>
          <w:sz w:val="18"/>
          <w:szCs w:val="18"/>
        </w:rPr>
        <w:t xml:space="preserve"> </w:t>
      </w:r>
      <w:r>
        <w:rPr>
          <w:rStyle w:val="DefaultParagraphFont"/>
          <w:spacing w:val="-8"/>
          <w:sz w:val="18"/>
          <w:szCs w:val="18"/>
        </w:rPr>
        <w:t>title</w:t>
      </w:r>
      <w:r>
        <w:rPr>
          <w:rStyle w:val="DefaultParagraphFont"/>
          <w:spacing w:val="-1"/>
          <w:sz w:val="18"/>
          <w:szCs w:val="18"/>
        </w:rPr>
        <w:t xml:space="preserve"> </w:t>
      </w:r>
      <w:r>
        <w:rPr>
          <w:rStyle w:val="DefaultParagraphFont"/>
          <w:spacing w:val="-8"/>
          <w:sz w:val="18"/>
          <w:szCs w:val="18"/>
        </w:rPr>
        <w:t>implied</w:t>
      </w:r>
      <w:r>
        <w:rPr>
          <w:rStyle w:val="DefaultParagraphFont"/>
          <w:sz w:val="18"/>
          <w:szCs w:val="18"/>
        </w:rPr>
        <w:t xml:space="preserve"> </w:t>
      </w:r>
      <w:r>
        <w:rPr>
          <w:rStyle w:val="DefaultParagraphFont"/>
          <w:spacing w:val="-8"/>
          <w:sz w:val="18"/>
          <w:szCs w:val="18"/>
        </w:rPr>
        <w:t>by</w:t>
      </w:r>
      <w:r>
        <w:rPr>
          <w:rStyle w:val="DefaultParagraphFont"/>
          <w:sz w:val="18"/>
          <w:szCs w:val="18"/>
        </w:rPr>
        <w:t xml:space="preserve"> </w:t>
      </w:r>
      <w:r>
        <w:rPr>
          <w:rStyle w:val="DefaultParagraphFont"/>
          <w:spacing w:val="-8"/>
          <w:sz w:val="18"/>
          <w:szCs w:val="18"/>
        </w:rPr>
        <w:t>section</w:t>
      </w:r>
      <w:r>
        <w:rPr>
          <w:rStyle w:val="DefaultParagraphFont"/>
          <w:spacing w:val="-1"/>
          <w:sz w:val="18"/>
          <w:szCs w:val="18"/>
        </w:rPr>
        <w:t xml:space="preserve"> </w:t>
      </w:r>
      <w:r>
        <w:rPr>
          <w:rStyle w:val="DefaultParagraphFont"/>
          <w:spacing w:val="-8"/>
          <w:sz w:val="18"/>
          <w:szCs w:val="18"/>
        </w:rPr>
        <w:t>12</w:t>
      </w:r>
      <w:r>
        <w:rPr>
          <w:rStyle w:val="DefaultParagraphFont"/>
          <w:sz w:val="18"/>
          <w:szCs w:val="18"/>
        </w:rPr>
        <w:t xml:space="preserve"> </w:t>
      </w:r>
      <w:r>
        <w:rPr>
          <w:rStyle w:val="DefaultParagraphFont"/>
          <w:spacing w:val="-8"/>
          <w:sz w:val="18"/>
          <w:szCs w:val="18"/>
        </w:rPr>
        <w:t>of</w:t>
      </w:r>
      <w:r>
        <w:rPr>
          <w:rStyle w:val="DefaultParagraphFont"/>
          <w:sz w:val="18"/>
          <w:szCs w:val="18"/>
        </w:rPr>
        <w:t xml:space="preserve"> </w:t>
      </w:r>
      <w:r>
        <w:rPr>
          <w:rStyle w:val="DefaultParagraphFont"/>
          <w:spacing w:val="-8"/>
          <w:sz w:val="18"/>
          <w:szCs w:val="18"/>
        </w:rPr>
        <w:t>the</w:t>
      </w:r>
      <w:r>
        <w:rPr>
          <w:rStyle w:val="DefaultParagraphFont"/>
          <w:spacing w:val="-1"/>
          <w:sz w:val="18"/>
          <w:szCs w:val="18"/>
        </w:rPr>
        <w:t xml:space="preserve"> </w:t>
      </w:r>
      <w:r>
        <w:rPr>
          <w:rStyle w:val="DefaultParagraphFont"/>
          <w:spacing w:val="-8"/>
          <w:sz w:val="18"/>
          <w:szCs w:val="18"/>
        </w:rPr>
        <w:t>Sale</w:t>
      </w:r>
      <w:r>
        <w:rPr>
          <w:rStyle w:val="DefaultParagraphFont"/>
          <w:spacing w:val="-1"/>
          <w:sz w:val="18"/>
          <w:szCs w:val="18"/>
        </w:rPr>
        <w:t xml:space="preserve"> </w:t>
      </w:r>
      <w:r>
        <w:rPr>
          <w:rStyle w:val="DefaultParagraphFont"/>
          <w:spacing w:val="-8"/>
          <w:sz w:val="18"/>
          <w:szCs w:val="18"/>
        </w:rPr>
        <w:t>of</w:t>
      </w:r>
      <w:r>
        <w:rPr>
          <w:rStyle w:val="DefaultParagraphFont"/>
          <w:sz w:val="18"/>
          <w:szCs w:val="18"/>
        </w:rPr>
        <w:t xml:space="preserve"> </w:t>
      </w:r>
      <w:r>
        <w:rPr>
          <w:rStyle w:val="DefaultParagraphFont"/>
          <w:spacing w:val="-8"/>
          <w:sz w:val="18"/>
          <w:szCs w:val="18"/>
        </w:rPr>
        <w:t>Goods</w:t>
      </w:r>
      <w:r>
        <w:rPr>
          <w:rStyle w:val="DefaultParagraphFont"/>
          <w:spacing w:val="-1"/>
          <w:sz w:val="18"/>
          <w:szCs w:val="18"/>
        </w:rPr>
        <w:t xml:space="preserve"> </w:t>
      </w:r>
      <w:r>
        <w:rPr>
          <w:rStyle w:val="DefaultParagraphFont"/>
          <w:spacing w:val="-8"/>
          <w:sz w:val="18"/>
          <w:szCs w:val="18"/>
        </w:rPr>
        <w:t>Act</w:t>
      </w:r>
      <w:r>
        <w:rPr>
          <w:rStyle w:val="DefaultParagraphFont"/>
          <w:spacing w:val="-1"/>
          <w:sz w:val="18"/>
          <w:szCs w:val="18"/>
        </w:rPr>
        <w:t xml:space="preserve"> </w:t>
      </w:r>
      <w:r>
        <w:rPr>
          <w:rStyle w:val="DefaultParagraphFont"/>
          <w:spacing w:val="-8"/>
          <w:sz w:val="18"/>
          <w:szCs w:val="18"/>
        </w:rPr>
        <w:t>1979</w:t>
      </w:r>
      <w:r>
        <w:rPr>
          <w:rStyle w:val="DefaultParagraphFont"/>
          <w:sz w:val="18"/>
          <w:szCs w:val="18"/>
        </w:rPr>
        <w:t xml:space="preserve"> </w:t>
      </w:r>
      <w:r>
        <w:rPr>
          <w:rStyle w:val="DefaultParagraphFont"/>
          <w:spacing w:val="-8"/>
          <w:sz w:val="18"/>
          <w:szCs w:val="18"/>
        </w:rPr>
        <w:t>or</w:t>
      </w:r>
      <w:r>
        <w:rPr>
          <w:rStyle w:val="DefaultParagraphFont"/>
          <w:spacing w:val="-1"/>
          <w:sz w:val="18"/>
          <w:szCs w:val="18"/>
        </w:rPr>
        <w:t xml:space="preserve"> </w:t>
      </w:r>
      <w:r>
        <w:rPr>
          <w:rStyle w:val="DefaultParagraphFont"/>
          <w:spacing w:val="-8"/>
          <w:sz w:val="18"/>
          <w:szCs w:val="18"/>
        </w:rPr>
        <w:t>section</w:t>
      </w:r>
      <w:r>
        <w:rPr>
          <w:rStyle w:val="DefaultParagraphFont"/>
          <w:spacing w:val="-1"/>
          <w:sz w:val="18"/>
          <w:szCs w:val="18"/>
        </w:rPr>
        <w:t xml:space="preserve"> </w:t>
      </w:r>
      <w:r>
        <w:rPr>
          <w:rStyle w:val="DefaultParagraphFont"/>
          <w:spacing w:val="-8"/>
          <w:sz w:val="18"/>
          <w:szCs w:val="18"/>
        </w:rPr>
        <w:t>2</w:t>
      </w:r>
      <w:r>
        <w:rPr>
          <w:rStyle w:val="DefaultParagraphFont"/>
          <w:sz w:val="18"/>
          <w:szCs w:val="18"/>
        </w:rPr>
        <w:t xml:space="preserve"> </w:t>
      </w:r>
      <w:r>
        <w:rPr>
          <w:rStyle w:val="DefaultParagraphFont"/>
          <w:spacing w:val="-8"/>
          <w:sz w:val="18"/>
          <w:szCs w:val="18"/>
        </w:rPr>
        <w:t>of</w:t>
      </w:r>
      <w:r>
        <w:rPr>
          <w:rStyle w:val="DefaultParagraphFont"/>
          <w:sz w:val="18"/>
          <w:szCs w:val="18"/>
        </w:rPr>
        <w:t xml:space="preserve"> </w:t>
      </w:r>
      <w:r>
        <w:rPr>
          <w:rStyle w:val="DefaultParagraphFont"/>
          <w:spacing w:val="-8"/>
          <w:sz w:val="18"/>
          <w:szCs w:val="18"/>
        </w:rPr>
        <w:t>the</w:t>
      </w:r>
      <w:r>
        <w:rPr>
          <w:rStyle w:val="DefaultParagraphFont"/>
          <w:spacing w:val="-1"/>
          <w:sz w:val="18"/>
          <w:szCs w:val="18"/>
        </w:rPr>
        <w:t xml:space="preserve"> </w:t>
      </w:r>
      <w:r>
        <w:rPr>
          <w:rStyle w:val="DefaultParagraphFont"/>
          <w:spacing w:val="-8"/>
          <w:sz w:val="18"/>
          <w:szCs w:val="18"/>
        </w:rPr>
        <w:t>Supply</w:t>
      </w:r>
      <w:r>
        <w:rPr>
          <w:rStyle w:val="DefaultParagraphFont"/>
          <w:sz w:val="18"/>
          <w:szCs w:val="18"/>
        </w:rPr>
        <w:t xml:space="preserve"> </w:t>
      </w:r>
      <w:r>
        <w:rPr>
          <w:rStyle w:val="DefaultParagraphFont"/>
          <w:spacing w:val="-8"/>
          <w:sz w:val="18"/>
          <w:szCs w:val="18"/>
        </w:rPr>
        <w:t>of</w:t>
      </w:r>
      <w:r>
        <w:rPr>
          <w:rStyle w:val="DefaultParagraphFont"/>
          <w:sz w:val="18"/>
          <w:szCs w:val="18"/>
        </w:rPr>
        <w:t xml:space="preserve"> </w:t>
      </w:r>
      <w:r>
        <w:rPr>
          <w:rStyle w:val="DefaultParagraphFont"/>
          <w:spacing w:val="-8"/>
          <w:sz w:val="18"/>
          <w:szCs w:val="18"/>
        </w:rPr>
        <w:t xml:space="preserve">Goods </w:t>
      </w:r>
      <w:r>
        <w:rPr>
          <w:rStyle w:val="DefaultParagraphFont"/>
          <w:sz w:val="18"/>
          <w:szCs w:val="18"/>
        </w:rPr>
        <w:t>and</w:t>
      </w:r>
      <w:r>
        <w:rPr>
          <w:rStyle w:val="DefaultParagraphFont"/>
          <w:spacing w:val="-15"/>
          <w:sz w:val="18"/>
          <w:szCs w:val="18"/>
        </w:rPr>
        <w:t xml:space="preserve"> </w:t>
      </w:r>
      <w:r>
        <w:rPr>
          <w:rStyle w:val="DefaultParagraphFont"/>
          <w:sz w:val="18"/>
          <w:szCs w:val="18"/>
        </w:rPr>
        <w:t>Services</w:t>
      </w:r>
      <w:r>
        <w:rPr>
          <w:rStyle w:val="DefaultParagraphFont"/>
          <w:spacing w:val="-12"/>
          <w:sz w:val="18"/>
          <w:szCs w:val="18"/>
        </w:rPr>
        <w:t xml:space="preserve"> </w:t>
      </w:r>
      <w:r>
        <w:rPr>
          <w:rStyle w:val="DefaultParagraphFont"/>
          <w:sz w:val="18"/>
          <w:szCs w:val="18"/>
        </w:rPr>
        <w:t>Act</w:t>
      </w:r>
      <w:r>
        <w:rPr>
          <w:rStyle w:val="DefaultParagraphFont"/>
          <w:spacing w:val="-13"/>
          <w:sz w:val="18"/>
          <w:szCs w:val="18"/>
        </w:rPr>
        <w:t xml:space="preserve"> </w:t>
      </w:r>
      <w:r>
        <w:rPr>
          <w:rStyle w:val="DefaultParagraphFont"/>
          <w:sz w:val="18"/>
          <w:szCs w:val="18"/>
        </w:rPr>
        <w:t>1982;</w:t>
      </w:r>
      <w:r>
        <w:rPr>
          <w:rStyle w:val="DefaultParagraphFont"/>
          <w:spacing w:val="-12"/>
          <w:sz w:val="18"/>
          <w:szCs w:val="18"/>
        </w:rPr>
        <w:t xml:space="preserve"> </w:t>
      </w:r>
      <w:r>
        <w:rPr>
          <w:rStyle w:val="DefaultParagraphFont"/>
          <w:sz w:val="18"/>
          <w:szCs w:val="18"/>
        </w:rPr>
        <w:t>or</w:t>
      </w:r>
    </w:p>
    <w:p>
      <w:pPr>
        <w:pStyle w:val="BodyText1"/>
        <w:overflowPunct w:val="false"/>
        <w:spacing w:before="55" w:after="160"/>
        <w:rPr/>
      </w:pPr>
      <w:r>
        <w:rPr/>
      </w:r>
    </w:p>
    <w:p>
      <w:pPr>
        <w:pStyle w:val="ListParagraph"/>
        <w:numPr>
          <w:ilvl w:val="2"/>
          <w:numId w:val="4"/>
        </w:numPr>
        <w:tabs>
          <w:tab w:val="left" w:pos="1955" w:leader="none"/>
        </w:tabs>
        <w:overflowPunct w:val="false"/>
        <w:rPr/>
      </w:pPr>
      <w:r>
        <w:rPr>
          <w:rStyle w:val="DefaultParagraphFont"/>
          <w:spacing w:val="-6"/>
          <w:sz w:val="18"/>
          <w:szCs w:val="18"/>
        </w:rPr>
        <w:t>any</w:t>
      </w:r>
      <w:r>
        <w:rPr>
          <w:rStyle w:val="DefaultParagraphFont"/>
          <w:spacing w:val="-3"/>
          <w:sz w:val="18"/>
          <w:szCs w:val="18"/>
        </w:rPr>
        <w:t xml:space="preserve"> </w:t>
      </w:r>
      <w:r>
        <w:rPr>
          <w:rStyle w:val="DefaultParagraphFont"/>
          <w:spacing w:val="-6"/>
          <w:sz w:val="18"/>
          <w:szCs w:val="18"/>
        </w:rPr>
        <w:t>liability</w:t>
      </w:r>
      <w:r>
        <w:rPr>
          <w:rStyle w:val="DefaultParagraphFont"/>
          <w:spacing w:val="-2"/>
          <w:sz w:val="18"/>
          <w:szCs w:val="18"/>
        </w:rPr>
        <w:t xml:space="preserve"> </w:t>
      </w:r>
      <w:r>
        <w:rPr>
          <w:rStyle w:val="DefaultParagraphFont"/>
          <w:spacing w:val="-6"/>
          <w:sz w:val="18"/>
          <w:szCs w:val="18"/>
        </w:rPr>
        <w:t>to</w:t>
      </w:r>
      <w:r>
        <w:rPr>
          <w:rStyle w:val="DefaultParagraphFont"/>
          <w:spacing w:val="-2"/>
          <w:sz w:val="18"/>
          <w:szCs w:val="18"/>
        </w:rPr>
        <w:t xml:space="preserve"> </w:t>
      </w:r>
      <w:r>
        <w:rPr>
          <w:rStyle w:val="DefaultParagraphFont"/>
          <w:spacing w:val="-6"/>
          <w:sz w:val="18"/>
          <w:szCs w:val="18"/>
        </w:rPr>
        <w:t>the</w:t>
      </w:r>
      <w:r>
        <w:rPr>
          <w:rStyle w:val="DefaultParagraphFont"/>
          <w:spacing w:val="-2"/>
          <w:sz w:val="18"/>
          <w:szCs w:val="18"/>
        </w:rPr>
        <w:t xml:space="preserve"> </w:t>
      </w:r>
      <w:r>
        <w:rPr>
          <w:rStyle w:val="DefaultParagraphFont"/>
          <w:spacing w:val="-6"/>
          <w:sz w:val="18"/>
          <w:szCs w:val="18"/>
        </w:rPr>
        <w:t>extent</w:t>
      </w:r>
      <w:r>
        <w:rPr>
          <w:rStyle w:val="DefaultParagraphFont"/>
          <w:spacing w:val="-2"/>
          <w:sz w:val="18"/>
          <w:szCs w:val="18"/>
        </w:rPr>
        <w:t xml:space="preserve"> </w:t>
      </w:r>
      <w:r>
        <w:rPr>
          <w:rStyle w:val="DefaultParagraphFont"/>
          <w:spacing w:val="-6"/>
          <w:sz w:val="18"/>
          <w:szCs w:val="18"/>
        </w:rPr>
        <w:t>it</w:t>
      </w:r>
      <w:r>
        <w:rPr>
          <w:rStyle w:val="DefaultParagraphFont"/>
          <w:spacing w:val="-3"/>
          <w:sz w:val="18"/>
          <w:szCs w:val="18"/>
        </w:rPr>
        <w:t xml:space="preserve"> </w:t>
      </w:r>
      <w:r>
        <w:rPr>
          <w:rStyle w:val="DefaultParagraphFont"/>
          <w:spacing w:val="-6"/>
          <w:sz w:val="18"/>
          <w:szCs w:val="18"/>
        </w:rPr>
        <w:t>cannot</w:t>
      </w:r>
      <w:r>
        <w:rPr>
          <w:rStyle w:val="DefaultParagraphFont"/>
          <w:spacing w:val="-2"/>
          <w:sz w:val="18"/>
          <w:szCs w:val="18"/>
        </w:rPr>
        <w:t xml:space="preserve"> </w:t>
      </w:r>
      <w:r>
        <w:rPr>
          <w:rStyle w:val="DefaultParagraphFont"/>
          <w:spacing w:val="-6"/>
          <w:sz w:val="18"/>
          <w:szCs w:val="18"/>
        </w:rPr>
        <w:t>be</w:t>
      </w:r>
      <w:r>
        <w:rPr>
          <w:rStyle w:val="DefaultParagraphFont"/>
          <w:spacing w:val="-3"/>
          <w:sz w:val="18"/>
          <w:szCs w:val="18"/>
        </w:rPr>
        <w:t xml:space="preserve"> </w:t>
      </w:r>
      <w:r>
        <w:rPr>
          <w:rStyle w:val="DefaultParagraphFont"/>
          <w:spacing w:val="-6"/>
          <w:sz w:val="18"/>
          <w:szCs w:val="18"/>
        </w:rPr>
        <w:t>limited</w:t>
      </w:r>
      <w:r>
        <w:rPr>
          <w:rStyle w:val="DefaultParagraphFont"/>
          <w:spacing w:val="-3"/>
          <w:sz w:val="18"/>
          <w:szCs w:val="18"/>
        </w:rPr>
        <w:t xml:space="preserve"> </w:t>
      </w:r>
      <w:r>
        <w:rPr>
          <w:rStyle w:val="DefaultParagraphFont"/>
          <w:spacing w:val="-6"/>
          <w:sz w:val="18"/>
          <w:szCs w:val="18"/>
        </w:rPr>
        <w:t>or</w:t>
      </w:r>
      <w:r>
        <w:rPr>
          <w:rStyle w:val="DefaultParagraphFont"/>
          <w:spacing w:val="-3"/>
          <w:sz w:val="18"/>
          <w:szCs w:val="18"/>
        </w:rPr>
        <w:t xml:space="preserve"> </w:t>
      </w:r>
      <w:r>
        <w:rPr>
          <w:rStyle w:val="DefaultParagraphFont"/>
          <w:spacing w:val="-6"/>
          <w:sz w:val="18"/>
          <w:szCs w:val="18"/>
        </w:rPr>
        <w:t>excluded</w:t>
      </w:r>
      <w:r>
        <w:rPr>
          <w:rStyle w:val="DefaultParagraphFont"/>
          <w:spacing w:val="-3"/>
          <w:sz w:val="18"/>
          <w:szCs w:val="18"/>
        </w:rPr>
        <w:t xml:space="preserve"> </w:t>
      </w:r>
      <w:r>
        <w:rPr>
          <w:rStyle w:val="DefaultParagraphFont"/>
          <w:spacing w:val="-6"/>
          <w:sz w:val="18"/>
          <w:szCs w:val="18"/>
        </w:rPr>
        <w:t>by</w:t>
      </w:r>
      <w:r>
        <w:rPr>
          <w:rStyle w:val="DefaultParagraphFont"/>
          <w:spacing w:val="-3"/>
          <w:sz w:val="18"/>
          <w:szCs w:val="18"/>
        </w:rPr>
        <w:t xml:space="preserve"> </w:t>
      </w:r>
      <w:r>
        <w:rPr>
          <w:rStyle w:val="DefaultParagraphFont"/>
          <w:spacing w:val="-6"/>
          <w:sz w:val="18"/>
          <w:szCs w:val="18"/>
        </w:rPr>
        <w:t>Law.</w:t>
      </w:r>
    </w:p>
    <w:p>
      <w:pPr>
        <w:pStyle w:val="BodyText1"/>
        <w:overflowPunct w:val="false"/>
        <w:spacing w:before="73" w:after="160"/>
        <w:rPr/>
      </w:pPr>
      <w:r>
        <w:rPr/>
      </w:r>
    </w:p>
    <w:p>
      <w:pPr>
        <w:pStyle w:val="ListParagraph"/>
        <w:numPr>
          <w:ilvl w:val="1"/>
          <w:numId w:val="4"/>
        </w:numPr>
        <w:tabs>
          <w:tab w:val="left" w:pos="3391" w:leader="none"/>
        </w:tabs>
        <w:overflowPunct w:val="false"/>
        <w:spacing w:lineRule="auto" w:line="264"/>
        <w:ind w:hanging="708" w:end="288"/>
        <w:jc w:val="both"/>
        <w:rPr/>
      </w:pPr>
      <w:r>
        <w:rPr>
          <w:rStyle w:val="DefaultParagraphFont"/>
          <w:w w:val="90"/>
          <w:sz w:val="18"/>
          <w:szCs w:val="18"/>
        </w:rPr>
        <w:t>Subject to Clause 32.1, the</w:t>
      </w:r>
      <w:r>
        <w:rPr>
          <w:rStyle w:val="DefaultParagraphFont"/>
          <w:sz w:val="18"/>
          <w:szCs w:val="18"/>
        </w:rPr>
        <w:t xml:space="preserve"> </w:t>
      </w:r>
      <w:r>
        <w:rPr>
          <w:rStyle w:val="DefaultParagraphFont"/>
          <w:w w:val="90"/>
          <w:sz w:val="18"/>
          <w:szCs w:val="18"/>
        </w:rPr>
        <w:t>Supplier’s total aggregate</w:t>
      </w:r>
      <w:r>
        <w:rPr>
          <w:rStyle w:val="DefaultParagraphFont"/>
          <w:sz w:val="18"/>
          <w:szCs w:val="18"/>
        </w:rPr>
        <w:t xml:space="preserve"> </w:t>
      </w:r>
      <w:r>
        <w:rPr>
          <w:rStyle w:val="DefaultParagraphFont"/>
          <w:w w:val="90"/>
          <w:sz w:val="18"/>
          <w:szCs w:val="18"/>
        </w:rPr>
        <w:t>liability in</w:t>
      </w:r>
      <w:r>
        <w:rPr>
          <w:rStyle w:val="DefaultParagraphFont"/>
          <w:sz w:val="18"/>
          <w:szCs w:val="18"/>
        </w:rPr>
        <w:t xml:space="preserve"> </w:t>
      </w:r>
      <w:r>
        <w:rPr>
          <w:rStyle w:val="DefaultParagraphFont"/>
          <w:w w:val="90"/>
          <w:sz w:val="18"/>
          <w:szCs w:val="18"/>
        </w:rPr>
        <w:t>respect of all Losses (whether in tort, contract or otherwise) incurred</w:t>
      </w:r>
      <w:r>
        <w:rPr>
          <w:rStyle w:val="DefaultParagraphFont"/>
          <w:spacing w:val="80"/>
          <w:sz w:val="18"/>
          <w:szCs w:val="18"/>
        </w:rPr>
        <w:t xml:space="preserve"> </w:t>
      </w:r>
      <w:r>
        <w:rPr>
          <w:rStyle w:val="DefaultParagraphFont"/>
          <w:w w:val="90"/>
          <w:sz w:val="18"/>
          <w:szCs w:val="18"/>
        </w:rPr>
        <w:t xml:space="preserve">by FCDO under or in connection with the Contract as a result of Defaults by the Supplier shall not exceed the Financial Limit unless a </w:t>
      </w:r>
      <w:r>
        <w:rPr>
          <w:rStyle w:val="DefaultParagraphFont"/>
          <w:spacing w:val="-6"/>
          <w:sz w:val="18"/>
          <w:szCs w:val="18"/>
        </w:rPr>
        <w:t>different amount has been stated in Section 4 (Special Conditions) in which case that amount shall apply.</w:t>
      </w:r>
    </w:p>
    <w:p>
      <w:pPr>
        <w:pStyle w:val="BodyText1"/>
        <w:overflowPunct w:val="false"/>
        <w:spacing w:before="53" w:after="160"/>
        <w:rPr/>
      </w:pPr>
      <w:r>
        <w:rPr/>
      </w:r>
    </w:p>
    <w:p>
      <w:pPr>
        <w:pStyle w:val="ListParagraph"/>
        <w:numPr>
          <w:ilvl w:val="1"/>
          <w:numId w:val="4"/>
        </w:numPr>
        <w:tabs>
          <w:tab w:val="left" w:pos="1231" w:leader="none"/>
        </w:tabs>
        <w:overflowPunct w:val="false"/>
        <w:spacing w:lineRule="auto" w:line="254"/>
        <w:ind w:hanging="708" w:start="1231" w:end="289"/>
        <w:jc w:val="both"/>
        <w:rPr/>
      </w:pPr>
      <w:r>
        <w:rPr>
          <w:rStyle w:val="DefaultParagraphFont"/>
          <w:w w:val="90"/>
          <w:sz w:val="18"/>
          <w:szCs w:val="18"/>
        </w:rPr>
        <w:t>Subject</w:t>
      </w:r>
      <w:r>
        <w:rPr>
          <w:rStyle w:val="DefaultParagraphFont"/>
          <w:spacing w:val="-1"/>
          <w:w w:val="90"/>
          <w:sz w:val="18"/>
          <w:szCs w:val="18"/>
        </w:rPr>
        <w:t xml:space="preserve"> </w:t>
      </w:r>
      <w:r>
        <w:rPr>
          <w:rStyle w:val="DefaultParagraphFont"/>
          <w:w w:val="90"/>
          <w:sz w:val="18"/>
          <w:szCs w:val="18"/>
        </w:rPr>
        <w:t>to Clause</w:t>
      </w:r>
      <w:r>
        <w:rPr>
          <w:rStyle w:val="DefaultParagraphFont"/>
          <w:spacing w:val="-1"/>
          <w:w w:val="90"/>
          <w:sz w:val="18"/>
          <w:szCs w:val="18"/>
        </w:rPr>
        <w:t xml:space="preserve"> </w:t>
      </w:r>
      <w:r>
        <w:rPr>
          <w:rStyle w:val="DefaultParagraphFont"/>
          <w:w w:val="90"/>
          <w:sz w:val="18"/>
          <w:szCs w:val="18"/>
        </w:rPr>
        <w:t>32.1, FCDO’s</w:t>
      </w:r>
      <w:r>
        <w:rPr>
          <w:rStyle w:val="DefaultParagraphFont"/>
          <w:spacing w:val="-1"/>
          <w:w w:val="90"/>
          <w:sz w:val="18"/>
          <w:szCs w:val="18"/>
        </w:rPr>
        <w:t xml:space="preserve"> </w:t>
      </w:r>
      <w:r>
        <w:rPr>
          <w:rStyle w:val="DefaultParagraphFont"/>
          <w:w w:val="90"/>
          <w:sz w:val="18"/>
          <w:szCs w:val="18"/>
        </w:rPr>
        <w:t>total</w:t>
      </w:r>
      <w:r>
        <w:rPr>
          <w:rStyle w:val="DefaultParagraphFont"/>
          <w:spacing w:val="-1"/>
          <w:w w:val="90"/>
          <w:sz w:val="18"/>
          <w:szCs w:val="18"/>
        </w:rPr>
        <w:t xml:space="preserve"> </w:t>
      </w:r>
      <w:r>
        <w:rPr>
          <w:rStyle w:val="DefaultParagraphFont"/>
          <w:w w:val="90"/>
          <w:sz w:val="18"/>
          <w:szCs w:val="18"/>
        </w:rPr>
        <w:t>aggregate</w:t>
      </w:r>
      <w:r>
        <w:rPr>
          <w:rStyle w:val="DefaultParagraphFont"/>
          <w:spacing w:val="-1"/>
          <w:w w:val="90"/>
          <w:sz w:val="18"/>
          <w:szCs w:val="18"/>
        </w:rPr>
        <w:t xml:space="preserve"> </w:t>
      </w:r>
      <w:r>
        <w:rPr>
          <w:rStyle w:val="DefaultParagraphFont"/>
          <w:w w:val="90"/>
          <w:sz w:val="18"/>
          <w:szCs w:val="18"/>
        </w:rPr>
        <w:t>liability in</w:t>
      </w:r>
      <w:r>
        <w:rPr>
          <w:rStyle w:val="DefaultParagraphFont"/>
          <w:spacing w:val="-1"/>
          <w:w w:val="90"/>
          <w:sz w:val="18"/>
          <w:szCs w:val="18"/>
        </w:rPr>
        <w:t xml:space="preserve"> </w:t>
      </w:r>
      <w:r>
        <w:rPr>
          <w:rStyle w:val="DefaultParagraphFont"/>
          <w:w w:val="90"/>
          <w:sz w:val="18"/>
          <w:szCs w:val="18"/>
        </w:rPr>
        <w:t>respect</w:t>
      </w:r>
      <w:r>
        <w:rPr>
          <w:rStyle w:val="DefaultParagraphFont"/>
          <w:spacing w:val="-1"/>
          <w:w w:val="90"/>
          <w:sz w:val="18"/>
          <w:szCs w:val="18"/>
        </w:rPr>
        <w:t xml:space="preserve"> </w:t>
      </w:r>
      <w:r>
        <w:rPr>
          <w:rStyle w:val="DefaultParagraphFont"/>
          <w:w w:val="90"/>
          <w:sz w:val="18"/>
          <w:szCs w:val="18"/>
        </w:rPr>
        <w:t>of all</w:t>
      </w:r>
      <w:r>
        <w:rPr>
          <w:rStyle w:val="DefaultParagraphFont"/>
          <w:spacing w:val="-1"/>
          <w:w w:val="90"/>
          <w:sz w:val="18"/>
          <w:szCs w:val="18"/>
        </w:rPr>
        <w:t xml:space="preserve"> </w:t>
      </w:r>
      <w:r>
        <w:rPr>
          <w:rStyle w:val="DefaultParagraphFont"/>
          <w:w w:val="90"/>
          <w:sz w:val="18"/>
          <w:szCs w:val="18"/>
        </w:rPr>
        <w:t>Losses</w:t>
      </w:r>
      <w:r>
        <w:rPr>
          <w:rStyle w:val="DefaultParagraphFont"/>
          <w:spacing w:val="-1"/>
          <w:w w:val="90"/>
          <w:sz w:val="18"/>
          <w:szCs w:val="18"/>
        </w:rPr>
        <w:t xml:space="preserve"> </w:t>
      </w:r>
      <w:r>
        <w:rPr>
          <w:rStyle w:val="DefaultParagraphFont"/>
          <w:w w:val="90"/>
          <w:sz w:val="18"/>
          <w:szCs w:val="18"/>
        </w:rPr>
        <w:t>(whether</w:t>
      </w:r>
      <w:r>
        <w:rPr>
          <w:rStyle w:val="DefaultParagraphFont"/>
          <w:spacing w:val="-1"/>
          <w:w w:val="90"/>
          <w:sz w:val="18"/>
          <w:szCs w:val="18"/>
        </w:rPr>
        <w:t xml:space="preserve"> </w:t>
      </w:r>
      <w:r>
        <w:rPr>
          <w:rStyle w:val="DefaultParagraphFont"/>
          <w:w w:val="90"/>
          <w:sz w:val="18"/>
          <w:szCs w:val="18"/>
        </w:rPr>
        <w:t>in tort, contract</w:t>
      </w:r>
      <w:r>
        <w:rPr>
          <w:rStyle w:val="DefaultParagraphFont"/>
          <w:spacing w:val="-1"/>
          <w:w w:val="90"/>
          <w:sz w:val="18"/>
          <w:szCs w:val="18"/>
        </w:rPr>
        <w:t xml:space="preserve"> </w:t>
      </w:r>
      <w:r>
        <w:rPr>
          <w:rStyle w:val="DefaultParagraphFont"/>
          <w:w w:val="90"/>
          <w:sz w:val="18"/>
          <w:szCs w:val="18"/>
        </w:rPr>
        <w:t>or</w:t>
      </w:r>
      <w:r>
        <w:rPr>
          <w:rStyle w:val="DefaultParagraphFont"/>
          <w:spacing w:val="-1"/>
          <w:w w:val="90"/>
          <w:sz w:val="18"/>
          <w:szCs w:val="18"/>
        </w:rPr>
        <w:t xml:space="preserve"> </w:t>
      </w:r>
      <w:r>
        <w:rPr>
          <w:rStyle w:val="DefaultParagraphFont"/>
          <w:w w:val="90"/>
          <w:sz w:val="18"/>
          <w:szCs w:val="18"/>
        </w:rPr>
        <w:t>otherwise) shall not</w:t>
      </w:r>
      <w:r>
        <w:rPr>
          <w:rStyle w:val="DefaultParagraphFont"/>
          <w:spacing w:val="-1"/>
          <w:w w:val="90"/>
          <w:sz w:val="18"/>
          <w:szCs w:val="18"/>
        </w:rPr>
        <w:t xml:space="preserve"> </w:t>
      </w:r>
      <w:r>
        <w:rPr>
          <w:rStyle w:val="DefaultParagraphFont"/>
          <w:w w:val="90"/>
          <w:sz w:val="18"/>
          <w:szCs w:val="18"/>
        </w:rPr>
        <w:t xml:space="preserve">exceed </w:t>
      </w:r>
      <w:r>
        <w:rPr>
          <w:rStyle w:val="DefaultParagraphFont"/>
          <w:spacing w:val="-2"/>
          <w:sz w:val="18"/>
          <w:szCs w:val="18"/>
        </w:rPr>
        <w:t>one</w:t>
      </w:r>
      <w:r>
        <w:rPr>
          <w:rStyle w:val="DefaultParagraphFont"/>
          <w:spacing w:val="-11"/>
          <w:sz w:val="18"/>
          <w:szCs w:val="18"/>
        </w:rPr>
        <w:t xml:space="preserve"> </w:t>
      </w:r>
      <w:r>
        <w:rPr>
          <w:rStyle w:val="DefaultParagraphFont"/>
          <w:spacing w:val="-2"/>
          <w:sz w:val="18"/>
          <w:szCs w:val="18"/>
        </w:rPr>
        <w:t>hundred</w:t>
      </w:r>
      <w:r>
        <w:rPr>
          <w:rStyle w:val="DefaultParagraphFont"/>
          <w:spacing w:val="-11"/>
          <w:sz w:val="18"/>
          <w:szCs w:val="18"/>
        </w:rPr>
        <w:t xml:space="preserve"> </w:t>
      </w:r>
      <w:r>
        <w:rPr>
          <w:rStyle w:val="DefaultParagraphFont"/>
          <w:spacing w:val="-2"/>
          <w:sz w:val="18"/>
          <w:szCs w:val="18"/>
        </w:rPr>
        <w:t>thousand</w:t>
      </w:r>
      <w:r>
        <w:rPr>
          <w:rStyle w:val="DefaultParagraphFont"/>
          <w:spacing w:val="-10"/>
          <w:sz w:val="18"/>
          <w:szCs w:val="18"/>
        </w:rPr>
        <w:t xml:space="preserve"> </w:t>
      </w:r>
      <w:r>
        <w:rPr>
          <w:rStyle w:val="DefaultParagraphFont"/>
          <w:spacing w:val="-2"/>
          <w:sz w:val="18"/>
          <w:szCs w:val="18"/>
        </w:rPr>
        <w:t>pounds</w:t>
      </w:r>
      <w:r>
        <w:rPr>
          <w:rStyle w:val="DefaultParagraphFont"/>
          <w:spacing w:val="-11"/>
          <w:sz w:val="18"/>
          <w:szCs w:val="18"/>
        </w:rPr>
        <w:t xml:space="preserve"> </w:t>
      </w:r>
      <w:r>
        <w:rPr>
          <w:rStyle w:val="DefaultParagraphFont"/>
          <w:spacing w:val="-2"/>
          <w:sz w:val="18"/>
          <w:szCs w:val="18"/>
        </w:rPr>
        <w:t>(£100,000).</w:t>
      </w:r>
    </w:p>
    <w:p>
      <w:pPr>
        <w:pStyle w:val="BodyText1"/>
        <w:overflowPunct w:val="false"/>
        <w:spacing w:before="52" w:after="160"/>
        <w:rPr/>
      </w:pPr>
      <w:r>
        <w:rPr/>
      </w:r>
    </w:p>
    <w:p>
      <w:pPr>
        <w:pStyle w:val="ListParagraph"/>
        <w:numPr>
          <w:ilvl w:val="1"/>
          <w:numId w:val="4"/>
        </w:numPr>
        <w:tabs>
          <w:tab w:val="left" w:pos="1223" w:leader="none"/>
        </w:tabs>
        <w:overflowPunct w:val="false"/>
        <w:spacing w:before="1" w:after="160"/>
        <w:ind w:hanging="715" w:start="1223"/>
        <w:rPr/>
      </w:pPr>
      <w:r>
        <w:rPr>
          <w:rStyle w:val="DefaultParagraphFont"/>
          <w:w w:val="90"/>
          <w:sz w:val="18"/>
          <w:szCs w:val="18"/>
        </w:rPr>
        <w:t>Subject</w:t>
      </w:r>
      <w:r>
        <w:rPr>
          <w:rStyle w:val="DefaultParagraphFont"/>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Clause</w:t>
      </w:r>
      <w:r>
        <w:rPr>
          <w:rStyle w:val="DefaultParagraphFont"/>
          <w:sz w:val="18"/>
          <w:szCs w:val="18"/>
        </w:rPr>
        <w:t xml:space="preserve"> </w:t>
      </w:r>
      <w:r>
        <w:rPr>
          <w:rStyle w:val="DefaultParagraphFont"/>
          <w:w w:val="90"/>
          <w:sz w:val="18"/>
          <w:szCs w:val="18"/>
        </w:rPr>
        <w:t>32.1</w:t>
      </w:r>
      <w:r>
        <w:rPr>
          <w:rStyle w:val="DefaultParagraphFont"/>
          <w:sz w:val="18"/>
          <w:szCs w:val="18"/>
        </w:rPr>
        <w:t xml:space="preserve"> </w:t>
      </w:r>
      <w:r>
        <w:rPr>
          <w:rStyle w:val="DefaultParagraphFont"/>
          <w:w w:val="90"/>
          <w:sz w:val="18"/>
          <w:szCs w:val="18"/>
        </w:rPr>
        <w:t>neither</w:t>
      </w:r>
      <w:r>
        <w:rPr>
          <w:rStyle w:val="DefaultParagraphFont"/>
          <w:sz w:val="18"/>
          <w:szCs w:val="18"/>
        </w:rPr>
        <w:t xml:space="preserve"> </w:t>
      </w:r>
      <w:r>
        <w:rPr>
          <w:rStyle w:val="DefaultParagraphFont"/>
          <w:w w:val="90"/>
          <w:sz w:val="18"/>
          <w:szCs w:val="18"/>
        </w:rPr>
        <w:t>Party</w:t>
      </w:r>
      <w:r>
        <w:rPr>
          <w:rStyle w:val="DefaultParagraphFont"/>
          <w:spacing w:val="1"/>
          <w:sz w:val="18"/>
          <w:szCs w:val="18"/>
        </w:rPr>
        <w:t xml:space="preserve"> </w:t>
      </w:r>
      <w:r>
        <w:rPr>
          <w:rStyle w:val="DefaultParagraphFont"/>
          <w:w w:val="90"/>
          <w:sz w:val="18"/>
          <w:szCs w:val="18"/>
        </w:rPr>
        <w:t>be</w:t>
      </w:r>
      <w:r>
        <w:rPr>
          <w:rStyle w:val="DefaultParagraphFont"/>
          <w:sz w:val="18"/>
          <w:szCs w:val="18"/>
        </w:rPr>
        <w:t xml:space="preserve"> </w:t>
      </w:r>
      <w:r>
        <w:rPr>
          <w:rStyle w:val="DefaultParagraphFont"/>
          <w:w w:val="90"/>
          <w:sz w:val="18"/>
          <w:szCs w:val="18"/>
        </w:rPr>
        <w:t>liable</w:t>
      </w:r>
      <w:r>
        <w:rPr>
          <w:rStyle w:val="DefaultParagraphFont"/>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other</w:t>
      </w:r>
      <w:r>
        <w:rPr>
          <w:rStyle w:val="DefaultParagraphFont"/>
          <w:sz w:val="18"/>
          <w:szCs w:val="18"/>
        </w:rPr>
        <w:t xml:space="preserve"> </w:t>
      </w:r>
      <w:r>
        <w:rPr>
          <w:rStyle w:val="DefaultParagraphFont"/>
          <w:w w:val="90"/>
          <w:sz w:val="18"/>
          <w:szCs w:val="18"/>
        </w:rPr>
        <w:t>for</w:t>
      </w:r>
      <w:r>
        <w:rPr>
          <w:rStyle w:val="DefaultParagraphFont"/>
          <w:spacing w:val="1"/>
          <w:sz w:val="18"/>
          <w:szCs w:val="18"/>
        </w:rPr>
        <w:t xml:space="preserve"> </w:t>
      </w:r>
      <w:r>
        <w:rPr>
          <w:rStyle w:val="DefaultParagraphFont"/>
          <w:spacing w:val="-4"/>
          <w:w w:val="90"/>
          <w:sz w:val="18"/>
          <w:szCs w:val="18"/>
        </w:rPr>
        <w:t>any:</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89"/>
        <w:jc w:val="both"/>
        <w:rPr/>
      </w:pPr>
      <w:r>
        <w:rPr>
          <w:rStyle w:val="DefaultParagraphFont"/>
          <w:spacing w:val="-4"/>
          <w:sz w:val="18"/>
          <w:szCs w:val="18"/>
        </w:rPr>
        <w:t>loss</w:t>
      </w:r>
      <w:r>
        <w:rPr>
          <w:rStyle w:val="DefaultParagraphFont"/>
          <w:spacing w:val="-8"/>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profits,</w:t>
      </w:r>
      <w:r>
        <w:rPr>
          <w:rStyle w:val="DefaultParagraphFont"/>
          <w:spacing w:val="-5"/>
          <w:sz w:val="18"/>
          <w:szCs w:val="18"/>
        </w:rPr>
        <w:t xml:space="preserve"> </w:t>
      </w:r>
      <w:r>
        <w:rPr>
          <w:rStyle w:val="DefaultParagraphFont"/>
          <w:spacing w:val="-4"/>
          <w:sz w:val="18"/>
          <w:szCs w:val="18"/>
        </w:rPr>
        <w:t>turnover,</w:t>
      </w:r>
      <w:r>
        <w:rPr>
          <w:rStyle w:val="DefaultParagraphFont"/>
          <w:spacing w:val="-5"/>
          <w:sz w:val="18"/>
          <w:szCs w:val="18"/>
        </w:rPr>
        <w:t xml:space="preserve"> </w:t>
      </w:r>
      <w:r>
        <w:rPr>
          <w:rStyle w:val="DefaultParagraphFont"/>
          <w:spacing w:val="-4"/>
          <w:sz w:val="18"/>
          <w:szCs w:val="18"/>
        </w:rPr>
        <w:t>savings</w:t>
      </w:r>
      <w:r>
        <w:rPr>
          <w:rStyle w:val="DefaultParagraphFont"/>
          <w:spacing w:val="-6"/>
          <w:sz w:val="18"/>
          <w:szCs w:val="18"/>
        </w:rPr>
        <w:t xml:space="preserve"> </w:t>
      </w:r>
      <w:r>
        <w:rPr>
          <w:rStyle w:val="DefaultParagraphFont"/>
          <w:spacing w:val="-4"/>
          <w:sz w:val="18"/>
          <w:szCs w:val="18"/>
        </w:rPr>
        <w:t>business</w:t>
      </w:r>
      <w:r>
        <w:rPr>
          <w:rStyle w:val="DefaultParagraphFont"/>
          <w:spacing w:val="-8"/>
          <w:sz w:val="18"/>
          <w:szCs w:val="18"/>
        </w:rPr>
        <w:t xml:space="preserve"> </w:t>
      </w:r>
      <w:r>
        <w:rPr>
          <w:rStyle w:val="DefaultParagraphFont"/>
          <w:spacing w:val="-4"/>
          <w:sz w:val="18"/>
          <w:szCs w:val="18"/>
        </w:rPr>
        <w:t>opportunities,</w:t>
      </w:r>
      <w:r>
        <w:rPr>
          <w:rStyle w:val="DefaultParagraphFont"/>
          <w:spacing w:val="-5"/>
          <w:sz w:val="18"/>
          <w:szCs w:val="18"/>
        </w:rPr>
        <w:t xml:space="preserve"> </w:t>
      </w:r>
      <w:r>
        <w:rPr>
          <w:rStyle w:val="DefaultParagraphFont"/>
          <w:spacing w:val="-4"/>
          <w:sz w:val="18"/>
          <w:szCs w:val="18"/>
        </w:rPr>
        <w:t>revenue or</w:t>
      </w:r>
      <w:r>
        <w:rPr>
          <w:rStyle w:val="DefaultParagraphFont"/>
          <w:spacing w:val="-8"/>
          <w:sz w:val="18"/>
          <w:szCs w:val="18"/>
        </w:rPr>
        <w:t xml:space="preserve"> </w:t>
      </w:r>
      <w:r>
        <w:rPr>
          <w:rStyle w:val="DefaultParagraphFont"/>
          <w:spacing w:val="-4"/>
          <w:sz w:val="18"/>
          <w:szCs w:val="18"/>
        </w:rPr>
        <w:t>damage</w:t>
      </w:r>
      <w:r>
        <w:rPr>
          <w:rStyle w:val="DefaultParagraphFont"/>
          <w:spacing w:val="-8"/>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goodwill</w:t>
      </w:r>
      <w:r>
        <w:rPr>
          <w:rStyle w:val="DefaultParagraphFont"/>
          <w:spacing w:val="-8"/>
          <w:sz w:val="18"/>
          <w:szCs w:val="18"/>
        </w:rPr>
        <w:t xml:space="preserve"> </w:t>
      </w:r>
      <w:r>
        <w:rPr>
          <w:rStyle w:val="DefaultParagraphFont"/>
          <w:spacing w:val="-4"/>
          <w:sz w:val="18"/>
          <w:szCs w:val="18"/>
        </w:rPr>
        <w:t>(in</w:t>
      </w:r>
      <w:r>
        <w:rPr>
          <w:rStyle w:val="DefaultParagraphFont"/>
          <w:spacing w:val="-6"/>
          <w:sz w:val="18"/>
          <w:szCs w:val="18"/>
        </w:rPr>
        <w:t xml:space="preserve"> </w:t>
      </w:r>
      <w:r>
        <w:rPr>
          <w:rStyle w:val="DefaultParagraphFont"/>
          <w:spacing w:val="-4"/>
          <w:sz w:val="18"/>
          <w:szCs w:val="18"/>
        </w:rPr>
        <w:t>each</w:t>
      </w:r>
      <w:r>
        <w:rPr>
          <w:rStyle w:val="DefaultParagraphFont"/>
          <w:spacing w:val="-6"/>
          <w:sz w:val="18"/>
          <w:szCs w:val="18"/>
        </w:rPr>
        <w:t xml:space="preserve"> </w:t>
      </w:r>
      <w:r>
        <w:rPr>
          <w:rStyle w:val="DefaultParagraphFont"/>
          <w:spacing w:val="-4"/>
          <w:sz w:val="18"/>
          <w:szCs w:val="18"/>
        </w:rPr>
        <w:t>case</w:t>
      </w:r>
      <w:r>
        <w:rPr>
          <w:rStyle w:val="DefaultParagraphFont"/>
          <w:spacing w:val="-8"/>
          <w:sz w:val="18"/>
          <w:szCs w:val="18"/>
        </w:rPr>
        <w:t xml:space="preserve"> </w:t>
      </w:r>
      <w:r>
        <w:rPr>
          <w:rStyle w:val="DefaultParagraphFont"/>
          <w:spacing w:val="-4"/>
          <w:sz w:val="18"/>
          <w:szCs w:val="18"/>
        </w:rPr>
        <w:t>whether</w:t>
      </w:r>
      <w:r>
        <w:rPr>
          <w:rStyle w:val="DefaultParagraphFont"/>
          <w:spacing w:val="-5"/>
          <w:sz w:val="18"/>
          <w:szCs w:val="18"/>
        </w:rPr>
        <w:t xml:space="preserve"> </w:t>
      </w:r>
      <w:r>
        <w:rPr>
          <w:rStyle w:val="DefaultParagraphFont"/>
          <w:spacing w:val="-4"/>
          <w:sz w:val="18"/>
          <w:szCs w:val="18"/>
        </w:rPr>
        <w:t>direct</w:t>
      </w:r>
      <w:r>
        <w:rPr>
          <w:rStyle w:val="DefaultParagraphFont"/>
          <w:spacing w:val="-5"/>
          <w:sz w:val="18"/>
          <w:szCs w:val="18"/>
        </w:rPr>
        <w:t xml:space="preserve"> </w:t>
      </w:r>
      <w:r>
        <w:rPr>
          <w:rStyle w:val="DefaultParagraphFont"/>
          <w:spacing w:val="-4"/>
          <w:sz w:val="18"/>
          <w:szCs w:val="18"/>
        </w:rPr>
        <w:t xml:space="preserve">or </w:t>
      </w:r>
      <w:r>
        <w:rPr>
          <w:rStyle w:val="DefaultParagraphFont"/>
          <w:sz w:val="18"/>
          <w:szCs w:val="18"/>
        </w:rPr>
        <w:t>indirect);</w:t>
      </w:r>
      <w:r>
        <w:rPr>
          <w:rStyle w:val="DefaultParagraphFont"/>
          <w:spacing w:val="-11"/>
          <w:sz w:val="18"/>
          <w:szCs w:val="18"/>
        </w:rPr>
        <w:t xml:space="preserve"> </w:t>
      </w:r>
      <w:r>
        <w:rPr>
          <w:rStyle w:val="DefaultParagraphFont"/>
          <w:sz w:val="18"/>
          <w:szCs w:val="18"/>
        </w:rPr>
        <w:t>and/or</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54"/>
        <w:ind w:hanging="708" w:start="1941" w:end="293"/>
        <w:jc w:val="both"/>
        <w:rPr/>
      </w:pPr>
      <w:r>
        <w:rPr>
          <w:rStyle w:val="DefaultParagraphFont"/>
          <w:w w:val="90"/>
          <w:sz w:val="18"/>
          <w:szCs w:val="18"/>
        </w:rPr>
        <w:t xml:space="preserve">indirect, special or consequential loss or damage of any nature and howsoever caused, even if the losses were reasonably </w:t>
      </w:r>
      <w:r>
        <w:rPr>
          <w:rStyle w:val="DefaultParagraphFont"/>
          <w:spacing w:val="-6"/>
          <w:sz w:val="18"/>
          <w:szCs w:val="18"/>
        </w:rPr>
        <w:t>foreseeable or the Party has been advised of the possibility of such losses occurring.</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54"/>
        <w:ind w:hanging="708" w:end="290"/>
        <w:jc w:val="both"/>
        <w:rPr/>
      </w:pPr>
      <w:r>
        <w:rPr>
          <w:rStyle w:val="DefaultParagraphFont"/>
          <w:w w:val="90"/>
          <w:sz w:val="18"/>
          <w:szCs w:val="18"/>
        </w:rPr>
        <w:t xml:space="preserve">Subject to Clause 32.2, and notwithstanding Clause 32.4, the Supplier acknowledges that FCDO may, amongst other things, recover </w:t>
      </w:r>
      <w:r>
        <w:rPr>
          <w:rStyle w:val="DefaultParagraphFont"/>
          <w:spacing w:val="-6"/>
          <w:sz w:val="18"/>
          <w:szCs w:val="18"/>
        </w:rPr>
        <w:t>from the Supplier the following losses incurred by FCDO to the extent that they arise as a result of a Default by the Supplier:</w:t>
      </w:r>
    </w:p>
    <w:p>
      <w:pPr>
        <w:pStyle w:val="BodyText1"/>
        <w:overflowPunct w:val="false"/>
        <w:spacing w:before="57" w:after="160"/>
        <w:rPr/>
      </w:pPr>
      <w:r>
        <w:rPr/>
      </w:r>
    </w:p>
    <w:p>
      <w:pPr>
        <w:pStyle w:val="ListParagraph"/>
        <w:numPr>
          <w:ilvl w:val="2"/>
          <w:numId w:val="4"/>
        </w:numPr>
        <w:tabs>
          <w:tab w:val="left" w:pos="1941" w:leader="none"/>
        </w:tabs>
        <w:overflowPunct w:val="false"/>
        <w:spacing w:lineRule="auto" w:line="254"/>
        <w:ind w:hanging="708" w:start="1941" w:end="291"/>
        <w:jc w:val="both"/>
        <w:rPr/>
      </w:pPr>
      <w:r>
        <w:rPr>
          <w:rStyle w:val="DefaultParagraphFont"/>
          <w:w w:val="90"/>
          <w:sz w:val="18"/>
          <w:szCs w:val="18"/>
        </w:rPr>
        <w:t>any additional</w:t>
      </w:r>
      <w:r>
        <w:rPr>
          <w:rStyle w:val="DefaultParagraphFont"/>
          <w:spacing w:val="-1"/>
          <w:w w:val="90"/>
          <w:sz w:val="18"/>
          <w:szCs w:val="18"/>
        </w:rPr>
        <w:t xml:space="preserve"> </w:t>
      </w:r>
      <w:r>
        <w:rPr>
          <w:rStyle w:val="DefaultParagraphFont"/>
          <w:w w:val="90"/>
          <w:sz w:val="18"/>
          <w:szCs w:val="18"/>
        </w:rPr>
        <w:t>operational</w:t>
      </w:r>
      <w:r>
        <w:rPr>
          <w:rStyle w:val="DefaultParagraphFont"/>
          <w:spacing w:val="-1"/>
          <w:w w:val="90"/>
          <w:sz w:val="18"/>
          <w:szCs w:val="18"/>
        </w:rPr>
        <w:t xml:space="preserve"> </w:t>
      </w:r>
      <w:r>
        <w:rPr>
          <w:rStyle w:val="DefaultParagraphFont"/>
          <w:w w:val="90"/>
          <w:sz w:val="18"/>
          <w:szCs w:val="18"/>
        </w:rPr>
        <w:t>and/or administrative</w:t>
      </w:r>
      <w:r>
        <w:rPr>
          <w:rStyle w:val="DefaultParagraphFont"/>
          <w:spacing w:val="-1"/>
          <w:w w:val="90"/>
          <w:sz w:val="18"/>
          <w:szCs w:val="18"/>
        </w:rPr>
        <w:t xml:space="preserve"> </w:t>
      </w:r>
      <w:r>
        <w:rPr>
          <w:rStyle w:val="DefaultParagraphFont"/>
          <w:w w:val="90"/>
          <w:sz w:val="18"/>
          <w:szCs w:val="18"/>
        </w:rPr>
        <w:t>costs</w:t>
      </w:r>
      <w:r>
        <w:rPr>
          <w:rStyle w:val="DefaultParagraphFont"/>
          <w:spacing w:val="-1"/>
          <w:w w:val="90"/>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expenses</w:t>
      </w:r>
      <w:r>
        <w:rPr>
          <w:rStyle w:val="DefaultParagraphFont"/>
          <w:spacing w:val="-1"/>
          <w:w w:val="90"/>
          <w:sz w:val="18"/>
          <w:szCs w:val="18"/>
        </w:rPr>
        <w:t xml:space="preserve"> </w:t>
      </w:r>
      <w:r>
        <w:rPr>
          <w:rStyle w:val="DefaultParagraphFont"/>
          <w:w w:val="90"/>
          <w:sz w:val="18"/>
          <w:szCs w:val="18"/>
        </w:rPr>
        <w:t>incurred by FCDO, including</w:t>
      </w:r>
      <w:r>
        <w:rPr>
          <w:rStyle w:val="DefaultParagraphFont"/>
          <w:spacing w:val="-1"/>
          <w:w w:val="90"/>
          <w:sz w:val="18"/>
          <w:szCs w:val="18"/>
        </w:rPr>
        <w:t xml:space="preserve"> </w:t>
      </w:r>
      <w:r>
        <w:rPr>
          <w:rStyle w:val="DefaultParagraphFont"/>
          <w:w w:val="90"/>
          <w:sz w:val="18"/>
          <w:szCs w:val="18"/>
        </w:rPr>
        <w:t>costs</w:t>
      </w:r>
      <w:r>
        <w:rPr>
          <w:rStyle w:val="DefaultParagraphFont"/>
          <w:spacing w:val="-1"/>
          <w:w w:val="90"/>
          <w:sz w:val="18"/>
          <w:szCs w:val="18"/>
        </w:rPr>
        <w:t xml:space="preserve"> </w:t>
      </w:r>
      <w:r>
        <w:rPr>
          <w:rStyle w:val="DefaultParagraphFont"/>
          <w:w w:val="90"/>
          <w:sz w:val="18"/>
          <w:szCs w:val="18"/>
        </w:rPr>
        <w:t>relating</w:t>
      </w:r>
      <w:r>
        <w:rPr>
          <w:rStyle w:val="DefaultParagraphFont"/>
          <w:spacing w:val="-1"/>
          <w:w w:val="90"/>
          <w:sz w:val="18"/>
          <w:szCs w:val="18"/>
        </w:rPr>
        <w:t xml:space="preserve"> </w:t>
      </w:r>
      <w:r>
        <w:rPr>
          <w:rStyle w:val="DefaultParagraphFont"/>
          <w:w w:val="90"/>
          <w:sz w:val="18"/>
          <w:szCs w:val="18"/>
        </w:rPr>
        <w:t xml:space="preserve">to time spent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on</w:t>
      </w:r>
      <w:r>
        <w:rPr>
          <w:rStyle w:val="DefaultParagraphFont"/>
          <w:spacing w:val="-11"/>
          <w:sz w:val="18"/>
          <w:szCs w:val="18"/>
        </w:rPr>
        <w:t xml:space="preserve"> </w:t>
      </w:r>
      <w:r>
        <w:rPr>
          <w:rStyle w:val="DefaultParagraphFont"/>
          <w:spacing w:val="-4"/>
          <w:sz w:val="18"/>
          <w:szCs w:val="18"/>
        </w:rPr>
        <w:t>behalf</w:t>
      </w:r>
      <w:r>
        <w:rPr>
          <w:rStyle w:val="DefaultParagraphFont"/>
          <w:spacing w:val="-9"/>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FCDO</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dealing</w:t>
      </w:r>
      <w:r>
        <w:rPr>
          <w:rStyle w:val="DefaultParagraphFont"/>
          <w:spacing w:val="-10"/>
          <w:sz w:val="18"/>
          <w:szCs w:val="18"/>
        </w:rPr>
        <w:t xml:space="preserve"> </w:t>
      </w:r>
      <w:r>
        <w:rPr>
          <w:rStyle w:val="DefaultParagraphFont"/>
          <w:spacing w:val="-4"/>
          <w:sz w:val="18"/>
          <w:szCs w:val="18"/>
        </w:rPr>
        <w:t>with</w:t>
      </w:r>
      <w:r>
        <w:rPr>
          <w:rStyle w:val="DefaultParagraphFont"/>
          <w:spacing w:val="-11"/>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consequences</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Default;</w:t>
      </w:r>
    </w:p>
    <w:p>
      <w:pPr>
        <w:pStyle w:val="BodyText1"/>
        <w:overflowPunct w:val="false"/>
        <w:spacing w:before="52" w:after="160"/>
        <w:rPr/>
      </w:pPr>
      <w:r>
        <w:rPr/>
      </w:r>
    </w:p>
    <w:p>
      <w:pPr>
        <w:pStyle w:val="ListParagraph"/>
        <w:numPr>
          <w:ilvl w:val="2"/>
          <w:numId w:val="4"/>
        </w:numPr>
        <w:tabs>
          <w:tab w:val="left" w:pos="1936" w:leader="none"/>
        </w:tabs>
        <w:overflowPunct w:val="false"/>
        <w:spacing w:before="1" w:after="160"/>
        <w:ind w:hanging="703" w:start="1936"/>
        <w:rPr/>
      </w:pP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wasted</w:t>
      </w:r>
      <w:r>
        <w:rPr>
          <w:rStyle w:val="DefaultParagraphFont"/>
          <w:spacing w:val="3"/>
          <w:sz w:val="18"/>
          <w:szCs w:val="18"/>
        </w:rPr>
        <w:t xml:space="preserve"> </w:t>
      </w:r>
      <w:r>
        <w:rPr>
          <w:rStyle w:val="DefaultParagraphFont"/>
          <w:w w:val="90"/>
          <w:sz w:val="18"/>
          <w:szCs w:val="18"/>
        </w:rPr>
        <w:t>expenditure</w:t>
      </w:r>
      <w:r>
        <w:rPr>
          <w:rStyle w:val="DefaultParagraphFont"/>
          <w:spacing w:val="4"/>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spacing w:val="-2"/>
          <w:w w:val="90"/>
          <w:sz w:val="18"/>
          <w:szCs w:val="18"/>
        </w:rPr>
        <w:t>charges;</w:t>
      </w:r>
    </w:p>
    <w:p>
      <w:pPr>
        <w:pStyle w:val="BodyText1"/>
        <w:overflowPunct w:val="false"/>
        <w:spacing w:before="73" w:after="160"/>
        <w:rPr/>
      </w:pPr>
      <w:r>
        <w:rPr/>
      </w:r>
    </w:p>
    <w:p>
      <w:pPr>
        <w:pStyle w:val="ListParagraph"/>
        <w:numPr>
          <w:ilvl w:val="2"/>
          <w:numId w:val="4"/>
        </w:numPr>
        <w:tabs>
          <w:tab w:val="left" w:pos="1946" w:leader="none"/>
        </w:tabs>
        <w:overflowPunct w:val="false"/>
        <w:spacing w:lineRule="auto" w:line="264"/>
        <w:ind w:hanging="708" w:start="1946" w:end="293"/>
        <w:jc w:val="both"/>
        <w:rPr/>
      </w:pPr>
      <w:r>
        <w:rPr>
          <w:rStyle w:val="DefaultParagraphFont"/>
          <w:spacing w:val="-6"/>
          <w:sz w:val="18"/>
          <w:szCs w:val="18"/>
        </w:rPr>
        <w:t>the additional cost of procuring</w:t>
      </w:r>
      <w:r>
        <w:rPr>
          <w:rStyle w:val="DefaultParagraphFont"/>
          <w:spacing w:val="-3"/>
          <w:sz w:val="18"/>
          <w:szCs w:val="18"/>
        </w:rPr>
        <w:t xml:space="preserve"> </w:t>
      </w:r>
      <w:r>
        <w:rPr>
          <w:rStyle w:val="DefaultParagraphFont"/>
          <w:spacing w:val="-6"/>
          <w:sz w:val="18"/>
          <w:szCs w:val="18"/>
        </w:rPr>
        <w:t>Replacement</w:t>
      </w:r>
      <w:r>
        <w:rPr>
          <w:rStyle w:val="DefaultParagraphFont"/>
          <w:spacing w:val="-3"/>
          <w:sz w:val="18"/>
          <w:szCs w:val="18"/>
        </w:rPr>
        <w:t xml:space="preserve"> </w:t>
      </w:r>
      <w:r>
        <w:rPr>
          <w:rStyle w:val="DefaultParagraphFont"/>
          <w:spacing w:val="-6"/>
          <w:sz w:val="18"/>
          <w:szCs w:val="18"/>
        </w:rPr>
        <w:t>Services for the remainder of the Term,</w:t>
      </w:r>
      <w:r>
        <w:rPr>
          <w:rStyle w:val="DefaultParagraphFont"/>
          <w:spacing w:val="-4"/>
          <w:sz w:val="18"/>
          <w:szCs w:val="18"/>
        </w:rPr>
        <w:t xml:space="preserve"> </w:t>
      </w:r>
      <w:r>
        <w:rPr>
          <w:rStyle w:val="DefaultParagraphFont"/>
          <w:spacing w:val="-6"/>
          <w:sz w:val="18"/>
          <w:szCs w:val="18"/>
        </w:rPr>
        <w:t>which</w:t>
      </w:r>
      <w:r>
        <w:rPr>
          <w:rStyle w:val="DefaultParagraphFont"/>
          <w:spacing w:val="-3"/>
          <w:sz w:val="18"/>
          <w:szCs w:val="18"/>
        </w:rPr>
        <w:t xml:space="preserve"> </w:t>
      </w:r>
      <w:r>
        <w:rPr>
          <w:rStyle w:val="DefaultParagraphFont"/>
          <w:spacing w:val="-6"/>
          <w:sz w:val="18"/>
          <w:szCs w:val="18"/>
        </w:rPr>
        <w:t>shall</w:t>
      </w:r>
      <w:r>
        <w:rPr>
          <w:rStyle w:val="DefaultParagraphFont"/>
          <w:spacing w:val="-3"/>
          <w:sz w:val="18"/>
          <w:szCs w:val="18"/>
        </w:rPr>
        <w:t xml:space="preserve"> </w:t>
      </w:r>
      <w:r>
        <w:rPr>
          <w:rStyle w:val="DefaultParagraphFont"/>
          <w:spacing w:val="-6"/>
          <w:sz w:val="18"/>
          <w:szCs w:val="18"/>
        </w:rPr>
        <w:t>include any</w:t>
      </w:r>
      <w:r>
        <w:rPr>
          <w:rStyle w:val="DefaultParagraphFont"/>
          <w:spacing w:val="-2"/>
          <w:sz w:val="18"/>
          <w:szCs w:val="18"/>
        </w:rPr>
        <w:t xml:space="preserve"> </w:t>
      </w:r>
      <w:r>
        <w:rPr>
          <w:rStyle w:val="DefaultParagraphFont"/>
          <w:spacing w:val="-6"/>
          <w:sz w:val="18"/>
          <w:szCs w:val="18"/>
        </w:rPr>
        <w:t xml:space="preserve">incremental </w:t>
      </w:r>
      <w:r>
        <w:rPr>
          <w:rStyle w:val="DefaultParagraphFont"/>
          <w:w w:val="90"/>
          <w:sz w:val="18"/>
          <w:szCs w:val="18"/>
        </w:rPr>
        <w:t>costs associated with such Replacement Services above those which would have been payable under this Contract;</w:t>
      </w:r>
    </w:p>
    <w:p>
      <w:pPr>
        <w:pStyle w:val="BodyText1"/>
        <w:overflowPunct w:val="false"/>
        <w:spacing w:before="51" w:after="160"/>
        <w:rPr/>
      </w:pPr>
      <w:r>
        <w:rPr/>
      </w:r>
    </w:p>
    <w:p>
      <w:pPr>
        <w:pStyle w:val="ListParagraph"/>
        <w:numPr>
          <w:ilvl w:val="2"/>
          <w:numId w:val="4"/>
        </w:numPr>
        <w:tabs>
          <w:tab w:val="left" w:pos="1951" w:leader="none"/>
        </w:tabs>
        <w:overflowPunct w:val="false"/>
        <w:ind w:hanging="718" w:start="1951"/>
        <w:rPr/>
      </w:pP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compensation</w:t>
      </w:r>
      <w:r>
        <w:rPr>
          <w:rStyle w:val="DefaultParagraphFont"/>
          <w:spacing w:val="-2"/>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interest</w:t>
      </w:r>
      <w:r>
        <w:rPr>
          <w:rStyle w:val="DefaultParagraphFont"/>
          <w:spacing w:val="-2"/>
          <w:sz w:val="18"/>
          <w:szCs w:val="18"/>
        </w:rPr>
        <w:t xml:space="preserve"> </w:t>
      </w:r>
      <w:r>
        <w:rPr>
          <w:rStyle w:val="DefaultParagraphFont"/>
          <w:w w:val="90"/>
          <w:sz w:val="18"/>
          <w:szCs w:val="18"/>
        </w:rPr>
        <w:t>paid</w:t>
      </w:r>
      <w:r>
        <w:rPr>
          <w:rStyle w:val="DefaultParagraphFont"/>
          <w:spacing w:val="-2"/>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a</w:t>
      </w:r>
      <w:r>
        <w:rPr>
          <w:rStyle w:val="DefaultParagraphFont"/>
          <w:sz w:val="18"/>
          <w:szCs w:val="18"/>
        </w:rPr>
        <w:t xml:space="preserve"> </w:t>
      </w:r>
      <w:r>
        <w:rPr>
          <w:rStyle w:val="DefaultParagraphFont"/>
          <w:w w:val="90"/>
          <w:sz w:val="18"/>
          <w:szCs w:val="18"/>
        </w:rPr>
        <w:t>third</w:t>
      </w:r>
      <w:r>
        <w:rPr>
          <w:rStyle w:val="DefaultParagraphFont"/>
          <w:spacing w:val="1"/>
          <w:sz w:val="18"/>
          <w:szCs w:val="18"/>
        </w:rPr>
        <w:t xml:space="preserve"> </w:t>
      </w:r>
      <w:r>
        <w:rPr>
          <w:rStyle w:val="DefaultParagraphFont"/>
          <w:w w:val="90"/>
          <w:sz w:val="18"/>
          <w:szCs w:val="18"/>
        </w:rPr>
        <w:t>party</w:t>
      </w:r>
      <w:r>
        <w:rPr>
          <w:rStyle w:val="DefaultParagraphFont"/>
          <w:spacing w:val="-1"/>
          <w:sz w:val="18"/>
          <w:szCs w:val="18"/>
        </w:rPr>
        <w:t xml:space="preserve"> </w:t>
      </w:r>
      <w:r>
        <w:rPr>
          <w:rStyle w:val="DefaultParagraphFont"/>
          <w:w w:val="90"/>
          <w:sz w:val="18"/>
          <w:szCs w:val="18"/>
        </w:rPr>
        <w:t>by</w:t>
      </w:r>
      <w:r>
        <w:rPr>
          <w:rStyle w:val="DefaultParagraphFont"/>
          <w:spacing w:val="-1"/>
          <w:sz w:val="18"/>
          <w:szCs w:val="18"/>
        </w:rPr>
        <w:t xml:space="preserve"> </w:t>
      </w:r>
      <w:r>
        <w:rPr>
          <w:rStyle w:val="DefaultParagraphFont"/>
          <w:w w:val="90"/>
          <w:sz w:val="18"/>
          <w:szCs w:val="18"/>
        </w:rPr>
        <w:t>FCDO;</w:t>
      </w:r>
      <w:r>
        <w:rPr>
          <w:rStyle w:val="DefaultParagraphFont"/>
          <w:spacing w:val="-2"/>
          <w:sz w:val="18"/>
          <w:szCs w:val="18"/>
        </w:rPr>
        <w:t xml:space="preserve"> </w:t>
      </w:r>
      <w:r>
        <w:rPr>
          <w:rStyle w:val="DefaultParagraphFont"/>
          <w:spacing w:val="-5"/>
          <w:w w:val="90"/>
          <w:sz w:val="18"/>
          <w:szCs w:val="18"/>
        </w:rPr>
        <w:t>and</w:t>
      </w:r>
    </w:p>
    <w:p>
      <w:pPr>
        <w:pStyle w:val="BodyText1"/>
        <w:overflowPunct w:val="false"/>
        <w:spacing w:before="73" w:after="160"/>
        <w:rPr/>
      </w:pPr>
      <w:r>
        <w:rPr/>
      </w:r>
    </w:p>
    <w:p>
      <w:pPr>
        <w:pStyle w:val="ListParagraph"/>
        <w:numPr>
          <w:ilvl w:val="2"/>
          <w:numId w:val="4"/>
        </w:numPr>
        <w:tabs>
          <w:tab w:val="left" w:pos="1907" w:leader="none"/>
        </w:tabs>
        <w:overflowPunct w:val="false"/>
        <w:ind w:hanging="674" w:start="1907"/>
        <w:rPr/>
      </w:pPr>
      <w:r>
        <w:rPr>
          <w:rStyle w:val="DefaultParagraphFont"/>
          <w:w w:val="90"/>
          <w:sz w:val="18"/>
          <w:szCs w:val="18"/>
        </w:rPr>
        <w:t>any</w:t>
      </w:r>
      <w:r>
        <w:rPr>
          <w:rStyle w:val="DefaultParagraphFont"/>
          <w:spacing w:val="-5"/>
          <w:sz w:val="18"/>
          <w:szCs w:val="18"/>
        </w:rPr>
        <w:t xml:space="preserve"> </w:t>
      </w:r>
      <w:r>
        <w:rPr>
          <w:rStyle w:val="DefaultParagraphFont"/>
          <w:w w:val="90"/>
          <w:sz w:val="18"/>
          <w:szCs w:val="18"/>
        </w:rPr>
        <w:t>fine,</w:t>
      </w:r>
      <w:r>
        <w:rPr>
          <w:rStyle w:val="DefaultParagraphFont"/>
          <w:spacing w:val="-4"/>
          <w:sz w:val="18"/>
          <w:szCs w:val="18"/>
        </w:rPr>
        <w:t xml:space="preserve"> </w:t>
      </w:r>
      <w:r>
        <w:rPr>
          <w:rStyle w:val="DefaultParagraphFont"/>
          <w:w w:val="90"/>
          <w:sz w:val="18"/>
          <w:szCs w:val="18"/>
        </w:rPr>
        <w:t>penalty</w:t>
      </w:r>
      <w:r>
        <w:rPr>
          <w:rStyle w:val="DefaultParagraphFont"/>
          <w:spacing w:val="-5"/>
          <w:sz w:val="18"/>
          <w:szCs w:val="18"/>
        </w:rPr>
        <w:t xml:space="preserve"> </w:t>
      </w:r>
      <w:r>
        <w:rPr>
          <w:rStyle w:val="DefaultParagraphFont"/>
          <w:w w:val="90"/>
          <w:sz w:val="18"/>
          <w:szCs w:val="18"/>
        </w:rPr>
        <w:t>or</w:t>
      </w:r>
      <w:r>
        <w:rPr>
          <w:rStyle w:val="DefaultParagraphFont"/>
          <w:spacing w:val="-5"/>
          <w:sz w:val="18"/>
          <w:szCs w:val="18"/>
        </w:rPr>
        <w:t xml:space="preserve"> </w:t>
      </w:r>
      <w:r>
        <w:rPr>
          <w:rStyle w:val="DefaultParagraphFont"/>
          <w:w w:val="90"/>
          <w:sz w:val="18"/>
          <w:szCs w:val="18"/>
        </w:rPr>
        <w:t>costs</w:t>
      </w:r>
      <w:r>
        <w:rPr>
          <w:rStyle w:val="DefaultParagraphFont"/>
          <w:spacing w:val="-5"/>
          <w:sz w:val="18"/>
          <w:szCs w:val="18"/>
        </w:rPr>
        <w:t xml:space="preserve"> </w:t>
      </w:r>
      <w:r>
        <w:rPr>
          <w:rStyle w:val="DefaultParagraphFont"/>
          <w:w w:val="90"/>
          <w:sz w:val="18"/>
          <w:szCs w:val="18"/>
        </w:rPr>
        <w:t>incurred</w:t>
      </w:r>
      <w:r>
        <w:rPr>
          <w:rStyle w:val="DefaultParagraphFont"/>
          <w:spacing w:val="-1"/>
          <w:w w:val="90"/>
          <w:sz w:val="18"/>
          <w:szCs w:val="18"/>
        </w:rPr>
        <w:t xml:space="preserve"> </w:t>
      </w:r>
      <w:r>
        <w:rPr>
          <w:rStyle w:val="DefaultParagraphFont"/>
          <w:w w:val="90"/>
          <w:sz w:val="18"/>
          <w:szCs w:val="18"/>
        </w:rPr>
        <w:t>by</w:t>
      </w:r>
      <w:r>
        <w:rPr>
          <w:rStyle w:val="DefaultParagraphFont"/>
          <w:spacing w:val="-5"/>
          <w:sz w:val="18"/>
          <w:szCs w:val="18"/>
        </w:rPr>
        <w:t xml:space="preserve"> </w:t>
      </w:r>
      <w:r>
        <w:rPr>
          <w:rStyle w:val="DefaultParagraphFont"/>
          <w:w w:val="90"/>
          <w:sz w:val="18"/>
          <w:szCs w:val="18"/>
        </w:rPr>
        <w:t>FCDO</w:t>
      </w:r>
      <w:r>
        <w:rPr>
          <w:rStyle w:val="DefaultParagraphFont"/>
          <w:spacing w:val="-5"/>
          <w:sz w:val="18"/>
          <w:szCs w:val="18"/>
        </w:rPr>
        <w:t xml:space="preserve"> </w:t>
      </w:r>
      <w:r>
        <w:rPr>
          <w:rStyle w:val="DefaultParagraphFont"/>
          <w:w w:val="90"/>
          <w:sz w:val="18"/>
          <w:szCs w:val="18"/>
        </w:rPr>
        <w:t>pursuant</w:t>
      </w:r>
      <w:r>
        <w:rPr>
          <w:rStyle w:val="DefaultParagraphFont"/>
          <w:spacing w:val="-5"/>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spacing w:val="-4"/>
          <w:w w:val="90"/>
          <w:sz w:val="18"/>
          <w:szCs w:val="18"/>
        </w:rPr>
        <w:t>Law.</w:t>
      </w:r>
    </w:p>
    <w:p>
      <w:pPr>
        <w:pStyle w:val="BodyText1"/>
        <w:overflowPunct w:val="false"/>
        <w:spacing w:before="188" w:after="160"/>
        <w:rPr/>
      </w:pPr>
      <w:r>
        <w:rPr/>
      </w:r>
    </w:p>
    <w:p>
      <w:pPr>
        <w:pStyle w:val="Heading4"/>
        <w:numPr>
          <w:ilvl w:val="0"/>
          <w:numId w:val="4"/>
        </w:numPr>
        <w:tabs>
          <w:tab w:val="left" w:pos="1221" w:leader="none"/>
        </w:tabs>
        <w:overflowPunct w:val="false"/>
        <w:spacing w:before="1" w:after="160"/>
        <w:ind w:hanging="713" w:start="1221"/>
        <w:outlineLvl w:val="9"/>
        <w:rPr>
          <w:spacing w:val="-2"/>
        </w:rPr>
      </w:pPr>
      <w:bookmarkStart w:id="42" w:name="33.__INDEMNITY"/>
      <w:bookmarkEnd w:id="42"/>
      <w:r>
        <w:rPr>
          <w:spacing w:val="-2"/>
        </w:rPr>
        <w:t>INDEMNITY</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64"/>
        <w:ind w:hanging="708" w:end="289"/>
        <w:jc w:val="both"/>
        <w:rPr/>
      </w:pPr>
      <w:r>
        <w:rPr>
          <w:rStyle w:val="DefaultParagraphFont"/>
          <w:w w:val="90"/>
          <w:sz w:val="18"/>
          <w:szCs w:val="18"/>
        </w:rPr>
        <w:t xml:space="preserve">Subject to Clauses 32.1 to 32.5 (inclusive) (Limit of Liability), the Supplier shall indemnify FCDO in respect of any Losses howsoever arising out of or in consequence of negligent acts or omissions by the Supplier or the Supplier Personnel or any claims made against </w:t>
      </w:r>
      <w:r>
        <w:rPr>
          <w:rStyle w:val="DefaultParagraphFont"/>
          <w:spacing w:val="-4"/>
          <w:sz w:val="18"/>
          <w:szCs w:val="18"/>
        </w:rPr>
        <w:t>FCDO by</w:t>
      </w:r>
      <w:r>
        <w:rPr>
          <w:rStyle w:val="DefaultParagraphFont"/>
          <w:spacing w:val="-5"/>
          <w:sz w:val="18"/>
          <w:szCs w:val="18"/>
        </w:rPr>
        <w:t xml:space="preserve"> </w:t>
      </w:r>
      <w:r>
        <w:rPr>
          <w:rStyle w:val="DefaultParagraphFont"/>
          <w:spacing w:val="-4"/>
          <w:sz w:val="18"/>
          <w:szCs w:val="18"/>
        </w:rPr>
        <w:t>third</w:t>
      </w:r>
      <w:r>
        <w:rPr>
          <w:rStyle w:val="DefaultParagraphFont"/>
          <w:spacing w:val="-6"/>
          <w:sz w:val="18"/>
          <w:szCs w:val="18"/>
        </w:rPr>
        <w:t xml:space="preserve"> </w:t>
      </w:r>
      <w:r>
        <w:rPr>
          <w:rStyle w:val="DefaultParagraphFont"/>
          <w:spacing w:val="-4"/>
          <w:sz w:val="18"/>
          <w:szCs w:val="18"/>
        </w:rPr>
        <w:t>parties</w:t>
      </w:r>
      <w:r>
        <w:rPr>
          <w:rStyle w:val="DefaultParagraphFont"/>
          <w:spacing w:val="-5"/>
          <w:sz w:val="18"/>
          <w:szCs w:val="18"/>
        </w:rPr>
        <w:t xml:space="preserve"> </w:t>
      </w:r>
      <w:r>
        <w:rPr>
          <w:rStyle w:val="DefaultParagraphFont"/>
          <w:spacing w:val="-4"/>
          <w:sz w:val="18"/>
          <w:szCs w:val="18"/>
        </w:rPr>
        <w:t>in</w:t>
      </w:r>
      <w:r>
        <w:rPr>
          <w:rStyle w:val="DefaultParagraphFont"/>
          <w:spacing w:val="-6"/>
          <w:sz w:val="18"/>
          <w:szCs w:val="18"/>
        </w:rPr>
        <w:t xml:space="preserve"> </w:t>
      </w:r>
      <w:r>
        <w:rPr>
          <w:rStyle w:val="DefaultParagraphFont"/>
          <w:spacing w:val="-4"/>
          <w:sz w:val="18"/>
          <w:szCs w:val="18"/>
        </w:rPr>
        <w:t>respect</w:t>
      </w:r>
      <w:r>
        <w:rPr>
          <w:rStyle w:val="DefaultParagraphFont"/>
          <w:spacing w:val="-5"/>
          <w:sz w:val="18"/>
          <w:szCs w:val="18"/>
        </w:rPr>
        <w:t xml:space="preserve"> </w:t>
      </w:r>
      <w:r>
        <w:rPr>
          <w:rStyle w:val="DefaultParagraphFont"/>
          <w:spacing w:val="-4"/>
          <w:sz w:val="18"/>
          <w:szCs w:val="18"/>
        </w:rPr>
        <w:t>thereof and in</w:t>
      </w:r>
      <w:r>
        <w:rPr>
          <w:rStyle w:val="DefaultParagraphFont"/>
          <w:spacing w:val="-6"/>
          <w:sz w:val="18"/>
          <w:szCs w:val="18"/>
        </w:rPr>
        <w:t xml:space="preserve"> </w:t>
      </w:r>
      <w:r>
        <w:rPr>
          <w:rStyle w:val="DefaultParagraphFont"/>
          <w:spacing w:val="-4"/>
          <w:sz w:val="18"/>
          <w:szCs w:val="18"/>
        </w:rPr>
        <w:t>relation</w:t>
      </w:r>
      <w:r>
        <w:rPr>
          <w:rStyle w:val="DefaultParagraphFont"/>
          <w:spacing w:val="-6"/>
          <w:sz w:val="18"/>
          <w:szCs w:val="18"/>
        </w:rPr>
        <w:t xml:space="preserve"> </w:t>
      </w:r>
      <w:r>
        <w:rPr>
          <w:rStyle w:val="DefaultParagraphFont"/>
          <w:spacing w:val="-4"/>
          <w:sz w:val="18"/>
          <w:szCs w:val="18"/>
        </w:rPr>
        <w:t>to this</w:t>
      </w:r>
      <w:r>
        <w:rPr>
          <w:rStyle w:val="DefaultParagraphFont"/>
          <w:spacing w:val="-5"/>
          <w:sz w:val="18"/>
          <w:szCs w:val="18"/>
        </w:rPr>
        <w:t xml:space="preserve"> </w:t>
      </w:r>
      <w:r>
        <w:rPr>
          <w:rStyle w:val="DefaultParagraphFont"/>
          <w:spacing w:val="-4"/>
          <w:sz w:val="18"/>
          <w:szCs w:val="18"/>
        </w:rPr>
        <w:t>Contract.</w:t>
      </w:r>
    </w:p>
    <w:p>
      <w:pPr>
        <w:pStyle w:val="BodyText1"/>
        <w:overflowPunct w:val="false"/>
        <w:spacing w:before="51" w:after="160"/>
        <w:rPr/>
      </w:pPr>
      <w:r>
        <w:rPr/>
      </w:r>
    </w:p>
    <w:p>
      <w:pPr>
        <w:pStyle w:val="ListParagraph"/>
        <w:numPr>
          <w:ilvl w:val="1"/>
          <w:numId w:val="4"/>
        </w:numPr>
        <w:tabs>
          <w:tab w:val="left" w:pos="3391" w:leader="none"/>
        </w:tabs>
        <w:overflowPunct w:val="false"/>
        <w:spacing w:lineRule="auto" w:line="264"/>
        <w:ind w:hanging="708" w:end="290"/>
        <w:jc w:val="both"/>
        <w:rPr/>
        <w:sectPr>
          <w:headerReference w:type="default" r:id="rId106"/>
          <w:headerReference w:type="first" r:id="rId107"/>
          <w:footerReference w:type="default" r:id="rId108"/>
          <w:footerReference w:type="first" r:id="rId109"/>
          <w:type w:val="nextPage"/>
          <w:pgSz w:w="11910" w:h="16840"/>
          <w:pgMar w:left="283" w:right="425" w:gutter="0" w:header="720" w:top="1020" w:footer="720" w:bottom="1100"/>
          <w:pgNumType w:fmt="decimal"/>
          <w:formProt w:val="false"/>
          <w:textDirection w:val="lrTb"/>
          <w:docGrid w:type="default" w:linePitch="600" w:charSpace="32768"/>
        </w:sectPr>
      </w:pP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Supplier</w:t>
      </w:r>
      <w:r>
        <w:rPr>
          <w:rStyle w:val="DefaultParagraphFont"/>
          <w:spacing w:val="-7"/>
          <w:w w:val="90"/>
          <w:sz w:val="18"/>
          <w:szCs w:val="18"/>
        </w:rPr>
        <w:t xml:space="preserve"> </w:t>
      </w:r>
      <w:r>
        <w:rPr>
          <w:rStyle w:val="DefaultParagraphFont"/>
          <w:w w:val="90"/>
          <w:sz w:val="18"/>
          <w:szCs w:val="18"/>
        </w:rPr>
        <w:t>shall</w:t>
      </w:r>
      <w:r>
        <w:rPr>
          <w:rStyle w:val="DefaultParagraphFont"/>
          <w:spacing w:val="-7"/>
          <w:w w:val="90"/>
          <w:sz w:val="18"/>
          <w:szCs w:val="18"/>
        </w:rPr>
        <w:t xml:space="preserve"> </w:t>
      </w:r>
      <w:r>
        <w:rPr>
          <w:rStyle w:val="DefaultParagraphFont"/>
          <w:w w:val="90"/>
          <w:sz w:val="18"/>
          <w:szCs w:val="18"/>
        </w:rPr>
        <w:t>not</w:t>
      </w:r>
      <w:r>
        <w:rPr>
          <w:rStyle w:val="DefaultParagraphFont"/>
          <w:spacing w:val="-7"/>
          <w:w w:val="90"/>
          <w:sz w:val="18"/>
          <w:szCs w:val="18"/>
        </w:rPr>
        <w:t xml:space="preserve"> </w:t>
      </w:r>
      <w:r>
        <w:rPr>
          <w:rStyle w:val="DefaultParagraphFont"/>
          <w:w w:val="90"/>
          <w:sz w:val="18"/>
          <w:szCs w:val="18"/>
        </w:rPr>
        <w:t>be</w:t>
      </w:r>
      <w:r>
        <w:rPr>
          <w:rStyle w:val="DefaultParagraphFont"/>
          <w:spacing w:val="-7"/>
          <w:w w:val="90"/>
          <w:sz w:val="18"/>
          <w:szCs w:val="18"/>
        </w:rPr>
        <w:t xml:space="preserve"> </w:t>
      </w:r>
      <w:r>
        <w:rPr>
          <w:rStyle w:val="DefaultParagraphFont"/>
          <w:w w:val="90"/>
          <w:sz w:val="18"/>
          <w:szCs w:val="18"/>
        </w:rPr>
        <w:t>responsible</w:t>
      </w:r>
      <w:r>
        <w:rPr>
          <w:rStyle w:val="DefaultParagraphFont"/>
          <w:spacing w:val="-7"/>
          <w:w w:val="90"/>
          <w:sz w:val="18"/>
          <w:szCs w:val="18"/>
        </w:rPr>
        <w:t xml:space="preserve"> </w:t>
      </w:r>
      <w:r>
        <w:rPr>
          <w:rStyle w:val="DefaultParagraphFont"/>
          <w:w w:val="90"/>
          <w:sz w:val="18"/>
          <w:szCs w:val="18"/>
        </w:rPr>
        <w:t>for</w:t>
      </w:r>
      <w:r>
        <w:rPr>
          <w:rStyle w:val="DefaultParagraphFont"/>
          <w:spacing w:val="-7"/>
          <w:w w:val="90"/>
          <w:sz w:val="18"/>
          <w:szCs w:val="18"/>
        </w:rPr>
        <w:t xml:space="preserve"> </w:t>
      </w:r>
      <w:r>
        <w:rPr>
          <w:rStyle w:val="DefaultParagraphFont"/>
          <w:w w:val="90"/>
          <w:sz w:val="18"/>
          <w:szCs w:val="18"/>
        </w:rPr>
        <w:t>any</w:t>
      </w:r>
      <w:r>
        <w:rPr>
          <w:rStyle w:val="DefaultParagraphFont"/>
          <w:spacing w:val="-5"/>
          <w:w w:val="90"/>
          <w:sz w:val="18"/>
          <w:szCs w:val="18"/>
        </w:rPr>
        <w:t xml:space="preserve"> </w:t>
      </w:r>
      <w:r>
        <w:rPr>
          <w:rStyle w:val="DefaultParagraphFont"/>
          <w:w w:val="90"/>
          <w:sz w:val="18"/>
          <w:szCs w:val="18"/>
        </w:rPr>
        <w:t>injury,</w:t>
      </w:r>
      <w:r>
        <w:rPr>
          <w:rStyle w:val="DefaultParagraphFont"/>
          <w:spacing w:val="-5"/>
          <w:w w:val="90"/>
          <w:sz w:val="18"/>
          <w:szCs w:val="18"/>
        </w:rPr>
        <w:t xml:space="preserve"> </w:t>
      </w:r>
      <w:r>
        <w:rPr>
          <w:rStyle w:val="DefaultParagraphFont"/>
          <w:w w:val="90"/>
          <w:sz w:val="18"/>
          <w:szCs w:val="18"/>
        </w:rPr>
        <w:t>loss,</w:t>
      </w:r>
      <w:r>
        <w:rPr>
          <w:rStyle w:val="DefaultParagraphFont"/>
          <w:spacing w:val="-5"/>
          <w:w w:val="90"/>
          <w:sz w:val="18"/>
          <w:szCs w:val="18"/>
        </w:rPr>
        <w:t xml:space="preserve"> </w:t>
      </w:r>
      <w:r>
        <w:rPr>
          <w:rStyle w:val="DefaultParagraphFont"/>
          <w:w w:val="90"/>
          <w:sz w:val="18"/>
          <w:szCs w:val="18"/>
        </w:rPr>
        <w:t>damage,</w:t>
      </w:r>
      <w:r>
        <w:rPr>
          <w:rStyle w:val="DefaultParagraphFont"/>
          <w:spacing w:val="-5"/>
          <w:w w:val="90"/>
          <w:sz w:val="18"/>
          <w:szCs w:val="18"/>
        </w:rPr>
        <w:t xml:space="preserve"> </w:t>
      </w:r>
      <w:r>
        <w:rPr>
          <w:rStyle w:val="DefaultParagraphFont"/>
          <w:w w:val="90"/>
          <w:sz w:val="18"/>
          <w:szCs w:val="18"/>
        </w:rPr>
        <w:t>cost</w:t>
      </w:r>
      <w:r>
        <w:rPr>
          <w:rStyle w:val="DefaultParagraphFont"/>
          <w:spacing w:val="-7"/>
          <w:w w:val="90"/>
          <w:sz w:val="18"/>
          <w:szCs w:val="18"/>
        </w:rPr>
        <w:t xml:space="preserve"> </w:t>
      </w:r>
      <w:r>
        <w:rPr>
          <w:rStyle w:val="DefaultParagraphFont"/>
          <w:w w:val="90"/>
          <w:sz w:val="18"/>
          <w:szCs w:val="18"/>
        </w:rPr>
        <w:t>or</w:t>
      </w:r>
      <w:r>
        <w:rPr>
          <w:rStyle w:val="DefaultParagraphFont"/>
          <w:spacing w:val="-7"/>
          <w:w w:val="90"/>
          <w:sz w:val="18"/>
          <w:szCs w:val="18"/>
        </w:rPr>
        <w:t xml:space="preserve"> </w:t>
      </w:r>
      <w:r>
        <w:rPr>
          <w:rStyle w:val="DefaultParagraphFont"/>
          <w:w w:val="90"/>
          <w:sz w:val="18"/>
          <w:szCs w:val="18"/>
        </w:rPr>
        <w:t>expense</w:t>
      </w:r>
      <w:r>
        <w:rPr>
          <w:rStyle w:val="DefaultParagraphFont"/>
          <w:spacing w:val="-7"/>
          <w:w w:val="90"/>
          <w:sz w:val="18"/>
          <w:szCs w:val="18"/>
        </w:rPr>
        <w:t xml:space="preserve"> </w:t>
      </w:r>
      <w:r>
        <w:rPr>
          <w:rStyle w:val="DefaultParagraphFont"/>
          <w:w w:val="90"/>
          <w:sz w:val="18"/>
          <w:szCs w:val="18"/>
        </w:rPr>
        <w:t>if</w:t>
      </w:r>
      <w:r>
        <w:rPr>
          <w:rStyle w:val="DefaultParagraphFont"/>
          <w:spacing w:val="-5"/>
          <w:w w:val="90"/>
          <w:sz w:val="18"/>
          <w:szCs w:val="18"/>
        </w:rPr>
        <w:t xml:space="preserve"> </w:t>
      </w:r>
      <w:r>
        <w:rPr>
          <w:rStyle w:val="DefaultParagraphFont"/>
          <w:w w:val="90"/>
          <w:sz w:val="18"/>
          <w:szCs w:val="18"/>
        </w:rPr>
        <w:t>and</w:t>
      </w:r>
      <w:r>
        <w:rPr>
          <w:rStyle w:val="DefaultParagraphFont"/>
          <w:spacing w:val="-7"/>
          <w:w w:val="90"/>
          <w:sz w:val="18"/>
          <w:szCs w:val="18"/>
        </w:rPr>
        <w:t xml:space="preserve"> </w:t>
      </w:r>
      <w:r>
        <w:rPr>
          <w:rStyle w:val="DefaultParagraphFont"/>
          <w:w w:val="90"/>
          <w:sz w:val="18"/>
          <w:szCs w:val="18"/>
        </w:rPr>
        <w:t>to</w:t>
      </w:r>
      <w:r>
        <w:rPr>
          <w:rStyle w:val="DefaultParagraphFont"/>
          <w:spacing w:val="-4"/>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extent</w:t>
      </w:r>
      <w:r>
        <w:rPr>
          <w:rStyle w:val="DefaultParagraphFont"/>
          <w:spacing w:val="-3"/>
          <w:w w:val="90"/>
          <w:sz w:val="18"/>
          <w:szCs w:val="18"/>
        </w:rPr>
        <w:t xml:space="preserve"> </w:t>
      </w:r>
      <w:r>
        <w:rPr>
          <w:rStyle w:val="DefaultParagraphFont"/>
          <w:w w:val="90"/>
          <w:sz w:val="18"/>
          <w:szCs w:val="18"/>
        </w:rPr>
        <w:t>that</w:t>
      </w:r>
      <w:r>
        <w:rPr>
          <w:rStyle w:val="DefaultParagraphFont"/>
          <w:spacing w:val="-7"/>
          <w:w w:val="90"/>
          <w:sz w:val="18"/>
          <w:szCs w:val="18"/>
        </w:rPr>
        <w:t xml:space="preserve"> </w:t>
      </w:r>
      <w:r>
        <w:rPr>
          <w:rStyle w:val="DefaultParagraphFont"/>
          <w:w w:val="90"/>
          <w:sz w:val="18"/>
          <w:szCs w:val="18"/>
        </w:rPr>
        <w:t>it</w:t>
      </w:r>
      <w:r>
        <w:rPr>
          <w:rStyle w:val="DefaultParagraphFont"/>
          <w:spacing w:val="-7"/>
          <w:w w:val="90"/>
          <w:sz w:val="18"/>
          <w:szCs w:val="18"/>
        </w:rPr>
        <w:t xml:space="preserve"> </w:t>
      </w:r>
      <w:r>
        <w:rPr>
          <w:rStyle w:val="DefaultParagraphFont"/>
          <w:w w:val="90"/>
          <w:sz w:val="18"/>
          <w:szCs w:val="18"/>
        </w:rPr>
        <w:t>is</w:t>
      </w:r>
      <w:r>
        <w:rPr>
          <w:rStyle w:val="DefaultParagraphFont"/>
          <w:spacing w:val="-7"/>
          <w:w w:val="90"/>
          <w:sz w:val="18"/>
          <w:szCs w:val="18"/>
        </w:rPr>
        <w:t xml:space="preserve"> </w:t>
      </w:r>
      <w:r>
        <w:rPr>
          <w:rStyle w:val="DefaultParagraphFont"/>
          <w:w w:val="90"/>
          <w:sz w:val="18"/>
          <w:szCs w:val="18"/>
        </w:rPr>
        <w:t>caused</w:t>
      </w:r>
      <w:r>
        <w:rPr>
          <w:rStyle w:val="DefaultParagraphFont"/>
          <w:spacing w:val="-4"/>
          <w:w w:val="90"/>
          <w:sz w:val="18"/>
          <w:szCs w:val="18"/>
        </w:rPr>
        <w:t xml:space="preserve"> </w:t>
      </w:r>
      <w:r>
        <w:rPr>
          <w:rStyle w:val="DefaultParagraphFont"/>
          <w:w w:val="90"/>
          <w:sz w:val="18"/>
          <w:szCs w:val="18"/>
        </w:rPr>
        <w:t>by</w:t>
      </w:r>
      <w:r>
        <w:rPr>
          <w:rStyle w:val="DefaultParagraphFont"/>
          <w:spacing w:val="-4"/>
          <w:w w:val="90"/>
          <w:sz w:val="18"/>
          <w:szCs w:val="18"/>
        </w:rPr>
        <w:t xml:space="preserve"> </w:t>
      </w:r>
      <w:r>
        <w:rPr>
          <w:rStyle w:val="DefaultParagraphFont"/>
          <w:w w:val="90"/>
          <w:sz w:val="18"/>
          <w:szCs w:val="18"/>
        </w:rPr>
        <w:t>the</w:t>
      </w:r>
      <w:r>
        <w:rPr>
          <w:rStyle w:val="DefaultParagraphFont"/>
          <w:spacing w:val="-7"/>
          <w:w w:val="90"/>
          <w:sz w:val="18"/>
          <w:szCs w:val="18"/>
        </w:rPr>
        <w:t xml:space="preserve"> </w:t>
      </w:r>
      <w:r>
        <w:rPr>
          <w:rStyle w:val="DefaultParagraphFont"/>
          <w:w w:val="90"/>
          <w:sz w:val="18"/>
          <w:szCs w:val="18"/>
        </w:rPr>
        <w:t>negligence or wilful misconduct of FCDO or FCDO’s employees, or by breach by FCDO of its obligations under the Contract.</w:t>
      </w:r>
      <w:r>
        <w:br w:type="page"/>
      </w:r>
    </w:p>
    <w:p>
      <w:pPr>
        <w:pStyle w:val="Heading4"/>
        <w:numPr>
          <w:ilvl w:val="0"/>
          <w:numId w:val="4"/>
        </w:numPr>
        <w:tabs>
          <w:tab w:val="left" w:pos="1233" w:leader="none"/>
        </w:tabs>
        <w:overflowPunct w:val="false"/>
        <w:spacing w:before="86" w:after="160"/>
        <w:ind w:hanging="724" w:start="1233"/>
        <w:outlineLvl w:val="9"/>
        <w:rPr>
          <w:spacing w:val="-2"/>
          <w:w w:val="95"/>
        </w:rPr>
      </w:pPr>
      <w:bookmarkStart w:id="43" w:name="34.__INSURANCE"/>
      <w:bookmarkEnd w:id="43"/>
      <w:r>
        <w:rPr>
          <w:spacing w:val="-2"/>
          <w:w w:val="95"/>
        </w:rPr>
        <w:t>INSURANCE</w:t>
      </w:r>
    </w:p>
    <w:p>
      <w:pPr>
        <w:pStyle w:val="BodyText1"/>
        <w:overflowPunct w:val="false"/>
        <w:spacing w:before="68" w:after="160"/>
        <w:rPr>
          <w:b/>
          <w:bCs/>
        </w:rPr>
      </w:pPr>
      <w:r>
        <w:rPr>
          <w:b/>
          <w:bCs/>
        </w:rPr>
      </w:r>
    </w:p>
    <w:p>
      <w:pPr>
        <w:pStyle w:val="ListParagraph"/>
        <w:numPr>
          <w:ilvl w:val="1"/>
          <w:numId w:val="4"/>
        </w:numPr>
        <w:tabs>
          <w:tab w:val="left" w:pos="3391" w:leader="none"/>
        </w:tabs>
        <w:overflowPunct w:val="false"/>
        <w:ind w:hanging="707"/>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shall</w:t>
      </w:r>
      <w:r>
        <w:rPr>
          <w:rStyle w:val="DefaultParagraphFont"/>
          <w:spacing w:val="3"/>
          <w:sz w:val="18"/>
          <w:szCs w:val="18"/>
        </w:rPr>
        <w:t xml:space="preserve"> </w:t>
      </w:r>
      <w:r>
        <w:rPr>
          <w:rStyle w:val="DefaultParagraphFont"/>
          <w:w w:val="90"/>
          <w:sz w:val="18"/>
          <w:szCs w:val="18"/>
        </w:rPr>
        <w:t>effect</w:t>
      </w:r>
      <w:r>
        <w:rPr>
          <w:rStyle w:val="DefaultParagraphFont"/>
          <w:spacing w:val="3"/>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maintain</w:t>
      </w:r>
      <w:r>
        <w:rPr>
          <w:rStyle w:val="DefaultParagraphFont"/>
          <w:spacing w:val="2"/>
          <w:sz w:val="18"/>
          <w:szCs w:val="18"/>
        </w:rPr>
        <w:t xml:space="preserve"> </w:t>
      </w:r>
      <w:r>
        <w:rPr>
          <w:rStyle w:val="DefaultParagraphFont"/>
          <w:w w:val="90"/>
          <w:sz w:val="18"/>
          <w:szCs w:val="18"/>
        </w:rPr>
        <w:t>insurances</w:t>
      </w:r>
      <w:r>
        <w:rPr>
          <w:rStyle w:val="DefaultParagraphFont"/>
          <w:spacing w:val="3"/>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relation</w:t>
      </w:r>
      <w:r>
        <w:rPr>
          <w:rStyle w:val="DefaultParagraphFont"/>
          <w:spacing w:val="2"/>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performance</w:t>
      </w:r>
      <w:r>
        <w:rPr>
          <w:rStyle w:val="DefaultParagraphFont"/>
          <w:spacing w:val="3"/>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its</w:t>
      </w:r>
      <w:r>
        <w:rPr>
          <w:rStyle w:val="DefaultParagraphFont"/>
          <w:spacing w:val="3"/>
          <w:sz w:val="18"/>
          <w:szCs w:val="18"/>
        </w:rPr>
        <w:t xml:space="preserve"> </w:t>
      </w:r>
      <w:r>
        <w:rPr>
          <w:rStyle w:val="DefaultParagraphFont"/>
          <w:w w:val="90"/>
          <w:sz w:val="18"/>
          <w:szCs w:val="18"/>
        </w:rPr>
        <w:t>obligations</w:t>
      </w:r>
      <w:r>
        <w:rPr>
          <w:rStyle w:val="DefaultParagraphFont"/>
          <w:spacing w:val="5"/>
          <w:sz w:val="18"/>
          <w:szCs w:val="18"/>
        </w:rPr>
        <w:t xml:space="preserve"> </w:t>
      </w:r>
      <w:r>
        <w:rPr>
          <w:rStyle w:val="DefaultParagraphFont"/>
          <w:w w:val="90"/>
          <w:sz w:val="18"/>
          <w:szCs w:val="18"/>
        </w:rPr>
        <w:t>under</w:t>
      </w:r>
      <w:r>
        <w:rPr>
          <w:rStyle w:val="DefaultParagraphFont"/>
          <w:spacing w:val="3"/>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spacing w:val="-2"/>
          <w:w w:val="90"/>
          <w:sz w:val="18"/>
          <w:szCs w:val="18"/>
        </w:rPr>
        <w:t>Contract.</w:t>
      </w:r>
    </w:p>
    <w:p>
      <w:pPr>
        <w:pStyle w:val="BodyText1"/>
        <w:overflowPunct w:val="false"/>
        <w:spacing w:before="76" w:after="160"/>
        <w:rPr/>
      </w:pPr>
      <w:r>
        <w:rPr/>
      </w:r>
    </w:p>
    <w:p>
      <w:pPr>
        <w:pStyle w:val="ListParagraph"/>
        <w:numPr>
          <w:ilvl w:val="1"/>
          <w:numId w:val="4"/>
        </w:numPr>
        <w:tabs>
          <w:tab w:val="left" w:pos="3391" w:leader="none"/>
        </w:tabs>
        <w:overflowPunct w:val="false"/>
        <w:spacing w:lineRule="auto" w:line="254"/>
        <w:ind w:hanging="708" w:end="289"/>
        <w:jc w:val="both"/>
        <w:rPr/>
      </w:pPr>
      <w:r>
        <w:rPr>
          <w:rStyle w:val="DefaultParagraphFont"/>
          <w:sz w:val="18"/>
          <w:szCs w:val="18"/>
        </w:rPr>
        <w:t>The</w:t>
      </w:r>
      <w:r>
        <w:rPr>
          <w:rStyle w:val="DefaultParagraphFont"/>
          <w:spacing w:val="-12"/>
          <w:sz w:val="18"/>
          <w:szCs w:val="18"/>
        </w:rPr>
        <w:t xml:space="preserve"> </w:t>
      </w:r>
      <w:r>
        <w:rPr>
          <w:rStyle w:val="DefaultParagraphFont"/>
          <w:sz w:val="18"/>
          <w:szCs w:val="18"/>
        </w:rPr>
        <w:t>Supplier</w:t>
      </w:r>
      <w:r>
        <w:rPr>
          <w:rStyle w:val="DefaultParagraphFont"/>
          <w:spacing w:val="-11"/>
          <w:sz w:val="18"/>
          <w:szCs w:val="18"/>
        </w:rPr>
        <w:t xml:space="preserve"> </w:t>
      </w:r>
      <w:r>
        <w:rPr>
          <w:rStyle w:val="DefaultParagraphFont"/>
          <w:sz w:val="18"/>
          <w:szCs w:val="18"/>
        </w:rPr>
        <w:t>shall</w:t>
      </w:r>
      <w:r>
        <w:rPr>
          <w:rStyle w:val="DefaultParagraphFont"/>
          <w:spacing w:val="-11"/>
          <w:sz w:val="18"/>
          <w:szCs w:val="18"/>
        </w:rPr>
        <w:t xml:space="preserve"> </w:t>
      </w:r>
      <w:r>
        <w:rPr>
          <w:rStyle w:val="DefaultParagraphFont"/>
          <w:sz w:val="18"/>
          <w:szCs w:val="18"/>
        </w:rPr>
        <w:t>ensure</w:t>
      </w:r>
      <w:r>
        <w:rPr>
          <w:rStyle w:val="DefaultParagraphFont"/>
          <w:spacing w:val="-11"/>
          <w:sz w:val="18"/>
          <w:szCs w:val="18"/>
        </w:rPr>
        <w:t xml:space="preserve"> </w:t>
      </w:r>
      <w:r>
        <w:rPr>
          <w:rStyle w:val="DefaultParagraphFont"/>
          <w:sz w:val="18"/>
          <w:szCs w:val="18"/>
        </w:rPr>
        <w:t>that</w:t>
      </w:r>
      <w:r>
        <w:rPr>
          <w:rStyle w:val="DefaultParagraphFont"/>
          <w:spacing w:val="-11"/>
          <w:sz w:val="18"/>
          <w:szCs w:val="18"/>
        </w:rPr>
        <w:t xml:space="preserve"> </w:t>
      </w:r>
      <w:r>
        <w:rPr>
          <w:rStyle w:val="DefaultParagraphFont"/>
          <w:sz w:val="18"/>
          <w:szCs w:val="18"/>
        </w:rPr>
        <w:t>its</w:t>
      </w:r>
      <w:r>
        <w:rPr>
          <w:rStyle w:val="DefaultParagraphFont"/>
          <w:spacing w:val="-12"/>
          <w:sz w:val="18"/>
          <w:szCs w:val="18"/>
        </w:rPr>
        <w:t xml:space="preserve"> </w:t>
      </w:r>
      <w:r>
        <w:rPr>
          <w:rStyle w:val="DefaultParagraphFont"/>
          <w:sz w:val="18"/>
          <w:szCs w:val="18"/>
        </w:rPr>
        <w:t>Sub-Contractors</w:t>
      </w:r>
      <w:r>
        <w:rPr>
          <w:rStyle w:val="DefaultParagraphFont"/>
          <w:spacing w:val="-12"/>
          <w:sz w:val="18"/>
          <w:szCs w:val="18"/>
        </w:rPr>
        <w:t xml:space="preserve"> </w:t>
      </w:r>
      <w:r>
        <w:rPr>
          <w:rStyle w:val="DefaultParagraphFont"/>
          <w:sz w:val="18"/>
          <w:szCs w:val="18"/>
        </w:rPr>
        <w:t>shall</w:t>
      </w:r>
      <w:r>
        <w:rPr>
          <w:rStyle w:val="DefaultParagraphFont"/>
          <w:spacing w:val="-11"/>
          <w:sz w:val="18"/>
          <w:szCs w:val="18"/>
        </w:rPr>
        <w:t xml:space="preserve"> </w:t>
      </w:r>
      <w:r>
        <w:rPr>
          <w:rStyle w:val="DefaultParagraphFont"/>
          <w:sz w:val="18"/>
          <w:szCs w:val="18"/>
        </w:rPr>
        <w:t>effect</w:t>
      </w:r>
      <w:r>
        <w:rPr>
          <w:rStyle w:val="DefaultParagraphFont"/>
          <w:spacing w:val="-11"/>
          <w:sz w:val="18"/>
          <w:szCs w:val="18"/>
        </w:rPr>
        <w:t xml:space="preserve"> </w:t>
      </w:r>
      <w:r>
        <w:rPr>
          <w:rStyle w:val="DefaultParagraphFont"/>
          <w:sz w:val="18"/>
          <w:szCs w:val="18"/>
        </w:rPr>
        <w:t>and</w:t>
      </w:r>
      <w:r>
        <w:rPr>
          <w:rStyle w:val="DefaultParagraphFont"/>
          <w:spacing w:val="-13"/>
          <w:sz w:val="18"/>
          <w:szCs w:val="18"/>
        </w:rPr>
        <w:t xml:space="preserve"> </w:t>
      </w:r>
      <w:r>
        <w:rPr>
          <w:rStyle w:val="DefaultParagraphFont"/>
          <w:sz w:val="18"/>
          <w:szCs w:val="18"/>
        </w:rPr>
        <w:t>maintain</w:t>
      </w:r>
      <w:r>
        <w:rPr>
          <w:rStyle w:val="DefaultParagraphFont"/>
          <w:spacing w:val="-12"/>
          <w:sz w:val="18"/>
          <w:szCs w:val="18"/>
        </w:rPr>
        <w:t xml:space="preserve"> </w:t>
      </w:r>
      <w:r>
        <w:rPr>
          <w:rStyle w:val="DefaultParagraphFont"/>
          <w:sz w:val="18"/>
          <w:szCs w:val="18"/>
        </w:rPr>
        <w:t>insurances</w:t>
      </w:r>
      <w:r>
        <w:rPr>
          <w:rStyle w:val="DefaultParagraphFont"/>
          <w:spacing w:val="-11"/>
          <w:sz w:val="18"/>
          <w:szCs w:val="18"/>
        </w:rPr>
        <w:t xml:space="preserve"> </w:t>
      </w:r>
      <w:r>
        <w:rPr>
          <w:rStyle w:val="DefaultParagraphFont"/>
          <w:sz w:val="18"/>
          <w:szCs w:val="18"/>
        </w:rPr>
        <w:t>(where</w:t>
      </w:r>
      <w:r>
        <w:rPr>
          <w:rStyle w:val="DefaultParagraphFont"/>
          <w:spacing w:val="-11"/>
          <w:sz w:val="18"/>
          <w:szCs w:val="18"/>
        </w:rPr>
        <w:t xml:space="preserve"> </w:t>
      </w:r>
      <w:r>
        <w:rPr>
          <w:rStyle w:val="DefaultParagraphFont"/>
          <w:sz w:val="18"/>
          <w:szCs w:val="18"/>
        </w:rPr>
        <w:t>appropriate)</w:t>
      </w:r>
      <w:r>
        <w:rPr>
          <w:rStyle w:val="DefaultParagraphFont"/>
          <w:spacing w:val="-11"/>
          <w:sz w:val="18"/>
          <w:szCs w:val="18"/>
        </w:rPr>
        <w:t xml:space="preserve"> </w:t>
      </w:r>
      <w:r>
        <w:rPr>
          <w:rStyle w:val="DefaultParagraphFont"/>
          <w:sz w:val="18"/>
          <w:szCs w:val="18"/>
        </w:rPr>
        <w:t>in</w:t>
      </w:r>
      <w:r>
        <w:rPr>
          <w:rStyle w:val="DefaultParagraphFont"/>
          <w:spacing w:val="-11"/>
          <w:sz w:val="18"/>
          <w:szCs w:val="18"/>
        </w:rPr>
        <w:t xml:space="preserve"> </w:t>
      </w:r>
      <w:r>
        <w:rPr>
          <w:rStyle w:val="DefaultParagraphFont"/>
          <w:sz w:val="18"/>
          <w:szCs w:val="18"/>
        </w:rPr>
        <w:t>relation</w:t>
      </w:r>
      <w:r>
        <w:rPr>
          <w:rStyle w:val="DefaultParagraphFont"/>
          <w:spacing w:val="-11"/>
          <w:sz w:val="18"/>
          <w:szCs w:val="18"/>
        </w:rPr>
        <w:t xml:space="preserve"> </w:t>
      </w:r>
      <w:r>
        <w:rPr>
          <w:rStyle w:val="DefaultParagraphFont"/>
          <w:sz w:val="18"/>
          <w:szCs w:val="18"/>
        </w:rPr>
        <w:t>to</w:t>
      </w:r>
      <w:r>
        <w:rPr>
          <w:rStyle w:val="DefaultParagraphFont"/>
          <w:spacing w:val="-11"/>
          <w:sz w:val="18"/>
          <w:szCs w:val="18"/>
        </w:rPr>
        <w:t xml:space="preserve"> </w:t>
      </w:r>
      <w:r>
        <w:rPr>
          <w:rStyle w:val="DefaultParagraphFont"/>
          <w:sz w:val="18"/>
          <w:szCs w:val="18"/>
        </w:rPr>
        <w:t xml:space="preserve">the </w:t>
      </w:r>
      <w:r>
        <w:rPr>
          <w:rStyle w:val="DefaultParagraphFont"/>
          <w:spacing w:val="-6"/>
          <w:sz w:val="18"/>
          <w:szCs w:val="18"/>
        </w:rPr>
        <w:t>performance of their obligations under any Sub-Contracts appropriate to Services being provided.</w:t>
      </w:r>
    </w:p>
    <w:p>
      <w:pPr>
        <w:pStyle w:val="BodyText1"/>
        <w:overflowPunct w:val="false"/>
        <w:spacing w:before="52" w:after="160"/>
        <w:rPr/>
      </w:pPr>
      <w:r>
        <w:rPr/>
      </w:r>
    </w:p>
    <w:p>
      <w:pPr>
        <w:pStyle w:val="ListParagraph"/>
        <w:numPr>
          <w:ilvl w:val="1"/>
          <w:numId w:val="4"/>
        </w:numPr>
        <w:tabs>
          <w:tab w:val="left" w:pos="3391" w:leader="none"/>
        </w:tabs>
        <w:overflowPunct w:val="false"/>
        <w:ind w:hanging="707"/>
        <w:rPr/>
      </w:pPr>
      <w:r>
        <w:rPr>
          <w:rStyle w:val="DefaultParagraphFont"/>
          <w:w w:val="90"/>
          <w:sz w:val="18"/>
          <w:szCs w:val="18"/>
        </w:rPr>
        <w:t>The</w:t>
      </w:r>
      <w:r>
        <w:rPr>
          <w:rStyle w:val="DefaultParagraphFont"/>
          <w:sz w:val="18"/>
          <w:szCs w:val="18"/>
        </w:rPr>
        <w:t xml:space="preserve"> </w:t>
      </w:r>
      <w:r>
        <w:rPr>
          <w:rStyle w:val="DefaultParagraphFont"/>
          <w:w w:val="90"/>
          <w:sz w:val="18"/>
          <w:szCs w:val="18"/>
        </w:rPr>
        <w:t>terms</w:t>
      </w:r>
      <w:r>
        <w:rPr>
          <w:rStyle w:val="DefaultParagraphFont"/>
          <w:spacing w:val="1"/>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insurance</w:t>
      </w:r>
      <w:r>
        <w:rPr>
          <w:rStyle w:val="DefaultParagraphFont"/>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amount</w:t>
      </w:r>
      <w:r>
        <w:rPr>
          <w:rStyle w:val="DefaultParagraphFont"/>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cover</w:t>
      </w:r>
      <w:r>
        <w:rPr>
          <w:rStyle w:val="DefaultParagraphFont"/>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not</w:t>
      </w:r>
      <w:r>
        <w:rPr>
          <w:rStyle w:val="DefaultParagraphFont"/>
          <w:spacing w:val="1"/>
          <w:sz w:val="18"/>
          <w:szCs w:val="18"/>
        </w:rPr>
        <w:t xml:space="preserve"> </w:t>
      </w:r>
      <w:r>
        <w:rPr>
          <w:rStyle w:val="DefaultParagraphFont"/>
          <w:w w:val="90"/>
          <w:sz w:val="18"/>
          <w:szCs w:val="18"/>
        </w:rPr>
        <w:t>relieve</w:t>
      </w:r>
      <w:r>
        <w:rPr>
          <w:rStyle w:val="DefaultParagraphFont"/>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any</w:t>
      </w:r>
      <w:r>
        <w:rPr>
          <w:rStyle w:val="DefaultParagraphFont"/>
          <w:sz w:val="18"/>
          <w:szCs w:val="18"/>
        </w:rPr>
        <w:t xml:space="preserve"> </w:t>
      </w:r>
      <w:r>
        <w:rPr>
          <w:rStyle w:val="DefaultParagraphFont"/>
          <w:w w:val="90"/>
          <w:sz w:val="18"/>
          <w:szCs w:val="18"/>
        </w:rPr>
        <w:t>liabilities</w:t>
      </w:r>
      <w:r>
        <w:rPr>
          <w:rStyle w:val="DefaultParagraphFont"/>
          <w:spacing w:val="1"/>
          <w:sz w:val="18"/>
          <w:szCs w:val="18"/>
        </w:rPr>
        <w:t xml:space="preserve"> </w:t>
      </w:r>
      <w:r>
        <w:rPr>
          <w:rStyle w:val="DefaultParagraphFont"/>
          <w:w w:val="90"/>
          <w:sz w:val="18"/>
          <w:szCs w:val="18"/>
        </w:rPr>
        <w:t>arising</w:t>
      </w:r>
      <w:r>
        <w:rPr>
          <w:rStyle w:val="DefaultParagraphFont"/>
          <w:spacing w:val="3"/>
          <w:sz w:val="18"/>
          <w:szCs w:val="18"/>
        </w:rPr>
        <w:t xml:space="preserve"> </w:t>
      </w:r>
      <w:r>
        <w:rPr>
          <w:rStyle w:val="DefaultParagraphFont"/>
          <w:w w:val="90"/>
          <w:sz w:val="18"/>
          <w:szCs w:val="18"/>
        </w:rPr>
        <w:t>under</w:t>
      </w:r>
      <w:r>
        <w:rPr>
          <w:rStyle w:val="DefaultParagraphFont"/>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spacing w:val="-2"/>
          <w:w w:val="90"/>
          <w:sz w:val="18"/>
          <w:szCs w:val="18"/>
        </w:rPr>
        <w:t>Contract.</w:t>
      </w:r>
    </w:p>
    <w:p>
      <w:pPr>
        <w:pStyle w:val="BodyText1"/>
        <w:overflowPunct w:val="false"/>
        <w:rPr/>
      </w:pPr>
      <w:r>
        <w:rPr/>
      </w:r>
    </w:p>
    <w:p>
      <w:pPr>
        <w:pStyle w:val="BodyText1"/>
        <w:overflowPunct w:val="false"/>
        <w:spacing w:before="14" w:after="160"/>
        <w:rPr/>
      </w:pPr>
      <w:r>
        <w:rPr/>
      </w:r>
    </w:p>
    <w:p>
      <w:pPr>
        <w:pStyle w:val="Heading2"/>
        <w:tabs>
          <w:tab w:val="left" w:pos="509" w:leader="none"/>
        </w:tabs>
        <w:overflowPunct w:val="false"/>
        <w:ind w:hanging="0" w:start="509"/>
        <w:rPr/>
      </w:pPr>
      <w:bookmarkStart w:id="44" w:name="Control_of_Contract"/>
      <w:bookmarkEnd w:id="44"/>
      <w:r>
        <w:rPr>
          <w:rStyle w:val="DefaultParagraphFont"/>
          <w:w w:val="85"/>
        </w:rPr>
        <w:t>Control</w:t>
      </w:r>
      <w:r>
        <w:rPr>
          <w:rStyle w:val="DefaultParagraphFont"/>
          <w:spacing w:val="-3"/>
        </w:rPr>
        <w:t xml:space="preserve"> </w:t>
      </w:r>
      <w:r>
        <w:rPr>
          <w:rStyle w:val="DefaultParagraphFont"/>
          <w:w w:val="85"/>
        </w:rPr>
        <w:t>of</w:t>
      </w:r>
      <w:r>
        <w:rPr>
          <w:rStyle w:val="DefaultParagraphFont"/>
          <w:spacing w:val="-3"/>
        </w:rPr>
        <w:t xml:space="preserve"> </w:t>
      </w:r>
      <w:r>
        <w:rPr>
          <w:rStyle w:val="DefaultParagraphFont"/>
          <w:spacing w:val="-2"/>
          <w:w w:val="85"/>
        </w:rPr>
        <w:t>Contract</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33" w:leader="none"/>
        </w:tabs>
        <w:overflowPunct w:val="false"/>
        <w:ind w:hanging="724" w:start="1233"/>
        <w:outlineLvl w:val="9"/>
        <w:rPr>
          <w:spacing w:val="-2"/>
          <w:w w:val="95"/>
        </w:rPr>
      </w:pPr>
      <w:bookmarkStart w:id="45" w:name="35.__VARIATIONS"/>
      <w:bookmarkEnd w:id="45"/>
      <w:r>
        <w:rPr>
          <w:spacing w:val="-2"/>
          <w:w w:val="95"/>
        </w:rPr>
        <w:t>VARIATIONS</w:t>
      </w:r>
    </w:p>
    <w:p>
      <w:pPr>
        <w:pStyle w:val="BodyText1"/>
        <w:overflowPunct w:val="false"/>
        <w:spacing w:before="73" w:after="160"/>
        <w:rPr>
          <w:b/>
          <w:bCs/>
        </w:rPr>
      </w:pPr>
      <w:r>
        <w:rPr>
          <w:b/>
          <w:bCs/>
        </w:rPr>
      </w:r>
    </w:p>
    <w:p>
      <w:pPr>
        <w:pStyle w:val="ListParagraph"/>
        <w:numPr>
          <w:ilvl w:val="1"/>
          <w:numId w:val="4"/>
        </w:numPr>
        <w:tabs>
          <w:tab w:val="left" w:pos="1217" w:leader="none"/>
        </w:tabs>
        <w:overflowPunct w:val="false"/>
        <w:spacing w:lineRule="auto" w:line="254"/>
        <w:ind w:hanging="708" w:start="1217" w:end="290"/>
        <w:jc w:val="both"/>
        <w:rPr/>
      </w:pPr>
      <w:r>
        <w:rPr>
          <w:rStyle w:val="DefaultParagraphFont"/>
          <w:w w:val="90"/>
          <w:sz w:val="18"/>
          <w:szCs w:val="18"/>
        </w:rPr>
        <w:t xml:space="preserve">Either Party may request a variation to this Contract provided that such variation does not amount to a material change of this Contract </w:t>
      </w:r>
      <w:r>
        <w:rPr>
          <w:rStyle w:val="DefaultParagraphFont"/>
          <w:spacing w:val="-6"/>
          <w:sz w:val="18"/>
          <w:szCs w:val="18"/>
        </w:rPr>
        <w:t>within</w:t>
      </w:r>
      <w:r>
        <w:rPr>
          <w:rStyle w:val="DefaultParagraphFont"/>
          <w:spacing w:val="-9"/>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meaning</w:t>
      </w:r>
      <w:r>
        <w:rPr>
          <w:rStyle w:val="DefaultParagraphFont"/>
          <w:spacing w:val="-8"/>
          <w:sz w:val="18"/>
          <w:szCs w:val="18"/>
        </w:rPr>
        <w:t xml:space="preserve"> </w:t>
      </w:r>
      <w:r>
        <w:rPr>
          <w:rStyle w:val="DefaultParagraphFont"/>
          <w:spacing w:val="-6"/>
          <w:sz w:val="18"/>
          <w:szCs w:val="18"/>
        </w:rPr>
        <w:t>of the</w:t>
      </w:r>
      <w:r>
        <w:rPr>
          <w:rStyle w:val="DefaultParagraphFont"/>
          <w:spacing w:val="-7"/>
          <w:sz w:val="18"/>
          <w:szCs w:val="18"/>
        </w:rPr>
        <w:t xml:space="preserve"> </w:t>
      </w:r>
      <w:r>
        <w:rPr>
          <w:rStyle w:val="DefaultParagraphFont"/>
          <w:spacing w:val="-6"/>
          <w:sz w:val="18"/>
          <w:szCs w:val="18"/>
        </w:rPr>
        <w:t>Regulations</w:t>
      </w:r>
      <w:r>
        <w:rPr>
          <w:rStyle w:val="DefaultParagraphFont"/>
          <w:spacing w:val="-8"/>
          <w:sz w:val="18"/>
          <w:szCs w:val="18"/>
        </w:rPr>
        <w:t xml:space="preserve"> </w:t>
      </w:r>
      <w:r>
        <w:rPr>
          <w:rStyle w:val="DefaultParagraphFont"/>
          <w:spacing w:val="-6"/>
          <w:sz w:val="18"/>
          <w:szCs w:val="18"/>
        </w:rPr>
        <w:t>and</w:t>
      </w:r>
      <w:r>
        <w:rPr>
          <w:rStyle w:val="DefaultParagraphFont"/>
          <w:spacing w:val="-9"/>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Law. Such</w:t>
      </w:r>
      <w:r>
        <w:rPr>
          <w:rStyle w:val="DefaultParagraphFont"/>
          <w:spacing w:val="-9"/>
          <w:sz w:val="18"/>
          <w:szCs w:val="18"/>
        </w:rPr>
        <w:t xml:space="preserve"> </w:t>
      </w:r>
      <w:r>
        <w:rPr>
          <w:rStyle w:val="DefaultParagraphFont"/>
          <w:spacing w:val="-6"/>
          <w:sz w:val="18"/>
          <w:szCs w:val="18"/>
        </w:rPr>
        <w:t>a change once</w:t>
      </w:r>
      <w:r>
        <w:rPr>
          <w:rStyle w:val="DefaultParagraphFont"/>
          <w:spacing w:val="-7"/>
          <w:sz w:val="18"/>
          <w:szCs w:val="18"/>
        </w:rPr>
        <w:t xml:space="preserve"> </w:t>
      </w:r>
      <w:r>
        <w:rPr>
          <w:rStyle w:val="DefaultParagraphFont"/>
          <w:spacing w:val="-6"/>
          <w:sz w:val="18"/>
          <w:szCs w:val="18"/>
        </w:rPr>
        <w:t>implemented is</w:t>
      </w:r>
      <w:r>
        <w:rPr>
          <w:rStyle w:val="DefaultParagraphFont"/>
          <w:spacing w:val="-7"/>
          <w:sz w:val="18"/>
          <w:szCs w:val="18"/>
        </w:rPr>
        <w:t xml:space="preserve"> </w:t>
      </w:r>
      <w:r>
        <w:rPr>
          <w:rStyle w:val="DefaultParagraphFont"/>
          <w:spacing w:val="-6"/>
          <w:sz w:val="18"/>
          <w:szCs w:val="18"/>
        </w:rPr>
        <w:t>hereinafter called</w:t>
      </w:r>
      <w:r>
        <w:rPr>
          <w:rStyle w:val="DefaultParagraphFont"/>
          <w:spacing w:val="-9"/>
          <w:sz w:val="18"/>
          <w:szCs w:val="18"/>
        </w:rPr>
        <w:t xml:space="preserve"> </w:t>
      </w:r>
      <w:r>
        <w:rPr>
          <w:rStyle w:val="DefaultParagraphFont"/>
          <w:spacing w:val="-6"/>
          <w:sz w:val="18"/>
          <w:szCs w:val="18"/>
        </w:rPr>
        <w:t xml:space="preserve">a </w:t>
      </w:r>
      <w:r>
        <w:rPr>
          <w:rStyle w:val="DefaultParagraphFont"/>
          <w:b/>
          <w:bCs/>
          <w:spacing w:val="-6"/>
          <w:sz w:val="18"/>
          <w:szCs w:val="18"/>
        </w:rPr>
        <w:t>“Variation”</w:t>
      </w:r>
      <w:r>
        <w:rPr>
          <w:rStyle w:val="DefaultParagraphFont"/>
          <w:spacing w:val="-6"/>
          <w:sz w:val="18"/>
          <w:szCs w:val="18"/>
        </w:rPr>
        <w:t>.</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54"/>
        <w:ind w:hanging="708" w:end="289"/>
        <w:jc w:val="both"/>
        <w:rPr/>
      </w:pPr>
      <w:r>
        <w:rPr>
          <w:rStyle w:val="DefaultParagraphFont"/>
          <w:w w:val="90"/>
          <w:sz w:val="18"/>
          <w:szCs w:val="18"/>
        </w:rPr>
        <w:t>No</w:t>
      </w:r>
      <w:r>
        <w:rPr>
          <w:rStyle w:val="DefaultParagraphFont"/>
          <w:sz w:val="18"/>
          <w:szCs w:val="18"/>
        </w:rPr>
        <w:t xml:space="preserve"> </w:t>
      </w:r>
      <w:r>
        <w:rPr>
          <w:rStyle w:val="DefaultParagraphFont"/>
          <w:w w:val="90"/>
          <w:sz w:val="18"/>
          <w:szCs w:val="18"/>
        </w:rPr>
        <w:t>variation</w:t>
      </w:r>
      <w:r>
        <w:rPr>
          <w:rStyle w:val="DefaultParagraphFont"/>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terms</w:t>
      </w:r>
      <w:r>
        <w:rPr>
          <w:rStyle w:val="DefaultParagraphFont"/>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scope</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this</w:t>
      </w:r>
      <w:r>
        <w:rPr>
          <w:rStyle w:val="DefaultParagraphFont"/>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be</w:t>
      </w:r>
      <w:r>
        <w:rPr>
          <w:rStyle w:val="DefaultParagraphFont"/>
          <w:sz w:val="18"/>
          <w:szCs w:val="18"/>
        </w:rPr>
        <w:t xml:space="preserve"> </w:t>
      </w:r>
      <w:r>
        <w:rPr>
          <w:rStyle w:val="DefaultParagraphFont"/>
          <w:w w:val="90"/>
          <w:sz w:val="18"/>
          <w:szCs w:val="18"/>
        </w:rPr>
        <w:t>effective</w:t>
      </w:r>
      <w:r>
        <w:rPr>
          <w:rStyle w:val="DefaultParagraphFont"/>
          <w:sz w:val="18"/>
          <w:szCs w:val="18"/>
        </w:rPr>
        <w:t xml:space="preserve"> </w:t>
      </w:r>
      <w:r>
        <w:rPr>
          <w:rStyle w:val="DefaultParagraphFont"/>
          <w:w w:val="90"/>
          <w:sz w:val="18"/>
          <w:szCs w:val="18"/>
        </w:rPr>
        <w:t>without</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Officer’s</w:t>
      </w:r>
      <w:r>
        <w:rPr>
          <w:rStyle w:val="DefaultParagraphFont"/>
          <w:sz w:val="18"/>
          <w:szCs w:val="18"/>
        </w:rPr>
        <w:t xml:space="preserve"> </w:t>
      </w:r>
      <w:r>
        <w:rPr>
          <w:rStyle w:val="DefaultParagraphFont"/>
          <w:w w:val="90"/>
          <w:sz w:val="18"/>
          <w:szCs w:val="18"/>
        </w:rPr>
        <w:t>prior</w:t>
      </w:r>
      <w:r>
        <w:rPr>
          <w:rStyle w:val="DefaultParagraphFont"/>
          <w:sz w:val="18"/>
          <w:szCs w:val="18"/>
        </w:rPr>
        <w:t xml:space="preserve"> </w:t>
      </w:r>
      <w:r>
        <w:rPr>
          <w:rStyle w:val="DefaultParagraphFont"/>
          <w:w w:val="90"/>
          <w:sz w:val="18"/>
          <w:szCs w:val="18"/>
        </w:rPr>
        <w:t>written</w:t>
      </w:r>
      <w:r>
        <w:rPr>
          <w:rStyle w:val="DefaultParagraphFont"/>
          <w:sz w:val="18"/>
          <w:szCs w:val="18"/>
        </w:rPr>
        <w:t xml:space="preserve"> </w:t>
      </w:r>
      <w:r>
        <w:rPr>
          <w:rStyle w:val="DefaultParagraphFont"/>
          <w:w w:val="90"/>
          <w:sz w:val="18"/>
          <w:szCs w:val="18"/>
        </w:rPr>
        <w:t>consent</w:t>
      </w:r>
      <w:r>
        <w:rPr>
          <w:rStyle w:val="DefaultParagraphFont"/>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recorded</w:t>
      </w:r>
      <w:r>
        <w:rPr>
          <w:rStyle w:val="DefaultParagraphFont"/>
          <w:spacing w:val="40"/>
          <w:sz w:val="18"/>
          <w:szCs w:val="18"/>
        </w:rPr>
        <w:t xml:space="preserve"> </w:t>
      </w:r>
      <w:r>
        <w:rPr>
          <w:rStyle w:val="DefaultParagraphFont"/>
          <w:w w:val="90"/>
          <w:sz w:val="18"/>
          <w:szCs w:val="18"/>
        </w:rPr>
        <w:t xml:space="preserve">in writing in a formal Contract Amendment Letter (Appendix A). FCDO shall have no liability in respect of work performed outside the </w:t>
      </w:r>
      <w:r>
        <w:rPr>
          <w:rStyle w:val="DefaultParagraphFont"/>
          <w:spacing w:val="-4"/>
          <w:sz w:val="18"/>
          <w:szCs w:val="18"/>
        </w:rPr>
        <w:t>Services</w:t>
      </w:r>
      <w:r>
        <w:rPr>
          <w:rStyle w:val="DefaultParagraphFont"/>
          <w:spacing w:val="-9"/>
          <w:sz w:val="18"/>
          <w:szCs w:val="18"/>
        </w:rPr>
        <w:t xml:space="preserve"> </w:t>
      </w:r>
      <w:r>
        <w:rPr>
          <w:rStyle w:val="DefaultParagraphFont"/>
          <w:spacing w:val="-4"/>
          <w:sz w:val="18"/>
          <w:szCs w:val="18"/>
        </w:rPr>
        <w:t>set</w:t>
      </w:r>
      <w:r>
        <w:rPr>
          <w:rStyle w:val="DefaultParagraphFont"/>
          <w:spacing w:val="-10"/>
          <w:sz w:val="18"/>
          <w:szCs w:val="18"/>
        </w:rPr>
        <w:t xml:space="preserve"> </w:t>
      </w:r>
      <w:r>
        <w:rPr>
          <w:rStyle w:val="DefaultParagraphFont"/>
          <w:spacing w:val="-4"/>
          <w:sz w:val="18"/>
          <w:szCs w:val="18"/>
        </w:rPr>
        <w:t>out</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Section</w:t>
      </w:r>
      <w:r>
        <w:rPr>
          <w:rStyle w:val="DefaultParagraphFont"/>
          <w:spacing w:val="-11"/>
          <w:sz w:val="18"/>
          <w:szCs w:val="18"/>
        </w:rPr>
        <w:t xml:space="preserve"> </w:t>
      </w:r>
      <w:r>
        <w:rPr>
          <w:rStyle w:val="DefaultParagraphFont"/>
          <w:spacing w:val="-4"/>
          <w:sz w:val="18"/>
          <w:szCs w:val="18"/>
        </w:rPr>
        <w:t>3</w:t>
      </w:r>
      <w:r>
        <w:rPr>
          <w:rStyle w:val="DefaultParagraphFont"/>
          <w:spacing w:val="-10"/>
          <w:sz w:val="18"/>
          <w:szCs w:val="18"/>
        </w:rPr>
        <w:t xml:space="preserve"> </w:t>
      </w:r>
      <w:r>
        <w:rPr>
          <w:rStyle w:val="DefaultParagraphFont"/>
          <w:spacing w:val="-4"/>
          <w:sz w:val="18"/>
          <w:szCs w:val="18"/>
        </w:rPr>
        <w:t>(Terms</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Reference).</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spacing w:val="-6"/>
          <w:sz w:val="18"/>
          <w:szCs w:val="18"/>
        </w:rPr>
        <w:t>FCDO</w:t>
      </w:r>
      <w:r>
        <w:rPr>
          <w:rStyle w:val="DefaultParagraphFont"/>
          <w:spacing w:val="-7"/>
          <w:sz w:val="18"/>
          <w:szCs w:val="18"/>
        </w:rPr>
        <w:t xml:space="preserve"> </w:t>
      </w:r>
      <w:r>
        <w:rPr>
          <w:rStyle w:val="DefaultParagraphFont"/>
          <w:spacing w:val="-6"/>
          <w:sz w:val="18"/>
          <w:szCs w:val="18"/>
        </w:rPr>
        <w:t>shall not</w:t>
      </w:r>
      <w:r>
        <w:rPr>
          <w:rStyle w:val="DefaultParagraphFont"/>
          <w:spacing w:val="-7"/>
          <w:sz w:val="18"/>
          <w:szCs w:val="18"/>
        </w:rPr>
        <w:t xml:space="preserve"> </w:t>
      </w:r>
      <w:r>
        <w:rPr>
          <w:rStyle w:val="DefaultParagraphFont"/>
          <w:spacing w:val="-6"/>
          <w:sz w:val="18"/>
          <w:szCs w:val="18"/>
        </w:rPr>
        <w:t>be liable</w:t>
      </w:r>
      <w:r>
        <w:rPr>
          <w:rStyle w:val="DefaultParagraphFont"/>
          <w:spacing w:val="-7"/>
          <w:sz w:val="18"/>
          <w:szCs w:val="18"/>
        </w:rPr>
        <w:t xml:space="preserve"> </w:t>
      </w:r>
      <w:r>
        <w:rPr>
          <w:rStyle w:val="DefaultParagraphFont"/>
          <w:spacing w:val="-6"/>
          <w:sz w:val="18"/>
          <w:szCs w:val="18"/>
        </w:rPr>
        <w:t>for</w:t>
      </w:r>
      <w:r>
        <w:rPr>
          <w:rStyle w:val="DefaultParagraphFont"/>
          <w:spacing w:val="-7"/>
          <w:sz w:val="18"/>
          <w:szCs w:val="18"/>
        </w:rPr>
        <w:t xml:space="preserve"> </w:t>
      </w:r>
      <w:r>
        <w:rPr>
          <w:rStyle w:val="DefaultParagraphFont"/>
          <w:spacing w:val="-6"/>
          <w:sz w:val="18"/>
          <w:szCs w:val="18"/>
        </w:rPr>
        <w:t>any costs</w:t>
      </w:r>
      <w:r>
        <w:rPr>
          <w:rStyle w:val="DefaultParagraphFont"/>
          <w:spacing w:val="-7"/>
          <w:sz w:val="18"/>
          <w:szCs w:val="18"/>
        </w:rPr>
        <w:t xml:space="preserve"> </w:t>
      </w:r>
      <w:r>
        <w:rPr>
          <w:rStyle w:val="DefaultParagraphFont"/>
          <w:spacing w:val="-6"/>
          <w:sz w:val="18"/>
          <w:szCs w:val="18"/>
        </w:rPr>
        <w:t>for any</w:t>
      </w:r>
      <w:r>
        <w:rPr>
          <w:rStyle w:val="DefaultParagraphFont"/>
          <w:spacing w:val="-7"/>
          <w:sz w:val="18"/>
          <w:szCs w:val="18"/>
        </w:rPr>
        <w:t xml:space="preserve"> </w:t>
      </w:r>
      <w:r>
        <w:rPr>
          <w:rStyle w:val="DefaultParagraphFont"/>
          <w:spacing w:val="-6"/>
          <w:sz w:val="18"/>
          <w:szCs w:val="18"/>
        </w:rPr>
        <w:t>additional activity</w:t>
      </w:r>
      <w:r>
        <w:rPr>
          <w:rStyle w:val="DefaultParagraphFont"/>
          <w:spacing w:val="-7"/>
          <w:sz w:val="18"/>
          <w:szCs w:val="18"/>
        </w:rPr>
        <w:t xml:space="preserve"> </w:t>
      </w:r>
      <w:r>
        <w:rPr>
          <w:rStyle w:val="DefaultParagraphFont"/>
          <w:spacing w:val="-6"/>
          <w:sz w:val="18"/>
          <w:szCs w:val="18"/>
        </w:rPr>
        <w:t>or otherwise</w:t>
      </w:r>
      <w:r>
        <w:rPr>
          <w:rStyle w:val="DefaultParagraphFont"/>
          <w:spacing w:val="-7"/>
          <w:sz w:val="18"/>
          <w:szCs w:val="18"/>
        </w:rPr>
        <w:t xml:space="preserve"> </w:t>
      </w:r>
      <w:r>
        <w:rPr>
          <w:rStyle w:val="DefaultParagraphFont"/>
          <w:spacing w:val="-6"/>
          <w:sz w:val="18"/>
          <w:szCs w:val="18"/>
        </w:rPr>
        <w:t>undertaken by the</w:t>
      </w:r>
      <w:r>
        <w:rPr>
          <w:rStyle w:val="DefaultParagraphFont"/>
          <w:spacing w:val="-7"/>
          <w:sz w:val="18"/>
          <w:szCs w:val="18"/>
        </w:rPr>
        <w:t xml:space="preserve"> </w:t>
      </w:r>
      <w:r>
        <w:rPr>
          <w:rStyle w:val="DefaultParagraphFont"/>
          <w:spacing w:val="-6"/>
          <w:sz w:val="18"/>
          <w:szCs w:val="18"/>
        </w:rPr>
        <w:t>Supplier</w:t>
      </w:r>
      <w:r>
        <w:rPr>
          <w:rStyle w:val="DefaultParagraphFont"/>
          <w:spacing w:val="-4"/>
          <w:sz w:val="18"/>
          <w:szCs w:val="18"/>
        </w:rPr>
        <w:t xml:space="preserve"> </w:t>
      </w:r>
      <w:r>
        <w:rPr>
          <w:rStyle w:val="DefaultParagraphFont"/>
          <w:spacing w:val="-6"/>
          <w:sz w:val="18"/>
          <w:szCs w:val="18"/>
        </w:rPr>
        <w:t xml:space="preserve">where the Parties have not </w:t>
      </w:r>
      <w:r>
        <w:rPr>
          <w:rStyle w:val="DefaultParagraphFont"/>
          <w:w w:val="90"/>
          <w:sz w:val="18"/>
          <w:szCs w:val="18"/>
        </w:rPr>
        <w:t>agreed in writing in an executed Contract Amendment Letter in accordance with this Clause 35 for such costs to be incurred or for the additional activity to be undertaken.</w:t>
      </w:r>
      <w:r>
        <w:rPr>
          <w:rStyle w:val="DefaultParagraphFont"/>
          <w:spacing w:val="40"/>
          <w:sz w:val="18"/>
          <w:szCs w:val="18"/>
        </w:rPr>
        <w:t xml:space="preserve"> </w:t>
      </w:r>
      <w:r>
        <w:rPr>
          <w:rStyle w:val="DefaultParagraphFont"/>
          <w:w w:val="90"/>
          <w:sz w:val="18"/>
          <w:szCs w:val="18"/>
        </w:rPr>
        <w:t>The Supplier shall promptly return on request by FCDO, any monies which FCDO may have paid the Supplier in respect of activities or payments which have not been authorised by FCDO in accordance with this Clause 35.</w:t>
      </w:r>
    </w:p>
    <w:p>
      <w:pPr>
        <w:pStyle w:val="BodyText1"/>
        <w:overflowPunct w:val="false"/>
        <w:spacing w:before="173" w:after="160"/>
        <w:rPr/>
      </w:pPr>
      <w:r>
        <w:rPr/>
      </w:r>
    </w:p>
    <w:p>
      <w:pPr>
        <w:pStyle w:val="Heading4"/>
        <w:numPr>
          <w:ilvl w:val="0"/>
          <w:numId w:val="4"/>
        </w:numPr>
        <w:tabs>
          <w:tab w:val="left" w:pos="1214" w:leader="none"/>
        </w:tabs>
        <w:overflowPunct w:val="false"/>
        <w:ind w:hanging="705" w:start="1214"/>
        <w:outlineLvl w:val="9"/>
        <w:rPr/>
      </w:pPr>
      <w:bookmarkStart w:id="46" w:name="36.__ASSIGNMENT_AND_NOVATION"/>
      <w:bookmarkEnd w:id="46"/>
      <w:r>
        <w:rPr>
          <w:rStyle w:val="DefaultParagraphFont"/>
          <w:w w:val="80"/>
        </w:rPr>
        <w:t>ASSIGNMENT</w:t>
      </w:r>
      <w:r>
        <w:rPr>
          <w:rStyle w:val="DefaultParagraphFont"/>
          <w:spacing w:val="22"/>
        </w:rPr>
        <w:t xml:space="preserve"> </w:t>
      </w:r>
      <w:r>
        <w:rPr>
          <w:rStyle w:val="DefaultParagraphFont"/>
          <w:w w:val="80"/>
        </w:rPr>
        <w:t>AND</w:t>
      </w:r>
      <w:r>
        <w:rPr>
          <w:rStyle w:val="DefaultParagraphFont"/>
          <w:spacing w:val="26"/>
        </w:rPr>
        <w:t xml:space="preserve"> </w:t>
      </w:r>
      <w:r>
        <w:rPr>
          <w:rStyle w:val="DefaultParagraphFont"/>
          <w:spacing w:val="-2"/>
          <w:w w:val="80"/>
        </w:rPr>
        <w:t>NOVATION</w:t>
      </w:r>
    </w:p>
    <w:p>
      <w:pPr>
        <w:pStyle w:val="BodyText1"/>
        <w:overflowPunct w:val="false"/>
        <w:spacing w:before="74" w:after="160"/>
        <w:rPr>
          <w:b/>
          <w:bCs/>
        </w:rPr>
      </w:pPr>
      <w:r>
        <w:rPr>
          <w:b/>
          <w:bCs/>
        </w:rPr>
      </w:r>
    </w:p>
    <w:p>
      <w:pPr>
        <w:pStyle w:val="ListParagraph"/>
        <w:numPr>
          <w:ilvl w:val="1"/>
          <w:numId w:val="4"/>
        </w:numPr>
        <w:tabs>
          <w:tab w:val="left" w:pos="1217" w:leader="none"/>
        </w:tabs>
        <w:overflowPunct w:val="false"/>
        <w:spacing w:lineRule="auto" w:line="264"/>
        <w:ind w:hanging="708" w:start="1217" w:end="289"/>
        <w:jc w:val="both"/>
        <w:rPr/>
      </w:pP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w:t>
      </w:r>
      <w:r>
        <w:rPr>
          <w:rStyle w:val="DefaultParagraphFont"/>
          <w:spacing w:val="-7"/>
          <w:sz w:val="18"/>
          <w:szCs w:val="18"/>
        </w:rPr>
        <w:t xml:space="preserve"> </w:t>
      </w:r>
      <w:r>
        <w:rPr>
          <w:rStyle w:val="DefaultParagraphFont"/>
          <w:spacing w:val="-4"/>
          <w:sz w:val="18"/>
          <w:szCs w:val="18"/>
        </w:rPr>
        <w:t>shall</w:t>
      </w:r>
      <w:r>
        <w:rPr>
          <w:rStyle w:val="DefaultParagraphFont"/>
          <w:spacing w:val="-5"/>
          <w:sz w:val="18"/>
          <w:szCs w:val="18"/>
        </w:rPr>
        <w:t xml:space="preserve"> </w:t>
      </w:r>
      <w:r>
        <w:rPr>
          <w:rStyle w:val="DefaultParagraphFont"/>
          <w:spacing w:val="-4"/>
          <w:sz w:val="18"/>
          <w:szCs w:val="18"/>
        </w:rPr>
        <w:t>not</w:t>
      </w:r>
      <w:r>
        <w:rPr>
          <w:rStyle w:val="DefaultParagraphFont"/>
          <w:spacing w:val="-7"/>
          <w:sz w:val="18"/>
          <w:szCs w:val="18"/>
        </w:rPr>
        <w:t xml:space="preserve"> </w:t>
      </w:r>
      <w:r>
        <w:rPr>
          <w:rStyle w:val="DefaultParagraphFont"/>
          <w:spacing w:val="-4"/>
          <w:sz w:val="18"/>
          <w:szCs w:val="18"/>
        </w:rPr>
        <w:t>assign,</w:t>
      </w:r>
      <w:r>
        <w:rPr>
          <w:rStyle w:val="DefaultParagraphFont"/>
          <w:spacing w:val="-6"/>
          <w:sz w:val="18"/>
          <w:szCs w:val="18"/>
        </w:rPr>
        <w:t xml:space="preserve"> </w:t>
      </w:r>
      <w:r>
        <w:rPr>
          <w:rStyle w:val="DefaultParagraphFont"/>
          <w:spacing w:val="-4"/>
          <w:sz w:val="18"/>
          <w:szCs w:val="18"/>
        </w:rPr>
        <w:t>novate</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otherwise</w:t>
      </w:r>
      <w:r>
        <w:rPr>
          <w:rStyle w:val="DefaultParagraphFont"/>
          <w:spacing w:val="-5"/>
          <w:sz w:val="18"/>
          <w:szCs w:val="18"/>
        </w:rPr>
        <w:t xml:space="preserve"> </w:t>
      </w:r>
      <w:r>
        <w:rPr>
          <w:rStyle w:val="DefaultParagraphFont"/>
          <w:spacing w:val="-4"/>
          <w:sz w:val="18"/>
          <w:szCs w:val="18"/>
        </w:rPr>
        <w:t>dispose</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create</w:t>
      </w:r>
      <w:r>
        <w:rPr>
          <w:rStyle w:val="DefaultParagraphFont"/>
          <w:spacing w:val="-7"/>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trust</w:t>
      </w:r>
      <w:r>
        <w:rPr>
          <w:rStyle w:val="DefaultParagraphFont"/>
          <w:spacing w:val="-5"/>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relation</w:t>
      </w:r>
      <w:r>
        <w:rPr>
          <w:rStyle w:val="DefaultParagraphFont"/>
          <w:spacing w:val="-7"/>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any</w:t>
      </w:r>
      <w:r>
        <w:rPr>
          <w:rStyle w:val="DefaultParagraphFont"/>
          <w:spacing w:val="-5"/>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all</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its</w:t>
      </w:r>
      <w:r>
        <w:rPr>
          <w:rStyle w:val="DefaultParagraphFont"/>
          <w:spacing w:val="-7"/>
          <w:sz w:val="18"/>
          <w:szCs w:val="18"/>
        </w:rPr>
        <w:t xml:space="preserve"> </w:t>
      </w:r>
      <w:r>
        <w:rPr>
          <w:rStyle w:val="DefaultParagraphFont"/>
          <w:spacing w:val="-4"/>
          <w:sz w:val="18"/>
          <w:szCs w:val="18"/>
        </w:rPr>
        <w:t>rights,</w:t>
      </w:r>
      <w:r>
        <w:rPr>
          <w:rStyle w:val="DefaultParagraphFont"/>
          <w:spacing w:val="-6"/>
          <w:sz w:val="18"/>
          <w:szCs w:val="18"/>
        </w:rPr>
        <w:t xml:space="preserve"> </w:t>
      </w:r>
      <w:r>
        <w:rPr>
          <w:rStyle w:val="DefaultParagraphFont"/>
          <w:spacing w:val="-4"/>
          <w:sz w:val="18"/>
          <w:szCs w:val="18"/>
        </w:rPr>
        <w:t>obligations</w:t>
      </w:r>
      <w:r>
        <w:rPr>
          <w:rStyle w:val="DefaultParagraphFont"/>
          <w:spacing w:val="-7"/>
          <w:sz w:val="18"/>
          <w:szCs w:val="18"/>
        </w:rPr>
        <w:t xml:space="preserve"> </w:t>
      </w:r>
      <w:r>
        <w:rPr>
          <w:rStyle w:val="DefaultParagraphFont"/>
          <w:spacing w:val="-4"/>
          <w:sz w:val="18"/>
          <w:szCs w:val="18"/>
        </w:rPr>
        <w:t xml:space="preserve">or </w:t>
      </w:r>
      <w:r>
        <w:rPr>
          <w:rStyle w:val="DefaultParagraphFont"/>
          <w:sz w:val="18"/>
          <w:szCs w:val="18"/>
        </w:rPr>
        <w:t>liabilities</w:t>
      </w:r>
      <w:r>
        <w:rPr>
          <w:rStyle w:val="DefaultParagraphFont"/>
          <w:spacing w:val="-13"/>
          <w:sz w:val="18"/>
          <w:szCs w:val="18"/>
        </w:rPr>
        <w:t xml:space="preserve"> </w:t>
      </w:r>
      <w:r>
        <w:rPr>
          <w:rStyle w:val="DefaultParagraphFont"/>
          <w:sz w:val="18"/>
          <w:szCs w:val="18"/>
        </w:rPr>
        <w:t>under</w:t>
      </w:r>
      <w:r>
        <w:rPr>
          <w:rStyle w:val="DefaultParagraphFont"/>
          <w:spacing w:val="-12"/>
          <w:sz w:val="18"/>
          <w:szCs w:val="18"/>
        </w:rPr>
        <w:t xml:space="preserve"> </w:t>
      </w:r>
      <w:r>
        <w:rPr>
          <w:rStyle w:val="DefaultParagraphFont"/>
          <w:sz w:val="18"/>
          <w:szCs w:val="18"/>
        </w:rPr>
        <w:t>this</w:t>
      </w:r>
      <w:r>
        <w:rPr>
          <w:rStyle w:val="DefaultParagraphFont"/>
          <w:spacing w:val="-13"/>
          <w:sz w:val="18"/>
          <w:szCs w:val="18"/>
        </w:rPr>
        <w:t xml:space="preserve"> </w:t>
      </w:r>
      <w:r>
        <w:rPr>
          <w:rStyle w:val="DefaultParagraphFont"/>
          <w:sz w:val="18"/>
          <w:szCs w:val="18"/>
        </w:rPr>
        <w:t>Contract</w:t>
      </w:r>
      <w:r>
        <w:rPr>
          <w:rStyle w:val="DefaultParagraphFont"/>
          <w:spacing w:val="-12"/>
          <w:sz w:val="18"/>
          <w:szCs w:val="18"/>
        </w:rPr>
        <w:t xml:space="preserve"> </w:t>
      </w:r>
      <w:r>
        <w:rPr>
          <w:rStyle w:val="DefaultParagraphFont"/>
          <w:sz w:val="18"/>
          <w:szCs w:val="18"/>
        </w:rPr>
        <w:t>without</w:t>
      </w:r>
      <w:r>
        <w:rPr>
          <w:rStyle w:val="DefaultParagraphFont"/>
          <w:spacing w:val="-13"/>
          <w:sz w:val="18"/>
          <w:szCs w:val="18"/>
        </w:rPr>
        <w:t xml:space="preserve"> </w:t>
      </w:r>
      <w:r>
        <w:rPr>
          <w:rStyle w:val="DefaultParagraphFont"/>
          <w:sz w:val="18"/>
          <w:szCs w:val="18"/>
        </w:rPr>
        <w:t>Approval.</w:t>
      </w:r>
    </w:p>
    <w:p>
      <w:pPr>
        <w:pStyle w:val="BodyText1"/>
        <w:overflowPunct w:val="false"/>
        <w:spacing w:before="202" w:after="160"/>
        <w:rPr/>
      </w:pPr>
      <w:r>
        <w:rPr/>
      </w:r>
    </w:p>
    <w:p>
      <w:pPr>
        <w:pStyle w:val="Heading2"/>
        <w:tabs>
          <w:tab w:val="left" w:pos="509" w:leader="none"/>
        </w:tabs>
        <w:overflowPunct w:val="false"/>
        <w:spacing w:before="1" w:after="160"/>
        <w:ind w:hanging="0" w:start="509"/>
        <w:rPr/>
      </w:pPr>
      <w:bookmarkStart w:id="47" w:name="Default_and_Termination"/>
      <w:bookmarkEnd w:id="47"/>
      <w:r>
        <w:rPr>
          <w:rStyle w:val="DefaultParagraphFont"/>
          <w:w w:val="85"/>
        </w:rPr>
        <w:t>Default</w:t>
      </w:r>
      <w:r>
        <w:rPr>
          <w:rStyle w:val="DefaultParagraphFont"/>
          <w:spacing w:val="15"/>
        </w:rPr>
        <w:t xml:space="preserve"> </w:t>
      </w:r>
      <w:r>
        <w:rPr>
          <w:rStyle w:val="DefaultParagraphFont"/>
          <w:w w:val="85"/>
        </w:rPr>
        <w:t>and</w:t>
      </w:r>
      <w:r>
        <w:rPr>
          <w:rStyle w:val="DefaultParagraphFont"/>
          <w:spacing w:val="10"/>
        </w:rPr>
        <w:t xml:space="preserve"> </w:t>
      </w:r>
      <w:r>
        <w:rPr>
          <w:rStyle w:val="DefaultParagraphFont"/>
          <w:spacing w:val="-2"/>
          <w:w w:val="85"/>
        </w:rPr>
        <w:t>Termination</w:t>
      </w:r>
    </w:p>
    <w:p>
      <w:pPr>
        <w:pStyle w:val="BodyText1"/>
        <w:overflowPunct w:val="false"/>
        <w:spacing w:before="70" w:after="160"/>
        <w:rPr>
          <w:b/>
          <w:bCs/>
          <w:sz w:val="24"/>
          <w:szCs w:val="24"/>
        </w:rPr>
      </w:pPr>
      <w:r>
        <w:rPr>
          <w:b/>
          <w:bCs/>
          <w:sz w:val="24"/>
          <w:szCs w:val="24"/>
        </w:rPr>
      </w:r>
    </w:p>
    <w:p>
      <w:pPr>
        <w:pStyle w:val="Heading4"/>
        <w:numPr>
          <w:ilvl w:val="0"/>
          <w:numId w:val="4"/>
        </w:numPr>
        <w:tabs>
          <w:tab w:val="left" w:pos="1236" w:leader="none"/>
        </w:tabs>
        <w:overflowPunct w:val="false"/>
        <w:ind w:hanging="727" w:start="1236"/>
        <w:outlineLvl w:val="9"/>
        <w:rPr/>
      </w:pPr>
      <w:bookmarkStart w:id="48" w:name="37.__FCDO_REMEDIES_FOR_DEFAULT"/>
      <w:bookmarkEnd w:id="48"/>
      <w:r>
        <w:rPr>
          <w:rStyle w:val="DefaultParagraphFont"/>
          <w:w w:val="80"/>
        </w:rPr>
        <w:t>FCDO</w:t>
      </w:r>
      <w:r>
        <w:rPr>
          <w:rStyle w:val="DefaultParagraphFont"/>
          <w:spacing w:val="-8"/>
        </w:rPr>
        <w:t xml:space="preserve"> </w:t>
      </w:r>
      <w:r>
        <w:rPr>
          <w:rStyle w:val="DefaultParagraphFont"/>
          <w:w w:val="80"/>
        </w:rPr>
        <w:t>REMEDIES</w:t>
      </w:r>
      <w:r>
        <w:rPr>
          <w:rStyle w:val="DefaultParagraphFont"/>
          <w:spacing w:val="-8"/>
        </w:rPr>
        <w:t xml:space="preserve"> </w:t>
      </w:r>
      <w:r>
        <w:rPr>
          <w:rStyle w:val="DefaultParagraphFont"/>
          <w:w w:val="80"/>
        </w:rPr>
        <w:t>FOR</w:t>
      </w:r>
      <w:r>
        <w:rPr>
          <w:rStyle w:val="DefaultParagraphFont"/>
          <w:spacing w:val="-6"/>
        </w:rPr>
        <w:t xml:space="preserve"> </w:t>
      </w:r>
      <w:r>
        <w:rPr>
          <w:rStyle w:val="DefaultParagraphFont"/>
          <w:spacing w:val="-2"/>
          <w:w w:val="80"/>
        </w:rPr>
        <w:t>DEFAULT</w:t>
      </w:r>
    </w:p>
    <w:p>
      <w:pPr>
        <w:pStyle w:val="BodyText1"/>
        <w:overflowPunct w:val="false"/>
        <w:spacing w:before="71" w:after="160"/>
        <w:rPr>
          <w:b/>
          <w:bCs/>
        </w:rPr>
      </w:pPr>
      <w:r>
        <w:rPr>
          <w:b/>
          <w:bCs/>
        </w:rPr>
      </w:r>
    </w:p>
    <w:p>
      <w:pPr>
        <w:pStyle w:val="Heading5"/>
        <w:numPr>
          <w:ilvl w:val="1"/>
          <w:numId w:val="4"/>
        </w:numPr>
        <w:tabs>
          <w:tab w:val="left" w:pos="1233" w:leader="none"/>
        </w:tabs>
        <w:overflowPunct w:val="false"/>
        <w:ind w:hanging="724" w:start="1233"/>
        <w:outlineLvl w:val="9"/>
        <w:rPr>
          <w:spacing w:val="-2"/>
          <w:w w:val="95"/>
        </w:rPr>
      </w:pPr>
      <w:bookmarkStart w:id="49" w:name="37.1__Remedies"/>
      <w:bookmarkEnd w:id="49"/>
      <w:r>
        <w:rPr>
          <w:spacing w:val="-2"/>
          <w:w w:val="95"/>
        </w:rPr>
        <w:t>Remedies</w:t>
      </w:r>
    </w:p>
    <w:p>
      <w:pPr>
        <w:pStyle w:val="BodyText1"/>
        <w:overflowPunct w:val="false"/>
        <w:spacing w:before="73" w:after="160"/>
        <w:rPr>
          <w:b/>
          <w:bCs/>
        </w:rPr>
      </w:pPr>
      <w:r>
        <w:rPr>
          <w:b/>
          <w:bCs/>
        </w:rPr>
      </w:r>
    </w:p>
    <w:p>
      <w:pPr>
        <w:pStyle w:val="ListParagraph"/>
        <w:numPr>
          <w:ilvl w:val="2"/>
          <w:numId w:val="4"/>
        </w:numPr>
        <w:tabs>
          <w:tab w:val="left" w:pos="1941" w:leader="none"/>
        </w:tabs>
        <w:overflowPunct w:val="false"/>
        <w:spacing w:lineRule="auto" w:line="254"/>
        <w:ind w:hanging="708" w:start="1941" w:end="290"/>
        <w:rPr/>
      </w:pPr>
      <w:r>
        <w:rPr>
          <w:rStyle w:val="DefaultParagraphFont"/>
          <w:spacing w:val="-2"/>
          <w:sz w:val="18"/>
          <w:szCs w:val="18"/>
        </w:rPr>
        <w:t>Without</w:t>
      </w:r>
      <w:r>
        <w:rPr>
          <w:rStyle w:val="DefaultParagraphFont"/>
          <w:spacing w:val="-9"/>
          <w:sz w:val="18"/>
          <w:szCs w:val="18"/>
        </w:rPr>
        <w:t xml:space="preserve"> </w:t>
      </w:r>
      <w:r>
        <w:rPr>
          <w:rStyle w:val="DefaultParagraphFont"/>
          <w:spacing w:val="-2"/>
          <w:sz w:val="18"/>
          <w:szCs w:val="18"/>
        </w:rPr>
        <w:t>prejudice</w:t>
      </w:r>
      <w:r>
        <w:rPr>
          <w:rStyle w:val="DefaultParagraphFont"/>
          <w:spacing w:val="-9"/>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any</w:t>
      </w:r>
      <w:r>
        <w:rPr>
          <w:rStyle w:val="DefaultParagraphFont"/>
          <w:spacing w:val="-9"/>
          <w:sz w:val="18"/>
          <w:szCs w:val="18"/>
        </w:rPr>
        <w:t xml:space="preserve"> </w:t>
      </w:r>
      <w:r>
        <w:rPr>
          <w:rStyle w:val="DefaultParagraphFont"/>
          <w:spacing w:val="-2"/>
          <w:sz w:val="18"/>
          <w:szCs w:val="18"/>
        </w:rPr>
        <w:t>other</w:t>
      </w:r>
      <w:r>
        <w:rPr>
          <w:rStyle w:val="DefaultParagraphFont"/>
          <w:spacing w:val="-6"/>
          <w:sz w:val="18"/>
          <w:szCs w:val="18"/>
        </w:rPr>
        <w:t xml:space="preserve"> </w:t>
      </w:r>
      <w:r>
        <w:rPr>
          <w:rStyle w:val="DefaultParagraphFont"/>
          <w:spacing w:val="-2"/>
          <w:sz w:val="18"/>
          <w:szCs w:val="18"/>
        </w:rPr>
        <w:t>right</w:t>
      </w:r>
      <w:r>
        <w:rPr>
          <w:rStyle w:val="DefaultParagraphFont"/>
          <w:spacing w:val="-7"/>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remedy</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FCDO</w:t>
      </w:r>
      <w:r>
        <w:rPr>
          <w:rStyle w:val="DefaultParagraphFont"/>
          <w:spacing w:val="-8"/>
          <w:sz w:val="18"/>
          <w:szCs w:val="18"/>
        </w:rPr>
        <w:t xml:space="preserve"> </w:t>
      </w:r>
      <w:r>
        <w:rPr>
          <w:rStyle w:val="DefaultParagraphFont"/>
          <w:spacing w:val="-2"/>
          <w:sz w:val="18"/>
          <w:szCs w:val="18"/>
        </w:rPr>
        <w:t>howsoever</w:t>
      </w:r>
      <w:r>
        <w:rPr>
          <w:rStyle w:val="DefaultParagraphFont"/>
          <w:spacing w:val="-9"/>
          <w:sz w:val="18"/>
          <w:szCs w:val="18"/>
        </w:rPr>
        <w:t xml:space="preserve"> </w:t>
      </w:r>
      <w:r>
        <w:rPr>
          <w:rStyle w:val="DefaultParagraphFont"/>
          <w:spacing w:val="-2"/>
          <w:sz w:val="18"/>
          <w:szCs w:val="18"/>
        </w:rPr>
        <w:t>arising</w:t>
      </w:r>
      <w:r>
        <w:rPr>
          <w:rStyle w:val="DefaultParagraphFont"/>
          <w:spacing w:val="-9"/>
          <w:sz w:val="18"/>
          <w:szCs w:val="18"/>
        </w:rPr>
        <w:t xml:space="preserve"> </w:t>
      </w:r>
      <w:r>
        <w:rPr>
          <w:rStyle w:val="DefaultParagraphFont"/>
          <w:spacing w:val="-2"/>
          <w:sz w:val="18"/>
          <w:szCs w:val="18"/>
        </w:rPr>
        <w:t>if</w:t>
      </w:r>
      <w:r>
        <w:rPr>
          <w:rStyle w:val="DefaultParagraphFont"/>
          <w:spacing w:val="-7"/>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commits</w:t>
      </w:r>
      <w:r>
        <w:rPr>
          <w:rStyle w:val="DefaultParagraphFont"/>
          <w:spacing w:val="-9"/>
          <w:sz w:val="18"/>
          <w:szCs w:val="18"/>
        </w:rPr>
        <w:t xml:space="preserve"> </w:t>
      </w:r>
      <w:r>
        <w:rPr>
          <w:rStyle w:val="DefaultParagraphFont"/>
          <w:spacing w:val="-2"/>
          <w:sz w:val="18"/>
          <w:szCs w:val="18"/>
        </w:rPr>
        <w:t>any</w:t>
      </w:r>
      <w:r>
        <w:rPr>
          <w:rStyle w:val="DefaultParagraphFont"/>
          <w:spacing w:val="-7"/>
          <w:sz w:val="18"/>
          <w:szCs w:val="18"/>
        </w:rPr>
        <w:t xml:space="preserve"> </w:t>
      </w:r>
      <w:r>
        <w:rPr>
          <w:rStyle w:val="DefaultParagraphFont"/>
          <w:spacing w:val="-2"/>
          <w:sz w:val="18"/>
          <w:szCs w:val="18"/>
        </w:rPr>
        <w:t>Default</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 xml:space="preserve">this </w:t>
      </w:r>
      <w:r>
        <w:rPr>
          <w:rStyle w:val="DefaultParagraphFont"/>
          <w:spacing w:val="-6"/>
          <w:sz w:val="18"/>
          <w:szCs w:val="18"/>
        </w:rPr>
        <w:t>Contract then FCDO may (whether or not any part of the Services have been provided) do any of the following:</w:t>
      </w:r>
    </w:p>
    <w:p>
      <w:pPr>
        <w:pStyle w:val="BodyText1"/>
        <w:overflowPunct w:val="false"/>
        <w:spacing w:before="55" w:after="160"/>
        <w:rPr/>
      </w:pPr>
      <w:r>
        <w:rPr/>
      </w:r>
    </w:p>
    <w:p>
      <w:pPr>
        <w:pStyle w:val="ListParagraph"/>
        <w:numPr>
          <w:ilvl w:val="3"/>
          <w:numId w:val="4"/>
        </w:numPr>
        <w:tabs>
          <w:tab w:val="left" w:pos="807" w:leader="none"/>
        </w:tabs>
        <w:overflowPunct w:val="false"/>
        <w:spacing w:lineRule="auto" w:line="264"/>
        <w:ind w:end="289"/>
        <w:jc w:val="both"/>
        <w:rPr/>
      </w:pPr>
      <w:r>
        <w:rPr>
          <w:rStyle w:val="DefaultParagraphFont"/>
          <w:w w:val="90"/>
          <w:sz w:val="18"/>
          <w:szCs w:val="18"/>
        </w:rPr>
        <w:t xml:space="preserve">at FCDO's option, give the Supplier the opportunity (at the Supplier's expense) to remedy the Default together with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damage</w:t>
      </w:r>
      <w:r>
        <w:rPr>
          <w:rStyle w:val="DefaultParagraphFont"/>
          <w:spacing w:val="-11"/>
          <w:sz w:val="18"/>
          <w:szCs w:val="18"/>
        </w:rPr>
        <w:t xml:space="preserve"> </w:t>
      </w:r>
      <w:r>
        <w:rPr>
          <w:rStyle w:val="DefaultParagraphFont"/>
          <w:spacing w:val="-2"/>
          <w:sz w:val="18"/>
          <w:szCs w:val="18"/>
        </w:rPr>
        <w:t>resulting</w:t>
      </w:r>
      <w:r>
        <w:rPr>
          <w:rStyle w:val="DefaultParagraphFont"/>
          <w:spacing w:val="-9"/>
          <w:sz w:val="18"/>
          <w:szCs w:val="18"/>
        </w:rPr>
        <w:t xml:space="preserve"> </w:t>
      </w:r>
      <w:r>
        <w:rPr>
          <w:rStyle w:val="DefaultParagraphFont"/>
          <w:spacing w:val="-2"/>
          <w:sz w:val="18"/>
          <w:szCs w:val="18"/>
        </w:rPr>
        <w:t>from</w:t>
      </w:r>
      <w:r>
        <w:rPr>
          <w:rStyle w:val="DefaultParagraphFont"/>
          <w:spacing w:val="-10"/>
          <w:sz w:val="18"/>
          <w:szCs w:val="18"/>
        </w:rPr>
        <w:t xml:space="preserve"> </w:t>
      </w:r>
      <w:r>
        <w:rPr>
          <w:rStyle w:val="DefaultParagraphFont"/>
          <w:spacing w:val="-2"/>
          <w:sz w:val="18"/>
          <w:szCs w:val="18"/>
        </w:rPr>
        <w:t>such</w:t>
      </w:r>
      <w:r>
        <w:rPr>
          <w:rStyle w:val="DefaultParagraphFont"/>
          <w:spacing w:val="-10"/>
          <w:sz w:val="18"/>
          <w:szCs w:val="18"/>
        </w:rPr>
        <w:t xml:space="preserve"> </w:t>
      </w:r>
      <w:r>
        <w:rPr>
          <w:rStyle w:val="DefaultParagraphFont"/>
          <w:spacing w:val="-2"/>
          <w:sz w:val="18"/>
          <w:szCs w:val="18"/>
        </w:rPr>
        <w:t>Default</w:t>
      </w:r>
      <w:r>
        <w:rPr>
          <w:rStyle w:val="DefaultParagraphFont"/>
          <w:spacing w:val="-9"/>
          <w:sz w:val="18"/>
          <w:szCs w:val="18"/>
        </w:rPr>
        <w:t xml:space="preserve"> </w:t>
      </w:r>
      <w:r>
        <w:rPr>
          <w:rStyle w:val="DefaultParagraphFont"/>
          <w:spacing w:val="-2"/>
          <w:sz w:val="18"/>
          <w:szCs w:val="18"/>
        </w:rPr>
        <w:t>(where</w:t>
      </w:r>
      <w:r>
        <w:rPr>
          <w:rStyle w:val="DefaultParagraphFont"/>
          <w:spacing w:val="-10"/>
          <w:sz w:val="18"/>
          <w:szCs w:val="18"/>
        </w:rPr>
        <w:t xml:space="preserve"> </w:t>
      </w:r>
      <w:r>
        <w:rPr>
          <w:rStyle w:val="DefaultParagraphFont"/>
          <w:spacing w:val="-2"/>
          <w:sz w:val="18"/>
          <w:szCs w:val="18"/>
        </w:rPr>
        <w:t>such</w:t>
      </w:r>
      <w:r>
        <w:rPr>
          <w:rStyle w:val="DefaultParagraphFont"/>
          <w:spacing w:val="-11"/>
          <w:sz w:val="18"/>
          <w:szCs w:val="18"/>
        </w:rPr>
        <w:t xml:space="preserve"> </w:t>
      </w:r>
      <w:r>
        <w:rPr>
          <w:rStyle w:val="DefaultParagraphFont"/>
          <w:spacing w:val="-2"/>
          <w:sz w:val="18"/>
          <w:szCs w:val="18"/>
        </w:rPr>
        <w:t>Default</w:t>
      </w:r>
      <w:r>
        <w:rPr>
          <w:rStyle w:val="DefaultParagraphFont"/>
          <w:spacing w:val="-9"/>
          <w:sz w:val="18"/>
          <w:szCs w:val="18"/>
        </w:rPr>
        <w:t xml:space="preserve"> </w:t>
      </w:r>
      <w:r>
        <w:rPr>
          <w:rStyle w:val="DefaultParagraphFont"/>
          <w:spacing w:val="-2"/>
          <w:sz w:val="18"/>
          <w:szCs w:val="18"/>
        </w:rPr>
        <w:t>is</w:t>
      </w:r>
      <w:r>
        <w:rPr>
          <w:rStyle w:val="DefaultParagraphFont"/>
          <w:spacing w:val="-8"/>
          <w:sz w:val="18"/>
          <w:szCs w:val="18"/>
        </w:rPr>
        <w:t xml:space="preserve"> </w:t>
      </w:r>
      <w:r>
        <w:rPr>
          <w:rStyle w:val="DefaultParagraphFont"/>
          <w:spacing w:val="-2"/>
          <w:sz w:val="18"/>
          <w:szCs w:val="18"/>
        </w:rPr>
        <w:t>capable</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remedy)</w:t>
      </w:r>
      <w:r>
        <w:rPr>
          <w:rStyle w:val="DefaultParagraphFont"/>
          <w:spacing w:val="-10"/>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supply</w:t>
      </w:r>
      <w:r>
        <w:rPr>
          <w:rStyle w:val="DefaultParagraphFont"/>
          <w:spacing w:val="-10"/>
          <w:sz w:val="18"/>
          <w:szCs w:val="18"/>
        </w:rPr>
        <w:t xml:space="preserve"> </w:t>
      </w:r>
      <w:r>
        <w:rPr>
          <w:rStyle w:val="DefaultParagraphFont"/>
          <w:spacing w:val="-2"/>
          <w:sz w:val="18"/>
          <w:szCs w:val="18"/>
        </w:rPr>
        <w:t xml:space="preserve">Replacement </w:t>
      </w:r>
      <w:r>
        <w:rPr>
          <w:rStyle w:val="DefaultParagraphFont"/>
          <w:w w:val="90"/>
          <w:sz w:val="18"/>
          <w:szCs w:val="18"/>
        </w:rPr>
        <w:t xml:space="preserve">Services and carry out any other necessary work to ensure that the terms of this Contract are fulfilled, in accordance </w:t>
      </w:r>
      <w:r>
        <w:rPr>
          <w:rStyle w:val="DefaultParagraphFont"/>
          <w:sz w:val="18"/>
          <w:szCs w:val="18"/>
        </w:rPr>
        <w:t>with</w:t>
      </w:r>
      <w:r>
        <w:rPr>
          <w:rStyle w:val="DefaultParagraphFont"/>
          <w:spacing w:val="-15"/>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FCDO</w:t>
      </w:r>
      <w:r>
        <w:rPr>
          <w:rStyle w:val="DefaultParagraphFont"/>
          <w:spacing w:val="-13"/>
          <w:sz w:val="18"/>
          <w:szCs w:val="18"/>
        </w:rPr>
        <w:t xml:space="preserve"> </w:t>
      </w:r>
      <w:r>
        <w:rPr>
          <w:rStyle w:val="DefaultParagraphFont"/>
          <w:sz w:val="18"/>
          <w:szCs w:val="18"/>
        </w:rPr>
        <w:t>'s</w:t>
      </w:r>
      <w:r>
        <w:rPr>
          <w:rStyle w:val="DefaultParagraphFont"/>
          <w:spacing w:val="-12"/>
          <w:sz w:val="18"/>
          <w:szCs w:val="18"/>
        </w:rPr>
        <w:t xml:space="preserve"> </w:t>
      </w:r>
      <w:r>
        <w:rPr>
          <w:rStyle w:val="DefaultParagraphFont"/>
          <w:sz w:val="18"/>
          <w:szCs w:val="18"/>
        </w:rPr>
        <w:t>instructions;</w:t>
      </w:r>
    </w:p>
    <w:p>
      <w:pPr>
        <w:pStyle w:val="BodyText1"/>
        <w:overflowPunct w:val="false"/>
        <w:spacing w:before="53" w:after="160"/>
        <w:rPr/>
      </w:pPr>
      <w:r>
        <w:rPr/>
      </w:r>
    </w:p>
    <w:p>
      <w:pPr>
        <w:pStyle w:val="ListParagraph"/>
        <w:numPr>
          <w:ilvl w:val="3"/>
          <w:numId w:val="4"/>
        </w:numPr>
        <w:tabs>
          <w:tab w:val="left" w:pos="807" w:leader="none"/>
        </w:tabs>
        <w:overflowPunct w:val="false"/>
        <w:spacing w:lineRule="auto" w:line="254" w:before="1" w:after="160"/>
        <w:ind w:end="291"/>
        <w:jc w:val="both"/>
        <w:rPr/>
      </w:pPr>
      <w:r>
        <w:rPr>
          <w:rStyle w:val="DefaultParagraphFont"/>
          <w:spacing w:val="-4"/>
          <w:sz w:val="18"/>
          <w:szCs w:val="18"/>
        </w:rPr>
        <w:t>carry</w:t>
      </w:r>
      <w:r>
        <w:rPr>
          <w:rStyle w:val="DefaultParagraphFont"/>
          <w:spacing w:val="-6"/>
          <w:sz w:val="18"/>
          <w:szCs w:val="18"/>
        </w:rPr>
        <w:t xml:space="preserve"> </w:t>
      </w:r>
      <w:r>
        <w:rPr>
          <w:rStyle w:val="DefaultParagraphFont"/>
          <w:spacing w:val="-4"/>
          <w:sz w:val="18"/>
          <w:szCs w:val="18"/>
        </w:rPr>
        <w:t>out,</w:t>
      </w:r>
      <w:r>
        <w:rPr>
          <w:rStyle w:val="DefaultParagraphFont"/>
          <w:spacing w:val="-5"/>
          <w:sz w:val="18"/>
          <w:szCs w:val="18"/>
        </w:rPr>
        <w:t xml:space="preserve"> </w:t>
      </w:r>
      <w:r>
        <w:rPr>
          <w:rStyle w:val="DefaultParagraphFont"/>
          <w:spacing w:val="-4"/>
          <w:sz w:val="18"/>
          <w:szCs w:val="18"/>
        </w:rPr>
        <w:t>at</w:t>
      </w:r>
      <w:r>
        <w:rPr>
          <w:rStyle w:val="DefaultParagraphFont"/>
          <w:spacing w:val="-6"/>
          <w:sz w:val="18"/>
          <w:szCs w:val="18"/>
        </w:rPr>
        <w:t xml:space="preserve"> </w:t>
      </w:r>
      <w:r>
        <w:rPr>
          <w:rStyle w:val="DefaultParagraphFont"/>
          <w:spacing w:val="-4"/>
          <w:sz w:val="18"/>
          <w:szCs w:val="18"/>
        </w:rPr>
        <w:t>the Supplier's</w:t>
      </w:r>
      <w:r>
        <w:rPr>
          <w:rStyle w:val="DefaultParagraphFont"/>
          <w:spacing w:val="-6"/>
          <w:sz w:val="18"/>
          <w:szCs w:val="18"/>
        </w:rPr>
        <w:t xml:space="preserve"> </w:t>
      </w:r>
      <w:r>
        <w:rPr>
          <w:rStyle w:val="DefaultParagraphFont"/>
          <w:spacing w:val="-4"/>
          <w:sz w:val="18"/>
          <w:szCs w:val="18"/>
        </w:rPr>
        <w:t>expense,</w:t>
      </w:r>
      <w:r>
        <w:rPr>
          <w:rStyle w:val="DefaultParagraphFont"/>
          <w:spacing w:val="-5"/>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work</w:t>
      </w:r>
      <w:r>
        <w:rPr>
          <w:rStyle w:val="DefaultParagraphFont"/>
          <w:spacing w:val="-6"/>
          <w:sz w:val="18"/>
          <w:szCs w:val="18"/>
        </w:rPr>
        <w:t xml:space="preserve"> </w:t>
      </w:r>
      <w:r>
        <w:rPr>
          <w:rStyle w:val="DefaultParagraphFont"/>
          <w:spacing w:val="-4"/>
          <w:sz w:val="18"/>
          <w:szCs w:val="18"/>
        </w:rPr>
        <w:t>necessary to</w:t>
      </w:r>
      <w:r>
        <w:rPr>
          <w:rStyle w:val="DefaultParagraphFont"/>
          <w:spacing w:val="-5"/>
          <w:sz w:val="18"/>
          <w:szCs w:val="18"/>
        </w:rPr>
        <w:t xml:space="preserve"> </w:t>
      </w:r>
      <w:r>
        <w:rPr>
          <w:rStyle w:val="DefaultParagraphFont"/>
          <w:spacing w:val="-4"/>
          <w:sz w:val="18"/>
          <w:szCs w:val="18"/>
        </w:rPr>
        <w:t>make</w:t>
      </w:r>
      <w:r>
        <w:rPr>
          <w:rStyle w:val="DefaultParagraphFont"/>
          <w:spacing w:val="-6"/>
          <w:sz w:val="18"/>
          <w:szCs w:val="18"/>
        </w:rPr>
        <w:t xml:space="preserve"> </w:t>
      </w:r>
      <w:r>
        <w:rPr>
          <w:rStyle w:val="DefaultParagraphFont"/>
          <w:spacing w:val="-4"/>
          <w:sz w:val="18"/>
          <w:szCs w:val="18"/>
        </w:rPr>
        <w:t>the provision</w:t>
      </w:r>
      <w:r>
        <w:rPr>
          <w:rStyle w:val="DefaultParagraphFont"/>
          <w:spacing w:val="-6"/>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Services</w:t>
      </w:r>
      <w:r>
        <w:rPr>
          <w:rStyle w:val="DefaultParagraphFont"/>
          <w:spacing w:val="-6"/>
          <w:sz w:val="18"/>
          <w:szCs w:val="18"/>
        </w:rPr>
        <w:t xml:space="preserve"> </w:t>
      </w:r>
      <w:r>
        <w:rPr>
          <w:rStyle w:val="DefaultParagraphFont"/>
          <w:spacing w:val="-4"/>
          <w:sz w:val="18"/>
          <w:szCs w:val="18"/>
        </w:rPr>
        <w:t>comply</w:t>
      </w:r>
      <w:r>
        <w:rPr>
          <w:rStyle w:val="DefaultParagraphFont"/>
          <w:spacing w:val="-6"/>
          <w:sz w:val="18"/>
          <w:szCs w:val="18"/>
        </w:rPr>
        <w:t xml:space="preserve"> </w:t>
      </w:r>
      <w:r>
        <w:rPr>
          <w:rStyle w:val="DefaultParagraphFont"/>
          <w:spacing w:val="-4"/>
          <w:sz w:val="18"/>
          <w:szCs w:val="18"/>
        </w:rPr>
        <w:t>with</w:t>
      </w:r>
      <w:r>
        <w:rPr>
          <w:rStyle w:val="DefaultParagraphFont"/>
          <w:spacing w:val="-6"/>
          <w:sz w:val="18"/>
          <w:szCs w:val="18"/>
        </w:rPr>
        <w:t xml:space="preserve"> </w:t>
      </w:r>
      <w:r>
        <w:rPr>
          <w:rStyle w:val="DefaultParagraphFont"/>
          <w:spacing w:val="-4"/>
          <w:sz w:val="18"/>
          <w:szCs w:val="18"/>
        </w:rPr>
        <w:t xml:space="preserve">this </w:t>
      </w:r>
      <w:r>
        <w:rPr>
          <w:rStyle w:val="DefaultParagraphFont"/>
          <w:spacing w:val="-2"/>
          <w:sz w:val="18"/>
          <w:szCs w:val="18"/>
        </w:rPr>
        <w:t>Contract;</w:t>
      </w:r>
    </w:p>
    <w:p>
      <w:pPr>
        <w:pStyle w:val="BodyText1"/>
        <w:overflowPunct w:val="false"/>
        <w:spacing w:before="54" w:after="160"/>
        <w:rPr/>
      </w:pPr>
      <w:r>
        <w:rPr/>
      </w:r>
    </w:p>
    <w:p>
      <w:pPr>
        <w:pStyle w:val="ListParagraph"/>
        <w:numPr>
          <w:ilvl w:val="3"/>
          <w:numId w:val="4"/>
        </w:numPr>
        <w:tabs>
          <w:tab w:val="left" w:pos="807" w:leader="none"/>
        </w:tabs>
        <w:overflowPunct w:val="false"/>
        <w:rPr/>
      </w:pPr>
      <w:r>
        <w:rPr>
          <w:rStyle w:val="DefaultParagraphFont"/>
          <w:spacing w:val="-6"/>
          <w:sz w:val="18"/>
          <w:szCs w:val="18"/>
        </w:rPr>
        <w:t>terminate</w:t>
      </w:r>
      <w:r>
        <w:rPr>
          <w:rStyle w:val="DefaultParagraphFont"/>
          <w:spacing w:val="-3"/>
          <w:sz w:val="18"/>
          <w:szCs w:val="18"/>
        </w:rPr>
        <w:t xml:space="preserve"> </w:t>
      </w:r>
      <w:r>
        <w:rPr>
          <w:rStyle w:val="DefaultParagraphFont"/>
          <w:spacing w:val="-6"/>
          <w:sz w:val="18"/>
          <w:szCs w:val="18"/>
        </w:rPr>
        <w:t>this</w:t>
      </w:r>
      <w:r>
        <w:rPr>
          <w:rStyle w:val="DefaultParagraphFont"/>
          <w:spacing w:val="-3"/>
          <w:sz w:val="18"/>
          <w:szCs w:val="18"/>
        </w:rPr>
        <w:t xml:space="preserve"> </w:t>
      </w:r>
      <w:r>
        <w:rPr>
          <w:rStyle w:val="DefaultParagraphFont"/>
          <w:spacing w:val="-6"/>
          <w:sz w:val="18"/>
          <w:szCs w:val="18"/>
        </w:rPr>
        <w:t>contract</w:t>
      </w:r>
      <w:r>
        <w:rPr>
          <w:rStyle w:val="DefaultParagraphFont"/>
          <w:spacing w:val="-3"/>
          <w:sz w:val="18"/>
          <w:szCs w:val="18"/>
        </w:rPr>
        <w:t xml:space="preserve"> </w:t>
      </w:r>
      <w:r>
        <w:rPr>
          <w:rStyle w:val="DefaultParagraphFont"/>
          <w:spacing w:val="-6"/>
          <w:sz w:val="18"/>
          <w:szCs w:val="18"/>
        </w:rPr>
        <w:t>and</w:t>
      </w:r>
      <w:r>
        <w:rPr>
          <w:rStyle w:val="DefaultParagraphFont"/>
          <w:spacing w:val="-4"/>
          <w:sz w:val="18"/>
          <w:szCs w:val="18"/>
        </w:rPr>
        <w:t xml:space="preserve"> </w:t>
      </w:r>
      <w:r>
        <w:rPr>
          <w:rStyle w:val="DefaultParagraphFont"/>
          <w:spacing w:val="-6"/>
          <w:sz w:val="18"/>
          <w:szCs w:val="18"/>
        </w:rPr>
        <w:t>step</w:t>
      </w:r>
      <w:r>
        <w:rPr>
          <w:rStyle w:val="DefaultParagraphFont"/>
          <w:spacing w:val="-4"/>
          <w:sz w:val="18"/>
          <w:szCs w:val="18"/>
        </w:rPr>
        <w:t xml:space="preserve"> </w:t>
      </w:r>
      <w:r>
        <w:rPr>
          <w:rStyle w:val="DefaultParagraphFont"/>
          <w:spacing w:val="-6"/>
          <w:sz w:val="18"/>
          <w:szCs w:val="18"/>
        </w:rPr>
        <w:t>in</w:t>
      </w:r>
      <w:r>
        <w:rPr>
          <w:rStyle w:val="DefaultParagraphFont"/>
          <w:spacing w:val="-4"/>
          <w:sz w:val="18"/>
          <w:szCs w:val="18"/>
        </w:rPr>
        <w:t xml:space="preserve"> </w:t>
      </w:r>
      <w:r>
        <w:rPr>
          <w:rStyle w:val="DefaultParagraphFont"/>
          <w:spacing w:val="-6"/>
          <w:sz w:val="18"/>
          <w:szCs w:val="18"/>
        </w:rPr>
        <w:t>to</w:t>
      </w:r>
      <w:r>
        <w:rPr>
          <w:rStyle w:val="DefaultParagraphFont"/>
          <w:spacing w:val="-2"/>
          <w:sz w:val="18"/>
          <w:szCs w:val="18"/>
        </w:rPr>
        <w:t xml:space="preserve"> </w:t>
      </w:r>
      <w:r>
        <w:rPr>
          <w:rStyle w:val="DefaultParagraphFont"/>
          <w:spacing w:val="-6"/>
          <w:sz w:val="18"/>
          <w:szCs w:val="18"/>
        </w:rPr>
        <w:t>itself</w:t>
      </w:r>
      <w:r>
        <w:rPr>
          <w:rStyle w:val="DefaultParagraphFont"/>
          <w:spacing w:val="-2"/>
          <w:sz w:val="18"/>
          <w:szCs w:val="18"/>
        </w:rPr>
        <w:t xml:space="preserve"> </w:t>
      </w:r>
      <w:r>
        <w:rPr>
          <w:rStyle w:val="DefaultParagraphFont"/>
          <w:spacing w:val="-6"/>
          <w:sz w:val="18"/>
          <w:szCs w:val="18"/>
        </w:rPr>
        <w:t>supply</w:t>
      </w:r>
      <w:r>
        <w:rPr>
          <w:rStyle w:val="DefaultParagraphFont"/>
          <w:spacing w:val="-3"/>
          <w:sz w:val="18"/>
          <w:szCs w:val="18"/>
        </w:rPr>
        <w:t xml:space="preserve"> </w:t>
      </w:r>
      <w:r>
        <w:rPr>
          <w:rStyle w:val="DefaultParagraphFont"/>
          <w:spacing w:val="-6"/>
          <w:sz w:val="18"/>
          <w:szCs w:val="18"/>
        </w:rPr>
        <w:t>or</w:t>
      </w:r>
      <w:r>
        <w:rPr>
          <w:rStyle w:val="DefaultParagraphFont"/>
          <w:spacing w:val="-2"/>
          <w:sz w:val="18"/>
          <w:szCs w:val="18"/>
        </w:rPr>
        <w:t xml:space="preserve"> </w:t>
      </w:r>
      <w:r>
        <w:rPr>
          <w:rStyle w:val="DefaultParagraphFont"/>
          <w:spacing w:val="-6"/>
          <w:sz w:val="18"/>
          <w:szCs w:val="18"/>
        </w:rPr>
        <w:t>procure</w:t>
      </w:r>
      <w:r>
        <w:rPr>
          <w:rStyle w:val="DefaultParagraphFont"/>
          <w:spacing w:val="-3"/>
          <w:sz w:val="18"/>
          <w:szCs w:val="18"/>
        </w:rPr>
        <w:t xml:space="preserve"> </w:t>
      </w:r>
      <w:r>
        <w:rPr>
          <w:rStyle w:val="DefaultParagraphFont"/>
          <w:spacing w:val="-6"/>
          <w:sz w:val="18"/>
          <w:szCs w:val="18"/>
        </w:rPr>
        <w:t>a</w:t>
      </w:r>
      <w:r>
        <w:rPr>
          <w:rStyle w:val="DefaultParagraphFont"/>
          <w:spacing w:val="-2"/>
          <w:sz w:val="18"/>
          <w:szCs w:val="18"/>
        </w:rPr>
        <w:t xml:space="preserve"> </w:t>
      </w:r>
      <w:r>
        <w:rPr>
          <w:rStyle w:val="DefaultParagraphFont"/>
          <w:spacing w:val="-6"/>
          <w:sz w:val="18"/>
          <w:szCs w:val="18"/>
        </w:rPr>
        <w:t>third</w:t>
      </w:r>
      <w:r>
        <w:rPr>
          <w:rStyle w:val="DefaultParagraphFont"/>
          <w:spacing w:val="-4"/>
          <w:sz w:val="18"/>
          <w:szCs w:val="18"/>
        </w:rPr>
        <w:t xml:space="preserve"> </w:t>
      </w:r>
      <w:r>
        <w:rPr>
          <w:rStyle w:val="DefaultParagraphFont"/>
          <w:spacing w:val="-6"/>
          <w:sz w:val="18"/>
          <w:szCs w:val="18"/>
        </w:rPr>
        <w:t>party</w:t>
      </w:r>
      <w:r>
        <w:rPr>
          <w:rStyle w:val="DefaultParagraphFont"/>
          <w:spacing w:val="-3"/>
          <w:sz w:val="18"/>
          <w:szCs w:val="18"/>
        </w:rPr>
        <w:t xml:space="preserve"> </w:t>
      </w:r>
      <w:r>
        <w:rPr>
          <w:rStyle w:val="DefaultParagraphFont"/>
          <w:spacing w:val="-6"/>
          <w:sz w:val="18"/>
          <w:szCs w:val="18"/>
        </w:rPr>
        <w:t>to</w:t>
      </w:r>
      <w:r>
        <w:rPr>
          <w:rStyle w:val="DefaultParagraphFont"/>
          <w:spacing w:val="-2"/>
          <w:sz w:val="18"/>
          <w:szCs w:val="18"/>
        </w:rPr>
        <w:t xml:space="preserve"> </w:t>
      </w:r>
      <w:r>
        <w:rPr>
          <w:rStyle w:val="DefaultParagraphFont"/>
          <w:spacing w:val="-6"/>
          <w:sz w:val="18"/>
          <w:szCs w:val="18"/>
        </w:rPr>
        <w:t>supply</w:t>
      </w:r>
      <w:r>
        <w:rPr>
          <w:rStyle w:val="DefaultParagraphFont"/>
          <w:spacing w:val="-3"/>
          <w:sz w:val="18"/>
          <w:szCs w:val="18"/>
        </w:rPr>
        <w:t xml:space="preserve"> </w:t>
      </w:r>
      <w:r>
        <w:rPr>
          <w:rStyle w:val="DefaultParagraphFont"/>
          <w:spacing w:val="-6"/>
          <w:sz w:val="18"/>
          <w:szCs w:val="18"/>
        </w:rPr>
        <w:t>the</w:t>
      </w:r>
      <w:r>
        <w:rPr>
          <w:rStyle w:val="DefaultParagraphFont"/>
          <w:spacing w:val="-2"/>
          <w:sz w:val="18"/>
          <w:szCs w:val="18"/>
        </w:rPr>
        <w:t xml:space="preserve"> </w:t>
      </w:r>
      <w:r>
        <w:rPr>
          <w:rStyle w:val="DefaultParagraphFont"/>
          <w:spacing w:val="-6"/>
          <w:sz w:val="18"/>
          <w:szCs w:val="18"/>
        </w:rPr>
        <w:t>Services;</w:t>
      </w:r>
    </w:p>
    <w:p>
      <w:pPr>
        <w:pStyle w:val="BodyText1"/>
        <w:overflowPunct w:val="false"/>
        <w:spacing w:before="191" w:after="160"/>
        <w:rPr/>
      </w:pPr>
      <w:r>
        <w:rPr/>
      </w:r>
    </w:p>
    <w:p>
      <w:pPr>
        <w:pStyle w:val="Heading4"/>
        <w:numPr>
          <w:ilvl w:val="0"/>
          <w:numId w:val="4"/>
        </w:numPr>
        <w:tabs>
          <w:tab w:val="left" w:pos="1274" w:leader="none"/>
        </w:tabs>
        <w:overflowPunct w:val="false"/>
        <w:ind w:hanging="765" w:start="1274"/>
        <w:outlineLvl w:val="9"/>
        <w:rPr/>
      </w:pPr>
      <w:bookmarkStart w:id="50" w:name="38.__FINANCIAL_DISTRESS"/>
      <w:bookmarkEnd w:id="50"/>
      <w:r>
        <w:rPr>
          <w:rStyle w:val="DefaultParagraphFont"/>
          <w:w w:val="80"/>
        </w:rPr>
        <w:t>FINANCIAL</w:t>
      </w:r>
      <w:r>
        <w:rPr>
          <w:rStyle w:val="DefaultParagraphFont"/>
          <w:spacing w:val="10"/>
        </w:rPr>
        <w:t xml:space="preserve"> </w:t>
      </w:r>
      <w:r>
        <w:rPr>
          <w:rStyle w:val="DefaultParagraphFont"/>
          <w:spacing w:val="-2"/>
          <w:w w:val="90"/>
        </w:rPr>
        <w:t>DISTRESS</w:t>
      </w:r>
    </w:p>
    <w:p>
      <w:pPr>
        <w:pStyle w:val="BodyText1"/>
        <w:overflowPunct w:val="false"/>
        <w:spacing w:before="73" w:after="160"/>
        <w:rPr>
          <w:b/>
          <w:bCs/>
        </w:rPr>
      </w:pPr>
      <w:r>
        <w:rPr>
          <w:b/>
          <w:bCs/>
        </w:rPr>
      </w:r>
    </w:p>
    <w:p>
      <w:pPr>
        <w:pStyle w:val="ListParagraph"/>
        <w:numPr>
          <w:ilvl w:val="1"/>
          <w:numId w:val="4"/>
        </w:numPr>
        <w:tabs>
          <w:tab w:val="left" w:pos="1217" w:leader="none"/>
        </w:tabs>
        <w:overflowPunct w:val="false"/>
        <w:spacing w:lineRule="auto" w:line="264"/>
        <w:ind w:hanging="708" w:start="1217" w:end="289"/>
        <w:jc w:val="both"/>
        <w:rPr/>
        <w:sectPr>
          <w:headerReference w:type="default" r:id="rId110"/>
          <w:headerReference w:type="first" r:id="rId111"/>
          <w:footerReference w:type="default" r:id="rId112"/>
          <w:footerReference w:type="first" r:id="rId113"/>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 xml:space="preserve">The Supplier acknowledges and agrees that the financial stability and solvency of the Supplier and its key Sub-Contractors is critical to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successful</w:t>
      </w:r>
      <w:r>
        <w:rPr>
          <w:rStyle w:val="DefaultParagraphFont"/>
          <w:spacing w:val="-5"/>
          <w:sz w:val="18"/>
          <w:szCs w:val="18"/>
        </w:rPr>
        <w:t xml:space="preserve"> </w:t>
      </w:r>
      <w:r>
        <w:rPr>
          <w:rStyle w:val="DefaultParagraphFont"/>
          <w:spacing w:val="-4"/>
          <w:sz w:val="18"/>
          <w:szCs w:val="18"/>
        </w:rPr>
        <w:t>delivery</w:t>
      </w:r>
      <w:r>
        <w:rPr>
          <w:rStyle w:val="DefaultParagraphFont"/>
          <w:spacing w:val="-5"/>
          <w:sz w:val="18"/>
          <w:szCs w:val="18"/>
        </w:rPr>
        <w:t xml:space="preserve"> </w:t>
      </w:r>
      <w:r>
        <w:rPr>
          <w:rStyle w:val="DefaultParagraphFont"/>
          <w:spacing w:val="-4"/>
          <w:sz w:val="18"/>
          <w:szCs w:val="18"/>
        </w:rPr>
        <w:t>of the</w:t>
      </w:r>
      <w:r>
        <w:rPr>
          <w:rStyle w:val="DefaultParagraphFont"/>
          <w:spacing w:val="-6"/>
          <w:sz w:val="18"/>
          <w:szCs w:val="18"/>
        </w:rPr>
        <w:t xml:space="preserve"> </w:t>
      </w:r>
      <w:r>
        <w:rPr>
          <w:rStyle w:val="DefaultParagraphFont"/>
          <w:spacing w:val="-4"/>
          <w:sz w:val="18"/>
          <w:szCs w:val="18"/>
        </w:rPr>
        <w:t>Services</w:t>
      </w:r>
      <w:r>
        <w:rPr>
          <w:rStyle w:val="DefaultParagraphFont"/>
          <w:spacing w:val="-6"/>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that</w:t>
      </w:r>
      <w:r>
        <w:rPr>
          <w:rStyle w:val="DefaultParagraphFont"/>
          <w:spacing w:val="-5"/>
          <w:sz w:val="18"/>
          <w:szCs w:val="18"/>
        </w:rPr>
        <w:t xml:space="preserve"> </w:t>
      </w:r>
      <w:r>
        <w:rPr>
          <w:rStyle w:val="DefaultParagraphFont"/>
          <w:spacing w:val="-4"/>
          <w:sz w:val="18"/>
          <w:szCs w:val="18"/>
        </w:rPr>
        <w:t>any</w:t>
      </w:r>
      <w:r>
        <w:rPr>
          <w:rStyle w:val="DefaultParagraphFont"/>
          <w:spacing w:val="-5"/>
          <w:sz w:val="18"/>
          <w:szCs w:val="18"/>
        </w:rPr>
        <w:t xml:space="preserve"> </w:t>
      </w:r>
      <w:r>
        <w:rPr>
          <w:rStyle w:val="DefaultParagraphFont"/>
          <w:spacing w:val="-4"/>
          <w:sz w:val="18"/>
          <w:szCs w:val="18"/>
        </w:rPr>
        <w:t>deterioration</w:t>
      </w:r>
      <w:r>
        <w:rPr>
          <w:rStyle w:val="DefaultParagraphFont"/>
          <w:spacing w:val="-6"/>
          <w:sz w:val="18"/>
          <w:szCs w:val="18"/>
        </w:rPr>
        <w:t xml:space="preserve"> </w:t>
      </w:r>
      <w:r>
        <w:rPr>
          <w:rStyle w:val="DefaultParagraphFont"/>
          <w:spacing w:val="-4"/>
          <w:sz w:val="18"/>
          <w:szCs w:val="18"/>
        </w:rPr>
        <w:t>or</w:t>
      </w:r>
      <w:r>
        <w:rPr>
          <w:rStyle w:val="DefaultParagraphFont"/>
          <w:spacing w:val="-5"/>
          <w:sz w:val="18"/>
          <w:szCs w:val="18"/>
        </w:rPr>
        <w:t xml:space="preserve"> </w:t>
      </w:r>
      <w:r>
        <w:rPr>
          <w:rStyle w:val="DefaultParagraphFont"/>
          <w:spacing w:val="-4"/>
          <w:sz w:val="18"/>
          <w:szCs w:val="18"/>
        </w:rPr>
        <w:t>potential</w:t>
      </w:r>
      <w:r>
        <w:rPr>
          <w:rStyle w:val="DefaultParagraphFont"/>
          <w:spacing w:val="-5"/>
          <w:sz w:val="18"/>
          <w:szCs w:val="18"/>
        </w:rPr>
        <w:t xml:space="preserve"> </w:t>
      </w:r>
      <w:r>
        <w:rPr>
          <w:rStyle w:val="DefaultParagraphFont"/>
          <w:spacing w:val="-4"/>
          <w:sz w:val="18"/>
          <w:szCs w:val="18"/>
        </w:rPr>
        <w:t>deterioration</w:t>
      </w:r>
      <w:r>
        <w:rPr>
          <w:rStyle w:val="DefaultParagraphFont"/>
          <w:spacing w:val="-6"/>
          <w:sz w:val="18"/>
          <w:szCs w:val="18"/>
        </w:rPr>
        <w:t xml:space="preserve"> </w:t>
      </w:r>
      <w:r>
        <w:rPr>
          <w:rStyle w:val="DefaultParagraphFont"/>
          <w:spacing w:val="-4"/>
          <w:sz w:val="18"/>
          <w:szCs w:val="18"/>
        </w:rPr>
        <w:t>of their</w:t>
      </w:r>
      <w:r>
        <w:rPr>
          <w:rStyle w:val="DefaultParagraphFont"/>
          <w:spacing w:val="-5"/>
          <w:sz w:val="18"/>
          <w:szCs w:val="18"/>
        </w:rPr>
        <w:t xml:space="preserve"> </w:t>
      </w:r>
      <w:r>
        <w:rPr>
          <w:rStyle w:val="DefaultParagraphFont"/>
          <w:spacing w:val="-4"/>
          <w:sz w:val="18"/>
          <w:szCs w:val="18"/>
        </w:rPr>
        <w:t>financial</w:t>
      </w:r>
      <w:r>
        <w:rPr>
          <w:rStyle w:val="DefaultParagraphFont"/>
          <w:spacing w:val="-5"/>
          <w:sz w:val="18"/>
          <w:szCs w:val="18"/>
        </w:rPr>
        <w:t xml:space="preserve"> </w:t>
      </w:r>
      <w:r>
        <w:rPr>
          <w:rStyle w:val="DefaultParagraphFont"/>
          <w:spacing w:val="-4"/>
          <w:sz w:val="18"/>
          <w:szCs w:val="18"/>
        </w:rPr>
        <w:t>position</w:t>
      </w:r>
      <w:r>
        <w:rPr>
          <w:rStyle w:val="DefaultParagraphFont"/>
          <w:spacing w:val="-6"/>
          <w:sz w:val="18"/>
          <w:szCs w:val="18"/>
        </w:rPr>
        <w:t xml:space="preserve"> </w:t>
      </w:r>
      <w:r>
        <w:rPr>
          <w:rStyle w:val="DefaultParagraphFont"/>
          <w:spacing w:val="-4"/>
          <w:sz w:val="18"/>
          <w:szCs w:val="18"/>
        </w:rPr>
        <w:t>may have</w:t>
      </w:r>
      <w:r>
        <w:rPr>
          <w:rStyle w:val="DefaultParagraphFont"/>
          <w:spacing w:val="-6"/>
          <w:sz w:val="18"/>
          <w:szCs w:val="18"/>
        </w:rPr>
        <w:t xml:space="preserve"> </w:t>
      </w:r>
      <w:r>
        <w:rPr>
          <w:rStyle w:val="DefaultParagraphFont"/>
          <w:spacing w:val="-4"/>
          <w:sz w:val="18"/>
          <w:szCs w:val="18"/>
        </w:rPr>
        <w:t xml:space="preserve">an </w:t>
      </w:r>
      <w:r>
        <w:rPr>
          <w:rStyle w:val="DefaultParagraphFont"/>
          <w:spacing w:val="-2"/>
          <w:sz w:val="18"/>
          <w:szCs w:val="18"/>
        </w:rPr>
        <w:t>adverse</w:t>
      </w:r>
      <w:r>
        <w:rPr>
          <w:rStyle w:val="DefaultParagraphFont"/>
          <w:spacing w:val="-11"/>
          <w:sz w:val="18"/>
          <w:szCs w:val="18"/>
        </w:rPr>
        <w:t xml:space="preserve"> </w:t>
      </w:r>
      <w:r>
        <w:rPr>
          <w:rStyle w:val="DefaultParagraphFont"/>
          <w:spacing w:val="-2"/>
          <w:sz w:val="18"/>
          <w:szCs w:val="18"/>
        </w:rPr>
        <w:t>effect</w:t>
      </w:r>
      <w:r>
        <w:rPr>
          <w:rStyle w:val="DefaultParagraphFont"/>
          <w:spacing w:val="-10"/>
          <w:sz w:val="18"/>
          <w:szCs w:val="18"/>
        </w:rPr>
        <w:t xml:space="preserve"> </w:t>
      </w:r>
      <w:r>
        <w:rPr>
          <w:rStyle w:val="DefaultParagraphFont"/>
          <w:spacing w:val="-2"/>
          <w:sz w:val="18"/>
          <w:szCs w:val="18"/>
        </w:rPr>
        <w:t>on</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performance</w:t>
      </w:r>
      <w:r>
        <w:rPr>
          <w:rStyle w:val="DefaultParagraphFont"/>
          <w:spacing w:val="-11"/>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Contract.</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11"/>
          <w:sz w:val="18"/>
          <w:szCs w:val="18"/>
        </w:rPr>
        <w:t xml:space="preserve"> </w:t>
      </w:r>
      <w:r>
        <w:rPr>
          <w:rStyle w:val="DefaultParagraphFont"/>
          <w:spacing w:val="-2"/>
          <w:sz w:val="18"/>
          <w:szCs w:val="18"/>
        </w:rPr>
        <w:t>shall</w:t>
      </w:r>
      <w:r>
        <w:rPr>
          <w:rStyle w:val="DefaultParagraphFont"/>
          <w:spacing w:val="-10"/>
          <w:sz w:val="18"/>
          <w:szCs w:val="18"/>
        </w:rPr>
        <w:t xml:space="preserve"> </w:t>
      </w:r>
      <w:r>
        <w:rPr>
          <w:rStyle w:val="DefaultParagraphFont"/>
          <w:spacing w:val="-2"/>
          <w:sz w:val="18"/>
          <w:szCs w:val="18"/>
        </w:rPr>
        <w:t>monitor</w:t>
      </w:r>
      <w:r>
        <w:rPr>
          <w:rStyle w:val="DefaultParagraphFont"/>
          <w:spacing w:val="-11"/>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own</w:t>
      </w:r>
      <w:r>
        <w:rPr>
          <w:rStyle w:val="DefaultParagraphFont"/>
          <w:spacing w:val="-11"/>
          <w:sz w:val="18"/>
          <w:szCs w:val="18"/>
        </w:rPr>
        <w:t xml:space="preserve"> </w:t>
      </w:r>
      <w:r>
        <w:rPr>
          <w:rStyle w:val="DefaultParagraphFont"/>
          <w:spacing w:val="-2"/>
          <w:sz w:val="18"/>
          <w:szCs w:val="18"/>
        </w:rPr>
        <w:t>financial</w:t>
      </w:r>
      <w:r>
        <w:rPr>
          <w:rStyle w:val="DefaultParagraphFont"/>
          <w:spacing w:val="-10"/>
          <w:sz w:val="18"/>
          <w:szCs w:val="18"/>
        </w:rPr>
        <w:t xml:space="preserve"> </w:t>
      </w:r>
      <w:r>
        <w:rPr>
          <w:rStyle w:val="DefaultParagraphFont"/>
          <w:spacing w:val="-2"/>
          <w:sz w:val="18"/>
          <w:szCs w:val="18"/>
        </w:rPr>
        <w:t>standing</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that</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its</w:t>
      </w:r>
      <w:r>
        <w:rPr>
          <w:rStyle w:val="DefaultParagraphFont"/>
          <w:spacing w:val="-11"/>
          <w:sz w:val="18"/>
          <w:szCs w:val="18"/>
        </w:rPr>
        <w:t xml:space="preserve"> </w:t>
      </w:r>
      <w:r>
        <w:rPr>
          <w:rStyle w:val="DefaultParagraphFont"/>
          <w:spacing w:val="-2"/>
          <w:sz w:val="18"/>
          <w:szCs w:val="18"/>
        </w:rPr>
        <w:t>key</w:t>
      </w:r>
      <w:r>
        <w:rPr>
          <w:rStyle w:val="DefaultParagraphFont"/>
          <w:spacing w:val="-10"/>
          <w:sz w:val="18"/>
          <w:szCs w:val="18"/>
        </w:rPr>
        <w:t xml:space="preserve"> </w:t>
      </w:r>
      <w:r>
        <w:rPr>
          <w:rStyle w:val="DefaultParagraphFont"/>
          <w:spacing w:val="-2"/>
          <w:sz w:val="18"/>
          <w:szCs w:val="18"/>
        </w:rPr>
        <w:t>Sub-</w:t>
      </w:r>
      <w:r>
        <w:rPr>
          <w:rStyle w:val="DefaultParagraphFont"/>
          <w:spacing w:val="-6"/>
          <w:sz w:val="18"/>
          <w:szCs w:val="18"/>
        </w:rPr>
        <w:t>Contractors on a regular basis and shall report to FCDO on this where there is material deterioration of its financial standing.</w:t>
      </w:r>
      <w:r>
        <w:br w:type="page"/>
      </w:r>
    </w:p>
    <w:p>
      <w:pPr>
        <w:pStyle w:val="ListParagraph"/>
        <w:numPr>
          <w:ilvl w:val="1"/>
          <w:numId w:val="4"/>
        </w:numPr>
        <w:tabs>
          <w:tab w:val="left" w:pos="3391" w:leader="none"/>
        </w:tabs>
        <w:overflowPunct w:val="false"/>
        <w:spacing w:lineRule="auto" w:line="264" w:before="86" w:after="160"/>
        <w:ind w:hanging="708" w:end="287"/>
        <w:jc w:val="both"/>
        <w:rPr/>
      </w:pPr>
      <w:r>
        <w:rPr>
          <w:rStyle w:val="DefaultParagraphFont"/>
          <w:w w:val="90"/>
          <w:sz w:val="18"/>
          <w:szCs w:val="18"/>
        </w:rPr>
        <w:t>In</w:t>
      </w:r>
      <w:r>
        <w:rPr>
          <w:rStyle w:val="DefaultParagraphFont"/>
          <w:spacing w:val="-1"/>
          <w:w w:val="90"/>
          <w:sz w:val="18"/>
          <w:szCs w:val="18"/>
        </w:rPr>
        <w:t xml:space="preserve"> </w:t>
      </w:r>
      <w:r>
        <w:rPr>
          <w:rStyle w:val="DefaultParagraphFont"/>
          <w:w w:val="90"/>
          <w:sz w:val="18"/>
          <w:szCs w:val="18"/>
        </w:rPr>
        <w:t>the event of a Financial</w:t>
      </w:r>
      <w:r>
        <w:rPr>
          <w:rStyle w:val="DefaultParagraphFont"/>
          <w:spacing w:val="-1"/>
          <w:w w:val="90"/>
          <w:sz w:val="18"/>
          <w:szCs w:val="18"/>
        </w:rPr>
        <w:t xml:space="preserve"> </w:t>
      </w:r>
      <w:r>
        <w:rPr>
          <w:rStyle w:val="DefaultParagraphFont"/>
          <w:w w:val="90"/>
          <w:sz w:val="18"/>
          <w:szCs w:val="18"/>
        </w:rPr>
        <w:t>Distress</w:t>
      </w:r>
      <w:r>
        <w:rPr>
          <w:rStyle w:val="DefaultParagraphFont"/>
          <w:spacing w:val="-1"/>
          <w:w w:val="90"/>
          <w:sz w:val="18"/>
          <w:szCs w:val="18"/>
        </w:rPr>
        <w:t xml:space="preserve"> </w:t>
      </w:r>
      <w:r>
        <w:rPr>
          <w:rStyle w:val="DefaultParagraphFont"/>
          <w:w w:val="90"/>
          <w:sz w:val="18"/>
          <w:szCs w:val="18"/>
        </w:rPr>
        <w:t>Event occurring, 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shall, and</w:t>
      </w:r>
      <w:r>
        <w:rPr>
          <w:rStyle w:val="DefaultParagraphFont"/>
          <w:spacing w:val="-1"/>
          <w:w w:val="90"/>
          <w:sz w:val="18"/>
          <w:szCs w:val="18"/>
        </w:rPr>
        <w:t xml:space="preserve"> </w:t>
      </w:r>
      <w:r>
        <w:rPr>
          <w:rStyle w:val="DefaultParagraphFont"/>
          <w:w w:val="90"/>
          <w:sz w:val="18"/>
          <w:szCs w:val="18"/>
        </w:rPr>
        <w:t>shall</w:t>
      </w:r>
      <w:r>
        <w:rPr>
          <w:rStyle w:val="DefaultParagraphFont"/>
          <w:spacing w:val="-1"/>
          <w:w w:val="90"/>
          <w:sz w:val="18"/>
          <w:szCs w:val="18"/>
        </w:rPr>
        <w:t xml:space="preserve"> </w:t>
      </w:r>
      <w:r>
        <w:rPr>
          <w:rStyle w:val="DefaultParagraphFont"/>
          <w:w w:val="90"/>
          <w:sz w:val="18"/>
          <w:szCs w:val="18"/>
        </w:rPr>
        <w:t>procure</w:t>
      </w:r>
      <w:r>
        <w:rPr>
          <w:rStyle w:val="DefaultParagraphFont"/>
          <w:spacing w:val="-1"/>
          <w:w w:val="90"/>
          <w:sz w:val="18"/>
          <w:szCs w:val="18"/>
        </w:rPr>
        <w:t xml:space="preserve"> </w:t>
      </w:r>
      <w:r>
        <w:rPr>
          <w:rStyle w:val="DefaultParagraphFont"/>
          <w:w w:val="90"/>
          <w:sz w:val="18"/>
          <w:szCs w:val="18"/>
        </w:rPr>
        <w:t>that any affected</w:t>
      </w:r>
      <w:r>
        <w:rPr>
          <w:rStyle w:val="DefaultParagraphFont"/>
          <w:spacing w:val="-1"/>
          <w:w w:val="90"/>
          <w:sz w:val="18"/>
          <w:szCs w:val="18"/>
        </w:rPr>
        <w:t xml:space="preserve"> </w:t>
      </w:r>
      <w:r>
        <w:rPr>
          <w:rStyle w:val="DefaultParagraphFont"/>
          <w:w w:val="90"/>
          <w:sz w:val="18"/>
          <w:szCs w:val="18"/>
        </w:rPr>
        <w:t xml:space="preserve">key Sub-Contractor shall, as </w:t>
      </w:r>
      <w:r>
        <w:rPr>
          <w:rStyle w:val="DefaultParagraphFont"/>
          <w:spacing w:val="-6"/>
          <w:sz w:val="18"/>
          <w:szCs w:val="18"/>
        </w:rPr>
        <w:t>soon as reasonably</w:t>
      </w:r>
      <w:r>
        <w:rPr>
          <w:rStyle w:val="DefaultParagraphFont"/>
          <w:sz w:val="18"/>
          <w:szCs w:val="18"/>
        </w:rPr>
        <w:t xml:space="preserve"> </w:t>
      </w:r>
      <w:r>
        <w:rPr>
          <w:rStyle w:val="DefaultParagraphFont"/>
          <w:spacing w:val="-6"/>
          <w:sz w:val="18"/>
          <w:szCs w:val="18"/>
        </w:rPr>
        <w:t>practicable review</w:t>
      </w:r>
      <w:r>
        <w:rPr>
          <w:rStyle w:val="DefaultParagraphFont"/>
          <w:sz w:val="18"/>
          <w:szCs w:val="18"/>
        </w:rPr>
        <w:t xml:space="preserve"> </w:t>
      </w:r>
      <w:r>
        <w:rPr>
          <w:rStyle w:val="DefaultParagraphFont"/>
          <w:spacing w:val="-6"/>
          <w:sz w:val="18"/>
          <w:szCs w:val="18"/>
        </w:rPr>
        <w:t>the effect</w:t>
      </w:r>
      <w:r>
        <w:rPr>
          <w:rStyle w:val="DefaultParagraphFont"/>
          <w:sz w:val="18"/>
          <w:szCs w:val="18"/>
        </w:rPr>
        <w:t xml:space="preserve"> </w:t>
      </w:r>
      <w:r>
        <w:rPr>
          <w:rStyle w:val="DefaultParagraphFont"/>
          <w:spacing w:val="-6"/>
          <w:sz w:val="18"/>
          <w:szCs w:val="18"/>
        </w:rPr>
        <w:t>of</w:t>
      </w:r>
      <w:r>
        <w:rPr>
          <w:rStyle w:val="DefaultParagraphFont"/>
          <w:sz w:val="18"/>
          <w:szCs w:val="18"/>
        </w:rPr>
        <w:t xml:space="preserve"> </w:t>
      </w:r>
      <w:r>
        <w:rPr>
          <w:rStyle w:val="DefaultParagraphFont"/>
          <w:spacing w:val="-6"/>
          <w:sz w:val="18"/>
          <w:szCs w:val="18"/>
        </w:rPr>
        <w:t>the Financial</w:t>
      </w:r>
      <w:r>
        <w:rPr>
          <w:rStyle w:val="DefaultParagraphFont"/>
          <w:sz w:val="18"/>
          <w:szCs w:val="18"/>
        </w:rPr>
        <w:t xml:space="preserve"> </w:t>
      </w:r>
      <w:r>
        <w:rPr>
          <w:rStyle w:val="DefaultParagraphFont"/>
          <w:spacing w:val="-6"/>
          <w:sz w:val="18"/>
          <w:szCs w:val="18"/>
        </w:rPr>
        <w:t>Distress on the continued performance of</w:t>
      </w:r>
      <w:r>
        <w:rPr>
          <w:rStyle w:val="DefaultParagraphFont"/>
          <w:sz w:val="18"/>
          <w:szCs w:val="18"/>
        </w:rPr>
        <w:t xml:space="preserve"> </w:t>
      </w:r>
      <w:r>
        <w:rPr>
          <w:rStyle w:val="DefaultParagraphFont"/>
          <w:spacing w:val="-6"/>
          <w:sz w:val="18"/>
          <w:szCs w:val="18"/>
        </w:rPr>
        <w:t>the Services under</w:t>
      </w:r>
      <w:r>
        <w:rPr>
          <w:rStyle w:val="DefaultParagraphFont"/>
          <w:sz w:val="18"/>
          <w:szCs w:val="18"/>
        </w:rPr>
        <w:t xml:space="preserve"> </w:t>
      </w:r>
      <w:r>
        <w:rPr>
          <w:rStyle w:val="DefaultParagraphFont"/>
          <w:spacing w:val="-6"/>
          <w:sz w:val="18"/>
          <w:szCs w:val="18"/>
        </w:rPr>
        <w:t xml:space="preserve">this </w:t>
      </w:r>
      <w:r>
        <w:rPr>
          <w:rStyle w:val="DefaultParagraphFont"/>
          <w:w w:val="90"/>
          <w:sz w:val="18"/>
          <w:szCs w:val="18"/>
        </w:rPr>
        <w:t>Contract</w:t>
      </w:r>
      <w:r>
        <w:rPr>
          <w:rStyle w:val="DefaultParagraphFont"/>
          <w:spacing w:val="-5"/>
          <w:w w:val="90"/>
          <w:sz w:val="18"/>
          <w:szCs w:val="18"/>
        </w:rPr>
        <w:t xml:space="preserve"> </w:t>
      </w:r>
      <w:r>
        <w:rPr>
          <w:rStyle w:val="DefaultParagraphFont"/>
          <w:w w:val="90"/>
          <w:sz w:val="18"/>
          <w:szCs w:val="18"/>
        </w:rPr>
        <w:t>and</w:t>
      </w:r>
      <w:r>
        <w:rPr>
          <w:rStyle w:val="DefaultParagraphFont"/>
          <w:spacing w:val="-3"/>
          <w:w w:val="90"/>
          <w:sz w:val="18"/>
          <w:szCs w:val="18"/>
        </w:rPr>
        <w:t xml:space="preserve"> </w:t>
      </w:r>
      <w:r>
        <w:rPr>
          <w:rStyle w:val="DefaultParagraphFont"/>
          <w:w w:val="90"/>
          <w:sz w:val="18"/>
          <w:szCs w:val="18"/>
        </w:rPr>
        <w:t>provide</w:t>
      </w:r>
      <w:r>
        <w:rPr>
          <w:rStyle w:val="DefaultParagraphFont"/>
          <w:spacing w:val="-3"/>
          <w:w w:val="90"/>
          <w:sz w:val="18"/>
          <w:szCs w:val="18"/>
        </w:rPr>
        <w:t xml:space="preserve"> </w:t>
      </w:r>
      <w:r>
        <w:rPr>
          <w:rStyle w:val="DefaultParagraphFont"/>
          <w:w w:val="90"/>
          <w:sz w:val="18"/>
          <w:szCs w:val="18"/>
        </w:rPr>
        <w:t>a</w:t>
      </w:r>
      <w:r>
        <w:rPr>
          <w:rStyle w:val="DefaultParagraphFont"/>
          <w:spacing w:val="-4"/>
          <w:w w:val="90"/>
          <w:sz w:val="18"/>
          <w:szCs w:val="18"/>
        </w:rPr>
        <w:t xml:space="preserve"> </w:t>
      </w:r>
      <w:r>
        <w:rPr>
          <w:rStyle w:val="DefaultParagraphFont"/>
          <w:w w:val="90"/>
          <w:sz w:val="18"/>
          <w:szCs w:val="18"/>
        </w:rPr>
        <w:t>report</w:t>
      </w:r>
      <w:r>
        <w:rPr>
          <w:rStyle w:val="DefaultParagraphFont"/>
          <w:spacing w:val="-5"/>
          <w:w w:val="90"/>
          <w:sz w:val="18"/>
          <w:szCs w:val="18"/>
        </w:rPr>
        <w:t xml:space="preserve"> </w:t>
      </w:r>
      <w:r>
        <w:rPr>
          <w:rStyle w:val="DefaultParagraphFont"/>
          <w:w w:val="90"/>
          <w:sz w:val="18"/>
          <w:szCs w:val="18"/>
        </w:rPr>
        <w:t>to FCDO.</w:t>
      </w:r>
      <w:r>
        <w:rPr>
          <w:rStyle w:val="DefaultParagraphFont"/>
          <w:spacing w:val="-4"/>
          <w:w w:val="90"/>
          <w:sz w:val="18"/>
          <w:szCs w:val="18"/>
        </w:rPr>
        <w:t xml:space="preserve"> </w:t>
      </w:r>
      <w:r>
        <w:rPr>
          <w:rStyle w:val="DefaultParagraphFont"/>
          <w:w w:val="90"/>
          <w:sz w:val="18"/>
          <w:szCs w:val="18"/>
        </w:rPr>
        <w:t>Where</w:t>
      </w:r>
      <w:r>
        <w:rPr>
          <w:rStyle w:val="DefaultParagraphFont"/>
          <w:spacing w:val="-5"/>
          <w:w w:val="90"/>
          <w:sz w:val="18"/>
          <w:szCs w:val="18"/>
        </w:rPr>
        <w:t xml:space="preserve"> </w:t>
      </w:r>
      <w:r>
        <w:rPr>
          <w:rStyle w:val="DefaultParagraphFont"/>
          <w:w w:val="90"/>
          <w:sz w:val="18"/>
          <w:szCs w:val="18"/>
        </w:rPr>
        <w:t>FCDO</w:t>
      </w:r>
      <w:r>
        <w:rPr>
          <w:rStyle w:val="DefaultParagraphFont"/>
          <w:spacing w:val="-4"/>
          <w:w w:val="90"/>
          <w:sz w:val="18"/>
          <w:szCs w:val="18"/>
        </w:rPr>
        <w:t xml:space="preserve"> </w:t>
      </w:r>
      <w:r>
        <w:rPr>
          <w:rStyle w:val="DefaultParagraphFont"/>
          <w:w w:val="90"/>
          <w:sz w:val="18"/>
          <w:szCs w:val="18"/>
        </w:rPr>
        <w:t>reasonably</w:t>
      </w:r>
      <w:r>
        <w:rPr>
          <w:rStyle w:val="DefaultParagraphFont"/>
          <w:spacing w:val="-1"/>
          <w:w w:val="90"/>
          <w:sz w:val="18"/>
          <w:szCs w:val="18"/>
        </w:rPr>
        <w:t xml:space="preserve"> </w:t>
      </w:r>
      <w:r>
        <w:rPr>
          <w:rStyle w:val="DefaultParagraphFont"/>
          <w:w w:val="90"/>
          <w:sz w:val="18"/>
          <w:szCs w:val="18"/>
        </w:rPr>
        <w:t>believes</w:t>
      </w:r>
      <w:r>
        <w:rPr>
          <w:rStyle w:val="DefaultParagraphFont"/>
          <w:spacing w:val="-5"/>
          <w:w w:val="90"/>
          <w:sz w:val="18"/>
          <w:szCs w:val="18"/>
        </w:rPr>
        <w:t xml:space="preserve"> </w:t>
      </w:r>
      <w:r>
        <w:rPr>
          <w:rStyle w:val="DefaultParagraphFont"/>
          <w:w w:val="90"/>
          <w:sz w:val="18"/>
          <w:szCs w:val="18"/>
        </w:rPr>
        <w:t>that</w:t>
      </w:r>
      <w:r>
        <w:rPr>
          <w:rStyle w:val="DefaultParagraphFont"/>
          <w:spacing w:val="-5"/>
          <w:w w:val="90"/>
          <w:sz w:val="18"/>
          <w:szCs w:val="18"/>
        </w:rPr>
        <w:t xml:space="preserve"> </w:t>
      </w: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Financial</w:t>
      </w:r>
      <w:r>
        <w:rPr>
          <w:rStyle w:val="DefaultParagraphFont"/>
          <w:spacing w:val="-5"/>
          <w:w w:val="90"/>
          <w:sz w:val="18"/>
          <w:szCs w:val="18"/>
        </w:rPr>
        <w:t xml:space="preserve"> </w:t>
      </w:r>
      <w:r>
        <w:rPr>
          <w:rStyle w:val="DefaultParagraphFont"/>
          <w:w w:val="90"/>
          <w:sz w:val="18"/>
          <w:szCs w:val="18"/>
        </w:rPr>
        <w:t>Distress Event</w:t>
      </w:r>
      <w:r>
        <w:rPr>
          <w:rStyle w:val="DefaultParagraphFont"/>
          <w:spacing w:val="-5"/>
          <w:w w:val="90"/>
          <w:sz w:val="18"/>
          <w:szCs w:val="18"/>
        </w:rPr>
        <w:t xml:space="preserve"> </w:t>
      </w:r>
      <w:r>
        <w:rPr>
          <w:rStyle w:val="DefaultParagraphFont"/>
          <w:w w:val="90"/>
          <w:sz w:val="18"/>
          <w:szCs w:val="18"/>
        </w:rPr>
        <w:t>is</w:t>
      </w:r>
      <w:r>
        <w:rPr>
          <w:rStyle w:val="DefaultParagraphFont"/>
          <w:spacing w:val="-3"/>
          <w:w w:val="90"/>
          <w:sz w:val="18"/>
          <w:szCs w:val="18"/>
        </w:rPr>
        <w:t xml:space="preserve"> </w:t>
      </w:r>
      <w:r>
        <w:rPr>
          <w:rStyle w:val="DefaultParagraphFont"/>
          <w:w w:val="90"/>
          <w:sz w:val="18"/>
          <w:szCs w:val="18"/>
        </w:rPr>
        <w:t>likely</w:t>
      </w:r>
      <w:r>
        <w:rPr>
          <w:rStyle w:val="DefaultParagraphFont"/>
          <w:spacing w:val="-4"/>
          <w:w w:val="90"/>
          <w:sz w:val="18"/>
          <w:szCs w:val="18"/>
        </w:rPr>
        <w:t xml:space="preserve"> </w:t>
      </w:r>
      <w:r>
        <w:rPr>
          <w:rStyle w:val="DefaultParagraphFont"/>
          <w:w w:val="90"/>
          <w:sz w:val="18"/>
          <w:szCs w:val="18"/>
        </w:rPr>
        <w:t>to</w:t>
      </w:r>
      <w:r>
        <w:rPr>
          <w:rStyle w:val="DefaultParagraphFont"/>
          <w:spacing w:val="-3"/>
          <w:w w:val="90"/>
          <w:sz w:val="18"/>
          <w:szCs w:val="18"/>
        </w:rPr>
        <w:t xml:space="preserve"> </w:t>
      </w:r>
      <w:r>
        <w:rPr>
          <w:rStyle w:val="DefaultParagraphFont"/>
          <w:w w:val="90"/>
          <w:sz w:val="18"/>
          <w:szCs w:val="18"/>
        </w:rPr>
        <w:t>adversely</w:t>
      </w:r>
      <w:r>
        <w:rPr>
          <w:rStyle w:val="DefaultParagraphFont"/>
          <w:spacing w:val="-4"/>
          <w:w w:val="90"/>
          <w:sz w:val="18"/>
          <w:szCs w:val="18"/>
        </w:rPr>
        <w:t xml:space="preserve"> </w:t>
      </w:r>
      <w:r>
        <w:rPr>
          <w:rStyle w:val="DefaultParagraphFont"/>
          <w:w w:val="90"/>
          <w:sz w:val="18"/>
          <w:szCs w:val="18"/>
        </w:rPr>
        <w:t>impact on</w:t>
      </w:r>
      <w:r>
        <w:rPr>
          <w:rStyle w:val="DefaultParagraphFont"/>
          <w:spacing w:val="-6"/>
          <w:w w:val="90"/>
          <w:sz w:val="18"/>
          <w:szCs w:val="18"/>
        </w:rPr>
        <w:t xml:space="preserve"> </w:t>
      </w:r>
      <w:r>
        <w:rPr>
          <w:rStyle w:val="DefaultParagraphFont"/>
          <w:w w:val="90"/>
          <w:sz w:val="18"/>
          <w:szCs w:val="18"/>
        </w:rPr>
        <w:t>the</w:t>
      </w:r>
      <w:r>
        <w:rPr>
          <w:rStyle w:val="DefaultParagraphFont"/>
          <w:spacing w:val="-6"/>
          <w:w w:val="90"/>
          <w:sz w:val="18"/>
          <w:szCs w:val="18"/>
        </w:rPr>
        <w:t xml:space="preserve"> </w:t>
      </w:r>
      <w:r>
        <w:rPr>
          <w:rStyle w:val="DefaultParagraphFont"/>
          <w:w w:val="90"/>
          <w:sz w:val="18"/>
          <w:szCs w:val="18"/>
        </w:rPr>
        <w:t>performance</w:t>
      </w:r>
      <w:r>
        <w:rPr>
          <w:rStyle w:val="DefaultParagraphFont"/>
          <w:spacing w:val="-6"/>
          <w:w w:val="90"/>
          <w:sz w:val="18"/>
          <w:szCs w:val="18"/>
        </w:rPr>
        <w:t xml:space="preserve"> </w:t>
      </w:r>
      <w:r>
        <w:rPr>
          <w:rStyle w:val="DefaultParagraphFont"/>
          <w:w w:val="90"/>
          <w:sz w:val="18"/>
          <w:szCs w:val="18"/>
        </w:rPr>
        <w:t>of</w:t>
      </w:r>
      <w:r>
        <w:rPr>
          <w:rStyle w:val="DefaultParagraphFont"/>
          <w:spacing w:val="-5"/>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Services,</w:t>
      </w:r>
      <w:r>
        <w:rPr>
          <w:rStyle w:val="DefaultParagraphFont"/>
          <w:spacing w:val="-5"/>
          <w:w w:val="90"/>
          <w:sz w:val="18"/>
          <w:szCs w:val="18"/>
        </w:rPr>
        <w:t xml:space="preserve"> </w:t>
      </w:r>
      <w:r>
        <w:rPr>
          <w:rStyle w:val="DefaultParagraphFont"/>
          <w:w w:val="90"/>
          <w:sz w:val="18"/>
          <w:szCs w:val="18"/>
        </w:rPr>
        <w:t>the</w:t>
      </w:r>
      <w:r>
        <w:rPr>
          <w:rStyle w:val="DefaultParagraphFont"/>
          <w:spacing w:val="-4"/>
          <w:w w:val="90"/>
          <w:sz w:val="18"/>
          <w:szCs w:val="18"/>
        </w:rPr>
        <w:t xml:space="preserve"> </w:t>
      </w:r>
      <w:r>
        <w:rPr>
          <w:rStyle w:val="DefaultParagraphFont"/>
          <w:w w:val="90"/>
          <w:sz w:val="18"/>
          <w:szCs w:val="18"/>
        </w:rPr>
        <w:t>Supplier</w:t>
      </w:r>
      <w:r>
        <w:rPr>
          <w:rStyle w:val="DefaultParagraphFont"/>
          <w:spacing w:val="-6"/>
          <w:w w:val="90"/>
          <w:sz w:val="18"/>
          <w:szCs w:val="18"/>
        </w:rPr>
        <w:t xml:space="preserve"> </w:t>
      </w:r>
      <w:r>
        <w:rPr>
          <w:rStyle w:val="DefaultParagraphFont"/>
          <w:w w:val="90"/>
          <w:sz w:val="18"/>
          <w:szCs w:val="18"/>
        </w:rPr>
        <w:t>shall</w:t>
      </w:r>
      <w:r>
        <w:rPr>
          <w:rStyle w:val="DefaultParagraphFont"/>
          <w:spacing w:val="-6"/>
          <w:w w:val="90"/>
          <w:sz w:val="18"/>
          <w:szCs w:val="18"/>
        </w:rPr>
        <w:t xml:space="preserve"> </w:t>
      </w:r>
      <w:r>
        <w:rPr>
          <w:rStyle w:val="DefaultParagraphFont"/>
          <w:w w:val="90"/>
          <w:sz w:val="18"/>
          <w:szCs w:val="18"/>
        </w:rPr>
        <w:t>submit</w:t>
      </w:r>
      <w:r>
        <w:rPr>
          <w:rStyle w:val="DefaultParagraphFont"/>
          <w:spacing w:val="-2"/>
          <w:w w:val="90"/>
          <w:sz w:val="18"/>
          <w:szCs w:val="18"/>
        </w:rPr>
        <w:t xml:space="preserve"> </w:t>
      </w:r>
      <w:r>
        <w:rPr>
          <w:rStyle w:val="DefaultParagraphFont"/>
          <w:w w:val="90"/>
          <w:sz w:val="18"/>
          <w:szCs w:val="18"/>
        </w:rPr>
        <w:t>to</w:t>
      </w:r>
      <w:r>
        <w:rPr>
          <w:rStyle w:val="DefaultParagraphFont"/>
          <w:spacing w:val="-4"/>
          <w:w w:val="90"/>
          <w:sz w:val="18"/>
          <w:szCs w:val="18"/>
        </w:rPr>
        <w:t xml:space="preserve"> </w:t>
      </w:r>
      <w:r>
        <w:rPr>
          <w:rStyle w:val="DefaultParagraphFont"/>
          <w:w w:val="90"/>
          <w:sz w:val="18"/>
          <w:szCs w:val="18"/>
        </w:rPr>
        <w:t>FCDO</w:t>
      </w:r>
      <w:r>
        <w:rPr>
          <w:rStyle w:val="DefaultParagraphFont"/>
          <w:spacing w:val="-5"/>
          <w:w w:val="90"/>
          <w:sz w:val="18"/>
          <w:szCs w:val="18"/>
        </w:rPr>
        <w:t xml:space="preserve"> </w:t>
      </w:r>
      <w:r>
        <w:rPr>
          <w:rStyle w:val="DefaultParagraphFont"/>
          <w:w w:val="90"/>
          <w:sz w:val="18"/>
          <w:szCs w:val="18"/>
        </w:rPr>
        <w:t>for</w:t>
      </w:r>
      <w:r>
        <w:rPr>
          <w:rStyle w:val="DefaultParagraphFont"/>
          <w:spacing w:val="-6"/>
          <w:w w:val="90"/>
          <w:sz w:val="18"/>
          <w:szCs w:val="18"/>
        </w:rPr>
        <w:t xml:space="preserve"> </w:t>
      </w:r>
      <w:r>
        <w:rPr>
          <w:rStyle w:val="DefaultParagraphFont"/>
          <w:w w:val="90"/>
          <w:sz w:val="18"/>
          <w:szCs w:val="18"/>
        </w:rPr>
        <w:t>approval</w:t>
      </w:r>
      <w:r>
        <w:rPr>
          <w:rStyle w:val="DefaultParagraphFont"/>
          <w:spacing w:val="-6"/>
          <w:w w:val="90"/>
          <w:sz w:val="18"/>
          <w:szCs w:val="18"/>
        </w:rPr>
        <w:t xml:space="preserve"> </w:t>
      </w:r>
      <w:r>
        <w:rPr>
          <w:rStyle w:val="DefaultParagraphFont"/>
          <w:w w:val="90"/>
          <w:sz w:val="18"/>
          <w:szCs w:val="18"/>
        </w:rPr>
        <w:t>a</w:t>
      </w:r>
      <w:r>
        <w:rPr>
          <w:rStyle w:val="DefaultParagraphFont"/>
          <w:spacing w:val="-5"/>
          <w:w w:val="90"/>
          <w:sz w:val="18"/>
          <w:szCs w:val="18"/>
        </w:rPr>
        <w:t xml:space="preserve"> </w:t>
      </w:r>
      <w:r>
        <w:rPr>
          <w:rStyle w:val="DefaultParagraphFont"/>
          <w:w w:val="90"/>
          <w:sz w:val="18"/>
          <w:szCs w:val="18"/>
        </w:rPr>
        <w:t>Financial</w:t>
      </w:r>
      <w:r>
        <w:rPr>
          <w:rStyle w:val="DefaultParagraphFont"/>
          <w:spacing w:val="-4"/>
          <w:w w:val="90"/>
          <w:sz w:val="18"/>
          <w:szCs w:val="18"/>
        </w:rPr>
        <w:t xml:space="preserve"> </w:t>
      </w:r>
      <w:r>
        <w:rPr>
          <w:rStyle w:val="DefaultParagraphFont"/>
          <w:w w:val="90"/>
          <w:sz w:val="18"/>
          <w:szCs w:val="18"/>
        </w:rPr>
        <w:t>Distress</w:t>
      </w:r>
      <w:r>
        <w:rPr>
          <w:rStyle w:val="DefaultParagraphFont"/>
          <w:spacing w:val="-6"/>
          <w:w w:val="90"/>
          <w:sz w:val="18"/>
          <w:szCs w:val="18"/>
        </w:rPr>
        <w:t xml:space="preserve"> </w:t>
      </w:r>
      <w:r>
        <w:rPr>
          <w:rStyle w:val="DefaultParagraphFont"/>
          <w:w w:val="90"/>
          <w:sz w:val="18"/>
          <w:szCs w:val="18"/>
        </w:rPr>
        <w:t>Service</w:t>
      </w:r>
      <w:r>
        <w:rPr>
          <w:rStyle w:val="DefaultParagraphFont"/>
          <w:spacing w:val="-6"/>
          <w:w w:val="90"/>
          <w:sz w:val="18"/>
          <w:szCs w:val="18"/>
        </w:rPr>
        <w:t xml:space="preserve"> </w:t>
      </w:r>
      <w:r>
        <w:rPr>
          <w:rStyle w:val="DefaultParagraphFont"/>
          <w:w w:val="90"/>
          <w:sz w:val="18"/>
          <w:szCs w:val="18"/>
        </w:rPr>
        <w:t>Continuity</w:t>
      </w:r>
      <w:r>
        <w:rPr>
          <w:rStyle w:val="DefaultParagraphFont"/>
          <w:spacing w:val="-5"/>
          <w:w w:val="90"/>
          <w:sz w:val="18"/>
          <w:szCs w:val="18"/>
        </w:rPr>
        <w:t xml:space="preserve"> </w:t>
      </w:r>
      <w:r>
        <w:rPr>
          <w:rStyle w:val="DefaultParagraphFont"/>
          <w:w w:val="90"/>
          <w:sz w:val="18"/>
          <w:szCs w:val="18"/>
        </w:rPr>
        <w:t>Plan</w:t>
      </w:r>
      <w:r>
        <w:rPr>
          <w:rStyle w:val="DefaultParagraphFont"/>
          <w:spacing w:val="-6"/>
          <w:w w:val="90"/>
          <w:sz w:val="18"/>
          <w:szCs w:val="18"/>
        </w:rPr>
        <w:t xml:space="preserve"> </w:t>
      </w:r>
      <w:r>
        <w:rPr>
          <w:rStyle w:val="DefaultParagraphFont"/>
          <w:w w:val="90"/>
          <w:sz w:val="18"/>
          <w:szCs w:val="18"/>
        </w:rPr>
        <w:t>as</w:t>
      </w:r>
      <w:r>
        <w:rPr>
          <w:rStyle w:val="DefaultParagraphFont"/>
          <w:spacing w:val="-6"/>
          <w:w w:val="90"/>
          <w:sz w:val="18"/>
          <w:szCs w:val="18"/>
        </w:rPr>
        <w:t xml:space="preserve"> </w:t>
      </w:r>
      <w:r>
        <w:rPr>
          <w:rStyle w:val="DefaultParagraphFont"/>
          <w:w w:val="90"/>
          <w:sz w:val="18"/>
          <w:szCs w:val="18"/>
        </w:rPr>
        <w:t>soon as</w:t>
      </w:r>
      <w:r>
        <w:rPr>
          <w:rStyle w:val="DefaultParagraphFont"/>
          <w:spacing w:val="-5"/>
          <w:w w:val="90"/>
          <w:sz w:val="18"/>
          <w:szCs w:val="18"/>
        </w:rPr>
        <w:t xml:space="preserve"> </w:t>
      </w:r>
      <w:r>
        <w:rPr>
          <w:rStyle w:val="DefaultParagraphFont"/>
          <w:w w:val="90"/>
          <w:sz w:val="18"/>
          <w:szCs w:val="18"/>
        </w:rPr>
        <w:t>is</w:t>
      </w:r>
      <w:r>
        <w:rPr>
          <w:rStyle w:val="DefaultParagraphFont"/>
          <w:spacing w:val="-1"/>
          <w:w w:val="90"/>
          <w:sz w:val="18"/>
          <w:szCs w:val="18"/>
        </w:rPr>
        <w:t xml:space="preserve"> </w:t>
      </w:r>
      <w:r>
        <w:rPr>
          <w:rStyle w:val="DefaultParagraphFont"/>
          <w:w w:val="90"/>
          <w:sz w:val="18"/>
          <w:szCs w:val="18"/>
        </w:rPr>
        <w:t>reasonably</w:t>
      </w:r>
      <w:r>
        <w:rPr>
          <w:rStyle w:val="DefaultParagraphFont"/>
          <w:spacing w:val="-4"/>
          <w:w w:val="90"/>
          <w:sz w:val="18"/>
          <w:szCs w:val="18"/>
        </w:rPr>
        <w:t xml:space="preserve"> </w:t>
      </w:r>
      <w:r>
        <w:rPr>
          <w:rStyle w:val="DefaultParagraphFont"/>
          <w:w w:val="90"/>
          <w:sz w:val="18"/>
          <w:szCs w:val="18"/>
        </w:rPr>
        <w:t>practicable</w:t>
      </w:r>
      <w:r>
        <w:rPr>
          <w:rStyle w:val="DefaultParagraphFont"/>
          <w:spacing w:val="-5"/>
          <w:w w:val="90"/>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shall</w:t>
      </w:r>
      <w:r>
        <w:rPr>
          <w:rStyle w:val="DefaultParagraphFont"/>
          <w:spacing w:val="-1"/>
          <w:w w:val="90"/>
          <w:sz w:val="18"/>
          <w:szCs w:val="18"/>
        </w:rPr>
        <w:t xml:space="preserve"> </w:t>
      </w:r>
      <w:r>
        <w:rPr>
          <w:rStyle w:val="DefaultParagraphFont"/>
          <w:w w:val="90"/>
          <w:sz w:val="18"/>
          <w:szCs w:val="18"/>
        </w:rPr>
        <w:t>provide</w:t>
      </w:r>
      <w:r>
        <w:rPr>
          <w:rStyle w:val="DefaultParagraphFont"/>
          <w:spacing w:val="-5"/>
          <w:w w:val="90"/>
          <w:sz w:val="18"/>
          <w:szCs w:val="18"/>
        </w:rPr>
        <w:t xml:space="preserve"> </w:t>
      </w:r>
      <w:r>
        <w:rPr>
          <w:rStyle w:val="DefaultParagraphFont"/>
          <w:w w:val="90"/>
          <w:sz w:val="18"/>
          <w:szCs w:val="18"/>
        </w:rPr>
        <w:t>any</w:t>
      </w:r>
      <w:r>
        <w:rPr>
          <w:rStyle w:val="DefaultParagraphFont"/>
          <w:spacing w:val="-4"/>
          <w:w w:val="90"/>
          <w:sz w:val="18"/>
          <w:szCs w:val="18"/>
        </w:rPr>
        <w:t xml:space="preserve"> </w:t>
      </w:r>
      <w:r>
        <w:rPr>
          <w:rStyle w:val="DefaultParagraphFont"/>
          <w:w w:val="90"/>
          <w:sz w:val="18"/>
          <w:szCs w:val="18"/>
        </w:rPr>
        <w:t>further</w:t>
      </w:r>
      <w:r>
        <w:rPr>
          <w:rStyle w:val="DefaultParagraphFont"/>
          <w:spacing w:val="-1"/>
          <w:w w:val="90"/>
          <w:sz w:val="18"/>
          <w:szCs w:val="18"/>
        </w:rPr>
        <w:t xml:space="preserve"> </w:t>
      </w:r>
      <w:r>
        <w:rPr>
          <w:rStyle w:val="DefaultParagraphFont"/>
          <w:w w:val="90"/>
          <w:sz w:val="18"/>
          <w:szCs w:val="18"/>
        </w:rPr>
        <w:t>financial</w:t>
      </w:r>
      <w:r>
        <w:rPr>
          <w:rStyle w:val="DefaultParagraphFont"/>
          <w:spacing w:val="-4"/>
          <w:w w:val="90"/>
          <w:sz w:val="18"/>
          <w:szCs w:val="18"/>
        </w:rPr>
        <w:t xml:space="preserve"> </w:t>
      </w:r>
      <w:r>
        <w:rPr>
          <w:rStyle w:val="DefaultParagraphFont"/>
          <w:w w:val="90"/>
          <w:sz w:val="18"/>
          <w:szCs w:val="18"/>
        </w:rPr>
        <w:t>information</w:t>
      </w:r>
      <w:r>
        <w:rPr>
          <w:rStyle w:val="DefaultParagraphFont"/>
          <w:spacing w:val="-5"/>
          <w:w w:val="90"/>
          <w:sz w:val="18"/>
          <w:szCs w:val="18"/>
        </w:rPr>
        <w:t xml:space="preserve"> </w:t>
      </w:r>
      <w:r>
        <w:rPr>
          <w:rStyle w:val="DefaultParagraphFont"/>
          <w:w w:val="90"/>
          <w:sz w:val="18"/>
          <w:szCs w:val="18"/>
        </w:rPr>
        <w:t>as</w:t>
      </w:r>
      <w:r>
        <w:rPr>
          <w:rStyle w:val="DefaultParagraphFont"/>
          <w:spacing w:val="-4"/>
          <w:w w:val="90"/>
          <w:sz w:val="18"/>
          <w:szCs w:val="18"/>
        </w:rPr>
        <w:t xml:space="preserve"> </w:t>
      </w:r>
      <w:r>
        <w:rPr>
          <w:rStyle w:val="DefaultParagraphFont"/>
          <w:w w:val="90"/>
          <w:sz w:val="18"/>
          <w:szCs w:val="18"/>
        </w:rPr>
        <w:t>FCDO</w:t>
      </w:r>
      <w:r>
        <w:rPr>
          <w:rStyle w:val="DefaultParagraphFont"/>
          <w:spacing w:val="-2"/>
          <w:w w:val="90"/>
          <w:sz w:val="18"/>
          <w:szCs w:val="18"/>
        </w:rPr>
        <w:t xml:space="preserve"> </w:t>
      </w:r>
      <w:r>
        <w:rPr>
          <w:rStyle w:val="DefaultParagraphFont"/>
          <w:w w:val="90"/>
          <w:sz w:val="18"/>
          <w:szCs w:val="18"/>
        </w:rPr>
        <w:t>reasonably</w:t>
      </w:r>
      <w:r>
        <w:rPr>
          <w:rStyle w:val="DefaultParagraphFont"/>
          <w:spacing w:val="-4"/>
          <w:w w:val="90"/>
          <w:sz w:val="18"/>
          <w:szCs w:val="18"/>
        </w:rPr>
        <w:t xml:space="preserve"> </w:t>
      </w:r>
      <w:r>
        <w:rPr>
          <w:rStyle w:val="DefaultParagraphFont"/>
          <w:w w:val="90"/>
          <w:sz w:val="18"/>
          <w:szCs w:val="18"/>
        </w:rPr>
        <w:t>require</w:t>
      </w:r>
      <w:r>
        <w:rPr>
          <w:rStyle w:val="DefaultParagraphFont"/>
          <w:spacing w:val="-5"/>
          <w:w w:val="90"/>
          <w:sz w:val="18"/>
          <w:szCs w:val="18"/>
        </w:rPr>
        <w:t xml:space="preserve"> </w:t>
      </w:r>
      <w:r>
        <w:rPr>
          <w:rStyle w:val="DefaultParagraphFont"/>
          <w:w w:val="90"/>
          <w:sz w:val="18"/>
          <w:szCs w:val="18"/>
        </w:rPr>
        <w:t>to</w:t>
      </w:r>
      <w:r>
        <w:rPr>
          <w:rStyle w:val="DefaultParagraphFont"/>
          <w:spacing w:val="-2"/>
          <w:w w:val="90"/>
          <w:sz w:val="18"/>
          <w:szCs w:val="18"/>
        </w:rPr>
        <w:t xml:space="preserve"> </w:t>
      </w:r>
      <w:r>
        <w:rPr>
          <w:rStyle w:val="DefaultParagraphFont"/>
          <w:w w:val="90"/>
          <w:sz w:val="18"/>
          <w:szCs w:val="18"/>
        </w:rPr>
        <w:t>assess</w:t>
      </w:r>
      <w:r>
        <w:rPr>
          <w:rStyle w:val="DefaultParagraphFont"/>
          <w:spacing w:val="-5"/>
          <w:w w:val="90"/>
          <w:sz w:val="18"/>
          <w:szCs w:val="18"/>
        </w:rPr>
        <w:t xml:space="preserve"> </w:t>
      </w:r>
      <w:r>
        <w:rPr>
          <w:rStyle w:val="DefaultParagraphFont"/>
          <w:w w:val="90"/>
          <w:sz w:val="18"/>
          <w:szCs w:val="18"/>
        </w:rPr>
        <w:t>financial</w:t>
      </w:r>
      <w:r>
        <w:rPr>
          <w:rStyle w:val="DefaultParagraphFont"/>
          <w:spacing w:val="-1"/>
          <w:w w:val="90"/>
          <w:sz w:val="18"/>
          <w:szCs w:val="18"/>
        </w:rPr>
        <w:t xml:space="preserve"> </w:t>
      </w:r>
      <w:r>
        <w:rPr>
          <w:rStyle w:val="DefaultParagraphFont"/>
          <w:w w:val="90"/>
          <w:sz w:val="18"/>
          <w:szCs w:val="18"/>
        </w:rPr>
        <w:t xml:space="preserve">standing </w:t>
      </w:r>
      <w:r>
        <w:rPr>
          <w:rStyle w:val="DefaultParagraphFont"/>
          <w:sz w:val="18"/>
          <w:szCs w:val="18"/>
        </w:rPr>
        <w:t>and</w:t>
      </w:r>
      <w:r>
        <w:rPr>
          <w:rStyle w:val="DefaultParagraphFont"/>
          <w:spacing w:val="-13"/>
          <w:sz w:val="18"/>
          <w:szCs w:val="18"/>
        </w:rPr>
        <w:t xml:space="preserve"> </w:t>
      </w:r>
      <w:r>
        <w:rPr>
          <w:rStyle w:val="DefaultParagraphFont"/>
          <w:sz w:val="18"/>
          <w:szCs w:val="18"/>
        </w:rPr>
        <w:t>risks.</w:t>
      </w:r>
    </w:p>
    <w:p>
      <w:pPr>
        <w:pStyle w:val="BodyText1"/>
        <w:overflowPunct w:val="false"/>
        <w:spacing w:before="52" w:after="160"/>
        <w:rPr/>
      </w:pPr>
      <w:r>
        <w:rPr/>
      </w:r>
    </w:p>
    <w:p>
      <w:pPr>
        <w:pStyle w:val="ListParagraph"/>
        <w:numPr>
          <w:ilvl w:val="1"/>
          <w:numId w:val="4"/>
        </w:numPr>
        <w:tabs>
          <w:tab w:val="left" w:pos="3391" w:leader="none"/>
        </w:tabs>
        <w:overflowPunct w:val="false"/>
        <w:spacing w:lineRule="auto" w:line="264"/>
        <w:ind w:hanging="708" w:end="292"/>
        <w:jc w:val="both"/>
        <w:rPr/>
      </w:pPr>
      <w:r>
        <w:rPr>
          <w:rStyle w:val="DefaultParagraphFont"/>
          <w:spacing w:val="-6"/>
          <w:sz w:val="18"/>
          <w:szCs w:val="18"/>
        </w:rPr>
        <w:t>FCDO</w:t>
      </w:r>
      <w:r>
        <w:rPr>
          <w:rStyle w:val="DefaultParagraphFont"/>
          <w:sz w:val="18"/>
          <w:szCs w:val="18"/>
        </w:rPr>
        <w:t xml:space="preserve"> </w:t>
      </w:r>
      <w:r>
        <w:rPr>
          <w:rStyle w:val="DefaultParagraphFont"/>
          <w:spacing w:val="-6"/>
          <w:sz w:val="18"/>
          <w:szCs w:val="18"/>
        </w:rPr>
        <w:t>shall be entitled to</w:t>
      </w:r>
      <w:r>
        <w:rPr>
          <w:rStyle w:val="DefaultParagraphFont"/>
          <w:sz w:val="18"/>
          <w:szCs w:val="18"/>
        </w:rPr>
        <w:t xml:space="preserve"> </w:t>
      </w:r>
      <w:r>
        <w:rPr>
          <w:rStyle w:val="DefaultParagraphFont"/>
          <w:spacing w:val="-6"/>
          <w:sz w:val="18"/>
          <w:szCs w:val="18"/>
        </w:rPr>
        <w:t>terminate this Contract for material Default if the Supplier fails to</w:t>
      </w:r>
      <w:r>
        <w:rPr>
          <w:rStyle w:val="DefaultParagraphFont"/>
          <w:sz w:val="18"/>
          <w:szCs w:val="18"/>
        </w:rPr>
        <w:t xml:space="preserve"> </w:t>
      </w:r>
      <w:r>
        <w:rPr>
          <w:rStyle w:val="DefaultParagraphFont"/>
          <w:spacing w:val="-6"/>
          <w:sz w:val="18"/>
          <w:szCs w:val="18"/>
        </w:rPr>
        <w:t xml:space="preserve">notify FCDO in accordance with Clause </w:t>
      </w:r>
      <w:r>
        <w:rPr>
          <w:rStyle w:val="DefaultParagraphFont"/>
          <w:spacing w:val="-4"/>
          <w:sz w:val="18"/>
          <w:szCs w:val="18"/>
        </w:rPr>
        <w:t>38.2.</w:t>
      </w:r>
    </w:p>
    <w:p>
      <w:pPr>
        <w:pStyle w:val="BodyText1"/>
        <w:overflowPunct w:val="false"/>
        <w:spacing w:before="172" w:after="160"/>
        <w:rPr/>
      </w:pPr>
      <w:r>
        <w:rPr/>
      </w:r>
    </w:p>
    <w:p>
      <w:pPr>
        <w:pStyle w:val="Heading4"/>
        <w:numPr>
          <w:ilvl w:val="0"/>
          <w:numId w:val="4"/>
        </w:numPr>
        <w:tabs>
          <w:tab w:val="left" w:pos="1216" w:leader="none"/>
        </w:tabs>
        <w:overflowPunct w:val="false"/>
        <w:spacing w:before="1" w:after="160"/>
        <w:ind w:hanging="708" w:start="1216"/>
        <w:outlineLvl w:val="9"/>
        <w:rPr/>
      </w:pPr>
      <w:bookmarkStart w:id="51" w:name="39.__FORCE_MAJEURE"/>
      <w:bookmarkEnd w:id="51"/>
      <w:r>
        <w:rPr>
          <w:rStyle w:val="DefaultParagraphFont"/>
          <w:w w:val="75"/>
        </w:rPr>
        <w:t>FORCE</w:t>
      </w:r>
      <w:r>
        <w:rPr>
          <w:rStyle w:val="DefaultParagraphFont"/>
          <w:spacing w:val="-1"/>
        </w:rPr>
        <w:t xml:space="preserve"> </w:t>
      </w:r>
      <w:r>
        <w:rPr>
          <w:rStyle w:val="DefaultParagraphFont"/>
          <w:spacing w:val="-2"/>
          <w:w w:val="90"/>
        </w:rPr>
        <w:t>MAJEURE</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 xml:space="preserve">Subject to the remainder of this Clause 39, a Party may claim relief under this Clause 39 from liability for failure to meet its obligations </w:t>
      </w:r>
      <w:r>
        <w:rPr>
          <w:rStyle w:val="DefaultParagraphFont"/>
          <w:spacing w:val="-2"/>
          <w:sz w:val="18"/>
          <w:szCs w:val="18"/>
        </w:rPr>
        <w:t>under</w:t>
      </w:r>
      <w:r>
        <w:rPr>
          <w:rStyle w:val="DefaultParagraphFont"/>
          <w:spacing w:val="-11"/>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Contract</w:t>
      </w:r>
      <w:r>
        <w:rPr>
          <w:rStyle w:val="DefaultParagraphFont"/>
          <w:spacing w:val="-11"/>
          <w:sz w:val="18"/>
          <w:szCs w:val="18"/>
        </w:rPr>
        <w:t xml:space="preserve"> </w:t>
      </w:r>
      <w:r>
        <w:rPr>
          <w:rStyle w:val="DefaultParagraphFont"/>
          <w:spacing w:val="-2"/>
          <w:sz w:val="18"/>
          <w:szCs w:val="18"/>
        </w:rPr>
        <w:t>for</w:t>
      </w:r>
      <w:r>
        <w:rPr>
          <w:rStyle w:val="DefaultParagraphFont"/>
          <w:spacing w:val="-10"/>
          <w:sz w:val="18"/>
          <w:szCs w:val="18"/>
        </w:rPr>
        <w:t xml:space="preserve"> </w:t>
      </w:r>
      <w:r>
        <w:rPr>
          <w:rStyle w:val="DefaultParagraphFont"/>
          <w:spacing w:val="-2"/>
          <w:sz w:val="18"/>
          <w:szCs w:val="18"/>
        </w:rPr>
        <w:t>as</w:t>
      </w:r>
      <w:r>
        <w:rPr>
          <w:rStyle w:val="DefaultParagraphFont"/>
          <w:spacing w:val="-11"/>
          <w:sz w:val="18"/>
          <w:szCs w:val="18"/>
        </w:rPr>
        <w:t xml:space="preserve"> </w:t>
      </w:r>
      <w:r>
        <w:rPr>
          <w:rStyle w:val="DefaultParagraphFont"/>
          <w:spacing w:val="-2"/>
          <w:sz w:val="18"/>
          <w:szCs w:val="18"/>
        </w:rPr>
        <w:t>long</w:t>
      </w:r>
      <w:r>
        <w:rPr>
          <w:rStyle w:val="DefaultParagraphFont"/>
          <w:spacing w:val="-11"/>
          <w:sz w:val="18"/>
          <w:szCs w:val="18"/>
        </w:rPr>
        <w:t xml:space="preserve"> </w:t>
      </w:r>
      <w:r>
        <w:rPr>
          <w:rStyle w:val="DefaultParagraphFont"/>
          <w:spacing w:val="-2"/>
          <w:sz w:val="18"/>
          <w:szCs w:val="18"/>
        </w:rPr>
        <w:t>as</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only</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extent</w:t>
      </w:r>
      <w:r>
        <w:rPr>
          <w:rStyle w:val="DefaultParagraphFont"/>
          <w:spacing w:val="-11"/>
          <w:sz w:val="18"/>
          <w:szCs w:val="18"/>
        </w:rPr>
        <w:t xml:space="preserve"> </w:t>
      </w:r>
      <w:r>
        <w:rPr>
          <w:rStyle w:val="DefaultParagraphFont"/>
          <w:spacing w:val="-2"/>
          <w:sz w:val="18"/>
          <w:szCs w:val="18"/>
        </w:rPr>
        <w:t>that</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performance</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those</w:t>
      </w:r>
      <w:r>
        <w:rPr>
          <w:rStyle w:val="DefaultParagraphFont"/>
          <w:spacing w:val="-10"/>
          <w:sz w:val="18"/>
          <w:szCs w:val="18"/>
        </w:rPr>
        <w:t xml:space="preserve"> </w:t>
      </w:r>
      <w:r>
        <w:rPr>
          <w:rStyle w:val="DefaultParagraphFont"/>
          <w:spacing w:val="-2"/>
          <w:sz w:val="18"/>
          <w:szCs w:val="18"/>
        </w:rPr>
        <w:t>obligations</w:t>
      </w:r>
      <w:r>
        <w:rPr>
          <w:rStyle w:val="DefaultParagraphFont"/>
          <w:spacing w:val="-11"/>
          <w:sz w:val="18"/>
          <w:szCs w:val="18"/>
        </w:rPr>
        <w:t xml:space="preserve"> </w:t>
      </w:r>
      <w:r>
        <w:rPr>
          <w:rStyle w:val="DefaultParagraphFont"/>
          <w:spacing w:val="-2"/>
          <w:sz w:val="18"/>
          <w:szCs w:val="18"/>
        </w:rPr>
        <w:t>is</w:t>
      </w:r>
      <w:r>
        <w:rPr>
          <w:rStyle w:val="DefaultParagraphFont"/>
          <w:spacing w:val="-10"/>
          <w:sz w:val="18"/>
          <w:szCs w:val="18"/>
        </w:rPr>
        <w:t xml:space="preserve"> </w:t>
      </w:r>
      <w:r>
        <w:rPr>
          <w:rStyle w:val="DefaultParagraphFont"/>
          <w:spacing w:val="-2"/>
          <w:sz w:val="18"/>
          <w:szCs w:val="18"/>
        </w:rPr>
        <w:t>directly</w:t>
      </w:r>
      <w:r>
        <w:rPr>
          <w:rStyle w:val="DefaultParagraphFont"/>
          <w:spacing w:val="-11"/>
          <w:sz w:val="18"/>
          <w:szCs w:val="18"/>
        </w:rPr>
        <w:t xml:space="preserve"> </w:t>
      </w:r>
      <w:r>
        <w:rPr>
          <w:rStyle w:val="DefaultParagraphFont"/>
          <w:spacing w:val="-2"/>
          <w:sz w:val="18"/>
          <w:szCs w:val="18"/>
        </w:rPr>
        <w:t>affected</w:t>
      </w:r>
      <w:r>
        <w:rPr>
          <w:rStyle w:val="DefaultParagraphFont"/>
          <w:spacing w:val="-10"/>
          <w:sz w:val="18"/>
          <w:szCs w:val="18"/>
        </w:rPr>
        <w:t xml:space="preserve"> </w:t>
      </w:r>
      <w:r>
        <w:rPr>
          <w:rStyle w:val="DefaultParagraphFont"/>
          <w:spacing w:val="-2"/>
          <w:sz w:val="18"/>
          <w:szCs w:val="18"/>
        </w:rPr>
        <w:t>by</w:t>
      </w:r>
      <w:r>
        <w:rPr>
          <w:rStyle w:val="DefaultParagraphFont"/>
          <w:spacing w:val="-11"/>
          <w:sz w:val="18"/>
          <w:szCs w:val="18"/>
        </w:rPr>
        <w:t xml:space="preserve"> </w:t>
      </w:r>
      <w:r>
        <w:rPr>
          <w:rStyle w:val="DefaultParagraphFont"/>
          <w:spacing w:val="-2"/>
          <w:sz w:val="18"/>
          <w:szCs w:val="18"/>
        </w:rPr>
        <w:t>a</w:t>
      </w:r>
      <w:r>
        <w:rPr>
          <w:rStyle w:val="DefaultParagraphFont"/>
          <w:spacing w:val="-10"/>
          <w:sz w:val="18"/>
          <w:szCs w:val="18"/>
        </w:rPr>
        <w:t xml:space="preserve"> </w:t>
      </w:r>
      <w:r>
        <w:rPr>
          <w:rStyle w:val="DefaultParagraphFont"/>
          <w:spacing w:val="-2"/>
          <w:sz w:val="18"/>
          <w:szCs w:val="18"/>
        </w:rPr>
        <w:t xml:space="preserve">Force </w:t>
      </w:r>
      <w:r>
        <w:rPr>
          <w:rStyle w:val="DefaultParagraphFont"/>
          <w:spacing w:val="-4"/>
          <w:sz w:val="18"/>
          <w:szCs w:val="18"/>
        </w:rPr>
        <w:t>Majeure</w:t>
      </w:r>
      <w:r>
        <w:rPr>
          <w:rStyle w:val="DefaultParagraphFont"/>
          <w:spacing w:val="-7"/>
          <w:sz w:val="18"/>
          <w:szCs w:val="18"/>
        </w:rPr>
        <w:t xml:space="preserve"> </w:t>
      </w:r>
      <w:r>
        <w:rPr>
          <w:rStyle w:val="DefaultParagraphFont"/>
          <w:spacing w:val="-4"/>
          <w:sz w:val="18"/>
          <w:szCs w:val="18"/>
        </w:rPr>
        <w:t>Event.</w:t>
      </w:r>
      <w:r>
        <w:rPr>
          <w:rStyle w:val="DefaultParagraphFont"/>
          <w:spacing w:val="-6"/>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failure</w:t>
      </w:r>
      <w:r>
        <w:rPr>
          <w:rStyle w:val="DefaultParagraphFont"/>
          <w:spacing w:val="-7"/>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delay</w:t>
      </w:r>
      <w:r>
        <w:rPr>
          <w:rStyle w:val="DefaultParagraphFont"/>
          <w:spacing w:val="-7"/>
          <w:sz w:val="18"/>
          <w:szCs w:val="18"/>
        </w:rPr>
        <w:t xml:space="preserve"> </w:t>
      </w:r>
      <w:r>
        <w:rPr>
          <w:rStyle w:val="DefaultParagraphFont"/>
          <w:spacing w:val="-4"/>
          <w:sz w:val="18"/>
          <w:szCs w:val="18"/>
        </w:rPr>
        <w:t>by</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performing</w:t>
      </w:r>
      <w:r>
        <w:rPr>
          <w:rStyle w:val="DefaultParagraphFont"/>
          <w:spacing w:val="-7"/>
          <w:sz w:val="18"/>
          <w:szCs w:val="18"/>
        </w:rPr>
        <w:t xml:space="preserve"> </w:t>
      </w:r>
      <w:r>
        <w:rPr>
          <w:rStyle w:val="DefaultParagraphFont"/>
          <w:spacing w:val="-4"/>
          <w:sz w:val="18"/>
          <w:szCs w:val="18"/>
        </w:rPr>
        <w:t>its</w:t>
      </w:r>
      <w:r>
        <w:rPr>
          <w:rStyle w:val="DefaultParagraphFont"/>
          <w:spacing w:val="-9"/>
          <w:sz w:val="18"/>
          <w:szCs w:val="18"/>
        </w:rPr>
        <w:t xml:space="preserve"> </w:t>
      </w:r>
      <w:r>
        <w:rPr>
          <w:rStyle w:val="DefaultParagraphFont"/>
          <w:spacing w:val="-4"/>
          <w:sz w:val="18"/>
          <w:szCs w:val="18"/>
        </w:rPr>
        <w:t>obligations</w:t>
      </w:r>
      <w:r>
        <w:rPr>
          <w:rStyle w:val="DefaultParagraphFont"/>
          <w:spacing w:val="-8"/>
          <w:sz w:val="18"/>
          <w:szCs w:val="18"/>
        </w:rPr>
        <w:t xml:space="preserve"> </w:t>
      </w:r>
      <w:r>
        <w:rPr>
          <w:rStyle w:val="DefaultParagraphFont"/>
          <w:spacing w:val="-4"/>
          <w:sz w:val="18"/>
          <w:szCs w:val="18"/>
        </w:rPr>
        <w:t>under</w:t>
      </w:r>
      <w:r>
        <w:rPr>
          <w:rStyle w:val="DefaultParagraphFont"/>
          <w:spacing w:val="-9"/>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r>
        <w:rPr>
          <w:rStyle w:val="DefaultParagraphFont"/>
          <w:spacing w:val="-9"/>
          <w:sz w:val="18"/>
          <w:szCs w:val="18"/>
        </w:rPr>
        <w:t xml:space="preserve"> </w:t>
      </w:r>
      <w:r>
        <w:rPr>
          <w:rStyle w:val="DefaultParagraphFont"/>
          <w:spacing w:val="-4"/>
          <w:sz w:val="18"/>
          <w:szCs w:val="18"/>
        </w:rPr>
        <w:t>which</w:t>
      </w:r>
      <w:r>
        <w:rPr>
          <w:rStyle w:val="DefaultParagraphFont"/>
          <w:spacing w:val="-8"/>
          <w:sz w:val="18"/>
          <w:szCs w:val="18"/>
        </w:rPr>
        <w:t xml:space="preserve"> </w:t>
      </w:r>
      <w:r>
        <w:rPr>
          <w:rStyle w:val="DefaultParagraphFont"/>
          <w:spacing w:val="-4"/>
          <w:sz w:val="18"/>
          <w:szCs w:val="18"/>
        </w:rPr>
        <w:t>results</w:t>
      </w:r>
      <w:r>
        <w:rPr>
          <w:rStyle w:val="DefaultParagraphFont"/>
          <w:spacing w:val="-9"/>
          <w:sz w:val="18"/>
          <w:szCs w:val="18"/>
        </w:rPr>
        <w:t xml:space="preserve"> </w:t>
      </w:r>
      <w:r>
        <w:rPr>
          <w:rStyle w:val="DefaultParagraphFont"/>
          <w:spacing w:val="-4"/>
          <w:sz w:val="18"/>
          <w:szCs w:val="18"/>
        </w:rPr>
        <w:t>from</w:t>
      </w:r>
      <w:r>
        <w:rPr>
          <w:rStyle w:val="DefaultParagraphFont"/>
          <w:spacing w:val="-7"/>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failure</w:t>
      </w:r>
      <w:r>
        <w:rPr>
          <w:rStyle w:val="DefaultParagraphFont"/>
          <w:spacing w:val="-7"/>
          <w:sz w:val="18"/>
          <w:szCs w:val="18"/>
        </w:rPr>
        <w:t xml:space="preserve"> </w:t>
      </w:r>
      <w:r>
        <w:rPr>
          <w:rStyle w:val="DefaultParagraphFont"/>
          <w:spacing w:val="-4"/>
          <w:sz w:val="18"/>
          <w:szCs w:val="18"/>
        </w:rPr>
        <w:t xml:space="preserve">or </w:t>
      </w:r>
      <w:r>
        <w:rPr>
          <w:rStyle w:val="DefaultParagraphFont"/>
          <w:w w:val="90"/>
          <w:sz w:val="18"/>
          <w:szCs w:val="18"/>
        </w:rPr>
        <w:t xml:space="preserve">delay by an agent, Sub-Contractor or supplier shall be regarded as due to a Force Majeure Event only if that agent, Sub-Contractor or </w:t>
      </w:r>
      <w:r>
        <w:rPr>
          <w:rStyle w:val="DefaultParagraphFont"/>
          <w:spacing w:val="-4"/>
          <w:sz w:val="18"/>
          <w:szCs w:val="18"/>
        </w:rPr>
        <w:t>supplier</w:t>
      </w:r>
      <w:r>
        <w:rPr>
          <w:rStyle w:val="DefaultParagraphFont"/>
          <w:spacing w:val="-7"/>
          <w:sz w:val="18"/>
          <w:szCs w:val="18"/>
        </w:rPr>
        <w:t xml:space="preserve"> </w:t>
      </w:r>
      <w:r>
        <w:rPr>
          <w:rStyle w:val="DefaultParagraphFont"/>
          <w:spacing w:val="-4"/>
          <w:sz w:val="18"/>
          <w:szCs w:val="18"/>
        </w:rPr>
        <w:t>is</w:t>
      </w:r>
      <w:r>
        <w:rPr>
          <w:rStyle w:val="DefaultParagraphFont"/>
          <w:spacing w:val="-9"/>
          <w:sz w:val="18"/>
          <w:szCs w:val="18"/>
        </w:rPr>
        <w:t xml:space="preserve"> </w:t>
      </w:r>
      <w:r>
        <w:rPr>
          <w:rStyle w:val="DefaultParagraphFont"/>
          <w:spacing w:val="-4"/>
          <w:sz w:val="18"/>
          <w:szCs w:val="18"/>
        </w:rPr>
        <w:t>itself</w:t>
      </w:r>
      <w:r>
        <w:rPr>
          <w:rStyle w:val="DefaultParagraphFont"/>
          <w:spacing w:val="-8"/>
          <w:sz w:val="18"/>
          <w:szCs w:val="18"/>
        </w:rPr>
        <w:t xml:space="preserve"> </w:t>
      </w:r>
      <w:r>
        <w:rPr>
          <w:rStyle w:val="DefaultParagraphFont"/>
          <w:spacing w:val="-4"/>
          <w:sz w:val="18"/>
          <w:szCs w:val="18"/>
        </w:rPr>
        <w:t>impeded</w:t>
      </w:r>
      <w:r>
        <w:rPr>
          <w:rStyle w:val="DefaultParagraphFont"/>
          <w:spacing w:val="-10"/>
          <w:sz w:val="18"/>
          <w:szCs w:val="18"/>
        </w:rPr>
        <w:t xml:space="preserve"> </w:t>
      </w:r>
      <w:r>
        <w:rPr>
          <w:rStyle w:val="DefaultParagraphFont"/>
          <w:spacing w:val="-4"/>
          <w:sz w:val="18"/>
          <w:szCs w:val="18"/>
        </w:rPr>
        <w:t>by</w:t>
      </w:r>
      <w:r>
        <w:rPr>
          <w:rStyle w:val="DefaultParagraphFont"/>
          <w:spacing w:val="-9"/>
          <w:sz w:val="18"/>
          <w:szCs w:val="18"/>
        </w:rPr>
        <w:t xml:space="preserve"> </w:t>
      </w:r>
      <w:r>
        <w:rPr>
          <w:rStyle w:val="DefaultParagraphFont"/>
          <w:spacing w:val="-4"/>
          <w:sz w:val="18"/>
          <w:szCs w:val="18"/>
        </w:rPr>
        <w:t>a</w:t>
      </w:r>
      <w:r>
        <w:rPr>
          <w:rStyle w:val="DefaultParagraphFont"/>
          <w:spacing w:val="-6"/>
          <w:sz w:val="18"/>
          <w:szCs w:val="18"/>
        </w:rPr>
        <w:t xml:space="preserve"> </w:t>
      </w:r>
      <w:r>
        <w:rPr>
          <w:rStyle w:val="DefaultParagraphFont"/>
          <w:spacing w:val="-4"/>
          <w:sz w:val="18"/>
          <w:szCs w:val="18"/>
        </w:rPr>
        <w:t>Force</w:t>
      </w:r>
      <w:r>
        <w:rPr>
          <w:rStyle w:val="DefaultParagraphFont"/>
          <w:spacing w:val="-9"/>
          <w:sz w:val="18"/>
          <w:szCs w:val="18"/>
        </w:rPr>
        <w:t xml:space="preserve"> </w:t>
      </w:r>
      <w:r>
        <w:rPr>
          <w:rStyle w:val="DefaultParagraphFont"/>
          <w:spacing w:val="-4"/>
          <w:sz w:val="18"/>
          <w:szCs w:val="18"/>
        </w:rPr>
        <w:t>Majeure</w:t>
      </w:r>
      <w:r>
        <w:rPr>
          <w:rStyle w:val="DefaultParagraphFont"/>
          <w:spacing w:val="-9"/>
          <w:sz w:val="18"/>
          <w:szCs w:val="18"/>
        </w:rPr>
        <w:t xml:space="preserve"> </w:t>
      </w:r>
      <w:r>
        <w:rPr>
          <w:rStyle w:val="DefaultParagraphFont"/>
          <w:spacing w:val="-4"/>
          <w:sz w:val="18"/>
          <w:szCs w:val="18"/>
        </w:rPr>
        <w:t>Event</w:t>
      </w:r>
      <w:r>
        <w:rPr>
          <w:rStyle w:val="DefaultParagraphFont"/>
          <w:spacing w:val="-9"/>
          <w:sz w:val="18"/>
          <w:szCs w:val="18"/>
        </w:rPr>
        <w:t xml:space="preserve"> </w:t>
      </w:r>
      <w:r>
        <w:rPr>
          <w:rStyle w:val="DefaultParagraphFont"/>
          <w:spacing w:val="-4"/>
          <w:sz w:val="18"/>
          <w:szCs w:val="18"/>
        </w:rPr>
        <w:t>from</w:t>
      </w:r>
      <w:r>
        <w:rPr>
          <w:rStyle w:val="DefaultParagraphFont"/>
          <w:spacing w:val="-8"/>
          <w:sz w:val="18"/>
          <w:szCs w:val="18"/>
        </w:rPr>
        <w:t xml:space="preserve"> </w:t>
      </w:r>
      <w:r>
        <w:rPr>
          <w:rStyle w:val="DefaultParagraphFont"/>
          <w:spacing w:val="-4"/>
          <w:sz w:val="18"/>
          <w:szCs w:val="18"/>
        </w:rPr>
        <w:t>complying</w:t>
      </w:r>
      <w:r>
        <w:rPr>
          <w:rStyle w:val="DefaultParagraphFont"/>
          <w:spacing w:val="-9"/>
          <w:sz w:val="18"/>
          <w:szCs w:val="18"/>
        </w:rPr>
        <w:t xml:space="preserve"> </w:t>
      </w:r>
      <w:r>
        <w:rPr>
          <w:rStyle w:val="DefaultParagraphFont"/>
          <w:spacing w:val="-4"/>
          <w:sz w:val="18"/>
          <w:szCs w:val="18"/>
        </w:rPr>
        <w:t>with</w:t>
      </w:r>
      <w:r>
        <w:rPr>
          <w:rStyle w:val="DefaultParagraphFont"/>
          <w:spacing w:val="-10"/>
          <w:sz w:val="18"/>
          <w:szCs w:val="18"/>
        </w:rPr>
        <w:t xml:space="preserve"> </w:t>
      </w:r>
      <w:r>
        <w:rPr>
          <w:rStyle w:val="DefaultParagraphFont"/>
          <w:spacing w:val="-4"/>
          <w:sz w:val="18"/>
          <w:szCs w:val="18"/>
        </w:rPr>
        <w:t>an</w:t>
      </w:r>
      <w:r>
        <w:rPr>
          <w:rStyle w:val="DefaultParagraphFont"/>
          <w:spacing w:val="-10"/>
          <w:sz w:val="18"/>
          <w:szCs w:val="18"/>
        </w:rPr>
        <w:t xml:space="preserve"> </w:t>
      </w:r>
      <w:r>
        <w:rPr>
          <w:rStyle w:val="DefaultParagraphFont"/>
          <w:spacing w:val="-4"/>
          <w:sz w:val="18"/>
          <w:szCs w:val="18"/>
        </w:rPr>
        <w:t>obligation</w:t>
      </w:r>
      <w:r>
        <w:rPr>
          <w:rStyle w:val="DefaultParagraphFont"/>
          <w:spacing w:val="-10"/>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Affected</w:t>
      </w:r>
      <w:r>
        <w:rPr>
          <w:rStyle w:val="DefaultParagraphFont"/>
          <w:spacing w:val="-8"/>
          <w:sz w:val="18"/>
          <w:szCs w:val="18"/>
        </w:rPr>
        <w:t xml:space="preserve"> </w:t>
      </w:r>
      <w:r>
        <w:rPr>
          <w:rStyle w:val="DefaultParagraphFont"/>
          <w:spacing w:val="-4"/>
          <w:sz w:val="18"/>
          <w:szCs w:val="18"/>
        </w:rPr>
        <w:t>Party</w:t>
      </w:r>
      <w:r>
        <w:rPr>
          <w:rStyle w:val="DefaultParagraphFont"/>
          <w:spacing w:val="-9"/>
          <w:sz w:val="18"/>
          <w:szCs w:val="18"/>
        </w:rPr>
        <w:t xml:space="preserve"> </w:t>
      </w:r>
      <w:r>
        <w:rPr>
          <w:rStyle w:val="DefaultParagraphFont"/>
          <w:spacing w:val="-4"/>
          <w:sz w:val="18"/>
          <w:szCs w:val="18"/>
        </w:rPr>
        <w:t>shall</w:t>
      </w:r>
      <w:r>
        <w:rPr>
          <w:rStyle w:val="DefaultParagraphFont"/>
          <w:spacing w:val="-8"/>
          <w:sz w:val="18"/>
          <w:szCs w:val="18"/>
        </w:rPr>
        <w:t xml:space="preserve"> </w:t>
      </w:r>
      <w:r>
        <w:rPr>
          <w:rStyle w:val="DefaultParagraphFont"/>
          <w:spacing w:val="-4"/>
          <w:sz w:val="18"/>
          <w:szCs w:val="18"/>
        </w:rPr>
        <w:t>as</w:t>
      </w:r>
      <w:r>
        <w:rPr>
          <w:rStyle w:val="DefaultParagraphFont"/>
          <w:spacing w:val="-9"/>
          <w:sz w:val="18"/>
          <w:szCs w:val="18"/>
        </w:rPr>
        <w:t xml:space="preserve"> </w:t>
      </w:r>
      <w:r>
        <w:rPr>
          <w:rStyle w:val="DefaultParagraphFont"/>
          <w:spacing w:val="-4"/>
          <w:sz w:val="18"/>
          <w:szCs w:val="18"/>
        </w:rPr>
        <w:t>soon</w:t>
      </w:r>
      <w:r>
        <w:rPr>
          <w:rStyle w:val="DefaultParagraphFont"/>
          <w:spacing w:val="-8"/>
          <w:sz w:val="18"/>
          <w:szCs w:val="18"/>
        </w:rPr>
        <w:t xml:space="preserve"> </w:t>
      </w:r>
      <w:r>
        <w:rPr>
          <w:rStyle w:val="DefaultParagraphFont"/>
          <w:spacing w:val="-4"/>
          <w:sz w:val="18"/>
          <w:szCs w:val="18"/>
        </w:rPr>
        <w:t>as</w:t>
      </w:r>
      <w:r>
        <w:rPr>
          <w:rStyle w:val="DefaultParagraphFont"/>
          <w:spacing w:val="-8"/>
          <w:sz w:val="18"/>
          <w:szCs w:val="18"/>
        </w:rPr>
        <w:t xml:space="preserve"> </w:t>
      </w:r>
      <w:r>
        <w:rPr>
          <w:rStyle w:val="DefaultParagraphFont"/>
          <w:spacing w:val="-4"/>
          <w:sz w:val="18"/>
          <w:szCs w:val="18"/>
        </w:rPr>
        <w:t>reasonably</w:t>
      </w:r>
      <w:r>
        <w:rPr>
          <w:rStyle w:val="DefaultParagraphFont"/>
          <w:spacing w:val="-7"/>
          <w:sz w:val="18"/>
          <w:szCs w:val="18"/>
        </w:rPr>
        <w:t xml:space="preserve"> </w:t>
      </w:r>
      <w:r>
        <w:rPr>
          <w:rStyle w:val="DefaultParagraphFont"/>
          <w:spacing w:val="-4"/>
          <w:sz w:val="18"/>
          <w:szCs w:val="18"/>
        </w:rPr>
        <w:t>practicable</w:t>
      </w:r>
      <w:r>
        <w:rPr>
          <w:rStyle w:val="DefaultParagraphFont"/>
          <w:spacing w:val="-8"/>
          <w:sz w:val="18"/>
          <w:szCs w:val="18"/>
        </w:rPr>
        <w:t xml:space="preserve"> </w:t>
      </w:r>
      <w:r>
        <w:rPr>
          <w:rStyle w:val="DefaultParagraphFont"/>
          <w:spacing w:val="-4"/>
          <w:sz w:val="18"/>
          <w:szCs w:val="18"/>
        </w:rPr>
        <w:t>issue</w:t>
      </w:r>
      <w:r>
        <w:rPr>
          <w:rStyle w:val="DefaultParagraphFont"/>
          <w:spacing w:val="-6"/>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Force</w:t>
      </w:r>
      <w:r>
        <w:rPr>
          <w:rStyle w:val="DefaultParagraphFont"/>
          <w:spacing w:val="-9"/>
          <w:sz w:val="18"/>
          <w:szCs w:val="18"/>
        </w:rPr>
        <w:t xml:space="preserve"> </w:t>
      </w:r>
      <w:r>
        <w:rPr>
          <w:rStyle w:val="DefaultParagraphFont"/>
          <w:spacing w:val="-4"/>
          <w:sz w:val="18"/>
          <w:szCs w:val="18"/>
        </w:rPr>
        <w:t>Majeure</w:t>
      </w:r>
      <w:r>
        <w:rPr>
          <w:rStyle w:val="DefaultParagraphFont"/>
          <w:spacing w:val="-7"/>
          <w:sz w:val="18"/>
          <w:szCs w:val="18"/>
        </w:rPr>
        <w:t xml:space="preserve"> </w:t>
      </w:r>
      <w:r>
        <w:rPr>
          <w:rStyle w:val="DefaultParagraphFont"/>
          <w:spacing w:val="-4"/>
          <w:sz w:val="18"/>
          <w:szCs w:val="18"/>
        </w:rPr>
        <w:t>Notice,</w:t>
      </w:r>
      <w:r>
        <w:rPr>
          <w:rStyle w:val="DefaultParagraphFont"/>
          <w:spacing w:val="-8"/>
          <w:sz w:val="18"/>
          <w:szCs w:val="18"/>
        </w:rPr>
        <w:t xml:space="preserve"> </w:t>
      </w:r>
      <w:r>
        <w:rPr>
          <w:rStyle w:val="DefaultParagraphFont"/>
          <w:spacing w:val="-4"/>
          <w:sz w:val="18"/>
          <w:szCs w:val="18"/>
        </w:rPr>
        <w:t>which</w:t>
      </w:r>
      <w:r>
        <w:rPr>
          <w:rStyle w:val="DefaultParagraphFont"/>
          <w:spacing w:val="-8"/>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include</w:t>
      </w:r>
      <w:r>
        <w:rPr>
          <w:rStyle w:val="DefaultParagraphFont"/>
          <w:spacing w:val="-8"/>
          <w:sz w:val="18"/>
          <w:szCs w:val="18"/>
        </w:rPr>
        <w:t xml:space="preserve"> </w:t>
      </w:r>
      <w:r>
        <w:rPr>
          <w:rStyle w:val="DefaultParagraphFont"/>
          <w:spacing w:val="-4"/>
          <w:sz w:val="18"/>
          <w:szCs w:val="18"/>
        </w:rPr>
        <w:t>details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Force Majeure</w:t>
      </w:r>
      <w:r>
        <w:rPr>
          <w:rStyle w:val="DefaultParagraphFont"/>
          <w:spacing w:val="-9"/>
          <w:sz w:val="18"/>
          <w:szCs w:val="18"/>
        </w:rPr>
        <w:t xml:space="preserve"> </w:t>
      </w:r>
      <w:r>
        <w:rPr>
          <w:rStyle w:val="DefaultParagraphFont"/>
          <w:spacing w:val="-4"/>
          <w:sz w:val="18"/>
          <w:szCs w:val="18"/>
        </w:rPr>
        <w:t>Event,</w:t>
      </w:r>
      <w:r>
        <w:rPr>
          <w:rStyle w:val="DefaultParagraphFont"/>
          <w:spacing w:val="-7"/>
          <w:sz w:val="18"/>
          <w:szCs w:val="18"/>
        </w:rPr>
        <w:t xml:space="preserve"> </w:t>
      </w:r>
      <w:r>
        <w:rPr>
          <w:rStyle w:val="DefaultParagraphFont"/>
          <w:spacing w:val="-4"/>
          <w:sz w:val="18"/>
          <w:szCs w:val="18"/>
        </w:rPr>
        <w:t>its</w:t>
      </w:r>
      <w:r>
        <w:rPr>
          <w:rStyle w:val="DefaultParagraphFont"/>
          <w:spacing w:val="-9"/>
          <w:sz w:val="18"/>
          <w:szCs w:val="18"/>
        </w:rPr>
        <w:t xml:space="preserve"> </w:t>
      </w:r>
      <w:r>
        <w:rPr>
          <w:rStyle w:val="DefaultParagraphFont"/>
          <w:spacing w:val="-4"/>
          <w:sz w:val="18"/>
          <w:szCs w:val="18"/>
        </w:rPr>
        <w:t>effect</w:t>
      </w:r>
      <w:r>
        <w:rPr>
          <w:rStyle w:val="DefaultParagraphFont"/>
          <w:spacing w:val="-8"/>
          <w:sz w:val="18"/>
          <w:szCs w:val="18"/>
        </w:rPr>
        <w:t xml:space="preserve"> </w:t>
      </w:r>
      <w:r>
        <w:rPr>
          <w:rStyle w:val="DefaultParagraphFont"/>
          <w:spacing w:val="-4"/>
          <w:sz w:val="18"/>
          <w:szCs w:val="18"/>
        </w:rPr>
        <w:t>on</w:t>
      </w:r>
      <w:r>
        <w:rPr>
          <w:rStyle w:val="DefaultParagraphFont"/>
          <w:spacing w:val="-9"/>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obligations</w:t>
      </w:r>
      <w:r>
        <w:rPr>
          <w:rStyle w:val="DefaultParagraphFont"/>
          <w:spacing w:val="-9"/>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Affected</w:t>
      </w:r>
      <w:r>
        <w:rPr>
          <w:rStyle w:val="DefaultParagraphFont"/>
          <w:spacing w:val="-9"/>
          <w:sz w:val="18"/>
          <w:szCs w:val="18"/>
        </w:rPr>
        <w:t xml:space="preserve"> </w:t>
      </w:r>
      <w:r>
        <w:rPr>
          <w:rStyle w:val="DefaultParagraphFont"/>
          <w:spacing w:val="-4"/>
          <w:sz w:val="18"/>
          <w:szCs w:val="18"/>
        </w:rPr>
        <w:t>Party</w:t>
      </w:r>
      <w:r>
        <w:rPr>
          <w:rStyle w:val="DefaultParagraphFont"/>
          <w:spacing w:val="-5"/>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action</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Affected</w:t>
      </w:r>
      <w:r>
        <w:rPr>
          <w:rStyle w:val="DefaultParagraphFont"/>
          <w:spacing w:val="-9"/>
          <w:sz w:val="18"/>
          <w:szCs w:val="18"/>
        </w:rPr>
        <w:t xml:space="preserve"> </w:t>
      </w:r>
      <w:r>
        <w:rPr>
          <w:rStyle w:val="DefaultParagraphFont"/>
          <w:spacing w:val="-4"/>
          <w:sz w:val="18"/>
          <w:szCs w:val="18"/>
        </w:rPr>
        <w:t>Party</w:t>
      </w:r>
      <w:r>
        <w:rPr>
          <w:rStyle w:val="DefaultParagraphFont"/>
          <w:spacing w:val="-7"/>
          <w:sz w:val="18"/>
          <w:szCs w:val="18"/>
        </w:rPr>
        <w:t xml:space="preserve"> </w:t>
      </w:r>
      <w:r>
        <w:rPr>
          <w:rStyle w:val="DefaultParagraphFont"/>
          <w:spacing w:val="-4"/>
          <w:sz w:val="18"/>
          <w:szCs w:val="18"/>
        </w:rPr>
        <w:t>proposes</w:t>
      </w:r>
      <w:r>
        <w:rPr>
          <w:rStyle w:val="DefaultParagraphFont"/>
          <w:spacing w:val="-9"/>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take</w:t>
      </w:r>
      <w:r>
        <w:rPr>
          <w:rStyle w:val="DefaultParagraphFont"/>
          <w:spacing w:val="-9"/>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mitigate</w:t>
      </w:r>
      <w:r>
        <w:rPr>
          <w:rStyle w:val="DefaultParagraphFont"/>
          <w:spacing w:val="-9"/>
          <w:sz w:val="18"/>
          <w:szCs w:val="18"/>
        </w:rPr>
        <w:t xml:space="preserve"> </w:t>
      </w:r>
      <w:r>
        <w:rPr>
          <w:rStyle w:val="DefaultParagraphFont"/>
          <w:spacing w:val="-4"/>
          <w:sz w:val="18"/>
          <w:szCs w:val="18"/>
        </w:rPr>
        <w:t xml:space="preserve">its </w:t>
      </w:r>
      <w:r>
        <w:rPr>
          <w:rStyle w:val="DefaultParagraphFont"/>
          <w:spacing w:val="-2"/>
          <w:sz w:val="18"/>
          <w:szCs w:val="18"/>
        </w:rPr>
        <w:t>effect.</w:t>
      </w:r>
    </w:p>
    <w:p>
      <w:pPr>
        <w:pStyle w:val="BodyText1"/>
        <w:overflowPunct w:val="false"/>
        <w:spacing w:before="51" w:after="160"/>
        <w:rPr/>
      </w:pPr>
      <w:r>
        <w:rPr/>
      </w:r>
    </w:p>
    <w:p>
      <w:pPr>
        <w:pStyle w:val="ListParagraph"/>
        <w:numPr>
          <w:ilvl w:val="1"/>
          <w:numId w:val="4"/>
        </w:numPr>
        <w:tabs>
          <w:tab w:val="left" w:pos="3391" w:leader="none"/>
        </w:tabs>
        <w:overflowPunct w:val="false"/>
        <w:spacing w:lineRule="auto" w:line="254"/>
        <w:ind w:hanging="708" w:end="293"/>
        <w:jc w:val="both"/>
        <w:rPr/>
      </w:pPr>
      <w:r>
        <w:rPr>
          <w:rStyle w:val="DefaultParagraphFont"/>
          <w:spacing w:val="-6"/>
          <w:sz w:val="18"/>
          <w:szCs w:val="18"/>
        </w:rPr>
        <w:t>If the Supplier is the Affected</w:t>
      </w:r>
      <w:r>
        <w:rPr>
          <w:rStyle w:val="DefaultParagraphFont"/>
          <w:spacing w:val="-7"/>
          <w:sz w:val="18"/>
          <w:szCs w:val="18"/>
        </w:rPr>
        <w:t xml:space="preserve"> </w:t>
      </w:r>
      <w:r>
        <w:rPr>
          <w:rStyle w:val="DefaultParagraphFont"/>
          <w:spacing w:val="-6"/>
          <w:sz w:val="18"/>
          <w:szCs w:val="18"/>
        </w:rPr>
        <w:t>Party,</w:t>
      </w:r>
      <w:r>
        <w:rPr>
          <w:rStyle w:val="DefaultParagraphFont"/>
          <w:spacing w:val="-5"/>
          <w:sz w:val="18"/>
          <w:szCs w:val="18"/>
        </w:rPr>
        <w:t xml:space="preserve"> </w:t>
      </w:r>
      <w:r>
        <w:rPr>
          <w:rStyle w:val="DefaultParagraphFont"/>
          <w:spacing w:val="-6"/>
          <w:sz w:val="18"/>
          <w:szCs w:val="18"/>
        </w:rPr>
        <w:t>it shall not be entitled</w:t>
      </w:r>
      <w:r>
        <w:rPr>
          <w:rStyle w:val="DefaultParagraphFont"/>
          <w:spacing w:val="-7"/>
          <w:sz w:val="18"/>
          <w:szCs w:val="18"/>
        </w:rPr>
        <w:t xml:space="preserve"> </w:t>
      </w:r>
      <w:r>
        <w:rPr>
          <w:rStyle w:val="DefaultParagraphFont"/>
          <w:spacing w:val="-6"/>
          <w:sz w:val="18"/>
          <w:szCs w:val="18"/>
        </w:rPr>
        <w:t>to</w:t>
      </w:r>
      <w:r>
        <w:rPr>
          <w:rStyle w:val="DefaultParagraphFont"/>
          <w:spacing w:val="-5"/>
          <w:sz w:val="18"/>
          <w:szCs w:val="18"/>
        </w:rPr>
        <w:t xml:space="preserve"> </w:t>
      </w:r>
      <w:r>
        <w:rPr>
          <w:rStyle w:val="DefaultParagraphFont"/>
          <w:spacing w:val="-6"/>
          <w:sz w:val="18"/>
          <w:szCs w:val="18"/>
        </w:rPr>
        <w:t>claim</w:t>
      </w:r>
      <w:r>
        <w:rPr>
          <w:rStyle w:val="DefaultParagraphFont"/>
          <w:spacing w:val="-5"/>
          <w:sz w:val="18"/>
          <w:szCs w:val="18"/>
        </w:rPr>
        <w:t xml:space="preserve"> </w:t>
      </w:r>
      <w:r>
        <w:rPr>
          <w:rStyle w:val="DefaultParagraphFont"/>
          <w:spacing w:val="-6"/>
          <w:sz w:val="18"/>
          <w:szCs w:val="18"/>
        </w:rPr>
        <w:t>relief</w:t>
      </w:r>
      <w:r>
        <w:rPr>
          <w:rStyle w:val="DefaultParagraphFont"/>
          <w:spacing w:val="-5"/>
          <w:sz w:val="18"/>
          <w:szCs w:val="18"/>
        </w:rPr>
        <w:t xml:space="preserve"> </w:t>
      </w:r>
      <w:r>
        <w:rPr>
          <w:rStyle w:val="DefaultParagraphFont"/>
          <w:spacing w:val="-6"/>
          <w:sz w:val="18"/>
          <w:szCs w:val="18"/>
        </w:rPr>
        <w:t>under this Clause 39 to</w:t>
      </w:r>
      <w:r>
        <w:rPr>
          <w:rStyle w:val="DefaultParagraphFont"/>
          <w:spacing w:val="-5"/>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extent that consequences of</w:t>
      </w:r>
      <w:r>
        <w:rPr>
          <w:rStyle w:val="DefaultParagraphFont"/>
          <w:spacing w:val="-5"/>
          <w:sz w:val="18"/>
          <w:szCs w:val="18"/>
        </w:rPr>
        <w:t xml:space="preserve"> </w:t>
      </w:r>
      <w:r>
        <w:rPr>
          <w:rStyle w:val="DefaultParagraphFont"/>
          <w:spacing w:val="-6"/>
          <w:sz w:val="18"/>
          <w:szCs w:val="18"/>
        </w:rPr>
        <w:t xml:space="preserve">the </w:t>
      </w:r>
      <w:r>
        <w:rPr>
          <w:rStyle w:val="DefaultParagraphFont"/>
          <w:sz w:val="18"/>
          <w:szCs w:val="18"/>
        </w:rPr>
        <w:t>relevant</w:t>
      </w:r>
      <w:r>
        <w:rPr>
          <w:rStyle w:val="DefaultParagraphFont"/>
          <w:spacing w:val="-13"/>
          <w:sz w:val="18"/>
          <w:szCs w:val="18"/>
        </w:rPr>
        <w:t xml:space="preserve"> </w:t>
      </w:r>
      <w:r>
        <w:rPr>
          <w:rStyle w:val="DefaultParagraphFont"/>
          <w:sz w:val="18"/>
          <w:szCs w:val="18"/>
        </w:rPr>
        <w:t>Force</w:t>
      </w:r>
      <w:r>
        <w:rPr>
          <w:rStyle w:val="DefaultParagraphFont"/>
          <w:spacing w:val="-12"/>
          <w:sz w:val="18"/>
          <w:szCs w:val="18"/>
        </w:rPr>
        <w:t xml:space="preserve"> </w:t>
      </w:r>
      <w:r>
        <w:rPr>
          <w:rStyle w:val="DefaultParagraphFont"/>
          <w:sz w:val="18"/>
          <w:szCs w:val="18"/>
        </w:rPr>
        <w:t>Majeure</w:t>
      </w:r>
      <w:r>
        <w:rPr>
          <w:rStyle w:val="DefaultParagraphFont"/>
          <w:spacing w:val="-13"/>
          <w:sz w:val="18"/>
          <w:szCs w:val="18"/>
        </w:rPr>
        <w:t xml:space="preserve"> </w:t>
      </w:r>
      <w:r>
        <w:rPr>
          <w:rStyle w:val="DefaultParagraphFont"/>
          <w:sz w:val="18"/>
          <w:szCs w:val="18"/>
        </w:rPr>
        <w:t>Event:</w:t>
      </w:r>
    </w:p>
    <w:p>
      <w:pPr>
        <w:pStyle w:val="BodyText1"/>
        <w:overflowPunct w:val="false"/>
        <w:spacing w:before="54" w:after="160"/>
        <w:rPr/>
      </w:pPr>
      <w:r>
        <w:rPr/>
      </w:r>
    </w:p>
    <w:p>
      <w:pPr>
        <w:pStyle w:val="ListParagraph"/>
        <w:numPr>
          <w:ilvl w:val="2"/>
          <w:numId w:val="4"/>
        </w:numPr>
        <w:tabs>
          <w:tab w:val="left" w:pos="1929" w:leader="none"/>
        </w:tabs>
        <w:overflowPunct w:val="false"/>
        <w:ind w:hanging="696" w:start="1929"/>
        <w:rPr/>
      </w:pPr>
      <w:r>
        <w:rPr>
          <w:rStyle w:val="DefaultParagraphFont"/>
          <w:w w:val="90"/>
          <w:sz w:val="18"/>
          <w:szCs w:val="18"/>
        </w:rPr>
        <w:t>are</w:t>
      </w:r>
      <w:r>
        <w:rPr>
          <w:rStyle w:val="DefaultParagraphFont"/>
          <w:spacing w:val="-3"/>
          <w:sz w:val="18"/>
          <w:szCs w:val="18"/>
        </w:rPr>
        <w:t xml:space="preserve"> </w:t>
      </w:r>
      <w:r>
        <w:rPr>
          <w:rStyle w:val="DefaultParagraphFont"/>
          <w:w w:val="90"/>
          <w:sz w:val="18"/>
          <w:szCs w:val="18"/>
        </w:rPr>
        <w:t>capable</w:t>
      </w:r>
      <w:r>
        <w:rPr>
          <w:rStyle w:val="DefaultParagraphFont"/>
          <w:spacing w:val="-3"/>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being</w:t>
      </w:r>
      <w:r>
        <w:rPr>
          <w:rStyle w:val="DefaultParagraphFont"/>
          <w:spacing w:val="-3"/>
          <w:sz w:val="18"/>
          <w:szCs w:val="18"/>
        </w:rPr>
        <w:t xml:space="preserve"> </w:t>
      </w:r>
      <w:r>
        <w:rPr>
          <w:rStyle w:val="DefaultParagraphFont"/>
          <w:w w:val="90"/>
          <w:sz w:val="18"/>
          <w:szCs w:val="18"/>
        </w:rPr>
        <w:t>mitigated</w:t>
      </w:r>
      <w:r>
        <w:rPr>
          <w:rStyle w:val="DefaultParagraphFont"/>
          <w:spacing w:val="-4"/>
          <w:sz w:val="18"/>
          <w:szCs w:val="18"/>
        </w:rPr>
        <w:t xml:space="preserve"> </w:t>
      </w:r>
      <w:r>
        <w:rPr>
          <w:rStyle w:val="DefaultParagraphFont"/>
          <w:w w:val="90"/>
          <w:sz w:val="18"/>
          <w:szCs w:val="18"/>
        </w:rPr>
        <w:t>by</w:t>
      </w:r>
      <w:r>
        <w:rPr>
          <w:rStyle w:val="DefaultParagraphFont"/>
          <w:spacing w:val="1"/>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provision</w:t>
      </w:r>
      <w:r>
        <w:rPr>
          <w:rStyle w:val="DefaultParagraphFont"/>
          <w:spacing w:val="-4"/>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Services</w:t>
      </w:r>
      <w:r>
        <w:rPr>
          <w:rStyle w:val="DefaultParagraphFont"/>
          <w:spacing w:val="-3"/>
          <w:sz w:val="18"/>
          <w:szCs w:val="18"/>
        </w:rPr>
        <w:t xml:space="preserve"> </w:t>
      </w:r>
      <w:r>
        <w:rPr>
          <w:rStyle w:val="DefaultParagraphFont"/>
          <w:w w:val="90"/>
          <w:sz w:val="18"/>
          <w:szCs w:val="18"/>
        </w:rPr>
        <w:t>but</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has</w:t>
      </w:r>
      <w:r>
        <w:rPr>
          <w:rStyle w:val="DefaultParagraphFont"/>
          <w:spacing w:val="-2"/>
          <w:sz w:val="18"/>
          <w:szCs w:val="18"/>
        </w:rPr>
        <w:t xml:space="preserve"> </w:t>
      </w:r>
      <w:r>
        <w:rPr>
          <w:rStyle w:val="DefaultParagraphFont"/>
          <w:w w:val="90"/>
          <w:sz w:val="18"/>
          <w:szCs w:val="18"/>
        </w:rPr>
        <w:t>failed</w:t>
      </w:r>
      <w:r>
        <w:rPr>
          <w:rStyle w:val="DefaultParagraphFont"/>
          <w:spacing w:val="-4"/>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do</w:t>
      </w:r>
      <w:r>
        <w:rPr>
          <w:rStyle w:val="DefaultParagraphFont"/>
          <w:spacing w:val="-2"/>
          <w:sz w:val="18"/>
          <w:szCs w:val="18"/>
        </w:rPr>
        <w:t xml:space="preserve"> </w:t>
      </w:r>
      <w:r>
        <w:rPr>
          <w:rStyle w:val="DefaultParagraphFont"/>
          <w:w w:val="90"/>
          <w:sz w:val="18"/>
          <w:szCs w:val="18"/>
        </w:rPr>
        <w:t>so;</w:t>
      </w:r>
      <w:r>
        <w:rPr>
          <w:rStyle w:val="DefaultParagraphFont"/>
          <w:spacing w:val="-2"/>
          <w:sz w:val="18"/>
          <w:szCs w:val="18"/>
        </w:rPr>
        <w:t xml:space="preserve"> </w:t>
      </w:r>
      <w:r>
        <w:rPr>
          <w:rStyle w:val="DefaultParagraphFont"/>
          <w:spacing w:val="-2"/>
          <w:w w:val="90"/>
          <w:sz w:val="18"/>
          <w:szCs w:val="18"/>
        </w:rPr>
        <w:t>and/or</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before="1" w:after="160"/>
        <w:ind w:hanging="708" w:start="1941" w:end="292"/>
        <w:rPr/>
      </w:pPr>
      <w:r>
        <w:rPr>
          <w:rStyle w:val="DefaultParagraphFont"/>
          <w:w w:val="90"/>
          <w:sz w:val="18"/>
          <w:szCs w:val="18"/>
        </w:rPr>
        <w:t xml:space="preserve">should have been foreseen and prevented or avoided by a prudent provider of services similar to the Services, operating to </w:t>
      </w:r>
      <w:r>
        <w:rPr>
          <w:rStyle w:val="DefaultParagraphFont"/>
          <w:sz w:val="18"/>
          <w:szCs w:val="18"/>
        </w:rPr>
        <w:t>the</w:t>
      </w:r>
      <w:r>
        <w:rPr>
          <w:rStyle w:val="DefaultParagraphFont"/>
          <w:spacing w:val="-13"/>
          <w:sz w:val="18"/>
          <w:szCs w:val="18"/>
        </w:rPr>
        <w:t xml:space="preserve"> </w:t>
      </w:r>
      <w:r>
        <w:rPr>
          <w:rStyle w:val="DefaultParagraphFont"/>
          <w:sz w:val="18"/>
          <w:szCs w:val="18"/>
        </w:rPr>
        <w:t>standards</w:t>
      </w:r>
      <w:r>
        <w:rPr>
          <w:rStyle w:val="DefaultParagraphFont"/>
          <w:spacing w:val="-12"/>
          <w:sz w:val="18"/>
          <w:szCs w:val="18"/>
        </w:rPr>
        <w:t xml:space="preserve"> </w:t>
      </w:r>
      <w:r>
        <w:rPr>
          <w:rStyle w:val="DefaultParagraphFont"/>
          <w:sz w:val="18"/>
          <w:szCs w:val="18"/>
        </w:rPr>
        <w:t>required</w:t>
      </w:r>
      <w:r>
        <w:rPr>
          <w:rStyle w:val="DefaultParagraphFont"/>
          <w:spacing w:val="-13"/>
          <w:sz w:val="18"/>
          <w:szCs w:val="18"/>
        </w:rPr>
        <w:t xml:space="preserve"> </w:t>
      </w:r>
      <w:r>
        <w:rPr>
          <w:rStyle w:val="DefaultParagraphFont"/>
          <w:sz w:val="18"/>
          <w:szCs w:val="18"/>
        </w:rPr>
        <w:t>by</w:t>
      </w:r>
      <w:r>
        <w:rPr>
          <w:rStyle w:val="DefaultParagraphFont"/>
          <w:spacing w:val="-12"/>
          <w:sz w:val="18"/>
          <w:szCs w:val="18"/>
        </w:rPr>
        <w:t xml:space="preserve"> </w:t>
      </w:r>
      <w:r>
        <w:rPr>
          <w:rStyle w:val="DefaultParagraphFont"/>
          <w:sz w:val="18"/>
          <w:szCs w:val="18"/>
        </w:rPr>
        <w:t>this</w:t>
      </w:r>
      <w:r>
        <w:rPr>
          <w:rStyle w:val="DefaultParagraphFont"/>
          <w:spacing w:val="-13"/>
          <w:sz w:val="18"/>
          <w:szCs w:val="18"/>
        </w:rPr>
        <w:t xml:space="preserve"> </w:t>
      </w:r>
      <w:r>
        <w:rPr>
          <w:rStyle w:val="DefaultParagraphFont"/>
          <w:sz w:val="18"/>
          <w:szCs w:val="18"/>
        </w:rPr>
        <w:t>Contract.</w:t>
      </w:r>
    </w:p>
    <w:p>
      <w:pPr>
        <w:pStyle w:val="BodyText1"/>
        <w:overflowPunct w:val="false"/>
        <w:spacing w:before="56" w:after="160"/>
        <w:rPr/>
      </w:pPr>
      <w:r>
        <w:rPr/>
      </w:r>
    </w:p>
    <w:p>
      <w:pPr>
        <w:pStyle w:val="ListParagraph"/>
        <w:numPr>
          <w:ilvl w:val="1"/>
          <w:numId w:val="4"/>
        </w:numPr>
        <w:tabs>
          <w:tab w:val="left" w:pos="1214" w:leader="none"/>
        </w:tabs>
        <w:overflowPunct w:val="false"/>
        <w:spacing w:lineRule="auto" w:line="264" w:before="1" w:after="160"/>
        <w:ind w:hanging="711" w:start="1214" w:end="284"/>
        <w:rPr/>
      </w:pPr>
      <w:r>
        <w:rPr>
          <w:rStyle w:val="DefaultParagraphFont"/>
          <w:w w:val="90"/>
          <w:sz w:val="18"/>
          <w:szCs w:val="18"/>
        </w:rPr>
        <w:t xml:space="preserve">Subject to FCDO’s right to terminate set out in Clause 39.5, the Parties shall at all times following the occurrence of a Force Majeure Event and during its subsistence use their respective reasonable endeavours to prevent and mitigate the effects of the Force Majeure </w:t>
      </w:r>
      <w:r>
        <w:rPr>
          <w:rStyle w:val="DefaultParagraphFont"/>
          <w:spacing w:val="-4"/>
          <w:sz w:val="18"/>
          <w:szCs w:val="18"/>
        </w:rPr>
        <w:t>Event. Where the Supplier is the Affected Party, it shall take all steps in accordance with Good Industry Practice to overcome</w:t>
      </w:r>
      <w:r>
        <w:rPr>
          <w:rStyle w:val="DefaultParagraphFont"/>
          <w:spacing w:val="-5"/>
          <w:sz w:val="18"/>
          <w:szCs w:val="18"/>
        </w:rPr>
        <w:t xml:space="preserve"> </w:t>
      </w:r>
      <w:r>
        <w:rPr>
          <w:rStyle w:val="DefaultParagraphFont"/>
          <w:spacing w:val="-4"/>
          <w:sz w:val="18"/>
          <w:szCs w:val="18"/>
        </w:rPr>
        <w:t>or minimise</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consequences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Force</w:t>
      </w:r>
      <w:r>
        <w:rPr>
          <w:rStyle w:val="DefaultParagraphFont"/>
          <w:spacing w:val="-9"/>
          <w:sz w:val="18"/>
          <w:szCs w:val="18"/>
        </w:rPr>
        <w:t xml:space="preserve"> </w:t>
      </w:r>
      <w:r>
        <w:rPr>
          <w:rStyle w:val="DefaultParagraphFont"/>
          <w:spacing w:val="-4"/>
          <w:sz w:val="18"/>
          <w:szCs w:val="18"/>
        </w:rPr>
        <w:t>Majeure</w:t>
      </w:r>
      <w:r>
        <w:rPr>
          <w:rStyle w:val="DefaultParagraphFont"/>
          <w:spacing w:val="-9"/>
          <w:sz w:val="18"/>
          <w:szCs w:val="18"/>
        </w:rPr>
        <w:t xml:space="preserve"> </w:t>
      </w:r>
      <w:r>
        <w:rPr>
          <w:rStyle w:val="DefaultParagraphFont"/>
          <w:spacing w:val="-4"/>
          <w:sz w:val="18"/>
          <w:szCs w:val="18"/>
        </w:rPr>
        <w:t>Event.</w:t>
      </w:r>
    </w:p>
    <w:p>
      <w:pPr>
        <w:pStyle w:val="BodyText1"/>
        <w:overflowPunct w:val="false"/>
        <w:spacing w:before="46" w:after="160"/>
        <w:rPr/>
      </w:pPr>
      <w:r>
        <w:rPr/>
      </w:r>
    </w:p>
    <w:p>
      <w:pPr>
        <w:pStyle w:val="ListParagraph"/>
        <w:numPr>
          <w:ilvl w:val="1"/>
          <w:numId w:val="4"/>
        </w:numPr>
        <w:tabs>
          <w:tab w:val="left" w:pos="3391" w:leader="none"/>
        </w:tabs>
        <w:overflowPunct w:val="false"/>
        <w:spacing w:lineRule="auto" w:line="254"/>
        <w:ind w:hanging="708" w:end="291"/>
        <w:rPr/>
      </w:pPr>
      <w:r>
        <w:rPr>
          <w:rStyle w:val="DefaultParagraphFont"/>
          <w:w w:val="90"/>
          <w:sz w:val="18"/>
          <w:szCs w:val="18"/>
        </w:rPr>
        <w:t>Where FCDO receives</w:t>
      </w:r>
      <w:r>
        <w:rPr>
          <w:rStyle w:val="DefaultParagraphFont"/>
          <w:spacing w:val="-1"/>
          <w:w w:val="90"/>
          <w:sz w:val="18"/>
          <w:szCs w:val="18"/>
        </w:rPr>
        <w:t xml:space="preserve"> </w:t>
      </w:r>
      <w:r>
        <w:rPr>
          <w:rStyle w:val="DefaultParagraphFont"/>
          <w:w w:val="90"/>
          <w:sz w:val="18"/>
          <w:szCs w:val="18"/>
        </w:rPr>
        <w:t>a Force</w:t>
      </w:r>
      <w:r>
        <w:rPr>
          <w:rStyle w:val="DefaultParagraphFont"/>
          <w:spacing w:val="-1"/>
          <w:w w:val="90"/>
          <w:sz w:val="18"/>
          <w:szCs w:val="18"/>
        </w:rPr>
        <w:t xml:space="preserve"> </w:t>
      </w:r>
      <w:r>
        <w:rPr>
          <w:rStyle w:val="DefaultParagraphFont"/>
          <w:w w:val="90"/>
          <w:sz w:val="18"/>
          <w:szCs w:val="18"/>
        </w:rPr>
        <w:t>Majeure Notice, from the</w:t>
      </w:r>
      <w:r>
        <w:rPr>
          <w:rStyle w:val="DefaultParagraphFont"/>
          <w:spacing w:val="-1"/>
          <w:w w:val="90"/>
          <w:sz w:val="18"/>
          <w:szCs w:val="18"/>
        </w:rPr>
        <w:t xml:space="preserve"> </w:t>
      </w:r>
      <w:r>
        <w:rPr>
          <w:rStyle w:val="DefaultParagraphFont"/>
          <w:w w:val="90"/>
          <w:sz w:val="18"/>
          <w:szCs w:val="18"/>
        </w:rPr>
        <w:t>date</w:t>
      </w:r>
      <w:r>
        <w:rPr>
          <w:rStyle w:val="DefaultParagraphFont"/>
          <w:spacing w:val="-1"/>
          <w:w w:val="90"/>
          <w:sz w:val="18"/>
          <w:szCs w:val="18"/>
        </w:rPr>
        <w:t xml:space="preserve"> </w:t>
      </w:r>
      <w:r>
        <w:rPr>
          <w:rStyle w:val="DefaultParagraphFont"/>
          <w:w w:val="90"/>
          <w:sz w:val="18"/>
          <w:szCs w:val="18"/>
        </w:rPr>
        <w:t>of receipt of the Force</w:t>
      </w:r>
      <w:r>
        <w:rPr>
          <w:rStyle w:val="DefaultParagraphFont"/>
          <w:spacing w:val="-1"/>
          <w:w w:val="90"/>
          <w:sz w:val="18"/>
          <w:szCs w:val="18"/>
        </w:rPr>
        <w:t xml:space="preserve"> </w:t>
      </w:r>
      <w:r>
        <w:rPr>
          <w:rStyle w:val="DefaultParagraphFont"/>
          <w:w w:val="90"/>
          <w:sz w:val="18"/>
          <w:szCs w:val="18"/>
        </w:rPr>
        <w:t>Majeure Notice, FCDO may, at its sole</w:t>
      </w:r>
      <w:r>
        <w:rPr>
          <w:rStyle w:val="DefaultParagraphFont"/>
          <w:spacing w:val="-1"/>
          <w:w w:val="90"/>
          <w:sz w:val="18"/>
          <w:szCs w:val="18"/>
        </w:rPr>
        <w:t xml:space="preserve"> </w:t>
      </w:r>
      <w:r>
        <w:rPr>
          <w:rStyle w:val="DefaultParagraphFont"/>
          <w:w w:val="90"/>
          <w:sz w:val="18"/>
          <w:szCs w:val="18"/>
        </w:rPr>
        <w:t xml:space="preserve">discretion, </w:t>
      </w:r>
      <w:r>
        <w:rPr>
          <w:rStyle w:val="DefaultParagraphFont"/>
          <w:spacing w:val="-4"/>
          <w:sz w:val="18"/>
          <w:szCs w:val="18"/>
        </w:rPr>
        <w:t>either</w:t>
      </w:r>
      <w:r>
        <w:rPr>
          <w:rStyle w:val="DefaultParagraphFont"/>
          <w:spacing w:val="-8"/>
          <w:sz w:val="18"/>
          <w:szCs w:val="18"/>
        </w:rPr>
        <w:t xml:space="preserve"> </w:t>
      </w:r>
      <w:r>
        <w:rPr>
          <w:rStyle w:val="DefaultParagraphFont"/>
          <w:spacing w:val="-4"/>
          <w:sz w:val="18"/>
          <w:szCs w:val="18"/>
        </w:rPr>
        <w:t>suspend</w:t>
      </w:r>
      <w:r>
        <w:rPr>
          <w:rStyle w:val="DefaultParagraphFont"/>
          <w:spacing w:val="-9"/>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r>
        <w:rPr>
          <w:rStyle w:val="DefaultParagraphFont"/>
          <w:spacing w:val="-8"/>
          <w:sz w:val="18"/>
          <w:szCs w:val="18"/>
        </w:rPr>
        <w:t xml:space="preserve"> </w:t>
      </w:r>
      <w:r>
        <w:rPr>
          <w:rStyle w:val="DefaultParagraphFont"/>
          <w:spacing w:val="-4"/>
          <w:sz w:val="18"/>
          <w:szCs w:val="18"/>
        </w:rPr>
        <w:t>for</w:t>
      </w:r>
      <w:r>
        <w:rPr>
          <w:rStyle w:val="DefaultParagraphFont"/>
          <w:spacing w:val="-8"/>
          <w:sz w:val="18"/>
          <w:szCs w:val="18"/>
        </w:rPr>
        <w:t xml:space="preserve"> </w:t>
      </w:r>
      <w:r>
        <w:rPr>
          <w:rStyle w:val="DefaultParagraphFont"/>
          <w:spacing w:val="-4"/>
          <w:sz w:val="18"/>
          <w:szCs w:val="18"/>
        </w:rPr>
        <w:t>a period</w:t>
      </w:r>
      <w:r>
        <w:rPr>
          <w:rStyle w:val="DefaultParagraphFont"/>
          <w:spacing w:val="-9"/>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up</w:t>
      </w:r>
      <w:r>
        <w:rPr>
          <w:rStyle w:val="DefaultParagraphFont"/>
          <w:spacing w:val="-9"/>
          <w:sz w:val="18"/>
          <w:szCs w:val="18"/>
        </w:rPr>
        <w:t xml:space="preserve"> </w:t>
      </w:r>
      <w:r>
        <w:rPr>
          <w:rStyle w:val="DefaultParagraphFont"/>
          <w:spacing w:val="-4"/>
          <w:sz w:val="18"/>
          <w:szCs w:val="18"/>
        </w:rPr>
        <w:t>to</w:t>
      </w:r>
      <w:r>
        <w:rPr>
          <w:rStyle w:val="DefaultParagraphFont"/>
          <w:spacing w:val="-7"/>
          <w:sz w:val="18"/>
          <w:szCs w:val="18"/>
        </w:rPr>
        <w:t xml:space="preserve"> </w:t>
      </w:r>
      <w:r>
        <w:rPr>
          <w:rStyle w:val="DefaultParagraphFont"/>
          <w:spacing w:val="-4"/>
          <w:sz w:val="18"/>
          <w:szCs w:val="18"/>
        </w:rPr>
        <w:t>six</w:t>
      </w:r>
      <w:r>
        <w:rPr>
          <w:rStyle w:val="DefaultParagraphFont"/>
          <w:spacing w:val="-5"/>
          <w:sz w:val="18"/>
          <w:szCs w:val="18"/>
        </w:rPr>
        <w:t xml:space="preserve"> </w:t>
      </w:r>
      <w:r>
        <w:rPr>
          <w:rStyle w:val="DefaultParagraphFont"/>
          <w:spacing w:val="-4"/>
          <w:sz w:val="18"/>
          <w:szCs w:val="18"/>
        </w:rPr>
        <w:t>(6)</w:t>
      </w:r>
      <w:r>
        <w:rPr>
          <w:rStyle w:val="DefaultParagraphFont"/>
          <w:spacing w:val="-7"/>
          <w:sz w:val="18"/>
          <w:szCs w:val="18"/>
        </w:rPr>
        <w:t xml:space="preserve"> </w:t>
      </w:r>
      <w:r>
        <w:rPr>
          <w:rStyle w:val="DefaultParagraphFont"/>
          <w:spacing w:val="-4"/>
          <w:sz w:val="18"/>
          <w:szCs w:val="18"/>
        </w:rPr>
        <w:t>months</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Suspension</w:t>
      </w:r>
      <w:r>
        <w:rPr>
          <w:rStyle w:val="DefaultParagraphFont"/>
          <w:spacing w:val="-9"/>
          <w:sz w:val="18"/>
          <w:szCs w:val="18"/>
        </w:rPr>
        <w:t xml:space="preserve"> </w:t>
      </w:r>
      <w:r>
        <w:rPr>
          <w:rStyle w:val="DefaultParagraphFont"/>
          <w:spacing w:val="-4"/>
          <w:sz w:val="18"/>
          <w:szCs w:val="18"/>
        </w:rPr>
        <w:t>Period")</w:t>
      </w:r>
      <w:r>
        <w:rPr>
          <w:rStyle w:val="DefaultParagraphFont"/>
          <w:spacing w:val="-7"/>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terminate</w:t>
      </w:r>
      <w:r>
        <w:rPr>
          <w:rStyle w:val="DefaultParagraphFont"/>
          <w:spacing w:val="-8"/>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r>
        <w:rPr>
          <w:rStyle w:val="DefaultParagraphFont"/>
          <w:spacing w:val="-8"/>
          <w:sz w:val="18"/>
          <w:szCs w:val="18"/>
        </w:rPr>
        <w:t xml:space="preserve"> </w:t>
      </w:r>
      <w:r>
        <w:rPr>
          <w:rStyle w:val="DefaultParagraphFont"/>
          <w:spacing w:val="-4"/>
          <w:sz w:val="18"/>
          <w:szCs w:val="18"/>
        </w:rPr>
        <w:t>forthwith.</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54"/>
        <w:ind w:hanging="708" w:end="290"/>
        <w:rPr/>
      </w:pP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Affected Party</w:t>
      </w:r>
      <w:r>
        <w:rPr>
          <w:rStyle w:val="DefaultParagraphFont"/>
          <w:spacing w:val="-7"/>
          <w:sz w:val="18"/>
          <w:szCs w:val="18"/>
        </w:rPr>
        <w:t xml:space="preserve"> </w:t>
      </w:r>
      <w:r>
        <w:rPr>
          <w:rStyle w:val="DefaultParagraphFont"/>
          <w:spacing w:val="-6"/>
          <w:sz w:val="18"/>
          <w:szCs w:val="18"/>
        </w:rPr>
        <w:t>shall notify</w:t>
      </w:r>
      <w:r>
        <w:rPr>
          <w:rStyle w:val="DefaultParagraphFont"/>
          <w:spacing w:val="-7"/>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other Party</w:t>
      </w:r>
      <w:r>
        <w:rPr>
          <w:rStyle w:val="DefaultParagraphFont"/>
          <w:spacing w:val="-7"/>
          <w:sz w:val="18"/>
          <w:szCs w:val="18"/>
        </w:rPr>
        <w:t xml:space="preserve"> </w:t>
      </w:r>
      <w:r>
        <w:rPr>
          <w:rStyle w:val="DefaultParagraphFont"/>
          <w:spacing w:val="-6"/>
          <w:sz w:val="18"/>
          <w:szCs w:val="18"/>
        </w:rPr>
        <w:t>as soon</w:t>
      </w:r>
      <w:r>
        <w:rPr>
          <w:rStyle w:val="DefaultParagraphFont"/>
          <w:spacing w:val="-7"/>
          <w:sz w:val="18"/>
          <w:szCs w:val="18"/>
        </w:rPr>
        <w:t xml:space="preserve"> </w:t>
      </w:r>
      <w:r>
        <w:rPr>
          <w:rStyle w:val="DefaultParagraphFont"/>
          <w:spacing w:val="-6"/>
          <w:sz w:val="18"/>
          <w:szCs w:val="18"/>
        </w:rPr>
        <w:t>as practicable after</w:t>
      </w:r>
      <w:r>
        <w:rPr>
          <w:rStyle w:val="DefaultParagraphFont"/>
          <w:spacing w:val="-7"/>
          <w:sz w:val="18"/>
          <w:szCs w:val="18"/>
        </w:rPr>
        <w:t xml:space="preserve"> </w:t>
      </w:r>
      <w:r>
        <w:rPr>
          <w:rStyle w:val="DefaultParagraphFont"/>
          <w:spacing w:val="-6"/>
          <w:sz w:val="18"/>
          <w:szCs w:val="18"/>
        </w:rPr>
        <w:t>the</w:t>
      </w:r>
      <w:r>
        <w:rPr>
          <w:rStyle w:val="DefaultParagraphFont"/>
          <w:spacing w:val="-5"/>
          <w:sz w:val="18"/>
          <w:szCs w:val="18"/>
        </w:rPr>
        <w:t xml:space="preserve"> </w:t>
      </w:r>
      <w:r>
        <w:rPr>
          <w:rStyle w:val="DefaultParagraphFont"/>
          <w:spacing w:val="-6"/>
          <w:sz w:val="18"/>
          <w:szCs w:val="18"/>
        </w:rPr>
        <w:t>Force</w:t>
      </w:r>
      <w:r>
        <w:rPr>
          <w:rStyle w:val="DefaultParagraphFont"/>
          <w:spacing w:val="-7"/>
          <w:sz w:val="18"/>
          <w:szCs w:val="18"/>
        </w:rPr>
        <w:t xml:space="preserve"> </w:t>
      </w:r>
      <w:r>
        <w:rPr>
          <w:rStyle w:val="DefaultParagraphFont"/>
          <w:spacing w:val="-6"/>
          <w:sz w:val="18"/>
          <w:szCs w:val="18"/>
        </w:rPr>
        <w:t>Majeure</w:t>
      </w:r>
      <w:r>
        <w:rPr>
          <w:rStyle w:val="DefaultParagraphFont"/>
          <w:spacing w:val="-5"/>
          <w:sz w:val="18"/>
          <w:szCs w:val="18"/>
        </w:rPr>
        <w:t xml:space="preserve"> </w:t>
      </w:r>
      <w:r>
        <w:rPr>
          <w:rStyle w:val="DefaultParagraphFont"/>
          <w:spacing w:val="-6"/>
          <w:sz w:val="18"/>
          <w:szCs w:val="18"/>
        </w:rPr>
        <w:t>Event</w:t>
      </w:r>
      <w:r>
        <w:rPr>
          <w:rStyle w:val="DefaultParagraphFont"/>
          <w:spacing w:val="-7"/>
          <w:sz w:val="18"/>
          <w:szCs w:val="18"/>
        </w:rPr>
        <w:t xml:space="preserve"> </w:t>
      </w:r>
      <w:r>
        <w:rPr>
          <w:rStyle w:val="DefaultParagraphFont"/>
          <w:spacing w:val="-6"/>
          <w:sz w:val="18"/>
          <w:szCs w:val="18"/>
        </w:rPr>
        <w:t>ceases or</w:t>
      </w:r>
      <w:r>
        <w:rPr>
          <w:rStyle w:val="DefaultParagraphFont"/>
          <w:spacing w:val="-7"/>
          <w:sz w:val="18"/>
          <w:szCs w:val="18"/>
        </w:rPr>
        <w:t xml:space="preserve"> </w:t>
      </w:r>
      <w:r>
        <w:rPr>
          <w:rStyle w:val="DefaultParagraphFont"/>
          <w:spacing w:val="-6"/>
          <w:sz w:val="18"/>
          <w:szCs w:val="18"/>
        </w:rPr>
        <w:t>no</w:t>
      </w:r>
      <w:r>
        <w:rPr>
          <w:rStyle w:val="DefaultParagraphFont"/>
          <w:spacing w:val="-4"/>
          <w:sz w:val="18"/>
          <w:szCs w:val="18"/>
        </w:rPr>
        <w:t xml:space="preserve"> </w:t>
      </w:r>
      <w:r>
        <w:rPr>
          <w:rStyle w:val="DefaultParagraphFont"/>
          <w:spacing w:val="-6"/>
          <w:sz w:val="18"/>
          <w:szCs w:val="18"/>
        </w:rPr>
        <w:t>longer</w:t>
      </w:r>
      <w:r>
        <w:rPr>
          <w:rStyle w:val="DefaultParagraphFont"/>
          <w:spacing w:val="-4"/>
          <w:sz w:val="18"/>
          <w:szCs w:val="18"/>
        </w:rPr>
        <w:t xml:space="preserve"> </w:t>
      </w:r>
      <w:r>
        <w:rPr>
          <w:rStyle w:val="DefaultParagraphFont"/>
          <w:spacing w:val="-6"/>
          <w:sz w:val="18"/>
          <w:szCs w:val="18"/>
        </w:rPr>
        <w:t>causes</w:t>
      </w:r>
      <w:r>
        <w:rPr>
          <w:rStyle w:val="DefaultParagraphFont"/>
          <w:spacing w:val="-7"/>
          <w:sz w:val="18"/>
          <w:szCs w:val="18"/>
        </w:rPr>
        <w:t xml:space="preserve"> </w:t>
      </w:r>
      <w:r>
        <w:rPr>
          <w:rStyle w:val="DefaultParagraphFont"/>
          <w:spacing w:val="-6"/>
          <w:sz w:val="18"/>
          <w:szCs w:val="18"/>
        </w:rPr>
        <w:t xml:space="preserve">the </w:t>
      </w:r>
      <w:r>
        <w:rPr>
          <w:rStyle w:val="DefaultParagraphFont"/>
          <w:spacing w:val="-2"/>
          <w:sz w:val="18"/>
          <w:szCs w:val="18"/>
        </w:rPr>
        <w:t>Affected</w:t>
      </w:r>
      <w:r>
        <w:rPr>
          <w:rStyle w:val="DefaultParagraphFont"/>
          <w:spacing w:val="-11"/>
          <w:sz w:val="18"/>
          <w:szCs w:val="18"/>
        </w:rPr>
        <w:t xml:space="preserve"> </w:t>
      </w:r>
      <w:r>
        <w:rPr>
          <w:rStyle w:val="DefaultParagraphFont"/>
          <w:spacing w:val="-2"/>
          <w:sz w:val="18"/>
          <w:szCs w:val="18"/>
        </w:rPr>
        <w:t>Party</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be</w:t>
      </w:r>
      <w:r>
        <w:rPr>
          <w:rStyle w:val="DefaultParagraphFont"/>
          <w:spacing w:val="-11"/>
          <w:sz w:val="18"/>
          <w:szCs w:val="18"/>
        </w:rPr>
        <w:t xml:space="preserve"> </w:t>
      </w:r>
      <w:r>
        <w:rPr>
          <w:rStyle w:val="DefaultParagraphFont"/>
          <w:spacing w:val="-2"/>
          <w:sz w:val="18"/>
          <w:szCs w:val="18"/>
        </w:rPr>
        <w:t>unable</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comply</w:t>
      </w:r>
      <w:r>
        <w:rPr>
          <w:rStyle w:val="DefaultParagraphFont"/>
          <w:spacing w:val="-11"/>
          <w:sz w:val="18"/>
          <w:szCs w:val="18"/>
        </w:rPr>
        <w:t xml:space="preserve"> </w:t>
      </w:r>
      <w:r>
        <w:rPr>
          <w:rStyle w:val="DefaultParagraphFont"/>
          <w:spacing w:val="-2"/>
          <w:sz w:val="18"/>
          <w:szCs w:val="18"/>
        </w:rPr>
        <w:t>with</w:t>
      </w:r>
      <w:r>
        <w:rPr>
          <w:rStyle w:val="DefaultParagraphFont"/>
          <w:spacing w:val="-11"/>
          <w:sz w:val="18"/>
          <w:szCs w:val="18"/>
        </w:rPr>
        <w:t xml:space="preserve"> </w:t>
      </w:r>
      <w:r>
        <w:rPr>
          <w:rStyle w:val="DefaultParagraphFont"/>
          <w:spacing w:val="-2"/>
          <w:sz w:val="18"/>
          <w:szCs w:val="18"/>
        </w:rPr>
        <w:t>its</w:t>
      </w:r>
      <w:r>
        <w:rPr>
          <w:rStyle w:val="DefaultParagraphFont"/>
          <w:spacing w:val="-10"/>
          <w:sz w:val="18"/>
          <w:szCs w:val="18"/>
        </w:rPr>
        <w:t xml:space="preserve"> </w:t>
      </w:r>
      <w:r>
        <w:rPr>
          <w:rStyle w:val="DefaultParagraphFont"/>
          <w:spacing w:val="-2"/>
          <w:sz w:val="18"/>
          <w:szCs w:val="18"/>
        </w:rPr>
        <w:t>obligations</w:t>
      </w:r>
      <w:r>
        <w:rPr>
          <w:rStyle w:val="DefaultParagraphFont"/>
          <w:spacing w:val="-11"/>
          <w:sz w:val="18"/>
          <w:szCs w:val="18"/>
        </w:rPr>
        <w:t xml:space="preserve"> </w:t>
      </w:r>
      <w:r>
        <w:rPr>
          <w:rStyle w:val="DefaultParagraphFont"/>
          <w:spacing w:val="-2"/>
          <w:sz w:val="18"/>
          <w:szCs w:val="18"/>
        </w:rPr>
        <w:t>under</w:t>
      </w:r>
      <w:r>
        <w:rPr>
          <w:rStyle w:val="DefaultParagraphFont"/>
          <w:spacing w:val="-10"/>
          <w:sz w:val="18"/>
          <w:szCs w:val="18"/>
        </w:rPr>
        <w:t xml:space="preserve"> </w:t>
      </w:r>
      <w:r>
        <w:rPr>
          <w:rStyle w:val="DefaultParagraphFont"/>
          <w:spacing w:val="-2"/>
          <w:sz w:val="18"/>
          <w:szCs w:val="18"/>
        </w:rPr>
        <w:t>this</w:t>
      </w:r>
      <w:r>
        <w:rPr>
          <w:rStyle w:val="DefaultParagraphFont"/>
          <w:spacing w:val="-11"/>
          <w:sz w:val="18"/>
          <w:szCs w:val="18"/>
        </w:rPr>
        <w:t xml:space="preserve"> </w:t>
      </w:r>
      <w:r>
        <w:rPr>
          <w:rStyle w:val="DefaultParagraphFont"/>
          <w:spacing w:val="-2"/>
          <w:sz w:val="18"/>
          <w:szCs w:val="18"/>
        </w:rPr>
        <w:t>Contract.</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64" w:before="1" w:after="160"/>
        <w:ind w:hanging="708" w:end="288"/>
        <w:jc w:val="both"/>
        <w:rPr/>
      </w:pPr>
      <w:r>
        <w:rPr>
          <w:rStyle w:val="DefaultParagraphFont"/>
          <w:spacing w:val="-6"/>
          <w:sz w:val="18"/>
          <w:szCs w:val="18"/>
        </w:rPr>
        <w:t>Relief from liability for the Affected Party under this Clause 39 shall end as soon as the Force Majeure Event</w:t>
      </w:r>
      <w:r>
        <w:rPr>
          <w:rStyle w:val="DefaultParagraphFont"/>
          <w:sz w:val="18"/>
          <w:szCs w:val="18"/>
        </w:rPr>
        <w:t xml:space="preserve"> </w:t>
      </w:r>
      <w:r>
        <w:rPr>
          <w:rStyle w:val="DefaultParagraphFont"/>
          <w:spacing w:val="-6"/>
          <w:sz w:val="18"/>
          <w:szCs w:val="18"/>
        </w:rPr>
        <w:t>no</w:t>
      </w:r>
      <w:r>
        <w:rPr>
          <w:rStyle w:val="DefaultParagraphFont"/>
          <w:sz w:val="18"/>
          <w:szCs w:val="18"/>
        </w:rPr>
        <w:t xml:space="preserve"> </w:t>
      </w:r>
      <w:r>
        <w:rPr>
          <w:rStyle w:val="DefaultParagraphFont"/>
          <w:spacing w:val="-6"/>
          <w:sz w:val="18"/>
          <w:szCs w:val="18"/>
        </w:rPr>
        <w:t xml:space="preserve">longer causes the </w:t>
      </w:r>
      <w:r>
        <w:rPr>
          <w:rStyle w:val="DefaultParagraphFont"/>
          <w:spacing w:val="-4"/>
          <w:sz w:val="18"/>
          <w:szCs w:val="18"/>
        </w:rPr>
        <w:t>Affected</w:t>
      </w:r>
      <w:r>
        <w:rPr>
          <w:rStyle w:val="DefaultParagraphFont"/>
          <w:spacing w:val="-7"/>
          <w:sz w:val="18"/>
          <w:szCs w:val="18"/>
        </w:rPr>
        <w:t xml:space="preserve"> </w:t>
      </w:r>
      <w:r>
        <w:rPr>
          <w:rStyle w:val="DefaultParagraphFont"/>
          <w:spacing w:val="-4"/>
          <w:sz w:val="18"/>
          <w:szCs w:val="18"/>
        </w:rPr>
        <w:t>Party</w:t>
      </w:r>
      <w:r>
        <w:rPr>
          <w:rStyle w:val="DefaultParagraphFont"/>
          <w:spacing w:val="-6"/>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be</w:t>
      </w:r>
      <w:r>
        <w:rPr>
          <w:rStyle w:val="DefaultParagraphFont"/>
          <w:spacing w:val="-7"/>
          <w:sz w:val="18"/>
          <w:szCs w:val="18"/>
        </w:rPr>
        <w:t xml:space="preserve"> </w:t>
      </w:r>
      <w:r>
        <w:rPr>
          <w:rStyle w:val="DefaultParagraphFont"/>
          <w:spacing w:val="-4"/>
          <w:sz w:val="18"/>
          <w:szCs w:val="18"/>
        </w:rPr>
        <w:t>unable</w:t>
      </w:r>
      <w:r>
        <w:rPr>
          <w:rStyle w:val="DefaultParagraphFont"/>
          <w:spacing w:val="-5"/>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comply</w:t>
      </w:r>
      <w:r>
        <w:rPr>
          <w:rStyle w:val="DefaultParagraphFont"/>
          <w:spacing w:val="-6"/>
          <w:sz w:val="18"/>
          <w:szCs w:val="18"/>
        </w:rPr>
        <w:t xml:space="preserve"> </w:t>
      </w:r>
      <w:r>
        <w:rPr>
          <w:rStyle w:val="DefaultParagraphFont"/>
          <w:spacing w:val="-4"/>
          <w:sz w:val="18"/>
          <w:szCs w:val="18"/>
        </w:rPr>
        <w:t>with</w:t>
      </w:r>
      <w:r>
        <w:rPr>
          <w:rStyle w:val="DefaultParagraphFont"/>
          <w:spacing w:val="-7"/>
          <w:sz w:val="18"/>
          <w:szCs w:val="18"/>
        </w:rPr>
        <w:t xml:space="preserve"> </w:t>
      </w:r>
      <w:r>
        <w:rPr>
          <w:rStyle w:val="DefaultParagraphFont"/>
          <w:spacing w:val="-4"/>
          <w:sz w:val="18"/>
          <w:szCs w:val="18"/>
        </w:rPr>
        <w:t>its</w:t>
      </w:r>
      <w:r>
        <w:rPr>
          <w:rStyle w:val="DefaultParagraphFont"/>
          <w:spacing w:val="-7"/>
          <w:sz w:val="18"/>
          <w:szCs w:val="18"/>
        </w:rPr>
        <w:t xml:space="preserve"> </w:t>
      </w:r>
      <w:r>
        <w:rPr>
          <w:rStyle w:val="DefaultParagraphFont"/>
          <w:spacing w:val="-4"/>
          <w:sz w:val="18"/>
          <w:szCs w:val="18"/>
        </w:rPr>
        <w:t>obligations</w:t>
      </w:r>
      <w:r>
        <w:rPr>
          <w:rStyle w:val="DefaultParagraphFont"/>
          <w:spacing w:val="-7"/>
          <w:sz w:val="18"/>
          <w:szCs w:val="18"/>
        </w:rPr>
        <w:t xml:space="preserve"> </w:t>
      </w:r>
      <w:r>
        <w:rPr>
          <w:rStyle w:val="DefaultParagraphFont"/>
          <w:spacing w:val="-4"/>
          <w:sz w:val="18"/>
          <w:szCs w:val="18"/>
        </w:rPr>
        <w:t>under this</w:t>
      </w:r>
      <w:r>
        <w:rPr>
          <w:rStyle w:val="DefaultParagraphFont"/>
          <w:spacing w:val="-7"/>
          <w:sz w:val="18"/>
          <w:szCs w:val="18"/>
        </w:rPr>
        <w:t xml:space="preserve"> </w:t>
      </w:r>
      <w:r>
        <w:rPr>
          <w:rStyle w:val="DefaultParagraphFont"/>
          <w:spacing w:val="-4"/>
          <w:sz w:val="18"/>
          <w:szCs w:val="18"/>
        </w:rPr>
        <w:t>Contract</w:t>
      </w:r>
      <w:r>
        <w:rPr>
          <w:rStyle w:val="DefaultParagraphFont"/>
          <w:spacing w:val="-6"/>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shall not</w:t>
      </w:r>
      <w:r>
        <w:rPr>
          <w:rStyle w:val="DefaultParagraphFont"/>
          <w:spacing w:val="-6"/>
          <w:sz w:val="18"/>
          <w:szCs w:val="18"/>
        </w:rPr>
        <w:t xml:space="preserve"> </w:t>
      </w:r>
      <w:r>
        <w:rPr>
          <w:rStyle w:val="DefaultParagraphFont"/>
          <w:spacing w:val="-4"/>
          <w:sz w:val="18"/>
          <w:szCs w:val="18"/>
        </w:rPr>
        <w:t>be</w:t>
      </w:r>
      <w:r>
        <w:rPr>
          <w:rStyle w:val="DefaultParagraphFont"/>
          <w:spacing w:val="-5"/>
          <w:sz w:val="18"/>
          <w:szCs w:val="18"/>
        </w:rPr>
        <w:t xml:space="preserve"> </w:t>
      </w:r>
      <w:r>
        <w:rPr>
          <w:rStyle w:val="DefaultParagraphFont"/>
          <w:spacing w:val="-4"/>
          <w:sz w:val="18"/>
          <w:szCs w:val="18"/>
        </w:rPr>
        <w:t>dependent</w:t>
      </w:r>
      <w:r>
        <w:rPr>
          <w:rStyle w:val="DefaultParagraphFont"/>
          <w:spacing w:val="-6"/>
          <w:sz w:val="18"/>
          <w:szCs w:val="18"/>
        </w:rPr>
        <w:t xml:space="preserve"> </w:t>
      </w:r>
      <w:r>
        <w:rPr>
          <w:rStyle w:val="DefaultParagraphFont"/>
          <w:spacing w:val="-4"/>
          <w:sz w:val="18"/>
          <w:szCs w:val="18"/>
        </w:rPr>
        <w:t>on</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serving</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 xml:space="preserve">notice </w:t>
      </w:r>
      <w:r>
        <w:rPr>
          <w:rStyle w:val="DefaultParagraphFont"/>
          <w:sz w:val="18"/>
          <w:szCs w:val="18"/>
        </w:rPr>
        <w:t>under</w:t>
      </w:r>
      <w:r>
        <w:rPr>
          <w:rStyle w:val="DefaultParagraphFont"/>
          <w:spacing w:val="-6"/>
          <w:sz w:val="18"/>
          <w:szCs w:val="18"/>
        </w:rPr>
        <w:t xml:space="preserve"> </w:t>
      </w:r>
      <w:r>
        <w:rPr>
          <w:rStyle w:val="DefaultParagraphFont"/>
          <w:sz w:val="18"/>
          <w:szCs w:val="18"/>
        </w:rPr>
        <w:t>Clause</w:t>
      </w:r>
      <w:r>
        <w:rPr>
          <w:rStyle w:val="DefaultParagraphFont"/>
          <w:spacing w:val="-6"/>
          <w:sz w:val="18"/>
          <w:szCs w:val="18"/>
        </w:rPr>
        <w:t xml:space="preserve"> </w:t>
      </w:r>
      <w:r>
        <w:rPr>
          <w:rStyle w:val="DefaultParagraphFont"/>
          <w:sz w:val="18"/>
          <w:szCs w:val="18"/>
        </w:rPr>
        <w:t>39.6.</w:t>
      </w:r>
    </w:p>
    <w:p>
      <w:pPr>
        <w:pStyle w:val="BodyText1"/>
        <w:overflowPunct w:val="false"/>
        <w:spacing w:before="50" w:after="160"/>
        <w:rPr/>
      </w:pPr>
      <w:r>
        <w:rPr/>
      </w:r>
    </w:p>
    <w:p>
      <w:pPr>
        <w:pStyle w:val="ListParagraph"/>
        <w:numPr>
          <w:ilvl w:val="1"/>
          <w:numId w:val="4"/>
        </w:numPr>
        <w:tabs>
          <w:tab w:val="left" w:pos="3391" w:leader="none"/>
        </w:tabs>
        <w:overflowPunct w:val="false"/>
        <w:spacing w:lineRule="auto" w:line="254"/>
        <w:ind w:hanging="708" w:end="289"/>
        <w:rPr/>
      </w:pPr>
      <w:r>
        <w:rPr>
          <w:rStyle w:val="DefaultParagraphFont"/>
          <w:spacing w:val="-6"/>
          <w:sz w:val="18"/>
          <w:szCs w:val="18"/>
        </w:rPr>
        <w:t>If by the</w:t>
      </w:r>
      <w:r>
        <w:rPr>
          <w:rStyle w:val="DefaultParagraphFont"/>
          <w:spacing w:val="-7"/>
          <w:sz w:val="18"/>
          <w:szCs w:val="18"/>
        </w:rPr>
        <w:t xml:space="preserve"> </w:t>
      </w:r>
      <w:r>
        <w:rPr>
          <w:rStyle w:val="DefaultParagraphFont"/>
          <w:spacing w:val="-6"/>
          <w:sz w:val="18"/>
          <w:szCs w:val="18"/>
        </w:rPr>
        <w:t>end</w:t>
      </w:r>
      <w:r>
        <w:rPr>
          <w:rStyle w:val="DefaultParagraphFont"/>
          <w:spacing w:val="-7"/>
          <w:sz w:val="18"/>
          <w:szCs w:val="18"/>
        </w:rPr>
        <w:t xml:space="preserve"> </w:t>
      </w:r>
      <w:r>
        <w:rPr>
          <w:rStyle w:val="DefaultParagraphFont"/>
          <w:spacing w:val="-6"/>
          <w:sz w:val="18"/>
          <w:szCs w:val="18"/>
        </w:rPr>
        <w:t>of the</w:t>
      </w:r>
      <w:r>
        <w:rPr>
          <w:rStyle w:val="DefaultParagraphFont"/>
          <w:spacing w:val="-7"/>
          <w:sz w:val="18"/>
          <w:szCs w:val="18"/>
        </w:rPr>
        <w:t xml:space="preserve"> </w:t>
      </w:r>
      <w:r>
        <w:rPr>
          <w:rStyle w:val="DefaultParagraphFont"/>
          <w:spacing w:val="-6"/>
          <w:sz w:val="18"/>
          <w:szCs w:val="18"/>
        </w:rPr>
        <w:t>Suspension</w:t>
      </w:r>
      <w:r>
        <w:rPr>
          <w:rStyle w:val="DefaultParagraphFont"/>
          <w:spacing w:val="-7"/>
          <w:sz w:val="18"/>
          <w:szCs w:val="18"/>
        </w:rPr>
        <w:t xml:space="preserve"> </w:t>
      </w:r>
      <w:r>
        <w:rPr>
          <w:rStyle w:val="DefaultParagraphFont"/>
          <w:spacing w:val="-6"/>
          <w:sz w:val="18"/>
          <w:szCs w:val="18"/>
        </w:rPr>
        <w:t>Period</w:t>
      </w:r>
      <w:r>
        <w:rPr>
          <w:rStyle w:val="DefaultParagraphFont"/>
          <w:spacing w:val="-7"/>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Parties have</w:t>
      </w:r>
      <w:r>
        <w:rPr>
          <w:rStyle w:val="DefaultParagraphFont"/>
          <w:spacing w:val="-7"/>
          <w:sz w:val="18"/>
          <w:szCs w:val="18"/>
        </w:rPr>
        <w:t xml:space="preserve"> </w:t>
      </w:r>
      <w:r>
        <w:rPr>
          <w:rStyle w:val="DefaultParagraphFont"/>
          <w:spacing w:val="-6"/>
          <w:sz w:val="18"/>
          <w:szCs w:val="18"/>
        </w:rPr>
        <w:t>not</w:t>
      </w:r>
      <w:r>
        <w:rPr>
          <w:rStyle w:val="DefaultParagraphFont"/>
          <w:spacing w:val="-7"/>
          <w:sz w:val="18"/>
          <w:szCs w:val="18"/>
        </w:rPr>
        <w:t xml:space="preserve"> </w:t>
      </w:r>
      <w:r>
        <w:rPr>
          <w:rStyle w:val="DefaultParagraphFont"/>
          <w:spacing w:val="-6"/>
          <w:sz w:val="18"/>
          <w:szCs w:val="18"/>
        </w:rPr>
        <w:t>agreed</w:t>
      </w:r>
      <w:r>
        <w:rPr>
          <w:rStyle w:val="DefaultParagraphFont"/>
          <w:spacing w:val="-7"/>
          <w:sz w:val="18"/>
          <w:szCs w:val="18"/>
        </w:rPr>
        <w:t xml:space="preserve"> </w:t>
      </w:r>
      <w:r>
        <w:rPr>
          <w:rStyle w:val="DefaultParagraphFont"/>
          <w:spacing w:val="-6"/>
          <w:sz w:val="18"/>
          <w:szCs w:val="18"/>
        </w:rPr>
        <w:t>a further</w:t>
      </w:r>
      <w:r>
        <w:rPr>
          <w:rStyle w:val="DefaultParagraphFont"/>
          <w:spacing w:val="-4"/>
          <w:sz w:val="18"/>
          <w:szCs w:val="18"/>
        </w:rPr>
        <w:t xml:space="preserve"> </w:t>
      </w:r>
      <w:r>
        <w:rPr>
          <w:rStyle w:val="DefaultParagraphFont"/>
          <w:spacing w:val="-6"/>
          <w:sz w:val="18"/>
          <w:szCs w:val="18"/>
        </w:rPr>
        <w:t>period</w:t>
      </w:r>
      <w:r>
        <w:rPr>
          <w:rStyle w:val="DefaultParagraphFont"/>
          <w:spacing w:val="-7"/>
          <w:sz w:val="18"/>
          <w:szCs w:val="18"/>
        </w:rPr>
        <w:t xml:space="preserve"> </w:t>
      </w:r>
      <w:r>
        <w:rPr>
          <w:rStyle w:val="DefaultParagraphFont"/>
          <w:spacing w:val="-6"/>
          <w:sz w:val="18"/>
          <w:szCs w:val="18"/>
        </w:rPr>
        <w:t>of suspension</w:t>
      </w:r>
      <w:r>
        <w:rPr>
          <w:rStyle w:val="DefaultParagraphFont"/>
          <w:spacing w:val="-2"/>
          <w:sz w:val="18"/>
          <w:szCs w:val="18"/>
        </w:rPr>
        <w:t xml:space="preserve"> </w:t>
      </w:r>
      <w:r>
        <w:rPr>
          <w:rStyle w:val="DefaultParagraphFont"/>
          <w:spacing w:val="-6"/>
          <w:sz w:val="18"/>
          <w:szCs w:val="18"/>
        </w:rPr>
        <w:t>or</w:t>
      </w:r>
      <w:r>
        <w:rPr>
          <w:rStyle w:val="DefaultParagraphFont"/>
          <w:spacing w:val="-7"/>
          <w:sz w:val="18"/>
          <w:szCs w:val="18"/>
        </w:rPr>
        <w:t xml:space="preserve"> </w:t>
      </w:r>
      <w:r>
        <w:rPr>
          <w:rStyle w:val="DefaultParagraphFont"/>
          <w:spacing w:val="-6"/>
          <w:sz w:val="18"/>
          <w:szCs w:val="18"/>
        </w:rPr>
        <w:t>re-instatement</w:t>
      </w:r>
      <w:r>
        <w:rPr>
          <w:rStyle w:val="DefaultParagraphFont"/>
          <w:spacing w:val="-7"/>
          <w:sz w:val="18"/>
          <w:szCs w:val="18"/>
        </w:rPr>
        <w:t xml:space="preserve"> </w:t>
      </w:r>
      <w:r>
        <w:rPr>
          <w:rStyle w:val="DefaultParagraphFont"/>
          <w:spacing w:val="-6"/>
          <w:sz w:val="18"/>
          <w:szCs w:val="18"/>
        </w:rPr>
        <w:t xml:space="preserve">of the Contract, </w:t>
      </w:r>
      <w:r>
        <w:rPr>
          <w:rStyle w:val="DefaultParagraphFont"/>
          <w:sz w:val="18"/>
          <w:szCs w:val="18"/>
        </w:rPr>
        <w:t>this</w:t>
      </w:r>
      <w:r>
        <w:rPr>
          <w:rStyle w:val="DefaultParagraphFont"/>
          <w:spacing w:val="-15"/>
          <w:sz w:val="18"/>
          <w:szCs w:val="18"/>
        </w:rPr>
        <w:t xml:space="preserve"> </w:t>
      </w:r>
      <w:r>
        <w:rPr>
          <w:rStyle w:val="DefaultParagraphFont"/>
          <w:sz w:val="18"/>
          <w:szCs w:val="18"/>
        </w:rPr>
        <w:t>Contract</w:t>
      </w:r>
      <w:r>
        <w:rPr>
          <w:rStyle w:val="DefaultParagraphFont"/>
          <w:spacing w:val="-12"/>
          <w:sz w:val="18"/>
          <w:szCs w:val="18"/>
        </w:rPr>
        <w:t xml:space="preserve"> </w:t>
      </w:r>
      <w:r>
        <w:rPr>
          <w:rStyle w:val="DefaultParagraphFont"/>
          <w:sz w:val="18"/>
          <w:szCs w:val="18"/>
        </w:rPr>
        <w:t>shall</w:t>
      </w:r>
      <w:r>
        <w:rPr>
          <w:rStyle w:val="DefaultParagraphFont"/>
          <w:spacing w:val="-13"/>
          <w:sz w:val="18"/>
          <w:szCs w:val="18"/>
        </w:rPr>
        <w:t xml:space="preserve"> </w:t>
      </w:r>
      <w:r>
        <w:rPr>
          <w:rStyle w:val="DefaultParagraphFont"/>
          <w:sz w:val="18"/>
          <w:szCs w:val="18"/>
        </w:rPr>
        <w:t>terminate</w:t>
      </w:r>
      <w:r>
        <w:rPr>
          <w:rStyle w:val="DefaultParagraphFont"/>
          <w:spacing w:val="-12"/>
          <w:sz w:val="18"/>
          <w:szCs w:val="18"/>
        </w:rPr>
        <w:t xml:space="preserve"> </w:t>
      </w:r>
      <w:r>
        <w:rPr>
          <w:rStyle w:val="DefaultParagraphFont"/>
          <w:sz w:val="18"/>
          <w:szCs w:val="18"/>
        </w:rPr>
        <w:t>automatically.</w:t>
      </w:r>
    </w:p>
    <w:p>
      <w:pPr>
        <w:pStyle w:val="BodyText1"/>
        <w:overflowPunct w:val="false"/>
        <w:spacing w:before="180" w:after="160"/>
        <w:rPr/>
      </w:pPr>
      <w:r>
        <w:rPr/>
      </w:r>
    </w:p>
    <w:p>
      <w:pPr>
        <w:pStyle w:val="Heading4"/>
        <w:numPr>
          <w:ilvl w:val="0"/>
          <w:numId w:val="4"/>
        </w:numPr>
        <w:tabs>
          <w:tab w:val="left" w:pos="1242" w:leader="none"/>
        </w:tabs>
        <w:overflowPunct w:val="false"/>
        <w:ind w:hanging="734" w:start="1242"/>
        <w:outlineLvl w:val="9"/>
        <w:rPr/>
      </w:pPr>
      <w:bookmarkStart w:id="52" w:name="40.__TERMINATION_WITHOUT_DEFAULT_OF_THE_"/>
      <w:bookmarkEnd w:id="52"/>
      <w:r>
        <w:rPr>
          <w:rStyle w:val="DefaultParagraphFont"/>
          <w:w w:val="80"/>
        </w:rPr>
        <w:t>TERMINATION</w:t>
      </w:r>
      <w:r>
        <w:rPr>
          <w:rStyle w:val="DefaultParagraphFont"/>
          <w:spacing w:val="17"/>
        </w:rPr>
        <w:t xml:space="preserve"> </w:t>
      </w:r>
      <w:r>
        <w:rPr>
          <w:rStyle w:val="DefaultParagraphFont"/>
          <w:w w:val="80"/>
        </w:rPr>
        <w:t>WITHOUT</w:t>
      </w:r>
      <w:r>
        <w:rPr>
          <w:rStyle w:val="DefaultParagraphFont"/>
          <w:spacing w:val="19"/>
        </w:rPr>
        <w:t xml:space="preserve"> </w:t>
      </w:r>
      <w:r>
        <w:rPr>
          <w:rStyle w:val="DefaultParagraphFont"/>
          <w:w w:val="80"/>
        </w:rPr>
        <w:t>DEFAULT</w:t>
      </w:r>
      <w:r>
        <w:rPr>
          <w:rStyle w:val="DefaultParagraphFont"/>
          <w:spacing w:val="19"/>
        </w:rPr>
        <w:t xml:space="preserve"> </w:t>
      </w:r>
      <w:r>
        <w:rPr>
          <w:rStyle w:val="DefaultParagraphFont"/>
          <w:w w:val="80"/>
        </w:rPr>
        <w:t>OF</w:t>
      </w:r>
      <w:r>
        <w:rPr>
          <w:rStyle w:val="DefaultParagraphFont"/>
          <w:spacing w:val="17"/>
        </w:rPr>
        <w:t xml:space="preserve"> </w:t>
      </w:r>
      <w:r>
        <w:rPr>
          <w:rStyle w:val="DefaultParagraphFont"/>
          <w:w w:val="80"/>
        </w:rPr>
        <w:t>THE</w:t>
      </w:r>
      <w:r>
        <w:rPr>
          <w:rStyle w:val="DefaultParagraphFont"/>
          <w:spacing w:val="21"/>
        </w:rPr>
        <w:t xml:space="preserve"> </w:t>
      </w:r>
      <w:r>
        <w:rPr>
          <w:rStyle w:val="DefaultParagraphFont"/>
          <w:spacing w:val="-2"/>
          <w:w w:val="80"/>
        </w:rPr>
        <w:t>SUPPLIER</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54" w:before="1" w:after="160"/>
        <w:ind w:hanging="708" w:end="291"/>
        <w:rPr/>
      </w:pPr>
      <w:r>
        <w:rPr>
          <w:rStyle w:val="DefaultParagraphFont"/>
          <w:spacing w:val="-6"/>
          <w:sz w:val="18"/>
          <w:szCs w:val="18"/>
        </w:rPr>
        <w:t>FCDO may, at its</w:t>
      </w:r>
      <w:r>
        <w:rPr>
          <w:rStyle w:val="DefaultParagraphFont"/>
          <w:spacing w:val="-2"/>
          <w:sz w:val="18"/>
          <w:szCs w:val="18"/>
        </w:rPr>
        <w:t xml:space="preserve"> </w:t>
      </w:r>
      <w:r>
        <w:rPr>
          <w:rStyle w:val="DefaultParagraphFont"/>
          <w:spacing w:val="-6"/>
          <w:sz w:val="18"/>
          <w:szCs w:val="18"/>
        </w:rPr>
        <w:t>sole</w:t>
      </w:r>
      <w:r>
        <w:rPr>
          <w:rStyle w:val="DefaultParagraphFont"/>
          <w:spacing w:val="-3"/>
          <w:sz w:val="18"/>
          <w:szCs w:val="18"/>
        </w:rPr>
        <w:t xml:space="preserve"> </w:t>
      </w:r>
      <w:r>
        <w:rPr>
          <w:rStyle w:val="DefaultParagraphFont"/>
          <w:spacing w:val="-6"/>
          <w:sz w:val="18"/>
          <w:szCs w:val="18"/>
        </w:rPr>
        <w:t>discretion,</w:t>
      </w:r>
      <w:r>
        <w:rPr>
          <w:rStyle w:val="DefaultParagraphFont"/>
          <w:spacing w:val="-1"/>
          <w:sz w:val="18"/>
          <w:szCs w:val="18"/>
        </w:rPr>
        <w:t xml:space="preserve"> </w:t>
      </w:r>
      <w:r>
        <w:rPr>
          <w:rStyle w:val="DefaultParagraphFont"/>
          <w:spacing w:val="-6"/>
          <w:sz w:val="18"/>
          <w:szCs w:val="18"/>
        </w:rPr>
        <w:t>terminate this Contract, at any time by issuing</w:t>
      </w:r>
      <w:r>
        <w:rPr>
          <w:rStyle w:val="DefaultParagraphFont"/>
          <w:spacing w:val="-2"/>
          <w:sz w:val="18"/>
          <w:szCs w:val="18"/>
        </w:rPr>
        <w:t xml:space="preserve"> </w:t>
      </w:r>
      <w:r>
        <w:rPr>
          <w:rStyle w:val="DefaultParagraphFont"/>
          <w:spacing w:val="-6"/>
          <w:sz w:val="18"/>
          <w:szCs w:val="18"/>
        </w:rPr>
        <w:t>a Termination Notice to</w:t>
      </w:r>
      <w:r>
        <w:rPr>
          <w:rStyle w:val="DefaultParagraphFont"/>
          <w:spacing w:val="-2"/>
          <w:sz w:val="18"/>
          <w:szCs w:val="18"/>
        </w:rPr>
        <w:t xml:space="preserve"> </w:t>
      </w:r>
      <w:r>
        <w:rPr>
          <w:rStyle w:val="DefaultParagraphFont"/>
          <w:spacing w:val="-6"/>
          <w:sz w:val="18"/>
          <w:szCs w:val="18"/>
        </w:rPr>
        <w:t>the</w:t>
      </w:r>
      <w:r>
        <w:rPr>
          <w:rStyle w:val="DefaultParagraphFont"/>
          <w:spacing w:val="-3"/>
          <w:sz w:val="18"/>
          <w:szCs w:val="18"/>
        </w:rPr>
        <w:t xml:space="preserve"> </w:t>
      </w:r>
      <w:r>
        <w:rPr>
          <w:rStyle w:val="DefaultParagraphFont"/>
          <w:spacing w:val="-6"/>
          <w:sz w:val="18"/>
          <w:szCs w:val="18"/>
        </w:rPr>
        <w:t xml:space="preserve">Supplier giving at least </w:t>
      </w:r>
      <w:r>
        <w:rPr>
          <w:rStyle w:val="DefaultParagraphFont"/>
          <w:spacing w:val="-4"/>
          <w:sz w:val="18"/>
          <w:szCs w:val="18"/>
        </w:rPr>
        <w:t>thirty</w:t>
      </w:r>
      <w:r>
        <w:rPr>
          <w:rStyle w:val="DefaultParagraphFont"/>
          <w:spacing w:val="-12"/>
          <w:sz w:val="18"/>
          <w:szCs w:val="18"/>
        </w:rPr>
        <w:t xml:space="preserve"> </w:t>
      </w:r>
      <w:r>
        <w:rPr>
          <w:rStyle w:val="DefaultParagraphFont"/>
          <w:spacing w:val="-4"/>
          <w:sz w:val="18"/>
          <w:szCs w:val="18"/>
        </w:rPr>
        <w:t>(30)</w:t>
      </w:r>
      <w:r>
        <w:rPr>
          <w:rStyle w:val="DefaultParagraphFont"/>
          <w:spacing w:val="-9"/>
          <w:sz w:val="18"/>
          <w:szCs w:val="18"/>
        </w:rPr>
        <w:t xml:space="preserve"> </w:t>
      </w:r>
      <w:r>
        <w:rPr>
          <w:rStyle w:val="DefaultParagraphFont"/>
          <w:spacing w:val="-4"/>
          <w:sz w:val="18"/>
          <w:szCs w:val="18"/>
        </w:rPr>
        <w:t>Working</w:t>
      </w:r>
      <w:r>
        <w:rPr>
          <w:rStyle w:val="DefaultParagraphFont"/>
          <w:spacing w:val="-10"/>
          <w:sz w:val="18"/>
          <w:szCs w:val="18"/>
        </w:rPr>
        <w:t xml:space="preserve"> </w:t>
      </w:r>
      <w:r>
        <w:rPr>
          <w:rStyle w:val="DefaultParagraphFont"/>
          <w:spacing w:val="-4"/>
          <w:sz w:val="18"/>
          <w:szCs w:val="18"/>
        </w:rPr>
        <w:t>Days</w:t>
      </w:r>
      <w:r>
        <w:rPr>
          <w:rStyle w:val="DefaultParagraphFont"/>
          <w:spacing w:val="-10"/>
          <w:sz w:val="18"/>
          <w:szCs w:val="18"/>
        </w:rPr>
        <w:t xml:space="preserve"> </w:t>
      </w:r>
      <w:r>
        <w:rPr>
          <w:rStyle w:val="DefaultParagraphFont"/>
          <w:spacing w:val="-4"/>
          <w:sz w:val="18"/>
          <w:szCs w:val="18"/>
        </w:rPr>
        <w:t>written</w:t>
      </w:r>
      <w:r>
        <w:rPr>
          <w:rStyle w:val="DefaultParagraphFont"/>
          <w:spacing w:val="-9"/>
          <w:sz w:val="18"/>
          <w:szCs w:val="18"/>
        </w:rPr>
        <w:t xml:space="preserve"> </w:t>
      </w:r>
      <w:r>
        <w:rPr>
          <w:rStyle w:val="DefaultParagraphFont"/>
          <w:spacing w:val="-4"/>
          <w:sz w:val="18"/>
          <w:szCs w:val="18"/>
        </w:rPr>
        <w:t>notice</w:t>
      </w:r>
      <w:r>
        <w:rPr>
          <w:rStyle w:val="DefaultParagraphFont"/>
          <w:spacing w:val="-10"/>
          <w:sz w:val="18"/>
          <w:szCs w:val="18"/>
        </w:rPr>
        <w:t xml:space="preserve"> </w:t>
      </w:r>
      <w:r>
        <w:rPr>
          <w:rStyle w:val="DefaultParagraphFont"/>
          <w:spacing w:val="-4"/>
          <w:sz w:val="18"/>
          <w:szCs w:val="18"/>
        </w:rPr>
        <w:t>(unless</w:t>
      </w:r>
      <w:r>
        <w:rPr>
          <w:rStyle w:val="DefaultParagraphFont"/>
          <w:spacing w:val="-10"/>
          <w:sz w:val="18"/>
          <w:szCs w:val="18"/>
        </w:rPr>
        <w:t xml:space="preserve"> </w:t>
      </w:r>
      <w:r>
        <w:rPr>
          <w:rStyle w:val="DefaultParagraphFont"/>
          <w:spacing w:val="-4"/>
          <w:sz w:val="18"/>
          <w:szCs w:val="18"/>
        </w:rPr>
        <w:t>stated</w:t>
      </w:r>
      <w:r>
        <w:rPr>
          <w:rStyle w:val="DefaultParagraphFont"/>
          <w:spacing w:val="-8"/>
          <w:sz w:val="18"/>
          <w:szCs w:val="18"/>
        </w:rPr>
        <w:t xml:space="preserve"> </w:t>
      </w:r>
      <w:r>
        <w:rPr>
          <w:rStyle w:val="DefaultParagraphFont"/>
          <w:spacing w:val="-4"/>
          <w:sz w:val="18"/>
          <w:szCs w:val="18"/>
        </w:rPr>
        <w:t>differently</w:t>
      </w:r>
      <w:r>
        <w:rPr>
          <w:rStyle w:val="DefaultParagraphFont"/>
          <w:spacing w:val="-10"/>
          <w:sz w:val="18"/>
          <w:szCs w:val="18"/>
        </w:rPr>
        <w:t xml:space="preserve"> </w:t>
      </w:r>
      <w:r>
        <w:rPr>
          <w:rStyle w:val="DefaultParagraphFont"/>
          <w:spacing w:val="-4"/>
          <w:sz w:val="18"/>
          <w:szCs w:val="18"/>
        </w:rPr>
        <w:t>in</w:t>
      </w:r>
      <w:r>
        <w:rPr>
          <w:rStyle w:val="DefaultParagraphFont"/>
          <w:spacing w:val="-11"/>
          <w:sz w:val="18"/>
          <w:szCs w:val="18"/>
        </w:rPr>
        <w:t xml:space="preserve"> </w:t>
      </w:r>
      <w:r>
        <w:rPr>
          <w:rStyle w:val="DefaultParagraphFont"/>
          <w:spacing w:val="-4"/>
          <w:sz w:val="18"/>
          <w:szCs w:val="18"/>
        </w:rPr>
        <w:t>Section</w:t>
      </w:r>
      <w:r>
        <w:rPr>
          <w:rStyle w:val="DefaultParagraphFont"/>
          <w:spacing w:val="-11"/>
          <w:sz w:val="18"/>
          <w:szCs w:val="18"/>
        </w:rPr>
        <w:t xml:space="preserve"> </w:t>
      </w:r>
      <w:r>
        <w:rPr>
          <w:rStyle w:val="DefaultParagraphFont"/>
          <w:spacing w:val="-4"/>
          <w:sz w:val="18"/>
          <w:szCs w:val="18"/>
        </w:rPr>
        <w:t>4</w:t>
      </w:r>
      <w:r>
        <w:rPr>
          <w:rStyle w:val="DefaultParagraphFont"/>
          <w:spacing w:val="-10"/>
          <w:sz w:val="18"/>
          <w:szCs w:val="18"/>
        </w:rPr>
        <w:t xml:space="preserve"> </w:t>
      </w:r>
      <w:r>
        <w:rPr>
          <w:rStyle w:val="DefaultParagraphFont"/>
          <w:spacing w:val="-4"/>
          <w:sz w:val="18"/>
          <w:szCs w:val="18"/>
        </w:rPr>
        <w:t>(Special</w:t>
      </w:r>
      <w:r>
        <w:rPr>
          <w:rStyle w:val="DefaultParagraphFont"/>
          <w:spacing w:val="-10"/>
          <w:sz w:val="18"/>
          <w:szCs w:val="18"/>
        </w:rPr>
        <w:t xml:space="preserve"> </w:t>
      </w:r>
      <w:r>
        <w:rPr>
          <w:rStyle w:val="DefaultParagraphFont"/>
          <w:spacing w:val="-4"/>
          <w:sz w:val="18"/>
          <w:szCs w:val="18"/>
        </w:rPr>
        <w:t>Conditions)).</w:t>
      </w:r>
    </w:p>
    <w:p>
      <w:pPr>
        <w:pStyle w:val="BodyText1"/>
        <w:overflowPunct w:val="false"/>
        <w:spacing w:before="179" w:after="160"/>
        <w:rPr/>
      </w:pPr>
      <w:r>
        <w:rPr/>
      </w:r>
    </w:p>
    <w:p>
      <w:pPr>
        <w:pStyle w:val="Heading4"/>
        <w:numPr>
          <w:ilvl w:val="0"/>
          <w:numId w:val="4"/>
        </w:numPr>
        <w:tabs>
          <w:tab w:val="left" w:pos="1247" w:leader="none"/>
        </w:tabs>
        <w:overflowPunct w:val="false"/>
        <w:ind w:hanging="739" w:start="1247"/>
        <w:outlineLvl w:val="9"/>
        <w:rPr/>
      </w:pPr>
      <w:bookmarkStart w:id="53" w:name="41.__TERMINATION_WITH_DEFAULT_OF_THE_SUP"/>
      <w:bookmarkEnd w:id="53"/>
      <w:r>
        <w:rPr>
          <w:rStyle w:val="DefaultParagraphFont"/>
          <w:w w:val="80"/>
        </w:rPr>
        <w:t>TERMINATION</w:t>
      </w:r>
      <w:r>
        <w:rPr>
          <w:rStyle w:val="DefaultParagraphFont"/>
          <w:spacing w:val="12"/>
        </w:rPr>
        <w:t xml:space="preserve"> </w:t>
      </w:r>
      <w:r>
        <w:rPr>
          <w:rStyle w:val="DefaultParagraphFont"/>
          <w:w w:val="80"/>
        </w:rPr>
        <w:t>WITH</w:t>
      </w:r>
      <w:r>
        <w:rPr>
          <w:rStyle w:val="DefaultParagraphFont"/>
          <w:spacing w:val="14"/>
        </w:rPr>
        <w:t xml:space="preserve"> </w:t>
      </w:r>
      <w:r>
        <w:rPr>
          <w:rStyle w:val="DefaultParagraphFont"/>
          <w:w w:val="80"/>
        </w:rPr>
        <w:t>DEFAULT</w:t>
      </w:r>
      <w:r>
        <w:rPr>
          <w:rStyle w:val="DefaultParagraphFont"/>
          <w:spacing w:val="15"/>
        </w:rPr>
        <w:t xml:space="preserve"> </w:t>
      </w:r>
      <w:r>
        <w:rPr>
          <w:rStyle w:val="DefaultParagraphFont"/>
          <w:w w:val="80"/>
        </w:rPr>
        <w:t>OF</w:t>
      </w:r>
      <w:r>
        <w:rPr>
          <w:rStyle w:val="DefaultParagraphFont"/>
          <w:spacing w:val="12"/>
        </w:rPr>
        <w:t xml:space="preserve"> </w:t>
      </w:r>
      <w:r>
        <w:rPr>
          <w:rStyle w:val="DefaultParagraphFont"/>
          <w:w w:val="80"/>
        </w:rPr>
        <w:t>THE</w:t>
      </w:r>
      <w:r>
        <w:rPr>
          <w:rStyle w:val="DefaultParagraphFont"/>
          <w:spacing w:val="16"/>
        </w:rPr>
        <w:t xml:space="preserve"> </w:t>
      </w:r>
      <w:r>
        <w:rPr>
          <w:rStyle w:val="DefaultParagraphFont"/>
          <w:spacing w:val="-2"/>
          <w:w w:val="80"/>
        </w:rPr>
        <w:t>SUPPLIER</w:t>
      </w:r>
    </w:p>
    <w:p>
      <w:pPr>
        <w:pStyle w:val="BodyText1"/>
        <w:overflowPunct w:val="false"/>
        <w:spacing w:before="68" w:after="160"/>
        <w:rPr>
          <w:b/>
          <w:bCs/>
        </w:rPr>
      </w:pPr>
      <w:r>
        <w:rPr>
          <w:b/>
          <w:bCs/>
        </w:rPr>
      </w:r>
    </w:p>
    <w:p>
      <w:pPr>
        <w:pStyle w:val="ListParagraph"/>
        <w:numPr>
          <w:ilvl w:val="1"/>
          <w:numId w:val="4"/>
        </w:numPr>
        <w:tabs>
          <w:tab w:val="left" w:pos="1199" w:leader="none"/>
        </w:tabs>
        <w:overflowPunct w:val="false"/>
        <w:ind w:hanging="691" w:start="1199"/>
        <w:rPr/>
        <w:sectPr>
          <w:headerReference w:type="default" r:id="rId114"/>
          <w:headerReference w:type="first" r:id="rId115"/>
          <w:footerReference w:type="default" r:id="rId116"/>
          <w:footerReference w:type="first" r:id="rId117"/>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FCDO</w:t>
      </w:r>
      <w:r>
        <w:rPr>
          <w:rStyle w:val="DefaultParagraphFont"/>
          <w:sz w:val="18"/>
          <w:szCs w:val="18"/>
        </w:rPr>
        <w:t xml:space="preserve"> </w:t>
      </w:r>
      <w:r>
        <w:rPr>
          <w:rStyle w:val="DefaultParagraphFont"/>
          <w:w w:val="90"/>
          <w:sz w:val="18"/>
          <w:szCs w:val="18"/>
        </w:rPr>
        <w:t>may</w:t>
      </w:r>
      <w:r>
        <w:rPr>
          <w:rStyle w:val="DefaultParagraphFont"/>
          <w:sz w:val="18"/>
          <w:szCs w:val="18"/>
        </w:rPr>
        <w:t xml:space="preserve"> </w:t>
      </w:r>
      <w:r>
        <w:rPr>
          <w:rStyle w:val="DefaultParagraphFont"/>
          <w:w w:val="90"/>
          <w:sz w:val="18"/>
          <w:szCs w:val="18"/>
        </w:rPr>
        <w:t>terminate</w:t>
      </w:r>
      <w:r>
        <w:rPr>
          <w:rStyle w:val="DefaultParagraphFont"/>
          <w:spacing w:val="2"/>
          <w:sz w:val="18"/>
          <w:szCs w:val="18"/>
        </w:rPr>
        <w:t xml:space="preserve"> </w:t>
      </w:r>
      <w:r>
        <w:rPr>
          <w:rStyle w:val="DefaultParagraphFont"/>
          <w:w w:val="90"/>
          <w:sz w:val="18"/>
          <w:szCs w:val="18"/>
        </w:rPr>
        <w:t>this</w:t>
      </w:r>
      <w:r>
        <w:rPr>
          <w:rStyle w:val="DefaultParagraphFont"/>
          <w:sz w:val="18"/>
          <w:szCs w:val="18"/>
        </w:rPr>
        <w:t xml:space="preserve"> </w:t>
      </w:r>
      <w:r>
        <w:rPr>
          <w:rStyle w:val="DefaultParagraphFont"/>
          <w:w w:val="90"/>
          <w:sz w:val="18"/>
          <w:szCs w:val="18"/>
        </w:rPr>
        <w:t>Contract</w:t>
      </w:r>
      <w:r>
        <w:rPr>
          <w:rStyle w:val="DefaultParagraphFont"/>
          <w:spacing w:val="-1"/>
          <w:sz w:val="18"/>
          <w:szCs w:val="18"/>
        </w:rPr>
        <w:t xml:space="preserve"> </w:t>
      </w:r>
      <w:r>
        <w:rPr>
          <w:rStyle w:val="DefaultParagraphFont"/>
          <w:w w:val="90"/>
          <w:sz w:val="18"/>
          <w:szCs w:val="18"/>
        </w:rPr>
        <w:t>for</w:t>
      </w:r>
      <w:r>
        <w:rPr>
          <w:rStyle w:val="DefaultParagraphFont"/>
          <w:sz w:val="18"/>
          <w:szCs w:val="18"/>
        </w:rPr>
        <w:t xml:space="preserve"> </w:t>
      </w:r>
      <w:r>
        <w:rPr>
          <w:rStyle w:val="DefaultParagraphFont"/>
          <w:w w:val="90"/>
          <w:sz w:val="18"/>
          <w:szCs w:val="18"/>
        </w:rPr>
        <w:t>material</w:t>
      </w:r>
      <w:r>
        <w:rPr>
          <w:rStyle w:val="DefaultParagraphFont"/>
          <w:spacing w:val="-1"/>
          <w:sz w:val="18"/>
          <w:szCs w:val="18"/>
        </w:rPr>
        <w:t xml:space="preserve"> </w:t>
      </w:r>
      <w:r>
        <w:rPr>
          <w:rStyle w:val="DefaultParagraphFont"/>
          <w:w w:val="90"/>
          <w:sz w:val="18"/>
          <w:szCs w:val="18"/>
        </w:rPr>
        <w:t>Default</w:t>
      </w:r>
      <w:r>
        <w:rPr>
          <w:rStyle w:val="DefaultParagraphFont"/>
          <w:spacing w:val="2"/>
          <w:sz w:val="18"/>
          <w:szCs w:val="18"/>
        </w:rPr>
        <w:t xml:space="preserve"> </w:t>
      </w:r>
      <w:r>
        <w:rPr>
          <w:rStyle w:val="DefaultParagraphFont"/>
          <w:w w:val="90"/>
          <w:sz w:val="18"/>
          <w:szCs w:val="18"/>
        </w:rPr>
        <w:t>by</w:t>
      </w:r>
      <w:r>
        <w:rPr>
          <w:rStyle w:val="DefaultParagraphFont"/>
          <w:sz w:val="18"/>
          <w:szCs w:val="18"/>
        </w:rPr>
        <w:t xml:space="preserve"> </w:t>
      </w:r>
      <w:r>
        <w:rPr>
          <w:rStyle w:val="DefaultParagraphFont"/>
          <w:w w:val="90"/>
          <w:sz w:val="18"/>
          <w:szCs w:val="18"/>
        </w:rPr>
        <w:t>issuing</w:t>
      </w:r>
      <w:r>
        <w:rPr>
          <w:rStyle w:val="DefaultParagraphFont"/>
          <w:sz w:val="18"/>
          <w:szCs w:val="18"/>
        </w:rPr>
        <w:t xml:space="preserve"> </w:t>
      </w:r>
      <w:r>
        <w:rPr>
          <w:rStyle w:val="DefaultParagraphFont"/>
          <w:w w:val="90"/>
          <w:sz w:val="18"/>
          <w:szCs w:val="18"/>
        </w:rPr>
        <w:t>a</w:t>
      </w:r>
      <w:r>
        <w:rPr>
          <w:rStyle w:val="DefaultParagraphFont"/>
          <w:spacing w:val="3"/>
          <w:sz w:val="18"/>
          <w:szCs w:val="18"/>
        </w:rPr>
        <w:t xml:space="preserve"> </w:t>
      </w:r>
      <w:r>
        <w:rPr>
          <w:rStyle w:val="DefaultParagraphFont"/>
          <w:w w:val="90"/>
          <w:sz w:val="18"/>
          <w:szCs w:val="18"/>
        </w:rPr>
        <w:t>Termination</w:t>
      </w:r>
      <w:r>
        <w:rPr>
          <w:rStyle w:val="DefaultParagraphFont"/>
          <w:spacing w:val="-2"/>
          <w:sz w:val="18"/>
          <w:szCs w:val="18"/>
        </w:rPr>
        <w:t xml:space="preserve"> </w:t>
      </w:r>
      <w:r>
        <w:rPr>
          <w:rStyle w:val="DefaultParagraphFont"/>
          <w:w w:val="90"/>
          <w:sz w:val="18"/>
          <w:szCs w:val="18"/>
        </w:rPr>
        <w:t>Notice</w:t>
      </w:r>
      <w:r>
        <w:rPr>
          <w:rStyle w:val="DefaultParagraphFont"/>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spacing w:val="-2"/>
          <w:w w:val="90"/>
          <w:sz w:val="18"/>
          <w:szCs w:val="18"/>
        </w:rPr>
        <w:t>where:</w:t>
      </w:r>
      <w:r>
        <w:br w:type="page"/>
      </w:r>
    </w:p>
    <w:p>
      <w:pPr>
        <w:pStyle w:val="ListParagraph"/>
        <w:numPr>
          <w:ilvl w:val="2"/>
          <w:numId w:val="4"/>
        </w:numPr>
        <w:tabs>
          <w:tab w:val="left" w:pos="1941" w:leader="none"/>
        </w:tabs>
        <w:overflowPunct w:val="false"/>
        <w:spacing w:lineRule="auto" w:line="264" w:before="86" w:after="160"/>
        <w:ind w:hanging="708" w:start="1941" w:end="289"/>
        <w:jc w:val="both"/>
        <w:rPr/>
      </w:pPr>
      <w:r>
        <w:rPr>
          <w:rStyle w:val="DefaultParagraphFont"/>
          <w:spacing w:val="-6"/>
          <w:sz w:val="18"/>
          <w:szCs w:val="18"/>
        </w:rPr>
        <w:t>any representation or warranty given by the</w:t>
      </w:r>
      <w:r>
        <w:rPr>
          <w:rStyle w:val="DefaultParagraphFont"/>
          <w:spacing w:val="-4"/>
          <w:sz w:val="18"/>
          <w:szCs w:val="18"/>
        </w:rPr>
        <w:t xml:space="preserve"> </w:t>
      </w:r>
      <w:r>
        <w:rPr>
          <w:rStyle w:val="DefaultParagraphFont"/>
          <w:spacing w:val="-6"/>
          <w:sz w:val="18"/>
          <w:szCs w:val="18"/>
        </w:rPr>
        <w:t>Supplier pursuant to</w:t>
      </w:r>
      <w:r>
        <w:rPr>
          <w:rStyle w:val="DefaultParagraphFont"/>
          <w:spacing w:val="-2"/>
          <w:sz w:val="18"/>
          <w:szCs w:val="18"/>
        </w:rPr>
        <w:t xml:space="preserve"> </w:t>
      </w:r>
      <w:r>
        <w:rPr>
          <w:rStyle w:val="DefaultParagraphFont"/>
          <w:spacing w:val="-6"/>
          <w:sz w:val="18"/>
          <w:szCs w:val="18"/>
        </w:rPr>
        <w:t xml:space="preserve">Clause 2 (Representations and Warranties) is materially </w:t>
      </w:r>
      <w:r>
        <w:rPr>
          <w:rStyle w:val="DefaultParagraphFont"/>
          <w:w w:val="90"/>
          <w:sz w:val="18"/>
          <w:szCs w:val="18"/>
        </w:rPr>
        <w:t xml:space="preserve">untrue or misleading, and the Supplier fails to provide details of proposed mitigating factors which in the reasonable opinion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FCDO</w:t>
      </w:r>
      <w:r>
        <w:rPr>
          <w:rStyle w:val="DefaultParagraphFont"/>
          <w:spacing w:val="-10"/>
          <w:sz w:val="18"/>
          <w:szCs w:val="18"/>
        </w:rPr>
        <w:t xml:space="preserve"> </w:t>
      </w:r>
      <w:r>
        <w:rPr>
          <w:rStyle w:val="DefaultParagraphFont"/>
          <w:spacing w:val="-2"/>
          <w:sz w:val="18"/>
          <w:szCs w:val="18"/>
        </w:rPr>
        <w:t>are</w:t>
      </w:r>
      <w:r>
        <w:rPr>
          <w:rStyle w:val="DefaultParagraphFont"/>
          <w:spacing w:val="-11"/>
          <w:sz w:val="18"/>
          <w:szCs w:val="18"/>
        </w:rPr>
        <w:t xml:space="preserve"> </w:t>
      </w:r>
      <w:r>
        <w:rPr>
          <w:rStyle w:val="DefaultParagraphFont"/>
          <w:spacing w:val="-2"/>
          <w:sz w:val="18"/>
          <w:szCs w:val="18"/>
        </w:rPr>
        <w:t>acceptable;</w:t>
      </w:r>
    </w:p>
    <w:p>
      <w:pPr>
        <w:pStyle w:val="BodyText1"/>
        <w:overflowPunct w:val="false"/>
        <w:spacing w:before="48" w:after="160"/>
        <w:rPr/>
      </w:pPr>
      <w:r>
        <w:rPr/>
      </w:r>
    </w:p>
    <w:p>
      <w:pPr>
        <w:pStyle w:val="ListParagraph"/>
        <w:numPr>
          <w:ilvl w:val="2"/>
          <w:numId w:val="4"/>
        </w:numPr>
        <w:tabs>
          <w:tab w:val="left" w:pos="1900" w:leader="none"/>
        </w:tabs>
        <w:overflowPunct w:val="false"/>
        <w:ind w:hanging="667" w:start="1900"/>
        <w:rPr/>
      </w:pPr>
      <w:r>
        <w:rPr>
          <w:rStyle w:val="DefaultParagraphFont"/>
          <w:w w:val="90"/>
          <w:sz w:val="18"/>
          <w:szCs w:val="18"/>
        </w:rPr>
        <w:t>FCDO</w:t>
      </w:r>
      <w:r>
        <w:rPr>
          <w:rStyle w:val="DefaultParagraphFont"/>
          <w:sz w:val="18"/>
          <w:szCs w:val="18"/>
        </w:rPr>
        <w:t xml:space="preserve"> </w:t>
      </w:r>
      <w:r>
        <w:rPr>
          <w:rStyle w:val="DefaultParagraphFont"/>
          <w:w w:val="90"/>
          <w:sz w:val="18"/>
          <w:szCs w:val="18"/>
        </w:rPr>
        <w:t>expressly</w:t>
      </w:r>
      <w:r>
        <w:rPr>
          <w:rStyle w:val="DefaultParagraphFont"/>
          <w:spacing w:val="-1"/>
          <w:sz w:val="18"/>
          <w:szCs w:val="18"/>
        </w:rPr>
        <w:t xml:space="preserve"> </w:t>
      </w:r>
      <w:r>
        <w:rPr>
          <w:rStyle w:val="DefaultParagraphFont"/>
          <w:w w:val="90"/>
          <w:sz w:val="18"/>
          <w:szCs w:val="18"/>
        </w:rPr>
        <w:t>reserves</w:t>
      </w:r>
      <w:r>
        <w:rPr>
          <w:rStyle w:val="DefaultParagraphFont"/>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right</w:t>
      </w:r>
      <w:r>
        <w:rPr>
          <w:rStyle w:val="DefaultParagraphFont"/>
          <w:spacing w:val="2"/>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terminate</w:t>
      </w:r>
      <w:r>
        <w:rPr>
          <w:rStyle w:val="DefaultParagraphFont"/>
          <w:spacing w:val="-1"/>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for</w:t>
      </w:r>
      <w:r>
        <w:rPr>
          <w:rStyle w:val="DefaultParagraphFont"/>
          <w:spacing w:val="-1"/>
          <w:sz w:val="18"/>
          <w:szCs w:val="18"/>
        </w:rPr>
        <w:t xml:space="preserve"> </w:t>
      </w:r>
      <w:r>
        <w:rPr>
          <w:rStyle w:val="DefaultParagraphFont"/>
          <w:w w:val="90"/>
          <w:sz w:val="18"/>
          <w:szCs w:val="18"/>
        </w:rPr>
        <w:t>material</w:t>
      </w:r>
      <w:r>
        <w:rPr>
          <w:rStyle w:val="DefaultParagraphFont"/>
          <w:spacing w:val="-1"/>
          <w:sz w:val="18"/>
          <w:szCs w:val="18"/>
        </w:rPr>
        <w:t xml:space="preserve"> </w:t>
      </w:r>
      <w:r>
        <w:rPr>
          <w:rStyle w:val="DefaultParagraphFont"/>
          <w:spacing w:val="-2"/>
          <w:w w:val="90"/>
          <w:sz w:val="18"/>
          <w:szCs w:val="18"/>
        </w:rPr>
        <w:t>Default;</w:t>
      </w:r>
    </w:p>
    <w:p>
      <w:pPr>
        <w:pStyle w:val="BodyText1"/>
        <w:overflowPunct w:val="false"/>
        <w:spacing w:before="76" w:after="160"/>
        <w:rPr/>
      </w:pPr>
      <w:r>
        <w:rPr/>
      </w:r>
    </w:p>
    <w:p>
      <w:pPr>
        <w:pStyle w:val="ListParagraph"/>
        <w:numPr>
          <w:ilvl w:val="2"/>
          <w:numId w:val="4"/>
        </w:numPr>
        <w:tabs>
          <w:tab w:val="left" w:pos="1941" w:leader="none"/>
        </w:tabs>
        <w:overflowPunct w:val="false"/>
        <w:spacing w:lineRule="auto" w:line="254"/>
        <w:ind w:hanging="708" w:start="1941" w:end="292"/>
        <w:jc w:val="both"/>
        <w:rPr/>
      </w:pP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commits</w:t>
      </w:r>
      <w:r>
        <w:rPr>
          <w:rStyle w:val="DefaultParagraphFont"/>
          <w:spacing w:val="-11"/>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material</w:t>
      </w:r>
      <w:r>
        <w:rPr>
          <w:rStyle w:val="DefaultParagraphFont"/>
          <w:spacing w:val="-11"/>
          <w:sz w:val="18"/>
          <w:szCs w:val="18"/>
        </w:rPr>
        <w:t xml:space="preserve"> </w:t>
      </w:r>
      <w:r>
        <w:rPr>
          <w:rStyle w:val="DefaultParagraphFont"/>
          <w:spacing w:val="-2"/>
          <w:sz w:val="18"/>
          <w:szCs w:val="18"/>
        </w:rPr>
        <w:t>Default</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which</w:t>
      </w:r>
      <w:r>
        <w:rPr>
          <w:rStyle w:val="DefaultParagraphFont"/>
          <w:spacing w:val="-11"/>
          <w:sz w:val="18"/>
          <w:szCs w:val="18"/>
        </w:rPr>
        <w:t xml:space="preserve"> </w:t>
      </w:r>
      <w:r>
        <w:rPr>
          <w:rStyle w:val="DefaultParagraphFont"/>
          <w:spacing w:val="-2"/>
          <w:sz w:val="18"/>
          <w:szCs w:val="18"/>
        </w:rPr>
        <w:t>is</w:t>
      </w:r>
      <w:r>
        <w:rPr>
          <w:rStyle w:val="DefaultParagraphFont"/>
          <w:spacing w:val="-10"/>
          <w:sz w:val="18"/>
          <w:szCs w:val="18"/>
        </w:rPr>
        <w:t xml:space="preserve"> </w:t>
      </w:r>
      <w:r>
        <w:rPr>
          <w:rStyle w:val="DefaultParagraphFont"/>
          <w:spacing w:val="-2"/>
          <w:sz w:val="18"/>
          <w:szCs w:val="18"/>
        </w:rPr>
        <w:t>not,</w:t>
      </w:r>
      <w:r>
        <w:rPr>
          <w:rStyle w:val="DefaultParagraphFont"/>
          <w:spacing w:val="-11"/>
          <w:sz w:val="18"/>
          <w:szCs w:val="18"/>
        </w:rPr>
        <w:t xml:space="preserve"> </w:t>
      </w:r>
      <w:r>
        <w:rPr>
          <w:rStyle w:val="DefaultParagraphFont"/>
          <w:spacing w:val="-2"/>
          <w:sz w:val="18"/>
          <w:szCs w:val="18"/>
        </w:rPr>
        <w:t>in</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reasonable</w:t>
      </w:r>
      <w:r>
        <w:rPr>
          <w:rStyle w:val="DefaultParagraphFont"/>
          <w:spacing w:val="-10"/>
          <w:sz w:val="18"/>
          <w:szCs w:val="18"/>
        </w:rPr>
        <w:t xml:space="preserve"> </w:t>
      </w:r>
      <w:r>
        <w:rPr>
          <w:rStyle w:val="DefaultParagraphFont"/>
          <w:spacing w:val="-2"/>
          <w:sz w:val="18"/>
          <w:szCs w:val="18"/>
        </w:rPr>
        <w:t>opinion</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FCDO,</w:t>
      </w:r>
      <w:r>
        <w:rPr>
          <w:rStyle w:val="DefaultParagraphFont"/>
          <w:spacing w:val="-11"/>
          <w:sz w:val="18"/>
          <w:szCs w:val="18"/>
        </w:rPr>
        <w:t xml:space="preserve"> </w:t>
      </w:r>
      <w:r>
        <w:rPr>
          <w:rStyle w:val="DefaultParagraphFont"/>
          <w:spacing w:val="-2"/>
          <w:sz w:val="18"/>
          <w:szCs w:val="18"/>
        </w:rPr>
        <w:t>capable</w:t>
      </w:r>
      <w:r>
        <w:rPr>
          <w:rStyle w:val="DefaultParagraphFont"/>
          <w:spacing w:val="-10"/>
          <w:sz w:val="18"/>
          <w:szCs w:val="18"/>
        </w:rPr>
        <w:t xml:space="preserve"> </w:t>
      </w:r>
      <w:r>
        <w:rPr>
          <w:rStyle w:val="DefaultParagraphFont"/>
          <w:spacing w:val="-2"/>
          <w:sz w:val="18"/>
          <w:szCs w:val="18"/>
        </w:rPr>
        <w:t xml:space="preserve">of </w:t>
      </w:r>
      <w:r>
        <w:rPr>
          <w:rStyle w:val="DefaultParagraphFont"/>
          <w:sz w:val="18"/>
          <w:szCs w:val="18"/>
        </w:rPr>
        <w:t>remedy;</w:t>
      </w:r>
      <w:r>
        <w:rPr>
          <w:rStyle w:val="DefaultParagraphFont"/>
          <w:spacing w:val="-11"/>
          <w:sz w:val="18"/>
          <w:szCs w:val="18"/>
        </w:rPr>
        <w:t xml:space="preserve"> </w:t>
      </w:r>
      <w:r>
        <w:rPr>
          <w:rStyle w:val="DefaultParagraphFont"/>
          <w:sz w:val="18"/>
          <w:szCs w:val="18"/>
        </w:rPr>
        <w:t>and/or</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54"/>
        <w:ind w:hanging="708" w:start="1941" w:end="288"/>
        <w:jc w:val="both"/>
        <w:rPr/>
      </w:pP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Supplier</w:t>
      </w:r>
      <w:r>
        <w:rPr>
          <w:rStyle w:val="DefaultParagraphFont"/>
          <w:spacing w:val="-6"/>
          <w:sz w:val="18"/>
          <w:szCs w:val="18"/>
        </w:rPr>
        <w:t xml:space="preserve"> </w:t>
      </w:r>
      <w:r>
        <w:rPr>
          <w:rStyle w:val="DefaultParagraphFont"/>
          <w:spacing w:val="-2"/>
          <w:sz w:val="18"/>
          <w:szCs w:val="18"/>
        </w:rPr>
        <w:t>commits</w:t>
      </w:r>
      <w:r>
        <w:rPr>
          <w:rStyle w:val="DefaultParagraphFont"/>
          <w:spacing w:val="-6"/>
          <w:sz w:val="18"/>
          <w:szCs w:val="18"/>
        </w:rPr>
        <w:t xml:space="preserve"> </w:t>
      </w:r>
      <w:r>
        <w:rPr>
          <w:rStyle w:val="DefaultParagraphFont"/>
          <w:spacing w:val="-2"/>
          <w:sz w:val="18"/>
          <w:szCs w:val="18"/>
        </w:rPr>
        <w:t>a</w:t>
      </w:r>
      <w:r>
        <w:rPr>
          <w:rStyle w:val="DefaultParagraphFont"/>
          <w:spacing w:val="-5"/>
          <w:sz w:val="18"/>
          <w:szCs w:val="18"/>
        </w:rPr>
        <w:t xml:space="preserve"> </w:t>
      </w:r>
      <w:r>
        <w:rPr>
          <w:rStyle w:val="DefaultParagraphFont"/>
          <w:spacing w:val="-2"/>
          <w:sz w:val="18"/>
          <w:szCs w:val="18"/>
        </w:rPr>
        <w:t>Default,</w:t>
      </w:r>
      <w:r>
        <w:rPr>
          <w:rStyle w:val="DefaultParagraphFont"/>
          <w:spacing w:val="-5"/>
          <w:sz w:val="18"/>
          <w:szCs w:val="18"/>
        </w:rPr>
        <w:t xml:space="preserve"> </w:t>
      </w:r>
      <w:r>
        <w:rPr>
          <w:rStyle w:val="DefaultParagraphFont"/>
          <w:spacing w:val="-2"/>
          <w:sz w:val="18"/>
          <w:szCs w:val="18"/>
        </w:rPr>
        <w:t>including</w:t>
      </w:r>
      <w:r>
        <w:rPr>
          <w:rStyle w:val="DefaultParagraphFont"/>
          <w:spacing w:val="-6"/>
          <w:sz w:val="18"/>
          <w:szCs w:val="18"/>
        </w:rPr>
        <w:t xml:space="preserve"> </w:t>
      </w:r>
      <w:r>
        <w:rPr>
          <w:rStyle w:val="DefaultParagraphFont"/>
          <w:spacing w:val="-2"/>
          <w:sz w:val="18"/>
          <w:szCs w:val="18"/>
        </w:rPr>
        <w:t>a</w:t>
      </w:r>
      <w:r>
        <w:rPr>
          <w:rStyle w:val="DefaultParagraphFont"/>
          <w:spacing w:val="-5"/>
          <w:sz w:val="18"/>
          <w:szCs w:val="18"/>
        </w:rPr>
        <w:t xml:space="preserve"> </w:t>
      </w:r>
      <w:r>
        <w:rPr>
          <w:rStyle w:val="DefaultParagraphFont"/>
          <w:spacing w:val="-2"/>
          <w:sz w:val="18"/>
          <w:szCs w:val="18"/>
        </w:rPr>
        <w:t>material</w:t>
      </w:r>
      <w:r>
        <w:rPr>
          <w:rStyle w:val="DefaultParagraphFont"/>
          <w:spacing w:val="-6"/>
          <w:sz w:val="18"/>
          <w:szCs w:val="18"/>
        </w:rPr>
        <w:t xml:space="preserve"> </w:t>
      </w:r>
      <w:r>
        <w:rPr>
          <w:rStyle w:val="DefaultParagraphFont"/>
          <w:spacing w:val="-2"/>
          <w:sz w:val="18"/>
          <w:szCs w:val="18"/>
        </w:rPr>
        <w:t>Default,</w:t>
      </w:r>
      <w:r>
        <w:rPr>
          <w:rStyle w:val="DefaultParagraphFont"/>
          <w:spacing w:val="-5"/>
          <w:sz w:val="18"/>
          <w:szCs w:val="18"/>
        </w:rPr>
        <w:t xml:space="preserve"> </w:t>
      </w:r>
      <w:r>
        <w:rPr>
          <w:rStyle w:val="DefaultParagraphFont"/>
          <w:spacing w:val="-2"/>
          <w:sz w:val="18"/>
          <w:szCs w:val="18"/>
        </w:rPr>
        <w:t>which</w:t>
      </w:r>
      <w:r>
        <w:rPr>
          <w:rStyle w:val="DefaultParagraphFont"/>
          <w:spacing w:val="-6"/>
          <w:sz w:val="18"/>
          <w:szCs w:val="18"/>
        </w:rPr>
        <w:t xml:space="preserve"> </w:t>
      </w:r>
      <w:r>
        <w:rPr>
          <w:rStyle w:val="DefaultParagraphFont"/>
          <w:spacing w:val="-2"/>
          <w:sz w:val="18"/>
          <w:szCs w:val="18"/>
        </w:rPr>
        <w:t>in</w:t>
      </w:r>
      <w:r>
        <w:rPr>
          <w:rStyle w:val="DefaultParagraphFont"/>
          <w:spacing w:val="-6"/>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opinion</w:t>
      </w:r>
      <w:r>
        <w:rPr>
          <w:rStyle w:val="DefaultParagraphFont"/>
          <w:spacing w:val="-6"/>
          <w:sz w:val="18"/>
          <w:szCs w:val="18"/>
        </w:rPr>
        <w:t xml:space="preserve"> </w:t>
      </w:r>
      <w:r>
        <w:rPr>
          <w:rStyle w:val="DefaultParagraphFont"/>
          <w:spacing w:val="-2"/>
          <w:sz w:val="18"/>
          <w:szCs w:val="18"/>
        </w:rPr>
        <w:t>of</w:t>
      </w:r>
      <w:r>
        <w:rPr>
          <w:rStyle w:val="DefaultParagraphFont"/>
          <w:spacing w:val="-5"/>
          <w:sz w:val="18"/>
          <w:szCs w:val="18"/>
        </w:rPr>
        <w:t xml:space="preserve"> </w:t>
      </w:r>
      <w:r>
        <w:rPr>
          <w:rStyle w:val="DefaultParagraphFont"/>
          <w:spacing w:val="-2"/>
          <w:sz w:val="18"/>
          <w:szCs w:val="18"/>
        </w:rPr>
        <w:t>FCDO</w:t>
      </w:r>
      <w:r>
        <w:rPr>
          <w:rStyle w:val="DefaultParagraphFont"/>
          <w:spacing w:val="-4"/>
          <w:sz w:val="18"/>
          <w:szCs w:val="18"/>
        </w:rPr>
        <w:t xml:space="preserve"> </w:t>
      </w:r>
      <w:r>
        <w:rPr>
          <w:rStyle w:val="DefaultParagraphFont"/>
          <w:spacing w:val="-2"/>
          <w:sz w:val="18"/>
          <w:szCs w:val="18"/>
        </w:rPr>
        <w:t>is</w:t>
      </w:r>
      <w:r>
        <w:rPr>
          <w:rStyle w:val="DefaultParagraphFont"/>
          <w:spacing w:val="-6"/>
          <w:sz w:val="18"/>
          <w:szCs w:val="18"/>
        </w:rPr>
        <w:t xml:space="preserve"> </w:t>
      </w:r>
      <w:r>
        <w:rPr>
          <w:rStyle w:val="DefaultParagraphFont"/>
          <w:spacing w:val="-2"/>
          <w:sz w:val="18"/>
          <w:szCs w:val="18"/>
        </w:rPr>
        <w:t>remediable</w:t>
      </w:r>
      <w:r>
        <w:rPr>
          <w:rStyle w:val="DefaultParagraphFont"/>
          <w:spacing w:val="-6"/>
          <w:sz w:val="18"/>
          <w:szCs w:val="18"/>
        </w:rPr>
        <w:t xml:space="preserve"> </w:t>
      </w:r>
      <w:r>
        <w:rPr>
          <w:rStyle w:val="DefaultParagraphFont"/>
          <w:spacing w:val="-2"/>
          <w:sz w:val="18"/>
          <w:szCs w:val="18"/>
        </w:rPr>
        <w:t>but</w:t>
      </w:r>
      <w:r>
        <w:rPr>
          <w:rStyle w:val="DefaultParagraphFont"/>
          <w:spacing w:val="-6"/>
          <w:sz w:val="18"/>
          <w:szCs w:val="18"/>
        </w:rPr>
        <w:t xml:space="preserve"> </w:t>
      </w:r>
      <w:r>
        <w:rPr>
          <w:rStyle w:val="DefaultParagraphFont"/>
          <w:spacing w:val="-2"/>
          <w:sz w:val="18"/>
          <w:szCs w:val="18"/>
        </w:rPr>
        <w:t>has</w:t>
      </w:r>
      <w:r>
        <w:rPr>
          <w:rStyle w:val="DefaultParagraphFont"/>
          <w:spacing w:val="-6"/>
          <w:sz w:val="18"/>
          <w:szCs w:val="18"/>
        </w:rPr>
        <w:t xml:space="preserve"> </w:t>
      </w:r>
      <w:r>
        <w:rPr>
          <w:rStyle w:val="DefaultParagraphFont"/>
          <w:spacing w:val="-2"/>
          <w:sz w:val="18"/>
          <w:szCs w:val="18"/>
        </w:rPr>
        <w:t xml:space="preserve">not </w:t>
      </w:r>
      <w:r>
        <w:rPr>
          <w:rStyle w:val="DefaultParagraphFont"/>
          <w:spacing w:val="-6"/>
          <w:sz w:val="18"/>
          <w:szCs w:val="18"/>
        </w:rPr>
        <w:t>remedied</w:t>
      </w:r>
      <w:r>
        <w:rPr>
          <w:rStyle w:val="DefaultParagraphFont"/>
          <w:spacing w:val="-8"/>
          <w:sz w:val="18"/>
          <w:szCs w:val="18"/>
        </w:rPr>
        <w:t xml:space="preserve"> </w:t>
      </w:r>
      <w:r>
        <w:rPr>
          <w:rStyle w:val="DefaultParagraphFont"/>
          <w:spacing w:val="-6"/>
          <w:sz w:val="18"/>
          <w:szCs w:val="18"/>
        </w:rPr>
        <w:t>such</w:t>
      </w:r>
      <w:r>
        <w:rPr>
          <w:rStyle w:val="DefaultParagraphFont"/>
          <w:spacing w:val="-8"/>
          <w:sz w:val="18"/>
          <w:szCs w:val="18"/>
        </w:rPr>
        <w:t xml:space="preserve"> </w:t>
      </w:r>
      <w:r>
        <w:rPr>
          <w:rStyle w:val="DefaultParagraphFont"/>
          <w:spacing w:val="-6"/>
          <w:sz w:val="18"/>
          <w:szCs w:val="18"/>
        </w:rPr>
        <w:t>Default</w:t>
      </w:r>
      <w:r>
        <w:rPr>
          <w:rStyle w:val="DefaultParagraphFont"/>
          <w:spacing w:val="-7"/>
          <w:sz w:val="18"/>
          <w:szCs w:val="18"/>
        </w:rPr>
        <w:t xml:space="preserve"> </w:t>
      </w:r>
      <w:r>
        <w:rPr>
          <w:rStyle w:val="DefaultParagraphFont"/>
          <w:spacing w:val="-6"/>
          <w:sz w:val="18"/>
          <w:szCs w:val="18"/>
        </w:rPr>
        <w:t>to the satisfaction</w:t>
      </w:r>
      <w:r>
        <w:rPr>
          <w:rStyle w:val="DefaultParagraphFont"/>
          <w:spacing w:val="-8"/>
          <w:sz w:val="18"/>
          <w:szCs w:val="18"/>
        </w:rPr>
        <w:t xml:space="preserve"> </w:t>
      </w:r>
      <w:r>
        <w:rPr>
          <w:rStyle w:val="DefaultParagraphFont"/>
          <w:spacing w:val="-6"/>
          <w:sz w:val="18"/>
          <w:szCs w:val="18"/>
        </w:rPr>
        <w:t>of FCDO in</w:t>
      </w:r>
      <w:r>
        <w:rPr>
          <w:rStyle w:val="DefaultParagraphFont"/>
          <w:spacing w:val="-8"/>
          <w:sz w:val="18"/>
          <w:szCs w:val="18"/>
        </w:rPr>
        <w:t xml:space="preserve"> </w:t>
      </w:r>
      <w:r>
        <w:rPr>
          <w:rStyle w:val="DefaultParagraphFont"/>
          <w:spacing w:val="-6"/>
          <w:sz w:val="18"/>
          <w:szCs w:val="18"/>
        </w:rPr>
        <w:t>accordance</w:t>
      </w:r>
      <w:r>
        <w:rPr>
          <w:rStyle w:val="DefaultParagraphFont"/>
          <w:spacing w:val="-7"/>
          <w:sz w:val="18"/>
          <w:szCs w:val="18"/>
        </w:rPr>
        <w:t xml:space="preserve"> </w:t>
      </w:r>
      <w:r>
        <w:rPr>
          <w:rStyle w:val="DefaultParagraphFont"/>
          <w:spacing w:val="-6"/>
          <w:sz w:val="18"/>
          <w:szCs w:val="18"/>
        </w:rPr>
        <w:t>with</w:t>
      </w:r>
      <w:r>
        <w:rPr>
          <w:rStyle w:val="DefaultParagraphFont"/>
          <w:spacing w:val="-8"/>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Rectification</w:t>
      </w:r>
      <w:r>
        <w:rPr>
          <w:rStyle w:val="DefaultParagraphFont"/>
          <w:spacing w:val="-8"/>
          <w:sz w:val="18"/>
          <w:szCs w:val="18"/>
        </w:rPr>
        <w:t xml:space="preserve"> </w:t>
      </w:r>
      <w:r>
        <w:rPr>
          <w:rStyle w:val="DefaultParagraphFont"/>
          <w:spacing w:val="-6"/>
          <w:sz w:val="18"/>
          <w:szCs w:val="18"/>
        </w:rPr>
        <w:t>Plan</w:t>
      </w:r>
      <w:r>
        <w:rPr>
          <w:rStyle w:val="DefaultParagraphFont"/>
          <w:spacing w:val="-8"/>
          <w:sz w:val="18"/>
          <w:szCs w:val="18"/>
        </w:rPr>
        <w:t xml:space="preserve"> </w:t>
      </w:r>
      <w:r>
        <w:rPr>
          <w:rStyle w:val="DefaultParagraphFont"/>
          <w:spacing w:val="-6"/>
          <w:sz w:val="18"/>
          <w:szCs w:val="18"/>
        </w:rPr>
        <w:t>Process.</w:t>
      </w:r>
    </w:p>
    <w:p>
      <w:pPr>
        <w:pStyle w:val="BodyText1"/>
        <w:overflowPunct w:val="false"/>
        <w:spacing w:before="55" w:after="160"/>
        <w:rPr/>
      </w:pPr>
      <w:r>
        <w:rPr/>
      </w:r>
    </w:p>
    <w:p>
      <w:pPr>
        <w:pStyle w:val="ListParagraph"/>
        <w:numPr>
          <w:ilvl w:val="1"/>
          <w:numId w:val="4"/>
        </w:numPr>
        <w:tabs>
          <w:tab w:val="left" w:pos="3391" w:leader="none"/>
        </w:tabs>
        <w:overflowPunct w:val="false"/>
        <w:spacing w:lineRule="auto" w:line="264"/>
        <w:ind w:hanging="708" w:end="289"/>
        <w:jc w:val="both"/>
        <w:rPr/>
      </w:pPr>
      <w:r>
        <w:rPr>
          <w:rStyle w:val="DefaultParagraphFont"/>
          <w:spacing w:val="-4"/>
          <w:sz w:val="18"/>
          <w:szCs w:val="18"/>
        </w:rPr>
        <w:t>For</w:t>
      </w:r>
      <w:r>
        <w:rPr>
          <w:rStyle w:val="DefaultParagraphFont"/>
          <w:spacing w:val="-7"/>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purpose</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Clause</w:t>
      </w:r>
      <w:r>
        <w:rPr>
          <w:rStyle w:val="DefaultParagraphFont"/>
          <w:spacing w:val="-7"/>
          <w:sz w:val="18"/>
          <w:szCs w:val="18"/>
        </w:rPr>
        <w:t xml:space="preserve"> </w:t>
      </w:r>
      <w:r>
        <w:rPr>
          <w:rStyle w:val="DefaultParagraphFont"/>
          <w:spacing w:val="-4"/>
          <w:sz w:val="18"/>
          <w:szCs w:val="18"/>
        </w:rPr>
        <w:t>41.1, a</w:t>
      </w:r>
      <w:r>
        <w:rPr>
          <w:rStyle w:val="DefaultParagraphFont"/>
          <w:spacing w:val="-7"/>
          <w:sz w:val="18"/>
          <w:szCs w:val="18"/>
        </w:rPr>
        <w:t xml:space="preserve"> </w:t>
      </w:r>
      <w:r>
        <w:rPr>
          <w:rStyle w:val="DefaultParagraphFont"/>
          <w:spacing w:val="-4"/>
          <w:sz w:val="18"/>
          <w:szCs w:val="18"/>
        </w:rPr>
        <w:t>material</w:t>
      </w:r>
      <w:r>
        <w:rPr>
          <w:rStyle w:val="DefaultParagraphFont"/>
          <w:spacing w:val="-7"/>
          <w:sz w:val="18"/>
          <w:szCs w:val="18"/>
        </w:rPr>
        <w:t xml:space="preserve"> </w:t>
      </w:r>
      <w:r>
        <w:rPr>
          <w:rStyle w:val="DefaultParagraphFont"/>
          <w:spacing w:val="-4"/>
          <w:sz w:val="18"/>
          <w:szCs w:val="18"/>
        </w:rPr>
        <w:t>Default</w:t>
      </w:r>
      <w:r>
        <w:rPr>
          <w:rStyle w:val="DefaultParagraphFont"/>
          <w:spacing w:val="-7"/>
          <w:sz w:val="18"/>
          <w:szCs w:val="18"/>
        </w:rPr>
        <w:t xml:space="preserve"> </w:t>
      </w:r>
      <w:r>
        <w:rPr>
          <w:rStyle w:val="DefaultParagraphFont"/>
          <w:spacing w:val="-4"/>
          <w:sz w:val="18"/>
          <w:szCs w:val="18"/>
        </w:rPr>
        <w:t>may</w:t>
      </w:r>
      <w:r>
        <w:rPr>
          <w:rStyle w:val="DefaultParagraphFont"/>
          <w:spacing w:val="-7"/>
          <w:sz w:val="18"/>
          <w:szCs w:val="18"/>
        </w:rPr>
        <w:t xml:space="preserve"> </w:t>
      </w:r>
      <w:r>
        <w:rPr>
          <w:rStyle w:val="DefaultParagraphFont"/>
          <w:spacing w:val="-4"/>
          <w:sz w:val="18"/>
          <w:szCs w:val="18"/>
        </w:rPr>
        <w:t>be</w:t>
      </w:r>
      <w:r>
        <w:rPr>
          <w:rStyle w:val="DefaultParagraphFont"/>
          <w:spacing w:val="-7"/>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single</w:t>
      </w:r>
      <w:r>
        <w:rPr>
          <w:rStyle w:val="DefaultParagraphFont"/>
          <w:spacing w:val="-7"/>
          <w:sz w:val="18"/>
          <w:szCs w:val="18"/>
        </w:rPr>
        <w:t xml:space="preserve"> </w:t>
      </w:r>
      <w:r>
        <w:rPr>
          <w:rStyle w:val="DefaultParagraphFont"/>
          <w:spacing w:val="-4"/>
          <w:sz w:val="18"/>
          <w:szCs w:val="18"/>
        </w:rPr>
        <w:t>material</w:t>
      </w:r>
      <w:r>
        <w:rPr>
          <w:rStyle w:val="DefaultParagraphFont"/>
          <w:spacing w:val="-7"/>
          <w:sz w:val="18"/>
          <w:szCs w:val="18"/>
        </w:rPr>
        <w:t xml:space="preserve"> </w:t>
      </w:r>
      <w:r>
        <w:rPr>
          <w:rStyle w:val="DefaultParagraphFont"/>
          <w:spacing w:val="-4"/>
          <w:sz w:val="18"/>
          <w:szCs w:val="18"/>
        </w:rPr>
        <w:t>Default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number</w:t>
      </w:r>
      <w:r>
        <w:rPr>
          <w:rStyle w:val="DefaultParagraphFont"/>
          <w:spacing w:val="-5"/>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Defaults</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repeated</w:t>
      </w:r>
      <w:r>
        <w:rPr>
          <w:rStyle w:val="DefaultParagraphFont"/>
          <w:spacing w:val="-7"/>
          <w:sz w:val="18"/>
          <w:szCs w:val="18"/>
        </w:rPr>
        <w:t xml:space="preserve"> </w:t>
      </w:r>
      <w:r>
        <w:rPr>
          <w:rStyle w:val="DefaultParagraphFont"/>
          <w:spacing w:val="-4"/>
          <w:sz w:val="18"/>
          <w:szCs w:val="18"/>
        </w:rPr>
        <w:t xml:space="preserve">Defaults </w:t>
      </w:r>
      <w:r>
        <w:rPr>
          <w:rStyle w:val="DefaultParagraphFont"/>
          <w:w w:val="90"/>
          <w:sz w:val="18"/>
          <w:szCs w:val="18"/>
        </w:rPr>
        <w:t>(whether</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same</w:t>
      </w:r>
      <w:r>
        <w:rPr>
          <w:rStyle w:val="DefaultParagraphFont"/>
          <w:sz w:val="18"/>
          <w:szCs w:val="18"/>
        </w:rPr>
        <w:t xml:space="preserve"> </w:t>
      </w:r>
      <w:r>
        <w:rPr>
          <w:rStyle w:val="DefaultParagraphFont"/>
          <w:w w:val="90"/>
          <w:sz w:val="18"/>
          <w:szCs w:val="18"/>
        </w:rPr>
        <w:t>or</w:t>
      </w:r>
      <w:r>
        <w:rPr>
          <w:rStyle w:val="DefaultParagraphFont"/>
          <w:spacing w:val="10"/>
          <w:sz w:val="18"/>
          <w:szCs w:val="18"/>
        </w:rPr>
        <w:t xml:space="preserve"> </w:t>
      </w:r>
      <w:r>
        <w:rPr>
          <w:rStyle w:val="DefaultParagraphFont"/>
          <w:w w:val="90"/>
          <w:sz w:val="18"/>
          <w:szCs w:val="18"/>
        </w:rPr>
        <w:t>different</w:t>
      </w:r>
      <w:r>
        <w:rPr>
          <w:rStyle w:val="DefaultParagraphFont"/>
          <w:spacing w:val="10"/>
          <w:sz w:val="18"/>
          <w:szCs w:val="18"/>
        </w:rPr>
        <w:t xml:space="preserve"> </w:t>
      </w:r>
      <w:r>
        <w:rPr>
          <w:rStyle w:val="DefaultParagraphFont"/>
          <w:w w:val="90"/>
          <w:sz w:val="18"/>
          <w:szCs w:val="18"/>
        </w:rPr>
        <w:t>obligations</w:t>
      </w:r>
      <w:r>
        <w:rPr>
          <w:rStyle w:val="DefaultParagraphFont"/>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regardless</w:t>
      </w:r>
      <w:r>
        <w:rPr>
          <w:rStyle w:val="DefaultParagraphFont"/>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whether</w:t>
      </w:r>
      <w:r>
        <w:rPr>
          <w:rStyle w:val="DefaultParagraphFont"/>
          <w:spacing w:val="10"/>
          <w:sz w:val="18"/>
          <w:szCs w:val="18"/>
        </w:rPr>
        <w:t xml:space="preserve"> </w:t>
      </w:r>
      <w:r>
        <w:rPr>
          <w:rStyle w:val="DefaultParagraphFont"/>
          <w:w w:val="90"/>
          <w:sz w:val="18"/>
          <w:szCs w:val="18"/>
        </w:rPr>
        <w:t>such</w:t>
      </w:r>
      <w:r>
        <w:rPr>
          <w:rStyle w:val="DefaultParagraphFont"/>
          <w:sz w:val="18"/>
          <w:szCs w:val="18"/>
        </w:rPr>
        <w:t xml:space="preserve"> </w:t>
      </w:r>
      <w:r>
        <w:rPr>
          <w:rStyle w:val="DefaultParagraphFont"/>
          <w:w w:val="90"/>
          <w:sz w:val="18"/>
          <w:szCs w:val="18"/>
        </w:rPr>
        <w:t>Defaults</w:t>
      </w:r>
      <w:r>
        <w:rPr>
          <w:rStyle w:val="DefaultParagraphFont"/>
          <w:sz w:val="18"/>
          <w:szCs w:val="18"/>
        </w:rPr>
        <w:t xml:space="preserve"> </w:t>
      </w:r>
      <w:r>
        <w:rPr>
          <w:rStyle w:val="DefaultParagraphFont"/>
          <w:w w:val="90"/>
          <w:sz w:val="18"/>
          <w:szCs w:val="18"/>
        </w:rPr>
        <w:t>are</w:t>
      </w:r>
      <w:r>
        <w:rPr>
          <w:rStyle w:val="DefaultParagraphFont"/>
          <w:sz w:val="18"/>
          <w:szCs w:val="18"/>
        </w:rPr>
        <w:t xml:space="preserve"> </w:t>
      </w:r>
      <w:r>
        <w:rPr>
          <w:rStyle w:val="DefaultParagraphFont"/>
          <w:w w:val="90"/>
          <w:sz w:val="18"/>
          <w:szCs w:val="18"/>
        </w:rPr>
        <w:t>remedied)</w:t>
      </w:r>
      <w:r>
        <w:rPr>
          <w:rStyle w:val="DefaultParagraphFont"/>
          <w:sz w:val="18"/>
          <w:szCs w:val="18"/>
        </w:rPr>
        <w:t xml:space="preserve"> </w:t>
      </w:r>
      <w:r>
        <w:rPr>
          <w:rStyle w:val="DefaultParagraphFont"/>
          <w:w w:val="90"/>
          <w:sz w:val="18"/>
          <w:szCs w:val="18"/>
        </w:rPr>
        <w:t>which</w:t>
      </w:r>
      <w:r>
        <w:rPr>
          <w:rStyle w:val="DefaultParagraphFont"/>
          <w:sz w:val="18"/>
          <w:szCs w:val="18"/>
        </w:rPr>
        <w:t xml:space="preserve"> </w:t>
      </w:r>
      <w:r>
        <w:rPr>
          <w:rStyle w:val="DefaultParagraphFont"/>
          <w:w w:val="90"/>
          <w:sz w:val="18"/>
          <w:szCs w:val="18"/>
        </w:rPr>
        <w:t>taken</w:t>
      </w:r>
      <w:r>
        <w:rPr>
          <w:rStyle w:val="DefaultParagraphFont"/>
          <w:sz w:val="18"/>
          <w:szCs w:val="18"/>
        </w:rPr>
        <w:t xml:space="preserve"> </w:t>
      </w:r>
      <w:r>
        <w:rPr>
          <w:rStyle w:val="DefaultParagraphFont"/>
          <w:w w:val="90"/>
          <w:sz w:val="18"/>
          <w:szCs w:val="18"/>
        </w:rPr>
        <w:t>together</w:t>
      </w:r>
      <w:r>
        <w:rPr>
          <w:rStyle w:val="DefaultParagraphFont"/>
          <w:spacing w:val="10"/>
          <w:sz w:val="18"/>
          <w:szCs w:val="18"/>
        </w:rPr>
        <w:t xml:space="preserve"> </w:t>
      </w:r>
      <w:r>
        <w:rPr>
          <w:rStyle w:val="DefaultParagraphFont"/>
          <w:w w:val="90"/>
          <w:sz w:val="18"/>
          <w:szCs w:val="18"/>
        </w:rPr>
        <w:t>constitute</w:t>
      </w:r>
      <w:r>
        <w:rPr>
          <w:rStyle w:val="DefaultParagraphFont"/>
          <w:spacing w:val="40"/>
          <w:sz w:val="18"/>
          <w:szCs w:val="18"/>
        </w:rPr>
        <w:t xml:space="preserve"> </w:t>
      </w:r>
      <w:r>
        <w:rPr>
          <w:rStyle w:val="DefaultParagraphFont"/>
          <w:sz w:val="18"/>
          <w:szCs w:val="18"/>
        </w:rPr>
        <w:t>a material Default.</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54"/>
        <w:ind w:hanging="708" w:end="289"/>
        <w:jc w:val="both"/>
        <w:rPr/>
      </w:pPr>
      <w:r>
        <w:rPr>
          <w:rStyle w:val="DefaultParagraphFont"/>
          <w:w w:val="90"/>
          <w:sz w:val="18"/>
          <w:szCs w:val="18"/>
        </w:rPr>
        <w:t xml:space="preserve">FCDO may, without prejudice to its other rights, including but not limited to the right to claim for Losses incurred, issue a Termination </w:t>
      </w:r>
      <w:r>
        <w:rPr>
          <w:rStyle w:val="DefaultParagraphFont"/>
          <w:sz w:val="18"/>
          <w:szCs w:val="18"/>
        </w:rPr>
        <w:t>Notice</w:t>
      </w:r>
      <w:r>
        <w:rPr>
          <w:rStyle w:val="DefaultParagraphFont"/>
          <w:spacing w:val="-11"/>
          <w:sz w:val="18"/>
          <w:szCs w:val="18"/>
        </w:rPr>
        <w:t xml:space="preserve"> </w:t>
      </w:r>
      <w:r>
        <w:rPr>
          <w:rStyle w:val="DefaultParagraphFont"/>
          <w:sz w:val="18"/>
          <w:szCs w:val="18"/>
        </w:rPr>
        <w:t>where:</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54"/>
        <w:ind w:hanging="708" w:start="1941" w:end="291"/>
        <w:jc w:val="both"/>
        <w:rPr/>
      </w:pPr>
      <w:r>
        <w:rPr>
          <w:rStyle w:val="DefaultParagraphFont"/>
          <w:w w:val="90"/>
          <w:sz w:val="18"/>
          <w:szCs w:val="18"/>
        </w:rPr>
        <w:t>the Supplier or any Supplier Personnel, either directly or through their servants or agents or Sub-Contractors breaches any</w:t>
      </w:r>
      <w:r>
        <w:rPr>
          <w:rStyle w:val="DefaultParagraphFont"/>
          <w:spacing w:val="40"/>
          <w:sz w:val="18"/>
          <w:szCs w:val="18"/>
        </w:rPr>
        <w:t xml:space="preserve"> </w:t>
      </w:r>
      <w:r>
        <w:rPr>
          <w:rStyle w:val="DefaultParagraphFont"/>
          <w:sz w:val="18"/>
          <w:szCs w:val="18"/>
        </w:rPr>
        <w:t>of</w:t>
      </w:r>
      <w:r>
        <w:rPr>
          <w:rStyle w:val="DefaultParagraphFont"/>
          <w:spacing w:val="-9"/>
          <w:sz w:val="18"/>
          <w:szCs w:val="18"/>
        </w:rPr>
        <w:t xml:space="preserve"> </w:t>
      </w:r>
      <w:r>
        <w:rPr>
          <w:rStyle w:val="DefaultParagraphFont"/>
          <w:sz w:val="18"/>
          <w:szCs w:val="18"/>
        </w:rPr>
        <w:t>their</w:t>
      </w:r>
      <w:r>
        <w:rPr>
          <w:rStyle w:val="DefaultParagraphFont"/>
          <w:spacing w:val="-10"/>
          <w:sz w:val="18"/>
          <w:szCs w:val="18"/>
        </w:rPr>
        <w:t xml:space="preserve"> </w:t>
      </w:r>
      <w:r>
        <w:rPr>
          <w:rStyle w:val="DefaultParagraphFont"/>
          <w:sz w:val="18"/>
          <w:szCs w:val="18"/>
        </w:rPr>
        <w:t>obligations</w:t>
      </w:r>
      <w:r>
        <w:rPr>
          <w:rStyle w:val="DefaultParagraphFont"/>
          <w:spacing w:val="-10"/>
          <w:sz w:val="18"/>
          <w:szCs w:val="18"/>
        </w:rPr>
        <w:t xml:space="preserve"> </w:t>
      </w:r>
      <w:r>
        <w:rPr>
          <w:rStyle w:val="DefaultParagraphFont"/>
          <w:sz w:val="18"/>
          <w:szCs w:val="18"/>
        </w:rPr>
        <w:t>under</w:t>
      </w:r>
      <w:r>
        <w:rPr>
          <w:rStyle w:val="DefaultParagraphFont"/>
          <w:spacing w:val="-8"/>
          <w:sz w:val="18"/>
          <w:szCs w:val="18"/>
        </w:rPr>
        <w:t xml:space="preserve"> </w:t>
      </w:r>
      <w:r>
        <w:rPr>
          <w:rStyle w:val="DefaultParagraphFont"/>
          <w:sz w:val="18"/>
          <w:szCs w:val="18"/>
        </w:rPr>
        <w:t>this</w:t>
      </w:r>
      <w:r>
        <w:rPr>
          <w:rStyle w:val="DefaultParagraphFont"/>
          <w:spacing w:val="-10"/>
          <w:sz w:val="18"/>
          <w:szCs w:val="18"/>
        </w:rPr>
        <w:t xml:space="preserve"> </w:t>
      </w:r>
      <w:r>
        <w:rPr>
          <w:rStyle w:val="DefaultParagraphFont"/>
          <w:sz w:val="18"/>
          <w:szCs w:val="18"/>
        </w:rPr>
        <w:t>Contract;</w:t>
      </w:r>
      <w:r>
        <w:rPr>
          <w:rStyle w:val="DefaultParagraphFont"/>
          <w:spacing w:val="-10"/>
          <w:sz w:val="18"/>
          <w:szCs w:val="18"/>
        </w:rPr>
        <w:t xml:space="preserve"> </w:t>
      </w:r>
      <w:r>
        <w:rPr>
          <w:rStyle w:val="DefaultParagraphFont"/>
          <w:sz w:val="18"/>
          <w:szCs w:val="18"/>
        </w:rPr>
        <w:t>or</w:t>
      </w:r>
    </w:p>
    <w:p>
      <w:pPr>
        <w:pStyle w:val="BodyText1"/>
        <w:overflowPunct w:val="false"/>
        <w:spacing w:before="56" w:after="160"/>
        <w:rPr/>
      </w:pPr>
      <w:r>
        <w:rPr/>
      </w:r>
    </w:p>
    <w:p>
      <w:pPr>
        <w:pStyle w:val="ListParagraph"/>
        <w:numPr>
          <w:ilvl w:val="2"/>
          <w:numId w:val="4"/>
        </w:numPr>
        <w:tabs>
          <w:tab w:val="left" w:pos="1941" w:leader="none"/>
        </w:tabs>
        <w:overflowPunct w:val="false"/>
        <w:spacing w:lineRule="auto" w:line="254" w:before="1" w:after="160"/>
        <w:ind w:hanging="708" w:start="1941" w:end="293"/>
        <w:jc w:val="both"/>
        <w:rPr/>
      </w:pPr>
      <w:r>
        <w:rPr>
          <w:rStyle w:val="DefaultParagraphFont"/>
          <w:w w:val="90"/>
          <w:sz w:val="18"/>
          <w:szCs w:val="18"/>
        </w:rPr>
        <w:t>the Supplier, Supplier Personnel, servants, agents or Sub-Contractors, or any person acting on their behalf has committed</w:t>
      </w:r>
      <w:r>
        <w:rPr>
          <w:rStyle w:val="DefaultParagraphFont"/>
          <w:spacing w:val="40"/>
          <w:sz w:val="18"/>
          <w:szCs w:val="18"/>
        </w:rPr>
        <w:t xml:space="preserve"> </w:t>
      </w:r>
      <w:r>
        <w:rPr>
          <w:rStyle w:val="DefaultParagraphFont"/>
          <w:spacing w:val="-6"/>
          <w:sz w:val="18"/>
          <w:szCs w:val="18"/>
        </w:rPr>
        <w:t>an offence under the Bribery Act 2010 or the Terrorism Act 2000 in breach of Clauses 44 or 45 of this Contract; or</w:t>
      </w:r>
    </w:p>
    <w:p>
      <w:pPr>
        <w:pStyle w:val="BodyText1"/>
        <w:overflowPunct w:val="false"/>
        <w:spacing w:before="52"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is</w:t>
      </w:r>
      <w:r>
        <w:rPr>
          <w:rStyle w:val="DefaultParagraphFont"/>
          <w:spacing w:val="-2"/>
          <w:sz w:val="18"/>
          <w:szCs w:val="18"/>
        </w:rPr>
        <w:t xml:space="preserve"> </w:t>
      </w:r>
      <w:r>
        <w:rPr>
          <w:rStyle w:val="DefaultParagraphFont"/>
          <w:w w:val="90"/>
          <w:sz w:val="18"/>
          <w:szCs w:val="18"/>
        </w:rPr>
        <w:t>an</w:t>
      </w:r>
      <w:r>
        <w:rPr>
          <w:rStyle w:val="DefaultParagraphFont"/>
          <w:spacing w:val="-3"/>
          <w:sz w:val="18"/>
          <w:szCs w:val="18"/>
        </w:rPr>
        <w:t xml:space="preserve"> </w:t>
      </w:r>
      <w:r>
        <w:rPr>
          <w:rStyle w:val="DefaultParagraphFont"/>
          <w:w w:val="90"/>
          <w:sz w:val="18"/>
          <w:szCs w:val="18"/>
        </w:rPr>
        <w:t>individual</w:t>
      </w:r>
      <w:r>
        <w:rPr>
          <w:rStyle w:val="DefaultParagraphFont"/>
          <w:spacing w:val="-1"/>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a</w:t>
      </w:r>
      <w:r>
        <w:rPr>
          <w:rStyle w:val="DefaultParagraphFont"/>
          <w:spacing w:val="2"/>
          <w:sz w:val="18"/>
          <w:szCs w:val="18"/>
        </w:rPr>
        <w:t xml:space="preserve"> </w:t>
      </w:r>
      <w:r>
        <w:rPr>
          <w:rStyle w:val="DefaultParagraphFont"/>
          <w:w w:val="90"/>
          <w:sz w:val="18"/>
          <w:szCs w:val="18"/>
        </w:rPr>
        <w:t>partnership</w:t>
      </w:r>
      <w:r>
        <w:rPr>
          <w:rStyle w:val="DefaultParagraphFont"/>
          <w:spacing w:val="-3"/>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at</w:t>
      </w:r>
      <w:r>
        <w:rPr>
          <w:rStyle w:val="DefaultParagraphFont"/>
          <w:spacing w:val="-1"/>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spacing w:val="-2"/>
          <w:w w:val="90"/>
          <w:sz w:val="18"/>
          <w:szCs w:val="18"/>
        </w:rPr>
        <w:t>time:</w:t>
      </w:r>
    </w:p>
    <w:p>
      <w:pPr>
        <w:pStyle w:val="BodyText1"/>
        <w:overflowPunct w:val="false"/>
        <w:spacing w:before="73" w:after="160"/>
        <w:rPr/>
      </w:pPr>
      <w:r>
        <w:rPr/>
      </w:r>
    </w:p>
    <w:p>
      <w:pPr>
        <w:pStyle w:val="ListParagraph"/>
        <w:numPr>
          <w:ilvl w:val="3"/>
          <w:numId w:val="4"/>
        </w:numPr>
        <w:tabs>
          <w:tab w:val="left" w:pos="807" w:leader="none"/>
        </w:tabs>
        <w:overflowPunct w:val="false"/>
        <w:rPr/>
      </w:pPr>
      <w:r>
        <w:rPr>
          <w:rStyle w:val="DefaultParagraphFont"/>
          <w:w w:val="90"/>
          <w:sz w:val="18"/>
          <w:szCs w:val="18"/>
        </w:rPr>
        <w:t>becomes</w:t>
      </w:r>
      <w:r>
        <w:rPr>
          <w:rStyle w:val="DefaultParagraphFont"/>
          <w:spacing w:val="5"/>
          <w:sz w:val="18"/>
          <w:szCs w:val="18"/>
        </w:rPr>
        <w:t xml:space="preserve"> </w:t>
      </w:r>
      <w:r>
        <w:rPr>
          <w:rStyle w:val="DefaultParagraphFont"/>
          <w:w w:val="90"/>
          <w:sz w:val="18"/>
          <w:szCs w:val="18"/>
        </w:rPr>
        <w:t>bankrupt;</w:t>
      </w:r>
      <w:r>
        <w:rPr>
          <w:rStyle w:val="DefaultParagraphFont"/>
          <w:spacing w:val="6"/>
          <w:sz w:val="18"/>
          <w:szCs w:val="18"/>
        </w:rPr>
        <w:t xml:space="preserve"> </w:t>
      </w:r>
      <w:r>
        <w:rPr>
          <w:rStyle w:val="DefaultParagraphFont"/>
          <w:spacing w:val="-5"/>
          <w:w w:val="90"/>
          <w:sz w:val="18"/>
          <w:szCs w:val="18"/>
        </w:rPr>
        <w:t>or</w:t>
      </w:r>
    </w:p>
    <w:p>
      <w:pPr>
        <w:pStyle w:val="BodyText1"/>
        <w:overflowPunct w:val="false"/>
        <w:spacing w:before="71"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is</w:t>
      </w:r>
      <w:r>
        <w:rPr>
          <w:rStyle w:val="DefaultParagraphFont"/>
          <w:spacing w:val="4"/>
          <w:sz w:val="18"/>
          <w:szCs w:val="18"/>
        </w:rPr>
        <w:t xml:space="preserve"> </w:t>
      </w:r>
      <w:r>
        <w:rPr>
          <w:rStyle w:val="DefaultParagraphFont"/>
          <w:w w:val="90"/>
          <w:sz w:val="18"/>
          <w:szCs w:val="18"/>
        </w:rPr>
        <w:t>the</w:t>
      </w:r>
      <w:r>
        <w:rPr>
          <w:rStyle w:val="DefaultParagraphFont"/>
          <w:spacing w:val="7"/>
          <w:sz w:val="18"/>
          <w:szCs w:val="18"/>
        </w:rPr>
        <w:t xml:space="preserve"> </w:t>
      </w:r>
      <w:r>
        <w:rPr>
          <w:rStyle w:val="DefaultParagraphFont"/>
          <w:w w:val="90"/>
          <w:sz w:val="18"/>
          <w:szCs w:val="18"/>
        </w:rPr>
        <w:t>subject</w:t>
      </w:r>
      <w:r>
        <w:rPr>
          <w:rStyle w:val="DefaultParagraphFont"/>
          <w:spacing w:val="5"/>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a</w:t>
      </w:r>
      <w:r>
        <w:rPr>
          <w:rStyle w:val="DefaultParagraphFont"/>
          <w:spacing w:val="6"/>
          <w:sz w:val="18"/>
          <w:szCs w:val="18"/>
        </w:rPr>
        <w:t xml:space="preserve"> </w:t>
      </w:r>
      <w:r>
        <w:rPr>
          <w:rStyle w:val="DefaultParagraphFont"/>
          <w:w w:val="90"/>
          <w:sz w:val="18"/>
          <w:szCs w:val="18"/>
        </w:rPr>
        <w:t>receiving</w:t>
      </w:r>
      <w:r>
        <w:rPr>
          <w:rStyle w:val="DefaultParagraphFont"/>
          <w:spacing w:val="5"/>
          <w:sz w:val="18"/>
          <w:szCs w:val="18"/>
        </w:rPr>
        <w:t xml:space="preserve"> </w:t>
      </w:r>
      <w:r>
        <w:rPr>
          <w:rStyle w:val="DefaultParagraphFont"/>
          <w:w w:val="90"/>
          <w:sz w:val="18"/>
          <w:szCs w:val="18"/>
        </w:rPr>
        <w:t>order</w:t>
      </w:r>
      <w:r>
        <w:rPr>
          <w:rStyle w:val="DefaultParagraphFont"/>
          <w:spacing w:val="7"/>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administration</w:t>
      </w:r>
      <w:r>
        <w:rPr>
          <w:rStyle w:val="DefaultParagraphFont"/>
          <w:spacing w:val="4"/>
          <w:sz w:val="18"/>
          <w:szCs w:val="18"/>
        </w:rPr>
        <w:t xml:space="preserve"> </w:t>
      </w:r>
      <w:r>
        <w:rPr>
          <w:rStyle w:val="DefaultParagraphFont"/>
          <w:w w:val="90"/>
          <w:sz w:val="18"/>
          <w:szCs w:val="18"/>
        </w:rPr>
        <w:t>order;</w:t>
      </w:r>
      <w:r>
        <w:rPr>
          <w:rStyle w:val="DefaultParagraphFont"/>
          <w:spacing w:val="4"/>
          <w:sz w:val="18"/>
          <w:szCs w:val="18"/>
        </w:rPr>
        <w:t xml:space="preserve"> </w:t>
      </w:r>
      <w:r>
        <w:rPr>
          <w:rStyle w:val="DefaultParagraphFont"/>
          <w:spacing w:val="-5"/>
          <w:w w:val="90"/>
          <w:sz w:val="18"/>
          <w:szCs w:val="18"/>
        </w:rPr>
        <w:t>or</w:t>
      </w:r>
    </w:p>
    <w:p>
      <w:pPr>
        <w:pStyle w:val="BodyText1"/>
        <w:overflowPunct w:val="false"/>
        <w:spacing w:before="73"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makes</w:t>
      </w:r>
      <w:r>
        <w:rPr>
          <w:rStyle w:val="DefaultParagraphFont"/>
          <w:spacing w:val="7"/>
          <w:sz w:val="18"/>
          <w:szCs w:val="18"/>
        </w:rPr>
        <w:t xml:space="preserve"> </w:t>
      </w:r>
      <w:r>
        <w:rPr>
          <w:rStyle w:val="DefaultParagraphFont"/>
          <w:w w:val="90"/>
          <w:sz w:val="18"/>
          <w:szCs w:val="18"/>
        </w:rPr>
        <w:t>any</w:t>
      </w:r>
      <w:r>
        <w:rPr>
          <w:rStyle w:val="DefaultParagraphFont"/>
          <w:spacing w:val="7"/>
          <w:sz w:val="18"/>
          <w:szCs w:val="18"/>
        </w:rPr>
        <w:t xml:space="preserve"> </w:t>
      </w:r>
      <w:r>
        <w:rPr>
          <w:rStyle w:val="DefaultParagraphFont"/>
          <w:w w:val="90"/>
          <w:sz w:val="18"/>
          <w:szCs w:val="18"/>
        </w:rPr>
        <w:t>composition</w:t>
      </w:r>
      <w:r>
        <w:rPr>
          <w:rStyle w:val="DefaultParagraphFont"/>
          <w:spacing w:val="6"/>
          <w:sz w:val="18"/>
          <w:szCs w:val="18"/>
        </w:rPr>
        <w:t xml:space="preserve"> </w:t>
      </w:r>
      <w:r>
        <w:rPr>
          <w:rStyle w:val="DefaultParagraphFont"/>
          <w:w w:val="90"/>
          <w:sz w:val="18"/>
          <w:szCs w:val="18"/>
        </w:rPr>
        <w:t>or</w:t>
      </w:r>
      <w:r>
        <w:rPr>
          <w:rStyle w:val="DefaultParagraphFont"/>
          <w:spacing w:val="7"/>
          <w:sz w:val="18"/>
          <w:szCs w:val="18"/>
        </w:rPr>
        <w:t xml:space="preserve"> </w:t>
      </w:r>
      <w:r>
        <w:rPr>
          <w:rStyle w:val="DefaultParagraphFont"/>
          <w:w w:val="90"/>
          <w:sz w:val="18"/>
          <w:szCs w:val="18"/>
        </w:rPr>
        <w:t>arrangement</w:t>
      </w:r>
      <w:r>
        <w:rPr>
          <w:rStyle w:val="DefaultParagraphFont"/>
          <w:spacing w:val="7"/>
          <w:sz w:val="18"/>
          <w:szCs w:val="18"/>
        </w:rPr>
        <w:t xml:space="preserve"> </w:t>
      </w:r>
      <w:r>
        <w:rPr>
          <w:rStyle w:val="DefaultParagraphFont"/>
          <w:w w:val="90"/>
          <w:sz w:val="18"/>
          <w:szCs w:val="18"/>
        </w:rPr>
        <w:t>with</w:t>
      </w:r>
      <w:r>
        <w:rPr>
          <w:rStyle w:val="DefaultParagraphFont"/>
          <w:spacing w:val="6"/>
          <w:sz w:val="18"/>
          <w:szCs w:val="18"/>
        </w:rPr>
        <w:t xml:space="preserve"> </w:t>
      </w:r>
      <w:r>
        <w:rPr>
          <w:rStyle w:val="DefaultParagraphFont"/>
          <w:w w:val="90"/>
          <w:sz w:val="18"/>
          <w:szCs w:val="18"/>
        </w:rPr>
        <w:t>or</w:t>
      </w:r>
      <w:r>
        <w:rPr>
          <w:rStyle w:val="DefaultParagraphFont"/>
          <w:spacing w:val="7"/>
          <w:sz w:val="18"/>
          <w:szCs w:val="18"/>
        </w:rPr>
        <w:t xml:space="preserve"> </w:t>
      </w:r>
      <w:r>
        <w:rPr>
          <w:rStyle w:val="DefaultParagraphFont"/>
          <w:w w:val="90"/>
          <w:sz w:val="18"/>
          <w:szCs w:val="18"/>
        </w:rPr>
        <w:t>for</w:t>
      </w:r>
      <w:r>
        <w:rPr>
          <w:rStyle w:val="DefaultParagraphFont"/>
          <w:spacing w:val="8"/>
          <w:sz w:val="18"/>
          <w:szCs w:val="18"/>
        </w:rPr>
        <w:t xml:space="preserve"> </w:t>
      </w:r>
      <w:r>
        <w:rPr>
          <w:rStyle w:val="DefaultParagraphFont"/>
          <w:w w:val="90"/>
          <w:sz w:val="18"/>
          <w:szCs w:val="18"/>
        </w:rPr>
        <w:t>the</w:t>
      </w:r>
      <w:r>
        <w:rPr>
          <w:rStyle w:val="DefaultParagraphFont"/>
          <w:spacing w:val="10"/>
          <w:sz w:val="18"/>
          <w:szCs w:val="18"/>
        </w:rPr>
        <w:t xml:space="preserve"> </w:t>
      </w:r>
      <w:r>
        <w:rPr>
          <w:rStyle w:val="DefaultParagraphFont"/>
          <w:w w:val="90"/>
          <w:sz w:val="18"/>
          <w:szCs w:val="18"/>
        </w:rPr>
        <w:t>benefit</w:t>
      </w:r>
      <w:r>
        <w:rPr>
          <w:rStyle w:val="DefaultParagraphFont"/>
          <w:spacing w:val="7"/>
          <w:sz w:val="18"/>
          <w:szCs w:val="18"/>
        </w:rPr>
        <w:t xml:space="preserve"> </w:t>
      </w:r>
      <w:r>
        <w:rPr>
          <w:rStyle w:val="DefaultParagraphFont"/>
          <w:w w:val="90"/>
          <w:sz w:val="18"/>
          <w:szCs w:val="18"/>
        </w:rPr>
        <w:t>of</w:t>
      </w:r>
      <w:r>
        <w:rPr>
          <w:rStyle w:val="DefaultParagraphFont"/>
          <w:spacing w:val="9"/>
          <w:sz w:val="18"/>
          <w:szCs w:val="18"/>
        </w:rPr>
        <w:t xml:space="preserve"> </w:t>
      </w:r>
      <w:r>
        <w:rPr>
          <w:rStyle w:val="DefaultParagraphFont"/>
          <w:w w:val="90"/>
          <w:sz w:val="18"/>
          <w:szCs w:val="18"/>
        </w:rPr>
        <w:t>the</w:t>
      </w:r>
      <w:r>
        <w:rPr>
          <w:rStyle w:val="DefaultParagraphFont"/>
          <w:spacing w:val="7"/>
          <w:sz w:val="18"/>
          <w:szCs w:val="18"/>
        </w:rPr>
        <w:t xml:space="preserve"> </w:t>
      </w:r>
      <w:r>
        <w:rPr>
          <w:rStyle w:val="DefaultParagraphFont"/>
          <w:w w:val="90"/>
          <w:sz w:val="18"/>
          <w:szCs w:val="18"/>
        </w:rPr>
        <w:t>Supplier's</w:t>
      </w:r>
      <w:r>
        <w:rPr>
          <w:rStyle w:val="DefaultParagraphFont"/>
          <w:spacing w:val="7"/>
          <w:sz w:val="18"/>
          <w:szCs w:val="18"/>
        </w:rPr>
        <w:t xml:space="preserve"> </w:t>
      </w:r>
      <w:r>
        <w:rPr>
          <w:rStyle w:val="DefaultParagraphFont"/>
          <w:w w:val="90"/>
          <w:sz w:val="18"/>
          <w:szCs w:val="18"/>
        </w:rPr>
        <w:t>creditors;</w:t>
      </w:r>
      <w:r>
        <w:rPr>
          <w:rStyle w:val="DefaultParagraphFont"/>
          <w:spacing w:val="7"/>
          <w:sz w:val="18"/>
          <w:szCs w:val="18"/>
        </w:rPr>
        <w:t xml:space="preserve"> </w:t>
      </w:r>
      <w:r>
        <w:rPr>
          <w:rStyle w:val="DefaultParagraphFont"/>
          <w:spacing w:val="-5"/>
          <w:w w:val="90"/>
          <w:sz w:val="18"/>
          <w:szCs w:val="18"/>
        </w:rPr>
        <w:t>or</w:t>
      </w:r>
    </w:p>
    <w:p>
      <w:pPr>
        <w:pStyle w:val="BodyText1"/>
        <w:overflowPunct w:val="false"/>
        <w:spacing w:before="71"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makes</w:t>
      </w:r>
      <w:r>
        <w:rPr>
          <w:rStyle w:val="DefaultParagraphFont"/>
          <w:sz w:val="18"/>
          <w:szCs w:val="18"/>
        </w:rPr>
        <w:t xml:space="preserve"> </w:t>
      </w:r>
      <w:r>
        <w:rPr>
          <w:rStyle w:val="DefaultParagraphFont"/>
          <w:w w:val="90"/>
          <w:sz w:val="18"/>
          <w:szCs w:val="18"/>
        </w:rPr>
        <w:t>any</w:t>
      </w:r>
      <w:r>
        <w:rPr>
          <w:rStyle w:val="DefaultParagraphFont"/>
          <w:sz w:val="18"/>
          <w:szCs w:val="18"/>
        </w:rPr>
        <w:t xml:space="preserve"> </w:t>
      </w:r>
      <w:r>
        <w:rPr>
          <w:rStyle w:val="DefaultParagraphFont"/>
          <w:w w:val="90"/>
          <w:sz w:val="18"/>
          <w:szCs w:val="18"/>
        </w:rPr>
        <w:t>conveyance</w:t>
      </w:r>
      <w:r>
        <w:rPr>
          <w:rStyle w:val="DefaultParagraphFont"/>
          <w:spacing w:val="1"/>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assignment</w:t>
      </w:r>
      <w:r>
        <w:rPr>
          <w:rStyle w:val="DefaultParagraphFont"/>
          <w:spacing w:val="1"/>
          <w:sz w:val="18"/>
          <w:szCs w:val="18"/>
        </w:rPr>
        <w:t xml:space="preserve"> </w:t>
      </w:r>
      <w:r>
        <w:rPr>
          <w:rStyle w:val="DefaultParagraphFont"/>
          <w:w w:val="90"/>
          <w:sz w:val="18"/>
          <w:szCs w:val="18"/>
        </w:rPr>
        <w:t>for</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benefit</w:t>
      </w:r>
      <w:r>
        <w:rPr>
          <w:rStyle w:val="DefaultParagraphFont"/>
          <w:spacing w:val="1"/>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Supplier's</w:t>
      </w:r>
      <w:r>
        <w:rPr>
          <w:rStyle w:val="DefaultParagraphFont"/>
          <w:sz w:val="18"/>
          <w:szCs w:val="18"/>
        </w:rPr>
        <w:t xml:space="preserve"> </w:t>
      </w:r>
      <w:r>
        <w:rPr>
          <w:rStyle w:val="DefaultParagraphFont"/>
          <w:w w:val="90"/>
          <w:sz w:val="18"/>
          <w:szCs w:val="18"/>
        </w:rPr>
        <w:t>creditors;</w:t>
      </w:r>
      <w:r>
        <w:rPr>
          <w:rStyle w:val="DefaultParagraphFont"/>
          <w:spacing w:val="1"/>
          <w:sz w:val="18"/>
          <w:szCs w:val="18"/>
        </w:rPr>
        <w:t xml:space="preserve"> </w:t>
      </w:r>
      <w:r>
        <w:rPr>
          <w:rStyle w:val="DefaultParagraphFont"/>
          <w:spacing w:val="-5"/>
          <w:w w:val="90"/>
          <w:sz w:val="18"/>
          <w:szCs w:val="18"/>
        </w:rPr>
        <w:t>or</w:t>
      </w:r>
    </w:p>
    <w:p>
      <w:pPr>
        <w:pStyle w:val="BodyText1"/>
        <w:overflowPunct w:val="false"/>
        <w:spacing w:before="73"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warranty</w:t>
      </w:r>
      <w:r>
        <w:rPr>
          <w:rStyle w:val="DefaultParagraphFont"/>
          <w:spacing w:val="-2"/>
          <w:sz w:val="18"/>
          <w:szCs w:val="18"/>
        </w:rPr>
        <w:t xml:space="preserve"> </w:t>
      </w:r>
      <w:r>
        <w:rPr>
          <w:rStyle w:val="DefaultParagraphFont"/>
          <w:w w:val="90"/>
          <w:sz w:val="18"/>
          <w:szCs w:val="18"/>
        </w:rPr>
        <w:t>given</w:t>
      </w:r>
      <w:r>
        <w:rPr>
          <w:rStyle w:val="DefaultParagraphFont"/>
          <w:spacing w:val="1"/>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pursuant</w:t>
      </w:r>
      <w:r>
        <w:rPr>
          <w:rStyle w:val="DefaultParagraphFont"/>
          <w:spacing w:val="-2"/>
          <w:sz w:val="18"/>
          <w:szCs w:val="18"/>
        </w:rPr>
        <w:t xml:space="preserve"> </w:t>
      </w:r>
      <w:r>
        <w:rPr>
          <w:rStyle w:val="DefaultParagraphFont"/>
          <w:w w:val="90"/>
          <w:sz w:val="18"/>
          <w:szCs w:val="18"/>
        </w:rPr>
        <w:t>to</w:t>
      </w:r>
      <w:r>
        <w:rPr>
          <w:rStyle w:val="DefaultParagraphFont"/>
          <w:sz w:val="18"/>
          <w:szCs w:val="18"/>
        </w:rPr>
        <w:t xml:space="preserve"> </w:t>
      </w:r>
      <w:r>
        <w:rPr>
          <w:rStyle w:val="DefaultParagraphFont"/>
          <w:w w:val="90"/>
          <w:sz w:val="18"/>
          <w:szCs w:val="18"/>
        </w:rPr>
        <w:t>Clause</w:t>
      </w:r>
      <w:r>
        <w:rPr>
          <w:rStyle w:val="DefaultParagraphFont"/>
          <w:spacing w:val="-2"/>
          <w:sz w:val="18"/>
          <w:szCs w:val="18"/>
        </w:rPr>
        <w:t xml:space="preserve"> </w:t>
      </w:r>
      <w:r>
        <w:rPr>
          <w:rStyle w:val="DefaultParagraphFont"/>
          <w:w w:val="90"/>
          <w:sz w:val="18"/>
          <w:szCs w:val="18"/>
        </w:rPr>
        <w:t>21</w:t>
      </w:r>
      <w:r>
        <w:rPr>
          <w:rStyle w:val="DefaultParagraphFont"/>
          <w:spacing w:val="-2"/>
          <w:sz w:val="18"/>
          <w:szCs w:val="18"/>
        </w:rPr>
        <w:t xml:space="preserve"> </w:t>
      </w:r>
      <w:r>
        <w:rPr>
          <w:rStyle w:val="DefaultParagraphFont"/>
          <w:w w:val="90"/>
          <w:sz w:val="18"/>
          <w:szCs w:val="18"/>
        </w:rPr>
        <w:t>(Tax</w:t>
      </w:r>
      <w:r>
        <w:rPr>
          <w:rStyle w:val="DefaultParagraphFont"/>
          <w:spacing w:val="1"/>
          <w:sz w:val="18"/>
          <w:szCs w:val="18"/>
        </w:rPr>
        <w:t xml:space="preserve"> </w:t>
      </w:r>
      <w:r>
        <w:rPr>
          <w:rStyle w:val="DefaultParagraphFont"/>
          <w:w w:val="90"/>
          <w:sz w:val="18"/>
          <w:szCs w:val="18"/>
        </w:rPr>
        <w:t>Compliance)</w:t>
      </w:r>
      <w:r>
        <w:rPr>
          <w:rStyle w:val="DefaultParagraphFont"/>
          <w:sz w:val="18"/>
          <w:szCs w:val="18"/>
        </w:rPr>
        <w:t xml:space="preserve"> </w:t>
      </w:r>
      <w:r>
        <w:rPr>
          <w:rStyle w:val="DefaultParagraphFont"/>
          <w:w w:val="90"/>
          <w:sz w:val="18"/>
          <w:szCs w:val="18"/>
        </w:rPr>
        <w:t>is</w:t>
      </w:r>
      <w:r>
        <w:rPr>
          <w:rStyle w:val="DefaultParagraphFont"/>
          <w:spacing w:val="-2"/>
          <w:sz w:val="18"/>
          <w:szCs w:val="18"/>
        </w:rPr>
        <w:t xml:space="preserve"> </w:t>
      </w:r>
      <w:r>
        <w:rPr>
          <w:rStyle w:val="DefaultParagraphFont"/>
          <w:w w:val="90"/>
          <w:sz w:val="18"/>
          <w:szCs w:val="18"/>
        </w:rPr>
        <w:t>materially</w:t>
      </w:r>
      <w:r>
        <w:rPr>
          <w:rStyle w:val="DefaultParagraphFont"/>
          <w:spacing w:val="2"/>
          <w:sz w:val="18"/>
          <w:szCs w:val="18"/>
        </w:rPr>
        <w:t xml:space="preserve"> </w:t>
      </w:r>
      <w:r>
        <w:rPr>
          <w:rStyle w:val="DefaultParagraphFont"/>
          <w:w w:val="90"/>
          <w:sz w:val="18"/>
          <w:szCs w:val="18"/>
        </w:rPr>
        <w:t>untrue;</w:t>
      </w:r>
      <w:r>
        <w:rPr>
          <w:rStyle w:val="DefaultParagraphFont"/>
          <w:spacing w:val="-2"/>
          <w:sz w:val="18"/>
          <w:szCs w:val="18"/>
        </w:rPr>
        <w:t xml:space="preserve"> </w:t>
      </w:r>
      <w:r>
        <w:rPr>
          <w:rStyle w:val="DefaultParagraphFont"/>
          <w:spacing w:val="-5"/>
          <w:w w:val="90"/>
          <w:sz w:val="18"/>
          <w:szCs w:val="18"/>
        </w:rPr>
        <w:t>or</w:t>
      </w:r>
    </w:p>
    <w:p>
      <w:pPr>
        <w:pStyle w:val="BodyText1"/>
        <w:overflowPunct w:val="false"/>
        <w:spacing w:before="73" w:after="160"/>
        <w:rPr/>
      </w:pPr>
      <w:r>
        <w:rPr/>
      </w:r>
    </w:p>
    <w:p>
      <w:pPr>
        <w:pStyle w:val="ListParagraph"/>
        <w:numPr>
          <w:ilvl w:val="3"/>
          <w:numId w:val="4"/>
        </w:numPr>
        <w:tabs>
          <w:tab w:val="left" w:pos="807" w:leader="none"/>
        </w:tabs>
        <w:overflowPunct w:val="false"/>
        <w:spacing w:lineRule="auto" w:line="254" w:before="1" w:after="160"/>
        <w:ind w:end="290"/>
        <w:rPr/>
      </w:pPr>
      <w:r>
        <w:rPr>
          <w:rStyle w:val="DefaultParagraphFont"/>
          <w:w w:val="90"/>
          <w:sz w:val="18"/>
          <w:szCs w:val="18"/>
        </w:rPr>
        <w:t xml:space="preserve">the Supplier commits a material breach of its obligation to notify FCDO of any Occasion of Tax Non-Compliance as </w:t>
      </w:r>
      <w:r>
        <w:rPr>
          <w:rStyle w:val="DefaultParagraphFont"/>
          <w:spacing w:val="-4"/>
          <w:sz w:val="18"/>
          <w:szCs w:val="18"/>
        </w:rPr>
        <w:t>required</w:t>
      </w:r>
      <w:r>
        <w:rPr>
          <w:rStyle w:val="DefaultParagraphFont"/>
          <w:spacing w:val="-11"/>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Clause</w:t>
      </w:r>
      <w:r>
        <w:rPr>
          <w:rStyle w:val="DefaultParagraphFont"/>
          <w:spacing w:val="-10"/>
          <w:sz w:val="18"/>
          <w:szCs w:val="18"/>
        </w:rPr>
        <w:t xml:space="preserve"> </w:t>
      </w:r>
      <w:r>
        <w:rPr>
          <w:rStyle w:val="DefaultParagraphFont"/>
          <w:spacing w:val="-4"/>
          <w:sz w:val="18"/>
          <w:szCs w:val="18"/>
        </w:rPr>
        <w:t>21</w:t>
      </w:r>
      <w:r>
        <w:rPr>
          <w:rStyle w:val="DefaultParagraphFont"/>
          <w:spacing w:val="-10"/>
          <w:sz w:val="18"/>
          <w:szCs w:val="18"/>
        </w:rPr>
        <w:t xml:space="preserve"> </w:t>
      </w:r>
      <w:r>
        <w:rPr>
          <w:rStyle w:val="DefaultParagraphFont"/>
          <w:spacing w:val="-4"/>
          <w:sz w:val="18"/>
          <w:szCs w:val="18"/>
        </w:rPr>
        <w:t>(Tax</w:t>
      </w:r>
      <w:r>
        <w:rPr>
          <w:rStyle w:val="DefaultParagraphFont"/>
          <w:spacing w:val="-8"/>
          <w:sz w:val="18"/>
          <w:szCs w:val="18"/>
        </w:rPr>
        <w:t xml:space="preserve"> </w:t>
      </w:r>
      <w:r>
        <w:rPr>
          <w:rStyle w:val="DefaultParagraphFont"/>
          <w:spacing w:val="-4"/>
          <w:sz w:val="18"/>
          <w:szCs w:val="18"/>
        </w:rPr>
        <w:t>Compliance);</w:t>
      </w:r>
      <w:r>
        <w:rPr>
          <w:rStyle w:val="DefaultParagraphFont"/>
          <w:spacing w:val="-10"/>
          <w:sz w:val="18"/>
          <w:szCs w:val="18"/>
        </w:rPr>
        <w:t xml:space="preserve"> </w:t>
      </w:r>
      <w:r>
        <w:rPr>
          <w:rStyle w:val="DefaultParagraphFont"/>
          <w:spacing w:val="-4"/>
          <w:sz w:val="18"/>
          <w:szCs w:val="18"/>
        </w:rPr>
        <w:t>or</w:t>
      </w:r>
    </w:p>
    <w:p>
      <w:pPr>
        <w:pStyle w:val="BodyText1"/>
        <w:overflowPunct w:val="false"/>
        <w:spacing w:before="56" w:after="160"/>
        <w:rPr/>
      </w:pPr>
      <w:r>
        <w:rPr/>
      </w:r>
    </w:p>
    <w:p>
      <w:pPr>
        <w:pStyle w:val="ListParagraph"/>
        <w:numPr>
          <w:ilvl w:val="3"/>
          <w:numId w:val="4"/>
        </w:numPr>
        <w:tabs>
          <w:tab w:val="left" w:pos="807" w:leader="none"/>
        </w:tabs>
        <w:overflowPunct w:val="false"/>
        <w:spacing w:lineRule="auto" w:line="254" w:before="1" w:after="160"/>
        <w:ind w:end="289"/>
        <w:rPr/>
      </w:pP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w:t>
      </w:r>
      <w:r>
        <w:rPr>
          <w:rStyle w:val="DefaultParagraphFont"/>
          <w:spacing w:val="-7"/>
          <w:sz w:val="18"/>
          <w:szCs w:val="18"/>
        </w:rPr>
        <w:t xml:space="preserve"> </w:t>
      </w:r>
      <w:r>
        <w:rPr>
          <w:rStyle w:val="DefaultParagraphFont"/>
          <w:spacing w:val="-4"/>
          <w:sz w:val="18"/>
          <w:szCs w:val="18"/>
        </w:rPr>
        <w:t>fails</w:t>
      </w:r>
      <w:r>
        <w:rPr>
          <w:rStyle w:val="DefaultParagraphFont"/>
          <w:spacing w:val="-7"/>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provide</w:t>
      </w:r>
      <w:r>
        <w:rPr>
          <w:rStyle w:val="DefaultParagraphFont"/>
          <w:spacing w:val="-7"/>
          <w:sz w:val="18"/>
          <w:szCs w:val="18"/>
        </w:rPr>
        <w:t xml:space="preserve"> </w:t>
      </w:r>
      <w:r>
        <w:rPr>
          <w:rStyle w:val="DefaultParagraphFont"/>
          <w:spacing w:val="-4"/>
          <w:sz w:val="18"/>
          <w:szCs w:val="18"/>
        </w:rPr>
        <w:t>details</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proposed</w:t>
      </w:r>
      <w:r>
        <w:rPr>
          <w:rStyle w:val="DefaultParagraphFont"/>
          <w:spacing w:val="-7"/>
          <w:sz w:val="18"/>
          <w:szCs w:val="18"/>
        </w:rPr>
        <w:t xml:space="preserve"> </w:t>
      </w:r>
      <w:r>
        <w:rPr>
          <w:rStyle w:val="DefaultParagraphFont"/>
          <w:spacing w:val="-4"/>
          <w:sz w:val="18"/>
          <w:szCs w:val="18"/>
        </w:rPr>
        <w:t>mitigating</w:t>
      </w:r>
      <w:r>
        <w:rPr>
          <w:rStyle w:val="DefaultParagraphFont"/>
          <w:spacing w:val="-7"/>
          <w:sz w:val="18"/>
          <w:szCs w:val="18"/>
        </w:rPr>
        <w:t xml:space="preserve"> </w:t>
      </w:r>
      <w:r>
        <w:rPr>
          <w:rStyle w:val="DefaultParagraphFont"/>
          <w:spacing w:val="-4"/>
          <w:sz w:val="18"/>
          <w:szCs w:val="18"/>
        </w:rPr>
        <w:t>factors</w:t>
      </w:r>
      <w:r>
        <w:rPr>
          <w:rStyle w:val="DefaultParagraphFont"/>
          <w:spacing w:val="-7"/>
          <w:sz w:val="18"/>
          <w:szCs w:val="18"/>
        </w:rPr>
        <w:t xml:space="preserve"> </w:t>
      </w:r>
      <w:r>
        <w:rPr>
          <w:rStyle w:val="DefaultParagraphFont"/>
          <w:spacing w:val="-4"/>
          <w:sz w:val="18"/>
          <w:szCs w:val="18"/>
        </w:rPr>
        <w:t>which</w:t>
      </w:r>
      <w:r>
        <w:rPr>
          <w:rStyle w:val="DefaultParagraphFont"/>
          <w:spacing w:val="-5"/>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reasonable</w:t>
      </w:r>
      <w:r>
        <w:rPr>
          <w:rStyle w:val="DefaultParagraphFont"/>
          <w:spacing w:val="-7"/>
          <w:sz w:val="18"/>
          <w:szCs w:val="18"/>
        </w:rPr>
        <w:t xml:space="preserve"> </w:t>
      </w:r>
      <w:r>
        <w:rPr>
          <w:rStyle w:val="DefaultParagraphFont"/>
          <w:spacing w:val="-4"/>
          <w:sz w:val="18"/>
          <w:szCs w:val="18"/>
        </w:rPr>
        <w:t>opinion</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FCDO,</w:t>
      </w:r>
      <w:r>
        <w:rPr>
          <w:rStyle w:val="DefaultParagraphFont"/>
          <w:spacing w:val="-6"/>
          <w:sz w:val="18"/>
          <w:szCs w:val="18"/>
        </w:rPr>
        <w:t xml:space="preserve"> </w:t>
      </w:r>
      <w:r>
        <w:rPr>
          <w:rStyle w:val="DefaultParagraphFont"/>
          <w:spacing w:val="-4"/>
          <w:sz w:val="18"/>
          <w:szCs w:val="18"/>
        </w:rPr>
        <w:t xml:space="preserve">are </w:t>
      </w:r>
      <w:r>
        <w:rPr>
          <w:rStyle w:val="DefaultParagraphFont"/>
          <w:sz w:val="18"/>
          <w:szCs w:val="18"/>
        </w:rPr>
        <w:t>acceptable;</w:t>
      </w:r>
      <w:r>
        <w:rPr>
          <w:rStyle w:val="DefaultParagraphFont"/>
          <w:spacing w:val="-11"/>
          <w:sz w:val="18"/>
          <w:szCs w:val="18"/>
        </w:rPr>
        <w:t xml:space="preserve"> </w:t>
      </w:r>
      <w:r>
        <w:rPr>
          <w:rStyle w:val="DefaultParagraphFont"/>
          <w:sz w:val="18"/>
          <w:szCs w:val="18"/>
        </w:rPr>
        <w:t>or</w:t>
      </w:r>
    </w:p>
    <w:p>
      <w:pPr>
        <w:pStyle w:val="BodyText1"/>
        <w:overflowPunct w:val="false"/>
        <w:spacing w:before="52" w:after="160"/>
        <w:rPr/>
      </w:pPr>
      <w:r>
        <w:rPr/>
      </w:r>
    </w:p>
    <w:p>
      <w:pPr>
        <w:pStyle w:val="ListParagraph"/>
        <w:numPr>
          <w:ilvl w:val="2"/>
          <w:numId w:val="4"/>
        </w:numPr>
        <w:tabs>
          <w:tab w:val="left" w:pos="1939" w:leader="none"/>
        </w:tabs>
        <w:overflowPunct w:val="false"/>
        <w:ind w:hanging="706" w:start="1939"/>
        <w:rPr/>
      </w:pP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Supplier</w:t>
      </w:r>
      <w:r>
        <w:rPr>
          <w:rStyle w:val="DefaultParagraphFont"/>
          <w:spacing w:val="-5"/>
          <w:sz w:val="18"/>
          <w:szCs w:val="18"/>
        </w:rPr>
        <w:t xml:space="preserve"> </w:t>
      </w:r>
      <w:r>
        <w:rPr>
          <w:rStyle w:val="DefaultParagraphFont"/>
          <w:w w:val="90"/>
          <w:sz w:val="18"/>
          <w:szCs w:val="18"/>
        </w:rPr>
        <w:t>is</w:t>
      </w:r>
      <w:r>
        <w:rPr>
          <w:rStyle w:val="DefaultParagraphFont"/>
          <w:spacing w:val="-2"/>
          <w:w w:val="90"/>
          <w:sz w:val="18"/>
          <w:szCs w:val="18"/>
        </w:rPr>
        <w:t xml:space="preserve"> </w:t>
      </w:r>
      <w:r>
        <w:rPr>
          <w:rStyle w:val="DefaultParagraphFont"/>
          <w:w w:val="90"/>
          <w:sz w:val="18"/>
          <w:szCs w:val="18"/>
        </w:rPr>
        <w:t>a</w:t>
      </w:r>
      <w:r>
        <w:rPr>
          <w:rStyle w:val="DefaultParagraphFont"/>
          <w:spacing w:val="-1"/>
          <w:w w:val="90"/>
          <w:sz w:val="18"/>
          <w:szCs w:val="18"/>
        </w:rPr>
        <w:t xml:space="preserve"> </w:t>
      </w:r>
      <w:r>
        <w:rPr>
          <w:rStyle w:val="DefaultParagraphFont"/>
          <w:w w:val="90"/>
          <w:sz w:val="18"/>
          <w:szCs w:val="18"/>
        </w:rPr>
        <w:t>company</w:t>
      </w:r>
      <w:r>
        <w:rPr>
          <w:rStyle w:val="DefaultParagraphFont"/>
          <w:spacing w:val="-2"/>
          <w:w w:val="90"/>
          <w:sz w:val="18"/>
          <w:szCs w:val="18"/>
        </w:rPr>
        <w:t xml:space="preserve"> </w:t>
      </w:r>
      <w:r>
        <w:rPr>
          <w:rStyle w:val="DefaultParagraphFont"/>
          <w:spacing w:val="-4"/>
          <w:w w:val="90"/>
          <w:sz w:val="18"/>
          <w:szCs w:val="18"/>
        </w:rPr>
        <w:t>and:</w:t>
      </w:r>
    </w:p>
    <w:p>
      <w:pPr>
        <w:pStyle w:val="BodyText1"/>
        <w:overflowPunct w:val="false"/>
        <w:spacing w:before="73" w:after="160"/>
        <w:rPr/>
      </w:pPr>
      <w:r>
        <w:rPr/>
      </w:r>
    </w:p>
    <w:p>
      <w:pPr>
        <w:pStyle w:val="ListParagraph"/>
        <w:numPr>
          <w:ilvl w:val="3"/>
          <w:numId w:val="4"/>
        </w:numPr>
        <w:tabs>
          <w:tab w:val="left" w:pos="807" w:leader="none"/>
        </w:tabs>
        <w:overflowPunct w:val="false"/>
        <w:rPr/>
      </w:pPr>
      <w:r>
        <w:rPr>
          <w:rStyle w:val="DefaultParagraphFont"/>
          <w:w w:val="90"/>
          <w:sz w:val="18"/>
          <w:szCs w:val="18"/>
        </w:rPr>
        <w:t>an</w:t>
      </w:r>
      <w:r>
        <w:rPr>
          <w:rStyle w:val="DefaultParagraphFont"/>
          <w:spacing w:val="-3"/>
          <w:sz w:val="18"/>
          <w:szCs w:val="18"/>
        </w:rPr>
        <w:t xml:space="preserve"> </w:t>
      </w:r>
      <w:r>
        <w:rPr>
          <w:rStyle w:val="DefaultParagraphFont"/>
          <w:w w:val="90"/>
          <w:sz w:val="18"/>
          <w:szCs w:val="18"/>
        </w:rPr>
        <w:t>order</w:t>
      </w:r>
      <w:r>
        <w:rPr>
          <w:rStyle w:val="DefaultParagraphFont"/>
          <w:spacing w:val="-1"/>
          <w:sz w:val="18"/>
          <w:szCs w:val="18"/>
        </w:rPr>
        <w:t xml:space="preserve"> </w:t>
      </w:r>
      <w:r>
        <w:rPr>
          <w:rStyle w:val="DefaultParagraphFont"/>
          <w:w w:val="90"/>
          <w:sz w:val="18"/>
          <w:szCs w:val="18"/>
        </w:rPr>
        <w:t>is</w:t>
      </w:r>
      <w:r>
        <w:rPr>
          <w:rStyle w:val="DefaultParagraphFont"/>
          <w:spacing w:val="-1"/>
          <w:sz w:val="18"/>
          <w:szCs w:val="18"/>
        </w:rPr>
        <w:t xml:space="preserve"> </w:t>
      </w:r>
      <w:r>
        <w:rPr>
          <w:rStyle w:val="DefaultParagraphFont"/>
          <w:w w:val="90"/>
          <w:sz w:val="18"/>
          <w:szCs w:val="18"/>
        </w:rPr>
        <w:t>made</w:t>
      </w:r>
      <w:r>
        <w:rPr>
          <w:rStyle w:val="DefaultParagraphFont"/>
          <w:spacing w:val="-1"/>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resolution</w:t>
      </w:r>
      <w:r>
        <w:rPr>
          <w:rStyle w:val="DefaultParagraphFont"/>
          <w:spacing w:val="-2"/>
          <w:sz w:val="18"/>
          <w:szCs w:val="18"/>
        </w:rPr>
        <w:t xml:space="preserve"> </w:t>
      </w:r>
      <w:r>
        <w:rPr>
          <w:rStyle w:val="DefaultParagraphFont"/>
          <w:w w:val="90"/>
          <w:sz w:val="18"/>
          <w:szCs w:val="18"/>
        </w:rPr>
        <w:t>is</w:t>
      </w:r>
      <w:r>
        <w:rPr>
          <w:rStyle w:val="DefaultParagraphFont"/>
          <w:spacing w:val="-1"/>
          <w:sz w:val="18"/>
          <w:szCs w:val="18"/>
        </w:rPr>
        <w:t xml:space="preserve"> </w:t>
      </w:r>
      <w:r>
        <w:rPr>
          <w:rStyle w:val="DefaultParagraphFont"/>
          <w:w w:val="90"/>
          <w:sz w:val="18"/>
          <w:szCs w:val="18"/>
        </w:rPr>
        <w:t>passed</w:t>
      </w:r>
      <w:r>
        <w:rPr>
          <w:rStyle w:val="DefaultParagraphFont"/>
          <w:spacing w:val="-3"/>
          <w:sz w:val="18"/>
          <w:szCs w:val="18"/>
        </w:rPr>
        <w:t xml:space="preserve"> </w:t>
      </w:r>
      <w:r>
        <w:rPr>
          <w:rStyle w:val="DefaultParagraphFont"/>
          <w:w w:val="90"/>
          <w:sz w:val="18"/>
          <w:szCs w:val="18"/>
        </w:rPr>
        <w:t>for</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winding</w:t>
      </w:r>
      <w:r>
        <w:rPr>
          <w:rStyle w:val="DefaultParagraphFont"/>
          <w:spacing w:val="-1"/>
          <w:sz w:val="18"/>
          <w:szCs w:val="18"/>
        </w:rPr>
        <w:t xml:space="preserve"> </w:t>
      </w:r>
      <w:r>
        <w:rPr>
          <w:rStyle w:val="DefaultParagraphFont"/>
          <w:w w:val="90"/>
          <w:sz w:val="18"/>
          <w:szCs w:val="18"/>
        </w:rPr>
        <w:t>up</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spacing w:val="-5"/>
          <w:w w:val="90"/>
          <w:sz w:val="18"/>
          <w:szCs w:val="18"/>
        </w:rPr>
        <w:t>or</w:t>
      </w:r>
    </w:p>
    <w:p>
      <w:pPr>
        <w:pStyle w:val="BodyText1"/>
        <w:overflowPunct w:val="false"/>
        <w:spacing w:before="71" w:after="160"/>
        <w:rPr/>
      </w:pPr>
      <w:r>
        <w:rPr/>
      </w:r>
    </w:p>
    <w:p>
      <w:pPr>
        <w:pStyle w:val="ListParagraph"/>
        <w:numPr>
          <w:ilvl w:val="3"/>
          <w:numId w:val="4"/>
        </w:numPr>
        <w:tabs>
          <w:tab w:val="left" w:pos="2507" w:leader="none"/>
        </w:tabs>
        <w:overflowPunct w:val="false"/>
        <w:ind w:hanging="566" w:start="2507"/>
        <w:rPr/>
      </w:pPr>
      <w:r>
        <w:rPr>
          <w:rStyle w:val="DefaultParagraphFont"/>
          <w:w w:val="90"/>
          <w:sz w:val="18"/>
          <w:szCs w:val="18"/>
        </w:rPr>
        <w:t>a</w:t>
      </w:r>
      <w:r>
        <w:rPr>
          <w:rStyle w:val="DefaultParagraphFont"/>
          <w:spacing w:val="6"/>
          <w:sz w:val="18"/>
          <w:szCs w:val="18"/>
        </w:rPr>
        <w:t xml:space="preserve"> </w:t>
      </w:r>
      <w:r>
        <w:rPr>
          <w:rStyle w:val="DefaultParagraphFont"/>
          <w:w w:val="90"/>
          <w:sz w:val="18"/>
          <w:szCs w:val="18"/>
        </w:rPr>
        <w:t>receiver</w:t>
      </w:r>
      <w:r>
        <w:rPr>
          <w:rStyle w:val="DefaultParagraphFont"/>
          <w:spacing w:val="4"/>
          <w:sz w:val="18"/>
          <w:szCs w:val="18"/>
        </w:rPr>
        <w:t xml:space="preserve"> </w:t>
      </w:r>
      <w:r>
        <w:rPr>
          <w:rStyle w:val="DefaultParagraphFont"/>
          <w:w w:val="90"/>
          <w:sz w:val="18"/>
          <w:szCs w:val="18"/>
        </w:rPr>
        <w:t>or</w:t>
      </w:r>
      <w:r>
        <w:rPr>
          <w:rStyle w:val="DefaultParagraphFont"/>
          <w:spacing w:val="5"/>
          <w:sz w:val="18"/>
          <w:szCs w:val="18"/>
        </w:rPr>
        <w:t xml:space="preserve"> </w:t>
      </w:r>
      <w:r>
        <w:rPr>
          <w:rStyle w:val="DefaultParagraphFont"/>
          <w:w w:val="90"/>
          <w:sz w:val="18"/>
          <w:szCs w:val="18"/>
        </w:rPr>
        <w:t>administrator</w:t>
      </w:r>
      <w:r>
        <w:rPr>
          <w:rStyle w:val="DefaultParagraphFont"/>
          <w:spacing w:val="4"/>
          <w:sz w:val="18"/>
          <w:szCs w:val="18"/>
        </w:rPr>
        <w:t xml:space="preserve"> </w:t>
      </w:r>
      <w:r>
        <w:rPr>
          <w:rStyle w:val="DefaultParagraphFont"/>
          <w:w w:val="90"/>
          <w:sz w:val="18"/>
          <w:szCs w:val="18"/>
        </w:rPr>
        <w:t>is</w:t>
      </w:r>
      <w:r>
        <w:rPr>
          <w:rStyle w:val="DefaultParagraphFont"/>
          <w:spacing w:val="5"/>
          <w:sz w:val="18"/>
          <w:szCs w:val="18"/>
        </w:rPr>
        <w:t xml:space="preserve"> </w:t>
      </w:r>
      <w:r>
        <w:rPr>
          <w:rStyle w:val="DefaultParagraphFont"/>
          <w:w w:val="90"/>
          <w:sz w:val="18"/>
          <w:szCs w:val="18"/>
        </w:rPr>
        <w:t>appointed</w:t>
      </w:r>
      <w:r>
        <w:rPr>
          <w:rStyle w:val="DefaultParagraphFont"/>
          <w:spacing w:val="3"/>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respect</w:t>
      </w:r>
      <w:r>
        <w:rPr>
          <w:rStyle w:val="DefaultParagraphFont"/>
          <w:spacing w:val="4"/>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whole</w:t>
      </w:r>
      <w:r>
        <w:rPr>
          <w:rStyle w:val="DefaultParagraphFont"/>
          <w:spacing w:val="5"/>
          <w:sz w:val="18"/>
          <w:szCs w:val="18"/>
        </w:rPr>
        <w:t xml:space="preserve"> </w:t>
      </w:r>
      <w:r>
        <w:rPr>
          <w:rStyle w:val="DefaultParagraphFont"/>
          <w:w w:val="90"/>
          <w:sz w:val="18"/>
          <w:szCs w:val="18"/>
        </w:rPr>
        <w:t>or</w:t>
      </w:r>
      <w:r>
        <w:rPr>
          <w:rStyle w:val="DefaultParagraphFont"/>
          <w:spacing w:val="7"/>
          <w:sz w:val="18"/>
          <w:szCs w:val="18"/>
        </w:rPr>
        <w:t xml:space="preserve"> </w:t>
      </w:r>
      <w:r>
        <w:rPr>
          <w:rStyle w:val="DefaultParagraphFont"/>
          <w:w w:val="90"/>
          <w:sz w:val="18"/>
          <w:szCs w:val="18"/>
        </w:rPr>
        <w:t>any</w:t>
      </w:r>
      <w:r>
        <w:rPr>
          <w:rStyle w:val="DefaultParagraphFont"/>
          <w:spacing w:val="5"/>
          <w:sz w:val="18"/>
          <w:szCs w:val="18"/>
        </w:rPr>
        <w:t xml:space="preserve"> </w:t>
      </w:r>
      <w:r>
        <w:rPr>
          <w:rStyle w:val="DefaultParagraphFont"/>
          <w:w w:val="90"/>
          <w:sz w:val="18"/>
          <w:szCs w:val="18"/>
        </w:rPr>
        <w:t>part</w:t>
      </w:r>
      <w:r>
        <w:rPr>
          <w:rStyle w:val="DefaultParagraphFont"/>
          <w:spacing w:val="4"/>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undertaking</w:t>
      </w:r>
      <w:r>
        <w:rPr>
          <w:rStyle w:val="DefaultParagraphFont"/>
          <w:spacing w:val="5"/>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Supplier;</w:t>
      </w:r>
      <w:r>
        <w:rPr>
          <w:rStyle w:val="DefaultParagraphFont"/>
          <w:spacing w:val="5"/>
          <w:sz w:val="18"/>
          <w:szCs w:val="18"/>
        </w:rPr>
        <w:t xml:space="preserve"> </w:t>
      </w:r>
      <w:r>
        <w:rPr>
          <w:rStyle w:val="DefaultParagraphFont"/>
          <w:spacing w:val="-5"/>
          <w:w w:val="90"/>
          <w:sz w:val="18"/>
          <w:szCs w:val="18"/>
        </w:rPr>
        <w:t>or</w:t>
      </w:r>
    </w:p>
    <w:p>
      <w:pPr>
        <w:pStyle w:val="BodyText1"/>
        <w:overflowPunct w:val="false"/>
        <w:spacing w:before="73" w:after="160"/>
        <w:rPr/>
      </w:pPr>
      <w:r>
        <w:rPr/>
      </w:r>
    </w:p>
    <w:p>
      <w:pPr>
        <w:pStyle w:val="ListParagraph"/>
        <w:numPr>
          <w:ilvl w:val="2"/>
          <w:numId w:val="4"/>
        </w:numPr>
        <w:tabs>
          <w:tab w:val="left" w:pos="1932" w:leader="none"/>
        </w:tabs>
        <w:overflowPunct w:val="false"/>
        <w:ind w:hanging="699" w:start="1932"/>
        <w:rPr/>
      </w:pP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is</w:t>
      </w:r>
      <w:r>
        <w:rPr>
          <w:rStyle w:val="DefaultParagraphFont"/>
          <w:spacing w:val="-1"/>
          <w:w w:val="90"/>
          <w:sz w:val="18"/>
          <w:szCs w:val="18"/>
        </w:rPr>
        <w:t xml:space="preserve"> </w:t>
      </w:r>
      <w:r>
        <w:rPr>
          <w:rStyle w:val="DefaultParagraphFont"/>
          <w:w w:val="90"/>
          <w:sz w:val="18"/>
          <w:szCs w:val="18"/>
        </w:rPr>
        <w:t>a</w:t>
      </w:r>
      <w:r>
        <w:rPr>
          <w:rStyle w:val="DefaultParagraphFont"/>
          <w:spacing w:val="-4"/>
          <w:sz w:val="18"/>
          <w:szCs w:val="18"/>
        </w:rPr>
        <w:t xml:space="preserve"> </w:t>
      </w:r>
      <w:r>
        <w:rPr>
          <w:rStyle w:val="DefaultParagraphFont"/>
          <w:w w:val="90"/>
          <w:sz w:val="18"/>
          <w:szCs w:val="18"/>
        </w:rPr>
        <w:t>partnership</w:t>
      </w:r>
      <w:r>
        <w:rPr>
          <w:rStyle w:val="DefaultParagraphFont"/>
          <w:spacing w:val="-2"/>
          <w:w w:val="90"/>
          <w:sz w:val="18"/>
          <w:szCs w:val="18"/>
        </w:rPr>
        <w:t xml:space="preserve"> </w:t>
      </w:r>
      <w:r>
        <w:rPr>
          <w:rStyle w:val="DefaultParagraphFont"/>
          <w:w w:val="90"/>
          <w:sz w:val="18"/>
          <w:szCs w:val="18"/>
        </w:rPr>
        <w:t>or</w:t>
      </w:r>
      <w:r>
        <w:rPr>
          <w:rStyle w:val="DefaultParagraphFont"/>
          <w:spacing w:val="-5"/>
          <w:sz w:val="18"/>
          <w:szCs w:val="18"/>
        </w:rPr>
        <w:t xml:space="preserve"> </w:t>
      </w:r>
      <w:r>
        <w:rPr>
          <w:rStyle w:val="DefaultParagraphFont"/>
          <w:w w:val="90"/>
          <w:sz w:val="18"/>
          <w:szCs w:val="18"/>
        </w:rPr>
        <w:t>a</w:t>
      </w:r>
      <w:r>
        <w:rPr>
          <w:rStyle w:val="DefaultParagraphFont"/>
          <w:spacing w:val="-5"/>
          <w:sz w:val="18"/>
          <w:szCs w:val="18"/>
        </w:rPr>
        <w:t xml:space="preserve"> </w:t>
      </w:r>
      <w:r>
        <w:rPr>
          <w:rStyle w:val="DefaultParagraphFont"/>
          <w:w w:val="90"/>
          <w:sz w:val="18"/>
          <w:szCs w:val="18"/>
        </w:rPr>
        <w:t>company</w:t>
      </w:r>
      <w:r>
        <w:rPr>
          <w:rStyle w:val="DefaultParagraphFont"/>
          <w:spacing w:val="-5"/>
          <w:sz w:val="18"/>
          <w:szCs w:val="18"/>
        </w:rPr>
        <w:t xml:space="preserve"> </w:t>
      </w:r>
      <w:r>
        <w:rPr>
          <w:rStyle w:val="DefaultParagraphFont"/>
          <w:w w:val="90"/>
          <w:sz w:val="18"/>
          <w:szCs w:val="18"/>
        </w:rPr>
        <w:t>and</w:t>
      </w:r>
      <w:r>
        <w:rPr>
          <w:rStyle w:val="DefaultParagraphFont"/>
          <w:spacing w:val="-2"/>
          <w:w w:val="90"/>
          <w:sz w:val="18"/>
          <w:szCs w:val="18"/>
        </w:rPr>
        <w:t xml:space="preserve"> </w:t>
      </w:r>
      <w:r>
        <w:rPr>
          <w:rStyle w:val="DefaultParagraphFont"/>
          <w:w w:val="90"/>
          <w:sz w:val="18"/>
          <w:szCs w:val="18"/>
        </w:rPr>
        <w:t>there</w:t>
      </w:r>
      <w:r>
        <w:rPr>
          <w:rStyle w:val="DefaultParagraphFont"/>
          <w:spacing w:val="-5"/>
          <w:sz w:val="18"/>
          <w:szCs w:val="18"/>
        </w:rPr>
        <w:t xml:space="preserve"> </w:t>
      </w:r>
      <w:r>
        <w:rPr>
          <w:rStyle w:val="DefaultParagraphFont"/>
          <w:w w:val="90"/>
          <w:sz w:val="18"/>
          <w:szCs w:val="18"/>
        </w:rPr>
        <w:t>is</w:t>
      </w:r>
      <w:r>
        <w:rPr>
          <w:rStyle w:val="DefaultParagraphFont"/>
          <w:spacing w:val="-1"/>
          <w:w w:val="90"/>
          <w:sz w:val="18"/>
          <w:szCs w:val="18"/>
        </w:rPr>
        <w:t xml:space="preserve"> </w:t>
      </w:r>
      <w:r>
        <w:rPr>
          <w:rStyle w:val="DefaultParagraphFont"/>
          <w:w w:val="90"/>
          <w:sz w:val="18"/>
          <w:szCs w:val="18"/>
        </w:rPr>
        <w:t>a</w:t>
      </w:r>
      <w:r>
        <w:rPr>
          <w:rStyle w:val="DefaultParagraphFont"/>
          <w:spacing w:val="-4"/>
          <w:sz w:val="18"/>
          <w:szCs w:val="18"/>
        </w:rPr>
        <w:t xml:space="preserve"> </w:t>
      </w:r>
      <w:r>
        <w:rPr>
          <w:rStyle w:val="DefaultParagraphFont"/>
          <w:w w:val="90"/>
          <w:sz w:val="18"/>
          <w:szCs w:val="18"/>
        </w:rPr>
        <w:t>Change</w:t>
      </w:r>
      <w:r>
        <w:rPr>
          <w:rStyle w:val="DefaultParagraphFont"/>
          <w:spacing w:val="-1"/>
          <w:w w:val="90"/>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spacing w:val="-2"/>
          <w:w w:val="90"/>
          <w:sz w:val="18"/>
          <w:szCs w:val="18"/>
        </w:rPr>
        <w:t>Control.</w:t>
      </w:r>
    </w:p>
    <w:p>
      <w:pPr>
        <w:pStyle w:val="BodyText1"/>
        <w:overflowPunct w:val="false"/>
        <w:spacing w:before="71" w:after="160"/>
        <w:rPr/>
      </w:pPr>
      <w:r>
        <w:rPr/>
      </w:r>
    </w:p>
    <w:p>
      <w:pPr>
        <w:pStyle w:val="ListParagraph"/>
        <w:numPr>
          <w:ilvl w:val="2"/>
          <w:numId w:val="4"/>
        </w:numPr>
        <w:tabs>
          <w:tab w:val="left" w:pos="1936" w:leader="none"/>
        </w:tabs>
        <w:overflowPunct w:val="false"/>
        <w:ind w:hanging="703" w:start="1936"/>
        <w:rPr/>
      </w:pPr>
      <w:r>
        <w:rPr>
          <w:rStyle w:val="DefaultParagraphFont"/>
          <w:w w:val="90"/>
          <w:sz w:val="18"/>
          <w:szCs w:val="18"/>
        </w:rPr>
        <w:t>there</w:t>
      </w:r>
      <w:r>
        <w:rPr>
          <w:rStyle w:val="DefaultParagraphFont"/>
          <w:spacing w:val="1"/>
          <w:sz w:val="18"/>
          <w:szCs w:val="18"/>
        </w:rPr>
        <w:t xml:space="preserve"> </w:t>
      </w:r>
      <w:r>
        <w:rPr>
          <w:rStyle w:val="DefaultParagraphFont"/>
          <w:w w:val="90"/>
          <w:sz w:val="18"/>
          <w:szCs w:val="18"/>
        </w:rPr>
        <w:t>is</w:t>
      </w:r>
      <w:r>
        <w:rPr>
          <w:rStyle w:val="DefaultParagraphFont"/>
          <w:spacing w:val="1"/>
          <w:sz w:val="18"/>
          <w:szCs w:val="18"/>
        </w:rPr>
        <w:t xml:space="preserve"> </w:t>
      </w:r>
      <w:r>
        <w:rPr>
          <w:rStyle w:val="DefaultParagraphFont"/>
          <w:w w:val="90"/>
          <w:sz w:val="18"/>
          <w:szCs w:val="18"/>
        </w:rPr>
        <w:t>an</w:t>
      </w:r>
      <w:r>
        <w:rPr>
          <w:rStyle w:val="DefaultParagraphFont"/>
          <w:sz w:val="18"/>
          <w:szCs w:val="18"/>
        </w:rPr>
        <w:t xml:space="preserve"> </w:t>
      </w:r>
      <w:r>
        <w:rPr>
          <w:rStyle w:val="DefaultParagraphFont"/>
          <w:w w:val="90"/>
          <w:sz w:val="18"/>
          <w:szCs w:val="18"/>
        </w:rPr>
        <w:t>occurrence</w:t>
      </w:r>
      <w:r>
        <w:rPr>
          <w:rStyle w:val="DefaultParagraphFont"/>
          <w:spacing w:val="1"/>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statutory</w:t>
      </w:r>
      <w:r>
        <w:rPr>
          <w:rStyle w:val="DefaultParagraphFont"/>
          <w:spacing w:val="2"/>
          <w:sz w:val="18"/>
          <w:szCs w:val="18"/>
        </w:rPr>
        <w:t xml:space="preserve"> </w:t>
      </w:r>
      <w:r>
        <w:rPr>
          <w:rStyle w:val="DefaultParagraphFont"/>
          <w:w w:val="90"/>
          <w:sz w:val="18"/>
          <w:szCs w:val="18"/>
        </w:rPr>
        <w:t>provisos</w:t>
      </w:r>
      <w:r>
        <w:rPr>
          <w:rStyle w:val="DefaultParagraphFont"/>
          <w:spacing w:val="1"/>
          <w:sz w:val="18"/>
          <w:szCs w:val="18"/>
        </w:rPr>
        <w:t xml:space="preserve"> </w:t>
      </w:r>
      <w:r>
        <w:rPr>
          <w:rStyle w:val="DefaultParagraphFont"/>
          <w:w w:val="90"/>
          <w:sz w:val="18"/>
          <w:szCs w:val="18"/>
        </w:rPr>
        <w:t>contained</w:t>
      </w:r>
      <w:r>
        <w:rPr>
          <w:rStyle w:val="DefaultParagraphFont"/>
          <w:sz w:val="18"/>
          <w:szCs w:val="18"/>
        </w:rPr>
        <w:t xml:space="preserve"> </w:t>
      </w:r>
      <w:r>
        <w:rPr>
          <w:rStyle w:val="DefaultParagraphFont"/>
          <w:w w:val="90"/>
          <w:sz w:val="18"/>
          <w:szCs w:val="18"/>
        </w:rPr>
        <w:t>in</w:t>
      </w:r>
      <w:r>
        <w:rPr>
          <w:rStyle w:val="DefaultParagraphFont"/>
          <w:sz w:val="18"/>
          <w:szCs w:val="18"/>
        </w:rPr>
        <w:t xml:space="preserve"> </w:t>
      </w:r>
      <w:r>
        <w:rPr>
          <w:rStyle w:val="DefaultParagraphFont"/>
          <w:w w:val="90"/>
          <w:sz w:val="18"/>
          <w:szCs w:val="18"/>
        </w:rPr>
        <w:t>Regulation</w:t>
      </w:r>
      <w:r>
        <w:rPr>
          <w:rStyle w:val="DefaultParagraphFont"/>
          <w:sz w:val="18"/>
          <w:szCs w:val="18"/>
        </w:rPr>
        <w:t xml:space="preserve"> </w:t>
      </w:r>
      <w:r>
        <w:rPr>
          <w:rStyle w:val="DefaultParagraphFont"/>
          <w:w w:val="90"/>
          <w:sz w:val="18"/>
          <w:szCs w:val="18"/>
        </w:rPr>
        <w:t>73(1)(a)-(c)</w:t>
      </w:r>
      <w:r>
        <w:rPr>
          <w:rStyle w:val="DefaultParagraphFont"/>
          <w:spacing w:val="-1"/>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spacing w:val="-2"/>
          <w:w w:val="90"/>
          <w:sz w:val="18"/>
          <w:szCs w:val="18"/>
        </w:rPr>
        <w:t>Regulations.</w:t>
      </w:r>
    </w:p>
    <w:p>
      <w:pPr>
        <w:pStyle w:val="BodyText1"/>
        <w:overflowPunct w:val="false"/>
        <w:spacing w:before="75" w:after="160"/>
        <w:rPr/>
      </w:pPr>
      <w:r>
        <w:rPr/>
      </w:r>
    </w:p>
    <w:p>
      <w:pPr>
        <w:pStyle w:val="ListParagraph"/>
        <w:numPr>
          <w:ilvl w:val="1"/>
          <w:numId w:val="4"/>
        </w:numPr>
        <w:tabs>
          <w:tab w:val="left" w:pos="3391" w:leader="none"/>
        </w:tabs>
        <w:overflowPunct w:val="false"/>
        <w:spacing w:lineRule="auto" w:line="264"/>
        <w:ind w:hanging="708" w:end="288"/>
        <w:jc w:val="both"/>
        <w:rPr/>
      </w:pPr>
      <w:r>
        <w:rPr>
          <w:rStyle w:val="DefaultParagraphFont"/>
          <w:w w:val="90"/>
          <w:sz w:val="18"/>
          <w:szCs w:val="18"/>
        </w:rPr>
        <w:t xml:space="preserve">Where this Contract is terminated in accordance with this Clause 41, the Supplier shall without prejudice to FCDO's other remedies, take any steps necessary to terminate the provision of the Services in a timely and orderly manner and in compliance with Clause 14 </w:t>
      </w:r>
      <w:r>
        <w:rPr>
          <w:rStyle w:val="DefaultParagraphFont"/>
          <w:spacing w:val="-2"/>
          <w:sz w:val="18"/>
          <w:szCs w:val="18"/>
        </w:rPr>
        <w:t>(Exit</w:t>
      </w:r>
      <w:r>
        <w:rPr>
          <w:rStyle w:val="DefaultParagraphFont"/>
          <w:spacing w:val="-11"/>
          <w:sz w:val="18"/>
          <w:szCs w:val="18"/>
        </w:rPr>
        <w:t xml:space="preserve"> </w:t>
      </w:r>
      <w:r>
        <w:rPr>
          <w:rStyle w:val="DefaultParagraphFont"/>
          <w:spacing w:val="-2"/>
          <w:sz w:val="18"/>
          <w:szCs w:val="18"/>
        </w:rPr>
        <w:t>Management)</w:t>
      </w:r>
      <w:r>
        <w:rPr>
          <w:rStyle w:val="DefaultParagraphFont"/>
          <w:spacing w:val="-10"/>
          <w:sz w:val="18"/>
          <w:szCs w:val="18"/>
        </w:rPr>
        <w:t xml:space="preserve"> </w:t>
      </w:r>
      <w:r>
        <w:rPr>
          <w:rStyle w:val="DefaultParagraphFont"/>
          <w:spacing w:val="-2"/>
          <w:sz w:val="18"/>
          <w:szCs w:val="18"/>
        </w:rPr>
        <w:t>but</w:t>
      </w:r>
      <w:r>
        <w:rPr>
          <w:rStyle w:val="DefaultParagraphFont"/>
          <w:spacing w:val="-11"/>
          <w:sz w:val="18"/>
          <w:szCs w:val="18"/>
        </w:rPr>
        <w:t xml:space="preserve"> </w:t>
      </w:r>
      <w:r>
        <w:rPr>
          <w:rStyle w:val="DefaultParagraphFont"/>
          <w:spacing w:val="-2"/>
          <w:sz w:val="18"/>
          <w:szCs w:val="18"/>
        </w:rPr>
        <w:t>shall</w:t>
      </w:r>
      <w:r>
        <w:rPr>
          <w:rStyle w:val="DefaultParagraphFont"/>
          <w:spacing w:val="-10"/>
          <w:sz w:val="18"/>
          <w:szCs w:val="18"/>
        </w:rPr>
        <w:t xml:space="preserve"> </w:t>
      </w:r>
      <w:r>
        <w:rPr>
          <w:rStyle w:val="DefaultParagraphFont"/>
          <w:spacing w:val="-2"/>
          <w:sz w:val="18"/>
          <w:szCs w:val="18"/>
        </w:rPr>
        <w:t>not</w:t>
      </w:r>
      <w:r>
        <w:rPr>
          <w:rStyle w:val="DefaultParagraphFont"/>
          <w:spacing w:val="-11"/>
          <w:sz w:val="18"/>
          <w:szCs w:val="18"/>
        </w:rPr>
        <w:t xml:space="preserve"> </w:t>
      </w:r>
      <w:r>
        <w:rPr>
          <w:rStyle w:val="DefaultParagraphFont"/>
          <w:spacing w:val="-2"/>
          <w:sz w:val="18"/>
          <w:szCs w:val="18"/>
        </w:rPr>
        <w:t>be</w:t>
      </w:r>
      <w:r>
        <w:rPr>
          <w:rStyle w:val="DefaultParagraphFont"/>
          <w:spacing w:val="-11"/>
          <w:sz w:val="18"/>
          <w:szCs w:val="18"/>
        </w:rPr>
        <w:t xml:space="preserve"> </w:t>
      </w:r>
      <w:r>
        <w:rPr>
          <w:rStyle w:val="DefaultParagraphFont"/>
          <w:spacing w:val="-2"/>
          <w:sz w:val="18"/>
          <w:szCs w:val="18"/>
        </w:rPr>
        <w:t>entitled</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further</w:t>
      </w:r>
      <w:r>
        <w:rPr>
          <w:rStyle w:val="DefaultParagraphFont"/>
          <w:spacing w:val="-10"/>
          <w:sz w:val="18"/>
          <w:szCs w:val="18"/>
        </w:rPr>
        <w:t xml:space="preserve"> </w:t>
      </w:r>
      <w:r>
        <w:rPr>
          <w:rStyle w:val="DefaultParagraphFont"/>
          <w:spacing w:val="-2"/>
          <w:sz w:val="18"/>
          <w:szCs w:val="18"/>
        </w:rPr>
        <w:t>payment</w:t>
      </w:r>
      <w:r>
        <w:rPr>
          <w:rStyle w:val="DefaultParagraphFont"/>
          <w:spacing w:val="-11"/>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relation</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this</w:t>
      </w:r>
      <w:r>
        <w:rPr>
          <w:rStyle w:val="DefaultParagraphFont"/>
          <w:spacing w:val="-11"/>
          <w:sz w:val="18"/>
          <w:szCs w:val="18"/>
        </w:rPr>
        <w:t xml:space="preserve"> </w:t>
      </w:r>
      <w:r>
        <w:rPr>
          <w:rStyle w:val="DefaultParagraphFont"/>
          <w:spacing w:val="-2"/>
          <w:sz w:val="18"/>
          <w:szCs w:val="18"/>
        </w:rPr>
        <w:t>Contract.</w:t>
      </w:r>
    </w:p>
    <w:p>
      <w:pPr>
        <w:pStyle w:val="BodyText1"/>
        <w:overflowPunct w:val="false"/>
        <w:spacing w:before="174" w:after="160"/>
        <w:rPr/>
      </w:pPr>
      <w:r>
        <w:rPr/>
      </w:r>
    </w:p>
    <w:p>
      <w:pPr>
        <w:pStyle w:val="Heading4"/>
        <w:numPr>
          <w:ilvl w:val="0"/>
          <w:numId w:val="4"/>
        </w:numPr>
        <w:tabs>
          <w:tab w:val="left" w:pos="1250" w:leader="none"/>
        </w:tabs>
        <w:overflowPunct w:val="false"/>
        <w:ind w:hanging="742" w:start="1250"/>
        <w:outlineLvl w:val="9"/>
        <w:rPr/>
      </w:pPr>
      <w:bookmarkStart w:id="54" w:name="42.__CONSEQUENCES_OF_EXPIRY_OR_TERMINATI"/>
      <w:bookmarkEnd w:id="54"/>
      <w:r>
        <w:rPr>
          <w:rStyle w:val="DefaultParagraphFont"/>
          <w:spacing w:val="-2"/>
          <w:w w:val="80"/>
        </w:rPr>
        <w:t>CONSEQUENCES</w:t>
      </w:r>
      <w:r>
        <w:rPr>
          <w:rStyle w:val="DefaultParagraphFont"/>
          <w:spacing w:val="-3"/>
        </w:rPr>
        <w:t xml:space="preserve"> </w:t>
      </w:r>
      <w:r>
        <w:rPr>
          <w:rStyle w:val="DefaultParagraphFont"/>
          <w:spacing w:val="-2"/>
          <w:w w:val="80"/>
        </w:rPr>
        <w:t>OF</w:t>
      </w:r>
      <w:r>
        <w:rPr>
          <w:rStyle w:val="DefaultParagraphFont"/>
          <w:spacing w:val="-3"/>
        </w:rPr>
        <w:t xml:space="preserve"> </w:t>
      </w:r>
      <w:r>
        <w:rPr>
          <w:rStyle w:val="DefaultParagraphFont"/>
          <w:spacing w:val="-2"/>
          <w:w w:val="80"/>
        </w:rPr>
        <w:t>EXPIRY</w:t>
      </w:r>
      <w:r>
        <w:rPr>
          <w:rStyle w:val="DefaultParagraphFont"/>
          <w:spacing w:val="-2"/>
        </w:rPr>
        <w:t xml:space="preserve"> </w:t>
      </w:r>
      <w:r>
        <w:rPr>
          <w:rStyle w:val="DefaultParagraphFont"/>
          <w:spacing w:val="-2"/>
          <w:w w:val="80"/>
        </w:rPr>
        <w:t>OR</w:t>
      </w:r>
      <w:r>
        <w:rPr>
          <w:rStyle w:val="DefaultParagraphFont"/>
          <w:spacing w:val="-2"/>
        </w:rPr>
        <w:t xml:space="preserve"> </w:t>
      </w:r>
      <w:r>
        <w:rPr>
          <w:rStyle w:val="DefaultParagraphFont"/>
          <w:spacing w:val="-2"/>
          <w:w w:val="80"/>
        </w:rPr>
        <w:t>TERMINATION</w:t>
      </w:r>
    </w:p>
    <w:p>
      <w:pPr>
        <w:pStyle w:val="BodyText1"/>
        <w:overflowPunct w:val="false"/>
        <w:spacing w:before="68" w:after="160"/>
        <w:rPr>
          <w:b/>
          <w:bCs/>
        </w:rPr>
      </w:pPr>
      <w:r>
        <w:rPr>
          <w:b/>
          <w:bCs/>
        </w:rPr>
      </w:r>
    </w:p>
    <w:p>
      <w:pPr>
        <w:pStyle w:val="ListParagraph"/>
        <w:numPr>
          <w:ilvl w:val="1"/>
          <w:numId w:val="4"/>
        </w:numPr>
        <w:tabs>
          <w:tab w:val="left" w:pos="1223" w:leader="none"/>
        </w:tabs>
        <w:overflowPunct w:val="false"/>
        <w:ind w:hanging="715" w:start="1223"/>
        <w:rPr/>
        <w:sectPr>
          <w:headerReference w:type="default" r:id="rId118"/>
          <w:headerReference w:type="first" r:id="rId119"/>
          <w:footerReference w:type="default" r:id="rId120"/>
          <w:footerReference w:type="first" r:id="rId121"/>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Where</w:t>
      </w:r>
      <w:r>
        <w:rPr>
          <w:rStyle w:val="DefaultParagraphFont"/>
          <w:spacing w:val="3"/>
          <w:sz w:val="18"/>
          <w:szCs w:val="18"/>
        </w:rPr>
        <w:t xml:space="preserve"> </w:t>
      </w:r>
      <w:r>
        <w:rPr>
          <w:rStyle w:val="DefaultParagraphFont"/>
          <w:w w:val="90"/>
          <w:sz w:val="18"/>
          <w:szCs w:val="18"/>
        </w:rPr>
        <w:t>this</w:t>
      </w:r>
      <w:r>
        <w:rPr>
          <w:rStyle w:val="DefaultParagraphFont"/>
          <w:spacing w:val="3"/>
          <w:sz w:val="18"/>
          <w:szCs w:val="18"/>
        </w:rPr>
        <w:t xml:space="preserve"> </w:t>
      </w:r>
      <w:r>
        <w:rPr>
          <w:rStyle w:val="DefaultParagraphFont"/>
          <w:w w:val="90"/>
          <w:sz w:val="18"/>
          <w:szCs w:val="18"/>
        </w:rPr>
        <w:t>Contract</w:t>
      </w:r>
      <w:r>
        <w:rPr>
          <w:rStyle w:val="DefaultParagraphFont"/>
          <w:spacing w:val="4"/>
          <w:sz w:val="18"/>
          <w:szCs w:val="18"/>
        </w:rPr>
        <w:t xml:space="preserve"> </w:t>
      </w:r>
      <w:r>
        <w:rPr>
          <w:rStyle w:val="DefaultParagraphFont"/>
          <w:w w:val="90"/>
          <w:sz w:val="18"/>
          <w:szCs w:val="18"/>
        </w:rPr>
        <w:t>has</w:t>
      </w:r>
      <w:r>
        <w:rPr>
          <w:rStyle w:val="DefaultParagraphFont"/>
          <w:spacing w:val="3"/>
          <w:sz w:val="18"/>
          <w:szCs w:val="18"/>
        </w:rPr>
        <w:t xml:space="preserve"> </w:t>
      </w:r>
      <w:r>
        <w:rPr>
          <w:rStyle w:val="DefaultParagraphFont"/>
          <w:w w:val="90"/>
          <w:sz w:val="18"/>
          <w:szCs w:val="18"/>
        </w:rPr>
        <w:t>been</w:t>
      </w:r>
      <w:r>
        <w:rPr>
          <w:rStyle w:val="DefaultParagraphFont"/>
          <w:spacing w:val="2"/>
          <w:sz w:val="18"/>
          <w:szCs w:val="18"/>
        </w:rPr>
        <w:t xml:space="preserve"> </w:t>
      </w:r>
      <w:r>
        <w:rPr>
          <w:rStyle w:val="DefaultParagraphFont"/>
          <w:w w:val="90"/>
          <w:sz w:val="18"/>
          <w:szCs w:val="18"/>
        </w:rPr>
        <w:t>terminated</w:t>
      </w:r>
      <w:r>
        <w:rPr>
          <w:rStyle w:val="DefaultParagraphFont"/>
          <w:spacing w:val="6"/>
          <w:sz w:val="18"/>
          <w:szCs w:val="18"/>
        </w:rPr>
        <w:t xml:space="preserve"> </w:t>
      </w:r>
      <w:r>
        <w:rPr>
          <w:rStyle w:val="DefaultParagraphFont"/>
          <w:w w:val="90"/>
          <w:sz w:val="18"/>
          <w:szCs w:val="18"/>
        </w:rPr>
        <w:t>pursuant</w:t>
      </w:r>
      <w:r>
        <w:rPr>
          <w:rStyle w:val="DefaultParagraphFont"/>
          <w:spacing w:val="6"/>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Clause</w:t>
      </w:r>
      <w:r>
        <w:rPr>
          <w:rStyle w:val="DefaultParagraphFont"/>
          <w:spacing w:val="3"/>
          <w:sz w:val="18"/>
          <w:szCs w:val="18"/>
        </w:rPr>
        <w:t xml:space="preserve"> </w:t>
      </w:r>
      <w:r>
        <w:rPr>
          <w:rStyle w:val="DefaultParagraphFont"/>
          <w:w w:val="90"/>
          <w:sz w:val="18"/>
          <w:szCs w:val="18"/>
        </w:rPr>
        <w:t>40</w:t>
      </w:r>
      <w:r>
        <w:rPr>
          <w:rStyle w:val="DefaultParagraphFont"/>
          <w:spacing w:val="4"/>
          <w:sz w:val="18"/>
          <w:szCs w:val="18"/>
        </w:rPr>
        <w:t xml:space="preserve"> </w:t>
      </w:r>
      <w:r>
        <w:rPr>
          <w:rStyle w:val="DefaultParagraphFont"/>
          <w:w w:val="90"/>
          <w:sz w:val="18"/>
          <w:szCs w:val="18"/>
        </w:rPr>
        <w:t>(Termination</w:t>
      </w:r>
      <w:r>
        <w:rPr>
          <w:rStyle w:val="DefaultParagraphFont"/>
          <w:spacing w:val="2"/>
          <w:sz w:val="18"/>
          <w:szCs w:val="18"/>
        </w:rPr>
        <w:t xml:space="preserve"> </w:t>
      </w:r>
      <w:r>
        <w:rPr>
          <w:rStyle w:val="DefaultParagraphFont"/>
          <w:w w:val="90"/>
          <w:sz w:val="18"/>
          <w:szCs w:val="18"/>
        </w:rPr>
        <w:t>Without</w:t>
      </w:r>
      <w:r>
        <w:rPr>
          <w:rStyle w:val="DefaultParagraphFont"/>
          <w:spacing w:val="3"/>
          <w:sz w:val="18"/>
          <w:szCs w:val="18"/>
        </w:rPr>
        <w:t xml:space="preserve"> </w:t>
      </w:r>
      <w:r>
        <w:rPr>
          <w:rStyle w:val="DefaultParagraphFont"/>
          <w:w w:val="90"/>
          <w:sz w:val="18"/>
          <w:szCs w:val="18"/>
        </w:rPr>
        <w:t>Default</w:t>
      </w:r>
      <w:r>
        <w:rPr>
          <w:rStyle w:val="DefaultParagraphFont"/>
          <w:spacing w:val="4"/>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Supplier),</w:t>
      </w:r>
      <w:r>
        <w:rPr>
          <w:rStyle w:val="DefaultParagraphFont"/>
          <w:spacing w:val="4"/>
          <w:sz w:val="18"/>
          <w:szCs w:val="18"/>
        </w:rPr>
        <w:t xml:space="preserve"> </w:t>
      </w:r>
      <w:r>
        <w:rPr>
          <w:rStyle w:val="DefaultParagraphFont"/>
          <w:w w:val="90"/>
          <w:sz w:val="18"/>
          <w:szCs w:val="18"/>
        </w:rPr>
        <w:t>the</w:t>
      </w:r>
      <w:r>
        <w:rPr>
          <w:rStyle w:val="DefaultParagraphFont"/>
          <w:spacing w:val="7"/>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spacing w:val="-2"/>
          <w:w w:val="90"/>
          <w:sz w:val="18"/>
          <w:szCs w:val="18"/>
        </w:rPr>
        <w:t>shall:</w:t>
      </w:r>
      <w:r>
        <w:br w:type="page"/>
      </w:r>
    </w:p>
    <w:p>
      <w:pPr>
        <w:pStyle w:val="ListParagraph"/>
        <w:numPr>
          <w:ilvl w:val="2"/>
          <w:numId w:val="4"/>
        </w:numPr>
        <w:tabs>
          <w:tab w:val="left" w:pos="1941" w:leader="none"/>
        </w:tabs>
        <w:overflowPunct w:val="false"/>
        <w:spacing w:lineRule="auto" w:line="254" w:before="86" w:after="160"/>
        <w:ind w:hanging="708" w:start="1941" w:end="293"/>
        <w:jc w:val="both"/>
        <w:rPr/>
      </w:pPr>
      <w:r>
        <w:rPr>
          <w:rStyle w:val="DefaultParagraphFont"/>
          <w:w w:val="90"/>
          <w:sz w:val="18"/>
          <w:szCs w:val="18"/>
        </w:rPr>
        <w:t>take</w:t>
      </w:r>
      <w:r>
        <w:rPr>
          <w:rStyle w:val="DefaultParagraphFont"/>
          <w:spacing w:val="-1"/>
          <w:w w:val="90"/>
          <w:sz w:val="18"/>
          <w:szCs w:val="18"/>
        </w:rPr>
        <w:t xml:space="preserve"> </w:t>
      </w:r>
      <w:r>
        <w:rPr>
          <w:rStyle w:val="DefaultParagraphFont"/>
          <w:w w:val="90"/>
          <w:sz w:val="18"/>
          <w:szCs w:val="18"/>
        </w:rPr>
        <w:t>such</w:t>
      </w:r>
      <w:r>
        <w:rPr>
          <w:rStyle w:val="DefaultParagraphFont"/>
          <w:spacing w:val="-1"/>
          <w:w w:val="90"/>
          <w:sz w:val="18"/>
          <w:szCs w:val="18"/>
        </w:rPr>
        <w:t xml:space="preserve"> </w:t>
      </w:r>
      <w:r>
        <w:rPr>
          <w:rStyle w:val="DefaultParagraphFont"/>
          <w:w w:val="90"/>
          <w:sz w:val="18"/>
          <w:szCs w:val="18"/>
        </w:rPr>
        <w:t>steps</w:t>
      </w:r>
      <w:r>
        <w:rPr>
          <w:rStyle w:val="DefaultParagraphFont"/>
          <w:spacing w:val="-1"/>
          <w:w w:val="90"/>
          <w:sz w:val="18"/>
          <w:szCs w:val="18"/>
        </w:rPr>
        <w:t xml:space="preserve"> </w:t>
      </w:r>
      <w:r>
        <w:rPr>
          <w:rStyle w:val="DefaultParagraphFont"/>
          <w:w w:val="90"/>
          <w:sz w:val="18"/>
          <w:szCs w:val="18"/>
        </w:rPr>
        <w:t>as</w:t>
      </w:r>
      <w:r>
        <w:rPr>
          <w:rStyle w:val="DefaultParagraphFont"/>
          <w:spacing w:val="-1"/>
          <w:w w:val="90"/>
          <w:sz w:val="18"/>
          <w:szCs w:val="18"/>
        </w:rPr>
        <w:t xml:space="preserve"> </w:t>
      </w:r>
      <w:r>
        <w:rPr>
          <w:rStyle w:val="DefaultParagraphFont"/>
          <w:w w:val="90"/>
          <w:sz w:val="18"/>
          <w:szCs w:val="18"/>
        </w:rPr>
        <w:t>are</w:t>
      </w:r>
      <w:r>
        <w:rPr>
          <w:rStyle w:val="DefaultParagraphFont"/>
          <w:spacing w:val="-1"/>
          <w:w w:val="90"/>
          <w:sz w:val="18"/>
          <w:szCs w:val="18"/>
        </w:rPr>
        <w:t xml:space="preserve"> </w:t>
      </w:r>
      <w:r>
        <w:rPr>
          <w:rStyle w:val="DefaultParagraphFont"/>
          <w:w w:val="90"/>
          <w:sz w:val="18"/>
          <w:szCs w:val="18"/>
        </w:rPr>
        <w:t>necessary to terminate</w:t>
      </w:r>
      <w:r>
        <w:rPr>
          <w:rStyle w:val="DefaultParagraphFont"/>
          <w:spacing w:val="-1"/>
          <w:w w:val="90"/>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provision</w:t>
      </w:r>
      <w:r>
        <w:rPr>
          <w:rStyle w:val="DefaultParagraphFont"/>
          <w:spacing w:val="-1"/>
          <w:w w:val="90"/>
          <w:sz w:val="18"/>
          <w:szCs w:val="18"/>
        </w:rPr>
        <w:t xml:space="preserve"> </w:t>
      </w:r>
      <w:r>
        <w:rPr>
          <w:rStyle w:val="DefaultParagraphFont"/>
          <w:w w:val="90"/>
          <w:sz w:val="18"/>
          <w:szCs w:val="18"/>
        </w:rPr>
        <w:t>of the Services</w:t>
      </w:r>
      <w:r>
        <w:rPr>
          <w:rStyle w:val="DefaultParagraphFont"/>
          <w:spacing w:val="-1"/>
          <w:w w:val="90"/>
          <w:sz w:val="18"/>
          <w:szCs w:val="18"/>
        </w:rPr>
        <w:t xml:space="preserve"> </w:t>
      </w:r>
      <w:r>
        <w:rPr>
          <w:rStyle w:val="DefaultParagraphFont"/>
          <w:w w:val="90"/>
          <w:sz w:val="18"/>
          <w:szCs w:val="18"/>
        </w:rPr>
        <w:t>or</w:t>
      </w:r>
      <w:r>
        <w:rPr>
          <w:rStyle w:val="DefaultParagraphFont"/>
          <w:spacing w:val="-1"/>
          <w:w w:val="90"/>
          <w:sz w:val="18"/>
          <w:szCs w:val="18"/>
        </w:rPr>
        <w:t xml:space="preserve"> </w:t>
      </w:r>
      <w:r>
        <w:rPr>
          <w:rStyle w:val="DefaultParagraphFont"/>
          <w:w w:val="90"/>
          <w:sz w:val="18"/>
          <w:szCs w:val="18"/>
        </w:rPr>
        <w:t>any part of the</w:t>
      </w:r>
      <w:r>
        <w:rPr>
          <w:rStyle w:val="DefaultParagraphFont"/>
          <w:spacing w:val="-1"/>
          <w:w w:val="90"/>
          <w:sz w:val="18"/>
          <w:szCs w:val="18"/>
        </w:rPr>
        <w:t xml:space="preserve"> </w:t>
      </w:r>
      <w:r>
        <w:rPr>
          <w:rStyle w:val="DefaultParagraphFont"/>
          <w:w w:val="90"/>
          <w:sz w:val="18"/>
          <w:szCs w:val="18"/>
        </w:rPr>
        <w:t>Services (including</w:t>
      </w:r>
      <w:r>
        <w:rPr>
          <w:rStyle w:val="DefaultParagraphFont"/>
          <w:spacing w:val="-1"/>
          <w:w w:val="90"/>
          <w:sz w:val="18"/>
          <w:szCs w:val="18"/>
        </w:rPr>
        <w:t xml:space="preserve"> </w:t>
      </w:r>
      <w:r>
        <w:rPr>
          <w:rStyle w:val="DefaultParagraphFont"/>
          <w:w w:val="90"/>
          <w:sz w:val="18"/>
          <w:szCs w:val="18"/>
        </w:rPr>
        <w:t xml:space="preserve">suspending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terminating</w:t>
      </w:r>
      <w:r>
        <w:rPr>
          <w:rStyle w:val="DefaultParagraphFont"/>
          <w:spacing w:val="-6"/>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Sub-Contracts)</w:t>
      </w:r>
      <w:r>
        <w:rPr>
          <w:rStyle w:val="DefaultParagraphFont"/>
          <w:spacing w:val="-5"/>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a</w:t>
      </w:r>
      <w:r>
        <w:rPr>
          <w:rStyle w:val="DefaultParagraphFont"/>
          <w:spacing w:val="-5"/>
          <w:sz w:val="18"/>
          <w:szCs w:val="18"/>
        </w:rPr>
        <w:t xml:space="preserve"> </w:t>
      </w:r>
      <w:r>
        <w:rPr>
          <w:rStyle w:val="DefaultParagraphFont"/>
          <w:spacing w:val="-4"/>
          <w:sz w:val="18"/>
          <w:szCs w:val="18"/>
        </w:rPr>
        <w:t>cost-effective,</w:t>
      </w:r>
      <w:r>
        <w:rPr>
          <w:rStyle w:val="DefaultParagraphFont"/>
          <w:spacing w:val="-5"/>
          <w:sz w:val="18"/>
          <w:szCs w:val="18"/>
        </w:rPr>
        <w:t xml:space="preserve"> </w:t>
      </w:r>
      <w:r>
        <w:rPr>
          <w:rStyle w:val="DefaultParagraphFont"/>
          <w:spacing w:val="-4"/>
          <w:sz w:val="18"/>
          <w:szCs w:val="18"/>
        </w:rPr>
        <w:t>timely</w:t>
      </w:r>
      <w:r>
        <w:rPr>
          <w:rStyle w:val="DefaultParagraphFont"/>
          <w:spacing w:val="-6"/>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orderly</w:t>
      </w:r>
      <w:r>
        <w:rPr>
          <w:rStyle w:val="DefaultParagraphFont"/>
          <w:spacing w:val="-6"/>
          <w:sz w:val="18"/>
          <w:szCs w:val="18"/>
        </w:rPr>
        <w:t xml:space="preserve"> </w:t>
      </w:r>
      <w:r>
        <w:rPr>
          <w:rStyle w:val="DefaultParagraphFont"/>
          <w:spacing w:val="-4"/>
          <w:sz w:val="18"/>
          <w:szCs w:val="18"/>
        </w:rPr>
        <w:t>manner;</w:t>
      </w:r>
    </w:p>
    <w:p>
      <w:pPr>
        <w:pStyle w:val="BodyText1"/>
        <w:overflowPunct w:val="false"/>
        <w:spacing w:before="52" w:after="160"/>
        <w:rPr/>
      </w:pPr>
      <w:r>
        <w:rPr/>
      </w:r>
    </w:p>
    <w:p>
      <w:pPr>
        <w:pStyle w:val="ListParagraph"/>
        <w:numPr>
          <w:ilvl w:val="2"/>
          <w:numId w:val="4"/>
        </w:numPr>
        <w:tabs>
          <w:tab w:val="left" w:pos="1939" w:leader="none"/>
        </w:tabs>
        <w:overflowPunct w:val="false"/>
        <w:ind w:hanging="706" w:start="1939"/>
        <w:rPr/>
      </w:pPr>
      <w:r>
        <w:rPr>
          <w:rStyle w:val="DefaultParagraphFont"/>
          <w:w w:val="90"/>
          <w:sz w:val="18"/>
          <w:szCs w:val="18"/>
        </w:rPr>
        <w:t>act</w:t>
      </w:r>
      <w:r>
        <w:rPr>
          <w:rStyle w:val="DefaultParagraphFont"/>
          <w:spacing w:val="-5"/>
          <w:sz w:val="18"/>
          <w:szCs w:val="18"/>
        </w:rPr>
        <w:t xml:space="preserve"> </w:t>
      </w:r>
      <w:r>
        <w:rPr>
          <w:rStyle w:val="DefaultParagraphFont"/>
          <w:w w:val="90"/>
          <w:sz w:val="18"/>
          <w:szCs w:val="18"/>
        </w:rPr>
        <w:t>in</w:t>
      </w:r>
      <w:r>
        <w:rPr>
          <w:rStyle w:val="DefaultParagraphFont"/>
          <w:spacing w:val="-5"/>
          <w:sz w:val="18"/>
          <w:szCs w:val="18"/>
        </w:rPr>
        <w:t xml:space="preserve"> </w:t>
      </w:r>
      <w:r>
        <w:rPr>
          <w:rStyle w:val="DefaultParagraphFont"/>
          <w:w w:val="90"/>
          <w:sz w:val="18"/>
          <w:szCs w:val="18"/>
        </w:rPr>
        <w:t>accordance</w:t>
      </w:r>
      <w:r>
        <w:rPr>
          <w:rStyle w:val="DefaultParagraphFont"/>
          <w:spacing w:val="-5"/>
          <w:sz w:val="18"/>
          <w:szCs w:val="18"/>
        </w:rPr>
        <w:t xml:space="preserve"> </w:t>
      </w:r>
      <w:r>
        <w:rPr>
          <w:rStyle w:val="DefaultParagraphFont"/>
          <w:w w:val="90"/>
          <w:sz w:val="18"/>
          <w:szCs w:val="18"/>
        </w:rPr>
        <w:t>with</w:t>
      </w:r>
      <w:r>
        <w:rPr>
          <w:rStyle w:val="DefaultParagraphFont"/>
          <w:spacing w:val="-5"/>
          <w:sz w:val="18"/>
          <w:szCs w:val="18"/>
        </w:rPr>
        <w:t xml:space="preserve"> </w:t>
      </w:r>
      <w:r>
        <w:rPr>
          <w:rStyle w:val="DefaultParagraphFont"/>
          <w:w w:val="90"/>
          <w:sz w:val="18"/>
          <w:szCs w:val="18"/>
        </w:rPr>
        <w:t>Clause</w:t>
      </w:r>
      <w:r>
        <w:rPr>
          <w:rStyle w:val="DefaultParagraphFont"/>
          <w:spacing w:val="-4"/>
          <w:sz w:val="18"/>
          <w:szCs w:val="18"/>
        </w:rPr>
        <w:t xml:space="preserve"> </w:t>
      </w:r>
      <w:r>
        <w:rPr>
          <w:rStyle w:val="DefaultParagraphFont"/>
          <w:w w:val="90"/>
          <w:sz w:val="18"/>
          <w:szCs w:val="18"/>
        </w:rPr>
        <w:t>14</w:t>
      </w:r>
      <w:r>
        <w:rPr>
          <w:rStyle w:val="DefaultParagraphFont"/>
          <w:spacing w:val="-1"/>
          <w:sz w:val="18"/>
          <w:szCs w:val="18"/>
        </w:rPr>
        <w:t xml:space="preserve"> </w:t>
      </w:r>
      <w:r>
        <w:rPr>
          <w:rStyle w:val="DefaultParagraphFont"/>
          <w:w w:val="90"/>
          <w:sz w:val="18"/>
          <w:szCs w:val="18"/>
        </w:rPr>
        <w:t>(Exit</w:t>
      </w:r>
      <w:r>
        <w:rPr>
          <w:rStyle w:val="DefaultParagraphFont"/>
          <w:spacing w:val="-5"/>
          <w:sz w:val="18"/>
          <w:szCs w:val="18"/>
        </w:rPr>
        <w:t xml:space="preserve"> </w:t>
      </w:r>
      <w:r>
        <w:rPr>
          <w:rStyle w:val="DefaultParagraphFont"/>
          <w:w w:val="90"/>
          <w:sz w:val="18"/>
          <w:szCs w:val="18"/>
        </w:rPr>
        <w:t>Management];</w:t>
      </w:r>
      <w:r>
        <w:rPr>
          <w:rStyle w:val="DefaultParagraphFont"/>
          <w:spacing w:val="-4"/>
          <w:sz w:val="18"/>
          <w:szCs w:val="18"/>
        </w:rPr>
        <w:t xml:space="preserve"> </w:t>
      </w:r>
      <w:r>
        <w:rPr>
          <w:rStyle w:val="DefaultParagraphFont"/>
          <w:spacing w:val="-5"/>
          <w:w w:val="90"/>
          <w:sz w:val="18"/>
          <w:szCs w:val="18"/>
        </w:rPr>
        <w:t>and</w:t>
      </w:r>
    </w:p>
    <w:p>
      <w:pPr>
        <w:pStyle w:val="BodyText1"/>
        <w:overflowPunct w:val="false"/>
        <w:spacing w:before="75" w:after="160"/>
        <w:rPr/>
      </w:pPr>
      <w:r>
        <w:rPr/>
      </w:r>
    </w:p>
    <w:p>
      <w:pPr>
        <w:pStyle w:val="ListParagraph"/>
        <w:numPr>
          <w:ilvl w:val="2"/>
          <w:numId w:val="4"/>
        </w:numPr>
        <w:tabs>
          <w:tab w:val="left" w:pos="1941" w:leader="none"/>
        </w:tabs>
        <w:overflowPunct w:val="false"/>
        <w:spacing w:lineRule="auto" w:line="254" w:before="1" w:after="160"/>
        <w:ind w:hanging="708" w:start="1941" w:end="288"/>
        <w:jc w:val="both"/>
        <w:rPr/>
      </w:pPr>
      <w:r>
        <w:rPr>
          <w:rStyle w:val="DefaultParagraphFont"/>
          <w:spacing w:val="-6"/>
          <w:sz w:val="18"/>
          <w:szCs w:val="18"/>
        </w:rPr>
        <w:t>provide</w:t>
      </w:r>
      <w:r>
        <w:rPr>
          <w:rStyle w:val="DefaultParagraphFont"/>
          <w:spacing w:val="-7"/>
          <w:sz w:val="18"/>
          <w:szCs w:val="18"/>
        </w:rPr>
        <w:t xml:space="preserve"> </w:t>
      </w:r>
      <w:r>
        <w:rPr>
          <w:rStyle w:val="DefaultParagraphFont"/>
          <w:spacing w:val="-6"/>
          <w:sz w:val="18"/>
          <w:szCs w:val="18"/>
        </w:rPr>
        <w:t>to FCDO,</w:t>
      </w:r>
      <w:r>
        <w:rPr>
          <w:rStyle w:val="DefaultParagraphFont"/>
          <w:spacing w:val="-7"/>
          <w:sz w:val="18"/>
          <w:szCs w:val="18"/>
        </w:rPr>
        <w:t xml:space="preserve"> </w:t>
      </w:r>
      <w:r>
        <w:rPr>
          <w:rStyle w:val="DefaultParagraphFont"/>
          <w:spacing w:val="-6"/>
          <w:sz w:val="18"/>
          <w:szCs w:val="18"/>
        </w:rPr>
        <w:t>not more</w:t>
      </w:r>
      <w:r>
        <w:rPr>
          <w:rStyle w:val="DefaultParagraphFont"/>
          <w:spacing w:val="-7"/>
          <w:sz w:val="18"/>
          <w:szCs w:val="18"/>
        </w:rPr>
        <w:t xml:space="preserve"> </w:t>
      </w:r>
      <w:r>
        <w:rPr>
          <w:rStyle w:val="DefaultParagraphFont"/>
          <w:spacing w:val="-6"/>
          <w:sz w:val="18"/>
          <w:szCs w:val="18"/>
        </w:rPr>
        <w:t>than 60 days</w:t>
      </w:r>
      <w:r>
        <w:rPr>
          <w:rStyle w:val="DefaultParagraphFont"/>
          <w:spacing w:val="-7"/>
          <w:sz w:val="18"/>
          <w:szCs w:val="18"/>
        </w:rPr>
        <w:t xml:space="preserve"> </w:t>
      </w:r>
      <w:r>
        <w:rPr>
          <w:rStyle w:val="DefaultParagraphFont"/>
          <w:spacing w:val="-6"/>
          <w:sz w:val="18"/>
          <w:szCs w:val="18"/>
        </w:rPr>
        <w:t>after FCDO</w:t>
      </w:r>
      <w:r>
        <w:rPr>
          <w:rStyle w:val="DefaultParagraphFont"/>
          <w:spacing w:val="-5"/>
          <w:sz w:val="18"/>
          <w:szCs w:val="18"/>
        </w:rPr>
        <w:t xml:space="preserve"> </w:t>
      </w:r>
      <w:r>
        <w:rPr>
          <w:rStyle w:val="DefaultParagraphFont"/>
          <w:spacing w:val="-6"/>
          <w:sz w:val="18"/>
          <w:szCs w:val="18"/>
        </w:rPr>
        <w:t>notifies</w:t>
      </w:r>
      <w:r>
        <w:rPr>
          <w:rStyle w:val="DefaultParagraphFont"/>
          <w:spacing w:val="-7"/>
          <w:sz w:val="18"/>
          <w:szCs w:val="18"/>
        </w:rPr>
        <w:t xml:space="preserve"> </w:t>
      </w:r>
      <w:r>
        <w:rPr>
          <w:rStyle w:val="DefaultParagraphFont"/>
          <w:spacing w:val="-6"/>
          <w:sz w:val="18"/>
          <w:szCs w:val="18"/>
        </w:rPr>
        <w:t>the Supplier of the</w:t>
      </w:r>
      <w:r>
        <w:rPr>
          <w:rStyle w:val="DefaultParagraphFont"/>
          <w:spacing w:val="-7"/>
          <w:sz w:val="18"/>
          <w:szCs w:val="18"/>
        </w:rPr>
        <w:t xml:space="preserve"> </w:t>
      </w:r>
      <w:r>
        <w:rPr>
          <w:rStyle w:val="DefaultParagraphFont"/>
          <w:spacing w:val="-6"/>
          <w:sz w:val="18"/>
          <w:szCs w:val="18"/>
        </w:rPr>
        <w:t>termination of this</w:t>
      </w:r>
      <w:r>
        <w:rPr>
          <w:rStyle w:val="DefaultParagraphFont"/>
          <w:spacing w:val="-4"/>
          <w:sz w:val="18"/>
          <w:szCs w:val="18"/>
        </w:rPr>
        <w:t xml:space="preserve"> </w:t>
      </w:r>
      <w:r>
        <w:rPr>
          <w:rStyle w:val="DefaultParagraphFont"/>
          <w:spacing w:val="-6"/>
          <w:sz w:val="18"/>
          <w:szCs w:val="18"/>
        </w:rPr>
        <w:t>Contract an</w:t>
      </w:r>
      <w:r>
        <w:rPr>
          <w:rStyle w:val="DefaultParagraphFont"/>
          <w:spacing w:val="-7"/>
          <w:sz w:val="18"/>
          <w:szCs w:val="18"/>
        </w:rPr>
        <w:t xml:space="preserve"> </w:t>
      </w:r>
      <w:r>
        <w:rPr>
          <w:rStyle w:val="DefaultParagraphFont"/>
          <w:spacing w:val="-6"/>
          <w:sz w:val="18"/>
          <w:szCs w:val="18"/>
        </w:rPr>
        <w:t xml:space="preserve">account in </w:t>
      </w:r>
      <w:r>
        <w:rPr>
          <w:rStyle w:val="DefaultParagraphFont"/>
          <w:spacing w:val="-2"/>
          <w:sz w:val="18"/>
          <w:szCs w:val="18"/>
        </w:rPr>
        <w:t>writing with detailed supporting evidence, stating:</w:t>
      </w:r>
    </w:p>
    <w:p>
      <w:pPr>
        <w:pStyle w:val="BodyText1"/>
        <w:overflowPunct w:val="false"/>
        <w:spacing w:before="54" w:after="160"/>
        <w:rPr/>
      </w:pPr>
      <w:r>
        <w:rPr/>
      </w:r>
    </w:p>
    <w:p>
      <w:pPr>
        <w:pStyle w:val="ListParagraph"/>
        <w:numPr>
          <w:ilvl w:val="3"/>
          <w:numId w:val="4"/>
        </w:numPr>
        <w:tabs>
          <w:tab w:val="left" w:pos="807" w:leader="none"/>
        </w:tabs>
        <w:overflowPunct w:val="false"/>
        <w:spacing w:lineRule="auto" w:line="254"/>
        <w:ind w:end="547"/>
        <w:rPr/>
      </w:pPr>
      <w:r>
        <w:rPr>
          <w:rStyle w:val="DefaultParagraphFont"/>
          <w:w w:val="90"/>
          <w:sz w:val="18"/>
          <w:szCs w:val="18"/>
        </w:rPr>
        <w:t xml:space="preserve">any costs, if any, due before the date of termination, which cannot be avoided by the Supplier using reasonable </w:t>
      </w:r>
      <w:r>
        <w:rPr>
          <w:rStyle w:val="DefaultParagraphFont"/>
          <w:sz w:val="18"/>
          <w:szCs w:val="18"/>
        </w:rPr>
        <w:t>endeavours;</w:t>
      </w:r>
      <w:r>
        <w:rPr>
          <w:rStyle w:val="DefaultParagraphFont"/>
          <w:spacing w:val="-11"/>
          <w:sz w:val="18"/>
          <w:szCs w:val="18"/>
        </w:rPr>
        <w:t xml:space="preserve"> </w:t>
      </w:r>
      <w:r>
        <w:rPr>
          <w:rStyle w:val="DefaultParagraphFont"/>
          <w:sz w:val="18"/>
          <w:szCs w:val="18"/>
        </w:rPr>
        <w:t>and</w:t>
      </w:r>
    </w:p>
    <w:p>
      <w:pPr>
        <w:pStyle w:val="BodyText1"/>
        <w:overflowPunct w:val="false"/>
        <w:spacing w:before="52" w:after="160"/>
        <w:rPr/>
      </w:pPr>
      <w:r>
        <w:rPr/>
      </w:r>
    </w:p>
    <w:p>
      <w:pPr>
        <w:pStyle w:val="ListParagraph"/>
        <w:numPr>
          <w:ilvl w:val="3"/>
          <w:numId w:val="4"/>
        </w:numPr>
        <w:tabs>
          <w:tab w:val="left" w:pos="2507" w:leader="none"/>
        </w:tabs>
        <w:overflowPunct w:val="false"/>
        <w:spacing w:lineRule="auto" w:line="252"/>
        <w:ind w:start="2507" w:end="949"/>
        <w:rPr/>
      </w:pPr>
      <w:r>
        <w:rPr>
          <w:rStyle w:val="DefaultParagraphFont"/>
          <w:spacing w:val="-4"/>
          <w:sz w:val="18"/>
          <w:szCs w:val="18"/>
        </w:rPr>
        <w:t>costs</w:t>
      </w:r>
      <w:r>
        <w:rPr>
          <w:rStyle w:val="DefaultParagraphFont"/>
          <w:spacing w:val="-9"/>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be</w:t>
      </w:r>
      <w:r>
        <w:rPr>
          <w:rStyle w:val="DefaultParagraphFont"/>
          <w:spacing w:val="-9"/>
          <w:sz w:val="18"/>
          <w:szCs w:val="18"/>
        </w:rPr>
        <w:t xml:space="preserve"> </w:t>
      </w:r>
      <w:r>
        <w:rPr>
          <w:rStyle w:val="DefaultParagraphFont"/>
          <w:spacing w:val="-4"/>
          <w:sz w:val="18"/>
          <w:szCs w:val="18"/>
        </w:rPr>
        <w:t>expended</w:t>
      </w:r>
      <w:r>
        <w:rPr>
          <w:rStyle w:val="DefaultParagraphFont"/>
          <w:spacing w:val="-10"/>
          <w:sz w:val="18"/>
          <w:szCs w:val="18"/>
        </w:rPr>
        <w:t xml:space="preserve"> </w:t>
      </w:r>
      <w:r>
        <w:rPr>
          <w:rStyle w:val="DefaultParagraphFont"/>
          <w:spacing w:val="-4"/>
          <w:sz w:val="18"/>
          <w:szCs w:val="18"/>
        </w:rPr>
        <w:t>after</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date</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termination</w:t>
      </w:r>
      <w:r>
        <w:rPr>
          <w:rStyle w:val="DefaultParagraphFont"/>
          <w:spacing w:val="-10"/>
          <w:sz w:val="18"/>
          <w:szCs w:val="18"/>
        </w:rPr>
        <w:t xml:space="preserve"> </w:t>
      </w:r>
      <w:r>
        <w:rPr>
          <w:rStyle w:val="DefaultParagraphFont"/>
          <w:spacing w:val="-4"/>
          <w:sz w:val="18"/>
          <w:szCs w:val="18"/>
        </w:rPr>
        <w:t>which</w:t>
      </w:r>
      <w:r>
        <w:rPr>
          <w:rStyle w:val="DefaultParagraphFont"/>
          <w:spacing w:val="-10"/>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w:t>
      </w:r>
      <w:r>
        <w:rPr>
          <w:rStyle w:val="DefaultParagraphFont"/>
          <w:spacing w:val="-7"/>
          <w:sz w:val="18"/>
          <w:szCs w:val="18"/>
        </w:rPr>
        <w:t xml:space="preserve"> </w:t>
      </w:r>
      <w:r>
        <w:rPr>
          <w:rStyle w:val="DefaultParagraphFont"/>
          <w:spacing w:val="-4"/>
          <w:sz w:val="18"/>
          <w:szCs w:val="18"/>
        </w:rPr>
        <w:t>necessarily</w:t>
      </w:r>
      <w:r>
        <w:rPr>
          <w:rStyle w:val="DefaultParagraphFont"/>
          <w:spacing w:val="-9"/>
          <w:sz w:val="18"/>
          <w:szCs w:val="18"/>
        </w:rPr>
        <w:t xml:space="preserve"> </w:t>
      </w:r>
      <w:r>
        <w:rPr>
          <w:rStyle w:val="DefaultParagraphFont"/>
          <w:spacing w:val="-4"/>
          <w:sz w:val="18"/>
          <w:szCs w:val="18"/>
        </w:rPr>
        <w:t>incurred</w:t>
      </w:r>
      <w:r>
        <w:rPr>
          <w:rStyle w:val="DefaultParagraphFont"/>
          <w:spacing w:val="-10"/>
          <w:sz w:val="18"/>
          <w:szCs w:val="18"/>
        </w:rPr>
        <w:t xml:space="preserve"> </w:t>
      </w:r>
      <w:r>
        <w:rPr>
          <w:rStyle w:val="DefaultParagraphFont"/>
          <w:spacing w:val="-4"/>
          <w:sz w:val="18"/>
          <w:szCs w:val="18"/>
        </w:rPr>
        <w:t>in</w:t>
      </w:r>
      <w:r>
        <w:rPr>
          <w:rStyle w:val="DefaultParagraphFont"/>
          <w:spacing w:val="-7"/>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 xml:space="preserve">proper </w:t>
      </w:r>
      <w:r>
        <w:rPr>
          <w:rStyle w:val="DefaultParagraphFont"/>
          <w:w w:val="90"/>
          <w:sz w:val="18"/>
          <w:szCs w:val="18"/>
        </w:rPr>
        <w:t xml:space="preserve">performance of this Contract and which the Supplier cannot reasonably avoid or recover using reasonable </w:t>
      </w:r>
      <w:r>
        <w:rPr>
          <w:rStyle w:val="DefaultParagraphFont"/>
          <w:spacing w:val="-2"/>
          <w:sz w:val="18"/>
          <w:szCs w:val="18"/>
        </w:rPr>
        <w:t>endeavours;</w:t>
      </w:r>
    </w:p>
    <w:p>
      <w:pPr>
        <w:pStyle w:val="BodyText1"/>
        <w:overflowPunct w:val="false"/>
        <w:spacing w:before="34" w:after="160"/>
        <w:rPr/>
      </w:pPr>
      <w:r>
        <w:rPr/>
      </w:r>
    </w:p>
    <w:p>
      <w:pPr>
        <w:pStyle w:val="BodyText1"/>
        <w:tabs>
          <w:tab w:val="clear" w:pos="720"/>
        </w:tabs>
        <w:overflowPunct w:val="false"/>
        <w:spacing w:lineRule="auto" w:line="254" w:before="1" w:after="160"/>
        <w:ind w:start="1228" w:end="297"/>
        <w:rPr/>
      </w:pPr>
      <w:r>
        <w:rPr>
          <w:rStyle w:val="DefaultParagraphFont"/>
          <w:w w:val="90"/>
        </w:rPr>
        <w:t xml:space="preserve">and, subject to Approval, FCDO shall pay such amount stated pursuant to Clause 42.1.3 to the Supplier within 30 days of receipt from </w:t>
      </w:r>
      <w:r>
        <w:rPr>
          <w:rStyle w:val="DefaultParagraphFont"/>
          <w:spacing w:val="-2"/>
        </w:rPr>
        <w:t>the</w:t>
      </w:r>
      <w:r>
        <w:rPr>
          <w:rStyle w:val="DefaultParagraphFont"/>
          <w:spacing w:val="-11"/>
        </w:rPr>
        <w:t xml:space="preserve"> </w:t>
      </w:r>
      <w:r>
        <w:rPr>
          <w:rStyle w:val="DefaultParagraphFont"/>
          <w:spacing w:val="-2"/>
        </w:rPr>
        <w:t>Supplier</w:t>
      </w:r>
      <w:r>
        <w:rPr>
          <w:rStyle w:val="DefaultParagraphFont"/>
          <w:spacing w:val="-10"/>
        </w:rPr>
        <w:t xml:space="preserve"> </w:t>
      </w:r>
      <w:r>
        <w:rPr>
          <w:rStyle w:val="DefaultParagraphFont"/>
          <w:spacing w:val="-2"/>
        </w:rPr>
        <w:t>of</w:t>
      </w:r>
      <w:r>
        <w:rPr>
          <w:rStyle w:val="DefaultParagraphFont"/>
          <w:spacing w:val="-11"/>
        </w:rPr>
        <w:t xml:space="preserve"> </w:t>
      </w:r>
      <w:r>
        <w:rPr>
          <w:rStyle w:val="DefaultParagraphFont"/>
          <w:spacing w:val="-2"/>
        </w:rPr>
        <w:t>a</w:t>
      </w:r>
      <w:r>
        <w:rPr>
          <w:rStyle w:val="DefaultParagraphFont"/>
          <w:spacing w:val="-10"/>
        </w:rPr>
        <w:t xml:space="preserve"> </w:t>
      </w:r>
      <w:r>
        <w:rPr>
          <w:rStyle w:val="DefaultParagraphFont"/>
          <w:spacing w:val="-2"/>
        </w:rPr>
        <w:t>Valid</w:t>
      </w:r>
      <w:r>
        <w:rPr>
          <w:rStyle w:val="DefaultParagraphFont"/>
          <w:spacing w:val="-11"/>
        </w:rPr>
        <w:t xml:space="preserve"> </w:t>
      </w:r>
      <w:r>
        <w:rPr>
          <w:rStyle w:val="DefaultParagraphFont"/>
          <w:spacing w:val="-2"/>
        </w:rPr>
        <w:t>Invoice</w:t>
      </w:r>
      <w:r>
        <w:rPr>
          <w:rStyle w:val="DefaultParagraphFont"/>
          <w:spacing w:val="-11"/>
        </w:rPr>
        <w:t xml:space="preserve"> </w:t>
      </w:r>
      <w:r>
        <w:rPr>
          <w:rStyle w:val="DefaultParagraphFont"/>
          <w:spacing w:val="-2"/>
        </w:rPr>
        <w:t>in</w:t>
      </w:r>
      <w:r>
        <w:rPr>
          <w:rStyle w:val="DefaultParagraphFont"/>
          <w:spacing w:val="-11"/>
        </w:rPr>
        <w:t xml:space="preserve"> </w:t>
      </w:r>
      <w:r>
        <w:rPr>
          <w:rStyle w:val="DefaultParagraphFont"/>
          <w:spacing w:val="-2"/>
        </w:rPr>
        <w:t>respect</w:t>
      </w:r>
      <w:r>
        <w:rPr>
          <w:rStyle w:val="DefaultParagraphFont"/>
          <w:spacing w:val="-10"/>
        </w:rPr>
        <w:t xml:space="preserve"> </w:t>
      </w:r>
      <w:r>
        <w:rPr>
          <w:rStyle w:val="DefaultParagraphFont"/>
          <w:spacing w:val="-2"/>
        </w:rPr>
        <w:t>of</w:t>
      </w:r>
      <w:r>
        <w:rPr>
          <w:rStyle w:val="DefaultParagraphFont"/>
          <w:spacing w:val="-11"/>
        </w:rPr>
        <w:t xml:space="preserve"> </w:t>
      </w:r>
      <w:r>
        <w:rPr>
          <w:rStyle w:val="DefaultParagraphFont"/>
          <w:spacing w:val="-2"/>
        </w:rPr>
        <w:t>the</w:t>
      </w:r>
      <w:r>
        <w:rPr>
          <w:rStyle w:val="DefaultParagraphFont"/>
          <w:spacing w:val="-10"/>
        </w:rPr>
        <w:t xml:space="preserve"> </w:t>
      </w:r>
      <w:r>
        <w:rPr>
          <w:rStyle w:val="DefaultParagraphFont"/>
          <w:spacing w:val="-2"/>
        </w:rPr>
        <w:t>amount</w:t>
      </w:r>
      <w:r>
        <w:rPr>
          <w:rStyle w:val="DefaultParagraphFont"/>
          <w:spacing w:val="-11"/>
        </w:rPr>
        <w:t xml:space="preserve"> </w:t>
      </w:r>
      <w:r>
        <w:rPr>
          <w:rStyle w:val="DefaultParagraphFont"/>
          <w:spacing w:val="-2"/>
        </w:rPr>
        <w:t>due.</w:t>
      </w:r>
    </w:p>
    <w:p>
      <w:pPr>
        <w:pStyle w:val="BodyText1"/>
        <w:overflowPunct w:val="false"/>
        <w:spacing w:before="54" w:after="160"/>
        <w:rPr/>
      </w:pPr>
      <w:r>
        <w:rPr/>
      </w:r>
    </w:p>
    <w:p>
      <w:pPr>
        <w:pStyle w:val="ListParagraph"/>
        <w:numPr>
          <w:ilvl w:val="1"/>
          <w:numId w:val="4"/>
        </w:numPr>
        <w:tabs>
          <w:tab w:val="left" w:pos="1951" w:leader="none"/>
        </w:tabs>
        <w:overflowPunct w:val="false"/>
        <w:spacing w:lineRule="auto" w:line="264"/>
        <w:ind w:hanging="720" w:start="1951" w:end="288"/>
        <w:jc w:val="both"/>
        <w:rPr/>
      </w:pPr>
      <w:r>
        <w:rPr>
          <w:rStyle w:val="DefaultParagraphFont"/>
          <w:spacing w:val="-2"/>
          <w:sz w:val="18"/>
          <w:szCs w:val="18"/>
        </w:rPr>
        <w:t>Where</w:t>
      </w:r>
      <w:r>
        <w:rPr>
          <w:rStyle w:val="DefaultParagraphFont"/>
          <w:spacing w:val="-11"/>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Contract</w:t>
      </w:r>
      <w:r>
        <w:rPr>
          <w:rStyle w:val="DefaultParagraphFont"/>
          <w:spacing w:val="-11"/>
          <w:sz w:val="18"/>
          <w:szCs w:val="18"/>
        </w:rPr>
        <w:t xml:space="preserve"> </w:t>
      </w:r>
      <w:r>
        <w:rPr>
          <w:rStyle w:val="DefaultParagraphFont"/>
          <w:spacing w:val="-2"/>
          <w:sz w:val="18"/>
          <w:szCs w:val="18"/>
        </w:rPr>
        <w:t>is</w:t>
      </w:r>
      <w:r>
        <w:rPr>
          <w:rStyle w:val="DefaultParagraphFont"/>
          <w:spacing w:val="-10"/>
          <w:sz w:val="18"/>
          <w:szCs w:val="18"/>
        </w:rPr>
        <w:t xml:space="preserve"> </w:t>
      </w:r>
      <w:r>
        <w:rPr>
          <w:rStyle w:val="DefaultParagraphFont"/>
          <w:spacing w:val="-2"/>
          <w:sz w:val="18"/>
          <w:szCs w:val="18"/>
        </w:rPr>
        <w:t>terminated</w:t>
      </w:r>
      <w:r>
        <w:rPr>
          <w:rStyle w:val="DefaultParagraphFont"/>
          <w:spacing w:val="-11"/>
          <w:sz w:val="18"/>
          <w:szCs w:val="18"/>
        </w:rPr>
        <w:t xml:space="preserve"> </w:t>
      </w:r>
      <w:r>
        <w:rPr>
          <w:rStyle w:val="DefaultParagraphFont"/>
          <w:spacing w:val="-2"/>
          <w:sz w:val="18"/>
          <w:szCs w:val="18"/>
        </w:rPr>
        <w:t>under</w:t>
      </w:r>
      <w:r>
        <w:rPr>
          <w:rStyle w:val="DefaultParagraphFont"/>
          <w:spacing w:val="-11"/>
          <w:sz w:val="18"/>
          <w:szCs w:val="18"/>
        </w:rPr>
        <w:t xml:space="preserve"> </w:t>
      </w:r>
      <w:r>
        <w:rPr>
          <w:rStyle w:val="DefaultParagraphFont"/>
          <w:spacing w:val="-2"/>
          <w:sz w:val="18"/>
          <w:szCs w:val="18"/>
        </w:rPr>
        <w:t>Clause</w:t>
      </w:r>
      <w:r>
        <w:rPr>
          <w:rStyle w:val="DefaultParagraphFont"/>
          <w:spacing w:val="-10"/>
          <w:sz w:val="18"/>
          <w:szCs w:val="18"/>
        </w:rPr>
        <w:t xml:space="preserve"> </w:t>
      </w:r>
      <w:r>
        <w:rPr>
          <w:rStyle w:val="DefaultParagraphFont"/>
          <w:spacing w:val="-2"/>
          <w:sz w:val="18"/>
          <w:szCs w:val="18"/>
        </w:rPr>
        <w:t>41</w:t>
      </w:r>
      <w:r>
        <w:rPr>
          <w:rStyle w:val="DefaultParagraphFont"/>
          <w:spacing w:val="-11"/>
          <w:sz w:val="18"/>
          <w:szCs w:val="18"/>
        </w:rPr>
        <w:t xml:space="preserve"> </w:t>
      </w:r>
      <w:r>
        <w:rPr>
          <w:rStyle w:val="DefaultParagraphFont"/>
          <w:spacing w:val="-2"/>
          <w:sz w:val="18"/>
          <w:szCs w:val="18"/>
        </w:rPr>
        <w:t>(Termination</w:t>
      </w:r>
      <w:r>
        <w:rPr>
          <w:rStyle w:val="DefaultParagraphFont"/>
          <w:spacing w:val="-10"/>
          <w:sz w:val="18"/>
          <w:szCs w:val="18"/>
        </w:rPr>
        <w:t xml:space="preserve"> </w:t>
      </w:r>
      <w:r>
        <w:rPr>
          <w:rStyle w:val="DefaultParagraphFont"/>
          <w:spacing w:val="-2"/>
          <w:sz w:val="18"/>
          <w:szCs w:val="18"/>
        </w:rPr>
        <w:t>with</w:t>
      </w:r>
      <w:r>
        <w:rPr>
          <w:rStyle w:val="DefaultParagraphFont"/>
          <w:spacing w:val="-11"/>
          <w:sz w:val="18"/>
          <w:szCs w:val="18"/>
        </w:rPr>
        <w:t xml:space="preserve"> </w:t>
      </w:r>
      <w:r>
        <w:rPr>
          <w:rStyle w:val="DefaultParagraphFont"/>
          <w:spacing w:val="-2"/>
          <w:sz w:val="18"/>
          <w:szCs w:val="18"/>
        </w:rPr>
        <w:t>Default</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FCDO</w:t>
      </w:r>
      <w:r>
        <w:rPr>
          <w:rStyle w:val="DefaultParagraphFont"/>
          <w:spacing w:val="-11"/>
          <w:sz w:val="18"/>
          <w:szCs w:val="18"/>
        </w:rPr>
        <w:t xml:space="preserve"> </w:t>
      </w:r>
      <w:r>
        <w:rPr>
          <w:rStyle w:val="DefaultParagraphFont"/>
          <w:spacing w:val="-2"/>
          <w:sz w:val="18"/>
          <w:szCs w:val="18"/>
        </w:rPr>
        <w:t>makes</w:t>
      </w:r>
      <w:r>
        <w:rPr>
          <w:rStyle w:val="DefaultParagraphFont"/>
          <w:spacing w:val="-10"/>
          <w:sz w:val="18"/>
          <w:szCs w:val="18"/>
        </w:rPr>
        <w:t xml:space="preserve"> </w:t>
      </w:r>
      <w:r>
        <w:rPr>
          <w:rStyle w:val="DefaultParagraphFont"/>
          <w:spacing w:val="-2"/>
          <w:sz w:val="18"/>
          <w:szCs w:val="18"/>
        </w:rPr>
        <w:t xml:space="preserve">other </w:t>
      </w:r>
      <w:r>
        <w:rPr>
          <w:rStyle w:val="DefaultParagraphFont"/>
          <w:w w:val="90"/>
          <w:sz w:val="18"/>
          <w:szCs w:val="18"/>
        </w:rPr>
        <w:t xml:space="preserve">arrangements for the provision of Services FCDO may recover from the Supplier pursuant to Clause 17 (Retention and Set </w:t>
      </w:r>
      <w:r>
        <w:rPr>
          <w:rStyle w:val="DefaultParagraphFont"/>
          <w:sz w:val="18"/>
          <w:szCs w:val="18"/>
        </w:rPr>
        <w:t>Off)</w:t>
      </w:r>
      <w:r>
        <w:rPr>
          <w:rStyle w:val="DefaultParagraphFont"/>
          <w:spacing w:val="-13"/>
          <w:sz w:val="18"/>
          <w:szCs w:val="18"/>
        </w:rPr>
        <w:t xml:space="preserve"> </w:t>
      </w:r>
      <w:r>
        <w:rPr>
          <w:rStyle w:val="DefaultParagraphFont"/>
          <w:sz w:val="18"/>
          <w:szCs w:val="18"/>
        </w:rPr>
        <w:t>or</w:t>
      </w:r>
      <w:r>
        <w:rPr>
          <w:rStyle w:val="DefaultParagraphFont"/>
          <w:spacing w:val="-12"/>
          <w:sz w:val="18"/>
          <w:szCs w:val="18"/>
        </w:rPr>
        <w:t xml:space="preserve"> </w:t>
      </w:r>
      <w:r>
        <w:rPr>
          <w:rStyle w:val="DefaultParagraphFont"/>
          <w:sz w:val="18"/>
          <w:szCs w:val="18"/>
        </w:rPr>
        <w:t>otherwise,</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cost</w:t>
      </w:r>
      <w:r>
        <w:rPr>
          <w:rStyle w:val="DefaultParagraphFont"/>
          <w:spacing w:val="-13"/>
          <w:sz w:val="18"/>
          <w:szCs w:val="18"/>
        </w:rPr>
        <w:t xml:space="preserve"> </w:t>
      </w:r>
      <w:r>
        <w:rPr>
          <w:rStyle w:val="DefaultParagraphFont"/>
          <w:sz w:val="18"/>
          <w:szCs w:val="18"/>
        </w:rPr>
        <w:t>reasonably</w:t>
      </w:r>
      <w:r>
        <w:rPr>
          <w:rStyle w:val="DefaultParagraphFont"/>
          <w:spacing w:val="-13"/>
          <w:sz w:val="18"/>
          <w:szCs w:val="18"/>
        </w:rPr>
        <w:t xml:space="preserve"> </w:t>
      </w:r>
      <w:r>
        <w:rPr>
          <w:rStyle w:val="DefaultParagraphFont"/>
          <w:sz w:val="18"/>
          <w:szCs w:val="18"/>
        </w:rPr>
        <w:t>incurred</w:t>
      </w:r>
      <w:r>
        <w:rPr>
          <w:rStyle w:val="DefaultParagraphFont"/>
          <w:spacing w:val="-12"/>
          <w:sz w:val="18"/>
          <w:szCs w:val="18"/>
        </w:rPr>
        <w:t xml:space="preserve"> </w:t>
      </w:r>
      <w:r>
        <w:rPr>
          <w:rStyle w:val="DefaultParagraphFont"/>
          <w:sz w:val="18"/>
          <w:szCs w:val="18"/>
        </w:rPr>
        <w:t>of</w:t>
      </w:r>
      <w:r>
        <w:rPr>
          <w:rStyle w:val="DefaultParagraphFont"/>
          <w:spacing w:val="-13"/>
          <w:sz w:val="18"/>
          <w:szCs w:val="18"/>
        </w:rPr>
        <w:t xml:space="preserve"> </w:t>
      </w:r>
      <w:r>
        <w:rPr>
          <w:rStyle w:val="DefaultParagraphFont"/>
          <w:sz w:val="18"/>
          <w:szCs w:val="18"/>
        </w:rPr>
        <w:t>making</w:t>
      </w:r>
      <w:r>
        <w:rPr>
          <w:rStyle w:val="DefaultParagraphFont"/>
          <w:spacing w:val="-12"/>
          <w:sz w:val="18"/>
          <w:szCs w:val="18"/>
        </w:rPr>
        <w:t xml:space="preserve"> </w:t>
      </w:r>
      <w:r>
        <w:rPr>
          <w:rStyle w:val="DefaultParagraphFont"/>
          <w:sz w:val="18"/>
          <w:szCs w:val="18"/>
        </w:rPr>
        <w:t>those</w:t>
      </w:r>
      <w:r>
        <w:rPr>
          <w:rStyle w:val="DefaultParagraphFont"/>
          <w:spacing w:val="-13"/>
          <w:sz w:val="18"/>
          <w:szCs w:val="18"/>
        </w:rPr>
        <w:t xml:space="preserve"> </w:t>
      </w:r>
      <w:r>
        <w:rPr>
          <w:rStyle w:val="DefaultParagraphFont"/>
          <w:sz w:val="18"/>
          <w:szCs w:val="18"/>
        </w:rPr>
        <w:t>other</w:t>
      </w:r>
      <w:r>
        <w:rPr>
          <w:rStyle w:val="DefaultParagraphFont"/>
          <w:spacing w:val="-12"/>
          <w:sz w:val="18"/>
          <w:szCs w:val="18"/>
        </w:rPr>
        <w:t xml:space="preserve"> </w:t>
      </w:r>
      <w:r>
        <w:rPr>
          <w:rStyle w:val="DefaultParagraphFont"/>
          <w:sz w:val="18"/>
          <w:szCs w:val="18"/>
        </w:rPr>
        <w:t>arrangements</w:t>
      </w:r>
      <w:r>
        <w:rPr>
          <w:rStyle w:val="DefaultParagraphFont"/>
          <w:spacing w:val="-13"/>
          <w:sz w:val="18"/>
          <w:szCs w:val="18"/>
        </w:rPr>
        <w:t xml:space="preserve"> </w:t>
      </w:r>
      <w:r>
        <w:rPr>
          <w:rStyle w:val="DefaultParagraphFont"/>
          <w:sz w:val="18"/>
          <w:szCs w:val="18"/>
        </w:rPr>
        <w:t>and</w:t>
      </w:r>
      <w:r>
        <w:rPr>
          <w:rStyle w:val="DefaultParagraphFont"/>
          <w:spacing w:val="-12"/>
          <w:sz w:val="18"/>
          <w:szCs w:val="18"/>
        </w:rPr>
        <w:t xml:space="preserve"> </w:t>
      </w:r>
      <w:r>
        <w:rPr>
          <w:rStyle w:val="DefaultParagraphFont"/>
          <w:sz w:val="18"/>
          <w:szCs w:val="18"/>
        </w:rPr>
        <w:t>any</w:t>
      </w:r>
      <w:r>
        <w:rPr>
          <w:rStyle w:val="DefaultParagraphFont"/>
          <w:spacing w:val="-13"/>
          <w:sz w:val="18"/>
          <w:szCs w:val="18"/>
        </w:rPr>
        <w:t xml:space="preserve"> </w:t>
      </w:r>
      <w:r>
        <w:rPr>
          <w:rStyle w:val="DefaultParagraphFont"/>
          <w:sz w:val="18"/>
          <w:szCs w:val="18"/>
        </w:rPr>
        <w:t>additional</w:t>
      </w:r>
      <w:r>
        <w:rPr>
          <w:rStyle w:val="DefaultParagraphFont"/>
          <w:spacing w:val="-12"/>
          <w:sz w:val="18"/>
          <w:szCs w:val="18"/>
        </w:rPr>
        <w:t xml:space="preserve"> </w:t>
      </w:r>
      <w:r>
        <w:rPr>
          <w:rStyle w:val="DefaultParagraphFont"/>
          <w:sz w:val="18"/>
          <w:szCs w:val="18"/>
        </w:rPr>
        <w:t xml:space="preserve">expenditure </w:t>
      </w:r>
      <w:r>
        <w:rPr>
          <w:rStyle w:val="DefaultParagraphFont"/>
          <w:w w:val="90"/>
          <w:sz w:val="18"/>
          <w:szCs w:val="18"/>
        </w:rPr>
        <w:t>incurred by</w:t>
      </w:r>
      <w:r>
        <w:rPr>
          <w:rStyle w:val="DefaultParagraphFont"/>
          <w:spacing w:val="-2"/>
          <w:w w:val="90"/>
          <w:sz w:val="18"/>
          <w:szCs w:val="18"/>
        </w:rPr>
        <w:t xml:space="preserve"> </w:t>
      </w:r>
      <w:r>
        <w:rPr>
          <w:rStyle w:val="DefaultParagraphFont"/>
          <w:w w:val="90"/>
          <w:sz w:val="18"/>
          <w:szCs w:val="18"/>
        </w:rPr>
        <w:t>FCDO throughout</w:t>
      </w:r>
      <w:r>
        <w:rPr>
          <w:rStyle w:val="DefaultParagraphFont"/>
          <w:spacing w:val="-2"/>
          <w:w w:val="90"/>
          <w:sz w:val="18"/>
          <w:szCs w:val="18"/>
        </w:rPr>
        <w:t xml:space="preserve"> </w:t>
      </w:r>
      <w:r>
        <w:rPr>
          <w:rStyle w:val="DefaultParagraphFont"/>
          <w:w w:val="90"/>
          <w:sz w:val="18"/>
          <w:szCs w:val="18"/>
        </w:rPr>
        <w:t>the remainder</w:t>
      </w:r>
      <w:r>
        <w:rPr>
          <w:rStyle w:val="DefaultParagraphFont"/>
          <w:spacing w:val="-2"/>
          <w:w w:val="90"/>
          <w:sz w:val="18"/>
          <w:szCs w:val="18"/>
        </w:rPr>
        <w:t xml:space="preserve"> </w:t>
      </w:r>
      <w:r>
        <w:rPr>
          <w:rStyle w:val="DefaultParagraphFont"/>
          <w:w w:val="90"/>
          <w:sz w:val="18"/>
          <w:szCs w:val="18"/>
        </w:rPr>
        <w:t>of</w:t>
      </w:r>
      <w:r>
        <w:rPr>
          <w:rStyle w:val="DefaultParagraphFont"/>
          <w:spacing w:val="-2"/>
          <w:w w:val="90"/>
          <w:sz w:val="18"/>
          <w:szCs w:val="18"/>
        </w:rPr>
        <w:t xml:space="preserve"> </w:t>
      </w: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Term provided</w:t>
      </w:r>
      <w:r>
        <w:rPr>
          <w:rStyle w:val="DefaultParagraphFont"/>
          <w:spacing w:val="-3"/>
          <w:w w:val="90"/>
          <w:sz w:val="18"/>
          <w:szCs w:val="18"/>
        </w:rPr>
        <w:t xml:space="preserve"> </w:t>
      </w:r>
      <w:r>
        <w:rPr>
          <w:rStyle w:val="DefaultParagraphFont"/>
          <w:w w:val="90"/>
          <w:sz w:val="18"/>
          <w:szCs w:val="18"/>
        </w:rPr>
        <w:t>that</w:t>
      </w:r>
      <w:r>
        <w:rPr>
          <w:rStyle w:val="DefaultParagraphFont"/>
          <w:spacing w:val="-2"/>
          <w:w w:val="90"/>
          <w:sz w:val="18"/>
          <w:szCs w:val="18"/>
        </w:rPr>
        <w:t xml:space="preserve"> </w:t>
      </w:r>
      <w:r>
        <w:rPr>
          <w:rStyle w:val="DefaultParagraphFont"/>
          <w:w w:val="90"/>
          <w:sz w:val="18"/>
          <w:szCs w:val="18"/>
        </w:rPr>
        <w:t>FCDO shall</w:t>
      </w:r>
      <w:r>
        <w:rPr>
          <w:rStyle w:val="DefaultParagraphFont"/>
          <w:spacing w:val="-2"/>
          <w:w w:val="90"/>
          <w:sz w:val="18"/>
          <w:szCs w:val="18"/>
        </w:rPr>
        <w:t xml:space="preserve"> </w:t>
      </w:r>
      <w:r>
        <w:rPr>
          <w:rStyle w:val="DefaultParagraphFont"/>
          <w:w w:val="90"/>
          <w:sz w:val="18"/>
          <w:szCs w:val="18"/>
        </w:rPr>
        <w:t>take all reasonable steps</w:t>
      </w:r>
      <w:r>
        <w:rPr>
          <w:rStyle w:val="DefaultParagraphFont"/>
          <w:spacing w:val="-3"/>
          <w:w w:val="90"/>
          <w:sz w:val="18"/>
          <w:szCs w:val="18"/>
        </w:rPr>
        <w:t xml:space="preserve"> </w:t>
      </w:r>
      <w:r>
        <w:rPr>
          <w:rStyle w:val="DefaultParagraphFont"/>
          <w:w w:val="90"/>
          <w:sz w:val="18"/>
          <w:szCs w:val="18"/>
        </w:rPr>
        <w:t>to</w:t>
      </w:r>
      <w:r>
        <w:rPr>
          <w:rStyle w:val="DefaultParagraphFont"/>
          <w:spacing w:val="-1"/>
          <w:w w:val="90"/>
          <w:sz w:val="18"/>
          <w:szCs w:val="18"/>
        </w:rPr>
        <w:t xml:space="preserve"> </w:t>
      </w:r>
      <w:r>
        <w:rPr>
          <w:rStyle w:val="DefaultParagraphFont"/>
          <w:w w:val="90"/>
          <w:sz w:val="18"/>
          <w:szCs w:val="18"/>
        </w:rPr>
        <w:t xml:space="preserve">mitigate such </w:t>
      </w:r>
      <w:r>
        <w:rPr>
          <w:rStyle w:val="DefaultParagraphFont"/>
          <w:sz w:val="18"/>
          <w:szCs w:val="18"/>
        </w:rPr>
        <w:t>additional</w:t>
      </w:r>
      <w:r>
        <w:rPr>
          <w:rStyle w:val="DefaultParagraphFont"/>
          <w:spacing w:val="-7"/>
          <w:sz w:val="18"/>
          <w:szCs w:val="18"/>
        </w:rPr>
        <w:t xml:space="preserve"> </w:t>
      </w:r>
      <w:r>
        <w:rPr>
          <w:rStyle w:val="DefaultParagraphFont"/>
          <w:sz w:val="18"/>
          <w:szCs w:val="18"/>
        </w:rPr>
        <w:t>expenditure.</w:t>
      </w:r>
    </w:p>
    <w:p>
      <w:pPr>
        <w:pStyle w:val="BodyText1"/>
        <w:overflowPunct w:val="false"/>
        <w:spacing w:before="52" w:after="160"/>
        <w:rPr/>
      </w:pPr>
      <w:r>
        <w:rPr/>
      </w:r>
    </w:p>
    <w:p>
      <w:pPr>
        <w:pStyle w:val="ListParagraph"/>
        <w:numPr>
          <w:ilvl w:val="1"/>
          <w:numId w:val="4"/>
        </w:numPr>
        <w:tabs>
          <w:tab w:val="left" w:pos="1951" w:leader="none"/>
        </w:tabs>
        <w:overflowPunct w:val="false"/>
        <w:ind w:hanging="720" w:start="1951"/>
        <w:rPr/>
      </w:pPr>
      <w:r>
        <w:rPr>
          <w:rStyle w:val="DefaultParagraphFont"/>
          <w:w w:val="90"/>
          <w:sz w:val="18"/>
          <w:szCs w:val="18"/>
        </w:rPr>
        <w:t>Where</w:t>
      </w:r>
      <w:r>
        <w:rPr>
          <w:rStyle w:val="DefaultParagraphFont"/>
          <w:spacing w:val="-3"/>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w w:val="90"/>
          <w:sz w:val="18"/>
          <w:szCs w:val="18"/>
        </w:rPr>
        <w:t>Contract</w:t>
      </w:r>
      <w:r>
        <w:rPr>
          <w:rStyle w:val="DefaultParagraphFont"/>
          <w:spacing w:val="-3"/>
          <w:sz w:val="18"/>
          <w:szCs w:val="18"/>
        </w:rPr>
        <w:t xml:space="preserve"> </w:t>
      </w:r>
      <w:r>
        <w:rPr>
          <w:rStyle w:val="DefaultParagraphFont"/>
          <w:w w:val="90"/>
          <w:sz w:val="18"/>
          <w:szCs w:val="18"/>
        </w:rPr>
        <w:t>is</w:t>
      </w:r>
      <w:r>
        <w:rPr>
          <w:rStyle w:val="DefaultParagraphFont"/>
          <w:spacing w:val="1"/>
          <w:sz w:val="18"/>
          <w:szCs w:val="18"/>
        </w:rPr>
        <w:t xml:space="preserve"> </w:t>
      </w:r>
      <w:r>
        <w:rPr>
          <w:rStyle w:val="DefaultParagraphFont"/>
          <w:w w:val="90"/>
          <w:sz w:val="18"/>
          <w:szCs w:val="18"/>
        </w:rPr>
        <w:t>terminated</w:t>
      </w:r>
      <w:r>
        <w:rPr>
          <w:rStyle w:val="DefaultParagraphFont"/>
          <w:spacing w:val="-4"/>
          <w:sz w:val="18"/>
          <w:szCs w:val="18"/>
        </w:rPr>
        <w:t xml:space="preserve"> </w:t>
      </w:r>
      <w:r>
        <w:rPr>
          <w:rStyle w:val="DefaultParagraphFont"/>
          <w:w w:val="90"/>
          <w:sz w:val="18"/>
          <w:szCs w:val="18"/>
        </w:rPr>
        <w:t>for</w:t>
      </w:r>
      <w:r>
        <w:rPr>
          <w:rStyle w:val="DefaultParagraphFont"/>
          <w:spacing w:val="-2"/>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reason,</w:t>
      </w:r>
      <w:r>
        <w:rPr>
          <w:rStyle w:val="DefaultParagraphFont"/>
          <w:spacing w:val="-1"/>
          <w:sz w:val="18"/>
          <w:szCs w:val="18"/>
        </w:rPr>
        <w:t xml:space="preserve"> </w:t>
      </w:r>
      <w:r>
        <w:rPr>
          <w:rStyle w:val="DefaultParagraphFont"/>
          <w:w w:val="90"/>
          <w:sz w:val="18"/>
          <w:szCs w:val="18"/>
        </w:rPr>
        <w:t>save</w:t>
      </w:r>
      <w:r>
        <w:rPr>
          <w:rStyle w:val="DefaultParagraphFont"/>
          <w:spacing w:val="-2"/>
          <w:sz w:val="18"/>
          <w:szCs w:val="18"/>
        </w:rPr>
        <w:t xml:space="preserve"> </w:t>
      </w:r>
      <w:r>
        <w:rPr>
          <w:rStyle w:val="DefaultParagraphFont"/>
          <w:w w:val="90"/>
          <w:sz w:val="18"/>
          <w:szCs w:val="18"/>
        </w:rPr>
        <w:t>as</w:t>
      </w:r>
      <w:r>
        <w:rPr>
          <w:rStyle w:val="DefaultParagraphFont"/>
          <w:spacing w:val="-3"/>
          <w:sz w:val="18"/>
          <w:szCs w:val="18"/>
        </w:rPr>
        <w:t xml:space="preserve"> </w:t>
      </w:r>
      <w:r>
        <w:rPr>
          <w:rStyle w:val="DefaultParagraphFont"/>
          <w:w w:val="90"/>
          <w:sz w:val="18"/>
          <w:szCs w:val="18"/>
        </w:rPr>
        <w:t>expressly</w:t>
      </w:r>
      <w:r>
        <w:rPr>
          <w:rStyle w:val="DefaultParagraphFont"/>
          <w:spacing w:val="-2"/>
          <w:sz w:val="18"/>
          <w:szCs w:val="18"/>
        </w:rPr>
        <w:t xml:space="preserve"> </w:t>
      </w:r>
      <w:r>
        <w:rPr>
          <w:rStyle w:val="DefaultParagraphFont"/>
          <w:w w:val="90"/>
          <w:sz w:val="18"/>
          <w:szCs w:val="18"/>
        </w:rPr>
        <w:t>provided</w:t>
      </w:r>
      <w:r>
        <w:rPr>
          <w:rStyle w:val="DefaultParagraphFont"/>
          <w:spacing w:val="-3"/>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spacing w:val="-2"/>
          <w:w w:val="90"/>
          <w:sz w:val="18"/>
          <w:szCs w:val="18"/>
        </w:rPr>
        <w:t>Contract:</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64"/>
        <w:ind w:hanging="708" w:start="1941" w:end="286"/>
        <w:jc w:val="both"/>
        <w:rPr/>
      </w:pPr>
      <w:r>
        <w:rPr>
          <w:rStyle w:val="DefaultParagraphFont"/>
          <w:spacing w:val="-4"/>
          <w:sz w:val="18"/>
          <w:szCs w:val="18"/>
        </w:rPr>
        <w:t>termination</w:t>
      </w:r>
      <w:r>
        <w:rPr>
          <w:rStyle w:val="DefaultParagraphFont"/>
          <w:spacing w:val="-8"/>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expiry</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this</w:t>
      </w:r>
      <w:r>
        <w:rPr>
          <w:rStyle w:val="DefaultParagraphFont"/>
          <w:spacing w:val="-8"/>
          <w:sz w:val="18"/>
          <w:szCs w:val="18"/>
        </w:rPr>
        <w:t xml:space="preserve"> </w:t>
      </w:r>
      <w:r>
        <w:rPr>
          <w:rStyle w:val="DefaultParagraphFont"/>
          <w:spacing w:val="-4"/>
          <w:sz w:val="18"/>
          <w:szCs w:val="18"/>
        </w:rPr>
        <w:t>Contract</w:t>
      </w:r>
      <w:r>
        <w:rPr>
          <w:rStyle w:val="DefaultParagraphFont"/>
          <w:spacing w:val="-8"/>
          <w:sz w:val="18"/>
          <w:szCs w:val="18"/>
        </w:rPr>
        <w:t xml:space="preserve"> </w:t>
      </w:r>
      <w:r>
        <w:rPr>
          <w:rStyle w:val="DefaultParagraphFont"/>
          <w:spacing w:val="-4"/>
          <w:sz w:val="18"/>
          <w:szCs w:val="18"/>
        </w:rPr>
        <w:t>shall</w:t>
      </w:r>
      <w:r>
        <w:rPr>
          <w:rStyle w:val="DefaultParagraphFont"/>
          <w:spacing w:val="-6"/>
          <w:sz w:val="18"/>
          <w:szCs w:val="18"/>
        </w:rPr>
        <w:t xml:space="preserve"> </w:t>
      </w:r>
      <w:r>
        <w:rPr>
          <w:rStyle w:val="DefaultParagraphFont"/>
          <w:spacing w:val="-4"/>
          <w:sz w:val="18"/>
          <w:szCs w:val="18"/>
        </w:rPr>
        <w:t>be</w:t>
      </w:r>
      <w:r>
        <w:rPr>
          <w:rStyle w:val="DefaultParagraphFont"/>
          <w:spacing w:val="-8"/>
          <w:sz w:val="18"/>
          <w:szCs w:val="18"/>
        </w:rPr>
        <w:t xml:space="preserve"> </w:t>
      </w:r>
      <w:r>
        <w:rPr>
          <w:rStyle w:val="DefaultParagraphFont"/>
          <w:spacing w:val="-4"/>
          <w:sz w:val="18"/>
          <w:szCs w:val="18"/>
        </w:rPr>
        <w:t>without</w:t>
      </w:r>
      <w:r>
        <w:rPr>
          <w:rStyle w:val="DefaultParagraphFont"/>
          <w:spacing w:val="-5"/>
          <w:sz w:val="18"/>
          <w:szCs w:val="18"/>
        </w:rPr>
        <w:t xml:space="preserve"> </w:t>
      </w:r>
      <w:r>
        <w:rPr>
          <w:rStyle w:val="DefaultParagraphFont"/>
          <w:spacing w:val="-4"/>
          <w:sz w:val="18"/>
          <w:szCs w:val="18"/>
        </w:rPr>
        <w:t>prejudice</w:t>
      </w:r>
      <w:r>
        <w:rPr>
          <w:rStyle w:val="DefaultParagraphFont"/>
          <w:spacing w:val="-8"/>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rights,</w:t>
      </w:r>
      <w:r>
        <w:rPr>
          <w:rStyle w:val="DefaultParagraphFont"/>
          <w:spacing w:val="-7"/>
          <w:sz w:val="18"/>
          <w:szCs w:val="18"/>
        </w:rPr>
        <w:t xml:space="preserve"> </w:t>
      </w:r>
      <w:r>
        <w:rPr>
          <w:rStyle w:val="DefaultParagraphFont"/>
          <w:spacing w:val="-4"/>
          <w:sz w:val="18"/>
          <w:szCs w:val="18"/>
        </w:rPr>
        <w:t>remedies</w:t>
      </w:r>
      <w:r>
        <w:rPr>
          <w:rStyle w:val="DefaultParagraphFont"/>
          <w:spacing w:val="-8"/>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obligations</w:t>
      </w:r>
      <w:r>
        <w:rPr>
          <w:rStyle w:val="DefaultParagraphFont"/>
          <w:spacing w:val="-8"/>
          <w:sz w:val="18"/>
          <w:szCs w:val="18"/>
        </w:rPr>
        <w:t xml:space="preserve"> </w:t>
      </w:r>
      <w:r>
        <w:rPr>
          <w:rStyle w:val="DefaultParagraphFont"/>
          <w:spacing w:val="-4"/>
          <w:sz w:val="18"/>
          <w:szCs w:val="18"/>
        </w:rPr>
        <w:t>accrued</w:t>
      </w:r>
      <w:r>
        <w:rPr>
          <w:rStyle w:val="DefaultParagraphFont"/>
          <w:spacing w:val="-8"/>
          <w:sz w:val="18"/>
          <w:szCs w:val="18"/>
        </w:rPr>
        <w:t xml:space="preserve"> </w:t>
      </w:r>
      <w:r>
        <w:rPr>
          <w:rStyle w:val="DefaultParagraphFont"/>
          <w:spacing w:val="-4"/>
          <w:sz w:val="18"/>
          <w:szCs w:val="18"/>
        </w:rPr>
        <w:t>under</w:t>
      </w:r>
      <w:r>
        <w:rPr>
          <w:rStyle w:val="DefaultParagraphFont"/>
          <w:spacing w:val="-8"/>
          <w:sz w:val="18"/>
          <w:szCs w:val="18"/>
        </w:rPr>
        <w:t xml:space="preserve"> </w:t>
      </w:r>
      <w:r>
        <w:rPr>
          <w:rStyle w:val="DefaultParagraphFont"/>
          <w:spacing w:val="-4"/>
          <w:sz w:val="18"/>
          <w:szCs w:val="18"/>
        </w:rPr>
        <w:t>this Contract</w:t>
      </w:r>
      <w:r>
        <w:rPr>
          <w:rStyle w:val="DefaultParagraphFont"/>
          <w:spacing w:val="-5"/>
          <w:sz w:val="18"/>
          <w:szCs w:val="18"/>
        </w:rPr>
        <w:t xml:space="preserve"> </w:t>
      </w:r>
      <w:r>
        <w:rPr>
          <w:rStyle w:val="DefaultParagraphFont"/>
          <w:spacing w:val="-4"/>
          <w:sz w:val="18"/>
          <w:szCs w:val="18"/>
        </w:rPr>
        <w:t>prior</w:t>
      </w:r>
      <w:r>
        <w:rPr>
          <w:rStyle w:val="DefaultParagraphFont"/>
          <w:spacing w:val="-5"/>
          <w:sz w:val="18"/>
          <w:szCs w:val="18"/>
        </w:rPr>
        <w:t xml:space="preserve"> </w:t>
      </w:r>
      <w:r>
        <w:rPr>
          <w:rStyle w:val="DefaultParagraphFont"/>
          <w:spacing w:val="-4"/>
          <w:sz w:val="18"/>
          <w:szCs w:val="18"/>
        </w:rPr>
        <w:t>to termination</w:t>
      </w:r>
      <w:r>
        <w:rPr>
          <w:rStyle w:val="DefaultParagraphFont"/>
          <w:spacing w:val="-5"/>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expiration</w:t>
      </w:r>
      <w:r>
        <w:rPr>
          <w:rStyle w:val="DefaultParagraphFont"/>
          <w:spacing w:val="-5"/>
          <w:sz w:val="18"/>
          <w:szCs w:val="18"/>
        </w:rPr>
        <w:t xml:space="preserve"> </w:t>
      </w:r>
      <w:r>
        <w:rPr>
          <w:rStyle w:val="DefaultParagraphFont"/>
          <w:spacing w:val="-4"/>
          <w:sz w:val="18"/>
          <w:szCs w:val="18"/>
        </w:rPr>
        <w:t>and</w:t>
      </w:r>
      <w:r>
        <w:rPr>
          <w:rStyle w:val="DefaultParagraphFont"/>
          <w:spacing w:val="-5"/>
          <w:sz w:val="18"/>
          <w:szCs w:val="18"/>
        </w:rPr>
        <w:t xml:space="preserve"> </w:t>
      </w:r>
      <w:r>
        <w:rPr>
          <w:rStyle w:val="DefaultParagraphFont"/>
          <w:spacing w:val="-4"/>
          <w:sz w:val="18"/>
          <w:szCs w:val="18"/>
        </w:rPr>
        <w:t>nothing</w:t>
      </w:r>
      <w:r>
        <w:rPr>
          <w:rStyle w:val="DefaultParagraphFont"/>
          <w:spacing w:val="-5"/>
          <w:sz w:val="18"/>
          <w:szCs w:val="18"/>
        </w:rPr>
        <w:t xml:space="preserve"> </w:t>
      </w:r>
      <w:r>
        <w:rPr>
          <w:rStyle w:val="DefaultParagraphFont"/>
          <w:spacing w:val="-4"/>
          <w:sz w:val="18"/>
          <w:szCs w:val="18"/>
        </w:rPr>
        <w:t>in</w:t>
      </w:r>
      <w:r>
        <w:rPr>
          <w:rStyle w:val="DefaultParagraphFont"/>
          <w:spacing w:val="-5"/>
          <w:sz w:val="18"/>
          <w:szCs w:val="18"/>
        </w:rPr>
        <w:t xml:space="preserve"> </w:t>
      </w:r>
      <w:r>
        <w:rPr>
          <w:rStyle w:val="DefaultParagraphFont"/>
          <w:spacing w:val="-4"/>
          <w:sz w:val="18"/>
          <w:szCs w:val="18"/>
        </w:rPr>
        <w:t>this</w:t>
      </w:r>
      <w:r>
        <w:rPr>
          <w:rStyle w:val="DefaultParagraphFont"/>
          <w:spacing w:val="-5"/>
          <w:sz w:val="18"/>
          <w:szCs w:val="18"/>
        </w:rPr>
        <w:t xml:space="preserve"> </w:t>
      </w:r>
      <w:r>
        <w:rPr>
          <w:rStyle w:val="DefaultParagraphFont"/>
          <w:spacing w:val="-4"/>
          <w:sz w:val="18"/>
          <w:szCs w:val="18"/>
        </w:rPr>
        <w:t>Contract</w:t>
      </w:r>
      <w:r>
        <w:rPr>
          <w:rStyle w:val="DefaultParagraphFont"/>
          <w:spacing w:val="-5"/>
          <w:sz w:val="18"/>
          <w:szCs w:val="18"/>
        </w:rPr>
        <w:t xml:space="preserve"> </w:t>
      </w:r>
      <w:r>
        <w:rPr>
          <w:rStyle w:val="DefaultParagraphFont"/>
          <w:spacing w:val="-4"/>
          <w:sz w:val="18"/>
          <w:szCs w:val="18"/>
        </w:rPr>
        <w:t>shall</w:t>
      </w:r>
      <w:r>
        <w:rPr>
          <w:rStyle w:val="DefaultParagraphFont"/>
          <w:spacing w:val="-5"/>
          <w:sz w:val="18"/>
          <w:szCs w:val="18"/>
        </w:rPr>
        <w:t xml:space="preserve"> </w:t>
      </w:r>
      <w:r>
        <w:rPr>
          <w:rStyle w:val="DefaultParagraphFont"/>
          <w:spacing w:val="-4"/>
          <w:sz w:val="18"/>
          <w:szCs w:val="18"/>
        </w:rPr>
        <w:t>prejudice</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right</w:t>
      </w:r>
      <w:r>
        <w:rPr>
          <w:rStyle w:val="DefaultParagraphFont"/>
          <w:spacing w:val="-5"/>
          <w:sz w:val="18"/>
          <w:szCs w:val="18"/>
        </w:rPr>
        <w:t xml:space="preserve"> </w:t>
      </w:r>
      <w:r>
        <w:rPr>
          <w:rStyle w:val="DefaultParagraphFont"/>
          <w:spacing w:val="-4"/>
          <w:sz w:val="18"/>
          <w:szCs w:val="18"/>
        </w:rPr>
        <w:t>of either</w:t>
      </w:r>
      <w:r>
        <w:rPr>
          <w:rStyle w:val="DefaultParagraphFont"/>
          <w:spacing w:val="-5"/>
          <w:sz w:val="18"/>
          <w:szCs w:val="18"/>
        </w:rPr>
        <w:t xml:space="preserve"> </w:t>
      </w:r>
      <w:r>
        <w:rPr>
          <w:rStyle w:val="DefaultParagraphFont"/>
          <w:spacing w:val="-4"/>
          <w:sz w:val="18"/>
          <w:szCs w:val="18"/>
        </w:rPr>
        <w:t xml:space="preserve">Party to recover </w:t>
      </w:r>
      <w:r>
        <w:rPr>
          <w:rStyle w:val="DefaultParagraphFont"/>
          <w:spacing w:val="-2"/>
          <w:sz w:val="18"/>
          <w:szCs w:val="18"/>
        </w:rPr>
        <w:t>any</w:t>
      </w:r>
      <w:r>
        <w:rPr>
          <w:rStyle w:val="DefaultParagraphFont"/>
          <w:spacing w:val="-9"/>
          <w:sz w:val="18"/>
          <w:szCs w:val="18"/>
        </w:rPr>
        <w:t xml:space="preserve"> </w:t>
      </w:r>
      <w:r>
        <w:rPr>
          <w:rStyle w:val="DefaultParagraphFont"/>
          <w:spacing w:val="-2"/>
          <w:sz w:val="18"/>
          <w:szCs w:val="18"/>
        </w:rPr>
        <w:t>amount</w:t>
      </w:r>
      <w:r>
        <w:rPr>
          <w:rStyle w:val="DefaultParagraphFont"/>
          <w:spacing w:val="-9"/>
          <w:sz w:val="18"/>
          <w:szCs w:val="18"/>
        </w:rPr>
        <w:t xml:space="preserve"> </w:t>
      </w:r>
      <w:r>
        <w:rPr>
          <w:rStyle w:val="DefaultParagraphFont"/>
          <w:spacing w:val="-2"/>
          <w:sz w:val="18"/>
          <w:szCs w:val="18"/>
        </w:rPr>
        <w:t>outstanding</w:t>
      </w:r>
      <w:r>
        <w:rPr>
          <w:rStyle w:val="DefaultParagraphFont"/>
          <w:spacing w:val="-9"/>
          <w:sz w:val="18"/>
          <w:szCs w:val="18"/>
        </w:rPr>
        <w:t xml:space="preserve"> </w:t>
      </w:r>
      <w:r>
        <w:rPr>
          <w:rStyle w:val="DefaultParagraphFont"/>
          <w:spacing w:val="-2"/>
          <w:sz w:val="18"/>
          <w:szCs w:val="18"/>
        </w:rPr>
        <w:t>at</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time</w:t>
      </w:r>
      <w:r>
        <w:rPr>
          <w:rStyle w:val="DefaultParagraphFont"/>
          <w:spacing w:val="-9"/>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such</w:t>
      </w:r>
      <w:r>
        <w:rPr>
          <w:rStyle w:val="DefaultParagraphFont"/>
          <w:spacing w:val="-10"/>
          <w:sz w:val="18"/>
          <w:szCs w:val="18"/>
        </w:rPr>
        <w:t xml:space="preserve"> </w:t>
      </w:r>
      <w:r>
        <w:rPr>
          <w:rStyle w:val="DefaultParagraphFont"/>
          <w:spacing w:val="-2"/>
          <w:sz w:val="18"/>
          <w:szCs w:val="18"/>
        </w:rPr>
        <w:t>termination</w:t>
      </w:r>
      <w:r>
        <w:rPr>
          <w:rStyle w:val="DefaultParagraphFont"/>
          <w:spacing w:val="-10"/>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expiry;</w:t>
      </w:r>
      <w:r>
        <w:rPr>
          <w:rStyle w:val="DefaultParagraphFont"/>
          <w:spacing w:val="-6"/>
          <w:sz w:val="18"/>
          <w:szCs w:val="18"/>
        </w:rPr>
        <w:t xml:space="preserve"> </w:t>
      </w:r>
      <w:r>
        <w:rPr>
          <w:rStyle w:val="DefaultParagraphFont"/>
          <w:spacing w:val="-2"/>
          <w:sz w:val="18"/>
          <w:szCs w:val="18"/>
        </w:rPr>
        <w:t>and</w:t>
      </w:r>
    </w:p>
    <w:p>
      <w:pPr>
        <w:pStyle w:val="BodyText1"/>
        <w:overflowPunct w:val="false"/>
        <w:spacing w:before="51" w:after="160"/>
        <w:rPr/>
      </w:pPr>
      <w:r>
        <w:rPr/>
      </w:r>
    </w:p>
    <w:p>
      <w:pPr>
        <w:pStyle w:val="ListParagraph"/>
        <w:numPr>
          <w:ilvl w:val="2"/>
          <w:numId w:val="4"/>
        </w:numPr>
        <w:tabs>
          <w:tab w:val="left" w:pos="1951" w:leader="none"/>
        </w:tabs>
        <w:overflowPunct w:val="false"/>
        <w:spacing w:lineRule="auto" w:line="264"/>
        <w:ind w:hanging="718" w:start="1951" w:end="287"/>
        <w:rPr/>
      </w:pPr>
      <w:r>
        <w:rPr>
          <w:rStyle w:val="DefaultParagraphFont"/>
          <w:spacing w:val="-4"/>
          <w:sz w:val="18"/>
          <w:szCs w:val="18"/>
        </w:rPr>
        <w:t>termination</w:t>
      </w:r>
      <w:r>
        <w:rPr>
          <w:rStyle w:val="DefaultParagraphFont"/>
          <w:spacing w:val="-11"/>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this</w:t>
      </w:r>
      <w:r>
        <w:rPr>
          <w:rStyle w:val="DefaultParagraphFont"/>
          <w:spacing w:val="-10"/>
          <w:sz w:val="18"/>
          <w:szCs w:val="18"/>
        </w:rPr>
        <w:t xml:space="preserve"> </w:t>
      </w:r>
      <w:r>
        <w:rPr>
          <w:rStyle w:val="DefaultParagraphFont"/>
          <w:spacing w:val="-4"/>
          <w:sz w:val="18"/>
          <w:szCs w:val="18"/>
        </w:rPr>
        <w:t>Contract</w:t>
      </w:r>
      <w:r>
        <w:rPr>
          <w:rStyle w:val="DefaultParagraphFont"/>
          <w:spacing w:val="-10"/>
          <w:sz w:val="18"/>
          <w:szCs w:val="18"/>
        </w:rPr>
        <w:t xml:space="preserve"> </w:t>
      </w:r>
      <w:r>
        <w:rPr>
          <w:rStyle w:val="DefaultParagraphFont"/>
          <w:spacing w:val="-4"/>
          <w:sz w:val="18"/>
          <w:szCs w:val="18"/>
        </w:rPr>
        <w:t>shall</w:t>
      </w:r>
      <w:r>
        <w:rPr>
          <w:rStyle w:val="DefaultParagraphFont"/>
          <w:spacing w:val="-8"/>
          <w:sz w:val="18"/>
          <w:szCs w:val="18"/>
        </w:rPr>
        <w:t xml:space="preserve"> </w:t>
      </w:r>
      <w:r>
        <w:rPr>
          <w:rStyle w:val="DefaultParagraphFont"/>
          <w:spacing w:val="-4"/>
          <w:sz w:val="18"/>
          <w:szCs w:val="18"/>
        </w:rPr>
        <w:t>not</w:t>
      </w:r>
      <w:r>
        <w:rPr>
          <w:rStyle w:val="DefaultParagraphFont"/>
          <w:spacing w:val="-10"/>
          <w:sz w:val="18"/>
          <w:szCs w:val="18"/>
        </w:rPr>
        <w:t xml:space="preserve"> </w:t>
      </w:r>
      <w:r>
        <w:rPr>
          <w:rStyle w:val="DefaultParagraphFont"/>
          <w:spacing w:val="-4"/>
          <w:sz w:val="18"/>
          <w:szCs w:val="18"/>
        </w:rPr>
        <w:t>affect</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continuing</w:t>
      </w:r>
      <w:r>
        <w:rPr>
          <w:rStyle w:val="DefaultParagraphFont"/>
          <w:spacing w:val="-8"/>
          <w:sz w:val="18"/>
          <w:szCs w:val="18"/>
        </w:rPr>
        <w:t xml:space="preserve"> </w:t>
      </w:r>
      <w:r>
        <w:rPr>
          <w:rStyle w:val="DefaultParagraphFont"/>
          <w:spacing w:val="-4"/>
          <w:sz w:val="18"/>
          <w:szCs w:val="18"/>
        </w:rPr>
        <w:t>rights,</w:t>
      </w:r>
      <w:r>
        <w:rPr>
          <w:rStyle w:val="DefaultParagraphFont"/>
          <w:spacing w:val="-9"/>
          <w:sz w:val="18"/>
          <w:szCs w:val="18"/>
        </w:rPr>
        <w:t xml:space="preserve"> </w:t>
      </w:r>
      <w:r>
        <w:rPr>
          <w:rStyle w:val="DefaultParagraphFont"/>
          <w:spacing w:val="-4"/>
          <w:sz w:val="18"/>
          <w:szCs w:val="18"/>
        </w:rPr>
        <w:t>remedies</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obligations</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FCDO</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 xml:space="preserve">under </w:t>
      </w:r>
      <w:r>
        <w:rPr>
          <w:rStyle w:val="DefaultParagraphFont"/>
          <w:spacing w:val="-6"/>
          <w:sz w:val="18"/>
          <w:szCs w:val="18"/>
        </w:rPr>
        <w:t>Clauses 13, 14, 15, 16, 17, 18, 19, 22, 25, 26, 27, 28, 29, 30, 32, 33, 42, 43, 48 and 53, any relevant clauses listed</w:t>
      </w:r>
      <w:r>
        <w:rPr>
          <w:rStyle w:val="DefaultParagraphFont"/>
          <w:spacing w:val="-4"/>
          <w:sz w:val="18"/>
          <w:szCs w:val="18"/>
        </w:rPr>
        <w:t xml:space="preserve"> </w:t>
      </w:r>
      <w:r>
        <w:rPr>
          <w:rStyle w:val="DefaultParagraphFont"/>
          <w:spacing w:val="-6"/>
          <w:sz w:val="18"/>
          <w:szCs w:val="18"/>
        </w:rPr>
        <w:t xml:space="preserve">under </w:t>
      </w:r>
      <w:r>
        <w:rPr>
          <w:rStyle w:val="DefaultParagraphFont"/>
          <w:w w:val="90"/>
          <w:sz w:val="18"/>
          <w:szCs w:val="18"/>
        </w:rPr>
        <w:t>Section 4 (Special Conditions), and, without limitation to the foregoing, any other provision of this Contract which expressly</w:t>
      </w:r>
      <w:r>
        <w:rPr>
          <w:rStyle w:val="DefaultParagraphFont"/>
          <w:spacing w:val="40"/>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by</w:t>
      </w:r>
      <w:r>
        <w:rPr>
          <w:rStyle w:val="DefaultParagraphFont"/>
          <w:spacing w:val="-7"/>
          <w:sz w:val="18"/>
          <w:szCs w:val="18"/>
        </w:rPr>
        <w:t xml:space="preserve"> </w:t>
      </w:r>
      <w:r>
        <w:rPr>
          <w:rStyle w:val="DefaultParagraphFont"/>
          <w:spacing w:val="-4"/>
          <w:sz w:val="18"/>
          <w:szCs w:val="18"/>
        </w:rPr>
        <w:t>implication</w:t>
      </w:r>
      <w:r>
        <w:rPr>
          <w:rStyle w:val="DefaultParagraphFont"/>
          <w:spacing w:val="-8"/>
          <w:sz w:val="18"/>
          <w:szCs w:val="18"/>
        </w:rPr>
        <w:t xml:space="preserve"> </w:t>
      </w:r>
      <w:r>
        <w:rPr>
          <w:rStyle w:val="DefaultParagraphFont"/>
          <w:spacing w:val="-4"/>
          <w:sz w:val="18"/>
          <w:szCs w:val="18"/>
        </w:rPr>
        <w:t>is</w:t>
      </w:r>
      <w:r>
        <w:rPr>
          <w:rStyle w:val="DefaultParagraphFont"/>
          <w:spacing w:val="-7"/>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be</w:t>
      </w:r>
      <w:r>
        <w:rPr>
          <w:rStyle w:val="DefaultParagraphFont"/>
          <w:spacing w:val="-7"/>
          <w:sz w:val="18"/>
          <w:szCs w:val="18"/>
        </w:rPr>
        <w:t xml:space="preserve"> </w:t>
      </w:r>
      <w:r>
        <w:rPr>
          <w:rStyle w:val="DefaultParagraphFont"/>
          <w:spacing w:val="-4"/>
          <w:sz w:val="18"/>
          <w:szCs w:val="18"/>
        </w:rPr>
        <w:t>performed</w:t>
      </w:r>
      <w:r>
        <w:rPr>
          <w:rStyle w:val="DefaultParagraphFont"/>
          <w:spacing w:val="-8"/>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observed</w:t>
      </w:r>
      <w:r>
        <w:rPr>
          <w:rStyle w:val="DefaultParagraphFont"/>
          <w:spacing w:val="-8"/>
          <w:sz w:val="18"/>
          <w:szCs w:val="18"/>
        </w:rPr>
        <w:t xml:space="preserve"> </w:t>
      </w:r>
      <w:r>
        <w:rPr>
          <w:rStyle w:val="DefaultParagraphFont"/>
          <w:spacing w:val="-4"/>
          <w:sz w:val="18"/>
          <w:szCs w:val="18"/>
        </w:rPr>
        <w:t>notwithstanding</w:t>
      </w:r>
      <w:r>
        <w:rPr>
          <w:rStyle w:val="DefaultParagraphFont"/>
          <w:spacing w:val="-7"/>
          <w:sz w:val="18"/>
          <w:szCs w:val="18"/>
        </w:rPr>
        <w:t xml:space="preserve"> </w:t>
      </w:r>
      <w:r>
        <w:rPr>
          <w:rStyle w:val="DefaultParagraphFont"/>
          <w:spacing w:val="-4"/>
          <w:sz w:val="18"/>
          <w:szCs w:val="18"/>
        </w:rPr>
        <w:t>termination</w:t>
      </w:r>
      <w:r>
        <w:rPr>
          <w:rStyle w:val="DefaultParagraphFont"/>
          <w:spacing w:val="-8"/>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expiry shall</w:t>
      </w:r>
      <w:r>
        <w:rPr>
          <w:rStyle w:val="DefaultParagraphFont"/>
          <w:spacing w:val="-5"/>
          <w:sz w:val="18"/>
          <w:szCs w:val="18"/>
        </w:rPr>
        <w:t xml:space="preserve"> </w:t>
      </w:r>
      <w:r>
        <w:rPr>
          <w:rStyle w:val="DefaultParagraphFont"/>
          <w:spacing w:val="-4"/>
          <w:sz w:val="18"/>
          <w:szCs w:val="18"/>
        </w:rPr>
        <w:t>survive</w:t>
      </w:r>
      <w:r>
        <w:rPr>
          <w:rStyle w:val="DefaultParagraphFont"/>
          <w:spacing w:val="-5"/>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Expiry</w:t>
      </w:r>
      <w:r>
        <w:rPr>
          <w:rStyle w:val="DefaultParagraphFont"/>
          <w:spacing w:val="-7"/>
          <w:sz w:val="18"/>
          <w:szCs w:val="18"/>
        </w:rPr>
        <w:t xml:space="preserve"> </w:t>
      </w:r>
      <w:r>
        <w:rPr>
          <w:rStyle w:val="DefaultParagraphFont"/>
          <w:spacing w:val="-4"/>
          <w:sz w:val="18"/>
          <w:szCs w:val="18"/>
        </w:rPr>
        <w:t>Date.</w:t>
      </w:r>
    </w:p>
    <w:p>
      <w:pPr>
        <w:pStyle w:val="BodyText1"/>
        <w:overflowPunct w:val="false"/>
        <w:spacing w:before="196" w:after="160"/>
        <w:rPr/>
      </w:pPr>
      <w:r>
        <w:rPr/>
      </w:r>
    </w:p>
    <w:p>
      <w:pPr>
        <w:pStyle w:val="Heading2"/>
        <w:tabs>
          <w:tab w:val="left" w:pos="509" w:leader="none"/>
        </w:tabs>
        <w:overflowPunct w:val="false"/>
        <w:ind w:hanging="0" w:start="509"/>
        <w:rPr/>
      </w:pPr>
      <w:bookmarkStart w:id="55" w:name="Miscellaneous_and_Governing_Law"/>
      <w:bookmarkEnd w:id="55"/>
      <w:r>
        <w:rPr>
          <w:rStyle w:val="DefaultParagraphFont"/>
          <w:w w:val="85"/>
        </w:rPr>
        <w:t>Miscellaneous</w:t>
      </w:r>
      <w:r>
        <w:rPr>
          <w:rStyle w:val="DefaultParagraphFont"/>
          <w:spacing w:val="-2"/>
        </w:rPr>
        <w:t xml:space="preserve"> </w:t>
      </w:r>
      <w:r>
        <w:rPr>
          <w:rStyle w:val="DefaultParagraphFont"/>
          <w:w w:val="85"/>
        </w:rPr>
        <w:t>and</w:t>
      </w:r>
      <w:r>
        <w:rPr>
          <w:rStyle w:val="DefaultParagraphFont"/>
          <w:spacing w:val="-1"/>
        </w:rPr>
        <w:t xml:space="preserve"> </w:t>
      </w:r>
      <w:r>
        <w:rPr>
          <w:rStyle w:val="DefaultParagraphFont"/>
          <w:w w:val="85"/>
        </w:rPr>
        <w:t>Governing</w:t>
      </w:r>
      <w:r>
        <w:rPr>
          <w:rStyle w:val="DefaultParagraphFont"/>
          <w:spacing w:val="-3"/>
        </w:rPr>
        <w:t xml:space="preserve"> </w:t>
      </w:r>
      <w:r>
        <w:rPr>
          <w:rStyle w:val="DefaultParagraphFont"/>
          <w:spacing w:val="-5"/>
          <w:w w:val="85"/>
        </w:rPr>
        <w:t>Law</w:t>
      </w:r>
    </w:p>
    <w:p>
      <w:pPr>
        <w:pStyle w:val="BodyText1"/>
        <w:overflowPunct w:val="false"/>
        <w:spacing w:before="71" w:after="160"/>
        <w:rPr>
          <w:b/>
          <w:bCs/>
          <w:sz w:val="24"/>
          <w:szCs w:val="24"/>
        </w:rPr>
      </w:pPr>
      <w:r>
        <w:rPr>
          <w:b/>
          <w:bCs/>
          <w:sz w:val="24"/>
          <w:szCs w:val="24"/>
        </w:rPr>
      </w:r>
    </w:p>
    <w:p>
      <w:pPr>
        <w:pStyle w:val="Heading4"/>
        <w:numPr>
          <w:ilvl w:val="0"/>
          <w:numId w:val="4"/>
        </w:numPr>
        <w:tabs>
          <w:tab w:val="left" w:pos="1262" w:leader="none"/>
        </w:tabs>
        <w:overflowPunct w:val="false"/>
        <w:ind w:hanging="753" w:start="1262"/>
        <w:outlineLvl w:val="9"/>
        <w:rPr/>
      </w:pPr>
      <w:bookmarkStart w:id="56" w:name="43.__DISPUTE_RESOLUTION_PROCEDURE"/>
      <w:bookmarkEnd w:id="56"/>
      <w:r>
        <w:rPr>
          <w:rStyle w:val="DefaultParagraphFont"/>
          <w:w w:val="80"/>
        </w:rPr>
        <w:t>DISPUTE</w:t>
      </w:r>
      <w:r>
        <w:rPr/>
        <w:t xml:space="preserve"> </w:t>
      </w:r>
      <w:r>
        <w:rPr>
          <w:rStyle w:val="DefaultParagraphFont"/>
          <w:w w:val="80"/>
        </w:rPr>
        <w:t>RESOLUTION</w:t>
      </w:r>
      <w:r>
        <w:rPr>
          <w:rStyle w:val="DefaultParagraphFont"/>
          <w:spacing w:val="-1"/>
        </w:rPr>
        <w:t xml:space="preserve"> </w:t>
      </w:r>
      <w:r>
        <w:rPr>
          <w:rStyle w:val="DefaultParagraphFont"/>
          <w:spacing w:val="-2"/>
          <w:w w:val="80"/>
        </w:rPr>
        <w:t>PROCEDURE</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64"/>
        <w:ind w:hanging="708" w:end="288"/>
        <w:jc w:val="both"/>
        <w:rPr/>
      </w:pPr>
      <w:r>
        <w:rPr>
          <w:rStyle w:val="DefaultParagraphFont"/>
          <w:spacing w:val="-6"/>
          <w:sz w:val="18"/>
          <w:szCs w:val="18"/>
        </w:rPr>
        <w:t>The Parties will attempt in</w:t>
      </w:r>
      <w:r>
        <w:rPr>
          <w:rStyle w:val="DefaultParagraphFont"/>
          <w:spacing w:val="-2"/>
          <w:sz w:val="18"/>
          <w:szCs w:val="18"/>
        </w:rPr>
        <w:t xml:space="preserve"> </w:t>
      </w:r>
      <w:r>
        <w:rPr>
          <w:rStyle w:val="DefaultParagraphFont"/>
          <w:spacing w:val="-6"/>
          <w:sz w:val="18"/>
          <w:szCs w:val="18"/>
        </w:rPr>
        <w:t>good faith to</w:t>
      </w:r>
      <w:r>
        <w:rPr>
          <w:rStyle w:val="DefaultParagraphFont"/>
          <w:spacing w:val="-2"/>
          <w:sz w:val="18"/>
          <w:szCs w:val="18"/>
        </w:rPr>
        <w:t xml:space="preserve"> </w:t>
      </w:r>
      <w:r>
        <w:rPr>
          <w:rStyle w:val="DefaultParagraphFont"/>
          <w:spacing w:val="-6"/>
          <w:sz w:val="18"/>
          <w:szCs w:val="18"/>
        </w:rPr>
        <w:t>negotiate a settlement to</w:t>
      </w:r>
      <w:r>
        <w:rPr>
          <w:rStyle w:val="DefaultParagraphFont"/>
          <w:sz w:val="18"/>
          <w:szCs w:val="18"/>
        </w:rPr>
        <w:t xml:space="preserve"> </w:t>
      </w:r>
      <w:r>
        <w:rPr>
          <w:rStyle w:val="DefaultParagraphFont"/>
          <w:spacing w:val="-6"/>
          <w:sz w:val="18"/>
          <w:szCs w:val="18"/>
        </w:rPr>
        <w:t>any Dispute</w:t>
      </w:r>
      <w:r>
        <w:rPr>
          <w:rStyle w:val="DefaultParagraphFont"/>
          <w:spacing w:val="-1"/>
          <w:sz w:val="18"/>
          <w:szCs w:val="18"/>
        </w:rPr>
        <w:t xml:space="preserve"> </w:t>
      </w:r>
      <w:r>
        <w:rPr>
          <w:rStyle w:val="DefaultParagraphFont"/>
          <w:spacing w:val="-6"/>
          <w:sz w:val="18"/>
          <w:szCs w:val="18"/>
        </w:rPr>
        <w:t xml:space="preserve">between them arising out of or in connection with this </w:t>
      </w:r>
      <w:r>
        <w:rPr>
          <w:rStyle w:val="DefaultParagraphFont"/>
          <w:spacing w:val="-4"/>
          <w:sz w:val="18"/>
          <w:szCs w:val="18"/>
        </w:rPr>
        <w:t>Contract.</w:t>
      </w:r>
      <w:r>
        <w:rPr>
          <w:rStyle w:val="DefaultParagraphFont"/>
          <w:spacing w:val="-9"/>
          <w:sz w:val="18"/>
          <w:szCs w:val="18"/>
        </w:rPr>
        <w:t xml:space="preserve"> </w:t>
      </w:r>
      <w:r>
        <w:rPr>
          <w:rStyle w:val="DefaultParagraphFont"/>
          <w:spacing w:val="-4"/>
          <w:sz w:val="18"/>
          <w:szCs w:val="18"/>
        </w:rPr>
        <w:t>If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matter</w:t>
      </w:r>
      <w:r>
        <w:rPr>
          <w:rStyle w:val="DefaultParagraphFont"/>
          <w:spacing w:val="-8"/>
          <w:sz w:val="18"/>
          <w:szCs w:val="18"/>
        </w:rPr>
        <w:t xml:space="preserve"> </w:t>
      </w:r>
      <w:r>
        <w:rPr>
          <w:rStyle w:val="DefaultParagraphFont"/>
          <w:spacing w:val="-4"/>
          <w:sz w:val="18"/>
          <w:szCs w:val="18"/>
        </w:rPr>
        <w:t>is</w:t>
      </w:r>
      <w:r>
        <w:rPr>
          <w:rStyle w:val="DefaultParagraphFont"/>
          <w:spacing w:val="-9"/>
          <w:sz w:val="18"/>
          <w:szCs w:val="18"/>
        </w:rPr>
        <w:t xml:space="preserve"> </w:t>
      </w:r>
      <w:r>
        <w:rPr>
          <w:rStyle w:val="DefaultParagraphFont"/>
          <w:spacing w:val="-4"/>
          <w:sz w:val="18"/>
          <w:szCs w:val="18"/>
        </w:rPr>
        <w:t>not</w:t>
      </w:r>
      <w:r>
        <w:rPr>
          <w:rStyle w:val="DefaultParagraphFont"/>
          <w:spacing w:val="-9"/>
          <w:sz w:val="18"/>
          <w:szCs w:val="18"/>
        </w:rPr>
        <w:t xml:space="preserve"> </w:t>
      </w:r>
      <w:r>
        <w:rPr>
          <w:rStyle w:val="DefaultParagraphFont"/>
          <w:spacing w:val="-4"/>
          <w:sz w:val="18"/>
          <w:szCs w:val="18"/>
        </w:rPr>
        <w:t>resolved</w:t>
      </w:r>
      <w:r>
        <w:rPr>
          <w:rStyle w:val="DefaultParagraphFont"/>
          <w:spacing w:val="-8"/>
          <w:sz w:val="18"/>
          <w:szCs w:val="18"/>
        </w:rPr>
        <w:t xml:space="preserve"> </w:t>
      </w:r>
      <w:r>
        <w:rPr>
          <w:rStyle w:val="DefaultParagraphFont"/>
          <w:spacing w:val="-4"/>
          <w:sz w:val="18"/>
          <w:szCs w:val="18"/>
        </w:rPr>
        <w:t>by</w:t>
      </w:r>
      <w:r>
        <w:rPr>
          <w:rStyle w:val="DefaultParagraphFont"/>
          <w:spacing w:val="-9"/>
          <w:sz w:val="18"/>
          <w:szCs w:val="18"/>
        </w:rPr>
        <w:t xml:space="preserve"> </w:t>
      </w:r>
      <w:r>
        <w:rPr>
          <w:rStyle w:val="DefaultParagraphFont"/>
          <w:spacing w:val="-4"/>
          <w:sz w:val="18"/>
          <w:szCs w:val="18"/>
        </w:rPr>
        <w:t>negotiation</w:t>
      </w:r>
      <w:r>
        <w:rPr>
          <w:rStyle w:val="DefaultParagraphFont"/>
          <w:spacing w:val="-8"/>
          <w:sz w:val="18"/>
          <w:szCs w:val="18"/>
        </w:rPr>
        <w:t xml:space="preserve"> </w:t>
      </w:r>
      <w:r>
        <w:rPr>
          <w:rStyle w:val="DefaultParagraphFont"/>
          <w:spacing w:val="-4"/>
          <w:sz w:val="18"/>
          <w:szCs w:val="18"/>
        </w:rPr>
        <w:t>within</w:t>
      </w:r>
      <w:r>
        <w:rPr>
          <w:rStyle w:val="DefaultParagraphFont"/>
          <w:spacing w:val="-9"/>
          <w:sz w:val="18"/>
          <w:szCs w:val="18"/>
        </w:rPr>
        <w:t xml:space="preserve"> </w:t>
      </w:r>
      <w:r>
        <w:rPr>
          <w:rStyle w:val="DefaultParagraphFont"/>
          <w:spacing w:val="-4"/>
          <w:sz w:val="18"/>
          <w:szCs w:val="18"/>
        </w:rPr>
        <w:t>45</w:t>
      </w:r>
      <w:r>
        <w:rPr>
          <w:rStyle w:val="DefaultParagraphFont"/>
          <w:spacing w:val="-8"/>
          <w:sz w:val="18"/>
          <w:szCs w:val="18"/>
        </w:rPr>
        <w:t xml:space="preserve"> </w:t>
      </w:r>
      <w:r>
        <w:rPr>
          <w:rStyle w:val="DefaultParagraphFont"/>
          <w:spacing w:val="-4"/>
          <w:sz w:val="18"/>
          <w:szCs w:val="18"/>
        </w:rPr>
        <w:t>days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when</w:t>
      </w:r>
      <w:r>
        <w:rPr>
          <w:rStyle w:val="DefaultParagraphFont"/>
          <w:spacing w:val="-9"/>
          <w:sz w:val="18"/>
          <w:szCs w:val="18"/>
        </w:rPr>
        <w:t xml:space="preserve"> </w:t>
      </w:r>
      <w:r>
        <w:rPr>
          <w:rStyle w:val="DefaultParagraphFont"/>
          <w:spacing w:val="-4"/>
          <w:sz w:val="18"/>
          <w:szCs w:val="18"/>
        </w:rPr>
        <w:t>either</w:t>
      </w:r>
      <w:r>
        <w:rPr>
          <w:rStyle w:val="DefaultParagraphFont"/>
          <w:spacing w:val="-8"/>
          <w:sz w:val="18"/>
          <w:szCs w:val="18"/>
        </w:rPr>
        <w:t xml:space="preserve"> </w:t>
      </w:r>
      <w:r>
        <w:rPr>
          <w:rStyle w:val="DefaultParagraphFont"/>
          <w:spacing w:val="-4"/>
          <w:sz w:val="18"/>
          <w:szCs w:val="18"/>
        </w:rPr>
        <w:t>Party</w:t>
      </w:r>
      <w:r>
        <w:rPr>
          <w:rStyle w:val="DefaultParagraphFont"/>
          <w:spacing w:val="-9"/>
          <w:sz w:val="18"/>
          <w:szCs w:val="18"/>
        </w:rPr>
        <w:t xml:space="preserve"> </w:t>
      </w:r>
      <w:r>
        <w:rPr>
          <w:rStyle w:val="DefaultParagraphFont"/>
          <w:spacing w:val="-4"/>
          <w:sz w:val="18"/>
          <w:szCs w:val="18"/>
        </w:rPr>
        <w:t>first</w:t>
      </w:r>
      <w:r>
        <w:rPr>
          <w:rStyle w:val="DefaultParagraphFont"/>
          <w:spacing w:val="-8"/>
          <w:sz w:val="18"/>
          <w:szCs w:val="18"/>
        </w:rPr>
        <w:t xml:space="preserve"> </w:t>
      </w:r>
      <w:r>
        <w:rPr>
          <w:rStyle w:val="DefaultParagraphFont"/>
          <w:spacing w:val="-4"/>
          <w:sz w:val="18"/>
          <w:szCs w:val="18"/>
        </w:rPr>
        <w:t>made</w:t>
      </w:r>
      <w:r>
        <w:rPr>
          <w:rStyle w:val="DefaultParagraphFont"/>
          <w:spacing w:val="-9"/>
          <w:sz w:val="18"/>
          <w:szCs w:val="18"/>
        </w:rPr>
        <w:t xml:space="preserve"> </w:t>
      </w:r>
      <w:r>
        <w:rPr>
          <w:rStyle w:val="DefaultParagraphFont"/>
          <w:spacing w:val="-4"/>
          <w:sz w:val="18"/>
          <w:szCs w:val="18"/>
        </w:rPr>
        <w:t>contact</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respect</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 xml:space="preserve">same, the Parties will refer the Dispute to mediation in accordance with CEDR (Centre for Effective Dispute Resolution in London, UK) </w:t>
      </w:r>
      <w:r>
        <w:rPr>
          <w:rStyle w:val="DefaultParagraphFont"/>
          <w:sz w:val="18"/>
          <w:szCs w:val="18"/>
        </w:rPr>
        <w:t>procedures.</w:t>
      </w:r>
      <w:r>
        <w:rPr>
          <w:rStyle w:val="DefaultParagraphFont"/>
          <w:spacing w:val="-6"/>
          <w:sz w:val="18"/>
          <w:szCs w:val="18"/>
        </w:rPr>
        <w:t xml:space="preserve"> </w:t>
      </w:r>
      <w:r>
        <w:rPr>
          <w:rStyle w:val="DefaultParagraphFont"/>
          <w:sz w:val="18"/>
          <w:szCs w:val="18"/>
        </w:rPr>
        <w:t>If</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parties</w:t>
      </w:r>
      <w:r>
        <w:rPr>
          <w:rStyle w:val="DefaultParagraphFont"/>
          <w:spacing w:val="-12"/>
          <w:sz w:val="18"/>
          <w:szCs w:val="18"/>
        </w:rPr>
        <w:t xml:space="preserve"> </w:t>
      </w:r>
      <w:r>
        <w:rPr>
          <w:rStyle w:val="DefaultParagraphFont"/>
          <w:sz w:val="18"/>
          <w:szCs w:val="18"/>
        </w:rPr>
        <w:t>fail</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agree</w:t>
      </w:r>
      <w:r>
        <w:rPr>
          <w:rStyle w:val="DefaultParagraphFont"/>
          <w:spacing w:val="-13"/>
          <w:sz w:val="18"/>
          <w:szCs w:val="18"/>
        </w:rPr>
        <w:t xml:space="preserve"> </w:t>
      </w:r>
      <w:r>
        <w:rPr>
          <w:rStyle w:val="DefaultParagraphFont"/>
          <w:sz w:val="18"/>
          <w:szCs w:val="18"/>
        </w:rPr>
        <w:t>terms</w:t>
      </w:r>
      <w:r>
        <w:rPr>
          <w:rStyle w:val="DefaultParagraphFont"/>
          <w:spacing w:val="-12"/>
          <w:sz w:val="18"/>
          <w:szCs w:val="18"/>
        </w:rPr>
        <w:t xml:space="preserve"> </w:t>
      </w:r>
      <w:r>
        <w:rPr>
          <w:rStyle w:val="DefaultParagraphFont"/>
          <w:sz w:val="18"/>
          <w:szCs w:val="18"/>
        </w:rPr>
        <w:t>of</w:t>
      </w:r>
      <w:r>
        <w:rPr>
          <w:rStyle w:val="DefaultParagraphFont"/>
          <w:spacing w:val="-13"/>
          <w:sz w:val="18"/>
          <w:szCs w:val="18"/>
        </w:rPr>
        <w:t xml:space="preserve"> </w:t>
      </w:r>
      <w:r>
        <w:rPr>
          <w:rStyle w:val="DefaultParagraphFont"/>
          <w:sz w:val="18"/>
          <w:szCs w:val="18"/>
        </w:rPr>
        <w:t>settlement</w:t>
      </w:r>
      <w:r>
        <w:rPr>
          <w:rStyle w:val="DefaultParagraphFont"/>
          <w:spacing w:val="-12"/>
          <w:sz w:val="18"/>
          <w:szCs w:val="18"/>
        </w:rPr>
        <w:t xml:space="preserve"> </w:t>
      </w:r>
      <w:r>
        <w:rPr>
          <w:rStyle w:val="DefaultParagraphFont"/>
          <w:sz w:val="18"/>
          <w:szCs w:val="18"/>
        </w:rPr>
        <w:t>within</w:t>
      </w:r>
      <w:r>
        <w:rPr>
          <w:rStyle w:val="DefaultParagraphFont"/>
          <w:spacing w:val="-13"/>
          <w:sz w:val="18"/>
          <w:szCs w:val="18"/>
        </w:rPr>
        <w:t xml:space="preserve"> </w:t>
      </w:r>
      <w:r>
        <w:rPr>
          <w:rStyle w:val="DefaultParagraphFont"/>
          <w:sz w:val="18"/>
          <w:szCs w:val="18"/>
        </w:rPr>
        <w:t>90</w:t>
      </w:r>
      <w:r>
        <w:rPr>
          <w:rStyle w:val="DefaultParagraphFont"/>
          <w:spacing w:val="-12"/>
          <w:sz w:val="18"/>
          <w:szCs w:val="18"/>
        </w:rPr>
        <w:t xml:space="preserve"> </w:t>
      </w:r>
      <w:r>
        <w:rPr>
          <w:rStyle w:val="DefaultParagraphFont"/>
          <w:sz w:val="18"/>
          <w:szCs w:val="18"/>
        </w:rPr>
        <w:t>days</w:t>
      </w:r>
      <w:r>
        <w:rPr>
          <w:rStyle w:val="DefaultParagraphFont"/>
          <w:spacing w:val="-13"/>
          <w:sz w:val="18"/>
          <w:szCs w:val="18"/>
        </w:rPr>
        <w:t xml:space="preserve"> </w:t>
      </w:r>
      <w:r>
        <w:rPr>
          <w:rStyle w:val="DefaultParagraphFont"/>
          <w:sz w:val="18"/>
          <w:szCs w:val="18"/>
        </w:rPr>
        <w:t>of</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initiation</w:t>
      </w:r>
      <w:r>
        <w:rPr>
          <w:rStyle w:val="DefaultParagraphFont"/>
          <w:spacing w:val="-12"/>
          <w:sz w:val="18"/>
          <w:szCs w:val="18"/>
        </w:rPr>
        <w:t xml:space="preserve"> </w:t>
      </w:r>
      <w:r>
        <w:rPr>
          <w:rStyle w:val="DefaultParagraphFont"/>
          <w:sz w:val="18"/>
          <w:szCs w:val="18"/>
        </w:rPr>
        <w:t>of</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procedure</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Dispute</w:t>
      </w:r>
      <w:r>
        <w:rPr>
          <w:rStyle w:val="DefaultParagraphFont"/>
          <w:spacing w:val="-13"/>
          <w:sz w:val="18"/>
          <w:szCs w:val="18"/>
        </w:rPr>
        <w:t xml:space="preserve"> </w:t>
      </w:r>
      <w:r>
        <w:rPr>
          <w:rStyle w:val="DefaultParagraphFont"/>
          <w:sz w:val="18"/>
          <w:szCs w:val="18"/>
        </w:rPr>
        <w:t>may</w:t>
      </w:r>
      <w:r>
        <w:rPr>
          <w:rStyle w:val="DefaultParagraphFont"/>
          <w:spacing w:val="-12"/>
          <w:sz w:val="18"/>
          <w:szCs w:val="18"/>
        </w:rPr>
        <w:t xml:space="preserve"> </w:t>
      </w:r>
      <w:r>
        <w:rPr>
          <w:rStyle w:val="DefaultParagraphFont"/>
          <w:sz w:val="18"/>
          <w:szCs w:val="18"/>
        </w:rPr>
        <w:t xml:space="preserve">be </w:t>
      </w:r>
      <w:r>
        <w:rPr>
          <w:rStyle w:val="DefaultParagraphFont"/>
          <w:spacing w:val="-6"/>
          <w:sz w:val="18"/>
          <w:szCs w:val="18"/>
        </w:rPr>
        <w:t>referred to</w:t>
      </w:r>
      <w:r>
        <w:rPr>
          <w:rStyle w:val="DefaultParagraphFont"/>
          <w:spacing w:val="-3"/>
          <w:sz w:val="18"/>
          <w:szCs w:val="18"/>
        </w:rPr>
        <w:t xml:space="preserve"> </w:t>
      </w:r>
      <w:r>
        <w:rPr>
          <w:rStyle w:val="DefaultParagraphFont"/>
          <w:spacing w:val="-6"/>
          <w:sz w:val="18"/>
          <w:szCs w:val="18"/>
        </w:rPr>
        <w:t>an arbitrator</w:t>
      </w:r>
      <w:r>
        <w:rPr>
          <w:rStyle w:val="DefaultParagraphFont"/>
          <w:spacing w:val="-4"/>
          <w:sz w:val="18"/>
          <w:szCs w:val="18"/>
        </w:rPr>
        <w:t xml:space="preserve"> </w:t>
      </w:r>
      <w:r>
        <w:rPr>
          <w:rStyle w:val="DefaultParagraphFont"/>
          <w:spacing w:val="-6"/>
          <w:sz w:val="18"/>
          <w:szCs w:val="18"/>
        </w:rPr>
        <w:t>as agreed between the parties or</w:t>
      </w:r>
      <w:r>
        <w:rPr>
          <w:rStyle w:val="DefaultParagraphFont"/>
          <w:spacing w:val="-4"/>
          <w:sz w:val="18"/>
          <w:szCs w:val="18"/>
        </w:rPr>
        <w:t xml:space="preserve"> </w:t>
      </w:r>
      <w:r>
        <w:rPr>
          <w:rStyle w:val="DefaultParagraphFont"/>
          <w:spacing w:val="-6"/>
          <w:sz w:val="18"/>
          <w:szCs w:val="18"/>
        </w:rPr>
        <w:t>failing such agreement</w:t>
      </w:r>
      <w:r>
        <w:rPr>
          <w:rStyle w:val="DefaultParagraphFont"/>
          <w:spacing w:val="-4"/>
          <w:sz w:val="18"/>
          <w:szCs w:val="18"/>
        </w:rPr>
        <w:t xml:space="preserve"> </w:t>
      </w:r>
      <w:r>
        <w:rPr>
          <w:rStyle w:val="DefaultParagraphFont"/>
          <w:spacing w:val="-6"/>
          <w:sz w:val="18"/>
          <w:szCs w:val="18"/>
        </w:rPr>
        <w:t>as may</w:t>
      </w:r>
      <w:r>
        <w:rPr>
          <w:rStyle w:val="DefaultParagraphFont"/>
          <w:spacing w:val="-4"/>
          <w:sz w:val="18"/>
          <w:szCs w:val="18"/>
        </w:rPr>
        <w:t xml:space="preserve"> </w:t>
      </w:r>
      <w:r>
        <w:rPr>
          <w:rStyle w:val="DefaultParagraphFont"/>
          <w:spacing w:val="-6"/>
          <w:sz w:val="18"/>
          <w:szCs w:val="18"/>
        </w:rPr>
        <w:t>be nominated by</w:t>
      </w:r>
      <w:r>
        <w:rPr>
          <w:rStyle w:val="DefaultParagraphFont"/>
          <w:spacing w:val="-4"/>
          <w:sz w:val="18"/>
          <w:szCs w:val="18"/>
        </w:rPr>
        <w:t xml:space="preserve"> </w:t>
      </w:r>
      <w:r>
        <w:rPr>
          <w:rStyle w:val="DefaultParagraphFont"/>
          <w:spacing w:val="-6"/>
          <w:sz w:val="18"/>
          <w:szCs w:val="18"/>
        </w:rPr>
        <w:t>the President</w:t>
      </w:r>
      <w:r>
        <w:rPr>
          <w:rStyle w:val="DefaultParagraphFont"/>
          <w:spacing w:val="-4"/>
          <w:sz w:val="18"/>
          <w:szCs w:val="18"/>
        </w:rPr>
        <w:t xml:space="preserve"> </w:t>
      </w:r>
      <w:r>
        <w:rPr>
          <w:rStyle w:val="DefaultParagraphFont"/>
          <w:spacing w:val="-6"/>
          <w:sz w:val="18"/>
          <w:szCs w:val="18"/>
        </w:rPr>
        <w:t>of</w:t>
      </w:r>
      <w:r>
        <w:rPr>
          <w:rStyle w:val="DefaultParagraphFont"/>
          <w:spacing w:val="-4"/>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 xml:space="preserve">Law </w:t>
      </w:r>
      <w:r>
        <w:rPr>
          <w:rStyle w:val="DefaultParagraphFont"/>
          <w:w w:val="90"/>
          <w:sz w:val="18"/>
          <w:szCs w:val="18"/>
        </w:rPr>
        <w:t>Society of England and Wales upon application of any Party.</w:t>
      </w:r>
      <w:r>
        <w:rPr>
          <w:rStyle w:val="DefaultParagraphFont"/>
          <w:spacing w:val="40"/>
          <w:sz w:val="18"/>
          <w:szCs w:val="18"/>
        </w:rPr>
        <w:t xml:space="preserve"> </w:t>
      </w:r>
      <w:r>
        <w:rPr>
          <w:rStyle w:val="DefaultParagraphFont"/>
          <w:w w:val="90"/>
          <w:sz w:val="18"/>
          <w:szCs w:val="18"/>
        </w:rPr>
        <w:t xml:space="preserve">The initiation of the procedure is defined as the written request to CEDR </w:t>
      </w:r>
      <w:r>
        <w:rPr>
          <w:rStyle w:val="DefaultParagraphFont"/>
          <w:spacing w:val="-4"/>
          <w:sz w:val="18"/>
          <w:szCs w:val="18"/>
        </w:rPr>
        <w:t>by</w:t>
      </w:r>
      <w:r>
        <w:rPr>
          <w:rStyle w:val="DefaultParagraphFont"/>
          <w:spacing w:val="-5"/>
          <w:sz w:val="18"/>
          <w:szCs w:val="18"/>
        </w:rPr>
        <w:t xml:space="preserve"> </w:t>
      </w:r>
      <w:r>
        <w:rPr>
          <w:rStyle w:val="DefaultParagraphFont"/>
          <w:spacing w:val="-4"/>
          <w:sz w:val="18"/>
          <w:szCs w:val="18"/>
        </w:rPr>
        <w:t>any</w:t>
      </w:r>
      <w:r>
        <w:rPr>
          <w:rStyle w:val="DefaultParagraphFont"/>
          <w:spacing w:val="-5"/>
          <w:sz w:val="18"/>
          <w:szCs w:val="18"/>
        </w:rPr>
        <w:t xml:space="preserve"> </w:t>
      </w:r>
      <w:r>
        <w:rPr>
          <w:rStyle w:val="DefaultParagraphFont"/>
          <w:spacing w:val="-4"/>
          <w:sz w:val="18"/>
          <w:szCs w:val="18"/>
        </w:rPr>
        <w:t>Party</w:t>
      </w:r>
      <w:r>
        <w:rPr>
          <w:rStyle w:val="DefaultParagraphFont"/>
          <w:spacing w:val="-5"/>
          <w:sz w:val="18"/>
          <w:szCs w:val="18"/>
        </w:rPr>
        <w:t xml:space="preserve"> </w:t>
      </w:r>
      <w:r>
        <w:rPr>
          <w:rStyle w:val="DefaultParagraphFont"/>
          <w:spacing w:val="-4"/>
          <w:sz w:val="18"/>
          <w:szCs w:val="18"/>
        </w:rPr>
        <w:t>for</w:t>
      </w:r>
      <w:r>
        <w:rPr>
          <w:rStyle w:val="DefaultParagraphFont"/>
          <w:spacing w:val="-5"/>
          <w:sz w:val="18"/>
          <w:szCs w:val="18"/>
        </w:rPr>
        <w:t xml:space="preserve"> </w:t>
      </w:r>
      <w:r>
        <w:rPr>
          <w:rStyle w:val="DefaultParagraphFont"/>
          <w:spacing w:val="-4"/>
          <w:sz w:val="18"/>
          <w:szCs w:val="18"/>
        </w:rPr>
        <w:t>mediation</w:t>
      </w:r>
      <w:r>
        <w:rPr>
          <w:rStyle w:val="DefaultParagraphFont"/>
          <w:spacing w:val="-6"/>
          <w:sz w:val="18"/>
          <w:szCs w:val="18"/>
        </w:rPr>
        <w:t xml:space="preserve"> </w:t>
      </w:r>
      <w:r>
        <w:rPr>
          <w:rStyle w:val="DefaultParagraphFont"/>
          <w:spacing w:val="-4"/>
          <w:sz w:val="18"/>
          <w:szCs w:val="18"/>
        </w:rPr>
        <w:t>provided</w:t>
      </w:r>
      <w:r>
        <w:rPr>
          <w:rStyle w:val="DefaultParagraphFont"/>
          <w:spacing w:val="-6"/>
          <w:sz w:val="18"/>
          <w:szCs w:val="18"/>
        </w:rPr>
        <w:t xml:space="preserve"> </w:t>
      </w:r>
      <w:r>
        <w:rPr>
          <w:rStyle w:val="DefaultParagraphFont"/>
          <w:spacing w:val="-4"/>
          <w:sz w:val="18"/>
          <w:szCs w:val="18"/>
        </w:rPr>
        <w:t>that such</w:t>
      </w:r>
      <w:r>
        <w:rPr>
          <w:rStyle w:val="DefaultParagraphFont"/>
          <w:spacing w:val="-6"/>
          <w:sz w:val="18"/>
          <w:szCs w:val="18"/>
        </w:rPr>
        <w:t xml:space="preserve"> </w:t>
      </w:r>
      <w:r>
        <w:rPr>
          <w:rStyle w:val="DefaultParagraphFont"/>
          <w:spacing w:val="-4"/>
          <w:sz w:val="18"/>
          <w:szCs w:val="18"/>
        </w:rPr>
        <w:t>request</w:t>
      </w:r>
      <w:r>
        <w:rPr>
          <w:rStyle w:val="DefaultParagraphFont"/>
          <w:spacing w:val="-5"/>
          <w:sz w:val="18"/>
          <w:szCs w:val="18"/>
        </w:rPr>
        <w:t xml:space="preserve"> </w:t>
      </w:r>
      <w:r>
        <w:rPr>
          <w:rStyle w:val="DefaultParagraphFont"/>
          <w:spacing w:val="-4"/>
          <w:sz w:val="18"/>
          <w:szCs w:val="18"/>
        </w:rPr>
        <w:t>is</w:t>
      </w:r>
      <w:r>
        <w:rPr>
          <w:rStyle w:val="DefaultParagraphFont"/>
          <w:spacing w:val="-5"/>
          <w:sz w:val="18"/>
          <w:szCs w:val="18"/>
        </w:rPr>
        <w:t xml:space="preserve"> </w:t>
      </w:r>
      <w:r>
        <w:rPr>
          <w:rStyle w:val="DefaultParagraphFont"/>
          <w:spacing w:val="-4"/>
          <w:sz w:val="18"/>
          <w:szCs w:val="18"/>
        </w:rPr>
        <w:t>copied</w:t>
      </w:r>
      <w:r>
        <w:rPr>
          <w:rStyle w:val="DefaultParagraphFont"/>
          <w:spacing w:val="-6"/>
          <w:sz w:val="18"/>
          <w:szCs w:val="18"/>
        </w:rPr>
        <w:t xml:space="preserve"> </w:t>
      </w:r>
      <w:r>
        <w:rPr>
          <w:rStyle w:val="DefaultParagraphFont"/>
          <w:spacing w:val="-4"/>
          <w:sz w:val="18"/>
          <w:szCs w:val="18"/>
        </w:rPr>
        <w:t>to the</w:t>
      </w:r>
      <w:r>
        <w:rPr>
          <w:rStyle w:val="DefaultParagraphFont"/>
          <w:spacing w:val="-5"/>
          <w:sz w:val="18"/>
          <w:szCs w:val="18"/>
        </w:rPr>
        <w:t xml:space="preserve"> </w:t>
      </w:r>
      <w:r>
        <w:rPr>
          <w:rStyle w:val="DefaultParagraphFont"/>
          <w:spacing w:val="-4"/>
          <w:sz w:val="18"/>
          <w:szCs w:val="18"/>
        </w:rPr>
        <w:t>other</w:t>
      </w:r>
      <w:r>
        <w:rPr>
          <w:rStyle w:val="DefaultParagraphFont"/>
          <w:spacing w:val="-5"/>
          <w:sz w:val="18"/>
          <w:szCs w:val="18"/>
        </w:rPr>
        <w:t xml:space="preserve"> </w:t>
      </w:r>
      <w:r>
        <w:rPr>
          <w:rStyle w:val="DefaultParagraphFont"/>
          <w:spacing w:val="-4"/>
          <w:sz w:val="18"/>
          <w:szCs w:val="18"/>
        </w:rPr>
        <w:t>Party.</w:t>
      </w:r>
    </w:p>
    <w:p>
      <w:pPr>
        <w:pStyle w:val="BodyText1"/>
        <w:overflowPunct w:val="false"/>
        <w:spacing w:before="50" w:after="160"/>
        <w:rPr/>
      </w:pPr>
      <w:r>
        <w:rPr/>
      </w:r>
    </w:p>
    <w:p>
      <w:pPr>
        <w:pStyle w:val="ListParagraph"/>
        <w:numPr>
          <w:ilvl w:val="1"/>
          <w:numId w:val="4"/>
        </w:numPr>
        <w:tabs>
          <w:tab w:val="left" w:pos="1233" w:leader="none"/>
        </w:tabs>
        <w:overflowPunct w:val="false"/>
        <w:ind w:hanging="725" w:start="1233"/>
        <w:rPr/>
      </w:pP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decision</w:t>
      </w:r>
      <w:r>
        <w:rPr>
          <w:rStyle w:val="DefaultParagraphFont"/>
          <w:spacing w:val="2"/>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arbitrator</w:t>
      </w:r>
      <w:r>
        <w:rPr>
          <w:rStyle w:val="DefaultParagraphFont"/>
          <w:spacing w:val="3"/>
          <w:sz w:val="18"/>
          <w:szCs w:val="18"/>
        </w:rPr>
        <w:t xml:space="preserve"> </w:t>
      </w:r>
      <w:r>
        <w:rPr>
          <w:rStyle w:val="DefaultParagraphFont"/>
          <w:w w:val="90"/>
          <w:sz w:val="18"/>
          <w:szCs w:val="18"/>
        </w:rPr>
        <w:t>shall</w:t>
      </w:r>
      <w:r>
        <w:rPr>
          <w:rStyle w:val="DefaultParagraphFont"/>
          <w:spacing w:val="3"/>
          <w:sz w:val="18"/>
          <w:szCs w:val="18"/>
        </w:rPr>
        <w:t xml:space="preserve"> </w:t>
      </w:r>
      <w:r>
        <w:rPr>
          <w:rStyle w:val="DefaultParagraphFont"/>
          <w:w w:val="90"/>
          <w:sz w:val="18"/>
          <w:szCs w:val="18"/>
        </w:rPr>
        <w:t>be</w:t>
      </w:r>
      <w:r>
        <w:rPr>
          <w:rStyle w:val="DefaultParagraphFont"/>
          <w:spacing w:val="3"/>
          <w:sz w:val="18"/>
          <w:szCs w:val="18"/>
        </w:rPr>
        <w:t xml:space="preserve"> </w:t>
      </w:r>
      <w:r>
        <w:rPr>
          <w:rStyle w:val="DefaultParagraphFont"/>
          <w:w w:val="90"/>
          <w:sz w:val="18"/>
          <w:szCs w:val="18"/>
        </w:rPr>
        <w:t>final</w:t>
      </w:r>
      <w:r>
        <w:rPr>
          <w:rStyle w:val="DefaultParagraphFont"/>
          <w:spacing w:val="3"/>
          <w:sz w:val="18"/>
          <w:szCs w:val="18"/>
        </w:rPr>
        <w:t xml:space="preserve"> </w:t>
      </w:r>
      <w:r>
        <w:rPr>
          <w:rStyle w:val="DefaultParagraphFont"/>
          <w:w w:val="90"/>
          <w:sz w:val="18"/>
          <w:szCs w:val="18"/>
        </w:rPr>
        <w:t>and</w:t>
      </w:r>
      <w:r>
        <w:rPr>
          <w:rStyle w:val="DefaultParagraphFont"/>
          <w:spacing w:val="5"/>
          <w:sz w:val="18"/>
          <w:szCs w:val="18"/>
        </w:rPr>
        <w:t xml:space="preserve"> </w:t>
      </w:r>
      <w:r>
        <w:rPr>
          <w:rStyle w:val="DefaultParagraphFont"/>
          <w:w w:val="90"/>
          <w:sz w:val="18"/>
          <w:szCs w:val="18"/>
        </w:rPr>
        <w:t>binding</w:t>
      </w:r>
      <w:r>
        <w:rPr>
          <w:rStyle w:val="DefaultParagraphFont"/>
          <w:spacing w:val="3"/>
          <w:sz w:val="18"/>
          <w:szCs w:val="18"/>
        </w:rPr>
        <w:t xml:space="preserve"> </w:t>
      </w:r>
      <w:r>
        <w:rPr>
          <w:rStyle w:val="DefaultParagraphFont"/>
          <w:w w:val="90"/>
          <w:sz w:val="18"/>
          <w:szCs w:val="18"/>
        </w:rPr>
        <w:t>on</w:t>
      </w:r>
      <w:r>
        <w:rPr>
          <w:rStyle w:val="DefaultParagraphFont"/>
          <w:spacing w:val="2"/>
          <w:sz w:val="18"/>
          <w:szCs w:val="18"/>
        </w:rPr>
        <w:t xml:space="preserve"> </w:t>
      </w:r>
      <w:r>
        <w:rPr>
          <w:rStyle w:val="DefaultParagraphFont"/>
          <w:w w:val="90"/>
          <w:sz w:val="18"/>
          <w:szCs w:val="18"/>
        </w:rPr>
        <w:t>both</w:t>
      </w:r>
      <w:r>
        <w:rPr>
          <w:rStyle w:val="DefaultParagraphFont"/>
          <w:spacing w:val="2"/>
          <w:sz w:val="18"/>
          <w:szCs w:val="18"/>
        </w:rPr>
        <w:t xml:space="preserve"> </w:t>
      </w:r>
      <w:r>
        <w:rPr>
          <w:rStyle w:val="DefaultParagraphFont"/>
          <w:spacing w:val="-2"/>
          <w:w w:val="90"/>
          <w:sz w:val="18"/>
          <w:szCs w:val="18"/>
        </w:rPr>
        <w:t>Parties.</w:t>
      </w:r>
    </w:p>
    <w:p>
      <w:pPr>
        <w:pStyle w:val="BodyText1"/>
        <w:overflowPunct w:val="false"/>
        <w:spacing w:before="73" w:after="160"/>
        <w:rPr/>
      </w:pPr>
      <w:r>
        <w:rPr/>
      </w:r>
    </w:p>
    <w:p>
      <w:pPr>
        <w:pStyle w:val="ListParagraph"/>
        <w:numPr>
          <w:ilvl w:val="1"/>
          <w:numId w:val="4"/>
        </w:numPr>
        <w:tabs>
          <w:tab w:val="left" w:pos="1238" w:leader="none"/>
        </w:tabs>
        <w:overflowPunct w:val="false"/>
        <w:spacing w:before="1" w:after="160"/>
        <w:ind w:hanging="730" w:start="1238"/>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seat</w:t>
      </w:r>
      <w:r>
        <w:rPr>
          <w:rStyle w:val="DefaultParagraphFont"/>
          <w:spacing w:val="-3"/>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place</w:t>
      </w:r>
      <w:r>
        <w:rPr>
          <w:rStyle w:val="DefaultParagraphFont"/>
          <w:spacing w:val="-3"/>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arbitration</w:t>
      </w:r>
      <w:r>
        <w:rPr>
          <w:rStyle w:val="DefaultParagraphFont"/>
          <w:spacing w:val="-1"/>
          <w:sz w:val="18"/>
          <w:szCs w:val="18"/>
        </w:rPr>
        <w:t xml:space="preserve"> </w:t>
      </w:r>
      <w:r>
        <w:rPr>
          <w:rStyle w:val="DefaultParagraphFont"/>
          <w:w w:val="90"/>
          <w:sz w:val="18"/>
          <w:szCs w:val="18"/>
        </w:rPr>
        <w:t>shall</w:t>
      </w:r>
      <w:r>
        <w:rPr>
          <w:rStyle w:val="DefaultParagraphFont"/>
          <w:spacing w:val="-2"/>
          <w:sz w:val="18"/>
          <w:szCs w:val="18"/>
        </w:rPr>
        <w:t xml:space="preserve"> </w:t>
      </w:r>
      <w:r>
        <w:rPr>
          <w:rStyle w:val="DefaultParagraphFont"/>
          <w:w w:val="90"/>
          <w:sz w:val="18"/>
          <w:szCs w:val="18"/>
        </w:rPr>
        <w:t>be</w:t>
      </w:r>
      <w:r>
        <w:rPr>
          <w:rStyle w:val="DefaultParagraphFont"/>
          <w:spacing w:val="-3"/>
          <w:sz w:val="18"/>
          <w:szCs w:val="18"/>
        </w:rPr>
        <w:t xml:space="preserve"> </w:t>
      </w:r>
      <w:r>
        <w:rPr>
          <w:rStyle w:val="DefaultParagraphFont"/>
          <w:spacing w:val="-2"/>
          <w:w w:val="90"/>
          <w:sz w:val="18"/>
          <w:szCs w:val="18"/>
        </w:rPr>
        <w:t>London.</w:t>
      </w:r>
    </w:p>
    <w:p>
      <w:pPr>
        <w:pStyle w:val="BodyText1"/>
        <w:overflowPunct w:val="false"/>
        <w:spacing w:before="190" w:after="160"/>
        <w:rPr/>
      </w:pPr>
      <w:r>
        <w:rPr/>
      </w:r>
    </w:p>
    <w:p>
      <w:pPr>
        <w:pStyle w:val="Heading4"/>
        <w:numPr>
          <w:ilvl w:val="0"/>
          <w:numId w:val="4"/>
        </w:numPr>
        <w:tabs>
          <w:tab w:val="left" w:pos="1255" w:leader="none"/>
        </w:tabs>
        <w:overflowPunct w:val="false"/>
        <w:ind w:hanging="747" w:start="1255"/>
        <w:outlineLvl w:val="9"/>
        <w:rPr/>
      </w:pPr>
      <w:bookmarkStart w:id="57" w:name="44.__PREVENTION_OF_FRAUD_AND_BRIBERY"/>
      <w:bookmarkEnd w:id="57"/>
      <w:r>
        <w:rPr>
          <w:rStyle w:val="DefaultParagraphFont"/>
          <w:w w:val="80"/>
        </w:rPr>
        <w:t>PREVENTION</w:t>
      </w:r>
      <w:r>
        <w:rPr>
          <w:rStyle w:val="DefaultParagraphFont"/>
          <w:spacing w:val="7"/>
        </w:rPr>
        <w:t xml:space="preserve"> </w:t>
      </w:r>
      <w:r>
        <w:rPr>
          <w:rStyle w:val="DefaultParagraphFont"/>
          <w:w w:val="80"/>
        </w:rPr>
        <w:t>OF</w:t>
      </w:r>
      <w:r>
        <w:rPr>
          <w:rStyle w:val="DefaultParagraphFont"/>
          <w:spacing w:val="8"/>
        </w:rPr>
        <w:t xml:space="preserve"> </w:t>
      </w:r>
      <w:r>
        <w:rPr>
          <w:rStyle w:val="DefaultParagraphFont"/>
          <w:w w:val="80"/>
        </w:rPr>
        <w:t>FRAUD</w:t>
      </w:r>
      <w:r>
        <w:rPr>
          <w:rStyle w:val="DefaultParagraphFont"/>
          <w:spacing w:val="9"/>
        </w:rPr>
        <w:t xml:space="preserve"> </w:t>
      </w:r>
      <w:r>
        <w:rPr>
          <w:rStyle w:val="DefaultParagraphFont"/>
          <w:w w:val="80"/>
        </w:rPr>
        <w:t>AND</w:t>
      </w:r>
      <w:r>
        <w:rPr>
          <w:rStyle w:val="DefaultParagraphFont"/>
          <w:spacing w:val="9"/>
        </w:rPr>
        <w:t xml:space="preserve"> </w:t>
      </w:r>
      <w:r>
        <w:rPr>
          <w:rStyle w:val="DefaultParagraphFont"/>
          <w:spacing w:val="-2"/>
          <w:w w:val="80"/>
        </w:rPr>
        <w:t>BRIBERY</w:t>
      </w:r>
    </w:p>
    <w:p>
      <w:pPr>
        <w:pStyle w:val="BodyText1"/>
        <w:overflowPunct w:val="false"/>
        <w:spacing w:before="74" w:after="160"/>
        <w:rPr>
          <w:b/>
          <w:bCs/>
        </w:rPr>
      </w:pPr>
      <w:r>
        <w:rPr>
          <w:b/>
          <w:bCs/>
        </w:rPr>
      </w:r>
    </w:p>
    <w:p>
      <w:pPr>
        <w:pStyle w:val="ListParagraph"/>
        <w:numPr>
          <w:ilvl w:val="1"/>
          <w:numId w:val="4"/>
        </w:numPr>
        <w:tabs>
          <w:tab w:val="left" w:pos="3391" w:leader="none"/>
        </w:tabs>
        <w:overflowPunct w:val="false"/>
        <w:spacing w:lineRule="auto" w:line="254"/>
        <w:ind w:hanging="708" w:end="290"/>
        <w:jc w:val="both"/>
        <w:rPr/>
      </w:pPr>
      <w:r>
        <w:rPr>
          <w:rStyle w:val="DefaultParagraphFont"/>
          <w:spacing w:val="-6"/>
          <w:sz w:val="18"/>
          <w:szCs w:val="18"/>
        </w:rPr>
        <w:t>The Supplier represents and warrants that</w:t>
      </w:r>
      <w:r>
        <w:rPr>
          <w:rStyle w:val="DefaultParagraphFont"/>
          <w:spacing w:val="-1"/>
          <w:sz w:val="18"/>
          <w:szCs w:val="18"/>
        </w:rPr>
        <w:t xml:space="preserve"> </w:t>
      </w:r>
      <w:r>
        <w:rPr>
          <w:rStyle w:val="DefaultParagraphFont"/>
          <w:spacing w:val="-6"/>
          <w:sz w:val="18"/>
          <w:szCs w:val="18"/>
        </w:rPr>
        <w:t>neither it, nor to</w:t>
      </w:r>
      <w:r>
        <w:rPr>
          <w:rStyle w:val="DefaultParagraphFont"/>
          <w:spacing w:val="-2"/>
          <w:sz w:val="18"/>
          <w:szCs w:val="18"/>
        </w:rPr>
        <w:t xml:space="preserve"> </w:t>
      </w:r>
      <w:r>
        <w:rPr>
          <w:rStyle w:val="DefaultParagraphFont"/>
          <w:spacing w:val="-6"/>
          <w:sz w:val="18"/>
          <w:szCs w:val="18"/>
        </w:rPr>
        <w:t>the best of its knowledge any Supplier</w:t>
      </w:r>
      <w:r>
        <w:rPr>
          <w:rStyle w:val="DefaultParagraphFont"/>
          <w:spacing w:val="-1"/>
          <w:sz w:val="18"/>
          <w:szCs w:val="18"/>
        </w:rPr>
        <w:t xml:space="preserve"> </w:t>
      </w:r>
      <w:r>
        <w:rPr>
          <w:rStyle w:val="DefaultParagraphFont"/>
          <w:spacing w:val="-6"/>
          <w:sz w:val="18"/>
          <w:szCs w:val="18"/>
        </w:rPr>
        <w:t xml:space="preserve">Personnel, any person acting on </w:t>
      </w:r>
      <w:r>
        <w:rPr>
          <w:rStyle w:val="DefaultParagraphFont"/>
          <w:spacing w:val="-2"/>
          <w:sz w:val="18"/>
          <w:szCs w:val="18"/>
        </w:rPr>
        <w:t>their</w:t>
      </w:r>
      <w:r>
        <w:rPr>
          <w:rStyle w:val="DefaultParagraphFont"/>
          <w:spacing w:val="-11"/>
          <w:sz w:val="18"/>
          <w:szCs w:val="18"/>
        </w:rPr>
        <w:t xml:space="preserve"> </w:t>
      </w:r>
      <w:r>
        <w:rPr>
          <w:rStyle w:val="DefaultParagraphFont"/>
          <w:spacing w:val="-2"/>
          <w:sz w:val="18"/>
          <w:szCs w:val="18"/>
        </w:rPr>
        <w:t>behalf,</w:t>
      </w:r>
      <w:r>
        <w:rPr>
          <w:rStyle w:val="DefaultParagraphFont"/>
          <w:spacing w:val="-10"/>
          <w:sz w:val="18"/>
          <w:szCs w:val="18"/>
        </w:rPr>
        <w:t xml:space="preserve"> </w:t>
      </w:r>
      <w:r>
        <w:rPr>
          <w:rStyle w:val="DefaultParagraphFont"/>
          <w:spacing w:val="-2"/>
          <w:sz w:val="18"/>
          <w:szCs w:val="18"/>
        </w:rPr>
        <w:t>have</w:t>
      </w:r>
      <w:r>
        <w:rPr>
          <w:rStyle w:val="DefaultParagraphFont"/>
          <w:spacing w:val="-11"/>
          <w:sz w:val="18"/>
          <w:szCs w:val="18"/>
        </w:rPr>
        <w:t xml:space="preserve"> </w:t>
      </w:r>
      <w:r>
        <w:rPr>
          <w:rStyle w:val="DefaultParagraphFont"/>
          <w:spacing w:val="-2"/>
          <w:sz w:val="18"/>
          <w:szCs w:val="18"/>
        </w:rPr>
        <w:t>at</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time</w:t>
      </w:r>
      <w:r>
        <w:rPr>
          <w:rStyle w:val="DefaultParagraphFont"/>
          <w:spacing w:val="-9"/>
          <w:sz w:val="18"/>
          <w:szCs w:val="18"/>
        </w:rPr>
        <w:t xml:space="preserve"> </w:t>
      </w:r>
      <w:r>
        <w:rPr>
          <w:rStyle w:val="DefaultParagraphFont"/>
          <w:spacing w:val="-2"/>
          <w:sz w:val="18"/>
          <w:szCs w:val="18"/>
        </w:rPr>
        <w:t>prior</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Commencement</w:t>
      </w:r>
      <w:r>
        <w:rPr>
          <w:rStyle w:val="DefaultParagraphFont"/>
          <w:spacing w:val="-11"/>
          <w:sz w:val="18"/>
          <w:szCs w:val="18"/>
        </w:rPr>
        <w:t xml:space="preserve"> </w:t>
      </w:r>
      <w:r>
        <w:rPr>
          <w:rStyle w:val="DefaultParagraphFont"/>
          <w:spacing w:val="-2"/>
          <w:sz w:val="18"/>
          <w:szCs w:val="18"/>
        </w:rPr>
        <w:t>Date:</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54"/>
        <w:ind w:hanging="708" w:start="1941" w:end="290"/>
        <w:rPr/>
        <w:sectPr>
          <w:headerReference w:type="default" r:id="rId122"/>
          <w:headerReference w:type="first" r:id="rId123"/>
          <w:footerReference w:type="default" r:id="rId124"/>
          <w:footerReference w:type="first" r:id="rId125"/>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4"/>
          <w:sz w:val="18"/>
          <w:szCs w:val="18"/>
        </w:rPr>
        <w:t>committed</w:t>
      </w:r>
      <w:r>
        <w:rPr>
          <w:rStyle w:val="DefaultParagraphFont"/>
          <w:spacing w:val="-15"/>
          <w:sz w:val="18"/>
          <w:szCs w:val="18"/>
        </w:rPr>
        <w:t xml:space="preserve"> </w:t>
      </w:r>
      <w:r>
        <w:rPr>
          <w:rStyle w:val="DefaultParagraphFont"/>
          <w:spacing w:val="-4"/>
          <w:sz w:val="18"/>
          <w:szCs w:val="18"/>
        </w:rPr>
        <w:t>a</w:t>
      </w:r>
      <w:r>
        <w:rPr>
          <w:rStyle w:val="DefaultParagraphFont"/>
          <w:spacing w:val="-14"/>
          <w:sz w:val="18"/>
          <w:szCs w:val="18"/>
        </w:rPr>
        <w:t xml:space="preserve"> </w:t>
      </w:r>
      <w:r>
        <w:rPr>
          <w:rStyle w:val="DefaultParagraphFont"/>
          <w:spacing w:val="-4"/>
          <w:sz w:val="18"/>
          <w:szCs w:val="18"/>
        </w:rPr>
        <w:t>Prohibited</w:t>
      </w:r>
      <w:r>
        <w:rPr>
          <w:rStyle w:val="DefaultParagraphFont"/>
          <w:spacing w:val="-13"/>
          <w:sz w:val="18"/>
          <w:szCs w:val="18"/>
        </w:rPr>
        <w:t xml:space="preserve"> </w:t>
      </w:r>
      <w:r>
        <w:rPr>
          <w:rStyle w:val="DefaultParagraphFont"/>
          <w:spacing w:val="-4"/>
          <w:sz w:val="18"/>
          <w:szCs w:val="18"/>
        </w:rPr>
        <w:t>Act</w:t>
      </w:r>
      <w:r>
        <w:rPr>
          <w:rStyle w:val="DefaultParagraphFont"/>
          <w:spacing w:val="-15"/>
          <w:sz w:val="18"/>
          <w:szCs w:val="18"/>
        </w:rPr>
        <w:t xml:space="preserve"> </w:t>
      </w:r>
      <w:r>
        <w:rPr>
          <w:rStyle w:val="DefaultParagraphFont"/>
          <w:spacing w:val="-4"/>
          <w:sz w:val="18"/>
          <w:szCs w:val="18"/>
        </w:rPr>
        <w:t>or</w:t>
      </w:r>
      <w:r>
        <w:rPr>
          <w:rStyle w:val="DefaultParagraphFont"/>
          <w:spacing w:val="-15"/>
          <w:sz w:val="18"/>
          <w:szCs w:val="18"/>
        </w:rPr>
        <w:t xml:space="preserve"> </w:t>
      </w:r>
      <w:r>
        <w:rPr>
          <w:rStyle w:val="DefaultParagraphFont"/>
          <w:spacing w:val="-4"/>
          <w:sz w:val="18"/>
          <w:szCs w:val="18"/>
        </w:rPr>
        <w:t>been</w:t>
      </w:r>
      <w:r>
        <w:rPr>
          <w:rStyle w:val="DefaultParagraphFont"/>
          <w:spacing w:val="-15"/>
          <w:sz w:val="18"/>
          <w:szCs w:val="18"/>
        </w:rPr>
        <w:t xml:space="preserve"> </w:t>
      </w:r>
      <w:r>
        <w:rPr>
          <w:rStyle w:val="DefaultParagraphFont"/>
          <w:spacing w:val="-4"/>
          <w:sz w:val="18"/>
          <w:szCs w:val="18"/>
        </w:rPr>
        <w:t>formally</w:t>
      </w:r>
      <w:r>
        <w:rPr>
          <w:rStyle w:val="DefaultParagraphFont"/>
          <w:spacing w:val="-12"/>
          <w:sz w:val="18"/>
          <w:szCs w:val="18"/>
        </w:rPr>
        <w:t xml:space="preserve"> </w:t>
      </w:r>
      <w:r>
        <w:rPr>
          <w:rStyle w:val="DefaultParagraphFont"/>
          <w:spacing w:val="-4"/>
          <w:sz w:val="18"/>
          <w:szCs w:val="18"/>
        </w:rPr>
        <w:t>notified</w:t>
      </w:r>
      <w:r>
        <w:rPr>
          <w:rStyle w:val="DefaultParagraphFont"/>
          <w:spacing w:val="-15"/>
          <w:sz w:val="18"/>
          <w:szCs w:val="18"/>
        </w:rPr>
        <w:t xml:space="preserve"> </w:t>
      </w:r>
      <w:r>
        <w:rPr>
          <w:rStyle w:val="DefaultParagraphFont"/>
          <w:spacing w:val="-4"/>
          <w:sz w:val="18"/>
          <w:szCs w:val="18"/>
        </w:rPr>
        <w:t>that</w:t>
      </w:r>
      <w:r>
        <w:rPr>
          <w:rStyle w:val="DefaultParagraphFont"/>
          <w:spacing w:val="-15"/>
          <w:sz w:val="18"/>
          <w:szCs w:val="18"/>
        </w:rPr>
        <w:t xml:space="preserve"> </w:t>
      </w:r>
      <w:r>
        <w:rPr>
          <w:rStyle w:val="DefaultParagraphFont"/>
          <w:spacing w:val="-4"/>
          <w:sz w:val="18"/>
          <w:szCs w:val="18"/>
        </w:rPr>
        <w:t>it</w:t>
      </w:r>
      <w:r>
        <w:rPr>
          <w:rStyle w:val="DefaultParagraphFont"/>
          <w:spacing w:val="-12"/>
          <w:sz w:val="18"/>
          <w:szCs w:val="18"/>
        </w:rPr>
        <w:t xml:space="preserve"> </w:t>
      </w:r>
      <w:r>
        <w:rPr>
          <w:rStyle w:val="DefaultParagraphFont"/>
          <w:spacing w:val="-4"/>
          <w:sz w:val="18"/>
          <w:szCs w:val="18"/>
        </w:rPr>
        <w:t>is</w:t>
      </w:r>
      <w:r>
        <w:rPr>
          <w:rStyle w:val="DefaultParagraphFont"/>
          <w:spacing w:val="-13"/>
          <w:sz w:val="18"/>
          <w:szCs w:val="18"/>
        </w:rPr>
        <w:t xml:space="preserve"> </w:t>
      </w:r>
      <w:r>
        <w:rPr>
          <w:rStyle w:val="DefaultParagraphFont"/>
          <w:spacing w:val="-4"/>
          <w:sz w:val="18"/>
          <w:szCs w:val="18"/>
        </w:rPr>
        <w:t>subject</w:t>
      </w:r>
      <w:r>
        <w:rPr>
          <w:rStyle w:val="DefaultParagraphFont"/>
          <w:spacing w:val="-15"/>
          <w:sz w:val="18"/>
          <w:szCs w:val="18"/>
        </w:rPr>
        <w:t xml:space="preserve"> </w:t>
      </w:r>
      <w:r>
        <w:rPr>
          <w:rStyle w:val="DefaultParagraphFont"/>
          <w:spacing w:val="-4"/>
          <w:sz w:val="18"/>
          <w:szCs w:val="18"/>
        </w:rPr>
        <w:t>to</w:t>
      </w:r>
      <w:r>
        <w:rPr>
          <w:rStyle w:val="DefaultParagraphFont"/>
          <w:spacing w:val="-13"/>
          <w:sz w:val="18"/>
          <w:szCs w:val="18"/>
        </w:rPr>
        <w:t xml:space="preserve"> </w:t>
      </w:r>
      <w:r>
        <w:rPr>
          <w:rStyle w:val="DefaultParagraphFont"/>
          <w:spacing w:val="-4"/>
          <w:sz w:val="18"/>
          <w:szCs w:val="18"/>
        </w:rPr>
        <w:t>an</w:t>
      </w:r>
      <w:r>
        <w:rPr>
          <w:rStyle w:val="DefaultParagraphFont"/>
          <w:spacing w:val="-13"/>
          <w:sz w:val="18"/>
          <w:szCs w:val="18"/>
        </w:rPr>
        <w:t xml:space="preserve"> </w:t>
      </w:r>
      <w:r>
        <w:rPr>
          <w:rStyle w:val="DefaultParagraphFont"/>
          <w:spacing w:val="-4"/>
          <w:sz w:val="18"/>
          <w:szCs w:val="18"/>
        </w:rPr>
        <w:t>investigation</w:t>
      </w:r>
      <w:r>
        <w:rPr>
          <w:rStyle w:val="DefaultParagraphFont"/>
          <w:spacing w:val="-15"/>
          <w:sz w:val="18"/>
          <w:szCs w:val="18"/>
        </w:rPr>
        <w:t xml:space="preserve"> </w:t>
      </w:r>
      <w:r>
        <w:rPr>
          <w:rStyle w:val="DefaultParagraphFont"/>
          <w:spacing w:val="-4"/>
          <w:sz w:val="18"/>
          <w:szCs w:val="18"/>
        </w:rPr>
        <w:t>or</w:t>
      </w:r>
      <w:r>
        <w:rPr>
          <w:rStyle w:val="DefaultParagraphFont"/>
          <w:spacing w:val="-12"/>
          <w:sz w:val="18"/>
          <w:szCs w:val="18"/>
        </w:rPr>
        <w:t xml:space="preserve"> </w:t>
      </w:r>
      <w:r>
        <w:rPr>
          <w:rStyle w:val="DefaultParagraphFont"/>
          <w:spacing w:val="-4"/>
          <w:sz w:val="18"/>
          <w:szCs w:val="18"/>
        </w:rPr>
        <w:t>prosecution</w:t>
      </w:r>
      <w:r>
        <w:rPr>
          <w:rStyle w:val="DefaultParagraphFont"/>
          <w:spacing w:val="-15"/>
          <w:sz w:val="18"/>
          <w:szCs w:val="18"/>
        </w:rPr>
        <w:t xml:space="preserve"> </w:t>
      </w:r>
      <w:r>
        <w:rPr>
          <w:rStyle w:val="DefaultParagraphFont"/>
          <w:spacing w:val="-4"/>
          <w:sz w:val="18"/>
          <w:szCs w:val="18"/>
        </w:rPr>
        <w:t>which</w:t>
      </w:r>
      <w:r>
        <w:rPr>
          <w:rStyle w:val="DefaultParagraphFont"/>
          <w:spacing w:val="-13"/>
          <w:sz w:val="18"/>
          <w:szCs w:val="18"/>
        </w:rPr>
        <w:t xml:space="preserve"> </w:t>
      </w:r>
      <w:r>
        <w:rPr>
          <w:rStyle w:val="DefaultParagraphFont"/>
          <w:spacing w:val="-4"/>
          <w:sz w:val="18"/>
          <w:szCs w:val="18"/>
        </w:rPr>
        <w:t>relates</w:t>
      </w:r>
      <w:r>
        <w:rPr>
          <w:rStyle w:val="DefaultParagraphFont"/>
          <w:spacing w:val="-13"/>
          <w:sz w:val="18"/>
          <w:szCs w:val="18"/>
        </w:rPr>
        <w:t xml:space="preserve"> </w:t>
      </w:r>
      <w:r>
        <w:rPr>
          <w:rStyle w:val="DefaultParagraphFont"/>
          <w:spacing w:val="-4"/>
          <w:sz w:val="18"/>
          <w:szCs w:val="18"/>
        </w:rPr>
        <w:t>to</w:t>
      </w:r>
      <w:r>
        <w:rPr>
          <w:rStyle w:val="DefaultParagraphFont"/>
          <w:spacing w:val="-13"/>
          <w:sz w:val="18"/>
          <w:szCs w:val="18"/>
        </w:rPr>
        <w:t xml:space="preserve"> </w:t>
      </w:r>
      <w:r>
        <w:rPr>
          <w:rStyle w:val="DefaultParagraphFont"/>
          <w:spacing w:val="-4"/>
          <w:sz w:val="18"/>
          <w:szCs w:val="18"/>
        </w:rPr>
        <w:t xml:space="preserve">an </w:t>
      </w:r>
      <w:r>
        <w:rPr>
          <w:rStyle w:val="DefaultParagraphFont"/>
          <w:sz w:val="18"/>
          <w:szCs w:val="18"/>
        </w:rPr>
        <w:t>alleged</w:t>
      </w:r>
      <w:r>
        <w:rPr>
          <w:rStyle w:val="DefaultParagraphFont"/>
          <w:spacing w:val="-4"/>
          <w:sz w:val="18"/>
          <w:szCs w:val="18"/>
        </w:rPr>
        <w:t xml:space="preserve"> </w:t>
      </w:r>
      <w:r>
        <w:rPr>
          <w:rStyle w:val="DefaultParagraphFont"/>
          <w:sz w:val="18"/>
          <w:szCs w:val="18"/>
        </w:rPr>
        <w:t>Prohibited Act;</w:t>
      </w:r>
      <w:r>
        <w:rPr>
          <w:rStyle w:val="DefaultParagraphFont"/>
          <w:spacing w:val="-2"/>
          <w:sz w:val="18"/>
          <w:szCs w:val="18"/>
        </w:rPr>
        <w:t xml:space="preserve"> </w:t>
      </w:r>
      <w:r>
        <w:rPr>
          <w:rStyle w:val="DefaultParagraphFont"/>
          <w:sz w:val="18"/>
          <w:szCs w:val="18"/>
        </w:rPr>
        <w:t>and/or</w:t>
      </w:r>
      <w:r>
        <w:br w:type="page"/>
      </w:r>
    </w:p>
    <w:p>
      <w:pPr>
        <w:pStyle w:val="ListParagraph"/>
        <w:numPr>
          <w:ilvl w:val="2"/>
          <w:numId w:val="4"/>
        </w:numPr>
        <w:tabs>
          <w:tab w:val="left" w:pos="1941" w:leader="none"/>
        </w:tabs>
        <w:overflowPunct w:val="false"/>
        <w:spacing w:lineRule="auto" w:line="264" w:before="86" w:after="160"/>
        <w:ind w:hanging="708" w:start="1941" w:end="288"/>
        <w:jc w:val="both"/>
        <w:rPr/>
      </w:pPr>
      <w:r>
        <w:rPr>
          <w:rStyle w:val="DefaultParagraphFont"/>
          <w:sz w:val="18"/>
          <w:szCs w:val="18"/>
        </w:rPr>
        <w:t>been</w:t>
      </w:r>
      <w:r>
        <w:rPr>
          <w:rStyle w:val="DefaultParagraphFont"/>
          <w:spacing w:val="-6"/>
          <w:sz w:val="18"/>
          <w:szCs w:val="18"/>
        </w:rPr>
        <w:t xml:space="preserve"> </w:t>
      </w:r>
      <w:r>
        <w:rPr>
          <w:rStyle w:val="DefaultParagraphFont"/>
          <w:sz w:val="18"/>
          <w:szCs w:val="18"/>
        </w:rPr>
        <w:t>listed</w:t>
      </w:r>
      <w:r>
        <w:rPr>
          <w:rStyle w:val="DefaultParagraphFont"/>
          <w:spacing w:val="-6"/>
          <w:sz w:val="18"/>
          <w:szCs w:val="18"/>
        </w:rPr>
        <w:t xml:space="preserve"> </w:t>
      </w:r>
      <w:r>
        <w:rPr>
          <w:rStyle w:val="DefaultParagraphFont"/>
          <w:sz w:val="18"/>
          <w:szCs w:val="18"/>
        </w:rPr>
        <w:t>by</w:t>
      </w:r>
      <w:r>
        <w:rPr>
          <w:rStyle w:val="DefaultParagraphFont"/>
          <w:spacing w:val="-6"/>
          <w:sz w:val="18"/>
          <w:szCs w:val="18"/>
        </w:rPr>
        <w:t xml:space="preserve"> </w:t>
      </w:r>
      <w:r>
        <w:rPr>
          <w:rStyle w:val="DefaultParagraphFont"/>
          <w:sz w:val="18"/>
          <w:szCs w:val="18"/>
        </w:rPr>
        <w:t>any</w:t>
      </w:r>
      <w:r>
        <w:rPr>
          <w:rStyle w:val="DefaultParagraphFont"/>
          <w:spacing w:val="-6"/>
          <w:sz w:val="18"/>
          <w:szCs w:val="18"/>
        </w:rPr>
        <w:t xml:space="preserve"> </w:t>
      </w:r>
      <w:r>
        <w:rPr>
          <w:rStyle w:val="DefaultParagraphFont"/>
          <w:sz w:val="18"/>
          <w:szCs w:val="18"/>
        </w:rPr>
        <w:t>government</w:t>
      </w:r>
      <w:r>
        <w:rPr>
          <w:rStyle w:val="DefaultParagraphFont"/>
          <w:spacing w:val="-5"/>
          <w:sz w:val="18"/>
          <w:szCs w:val="18"/>
        </w:rPr>
        <w:t xml:space="preserve"> </w:t>
      </w:r>
      <w:r>
        <w:rPr>
          <w:rStyle w:val="DefaultParagraphFont"/>
          <w:sz w:val="18"/>
          <w:szCs w:val="18"/>
        </w:rPr>
        <w:t>department</w:t>
      </w:r>
      <w:r>
        <w:rPr>
          <w:rStyle w:val="DefaultParagraphFont"/>
          <w:spacing w:val="-6"/>
          <w:sz w:val="18"/>
          <w:szCs w:val="18"/>
        </w:rPr>
        <w:t xml:space="preserve"> </w:t>
      </w:r>
      <w:r>
        <w:rPr>
          <w:rStyle w:val="DefaultParagraphFont"/>
          <w:sz w:val="18"/>
          <w:szCs w:val="18"/>
        </w:rPr>
        <w:t>or</w:t>
      </w:r>
      <w:r>
        <w:rPr>
          <w:rStyle w:val="DefaultParagraphFont"/>
          <w:spacing w:val="-6"/>
          <w:sz w:val="18"/>
          <w:szCs w:val="18"/>
        </w:rPr>
        <w:t xml:space="preserve"> </w:t>
      </w:r>
      <w:r>
        <w:rPr>
          <w:rStyle w:val="DefaultParagraphFont"/>
          <w:sz w:val="18"/>
          <w:szCs w:val="18"/>
        </w:rPr>
        <w:t>agency</w:t>
      </w:r>
      <w:r>
        <w:rPr>
          <w:rStyle w:val="DefaultParagraphFont"/>
          <w:spacing w:val="-6"/>
          <w:sz w:val="18"/>
          <w:szCs w:val="18"/>
        </w:rPr>
        <w:t xml:space="preserve"> </w:t>
      </w:r>
      <w:r>
        <w:rPr>
          <w:rStyle w:val="DefaultParagraphFont"/>
          <w:sz w:val="18"/>
          <w:szCs w:val="18"/>
        </w:rPr>
        <w:t>as</w:t>
      </w:r>
      <w:r>
        <w:rPr>
          <w:rStyle w:val="DefaultParagraphFont"/>
          <w:spacing w:val="-6"/>
          <w:sz w:val="18"/>
          <w:szCs w:val="18"/>
        </w:rPr>
        <w:t xml:space="preserve"> </w:t>
      </w:r>
      <w:r>
        <w:rPr>
          <w:rStyle w:val="DefaultParagraphFont"/>
          <w:sz w:val="18"/>
          <w:szCs w:val="18"/>
        </w:rPr>
        <w:t>being</w:t>
      </w:r>
      <w:r>
        <w:rPr>
          <w:rStyle w:val="DefaultParagraphFont"/>
          <w:spacing w:val="-6"/>
          <w:sz w:val="18"/>
          <w:szCs w:val="18"/>
        </w:rPr>
        <w:t xml:space="preserve"> </w:t>
      </w:r>
      <w:r>
        <w:rPr>
          <w:rStyle w:val="DefaultParagraphFont"/>
          <w:sz w:val="18"/>
          <w:szCs w:val="18"/>
        </w:rPr>
        <w:t>debarred,</w:t>
      </w:r>
      <w:r>
        <w:rPr>
          <w:rStyle w:val="DefaultParagraphFont"/>
          <w:spacing w:val="-5"/>
          <w:sz w:val="18"/>
          <w:szCs w:val="18"/>
        </w:rPr>
        <w:t xml:space="preserve"> </w:t>
      </w:r>
      <w:r>
        <w:rPr>
          <w:rStyle w:val="DefaultParagraphFont"/>
          <w:sz w:val="18"/>
          <w:szCs w:val="18"/>
        </w:rPr>
        <w:t>suspended,</w:t>
      </w:r>
      <w:r>
        <w:rPr>
          <w:rStyle w:val="DefaultParagraphFont"/>
          <w:spacing w:val="-5"/>
          <w:sz w:val="18"/>
          <w:szCs w:val="18"/>
        </w:rPr>
        <w:t xml:space="preserve"> </w:t>
      </w:r>
      <w:r>
        <w:rPr>
          <w:rStyle w:val="DefaultParagraphFont"/>
          <w:sz w:val="18"/>
          <w:szCs w:val="18"/>
        </w:rPr>
        <w:t>proposed</w:t>
      </w:r>
      <w:r>
        <w:rPr>
          <w:rStyle w:val="DefaultParagraphFont"/>
          <w:spacing w:val="-6"/>
          <w:sz w:val="18"/>
          <w:szCs w:val="18"/>
        </w:rPr>
        <w:t xml:space="preserve"> </w:t>
      </w:r>
      <w:r>
        <w:rPr>
          <w:rStyle w:val="DefaultParagraphFont"/>
          <w:sz w:val="18"/>
          <w:szCs w:val="18"/>
        </w:rPr>
        <w:t>for</w:t>
      </w:r>
      <w:r>
        <w:rPr>
          <w:rStyle w:val="DefaultParagraphFont"/>
          <w:spacing w:val="-6"/>
          <w:sz w:val="18"/>
          <w:szCs w:val="18"/>
        </w:rPr>
        <w:t xml:space="preserve"> </w:t>
      </w:r>
      <w:r>
        <w:rPr>
          <w:rStyle w:val="DefaultParagraphFont"/>
          <w:sz w:val="18"/>
          <w:szCs w:val="18"/>
        </w:rPr>
        <w:t>suspension</w:t>
      </w:r>
      <w:r>
        <w:rPr>
          <w:rStyle w:val="DefaultParagraphFont"/>
          <w:spacing w:val="-6"/>
          <w:sz w:val="18"/>
          <w:szCs w:val="18"/>
        </w:rPr>
        <w:t xml:space="preserve"> </w:t>
      </w:r>
      <w:r>
        <w:rPr>
          <w:rStyle w:val="DefaultParagraphFont"/>
          <w:sz w:val="18"/>
          <w:szCs w:val="18"/>
        </w:rPr>
        <w:t xml:space="preserve">or </w:t>
      </w:r>
      <w:r>
        <w:rPr>
          <w:rStyle w:val="DefaultParagraphFont"/>
          <w:spacing w:val="-6"/>
          <w:sz w:val="18"/>
          <w:szCs w:val="18"/>
        </w:rPr>
        <w:t>debarment,</w:t>
      </w:r>
      <w:r>
        <w:rPr>
          <w:rStyle w:val="DefaultParagraphFont"/>
          <w:sz w:val="18"/>
          <w:szCs w:val="18"/>
        </w:rPr>
        <w:t xml:space="preserve"> </w:t>
      </w:r>
      <w:r>
        <w:rPr>
          <w:rStyle w:val="DefaultParagraphFont"/>
          <w:spacing w:val="-6"/>
          <w:sz w:val="18"/>
          <w:szCs w:val="18"/>
        </w:rPr>
        <w:t>or otherwise ineligible for participation in</w:t>
      </w:r>
      <w:r>
        <w:rPr>
          <w:rStyle w:val="DefaultParagraphFont"/>
          <w:sz w:val="18"/>
          <w:szCs w:val="18"/>
        </w:rPr>
        <w:t xml:space="preserve"> </w:t>
      </w:r>
      <w:r>
        <w:rPr>
          <w:rStyle w:val="DefaultParagraphFont"/>
          <w:spacing w:val="-6"/>
          <w:sz w:val="18"/>
          <w:szCs w:val="18"/>
        </w:rPr>
        <w:t>government</w:t>
      </w:r>
      <w:r>
        <w:rPr>
          <w:rStyle w:val="DefaultParagraphFont"/>
          <w:sz w:val="18"/>
          <w:szCs w:val="18"/>
        </w:rPr>
        <w:t xml:space="preserve"> </w:t>
      </w:r>
      <w:r>
        <w:rPr>
          <w:rStyle w:val="DefaultParagraphFont"/>
          <w:spacing w:val="-6"/>
          <w:sz w:val="18"/>
          <w:szCs w:val="18"/>
        </w:rPr>
        <w:t xml:space="preserve">procurement programmes or contracts on the grounds </w:t>
      </w:r>
      <w:r>
        <w:rPr>
          <w:rStyle w:val="DefaultParagraphFont"/>
          <w:sz w:val="18"/>
          <w:szCs w:val="18"/>
        </w:rPr>
        <w:t>of a Prohibited Act.</w:t>
      </w:r>
    </w:p>
    <w:p>
      <w:pPr>
        <w:pStyle w:val="BodyText1"/>
        <w:overflowPunct w:val="false"/>
        <w:spacing w:before="48" w:after="160"/>
        <w:rPr/>
      </w:pPr>
      <w:r>
        <w:rPr/>
      </w:r>
    </w:p>
    <w:p>
      <w:pPr>
        <w:pStyle w:val="ListParagraph"/>
        <w:numPr>
          <w:ilvl w:val="1"/>
          <w:numId w:val="4"/>
        </w:numPr>
        <w:tabs>
          <w:tab w:val="left" w:pos="3391" w:leader="none"/>
        </w:tabs>
        <w:overflowPunct w:val="false"/>
        <w:ind w:hanging="708"/>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Personnel,</w:t>
      </w:r>
      <w:r>
        <w:rPr>
          <w:rStyle w:val="DefaultParagraphFont"/>
          <w:spacing w:val="1"/>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person</w:t>
      </w:r>
      <w:r>
        <w:rPr>
          <w:rStyle w:val="DefaultParagraphFont"/>
          <w:spacing w:val="-4"/>
          <w:sz w:val="18"/>
          <w:szCs w:val="18"/>
        </w:rPr>
        <w:t xml:space="preserve"> </w:t>
      </w:r>
      <w:r>
        <w:rPr>
          <w:rStyle w:val="DefaultParagraphFont"/>
          <w:w w:val="90"/>
          <w:sz w:val="18"/>
          <w:szCs w:val="18"/>
        </w:rPr>
        <w:t>acting</w:t>
      </w:r>
      <w:r>
        <w:rPr>
          <w:rStyle w:val="DefaultParagraphFont"/>
          <w:spacing w:val="-2"/>
          <w:sz w:val="18"/>
          <w:szCs w:val="18"/>
        </w:rPr>
        <w:t xml:space="preserve"> </w:t>
      </w:r>
      <w:r>
        <w:rPr>
          <w:rStyle w:val="DefaultParagraphFont"/>
          <w:w w:val="90"/>
          <w:sz w:val="18"/>
          <w:szCs w:val="18"/>
        </w:rPr>
        <w:t>on</w:t>
      </w:r>
      <w:r>
        <w:rPr>
          <w:rStyle w:val="DefaultParagraphFont"/>
          <w:spacing w:val="-4"/>
          <w:sz w:val="18"/>
          <w:szCs w:val="18"/>
        </w:rPr>
        <w:t xml:space="preserve"> </w:t>
      </w:r>
      <w:r>
        <w:rPr>
          <w:rStyle w:val="DefaultParagraphFont"/>
          <w:w w:val="90"/>
          <w:sz w:val="18"/>
          <w:szCs w:val="18"/>
        </w:rPr>
        <w:t>their</w:t>
      </w:r>
      <w:r>
        <w:rPr>
          <w:rStyle w:val="DefaultParagraphFont"/>
          <w:spacing w:val="-2"/>
          <w:sz w:val="18"/>
          <w:szCs w:val="18"/>
        </w:rPr>
        <w:t xml:space="preserve"> </w:t>
      </w:r>
      <w:r>
        <w:rPr>
          <w:rStyle w:val="DefaultParagraphFont"/>
          <w:w w:val="90"/>
          <w:sz w:val="18"/>
          <w:szCs w:val="18"/>
        </w:rPr>
        <w:t>behalf</w:t>
      </w:r>
      <w:r>
        <w:rPr>
          <w:rStyle w:val="DefaultParagraphFont"/>
          <w:spacing w:val="-2"/>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not</w:t>
      </w:r>
      <w:r>
        <w:rPr>
          <w:rStyle w:val="DefaultParagraphFont"/>
          <w:spacing w:val="-2"/>
          <w:sz w:val="18"/>
          <w:szCs w:val="18"/>
        </w:rPr>
        <w:t xml:space="preserve"> </w:t>
      </w:r>
      <w:r>
        <w:rPr>
          <w:rStyle w:val="DefaultParagraphFont"/>
          <w:w w:val="90"/>
          <w:sz w:val="18"/>
          <w:szCs w:val="18"/>
        </w:rPr>
        <w:t>during</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spacing w:val="-4"/>
          <w:w w:val="90"/>
          <w:sz w:val="18"/>
          <w:szCs w:val="18"/>
        </w:rPr>
        <w:t>Term:</w:t>
      </w:r>
    </w:p>
    <w:p>
      <w:pPr>
        <w:pStyle w:val="BodyText1"/>
        <w:overflowPunct w:val="false"/>
        <w:spacing w:before="73" w:after="160"/>
        <w:rPr/>
      </w:pPr>
      <w:r>
        <w:rPr/>
      </w:r>
    </w:p>
    <w:p>
      <w:pPr>
        <w:pStyle w:val="ListParagraph"/>
        <w:numPr>
          <w:ilvl w:val="2"/>
          <w:numId w:val="4"/>
        </w:numPr>
        <w:tabs>
          <w:tab w:val="left" w:pos="1941" w:leader="none"/>
        </w:tabs>
        <w:overflowPunct w:val="false"/>
        <w:ind w:hanging="708" w:start="1941"/>
        <w:rPr/>
      </w:pPr>
      <w:r>
        <w:rPr>
          <w:rStyle w:val="DefaultParagraphFont"/>
          <w:w w:val="90"/>
          <w:sz w:val="18"/>
          <w:szCs w:val="18"/>
        </w:rPr>
        <w:t>commit</w:t>
      </w:r>
      <w:r>
        <w:rPr>
          <w:rStyle w:val="DefaultParagraphFont"/>
          <w:spacing w:val="5"/>
          <w:sz w:val="18"/>
          <w:szCs w:val="18"/>
        </w:rPr>
        <w:t xml:space="preserve"> </w:t>
      </w:r>
      <w:r>
        <w:rPr>
          <w:rStyle w:val="DefaultParagraphFont"/>
          <w:w w:val="90"/>
          <w:sz w:val="18"/>
          <w:szCs w:val="18"/>
        </w:rPr>
        <w:t>a</w:t>
      </w:r>
      <w:r>
        <w:rPr>
          <w:rStyle w:val="DefaultParagraphFont"/>
          <w:spacing w:val="6"/>
          <w:sz w:val="18"/>
          <w:szCs w:val="18"/>
        </w:rPr>
        <w:t xml:space="preserve"> </w:t>
      </w:r>
      <w:r>
        <w:rPr>
          <w:rStyle w:val="DefaultParagraphFont"/>
          <w:w w:val="90"/>
          <w:sz w:val="18"/>
          <w:szCs w:val="18"/>
        </w:rPr>
        <w:t>Prohibited</w:t>
      </w:r>
      <w:r>
        <w:rPr>
          <w:rStyle w:val="DefaultParagraphFont"/>
          <w:spacing w:val="4"/>
          <w:sz w:val="18"/>
          <w:szCs w:val="18"/>
        </w:rPr>
        <w:t xml:space="preserve"> </w:t>
      </w:r>
      <w:r>
        <w:rPr>
          <w:rStyle w:val="DefaultParagraphFont"/>
          <w:w w:val="90"/>
          <w:sz w:val="18"/>
          <w:szCs w:val="18"/>
        </w:rPr>
        <w:t>Act;</w:t>
      </w:r>
      <w:r>
        <w:rPr>
          <w:rStyle w:val="DefaultParagraphFont"/>
          <w:spacing w:val="5"/>
          <w:sz w:val="18"/>
          <w:szCs w:val="18"/>
        </w:rPr>
        <w:t xml:space="preserve"> </w:t>
      </w:r>
      <w:r>
        <w:rPr>
          <w:rStyle w:val="DefaultParagraphFont"/>
          <w:spacing w:val="-2"/>
          <w:w w:val="90"/>
          <w:sz w:val="18"/>
          <w:szCs w:val="18"/>
        </w:rPr>
        <w:t>and/or</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64" w:before="1" w:after="160"/>
        <w:ind w:hanging="708" w:start="1941" w:end="290"/>
        <w:jc w:val="both"/>
        <w:rPr/>
      </w:pPr>
      <w:r>
        <w:rPr>
          <w:rStyle w:val="DefaultParagraphFont"/>
          <w:spacing w:val="-2"/>
          <w:sz w:val="18"/>
          <w:szCs w:val="18"/>
        </w:rPr>
        <w:t>do</w:t>
      </w:r>
      <w:r>
        <w:rPr>
          <w:rStyle w:val="DefaultParagraphFont"/>
          <w:spacing w:val="-11"/>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suffer</w:t>
      </w:r>
      <w:r>
        <w:rPr>
          <w:rStyle w:val="DefaultParagraphFont"/>
          <w:spacing w:val="-11"/>
          <w:sz w:val="18"/>
          <w:szCs w:val="18"/>
        </w:rPr>
        <w:t xml:space="preserve"> </w:t>
      </w:r>
      <w:r>
        <w:rPr>
          <w:rStyle w:val="DefaultParagraphFont"/>
          <w:spacing w:val="-2"/>
          <w:sz w:val="18"/>
          <w:szCs w:val="18"/>
        </w:rPr>
        <w:t>anything</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be</w:t>
      </w:r>
      <w:r>
        <w:rPr>
          <w:rStyle w:val="DefaultParagraphFont"/>
          <w:spacing w:val="-11"/>
          <w:sz w:val="18"/>
          <w:szCs w:val="18"/>
        </w:rPr>
        <w:t xml:space="preserve"> </w:t>
      </w:r>
      <w:r>
        <w:rPr>
          <w:rStyle w:val="DefaultParagraphFont"/>
          <w:spacing w:val="-2"/>
          <w:sz w:val="18"/>
          <w:szCs w:val="18"/>
        </w:rPr>
        <w:t>done</w:t>
      </w:r>
      <w:r>
        <w:rPr>
          <w:rStyle w:val="DefaultParagraphFont"/>
          <w:spacing w:val="-10"/>
          <w:sz w:val="18"/>
          <w:szCs w:val="18"/>
        </w:rPr>
        <w:t xml:space="preserve"> </w:t>
      </w:r>
      <w:r>
        <w:rPr>
          <w:rStyle w:val="DefaultParagraphFont"/>
          <w:spacing w:val="-2"/>
          <w:sz w:val="18"/>
          <w:szCs w:val="18"/>
        </w:rPr>
        <w:t>which</w:t>
      </w:r>
      <w:r>
        <w:rPr>
          <w:rStyle w:val="DefaultParagraphFont"/>
          <w:spacing w:val="-11"/>
          <w:sz w:val="18"/>
          <w:szCs w:val="18"/>
        </w:rPr>
        <w:t xml:space="preserve"> </w:t>
      </w:r>
      <w:r>
        <w:rPr>
          <w:rStyle w:val="DefaultParagraphFont"/>
          <w:spacing w:val="-2"/>
          <w:sz w:val="18"/>
          <w:szCs w:val="18"/>
        </w:rPr>
        <w:t>would</w:t>
      </w:r>
      <w:r>
        <w:rPr>
          <w:rStyle w:val="DefaultParagraphFont"/>
          <w:spacing w:val="-10"/>
          <w:sz w:val="18"/>
          <w:szCs w:val="18"/>
        </w:rPr>
        <w:t xml:space="preserve"> </w:t>
      </w:r>
      <w:r>
        <w:rPr>
          <w:rStyle w:val="DefaultParagraphFont"/>
          <w:spacing w:val="-2"/>
          <w:sz w:val="18"/>
          <w:szCs w:val="18"/>
        </w:rPr>
        <w:t>cause</w:t>
      </w:r>
      <w:r>
        <w:rPr>
          <w:rStyle w:val="DefaultParagraphFont"/>
          <w:spacing w:val="-11"/>
          <w:sz w:val="18"/>
          <w:szCs w:val="18"/>
        </w:rPr>
        <w:t xml:space="preserve"> </w:t>
      </w:r>
      <w:r>
        <w:rPr>
          <w:rStyle w:val="DefaultParagraphFont"/>
          <w:spacing w:val="-2"/>
          <w:sz w:val="18"/>
          <w:szCs w:val="18"/>
        </w:rPr>
        <w:t>FCDO</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FCDO’s</w:t>
      </w:r>
      <w:r>
        <w:rPr>
          <w:rStyle w:val="DefaultParagraphFont"/>
          <w:spacing w:val="-10"/>
          <w:sz w:val="18"/>
          <w:szCs w:val="18"/>
        </w:rPr>
        <w:t xml:space="preserve"> </w:t>
      </w:r>
      <w:r>
        <w:rPr>
          <w:rStyle w:val="DefaultParagraphFont"/>
          <w:spacing w:val="-2"/>
          <w:sz w:val="18"/>
          <w:szCs w:val="18"/>
        </w:rPr>
        <w:t>employees,</w:t>
      </w:r>
      <w:r>
        <w:rPr>
          <w:rStyle w:val="DefaultParagraphFont"/>
          <w:spacing w:val="-11"/>
          <w:sz w:val="18"/>
          <w:szCs w:val="18"/>
        </w:rPr>
        <w:t xml:space="preserve"> </w:t>
      </w:r>
      <w:r>
        <w:rPr>
          <w:rStyle w:val="DefaultParagraphFont"/>
          <w:spacing w:val="-2"/>
          <w:sz w:val="18"/>
          <w:szCs w:val="18"/>
        </w:rPr>
        <w:t>consultants,</w:t>
      </w:r>
      <w:r>
        <w:rPr>
          <w:rStyle w:val="DefaultParagraphFont"/>
          <w:spacing w:val="-10"/>
          <w:sz w:val="18"/>
          <w:szCs w:val="18"/>
        </w:rPr>
        <w:t xml:space="preserve"> </w:t>
      </w:r>
      <w:r>
        <w:rPr>
          <w:rStyle w:val="DefaultParagraphFont"/>
          <w:spacing w:val="-2"/>
          <w:sz w:val="18"/>
          <w:szCs w:val="18"/>
        </w:rPr>
        <w:t>suppliers,</w:t>
      </w:r>
      <w:r>
        <w:rPr>
          <w:rStyle w:val="DefaultParagraphFont"/>
          <w:spacing w:val="-11"/>
          <w:sz w:val="18"/>
          <w:szCs w:val="18"/>
        </w:rPr>
        <w:t xml:space="preserve"> </w:t>
      </w:r>
      <w:r>
        <w:rPr>
          <w:rStyle w:val="DefaultParagraphFont"/>
          <w:spacing w:val="-2"/>
          <w:sz w:val="18"/>
          <w:szCs w:val="18"/>
        </w:rPr>
        <w:t>Sub-</w:t>
      </w:r>
      <w:r>
        <w:rPr>
          <w:rStyle w:val="DefaultParagraphFont"/>
          <w:spacing w:val="-4"/>
          <w:sz w:val="18"/>
          <w:szCs w:val="18"/>
        </w:rPr>
        <w:t xml:space="preserve">Contractors or agents to contravene any of the Relevant Requirements or otherwise incur any liability in relation to the </w:t>
      </w:r>
      <w:r>
        <w:rPr>
          <w:rStyle w:val="DefaultParagraphFont"/>
          <w:sz w:val="18"/>
          <w:szCs w:val="18"/>
        </w:rPr>
        <w:t>Relevant</w:t>
      </w:r>
      <w:r>
        <w:rPr>
          <w:rStyle w:val="DefaultParagraphFont"/>
          <w:spacing w:val="-13"/>
          <w:sz w:val="18"/>
          <w:szCs w:val="18"/>
        </w:rPr>
        <w:t xml:space="preserve"> </w:t>
      </w:r>
      <w:r>
        <w:rPr>
          <w:rStyle w:val="DefaultParagraphFont"/>
          <w:sz w:val="18"/>
          <w:szCs w:val="18"/>
        </w:rPr>
        <w:t>Requirements.</w:t>
      </w:r>
    </w:p>
    <w:p>
      <w:pPr>
        <w:pStyle w:val="BodyText1"/>
        <w:overflowPunct w:val="false"/>
        <w:spacing w:before="48" w:after="160"/>
        <w:rPr/>
      </w:pPr>
      <w:r>
        <w:rPr/>
      </w:r>
    </w:p>
    <w:p>
      <w:pPr>
        <w:pStyle w:val="ListParagraph"/>
        <w:numPr>
          <w:ilvl w:val="1"/>
          <w:numId w:val="4"/>
        </w:numPr>
        <w:tabs>
          <w:tab w:val="left" w:pos="1223" w:leader="none"/>
        </w:tabs>
        <w:overflowPunct w:val="false"/>
        <w:ind w:hanging="715" w:start="1223"/>
        <w:rPr/>
      </w:pP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5"/>
          <w:sz w:val="18"/>
          <w:szCs w:val="18"/>
        </w:rPr>
        <w:t xml:space="preserve"> </w:t>
      </w:r>
      <w:r>
        <w:rPr>
          <w:rStyle w:val="DefaultParagraphFont"/>
          <w:w w:val="90"/>
          <w:sz w:val="18"/>
          <w:szCs w:val="18"/>
        </w:rPr>
        <w:t>shall</w:t>
      </w:r>
      <w:r>
        <w:rPr>
          <w:rStyle w:val="DefaultParagraphFont"/>
          <w:spacing w:val="-5"/>
          <w:sz w:val="18"/>
          <w:szCs w:val="18"/>
        </w:rPr>
        <w:t xml:space="preserve"> </w:t>
      </w:r>
      <w:r>
        <w:rPr>
          <w:rStyle w:val="DefaultParagraphFont"/>
          <w:w w:val="90"/>
          <w:sz w:val="18"/>
          <w:szCs w:val="18"/>
        </w:rPr>
        <w:t>during</w:t>
      </w:r>
      <w:r>
        <w:rPr>
          <w:rStyle w:val="DefaultParagraphFont"/>
          <w:spacing w:val="-5"/>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spacing w:val="-2"/>
          <w:w w:val="90"/>
          <w:sz w:val="18"/>
          <w:szCs w:val="18"/>
        </w:rPr>
        <w:t>Term:</w:t>
      </w:r>
    </w:p>
    <w:p>
      <w:pPr>
        <w:pStyle w:val="BodyText1"/>
        <w:overflowPunct w:val="false"/>
        <w:spacing w:before="75" w:after="160"/>
        <w:rPr/>
      </w:pPr>
      <w:r>
        <w:rPr/>
      </w:r>
    </w:p>
    <w:p>
      <w:pPr>
        <w:pStyle w:val="ListParagraph"/>
        <w:numPr>
          <w:ilvl w:val="2"/>
          <w:numId w:val="4"/>
        </w:numPr>
        <w:tabs>
          <w:tab w:val="left" w:pos="1941" w:leader="none"/>
        </w:tabs>
        <w:overflowPunct w:val="false"/>
        <w:spacing w:lineRule="auto" w:line="264" w:before="1" w:after="160"/>
        <w:ind w:hanging="708" w:start="1941" w:end="290"/>
        <w:jc w:val="both"/>
        <w:rPr/>
      </w:pPr>
      <w:r>
        <w:rPr>
          <w:rStyle w:val="DefaultParagraphFont"/>
          <w:spacing w:val="-2"/>
          <w:sz w:val="18"/>
          <w:szCs w:val="18"/>
        </w:rPr>
        <w:t>establish,</w:t>
      </w:r>
      <w:r>
        <w:rPr>
          <w:rStyle w:val="DefaultParagraphFont"/>
          <w:spacing w:val="-7"/>
          <w:sz w:val="18"/>
          <w:szCs w:val="18"/>
        </w:rPr>
        <w:t xml:space="preserve"> </w:t>
      </w:r>
      <w:r>
        <w:rPr>
          <w:rStyle w:val="DefaultParagraphFont"/>
          <w:spacing w:val="-2"/>
          <w:sz w:val="18"/>
          <w:szCs w:val="18"/>
        </w:rPr>
        <w:t>maintain</w:t>
      </w:r>
      <w:r>
        <w:rPr>
          <w:rStyle w:val="DefaultParagraphFont"/>
          <w:spacing w:val="-8"/>
          <w:sz w:val="18"/>
          <w:szCs w:val="18"/>
        </w:rPr>
        <w:t xml:space="preserve"> </w:t>
      </w:r>
      <w:r>
        <w:rPr>
          <w:rStyle w:val="DefaultParagraphFont"/>
          <w:spacing w:val="-2"/>
          <w:sz w:val="18"/>
          <w:szCs w:val="18"/>
        </w:rPr>
        <w:t>and</w:t>
      </w:r>
      <w:r>
        <w:rPr>
          <w:rStyle w:val="DefaultParagraphFont"/>
          <w:spacing w:val="-8"/>
          <w:sz w:val="18"/>
          <w:szCs w:val="18"/>
        </w:rPr>
        <w:t xml:space="preserve"> </w:t>
      </w:r>
      <w:r>
        <w:rPr>
          <w:rStyle w:val="DefaultParagraphFont"/>
          <w:spacing w:val="-2"/>
          <w:sz w:val="18"/>
          <w:szCs w:val="18"/>
        </w:rPr>
        <w:t>enforce,</w:t>
      </w:r>
      <w:r>
        <w:rPr>
          <w:rStyle w:val="DefaultParagraphFont"/>
          <w:spacing w:val="-5"/>
          <w:sz w:val="18"/>
          <w:szCs w:val="18"/>
        </w:rPr>
        <w:t xml:space="preserve"> </w:t>
      </w:r>
      <w:r>
        <w:rPr>
          <w:rStyle w:val="DefaultParagraphFont"/>
          <w:spacing w:val="-2"/>
          <w:sz w:val="18"/>
          <w:szCs w:val="18"/>
        </w:rPr>
        <w:t>and</w:t>
      </w:r>
      <w:r>
        <w:rPr>
          <w:rStyle w:val="DefaultParagraphFont"/>
          <w:spacing w:val="-8"/>
          <w:sz w:val="18"/>
          <w:szCs w:val="18"/>
        </w:rPr>
        <w:t xml:space="preserve"> </w:t>
      </w:r>
      <w:r>
        <w:rPr>
          <w:rStyle w:val="DefaultParagraphFont"/>
          <w:spacing w:val="-2"/>
          <w:sz w:val="18"/>
          <w:szCs w:val="18"/>
        </w:rPr>
        <w:t>require</w:t>
      </w:r>
      <w:r>
        <w:rPr>
          <w:rStyle w:val="DefaultParagraphFont"/>
          <w:spacing w:val="-8"/>
          <w:sz w:val="18"/>
          <w:szCs w:val="18"/>
        </w:rPr>
        <w:t xml:space="preserve"> </w:t>
      </w:r>
      <w:r>
        <w:rPr>
          <w:rStyle w:val="DefaultParagraphFont"/>
          <w:spacing w:val="-2"/>
          <w:sz w:val="18"/>
          <w:szCs w:val="18"/>
        </w:rPr>
        <w:t>that</w:t>
      </w:r>
      <w:r>
        <w:rPr>
          <w:rStyle w:val="DefaultParagraphFont"/>
          <w:spacing w:val="-8"/>
          <w:sz w:val="18"/>
          <w:szCs w:val="18"/>
        </w:rPr>
        <w:t xml:space="preserve"> </w:t>
      </w:r>
      <w:r>
        <w:rPr>
          <w:rStyle w:val="DefaultParagraphFont"/>
          <w:spacing w:val="-2"/>
          <w:sz w:val="18"/>
          <w:szCs w:val="18"/>
        </w:rPr>
        <w:t>its</w:t>
      </w:r>
      <w:r>
        <w:rPr>
          <w:rStyle w:val="DefaultParagraphFont"/>
          <w:spacing w:val="-8"/>
          <w:sz w:val="18"/>
          <w:szCs w:val="18"/>
        </w:rPr>
        <w:t xml:space="preserve"> </w:t>
      </w:r>
      <w:r>
        <w:rPr>
          <w:rStyle w:val="DefaultParagraphFont"/>
          <w:spacing w:val="-2"/>
          <w:sz w:val="18"/>
          <w:szCs w:val="18"/>
        </w:rPr>
        <w:t>Supplier</w:t>
      </w:r>
      <w:r>
        <w:rPr>
          <w:rStyle w:val="DefaultParagraphFont"/>
          <w:spacing w:val="-8"/>
          <w:sz w:val="18"/>
          <w:szCs w:val="18"/>
        </w:rPr>
        <w:t xml:space="preserve"> </w:t>
      </w:r>
      <w:r>
        <w:rPr>
          <w:rStyle w:val="DefaultParagraphFont"/>
          <w:spacing w:val="-2"/>
          <w:sz w:val="18"/>
          <w:szCs w:val="18"/>
        </w:rPr>
        <w:t>Personnel</w:t>
      </w:r>
      <w:r>
        <w:rPr>
          <w:rStyle w:val="DefaultParagraphFont"/>
          <w:spacing w:val="-8"/>
          <w:sz w:val="18"/>
          <w:szCs w:val="18"/>
        </w:rPr>
        <w:t xml:space="preserve"> </w:t>
      </w:r>
      <w:r>
        <w:rPr>
          <w:rStyle w:val="DefaultParagraphFont"/>
          <w:spacing w:val="-2"/>
          <w:sz w:val="18"/>
          <w:szCs w:val="18"/>
        </w:rPr>
        <w:t>establish,</w:t>
      </w:r>
      <w:r>
        <w:rPr>
          <w:rStyle w:val="DefaultParagraphFont"/>
          <w:spacing w:val="-7"/>
          <w:sz w:val="18"/>
          <w:szCs w:val="18"/>
        </w:rPr>
        <w:t xml:space="preserve"> </w:t>
      </w:r>
      <w:r>
        <w:rPr>
          <w:rStyle w:val="DefaultParagraphFont"/>
          <w:spacing w:val="-2"/>
          <w:sz w:val="18"/>
          <w:szCs w:val="18"/>
        </w:rPr>
        <w:t>maintain</w:t>
      </w:r>
      <w:r>
        <w:rPr>
          <w:rStyle w:val="DefaultParagraphFont"/>
          <w:spacing w:val="-8"/>
          <w:sz w:val="18"/>
          <w:szCs w:val="18"/>
        </w:rPr>
        <w:t xml:space="preserve"> </w:t>
      </w:r>
      <w:r>
        <w:rPr>
          <w:rStyle w:val="DefaultParagraphFont"/>
          <w:spacing w:val="-2"/>
          <w:sz w:val="18"/>
          <w:szCs w:val="18"/>
        </w:rPr>
        <w:t>and</w:t>
      </w:r>
      <w:r>
        <w:rPr>
          <w:rStyle w:val="DefaultParagraphFont"/>
          <w:spacing w:val="-8"/>
          <w:sz w:val="18"/>
          <w:szCs w:val="18"/>
        </w:rPr>
        <w:t xml:space="preserve"> </w:t>
      </w:r>
      <w:r>
        <w:rPr>
          <w:rStyle w:val="DefaultParagraphFont"/>
          <w:spacing w:val="-2"/>
          <w:sz w:val="18"/>
          <w:szCs w:val="18"/>
        </w:rPr>
        <w:t>enforce,</w:t>
      </w:r>
      <w:r>
        <w:rPr>
          <w:rStyle w:val="DefaultParagraphFont"/>
          <w:spacing w:val="-7"/>
          <w:sz w:val="18"/>
          <w:szCs w:val="18"/>
        </w:rPr>
        <w:t xml:space="preserve"> </w:t>
      </w:r>
      <w:r>
        <w:rPr>
          <w:rStyle w:val="DefaultParagraphFont"/>
          <w:spacing w:val="-2"/>
          <w:sz w:val="18"/>
          <w:szCs w:val="18"/>
        </w:rPr>
        <w:t>policies</w:t>
      </w:r>
      <w:r>
        <w:rPr>
          <w:rStyle w:val="DefaultParagraphFont"/>
          <w:spacing w:val="-8"/>
          <w:sz w:val="18"/>
          <w:szCs w:val="18"/>
        </w:rPr>
        <w:t xml:space="preserve"> </w:t>
      </w:r>
      <w:r>
        <w:rPr>
          <w:rStyle w:val="DefaultParagraphFont"/>
          <w:spacing w:val="-2"/>
          <w:sz w:val="18"/>
          <w:szCs w:val="18"/>
        </w:rPr>
        <w:t xml:space="preserve">and </w:t>
      </w:r>
      <w:r>
        <w:rPr>
          <w:rStyle w:val="DefaultParagraphFont"/>
          <w:spacing w:val="-4"/>
          <w:sz w:val="18"/>
          <w:szCs w:val="18"/>
        </w:rPr>
        <w:t>procedures</w:t>
      </w:r>
      <w:r>
        <w:rPr>
          <w:rStyle w:val="DefaultParagraphFont"/>
          <w:spacing w:val="-9"/>
          <w:sz w:val="18"/>
          <w:szCs w:val="18"/>
        </w:rPr>
        <w:t xml:space="preserve"> </w:t>
      </w:r>
      <w:r>
        <w:rPr>
          <w:rStyle w:val="DefaultParagraphFont"/>
          <w:spacing w:val="-4"/>
          <w:sz w:val="18"/>
          <w:szCs w:val="18"/>
        </w:rPr>
        <w:t>which</w:t>
      </w:r>
      <w:r>
        <w:rPr>
          <w:rStyle w:val="DefaultParagraphFont"/>
          <w:spacing w:val="-8"/>
          <w:sz w:val="18"/>
          <w:szCs w:val="18"/>
        </w:rPr>
        <w:t xml:space="preserve"> </w:t>
      </w:r>
      <w:r>
        <w:rPr>
          <w:rStyle w:val="DefaultParagraphFont"/>
          <w:spacing w:val="-4"/>
          <w:sz w:val="18"/>
          <w:szCs w:val="18"/>
        </w:rPr>
        <w:t>are</w:t>
      </w:r>
      <w:r>
        <w:rPr>
          <w:rStyle w:val="DefaultParagraphFont"/>
          <w:spacing w:val="-9"/>
          <w:sz w:val="18"/>
          <w:szCs w:val="18"/>
        </w:rPr>
        <w:t xml:space="preserve"> </w:t>
      </w:r>
      <w:r>
        <w:rPr>
          <w:rStyle w:val="DefaultParagraphFont"/>
          <w:spacing w:val="-4"/>
          <w:sz w:val="18"/>
          <w:szCs w:val="18"/>
        </w:rPr>
        <w:t>adequate</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ensure</w:t>
      </w:r>
      <w:r>
        <w:rPr>
          <w:rStyle w:val="DefaultParagraphFont"/>
          <w:spacing w:val="-9"/>
          <w:sz w:val="18"/>
          <w:szCs w:val="18"/>
        </w:rPr>
        <w:t xml:space="preserve"> </w:t>
      </w:r>
      <w:r>
        <w:rPr>
          <w:rStyle w:val="DefaultParagraphFont"/>
          <w:spacing w:val="-4"/>
          <w:sz w:val="18"/>
          <w:szCs w:val="18"/>
        </w:rPr>
        <w:t>compliance</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Relevant</w:t>
      </w:r>
      <w:r>
        <w:rPr>
          <w:rStyle w:val="DefaultParagraphFont"/>
          <w:spacing w:val="-9"/>
          <w:sz w:val="18"/>
          <w:szCs w:val="18"/>
        </w:rPr>
        <w:t xml:space="preserve"> </w:t>
      </w:r>
      <w:r>
        <w:rPr>
          <w:rStyle w:val="DefaultParagraphFont"/>
          <w:spacing w:val="-4"/>
          <w:sz w:val="18"/>
          <w:szCs w:val="18"/>
        </w:rPr>
        <w:t>Requirements</w:t>
      </w:r>
      <w:r>
        <w:rPr>
          <w:rStyle w:val="DefaultParagraphFont"/>
          <w:spacing w:val="-8"/>
          <w:sz w:val="18"/>
          <w:szCs w:val="18"/>
        </w:rPr>
        <w:t xml:space="preserve">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prevent</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occurrence</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 xml:space="preserve">a </w:t>
      </w:r>
      <w:r>
        <w:rPr>
          <w:rStyle w:val="DefaultParagraphFont"/>
          <w:sz w:val="18"/>
          <w:szCs w:val="18"/>
        </w:rPr>
        <w:t>Prohibited</w:t>
      </w:r>
      <w:r>
        <w:rPr>
          <w:rStyle w:val="DefaultParagraphFont"/>
          <w:spacing w:val="-13"/>
          <w:sz w:val="18"/>
          <w:szCs w:val="18"/>
        </w:rPr>
        <w:t xml:space="preserve"> </w:t>
      </w:r>
      <w:r>
        <w:rPr>
          <w:rStyle w:val="DefaultParagraphFont"/>
          <w:sz w:val="18"/>
          <w:szCs w:val="18"/>
        </w:rPr>
        <w:t>Act;</w:t>
      </w:r>
    </w:p>
    <w:p>
      <w:pPr>
        <w:pStyle w:val="BodyText1"/>
        <w:overflowPunct w:val="false"/>
        <w:spacing w:before="50" w:after="160"/>
        <w:rPr/>
      </w:pPr>
      <w:r>
        <w:rPr/>
      </w:r>
    </w:p>
    <w:p>
      <w:pPr>
        <w:pStyle w:val="ListParagraph"/>
        <w:numPr>
          <w:ilvl w:val="2"/>
          <w:numId w:val="4"/>
        </w:numPr>
        <w:tabs>
          <w:tab w:val="left" w:pos="1941" w:leader="none"/>
        </w:tabs>
        <w:overflowPunct w:val="false"/>
        <w:spacing w:lineRule="auto" w:line="254"/>
        <w:ind w:hanging="708" w:start="1941" w:end="288"/>
        <w:jc w:val="both"/>
        <w:rPr/>
      </w:pPr>
      <w:r>
        <w:rPr>
          <w:rStyle w:val="DefaultParagraphFont"/>
          <w:w w:val="90"/>
          <w:sz w:val="18"/>
          <w:szCs w:val="18"/>
        </w:rPr>
        <w:t>keep</w:t>
      </w:r>
      <w:r>
        <w:rPr>
          <w:rStyle w:val="DefaultParagraphFont"/>
          <w:spacing w:val="-5"/>
          <w:w w:val="90"/>
          <w:sz w:val="18"/>
          <w:szCs w:val="18"/>
        </w:rPr>
        <w:t xml:space="preserve"> </w:t>
      </w:r>
      <w:r>
        <w:rPr>
          <w:rStyle w:val="DefaultParagraphFont"/>
          <w:w w:val="90"/>
          <w:sz w:val="18"/>
          <w:szCs w:val="18"/>
        </w:rPr>
        <w:t>appropriate</w:t>
      </w:r>
      <w:r>
        <w:rPr>
          <w:rStyle w:val="DefaultParagraphFont"/>
          <w:spacing w:val="-5"/>
          <w:w w:val="90"/>
          <w:sz w:val="18"/>
          <w:szCs w:val="18"/>
        </w:rPr>
        <w:t xml:space="preserve"> </w:t>
      </w:r>
      <w:r>
        <w:rPr>
          <w:rStyle w:val="DefaultParagraphFont"/>
          <w:w w:val="90"/>
          <w:sz w:val="18"/>
          <w:szCs w:val="18"/>
        </w:rPr>
        <w:t>records</w:t>
      </w:r>
      <w:r>
        <w:rPr>
          <w:rStyle w:val="DefaultParagraphFont"/>
          <w:spacing w:val="-5"/>
          <w:w w:val="90"/>
          <w:sz w:val="18"/>
          <w:szCs w:val="18"/>
        </w:rPr>
        <w:t xml:space="preserve"> </w:t>
      </w:r>
      <w:r>
        <w:rPr>
          <w:rStyle w:val="DefaultParagraphFont"/>
          <w:w w:val="90"/>
          <w:sz w:val="18"/>
          <w:szCs w:val="18"/>
        </w:rPr>
        <w:t>of</w:t>
      </w:r>
      <w:r>
        <w:rPr>
          <w:rStyle w:val="DefaultParagraphFont"/>
          <w:spacing w:val="-4"/>
          <w:w w:val="90"/>
          <w:sz w:val="18"/>
          <w:szCs w:val="18"/>
        </w:rPr>
        <w:t xml:space="preserve"> </w:t>
      </w:r>
      <w:r>
        <w:rPr>
          <w:rStyle w:val="DefaultParagraphFont"/>
          <w:w w:val="90"/>
          <w:sz w:val="18"/>
          <w:szCs w:val="18"/>
        </w:rPr>
        <w:t>its</w:t>
      </w:r>
      <w:r>
        <w:rPr>
          <w:rStyle w:val="DefaultParagraphFont"/>
          <w:spacing w:val="-5"/>
          <w:w w:val="90"/>
          <w:sz w:val="18"/>
          <w:szCs w:val="18"/>
        </w:rPr>
        <w:t xml:space="preserve"> </w:t>
      </w:r>
      <w:r>
        <w:rPr>
          <w:rStyle w:val="DefaultParagraphFont"/>
          <w:w w:val="90"/>
          <w:sz w:val="18"/>
          <w:szCs w:val="18"/>
        </w:rPr>
        <w:t>compliance</w:t>
      </w:r>
      <w:r>
        <w:rPr>
          <w:rStyle w:val="DefaultParagraphFont"/>
          <w:spacing w:val="-5"/>
          <w:w w:val="90"/>
          <w:sz w:val="18"/>
          <w:szCs w:val="18"/>
        </w:rPr>
        <w:t xml:space="preserve"> </w:t>
      </w:r>
      <w:r>
        <w:rPr>
          <w:rStyle w:val="DefaultParagraphFont"/>
          <w:w w:val="90"/>
          <w:sz w:val="18"/>
          <w:szCs w:val="18"/>
        </w:rPr>
        <w:t>with</w:t>
      </w:r>
      <w:r>
        <w:rPr>
          <w:rStyle w:val="DefaultParagraphFont"/>
          <w:spacing w:val="-5"/>
          <w:w w:val="90"/>
          <w:sz w:val="18"/>
          <w:szCs w:val="18"/>
        </w:rPr>
        <w:t xml:space="preserve"> </w:t>
      </w:r>
      <w:r>
        <w:rPr>
          <w:rStyle w:val="DefaultParagraphFont"/>
          <w:w w:val="90"/>
          <w:sz w:val="18"/>
          <w:szCs w:val="18"/>
        </w:rPr>
        <w:t>its</w:t>
      </w:r>
      <w:r>
        <w:rPr>
          <w:rStyle w:val="DefaultParagraphFont"/>
          <w:spacing w:val="-5"/>
          <w:w w:val="90"/>
          <w:sz w:val="18"/>
          <w:szCs w:val="18"/>
        </w:rPr>
        <w:t xml:space="preserve"> </w:t>
      </w:r>
      <w:r>
        <w:rPr>
          <w:rStyle w:val="DefaultParagraphFont"/>
          <w:w w:val="90"/>
          <w:sz w:val="18"/>
          <w:szCs w:val="18"/>
        </w:rPr>
        <w:t>obligations</w:t>
      </w:r>
      <w:r>
        <w:rPr>
          <w:rStyle w:val="DefaultParagraphFont"/>
          <w:spacing w:val="-5"/>
          <w:w w:val="90"/>
          <w:sz w:val="18"/>
          <w:szCs w:val="18"/>
        </w:rPr>
        <w:t xml:space="preserve"> </w:t>
      </w:r>
      <w:r>
        <w:rPr>
          <w:rStyle w:val="DefaultParagraphFont"/>
          <w:w w:val="90"/>
          <w:sz w:val="18"/>
          <w:szCs w:val="18"/>
        </w:rPr>
        <w:t>under</w:t>
      </w:r>
      <w:r>
        <w:rPr>
          <w:rStyle w:val="DefaultParagraphFont"/>
          <w:spacing w:val="-4"/>
          <w:w w:val="90"/>
          <w:sz w:val="18"/>
          <w:szCs w:val="18"/>
        </w:rPr>
        <w:t xml:space="preserve"> </w:t>
      </w:r>
      <w:r>
        <w:rPr>
          <w:rStyle w:val="DefaultParagraphFont"/>
          <w:w w:val="90"/>
          <w:sz w:val="18"/>
          <w:szCs w:val="18"/>
        </w:rPr>
        <w:t>Clause</w:t>
      </w:r>
      <w:r>
        <w:rPr>
          <w:rStyle w:val="DefaultParagraphFont"/>
          <w:spacing w:val="-5"/>
          <w:w w:val="90"/>
          <w:sz w:val="18"/>
          <w:szCs w:val="18"/>
        </w:rPr>
        <w:t xml:space="preserve"> </w:t>
      </w:r>
      <w:r>
        <w:rPr>
          <w:rStyle w:val="DefaultParagraphFont"/>
          <w:w w:val="90"/>
          <w:sz w:val="18"/>
          <w:szCs w:val="18"/>
        </w:rPr>
        <w:t>44.3.1</w:t>
      </w:r>
      <w:r>
        <w:rPr>
          <w:rStyle w:val="DefaultParagraphFont"/>
          <w:spacing w:val="-4"/>
          <w:w w:val="90"/>
          <w:sz w:val="18"/>
          <w:szCs w:val="18"/>
        </w:rPr>
        <w:t xml:space="preserve"> </w:t>
      </w:r>
      <w:r>
        <w:rPr>
          <w:rStyle w:val="DefaultParagraphFont"/>
          <w:w w:val="90"/>
          <w:sz w:val="18"/>
          <w:szCs w:val="18"/>
        </w:rPr>
        <w:t>and</w:t>
      </w:r>
      <w:r>
        <w:rPr>
          <w:rStyle w:val="DefaultParagraphFont"/>
          <w:spacing w:val="-5"/>
          <w:w w:val="90"/>
          <w:sz w:val="18"/>
          <w:szCs w:val="18"/>
        </w:rPr>
        <w:t xml:space="preserve"> </w:t>
      </w:r>
      <w:r>
        <w:rPr>
          <w:rStyle w:val="DefaultParagraphFont"/>
          <w:w w:val="90"/>
          <w:sz w:val="18"/>
          <w:szCs w:val="18"/>
        </w:rPr>
        <w:t>make</w:t>
      </w:r>
      <w:r>
        <w:rPr>
          <w:rStyle w:val="DefaultParagraphFont"/>
          <w:spacing w:val="-5"/>
          <w:w w:val="90"/>
          <w:sz w:val="18"/>
          <w:szCs w:val="18"/>
        </w:rPr>
        <w:t xml:space="preserve"> </w:t>
      </w:r>
      <w:r>
        <w:rPr>
          <w:rStyle w:val="DefaultParagraphFont"/>
          <w:w w:val="90"/>
          <w:sz w:val="18"/>
          <w:szCs w:val="18"/>
        </w:rPr>
        <w:t>such</w:t>
      </w:r>
      <w:r>
        <w:rPr>
          <w:rStyle w:val="DefaultParagraphFont"/>
          <w:spacing w:val="-5"/>
          <w:w w:val="90"/>
          <w:sz w:val="18"/>
          <w:szCs w:val="18"/>
        </w:rPr>
        <w:t xml:space="preserve"> </w:t>
      </w:r>
      <w:r>
        <w:rPr>
          <w:rStyle w:val="DefaultParagraphFont"/>
          <w:w w:val="90"/>
          <w:sz w:val="18"/>
          <w:szCs w:val="18"/>
        </w:rPr>
        <w:t>records</w:t>
      </w:r>
      <w:r>
        <w:rPr>
          <w:rStyle w:val="DefaultParagraphFont"/>
          <w:spacing w:val="-5"/>
          <w:w w:val="90"/>
          <w:sz w:val="18"/>
          <w:szCs w:val="18"/>
        </w:rPr>
        <w:t xml:space="preserve"> </w:t>
      </w:r>
      <w:r>
        <w:rPr>
          <w:rStyle w:val="DefaultParagraphFont"/>
          <w:w w:val="90"/>
          <w:sz w:val="18"/>
          <w:szCs w:val="18"/>
        </w:rPr>
        <w:t>available</w:t>
      </w:r>
      <w:r>
        <w:rPr>
          <w:rStyle w:val="DefaultParagraphFont"/>
          <w:spacing w:val="-5"/>
          <w:w w:val="90"/>
          <w:sz w:val="18"/>
          <w:szCs w:val="18"/>
        </w:rPr>
        <w:t xml:space="preserve"> </w:t>
      </w:r>
      <w:r>
        <w:rPr>
          <w:rStyle w:val="DefaultParagraphFont"/>
          <w:w w:val="90"/>
          <w:sz w:val="18"/>
          <w:szCs w:val="18"/>
        </w:rPr>
        <w:t>to</w:t>
      </w:r>
      <w:r>
        <w:rPr>
          <w:rStyle w:val="DefaultParagraphFont"/>
          <w:spacing w:val="-3"/>
          <w:w w:val="90"/>
          <w:sz w:val="18"/>
          <w:szCs w:val="18"/>
        </w:rPr>
        <w:t xml:space="preserve"> </w:t>
      </w:r>
      <w:r>
        <w:rPr>
          <w:rStyle w:val="DefaultParagraphFont"/>
          <w:w w:val="90"/>
          <w:sz w:val="18"/>
          <w:szCs w:val="18"/>
        </w:rPr>
        <w:t xml:space="preserve">FCDO </w:t>
      </w:r>
      <w:r>
        <w:rPr>
          <w:rStyle w:val="DefaultParagraphFont"/>
          <w:sz w:val="18"/>
          <w:szCs w:val="18"/>
        </w:rPr>
        <w:t>on</w:t>
      </w:r>
      <w:r>
        <w:rPr>
          <w:rStyle w:val="DefaultParagraphFont"/>
          <w:spacing w:val="-13"/>
          <w:sz w:val="18"/>
          <w:szCs w:val="18"/>
        </w:rPr>
        <w:t xml:space="preserve"> </w:t>
      </w:r>
      <w:r>
        <w:rPr>
          <w:rStyle w:val="DefaultParagraphFont"/>
          <w:sz w:val="18"/>
          <w:szCs w:val="18"/>
        </w:rPr>
        <w:t>request.</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54"/>
        <w:ind w:hanging="708" w:end="288"/>
        <w:jc w:val="both"/>
        <w:rPr/>
      </w:pPr>
      <w:r>
        <w:rPr>
          <w:rStyle w:val="DefaultParagraphFont"/>
          <w:spacing w:val="-6"/>
          <w:sz w:val="18"/>
          <w:szCs w:val="18"/>
        </w:rPr>
        <w:t>The Supplier shall immediately</w:t>
      </w:r>
      <w:r>
        <w:rPr>
          <w:rStyle w:val="DefaultParagraphFont"/>
          <w:spacing w:val="-1"/>
          <w:sz w:val="18"/>
          <w:szCs w:val="18"/>
        </w:rPr>
        <w:t xml:space="preserve"> </w:t>
      </w:r>
      <w:r>
        <w:rPr>
          <w:rStyle w:val="DefaultParagraphFont"/>
          <w:spacing w:val="-6"/>
          <w:sz w:val="18"/>
          <w:szCs w:val="18"/>
        </w:rPr>
        <w:t>notify FCDO</w:t>
      </w:r>
      <w:r>
        <w:rPr>
          <w:rStyle w:val="DefaultParagraphFont"/>
          <w:spacing w:val="-3"/>
          <w:sz w:val="18"/>
          <w:szCs w:val="18"/>
        </w:rPr>
        <w:t xml:space="preserve"> </w:t>
      </w:r>
      <w:r>
        <w:rPr>
          <w:rStyle w:val="DefaultParagraphFont"/>
          <w:spacing w:val="-6"/>
          <w:sz w:val="18"/>
          <w:szCs w:val="18"/>
        </w:rPr>
        <w:t>in writing if it becomes aware of</w:t>
      </w:r>
      <w:r>
        <w:rPr>
          <w:rStyle w:val="DefaultParagraphFont"/>
          <w:spacing w:val="-3"/>
          <w:sz w:val="18"/>
          <w:szCs w:val="18"/>
        </w:rPr>
        <w:t xml:space="preserve"> </w:t>
      </w:r>
      <w:r>
        <w:rPr>
          <w:rStyle w:val="DefaultParagraphFont"/>
          <w:spacing w:val="-6"/>
          <w:sz w:val="18"/>
          <w:szCs w:val="18"/>
        </w:rPr>
        <w:t>any breach of Clause 44.1 and/or Clause 44.2,</w:t>
      </w:r>
      <w:r>
        <w:rPr>
          <w:rStyle w:val="DefaultParagraphFont"/>
          <w:spacing w:val="-3"/>
          <w:sz w:val="18"/>
          <w:szCs w:val="18"/>
        </w:rPr>
        <w:t xml:space="preserve"> </w:t>
      </w:r>
      <w:r>
        <w:rPr>
          <w:rStyle w:val="DefaultParagraphFont"/>
          <w:spacing w:val="-6"/>
          <w:sz w:val="18"/>
          <w:szCs w:val="18"/>
        </w:rPr>
        <w:t xml:space="preserve">or has </w:t>
      </w:r>
      <w:r>
        <w:rPr>
          <w:rStyle w:val="DefaultParagraphFont"/>
          <w:w w:val="90"/>
          <w:sz w:val="18"/>
          <w:szCs w:val="18"/>
        </w:rPr>
        <w:t>reason</w:t>
      </w:r>
      <w:r>
        <w:rPr>
          <w:rStyle w:val="DefaultParagraphFont"/>
          <w:spacing w:val="-1"/>
          <w:w w:val="90"/>
          <w:sz w:val="18"/>
          <w:szCs w:val="18"/>
        </w:rPr>
        <w:t xml:space="preserve"> </w:t>
      </w:r>
      <w:r>
        <w:rPr>
          <w:rStyle w:val="DefaultParagraphFont"/>
          <w:w w:val="90"/>
          <w:sz w:val="18"/>
          <w:szCs w:val="18"/>
        </w:rPr>
        <w:t>to believe</w:t>
      </w:r>
      <w:r>
        <w:rPr>
          <w:rStyle w:val="DefaultParagraphFont"/>
          <w:spacing w:val="-1"/>
          <w:w w:val="90"/>
          <w:sz w:val="18"/>
          <w:szCs w:val="18"/>
        </w:rPr>
        <w:t xml:space="preserve"> </w:t>
      </w:r>
      <w:r>
        <w:rPr>
          <w:rStyle w:val="DefaultParagraphFont"/>
          <w:w w:val="90"/>
          <w:sz w:val="18"/>
          <w:szCs w:val="18"/>
        </w:rPr>
        <w:t>that</w:t>
      </w:r>
      <w:r>
        <w:rPr>
          <w:rStyle w:val="DefaultParagraphFont"/>
          <w:spacing w:val="-1"/>
          <w:w w:val="90"/>
          <w:sz w:val="18"/>
          <w:szCs w:val="18"/>
        </w:rPr>
        <w:t xml:space="preserve"> </w:t>
      </w:r>
      <w:r>
        <w:rPr>
          <w:rStyle w:val="DefaultParagraphFont"/>
          <w:w w:val="90"/>
          <w:sz w:val="18"/>
          <w:szCs w:val="18"/>
        </w:rPr>
        <w:t>it has</w:t>
      </w:r>
      <w:r>
        <w:rPr>
          <w:rStyle w:val="DefaultParagraphFont"/>
          <w:spacing w:val="-1"/>
          <w:w w:val="90"/>
          <w:sz w:val="18"/>
          <w:szCs w:val="18"/>
        </w:rPr>
        <w:t xml:space="preserve"> </w:t>
      </w:r>
      <w:r>
        <w:rPr>
          <w:rStyle w:val="DefaultParagraphFont"/>
          <w:w w:val="90"/>
          <w:sz w:val="18"/>
          <w:szCs w:val="18"/>
        </w:rPr>
        <w:t>or</w:t>
      </w:r>
      <w:r>
        <w:rPr>
          <w:rStyle w:val="DefaultParagraphFont"/>
          <w:spacing w:val="-1"/>
          <w:w w:val="90"/>
          <w:sz w:val="18"/>
          <w:szCs w:val="18"/>
        </w:rPr>
        <w:t xml:space="preserve"> </w:t>
      </w:r>
      <w:r>
        <w:rPr>
          <w:rStyle w:val="DefaultParagraphFont"/>
          <w:w w:val="90"/>
          <w:sz w:val="18"/>
          <w:szCs w:val="18"/>
        </w:rPr>
        <w:t>any Supplier</w:t>
      </w:r>
      <w:r>
        <w:rPr>
          <w:rStyle w:val="DefaultParagraphFont"/>
          <w:spacing w:val="-1"/>
          <w:w w:val="90"/>
          <w:sz w:val="18"/>
          <w:szCs w:val="18"/>
        </w:rPr>
        <w:t xml:space="preserve"> </w:t>
      </w:r>
      <w:r>
        <w:rPr>
          <w:rStyle w:val="DefaultParagraphFont"/>
          <w:w w:val="90"/>
          <w:sz w:val="18"/>
          <w:szCs w:val="18"/>
        </w:rPr>
        <w:t>Personnel, servants, agents</w:t>
      </w:r>
      <w:r>
        <w:rPr>
          <w:rStyle w:val="DefaultParagraphFont"/>
          <w:spacing w:val="-1"/>
          <w:w w:val="90"/>
          <w:sz w:val="18"/>
          <w:szCs w:val="18"/>
        </w:rPr>
        <w:t xml:space="preserve"> </w:t>
      </w:r>
      <w:r>
        <w:rPr>
          <w:rStyle w:val="DefaultParagraphFont"/>
          <w:w w:val="90"/>
          <w:sz w:val="18"/>
          <w:szCs w:val="18"/>
        </w:rPr>
        <w:t>or</w:t>
      </w:r>
      <w:r>
        <w:rPr>
          <w:rStyle w:val="DefaultParagraphFont"/>
          <w:spacing w:val="-1"/>
          <w:w w:val="90"/>
          <w:sz w:val="18"/>
          <w:szCs w:val="18"/>
        </w:rPr>
        <w:t xml:space="preserve"> </w:t>
      </w:r>
      <w:r>
        <w:rPr>
          <w:rStyle w:val="DefaultParagraphFont"/>
          <w:w w:val="90"/>
          <w:sz w:val="18"/>
          <w:szCs w:val="18"/>
        </w:rPr>
        <w:t>Sub-Contractors, or</w:t>
      </w:r>
      <w:r>
        <w:rPr>
          <w:rStyle w:val="DefaultParagraphFont"/>
          <w:spacing w:val="-1"/>
          <w:w w:val="90"/>
          <w:sz w:val="18"/>
          <w:szCs w:val="18"/>
        </w:rPr>
        <w:t xml:space="preserve"> </w:t>
      </w:r>
      <w:r>
        <w:rPr>
          <w:rStyle w:val="DefaultParagraphFont"/>
          <w:w w:val="90"/>
          <w:sz w:val="18"/>
          <w:szCs w:val="18"/>
        </w:rPr>
        <w:t>any person</w:t>
      </w:r>
      <w:r>
        <w:rPr>
          <w:rStyle w:val="DefaultParagraphFont"/>
          <w:spacing w:val="-1"/>
          <w:w w:val="90"/>
          <w:sz w:val="18"/>
          <w:szCs w:val="18"/>
        </w:rPr>
        <w:t xml:space="preserve"> </w:t>
      </w:r>
      <w:r>
        <w:rPr>
          <w:rStyle w:val="DefaultParagraphFont"/>
          <w:w w:val="90"/>
          <w:sz w:val="18"/>
          <w:szCs w:val="18"/>
        </w:rPr>
        <w:t>acting on</w:t>
      </w:r>
      <w:r>
        <w:rPr>
          <w:rStyle w:val="DefaultParagraphFont"/>
          <w:spacing w:val="-1"/>
          <w:w w:val="90"/>
          <w:sz w:val="18"/>
          <w:szCs w:val="18"/>
        </w:rPr>
        <w:t xml:space="preserve"> </w:t>
      </w:r>
      <w:r>
        <w:rPr>
          <w:rStyle w:val="DefaultParagraphFont"/>
          <w:w w:val="90"/>
          <w:sz w:val="18"/>
          <w:szCs w:val="18"/>
        </w:rPr>
        <w:t>their</w:t>
      </w:r>
      <w:r>
        <w:rPr>
          <w:rStyle w:val="DefaultParagraphFont"/>
          <w:spacing w:val="-1"/>
          <w:w w:val="90"/>
          <w:sz w:val="18"/>
          <w:szCs w:val="18"/>
        </w:rPr>
        <w:t xml:space="preserve"> </w:t>
      </w:r>
      <w:r>
        <w:rPr>
          <w:rStyle w:val="DefaultParagraphFont"/>
          <w:w w:val="90"/>
          <w:sz w:val="18"/>
          <w:szCs w:val="18"/>
        </w:rPr>
        <w:t>behalf have:</w:t>
      </w:r>
    </w:p>
    <w:p>
      <w:pPr>
        <w:pStyle w:val="BodyText1"/>
        <w:overflowPunct w:val="false"/>
        <w:spacing w:before="52" w:after="160"/>
        <w:rPr/>
      </w:pPr>
      <w:r>
        <w:rPr/>
      </w:r>
    </w:p>
    <w:p>
      <w:pPr>
        <w:pStyle w:val="ListParagraph"/>
        <w:numPr>
          <w:ilvl w:val="2"/>
          <w:numId w:val="4"/>
        </w:numPr>
        <w:tabs>
          <w:tab w:val="left" w:pos="1929" w:leader="none"/>
        </w:tabs>
        <w:overflowPunct w:val="false"/>
        <w:spacing w:before="1" w:after="160"/>
        <w:ind w:hanging="696" w:start="1929"/>
        <w:rPr/>
      </w:pPr>
      <w:r>
        <w:rPr>
          <w:rStyle w:val="DefaultParagraphFont"/>
          <w:w w:val="90"/>
          <w:sz w:val="18"/>
          <w:szCs w:val="18"/>
        </w:rPr>
        <w:t>been</w:t>
      </w:r>
      <w:r>
        <w:rPr>
          <w:rStyle w:val="DefaultParagraphFont"/>
          <w:spacing w:val="6"/>
          <w:sz w:val="18"/>
          <w:szCs w:val="18"/>
        </w:rPr>
        <w:t xml:space="preserve"> </w:t>
      </w:r>
      <w:r>
        <w:rPr>
          <w:rStyle w:val="DefaultParagraphFont"/>
          <w:w w:val="90"/>
          <w:sz w:val="18"/>
          <w:szCs w:val="18"/>
        </w:rPr>
        <w:t>subject</w:t>
      </w:r>
      <w:r>
        <w:rPr>
          <w:rStyle w:val="DefaultParagraphFont"/>
          <w:spacing w:val="4"/>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an</w:t>
      </w:r>
      <w:r>
        <w:rPr>
          <w:rStyle w:val="DefaultParagraphFont"/>
          <w:spacing w:val="2"/>
          <w:sz w:val="18"/>
          <w:szCs w:val="18"/>
        </w:rPr>
        <w:t xml:space="preserve"> </w:t>
      </w:r>
      <w:r>
        <w:rPr>
          <w:rStyle w:val="DefaultParagraphFont"/>
          <w:w w:val="90"/>
          <w:sz w:val="18"/>
          <w:szCs w:val="18"/>
        </w:rPr>
        <w:t>investigation</w:t>
      </w:r>
      <w:r>
        <w:rPr>
          <w:rStyle w:val="DefaultParagraphFont"/>
          <w:spacing w:val="7"/>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prosecution</w:t>
      </w:r>
      <w:r>
        <w:rPr>
          <w:rStyle w:val="DefaultParagraphFont"/>
          <w:spacing w:val="3"/>
          <w:sz w:val="18"/>
          <w:szCs w:val="18"/>
        </w:rPr>
        <w:t xml:space="preserve"> </w:t>
      </w:r>
      <w:r>
        <w:rPr>
          <w:rStyle w:val="DefaultParagraphFont"/>
          <w:w w:val="90"/>
          <w:sz w:val="18"/>
          <w:szCs w:val="18"/>
        </w:rPr>
        <w:t>which</w:t>
      </w:r>
      <w:r>
        <w:rPr>
          <w:rStyle w:val="DefaultParagraphFont"/>
          <w:spacing w:val="2"/>
          <w:sz w:val="18"/>
          <w:szCs w:val="18"/>
        </w:rPr>
        <w:t xml:space="preserve"> </w:t>
      </w:r>
      <w:r>
        <w:rPr>
          <w:rStyle w:val="DefaultParagraphFont"/>
          <w:w w:val="90"/>
          <w:sz w:val="18"/>
          <w:szCs w:val="18"/>
        </w:rPr>
        <w:t>relates</w:t>
      </w:r>
      <w:r>
        <w:rPr>
          <w:rStyle w:val="DefaultParagraphFont"/>
          <w:spacing w:val="4"/>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an</w:t>
      </w:r>
      <w:r>
        <w:rPr>
          <w:rStyle w:val="DefaultParagraphFont"/>
          <w:spacing w:val="3"/>
          <w:sz w:val="18"/>
          <w:szCs w:val="18"/>
        </w:rPr>
        <w:t xml:space="preserve"> </w:t>
      </w:r>
      <w:r>
        <w:rPr>
          <w:rStyle w:val="DefaultParagraphFont"/>
          <w:w w:val="90"/>
          <w:sz w:val="18"/>
          <w:szCs w:val="18"/>
        </w:rPr>
        <w:t>alleged</w:t>
      </w:r>
      <w:r>
        <w:rPr>
          <w:rStyle w:val="DefaultParagraphFont"/>
          <w:spacing w:val="2"/>
          <w:sz w:val="18"/>
          <w:szCs w:val="18"/>
        </w:rPr>
        <w:t xml:space="preserve"> </w:t>
      </w:r>
      <w:r>
        <w:rPr>
          <w:rStyle w:val="DefaultParagraphFont"/>
          <w:w w:val="90"/>
          <w:sz w:val="18"/>
          <w:szCs w:val="18"/>
        </w:rPr>
        <w:t>Prohibited</w:t>
      </w:r>
      <w:r>
        <w:rPr>
          <w:rStyle w:val="DefaultParagraphFont"/>
          <w:spacing w:val="2"/>
          <w:sz w:val="18"/>
          <w:szCs w:val="18"/>
        </w:rPr>
        <w:t xml:space="preserve"> </w:t>
      </w:r>
      <w:r>
        <w:rPr>
          <w:rStyle w:val="DefaultParagraphFont"/>
          <w:spacing w:val="-4"/>
          <w:w w:val="90"/>
          <w:sz w:val="18"/>
          <w:szCs w:val="18"/>
        </w:rPr>
        <w:t>Act;</w:t>
      </w:r>
    </w:p>
    <w:p>
      <w:pPr>
        <w:pStyle w:val="BodyText1"/>
        <w:overflowPunct w:val="false"/>
        <w:spacing w:before="75" w:after="160"/>
        <w:rPr/>
      </w:pPr>
      <w:r>
        <w:rPr/>
      </w:r>
    </w:p>
    <w:p>
      <w:pPr>
        <w:pStyle w:val="ListParagraph"/>
        <w:numPr>
          <w:ilvl w:val="2"/>
          <w:numId w:val="4"/>
        </w:numPr>
        <w:tabs>
          <w:tab w:val="left" w:pos="1941" w:leader="none"/>
        </w:tabs>
        <w:overflowPunct w:val="false"/>
        <w:spacing w:lineRule="auto" w:line="264"/>
        <w:ind w:hanging="708" w:start="1941" w:end="288"/>
        <w:jc w:val="both"/>
        <w:rPr/>
      </w:pPr>
      <w:r>
        <w:rPr>
          <w:rStyle w:val="DefaultParagraphFont"/>
          <w:sz w:val="18"/>
          <w:szCs w:val="18"/>
        </w:rPr>
        <w:t>been</w:t>
      </w:r>
      <w:r>
        <w:rPr>
          <w:rStyle w:val="DefaultParagraphFont"/>
          <w:spacing w:val="-6"/>
          <w:sz w:val="18"/>
          <w:szCs w:val="18"/>
        </w:rPr>
        <w:t xml:space="preserve"> </w:t>
      </w:r>
      <w:r>
        <w:rPr>
          <w:rStyle w:val="DefaultParagraphFont"/>
          <w:sz w:val="18"/>
          <w:szCs w:val="18"/>
        </w:rPr>
        <w:t>listed</w:t>
      </w:r>
      <w:r>
        <w:rPr>
          <w:rStyle w:val="DefaultParagraphFont"/>
          <w:spacing w:val="-6"/>
          <w:sz w:val="18"/>
          <w:szCs w:val="18"/>
        </w:rPr>
        <w:t xml:space="preserve"> </w:t>
      </w:r>
      <w:r>
        <w:rPr>
          <w:rStyle w:val="DefaultParagraphFont"/>
          <w:sz w:val="18"/>
          <w:szCs w:val="18"/>
        </w:rPr>
        <w:t>by</w:t>
      </w:r>
      <w:r>
        <w:rPr>
          <w:rStyle w:val="DefaultParagraphFont"/>
          <w:spacing w:val="-6"/>
          <w:sz w:val="18"/>
          <w:szCs w:val="18"/>
        </w:rPr>
        <w:t xml:space="preserve"> </w:t>
      </w:r>
      <w:r>
        <w:rPr>
          <w:rStyle w:val="DefaultParagraphFont"/>
          <w:sz w:val="18"/>
          <w:szCs w:val="18"/>
        </w:rPr>
        <w:t>any</w:t>
      </w:r>
      <w:r>
        <w:rPr>
          <w:rStyle w:val="DefaultParagraphFont"/>
          <w:spacing w:val="-6"/>
          <w:sz w:val="18"/>
          <w:szCs w:val="18"/>
        </w:rPr>
        <w:t xml:space="preserve"> </w:t>
      </w:r>
      <w:r>
        <w:rPr>
          <w:rStyle w:val="DefaultParagraphFont"/>
          <w:sz w:val="18"/>
          <w:szCs w:val="18"/>
        </w:rPr>
        <w:t>government</w:t>
      </w:r>
      <w:r>
        <w:rPr>
          <w:rStyle w:val="DefaultParagraphFont"/>
          <w:spacing w:val="-5"/>
          <w:sz w:val="18"/>
          <w:szCs w:val="18"/>
        </w:rPr>
        <w:t xml:space="preserve"> </w:t>
      </w:r>
      <w:r>
        <w:rPr>
          <w:rStyle w:val="DefaultParagraphFont"/>
          <w:sz w:val="18"/>
          <w:szCs w:val="18"/>
        </w:rPr>
        <w:t>department</w:t>
      </w:r>
      <w:r>
        <w:rPr>
          <w:rStyle w:val="DefaultParagraphFont"/>
          <w:spacing w:val="-6"/>
          <w:sz w:val="18"/>
          <w:szCs w:val="18"/>
        </w:rPr>
        <w:t xml:space="preserve"> </w:t>
      </w:r>
      <w:r>
        <w:rPr>
          <w:rStyle w:val="DefaultParagraphFont"/>
          <w:sz w:val="18"/>
          <w:szCs w:val="18"/>
        </w:rPr>
        <w:t>or</w:t>
      </w:r>
      <w:r>
        <w:rPr>
          <w:rStyle w:val="DefaultParagraphFont"/>
          <w:spacing w:val="-6"/>
          <w:sz w:val="18"/>
          <w:szCs w:val="18"/>
        </w:rPr>
        <w:t xml:space="preserve"> </w:t>
      </w:r>
      <w:r>
        <w:rPr>
          <w:rStyle w:val="DefaultParagraphFont"/>
          <w:sz w:val="18"/>
          <w:szCs w:val="18"/>
        </w:rPr>
        <w:t>agency</w:t>
      </w:r>
      <w:r>
        <w:rPr>
          <w:rStyle w:val="DefaultParagraphFont"/>
          <w:spacing w:val="-6"/>
          <w:sz w:val="18"/>
          <w:szCs w:val="18"/>
        </w:rPr>
        <w:t xml:space="preserve"> </w:t>
      </w:r>
      <w:r>
        <w:rPr>
          <w:rStyle w:val="DefaultParagraphFont"/>
          <w:sz w:val="18"/>
          <w:szCs w:val="18"/>
        </w:rPr>
        <w:t>as</w:t>
      </w:r>
      <w:r>
        <w:rPr>
          <w:rStyle w:val="DefaultParagraphFont"/>
          <w:spacing w:val="-6"/>
          <w:sz w:val="18"/>
          <w:szCs w:val="18"/>
        </w:rPr>
        <w:t xml:space="preserve"> </w:t>
      </w:r>
      <w:r>
        <w:rPr>
          <w:rStyle w:val="DefaultParagraphFont"/>
          <w:sz w:val="18"/>
          <w:szCs w:val="18"/>
        </w:rPr>
        <w:t>being</w:t>
      </w:r>
      <w:r>
        <w:rPr>
          <w:rStyle w:val="DefaultParagraphFont"/>
          <w:spacing w:val="-6"/>
          <w:sz w:val="18"/>
          <w:szCs w:val="18"/>
        </w:rPr>
        <w:t xml:space="preserve"> </w:t>
      </w:r>
      <w:r>
        <w:rPr>
          <w:rStyle w:val="DefaultParagraphFont"/>
          <w:sz w:val="18"/>
          <w:szCs w:val="18"/>
        </w:rPr>
        <w:t>debarred,</w:t>
      </w:r>
      <w:r>
        <w:rPr>
          <w:rStyle w:val="DefaultParagraphFont"/>
          <w:spacing w:val="-5"/>
          <w:sz w:val="18"/>
          <w:szCs w:val="18"/>
        </w:rPr>
        <w:t xml:space="preserve"> </w:t>
      </w:r>
      <w:r>
        <w:rPr>
          <w:rStyle w:val="DefaultParagraphFont"/>
          <w:sz w:val="18"/>
          <w:szCs w:val="18"/>
        </w:rPr>
        <w:t>suspended,</w:t>
      </w:r>
      <w:r>
        <w:rPr>
          <w:rStyle w:val="DefaultParagraphFont"/>
          <w:spacing w:val="-5"/>
          <w:sz w:val="18"/>
          <w:szCs w:val="18"/>
        </w:rPr>
        <w:t xml:space="preserve"> </w:t>
      </w:r>
      <w:r>
        <w:rPr>
          <w:rStyle w:val="DefaultParagraphFont"/>
          <w:sz w:val="18"/>
          <w:szCs w:val="18"/>
        </w:rPr>
        <w:t>proposed</w:t>
      </w:r>
      <w:r>
        <w:rPr>
          <w:rStyle w:val="DefaultParagraphFont"/>
          <w:spacing w:val="-6"/>
          <w:sz w:val="18"/>
          <w:szCs w:val="18"/>
        </w:rPr>
        <w:t xml:space="preserve"> </w:t>
      </w:r>
      <w:r>
        <w:rPr>
          <w:rStyle w:val="DefaultParagraphFont"/>
          <w:sz w:val="18"/>
          <w:szCs w:val="18"/>
        </w:rPr>
        <w:t>for</w:t>
      </w:r>
      <w:r>
        <w:rPr>
          <w:rStyle w:val="DefaultParagraphFont"/>
          <w:spacing w:val="-6"/>
          <w:sz w:val="18"/>
          <w:szCs w:val="18"/>
        </w:rPr>
        <w:t xml:space="preserve"> </w:t>
      </w:r>
      <w:r>
        <w:rPr>
          <w:rStyle w:val="DefaultParagraphFont"/>
          <w:sz w:val="18"/>
          <w:szCs w:val="18"/>
        </w:rPr>
        <w:t>suspension</w:t>
      </w:r>
      <w:r>
        <w:rPr>
          <w:rStyle w:val="DefaultParagraphFont"/>
          <w:spacing w:val="-6"/>
          <w:sz w:val="18"/>
          <w:szCs w:val="18"/>
        </w:rPr>
        <w:t xml:space="preserve"> </w:t>
      </w:r>
      <w:r>
        <w:rPr>
          <w:rStyle w:val="DefaultParagraphFont"/>
          <w:sz w:val="18"/>
          <w:szCs w:val="18"/>
        </w:rPr>
        <w:t xml:space="preserve">or </w:t>
      </w:r>
      <w:r>
        <w:rPr>
          <w:rStyle w:val="DefaultParagraphFont"/>
          <w:spacing w:val="-6"/>
          <w:sz w:val="18"/>
          <w:szCs w:val="18"/>
        </w:rPr>
        <w:t>debarment,</w:t>
      </w:r>
      <w:r>
        <w:rPr>
          <w:rStyle w:val="DefaultParagraphFont"/>
          <w:sz w:val="18"/>
          <w:szCs w:val="18"/>
        </w:rPr>
        <w:t xml:space="preserve"> </w:t>
      </w:r>
      <w:r>
        <w:rPr>
          <w:rStyle w:val="DefaultParagraphFont"/>
          <w:spacing w:val="-6"/>
          <w:sz w:val="18"/>
          <w:szCs w:val="18"/>
        </w:rPr>
        <w:t>or otherwise ineligible for participation in</w:t>
      </w:r>
      <w:r>
        <w:rPr>
          <w:rStyle w:val="DefaultParagraphFont"/>
          <w:sz w:val="18"/>
          <w:szCs w:val="18"/>
        </w:rPr>
        <w:t xml:space="preserve"> </w:t>
      </w:r>
      <w:r>
        <w:rPr>
          <w:rStyle w:val="DefaultParagraphFont"/>
          <w:spacing w:val="-6"/>
          <w:sz w:val="18"/>
          <w:szCs w:val="18"/>
        </w:rPr>
        <w:t>government</w:t>
      </w:r>
      <w:r>
        <w:rPr>
          <w:rStyle w:val="DefaultParagraphFont"/>
          <w:sz w:val="18"/>
          <w:szCs w:val="18"/>
        </w:rPr>
        <w:t xml:space="preserve"> </w:t>
      </w:r>
      <w:r>
        <w:rPr>
          <w:rStyle w:val="DefaultParagraphFont"/>
          <w:spacing w:val="-6"/>
          <w:sz w:val="18"/>
          <w:szCs w:val="18"/>
        </w:rPr>
        <w:t xml:space="preserve">procurement programmes or contracts on the grounds </w:t>
      </w:r>
      <w:r>
        <w:rPr>
          <w:rStyle w:val="DefaultParagraphFont"/>
          <w:sz w:val="18"/>
          <w:szCs w:val="18"/>
        </w:rPr>
        <w:t>of a Prohibited Act; and/or</w:t>
      </w:r>
    </w:p>
    <w:p>
      <w:pPr>
        <w:pStyle w:val="BodyText1"/>
        <w:overflowPunct w:val="false"/>
        <w:spacing w:before="51" w:after="160"/>
        <w:rPr/>
      </w:pPr>
      <w:r>
        <w:rPr/>
      </w:r>
    </w:p>
    <w:p>
      <w:pPr>
        <w:pStyle w:val="ListParagraph"/>
        <w:numPr>
          <w:ilvl w:val="2"/>
          <w:numId w:val="4"/>
        </w:numPr>
        <w:tabs>
          <w:tab w:val="left" w:pos="1941" w:leader="none"/>
        </w:tabs>
        <w:overflowPunct w:val="false"/>
        <w:spacing w:lineRule="auto" w:line="264"/>
        <w:ind w:hanging="708" w:start="1941" w:end="289"/>
        <w:jc w:val="both"/>
        <w:rPr/>
      </w:pPr>
      <w:r>
        <w:rPr>
          <w:rStyle w:val="DefaultParagraphFont"/>
          <w:spacing w:val="-6"/>
          <w:sz w:val="18"/>
          <w:szCs w:val="18"/>
        </w:rPr>
        <w:t xml:space="preserve">received a request or demand for any undue financial or other advantage of any kind in connection with the performance </w:t>
      </w:r>
      <w:r>
        <w:rPr>
          <w:rStyle w:val="DefaultParagraphFont"/>
          <w:spacing w:val="-2"/>
          <w:sz w:val="18"/>
          <w:szCs w:val="18"/>
        </w:rPr>
        <w:t>of</w:t>
      </w:r>
      <w:r>
        <w:rPr>
          <w:rStyle w:val="DefaultParagraphFont"/>
          <w:spacing w:val="-3"/>
          <w:sz w:val="18"/>
          <w:szCs w:val="18"/>
        </w:rPr>
        <w:t xml:space="preserve"> </w:t>
      </w:r>
      <w:r>
        <w:rPr>
          <w:rStyle w:val="DefaultParagraphFont"/>
          <w:spacing w:val="-2"/>
          <w:sz w:val="18"/>
          <w:szCs w:val="18"/>
        </w:rPr>
        <w:t>this</w:t>
      </w:r>
      <w:r>
        <w:rPr>
          <w:rStyle w:val="DefaultParagraphFont"/>
          <w:spacing w:val="-5"/>
          <w:sz w:val="18"/>
          <w:szCs w:val="18"/>
        </w:rPr>
        <w:t xml:space="preserve"> </w:t>
      </w:r>
      <w:r>
        <w:rPr>
          <w:rStyle w:val="DefaultParagraphFont"/>
          <w:spacing w:val="-2"/>
          <w:sz w:val="18"/>
          <w:szCs w:val="18"/>
        </w:rPr>
        <w:t>Contract</w:t>
      </w:r>
      <w:r>
        <w:rPr>
          <w:rStyle w:val="DefaultParagraphFont"/>
          <w:spacing w:val="-4"/>
          <w:sz w:val="18"/>
          <w:szCs w:val="18"/>
        </w:rPr>
        <w:t xml:space="preserve"> </w:t>
      </w:r>
      <w:r>
        <w:rPr>
          <w:rStyle w:val="DefaultParagraphFont"/>
          <w:spacing w:val="-2"/>
          <w:sz w:val="18"/>
          <w:szCs w:val="18"/>
        </w:rPr>
        <w:t>or</w:t>
      </w:r>
      <w:r>
        <w:rPr>
          <w:rStyle w:val="DefaultParagraphFont"/>
          <w:spacing w:val="-4"/>
          <w:sz w:val="18"/>
          <w:szCs w:val="18"/>
        </w:rPr>
        <w:t xml:space="preserve"> </w:t>
      </w:r>
      <w:r>
        <w:rPr>
          <w:rStyle w:val="DefaultParagraphFont"/>
          <w:spacing w:val="-2"/>
          <w:sz w:val="18"/>
          <w:szCs w:val="18"/>
        </w:rPr>
        <w:t>otherwise</w:t>
      </w:r>
      <w:r>
        <w:rPr>
          <w:rStyle w:val="DefaultParagraphFont"/>
          <w:spacing w:val="-4"/>
          <w:sz w:val="18"/>
          <w:szCs w:val="18"/>
        </w:rPr>
        <w:t xml:space="preserve"> </w:t>
      </w:r>
      <w:r>
        <w:rPr>
          <w:rStyle w:val="DefaultParagraphFont"/>
          <w:spacing w:val="-2"/>
          <w:sz w:val="18"/>
          <w:szCs w:val="18"/>
        </w:rPr>
        <w:t>suspects</w:t>
      </w:r>
      <w:r>
        <w:rPr>
          <w:rStyle w:val="DefaultParagraphFont"/>
          <w:spacing w:val="-4"/>
          <w:sz w:val="18"/>
          <w:szCs w:val="18"/>
        </w:rPr>
        <w:t xml:space="preserve"> </w:t>
      </w:r>
      <w:r>
        <w:rPr>
          <w:rStyle w:val="DefaultParagraphFont"/>
          <w:spacing w:val="-2"/>
          <w:sz w:val="18"/>
          <w:szCs w:val="18"/>
        </w:rPr>
        <w:t>that</w:t>
      </w:r>
      <w:r>
        <w:rPr>
          <w:rStyle w:val="DefaultParagraphFont"/>
          <w:spacing w:val="-4"/>
          <w:sz w:val="18"/>
          <w:szCs w:val="18"/>
        </w:rPr>
        <w:t xml:space="preserve"> </w:t>
      </w:r>
      <w:r>
        <w:rPr>
          <w:rStyle w:val="DefaultParagraphFont"/>
          <w:spacing w:val="-2"/>
          <w:sz w:val="18"/>
          <w:szCs w:val="18"/>
        </w:rPr>
        <w:t>any</w:t>
      </w:r>
      <w:r>
        <w:rPr>
          <w:rStyle w:val="DefaultParagraphFont"/>
          <w:spacing w:val="-4"/>
          <w:sz w:val="18"/>
          <w:szCs w:val="18"/>
        </w:rPr>
        <w:t xml:space="preserve"> </w:t>
      </w:r>
      <w:r>
        <w:rPr>
          <w:rStyle w:val="DefaultParagraphFont"/>
          <w:spacing w:val="-2"/>
          <w:sz w:val="18"/>
          <w:szCs w:val="18"/>
        </w:rPr>
        <w:t>person</w:t>
      </w:r>
      <w:r>
        <w:rPr>
          <w:rStyle w:val="DefaultParagraphFont"/>
          <w:spacing w:val="-5"/>
          <w:sz w:val="18"/>
          <w:szCs w:val="18"/>
        </w:rPr>
        <w:t xml:space="preserve"> </w:t>
      </w:r>
      <w:r>
        <w:rPr>
          <w:rStyle w:val="DefaultParagraphFont"/>
          <w:spacing w:val="-2"/>
          <w:sz w:val="18"/>
          <w:szCs w:val="18"/>
        </w:rPr>
        <w:t>or</w:t>
      </w:r>
      <w:r>
        <w:rPr>
          <w:rStyle w:val="DefaultParagraphFont"/>
          <w:spacing w:val="-4"/>
          <w:sz w:val="18"/>
          <w:szCs w:val="18"/>
        </w:rPr>
        <w:t xml:space="preserve"> </w:t>
      </w:r>
      <w:r>
        <w:rPr>
          <w:rStyle w:val="DefaultParagraphFont"/>
          <w:spacing w:val="-2"/>
          <w:sz w:val="18"/>
          <w:szCs w:val="18"/>
        </w:rPr>
        <w:t>party directly</w:t>
      </w:r>
      <w:r>
        <w:rPr>
          <w:rStyle w:val="DefaultParagraphFont"/>
          <w:spacing w:val="-4"/>
          <w:sz w:val="18"/>
          <w:szCs w:val="18"/>
        </w:rPr>
        <w:t xml:space="preserve"> </w:t>
      </w:r>
      <w:r>
        <w:rPr>
          <w:rStyle w:val="DefaultParagraphFont"/>
          <w:spacing w:val="-2"/>
          <w:sz w:val="18"/>
          <w:szCs w:val="18"/>
        </w:rPr>
        <w:t>or</w:t>
      </w:r>
      <w:r>
        <w:rPr>
          <w:rStyle w:val="DefaultParagraphFont"/>
          <w:spacing w:val="-4"/>
          <w:sz w:val="18"/>
          <w:szCs w:val="18"/>
        </w:rPr>
        <w:t xml:space="preserve"> </w:t>
      </w:r>
      <w:r>
        <w:rPr>
          <w:rStyle w:val="DefaultParagraphFont"/>
          <w:spacing w:val="-2"/>
          <w:sz w:val="18"/>
          <w:szCs w:val="18"/>
        </w:rPr>
        <w:t>indirectly</w:t>
      </w:r>
      <w:r>
        <w:rPr>
          <w:rStyle w:val="DefaultParagraphFont"/>
          <w:spacing w:val="-4"/>
          <w:sz w:val="18"/>
          <w:szCs w:val="18"/>
        </w:rPr>
        <w:t xml:space="preserve"> </w:t>
      </w:r>
      <w:r>
        <w:rPr>
          <w:rStyle w:val="DefaultParagraphFont"/>
          <w:spacing w:val="-2"/>
          <w:sz w:val="18"/>
          <w:szCs w:val="18"/>
        </w:rPr>
        <w:t>connected</w:t>
      </w:r>
      <w:r>
        <w:rPr>
          <w:rStyle w:val="DefaultParagraphFont"/>
          <w:spacing w:val="-3"/>
          <w:sz w:val="18"/>
          <w:szCs w:val="18"/>
        </w:rPr>
        <w:t xml:space="preserve"> </w:t>
      </w:r>
      <w:r>
        <w:rPr>
          <w:rStyle w:val="DefaultParagraphFont"/>
          <w:spacing w:val="-2"/>
          <w:sz w:val="18"/>
          <w:szCs w:val="18"/>
        </w:rPr>
        <w:t>with</w:t>
      </w:r>
      <w:r>
        <w:rPr>
          <w:rStyle w:val="DefaultParagraphFont"/>
          <w:spacing w:val="-5"/>
          <w:sz w:val="18"/>
          <w:szCs w:val="18"/>
        </w:rPr>
        <w:t xml:space="preserve"> </w:t>
      </w:r>
      <w:r>
        <w:rPr>
          <w:rStyle w:val="DefaultParagraphFont"/>
          <w:spacing w:val="-2"/>
          <w:sz w:val="18"/>
          <w:szCs w:val="18"/>
        </w:rPr>
        <w:t>this</w:t>
      </w:r>
      <w:r>
        <w:rPr>
          <w:rStyle w:val="DefaultParagraphFont"/>
          <w:spacing w:val="-4"/>
          <w:sz w:val="18"/>
          <w:szCs w:val="18"/>
        </w:rPr>
        <w:t xml:space="preserve"> </w:t>
      </w:r>
      <w:r>
        <w:rPr>
          <w:rStyle w:val="DefaultParagraphFont"/>
          <w:spacing w:val="-2"/>
          <w:sz w:val="18"/>
          <w:szCs w:val="18"/>
        </w:rPr>
        <w:t>Contract</w:t>
      </w:r>
      <w:r>
        <w:rPr>
          <w:rStyle w:val="DefaultParagraphFont"/>
          <w:spacing w:val="-4"/>
          <w:sz w:val="18"/>
          <w:szCs w:val="18"/>
        </w:rPr>
        <w:t xml:space="preserve"> </w:t>
      </w:r>
      <w:r>
        <w:rPr>
          <w:rStyle w:val="DefaultParagraphFont"/>
          <w:spacing w:val="-2"/>
          <w:sz w:val="18"/>
          <w:szCs w:val="18"/>
        </w:rPr>
        <w:t xml:space="preserve">has </w:t>
      </w:r>
      <w:r>
        <w:rPr>
          <w:rStyle w:val="DefaultParagraphFont"/>
          <w:sz w:val="18"/>
          <w:szCs w:val="18"/>
        </w:rPr>
        <w:t>committed</w:t>
      </w:r>
      <w:r>
        <w:rPr>
          <w:rStyle w:val="DefaultParagraphFont"/>
          <w:spacing w:val="-12"/>
          <w:sz w:val="18"/>
          <w:szCs w:val="18"/>
        </w:rPr>
        <w:t xml:space="preserve"> </w:t>
      </w:r>
      <w:r>
        <w:rPr>
          <w:rStyle w:val="DefaultParagraphFont"/>
          <w:sz w:val="18"/>
          <w:szCs w:val="18"/>
        </w:rPr>
        <w:t>or</w:t>
      </w:r>
      <w:r>
        <w:rPr>
          <w:rStyle w:val="DefaultParagraphFont"/>
          <w:spacing w:val="-11"/>
          <w:sz w:val="18"/>
          <w:szCs w:val="18"/>
        </w:rPr>
        <w:t xml:space="preserve"> </w:t>
      </w:r>
      <w:r>
        <w:rPr>
          <w:rStyle w:val="DefaultParagraphFont"/>
          <w:sz w:val="18"/>
          <w:szCs w:val="18"/>
        </w:rPr>
        <w:t>attempted</w:t>
      </w:r>
      <w:r>
        <w:rPr>
          <w:rStyle w:val="DefaultParagraphFont"/>
          <w:spacing w:val="-12"/>
          <w:sz w:val="18"/>
          <w:szCs w:val="18"/>
        </w:rPr>
        <w:t xml:space="preserve"> </w:t>
      </w:r>
      <w:r>
        <w:rPr>
          <w:rStyle w:val="DefaultParagraphFont"/>
          <w:sz w:val="18"/>
          <w:szCs w:val="18"/>
        </w:rPr>
        <w:t>to</w:t>
      </w:r>
      <w:r>
        <w:rPr>
          <w:rStyle w:val="DefaultParagraphFont"/>
          <w:spacing w:val="-10"/>
          <w:sz w:val="18"/>
          <w:szCs w:val="18"/>
        </w:rPr>
        <w:t xml:space="preserve"> </w:t>
      </w:r>
      <w:r>
        <w:rPr>
          <w:rStyle w:val="DefaultParagraphFont"/>
          <w:sz w:val="18"/>
          <w:szCs w:val="18"/>
        </w:rPr>
        <w:t>commit</w:t>
      </w:r>
      <w:r>
        <w:rPr>
          <w:rStyle w:val="DefaultParagraphFont"/>
          <w:spacing w:val="-11"/>
          <w:sz w:val="18"/>
          <w:szCs w:val="18"/>
        </w:rPr>
        <w:t xml:space="preserve"> </w:t>
      </w:r>
      <w:r>
        <w:rPr>
          <w:rStyle w:val="DefaultParagraphFont"/>
          <w:sz w:val="18"/>
          <w:szCs w:val="18"/>
        </w:rPr>
        <w:t>a</w:t>
      </w:r>
      <w:r>
        <w:rPr>
          <w:rStyle w:val="DefaultParagraphFont"/>
          <w:spacing w:val="-10"/>
          <w:sz w:val="18"/>
          <w:szCs w:val="18"/>
        </w:rPr>
        <w:t xml:space="preserve"> </w:t>
      </w:r>
      <w:r>
        <w:rPr>
          <w:rStyle w:val="DefaultParagraphFont"/>
          <w:sz w:val="18"/>
          <w:szCs w:val="18"/>
        </w:rPr>
        <w:t>Prohibited</w:t>
      </w:r>
      <w:r>
        <w:rPr>
          <w:rStyle w:val="DefaultParagraphFont"/>
          <w:spacing w:val="-12"/>
          <w:sz w:val="18"/>
          <w:szCs w:val="18"/>
        </w:rPr>
        <w:t xml:space="preserve"> </w:t>
      </w:r>
      <w:r>
        <w:rPr>
          <w:rStyle w:val="DefaultParagraphFont"/>
          <w:sz w:val="18"/>
          <w:szCs w:val="18"/>
        </w:rPr>
        <w:t>Act.</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54"/>
        <w:ind w:hanging="708" w:end="289"/>
        <w:jc w:val="both"/>
        <w:rPr/>
      </w:pP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Supplier</w:t>
      </w:r>
      <w:r>
        <w:rPr>
          <w:rStyle w:val="DefaultParagraphFont"/>
          <w:spacing w:val="-9"/>
          <w:sz w:val="18"/>
          <w:szCs w:val="18"/>
        </w:rPr>
        <w:t xml:space="preserve"> </w:t>
      </w:r>
      <w:r>
        <w:rPr>
          <w:rStyle w:val="DefaultParagraphFont"/>
          <w:spacing w:val="-2"/>
          <w:sz w:val="18"/>
          <w:szCs w:val="18"/>
        </w:rPr>
        <w:t>warrants</w:t>
      </w:r>
      <w:r>
        <w:rPr>
          <w:rStyle w:val="DefaultParagraphFont"/>
          <w:spacing w:val="-9"/>
          <w:sz w:val="18"/>
          <w:szCs w:val="18"/>
        </w:rPr>
        <w:t xml:space="preserve"> </w:t>
      </w:r>
      <w:r>
        <w:rPr>
          <w:rStyle w:val="DefaultParagraphFont"/>
          <w:spacing w:val="-2"/>
          <w:sz w:val="18"/>
          <w:szCs w:val="18"/>
        </w:rPr>
        <w:t>and</w:t>
      </w:r>
      <w:r>
        <w:rPr>
          <w:rStyle w:val="DefaultParagraphFont"/>
          <w:spacing w:val="-9"/>
          <w:sz w:val="18"/>
          <w:szCs w:val="18"/>
        </w:rPr>
        <w:t xml:space="preserve"> </w:t>
      </w:r>
      <w:r>
        <w:rPr>
          <w:rStyle w:val="DefaultParagraphFont"/>
          <w:spacing w:val="-2"/>
          <w:sz w:val="18"/>
          <w:szCs w:val="18"/>
        </w:rPr>
        <w:t>represents</w:t>
      </w:r>
      <w:r>
        <w:rPr>
          <w:rStyle w:val="DefaultParagraphFont"/>
          <w:spacing w:val="-9"/>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FCDO</w:t>
      </w:r>
      <w:r>
        <w:rPr>
          <w:rStyle w:val="DefaultParagraphFont"/>
          <w:spacing w:val="-8"/>
          <w:sz w:val="18"/>
          <w:szCs w:val="18"/>
        </w:rPr>
        <w:t xml:space="preserve"> </w:t>
      </w:r>
      <w:r>
        <w:rPr>
          <w:rStyle w:val="DefaultParagraphFont"/>
          <w:spacing w:val="-2"/>
          <w:sz w:val="18"/>
          <w:szCs w:val="18"/>
        </w:rPr>
        <w:t>that</w:t>
      </w:r>
      <w:r>
        <w:rPr>
          <w:rStyle w:val="DefaultParagraphFont"/>
          <w:spacing w:val="-9"/>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best</w:t>
      </w:r>
      <w:r>
        <w:rPr>
          <w:rStyle w:val="DefaultParagraphFont"/>
          <w:spacing w:val="-8"/>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its</w:t>
      </w:r>
      <w:r>
        <w:rPr>
          <w:rStyle w:val="DefaultParagraphFont"/>
          <w:spacing w:val="-9"/>
          <w:sz w:val="18"/>
          <w:szCs w:val="18"/>
        </w:rPr>
        <w:t xml:space="preserve"> </w:t>
      </w:r>
      <w:r>
        <w:rPr>
          <w:rStyle w:val="DefaultParagraphFont"/>
          <w:spacing w:val="-2"/>
          <w:sz w:val="18"/>
          <w:szCs w:val="18"/>
        </w:rPr>
        <w:t>knowledge,</w:t>
      </w:r>
      <w:r>
        <w:rPr>
          <w:rStyle w:val="DefaultParagraphFont"/>
          <w:spacing w:val="-9"/>
          <w:sz w:val="18"/>
          <w:szCs w:val="18"/>
        </w:rPr>
        <w:t xml:space="preserve"> </w:t>
      </w:r>
      <w:r>
        <w:rPr>
          <w:rStyle w:val="DefaultParagraphFont"/>
          <w:spacing w:val="-2"/>
          <w:sz w:val="18"/>
          <w:szCs w:val="18"/>
        </w:rPr>
        <w:t>that</w:t>
      </w:r>
      <w:r>
        <w:rPr>
          <w:rStyle w:val="DefaultParagraphFont"/>
          <w:spacing w:val="-9"/>
          <w:sz w:val="18"/>
          <w:szCs w:val="18"/>
        </w:rPr>
        <w:t xml:space="preserve"> </w:t>
      </w:r>
      <w:r>
        <w:rPr>
          <w:rStyle w:val="DefaultParagraphFont"/>
          <w:spacing w:val="-2"/>
          <w:sz w:val="18"/>
          <w:szCs w:val="18"/>
        </w:rPr>
        <w:t>neither</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Supplier,</w:t>
      </w:r>
      <w:r>
        <w:rPr>
          <w:rStyle w:val="DefaultParagraphFont"/>
          <w:spacing w:val="-9"/>
          <w:sz w:val="18"/>
          <w:szCs w:val="18"/>
        </w:rPr>
        <w:t xml:space="preserve"> </w:t>
      </w:r>
      <w:r>
        <w:rPr>
          <w:rStyle w:val="DefaultParagraphFont"/>
          <w:spacing w:val="-2"/>
          <w:sz w:val="18"/>
          <w:szCs w:val="18"/>
        </w:rPr>
        <w:t>Supplier</w:t>
      </w:r>
      <w:r>
        <w:rPr>
          <w:rStyle w:val="DefaultParagraphFont"/>
          <w:spacing w:val="-9"/>
          <w:sz w:val="18"/>
          <w:szCs w:val="18"/>
        </w:rPr>
        <w:t xml:space="preserve"> </w:t>
      </w:r>
      <w:r>
        <w:rPr>
          <w:rStyle w:val="DefaultParagraphFont"/>
          <w:spacing w:val="-2"/>
          <w:sz w:val="18"/>
          <w:szCs w:val="18"/>
        </w:rPr>
        <w:t xml:space="preserve">Personnel, </w:t>
      </w:r>
      <w:r>
        <w:rPr>
          <w:rStyle w:val="DefaultParagraphFont"/>
          <w:spacing w:val="-4"/>
          <w:sz w:val="18"/>
          <w:szCs w:val="18"/>
        </w:rPr>
        <w:t>servants,</w:t>
      </w:r>
      <w:r>
        <w:rPr>
          <w:rStyle w:val="DefaultParagraphFont"/>
          <w:spacing w:val="-9"/>
          <w:sz w:val="18"/>
          <w:szCs w:val="18"/>
        </w:rPr>
        <w:t xml:space="preserve"> </w:t>
      </w:r>
      <w:r>
        <w:rPr>
          <w:rStyle w:val="DefaultParagraphFont"/>
          <w:spacing w:val="-4"/>
          <w:sz w:val="18"/>
          <w:szCs w:val="18"/>
        </w:rPr>
        <w:t>agents</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Sub-Contractors,</w:t>
      </w:r>
      <w:r>
        <w:rPr>
          <w:rStyle w:val="DefaultParagraphFont"/>
          <w:spacing w:val="-9"/>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any</w:t>
      </w:r>
      <w:r>
        <w:rPr>
          <w:rStyle w:val="DefaultParagraphFont"/>
          <w:spacing w:val="-10"/>
          <w:sz w:val="18"/>
          <w:szCs w:val="18"/>
        </w:rPr>
        <w:t xml:space="preserve"> </w:t>
      </w:r>
      <w:r>
        <w:rPr>
          <w:rStyle w:val="DefaultParagraphFont"/>
          <w:spacing w:val="-4"/>
          <w:sz w:val="18"/>
          <w:szCs w:val="18"/>
        </w:rPr>
        <w:t>person</w:t>
      </w:r>
      <w:r>
        <w:rPr>
          <w:rStyle w:val="DefaultParagraphFont"/>
          <w:spacing w:val="-11"/>
          <w:sz w:val="18"/>
          <w:szCs w:val="18"/>
        </w:rPr>
        <w:t xml:space="preserve"> </w:t>
      </w:r>
      <w:r>
        <w:rPr>
          <w:rStyle w:val="DefaultParagraphFont"/>
          <w:spacing w:val="-4"/>
          <w:sz w:val="18"/>
          <w:szCs w:val="18"/>
        </w:rPr>
        <w:t>acting</w:t>
      </w:r>
      <w:r>
        <w:rPr>
          <w:rStyle w:val="DefaultParagraphFont"/>
          <w:spacing w:val="-10"/>
          <w:sz w:val="18"/>
          <w:szCs w:val="18"/>
        </w:rPr>
        <w:t xml:space="preserve"> </w:t>
      </w:r>
      <w:r>
        <w:rPr>
          <w:rStyle w:val="DefaultParagraphFont"/>
          <w:spacing w:val="-4"/>
          <w:sz w:val="18"/>
          <w:szCs w:val="18"/>
        </w:rPr>
        <w:t>on</w:t>
      </w:r>
      <w:r>
        <w:rPr>
          <w:rStyle w:val="DefaultParagraphFont"/>
          <w:spacing w:val="-11"/>
          <w:sz w:val="18"/>
          <w:szCs w:val="18"/>
        </w:rPr>
        <w:t xml:space="preserve"> </w:t>
      </w:r>
      <w:r>
        <w:rPr>
          <w:rStyle w:val="DefaultParagraphFont"/>
          <w:spacing w:val="-4"/>
          <w:sz w:val="18"/>
          <w:szCs w:val="18"/>
        </w:rPr>
        <w:t>their</w:t>
      </w:r>
      <w:r>
        <w:rPr>
          <w:rStyle w:val="DefaultParagraphFont"/>
          <w:spacing w:val="-9"/>
          <w:sz w:val="18"/>
          <w:szCs w:val="18"/>
        </w:rPr>
        <w:t xml:space="preserve"> </w:t>
      </w:r>
      <w:r>
        <w:rPr>
          <w:rStyle w:val="DefaultParagraphFont"/>
          <w:spacing w:val="-4"/>
          <w:sz w:val="18"/>
          <w:szCs w:val="18"/>
        </w:rPr>
        <w:t>behalf:</w:t>
      </w:r>
    </w:p>
    <w:p>
      <w:pPr>
        <w:pStyle w:val="BodyText1"/>
        <w:overflowPunct w:val="false"/>
        <w:spacing w:before="55" w:after="160"/>
        <w:rPr/>
      </w:pPr>
      <w:r>
        <w:rPr/>
      </w:r>
    </w:p>
    <w:p>
      <w:pPr>
        <w:pStyle w:val="ListParagraph"/>
        <w:numPr>
          <w:ilvl w:val="2"/>
          <w:numId w:val="4"/>
        </w:numPr>
        <w:tabs>
          <w:tab w:val="left" w:pos="1941" w:leader="none"/>
        </w:tabs>
        <w:overflowPunct w:val="false"/>
        <w:spacing w:lineRule="auto" w:line="264"/>
        <w:ind w:hanging="708" w:start="1941" w:end="293"/>
        <w:jc w:val="both"/>
        <w:rPr/>
      </w:pPr>
      <w:r>
        <w:rPr>
          <w:rStyle w:val="DefaultParagraphFont"/>
          <w:w w:val="90"/>
          <w:sz w:val="18"/>
          <w:szCs w:val="18"/>
        </w:rPr>
        <w:t>has given, offered or agreed to give or accepted, any gift or consideration of any kind as an inducement or reward for doing</w:t>
      </w:r>
      <w:r>
        <w:rPr>
          <w:rStyle w:val="DefaultParagraphFont"/>
          <w:spacing w:val="40"/>
          <w:sz w:val="18"/>
          <w:szCs w:val="18"/>
        </w:rPr>
        <w:t xml:space="preserve"> </w:t>
      </w:r>
      <w:r>
        <w:rPr>
          <w:rStyle w:val="DefaultParagraphFont"/>
          <w:spacing w:val="-6"/>
          <w:sz w:val="18"/>
          <w:szCs w:val="18"/>
        </w:rPr>
        <w:t>or for bearing to do or for</w:t>
      </w:r>
      <w:r>
        <w:rPr>
          <w:rStyle w:val="DefaultParagraphFont"/>
          <w:spacing w:val="-2"/>
          <w:sz w:val="18"/>
          <w:szCs w:val="18"/>
        </w:rPr>
        <w:t xml:space="preserve"> </w:t>
      </w:r>
      <w:r>
        <w:rPr>
          <w:rStyle w:val="DefaultParagraphFont"/>
          <w:spacing w:val="-6"/>
          <w:sz w:val="18"/>
          <w:szCs w:val="18"/>
        </w:rPr>
        <w:t>having</w:t>
      </w:r>
      <w:r>
        <w:rPr>
          <w:rStyle w:val="DefaultParagraphFont"/>
          <w:sz w:val="18"/>
          <w:szCs w:val="18"/>
        </w:rPr>
        <w:t xml:space="preserve"> </w:t>
      </w:r>
      <w:r>
        <w:rPr>
          <w:rStyle w:val="DefaultParagraphFont"/>
          <w:spacing w:val="-6"/>
          <w:sz w:val="18"/>
          <w:szCs w:val="18"/>
        </w:rPr>
        <w:t>done or forborne to do any</w:t>
      </w:r>
      <w:r>
        <w:rPr>
          <w:rStyle w:val="DefaultParagraphFont"/>
          <w:spacing w:val="-2"/>
          <w:sz w:val="18"/>
          <w:szCs w:val="18"/>
        </w:rPr>
        <w:t xml:space="preserve"> </w:t>
      </w:r>
      <w:r>
        <w:rPr>
          <w:rStyle w:val="DefaultParagraphFont"/>
          <w:spacing w:val="-6"/>
          <w:sz w:val="18"/>
          <w:szCs w:val="18"/>
        </w:rPr>
        <w:t>act in relation to the obtaining</w:t>
      </w:r>
      <w:r>
        <w:rPr>
          <w:rStyle w:val="DefaultParagraphFont"/>
          <w:spacing w:val="-2"/>
          <w:sz w:val="18"/>
          <w:szCs w:val="18"/>
        </w:rPr>
        <w:t xml:space="preserve"> </w:t>
      </w:r>
      <w:r>
        <w:rPr>
          <w:rStyle w:val="DefaultParagraphFont"/>
          <w:spacing w:val="-6"/>
          <w:sz w:val="18"/>
          <w:szCs w:val="18"/>
        </w:rPr>
        <w:t xml:space="preserve">or execution of any contract or </w:t>
      </w:r>
      <w:r>
        <w:rPr>
          <w:rStyle w:val="DefaultParagraphFont"/>
          <w:spacing w:val="-2"/>
          <w:sz w:val="18"/>
          <w:szCs w:val="18"/>
        </w:rPr>
        <w:t>for</w:t>
      </w:r>
      <w:r>
        <w:rPr>
          <w:rStyle w:val="DefaultParagraphFont"/>
          <w:spacing w:val="-11"/>
          <w:sz w:val="18"/>
          <w:szCs w:val="18"/>
        </w:rPr>
        <w:t xml:space="preserve"> </w:t>
      </w:r>
      <w:r>
        <w:rPr>
          <w:rStyle w:val="DefaultParagraphFont"/>
          <w:spacing w:val="-2"/>
          <w:sz w:val="18"/>
          <w:szCs w:val="18"/>
        </w:rPr>
        <w:t>showing</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forbearing</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show</w:t>
      </w:r>
      <w:r>
        <w:rPr>
          <w:rStyle w:val="DefaultParagraphFont"/>
          <w:spacing w:val="-11"/>
          <w:sz w:val="18"/>
          <w:szCs w:val="18"/>
        </w:rPr>
        <w:t xml:space="preserve"> </w:t>
      </w:r>
      <w:r>
        <w:rPr>
          <w:rStyle w:val="DefaultParagraphFont"/>
          <w:spacing w:val="-2"/>
          <w:sz w:val="18"/>
          <w:szCs w:val="18"/>
        </w:rPr>
        <w:t>favour</w:t>
      </w:r>
      <w:r>
        <w:rPr>
          <w:rStyle w:val="DefaultParagraphFont"/>
          <w:spacing w:val="-10"/>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disfavour</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person</w:t>
      </w:r>
      <w:r>
        <w:rPr>
          <w:rStyle w:val="DefaultParagraphFont"/>
          <w:spacing w:val="-11"/>
          <w:sz w:val="18"/>
          <w:szCs w:val="18"/>
        </w:rPr>
        <w:t xml:space="preserve"> </w:t>
      </w:r>
      <w:r>
        <w:rPr>
          <w:rStyle w:val="DefaultParagraphFont"/>
          <w:spacing w:val="-2"/>
          <w:sz w:val="18"/>
          <w:szCs w:val="18"/>
        </w:rPr>
        <w:t>or</w:t>
      </w:r>
      <w:r>
        <w:rPr>
          <w:rStyle w:val="DefaultParagraphFont"/>
          <w:spacing w:val="-11"/>
          <w:sz w:val="18"/>
          <w:szCs w:val="18"/>
        </w:rPr>
        <w:t xml:space="preserve"> </w:t>
      </w:r>
      <w:r>
        <w:rPr>
          <w:rStyle w:val="DefaultParagraphFont"/>
          <w:spacing w:val="-2"/>
          <w:sz w:val="18"/>
          <w:szCs w:val="18"/>
        </w:rPr>
        <w:t>entity</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relation</w:t>
      </w:r>
      <w:r>
        <w:rPr>
          <w:rStyle w:val="DefaultParagraphFont"/>
          <w:spacing w:val="-11"/>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contract;</w:t>
      </w:r>
      <w:r>
        <w:rPr>
          <w:rStyle w:val="DefaultParagraphFont"/>
          <w:spacing w:val="-11"/>
          <w:sz w:val="18"/>
          <w:szCs w:val="18"/>
        </w:rPr>
        <w:t xml:space="preserve"> </w:t>
      </w:r>
      <w:r>
        <w:rPr>
          <w:rStyle w:val="DefaultParagraphFont"/>
          <w:spacing w:val="-2"/>
          <w:sz w:val="18"/>
          <w:szCs w:val="18"/>
        </w:rPr>
        <w:t>or</w:t>
      </w:r>
    </w:p>
    <w:p>
      <w:pPr>
        <w:pStyle w:val="BodyText1"/>
        <w:overflowPunct w:val="false"/>
        <w:spacing w:before="53" w:after="160"/>
        <w:rPr/>
      </w:pPr>
      <w:r>
        <w:rPr/>
      </w:r>
    </w:p>
    <w:p>
      <w:pPr>
        <w:pStyle w:val="ListParagraph"/>
        <w:numPr>
          <w:ilvl w:val="2"/>
          <w:numId w:val="4"/>
        </w:numPr>
        <w:tabs>
          <w:tab w:val="left" w:pos="1941" w:leader="none"/>
        </w:tabs>
        <w:overflowPunct w:val="false"/>
        <w:spacing w:lineRule="auto" w:line="264"/>
        <w:ind w:hanging="708" w:start="1941" w:end="289"/>
        <w:jc w:val="both"/>
        <w:rPr/>
      </w:pPr>
      <w:r>
        <w:rPr>
          <w:rStyle w:val="DefaultParagraphFont"/>
          <w:w w:val="90"/>
          <w:sz w:val="18"/>
          <w:szCs w:val="18"/>
        </w:rPr>
        <w:t xml:space="preserve">has entered into any contract in connection with which commission has been paid or agreed to be paid by or to the Supplier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Personnel</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on</w:t>
      </w:r>
      <w:r>
        <w:rPr>
          <w:rStyle w:val="DefaultParagraphFont"/>
          <w:spacing w:val="-9"/>
          <w:sz w:val="18"/>
          <w:szCs w:val="18"/>
        </w:rPr>
        <w:t xml:space="preserve"> </w:t>
      </w:r>
      <w:r>
        <w:rPr>
          <w:rStyle w:val="DefaultParagraphFont"/>
          <w:spacing w:val="-4"/>
          <w:sz w:val="18"/>
          <w:szCs w:val="18"/>
        </w:rPr>
        <w:t>their</w:t>
      </w:r>
      <w:r>
        <w:rPr>
          <w:rStyle w:val="DefaultParagraphFont"/>
          <w:spacing w:val="-9"/>
          <w:sz w:val="18"/>
          <w:szCs w:val="18"/>
        </w:rPr>
        <w:t xml:space="preserve"> </w:t>
      </w:r>
      <w:r>
        <w:rPr>
          <w:rStyle w:val="DefaultParagraphFont"/>
          <w:spacing w:val="-4"/>
          <w:sz w:val="18"/>
          <w:szCs w:val="18"/>
        </w:rPr>
        <w:t>behalf</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their</w:t>
      </w:r>
      <w:r>
        <w:rPr>
          <w:rStyle w:val="DefaultParagraphFont"/>
          <w:spacing w:val="-9"/>
          <w:sz w:val="18"/>
          <w:szCs w:val="18"/>
        </w:rPr>
        <w:t xml:space="preserve"> </w:t>
      </w:r>
      <w:r>
        <w:rPr>
          <w:rStyle w:val="DefaultParagraphFont"/>
          <w:spacing w:val="-4"/>
          <w:sz w:val="18"/>
          <w:szCs w:val="18"/>
        </w:rPr>
        <w:t>knowledge</w:t>
      </w:r>
      <w:r>
        <w:rPr>
          <w:rStyle w:val="DefaultParagraphFont"/>
          <w:spacing w:val="-8"/>
          <w:sz w:val="18"/>
          <w:szCs w:val="18"/>
        </w:rPr>
        <w:t xml:space="preserve"> </w:t>
      </w:r>
      <w:r>
        <w:rPr>
          <w:rStyle w:val="DefaultParagraphFont"/>
          <w:spacing w:val="-4"/>
          <w:sz w:val="18"/>
          <w:szCs w:val="18"/>
        </w:rPr>
        <w:t>unless,</w:t>
      </w:r>
      <w:r>
        <w:rPr>
          <w:rStyle w:val="DefaultParagraphFont"/>
          <w:spacing w:val="-8"/>
          <w:sz w:val="18"/>
          <w:szCs w:val="18"/>
        </w:rPr>
        <w:t xml:space="preserve"> </w:t>
      </w:r>
      <w:r>
        <w:rPr>
          <w:rStyle w:val="DefaultParagraphFont"/>
          <w:spacing w:val="-4"/>
          <w:sz w:val="18"/>
          <w:szCs w:val="18"/>
        </w:rPr>
        <w:t>before</w:t>
      </w:r>
      <w:r>
        <w:rPr>
          <w:rStyle w:val="DefaultParagraphFont"/>
          <w:spacing w:val="-8"/>
          <w:sz w:val="18"/>
          <w:szCs w:val="18"/>
        </w:rPr>
        <w:t xml:space="preserve"> </w:t>
      </w:r>
      <w:r>
        <w:rPr>
          <w:rStyle w:val="DefaultParagraphFont"/>
          <w:spacing w:val="-4"/>
          <w:sz w:val="18"/>
          <w:szCs w:val="18"/>
        </w:rPr>
        <w:t>such</w:t>
      </w:r>
      <w:r>
        <w:rPr>
          <w:rStyle w:val="DefaultParagraphFont"/>
          <w:spacing w:val="-9"/>
          <w:sz w:val="18"/>
          <w:szCs w:val="18"/>
        </w:rPr>
        <w:t xml:space="preserve"> </w:t>
      </w:r>
      <w:r>
        <w:rPr>
          <w:rStyle w:val="DefaultParagraphFont"/>
          <w:spacing w:val="-4"/>
          <w:sz w:val="18"/>
          <w:szCs w:val="18"/>
        </w:rPr>
        <w:t>contract</w:t>
      </w:r>
      <w:r>
        <w:rPr>
          <w:rStyle w:val="DefaultParagraphFont"/>
          <w:spacing w:val="-8"/>
          <w:sz w:val="18"/>
          <w:szCs w:val="18"/>
        </w:rPr>
        <w:t xml:space="preserve"> </w:t>
      </w:r>
      <w:r>
        <w:rPr>
          <w:rStyle w:val="DefaultParagraphFont"/>
          <w:spacing w:val="-4"/>
          <w:sz w:val="18"/>
          <w:szCs w:val="18"/>
        </w:rPr>
        <w:t>was</w:t>
      </w:r>
      <w:r>
        <w:rPr>
          <w:rStyle w:val="DefaultParagraphFont"/>
          <w:spacing w:val="-9"/>
          <w:sz w:val="18"/>
          <w:szCs w:val="18"/>
        </w:rPr>
        <w:t xml:space="preserve"> </w:t>
      </w:r>
      <w:r>
        <w:rPr>
          <w:rStyle w:val="DefaultParagraphFont"/>
          <w:spacing w:val="-4"/>
          <w:sz w:val="18"/>
          <w:szCs w:val="18"/>
        </w:rPr>
        <w:t>made,</w:t>
      </w:r>
      <w:r>
        <w:rPr>
          <w:rStyle w:val="DefaultParagraphFont"/>
          <w:spacing w:val="-7"/>
          <w:sz w:val="18"/>
          <w:szCs w:val="18"/>
        </w:rPr>
        <w:t xml:space="preserve"> </w:t>
      </w:r>
      <w:r>
        <w:rPr>
          <w:rStyle w:val="DefaultParagraphFont"/>
          <w:spacing w:val="-4"/>
          <w:sz w:val="18"/>
          <w:szCs w:val="18"/>
        </w:rPr>
        <w:t>particulars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 xml:space="preserve">any </w:t>
      </w:r>
      <w:r>
        <w:rPr>
          <w:rStyle w:val="DefaultParagraphFont"/>
          <w:w w:val="90"/>
          <w:sz w:val="18"/>
          <w:szCs w:val="18"/>
        </w:rPr>
        <w:t>such</w:t>
      </w:r>
      <w:r>
        <w:rPr>
          <w:rStyle w:val="DefaultParagraphFont"/>
          <w:spacing w:val="-2"/>
          <w:w w:val="90"/>
          <w:sz w:val="18"/>
          <w:szCs w:val="18"/>
        </w:rPr>
        <w:t xml:space="preserve"> </w:t>
      </w:r>
      <w:r>
        <w:rPr>
          <w:rStyle w:val="DefaultParagraphFont"/>
          <w:w w:val="90"/>
          <w:sz w:val="18"/>
          <w:szCs w:val="18"/>
        </w:rPr>
        <w:t>commission and of</w:t>
      </w:r>
      <w:r>
        <w:rPr>
          <w:rStyle w:val="DefaultParagraphFont"/>
          <w:spacing w:val="-1"/>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terms</w:t>
      </w:r>
      <w:r>
        <w:rPr>
          <w:rStyle w:val="DefaultParagraphFont"/>
          <w:spacing w:val="-2"/>
          <w:w w:val="90"/>
          <w:sz w:val="18"/>
          <w:szCs w:val="18"/>
        </w:rPr>
        <w:t xml:space="preserve"> </w:t>
      </w:r>
      <w:r>
        <w:rPr>
          <w:rStyle w:val="DefaultParagraphFont"/>
          <w:w w:val="90"/>
          <w:sz w:val="18"/>
          <w:szCs w:val="18"/>
        </w:rPr>
        <w:t>of</w:t>
      </w:r>
      <w:r>
        <w:rPr>
          <w:rStyle w:val="DefaultParagraphFont"/>
          <w:spacing w:val="-1"/>
          <w:w w:val="90"/>
          <w:sz w:val="18"/>
          <w:szCs w:val="18"/>
        </w:rPr>
        <w:t xml:space="preserve"> </w:t>
      </w:r>
      <w:r>
        <w:rPr>
          <w:rStyle w:val="DefaultParagraphFont"/>
          <w:w w:val="90"/>
          <w:sz w:val="18"/>
          <w:szCs w:val="18"/>
        </w:rPr>
        <w:t>any</w:t>
      </w:r>
      <w:r>
        <w:rPr>
          <w:rStyle w:val="DefaultParagraphFont"/>
          <w:spacing w:val="-1"/>
          <w:w w:val="90"/>
          <w:sz w:val="18"/>
          <w:szCs w:val="18"/>
        </w:rPr>
        <w:t xml:space="preserve"> </w:t>
      </w:r>
      <w:r>
        <w:rPr>
          <w:rStyle w:val="DefaultParagraphFont"/>
          <w:w w:val="90"/>
          <w:sz w:val="18"/>
          <w:szCs w:val="18"/>
        </w:rPr>
        <w:t>agreement</w:t>
      </w:r>
      <w:r>
        <w:rPr>
          <w:rStyle w:val="DefaultParagraphFont"/>
          <w:spacing w:val="-1"/>
          <w:w w:val="90"/>
          <w:sz w:val="18"/>
          <w:szCs w:val="18"/>
        </w:rPr>
        <w:t xml:space="preserve"> </w:t>
      </w:r>
      <w:r>
        <w:rPr>
          <w:rStyle w:val="DefaultParagraphFont"/>
          <w:w w:val="90"/>
          <w:sz w:val="18"/>
          <w:szCs w:val="18"/>
        </w:rPr>
        <w:t>for</w:t>
      </w:r>
      <w:r>
        <w:rPr>
          <w:rStyle w:val="DefaultParagraphFont"/>
          <w:spacing w:val="-1"/>
          <w:w w:val="90"/>
          <w:sz w:val="18"/>
          <w:szCs w:val="18"/>
        </w:rPr>
        <w:t xml:space="preserve"> </w:t>
      </w:r>
      <w:r>
        <w:rPr>
          <w:rStyle w:val="DefaultParagraphFont"/>
          <w:w w:val="90"/>
          <w:sz w:val="18"/>
          <w:szCs w:val="18"/>
        </w:rPr>
        <w:t>the</w:t>
      </w:r>
      <w:r>
        <w:rPr>
          <w:rStyle w:val="DefaultParagraphFont"/>
          <w:spacing w:val="-2"/>
          <w:w w:val="90"/>
          <w:sz w:val="18"/>
          <w:szCs w:val="18"/>
        </w:rPr>
        <w:t xml:space="preserve"> </w:t>
      </w:r>
      <w:r>
        <w:rPr>
          <w:rStyle w:val="DefaultParagraphFont"/>
          <w:w w:val="90"/>
          <w:sz w:val="18"/>
          <w:szCs w:val="18"/>
        </w:rPr>
        <w:t>payment</w:t>
      </w:r>
      <w:r>
        <w:rPr>
          <w:rStyle w:val="DefaultParagraphFont"/>
          <w:spacing w:val="-1"/>
          <w:w w:val="90"/>
          <w:sz w:val="18"/>
          <w:szCs w:val="18"/>
        </w:rPr>
        <w:t xml:space="preserve"> </w:t>
      </w:r>
      <w:r>
        <w:rPr>
          <w:rStyle w:val="DefaultParagraphFont"/>
          <w:w w:val="90"/>
          <w:sz w:val="18"/>
          <w:szCs w:val="18"/>
        </w:rPr>
        <w:t>of</w:t>
      </w:r>
      <w:r>
        <w:rPr>
          <w:rStyle w:val="DefaultParagraphFont"/>
          <w:spacing w:val="-1"/>
          <w:w w:val="90"/>
          <w:sz w:val="18"/>
          <w:szCs w:val="18"/>
        </w:rPr>
        <w:t xml:space="preserve"> </w:t>
      </w:r>
      <w:r>
        <w:rPr>
          <w:rStyle w:val="DefaultParagraphFont"/>
          <w:w w:val="90"/>
          <w:sz w:val="18"/>
          <w:szCs w:val="18"/>
        </w:rPr>
        <w:t>such commission</w:t>
      </w:r>
      <w:r>
        <w:rPr>
          <w:rStyle w:val="DefaultParagraphFont"/>
          <w:spacing w:val="-2"/>
          <w:w w:val="90"/>
          <w:sz w:val="18"/>
          <w:szCs w:val="18"/>
        </w:rPr>
        <w:t xml:space="preserve"> </w:t>
      </w:r>
      <w:r>
        <w:rPr>
          <w:rStyle w:val="DefaultParagraphFont"/>
          <w:w w:val="90"/>
          <w:sz w:val="18"/>
          <w:szCs w:val="18"/>
        </w:rPr>
        <w:t>were disclosed</w:t>
      </w:r>
      <w:r>
        <w:rPr>
          <w:rStyle w:val="DefaultParagraphFont"/>
          <w:spacing w:val="-2"/>
          <w:w w:val="90"/>
          <w:sz w:val="18"/>
          <w:szCs w:val="18"/>
        </w:rPr>
        <w:t xml:space="preserve"> </w:t>
      </w:r>
      <w:r>
        <w:rPr>
          <w:rStyle w:val="DefaultParagraphFont"/>
          <w:w w:val="90"/>
          <w:sz w:val="18"/>
          <w:szCs w:val="18"/>
        </w:rPr>
        <w:t>in writing</w:t>
      </w:r>
      <w:r>
        <w:rPr>
          <w:rStyle w:val="DefaultParagraphFont"/>
          <w:spacing w:val="-2"/>
          <w:w w:val="90"/>
          <w:sz w:val="18"/>
          <w:szCs w:val="18"/>
        </w:rPr>
        <w:t xml:space="preserve"> </w:t>
      </w:r>
      <w:r>
        <w:rPr>
          <w:rStyle w:val="DefaultParagraphFont"/>
          <w:w w:val="90"/>
          <w:sz w:val="18"/>
          <w:szCs w:val="18"/>
        </w:rPr>
        <w:t xml:space="preserve">to FCDO, </w:t>
      </w:r>
      <w:r>
        <w:rPr>
          <w:rStyle w:val="DefaultParagraphFont"/>
          <w:spacing w:val="-4"/>
          <w:sz w:val="18"/>
          <w:szCs w:val="18"/>
        </w:rPr>
        <w:t>whose</w:t>
      </w:r>
      <w:r>
        <w:rPr>
          <w:rStyle w:val="DefaultParagraphFont"/>
          <w:spacing w:val="-7"/>
          <w:sz w:val="18"/>
          <w:szCs w:val="18"/>
        </w:rPr>
        <w:t xml:space="preserve"> </w:t>
      </w:r>
      <w:r>
        <w:rPr>
          <w:rStyle w:val="DefaultParagraphFont"/>
          <w:spacing w:val="-4"/>
          <w:sz w:val="18"/>
          <w:szCs w:val="18"/>
        </w:rPr>
        <w:t>written</w:t>
      </w:r>
      <w:r>
        <w:rPr>
          <w:rStyle w:val="DefaultParagraphFont"/>
          <w:spacing w:val="-8"/>
          <w:sz w:val="18"/>
          <w:szCs w:val="18"/>
        </w:rPr>
        <w:t xml:space="preserve"> </w:t>
      </w:r>
      <w:r>
        <w:rPr>
          <w:rStyle w:val="DefaultParagraphFont"/>
          <w:spacing w:val="-4"/>
          <w:sz w:val="18"/>
          <w:szCs w:val="18"/>
        </w:rPr>
        <w:t>consent</w:t>
      </w:r>
      <w:r>
        <w:rPr>
          <w:rStyle w:val="DefaultParagraphFont"/>
          <w:spacing w:val="-7"/>
          <w:sz w:val="18"/>
          <w:szCs w:val="18"/>
        </w:rPr>
        <w:t xml:space="preserve"> </w:t>
      </w:r>
      <w:r>
        <w:rPr>
          <w:rStyle w:val="DefaultParagraphFont"/>
          <w:spacing w:val="-4"/>
          <w:sz w:val="18"/>
          <w:szCs w:val="18"/>
        </w:rPr>
        <w:t>was</w:t>
      </w:r>
      <w:r>
        <w:rPr>
          <w:rStyle w:val="DefaultParagraphFont"/>
          <w:spacing w:val="-7"/>
          <w:sz w:val="18"/>
          <w:szCs w:val="18"/>
        </w:rPr>
        <w:t xml:space="preserve"> </w:t>
      </w:r>
      <w:r>
        <w:rPr>
          <w:rStyle w:val="DefaultParagraphFont"/>
          <w:spacing w:val="-4"/>
          <w:sz w:val="18"/>
          <w:szCs w:val="18"/>
        </w:rPr>
        <w:t>subsequently</w:t>
      </w:r>
      <w:r>
        <w:rPr>
          <w:rStyle w:val="DefaultParagraphFont"/>
          <w:spacing w:val="-7"/>
          <w:sz w:val="18"/>
          <w:szCs w:val="18"/>
        </w:rPr>
        <w:t xml:space="preserve"> </w:t>
      </w:r>
      <w:r>
        <w:rPr>
          <w:rStyle w:val="DefaultParagraphFont"/>
          <w:spacing w:val="-4"/>
          <w:sz w:val="18"/>
          <w:szCs w:val="18"/>
        </w:rPr>
        <w:t>given</w:t>
      </w:r>
      <w:r>
        <w:rPr>
          <w:rStyle w:val="DefaultParagraphFont"/>
          <w:spacing w:val="-8"/>
          <w:sz w:val="18"/>
          <w:szCs w:val="18"/>
        </w:rPr>
        <w:t xml:space="preserve"> </w:t>
      </w:r>
      <w:r>
        <w:rPr>
          <w:rStyle w:val="DefaultParagraphFont"/>
          <w:spacing w:val="-4"/>
          <w:sz w:val="18"/>
          <w:szCs w:val="18"/>
        </w:rPr>
        <w:t>to</w:t>
      </w:r>
      <w:r>
        <w:rPr>
          <w:rStyle w:val="DefaultParagraphFont"/>
          <w:spacing w:val="-6"/>
          <w:sz w:val="18"/>
          <w:szCs w:val="18"/>
        </w:rPr>
        <w:t xml:space="preserve"> </w:t>
      </w:r>
      <w:r>
        <w:rPr>
          <w:rStyle w:val="DefaultParagraphFont"/>
          <w:spacing w:val="-4"/>
          <w:sz w:val="18"/>
          <w:szCs w:val="18"/>
        </w:rPr>
        <w:t>such</w:t>
      </w:r>
      <w:r>
        <w:rPr>
          <w:rStyle w:val="DefaultParagraphFont"/>
          <w:spacing w:val="-8"/>
          <w:sz w:val="18"/>
          <w:szCs w:val="18"/>
        </w:rPr>
        <w:t xml:space="preserve"> </w:t>
      </w:r>
      <w:r>
        <w:rPr>
          <w:rStyle w:val="DefaultParagraphFont"/>
          <w:spacing w:val="-4"/>
          <w:sz w:val="18"/>
          <w:szCs w:val="18"/>
        </w:rPr>
        <w:t>payment.</w:t>
      </w:r>
    </w:p>
    <w:p>
      <w:pPr>
        <w:pStyle w:val="BodyText1"/>
        <w:overflowPunct w:val="false"/>
        <w:spacing w:before="51" w:after="160"/>
        <w:rPr/>
      </w:pPr>
      <w:r>
        <w:rPr/>
      </w:r>
    </w:p>
    <w:p>
      <w:pPr>
        <w:pStyle w:val="ListParagraph"/>
        <w:numPr>
          <w:ilvl w:val="1"/>
          <w:numId w:val="4"/>
        </w:numPr>
        <w:tabs>
          <w:tab w:val="left" w:pos="3391" w:leader="none"/>
        </w:tabs>
        <w:overflowPunct w:val="false"/>
        <w:spacing w:lineRule="auto" w:line="264"/>
        <w:ind w:hanging="708" w:end="289"/>
        <w:jc w:val="both"/>
        <w:rPr/>
      </w:pPr>
      <w:r>
        <w:rPr>
          <w:rStyle w:val="DefaultParagraphFont"/>
          <w:spacing w:val="-6"/>
          <w:sz w:val="18"/>
          <w:szCs w:val="18"/>
        </w:rPr>
        <w:t>Neither the Supplier or the Supplier Personnel or any</w:t>
      </w:r>
      <w:r>
        <w:rPr>
          <w:rStyle w:val="DefaultParagraphFont"/>
          <w:sz w:val="18"/>
          <w:szCs w:val="18"/>
        </w:rPr>
        <w:t xml:space="preserve"> </w:t>
      </w:r>
      <w:r>
        <w:rPr>
          <w:rStyle w:val="DefaultParagraphFont"/>
          <w:spacing w:val="-6"/>
          <w:sz w:val="18"/>
          <w:szCs w:val="18"/>
        </w:rPr>
        <w:t>person acting on their behalf</w:t>
      </w:r>
      <w:r>
        <w:rPr>
          <w:rStyle w:val="DefaultParagraphFont"/>
          <w:sz w:val="18"/>
          <w:szCs w:val="18"/>
        </w:rPr>
        <w:t xml:space="preserve"> </w:t>
      </w:r>
      <w:r>
        <w:rPr>
          <w:rStyle w:val="DefaultParagraphFont"/>
          <w:spacing w:val="-6"/>
          <w:sz w:val="18"/>
          <w:szCs w:val="18"/>
        </w:rPr>
        <w:t xml:space="preserve">shall accept for their own benefit or pass on for </w:t>
      </w:r>
      <w:r>
        <w:rPr>
          <w:rStyle w:val="DefaultParagraphFont"/>
          <w:w w:val="90"/>
          <w:sz w:val="18"/>
          <w:szCs w:val="18"/>
        </w:rPr>
        <w:t xml:space="preserve">the benefit of partner government, recipient or end user, any trade commission, discount, voucher scheme, re-sale or similar payment </w:t>
      </w:r>
      <w:r>
        <w:rPr>
          <w:rStyle w:val="DefaultParagraphFont"/>
          <w:sz w:val="18"/>
          <w:szCs w:val="18"/>
        </w:rPr>
        <w:t>or</w:t>
      </w:r>
      <w:r>
        <w:rPr>
          <w:rStyle w:val="DefaultParagraphFont"/>
          <w:spacing w:val="-9"/>
          <w:sz w:val="18"/>
          <w:szCs w:val="18"/>
        </w:rPr>
        <w:t xml:space="preserve"> </w:t>
      </w:r>
      <w:r>
        <w:rPr>
          <w:rStyle w:val="DefaultParagraphFont"/>
          <w:sz w:val="18"/>
          <w:szCs w:val="18"/>
        </w:rPr>
        <w:t>benefit</w:t>
      </w:r>
      <w:r>
        <w:rPr>
          <w:rStyle w:val="DefaultParagraphFont"/>
          <w:spacing w:val="-7"/>
          <w:sz w:val="18"/>
          <w:szCs w:val="18"/>
        </w:rPr>
        <w:t xml:space="preserve"> </w:t>
      </w:r>
      <w:r>
        <w:rPr>
          <w:rStyle w:val="DefaultParagraphFont"/>
          <w:sz w:val="18"/>
          <w:szCs w:val="18"/>
        </w:rPr>
        <w:t>in</w:t>
      </w:r>
      <w:r>
        <w:rPr>
          <w:rStyle w:val="DefaultParagraphFont"/>
          <w:spacing w:val="-10"/>
          <w:sz w:val="18"/>
          <w:szCs w:val="18"/>
        </w:rPr>
        <w:t xml:space="preserve"> </w:t>
      </w:r>
      <w:r>
        <w:rPr>
          <w:rStyle w:val="DefaultParagraphFont"/>
          <w:sz w:val="18"/>
          <w:szCs w:val="18"/>
        </w:rPr>
        <w:t>connection</w:t>
      </w:r>
      <w:r>
        <w:rPr>
          <w:rStyle w:val="DefaultParagraphFont"/>
          <w:spacing w:val="-10"/>
          <w:sz w:val="18"/>
          <w:szCs w:val="18"/>
        </w:rPr>
        <w:t xml:space="preserve"> </w:t>
      </w:r>
      <w:r>
        <w:rPr>
          <w:rStyle w:val="DefaultParagraphFont"/>
          <w:sz w:val="18"/>
          <w:szCs w:val="18"/>
        </w:rPr>
        <w:t>with</w:t>
      </w:r>
      <w:r>
        <w:rPr>
          <w:rStyle w:val="DefaultParagraphFont"/>
          <w:spacing w:val="-10"/>
          <w:sz w:val="18"/>
          <w:szCs w:val="18"/>
        </w:rPr>
        <w:t xml:space="preserve"> </w:t>
      </w:r>
      <w:r>
        <w:rPr>
          <w:rStyle w:val="DefaultParagraphFont"/>
          <w:sz w:val="18"/>
          <w:szCs w:val="18"/>
        </w:rPr>
        <w:t>this</w:t>
      </w:r>
      <w:r>
        <w:rPr>
          <w:rStyle w:val="DefaultParagraphFont"/>
          <w:spacing w:val="-7"/>
          <w:sz w:val="18"/>
          <w:szCs w:val="18"/>
        </w:rPr>
        <w:t xml:space="preserve"> </w:t>
      </w:r>
      <w:r>
        <w:rPr>
          <w:rStyle w:val="DefaultParagraphFont"/>
          <w:sz w:val="18"/>
          <w:szCs w:val="18"/>
        </w:rPr>
        <w:t>Contract.</w:t>
      </w:r>
    </w:p>
    <w:p>
      <w:pPr>
        <w:pStyle w:val="BodyText1"/>
        <w:overflowPunct w:val="false"/>
        <w:spacing w:before="53" w:after="160"/>
        <w:rPr/>
      </w:pPr>
      <w:r>
        <w:rPr/>
      </w:r>
    </w:p>
    <w:p>
      <w:pPr>
        <w:pStyle w:val="ListParagraph"/>
        <w:numPr>
          <w:ilvl w:val="1"/>
          <w:numId w:val="4"/>
        </w:numPr>
        <w:tabs>
          <w:tab w:val="left" w:pos="3391" w:leader="none"/>
        </w:tabs>
        <w:overflowPunct w:val="false"/>
        <w:spacing w:lineRule="auto" w:line="264"/>
        <w:ind w:hanging="708" w:end="288"/>
        <w:jc w:val="both"/>
        <w:rPr/>
      </w:pPr>
      <w:r>
        <w:rPr>
          <w:rStyle w:val="DefaultParagraphFont"/>
          <w:spacing w:val="-4"/>
          <w:sz w:val="18"/>
          <w:szCs w:val="18"/>
        </w:rPr>
        <w:t>Where</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Supplier</w:t>
      </w:r>
      <w:r>
        <w:rPr>
          <w:rStyle w:val="DefaultParagraphFont"/>
          <w:spacing w:val="-6"/>
          <w:sz w:val="18"/>
          <w:szCs w:val="18"/>
        </w:rPr>
        <w:t xml:space="preserve"> </w:t>
      </w:r>
      <w:r>
        <w:rPr>
          <w:rStyle w:val="DefaultParagraphFont"/>
          <w:spacing w:val="-4"/>
          <w:sz w:val="18"/>
          <w:szCs w:val="18"/>
        </w:rPr>
        <w:t>Personnel,</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person</w:t>
      </w:r>
      <w:r>
        <w:rPr>
          <w:rStyle w:val="DefaultParagraphFont"/>
          <w:spacing w:val="-9"/>
          <w:sz w:val="18"/>
          <w:szCs w:val="18"/>
        </w:rPr>
        <w:t xml:space="preserve"> </w:t>
      </w:r>
      <w:r>
        <w:rPr>
          <w:rStyle w:val="DefaultParagraphFont"/>
          <w:spacing w:val="-4"/>
          <w:sz w:val="18"/>
          <w:szCs w:val="18"/>
        </w:rPr>
        <w:t>acting</w:t>
      </w:r>
      <w:r>
        <w:rPr>
          <w:rStyle w:val="DefaultParagraphFont"/>
          <w:spacing w:val="-7"/>
          <w:sz w:val="18"/>
          <w:szCs w:val="18"/>
        </w:rPr>
        <w:t xml:space="preserve"> </w:t>
      </w:r>
      <w:r>
        <w:rPr>
          <w:rStyle w:val="DefaultParagraphFont"/>
          <w:spacing w:val="-4"/>
          <w:sz w:val="18"/>
          <w:szCs w:val="18"/>
        </w:rPr>
        <w:t>on</w:t>
      </w:r>
      <w:r>
        <w:rPr>
          <w:rStyle w:val="DefaultParagraphFont"/>
          <w:spacing w:val="-9"/>
          <w:sz w:val="18"/>
          <w:szCs w:val="18"/>
        </w:rPr>
        <w:t xml:space="preserve"> </w:t>
      </w:r>
      <w:r>
        <w:rPr>
          <w:rStyle w:val="DefaultParagraphFont"/>
          <w:spacing w:val="-4"/>
          <w:sz w:val="18"/>
          <w:szCs w:val="18"/>
        </w:rPr>
        <w:t>their</w:t>
      </w:r>
      <w:r>
        <w:rPr>
          <w:rStyle w:val="DefaultParagraphFont"/>
          <w:spacing w:val="-8"/>
          <w:sz w:val="18"/>
          <w:szCs w:val="18"/>
        </w:rPr>
        <w:t xml:space="preserve"> </w:t>
      </w:r>
      <w:r>
        <w:rPr>
          <w:rStyle w:val="DefaultParagraphFont"/>
          <w:spacing w:val="-4"/>
          <w:sz w:val="18"/>
          <w:szCs w:val="18"/>
        </w:rPr>
        <w:t>behalf,</w:t>
      </w:r>
      <w:r>
        <w:rPr>
          <w:rStyle w:val="DefaultParagraphFont"/>
          <w:spacing w:val="-8"/>
          <w:sz w:val="18"/>
          <w:szCs w:val="18"/>
        </w:rPr>
        <w:t xml:space="preserve"> </w:t>
      </w:r>
      <w:r>
        <w:rPr>
          <w:rStyle w:val="DefaultParagraphFont"/>
          <w:spacing w:val="-4"/>
          <w:sz w:val="18"/>
          <w:szCs w:val="18"/>
        </w:rPr>
        <w:t>does</w:t>
      </w:r>
      <w:r>
        <w:rPr>
          <w:rStyle w:val="DefaultParagraphFont"/>
          <w:spacing w:val="-9"/>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acts</w:t>
      </w:r>
      <w:r>
        <w:rPr>
          <w:rStyle w:val="DefaultParagraphFont"/>
          <w:spacing w:val="-9"/>
          <w:sz w:val="18"/>
          <w:szCs w:val="18"/>
        </w:rPr>
        <w:t xml:space="preserve"> </w:t>
      </w:r>
      <w:r>
        <w:rPr>
          <w:rStyle w:val="DefaultParagraphFont"/>
          <w:spacing w:val="-4"/>
          <w:sz w:val="18"/>
          <w:szCs w:val="18"/>
        </w:rPr>
        <w:t>mentioned</w:t>
      </w:r>
      <w:r>
        <w:rPr>
          <w:rStyle w:val="DefaultParagraphFont"/>
          <w:spacing w:val="-8"/>
          <w:sz w:val="18"/>
          <w:szCs w:val="18"/>
        </w:rPr>
        <w:t xml:space="preserve"> </w:t>
      </w:r>
      <w:r>
        <w:rPr>
          <w:rStyle w:val="DefaultParagraphFont"/>
          <w:spacing w:val="-4"/>
          <w:sz w:val="18"/>
          <w:szCs w:val="18"/>
        </w:rPr>
        <w:t>in</w:t>
      </w:r>
      <w:r>
        <w:rPr>
          <w:rStyle w:val="DefaultParagraphFont"/>
          <w:spacing w:val="-9"/>
          <w:sz w:val="18"/>
          <w:szCs w:val="18"/>
        </w:rPr>
        <w:t xml:space="preserve"> </w:t>
      </w:r>
      <w:r>
        <w:rPr>
          <w:rStyle w:val="DefaultParagraphFont"/>
          <w:spacing w:val="-4"/>
          <w:sz w:val="18"/>
          <w:szCs w:val="18"/>
        </w:rPr>
        <w:t>Clause</w:t>
      </w:r>
      <w:r>
        <w:rPr>
          <w:rStyle w:val="DefaultParagraphFont"/>
          <w:spacing w:val="-8"/>
          <w:sz w:val="18"/>
          <w:szCs w:val="18"/>
        </w:rPr>
        <w:t xml:space="preserve"> </w:t>
      </w:r>
      <w:r>
        <w:rPr>
          <w:rStyle w:val="DefaultParagraphFont"/>
          <w:spacing w:val="-4"/>
          <w:sz w:val="18"/>
          <w:szCs w:val="18"/>
        </w:rPr>
        <w:t>44.5</w:t>
      </w:r>
      <w:r>
        <w:rPr>
          <w:rStyle w:val="DefaultParagraphFont"/>
          <w:spacing w:val="-9"/>
          <w:sz w:val="18"/>
          <w:szCs w:val="18"/>
        </w:rPr>
        <w:t xml:space="preserve"> </w:t>
      </w:r>
      <w:r>
        <w:rPr>
          <w:rStyle w:val="DefaultParagraphFont"/>
          <w:spacing w:val="-4"/>
          <w:sz w:val="18"/>
          <w:szCs w:val="18"/>
        </w:rPr>
        <w:t>or commits</w:t>
      </w:r>
      <w:r>
        <w:rPr>
          <w:rStyle w:val="DefaultParagraphFont"/>
          <w:spacing w:val="-7"/>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offence</w:t>
      </w:r>
      <w:r>
        <w:rPr>
          <w:rStyle w:val="DefaultParagraphFont"/>
          <w:spacing w:val="-7"/>
          <w:sz w:val="18"/>
          <w:szCs w:val="18"/>
        </w:rPr>
        <w:t xml:space="preserve"> </w:t>
      </w:r>
      <w:r>
        <w:rPr>
          <w:rStyle w:val="DefaultParagraphFont"/>
          <w:spacing w:val="-4"/>
          <w:sz w:val="18"/>
          <w:szCs w:val="18"/>
        </w:rPr>
        <w:t>under</w:t>
      </w:r>
      <w:r>
        <w:rPr>
          <w:rStyle w:val="DefaultParagraphFont"/>
          <w:spacing w:val="-7"/>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Bribery Act</w:t>
      </w:r>
      <w:r>
        <w:rPr>
          <w:rStyle w:val="DefaultParagraphFont"/>
          <w:spacing w:val="-7"/>
          <w:sz w:val="18"/>
          <w:szCs w:val="18"/>
        </w:rPr>
        <w:t xml:space="preserve"> </w:t>
      </w:r>
      <w:r>
        <w:rPr>
          <w:rStyle w:val="DefaultParagraphFont"/>
          <w:spacing w:val="-4"/>
          <w:sz w:val="18"/>
          <w:szCs w:val="18"/>
        </w:rPr>
        <w:t>2010,</w:t>
      </w:r>
      <w:r>
        <w:rPr>
          <w:rStyle w:val="DefaultParagraphFont"/>
          <w:spacing w:val="-6"/>
          <w:sz w:val="18"/>
          <w:szCs w:val="18"/>
        </w:rPr>
        <w:t xml:space="preserve"> </w:t>
      </w:r>
      <w:r>
        <w:rPr>
          <w:rStyle w:val="DefaultParagraphFont"/>
          <w:spacing w:val="-4"/>
          <w:sz w:val="18"/>
          <w:szCs w:val="18"/>
        </w:rPr>
        <w:t>with</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without</w:t>
      </w:r>
      <w:r>
        <w:rPr>
          <w:rStyle w:val="DefaultParagraphFont"/>
          <w:spacing w:val="-7"/>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knowledge</w:t>
      </w:r>
      <w:r>
        <w:rPr>
          <w:rStyle w:val="DefaultParagraphFont"/>
          <w:spacing w:val="-5"/>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Supplier, in</w:t>
      </w:r>
      <w:r>
        <w:rPr>
          <w:rStyle w:val="DefaultParagraphFont"/>
          <w:spacing w:val="-7"/>
          <w:sz w:val="18"/>
          <w:szCs w:val="18"/>
        </w:rPr>
        <w:t xml:space="preserve"> </w:t>
      </w:r>
      <w:r>
        <w:rPr>
          <w:rStyle w:val="DefaultParagraphFont"/>
          <w:spacing w:val="-4"/>
          <w:sz w:val="18"/>
          <w:szCs w:val="18"/>
        </w:rPr>
        <w:t>relation</w:t>
      </w:r>
      <w:r>
        <w:rPr>
          <w:rStyle w:val="DefaultParagraphFont"/>
          <w:spacing w:val="-7"/>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this</w:t>
      </w:r>
      <w:r>
        <w:rPr>
          <w:rStyle w:val="DefaultParagraphFont"/>
          <w:spacing w:val="-7"/>
          <w:sz w:val="18"/>
          <w:szCs w:val="18"/>
        </w:rPr>
        <w:t xml:space="preserve"> </w:t>
      </w:r>
      <w:r>
        <w:rPr>
          <w:rStyle w:val="DefaultParagraphFont"/>
          <w:spacing w:val="-4"/>
          <w:sz w:val="18"/>
          <w:szCs w:val="18"/>
        </w:rPr>
        <w:t>Contract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 xml:space="preserve">any </w:t>
      </w:r>
      <w:r>
        <w:rPr>
          <w:rStyle w:val="DefaultParagraphFont"/>
          <w:spacing w:val="-2"/>
          <w:sz w:val="18"/>
          <w:szCs w:val="18"/>
        </w:rPr>
        <w:t>other</w:t>
      </w:r>
      <w:r>
        <w:rPr>
          <w:rStyle w:val="DefaultParagraphFont"/>
          <w:spacing w:val="-11"/>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with</w:t>
      </w:r>
      <w:r>
        <w:rPr>
          <w:rStyle w:val="DefaultParagraphFont"/>
          <w:spacing w:val="-11"/>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Crown,</w:t>
      </w:r>
      <w:r>
        <w:rPr>
          <w:rStyle w:val="DefaultParagraphFont"/>
          <w:spacing w:val="-10"/>
          <w:sz w:val="18"/>
          <w:szCs w:val="18"/>
        </w:rPr>
        <w:t xml:space="preserve"> </w:t>
      </w:r>
      <w:r>
        <w:rPr>
          <w:rStyle w:val="DefaultParagraphFont"/>
          <w:spacing w:val="-2"/>
          <w:sz w:val="18"/>
          <w:szCs w:val="18"/>
        </w:rPr>
        <w:t>FCDO</w:t>
      </w:r>
      <w:r>
        <w:rPr>
          <w:rStyle w:val="DefaultParagraphFont"/>
          <w:spacing w:val="-11"/>
          <w:sz w:val="18"/>
          <w:szCs w:val="18"/>
        </w:rPr>
        <w:t xml:space="preserve"> </w:t>
      </w:r>
      <w:r>
        <w:rPr>
          <w:rStyle w:val="DefaultParagraphFont"/>
          <w:spacing w:val="-2"/>
          <w:sz w:val="18"/>
          <w:szCs w:val="18"/>
        </w:rPr>
        <w:t>shall</w:t>
      </w:r>
      <w:r>
        <w:rPr>
          <w:rStyle w:val="DefaultParagraphFont"/>
          <w:spacing w:val="-11"/>
          <w:sz w:val="18"/>
          <w:szCs w:val="18"/>
        </w:rPr>
        <w:t xml:space="preserve"> </w:t>
      </w:r>
      <w:r>
        <w:rPr>
          <w:rStyle w:val="DefaultParagraphFont"/>
          <w:spacing w:val="-2"/>
          <w:sz w:val="18"/>
          <w:szCs w:val="18"/>
        </w:rPr>
        <w:t>be</w:t>
      </w:r>
      <w:r>
        <w:rPr>
          <w:rStyle w:val="DefaultParagraphFont"/>
          <w:spacing w:val="-10"/>
          <w:sz w:val="18"/>
          <w:szCs w:val="18"/>
        </w:rPr>
        <w:t xml:space="preserve"> </w:t>
      </w:r>
      <w:r>
        <w:rPr>
          <w:rStyle w:val="DefaultParagraphFont"/>
          <w:spacing w:val="-2"/>
          <w:sz w:val="18"/>
          <w:szCs w:val="18"/>
        </w:rPr>
        <w:t>entitled:</w:t>
      </w:r>
    </w:p>
    <w:p>
      <w:pPr>
        <w:pStyle w:val="BodyText1"/>
        <w:overflowPunct w:val="false"/>
        <w:spacing w:before="51" w:after="160"/>
        <w:rPr/>
      </w:pPr>
      <w:r>
        <w:rPr/>
      </w:r>
    </w:p>
    <w:p>
      <w:pPr>
        <w:pStyle w:val="ListParagraph"/>
        <w:numPr>
          <w:ilvl w:val="2"/>
          <w:numId w:val="4"/>
        </w:numPr>
        <w:tabs>
          <w:tab w:val="left" w:pos="1941" w:leader="none"/>
        </w:tabs>
        <w:overflowPunct w:val="false"/>
        <w:spacing w:lineRule="auto" w:line="254"/>
        <w:ind w:hanging="708" w:start="1941" w:end="289"/>
        <w:jc w:val="both"/>
        <w:rPr/>
      </w:pPr>
      <w:r>
        <w:rPr>
          <w:rStyle w:val="DefaultParagraphFont"/>
          <w:spacing w:val="-6"/>
          <w:sz w:val="18"/>
          <w:szCs w:val="18"/>
        </w:rPr>
        <w:t>to</w:t>
      </w:r>
      <w:r>
        <w:rPr>
          <w:rStyle w:val="DefaultParagraphFont"/>
          <w:spacing w:val="-5"/>
          <w:sz w:val="18"/>
          <w:szCs w:val="18"/>
        </w:rPr>
        <w:t xml:space="preserve"> </w:t>
      </w:r>
      <w:r>
        <w:rPr>
          <w:rStyle w:val="DefaultParagraphFont"/>
          <w:spacing w:val="-6"/>
          <w:sz w:val="18"/>
          <w:szCs w:val="18"/>
        </w:rPr>
        <w:t>terminate</w:t>
      </w:r>
      <w:r>
        <w:rPr>
          <w:rStyle w:val="DefaultParagraphFont"/>
          <w:spacing w:val="-7"/>
          <w:sz w:val="18"/>
          <w:szCs w:val="18"/>
        </w:rPr>
        <w:t xml:space="preserve"> </w:t>
      </w:r>
      <w:r>
        <w:rPr>
          <w:rStyle w:val="DefaultParagraphFont"/>
          <w:spacing w:val="-6"/>
          <w:sz w:val="18"/>
          <w:szCs w:val="18"/>
        </w:rPr>
        <w:t>the Contract with</w:t>
      </w:r>
      <w:r>
        <w:rPr>
          <w:rStyle w:val="DefaultParagraphFont"/>
          <w:spacing w:val="-7"/>
          <w:sz w:val="18"/>
          <w:szCs w:val="18"/>
        </w:rPr>
        <w:t xml:space="preserve"> </w:t>
      </w:r>
      <w:r>
        <w:rPr>
          <w:rStyle w:val="DefaultParagraphFont"/>
          <w:spacing w:val="-6"/>
          <w:sz w:val="18"/>
          <w:szCs w:val="18"/>
        </w:rPr>
        <w:t>immediate</w:t>
      </w:r>
      <w:r>
        <w:rPr>
          <w:rStyle w:val="DefaultParagraphFont"/>
          <w:spacing w:val="-3"/>
          <w:sz w:val="18"/>
          <w:szCs w:val="18"/>
        </w:rPr>
        <w:t xml:space="preserve"> </w:t>
      </w:r>
      <w:r>
        <w:rPr>
          <w:rStyle w:val="DefaultParagraphFont"/>
          <w:spacing w:val="-6"/>
          <w:sz w:val="18"/>
          <w:szCs w:val="18"/>
        </w:rPr>
        <w:t>effect by written</w:t>
      </w:r>
      <w:r>
        <w:rPr>
          <w:rStyle w:val="DefaultParagraphFont"/>
          <w:spacing w:val="-3"/>
          <w:sz w:val="18"/>
          <w:szCs w:val="18"/>
        </w:rPr>
        <w:t xml:space="preserve"> </w:t>
      </w:r>
      <w:r>
        <w:rPr>
          <w:rStyle w:val="DefaultParagraphFont"/>
          <w:spacing w:val="-6"/>
          <w:sz w:val="18"/>
          <w:szCs w:val="18"/>
        </w:rPr>
        <w:t>notice</w:t>
      </w:r>
      <w:r>
        <w:rPr>
          <w:rStyle w:val="DefaultParagraphFont"/>
          <w:spacing w:val="-7"/>
          <w:sz w:val="18"/>
          <w:szCs w:val="18"/>
        </w:rPr>
        <w:t xml:space="preserve"> </w:t>
      </w:r>
      <w:r>
        <w:rPr>
          <w:rStyle w:val="DefaultParagraphFont"/>
          <w:spacing w:val="-6"/>
          <w:sz w:val="18"/>
          <w:szCs w:val="18"/>
        </w:rPr>
        <w:t>to</w:t>
      </w:r>
      <w:r>
        <w:rPr>
          <w:rStyle w:val="DefaultParagraphFont"/>
          <w:spacing w:val="-4"/>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Supplier and</w:t>
      </w:r>
      <w:r>
        <w:rPr>
          <w:rStyle w:val="DefaultParagraphFont"/>
          <w:spacing w:val="-7"/>
          <w:sz w:val="18"/>
          <w:szCs w:val="18"/>
        </w:rPr>
        <w:t xml:space="preserve"> </w:t>
      </w:r>
      <w:r>
        <w:rPr>
          <w:rStyle w:val="DefaultParagraphFont"/>
          <w:spacing w:val="-6"/>
          <w:sz w:val="18"/>
          <w:szCs w:val="18"/>
        </w:rPr>
        <w:t>recover from the</w:t>
      </w:r>
      <w:r>
        <w:rPr>
          <w:rStyle w:val="DefaultParagraphFont"/>
          <w:spacing w:val="-7"/>
          <w:sz w:val="18"/>
          <w:szCs w:val="18"/>
        </w:rPr>
        <w:t xml:space="preserve"> </w:t>
      </w:r>
      <w:r>
        <w:rPr>
          <w:rStyle w:val="DefaultParagraphFont"/>
          <w:spacing w:val="-6"/>
          <w:sz w:val="18"/>
          <w:szCs w:val="18"/>
        </w:rPr>
        <w:t>Supplier</w:t>
      </w:r>
      <w:r>
        <w:rPr>
          <w:rStyle w:val="DefaultParagraphFont"/>
          <w:spacing w:val="-3"/>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 xml:space="preserve">amount </w:t>
      </w:r>
      <w:r>
        <w:rPr>
          <w:rStyle w:val="DefaultParagraphFont"/>
          <w:spacing w:val="-2"/>
          <w:sz w:val="18"/>
          <w:szCs w:val="18"/>
        </w:rPr>
        <w:t>of</w:t>
      </w:r>
      <w:r>
        <w:rPr>
          <w:rStyle w:val="DefaultParagraphFont"/>
          <w:spacing w:val="-5"/>
          <w:sz w:val="18"/>
          <w:szCs w:val="18"/>
        </w:rPr>
        <w:t xml:space="preserve"> </w:t>
      </w:r>
      <w:r>
        <w:rPr>
          <w:rStyle w:val="DefaultParagraphFont"/>
          <w:spacing w:val="-2"/>
          <w:sz w:val="18"/>
          <w:szCs w:val="18"/>
        </w:rPr>
        <w:t>any</w:t>
      </w:r>
      <w:r>
        <w:rPr>
          <w:rStyle w:val="DefaultParagraphFont"/>
          <w:spacing w:val="-6"/>
          <w:sz w:val="18"/>
          <w:szCs w:val="18"/>
        </w:rPr>
        <w:t xml:space="preserve"> </w:t>
      </w:r>
      <w:r>
        <w:rPr>
          <w:rStyle w:val="DefaultParagraphFont"/>
          <w:spacing w:val="-2"/>
          <w:sz w:val="18"/>
          <w:szCs w:val="18"/>
        </w:rPr>
        <w:t>Losses</w:t>
      </w:r>
      <w:r>
        <w:rPr>
          <w:rStyle w:val="DefaultParagraphFont"/>
          <w:spacing w:val="-6"/>
          <w:sz w:val="18"/>
          <w:szCs w:val="18"/>
        </w:rPr>
        <w:t xml:space="preserve"> </w:t>
      </w:r>
      <w:r>
        <w:rPr>
          <w:rStyle w:val="DefaultParagraphFont"/>
          <w:spacing w:val="-2"/>
          <w:sz w:val="18"/>
          <w:szCs w:val="18"/>
        </w:rPr>
        <w:t>resulting</w:t>
      </w:r>
      <w:r>
        <w:rPr>
          <w:rStyle w:val="DefaultParagraphFont"/>
          <w:spacing w:val="-6"/>
          <w:sz w:val="18"/>
          <w:szCs w:val="18"/>
        </w:rPr>
        <w:t xml:space="preserve"> </w:t>
      </w:r>
      <w:r>
        <w:rPr>
          <w:rStyle w:val="DefaultParagraphFont"/>
          <w:spacing w:val="-2"/>
          <w:sz w:val="18"/>
          <w:szCs w:val="18"/>
        </w:rPr>
        <w:t>from</w:t>
      </w:r>
      <w:r>
        <w:rPr>
          <w:rStyle w:val="DefaultParagraphFont"/>
          <w:spacing w:val="-5"/>
          <w:sz w:val="18"/>
          <w:szCs w:val="18"/>
        </w:rPr>
        <w:t xml:space="preserve"> </w:t>
      </w:r>
      <w:r>
        <w:rPr>
          <w:rStyle w:val="DefaultParagraphFont"/>
          <w:spacing w:val="-2"/>
          <w:sz w:val="18"/>
          <w:szCs w:val="18"/>
        </w:rPr>
        <w:t>the</w:t>
      </w:r>
      <w:r>
        <w:rPr>
          <w:rStyle w:val="DefaultParagraphFont"/>
          <w:spacing w:val="-6"/>
          <w:sz w:val="18"/>
          <w:szCs w:val="18"/>
        </w:rPr>
        <w:t xml:space="preserve"> </w:t>
      </w:r>
      <w:r>
        <w:rPr>
          <w:rStyle w:val="DefaultParagraphFont"/>
          <w:spacing w:val="-2"/>
          <w:sz w:val="18"/>
          <w:szCs w:val="18"/>
        </w:rPr>
        <w:t>termination;</w:t>
      </w:r>
    </w:p>
    <w:p>
      <w:pPr>
        <w:pStyle w:val="BodyText1"/>
        <w:overflowPunct w:val="false"/>
        <w:spacing w:before="54" w:after="160"/>
        <w:rPr/>
      </w:pPr>
      <w:r>
        <w:rPr/>
      </w:r>
    </w:p>
    <w:p>
      <w:pPr>
        <w:pStyle w:val="ListParagraph"/>
        <w:numPr>
          <w:ilvl w:val="2"/>
          <w:numId w:val="4"/>
        </w:numPr>
        <w:tabs>
          <w:tab w:val="left" w:pos="1936" w:leader="none"/>
        </w:tabs>
        <w:overflowPunct w:val="false"/>
        <w:spacing w:before="1" w:after="160"/>
        <w:ind w:hanging="703" w:start="1936"/>
        <w:rPr/>
      </w:pP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recover</w:t>
      </w:r>
      <w:r>
        <w:rPr>
          <w:rStyle w:val="DefaultParagraphFont"/>
          <w:spacing w:val="3"/>
          <w:sz w:val="18"/>
          <w:szCs w:val="18"/>
        </w:rPr>
        <w:t xml:space="preserve"> </w:t>
      </w:r>
      <w:r>
        <w:rPr>
          <w:rStyle w:val="DefaultParagraphFont"/>
          <w:w w:val="90"/>
          <w:sz w:val="18"/>
          <w:szCs w:val="18"/>
        </w:rPr>
        <w:t>from</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amount</w:t>
      </w:r>
      <w:r>
        <w:rPr>
          <w:rStyle w:val="DefaultParagraphFont"/>
          <w:spacing w:val="3"/>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value</w:t>
      </w:r>
      <w:r>
        <w:rPr>
          <w:rStyle w:val="DefaultParagraphFont"/>
          <w:spacing w:val="3"/>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such</w:t>
      </w:r>
      <w:r>
        <w:rPr>
          <w:rStyle w:val="DefaultParagraphFont"/>
          <w:spacing w:val="2"/>
          <w:sz w:val="18"/>
          <w:szCs w:val="18"/>
        </w:rPr>
        <w:t xml:space="preserve"> </w:t>
      </w:r>
      <w:r>
        <w:rPr>
          <w:rStyle w:val="DefaultParagraphFont"/>
          <w:w w:val="90"/>
          <w:sz w:val="18"/>
          <w:szCs w:val="18"/>
        </w:rPr>
        <w:t>gift,</w:t>
      </w:r>
      <w:r>
        <w:rPr>
          <w:rStyle w:val="DefaultParagraphFont"/>
          <w:spacing w:val="4"/>
          <w:sz w:val="18"/>
          <w:szCs w:val="18"/>
        </w:rPr>
        <w:t xml:space="preserve"> </w:t>
      </w:r>
      <w:r>
        <w:rPr>
          <w:rStyle w:val="DefaultParagraphFont"/>
          <w:w w:val="90"/>
          <w:sz w:val="18"/>
          <w:szCs w:val="18"/>
        </w:rPr>
        <w:t>consideration</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spacing w:val="-2"/>
          <w:w w:val="90"/>
          <w:sz w:val="18"/>
          <w:szCs w:val="18"/>
        </w:rPr>
        <w:t>commission;</w:t>
      </w:r>
    </w:p>
    <w:p>
      <w:pPr>
        <w:pStyle w:val="BodyText1"/>
        <w:overflowPunct w:val="false"/>
        <w:spacing w:before="73" w:after="160"/>
        <w:rPr/>
      </w:pPr>
      <w:r>
        <w:rPr/>
      </w:r>
    </w:p>
    <w:p>
      <w:pPr>
        <w:pStyle w:val="ListParagraph"/>
        <w:numPr>
          <w:ilvl w:val="2"/>
          <w:numId w:val="4"/>
        </w:numPr>
        <w:tabs>
          <w:tab w:val="left" w:pos="1941" w:leader="none"/>
        </w:tabs>
        <w:overflowPunct w:val="false"/>
        <w:spacing w:lineRule="auto" w:line="254"/>
        <w:ind w:hanging="708" w:start="1941" w:end="289"/>
        <w:jc w:val="both"/>
        <w:rPr/>
        <w:sectPr>
          <w:headerReference w:type="default" r:id="rId126"/>
          <w:headerReference w:type="first" r:id="rId127"/>
          <w:footerReference w:type="default" r:id="rId128"/>
          <w:footerReference w:type="first" r:id="rId129"/>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4"/>
          <w:sz w:val="18"/>
          <w:szCs w:val="18"/>
        </w:rPr>
        <w:t>to recover</w:t>
      </w:r>
      <w:r>
        <w:rPr>
          <w:rStyle w:val="DefaultParagraphFont"/>
          <w:spacing w:val="-5"/>
          <w:sz w:val="18"/>
          <w:szCs w:val="18"/>
        </w:rPr>
        <w:t xml:space="preserve"> </w:t>
      </w:r>
      <w:r>
        <w:rPr>
          <w:rStyle w:val="DefaultParagraphFont"/>
          <w:spacing w:val="-4"/>
          <w:sz w:val="18"/>
          <w:szCs w:val="18"/>
        </w:rPr>
        <w:t>from</w:t>
      </w:r>
      <w:r>
        <w:rPr>
          <w:rStyle w:val="DefaultParagraphFont"/>
          <w:spacing w:val="-5"/>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Supplier</w:t>
      </w:r>
      <w:r>
        <w:rPr>
          <w:rStyle w:val="DefaultParagraphFont"/>
          <w:spacing w:val="-5"/>
          <w:sz w:val="18"/>
          <w:szCs w:val="18"/>
        </w:rPr>
        <w:t xml:space="preserve"> </w:t>
      </w:r>
      <w:r>
        <w:rPr>
          <w:rStyle w:val="DefaultParagraphFont"/>
          <w:spacing w:val="-4"/>
          <w:sz w:val="18"/>
          <w:szCs w:val="18"/>
        </w:rPr>
        <w:t>any</w:t>
      </w:r>
      <w:r>
        <w:rPr>
          <w:rStyle w:val="DefaultParagraphFont"/>
          <w:spacing w:val="-5"/>
          <w:sz w:val="18"/>
          <w:szCs w:val="18"/>
        </w:rPr>
        <w:t xml:space="preserve"> </w:t>
      </w:r>
      <w:r>
        <w:rPr>
          <w:rStyle w:val="DefaultParagraphFont"/>
          <w:spacing w:val="-4"/>
          <w:sz w:val="18"/>
          <w:szCs w:val="18"/>
        </w:rPr>
        <w:t>other</w:t>
      </w:r>
      <w:r>
        <w:rPr>
          <w:rStyle w:val="DefaultParagraphFont"/>
          <w:spacing w:val="-5"/>
          <w:sz w:val="18"/>
          <w:szCs w:val="18"/>
        </w:rPr>
        <w:t xml:space="preserve"> </w:t>
      </w:r>
      <w:r>
        <w:rPr>
          <w:rStyle w:val="DefaultParagraphFont"/>
          <w:spacing w:val="-4"/>
          <w:sz w:val="18"/>
          <w:szCs w:val="18"/>
        </w:rPr>
        <w:t>Losses</w:t>
      </w:r>
      <w:r>
        <w:rPr>
          <w:rStyle w:val="DefaultParagraphFont"/>
          <w:spacing w:val="-6"/>
          <w:sz w:val="18"/>
          <w:szCs w:val="18"/>
        </w:rPr>
        <w:t xml:space="preserve"> </w:t>
      </w:r>
      <w:r>
        <w:rPr>
          <w:rStyle w:val="DefaultParagraphFont"/>
          <w:spacing w:val="-4"/>
          <w:sz w:val="18"/>
          <w:szCs w:val="18"/>
        </w:rPr>
        <w:t>sustained</w:t>
      </w:r>
      <w:r>
        <w:rPr>
          <w:rStyle w:val="DefaultParagraphFont"/>
          <w:spacing w:val="-6"/>
          <w:sz w:val="18"/>
          <w:szCs w:val="18"/>
        </w:rPr>
        <w:t xml:space="preserve"> </w:t>
      </w:r>
      <w:r>
        <w:rPr>
          <w:rStyle w:val="DefaultParagraphFont"/>
          <w:spacing w:val="-4"/>
          <w:sz w:val="18"/>
          <w:szCs w:val="18"/>
        </w:rPr>
        <w:t>as</w:t>
      </w:r>
      <w:r>
        <w:rPr>
          <w:rStyle w:val="DefaultParagraphFont"/>
          <w:spacing w:val="-6"/>
          <w:sz w:val="18"/>
          <w:szCs w:val="18"/>
        </w:rPr>
        <w:t xml:space="preserve"> </w:t>
      </w:r>
      <w:r>
        <w:rPr>
          <w:rStyle w:val="DefaultParagraphFont"/>
          <w:spacing w:val="-4"/>
          <w:sz w:val="18"/>
          <w:szCs w:val="18"/>
        </w:rPr>
        <w:t>a</w:t>
      </w:r>
      <w:r>
        <w:rPr>
          <w:rStyle w:val="DefaultParagraphFont"/>
          <w:spacing w:val="-5"/>
          <w:sz w:val="18"/>
          <w:szCs w:val="18"/>
        </w:rPr>
        <w:t xml:space="preserve"> </w:t>
      </w:r>
      <w:r>
        <w:rPr>
          <w:rStyle w:val="DefaultParagraphFont"/>
          <w:spacing w:val="-4"/>
          <w:sz w:val="18"/>
          <w:szCs w:val="18"/>
        </w:rPr>
        <w:t>result</w:t>
      </w:r>
      <w:r>
        <w:rPr>
          <w:rStyle w:val="DefaultParagraphFont"/>
          <w:spacing w:val="-5"/>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any</w:t>
      </w:r>
      <w:r>
        <w:rPr>
          <w:rStyle w:val="DefaultParagraphFont"/>
          <w:spacing w:val="-5"/>
          <w:sz w:val="18"/>
          <w:szCs w:val="18"/>
        </w:rPr>
        <w:t xml:space="preserve"> </w:t>
      </w:r>
      <w:r>
        <w:rPr>
          <w:rStyle w:val="DefaultParagraphFont"/>
          <w:spacing w:val="-4"/>
          <w:sz w:val="18"/>
          <w:szCs w:val="18"/>
        </w:rPr>
        <w:t>breach</w:t>
      </w:r>
      <w:r>
        <w:rPr>
          <w:rStyle w:val="DefaultParagraphFont"/>
          <w:spacing w:val="-6"/>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this</w:t>
      </w:r>
      <w:r>
        <w:rPr>
          <w:rStyle w:val="DefaultParagraphFont"/>
          <w:spacing w:val="-6"/>
          <w:sz w:val="18"/>
          <w:szCs w:val="18"/>
        </w:rPr>
        <w:t xml:space="preserve"> </w:t>
      </w:r>
      <w:r>
        <w:rPr>
          <w:rStyle w:val="DefaultParagraphFont"/>
          <w:spacing w:val="-4"/>
          <w:sz w:val="18"/>
          <w:szCs w:val="18"/>
        </w:rPr>
        <w:t>Clause 44,</w:t>
      </w:r>
      <w:r>
        <w:rPr>
          <w:rStyle w:val="DefaultParagraphFont"/>
          <w:spacing w:val="-6"/>
          <w:sz w:val="18"/>
          <w:szCs w:val="18"/>
        </w:rPr>
        <w:t xml:space="preserve"> </w:t>
      </w:r>
      <w:r>
        <w:rPr>
          <w:rStyle w:val="DefaultParagraphFont"/>
          <w:spacing w:val="-4"/>
          <w:sz w:val="18"/>
          <w:szCs w:val="18"/>
        </w:rPr>
        <w:t>whether</w:t>
      </w:r>
      <w:r>
        <w:rPr>
          <w:rStyle w:val="DefaultParagraphFont"/>
          <w:spacing w:val="-5"/>
          <w:sz w:val="18"/>
          <w:szCs w:val="18"/>
        </w:rPr>
        <w:t xml:space="preserve"> </w:t>
      </w:r>
      <w:r>
        <w:rPr>
          <w:rStyle w:val="DefaultParagraphFont"/>
          <w:spacing w:val="-4"/>
          <w:sz w:val="18"/>
          <w:szCs w:val="18"/>
        </w:rPr>
        <w:t>or</w:t>
      </w:r>
      <w:r>
        <w:rPr>
          <w:rStyle w:val="DefaultParagraphFont"/>
          <w:spacing w:val="-5"/>
          <w:sz w:val="18"/>
          <w:szCs w:val="18"/>
        </w:rPr>
        <w:t xml:space="preserve"> </w:t>
      </w:r>
      <w:r>
        <w:rPr>
          <w:rStyle w:val="DefaultParagraphFont"/>
          <w:spacing w:val="-4"/>
          <w:sz w:val="18"/>
          <w:szCs w:val="18"/>
        </w:rPr>
        <w:t>not</w:t>
      </w:r>
      <w:r>
        <w:rPr>
          <w:rStyle w:val="DefaultParagraphFont"/>
          <w:spacing w:val="-5"/>
          <w:sz w:val="18"/>
          <w:szCs w:val="18"/>
        </w:rPr>
        <w:t xml:space="preserve"> </w:t>
      </w:r>
      <w:r>
        <w:rPr>
          <w:rStyle w:val="DefaultParagraphFont"/>
          <w:spacing w:val="-4"/>
          <w:sz w:val="18"/>
          <w:szCs w:val="18"/>
        </w:rPr>
        <w:t xml:space="preserve">the </w:t>
      </w:r>
      <w:r>
        <w:rPr>
          <w:rStyle w:val="DefaultParagraphFont"/>
          <w:sz w:val="18"/>
          <w:szCs w:val="18"/>
        </w:rPr>
        <w:t>Contract is terminated.</w:t>
      </w:r>
      <w:r>
        <w:br w:type="page"/>
      </w:r>
    </w:p>
    <w:p>
      <w:pPr>
        <w:pStyle w:val="ListParagraph"/>
        <w:numPr>
          <w:ilvl w:val="1"/>
          <w:numId w:val="4"/>
        </w:numPr>
        <w:tabs>
          <w:tab w:val="left" w:pos="3391" w:leader="none"/>
        </w:tabs>
        <w:overflowPunct w:val="false"/>
        <w:spacing w:lineRule="auto" w:line="264" w:before="86" w:after="160"/>
        <w:ind w:hanging="708" w:end="290"/>
        <w:jc w:val="both"/>
        <w:rPr/>
      </w:pPr>
      <w:r>
        <w:rPr>
          <w:rStyle w:val="DefaultParagraphFont"/>
          <w:spacing w:val="-2"/>
          <w:sz w:val="18"/>
          <w:szCs w:val="18"/>
        </w:rPr>
        <w:t>FCDO,</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Personnel</w:t>
      </w:r>
      <w:r>
        <w:rPr>
          <w:rStyle w:val="DefaultParagraphFont"/>
          <w:spacing w:val="-10"/>
          <w:sz w:val="18"/>
          <w:szCs w:val="18"/>
        </w:rPr>
        <w:t xml:space="preserve"> </w:t>
      </w:r>
      <w:r>
        <w:rPr>
          <w:rStyle w:val="DefaultParagraphFont"/>
          <w:spacing w:val="-2"/>
          <w:sz w:val="18"/>
          <w:szCs w:val="18"/>
        </w:rPr>
        <w:t>shall</w:t>
      </w:r>
      <w:r>
        <w:rPr>
          <w:rStyle w:val="DefaultParagraphFont"/>
          <w:spacing w:val="-10"/>
          <w:sz w:val="18"/>
          <w:szCs w:val="18"/>
        </w:rPr>
        <w:t xml:space="preserve"> </w:t>
      </w:r>
      <w:r>
        <w:rPr>
          <w:rStyle w:val="DefaultParagraphFont"/>
          <w:spacing w:val="-2"/>
          <w:sz w:val="18"/>
          <w:szCs w:val="18"/>
        </w:rPr>
        <w:t>immediately</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without</w:t>
      </w:r>
      <w:r>
        <w:rPr>
          <w:rStyle w:val="DefaultParagraphFont"/>
          <w:spacing w:val="-10"/>
          <w:sz w:val="18"/>
          <w:szCs w:val="18"/>
        </w:rPr>
        <w:t xml:space="preserve"> </w:t>
      </w:r>
      <w:r>
        <w:rPr>
          <w:rStyle w:val="DefaultParagraphFont"/>
          <w:spacing w:val="-2"/>
          <w:sz w:val="18"/>
          <w:szCs w:val="18"/>
        </w:rPr>
        <w:t>undue</w:t>
      </w:r>
      <w:r>
        <w:rPr>
          <w:rStyle w:val="DefaultParagraphFont"/>
          <w:spacing w:val="-11"/>
          <w:sz w:val="18"/>
          <w:szCs w:val="18"/>
        </w:rPr>
        <w:t xml:space="preserve"> </w:t>
      </w:r>
      <w:r>
        <w:rPr>
          <w:rStyle w:val="DefaultParagraphFont"/>
          <w:spacing w:val="-2"/>
          <w:sz w:val="18"/>
          <w:szCs w:val="18"/>
        </w:rPr>
        <w:t>delay</w:t>
      </w:r>
      <w:r>
        <w:rPr>
          <w:rStyle w:val="DefaultParagraphFont"/>
          <w:spacing w:val="-10"/>
          <w:sz w:val="18"/>
          <w:szCs w:val="18"/>
        </w:rPr>
        <w:t xml:space="preserve"> </w:t>
      </w:r>
      <w:r>
        <w:rPr>
          <w:rStyle w:val="DefaultParagraphFont"/>
          <w:spacing w:val="-2"/>
          <w:sz w:val="18"/>
          <w:szCs w:val="18"/>
        </w:rPr>
        <w:t>inform</w:t>
      </w:r>
      <w:r>
        <w:rPr>
          <w:rStyle w:val="DefaultParagraphFont"/>
          <w:spacing w:val="-10"/>
          <w:sz w:val="18"/>
          <w:szCs w:val="18"/>
        </w:rPr>
        <w:t xml:space="preserve"> </w:t>
      </w:r>
      <w:r>
        <w:rPr>
          <w:rStyle w:val="DefaultParagraphFont"/>
          <w:spacing w:val="-2"/>
          <w:sz w:val="18"/>
          <w:szCs w:val="18"/>
        </w:rPr>
        <w:t>each</w:t>
      </w:r>
      <w:r>
        <w:rPr>
          <w:rStyle w:val="DefaultParagraphFont"/>
          <w:spacing w:val="-11"/>
          <w:sz w:val="18"/>
          <w:szCs w:val="18"/>
        </w:rPr>
        <w:t xml:space="preserve"> </w:t>
      </w:r>
      <w:r>
        <w:rPr>
          <w:rStyle w:val="DefaultParagraphFont"/>
          <w:spacing w:val="-2"/>
          <w:sz w:val="18"/>
          <w:szCs w:val="18"/>
        </w:rPr>
        <w:t>other</w:t>
      </w:r>
      <w:r>
        <w:rPr>
          <w:rStyle w:val="DefaultParagraphFont"/>
          <w:spacing w:val="-9"/>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event</w:t>
      </w:r>
      <w:r>
        <w:rPr>
          <w:rStyle w:val="DefaultParagraphFont"/>
          <w:spacing w:val="-10"/>
          <w:sz w:val="18"/>
          <w:szCs w:val="18"/>
        </w:rPr>
        <w:t xml:space="preserve"> </w:t>
      </w:r>
      <w:r>
        <w:rPr>
          <w:rStyle w:val="DefaultParagraphFont"/>
          <w:spacing w:val="-2"/>
          <w:sz w:val="18"/>
          <w:szCs w:val="18"/>
        </w:rPr>
        <w:t xml:space="preserve">that </w:t>
      </w:r>
      <w:r>
        <w:rPr>
          <w:rStyle w:val="DefaultParagraphFont"/>
          <w:w w:val="90"/>
          <w:sz w:val="18"/>
          <w:szCs w:val="18"/>
        </w:rPr>
        <w:t xml:space="preserve">interferes or threatens to materially interfere with the successful delivery of the Services, whether financed in full or in part by FCDO, </w:t>
      </w:r>
      <w:r>
        <w:rPr>
          <w:rStyle w:val="DefaultParagraphFont"/>
          <w:spacing w:val="-4"/>
          <w:sz w:val="18"/>
          <w:szCs w:val="18"/>
        </w:rPr>
        <w:t>including credible suspicion of/or actual fraud, bribery, corruption or any other financial irregularity or impropriety.</w:t>
      </w:r>
    </w:p>
    <w:p>
      <w:pPr>
        <w:pStyle w:val="BodyText1"/>
        <w:overflowPunct w:val="false"/>
        <w:spacing w:before="24" w:after="160"/>
        <w:rPr/>
      </w:pPr>
      <w:r>
        <w:rPr/>
      </w:r>
    </w:p>
    <w:p>
      <w:pPr>
        <w:pStyle w:val="BodyText1"/>
        <w:tabs>
          <w:tab w:val="clear" w:pos="720"/>
        </w:tabs>
        <w:overflowPunct w:val="false"/>
        <w:spacing w:lineRule="auto" w:line="254"/>
        <w:ind w:hanging="8" w:start="1238" w:end="290"/>
        <w:jc w:val="both"/>
        <w:rPr/>
      </w:pPr>
      <w:r>
        <w:rPr>
          <w:rStyle w:val="DefaultParagraphFont"/>
          <w:w w:val="90"/>
        </w:rPr>
        <w:t xml:space="preserve">FCDO has an expert fraud investigation unit, that should be contacted in the first instance at </w:t>
      </w:r>
      <w:hyperlink r:id="rId130" w:tgtFrame="_top">
        <w:r>
          <w:rPr>
            <w:rStyle w:val="Hyperlink"/>
            <w:color w:val="0000FF"/>
            <w:w w:val="90"/>
            <w:u w:val="single"/>
          </w:rPr>
          <w:t>reportingconcerns@FCDO.gov.uk</w:t>
        </w:r>
      </w:hyperlink>
      <w:r>
        <w:rPr>
          <w:rStyle w:val="DefaultParagraphFont"/>
          <w:color w:val="0000FF"/>
          <w:w w:val="90"/>
        </w:rPr>
        <w:t xml:space="preserve"> </w:t>
      </w:r>
      <w:r>
        <w:rPr>
          <w:rStyle w:val="DefaultParagraphFont"/>
          <w:color w:val="000000"/>
          <w:w w:val="90"/>
        </w:rPr>
        <w:t xml:space="preserve">or +44 </w:t>
      </w:r>
      <w:r>
        <w:rPr>
          <w:rStyle w:val="DefaultParagraphFont"/>
          <w:color w:val="000000"/>
          <w:spacing w:val="-2"/>
        </w:rPr>
        <w:t>(0)1355</w:t>
      </w:r>
      <w:r>
        <w:rPr>
          <w:rStyle w:val="DefaultParagraphFont"/>
          <w:color w:val="000000"/>
          <w:spacing w:val="-11"/>
        </w:rPr>
        <w:t xml:space="preserve"> </w:t>
      </w:r>
      <w:r>
        <w:rPr>
          <w:rStyle w:val="DefaultParagraphFont"/>
          <w:color w:val="000000"/>
          <w:spacing w:val="-2"/>
        </w:rPr>
        <w:t>843747.</w:t>
      </w:r>
      <w:r>
        <w:rPr>
          <w:rStyle w:val="DefaultParagraphFont"/>
          <w:color w:val="000000"/>
          <w:spacing w:val="-10"/>
        </w:rPr>
        <w:t xml:space="preserve"> </w:t>
      </w:r>
      <w:r>
        <w:rPr>
          <w:rStyle w:val="DefaultParagraphFont"/>
          <w:color w:val="000000"/>
          <w:spacing w:val="-2"/>
        </w:rPr>
        <w:t>All</w:t>
      </w:r>
      <w:r>
        <w:rPr>
          <w:rStyle w:val="DefaultParagraphFont"/>
          <w:color w:val="000000"/>
          <w:spacing w:val="-11"/>
        </w:rPr>
        <w:t xml:space="preserve"> </w:t>
      </w:r>
      <w:r>
        <w:rPr>
          <w:rStyle w:val="DefaultParagraphFont"/>
          <w:color w:val="000000"/>
          <w:spacing w:val="-2"/>
        </w:rPr>
        <w:t>suspicions</w:t>
      </w:r>
      <w:r>
        <w:rPr>
          <w:rStyle w:val="DefaultParagraphFont"/>
          <w:color w:val="000000"/>
          <w:spacing w:val="-10"/>
        </w:rPr>
        <w:t xml:space="preserve"> </w:t>
      </w:r>
      <w:r>
        <w:rPr>
          <w:rStyle w:val="DefaultParagraphFont"/>
          <w:color w:val="000000"/>
          <w:spacing w:val="-2"/>
        </w:rPr>
        <w:t>will</w:t>
      </w:r>
      <w:r>
        <w:rPr>
          <w:rStyle w:val="DefaultParagraphFont"/>
          <w:color w:val="000000"/>
          <w:spacing w:val="-11"/>
        </w:rPr>
        <w:t xml:space="preserve"> </w:t>
      </w:r>
      <w:r>
        <w:rPr>
          <w:rStyle w:val="DefaultParagraphFont"/>
          <w:color w:val="000000"/>
          <w:spacing w:val="-2"/>
        </w:rPr>
        <w:t>be</w:t>
      </w:r>
      <w:r>
        <w:rPr>
          <w:rStyle w:val="DefaultParagraphFont"/>
          <w:color w:val="000000"/>
          <w:spacing w:val="-11"/>
        </w:rPr>
        <w:t xml:space="preserve"> </w:t>
      </w:r>
      <w:r>
        <w:rPr>
          <w:rStyle w:val="DefaultParagraphFont"/>
          <w:color w:val="000000"/>
          <w:spacing w:val="-2"/>
        </w:rPr>
        <w:t>treated</w:t>
      </w:r>
      <w:r>
        <w:rPr>
          <w:rStyle w:val="DefaultParagraphFont"/>
          <w:color w:val="000000"/>
          <w:spacing w:val="-11"/>
        </w:rPr>
        <w:t xml:space="preserve"> </w:t>
      </w:r>
      <w:r>
        <w:rPr>
          <w:rStyle w:val="DefaultParagraphFont"/>
          <w:color w:val="000000"/>
          <w:spacing w:val="-2"/>
        </w:rPr>
        <w:t>with</w:t>
      </w:r>
      <w:r>
        <w:rPr>
          <w:rStyle w:val="DefaultParagraphFont"/>
          <w:color w:val="000000"/>
          <w:spacing w:val="-11"/>
        </w:rPr>
        <w:t xml:space="preserve"> </w:t>
      </w:r>
      <w:r>
        <w:rPr>
          <w:rStyle w:val="DefaultParagraphFont"/>
          <w:color w:val="000000"/>
          <w:spacing w:val="-2"/>
        </w:rPr>
        <w:t>the</w:t>
      </w:r>
      <w:r>
        <w:rPr>
          <w:rStyle w:val="DefaultParagraphFont"/>
          <w:color w:val="000000"/>
          <w:spacing w:val="-10"/>
        </w:rPr>
        <w:t xml:space="preserve"> </w:t>
      </w:r>
      <w:r>
        <w:rPr>
          <w:rStyle w:val="DefaultParagraphFont"/>
          <w:color w:val="000000"/>
          <w:spacing w:val="-2"/>
        </w:rPr>
        <w:t>utmost</w:t>
      </w:r>
      <w:r>
        <w:rPr>
          <w:rStyle w:val="DefaultParagraphFont"/>
          <w:color w:val="000000"/>
          <w:spacing w:val="-11"/>
        </w:rPr>
        <w:t xml:space="preserve"> </w:t>
      </w:r>
      <w:r>
        <w:rPr>
          <w:rStyle w:val="DefaultParagraphFont"/>
          <w:color w:val="000000"/>
          <w:spacing w:val="-2"/>
        </w:rPr>
        <w:t>confidentiality.</w:t>
      </w:r>
    </w:p>
    <w:p>
      <w:pPr>
        <w:pStyle w:val="BodyText1"/>
        <w:overflowPunct w:val="false"/>
        <w:spacing w:before="179" w:after="160"/>
        <w:rPr/>
      </w:pPr>
      <w:r>
        <w:rPr/>
      </w:r>
    </w:p>
    <w:p>
      <w:pPr>
        <w:pStyle w:val="Heading4"/>
        <w:numPr>
          <w:ilvl w:val="0"/>
          <w:numId w:val="4"/>
        </w:numPr>
        <w:tabs>
          <w:tab w:val="left" w:pos="1262" w:leader="none"/>
        </w:tabs>
        <w:overflowPunct w:val="false"/>
        <w:spacing w:before="1" w:after="160"/>
        <w:ind w:hanging="753" w:start="1262"/>
        <w:outlineLvl w:val="9"/>
        <w:rPr/>
      </w:pPr>
      <w:bookmarkStart w:id="58" w:name="45.__ANTI-TERRORISM_REGULATIONS"/>
      <w:bookmarkEnd w:id="58"/>
      <w:r>
        <w:rPr>
          <w:rStyle w:val="DefaultParagraphFont"/>
          <w:spacing w:val="2"/>
          <w:w w:val="80"/>
        </w:rPr>
        <w:t>ANTI-TERRORISM</w:t>
      </w:r>
      <w:r>
        <w:rPr>
          <w:rStyle w:val="DefaultParagraphFont"/>
          <w:spacing w:val="11"/>
        </w:rPr>
        <w:t xml:space="preserve"> </w:t>
      </w:r>
      <w:r>
        <w:rPr>
          <w:rStyle w:val="DefaultParagraphFont"/>
          <w:spacing w:val="-2"/>
          <w:w w:val="80"/>
        </w:rPr>
        <w:t>REGULATIONS</w:t>
      </w:r>
    </w:p>
    <w:p>
      <w:pPr>
        <w:pStyle w:val="BodyText1"/>
        <w:overflowPunct w:val="false"/>
        <w:spacing w:before="70" w:after="160"/>
        <w:rPr>
          <w:b/>
          <w:bCs/>
        </w:rPr>
      </w:pPr>
      <w:r>
        <w:rPr>
          <w:b/>
          <w:bCs/>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In accordance to the Terrorism</w:t>
      </w:r>
      <w:r>
        <w:rPr>
          <w:rStyle w:val="DefaultParagraphFont"/>
          <w:sz w:val="18"/>
          <w:szCs w:val="18"/>
        </w:rPr>
        <w:t xml:space="preserve"> </w:t>
      </w:r>
      <w:r>
        <w:rPr>
          <w:rStyle w:val="DefaultParagraphFont"/>
          <w:w w:val="90"/>
          <w:sz w:val="18"/>
          <w:szCs w:val="18"/>
        </w:rPr>
        <w:t>Act 2000 and all</w:t>
      </w:r>
      <w:r>
        <w:rPr>
          <w:rStyle w:val="DefaultParagraphFont"/>
          <w:sz w:val="18"/>
          <w:szCs w:val="18"/>
        </w:rPr>
        <w:t xml:space="preserve"> </w:t>
      </w:r>
      <w:r>
        <w:rPr>
          <w:rStyle w:val="DefaultParagraphFont"/>
          <w:w w:val="90"/>
          <w:sz w:val="18"/>
          <w:szCs w:val="18"/>
        </w:rPr>
        <w:t>subsequent</w:t>
      </w:r>
      <w:r>
        <w:rPr>
          <w:rStyle w:val="DefaultParagraphFont"/>
          <w:sz w:val="18"/>
          <w:szCs w:val="18"/>
        </w:rPr>
        <w:t xml:space="preserve"> </w:t>
      </w:r>
      <w:r>
        <w:rPr>
          <w:rStyle w:val="DefaultParagraphFont"/>
          <w:w w:val="90"/>
          <w:sz w:val="18"/>
          <w:szCs w:val="18"/>
        </w:rPr>
        <w:t>regulations pursuant</w:t>
      </w:r>
      <w:r>
        <w:rPr>
          <w:rStyle w:val="DefaultParagraphFont"/>
          <w:sz w:val="18"/>
          <w:szCs w:val="18"/>
        </w:rPr>
        <w:t xml:space="preserve"> </w:t>
      </w:r>
      <w:r>
        <w:rPr>
          <w:rStyle w:val="DefaultParagraphFont"/>
          <w:w w:val="90"/>
          <w:sz w:val="18"/>
          <w:szCs w:val="18"/>
        </w:rPr>
        <w:t>to this Act, the Supplier will</w:t>
      </w:r>
      <w:r>
        <w:rPr>
          <w:rStyle w:val="DefaultParagraphFont"/>
          <w:sz w:val="18"/>
          <w:szCs w:val="18"/>
        </w:rPr>
        <w:t xml:space="preserve"> </w:t>
      </w:r>
      <w:r>
        <w:rPr>
          <w:rStyle w:val="DefaultParagraphFont"/>
          <w:w w:val="90"/>
          <w:sz w:val="18"/>
          <w:szCs w:val="18"/>
        </w:rPr>
        <w:t>assure itself to the best</w:t>
      </w:r>
      <w:r>
        <w:rPr>
          <w:rStyle w:val="DefaultParagraphFont"/>
          <w:spacing w:val="40"/>
          <w:sz w:val="18"/>
          <w:szCs w:val="18"/>
        </w:rPr>
        <w:t xml:space="preserve"> </w:t>
      </w:r>
      <w:r>
        <w:rPr>
          <w:rStyle w:val="DefaultParagraphFont"/>
          <w:spacing w:val="-6"/>
          <w:sz w:val="18"/>
          <w:szCs w:val="18"/>
        </w:rPr>
        <w:t>of its knowledge that UK funding,</w:t>
      </w:r>
      <w:r>
        <w:rPr>
          <w:rStyle w:val="DefaultParagraphFont"/>
          <w:spacing w:val="-3"/>
          <w:sz w:val="18"/>
          <w:szCs w:val="18"/>
        </w:rPr>
        <w:t xml:space="preserve"> </w:t>
      </w:r>
      <w:r>
        <w:rPr>
          <w:rStyle w:val="DefaultParagraphFont"/>
          <w:spacing w:val="-6"/>
          <w:sz w:val="18"/>
          <w:szCs w:val="18"/>
        </w:rPr>
        <w:t>including financial assets or economic</w:t>
      </w:r>
      <w:r>
        <w:rPr>
          <w:rStyle w:val="DefaultParagraphFont"/>
          <w:spacing w:val="-3"/>
          <w:sz w:val="18"/>
          <w:szCs w:val="18"/>
        </w:rPr>
        <w:t xml:space="preserve"> </w:t>
      </w:r>
      <w:r>
        <w:rPr>
          <w:rStyle w:val="DefaultParagraphFont"/>
          <w:spacing w:val="-6"/>
          <w:sz w:val="18"/>
          <w:szCs w:val="18"/>
        </w:rPr>
        <w:t>resources is not made available,</w:t>
      </w:r>
      <w:r>
        <w:rPr>
          <w:rStyle w:val="DefaultParagraphFont"/>
          <w:spacing w:val="-3"/>
          <w:sz w:val="18"/>
          <w:szCs w:val="18"/>
        </w:rPr>
        <w:t xml:space="preserve"> </w:t>
      </w:r>
      <w:r>
        <w:rPr>
          <w:rStyle w:val="DefaultParagraphFont"/>
          <w:spacing w:val="-6"/>
          <w:sz w:val="18"/>
          <w:szCs w:val="18"/>
        </w:rPr>
        <w:t xml:space="preserve">either directly or indirectly </w:t>
      </w:r>
      <w:r>
        <w:rPr>
          <w:rStyle w:val="DefaultParagraphFont"/>
          <w:w w:val="90"/>
          <w:sz w:val="18"/>
          <w:szCs w:val="18"/>
        </w:rPr>
        <w:t xml:space="preserve">to, or for the benefit of persons, groups or entities listed in accordance with European Council Regulation EC/2580/2001 (as amended) and/or the Terrorism (United Nations Measures) Orders 2009 of the United Kingdom, or contravene the provisions of those and any </w:t>
      </w:r>
      <w:r>
        <w:rPr>
          <w:rStyle w:val="DefaultParagraphFont"/>
          <w:spacing w:val="-2"/>
          <w:sz w:val="18"/>
          <w:szCs w:val="18"/>
        </w:rPr>
        <w:t>subsequent</w:t>
      </w:r>
      <w:r>
        <w:rPr>
          <w:rStyle w:val="DefaultParagraphFont"/>
          <w:spacing w:val="-9"/>
          <w:sz w:val="18"/>
          <w:szCs w:val="18"/>
        </w:rPr>
        <w:t xml:space="preserve"> </w:t>
      </w:r>
      <w:r>
        <w:rPr>
          <w:rStyle w:val="DefaultParagraphFont"/>
          <w:spacing w:val="-2"/>
          <w:sz w:val="18"/>
          <w:szCs w:val="18"/>
        </w:rPr>
        <w:t>applicable</w:t>
      </w:r>
      <w:r>
        <w:rPr>
          <w:rStyle w:val="DefaultParagraphFont"/>
          <w:spacing w:val="-9"/>
          <w:sz w:val="18"/>
          <w:szCs w:val="18"/>
        </w:rPr>
        <w:t xml:space="preserve"> </w:t>
      </w:r>
      <w:r>
        <w:rPr>
          <w:rStyle w:val="DefaultParagraphFont"/>
          <w:spacing w:val="-2"/>
          <w:sz w:val="18"/>
          <w:szCs w:val="18"/>
        </w:rPr>
        <w:t>terrorism</w:t>
      </w:r>
      <w:r>
        <w:rPr>
          <w:rStyle w:val="DefaultParagraphFont"/>
          <w:spacing w:val="-8"/>
          <w:sz w:val="18"/>
          <w:szCs w:val="18"/>
        </w:rPr>
        <w:t xml:space="preserve"> </w:t>
      </w:r>
      <w:r>
        <w:rPr>
          <w:rStyle w:val="DefaultParagraphFont"/>
          <w:spacing w:val="-2"/>
          <w:sz w:val="18"/>
          <w:szCs w:val="18"/>
        </w:rPr>
        <w:t>legislation.</w:t>
      </w:r>
    </w:p>
    <w:p>
      <w:pPr>
        <w:pStyle w:val="BodyText1"/>
        <w:overflowPunct w:val="false"/>
        <w:spacing w:before="54" w:after="160"/>
        <w:rPr/>
      </w:pPr>
      <w:r>
        <w:rPr/>
      </w:r>
    </w:p>
    <w:p>
      <w:pPr>
        <w:pStyle w:val="ListParagraph"/>
        <w:numPr>
          <w:ilvl w:val="1"/>
          <w:numId w:val="4"/>
        </w:numPr>
        <w:tabs>
          <w:tab w:val="left" w:pos="3391" w:leader="none"/>
        </w:tabs>
        <w:overflowPunct w:val="false"/>
        <w:spacing w:lineRule="auto" w:line="254"/>
        <w:ind w:hanging="708" w:end="287"/>
        <w:jc w:val="both"/>
        <w:rPr/>
      </w:pPr>
      <w:r>
        <w:rPr>
          <w:rStyle w:val="DefaultParagraphFont"/>
          <w:w w:val="90"/>
          <w:sz w:val="18"/>
          <w:szCs w:val="18"/>
        </w:rPr>
        <w:t>The Supplier represents and warrants that neither it, nor to the best of its knowledge any Supplier Personnel, servants, agents or Sub-</w:t>
      </w:r>
      <w:r>
        <w:rPr>
          <w:rStyle w:val="DefaultParagraphFont"/>
          <w:spacing w:val="-6"/>
          <w:sz w:val="18"/>
          <w:szCs w:val="18"/>
        </w:rPr>
        <w:t>Contractors, or any person acting</w:t>
      </w:r>
      <w:r>
        <w:rPr>
          <w:rStyle w:val="DefaultParagraphFont"/>
          <w:spacing w:val="-1"/>
          <w:sz w:val="18"/>
          <w:szCs w:val="18"/>
        </w:rPr>
        <w:t xml:space="preserve"> </w:t>
      </w:r>
      <w:r>
        <w:rPr>
          <w:rStyle w:val="DefaultParagraphFont"/>
          <w:spacing w:val="-6"/>
          <w:sz w:val="18"/>
          <w:szCs w:val="18"/>
        </w:rPr>
        <w:t>on their</w:t>
      </w:r>
      <w:r>
        <w:rPr>
          <w:rStyle w:val="DefaultParagraphFont"/>
          <w:sz w:val="18"/>
          <w:szCs w:val="18"/>
        </w:rPr>
        <w:t xml:space="preserve"> </w:t>
      </w:r>
      <w:r>
        <w:rPr>
          <w:rStyle w:val="DefaultParagraphFont"/>
          <w:spacing w:val="-6"/>
          <w:sz w:val="18"/>
          <w:szCs w:val="18"/>
        </w:rPr>
        <w:t>behalf,</w:t>
      </w:r>
      <w:r>
        <w:rPr>
          <w:rStyle w:val="DefaultParagraphFont"/>
          <w:sz w:val="18"/>
          <w:szCs w:val="18"/>
        </w:rPr>
        <w:t xml:space="preserve"> </w:t>
      </w:r>
      <w:r>
        <w:rPr>
          <w:rStyle w:val="DefaultParagraphFont"/>
          <w:spacing w:val="-6"/>
          <w:sz w:val="18"/>
          <w:szCs w:val="18"/>
        </w:rPr>
        <w:t>have at</w:t>
      </w:r>
      <w:r>
        <w:rPr>
          <w:rStyle w:val="DefaultParagraphFont"/>
          <w:sz w:val="18"/>
          <w:szCs w:val="18"/>
        </w:rPr>
        <w:t xml:space="preserve"> </w:t>
      </w:r>
      <w:r>
        <w:rPr>
          <w:rStyle w:val="DefaultParagraphFont"/>
          <w:spacing w:val="-6"/>
          <w:sz w:val="18"/>
          <w:szCs w:val="18"/>
        </w:rPr>
        <w:t>any time</w:t>
      </w:r>
      <w:r>
        <w:rPr>
          <w:rStyle w:val="DefaultParagraphFont"/>
          <w:spacing w:val="-1"/>
          <w:sz w:val="18"/>
          <w:szCs w:val="18"/>
        </w:rPr>
        <w:t xml:space="preserve"> </w:t>
      </w:r>
      <w:r>
        <w:rPr>
          <w:rStyle w:val="DefaultParagraphFont"/>
          <w:spacing w:val="-6"/>
          <w:sz w:val="18"/>
          <w:szCs w:val="18"/>
        </w:rPr>
        <w:t>prior to</w:t>
      </w:r>
      <w:r>
        <w:rPr>
          <w:rStyle w:val="DefaultParagraphFont"/>
          <w:spacing w:val="-1"/>
          <w:sz w:val="18"/>
          <w:szCs w:val="18"/>
        </w:rPr>
        <w:t xml:space="preserve"> </w:t>
      </w:r>
      <w:r>
        <w:rPr>
          <w:rStyle w:val="DefaultParagraphFont"/>
          <w:spacing w:val="-6"/>
          <w:sz w:val="18"/>
          <w:szCs w:val="18"/>
        </w:rPr>
        <w:t>the Commencement</w:t>
      </w:r>
      <w:r>
        <w:rPr>
          <w:rStyle w:val="DefaultParagraphFont"/>
          <w:sz w:val="18"/>
          <w:szCs w:val="18"/>
        </w:rPr>
        <w:t xml:space="preserve"> </w:t>
      </w:r>
      <w:r>
        <w:rPr>
          <w:rStyle w:val="DefaultParagraphFont"/>
          <w:spacing w:val="-6"/>
          <w:sz w:val="18"/>
          <w:szCs w:val="18"/>
        </w:rPr>
        <w:t>Date and/or</w:t>
      </w:r>
      <w:r>
        <w:rPr>
          <w:rStyle w:val="DefaultParagraphFont"/>
          <w:sz w:val="18"/>
          <w:szCs w:val="18"/>
        </w:rPr>
        <w:t xml:space="preserve"> </w:t>
      </w:r>
      <w:r>
        <w:rPr>
          <w:rStyle w:val="DefaultParagraphFont"/>
          <w:spacing w:val="-6"/>
          <w:sz w:val="18"/>
          <w:szCs w:val="18"/>
        </w:rPr>
        <w:t>during</w:t>
      </w:r>
      <w:r>
        <w:rPr>
          <w:rStyle w:val="DefaultParagraphFont"/>
          <w:spacing w:val="-1"/>
          <w:sz w:val="18"/>
          <w:szCs w:val="18"/>
        </w:rPr>
        <w:t xml:space="preserve"> </w:t>
      </w:r>
      <w:r>
        <w:rPr>
          <w:rStyle w:val="DefaultParagraphFont"/>
          <w:spacing w:val="-6"/>
          <w:sz w:val="18"/>
          <w:szCs w:val="18"/>
        </w:rPr>
        <w:t>the</w:t>
      </w:r>
      <w:r>
        <w:rPr>
          <w:rStyle w:val="DefaultParagraphFont"/>
          <w:spacing w:val="-1"/>
          <w:sz w:val="18"/>
          <w:szCs w:val="18"/>
        </w:rPr>
        <w:t xml:space="preserve"> </w:t>
      </w:r>
      <w:r>
        <w:rPr>
          <w:rStyle w:val="DefaultParagraphFont"/>
          <w:spacing w:val="-6"/>
          <w:sz w:val="18"/>
          <w:szCs w:val="18"/>
        </w:rPr>
        <w:t>term</w:t>
      </w:r>
      <w:r>
        <w:rPr>
          <w:rStyle w:val="DefaultParagraphFont"/>
          <w:spacing w:val="-1"/>
          <w:sz w:val="18"/>
          <w:szCs w:val="18"/>
        </w:rPr>
        <w:t xml:space="preserve"> </w:t>
      </w:r>
      <w:r>
        <w:rPr>
          <w:rStyle w:val="DefaultParagraphFont"/>
          <w:spacing w:val="-6"/>
          <w:sz w:val="18"/>
          <w:szCs w:val="18"/>
        </w:rPr>
        <w:t>of this Contract appeared on the Home Office Proscribed Terrorist Organisations List.</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spacing w:val="-6"/>
          <w:sz w:val="18"/>
          <w:szCs w:val="18"/>
        </w:rPr>
        <w:t>The Supplier shall immediately</w:t>
      </w:r>
      <w:r>
        <w:rPr>
          <w:rStyle w:val="DefaultParagraphFont"/>
          <w:spacing w:val="-1"/>
          <w:sz w:val="18"/>
          <w:szCs w:val="18"/>
        </w:rPr>
        <w:t xml:space="preserve"> </w:t>
      </w:r>
      <w:r>
        <w:rPr>
          <w:rStyle w:val="DefaultParagraphFont"/>
          <w:spacing w:val="-6"/>
          <w:sz w:val="18"/>
          <w:szCs w:val="18"/>
        </w:rPr>
        <w:t>notify FCDO</w:t>
      </w:r>
      <w:r>
        <w:rPr>
          <w:rStyle w:val="DefaultParagraphFont"/>
          <w:spacing w:val="-3"/>
          <w:sz w:val="18"/>
          <w:szCs w:val="18"/>
        </w:rPr>
        <w:t xml:space="preserve"> </w:t>
      </w:r>
      <w:r>
        <w:rPr>
          <w:rStyle w:val="DefaultParagraphFont"/>
          <w:spacing w:val="-6"/>
          <w:sz w:val="18"/>
          <w:szCs w:val="18"/>
        </w:rPr>
        <w:t>in writing if it becomes aware of</w:t>
      </w:r>
      <w:r>
        <w:rPr>
          <w:rStyle w:val="DefaultParagraphFont"/>
          <w:spacing w:val="-3"/>
          <w:sz w:val="18"/>
          <w:szCs w:val="18"/>
        </w:rPr>
        <w:t xml:space="preserve"> </w:t>
      </w:r>
      <w:r>
        <w:rPr>
          <w:rStyle w:val="DefaultParagraphFont"/>
          <w:spacing w:val="-6"/>
          <w:sz w:val="18"/>
          <w:szCs w:val="18"/>
        </w:rPr>
        <w:t>any breach of Clause 45.1 and/or Clause 45.2,</w:t>
      </w:r>
      <w:r>
        <w:rPr>
          <w:rStyle w:val="DefaultParagraphFont"/>
          <w:spacing w:val="-3"/>
          <w:sz w:val="18"/>
          <w:szCs w:val="18"/>
        </w:rPr>
        <w:t xml:space="preserve"> </w:t>
      </w:r>
      <w:r>
        <w:rPr>
          <w:rStyle w:val="DefaultParagraphFont"/>
          <w:spacing w:val="-6"/>
          <w:sz w:val="18"/>
          <w:szCs w:val="18"/>
        </w:rPr>
        <w:t xml:space="preserve">or has </w:t>
      </w:r>
      <w:r>
        <w:rPr>
          <w:rStyle w:val="DefaultParagraphFont"/>
          <w:w w:val="90"/>
          <w:sz w:val="18"/>
          <w:szCs w:val="18"/>
        </w:rPr>
        <w:t xml:space="preserve">reason to believe that it has or any Supplier Personnel, servants, agents or Sub-Contractors, or any person acting on their behalves </w:t>
      </w:r>
      <w:r>
        <w:rPr>
          <w:rStyle w:val="DefaultParagraphFont"/>
          <w:spacing w:val="-4"/>
          <w:sz w:val="18"/>
          <w:szCs w:val="18"/>
        </w:rPr>
        <w:t>have:</w:t>
      </w:r>
    </w:p>
    <w:p>
      <w:pPr>
        <w:pStyle w:val="BodyText1"/>
        <w:overflowPunct w:val="false"/>
        <w:spacing w:before="48" w:after="160"/>
        <w:rPr/>
      </w:pPr>
      <w:r>
        <w:rPr/>
      </w:r>
    </w:p>
    <w:p>
      <w:pPr>
        <w:pStyle w:val="ListParagraph"/>
        <w:numPr>
          <w:ilvl w:val="2"/>
          <w:numId w:val="4"/>
        </w:numPr>
        <w:tabs>
          <w:tab w:val="left" w:pos="1924" w:leader="none"/>
        </w:tabs>
        <w:overflowPunct w:val="false"/>
        <w:spacing w:before="1" w:after="160"/>
        <w:ind w:hanging="691" w:start="1924"/>
        <w:rPr/>
      </w:pPr>
      <w:r>
        <w:rPr>
          <w:rStyle w:val="DefaultParagraphFont"/>
          <w:w w:val="90"/>
          <w:sz w:val="18"/>
          <w:szCs w:val="18"/>
        </w:rPr>
        <w:t>been</w:t>
      </w:r>
      <w:r>
        <w:rPr>
          <w:rStyle w:val="DefaultParagraphFont"/>
          <w:spacing w:val="3"/>
          <w:sz w:val="18"/>
          <w:szCs w:val="18"/>
        </w:rPr>
        <w:t xml:space="preserve"> </w:t>
      </w:r>
      <w:r>
        <w:rPr>
          <w:rStyle w:val="DefaultParagraphFont"/>
          <w:w w:val="90"/>
          <w:sz w:val="18"/>
          <w:szCs w:val="18"/>
        </w:rPr>
        <w:t>subject</w:t>
      </w:r>
      <w:r>
        <w:rPr>
          <w:rStyle w:val="DefaultParagraphFont"/>
          <w:spacing w:val="1"/>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an</w:t>
      </w:r>
      <w:r>
        <w:rPr>
          <w:rStyle w:val="DefaultParagraphFont"/>
          <w:spacing w:val="-1"/>
          <w:sz w:val="18"/>
          <w:szCs w:val="18"/>
        </w:rPr>
        <w:t xml:space="preserve"> </w:t>
      </w:r>
      <w:r>
        <w:rPr>
          <w:rStyle w:val="DefaultParagraphFont"/>
          <w:w w:val="90"/>
          <w:sz w:val="18"/>
          <w:szCs w:val="18"/>
        </w:rPr>
        <w:t>investigation</w:t>
      </w:r>
      <w:r>
        <w:rPr>
          <w:rStyle w:val="DefaultParagraphFont"/>
          <w:spacing w:val="3"/>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prosecution</w:t>
      </w:r>
      <w:r>
        <w:rPr>
          <w:rStyle w:val="DefaultParagraphFont"/>
          <w:sz w:val="18"/>
          <w:szCs w:val="18"/>
        </w:rPr>
        <w:t xml:space="preserve"> </w:t>
      </w:r>
      <w:r>
        <w:rPr>
          <w:rStyle w:val="DefaultParagraphFont"/>
          <w:w w:val="90"/>
          <w:sz w:val="18"/>
          <w:szCs w:val="18"/>
        </w:rPr>
        <w:t>which</w:t>
      </w:r>
      <w:r>
        <w:rPr>
          <w:rStyle w:val="DefaultParagraphFont"/>
          <w:spacing w:val="-1"/>
          <w:sz w:val="18"/>
          <w:szCs w:val="18"/>
        </w:rPr>
        <w:t xml:space="preserve"> </w:t>
      </w:r>
      <w:r>
        <w:rPr>
          <w:rStyle w:val="DefaultParagraphFont"/>
          <w:w w:val="90"/>
          <w:sz w:val="18"/>
          <w:szCs w:val="18"/>
        </w:rPr>
        <w:t>relates</w:t>
      </w:r>
      <w:r>
        <w:rPr>
          <w:rStyle w:val="DefaultParagraphFont"/>
          <w:spacing w:val="1"/>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an</w:t>
      </w:r>
      <w:r>
        <w:rPr>
          <w:rStyle w:val="DefaultParagraphFont"/>
          <w:sz w:val="18"/>
          <w:szCs w:val="18"/>
        </w:rPr>
        <w:t xml:space="preserve"> </w:t>
      </w:r>
      <w:r>
        <w:rPr>
          <w:rStyle w:val="DefaultParagraphFont"/>
          <w:w w:val="90"/>
          <w:sz w:val="18"/>
          <w:szCs w:val="18"/>
        </w:rPr>
        <w:t>alleged</w:t>
      </w:r>
      <w:r>
        <w:rPr>
          <w:rStyle w:val="DefaultParagraphFont"/>
          <w:spacing w:val="-1"/>
          <w:sz w:val="18"/>
          <w:szCs w:val="18"/>
        </w:rPr>
        <w:t xml:space="preserve"> </w:t>
      </w:r>
      <w:r>
        <w:rPr>
          <w:rStyle w:val="DefaultParagraphFont"/>
          <w:w w:val="90"/>
          <w:sz w:val="18"/>
          <w:szCs w:val="18"/>
        </w:rPr>
        <w:t>infringement</w:t>
      </w:r>
      <w:r>
        <w:rPr>
          <w:rStyle w:val="DefaultParagraphFont"/>
          <w:spacing w:val="1"/>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Clause</w:t>
      </w:r>
      <w:r>
        <w:rPr>
          <w:rStyle w:val="DefaultParagraphFont"/>
          <w:spacing w:val="3"/>
          <w:sz w:val="18"/>
          <w:szCs w:val="18"/>
        </w:rPr>
        <w:t xml:space="preserve"> </w:t>
      </w:r>
      <w:r>
        <w:rPr>
          <w:rStyle w:val="DefaultParagraphFont"/>
          <w:w w:val="90"/>
          <w:sz w:val="18"/>
          <w:szCs w:val="18"/>
        </w:rPr>
        <w:t>45.1</w:t>
      </w:r>
      <w:r>
        <w:rPr>
          <w:rStyle w:val="DefaultParagraphFont"/>
          <w:spacing w:val="1"/>
          <w:sz w:val="18"/>
          <w:szCs w:val="18"/>
        </w:rPr>
        <w:t xml:space="preserve"> </w:t>
      </w:r>
      <w:r>
        <w:rPr>
          <w:rStyle w:val="DefaultParagraphFont"/>
          <w:w w:val="90"/>
          <w:sz w:val="18"/>
          <w:szCs w:val="18"/>
        </w:rPr>
        <w:t>and/or</w:t>
      </w:r>
      <w:r>
        <w:rPr>
          <w:rStyle w:val="DefaultParagraphFont"/>
          <w:spacing w:val="1"/>
          <w:sz w:val="18"/>
          <w:szCs w:val="18"/>
        </w:rPr>
        <w:t xml:space="preserve"> </w:t>
      </w:r>
      <w:r>
        <w:rPr>
          <w:rStyle w:val="DefaultParagraphFont"/>
          <w:w w:val="90"/>
          <w:sz w:val="18"/>
          <w:szCs w:val="18"/>
        </w:rPr>
        <w:t>Clause</w:t>
      </w:r>
      <w:r>
        <w:rPr>
          <w:rStyle w:val="DefaultParagraphFont"/>
          <w:spacing w:val="1"/>
          <w:sz w:val="18"/>
          <w:szCs w:val="18"/>
        </w:rPr>
        <w:t xml:space="preserve"> </w:t>
      </w:r>
      <w:r>
        <w:rPr>
          <w:rStyle w:val="DefaultParagraphFont"/>
          <w:spacing w:val="-2"/>
          <w:w w:val="90"/>
          <w:sz w:val="18"/>
          <w:szCs w:val="18"/>
        </w:rPr>
        <w:t>45.2;</w:t>
      </w:r>
    </w:p>
    <w:p>
      <w:pPr>
        <w:pStyle w:val="BodyText1"/>
        <w:overflowPunct w:val="false"/>
        <w:spacing w:before="75" w:after="160"/>
        <w:rPr/>
      </w:pPr>
      <w:r>
        <w:rPr/>
      </w:r>
    </w:p>
    <w:p>
      <w:pPr>
        <w:pStyle w:val="ListParagraph"/>
        <w:numPr>
          <w:ilvl w:val="2"/>
          <w:numId w:val="4"/>
        </w:numPr>
        <w:tabs>
          <w:tab w:val="left" w:pos="1941" w:leader="none"/>
        </w:tabs>
        <w:overflowPunct w:val="false"/>
        <w:spacing w:lineRule="auto" w:line="254"/>
        <w:ind w:hanging="708" w:start="1941" w:end="288"/>
        <w:rPr/>
      </w:pPr>
      <w:r>
        <w:rPr>
          <w:rStyle w:val="DefaultParagraphFont"/>
          <w:spacing w:val="-2"/>
          <w:sz w:val="18"/>
          <w:szCs w:val="18"/>
        </w:rPr>
        <w:t>been</w:t>
      </w:r>
      <w:r>
        <w:rPr>
          <w:rStyle w:val="DefaultParagraphFont"/>
          <w:spacing w:val="6"/>
          <w:sz w:val="18"/>
          <w:szCs w:val="18"/>
        </w:rPr>
        <w:t xml:space="preserve"> </w:t>
      </w:r>
      <w:r>
        <w:rPr>
          <w:rStyle w:val="DefaultParagraphFont"/>
          <w:spacing w:val="-2"/>
          <w:sz w:val="18"/>
          <w:szCs w:val="18"/>
        </w:rPr>
        <w:t>listed</w:t>
      </w:r>
      <w:r>
        <w:rPr>
          <w:rStyle w:val="DefaultParagraphFont"/>
          <w:spacing w:val="7"/>
          <w:sz w:val="18"/>
          <w:szCs w:val="18"/>
        </w:rPr>
        <w:t xml:space="preserve"> </w:t>
      </w:r>
      <w:r>
        <w:rPr>
          <w:rStyle w:val="DefaultParagraphFont"/>
          <w:spacing w:val="-2"/>
          <w:sz w:val="18"/>
          <w:szCs w:val="18"/>
        </w:rPr>
        <w:t>by</w:t>
      </w:r>
      <w:r>
        <w:rPr>
          <w:rStyle w:val="DefaultParagraphFont"/>
          <w:spacing w:val="7"/>
          <w:sz w:val="18"/>
          <w:szCs w:val="18"/>
        </w:rPr>
        <w:t xml:space="preserve"> </w:t>
      </w:r>
      <w:r>
        <w:rPr>
          <w:rStyle w:val="DefaultParagraphFont"/>
          <w:spacing w:val="-2"/>
          <w:sz w:val="18"/>
          <w:szCs w:val="18"/>
        </w:rPr>
        <w:t>any</w:t>
      </w:r>
      <w:r>
        <w:rPr>
          <w:rStyle w:val="DefaultParagraphFont"/>
          <w:spacing w:val="7"/>
          <w:sz w:val="18"/>
          <w:szCs w:val="18"/>
        </w:rPr>
        <w:t xml:space="preserve"> </w:t>
      </w:r>
      <w:r>
        <w:rPr>
          <w:rStyle w:val="DefaultParagraphFont"/>
          <w:spacing w:val="-2"/>
          <w:sz w:val="18"/>
          <w:szCs w:val="18"/>
        </w:rPr>
        <w:t>government</w:t>
      </w:r>
      <w:r>
        <w:rPr>
          <w:rStyle w:val="DefaultParagraphFont"/>
          <w:spacing w:val="8"/>
          <w:sz w:val="18"/>
          <w:szCs w:val="18"/>
        </w:rPr>
        <w:t xml:space="preserve"> </w:t>
      </w:r>
      <w:r>
        <w:rPr>
          <w:rStyle w:val="DefaultParagraphFont"/>
          <w:spacing w:val="-2"/>
          <w:sz w:val="18"/>
          <w:szCs w:val="18"/>
        </w:rPr>
        <w:t>department</w:t>
      </w:r>
      <w:r>
        <w:rPr>
          <w:rStyle w:val="DefaultParagraphFont"/>
          <w:spacing w:val="8"/>
          <w:sz w:val="18"/>
          <w:szCs w:val="18"/>
        </w:rPr>
        <w:t xml:space="preserve"> </w:t>
      </w:r>
      <w:r>
        <w:rPr>
          <w:rStyle w:val="DefaultParagraphFont"/>
          <w:spacing w:val="-2"/>
          <w:sz w:val="18"/>
          <w:szCs w:val="18"/>
        </w:rPr>
        <w:t>or</w:t>
      </w:r>
      <w:r>
        <w:rPr>
          <w:rStyle w:val="DefaultParagraphFont"/>
          <w:spacing w:val="7"/>
          <w:sz w:val="18"/>
          <w:szCs w:val="18"/>
        </w:rPr>
        <w:t xml:space="preserve"> </w:t>
      </w:r>
      <w:r>
        <w:rPr>
          <w:rStyle w:val="DefaultParagraphFont"/>
          <w:spacing w:val="-2"/>
          <w:sz w:val="18"/>
          <w:szCs w:val="18"/>
        </w:rPr>
        <w:t>agency</w:t>
      </w:r>
      <w:r>
        <w:rPr>
          <w:rStyle w:val="DefaultParagraphFont"/>
          <w:spacing w:val="7"/>
          <w:sz w:val="18"/>
          <w:szCs w:val="18"/>
        </w:rPr>
        <w:t xml:space="preserve"> </w:t>
      </w:r>
      <w:r>
        <w:rPr>
          <w:rStyle w:val="DefaultParagraphFont"/>
          <w:spacing w:val="-2"/>
          <w:sz w:val="18"/>
          <w:szCs w:val="18"/>
        </w:rPr>
        <w:t>as</w:t>
      </w:r>
      <w:r>
        <w:rPr>
          <w:rStyle w:val="DefaultParagraphFont"/>
          <w:spacing w:val="7"/>
          <w:sz w:val="18"/>
          <w:szCs w:val="18"/>
        </w:rPr>
        <w:t xml:space="preserve"> </w:t>
      </w:r>
      <w:r>
        <w:rPr>
          <w:rStyle w:val="DefaultParagraphFont"/>
          <w:spacing w:val="-2"/>
          <w:sz w:val="18"/>
          <w:szCs w:val="18"/>
        </w:rPr>
        <w:t>being</w:t>
      </w:r>
      <w:r>
        <w:rPr>
          <w:rStyle w:val="DefaultParagraphFont"/>
          <w:spacing w:val="7"/>
          <w:sz w:val="18"/>
          <w:szCs w:val="18"/>
        </w:rPr>
        <w:t xml:space="preserve"> </w:t>
      </w:r>
      <w:r>
        <w:rPr>
          <w:rStyle w:val="DefaultParagraphFont"/>
          <w:spacing w:val="-2"/>
          <w:sz w:val="18"/>
          <w:szCs w:val="18"/>
        </w:rPr>
        <w:t>debarred,</w:t>
      </w:r>
      <w:r>
        <w:rPr>
          <w:rStyle w:val="DefaultParagraphFont"/>
          <w:spacing w:val="8"/>
          <w:sz w:val="18"/>
          <w:szCs w:val="18"/>
        </w:rPr>
        <w:t xml:space="preserve"> </w:t>
      </w:r>
      <w:r>
        <w:rPr>
          <w:rStyle w:val="DefaultParagraphFont"/>
          <w:spacing w:val="-2"/>
          <w:sz w:val="18"/>
          <w:szCs w:val="18"/>
        </w:rPr>
        <w:t>suspended,</w:t>
      </w:r>
      <w:r>
        <w:rPr>
          <w:rStyle w:val="DefaultParagraphFont"/>
          <w:spacing w:val="8"/>
          <w:sz w:val="18"/>
          <w:szCs w:val="18"/>
        </w:rPr>
        <w:t xml:space="preserve"> </w:t>
      </w:r>
      <w:r>
        <w:rPr>
          <w:rStyle w:val="DefaultParagraphFont"/>
          <w:spacing w:val="-2"/>
          <w:sz w:val="18"/>
          <w:szCs w:val="18"/>
        </w:rPr>
        <w:t>proposed</w:t>
      </w:r>
      <w:r>
        <w:rPr>
          <w:rStyle w:val="DefaultParagraphFont"/>
          <w:spacing w:val="6"/>
          <w:sz w:val="18"/>
          <w:szCs w:val="18"/>
        </w:rPr>
        <w:t xml:space="preserve"> </w:t>
      </w:r>
      <w:r>
        <w:rPr>
          <w:rStyle w:val="DefaultParagraphFont"/>
          <w:spacing w:val="-2"/>
          <w:sz w:val="18"/>
          <w:szCs w:val="18"/>
        </w:rPr>
        <w:t>for</w:t>
      </w:r>
      <w:r>
        <w:rPr>
          <w:rStyle w:val="DefaultParagraphFont"/>
          <w:spacing w:val="7"/>
          <w:sz w:val="18"/>
          <w:szCs w:val="18"/>
        </w:rPr>
        <w:t xml:space="preserve"> </w:t>
      </w:r>
      <w:r>
        <w:rPr>
          <w:rStyle w:val="DefaultParagraphFont"/>
          <w:spacing w:val="-2"/>
          <w:sz w:val="18"/>
          <w:szCs w:val="18"/>
        </w:rPr>
        <w:t>suspension</w:t>
      </w:r>
      <w:r>
        <w:rPr>
          <w:rStyle w:val="DefaultParagraphFont"/>
          <w:spacing w:val="7"/>
          <w:sz w:val="18"/>
          <w:szCs w:val="18"/>
        </w:rPr>
        <w:t xml:space="preserve"> </w:t>
      </w:r>
      <w:r>
        <w:rPr>
          <w:rStyle w:val="DefaultParagraphFont"/>
          <w:spacing w:val="-2"/>
          <w:sz w:val="18"/>
          <w:szCs w:val="18"/>
        </w:rPr>
        <w:t xml:space="preserve">or </w:t>
      </w:r>
      <w:r>
        <w:rPr>
          <w:rStyle w:val="DefaultParagraphFont"/>
          <w:spacing w:val="-4"/>
          <w:sz w:val="18"/>
          <w:szCs w:val="18"/>
        </w:rPr>
        <w:t>debarment, or otherwise ineligible for participation in government procurement programmes or contracts.</w:t>
      </w:r>
    </w:p>
    <w:p>
      <w:pPr>
        <w:pStyle w:val="BodyText1"/>
        <w:overflowPunct w:val="false"/>
        <w:spacing w:before="55" w:after="160"/>
        <w:rPr/>
      </w:pPr>
      <w:r>
        <w:rPr/>
      </w:r>
    </w:p>
    <w:p>
      <w:pPr>
        <w:pStyle w:val="ListParagraph"/>
        <w:numPr>
          <w:ilvl w:val="1"/>
          <w:numId w:val="4"/>
        </w:numPr>
        <w:tabs>
          <w:tab w:val="left" w:pos="3391" w:leader="none"/>
        </w:tabs>
        <w:overflowPunct w:val="false"/>
        <w:spacing w:lineRule="auto" w:line="264"/>
        <w:ind w:hanging="708" w:end="288"/>
        <w:jc w:val="both"/>
        <w:rPr/>
      </w:pPr>
      <w:r>
        <w:rPr>
          <w:rStyle w:val="DefaultParagraphFont"/>
          <w:w w:val="90"/>
          <w:sz w:val="18"/>
          <w:szCs w:val="18"/>
        </w:rPr>
        <w:t>Where the Supplier or any of his employees, servants, agents or Sub-Contractors, or any person acting on their behalf, breaches any</w:t>
      </w:r>
      <w:r>
        <w:rPr>
          <w:rStyle w:val="DefaultParagraphFont"/>
          <w:spacing w:val="40"/>
          <w:sz w:val="18"/>
          <w:szCs w:val="18"/>
        </w:rPr>
        <w:t xml:space="preserve"> </w:t>
      </w:r>
      <w:r>
        <w:rPr>
          <w:rStyle w:val="DefaultParagraphFont"/>
          <w:spacing w:val="-4"/>
          <w:sz w:val="18"/>
          <w:szCs w:val="18"/>
        </w:rPr>
        <w:t>of the acts mentioned in Clause 45.1 and/or Clause 45.2</w:t>
      </w:r>
      <w:r>
        <w:rPr>
          <w:rStyle w:val="DefaultParagraphFont"/>
          <w:sz w:val="18"/>
          <w:szCs w:val="18"/>
        </w:rPr>
        <w:t xml:space="preserve"> </w:t>
      </w:r>
      <w:r>
        <w:rPr>
          <w:rStyle w:val="DefaultParagraphFont"/>
          <w:spacing w:val="-4"/>
          <w:sz w:val="18"/>
          <w:szCs w:val="18"/>
        </w:rPr>
        <w:t>commits any offence under the Terrorism Act 2000, with or without the knowledge</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in</w:t>
      </w:r>
      <w:r>
        <w:rPr>
          <w:rStyle w:val="DefaultParagraphFont"/>
          <w:spacing w:val="-10"/>
          <w:sz w:val="18"/>
          <w:szCs w:val="18"/>
        </w:rPr>
        <w:t xml:space="preserve"> </w:t>
      </w:r>
      <w:r>
        <w:rPr>
          <w:rStyle w:val="DefaultParagraphFont"/>
          <w:spacing w:val="-4"/>
          <w:sz w:val="18"/>
          <w:szCs w:val="18"/>
        </w:rPr>
        <w:t>relation</w:t>
      </w:r>
      <w:r>
        <w:rPr>
          <w:rStyle w:val="DefaultParagraphFont"/>
          <w:spacing w:val="-10"/>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this</w:t>
      </w:r>
      <w:r>
        <w:rPr>
          <w:rStyle w:val="DefaultParagraphFont"/>
          <w:spacing w:val="-9"/>
          <w:sz w:val="18"/>
          <w:szCs w:val="18"/>
        </w:rPr>
        <w:t xml:space="preserve"> </w:t>
      </w:r>
      <w:r>
        <w:rPr>
          <w:rStyle w:val="DefaultParagraphFont"/>
          <w:spacing w:val="-4"/>
          <w:sz w:val="18"/>
          <w:szCs w:val="18"/>
        </w:rPr>
        <w:t>Contract</w:t>
      </w:r>
      <w:r>
        <w:rPr>
          <w:rStyle w:val="DefaultParagraphFont"/>
          <w:spacing w:val="-9"/>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other</w:t>
      </w:r>
      <w:r>
        <w:rPr>
          <w:rStyle w:val="DefaultParagraphFont"/>
          <w:spacing w:val="-9"/>
          <w:sz w:val="18"/>
          <w:szCs w:val="18"/>
        </w:rPr>
        <w:t xml:space="preserve"> </w:t>
      </w:r>
      <w:r>
        <w:rPr>
          <w:rStyle w:val="DefaultParagraphFont"/>
          <w:spacing w:val="-4"/>
          <w:sz w:val="18"/>
          <w:szCs w:val="18"/>
        </w:rPr>
        <w:t>contract</w:t>
      </w:r>
      <w:r>
        <w:rPr>
          <w:rStyle w:val="DefaultParagraphFont"/>
          <w:spacing w:val="-9"/>
          <w:sz w:val="18"/>
          <w:szCs w:val="18"/>
        </w:rPr>
        <w:t xml:space="preserve"> </w:t>
      </w:r>
      <w:r>
        <w:rPr>
          <w:rStyle w:val="DefaultParagraphFont"/>
          <w:spacing w:val="-4"/>
          <w:sz w:val="18"/>
          <w:szCs w:val="18"/>
        </w:rPr>
        <w:t>with</w:t>
      </w:r>
      <w:r>
        <w:rPr>
          <w:rStyle w:val="DefaultParagraphFont"/>
          <w:spacing w:val="-10"/>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Crown,</w:t>
      </w:r>
      <w:r>
        <w:rPr>
          <w:rStyle w:val="DefaultParagraphFont"/>
          <w:spacing w:val="-8"/>
          <w:sz w:val="18"/>
          <w:szCs w:val="18"/>
        </w:rPr>
        <w:t xml:space="preserve"> </w:t>
      </w:r>
      <w:r>
        <w:rPr>
          <w:rStyle w:val="DefaultParagraphFont"/>
          <w:spacing w:val="-4"/>
          <w:sz w:val="18"/>
          <w:szCs w:val="18"/>
        </w:rPr>
        <w:t>FCDO</w:t>
      </w:r>
      <w:r>
        <w:rPr>
          <w:rStyle w:val="DefaultParagraphFont"/>
          <w:spacing w:val="-6"/>
          <w:sz w:val="18"/>
          <w:szCs w:val="18"/>
        </w:rPr>
        <w:t xml:space="preserve"> </w:t>
      </w:r>
      <w:r>
        <w:rPr>
          <w:rStyle w:val="DefaultParagraphFont"/>
          <w:spacing w:val="-4"/>
          <w:sz w:val="18"/>
          <w:szCs w:val="18"/>
        </w:rPr>
        <w:t>shall</w:t>
      </w:r>
      <w:r>
        <w:rPr>
          <w:rStyle w:val="DefaultParagraphFont"/>
          <w:spacing w:val="-9"/>
          <w:sz w:val="18"/>
          <w:szCs w:val="18"/>
        </w:rPr>
        <w:t xml:space="preserve"> </w:t>
      </w:r>
      <w:r>
        <w:rPr>
          <w:rStyle w:val="DefaultParagraphFont"/>
          <w:spacing w:val="-4"/>
          <w:sz w:val="18"/>
          <w:szCs w:val="18"/>
        </w:rPr>
        <w:t>be</w:t>
      </w:r>
      <w:r>
        <w:rPr>
          <w:rStyle w:val="DefaultParagraphFont"/>
          <w:spacing w:val="-9"/>
          <w:sz w:val="18"/>
          <w:szCs w:val="18"/>
        </w:rPr>
        <w:t xml:space="preserve"> </w:t>
      </w:r>
      <w:r>
        <w:rPr>
          <w:rStyle w:val="DefaultParagraphFont"/>
          <w:spacing w:val="-4"/>
          <w:sz w:val="18"/>
          <w:szCs w:val="18"/>
        </w:rPr>
        <w:t>entitled:</w:t>
      </w:r>
    </w:p>
    <w:p>
      <w:pPr>
        <w:pStyle w:val="BodyText1"/>
        <w:overflowPunct w:val="false"/>
        <w:spacing w:before="53" w:after="160"/>
        <w:rPr/>
      </w:pPr>
      <w:r>
        <w:rPr/>
      </w:r>
    </w:p>
    <w:p>
      <w:pPr>
        <w:pStyle w:val="ListParagraph"/>
        <w:numPr>
          <w:ilvl w:val="2"/>
          <w:numId w:val="4"/>
        </w:numPr>
        <w:tabs>
          <w:tab w:val="left" w:pos="1941" w:leader="none"/>
        </w:tabs>
        <w:overflowPunct w:val="false"/>
        <w:spacing w:lineRule="auto" w:line="254"/>
        <w:ind w:hanging="708" w:start="1941" w:end="288"/>
        <w:rPr/>
      </w:pPr>
      <w:r>
        <w:rPr>
          <w:rStyle w:val="DefaultParagraphFont"/>
          <w:spacing w:val="-4"/>
          <w:sz w:val="18"/>
          <w:szCs w:val="18"/>
        </w:rPr>
        <w:t>to</w:t>
      </w:r>
      <w:r>
        <w:rPr>
          <w:rStyle w:val="DefaultParagraphFont"/>
          <w:spacing w:val="-16"/>
          <w:sz w:val="18"/>
          <w:szCs w:val="18"/>
        </w:rPr>
        <w:t xml:space="preserve"> </w:t>
      </w:r>
      <w:r>
        <w:rPr>
          <w:rStyle w:val="DefaultParagraphFont"/>
          <w:spacing w:val="-4"/>
          <w:sz w:val="18"/>
          <w:szCs w:val="18"/>
        </w:rPr>
        <w:t>terminate</w:t>
      </w:r>
      <w:r>
        <w:rPr>
          <w:rStyle w:val="DefaultParagraphFont"/>
          <w:spacing w:val="-18"/>
          <w:sz w:val="18"/>
          <w:szCs w:val="18"/>
        </w:rPr>
        <w:t xml:space="preserve"> </w:t>
      </w:r>
      <w:r>
        <w:rPr>
          <w:rStyle w:val="DefaultParagraphFont"/>
          <w:spacing w:val="-4"/>
          <w:sz w:val="18"/>
          <w:szCs w:val="18"/>
        </w:rPr>
        <w:t>the</w:t>
      </w:r>
      <w:r>
        <w:rPr>
          <w:rStyle w:val="DefaultParagraphFont"/>
          <w:spacing w:val="-18"/>
          <w:sz w:val="18"/>
          <w:szCs w:val="18"/>
        </w:rPr>
        <w:t xml:space="preserve"> </w:t>
      </w:r>
      <w:r>
        <w:rPr>
          <w:rStyle w:val="DefaultParagraphFont"/>
          <w:spacing w:val="-4"/>
          <w:sz w:val="18"/>
          <w:szCs w:val="18"/>
        </w:rPr>
        <w:t>Contract</w:t>
      </w:r>
      <w:r>
        <w:rPr>
          <w:rStyle w:val="DefaultParagraphFont"/>
          <w:spacing w:val="-17"/>
          <w:sz w:val="18"/>
          <w:szCs w:val="18"/>
        </w:rPr>
        <w:t xml:space="preserve"> </w:t>
      </w:r>
      <w:r>
        <w:rPr>
          <w:rStyle w:val="DefaultParagraphFont"/>
          <w:spacing w:val="-4"/>
          <w:sz w:val="18"/>
          <w:szCs w:val="18"/>
        </w:rPr>
        <w:t>with</w:t>
      </w:r>
      <w:r>
        <w:rPr>
          <w:rStyle w:val="DefaultParagraphFont"/>
          <w:spacing w:val="-18"/>
          <w:sz w:val="18"/>
          <w:szCs w:val="18"/>
        </w:rPr>
        <w:t xml:space="preserve"> </w:t>
      </w:r>
      <w:r>
        <w:rPr>
          <w:rStyle w:val="DefaultParagraphFont"/>
          <w:spacing w:val="-4"/>
          <w:sz w:val="18"/>
          <w:szCs w:val="18"/>
        </w:rPr>
        <w:t>immediate</w:t>
      </w:r>
      <w:r>
        <w:rPr>
          <w:rStyle w:val="DefaultParagraphFont"/>
          <w:spacing w:val="-15"/>
          <w:sz w:val="18"/>
          <w:szCs w:val="18"/>
        </w:rPr>
        <w:t xml:space="preserve"> </w:t>
      </w:r>
      <w:r>
        <w:rPr>
          <w:rStyle w:val="DefaultParagraphFont"/>
          <w:spacing w:val="-4"/>
          <w:sz w:val="18"/>
          <w:szCs w:val="18"/>
        </w:rPr>
        <w:t>effect</w:t>
      </w:r>
      <w:r>
        <w:rPr>
          <w:rStyle w:val="DefaultParagraphFont"/>
          <w:spacing w:val="-17"/>
          <w:sz w:val="18"/>
          <w:szCs w:val="18"/>
        </w:rPr>
        <w:t xml:space="preserve"> </w:t>
      </w:r>
      <w:r>
        <w:rPr>
          <w:rStyle w:val="DefaultParagraphFont"/>
          <w:spacing w:val="-4"/>
          <w:sz w:val="18"/>
          <w:szCs w:val="18"/>
        </w:rPr>
        <w:t>by</w:t>
      </w:r>
      <w:r>
        <w:rPr>
          <w:rStyle w:val="DefaultParagraphFont"/>
          <w:spacing w:val="-17"/>
          <w:sz w:val="18"/>
          <w:szCs w:val="18"/>
        </w:rPr>
        <w:t xml:space="preserve"> </w:t>
      </w:r>
      <w:r>
        <w:rPr>
          <w:rStyle w:val="DefaultParagraphFont"/>
          <w:spacing w:val="-4"/>
          <w:sz w:val="18"/>
          <w:szCs w:val="18"/>
        </w:rPr>
        <w:t>written</w:t>
      </w:r>
      <w:r>
        <w:rPr>
          <w:rStyle w:val="DefaultParagraphFont"/>
          <w:spacing w:val="-15"/>
          <w:sz w:val="18"/>
          <w:szCs w:val="18"/>
        </w:rPr>
        <w:t xml:space="preserve"> </w:t>
      </w:r>
      <w:r>
        <w:rPr>
          <w:rStyle w:val="DefaultParagraphFont"/>
          <w:spacing w:val="-4"/>
          <w:sz w:val="18"/>
          <w:szCs w:val="18"/>
        </w:rPr>
        <w:t>notice</w:t>
      </w:r>
      <w:r>
        <w:rPr>
          <w:rStyle w:val="DefaultParagraphFont"/>
          <w:spacing w:val="-18"/>
          <w:sz w:val="18"/>
          <w:szCs w:val="18"/>
        </w:rPr>
        <w:t xml:space="preserve"> </w:t>
      </w:r>
      <w:r>
        <w:rPr>
          <w:rStyle w:val="DefaultParagraphFont"/>
          <w:spacing w:val="-4"/>
          <w:sz w:val="18"/>
          <w:szCs w:val="18"/>
        </w:rPr>
        <w:t>to</w:t>
      </w:r>
      <w:r>
        <w:rPr>
          <w:rStyle w:val="DefaultParagraphFont"/>
          <w:spacing w:val="-16"/>
          <w:sz w:val="18"/>
          <w:szCs w:val="18"/>
        </w:rPr>
        <w:t xml:space="preserve"> </w:t>
      </w:r>
      <w:r>
        <w:rPr>
          <w:rStyle w:val="DefaultParagraphFont"/>
          <w:spacing w:val="-4"/>
          <w:sz w:val="18"/>
          <w:szCs w:val="18"/>
        </w:rPr>
        <w:t>the</w:t>
      </w:r>
      <w:r>
        <w:rPr>
          <w:rStyle w:val="DefaultParagraphFont"/>
          <w:spacing w:val="-18"/>
          <w:sz w:val="18"/>
          <w:szCs w:val="18"/>
        </w:rPr>
        <w:t xml:space="preserve"> </w:t>
      </w:r>
      <w:r>
        <w:rPr>
          <w:rStyle w:val="DefaultParagraphFont"/>
          <w:spacing w:val="-4"/>
          <w:sz w:val="18"/>
          <w:szCs w:val="18"/>
        </w:rPr>
        <w:t>Supplier</w:t>
      </w:r>
      <w:r>
        <w:rPr>
          <w:rStyle w:val="DefaultParagraphFont"/>
          <w:spacing w:val="-17"/>
          <w:sz w:val="18"/>
          <w:szCs w:val="18"/>
        </w:rPr>
        <w:t xml:space="preserve"> </w:t>
      </w:r>
      <w:r>
        <w:rPr>
          <w:rStyle w:val="DefaultParagraphFont"/>
          <w:spacing w:val="-4"/>
          <w:sz w:val="18"/>
          <w:szCs w:val="18"/>
        </w:rPr>
        <w:t>and</w:t>
      </w:r>
      <w:r>
        <w:rPr>
          <w:rStyle w:val="DefaultParagraphFont"/>
          <w:spacing w:val="-18"/>
          <w:sz w:val="18"/>
          <w:szCs w:val="18"/>
        </w:rPr>
        <w:t xml:space="preserve"> </w:t>
      </w:r>
      <w:r>
        <w:rPr>
          <w:rStyle w:val="DefaultParagraphFont"/>
          <w:spacing w:val="-4"/>
          <w:sz w:val="18"/>
          <w:szCs w:val="18"/>
        </w:rPr>
        <w:t>recover</w:t>
      </w:r>
      <w:r>
        <w:rPr>
          <w:rStyle w:val="DefaultParagraphFont"/>
          <w:spacing w:val="-17"/>
          <w:sz w:val="18"/>
          <w:szCs w:val="18"/>
        </w:rPr>
        <w:t xml:space="preserve"> </w:t>
      </w:r>
      <w:r>
        <w:rPr>
          <w:rStyle w:val="DefaultParagraphFont"/>
          <w:spacing w:val="-4"/>
          <w:sz w:val="18"/>
          <w:szCs w:val="18"/>
        </w:rPr>
        <w:t>from</w:t>
      </w:r>
      <w:r>
        <w:rPr>
          <w:rStyle w:val="DefaultParagraphFont"/>
          <w:spacing w:val="-17"/>
          <w:sz w:val="18"/>
          <w:szCs w:val="18"/>
        </w:rPr>
        <w:t xml:space="preserve"> </w:t>
      </w:r>
      <w:r>
        <w:rPr>
          <w:rStyle w:val="DefaultParagraphFont"/>
          <w:spacing w:val="-4"/>
          <w:sz w:val="18"/>
          <w:szCs w:val="18"/>
        </w:rPr>
        <w:t>the</w:t>
      </w:r>
      <w:r>
        <w:rPr>
          <w:rStyle w:val="DefaultParagraphFont"/>
          <w:spacing w:val="-18"/>
          <w:sz w:val="18"/>
          <w:szCs w:val="18"/>
        </w:rPr>
        <w:t xml:space="preserve"> </w:t>
      </w:r>
      <w:r>
        <w:rPr>
          <w:rStyle w:val="DefaultParagraphFont"/>
          <w:spacing w:val="-4"/>
          <w:sz w:val="18"/>
          <w:szCs w:val="18"/>
        </w:rPr>
        <w:t>Supplier</w:t>
      </w:r>
      <w:r>
        <w:rPr>
          <w:rStyle w:val="DefaultParagraphFont"/>
          <w:spacing w:val="-15"/>
          <w:sz w:val="18"/>
          <w:szCs w:val="18"/>
        </w:rPr>
        <w:t xml:space="preserve"> </w:t>
      </w:r>
      <w:r>
        <w:rPr>
          <w:rStyle w:val="DefaultParagraphFont"/>
          <w:spacing w:val="-4"/>
          <w:sz w:val="18"/>
          <w:szCs w:val="18"/>
        </w:rPr>
        <w:t>the</w:t>
      </w:r>
      <w:r>
        <w:rPr>
          <w:rStyle w:val="DefaultParagraphFont"/>
          <w:spacing w:val="-18"/>
          <w:sz w:val="18"/>
          <w:szCs w:val="18"/>
        </w:rPr>
        <w:t xml:space="preserve"> </w:t>
      </w:r>
      <w:r>
        <w:rPr>
          <w:rStyle w:val="DefaultParagraphFont"/>
          <w:spacing w:val="-4"/>
          <w:sz w:val="18"/>
          <w:szCs w:val="18"/>
        </w:rPr>
        <w:t xml:space="preserve">amount </w:t>
      </w:r>
      <w:r>
        <w:rPr>
          <w:rStyle w:val="DefaultParagraphFont"/>
          <w:sz w:val="18"/>
          <w:szCs w:val="18"/>
        </w:rPr>
        <w:t>of</w:t>
      </w:r>
      <w:r>
        <w:rPr>
          <w:rStyle w:val="DefaultParagraphFont"/>
          <w:spacing w:val="-9"/>
          <w:sz w:val="18"/>
          <w:szCs w:val="18"/>
        </w:rPr>
        <w:t xml:space="preserve"> </w:t>
      </w:r>
      <w:r>
        <w:rPr>
          <w:rStyle w:val="DefaultParagraphFont"/>
          <w:sz w:val="18"/>
          <w:szCs w:val="18"/>
        </w:rPr>
        <w:t>any</w:t>
      </w:r>
      <w:r>
        <w:rPr>
          <w:rStyle w:val="DefaultParagraphFont"/>
          <w:spacing w:val="-10"/>
          <w:sz w:val="18"/>
          <w:szCs w:val="18"/>
        </w:rPr>
        <w:t xml:space="preserve"> </w:t>
      </w:r>
      <w:r>
        <w:rPr>
          <w:rStyle w:val="DefaultParagraphFont"/>
          <w:sz w:val="18"/>
          <w:szCs w:val="18"/>
        </w:rPr>
        <w:t>loss</w:t>
      </w:r>
      <w:r>
        <w:rPr>
          <w:rStyle w:val="DefaultParagraphFont"/>
          <w:spacing w:val="-10"/>
          <w:sz w:val="18"/>
          <w:szCs w:val="18"/>
        </w:rPr>
        <w:t xml:space="preserve"> </w:t>
      </w:r>
      <w:r>
        <w:rPr>
          <w:rStyle w:val="DefaultParagraphFont"/>
          <w:sz w:val="18"/>
          <w:szCs w:val="18"/>
        </w:rPr>
        <w:t>resulting</w:t>
      </w:r>
      <w:r>
        <w:rPr>
          <w:rStyle w:val="DefaultParagraphFont"/>
          <w:spacing w:val="-10"/>
          <w:sz w:val="18"/>
          <w:szCs w:val="18"/>
        </w:rPr>
        <w:t xml:space="preserve"> </w:t>
      </w:r>
      <w:r>
        <w:rPr>
          <w:rStyle w:val="DefaultParagraphFont"/>
          <w:sz w:val="18"/>
          <w:szCs w:val="18"/>
        </w:rPr>
        <w:t>from</w:t>
      </w:r>
      <w:r>
        <w:rPr>
          <w:rStyle w:val="DefaultParagraphFont"/>
          <w:spacing w:val="-9"/>
          <w:sz w:val="18"/>
          <w:szCs w:val="18"/>
        </w:rPr>
        <w:t xml:space="preserve"> </w:t>
      </w:r>
      <w:r>
        <w:rPr>
          <w:rStyle w:val="DefaultParagraphFont"/>
          <w:sz w:val="18"/>
          <w:szCs w:val="18"/>
        </w:rPr>
        <w:t>the</w:t>
      </w:r>
      <w:r>
        <w:rPr>
          <w:rStyle w:val="DefaultParagraphFont"/>
          <w:spacing w:val="-10"/>
          <w:sz w:val="18"/>
          <w:szCs w:val="18"/>
        </w:rPr>
        <w:t xml:space="preserve"> </w:t>
      </w:r>
      <w:r>
        <w:rPr>
          <w:rStyle w:val="DefaultParagraphFont"/>
          <w:sz w:val="18"/>
          <w:szCs w:val="18"/>
        </w:rPr>
        <w:t>termination;</w:t>
      </w:r>
    </w:p>
    <w:p>
      <w:pPr>
        <w:pStyle w:val="BodyText1"/>
        <w:overflowPunct w:val="false"/>
        <w:spacing w:before="54" w:after="160"/>
        <w:rPr/>
      </w:pPr>
      <w:r>
        <w:rPr/>
      </w:r>
    </w:p>
    <w:p>
      <w:pPr>
        <w:pStyle w:val="ListParagraph"/>
        <w:numPr>
          <w:ilvl w:val="2"/>
          <w:numId w:val="4"/>
        </w:numPr>
        <w:tabs>
          <w:tab w:val="left" w:pos="1941" w:leader="none"/>
        </w:tabs>
        <w:overflowPunct w:val="false"/>
        <w:spacing w:lineRule="auto" w:line="264" w:before="1" w:after="160"/>
        <w:ind w:hanging="708" w:start="1941" w:end="288"/>
        <w:rPr/>
      </w:pPr>
      <w:r>
        <w:rPr>
          <w:rStyle w:val="DefaultParagraphFont"/>
          <w:w w:val="90"/>
          <w:sz w:val="18"/>
          <w:szCs w:val="18"/>
        </w:rPr>
        <w:t>to recover from</w:t>
      </w:r>
      <w:r>
        <w:rPr>
          <w:rStyle w:val="DefaultParagraphFont"/>
          <w:spacing w:val="-3"/>
          <w:w w:val="90"/>
          <w:sz w:val="18"/>
          <w:szCs w:val="18"/>
        </w:rPr>
        <w:t xml:space="preserve"> </w:t>
      </w:r>
      <w:r>
        <w:rPr>
          <w:rStyle w:val="DefaultParagraphFont"/>
          <w:w w:val="90"/>
          <w:sz w:val="18"/>
          <w:szCs w:val="18"/>
        </w:rPr>
        <w:t xml:space="preserve">the Supplier any other loss sustained as a result of any breach of this Clause 45, whether or not the Contract </w:t>
      </w:r>
      <w:r>
        <w:rPr>
          <w:rStyle w:val="DefaultParagraphFont"/>
          <w:sz w:val="18"/>
          <w:szCs w:val="18"/>
        </w:rPr>
        <w:t>has been terminated.</w:t>
      </w:r>
    </w:p>
    <w:p>
      <w:pPr>
        <w:pStyle w:val="BodyText1"/>
        <w:overflowPunct w:val="false"/>
        <w:spacing w:before="172" w:after="160"/>
        <w:rPr/>
      </w:pPr>
      <w:r>
        <w:rPr/>
      </w:r>
    </w:p>
    <w:p>
      <w:pPr>
        <w:pStyle w:val="Heading4"/>
        <w:numPr>
          <w:ilvl w:val="0"/>
          <w:numId w:val="4"/>
        </w:numPr>
        <w:tabs>
          <w:tab w:val="left" w:pos="1228" w:leader="none"/>
        </w:tabs>
        <w:overflowPunct w:val="false"/>
        <w:ind w:hanging="720" w:start="1228"/>
        <w:outlineLvl w:val="9"/>
        <w:rPr>
          <w:spacing w:val="-2"/>
          <w:w w:val="90"/>
        </w:rPr>
      </w:pPr>
      <w:bookmarkStart w:id="59" w:name="46.__SAFEGUARDING"/>
      <w:bookmarkEnd w:id="59"/>
      <w:r>
        <w:rPr>
          <w:spacing w:val="-2"/>
          <w:w w:val="90"/>
        </w:rPr>
        <w:t>SAFEGUARDING</w:t>
      </w:r>
    </w:p>
    <w:p>
      <w:pPr>
        <w:pStyle w:val="BodyText1"/>
        <w:overflowPunct w:val="false"/>
        <w:spacing w:before="71" w:after="160"/>
        <w:rPr>
          <w:b/>
          <w:bCs/>
        </w:rPr>
      </w:pPr>
      <w:r>
        <w:rPr>
          <w:b/>
          <w:bCs/>
        </w:rPr>
      </w:r>
    </w:p>
    <w:p>
      <w:pPr>
        <w:pStyle w:val="ListParagraph"/>
        <w:numPr>
          <w:ilvl w:val="1"/>
          <w:numId w:val="4"/>
        </w:numPr>
        <w:tabs>
          <w:tab w:val="left" w:pos="1238" w:leader="none"/>
        </w:tabs>
        <w:overflowPunct w:val="false"/>
        <w:ind w:hanging="730" w:start="1238"/>
        <w:rPr/>
      </w:pPr>
      <w:r>
        <w:rPr>
          <w:rStyle w:val="DefaultParagraphFont"/>
          <w:spacing w:val="-2"/>
          <w:w w:val="90"/>
          <w:sz w:val="18"/>
          <w:szCs w:val="18"/>
        </w:rPr>
        <w:t>For</w:t>
      </w:r>
      <w:r>
        <w:rPr>
          <w:rStyle w:val="DefaultParagraphFont"/>
          <w:spacing w:val="-3"/>
          <w:sz w:val="18"/>
          <w:szCs w:val="18"/>
        </w:rPr>
        <w:t xml:space="preserve"> </w:t>
      </w:r>
      <w:r>
        <w:rPr>
          <w:rStyle w:val="DefaultParagraphFont"/>
          <w:spacing w:val="-2"/>
          <w:w w:val="90"/>
          <w:sz w:val="18"/>
          <w:szCs w:val="18"/>
        </w:rPr>
        <w:t>the</w:t>
      </w:r>
      <w:r>
        <w:rPr>
          <w:rStyle w:val="DefaultParagraphFont"/>
          <w:spacing w:val="-2"/>
          <w:sz w:val="18"/>
          <w:szCs w:val="18"/>
        </w:rPr>
        <w:t xml:space="preserve"> </w:t>
      </w:r>
      <w:r>
        <w:rPr>
          <w:rStyle w:val="DefaultParagraphFont"/>
          <w:spacing w:val="-2"/>
          <w:w w:val="90"/>
          <w:sz w:val="18"/>
          <w:szCs w:val="18"/>
        </w:rPr>
        <w:t>purposes</w:t>
      </w:r>
      <w:r>
        <w:rPr>
          <w:rStyle w:val="DefaultParagraphFont"/>
          <w:spacing w:val="-3"/>
          <w:sz w:val="18"/>
          <w:szCs w:val="18"/>
        </w:rPr>
        <w:t xml:space="preserve"> </w:t>
      </w:r>
      <w:r>
        <w:rPr>
          <w:rStyle w:val="DefaultParagraphFont"/>
          <w:spacing w:val="-2"/>
          <w:w w:val="90"/>
          <w:sz w:val="18"/>
          <w:szCs w:val="18"/>
        </w:rPr>
        <w:t>of</w:t>
      </w:r>
      <w:r>
        <w:rPr>
          <w:rStyle w:val="DefaultParagraphFont"/>
          <w:spacing w:val="-1"/>
          <w:sz w:val="18"/>
          <w:szCs w:val="18"/>
        </w:rPr>
        <w:t xml:space="preserve"> </w:t>
      </w:r>
      <w:r>
        <w:rPr>
          <w:rStyle w:val="DefaultParagraphFont"/>
          <w:spacing w:val="-2"/>
          <w:w w:val="90"/>
          <w:sz w:val="18"/>
          <w:szCs w:val="18"/>
        </w:rPr>
        <w:t>this</w:t>
      </w:r>
      <w:r>
        <w:rPr>
          <w:rStyle w:val="DefaultParagraphFont"/>
          <w:spacing w:val="-3"/>
          <w:sz w:val="18"/>
          <w:szCs w:val="18"/>
        </w:rPr>
        <w:t xml:space="preserve"> </w:t>
      </w:r>
      <w:r>
        <w:rPr>
          <w:rStyle w:val="DefaultParagraphFont"/>
          <w:spacing w:val="-2"/>
          <w:w w:val="90"/>
          <w:sz w:val="18"/>
          <w:szCs w:val="18"/>
        </w:rPr>
        <w:t>Clause</w:t>
      </w:r>
      <w:r>
        <w:rPr>
          <w:rStyle w:val="DefaultParagraphFont"/>
          <w:spacing w:val="-2"/>
          <w:sz w:val="18"/>
          <w:szCs w:val="18"/>
        </w:rPr>
        <w:t xml:space="preserve"> </w:t>
      </w:r>
      <w:r>
        <w:rPr>
          <w:rStyle w:val="DefaultParagraphFont"/>
          <w:spacing w:val="-2"/>
          <w:w w:val="90"/>
          <w:sz w:val="18"/>
          <w:szCs w:val="18"/>
        </w:rPr>
        <w:t>46,</w:t>
      </w:r>
      <w:r>
        <w:rPr>
          <w:rStyle w:val="DefaultParagraphFont"/>
          <w:spacing w:val="-2"/>
          <w:sz w:val="18"/>
          <w:szCs w:val="18"/>
        </w:rPr>
        <w:t xml:space="preserve"> </w:t>
      </w:r>
      <w:r>
        <w:rPr>
          <w:rStyle w:val="DefaultParagraphFont"/>
          <w:spacing w:val="-2"/>
          <w:w w:val="90"/>
          <w:sz w:val="18"/>
          <w:szCs w:val="18"/>
        </w:rPr>
        <w:t>“</w:t>
      </w:r>
      <w:r>
        <w:rPr>
          <w:rStyle w:val="DefaultParagraphFont"/>
          <w:b/>
          <w:bCs/>
          <w:spacing w:val="-2"/>
          <w:w w:val="90"/>
          <w:sz w:val="18"/>
          <w:szCs w:val="18"/>
        </w:rPr>
        <w:t>Reasonable</w:t>
      </w:r>
      <w:r>
        <w:rPr>
          <w:rStyle w:val="DefaultParagraphFont"/>
          <w:b/>
          <w:bCs/>
          <w:spacing w:val="-1"/>
          <w:sz w:val="18"/>
          <w:szCs w:val="18"/>
        </w:rPr>
        <w:t xml:space="preserve"> </w:t>
      </w:r>
      <w:r>
        <w:rPr>
          <w:rStyle w:val="DefaultParagraphFont"/>
          <w:b/>
          <w:bCs/>
          <w:spacing w:val="-2"/>
          <w:w w:val="90"/>
          <w:sz w:val="18"/>
          <w:szCs w:val="18"/>
        </w:rPr>
        <w:t>Measures</w:t>
      </w:r>
      <w:r>
        <w:rPr>
          <w:rStyle w:val="DefaultParagraphFont"/>
          <w:spacing w:val="-2"/>
          <w:w w:val="90"/>
          <w:sz w:val="18"/>
          <w:szCs w:val="18"/>
        </w:rPr>
        <w:t>”</w:t>
      </w:r>
      <w:r>
        <w:rPr>
          <w:rStyle w:val="DefaultParagraphFont"/>
          <w:spacing w:val="-4"/>
          <w:sz w:val="18"/>
          <w:szCs w:val="18"/>
        </w:rPr>
        <w:t xml:space="preserve"> </w:t>
      </w:r>
      <w:r>
        <w:rPr>
          <w:rStyle w:val="DefaultParagraphFont"/>
          <w:spacing w:val="-2"/>
          <w:w w:val="90"/>
          <w:sz w:val="18"/>
          <w:szCs w:val="18"/>
        </w:rPr>
        <w:t>shall</w:t>
      </w:r>
      <w:r>
        <w:rPr>
          <w:rStyle w:val="DefaultParagraphFont"/>
          <w:sz w:val="18"/>
          <w:szCs w:val="18"/>
        </w:rPr>
        <w:t xml:space="preserve"> </w:t>
      </w:r>
      <w:r>
        <w:rPr>
          <w:rStyle w:val="DefaultParagraphFont"/>
          <w:spacing w:val="-2"/>
          <w:w w:val="90"/>
          <w:sz w:val="18"/>
          <w:szCs w:val="18"/>
        </w:rPr>
        <w:t>mean:</w:t>
      </w:r>
    </w:p>
    <w:p>
      <w:pPr>
        <w:pStyle w:val="BodyText1"/>
        <w:overflowPunct w:val="false"/>
        <w:spacing w:before="44" w:after="160"/>
        <w:rPr/>
      </w:pPr>
      <w:r>
        <w:rPr/>
      </w:r>
    </w:p>
    <w:p>
      <w:pPr>
        <w:pStyle w:val="BodyText1"/>
        <w:tabs>
          <w:tab w:val="clear" w:pos="720"/>
        </w:tabs>
        <w:overflowPunct w:val="false"/>
        <w:spacing w:lineRule="auto" w:line="264" w:before="1" w:after="160"/>
        <w:ind w:hanging="8" w:start="1238" w:end="287"/>
        <w:jc w:val="both"/>
        <w:rPr/>
      </w:pPr>
      <w:r>
        <w:rPr>
          <w:rStyle w:val="DefaultParagraphFont"/>
          <w:spacing w:val="-4"/>
        </w:rPr>
        <w:t>all reasonable endeavours expected</w:t>
      </w:r>
      <w:r>
        <w:rPr>
          <w:rStyle w:val="DefaultParagraphFont"/>
          <w:spacing w:val="-5"/>
        </w:rPr>
        <w:t xml:space="preserve"> </w:t>
      </w:r>
      <w:r>
        <w:rPr>
          <w:rStyle w:val="DefaultParagraphFont"/>
          <w:spacing w:val="-4"/>
        </w:rPr>
        <w:t>to be</w:t>
      </w:r>
      <w:r>
        <w:rPr>
          <w:rStyle w:val="DefaultParagraphFont"/>
          <w:spacing w:val="-5"/>
        </w:rPr>
        <w:t xml:space="preserve"> </w:t>
      </w:r>
      <w:r>
        <w:rPr>
          <w:rStyle w:val="DefaultParagraphFont"/>
          <w:spacing w:val="-4"/>
        </w:rPr>
        <w:t xml:space="preserve">taken by a professional and prudent supplier in the Supplier’s industry to eliminate or </w:t>
      </w:r>
      <w:r>
        <w:rPr>
          <w:rStyle w:val="DefaultParagraphFont"/>
          <w:w w:val="90"/>
        </w:rPr>
        <w:t xml:space="preserve">minimise risk of actual, attempted or threatened exploitation, abuse and harassment (including Sexual Abuse, Sexual Exploitation and Sexual Harassment) and whether or not such conduct would amount to a criminal offence in the United Kingdom or an offence under </w:t>
      </w:r>
      <w:r>
        <w:rPr>
          <w:rStyle w:val="DefaultParagraphFont"/>
          <w:spacing w:val="-2"/>
        </w:rPr>
        <w:t>the</w:t>
      </w:r>
      <w:r>
        <w:rPr>
          <w:rStyle w:val="DefaultParagraphFont"/>
          <w:spacing w:val="-8"/>
        </w:rPr>
        <w:t xml:space="preserve"> </w:t>
      </w:r>
      <w:r>
        <w:rPr>
          <w:rStyle w:val="DefaultParagraphFont"/>
          <w:spacing w:val="-2"/>
        </w:rPr>
        <w:t>laws</w:t>
      </w:r>
      <w:r>
        <w:rPr>
          <w:rStyle w:val="DefaultParagraphFont"/>
          <w:spacing w:val="-8"/>
        </w:rPr>
        <w:t xml:space="preserve"> </w:t>
      </w:r>
      <w:r>
        <w:rPr>
          <w:rStyle w:val="DefaultParagraphFont"/>
          <w:spacing w:val="-2"/>
        </w:rPr>
        <w:t>of</w:t>
      </w:r>
      <w:r>
        <w:rPr>
          <w:rStyle w:val="DefaultParagraphFont"/>
          <w:spacing w:val="-8"/>
        </w:rPr>
        <w:t xml:space="preserve"> </w:t>
      </w:r>
      <w:r>
        <w:rPr>
          <w:rStyle w:val="DefaultParagraphFont"/>
          <w:spacing w:val="-2"/>
        </w:rPr>
        <w:t>the</w:t>
      </w:r>
      <w:r>
        <w:rPr>
          <w:rStyle w:val="DefaultParagraphFont"/>
          <w:spacing w:val="-8"/>
        </w:rPr>
        <w:t xml:space="preserve"> </w:t>
      </w:r>
      <w:r>
        <w:rPr>
          <w:rStyle w:val="DefaultParagraphFont"/>
          <w:spacing w:val="-2"/>
        </w:rPr>
        <w:t>territory</w:t>
      </w:r>
      <w:r>
        <w:rPr>
          <w:rStyle w:val="DefaultParagraphFont"/>
          <w:spacing w:val="-8"/>
        </w:rPr>
        <w:t xml:space="preserve"> </w:t>
      </w:r>
      <w:r>
        <w:rPr>
          <w:rStyle w:val="DefaultParagraphFont"/>
          <w:spacing w:val="-2"/>
        </w:rPr>
        <w:t>in</w:t>
      </w:r>
      <w:r>
        <w:rPr>
          <w:rStyle w:val="DefaultParagraphFont"/>
          <w:spacing w:val="-8"/>
        </w:rPr>
        <w:t xml:space="preserve"> </w:t>
      </w:r>
      <w:r>
        <w:rPr>
          <w:rStyle w:val="DefaultParagraphFont"/>
          <w:spacing w:val="-2"/>
        </w:rPr>
        <w:t>which</w:t>
      </w:r>
      <w:r>
        <w:rPr>
          <w:rStyle w:val="DefaultParagraphFont"/>
          <w:spacing w:val="-8"/>
        </w:rPr>
        <w:t xml:space="preserve"> </w:t>
      </w:r>
      <w:r>
        <w:rPr>
          <w:rStyle w:val="DefaultParagraphFont"/>
          <w:spacing w:val="-2"/>
        </w:rPr>
        <w:t>it</w:t>
      </w:r>
      <w:r>
        <w:rPr>
          <w:rStyle w:val="DefaultParagraphFont"/>
          <w:spacing w:val="-8"/>
        </w:rPr>
        <w:t xml:space="preserve"> </w:t>
      </w:r>
      <w:r>
        <w:rPr>
          <w:rStyle w:val="DefaultParagraphFont"/>
          <w:spacing w:val="-2"/>
        </w:rPr>
        <w:t>takes</w:t>
      </w:r>
      <w:r>
        <w:rPr>
          <w:rStyle w:val="DefaultParagraphFont"/>
          <w:spacing w:val="-8"/>
        </w:rPr>
        <w:t xml:space="preserve"> </w:t>
      </w:r>
      <w:r>
        <w:rPr>
          <w:rStyle w:val="DefaultParagraphFont"/>
          <w:spacing w:val="-2"/>
        </w:rPr>
        <w:t>place</w:t>
      </w:r>
      <w:r>
        <w:rPr>
          <w:rStyle w:val="DefaultParagraphFont"/>
          <w:spacing w:val="-8"/>
        </w:rPr>
        <w:t xml:space="preserve"> </w:t>
      </w:r>
      <w:r>
        <w:rPr>
          <w:rStyle w:val="DefaultParagraphFont"/>
          <w:spacing w:val="-2"/>
        </w:rPr>
        <w:t>(together</w:t>
      </w:r>
      <w:r>
        <w:rPr>
          <w:rStyle w:val="DefaultParagraphFont"/>
          <w:spacing w:val="-8"/>
        </w:rPr>
        <w:t xml:space="preserve"> </w:t>
      </w:r>
      <w:r>
        <w:rPr>
          <w:rStyle w:val="DefaultParagraphFont"/>
          <w:b/>
          <w:bCs/>
          <w:spacing w:val="-2"/>
        </w:rPr>
        <w:t>“Serious</w:t>
      </w:r>
      <w:r>
        <w:rPr>
          <w:rStyle w:val="DefaultParagraphFont"/>
          <w:b/>
          <w:bCs/>
          <w:spacing w:val="-8"/>
        </w:rPr>
        <w:t xml:space="preserve"> </w:t>
      </w:r>
      <w:r>
        <w:rPr>
          <w:rStyle w:val="DefaultParagraphFont"/>
          <w:b/>
          <w:bCs/>
          <w:spacing w:val="-2"/>
        </w:rPr>
        <w:t>Misconduct</w:t>
      </w:r>
      <w:r>
        <w:rPr>
          <w:rStyle w:val="DefaultParagraphFont"/>
          <w:spacing w:val="-2"/>
        </w:rPr>
        <w:t>”)</w:t>
      </w:r>
      <w:r>
        <w:rPr>
          <w:rStyle w:val="DefaultParagraphFont"/>
          <w:spacing w:val="-8"/>
        </w:rPr>
        <w:t xml:space="preserve"> </w:t>
      </w:r>
      <w:r>
        <w:rPr>
          <w:rStyle w:val="DefaultParagraphFont"/>
          <w:spacing w:val="-2"/>
        </w:rPr>
        <w:t>as</w:t>
      </w:r>
      <w:r>
        <w:rPr>
          <w:rStyle w:val="DefaultParagraphFont"/>
          <w:spacing w:val="-8"/>
        </w:rPr>
        <w:t xml:space="preserve"> </w:t>
      </w:r>
      <w:r>
        <w:rPr>
          <w:rStyle w:val="DefaultParagraphFont"/>
          <w:spacing w:val="-2"/>
        </w:rPr>
        <w:t>is</w:t>
      </w:r>
      <w:r>
        <w:rPr>
          <w:rStyle w:val="DefaultParagraphFont"/>
          <w:spacing w:val="-8"/>
        </w:rPr>
        <w:t xml:space="preserve"> </w:t>
      </w:r>
      <w:r>
        <w:rPr>
          <w:rStyle w:val="DefaultParagraphFont"/>
          <w:spacing w:val="-2"/>
        </w:rPr>
        <w:t>reasonable</w:t>
      </w:r>
      <w:r>
        <w:rPr>
          <w:rStyle w:val="DefaultParagraphFont"/>
          <w:spacing w:val="-8"/>
        </w:rPr>
        <w:t xml:space="preserve"> </w:t>
      </w:r>
      <w:r>
        <w:rPr>
          <w:rStyle w:val="DefaultParagraphFont"/>
          <w:spacing w:val="-2"/>
        </w:rPr>
        <w:t>and</w:t>
      </w:r>
      <w:r>
        <w:rPr>
          <w:rStyle w:val="DefaultParagraphFont"/>
          <w:spacing w:val="-8"/>
        </w:rPr>
        <w:t xml:space="preserve"> </w:t>
      </w:r>
      <w:r>
        <w:rPr>
          <w:rStyle w:val="DefaultParagraphFont"/>
          <w:spacing w:val="-2"/>
        </w:rPr>
        <w:t>proportionate</w:t>
      </w:r>
      <w:r>
        <w:rPr>
          <w:rStyle w:val="DefaultParagraphFont"/>
          <w:spacing w:val="-8"/>
        </w:rPr>
        <w:t xml:space="preserve"> </w:t>
      </w:r>
      <w:r>
        <w:rPr>
          <w:rStyle w:val="DefaultParagraphFont"/>
          <w:spacing w:val="-2"/>
        </w:rPr>
        <w:t>under</w:t>
      </w:r>
      <w:r>
        <w:rPr>
          <w:rStyle w:val="DefaultParagraphFont"/>
          <w:spacing w:val="-8"/>
        </w:rPr>
        <w:t xml:space="preserve"> </w:t>
      </w:r>
      <w:r>
        <w:rPr>
          <w:rStyle w:val="DefaultParagraphFont"/>
          <w:spacing w:val="-2"/>
        </w:rPr>
        <w:t xml:space="preserve">the </w:t>
      </w:r>
      <w:r>
        <w:rPr>
          <w:rStyle w:val="DefaultParagraphFont"/>
          <w:spacing w:val="-4"/>
        </w:rPr>
        <w:t>circumstances.</w:t>
      </w:r>
      <w:r>
        <w:rPr>
          <w:rStyle w:val="DefaultParagraphFont"/>
          <w:spacing w:val="33"/>
        </w:rPr>
        <w:t xml:space="preserve"> </w:t>
      </w:r>
      <w:r>
        <w:rPr>
          <w:rStyle w:val="DefaultParagraphFont"/>
          <w:spacing w:val="-4"/>
        </w:rPr>
        <w:t>Such</w:t>
      </w:r>
      <w:r>
        <w:rPr>
          <w:rStyle w:val="DefaultParagraphFont"/>
          <w:spacing w:val="-11"/>
        </w:rPr>
        <w:t xml:space="preserve"> </w:t>
      </w:r>
      <w:r>
        <w:rPr>
          <w:rStyle w:val="DefaultParagraphFont"/>
          <w:spacing w:val="-4"/>
        </w:rPr>
        <w:t>endeavours</w:t>
      </w:r>
      <w:r>
        <w:rPr>
          <w:rStyle w:val="DefaultParagraphFont"/>
          <w:spacing w:val="-9"/>
        </w:rPr>
        <w:t xml:space="preserve"> </w:t>
      </w:r>
      <w:r>
        <w:rPr>
          <w:rStyle w:val="DefaultParagraphFont"/>
          <w:spacing w:val="-4"/>
        </w:rPr>
        <w:t>may</w:t>
      </w:r>
      <w:r>
        <w:rPr>
          <w:rStyle w:val="DefaultParagraphFont"/>
          <w:spacing w:val="-10"/>
        </w:rPr>
        <w:t xml:space="preserve"> </w:t>
      </w:r>
      <w:r>
        <w:rPr>
          <w:rStyle w:val="DefaultParagraphFont"/>
          <w:spacing w:val="-4"/>
        </w:rPr>
        <w:t>include</w:t>
      </w:r>
      <w:r>
        <w:rPr>
          <w:rStyle w:val="DefaultParagraphFont"/>
          <w:spacing w:val="-10"/>
        </w:rPr>
        <w:t xml:space="preserve"> </w:t>
      </w:r>
      <w:r>
        <w:rPr>
          <w:rStyle w:val="DefaultParagraphFont"/>
          <w:spacing w:val="-4"/>
        </w:rPr>
        <w:t>(but</w:t>
      </w:r>
      <w:r>
        <w:rPr>
          <w:rStyle w:val="DefaultParagraphFont"/>
          <w:spacing w:val="-10"/>
        </w:rPr>
        <w:t xml:space="preserve"> </w:t>
      </w:r>
      <w:r>
        <w:rPr>
          <w:rStyle w:val="DefaultParagraphFont"/>
          <w:spacing w:val="-4"/>
        </w:rPr>
        <w:t>shall</w:t>
      </w:r>
      <w:r>
        <w:rPr>
          <w:rStyle w:val="DefaultParagraphFont"/>
          <w:spacing w:val="-10"/>
        </w:rPr>
        <w:t xml:space="preserve"> </w:t>
      </w:r>
      <w:r>
        <w:rPr>
          <w:rStyle w:val="DefaultParagraphFont"/>
          <w:spacing w:val="-4"/>
        </w:rPr>
        <w:t>not</w:t>
      </w:r>
      <w:r>
        <w:rPr>
          <w:rStyle w:val="DefaultParagraphFont"/>
          <w:spacing w:val="-10"/>
        </w:rPr>
        <w:t xml:space="preserve"> </w:t>
      </w:r>
      <w:r>
        <w:rPr>
          <w:rStyle w:val="DefaultParagraphFont"/>
          <w:spacing w:val="-4"/>
        </w:rPr>
        <w:t>be</w:t>
      </w:r>
      <w:r>
        <w:rPr>
          <w:rStyle w:val="DefaultParagraphFont"/>
          <w:spacing w:val="-10"/>
        </w:rPr>
        <w:t xml:space="preserve"> </w:t>
      </w:r>
      <w:r>
        <w:rPr>
          <w:rStyle w:val="DefaultParagraphFont"/>
          <w:spacing w:val="-4"/>
        </w:rPr>
        <w:t>limited</w:t>
      </w:r>
      <w:r>
        <w:rPr>
          <w:rStyle w:val="DefaultParagraphFont"/>
          <w:spacing w:val="-11"/>
        </w:rPr>
        <w:t xml:space="preserve"> </w:t>
      </w:r>
      <w:r>
        <w:rPr>
          <w:rStyle w:val="DefaultParagraphFont"/>
          <w:spacing w:val="-4"/>
        </w:rPr>
        <w:t>to):</w:t>
      </w:r>
    </w:p>
    <w:p>
      <w:pPr>
        <w:pStyle w:val="BodyText1"/>
        <w:overflowPunct w:val="false"/>
        <w:spacing w:before="51" w:after="160"/>
        <w:rPr/>
      </w:pPr>
      <w:r>
        <w:rPr/>
      </w:r>
    </w:p>
    <w:p>
      <w:pPr>
        <w:pStyle w:val="ListParagraph"/>
        <w:numPr>
          <w:ilvl w:val="0"/>
          <w:numId w:val="13"/>
        </w:numPr>
        <w:tabs>
          <w:tab w:val="left" w:pos="2719" w:leader="none"/>
        </w:tabs>
        <w:overflowPunct w:val="false"/>
        <w:spacing w:lineRule="auto" w:line="266"/>
        <w:ind w:end="1871"/>
        <w:rPr/>
      </w:pPr>
      <w:r>
        <w:rPr>
          <w:rStyle w:val="DefaultParagraphFont"/>
          <w:w w:val="90"/>
          <w:sz w:val="18"/>
          <w:szCs w:val="18"/>
        </w:rPr>
        <w:t xml:space="preserve">clear and detailed policies and guidance for Supplier Personnel, Supplier Providers and where appropriate, </w:t>
      </w:r>
      <w:r>
        <w:rPr>
          <w:rStyle w:val="DefaultParagraphFont"/>
          <w:spacing w:val="-2"/>
          <w:sz w:val="18"/>
          <w:szCs w:val="18"/>
        </w:rPr>
        <w:t>beneficiaries;</w:t>
      </w:r>
    </w:p>
    <w:p>
      <w:pPr>
        <w:pStyle w:val="BodyText1"/>
        <w:overflowPunct w:val="false"/>
        <w:spacing w:before="41" w:after="160"/>
        <w:rPr/>
      </w:pPr>
      <w:r>
        <w:rPr/>
      </w:r>
    </w:p>
    <w:p>
      <w:pPr>
        <w:pStyle w:val="ListParagraph"/>
        <w:numPr>
          <w:ilvl w:val="0"/>
          <w:numId w:val="13"/>
        </w:numPr>
        <w:tabs>
          <w:tab w:val="left" w:pos="1551" w:leader="none"/>
        </w:tabs>
        <w:overflowPunct w:val="false"/>
        <w:ind w:hanging="308" w:start="1551"/>
        <w:rPr/>
      </w:pPr>
      <w:r>
        <w:rPr>
          <w:rStyle w:val="DefaultParagraphFont"/>
          <w:w w:val="90"/>
          <w:sz w:val="18"/>
          <w:szCs w:val="18"/>
        </w:rPr>
        <w:t>developing,</w:t>
      </w:r>
      <w:r>
        <w:rPr>
          <w:rStyle w:val="DefaultParagraphFont"/>
          <w:spacing w:val="11"/>
          <w:sz w:val="18"/>
          <w:szCs w:val="18"/>
        </w:rPr>
        <w:t xml:space="preserve"> </w:t>
      </w:r>
      <w:r>
        <w:rPr>
          <w:rStyle w:val="DefaultParagraphFont"/>
          <w:w w:val="90"/>
          <w:sz w:val="18"/>
          <w:szCs w:val="18"/>
        </w:rPr>
        <w:t>implementing</w:t>
      </w:r>
      <w:r>
        <w:rPr>
          <w:rStyle w:val="DefaultParagraphFont"/>
          <w:spacing w:val="9"/>
          <w:sz w:val="18"/>
          <w:szCs w:val="18"/>
        </w:rPr>
        <w:t xml:space="preserve"> </w:t>
      </w:r>
      <w:r>
        <w:rPr>
          <w:rStyle w:val="DefaultParagraphFont"/>
          <w:w w:val="90"/>
          <w:sz w:val="18"/>
          <w:szCs w:val="18"/>
        </w:rPr>
        <w:t>and</w:t>
      </w:r>
      <w:r>
        <w:rPr>
          <w:rStyle w:val="DefaultParagraphFont"/>
          <w:spacing w:val="8"/>
          <w:sz w:val="18"/>
          <w:szCs w:val="18"/>
        </w:rPr>
        <w:t xml:space="preserve"> </w:t>
      </w:r>
      <w:r>
        <w:rPr>
          <w:rStyle w:val="DefaultParagraphFont"/>
          <w:w w:val="90"/>
          <w:sz w:val="18"/>
          <w:szCs w:val="18"/>
        </w:rPr>
        <w:t>maintaining</w:t>
      </w:r>
      <w:r>
        <w:rPr>
          <w:rStyle w:val="DefaultParagraphFont"/>
          <w:spacing w:val="10"/>
          <w:sz w:val="18"/>
          <w:szCs w:val="18"/>
        </w:rPr>
        <w:t xml:space="preserve"> </w:t>
      </w:r>
      <w:r>
        <w:rPr>
          <w:rStyle w:val="DefaultParagraphFont"/>
          <w:w w:val="90"/>
          <w:sz w:val="18"/>
          <w:szCs w:val="18"/>
        </w:rPr>
        <w:t>a</w:t>
      </w:r>
      <w:r>
        <w:rPr>
          <w:rStyle w:val="DefaultParagraphFont"/>
          <w:spacing w:val="11"/>
          <w:sz w:val="18"/>
          <w:szCs w:val="18"/>
        </w:rPr>
        <w:t xml:space="preserve"> </w:t>
      </w:r>
      <w:r>
        <w:rPr>
          <w:rStyle w:val="DefaultParagraphFont"/>
          <w:w w:val="90"/>
          <w:sz w:val="18"/>
          <w:szCs w:val="18"/>
        </w:rPr>
        <w:t>safeguarding</w:t>
      </w:r>
      <w:r>
        <w:rPr>
          <w:rStyle w:val="DefaultParagraphFont"/>
          <w:spacing w:val="10"/>
          <w:sz w:val="18"/>
          <w:szCs w:val="18"/>
        </w:rPr>
        <w:t xml:space="preserve"> </w:t>
      </w:r>
      <w:r>
        <w:rPr>
          <w:rStyle w:val="DefaultParagraphFont"/>
          <w:w w:val="90"/>
          <w:sz w:val="18"/>
          <w:szCs w:val="18"/>
        </w:rPr>
        <w:t>plan</w:t>
      </w:r>
      <w:r>
        <w:rPr>
          <w:rStyle w:val="DefaultParagraphFont"/>
          <w:spacing w:val="8"/>
          <w:sz w:val="18"/>
          <w:szCs w:val="18"/>
        </w:rPr>
        <w:t xml:space="preserve"> </w:t>
      </w:r>
      <w:r>
        <w:rPr>
          <w:rStyle w:val="DefaultParagraphFont"/>
          <w:w w:val="90"/>
          <w:sz w:val="18"/>
          <w:szCs w:val="18"/>
        </w:rPr>
        <w:t>throughout</w:t>
      </w:r>
      <w:r>
        <w:rPr>
          <w:rStyle w:val="DefaultParagraphFont"/>
          <w:spacing w:val="10"/>
          <w:sz w:val="18"/>
          <w:szCs w:val="18"/>
        </w:rPr>
        <w:t xml:space="preserve"> </w:t>
      </w:r>
      <w:r>
        <w:rPr>
          <w:rStyle w:val="DefaultParagraphFont"/>
          <w:w w:val="90"/>
          <w:sz w:val="18"/>
          <w:szCs w:val="18"/>
        </w:rPr>
        <w:t>the</w:t>
      </w:r>
      <w:r>
        <w:rPr>
          <w:rStyle w:val="DefaultParagraphFont"/>
          <w:spacing w:val="9"/>
          <w:sz w:val="18"/>
          <w:szCs w:val="18"/>
        </w:rPr>
        <w:t xml:space="preserve"> </w:t>
      </w:r>
      <w:r>
        <w:rPr>
          <w:rStyle w:val="DefaultParagraphFont"/>
          <w:w w:val="90"/>
          <w:sz w:val="18"/>
          <w:szCs w:val="18"/>
        </w:rPr>
        <w:t>term</w:t>
      </w:r>
      <w:r>
        <w:rPr>
          <w:rStyle w:val="DefaultParagraphFont"/>
          <w:spacing w:val="11"/>
          <w:sz w:val="18"/>
          <w:szCs w:val="18"/>
        </w:rPr>
        <w:t xml:space="preserve"> </w:t>
      </w:r>
      <w:r>
        <w:rPr>
          <w:rStyle w:val="DefaultParagraphFont"/>
          <w:w w:val="90"/>
          <w:sz w:val="18"/>
          <w:szCs w:val="18"/>
        </w:rPr>
        <w:t>(including</w:t>
      </w:r>
      <w:r>
        <w:rPr>
          <w:rStyle w:val="DefaultParagraphFont"/>
          <w:spacing w:val="10"/>
          <w:sz w:val="18"/>
          <w:szCs w:val="18"/>
        </w:rPr>
        <w:t xml:space="preserve"> </w:t>
      </w:r>
      <w:r>
        <w:rPr>
          <w:rStyle w:val="DefaultParagraphFont"/>
          <w:spacing w:val="-2"/>
          <w:w w:val="90"/>
          <w:sz w:val="18"/>
          <w:szCs w:val="18"/>
        </w:rPr>
        <w:t>monitoring);</w:t>
      </w:r>
    </w:p>
    <w:p>
      <w:pPr>
        <w:pStyle w:val="BodyText1"/>
        <w:overflowPunct w:val="false"/>
        <w:spacing w:before="73" w:after="160"/>
        <w:rPr/>
      </w:pPr>
      <w:r>
        <w:rPr/>
      </w:r>
    </w:p>
    <w:p>
      <w:pPr>
        <w:pStyle w:val="ListParagraph"/>
        <w:numPr>
          <w:ilvl w:val="0"/>
          <w:numId w:val="13"/>
        </w:numPr>
        <w:tabs>
          <w:tab w:val="left" w:pos="1550" w:leader="none"/>
        </w:tabs>
        <w:overflowPunct w:val="false"/>
        <w:spacing w:before="1" w:after="160"/>
        <w:ind w:hanging="307" w:start="1550"/>
        <w:rPr/>
      </w:pPr>
      <w:r>
        <w:rPr>
          <w:rStyle w:val="DefaultParagraphFont"/>
          <w:w w:val="90"/>
          <w:sz w:val="18"/>
          <w:szCs w:val="18"/>
        </w:rPr>
        <w:t>provision</w:t>
      </w:r>
      <w:r>
        <w:rPr>
          <w:rStyle w:val="DefaultParagraphFont"/>
          <w:spacing w:val="1"/>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regular</w:t>
      </w:r>
      <w:r>
        <w:rPr>
          <w:rStyle w:val="DefaultParagraphFont"/>
          <w:spacing w:val="2"/>
          <w:sz w:val="18"/>
          <w:szCs w:val="18"/>
        </w:rPr>
        <w:t xml:space="preserve"> </w:t>
      </w:r>
      <w:r>
        <w:rPr>
          <w:rStyle w:val="DefaultParagraphFont"/>
          <w:w w:val="90"/>
          <w:sz w:val="18"/>
          <w:szCs w:val="18"/>
        </w:rPr>
        <w:t>training</w:t>
      </w:r>
      <w:r>
        <w:rPr>
          <w:rStyle w:val="DefaultParagraphFont"/>
          <w:spacing w:val="3"/>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Personnel,</w:t>
      </w:r>
      <w:r>
        <w:rPr>
          <w:rStyle w:val="DefaultParagraphFont"/>
          <w:spacing w:val="4"/>
          <w:sz w:val="18"/>
          <w:szCs w:val="18"/>
        </w:rPr>
        <w:t xml:space="preserve"> </w:t>
      </w:r>
      <w:r>
        <w:rPr>
          <w:rStyle w:val="DefaultParagraphFont"/>
          <w:w w:val="90"/>
          <w:sz w:val="18"/>
          <w:szCs w:val="18"/>
        </w:rPr>
        <w:t>Supplier</w:t>
      </w:r>
      <w:r>
        <w:rPr>
          <w:rStyle w:val="DefaultParagraphFont"/>
          <w:spacing w:val="2"/>
          <w:sz w:val="18"/>
          <w:szCs w:val="18"/>
        </w:rPr>
        <w:t xml:space="preserve"> </w:t>
      </w:r>
      <w:r>
        <w:rPr>
          <w:rStyle w:val="DefaultParagraphFont"/>
          <w:w w:val="90"/>
          <w:sz w:val="18"/>
          <w:szCs w:val="18"/>
        </w:rPr>
        <w:t>Providers</w:t>
      </w:r>
      <w:r>
        <w:rPr>
          <w:rStyle w:val="DefaultParagraphFont"/>
          <w:spacing w:val="3"/>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where</w:t>
      </w:r>
      <w:r>
        <w:rPr>
          <w:rStyle w:val="DefaultParagraphFont"/>
          <w:spacing w:val="3"/>
          <w:sz w:val="18"/>
          <w:szCs w:val="18"/>
        </w:rPr>
        <w:t xml:space="preserve"> </w:t>
      </w:r>
      <w:r>
        <w:rPr>
          <w:rStyle w:val="DefaultParagraphFont"/>
          <w:w w:val="90"/>
          <w:sz w:val="18"/>
          <w:szCs w:val="18"/>
        </w:rPr>
        <w:t>appropriate,</w:t>
      </w:r>
      <w:r>
        <w:rPr>
          <w:rStyle w:val="DefaultParagraphFont"/>
          <w:spacing w:val="4"/>
          <w:sz w:val="18"/>
          <w:szCs w:val="18"/>
        </w:rPr>
        <w:t xml:space="preserve"> </w:t>
      </w:r>
      <w:r>
        <w:rPr>
          <w:rStyle w:val="DefaultParagraphFont"/>
          <w:spacing w:val="-2"/>
          <w:w w:val="90"/>
          <w:sz w:val="18"/>
          <w:szCs w:val="18"/>
        </w:rPr>
        <w:t>beneficiaries</w:t>
      </w:r>
    </w:p>
    <w:p>
      <w:pPr>
        <w:pStyle w:val="BodyText1"/>
        <w:overflowPunct w:val="false"/>
        <w:spacing w:before="70" w:after="160"/>
        <w:rPr/>
      </w:pPr>
      <w:r>
        <w:rPr/>
      </w:r>
    </w:p>
    <w:p>
      <w:pPr>
        <w:pStyle w:val="ListParagraph"/>
        <w:numPr>
          <w:ilvl w:val="0"/>
          <w:numId w:val="13"/>
        </w:numPr>
        <w:tabs>
          <w:tab w:val="left" w:pos="1551" w:leader="none"/>
        </w:tabs>
        <w:overflowPunct w:val="false"/>
        <w:ind w:hanging="308" w:start="1551"/>
        <w:rPr/>
      </w:pPr>
      <w:r>
        <w:rPr>
          <w:rStyle w:val="DefaultParagraphFont"/>
          <w:w w:val="90"/>
          <w:sz w:val="18"/>
          <w:szCs w:val="18"/>
        </w:rPr>
        <w:t>clear</w:t>
      </w:r>
      <w:r>
        <w:rPr>
          <w:rStyle w:val="DefaultParagraphFont"/>
          <w:spacing w:val="-2"/>
          <w:sz w:val="18"/>
          <w:szCs w:val="18"/>
        </w:rPr>
        <w:t xml:space="preserve"> </w:t>
      </w:r>
      <w:r>
        <w:rPr>
          <w:rStyle w:val="DefaultParagraphFont"/>
          <w:w w:val="90"/>
          <w:sz w:val="18"/>
          <w:szCs w:val="18"/>
        </w:rPr>
        <w:t>reporting</w:t>
      </w:r>
      <w:r>
        <w:rPr>
          <w:rStyle w:val="DefaultParagraphFont"/>
          <w:spacing w:val="-1"/>
          <w:sz w:val="18"/>
          <w:szCs w:val="18"/>
        </w:rPr>
        <w:t xml:space="preserve"> </w:t>
      </w:r>
      <w:r>
        <w:rPr>
          <w:rStyle w:val="DefaultParagraphFont"/>
          <w:w w:val="90"/>
          <w:sz w:val="18"/>
          <w:szCs w:val="18"/>
        </w:rPr>
        <w:t>lines</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w w:val="90"/>
          <w:sz w:val="18"/>
          <w:szCs w:val="18"/>
        </w:rPr>
        <w:t>whistleblowing</w:t>
      </w:r>
      <w:r>
        <w:rPr>
          <w:rStyle w:val="DefaultParagraphFont"/>
          <w:spacing w:val="-1"/>
          <w:sz w:val="18"/>
          <w:szCs w:val="18"/>
        </w:rPr>
        <w:t xml:space="preserve"> </w:t>
      </w:r>
      <w:r>
        <w:rPr>
          <w:rStyle w:val="DefaultParagraphFont"/>
          <w:w w:val="90"/>
          <w:sz w:val="18"/>
          <w:szCs w:val="18"/>
        </w:rPr>
        <w:t>policies</w:t>
      </w:r>
      <w:r>
        <w:rPr>
          <w:rStyle w:val="DefaultParagraphFont"/>
          <w:spacing w:val="-2"/>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place</w:t>
      </w:r>
      <w:r>
        <w:rPr>
          <w:rStyle w:val="DefaultParagraphFont"/>
          <w:spacing w:val="-1"/>
          <w:sz w:val="18"/>
          <w:szCs w:val="18"/>
        </w:rPr>
        <w:t xml:space="preserve"> </w:t>
      </w:r>
      <w:r>
        <w:rPr>
          <w:rStyle w:val="DefaultParagraphFont"/>
          <w:w w:val="90"/>
          <w:sz w:val="18"/>
          <w:szCs w:val="18"/>
        </w:rPr>
        <w:t>for</w:t>
      </w:r>
      <w:r>
        <w:rPr>
          <w:rStyle w:val="DefaultParagraphFont"/>
          <w:spacing w:val="-2"/>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Personnel,</w:t>
      </w:r>
      <w:r>
        <w:rPr>
          <w:rStyle w:val="DefaultParagraphFont"/>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Providers</w:t>
      </w:r>
      <w:r>
        <w:rPr>
          <w:rStyle w:val="DefaultParagraphFont"/>
          <w:spacing w:val="1"/>
          <w:sz w:val="18"/>
          <w:szCs w:val="18"/>
        </w:rPr>
        <w:t xml:space="preserve"> </w:t>
      </w:r>
      <w:r>
        <w:rPr>
          <w:rStyle w:val="DefaultParagraphFont"/>
          <w:w w:val="90"/>
          <w:sz w:val="18"/>
          <w:szCs w:val="18"/>
        </w:rPr>
        <w:t>and</w:t>
      </w:r>
      <w:r>
        <w:rPr>
          <w:rStyle w:val="DefaultParagraphFont"/>
          <w:spacing w:val="-3"/>
          <w:sz w:val="18"/>
          <w:szCs w:val="18"/>
        </w:rPr>
        <w:t xml:space="preserve"> </w:t>
      </w:r>
      <w:r>
        <w:rPr>
          <w:rStyle w:val="DefaultParagraphFont"/>
          <w:spacing w:val="-2"/>
          <w:w w:val="90"/>
          <w:sz w:val="18"/>
          <w:szCs w:val="18"/>
        </w:rPr>
        <w:t>beneficiaries,</w:t>
      </w:r>
    </w:p>
    <w:p>
      <w:pPr>
        <w:pStyle w:val="BodyText1"/>
        <w:overflowPunct w:val="false"/>
        <w:spacing w:before="47" w:after="160"/>
        <w:rPr/>
      </w:pPr>
      <w:r>
        <w:rPr/>
      </w:r>
    </w:p>
    <w:p>
      <w:pPr>
        <w:pStyle w:val="ListParagraph"/>
        <w:numPr>
          <w:ilvl w:val="0"/>
          <w:numId w:val="13"/>
        </w:numPr>
        <w:tabs>
          <w:tab w:val="left" w:pos="2719" w:leader="none"/>
        </w:tabs>
        <w:overflowPunct w:val="false"/>
        <w:spacing w:lineRule="auto" w:line="254"/>
        <w:ind w:end="289"/>
        <w:rPr/>
        <w:sectPr>
          <w:headerReference w:type="default" r:id="rId131"/>
          <w:headerReference w:type="first" r:id="rId132"/>
          <w:footerReference w:type="default" r:id="rId133"/>
          <w:footerReference w:type="first" r:id="rId134"/>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4"/>
          <w:sz w:val="18"/>
          <w:szCs w:val="18"/>
        </w:rPr>
        <w:t>maintaining</w:t>
      </w:r>
      <w:r>
        <w:rPr>
          <w:rStyle w:val="DefaultParagraphFont"/>
          <w:sz w:val="18"/>
          <w:szCs w:val="18"/>
        </w:rPr>
        <w:t xml:space="preserve"> </w:t>
      </w:r>
      <w:r>
        <w:rPr>
          <w:rStyle w:val="DefaultParagraphFont"/>
          <w:spacing w:val="-4"/>
          <w:sz w:val="18"/>
          <w:szCs w:val="18"/>
        </w:rPr>
        <w:t>detailed</w:t>
      </w:r>
      <w:r>
        <w:rPr>
          <w:rStyle w:val="DefaultParagraphFont"/>
          <w:sz w:val="18"/>
          <w:szCs w:val="18"/>
        </w:rPr>
        <w:t xml:space="preserve"> </w:t>
      </w:r>
      <w:r>
        <w:rPr>
          <w:rStyle w:val="DefaultParagraphFont"/>
          <w:spacing w:val="-4"/>
          <w:sz w:val="18"/>
          <w:szCs w:val="18"/>
        </w:rPr>
        <w:t>records</w:t>
      </w:r>
      <w:r>
        <w:rPr>
          <w:rStyle w:val="DefaultParagraphFont"/>
          <w:sz w:val="18"/>
          <w:szCs w:val="18"/>
        </w:rPr>
        <w:t xml:space="preserve"> </w:t>
      </w:r>
      <w:r>
        <w:rPr>
          <w:rStyle w:val="DefaultParagraphFont"/>
          <w:spacing w:val="-4"/>
          <w:sz w:val="18"/>
          <w:szCs w:val="18"/>
        </w:rPr>
        <w:t>of</w:t>
      </w:r>
      <w:r>
        <w:rPr>
          <w:rStyle w:val="DefaultParagraphFont"/>
          <w:sz w:val="18"/>
          <w:szCs w:val="18"/>
        </w:rPr>
        <w:t xml:space="preserve"> </w:t>
      </w:r>
      <w:r>
        <w:rPr>
          <w:rStyle w:val="DefaultParagraphFont"/>
          <w:spacing w:val="-4"/>
          <w:sz w:val="18"/>
          <w:szCs w:val="18"/>
        </w:rPr>
        <w:t>any</w:t>
      </w:r>
      <w:r>
        <w:rPr>
          <w:rStyle w:val="DefaultParagraphFont"/>
          <w:sz w:val="18"/>
          <w:szCs w:val="18"/>
        </w:rPr>
        <w:t xml:space="preserve"> </w:t>
      </w:r>
      <w:r>
        <w:rPr>
          <w:rStyle w:val="DefaultParagraphFont"/>
          <w:spacing w:val="-4"/>
          <w:sz w:val="18"/>
          <w:szCs w:val="18"/>
        </w:rPr>
        <w:t>allegations</w:t>
      </w:r>
      <w:r>
        <w:rPr>
          <w:rStyle w:val="DefaultParagraphFont"/>
          <w:sz w:val="18"/>
          <w:szCs w:val="18"/>
        </w:rPr>
        <w:t xml:space="preserve"> </w:t>
      </w:r>
      <w:r>
        <w:rPr>
          <w:rStyle w:val="DefaultParagraphFont"/>
          <w:spacing w:val="-4"/>
          <w:sz w:val="18"/>
          <w:szCs w:val="18"/>
        </w:rPr>
        <w:t>of</w:t>
      </w:r>
      <w:r>
        <w:rPr>
          <w:rStyle w:val="DefaultParagraphFont"/>
          <w:sz w:val="18"/>
          <w:szCs w:val="18"/>
        </w:rPr>
        <w:t xml:space="preserve"> </w:t>
      </w:r>
      <w:r>
        <w:rPr>
          <w:rStyle w:val="DefaultParagraphFont"/>
          <w:spacing w:val="-4"/>
          <w:sz w:val="18"/>
          <w:szCs w:val="18"/>
        </w:rPr>
        <w:t>Serious</w:t>
      </w:r>
      <w:r>
        <w:rPr>
          <w:rStyle w:val="DefaultParagraphFont"/>
          <w:sz w:val="18"/>
          <w:szCs w:val="18"/>
        </w:rPr>
        <w:t xml:space="preserve"> </w:t>
      </w:r>
      <w:r>
        <w:rPr>
          <w:rStyle w:val="DefaultParagraphFont"/>
          <w:spacing w:val="-4"/>
          <w:sz w:val="18"/>
          <w:szCs w:val="18"/>
        </w:rPr>
        <w:t>Misconduct</w:t>
      </w:r>
      <w:r>
        <w:rPr>
          <w:rStyle w:val="DefaultParagraphFont"/>
          <w:sz w:val="18"/>
          <w:szCs w:val="18"/>
        </w:rPr>
        <w:t xml:space="preserve"> </w:t>
      </w:r>
      <w:r>
        <w:rPr>
          <w:rStyle w:val="DefaultParagraphFont"/>
          <w:spacing w:val="-4"/>
          <w:sz w:val="18"/>
          <w:szCs w:val="18"/>
        </w:rPr>
        <w:t>and</w:t>
      </w:r>
      <w:r>
        <w:rPr>
          <w:rStyle w:val="DefaultParagraphFont"/>
          <w:sz w:val="18"/>
          <w:szCs w:val="18"/>
        </w:rPr>
        <w:t xml:space="preserve"> </w:t>
      </w:r>
      <w:r>
        <w:rPr>
          <w:rStyle w:val="DefaultParagraphFont"/>
          <w:spacing w:val="-4"/>
          <w:sz w:val="18"/>
          <w:szCs w:val="18"/>
        </w:rPr>
        <w:t>regular</w:t>
      </w:r>
      <w:r>
        <w:rPr>
          <w:rStyle w:val="DefaultParagraphFont"/>
          <w:sz w:val="18"/>
          <w:szCs w:val="18"/>
        </w:rPr>
        <w:t xml:space="preserve"> </w:t>
      </w:r>
      <w:r>
        <w:rPr>
          <w:rStyle w:val="DefaultParagraphFont"/>
          <w:spacing w:val="-4"/>
          <w:sz w:val="18"/>
          <w:szCs w:val="18"/>
        </w:rPr>
        <w:t>reporting</w:t>
      </w:r>
      <w:r>
        <w:rPr>
          <w:rStyle w:val="DefaultParagraphFont"/>
          <w:sz w:val="18"/>
          <w:szCs w:val="18"/>
        </w:rPr>
        <w:t xml:space="preserve"> </w:t>
      </w:r>
      <w:r>
        <w:rPr>
          <w:rStyle w:val="DefaultParagraphFont"/>
          <w:spacing w:val="-4"/>
          <w:sz w:val="18"/>
          <w:szCs w:val="18"/>
        </w:rPr>
        <w:t>to</w:t>
      </w:r>
      <w:r>
        <w:rPr>
          <w:rStyle w:val="DefaultParagraphFont"/>
          <w:sz w:val="18"/>
          <w:szCs w:val="18"/>
        </w:rPr>
        <w:t xml:space="preserve"> </w:t>
      </w:r>
      <w:r>
        <w:rPr>
          <w:rStyle w:val="DefaultParagraphFont"/>
          <w:spacing w:val="-4"/>
          <w:sz w:val="18"/>
          <w:szCs w:val="18"/>
        </w:rPr>
        <w:t>FCDO</w:t>
      </w:r>
      <w:r>
        <w:rPr>
          <w:rStyle w:val="DefaultParagraphFont"/>
          <w:sz w:val="18"/>
          <w:szCs w:val="18"/>
        </w:rPr>
        <w:t xml:space="preserve"> </w:t>
      </w:r>
      <w:r>
        <w:rPr>
          <w:rStyle w:val="DefaultParagraphFont"/>
          <w:spacing w:val="-4"/>
          <w:sz w:val="18"/>
          <w:szCs w:val="18"/>
        </w:rPr>
        <w:t>and</w:t>
      </w:r>
      <w:r>
        <w:rPr>
          <w:rStyle w:val="DefaultParagraphFont"/>
          <w:sz w:val="18"/>
          <w:szCs w:val="18"/>
        </w:rPr>
        <w:t xml:space="preserve"> </w:t>
      </w:r>
      <w:r>
        <w:rPr>
          <w:rStyle w:val="DefaultParagraphFont"/>
          <w:spacing w:val="-4"/>
          <w:sz w:val="18"/>
          <w:szCs w:val="18"/>
        </w:rPr>
        <w:t>the</w:t>
      </w:r>
      <w:r>
        <w:rPr>
          <w:rStyle w:val="DefaultParagraphFont"/>
          <w:sz w:val="18"/>
          <w:szCs w:val="18"/>
        </w:rPr>
        <w:t xml:space="preserve"> </w:t>
      </w:r>
      <w:r>
        <w:rPr>
          <w:rStyle w:val="DefaultParagraphFont"/>
          <w:spacing w:val="-4"/>
          <w:sz w:val="18"/>
          <w:szCs w:val="18"/>
        </w:rPr>
        <w:t xml:space="preserve">Appropriate </w:t>
      </w:r>
      <w:r>
        <w:rPr>
          <w:rStyle w:val="DefaultParagraphFont"/>
          <w:spacing w:val="-2"/>
          <w:sz w:val="18"/>
          <w:szCs w:val="18"/>
        </w:rPr>
        <w:t>Authorities</w:t>
      </w:r>
      <w:r>
        <w:rPr>
          <w:rStyle w:val="DefaultParagraphFont"/>
          <w:spacing w:val="-10"/>
          <w:sz w:val="18"/>
          <w:szCs w:val="18"/>
        </w:rPr>
        <w:t xml:space="preserve"> </w:t>
      </w:r>
      <w:r>
        <w:rPr>
          <w:rStyle w:val="DefaultParagraphFont"/>
          <w:spacing w:val="-2"/>
          <w:sz w:val="18"/>
          <w:szCs w:val="18"/>
        </w:rPr>
        <w:t>(where</w:t>
      </w:r>
      <w:r>
        <w:rPr>
          <w:rStyle w:val="DefaultParagraphFont"/>
          <w:spacing w:val="-10"/>
          <w:sz w:val="18"/>
          <w:szCs w:val="18"/>
        </w:rPr>
        <w:t xml:space="preserve"> </w:t>
      </w:r>
      <w:r>
        <w:rPr>
          <w:rStyle w:val="DefaultParagraphFont"/>
          <w:spacing w:val="-2"/>
          <w:sz w:val="18"/>
          <w:szCs w:val="18"/>
        </w:rPr>
        <w:t>relevant)</w:t>
      </w:r>
      <w:r>
        <w:rPr>
          <w:rStyle w:val="DefaultParagraphFont"/>
          <w:spacing w:val="-9"/>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such</w:t>
      </w:r>
      <w:r>
        <w:rPr>
          <w:rStyle w:val="DefaultParagraphFont"/>
          <w:spacing w:val="-11"/>
          <w:sz w:val="18"/>
          <w:szCs w:val="18"/>
        </w:rPr>
        <w:t xml:space="preserve"> </w:t>
      </w:r>
      <w:r>
        <w:rPr>
          <w:rStyle w:val="DefaultParagraphFont"/>
          <w:spacing w:val="-2"/>
          <w:sz w:val="18"/>
          <w:szCs w:val="18"/>
        </w:rPr>
        <w:t>incidents;</w:t>
      </w:r>
      <w:r>
        <w:br w:type="page"/>
      </w:r>
    </w:p>
    <w:p>
      <w:pPr>
        <w:pStyle w:val="ListParagraph"/>
        <w:numPr>
          <w:ilvl w:val="0"/>
          <w:numId w:val="13"/>
        </w:numPr>
        <w:tabs>
          <w:tab w:val="left" w:pos="1551" w:leader="none"/>
        </w:tabs>
        <w:overflowPunct w:val="false"/>
        <w:spacing w:before="83" w:after="160"/>
        <w:ind w:hanging="308" w:start="1551"/>
        <w:rPr/>
      </w:pP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other</w:t>
      </w:r>
      <w:r>
        <w:rPr>
          <w:rStyle w:val="DefaultParagraphFont"/>
          <w:spacing w:val="-1"/>
          <w:sz w:val="18"/>
          <w:szCs w:val="18"/>
        </w:rPr>
        <w:t xml:space="preserve"> </w:t>
      </w:r>
      <w:r>
        <w:rPr>
          <w:rStyle w:val="DefaultParagraphFont"/>
          <w:w w:val="90"/>
          <w:sz w:val="18"/>
          <w:szCs w:val="18"/>
        </w:rPr>
        <w:t>Good</w:t>
      </w:r>
      <w:r>
        <w:rPr>
          <w:rStyle w:val="DefaultParagraphFont"/>
          <w:spacing w:val="-3"/>
          <w:sz w:val="18"/>
          <w:szCs w:val="18"/>
        </w:rPr>
        <w:t xml:space="preserve"> </w:t>
      </w:r>
      <w:r>
        <w:rPr>
          <w:rStyle w:val="DefaultParagraphFont"/>
          <w:w w:val="90"/>
          <w:sz w:val="18"/>
          <w:szCs w:val="18"/>
        </w:rPr>
        <w:t>Industry</w:t>
      </w:r>
      <w:r>
        <w:rPr>
          <w:rStyle w:val="DefaultParagraphFont"/>
          <w:spacing w:val="-2"/>
          <w:sz w:val="18"/>
          <w:szCs w:val="18"/>
        </w:rPr>
        <w:t xml:space="preserve"> </w:t>
      </w:r>
      <w:r>
        <w:rPr>
          <w:rStyle w:val="DefaultParagraphFont"/>
          <w:w w:val="90"/>
          <w:sz w:val="18"/>
          <w:szCs w:val="18"/>
        </w:rPr>
        <w:t>Practice</w:t>
      </w:r>
      <w:r>
        <w:rPr>
          <w:rStyle w:val="DefaultParagraphFont"/>
          <w:spacing w:val="1"/>
          <w:sz w:val="18"/>
          <w:szCs w:val="18"/>
        </w:rPr>
        <w:t xml:space="preserve"> </w:t>
      </w:r>
      <w:r>
        <w:rPr>
          <w:rStyle w:val="DefaultParagraphFont"/>
          <w:w w:val="90"/>
          <w:sz w:val="18"/>
          <w:szCs w:val="18"/>
        </w:rPr>
        <w:t>measures</w:t>
      </w:r>
      <w:r>
        <w:rPr>
          <w:rStyle w:val="DefaultParagraphFont"/>
          <w:spacing w:val="-1"/>
          <w:sz w:val="18"/>
          <w:szCs w:val="18"/>
        </w:rPr>
        <w:t xml:space="preserve"> </w:t>
      </w:r>
      <w:r>
        <w:rPr>
          <w:rStyle w:val="DefaultParagraphFont"/>
          <w:w w:val="90"/>
          <w:sz w:val="18"/>
          <w:szCs w:val="18"/>
        </w:rPr>
        <w:t>(including</w:t>
      </w:r>
      <w:r>
        <w:rPr>
          <w:rStyle w:val="DefaultParagraphFont"/>
          <w:spacing w:val="-2"/>
          <w:sz w:val="18"/>
          <w:szCs w:val="18"/>
        </w:rPr>
        <w:t xml:space="preserve"> </w:t>
      </w:r>
      <w:r>
        <w:rPr>
          <w:rStyle w:val="DefaultParagraphFont"/>
          <w:w w:val="90"/>
          <w:sz w:val="18"/>
          <w:szCs w:val="18"/>
        </w:rPr>
        <w:t>any</w:t>
      </w:r>
      <w:r>
        <w:rPr>
          <w:rStyle w:val="DefaultParagraphFont"/>
          <w:spacing w:val="-1"/>
          <w:sz w:val="18"/>
          <w:szCs w:val="18"/>
        </w:rPr>
        <w:t xml:space="preserve"> </w:t>
      </w:r>
      <w:r>
        <w:rPr>
          <w:rStyle w:val="DefaultParagraphFont"/>
          <w:w w:val="90"/>
          <w:sz w:val="18"/>
          <w:szCs w:val="18"/>
        </w:rPr>
        <w:t>innovative</w:t>
      </w:r>
      <w:r>
        <w:rPr>
          <w:rStyle w:val="DefaultParagraphFont"/>
          <w:spacing w:val="-1"/>
          <w:sz w:val="18"/>
          <w:szCs w:val="18"/>
        </w:rPr>
        <w:t xml:space="preserve"> </w:t>
      </w:r>
      <w:r>
        <w:rPr>
          <w:rStyle w:val="DefaultParagraphFont"/>
          <w:spacing w:val="-2"/>
          <w:w w:val="90"/>
          <w:sz w:val="18"/>
          <w:szCs w:val="18"/>
        </w:rPr>
        <w:t>solutions),</w:t>
      </w:r>
    </w:p>
    <w:p>
      <w:pPr>
        <w:pStyle w:val="BodyText1"/>
        <w:overflowPunct w:val="false"/>
        <w:spacing w:before="71" w:after="160"/>
        <w:rPr/>
      </w:pPr>
      <w:r>
        <w:rPr/>
      </w:r>
    </w:p>
    <w:p>
      <w:pPr>
        <w:pStyle w:val="ListParagraph"/>
        <w:numPr>
          <w:ilvl w:val="1"/>
          <w:numId w:val="4"/>
        </w:numPr>
        <w:tabs>
          <w:tab w:val="left" w:pos="1223" w:leader="none"/>
        </w:tabs>
        <w:overflowPunct w:val="false"/>
        <w:spacing w:lineRule="auto" w:line="264"/>
        <w:ind w:hanging="720" w:start="1223" w:end="376"/>
        <w:rPr/>
      </w:pPr>
      <w:r>
        <w:rPr>
          <w:rStyle w:val="DefaultParagraphFont"/>
          <w:w w:val="90"/>
          <w:sz w:val="18"/>
          <w:szCs w:val="18"/>
        </w:rPr>
        <w:t xml:space="preserve">The Supplier shall take all Reasonable Measures to prevent Serious Misconduct by the Supplier Personnel or any other persons </w:t>
      </w:r>
      <w:r>
        <w:rPr>
          <w:rStyle w:val="DefaultParagraphFont"/>
          <w:spacing w:val="-6"/>
          <w:sz w:val="18"/>
          <w:szCs w:val="18"/>
        </w:rPr>
        <w:t>engaged</w:t>
      </w:r>
      <w:r>
        <w:rPr>
          <w:rStyle w:val="DefaultParagraphFont"/>
          <w:spacing w:val="-7"/>
          <w:sz w:val="18"/>
          <w:szCs w:val="18"/>
        </w:rPr>
        <w:t xml:space="preserve"> </w:t>
      </w:r>
      <w:r>
        <w:rPr>
          <w:rStyle w:val="DefaultParagraphFont"/>
          <w:spacing w:val="-6"/>
          <w:sz w:val="18"/>
          <w:szCs w:val="18"/>
        </w:rPr>
        <w:t>and</w:t>
      </w:r>
      <w:r>
        <w:rPr>
          <w:rStyle w:val="DefaultParagraphFont"/>
          <w:spacing w:val="-7"/>
          <w:sz w:val="18"/>
          <w:szCs w:val="18"/>
        </w:rPr>
        <w:t xml:space="preserve"> </w:t>
      </w:r>
      <w:r>
        <w:rPr>
          <w:rStyle w:val="DefaultParagraphFont"/>
          <w:spacing w:val="-6"/>
          <w:sz w:val="18"/>
          <w:szCs w:val="18"/>
        </w:rPr>
        <w:t>controlled by it to perform any activities under this Agreement (“</w:t>
      </w:r>
      <w:r>
        <w:rPr>
          <w:rStyle w:val="DefaultParagraphFont"/>
          <w:b/>
          <w:bCs/>
          <w:spacing w:val="-6"/>
          <w:sz w:val="18"/>
          <w:szCs w:val="18"/>
        </w:rPr>
        <w:t>Supplier Providers</w:t>
      </w:r>
      <w:r>
        <w:rPr>
          <w:rStyle w:val="DefaultParagraphFont"/>
          <w:spacing w:val="-6"/>
          <w:sz w:val="18"/>
          <w:szCs w:val="18"/>
        </w:rPr>
        <w:t>”) and</w:t>
      </w:r>
      <w:r>
        <w:rPr>
          <w:rStyle w:val="DefaultParagraphFont"/>
          <w:spacing w:val="-7"/>
          <w:sz w:val="18"/>
          <w:szCs w:val="18"/>
        </w:rPr>
        <w:t xml:space="preserve"> </w:t>
      </w:r>
      <w:r>
        <w:rPr>
          <w:rStyle w:val="DefaultParagraphFont"/>
          <w:spacing w:val="-6"/>
          <w:sz w:val="18"/>
          <w:szCs w:val="18"/>
        </w:rPr>
        <w:t>shall have in</w:t>
      </w:r>
      <w:r>
        <w:rPr>
          <w:rStyle w:val="DefaultParagraphFont"/>
          <w:spacing w:val="-7"/>
          <w:sz w:val="18"/>
          <w:szCs w:val="18"/>
        </w:rPr>
        <w:t xml:space="preserve"> </w:t>
      </w:r>
      <w:r>
        <w:rPr>
          <w:rStyle w:val="DefaultParagraphFont"/>
          <w:spacing w:val="-6"/>
          <w:sz w:val="18"/>
          <w:szCs w:val="18"/>
        </w:rPr>
        <w:t xml:space="preserve">place at all </w:t>
      </w:r>
      <w:r>
        <w:rPr>
          <w:rStyle w:val="DefaultParagraphFont"/>
          <w:w w:val="90"/>
          <w:sz w:val="18"/>
          <w:szCs w:val="18"/>
        </w:rPr>
        <w:t xml:space="preserve">times robust procedures which enable the reporting by Supplier Personnel, Supplier Providers and beneficiaries of any such Serious </w:t>
      </w:r>
      <w:r>
        <w:rPr>
          <w:rStyle w:val="DefaultParagraphFont"/>
          <w:spacing w:val="-4"/>
          <w:sz w:val="18"/>
          <w:szCs w:val="18"/>
        </w:rPr>
        <w:t>Misconduct,</w:t>
      </w:r>
      <w:r>
        <w:rPr>
          <w:rStyle w:val="DefaultParagraphFont"/>
          <w:spacing w:val="-9"/>
          <w:sz w:val="18"/>
          <w:szCs w:val="18"/>
        </w:rPr>
        <w:t xml:space="preserve"> </w:t>
      </w:r>
      <w:r>
        <w:rPr>
          <w:rStyle w:val="DefaultParagraphFont"/>
          <w:spacing w:val="-4"/>
          <w:sz w:val="18"/>
          <w:szCs w:val="18"/>
        </w:rPr>
        <w:t>illegal</w:t>
      </w:r>
      <w:r>
        <w:rPr>
          <w:rStyle w:val="DefaultParagraphFont"/>
          <w:spacing w:val="-10"/>
          <w:sz w:val="18"/>
          <w:szCs w:val="18"/>
        </w:rPr>
        <w:t xml:space="preserve"> </w:t>
      </w:r>
      <w:r>
        <w:rPr>
          <w:rStyle w:val="DefaultParagraphFont"/>
          <w:spacing w:val="-4"/>
          <w:sz w:val="18"/>
          <w:szCs w:val="18"/>
        </w:rPr>
        <w:t>acts</w:t>
      </w:r>
      <w:r>
        <w:rPr>
          <w:rStyle w:val="DefaultParagraphFont"/>
          <w:spacing w:val="-10"/>
          <w:sz w:val="18"/>
          <w:szCs w:val="18"/>
        </w:rPr>
        <w:t xml:space="preserve"> </w:t>
      </w:r>
      <w:r>
        <w:rPr>
          <w:rStyle w:val="DefaultParagraphFont"/>
          <w:spacing w:val="-4"/>
          <w:sz w:val="18"/>
          <w:szCs w:val="18"/>
        </w:rPr>
        <w:t>and/or</w:t>
      </w:r>
      <w:r>
        <w:rPr>
          <w:rStyle w:val="DefaultParagraphFont"/>
          <w:spacing w:val="-10"/>
          <w:sz w:val="18"/>
          <w:szCs w:val="18"/>
        </w:rPr>
        <w:t xml:space="preserve"> </w:t>
      </w:r>
      <w:r>
        <w:rPr>
          <w:rStyle w:val="DefaultParagraphFont"/>
          <w:spacing w:val="-4"/>
          <w:sz w:val="18"/>
          <w:szCs w:val="18"/>
        </w:rPr>
        <w:t>failures</w:t>
      </w:r>
      <w:r>
        <w:rPr>
          <w:rStyle w:val="DefaultParagraphFont"/>
          <w:spacing w:val="-10"/>
          <w:sz w:val="18"/>
          <w:szCs w:val="18"/>
        </w:rPr>
        <w:t xml:space="preserve"> </w:t>
      </w:r>
      <w:r>
        <w:rPr>
          <w:rStyle w:val="DefaultParagraphFont"/>
          <w:spacing w:val="-4"/>
          <w:sz w:val="18"/>
          <w:szCs w:val="18"/>
        </w:rPr>
        <w:t>by</w:t>
      </w:r>
      <w:r>
        <w:rPr>
          <w:rStyle w:val="DefaultParagraphFont"/>
          <w:spacing w:val="-10"/>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Supplier</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Supplier</w:t>
      </w:r>
      <w:r>
        <w:rPr>
          <w:rStyle w:val="DefaultParagraphFont"/>
          <w:spacing w:val="-9"/>
          <w:sz w:val="18"/>
          <w:szCs w:val="18"/>
        </w:rPr>
        <w:t xml:space="preserve"> </w:t>
      </w:r>
      <w:r>
        <w:rPr>
          <w:rStyle w:val="DefaultParagraphFont"/>
          <w:spacing w:val="-4"/>
          <w:sz w:val="18"/>
          <w:szCs w:val="18"/>
        </w:rPr>
        <w:t>Personnel</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investigate</w:t>
      </w:r>
      <w:r>
        <w:rPr>
          <w:rStyle w:val="DefaultParagraphFont"/>
          <w:spacing w:val="-9"/>
          <w:sz w:val="18"/>
          <w:szCs w:val="18"/>
        </w:rPr>
        <w:t xml:space="preserve"> </w:t>
      </w:r>
      <w:r>
        <w:rPr>
          <w:rStyle w:val="DefaultParagraphFont"/>
          <w:spacing w:val="-4"/>
          <w:sz w:val="18"/>
          <w:szCs w:val="18"/>
        </w:rPr>
        <w:t>such</w:t>
      </w:r>
      <w:r>
        <w:rPr>
          <w:rStyle w:val="DefaultParagraphFont"/>
          <w:spacing w:val="-11"/>
          <w:sz w:val="18"/>
          <w:szCs w:val="18"/>
        </w:rPr>
        <w:t xml:space="preserve"> </w:t>
      </w:r>
      <w:r>
        <w:rPr>
          <w:rStyle w:val="DefaultParagraphFont"/>
          <w:spacing w:val="-4"/>
          <w:sz w:val="18"/>
          <w:szCs w:val="18"/>
        </w:rPr>
        <w:t>reports.</w:t>
      </w:r>
    </w:p>
    <w:p>
      <w:pPr>
        <w:pStyle w:val="BodyText1"/>
        <w:overflowPunct w:val="false"/>
        <w:spacing w:before="48" w:after="160"/>
        <w:rPr/>
      </w:pPr>
      <w:r>
        <w:rPr/>
      </w:r>
    </w:p>
    <w:p>
      <w:pPr>
        <w:pStyle w:val="ListParagraph"/>
        <w:numPr>
          <w:ilvl w:val="1"/>
          <w:numId w:val="4"/>
        </w:numPr>
        <w:tabs>
          <w:tab w:val="left" w:pos="1223" w:leader="none"/>
        </w:tabs>
        <w:overflowPunct w:val="false"/>
        <w:spacing w:lineRule="auto" w:line="264"/>
        <w:ind w:hanging="720" w:start="1223" w:end="388"/>
        <w:rPr/>
      </w:pPr>
      <w:r>
        <w:rPr>
          <w:rStyle w:val="DefaultParagraphFont"/>
          <w:w w:val="90"/>
          <w:sz w:val="18"/>
          <w:szCs w:val="18"/>
        </w:rPr>
        <w:t xml:space="preserve">The Supplier shall take all Reasonable Measures to ensure that the Supplier Personnel and Supplier Providers do not engage in sexual activity with any person under the age of 18, regardless of the local age of majority or age of consent or any mistaken belief </w:t>
      </w:r>
      <w:r>
        <w:rPr>
          <w:rStyle w:val="DefaultParagraphFont"/>
          <w:spacing w:val="-6"/>
          <w:sz w:val="18"/>
          <w:szCs w:val="18"/>
        </w:rPr>
        <w:t xml:space="preserve">held by the Supplier Personnel or Supplier Provider as to the age of the person. Furthermore, the Supplier shall ensure that the Supplier Personnel and Supplier Providers do not engage in ‘transactional sex’ which shall include but not be limited to the </w:t>
      </w:r>
      <w:r>
        <w:rPr>
          <w:rStyle w:val="DefaultParagraphFont"/>
          <w:w w:val="90"/>
          <w:sz w:val="18"/>
          <w:szCs w:val="18"/>
        </w:rPr>
        <w:t>exchange of money, employment, goods, or services for sex and such reference to sex shall include sexual favours or any form of humiliating,</w:t>
      </w:r>
      <w:r>
        <w:rPr>
          <w:rStyle w:val="DefaultParagraphFont"/>
          <w:sz w:val="18"/>
          <w:szCs w:val="18"/>
        </w:rPr>
        <w:t xml:space="preserve"> </w:t>
      </w:r>
      <w:r>
        <w:rPr>
          <w:rStyle w:val="DefaultParagraphFont"/>
          <w:w w:val="90"/>
          <w:sz w:val="18"/>
          <w:szCs w:val="18"/>
        </w:rPr>
        <w:t>degrading or exploitative behavior on the part of</w:t>
      </w:r>
      <w:r>
        <w:rPr>
          <w:rStyle w:val="DefaultParagraphFont"/>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Supplier Personnel and the Supplier Providers.</w:t>
      </w:r>
      <w:r>
        <w:rPr>
          <w:rStyle w:val="DefaultParagraphFont"/>
          <w:spacing w:val="64"/>
          <w:sz w:val="18"/>
          <w:szCs w:val="18"/>
        </w:rPr>
        <w:t xml:space="preserve"> </w:t>
      </w:r>
      <w:r>
        <w:rPr>
          <w:rStyle w:val="DefaultParagraphFont"/>
          <w:w w:val="90"/>
          <w:sz w:val="18"/>
          <w:szCs w:val="18"/>
        </w:rPr>
        <w:t>For the avoidance</w:t>
      </w:r>
      <w:r>
        <w:rPr>
          <w:rStyle w:val="DefaultParagraphFont"/>
          <w:spacing w:val="40"/>
          <w:sz w:val="18"/>
          <w:szCs w:val="18"/>
        </w:rPr>
        <w:t xml:space="preserve"> </w:t>
      </w:r>
      <w:r>
        <w:rPr>
          <w:rStyle w:val="DefaultParagraphFont"/>
          <w:spacing w:val="-6"/>
          <w:sz w:val="18"/>
          <w:szCs w:val="18"/>
        </w:rPr>
        <w:t>of doubt, such</w:t>
      </w:r>
      <w:r>
        <w:rPr>
          <w:rStyle w:val="DefaultParagraphFont"/>
          <w:spacing w:val="-7"/>
          <w:sz w:val="18"/>
          <w:szCs w:val="18"/>
        </w:rPr>
        <w:t xml:space="preserve"> </w:t>
      </w:r>
      <w:r>
        <w:rPr>
          <w:rStyle w:val="DefaultParagraphFont"/>
          <w:spacing w:val="-6"/>
          <w:sz w:val="18"/>
          <w:szCs w:val="18"/>
        </w:rPr>
        <w:t>‘transactional sex’ shall be deemed to be Serious Misconduct in</w:t>
      </w:r>
      <w:r>
        <w:rPr>
          <w:rStyle w:val="DefaultParagraphFont"/>
          <w:spacing w:val="-7"/>
          <w:sz w:val="18"/>
          <w:szCs w:val="18"/>
        </w:rPr>
        <w:t xml:space="preserve"> </w:t>
      </w:r>
      <w:r>
        <w:rPr>
          <w:rStyle w:val="DefaultParagraphFont"/>
          <w:spacing w:val="-6"/>
          <w:sz w:val="18"/>
          <w:szCs w:val="18"/>
        </w:rPr>
        <w:t>accordance with</w:t>
      </w:r>
      <w:r>
        <w:rPr>
          <w:rStyle w:val="DefaultParagraphFont"/>
          <w:spacing w:val="-7"/>
          <w:sz w:val="18"/>
          <w:szCs w:val="18"/>
        </w:rPr>
        <w:t xml:space="preserve"> </w:t>
      </w:r>
      <w:r>
        <w:rPr>
          <w:rStyle w:val="DefaultParagraphFont"/>
          <w:spacing w:val="-6"/>
          <w:sz w:val="18"/>
          <w:szCs w:val="18"/>
        </w:rPr>
        <w:t>Clause 46.1.</w:t>
      </w:r>
    </w:p>
    <w:p>
      <w:pPr>
        <w:pStyle w:val="BodyText1"/>
        <w:overflowPunct w:val="false"/>
        <w:spacing w:before="44" w:after="160"/>
        <w:rPr/>
      </w:pPr>
      <w:r>
        <w:rPr/>
      </w:r>
    </w:p>
    <w:p>
      <w:pPr>
        <w:pStyle w:val="ListParagraph"/>
        <w:numPr>
          <w:ilvl w:val="1"/>
          <w:numId w:val="4"/>
        </w:numPr>
        <w:tabs>
          <w:tab w:val="left" w:pos="1223" w:leader="none"/>
        </w:tabs>
        <w:overflowPunct w:val="false"/>
        <w:spacing w:lineRule="auto" w:line="264" w:before="1" w:after="160"/>
        <w:ind w:hanging="720" w:start="1223" w:end="466"/>
        <w:rPr/>
      </w:pPr>
      <w:r>
        <w:rPr>
          <w:rStyle w:val="DefaultParagraphFont"/>
          <w:spacing w:val="-6"/>
          <w:sz w:val="18"/>
          <w:szCs w:val="18"/>
        </w:rPr>
        <w:t xml:space="preserve">The Supplier shall promptly report in writing any complaints, concerns and incidents regarding Serious Misconduct or any </w:t>
      </w:r>
      <w:r>
        <w:rPr>
          <w:rStyle w:val="DefaultParagraphFont"/>
          <w:w w:val="90"/>
          <w:sz w:val="18"/>
          <w:szCs w:val="18"/>
        </w:rPr>
        <w:t xml:space="preserve">attempted or threatened Serious Misconduct by the Supplier Personnel and Supplier Providers to FCDO, including FCDO’s Counter Fraud Section at </w:t>
      </w:r>
      <w:hyperlink r:id="rId135" w:tgtFrame="_top">
        <w:r>
          <w:rPr>
            <w:rStyle w:val="Hyperlink"/>
            <w:w w:val="90"/>
            <w:sz w:val="18"/>
            <w:szCs w:val="18"/>
          </w:rPr>
          <w:t>reportingconcerns@FCDO.gov.uk</w:t>
        </w:r>
      </w:hyperlink>
      <w:r>
        <w:rPr>
          <w:rStyle w:val="DefaultParagraphFont"/>
          <w:w w:val="90"/>
          <w:sz w:val="18"/>
          <w:szCs w:val="18"/>
        </w:rPr>
        <w:t xml:space="preserve"> or +44 (0)1355 843747, and where necessary, the Appropriate Authorities.</w:t>
      </w:r>
    </w:p>
    <w:p>
      <w:pPr>
        <w:pStyle w:val="BodyText1"/>
        <w:overflowPunct w:val="false"/>
        <w:spacing w:before="49" w:after="160"/>
        <w:rPr/>
      </w:pPr>
      <w:r>
        <w:rPr/>
      </w:r>
    </w:p>
    <w:p>
      <w:pPr>
        <w:pStyle w:val="ListParagraph"/>
        <w:numPr>
          <w:ilvl w:val="1"/>
          <w:numId w:val="4"/>
        </w:numPr>
        <w:tabs>
          <w:tab w:val="left" w:pos="1224" w:leader="none"/>
        </w:tabs>
        <w:overflowPunct w:val="false"/>
        <w:spacing w:lineRule="auto" w:line="264"/>
        <w:ind w:hanging="720" w:start="1224" w:end="511"/>
        <w:rPr/>
      </w:pPr>
      <w:r>
        <w:rPr>
          <w:rStyle w:val="DefaultParagraphFont"/>
          <w:w w:val="90"/>
          <w:sz w:val="18"/>
          <w:szCs w:val="18"/>
        </w:rPr>
        <w:t>The Supplier shall fully investigate and document all cases or potential cases of Serious Misconduct and shall take appropriate corrective action to reduce the risk and/or eliminate Serious Misconduct being committed by the Supplier Personnel and Supplier</w:t>
      </w:r>
      <w:r>
        <w:rPr>
          <w:rStyle w:val="DefaultParagraphFont"/>
          <w:spacing w:val="40"/>
          <w:sz w:val="18"/>
          <w:szCs w:val="18"/>
        </w:rPr>
        <w:t xml:space="preserve"> </w:t>
      </w:r>
      <w:r>
        <w:rPr>
          <w:rStyle w:val="DefaultParagraphFont"/>
          <w:spacing w:val="-6"/>
          <w:sz w:val="18"/>
          <w:szCs w:val="18"/>
        </w:rPr>
        <w:t>Providers (which may include disciplinary action, termination of contracts etc.), such investigations and actions to be reported to</w:t>
      </w:r>
    </w:p>
    <w:p>
      <w:pPr>
        <w:pStyle w:val="BodyText1"/>
        <w:overflowPunct w:val="false"/>
        <w:spacing w:before="49" w:after="160"/>
        <w:rPr/>
      </w:pPr>
      <w:r>
        <w:rPr/>
      </w:r>
    </w:p>
    <w:p>
      <w:pPr>
        <w:pStyle w:val="ListParagraph"/>
        <w:numPr>
          <w:ilvl w:val="1"/>
          <w:numId w:val="4"/>
        </w:numPr>
        <w:tabs>
          <w:tab w:val="left" w:pos="1224" w:leader="none"/>
        </w:tabs>
        <w:overflowPunct w:val="false"/>
        <w:ind w:hanging="720" w:start="1224"/>
        <w:rPr/>
      </w:pPr>
      <w:r>
        <w:rPr>
          <w:rStyle w:val="DefaultParagraphFont"/>
          <w:w w:val="85"/>
          <w:sz w:val="18"/>
          <w:szCs w:val="18"/>
        </w:rPr>
        <w:t>FCDO</w:t>
      </w:r>
      <w:r>
        <w:rPr>
          <w:rStyle w:val="DefaultParagraphFont"/>
          <w:spacing w:val="-5"/>
          <w:sz w:val="18"/>
          <w:szCs w:val="18"/>
        </w:rPr>
        <w:t xml:space="preserve"> </w:t>
      </w:r>
      <w:r>
        <w:rPr>
          <w:rStyle w:val="DefaultParagraphFont"/>
          <w:w w:val="85"/>
          <w:sz w:val="18"/>
          <w:szCs w:val="18"/>
        </w:rPr>
        <w:t>as</w:t>
      </w:r>
      <w:r>
        <w:rPr>
          <w:rStyle w:val="DefaultParagraphFont"/>
          <w:spacing w:val="-6"/>
          <w:sz w:val="18"/>
          <w:szCs w:val="18"/>
        </w:rPr>
        <w:t xml:space="preserve"> </w:t>
      </w:r>
      <w:r>
        <w:rPr>
          <w:rStyle w:val="DefaultParagraphFont"/>
          <w:w w:val="85"/>
          <w:sz w:val="18"/>
          <w:szCs w:val="18"/>
        </w:rPr>
        <w:t>soon</w:t>
      </w:r>
      <w:r>
        <w:rPr>
          <w:rStyle w:val="DefaultParagraphFont"/>
          <w:spacing w:val="-6"/>
          <w:sz w:val="18"/>
          <w:szCs w:val="18"/>
        </w:rPr>
        <w:t xml:space="preserve"> </w:t>
      </w:r>
      <w:r>
        <w:rPr>
          <w:rStyle w:val="DefaultParagraphFont"/>
          <w:w w:val="85"/>
          <w:sz w:val="18"/>
          <w:szCs w:val="18"/>
        </w:rPr>
        <w:t>as</w:t>
      </w:r>
      <w:r>
        <w:rPr>
          <w:rStyle w:val="DefaultParagraphFont"/>
          <w:spacing w:val="-6"/>
          <w:sz w:val="18"/>
          <w:szCs w:val="18"/>
        </w:rPr>
        <w:t xml:space="preserve"> </w:t>
      </w:r>
      <w:r>
        <w:rPr>
          <w:rStyle w:val="DefaultParagraphFont"/>
          <w:w w:val="85"/>
          <w:sz w:val="18"/>
          <w:szCs w:val="18"/>
        </w:rPr>
        <w:t>is</w:t>
      </w:r>
      <w:r>
        <w:rPr>
          <w:rStyle w:val="DefaultParagraphFont"/>
          <w:spacing w:val="-5"/>
          <w:sz w:val="18"/>
          <w:szCs w:val="18"/>
        </w:rPr>
        <w:t xml:space="preserve"> </w:t>
      </w:r>
      <w:r>
        <w:rPr>
          <w:rStyle w:val="DefaultParagraphFont"/>
          <w:w w:val="85"/>
          <w:sz w:val="18"/>
          <w:szCs w:val="18"/>
        </w:rPr>
        <w:t>reasonably</w:t>
      </w:r>
      <w:r>
        <w:rPr>
          <w:rStyle w:val="DefaultParagraphFont"/>
          <w:spacing w:val="-3"/>
          <w:sz w:val="18"/>
          <w:szCs w:val="18"/>
        </w:rPr>
        <w:t xml:space="preserve"> </w:t>
      </w:r>
      <w:r>
        <w:rPr>
          <w:rStyle w:val="DefaultParagraphFont"/>
          <w:spacing w:val="-2"/>
          <w:w w:val="85"/>
          <w:sz w:val="18"/>
          <w:szCs w:val="18"/>
        </w:rPr>
        <w:t>practicable</w:t>
      </w:r>
    </w:p>
    <w:p>
      <w:pPr>
        <w:pStyle w:val="BodyText1"/>
        <w:overflowPunct w:val="false"/>
        <w:spacing w:before="71" w:after="160"/>
        <w:rPr/>
      </w:pPr>
      <w:r>
        <w:rPr/>
      </w:r>
    </w:p>
    <w:p>
      <w:pPr>
        <w:pStyle w:val="ListParagraph"/>
        <w:numPr>
          <w:ilvl w:val="1"/>
          <w:numId w:val="4"/>
        </w:numPr>
        <w:tabs>
          <w:tab w:val="left" w:pos="1224" w:leader="none"/>
        </w:tabs>
        <w:overflowPunct w:val="false"/>
        <w:spacing w:lineRule="auto" w:line="264"/>
        <w:ind w:hanging="720" w:start="1224" w:end="311"/>
        <w:rPr/>
      </w:pPr>
      <w:r>
        <w:rPr>
          <w:rStyle w:val="DefaultParagraphFont"/>
          <w:w w:val="90"/>
          <w:sz w:val="18"/>
          <w:szCs w:val="18"/>
        </w:rPr>
        <w:t>The Supplier shall not engage as Supplier Personnel or Supplier Provider for the purposes of the Services any person</w:t>
      </w:r>
      <w:r>
        <w:rPr>
          <w:rStyle w:val="DefaultParagraphFont"/>
          <w:spacing w:val="-1"/>
          <w:w w:val="90"/>
          <w:sz w:val="18"/>
          <w:szCs w:val="18"/>
        </w:rPr>
        <w:t xml:space="preserve"> </w:t>
      </w:r>
      <w:r>
        <w:rPr>
          <w:rStyle w:val="DefaultParagraphFont"/>
          <w:w w:val="90"/>
          <w:sz w:val="18"/>
          <w:szCs w:val="18"/>
        </w:rPr>
        <w:t xml:space="preserve">whose previous </w:t>
      </w:r>
      <w:r>
        <w:rPr>
          <w:rStyle w:val="DefaultParagraphFont"/>
          <w:spacing w:val="-6"/>
          <w:sz w:val="18"/>
          <w:szCs w:val="18"/>
        </w:rPr>
        <w:t>record or conduct known to the Supplier (or reasonably ought to be known by a diligent supplier which undertakes the appropriate checks) indicates</w:t>
      </w:r>
      <w:r>
        <w:rPr>
          <w:rStyle w:val="DefaultParagraphFont"/>
          <w:spacing w:val="-7"/>
          <w:sz w:val="18"/>
          <w:szCs w:val="18"/>
        </w:rPr>
        <w:t xml:space="preserve"> </w:t>
      </w:r>
      <w:r>
        <w:rPr>
          <w:rStyle w:val="DefaultParagraphFont"/>
          <w:spacing w:val="-6"/>
          <w:sz w:val="18"/>
          <w:szCs w:val="18"/>
        </w:rPr>
        <w:t>that they</w:t>
      </w:r>
      <w:r>
        <w:rPr>
          <w:rStyle w:val="DefaultParagraphFont"/>
          <w:spacing w:val="-7"/>
          <w:sz w:val="18"/>
          <w:szCs w:val="18"/>
        </w:rPr>
        <w:t xml:space="preserve"> </w:t>
      </w:r>
      <w:r>
        <w:rPr>
          <w:rStyle w:val="DefaultParagraphFont"/>
          <w:spacing w:val="-6"/>
          <w:sz w:val="18"/>
          <w:szCs w:val="18"/>
        </w:rPr>
        <w:t>are</w:t>
      </w:r>
      <w:r>
        <w:rPr>
          <w:rStyle w:val="DefaultParagraphFont"/>
          <w:spacing w:val="-7"/>
          <w:sz w:val="18"/>
          <w:szCs w:val="18"/>
        </w:rPr>
        <w:t xml:space="preserve"> </w:t>
      </w:r>
      <w:r>
        <w:rPr>
          <w:rStyle w:val="DefaultParagraphFont"/>
          <w:spacing w:val="-6"/>
          <w:sz w:val="18"/>
          <w:szCs w:val="18"/>
        </w:rPr>
        <w:t>unsuitable</w:t>
      </w:r>
      <w:r>
        <w:rPr>
          <w:rStyle w:val="DefaultParagraphFont"/>
          <w:spacing w:val="-7"/>
          <w:sz w:val="18"/>
          <w:szCs w:val="18"/>
        </w:rPr>
        <w:t xml:space="preserve"> </w:t>
      </w:r>
      <w:r>
        <w:rPr>
          <w:rStyle w:val="DefaultParagraphFont"/>
          <w:spacing w:val="-6"/>
          <w:sz w:val="18"/>
          <w:szCs w:val="18"/>
        </w:rPr>
        <w:t>to perform the</w:t>
      </w:r>
      <w:r>
        <w:rPr>
          <w:rStyle w:val="DefaultParagraphFont"/>
          <w:spacing w:val="-7"/>
          <w:sz w:val="18"/>
          <w:szCs w:val="18"/>
        </w:rPr>
        <w:t xml:space="preserve"> </w:t>
      </w:r>
      <w:r>
        <w:rPr>
          <w:rStyle w:val="DefaultParagraphFont"/>
          <w:spacing w:val="-6"/>
          <w:sz w:val="18"/>
          <w:szCs w:val="18"/>
        </w:rPr>
        <w:t>Services and/or</w:t>
      </w:r>
      <w:r>
        <w:rPr>
          <w:rStyle w:val="DefaultParagraphFont"/>
          <w:spacing w:val="-7"/>
          <w:sz w:val="18"/>
          <w:szCs w:val="18"/>
        </w:rPr>
        <w:t xml:space="preserve"> </w:t>
      </w:r>
      <w:r>
        <w:rPr>
          <w:rStyle w:val="DefaultParagraphFont"/>
          <w:spacing w:val="-6"/>
          <w:sz w:val="18"/>
          <w:szCs w:val="18"/>
        </w:rPr>
        <w:t>where</w:t>
      </w:r>
      <w:r>
        <w:rPr>
          <w:rStyle w:val="DefaultParagraphFont"/>
          <w:spacing w:val="-7"/>
          <w:sz w:val="18"/>
          <w:szCs w:val="18"/>
        </w:rPr>
        <w:t xml:space="preserve"> </w:t>
      </w:r>
      <w:r>
        <w:rPr>
          <w:rStyle w:val="DefaultParagraphFont"/>
          <w:spacing w:val="-6"/>
          <w:sz w:val="18"/>
          <w:szCs w:val="18"/>
        </w:rPr>
        <w:t>they</w:t>
      </w:r>
      <w:r>
        <w:rPr>
          <w:rStyle w:val="DefaultParagraphFont"/>
          <w:spacing w:val="-7"/>
          <w:sz w:val="18"/>
          <w:szCs w:val="18"/>
        </w:rPr>
        <w:t xml:space="preserve"> </w:t>
      </w:r>
      <w:r>
        <w:rPr>
          <w:rStyle w:val="DefaultParagraphFont"/>
          <w:spacing w:val="-6"/>
          <w:sz w:val="18"/>
          <w:szCs w:val="18"/>
        </w:rPr>
        <w:t>represent</w:t>
      </w:r>
      <w:r>
        <w:rPr>
          <w:rStyle w:val="DefaultParagraphFont"/>
          <w:spacing w:val="-7"/>
          <w:sz w:val="18"/>
          <w:szCs w:val="18"/>
        </w:rPr>
        <w:t xml:space="preserve"> </w:t>
      </w:r>
      <w:r>
        <w:rPr>
          <w:rStyle w:val="DefaultParagraphFont"/>
          <w:spacing w:val="-6"/>
          <w:sz w:val="18"/>
          <w:szCs w:val="18"/>
        </w:rPr>
        <w:t>an</w:t>
      </w:r>
      <w:r>
        <w:rPr>
          <w:rStyle w:val="DefaultParagraphFont"/>
          <w:spacing w:val="-8"/>
          <w:sz w:val="18"/>
          <w:szCs w:val="18"/>
        </w:rPr>
        <w:t xml:space="preserve"> </w:t>
      </w:r>
      <w:r>
        <w:rPr>
          <w:rStyle w:val="DefaultParagraphFont"/>
          <w:spacing w:val="-6"/>
          <w:sz w:val="18"/>
          <w:szCs w:val="18"/>
        </w:rPr>
        <w:t>increased</w:t>
      </w:r>
      <w:r>
        <w:rPr>
          <w:rStyle w:val="DefaultParagraphFont"/>
          <w:spacing w:val="-8"/>
          <w:sz w:val="18"/>
          <w:szCs w:val="18"/>
        </w:rPr>
        <w:t xml:space="preserve"> </w:t>
      </w:r>
      <w:r>
        <w:rPr>
          <w:rStyle w:val="DefaultParagraphFont"/>
          <w:spacing w:val="-6"/>
          <w:sz w:val="18"/>
          <w:szCs w:val="18"/>
        </w:rPr>
        <w:t>and unacceptable</w:t>
      </w:r>
      <w:r>
        <w:rPr>
          <w:rStyle w:val="DefaultParagraphFont"/>
          <w:spacing w:val="-7"/>
          <w:sz w:val="18"/>
          <w:szCs w:val="18"/>
        </w:rPr>
        <w:t xml:space="preserve"> </w:t>
      </w:r>
      <w:r>
        <w:rPr>
          <w:rStyle w:val="DefaultParagraphFont"/>
          <w:spacing w:val="-6"/>
          <w:sz w:val="18"/>
          <w:szCs w:val="18"/>
        </w:rPr>
        <w:t xml:space="preserve">risk </w:t>
      </w:r>
      <w:r>
        <w:rPr>
          <w:rStyle w:val="DefaultParagraphFont"/>
          <w:sz w:val="18"/>
          <w:szCs w:val="18"/>
        </w:rPr>
        <w:t>of</w:t>
      </w:r>
      <w:r>
        <w:rPr>
          <w:rStyle w:val="DefaultParagraphFont"/>
          <w:spacing w:val="-13"/>
          <w:sz w:val="18"/>
          <w:szCs w:val="18"/>
        </w:rPr>
        <w:t xml:space="preserve"> </w:t>
      </w:r>
      <w:r>
        <w:rPr>
          <w:rStyle w:val="DefaultParagraphFont"/>
          <w:sz w:val="18"/>
          <w:szCs w:val="18"/>
        </w:rPr>
        <w:t>committing</w:t>
      </w:r>
      <w:r>
        <w:rPr>
          <w:rStyle w:val="DefaultParagraphFont"/>
          <w:spacing w:val="-12"/>
          <w:sz w:val="18"/>
          <w:szCs w:val="18"/>
        </w:rPr>
        <w:t xml:space="preserve"> </w:t>
      </w:r>
      <w:r>
        <w:rPr>
          <w:rStyle w:val="DefaultParagraphFont"/>
          <w:sz w:val="18"/>
          <w:szCs w:val="18"/>
        </w:rPr>
        <w:t>Serious</w:t>
      </w:r>
      <w:r>
        <w:rPr>
          <w:rStyle w:val="DefaultParagraphFont"/>
          <w:spacing w:val="-13"/>
          <w:sz w:val="18"/>
          <w:szCs w:val="18"/>
        </w:rPr>
        <w:t xml:space="preserve"> </w:t>
      </w:r>
      <w:r>
        <w:rPr>
          <w:rStyle w:val="DefaultParagraphFont"/>
          <w:sz w:val="18"/>
          <w:szCs w:val="18"/>
        </w:rPr>
        <w:t>Misconduct.</w:t>
      </w:r>
    </w:p>
    <w:p>
      <w:pPr>
        <w:pStyle w:val="BodyText1"/>
        <w:overflowPunct w:val="false"/>
        <w:spacing w:before="48" w:after="160"/>
        <w:rPr/>
      </w:pPr>
      <w:r>
        <w:rPr/>
      </w:r>
    </w:p>
    <w:p>
      <w:pPr>
        <w:pStyle w:val="ListParagraph"/>
        <w:numPr>
          <w:ilvl w:val="1"/>
          <w:numId w:val="4"/>
        </w:numPr>
        <w:tabs>
          <w:tab w:val="left" w:pos="1224" w:leader="none"/>
        </w:tabs>
        <w:overflowPunct w:val="false"/>
        <w:spacing w:lineRule="auto" w:line="264"/>
        <w:ind w:hanging="720" w:start="1224" w:end="300"/>
        <w:rPr/>
      </w:pPr>
      <w:r>
        <w:rPr>
          <w:rStyle w:val="DefaultParagraphFont"/>
          <w:w w:val="90"/>
          <w:sz w:val="18"/>
          <w:szCs w:val="18"/>
        </w:rPr>
        <w:t>The Supplier shall comply with all applicable laws, legislation, codes of practice and government guidance in the UK and additionally,</w:t>
      </w:r>
      <w:r>
        <w:rPr>
          <w:rStyle w:val="DefaultParagraphFont"/>
          <w:spacing w:val="40"/>
          <w:sz w:val="18"/>
          <w:szCs w:val="18"/>
        </w:rPr>
        <w:t xml:space="preserve"> </w:t>
      </w:r>
      <w:r>
        <w:rPr>
          <w:rStyle w:val="DefaultParagraphFont"/>
          <w:spacing w:val="-6"/>
          <w:sz w:val="18"/>
          <w:szCs w:val="18"/>
        </w:rPr>
        <w:t xml:space="preserve">in the territories where the Services are being performed, relevant to safeguarding and protection of children and vulnerable adults, </w:t>
      </w:r>
      <w:r>
        <w:rPr>
          <w:rStyle w:val="DefaultParagraphFont"/>
          <w:w w:val="90"/>
          <w:sz w:val="18"/>
          <w:szCs w:val="18"/>
        </w:rPr>
        <w:t>which the</w:t>
      </w:r>
      <w:r>
        <w:rPr>
          <w:rStyle w:val="DefaultParagraphFont"/>
          <w:sz w:val="18"/>
          <w:szCs w:val="18"/>
        </w:rPr>
        <w:t xml:space="preserve"> </w:t>
      </w:r>
      <w:r>
        <w:rPr>
          <w:rStyle w:val="DefaultParagraphFont"/>
          <w:w w:val="90"/>
          <w:sz w:val="18"/>
          <w:szCs w:val="18"/>
        </w:rPr>
        <w:t>Supplier acknowledges</w:t>
      </w:r>
      <w:r>
        <w:rPr>
          <w:rStyle w:val="DefaultParagraphFont"/>
          <w:sz w:val="18"/>
          <w:szCs w:val="18"/>
        </w:rPr>
        <w:t xml:space="preserve"> </w:t>
      </w:r>
      <w:r>
        <w:rPr>
          <w:rStyle w:val="DefaultParagraphFont"/>
          <w:w w:val="90"/>
          <w:sz w:val="18"/>
          <w:szCs w:val="18"/>
        </w:rPr>
        <w:t>may include vetting of</w:t>
      </w:r>
      <w:r>
        <w:rPr>
          <w:rStyle w:val="DefaultParagraphFont"/>
          <w:sz w:val="18"/>
          <w:szCs w:val="18"/>
        </w:rPr>
        <w:t xml:space="preserve"> </w:t>
      </w:r>
      <w:r>
        <w:rPr>
          <w:rStyle w:val="DefaultParagraphFont"/>
          <w:w w:val="90"/>
          <w:sz w:val="18"/>
          <w:szCs w:val="18"/>
        </w:rPr>
        <w:t>the Supplier Personnel by the UK Disclosure and Barring Service in respect</w:t>
      </w:r>
      <w:r>
        <w:rPr>
          <w:rStyle w:val="DefaultParagraphFont"/>
          <w:spacing w:val="80"/>
          <w:sz w:val="18"/>
          <w:szCs w:val="18"/>
        </w:rPr>
        <w:t xml:space="preserve"> </w:t>
      </w:r>
      <w:r>
        <w:rPr>
          <w:rStyle w:val="DefaultParagraphFont"/>
          <w:w w:val="90"/>
          <w:sz w:val="18"/>
          <w:szCs w:val="18"/>
        </w:rPr>
        <w:t xml:space="preserve">of any regulated activity performed by the Supplier Personnel (as defined by the Safeguarding Vulnerable Groups Act 2006 (as </w:t>
      </w:r>
      <w:r>
        <w:rPr>
          <w:rStyle w:val="DefaultParagraphFont"/>
          <w:spacing w:val="-6"/>
          <w:sz w:val="18"/>
          <w:szCs w:val="18"/>
        </w:rPr>
        <w:t>amended)) and/or</w:t>
      </w:r>
      <w:r>
        <w:rPr>
          <w:rStyle w:val="DefaultParagraphFont"/>
          <w:spacing w:val="-7"/>
          <w:sz w:val="18"/>
          <w:szCs w:val="18"/>
        </w:rPr>
        <w:t xml:space="preserve"> </w:t>
      </w:r>
      <w:r>
        <w:rPr>
          <w:rStyle w:val="DefaultParagraphFont"/>
          <w:spacing w:val="-6"/>
          <w:sz w:val="18"/>
          <w:szCs w:val="18"/>
        </w:rPr>
        <w:t>vetting</w:t>
      </w:r>
      <w:r>
        <w:rPr>
          <w:rStyle w:val="DefaultParagraphFont"/>
          <w:spacing w:val="-7"/>
          <w:sz w:val="18"/>
          <w:szCs w:val="18"/>
        </w:rPr>
        <w:t xml:space="preserve"> </w:t>
      </w:r>
      <w:r>
        <w:rPr>
          <w:rStyle w:val="DefaultParagraphFont"/>
          <w:spacing w:val="-6"/>
          <w:sz w:val="18"/>
          <w:szCs w:val="18"/>
        </w:rPr>
        <w:t>by</w:t>
      </w:r>
      <w:r>
        <w:rPr>
          <w:rStyle w:val="DefaultParagraphFont"/>
          <w:spacing w:val="-7"/>
          <w:sz w:val="18"/>
          <w:szCs w:val="18"/>
        </w:rPr>
        <w:t xml:space="preserve"> </w:t>
      </w:r>
      <w:r>
        <w:rPr>
          <w:rStyle w:val="DefaultParagraphFont"/>
          <w:spacing w:val="-6"/>
          <w:sz w:val="18"/>
          <w:szCs w:val="18"/>
        </w:rPr>
        <w:t>a local</w:t>
      </w:r>
      <w:r>
        <w:rPr>
          <w:rStyle w:val="DefaultParagraphFont"/>
          <w:spacing w:val="-7"/>
          <w:sz w:val="18"/>
          <w:szCs w:val="18"/>
        </w:rPr>
        <w:t xml:space="preserve"> </w:t>
      </w:r>
      <w:r>
        <w:rPr>
          <w:rStyle w:val="DefaultParagraphFont"/>
          <w:spacing w:val="-6"/>
          <w:sz w:val="18"/>
          <w:szCs w:val="18"/>
        </w:rPr>
        <w:t>equivalent</w:t>
      </w:r>
      <w:r>
        <w:rPr>
          <w:rStyle w:val="DefaultParagraphFont"/>
          <w:spacing w:val="-7"/>
          <w:sz w:val="18"/>
          <w:szCs w:val="18"/>
        </w:rPr>
        <w:t xml:space="preserve"> </w:t>
      </w:r>
      <w:r>
        <w:rPr>
          <w:rStyle w:val="DefaultParagraphFont"/>
          <w:spacing w:val="-6"/>
          <w:sz w:val="18"/>
          <w:szCs w:val="18"/>
        </w:rPr>
        <w:t>service. Where</w:t>
      </w:r>
      <w:r>
        <w:rPr>
          <w:rStyle w:val="DefaultParagraphFont"/>
          <w:spacing w:val="-7"/>
          <w:sz w:val="18"/>
          <w:szCs w:val="18"/>
        </w:rPr>
        <w:t xml:space="preserve"> </w:t>
      </w:r>
      <w:r>
        <w:rPr>
          <w:rStyle w:val="DefaultParagraphFont"/>
          <w:spacing w:val="-6"/>
          <w:sz w:val="18"/>
          <w:szCs w:val="18"/>
        </w:rPr>
        <w:t>FCDO reasonably</w:t>
      </w:r>
      <w:r>
        <w:rPr>
          <w:rStyle w:val="DefaultParagraphFont"/>
          <w:spacing w:val="-7"/>
          <w:sz w:val="18"/>
          <w:szCs w:val="18"/>
        </w:rPr>
        <w:t xml:space="preserve"> </w:t>
      </w:r>
      <w:r>
        <w:rPr>
          <w:rStyle w:val="DefaultParagraphFont"/>
          <w:spacing w:val="-6"/>
          <w:sz w:val="18"/>
          <w:szCs w:val="18"/>
        </w:rPr>
        <w:t>believes</w:t>
      </w:r>
      <w:r>
        <w:rPr>
          <w:rStyle w:val="DefaultParagraphFont"/>
          <w:spacing w:val="-7"/>
          <w:sz w:val="18"/>
          <w:szCs w:val="18"/>
        </w:rPr>
        <w:t xml:space="preserve"> </w:t>
      </w:r>
      <w:r>
        <w:rPr>
          <w:rStyle w:val="DefaultParagraphFont"/>
          <w:spacing w:val="-6"/>
          <w:sz w:val="18"/>
          <w:szCs w:val="18"/>
        </w:rPr>
        <w:t>that there</w:t>
      </w:r>
      <w:r>
        <w:rPr>
          <w:rStyle w:val="DefaultParagraphFont"/>
          <w:spacing w:val="-7"/>
          <w:sz w:val="18"/>
          <w:szCs w:val="18"/>
        </w:rPr>
        <w:t xml:space="preserve"> </w:t>
      </w:r>
      <w:r>
        <w:rPr>
          <w:rStyle w:val="DefaultParagraphFont"/>
          <w:spacing w:val="-6"/>
          <w:sz w:val="18"/>
          <w:szCs w:val="18"/>
        </w:rPr>
        <w:t>is</w:t>
      </w:r>
      <w:r>
        <w:rPr>
          <w:rStyle w:val="DefaultParagraphFont"/>
          <w:spacing w:val="-7"/>
          <w:sz w:val="18"/>
          <w:szCs w:val="18"/>
        </w:rPr>
        <w:t xml:space="preserve"> </w:t>
      </w:r>
      <w:r>
        <w:rPr>
          <w:rStyle w:val="DefaultParagraphFont"/>
          <w:spacing w:val="-6"/>
          <w:sz w:val="18"/>
          <w:szCs w:val="18"/>
        </w:rPr>
        <w:t>an</w:t>
      </w:r>
      <w:r>
        <w:rPr>
          <w:rStyle w:val="DefaultParagraphFont"/>
          <w:spacing w:val="-8"/>
          <w:sz w:val="18"/>
          <w:szCs w:val="18"/>
        </w:rPr>
        <w:t xml:space="preserve"> </w:t>
      </w:r>
      <w:r>
        <w:rPr>
          <w:rStyle w:val="DefaultParagraphFont"/>
          <w:spacing w:val="-6"/>
          <w:sz w:val="18"/>
          <w:szCs w:val="18"/>
        </w:rPr>
        <w:t>increased</w:t>
      </w:r>
      <w:r>
        <w:rPr>
          <w:rStyle w:val="DefaultParagraphFont"/>
          <w:spacing w:val="-8"/>
          <w:sz w:val="18"/>
          <w:szCs w:val="18"/>
        </w:rPr>
        <w:t xml:space="preserve"> </w:t>
      </w:r>
      <w:r>
        <w:rPr>
          <w:rStyle w:val="DefaultParagraphFont"/>
          <w:spacing w:val="-6"/>
          <w:sz w:val="18"/>
          <w:szCs w:val="18"/>
        </w:rPr>
        <w:t>risk</w:t>
      </w:r>
      <w:r>
        <w:rPr>
          <w:rStyle w:val="DefaultParagraphFont"/>
          <w:spacing w:val="-7"/>
          <w:sz w:val="18"/>
          <w:szCs w:val="18"/>
        </w:rPr>
        <w:t xml:space="preserve"> </w:t>
      </w:r>
      <w:r>
        <w:rPr>
          <w:rStyle w:val="DefaultParagraphFont"/>
          <w:spacing w:val="-6"/>
          <w:sz w:val="18"/>
          <w:szCs w:val="18"/>
        </w:rPr>
        <w:t>to safeguarding</w:t>
      </w:r>
      <w:r>
        <w:rPr>
          <w:rStyle w:val="DefaultParagraphFont"/>
          <w:spacing w:val="-7"/>
          <w:sz w:val="18"/>
          <w:szCs w:val="18"/>
        </w:rPr>
        <w:t xml:space="preserve"> </w:t>
      </w:r>
      <w:r>
        <w:rPr>
          <w:rStyle w:val="DefaultParagraphFont"/>
          <w:spacing w:val="-6"/>
          <w:sz w:val="18"/>
          <w:szCs w:val="18"/>
        </w:rPr>
        <w:t>in</w:t>
      </w:r>
      <w:r>
        <w:rPr>
          <w:rStyle w:val="DefaultParagraphFont"/>
          <w:spacing w:val="-8"/>
          <w:sz w:val="18"/>
          <w:szCs w:val="18"/>
        </w:rPr>
        <w:t xml:space="preserve"> </w:t>
      </w:r>
      <w:r>
        <w:rPr>
          <w:rStyle w:val="DefaultParagraphFont"/>
          <w:spacing w:val="-6"/>
          <w:sz w:val="18"/>
          <w:szCs w:val="18"/>
        </w:rPr>
        <w:t>the</w:t>
      </w:r>
      <w:r>
        <w:rPr>
          <w:rStyle w:val="DefaultParagraphFont"/>
          <w:spacing w:val="-7"/>
          <w:sz w:val="18"/>
          <w:szCs w:val="18"/>
        </w:rPr>
        <w:t xml:space="preserve"> </w:t>
      </w:r>
      <w:r>
        <w:rPr>
          <w:rStyle w:val="DefaultParagraphFont"/>
          <w:spacing w:val="-6"/>
          <w:sz w:val="18"/>
          <w:szCs w:val="18"/>
        </w:rPr>
        <w:t>performance of the</w:t>
      </w:r>
      <w:r>
        <w:rPr>
          <w:rStyle w:val="DefaultParagraphFont"/>
          <w:spacing w:val="-7"/>
          <w:sz w:val="18"/>
          <w:szCs w:val="18"/>
        </w:rPr>
        <w:t xml:space="preserve"> </w:t>
      </w:r>
      <w:r>
        <w:rPr>
          <w:rStyle w:val="DefaultParagraphFont"/>
          <w:spacing w:val="-6"/>
          <w:sz w:val="18"/>
          <w:szCs w:val="18"/>
        </w:rPr>
        <w:t>Services, the Supplier</w:t>
      </w:r>
      <w:r>
        <w:rPr>
          <w:rStyle w:val="DefaultParagraphFont"/>
          <w:spacing w:val="-7"/>
          <w:sz w:val="18"/>
          <w:szCs w:val="18"/>
        </w:rPr>
        <w:t xml:space="preserve"> </w:t>
      </w:r>
      <w:r>
        <w:rPr>
          <w:rStyle w:val="DefaultParagraphFont"/>
          <w:spacing w:val="-6"/>
          <w:sz w:val="18"/>
          <w:szCs w:val="18"/>
        </w:rPr>
        <w:t>shall comply</w:t>
      </w:r>
      <w:r>
        <w:rPr>
          <w:rStyle w:val="DefaultParagraphFont"/>
          <w:spacing w:val="-7"/>
          <w:sz w:val="18"/>
          <w:szCs w:val="18"/>
        </w:rPr>
        <w:t xml:space="preserve"> </w:t>
      </w:r>
      <w:r>
        <w:rPr>
          <w:rStyle w:val="DefaultParagraphFont"/>
          <w:spacing w:val="-6"/>
          <w:sz w:val="18"/>
          <w:szCs w:val="18"/>
        </w:rPr>
        <w:t>with</w:t>
      </w:r>
      <w:r>
        <w:rPr>
          <w:rStyle w:val="DefaultParagraphFont"/>
          <w:spacing w:val="-8"/>
          <w:sz w:val="18"/>
          <w:szCs w:val="18"/>
        </w:rPr>
        <w:t xml:space="preserve"> </w:t>
      </w:r>
      <w:r>
        <w:rPr>
          <w:rStyle w:val="DefaultParagraphFont"/>
          <w:spacing w:val="-6"/>
          <w:sz w:val="18"/>
          <w:szCs w:val="18"/>
        </w:rPr>
        <w:t>any</w:t>
      </w:r>
      <w:r>
        <w:rPr>
          <w:rStyle w:val="DefaultParagraphFont"/>
          <w:spacing w:val="-7"/>
          <w:sz w:val="18"/>
          <w:szCs w:val="18"/>
        </w:rPr>
        <w:t xml:space="preserve"> </w:t>
      </w:r>
      <w:r>
        <w:rPr>
          <w:rStyle w:val="DefaultParagraphFont"/>
          <w:spacing w:val="-6"/>
          <w:sz w:val="18"/>
          <w:szCs w:val="18"/>
        </w:rPr>
        <w:t>reasonable</w:t>
      </w:r>
      <w:r>
        <w:rPr>
          <w:rStyle w:val="DefaultParagraphFont"/>
          <w:spacing w:val="-7"/>
          <w:sz w:val="18"/>
          <w:szCs w:val="18"/>
        </w:rPr>
        <w:t xml:space="preserve"> </w:t>
      </w:r>
      <w:r>
        <w:rPr>
          <w:rStyle w:val="DefaultParagraphFont"/>
          <w:spacing w:val="-6"/>
          <w:sz w:val="18"/>
          <w:szCs w:val="18"/>
        </w:rPr>
        <w:t>request by</w:t>
      </w:r>
      <w:r>
        <w:rPr>
          <w:rStyle w:val="DefaultParagraphFont"/>
          <w:spacing w:val="-7"/>
          <w:sz w:val="18"/>
          <w:szCs w:val="18"/>
        </w:rPr>
        <w:t xml:space="preserve"> </w:t>
      </w:r>
      <w:r>
        <w:rPr>
          <w:rStyle w:val="DefaultParagraphFont"/>
          <w:spacing w:val="-6"/>
          <w:sz w:val="18"/>
          <w:szCs w:val="18"/>
        </w:rPr>
        <w:t>FCDO</w:t>
      </w:r>
      <w:r>
        <w:rPr>
          <w:rStyle w:val="DefaultParagraphFont"/>
          <w:spacing w:val="-7"/>
          <w:sz w:val="18"/>
          <w:szCs w:val="18"/>
        </w:rPr>
        <w:t xml:space="preserve"> </w:t>
      </w:r>
      <w:r>
        <w:rPr>
          <w:rStyle w:val="DefaultParagraphFont"/>
          <w:spacing w:val="-6"/>
          <w:sz w:val="18"/>
          <w:szCs w:val="18"/>
        </w:rPr>
        <w:t>for</w:t>
      </w:r>
      <w:r>
        <w:rPr>
          <w:rStyle w:val="DefaultParagraphFont"/>
          <w:spacing w:val="-7"/>
          <w:sz w:val="18"/>
          <w:szCs w:val="18"/>
        </w:rPr>
        <w:t xml:space="preserve"> </w:t>
      </w:r>
      <w:r>
        <w:rPr>
          <w:rStyle w:val="DefaultParagraphFont"/>
          <w:spacing w:val="-6"/>
          <w:sz w:val="18"/>
          <w:szCs w:val="18"/>
        </w:rPr>
        <w:t xml:space="preserve">additional </w:t>
      </w:r>
      <w:r>
        <w:rPr>
          <w:rStyle w:val="DefaultParagraphFont"/>
          <w:sz w:val="18"/>
          <w:szCs w:val="18"/>
        </w:rPr>
        <w:t>vetting to be undertaken.</w:t>
      </w:r>
    </w:p>
    <w:p>
      <w:pPr>
        <w:pStyle w:val="BodyText1"/>
        <w:overflowPunct w:val="false"/>
        <w:spacing w:before="47" w:after="160"/>
        <w:rPr/>
      </w:pPr>
      <w:r>
        <w:rPr/>
      </w:r>
    </w:p>
    <w:p>
      <w:pPr>
        <w:pStyle w:val="ListParagraph"/>
        <w:numPr>
          <w:ilvl w:val="1"/>
          <w:numId w:val="4"/>
        </w:numPr>
        <w:tabs>
          <w:tab w:val="left" w:pos="1224" w:leader="none"/>
        </w:tabs>
        <w:overflowPunct w:val="false"/>
        <w:ind w:hanging="720" w:start="1224"/>
        <w:rPr/>
      </w:pPr>
      <w:r>
        <w:rPr>
          <w:rStyle w:val="DefaultParagraphFont"/>
          <w:w w:val="90"/>
          <w:sz w:val="18"/>
          <w:szCs w:val="18"/>
        </w:rPr>
        <w:t>Failure</w:t>
      </w:r>
      <w:r>
        <w:rPr>
          <w:rStyle w:val="DefaultParagraphFont"/>
          <w:spacing w:val="-5"/>
          <w:sz w:val="18"/>
          <w:szCs w:val="18"/>
        </w:rPr>
        <w:t xml:space="preserve"> </w:t>
      </w:r>
      <w:r>
        <w:rPr>
          <w:rStyle w:val="DefaultParagraphFont"/>
          <w:w w:val="90"/>
          <w:sz w:val="18"/>
          <w:szCs w:val="18"/>
        </w:rPr>
        <w:t>by</w:t>
      </w:r>
      <w:r>
        <w:rPr>
          <w:rStyle w:val="DefaultParagraphFont"/>
          <w:spacing w:val="-5"/>
          <w:sz w:val="18"/>
          <w:szCs w:val="18"/>
        </w:rPr>
        <w:t xml:space="preserve"> </w:t>
      </w:r>
      <w:r>
        <w:rPr>
          <w:rStyle w:val="DefaultParagraphFont"/>
          <w:w w:val="90"/>
          <w:sz w:val="18"/>
          <w:szCs w:val="18"/>
        </w:rPr>
        <w:t>the</w:t>
      </w:r>
      <w:r>
        <w:rPr>
          <w:rStyle w:val="DefaultParagraphFont"/>
          <w:spacing w:val="-5"/>
          <w:sz w:val="18"/>
          <w:szCs w:val="18"/>
        </w:rPr>
        <w:t xml:space="preserve"> </w:t>
      </w:r>
      <w:r>
        <w:rPr>
          <w:rStyle w:val="DefaultParagraphFont"/>
          <w:w w:val="90"/>
          <w:sz w:val="18"/>
          <w:szCs w:val="18"/>
        </w:rPr>
        <w:t>Supplier</w:t>
      </w:r>
      <w:r>
        <w:rPr>
          <w:rStyle w:val="DefaultParagraphFont"/>
          <w:spacing w:val="-5"/>
          <w:sz w:val="18"/>
          <w:szCs w:val="18"/>
        </w:rPr>
        <w:t xml:space="preserve"> </w:t>
      </w:r>
      <w:r>
        <w:rPr>
          <w:rStyle w:val="DefaultParagraphFont"/>
          <w:spacing w:val="-5"/>
          <w:w w:val="90"/>
          <w:sz w:val="18"/>
          <w:szCs w:val="18"/>
        </w:rPr>
        <w:t>to:</w:t>
      </w:r>
    </w:p>
    <w:p>
      <w:pPr>
        <w:pStyle w:val="BodyText1"/>
        <w:overflowPunct w:val="false"/>
        <w:spacing w:before="73" w:after="160"/>
        <w:rPr/>
      </w:pPr>
      <w:r>
        <w:rPr/>
      </w:r>
    </w:p>
    <w:p>
      <w:pPr>
        <w:pStyle w:val="ListParagraph"/>
        <w:numPr>
          <w:ilvl w:val="1"/>
          <w:numId w:val="4"/>
        </w:numPr>
        <w:tabs>
          <w:tab w:val="left" w:pos="1224" w:leader="none"/>
        </w:tabs>
        <w:overflowPunct w:val="false"/>
        <w:spacing w:before="1" w:after="160"/>
        <w:ind w:hanging="720" w:start="1224"/>
        <w:rPr/>
      </w:pPr>
      <w:r>
        <w:rPr>
          <w:rStyle w:val="DefaultParagraphFont"/>
          <w:w w:val="90"/>
          <w:sz w:val="18"/>
          <w:szCs w:val="18"/>
        </w:rPr>
        <w:t>put</w:t>
      </w:r>
      <w:r>
        <w:rPr>
          <w:rStyle w:val="DefaultParagraphFont"/>
          <w:spacing w:val="4"/>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place</w:t>
      </w:r>
      <w:r>
        <w:rPr>
          <w:rStyle w:val="DefaultParagraphFont"/>
          <w:spacing w:val="5"/>
          <w:sz w:val="18"/>
          <w:szCs w:val="18"/>
        </w:rPr>
        <w:t xml:space="preserve"> </w:t>
      </w:r>
      <w:r>
        <w:rPr>
          <w:rStyle w:val="DefaultParagraphFont"/>
          <w:w w:val="90"/>
          <w:sz w:val="18"/>
          <w:szCs w:val="18"/>
        </w:rPr>
        <w:t>preventative</w:t>
      </w:r>
      <w:r>
        <w:rPr>
          <w:rStyle w:val="DefaultParagraphFont"/>
          <w:spacing w:val="4"/>
          <w:sz w:val="18"/>
          <w:szCs w:val="18"/>
        </w:rPr>
        <w:t xml:space="preserve"> </w:t>
      </w:r>
      <w:r>
        <w:rPr>
          <w:rStyle w:val="DefaultParagraphFont"/>
          <w:w w:val="90"/>
          <w:sz w:val="18"/>
          <w:szCs w:val="18"/>
        </w:rPr>
        <w:t>measures</w:t>
      </w:r>
      <w:r>
        <w:rPr>
          <w:rStyle w:val="DefaultParagraphFont"/>
          <w:spacing w:val="5"/>
          <w:sz w:val="18"/>
          <w:szCs w:val="18"/>
        </w:rPr>
        <w:t xml:space="preserve"> </w:t>
      </w:r>
      <w:r>
        <w:rPr>
          <w:rStyle w:val="DefaultParagraphFont"/>
          <w:w w:val="90"/>
          <w:sz w:val="18"/>
          <w:szCs w:val="18"/>
        </w:rPr>
        <w:t>to</w:t>
      </w:r>
      <w:r>
        <w:rPr>
          <w:rStyle w:val="DefaultParagraphFont"/>
          <w:spacing w:val="6"/>
          <w:sz w:val="18"/>
          <w:szCs w:val="18"/>
        </w:rPr>
        <w:t xml:space="preserve"> </w:t>
      </w:r>
      <w:r>
        <w:rPr>
          <w:rStyle w:val="DefaultParagraphFont"/>
          <w:w w:val="90"/>
          <w:sz w:val="18"/>
          <w:szCs w:val="18"/>
        </w:rPr>
        <w:t>eliminate</w:t>
      </w:r>
      <w:r>
        <w:rPr>
          <w:rStyle w:val="DefaultParagraphFont"/>
          <w:spacing w:val="5"/>
          <w:sz w:val="18"/>
          <w:szCs w:val="18"/>
        </w:rPr>
        <w:t xml:space="preserve"> </w:t>
      </w:r>
      <w:r>
        <w:rPr>
          <w:rStyle w:val="DefaultParagraphFont"/>
          <w:w w:val="90"/>
          <w:sz w:val="18"/>
          <w:szCs w:val="18"/>
        </w:rPr>
        <w:t>and/or</w:t>
      </w:r>
      <w:r>
        <w:rPr>
          <w:rStyle w:val="DefaultParagraphFont"/>
          <w:spacing w:val="4"/>
          <w:sz w:val="18"/>
          <w:szCs w:val="18"/>
        </w:rPr>
        <w:t xml:space="preserve"> </w:t>
      </w:r>
      <w:r>
        <w:rPr>
          <w:rStyle w:val="DefaultParagraphFont"/>
          <w:w w:val="90"/>
          <w:sz w:val="18"/>
          <w:szCs w:val="18"/>
        </w:rPr>
        <w:t>reduce</w:t>
      </w:r>
      <w:r>
        <w:rPr>
          <w:rStyle w:val="DefaultParagraphFont"/>
          <w:spacing w:val="5"/>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risk</w:t>
      </w:r>
      <w:r>
        <w:rPr>
          <w:rStyle w:val="DefaultParagraphFont"/>
          <w:spacing w:val="5"/>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Serious</w:t>
      </w:r>
      <w:r>
        <w:rPr>
          <w:rStyle w:val="DefaultParagraphFont"/>
          <w:spacing w:val="4"/>
          <w:sz w:val="18"/>
          <w:szCs w:val="18"/>
        </w:rPr>
        <w:t xml:space="preserve"> </w:t>
      </w:r>
      <w:r>
        <w:rPr>
          <w:rStyle w:val="DefaultParagraphFont"/>
          <w:w w:val="90"/>
          <w:sz w:val="18"/>
          <w:szCs w:val="18"/>
        </w:rPr>
        <w:t>Misconduct;</w:t>
      </w:r>
      <w:r>
        <w:rPr>
          <w:rStyle w:val="DefaultParagraphFont"/>
          <w:spacing w:val="5"/>
          <w:sz w:val="18"/>
          <w:szCs w:val="18"/>
        </w:rPr>
        <w:t xml:space="preserve"> </w:t>
      </w:r>
      <w:r>
        <w:rPr>
          <w:rStyle w:val="DefaultParagraphFont"/>
          <w:spacing w:val="-5"/>
          <w:w w:val="90"/>
          <w:sz w:val="18"/>
          <w:szCs w:val="18"/>
        </w:rPr>
        <w:t>or</w:t>
      </w:r>
    </w:p>
    <w:p>
      <w:pPr>
        <w:pStyle w:val="BodyText1"/>
        <w:overflowPunct w:val="false"/>
        <w:spacing w:before="73" w:after="160"/>
        <w:rPr/>
      </w:pPr>
      <w:r>
        <w:rPr/>
      </w:r>
    </w:p>
    <w:p>
      <w:pPr>
        <w:pStyle w:val="ListParagraph"/>
        <w:numPr>
          <w:ilvl w:val="1"/>
          <w:numId w:val="4"/>
        </w:numPr>
        <w:tabs>
          <w:tab w:val="left" w:pos="1224" w:leader="none"/>
        </w:tabs>
        <w:overflowPunct w:val="false"/>
        <w:ind w:hanging="720" w:start="1224"/>
        <w:rPr/>
      </w:pPr>
      <w:r>
        <w:rPr>
          <w:rStyle w:val="DefaultParagraphFont"/>
          <w:w w:val="90"/>
          <w:sz w:val="18"/>
          <w:szCs w:val="18"/>
        </w:rPr>
        <w:t>fully</w:t>
      </w:r>
      <w:r>
        <w:rPr>
          <w:rStyle w:val="DefaultParagraphFont"/>
          <w:spacing w:val="2"/>
          <w:sz w:val="18"/>
          <w:szCs w:val="18"/>
        </w:rPr>
        <w:t xml:space="preserve"> </w:t>
      </w:r>
      <w:r>
        <w:rPr>
          <w:rStyle w:val="DefaultParagraphFont"/>
          <w:w w:val="90"/>
          <w:sz w:val="18"/>
          <w:szCs w:val="18"/>
        </w:rPr>
        <w:t>investigate</w:t>
      </w:r>
      <w:r>
        <w:rPr>
          <w:rStyle w:val="DefaultParagraphFont"/>
          <w:spacing w:val="3"/>
          <w:sz w:val="18"/>
          <w:szCs w:val="18"/>
        </w:rPr>
        <w:t xml:space="preserve"> </w:t>
      </w:r>
      <w:r>
        <w:rPr>
          <w:rStyle w:val="DefaultParagraphFont"/>
          <w:w w:val="90"/>
          <w:sz w:val="18"/>
          <w:szCs w:val="18"/>
        </w:rPr>
        <w:t>allegations</w:t>
      </w:r>
      <w:r>
        <w:rPr>
          <w:rStyle w:val="DefaultParagraphFont"/>
          <w:spacing w:val="3"/>
          <w:sz w:val="18"/>
          <w:szCs w:val="18"/>
        </w:rPr>
        <w:t xml:space="preserve"> </w:t>
      </w:r>
      <w:r>
        <w:rPr>
          <w:rStyle w:val="DefaultParagraphFont"/>
          <w:w w:val="90"/>
          <w:sz w:val="18"/>
          <w:szCs w:val="18"/>
        </w:rPr>
        <w:t>of</w:t>
      </w:r>
      <w:r>
        <w:rPr>
          <w:rStyle w:val="DefaultParagraphFont"/>
          <w:spacing w:val="4"/>
          <w:sz w:val="18"/>
          <w:szCs w:val="18"/>
        </w:rPr>
        <w:t xml:space="preserve"> </w:t>
      </w:r>
      <w:r>
        <w:rPr>
          <w:rStyle w:val="DefaultParagraphFont"/>
          <w:w w:val="90"/>
          <w:sz w:val="18"/>
          <w:szCs w:val="18"/>
        </w:rPr>
        <w:t>Serious</w:t>
      </w:r>
      <w:r>
        <w:rPr>
          <w:rStyle w:val="DefaultParagraphFont"/>
          <w:spacing w:val="3"/>
          <w:sz w:val="18"/>
          <w:szCs w:val="18"/>
        </w:rPr>
        <w:t xml:space="preserve"> </w:t>
      </w:r>
      <w:r>
        <w:rPr>
          <w:rStyle w:val="DefaultParagraphFont"/>
          <w:w w:val="90"/>
          <w:sz w:val="18"/>
          <w:szCs w:val="18"/>
        </w:rPr>
        <w:t>Misconduct;</w:t>
      </w:r>
      <w:r>
        <w:rPr>
          <w:rStyle w:val="DefaultParagraphFont"/>
          <w:spacing w:val="3"/>
          <w:sz w:val="18"/>
          <w:szCs w:val="18"/>
        </w:rPr>
        <w:t xml:space="preserve"> </w:t>
      </w:r>
      <w:r>
        <w:rPr>
          <w:rStyle w:val="DefaultParagraphFont"/>
          <w:spacing w:val="-5"/>
          <w:w w:val="90"/>
          <w:sz w:val="18"/>
          <w:szCs w:val="18"/>
        </w:rPr>
        <w:t>or</w:t>
      </w:r>
    </w:p>
    <w:p>
      <w:pPr>
        <w:pStyle w:val="BodyText1"/>
        <w:overflowPunct w:val="false"/>
        <w:spacing w:before="70" w:after="160"/>
        <w:rPr/>
      </w:pPr>
      <w:r>
        <w:rPr/>
      </w:r>
    </w:p>
    <w:p>
      <w:pPr>
        <w:pStyle w:val="ListParagraph"/>
        <w:numPr>
          <w:ilvl w:val="1"/>
          <w:numId w:val="4"/>
        </w:numPr>
        <w:tabs>
          <w:tab w:val="left" w:pos="1224" w:leader="none"/>
        </w:tabs>
        <w:overflowPunct w:val="false"/>
        <w:spacing w:lineRule="auto" w:line="264" w:before="1" w:after="160"/>
        <w:ind w:hanging="720" w:start="1224" w:end="697"/>
        <w:rPr/>
      </w:pPr>
      <w:r>
        <w:rPr>
          <w:rStyle w:val="DefaultParagraphFont"/>
          <w:w w:val="90"/>
          <w:sz w:val="18"/>
          <w:szCs w:val="18"/>
        </w:rPr>
        <w:t>report any complaints to FCDO and where appropriate, the relevant authorities (including law enforcement) shall be a material</w:t>
      </w:r>
      <w:r>
        <w:rPr>
          <w:rStyle w:val="DefaultParagraphFont"/>
          <w:spacing w:val="40"/>
          <w:sz w:val="18"/>
          <w:szCs w:val="18"/>
        </w:rPr>
        <w:t xml:space="preserve"> </w:t>
      </w:r>
      <w:r>
        <w:rPr>
          <w:rStyle w:val="DefaultParagraphFont"/>
          <w:spacing w:val="-4"/>
          <w:sz w:val="18"/>
          <w:szCs w:val="18"/>
        </w:rPr>
        <w:t>Default</w:t>
      </w:r>
      <w:r>
        <w:rPr>
          <w:rStyle w:val="DefaultParagraphFont"/>
          <w:spacing w:val="-6"/>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this</w:t>
      </w:r>
      <w:r>
        <w:rPr>
          <w:rStyle w:val="DefaultParagraphFont"/>
          <w:spacing w:val="-6"/>
          <w:sz w:val="18"/>
          <w:szCs w:val="18"/>
        </w:rPr>
        <w:t xml:space="preserve"> </w:t>
      </w:r>
      <w:r>
        <w:rPr>
          <w:rStyle w:val="DefaultParagraphFont"/>
          <w:spacing w:val="-4"/>
          <w:sz w:val="18"/>
          <w:szCs w:val="18"/>
        </w:rPr>
        <w:t>Contract</w:t>
      </w:r>
      <w:r>
        <w:rPr>
          <w:rStyle w:val="DefaultParagraphFont"/>
          <w:spacing w:val="-6"/>
          <w:sz w:val="18"/>
          <w:szCs w:val="18"/>
        </w:rPr>
        <w:t xml:space="preserve"> </w:t>
      </w:r>
      <w:r>
        <w:rPr>
          <w:rStyle w:val="DefaultParagraphFont"/>
          <w:spacing w:val="-4"/>
          <w:sz w:val="18"/>
          <w:szCs w:val="18"/>
        </w:rPr>
        <w:t>and</w:t>
      </w:r>
      <w:r>
        <w:rPr>
          <w:rStyle w:val="DefaultParagraphFont"/>
          <w:spacing w:val="-7"/>
          <w:sz w:val="18"/>
          <w:szCs w:val="18"/>
        </w:rPr>
        <w:t xml:space="preserve"> </w:t>
      </w:r>
      <w:r>
        <w:rPr>
          <w:rStyle w:val="DefaultParagraphFont"/>
          <w:spacing w:val="-4"/>
          <w:sz w:val="18"/>
          <w:szCs w:val="18"/>
        </w:rPr>
        <w:t>shall entitle</w:t>
      </w:r>
      <w:r>
        <w:rPr>
          <w:rStyle w:val="DefaultParagraphFont"/>
          <w:spacing w:val="-6"/>
          <w:sz w:val="18"/>
          <w:szCs w:val="18"/>
        </w:rPr>
        <w:t xml:space="preserve"> </w:t>
      </w:r>
      <w:r>
        <w:rPr>
          <w:rStyle w:val="DefaultParagraphFont"/>
          <w:spacing w:val="-4"/>
          <w:sz w:val="18"/>
          <w:szCs w:val="18"/>
        </w:rPr>
        <w:t>FCDO</w:t>
      </w:r>
      <w:r>
        <w:rPr>
          <w:rStyle w:val="DefaultParagraphFont"/>
          <w:spacing w:val="-5"/>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terminate</w:t>
      </w:r>
      <w:r>
        <w:rPr>
          <w:rStyle w:val="DefaultParagraphFont"/>
          <w:spacing w:val="-6"/>
          <w:sz w:val="18"/>
          <w:szCs w:val="18"/>
        </w:rPr>
        <w:t xml:space="preserve"> </w:t>
      </w:r>
      <w:r>
        <w:rPr>
          <w:rStyle w:val="DefaultParagraphFont"/>
          <w:spacing w:val="-4"/>
          <w:sz w:val="18"/>
          <w:szCs w:val="18"/>
        </w:rPr>
        <w:t>this</w:t>
      </w:r>
      <w:r>
        <w:rPr>
          <w:rStyle w:val="DefaultParagraphFont"/>
          <w:spacing w:val="-6"/>
          <w:sz w:val="18"/>
          <w:szCs w:val="18"/>
        </w:rPr>
        <w:t xml:space="preserve"> </w:t>
      </w:r>
      <w:r>
        <w:rPr>
          <w:rStyle w:val="DefaultParagraphFont"/>
          <w:spacing w:val="-4"/>
          <w:sz w:val="18"/>
          <w:szCs w:val="18"/>
        </w:rPr>
        <w:t>Contract</w:t>
      </w:r>
      <w:r>
        <w:rPr>
          <w:rStyle w:val="DefaultParagraphFont"/>
          <w:spacing w:val="-6"/>
          <w:sz w:val="18"/>
          <w:szCs w:val="18"/>
        </w:rPr>
        <w:t xml:space="preserve"> </w:t>
      </w:r>
      <w:r>
        <w:rPr>
          <w:rStyle w:val="DefaultParagraphFont"/>
          <w:spacing w:val="-4"/>
          <w:sz w:val="18"/>
          <w:szCs w:val="18"/>
        </w:rPr>
        <w:t>with</w:t>
      </w:r>
      <w:r>
        <w:rPr>
          <w:rStyle w:val="DefaultParagraphFont"/>
          <w:spacing w:val="-7"/>
          <w:sz w:val="18"/>
          <w:szCs w:val="18"/>
        </w:rPr>
        <w:t xml:space="preserve"> </w:t>
      </w:r>
      <w:r>
        <w:rPr>
          <w:rStyle w:val="DefaultParagraphFont"/>
          <w:spacing w:val="-4"/>
          <w:sz w:val="18"/>
          <w:szCs w:val="18"/>
        </w:rPr>
        <w:t>immediate</w:t>
      </w:r>
      <w:r>
        <w:rPr>
          <w:rStyle w:val="DefaultParagraphFont"/>
          <w:spacing w:val="-6"/>
          <w:sz w:val="18"/>
          <w:szCs w:val="18"/>
        </w:rPr>
        <w:t xml:space="preserve"> </w:t>
      </w:r>
      <w:r>
        <w:rPr>
          <w:rStyle w:val="DefaultParagraphFont"/>
          <w:spacing w:val="-4"/>
          <w:sz w:val="18"/>
          <w:szCs w:val="18"/>
        </w:rPr>
        <w:t>effect.</w:t>
      </w:r>
    </w:p>
    <w:p>
      <w:pPr>
        <w:pStyle w:val="BodyText1"/>
        <w:overflowPunct w:val="false"/>
        <w:spacing w:before="51" w:after="160"/>
        <w:rPr/>
      </w:pPr>
      <w:r>
        <w:rPr/>
      </w:r>
    </w:p>
    <w:p>
      <w:pPr>
        <w:pStyle w:val="Heading4"/>
        <w:numPr>
          <w:ilvl w:val="0"/>
          <w:numId w:val="4"/>
        </w:numPr>
        <w:tabs>
          <w:tab w:val="left" w:pos="1231" w:leader="none"/>
        </w:tabs>
        <w:overflowPunct w:val="false"/>
        <w:ind w:hanging="722" w:start="1231"/>
        <w:outlineLvl w:val="9"/>
        <w:rPr>
          <w:spacing w:val="-2"/>
          <w:w w:val="95"/>
        </w:rPr>
      </w:pPr>
      <w:bookmarkStart w:id="60" w:name="47.__DISCRIMINATION"/>
      <w:bookmarkEnd w:id="60"/>
      <w:r>
        <w:rPr>
          <w:spacing w:val="-2"/>
          <w:w w:val="95"/>
        </w:rPr>
        <w:t>DISCRIMINATION</w:t>
      </w:r>
    </w:p>
    <w:p>
      <w:pPr>
        <w:pStyle w:val="BodyText1"/>
        <w:overflowPunct w:val="false"/>
        <w:spacing w:before="73" w:after="160"/>
        <w:rPr>
          <w:b/>
          <w:bCs/>
        </w:rPr>
      </w:pPr>
      <w:r>
        <w:rPr>
          <w:b/>
          <w:bCs/>
        </w:rPr>
      </w:r>
    </w:p>
    <w:p>
      <w:pPr>
        <w:pStyle w:val="ListParagraph"/>
        <w:numPr>
          <w:ilvl w:val="1"/>
          <w:numId w:val="4"/>
        </w:numPr>
        <w:tabs>
          <w:tab w:val="left" w:pos="3391" w:leader="none"/>
        </w:tabs>
        <w:overflowPunct w:val="false"/>
        <w:spacing w:lineRule="auto" w:line="264"/>
        <w:ind w:hanging="708" w:end="288"/>
        <w:jc w:val="both"/>
        <w:rPr/>
      </w:pPr>
      <w:r>
        <w:rPr>
          <w:rStyle w:val="DefaultParagraphFont"/>
          <w:w w:val="90"/>
          <w:sz w:val="18"/>
          <w:szCs w:val="18"/>
        </w:rPr>
        <w:t>The Supplier shall not unlawfully</w:t>
      </w:r>
      <w:r>
        <w:rPr>
          <w:rStyle w:val="DefaultParagraphFont"/>
          <w:sz w:val="18"/>
          <w:szCs w:val="18"/>
        </w:rPr>
        <w:t xml:space="preserve"> </w:t>
      </w:r>
      <w:r>
        <w:rPr>
          <w:rStyle w:val="DefaultParagraphFont"/>
          <w:w w:val="90"/>
          <w:sz w:val="18"/>
          <w:szCs w:val="18"/>
        </w:rPr>
        <w:t>discriminate either directly or indirectly against protected characteristics such as race, colour, ethnic</w:t>
      </w:r>
      <w:r>
        <w:rPr>
          <w:rStyle w:val="DefaultParagraphFont"/>
          <w:spacing w:val="80"/>
          <w:sz w:val="18"/>
          <w:szCs w:val="18"/>
        </w:rPr>
        <w:t xml:space="preserve"> </w:t>
      </w:r>
      <w:r>
        <w:rPr>
          <w:rStyle w:val="DefaultParagraphFont"/>
          <w:w w:val="90"/>
          <w:sz w:val="18"/>
          <w:szCs w:val="18"/>
        </w:rPr>
        <w:t xml:space="preserve">or national origin, disability, sex or sexual orientation, religion or belief, or age and without prejudice to the generality of the foregoing </w:t>
      </w:r>
      <w:r>
        <w:rPr>
          <w:rStyle w:val="DefaultParagraphFont"/>
          <w:spacing w:val="-6"/>
          <w:sz w:val="18"/>
          <w:szCs w:val="18"/>
        </w:rPr>
        <w:t>the Supplier</w:t>
      </w:r>
      <w:r>
        <w:rPr>
          <w:rStyle w:val="DefaultParagraphFont"/>
          <w:sz w:val="18"/>
          <w:szCs w:val="18"/>
        </w:rPr>
        <w:t xml:space="preserve"> </w:t>
      </w:r>
      <w:r>
        <w:rPr>
          <w:rStyle w:val="DefaultParagraphFont"/>
          <w:spacing w:val="-6"/>
          <w:sz w:val="18"/>
          <w:szCs w:val="18"/>
        </w:rPr>
        <w:t>shall</w:t>
      </w:r>
      <w:r>
        <w:rPr>
          <w:rStyle w:val="DefaultParagraphFont"/>
          <w:sz w:val="18"/>
          <w:szCs w:val="18"/>
        </w:rPr>
        <w:t xml:space="preserve"> </w:t>
      </w:r>
      <w:r>
        <w:rPr>
          <w:rStyle w:val="DefaultParagraphFont"/>
          <w:spacing w:val="-6"/>
          <w:sz w:val="18"/>
          <w:szCs w:val="18"/>
        </w:rPr>
        <w:t>not</w:t>
      </w:r>
      <w:r>
        <w:rPr>
          <w:rStyle w:val="DefaultParagraphFont"/>
          <w:sz w:val="18"/>
          <w:szCs w:val="18"/>
        </w:rPr>
        <w:t xml:space="preserve"> </w:t>
      </w:r>
      <w:r>
        <w:rPr>
          <w:rStyle w:val="DefaultParagraphFont"/>
          <w:spacing w:val="-6"/>
          <w:sz w:val="18"/>
          <w:szCs w:val="18"/>
        </w:rPr>
        <w:t>unlawfully</w:t>
      </w:r>
      <w:r>
        <w:rPr>
          <w:rStyle w:val="DefaultParagraphFont"/>
          <w:sz w:val="18"/>
          <w:szCs w:val="18"/>
        </w:rPr>
        <w:t xml:space="preserve"> </w:t>
      </w:r>
      <w:r>
        <w:rPr>
          <w:rStyle w:val="DefaultParagraphFont"/>
          <w:spacing w:val="-6"/>
          <w:sz w:val="18"/>
          <w:szCs w:val="18"/>
        </w:rPr>
        <w:t>discriminate within the meaning and scope of</w:t>
      </w:r>
      <w:r>
        <w:rPr>
          <w:rStyle w:val="DefaultParagraphFont"/>
          <w:sz w:val="18"/>
          <w:szCs w:val="18"/>
        </w:rPr>
        <w:t xml:space="preserve"> </w:t>
      </w:r>
      <w:r>
        <w:rPr>
          <w:rStyle w:val="DefaultParagraphFont"/>
          <w:spacing w:val="-6"/>
          <w:sz w:val="18"/>
          <w:szCs w:val="18"/>
        </w:rPr>
        <w:t>the provisions of</w:t>
      </w:r>
      <w:r>
        <w:rPr>
          <w:rStyle w:val="DefaultParagraphFont"/>
          <w:sz w:val="18"/>
          <w:szCs w:val="18"/>
        </w:rPr>
        <w:t xml:space="preserve"> </w:t>
      </w:r>
      <w:r>
        <w:rPr>
          <w:rStyle w:val="DefaultParagraphFont"/>
          <w:spacing w:val="-6"/>
          <w:sz w:val="18"/>
          <w:szCs w:val="18"/>
        </w:rPr>
        <w:t>all relevant</w:t>
      </w:r>
      <w:r>
        <w:rPr>
          <w:rStyle w:val="DefaultParagraphFont"/>
          <w:sz w:val="18"/>
          <w:szCs w:val="18"/>
        </w:rPr>
        <w:t xml:space="preserve"> </w:t>
      </w:r>
      <w:r>
        <w:rPr>
          <w:rStyle w:val="DefaultParagraphFont"/>
          <w:spacing w:val="-6"/>
          <w:sz w:val="18"/>
          <w:szCs w:val="18"/>
        </w:rPr>
        <w:t xml:space="preserve">legislation including the </w:t>
      </w:r>
      <w:r>
        <w:rPr>
          <w:rStyle w:val="DefaultParagraphFont"/>
          <w:spacing w:val="-2"/>
          <w:sz w:val="18"/>
          <w:szCs w:val="18"/>
        </w:rPr>
        <w:t>Equality</w:t>
      </w:r>
      <w:r>
        <w:rPr>
          <w:rStyle w:val="DefaultParagraphFont"/>
          <w:spacing w:val="-7"/>
          <w:sz w:val="18"/>
          <w:szCs w:val="18"/>
        </w:rPr>
        <w:t xml:space="preserve"> </w:t>
      </w:r>
      <w:r>
        <w:rPr>
          <w:rStyle w:val="DefaultParagraphFont"/>
          <w:spacing w:val="-2"/>
          <w:sz w:val="18"/>
          <w:szCs w:val="18"/>
        </w:rPr>
        <w:t>Act</w:t>
      </w:r>
      <w:r>
        <w:rPr>
          <w:rStyle w:val="DefaultParagraphFont"/>
          <w:spacing w:val="-9"/>
          <w:sz w:val="18"/>
          <w:szCs w:val="18"/>
        </w:rPr>
        <w:t xml:space="preserve"> </w:t>
      </w:r>
      <w:r>
        <w:rPr>
          <w:rStyle w:val="DefaultParagraphFont"/>
          <w:spacing w:val="-2"/>
          <w:sz w:val="18"/>
          <w:szCs w:val="18"/>
        </w:rPr>
        <w:t>2010,</w:t>
      </w:r>
      <w:r>
        <w:rPr>
          <w:rStyle w:val="DefaultParagraphFont"/>
          <w:spacing w:val="-8"/>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International</w:t>
      </w:r>
      <w:r>
        <w:rPr>
          <w:rStyle w:val="DefaultParagraphFont"/>
          <w:spacing w:val="-9"/>
          <w:sz w:val="18"/>
          <w:szCs w:val="18"/>
        </w:rPr>
        <w:t xml:space="preserve"> </w:t>
      </w:r>
      <w:r>
        <w:rPr>
          <w:rStyle w:val="DefaultParagraphFont"/>
          <w:spacing w:val="-2"/>
          <w:sz w:val="18"/>
          <w:szCs w:val="18"/>
        </w:rPr>
        <w:t>Development</w:t>
      </w:r>
      <w:r>
        <w:rPr>
          <w:rStyle w:val="DefaultParagraphFont"/>
          <w:spacing w:val="-9"/>
          <w:sz w:val="18"/>
          <w:szCs w:val="18"/>
        </w:rPr>
        <w:t xml:space="preserve"> </w:t>
      </w:r>
      <w:r>
        <w:rPr>
          <w:rStyle w:val="DefaultParagraphFont"/>
          <w:spacing w:val="-2"/>
          <w:sz w:val="18"/>
          <w:szCs w:val="18"/>
        </w:rPr>
        <w:t>(Gender</w:t>
      </w:r>
      <w:r>
        <w:rPr>
          <w:rStyle w:val="DefaultParagraphFont"/>
          <w:spacing w:val="-9"/>
          <w:sz w:val="18"/>
          <w:szCs w:val="18"/>
        </w:rPr>
        <w:t xml:space="preserve"> </w:t>
      </w:r>
      <w:r>
        <w:rPr>
          <w:rStyle w:val="DefaultParagraphFont"/>
          <w:spacing w:val="-2"/>
          <w:sz w:val="18"/>
          <w:szCs w:val="18"/>
        </w:rPr>
        <w:t>Equality)</w:t>
      </w:r>
      <w:r>
        <w:rPr>
          <w:rStyle w:val="DefaultParagraphFont"/>
          <w:spacing w:val="-8"/>
          <w:sz w:val="18"/>
          <w:szCs w:val="18"/>
        </w:rPr>
        <w:t xml:space="preserve"> </w:t>
      </w:r>
      <w:r>
        <w:rPr>
          <w:rStyle w:val="DefaultParagraphFont"/>
          <w:spacing w:val="-2"/>
          <w:sz w:val="18"/>
          <w:szCs w:val="18"/>
        </w:rPr>
        <w:t>Act</w:t>
      </w:r>
      <w:r>
        <w:rPr>
          <w:rStyle w:val="DefaultParagraphFont"/>
          <w:spacing w:val="-9"/>
          <w:sz w:val="18"/>
          <w:szCs w:val="18"/>
        </w:rPr>
        <w:t xml:space="preserve"> </w:t>
      </w:r>
      <w:r>
        <w:rPr>
          <w:rStyle w:val="DefaultParagraphFont"/>
          <w:spacing w:val="-2"/>
          <w:sz w:val="18"/>
          <w:szCs w:val="18"/>
        </w:rPr>
        <w:t>2014</w:t>
      </w:r>
      <w:r>
        <w:rPr>
          <w:rStyle w:val="DefaultParagraphFont"/>
          <w:spacing w:val="-9"/>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other</w:t>
      </w:r>
      <w:r>
        <w:rPr>
          <w:rStyle w:val="DefaultParagraphFont"/>
          <w:spacing w:val="-9"/>
          <w:sz w:val="18"/>
          <w:szCs w:val="18"/>
        </w:rPr>
        <w:t xml:space="preserve"> </w:t>
      </w:r>
      <w:r>
        <w:rPr>
          <w:rStyle w:val="DefaultParagraphFont"/>
          <w:spacing w:val="-2"/>
          <w:sz w:val="18"/>
          <w:szCs w:val="18"/>
        </w:rPr>
        <w:t>relevant</w:t>
      </w:r>
      <w:r>
        <w:rPr>
          <w:rStyle w:val="DefaultParagraphFont"/>
          <w:spacing w:val="-9"/>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equivalent</w:t>
      </w:r>
      <w:r>
        <w:rPr>
          <w:rStyle w:val="DefaultParagraphFont"/>
          <w:spacing w:val="-9"/>
          <w:sz w:val="18"/>
          <w:szCs w:val="18"/>
        </w:rPr>
        <w:t xml:space="preserve"> </w:t>
      </w:r>
      <w:r>
        <w:rPr>
          <w:rStyle w:val="DefaultParagraphFont"/>
          <w:spacing w:val="-2"/>
          <w:sz w:val="18"/>
          <w:szCs w:val="18"/>
        </w:rPr>
        <w:t>legislation,</w:t>
      </w:r>
      <w:r>
        <w:rPr>
          <w:rStyle w:val="DefaultParagraphFont"/>
          <w:spacing w:val="-8"/>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 xml:space="preserve">any </w:t>
      </w:r>
      <w:r>
        <w:rPr>
          <w:rStyle w:val="DefaultParagraphFont"/>
          <w:w w:val="90"/>
          <w:sz w:val="18"/>
          <w:szCs w:val="18"/>
        </w:rPr>
        <w:t>statutory modification or re-enactment thereof. The Supplier shall ensure that in its delivery of the Services, it has due regard for the advancement of equal opportunity and promotes good relations between people who share a protected characteristic and those who</w:t>
      </w:r>
      <w:r>
        <w:rPr>
          <w:rStyle w:val="DefaultParagraphFont"/>
          <w:spacing w:val="40"/>
          <w:sz w:val="18"/>
          <w:szCs w:val="18"/>
        </w:rPr>
        <w:t xml:space="preserve"> </w:t>
      </w:r>
      <w:r>
        <w:rPr>
          <w:rStyle w:val="DefaultParagraphFont"/>
          <w:sz w:val="18"/>
          <w:szCs w:val="18"/>
        </w:rPr>
        <w:t>do</w:t>
      </w:r>
      <w:r>
        <w:rPr>
          <w:rStyle w:val="DefaultParagraphFont"/>
          <w:spacing w:val="-13"/>
          <w:sz w:val="18"/>
          <w:szCs w:val="18"/>
        </w:rPr>
        <w:t xml:space="preserve"> </w:t>
      </w:r>
      <w:r>
        <w:rPr>
          <w:rStyle w:val="DefaultParagraphFont"/>
          <w:sz w:val="18"/>
          <w:szCs w:val="18"/>
        </w:rPr>
        <w:t>not,</w:t>
      </w:r>
      <w:r>
        <w:rPr>
          <w:rStyle w:val="DefaultParagraphFont"/>
          <w:spacing w:val="-12"/>
          <w:sz w:val="18"/>
          <w:szCs w:val="18"/>
        </w:rPr>
        <w:t xml:space="preserve"> </w:t>
      </w:r>
      <w:r>
        <w:rPr>
          <w:rStyle w:val="DefaultParagraphFont"/>
          <w:sz w:val="18"/>
          <w:szCs w:val="18"/>
        </w:rPr>
        <w:t>as</w:t>
      </w:r>
      <w:r>
        <w:rPr>
          <w:rStyle w:val="DefaultParagraphFont"/>
          <w:spacing w:val="-13"/>
          <w:sz w:val="18"/>
          <w:szCs w:val="18"/>
        </w:rPr>
        <w:t xml:space="preserve"> </w:t>
      </w:r>
      <w:r>
        <w:rPr>
          <w:rStyle w:val="DefaultParagraphFont"/>
          <w:sz w:val="18"/>
          <w:szCs w:val="18"/>
        </w:rPr>
        <w:t>required</w:t>
      </w:r>
      <w:r>
        <w:rPr>
          <w:rStyle w:val="DefaultParagraphFont"/>
          <w:spacing w:val="-12"/>
          <w:sz w:val="18"/>
          <w:szCs w:val="18"/>
        </w:rPr>
        <w:t xml:space="preserve"> </w:t>
      </w:r>
      <w:r>
        <w:rPr>
          <w:rStyle w:val="DefaultParagraphFont"/>
          <w:sz w:val="18"/>
          <w:szCs w:val="18"/>
        </w:rPr>
        <w:t>by</w:t>
      </w:r>
      <w:r>
        <w:rPr>
          <w:rStyle w:val="DefaultParagraphFont"/>
          <w:spacing w:val="-13"/>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equality</w:t>
      </w:r>
      <w:r>
        <w:rPr>
          <w:rStyle w:val="DefaultParagraphFont"/>
          <w:spacing w:val="-12"/>
          <w:sz w:val="18"/>
          <w:szCs w:val="18"/>
        </w:rPr>
        <w:t xml:space="preserve"> </w:t>
      </w:r>
      <w:r>
        <w:rPr>
          <w:rStyle w:val="DefaultParagraphFont"/>
          <w:sz w:val="18"/>
          <w:szCs w:val="18"/>
        </w:rPr>
        <w:t>legislation.</w:t>
      </w:r>
    </w:p>
    <w:p>
      <w:pPr>
        <w:pStyle w:val="BodyText1"/>
        <w:overflowPunct w:val="false"/>
        <w:spacing w:before="52" w:after="160"/>
        <w:rPr/>
      </w:pPr>
      <w:r>
        <w:rPr/>
      </w:r>
    </w:p>
    <w:p>
      <w:pPr>
        <w:pStyle w:val="ListParagraph"/>
        <w:numPr>
          <w:ilvl w:val="1"/>
          <w:numId w:val="4"/>
        </w:numPr>
        <w:tabs>
          <w:tab w:val="left" w:pos="3391" w:leader="none"/>
        </w:tabs>
        <w:overflowPunct w:val="false"/>
        <w:spacing w:lineRule="auto" w:line="264"/>
        <w:ind w:hanging="708" w:end="287"/>
        <w:jc w:val="both"/>
        <w:rPr/>
        <w:sectPr>
          <w:headerReference w:type="default" r:id="rId136"/>
          <w:headerReference w:type="first" r:id="rId137"/>
          <w:footerReference w:type="default" r:id="rId138"/>
          <w:footerReference w:type="first" r:id="rId139"/>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 xml:space="preserve">The Supplier shall adhere to the current relevant codes of practice or recommendations published by the Equality and Human Rights </w:t>
      </w:r>
      <w:r>
        <w:rPr>
          <w:rStyle w:val="DefaultParagraphFont"/>
          <w:spacing w:val="-6"/>
          <w:sz w:val="18"/>
          <w:szCs w:val="18"/>
        </w:rPr>
        <w:t>Commission.</w:t>
      </w:r>
      <w:r>
        <w:rPr>
          <w:rStyle w:val="DefaultParagraphFont"/>
          <w:spacing w:val="-7"/>
          <w:sz w:val="18"/>
          <w:szCs w:val="18"/>
        </w:rPr>
        <w:t xml:space="preserve"> </w:t>
      </w:r>
      <w:r>
        <w:rPr>
          <w:rStyle w:val="DefaultParagraphFont"/>
          <w:spacing w:val="-6"/>
          <w:sz w:val="18"/>
          <w:szCs w:val="18"/>
        </w:rPr>
        <w:t>The Supplier</w:t>
      </w:r>
      <w:r>
        <w:rPr>
          <w:rStyle w:val="DefaultParagraphFont"/>
          <w:spacing w:val="-5"/>
          <w:sz w:val="18"/>
          <w:szCs w:val="18"/>
        </w:rPr>
        <w:t xml:space="preserve"> </w:t>
      </w:r>
      <w:r>
        <w:rPr>
          <w:rStyle w:val="DefaultParagraphFont"/>
          <w:spacing w:val="-6"/>
          <w:sz w:val="18"/>
          <w:szCs w:val="18"/>
        </w:rPr>
        <w:t>shall</w:t>
      </w:r>
      <w:r>
        <w:rPr>
          <w:rStyle w:val="DefaultParagraphFont"/>
          <w:spacing w:val="-4"/>
          <w:sz w:val="18"/>
          <w:szCs w:val="18"/>
        </w:rPr>
        <w:t xml:space="preserve"> </w:t>
      </w:r>
      <w:r>
        <w:rPr>
          <w:rStyle w:val="DefaultParagraphFont"/>
          <w:spacing w:val="-6"/>
          <w:sz w:val="18"/>
          <w:szCs w:val="18"/>
        </w:rPr>
        <w:t>take</w:t>
      </w:r>
      <w:r>
        <w:rPr>
          <w:rStyle w:val="DefaultParagraphFont"/>
          <w:spacing w:val="-7"/>
          <w:sz w:val="18"/>
          <w:szCs w:val="18"/>
        </w:rPr>
        <w:t xml:space="preserve"> </w:t>
      </w:r>
      <w:r>
        <w:rPr>
          <w:rStyle w:val="DefaultParagraphFont"/>
          <w:spacing w:val="-6"/>
          <w:sz w:val="18"/>
          <w:szCs w:val="18"/>
        </w:rPr>
        <w:t>all reasonable</w:t>
      </w:r>
      <w:r>
        <w:rPr>
          <w:rStyle w:val="DefaultParagraphFont"/>
          <w:spacing w:val="-5"/>
          <w:sz w:val="18"/>
          <w:szCs w:val="18"/>
        </w:rPr>
        <w:t xml:space="preserve"> </w:t>
      </w:r>
      <w:r>
        <w:rPr>
          <w:rStyle w:val="DefaultParagraphFont"/>
          <w:spacing w:val="-6"/>
          <w:sz w:val="18"/>
          <w:szCs w:val="18"/>
        </w:rPr>
        <w:t>steps</w:t>
      </w:r>
      <w:r>
        <w:rPr>
          <w:rStyle w:val="DefaultParagraphFont"/>
          <w:spacing w:val="-7"/>
          <w:sz w:val="18"/>
          <w:szCs w:val="18"/>
        </w:rPr>
        <w:t xml:space="preserve"> </w:t>
      </w:r>
      <w:r>
        <w:rPr>
          <w:rStyle w:val="DefaultParagraphFont"/>
          <w:spacing w:val="-6"/>
          <w:sz w:val="18"/>
          <w:szCs w:val="18"/>
        </w:rPr>
        <w:t>to</w:t>
      </w:r>
      <w:r>
        <w:rPr>
          <w:rStyle w:val="DefaultParagraphFont"/>
          <w:spacing w:val="-5"/>
          <w:sz w:val="18"/>
          <w:szCs w:val="18"/>
        </w:rPr>
        <w:t xml:space="preserve"> </w:t>
      </w:r>
      <w:r>
        <w:rPr>
          <w:rStyle w:val="DefaultParagraphFont"/>
          <w:spacing w:val="-6"/>
          <w:sz w:val="18"/>
          <w:szCs w:val="18"/>
        </w:rPr>
        <w:t>secure</w:t>
      </w:r>
      <w:r>
        <w:rPr>
          <w:rStyle w:val="DefaultParagraphFont"/>
          <w:spacing w:val="-7"/>
          <w:sz w:val="18"/>
          <w:szCs w:val="18"/>
        </w:rPr>
        <w:t xml:space="preserve"> </w:t>
      </w:r>
      <w:r>
        <w:rPr>
          <w:rStyle w:val="DefaultParagraphFont"/>
          <w:spacing w:val="-6"/>
          <w:sz w:val="18"/>
          <w:szCs w:val="18"/>
        </w:rPr>
        <w:t>the observance</w:t>
      </w:r>
      <w:r>
        <w:rPr>
          <w:rStyle w:val="DefaultParagraphFont"/>
          <w:spacing w:val="-7"/>
          <w:sz w:val="18"/>
          <w:szCs w:val="18"/>
        </w:rPr>
        <w:t xml:space="preserve"> </w:t>
      </w:r>
      <w:r>
        <w:rPr>
          <w:rStyle w:val="DefaultParagraphFont"/>
          <w:spacing w:val="-6"/>
          <w:sz w:val="18"/>
          <w:szCs w:val="18"/>
        </w:rPr>
        <w:t>of</w:t>
      </w:r>
      <w:r>
        <w:rPr>
          <w:rStyle w:val="DefaultParagraphFont"/>
          <w:spacing w:val="-5"/>
          <w:sz w:val="18"/>
          <w:szCs w:val="18"/>
        </w:rPr>
        <w:t xml:space="preserve"> </w:t>
      </w:r>
      <w:r>
        <w:rPr>
          <w:rStyle w:val="DefaultParagraphFont"/>
          <w:spacing w:val="-6"/>
          <w:sz w:val="18"/>
          <w:szCs w:val="18"/>
        </w:rPr>
        <w:t>these</w:t>
      </w:r>
      <w:r>
        <w:rPr>
          <w:rStyle w:val="DefaultParagraphFont"/>
          <w:spacing w:val="-5"/>
          <w:sz w:val="18"/>
          <w:szCs w:val="18"/>
        </w:rPr>
        <w:t xml:space="preserve"> </w:t>
      </w:r>
      <w:r>
        <w:rPr>
          <w:rStyle w:val="DefaultParagraphFont"/>
          <w:spacing w:val="-6"/>
          <w:sz w:val="18"/>
          <w:szCs w:val="18"/>
        </w:rPr>
        <w:t>provisions</w:t>
      </w:r>
      <w:r>
        <w:rPr>
          <w:rStyle w:val="DefaultParagraphFont"/>
          <w:spacing w:val="-7"/>
          <w:sz w:val="18"/>
          <w:szCs w:val="18"/>
        </w:rPr>
        <w:t xml:space="preserve"> </w:t>
      </w:r>
      <w:r>
        <w:rPr>
          <w:rStyle w:val="DefaultParagraphFont"/>
          <w:spacing w:val="-6"/>
          <w:sz w:val="18"/>
          <w:szCs w:val="18"/>
        </w:rPr>
        <w:t>and codes</w:t>
      </w:r>
      <w:r>
        <w:rPr>
          <w:rStyle w:val="DefaultParagraphFont"/>
          <w:spacing w:val="-7"/>
          <w:sz w:val="18"/>
          <w:szCs w:val="18"/>
        </w:rPr>
        <w:t xml:space="preserve"> </w:t>
      </w:r>
      <w:r>
        <w:rPr>
          <w:rStyle w:val="DefaultParagraphFont"/>
          <w:spacing w:val="-6"/>
          <w:sz w:val="18"/>
          <w:szCs w:val="18"/>
        </w:rPr>
        <w:t>of conduct by</w:t>
      </w:r>
      <w:r>
        <w:rPr>
          <w:rStyle w:val="DefaultParagraphFont"/>
          <w:spacing w:val="-5"/>
          <w:sz w:val="18"/>
          <w:szCs w:val="18"/>
        </w:rPr>
        <w:t xml:space="preserve"> </w:t>
      </w:r>
      <w:r>
        <w:rPr>
          <w:rStyle w:val="DefaultParagraphFont"/>
          <w:spacing w:val="-6"/>
          <w:sz w:val="18"/>
          <w:szCs w:val="18"/>
        </w:rPr>
        <w:t>all suppliers, employees or agents of the Supplier and all suppliers and Sub-Contractors employed in the execution of this Contract.</w:t>
      </w:r>
      <w:r>
        <w:br w:type="page"/>
      </w:r>
    </w:p>
    <w:p>
      <w:pPr>
        <w:pStyle w:val="ListParagraph"/>
        <w:numPr>
          <w:ilvl w:val="1"/>
          <w:numId w:val="4"/>
        </w:numPr>
        <w:tabs>
          <w:tab w:val="left" w:pos="3391" w:leader="none"/>
        </w:tabs>
        <w:overflowPunct w:val="false"/>
        <w:spacing w:lineRule="auto" w:line="254" w:before="86" w:after="160"/>
        <w:ind w:hanging="708" w:end="286"/>
        <w:jc w:val="both"/>
        <w:rPr/>
      </w:pPr>
      <w:r>
        <w:rPr>
          <w:rStyle w:val="DefaultParagraphFont"/>
          <w:w w:val="90"/>
          <w:sz w:val="18"/>
          <w:szCs w:val="18"/>
        </w:rPr>
        <w:t xml:space="preserve">The Supplier will comply with any request by FCDO to assist FCDO in meeting its obligations under the Equality Act 2010 and to allow </w:t>
      </w:r>
      <w:r>
        <w:rPr>
          <w:rStyle w:val="DefaultParagraphFont"/>
          <w:spacing w:val="-6"/>
          <w:sz w:val="18"/>
          <w:szCs w:val="18"/>
        </w:rPr>
        <w:t>FCDO</w:t>
      </w:r>
      <w:r>
        <w:rPr>
          <w:rStyle w:val="DefaultParagraphFont"/>
          <w:spacing w:val="-7"/>
          <w:sz w:val="18"/>
          <w:szCs w:val="18"/>
        </w:rPr>
        <w:t xml:space="preserve"> </w:t>
      </w:r>
      <w:r>
        <w:rPr>
          <w:rStyle w:val="DefaultParagraphFont"/>
          <w:spacing w:val="-6"/>
          <w:sz w:val="18"/>
          <w:szCs w:val="18"/>
        </w:rPr>
        <w:t>to</w:t>
      </w:r>
      <w:r>
        <w:rPr>
          <w:rStyle w:val="DefaultParagraphFont"/>
          <w:spacing w:val="-7"/>
          <w:sz w:val="18"/>
          <w:szCs w:val="18"/>
        </w:rPr>
        <w:t xml:space="preserve"> </w:t>
      </w:r>
      <w:r>
        <w:rPr>
          <w:rStyle w:val="DefaultParagraphFont"/>
          <w:spacing w:val="-6"/>
          <w:sz w:val="18"/>
          <w:szCs w:val="18"/>
        </w:rPr>
        <w:t>assess the Supplier’s</w:t>
      </w:r>
      <w:r>
        <w:rPr>
          <w:rStyle w:val="DefaultParagraphFont"/>
          <w:spacing w:val="-8"/>
          <w:sz w:val="18"/>
          <w:szCs w:val="18"/>
        </w:rPr>
        <w:t xml:space="preserve"> </w:t>
      </w:r>
      <w:r>
        <w:rPr>
          <w:rStyle w:val="DefaultParagraphFont"/>
          <w:spacing w:val="-6"/>
          <w:sz w:val="18"/>
          <w:szCs w:val="18"/>
        </w:rPr>
        <w:t>compliance</w:t>
      </w:r>
      <w:r>
        <w:rPr>
          <w:rStyle w:val="DefaultParagraphFont"/>
          <w:spacing w:val="-8"/>
          <w:sz w:val="18"/>
          <w:szCs w:val="18"/>
        </w:rPr>
        <w:t xml:space="preserve"> </w:t>
      </w:r>
      <w:r>
        <w:rPr>
          <w:rStyle w:val="DefaultParagraphFont"/>
          <w:spacing w:val="-6"/>
          <w:sz w:val="18"/>
          <w:szCs w:val="18"/>
        </w:rPr>
        <w:t>with its</w:t>
      </w:r>
      <w:r>
        <w:rPr>
          <w:rStyle w:val="DefaultParagraphFont"/>
          <w:spacing w:val="-8"/>
          <w:sz w:val="18"/>
          <w:szCs w:val="18"/>
        </w:rPr>
        <w:t xml:space="preserve"> </w:t>
      </w:r>
      <w:r>
        <w:rPr>
          <w:rStyle w:val="DefaultParagraphFont"/>
          <w:spacing w:val="-6"/>
          <w:sz w:val="18"/>
          <w:szCs w:val="18"/>
        </w:rPr>
        <w:t>obligations under</w:t>
      </w:r>
      <w:r>
        <w:rPr>
          <w:rStyle w:val="DefaultParagraphFont"/>
          <w:spacing w:val="-8"/>
          <w:sz w:val="18"/>
          <w:szCs w:val="18"/>
        </w:rPr>
        <w:t xml:space="preserve"> </w:t>
      </w:r>
      <w:r>
        <w:rPr>
          <w:rStyle w:val="DefaultParagraphFont"/>
          <w:spacing w:val="-6"/>
          <w:sz w:val="18"/>
          <w:szCs w:val="18"/>
        </w:rPr>
        <w:t>the</w:t>
      </w:r>
      <w:r>
        <w:rPr>
          <w:rStyle w:val="DefaultParagraphFont"/>
          <w:spacing w:val="-8"/>
          <w:sz w:val="18"/>
          <w:szCs w:val="18"/>
        </w:rPr>
        <w:t xml:space="preserve"> </w:t>
      </w:r>
      <w:r>
        <w:rPr>
          <w:rStyle w:val="DefaultParagraphFont"/>
          <w:spacing w:val="-6"/>
          <w:sz w:val="18"/>
          <w:szCs w:val="18"/>
        </w:rPr>
        <w:t>Equality</w:t>
      </w:r>
      <w:r>
        <w:rPr>
          <w:rStyle w:val="DefaultParagraphFont"/>
          <w:spacing w:val="-8"/>
          <w:sz w:val="18"/>
          <w:szCs w:val="18"/>
        </w:rPr>
        <w:t xml:space="preserve"> </w:t>
      </w:r>
      <w:r>
        <w:rPr>
          <w:rStyle w:val="DefaultParagraphFont"/>
          <w:spacing w:val="-6"/>
          <w:sz w:val="18"/>
          <w:szCs w:val="18"/>
        </w:rPr>
        <w:t>Act</w:t>
      </w:r>
      <w:r>
        <w:rPr>
          <w:rStyle w:val="DefaultParagraphFont"/>
          <w:spacing w:val="-8"/>
          <w:sz w:val="18"/>
          <w:szCs w:val="18"/>
        </w:rPr>
        <w:t xml:space="preserve"> </w:t>
      </w:r>
      <w:r>
        <w:rPr>
          <w:rStyle w:val="DefaultParagraphFont"/>
          <w:spacing w:val="-6"/>
          <w:sz w:val="18"/>
          <w:szCs w:val="18"/>
        </w:rPr>
        <w:t>2010.</w:t>
      </w:r>
    </w:p>
    <w:p>
      <w:pPr>
        <w:pStyle w:val="BodyText1"/>
        <w:overflowPunct w:val="false"/>
        <w:spacing w:before="54" w:after="160"/>
        <w:rPr/>
      </w:pPr>
      <w:r>
        <w:rPr/>
      </w:r>
    </w:p>
    <w:p>
      <w:pPr>
        <w:pStyle w:val="ListParagraph"/>
        <w:numPr>
          <w:ilvl w:val="1"/>
          <w:numId w:val="4"/>
        </w:numPr>
        <w:tabs>
          <w:tab w:val="left" w:pos="1217" w:leader="none"/>
        </w:tabs>
        <w:overflowPunct w:val="false"/>
        <w:spacing w:lineRule="auto" w:line="264"/>
        <w:ind w:hanging="708" w:start="1217" w:end="288"/>
        <w:jc w:val="both"/>
        <w:rPr/>
      </w:pPr>
      <w:r>
        <w:rPr>
          <w:rStyle w:val="DefaultParagraphFont"/>
          <w:w w:val="90"/>
          <w:sz w:val="18"/>
          <w:szCs w:val="18"/>
        </w:rPr>
        <w:t xml:space="preserve">Where any investigation is concluded or proceedings are brought under the Equality Act 2010 which arise directly or indirectly out of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act</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omission</w:t>
      </w:r>
      <w:r>
        <w:rPr>
          <w:rStyle w:val="DefaultParagraphFont"/>
          <w:spacing w:val="-8"/>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its</w:t>
      </w:r>
      <w:r>
        <w:rPr>
          <w:rStyle w:val="DefaultParagraphFont"/>
          <w:spacing w:val="-9"/>
          <w:sz w:val="18"/>
          <w:szCs w:val="18"/>
        </w:rPr>
        <w:t xml:space="preserve"> </w:t>
      </w:r>
      <w:r>
        <w:rPr>
          <w:rStyle w:val="DefaultParagraphFont"/>
          <w:spacing w:val="-4"/>
          <w:sz w:val="18"/>
          <w:szCs w:val="18"/>
        </w:rPr>
        <w:t>agents</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Sub-Contractors,</w:t>
      </w:r>
      <w:r>
        <w:rPr>
          <w:rStyle w:val="DefaultParagraphFont"/>
          <w:spacing w:val="-8"/>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Supplier</w:t>
      </w:r>
      <w:r>
        <w:rPr>
          <w:rStyle w:val="DefaultParagraphFont"/>
          <w:spacing w:val="-8"/>
          <w:sz w:val="18"/>
          <w:szCs w:val="18"/>
        </w:rPr>
        <w:t xml:space="preserve"> </w:t>
      </w:r>
      <w:r>
        <w:rPr>
          <w:rStyle w:val="DefaultParagraphFont"/>
          <w:spacing w:val="-4"/>
          <w:sz w:val="18"/>
          <w:szCs w:val="18"/>
        </w:rPr>
        <w:t>Personnel,</w:t>
      </w:r>
      <w:r>
        <w:rPr>
          <w:rStyle w:val="DefaultParagraphFont"/>
          <w:spacing w:val="-9"/>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where</w:t>
      </w:r>
      <w:r>
        <w:rPr>
          <w:rStyle w:val="DefaultParagraphFont"/>
          <w:spacing w:val="-9"/>
          <w:sz w:val="18"/>
          <w:szCs w:val="18"/>
        </w:rPr>
        <w:t xml:space="preserve"> </w:t>
      </w:r>
      <w:r>
        <w:rPr>
          <w:rStyle w:val="DefaultParagraphFont"/>
          <w:spacing w:val="-4"/>
          <w:sz w:val="18"/>
          <w:szCs w:val="18"/>
        </w:rPr>
        <w:t>there</w:t>
      </w:r>
      <w:r>
        <w:rPr>
          <w:rStyle w:val="DefaultParagraphFont"/>
          <w:spacing w:val="-8"/>
          <w:sz w:val="18"/>
          <w:szCs w:val="18"/>
        </w:rPr>
        <w:t xml:space="preserve"> </w:t>
      </w:r>
      <w:r>
        <w:rPr>
          <w:rStyle w:val="DefaultParagraphFont"/>
          <w:spacing w:val="-4"/>
          <w:sz w:val="18"/>
          <w:szCs w:val="18"/>
        </w:rPr>
        <w:t>is</w:t>
      </w:r>
      <w:r>
        <w:rPr>
          <w:rStyle w:val="DefaultParagraphFont"/>
          <w:spacing w:val="-9"/>
          <w:sz w:val="18"/>
          <w:szCs w:val="18"/>
        </w:rPr>
        <w:t xml:space="preserve"> </w:t>
      </w:r>
      <w:r>
        <w:rPr>
          <w:rStyle w:val="DefaultParagraphFont"/>
          <w:spacing w:val="-4"/>
          <w:sz w:val="18"/>
          <w:szCs w:val="18"/>
        </w:rPr>
        <w:t>a</w:t>
      </w:r>
      <w:r>
        <w:rPr>
          <w:rStyle w:val="DefaultParagraphFont"/>
          <w:spacing w:val="-8"/>
          <w:sz w:val="18"/>
          <w:szCs w:val="18"/>
        </w:rPr>
        <w:t xml:space="preserve"> </w:t>
      </w:r>
      <w:r>
        <w:rPr>
          <w:rStyle w:val="DefaultParagraphFont"/>
          <w:spacing w:val="-4"/>
          <w:sz w:val="18"/>
          <w:szCs w:val="18"/>
        </w:rPr>
        <w:t>finding</w:t>
      </w:r>
      <w:r>
        <w:rPr>
          <w:rStyle w:val="DefaultParagraphFont"/>
          <w:spacing w:val="-9"/>
          <w:sz w:val="18"/>
          <w:szCs w:val="18"/>
        </w:rPr>
        <w:t xml:space="preserve"> </w:t>
      </w:r>
      <w:r>
        <w:rPr>
          <w:rStyle w:val="DefaultParagraphFont"/>
          <w:spacing w:val="-4"/>
          <w:sz w:val="18"/>
          <w:szCs w:val="18"/>
        </w:rPr>
        <w:t>against</w:t>
      </w:r>
      <w:r>
        <w:rPr>
          <w:rStyle w:val="DefaultParagraphFont"/>
          <w:spacing w:val="-8"/>
          <w:sz w:val="18"/>
          <w:szCs w:val="18"/>
        </w:rPr>
        <w:t xml:space="preserve"> </w:t>
      </w:r>
      <w:r>
        <w:rPr>
          <w:rStyle w:val="DefaultParagraphFont"/>
          <w:spacing w:val="-4"/>
          <w:sz w:val="18"/>
          <w:szCs w:val="18"/>
        </w:rPr>
        <w:t xml:space="preserve">the Supplier in such investigation or proceedings, the Supplier will indemnify FCDO with respect to all costs, charges and expenses </w:t>
      </w:r>
      <w:r>
        <w:rPr>
          <w:rStyle w:val="DefaultParagraphFont"/>
          <w:w w:val="90"/>
          <w:sz w:val="18"/>
          <w:szCs w:val="18"/>
        </w:rPr>
        <w:t xml:space="preserve">(including legal and administrative expenses) arising out of or in connection with any such investigation or proceedings and such other </w:t>
      </w:r>
      <w:r>
        <w:rPr>
          <w:rStyle w:val="DefaultParagraphFont"/>
          <w:spacing w:val="-6"/>
          <w:sz w:val="18"/>
          <w:szCs w:val="18"/>
        </w:rPr>
        <w:t>financial redress to cover any payment FCDO may have been ordered or required to pay to a third party.</w:t>
      </w:r>
    </w:p>
    <w:p>
      <w:pPr>
        <w:pStyle w:val="BodyText1"/>
        <w:overflowPunct w:val="false"/>
        <w:spacing w:before="174" w:after="160"/>
        <w:rPr/>
      </w:pPr>
      <w:r>
        <w:rPr/>
      </w:r>
    </w:p>
    <w:p>
      <w:pPr>
        <w:pStyle w:val="Heading4"/>
        <w:numPr>
          <w:ilvl w:val="0"/>
          <w:numId w:val="4"/>
        </w:numPr>
        <w:tabs>
          <w:tab w:val="left" w:pos="1219" w:leader="none"/>
        </w:tabs>
        <w:overflowPunct w:val="false"/>
        <w:ind w:hanging="710" w:start="1219"/>
        <w:outlineLvl w:val="9"/>
        <w:rPr/>
      </w:pPr>
      <w:bookmarkStart w:id="61" w:name="48.__LAW_AND_JURISDICTION"/>
      <w:bookmarkEnd w:id="61"/>
      <w:r>
        <w:rPr>
          <w:rStyle w:val="DefaultParagraphFont"/>
          <w:w w:val="85"/>
        </w:rPr>
        <w:t>LAW</w:t>
      </w:r>
      <w:r>
        <w:rPr>
          <w:rStyle w:val="DefaultParagraphFont"/>
          <w:spacing w:val="-3"/>
          <w:w w:val="85"/>
        </w:rPr>
        <w:t xml:space="preserve"> </w:t>
      </w:r>
      <w:r>
        <w:rPr>
          <w:rStyle w:val="DefaultParagraphFont"/>
          <w:w w:val="85"/>
        </w:rPr>
        <w:t>AND</w:t>
      </w:r>
      <w:r>
        <w:rPr>
          <w:rStyle w:val="DefaultParagraphFont"/>
          <w:spacing w:val="-3"/>
          <w:w w:val="85"/>
        </w:rPr>
        <w:t xml:space="preserve"> </w:t>
      </w:r>
      <w:r>
        <w:rPr>
          <w:rStyle w:val="DefaultParagraphFont"/>
          <w:spacing w:val="-2"/>
          <w:w w:val="85"/>
        </w:rPr>
        <w:t>JURISDICTION</w:t>
      </w:r>
    </w:p>
    <w:p>
      <w:pPr>
        <w:pStyle w:val="BodyText1"/>
        <w:overflowPunct w:val="false"/>
        <w:spacing w:before="71" w:after="160"/>
        <w:rPr>
          <w:b/>
          <w:bCs/>
        </w:rPr>
      </w:pPr>
      <w:r>
        <w:rPr>
          <w:b/>
          <w:bCs/>
        </w:rPr>
      </w:r>
    </w:p>
    <w:p>
      <w:pPr>
        <w:pStyle w:val="ListParagraph"/>
        <w:numPr>
          <w:ilvl w:val="1"/>
          <w:numId w:val="4"/>
        </w:numPr>
        <w:tabs>
          <w:tab w:val="left" w:pos="1217" w:leader="none"/>
        </w:tabs>
        <w:overflowPunct w:val="false"/>
        <w:spacing w:lineRule="auto" w:line="254"/>
        <w:ind w:hanging="708" w:start="1217" w:end="288"/>
        <w:jc w:val="both"/>
        <w:rPr/>
      </w:pPr>
      <w:r>
        <w:rPr>
          <w:rStyle w:val="DefaultParagraphFont"/>
          <w:w w:val="90"/>
          <w:sz w:val="18"/>
          <w:szCs w:val="18"/>
        </w:rPr>
        <w:t xml:space="preserve">This Contract shall be governed by and interpreted in accordance with English Law and shall be subject to the exclusive jurisdiction of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Courts</w:t>
      </w:r>
      <w:r>
        <w:rPr>
          <w:rStyle w:val="DefaultParagraphFont"/>
          <w:spacing w:val="-10"/>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England</w:t>
      </w:r>
      <w:r>
        <w:rPr>
          <w:rStyle w:val="DefaultParagraphFont"/>
          <w:spacing w:val="-11"/>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Wales.</w:t>
      </w:r>
    </w:p>
    <w:p>
      <w:pPr>
        <w:pStyle w:val="BodyText1"/>
        <w:overflowPunct w:val="false"/>
        <w:spacing w:before="179" w:after="160"/>
        <w:rPr/>
      </w:pPr>
      <w:r>
        <w:rPr/>
      </w:r>
    </w:p>
    <w:p>
      <w:pPr>
        <w:pStyle w:val="Heading4"/>
        <w:numPr>
          <w:ilvl w:val="0"/>
          <w:numId w:val="4"/>
        </w:numPr>
        <w:tabs>
          <w:tab w:val="left" w:pos="1267" w:leader="none"/>
        </w:tabs>
        <w:overflowPunct w:val="false"/>
        <w:ind w:hanging="758" w:start="1267"/>
        <w:outlineLvl w:val="9"/>
        <w:rPr/>
      </w:pPr>
      <w:bookmarkStart w:id="62" w:name="49.__ENVIRONMENTAL_REQUIREMENTS"/>
      <w:bookmarkEnd w:id="62"/>
      <w:r>
        <w:rPr>
          <w:rStyle w:val="DefaultParagraphFont"/>
          <w:spacing w:val="-2"/>
          <w:w w:val="85"/>
        </w:rPr>
        <w:t>ENVIRONMENTAL</w:t>
      </w:r>
      <w:r>
        <w:rPr>
          <w:rStyle w:val="DefaultParagraphFont"/>
          <w:spacing w:val="9"/>
        </w:rPr>
        <w:t xml:space="preserve"> </w:t>
      </w:r>
      <w:r>
        <w:rPr>
          <w:rStyle w:val="DefaultParagraphFont"/>
          <w:spacing w:val="-2"/>
          <w:w w:val="95"/>
        </w:rPr>
        <w:t>REQUIREMENTS</w:t>
      </w:r>
    </w:p>
    <w:p>
      <w:pPr>
        <w:pStyle w:val="BodyText1"/>
        <w:overflowPunct w:val="false"/>
        <w:spacing w:before="71" w:after="160"/>
        <w:rPr>
          <w:b/>
          <w:bCs/>
        </w:rPr>
      </w:pPr>
      <w:r>
        <w:rPr>
          <w:b/>
          <w:bCs/>
        </w:rPr>
      </w:r>
    </w:p>
    <w:p>
      <w:pPr>
        <w:pStyle w:val="ListParagraph"/>
        <w:numPr>
          <w:ilvl w:val="1"/>
          <w:numId w:val="4"/>
        </w:numPr>
        <w:tabs>
          <w:tab w:val="left" w:pos="1217" w:leader="none"/>
        </w:tabs>
        <w:overflowPunct w:val="false"/>
        <w:spacing w:lineRule="auto" w:line="264"/>
        <w:ind w:hanging="708" w:start="1217" w:end="285"/>
        <w:jc w:val="both"/>
        <w:rPr/>
      </w:pPr>
      <w:r>
        <w:rPr>
          <w:rStyle w:val="DefaultParagraphFont"/>
          <w:w w:val="90"/>
          <w:sz w:val="18"/>
          <w:szCs w:val="18"/>
        </w:rPr>
        <w:t>The</w:t>
      </w:r>
      <w:r>
        <w:rPr>
          <w:rStyle w:val="DefaultParagraphFont"/>
          <w:spacing w:val="-3"/>
          <w:w w:val="90"/>
          <w:sz w:val="18"/>
          <w:szCs w:val="18"/>
        </w:rPr>
        <w:t xml:space="preserve"> </w:t>
      </w:r>
      <w:r>
        <w:rPr>
          <w:rStyle w:val="DefaultParagraphFont"/>
          <w:w w:val="90"/>
          <w:sz w:val="18"/>
          <w:szCs w:val="18"/>
        </w:rPr>
        <w:t>Supplier shall provide the</w:t>
      </w:r>
      <w:r>
        <w:rPr>
          <w:rStyle w:val="DefaultParagraphFont"/>
          <w:spacing w:val="-3"/>
          <w:w w:val="90"/>
          <w:sz w:val="18"/>
          <w:szCs w:val="18"/>
        </w:rPr>
        <w:t xml:space="preserve"> </w:t>
      </w:r>
      <w:r>
        <w:rPr>
          <w:rStyle w:val="DefaultParagraphFont"/>
          <w:w w:val="90"/>
          <w:sz w:val="18"/>
          <w:szCs w:val="18"/>
        </w:rPr>
        <w:t>Services</w:t>
      </w:r>
      <w:r>
        <w:rPr>
          <w:rStyle w:val="DefaultParagraphFont"/>
          <w:spacing w:val="-3"/>
          <w:w w:val="90"/>
          <w:sz w:val="18"/>
          <w:szCs w:val="18"/>
        </w:rPr>
        <w:t xml:space="preserve"> </w:t>
      </w:r>
      <w:r>
        <w:rPr>
          <w:rStyle w:val="DefaultParagraphFont"/>
          <w:w w:val="90"/>
          <w:sz w:val="18"/>
          <w:szCs w:val="18"/>
        </w:rPr>
        <w:t>and any</w:t>
      </w:r>
      <w:r>
        <w:rPr>
          <w:rStyle w:val="DefaultParagraphFont"/>
          <w:spacing w:val="-2"/>
          <w:w w:val="90"/>
          <w:sz w:val="18"/>
          <w:szCs w:val="18"/>
        </w:rPr>
        <w:t xml:space="preserve"> </w:t>
      </w:r>
      <w:r>
        <w:rPr>
          <w:rStyle w:val="DefaultParagraphFont"/>
          <w:w w:val="90"/>
          <w:sz w:val="18"/>
          <w:szCs w:val="18"/>
        </w:rPr>
        <w:t>goods &amp;</w:t>
      </w:r>
      <w:r>
        <w:rPr>
          <w:rStyle w:val="DefaultParagraphFont"/>
          <w:spacing w:val="-3"/>
          <w:w w:val="90"/>
          <w:sz w:val="18"/>
          <w:szCs w:val="18"/>
        </w:rPr>
        <w:t xml:space="preserve"> </w:t>
      </w:r>
      <w:r>
        <w:rPr>
          <w:rStyle w:val="DefaultParagraphFont"/>
          <w:w w:val="90"/>
          <w:sz w:val="18"/>
          <w:szCs w:val="18"/>
        </w:rPr>
        <w:t>equipment required under the Contract</w:t>
      </w:r>
      <w:r>
        <w:rPr>
          <w:rStyle w:val="DefaultParagraphFont"/>
          <w:spacing w:val="-3"/>
          <w:w w:val="90"/>
          <w:sz w:val="18"/>
          <w:szCs w:val="18"/>
        </w:rPr>
        <w:t xml:space="preserve"> </w:t>
      </w:r>
      <w:r>
        <w:rPr>
          <w:rStyle w:val="DefaultParagraphFont"/>
          <w:w w:val="90"/>
          <w:sz w:val="18"/>
          <w:szCs w:val="18"/>
        </w:rPr>
        <w:t>in accordance</w:t>
      </w:r>
      <w:r>
        <w:rPr>
          <w:rStyle w:val="DefaultParagraphFont"/>
          <w:spacing w:val="-3"/>
          <w:w w:val="90"/>
          <w:sz w:val="18"/>
          <w:szCs w:val="18"/>
        </w:rPr>
        <w:t xml:space="preserve"> </w:t>
      </w:r>
      <w:r>
        <w:rPr>
          <w:rStyle w:val="DefaultParagraphFont"/>
          <w:w w:val="90"/>
          <w:sz w:val="18"/>
          <w:szCs w:val="18"/>
        </w:rPr>
        <w:t>with</w:t>
      </w:r>
      <w:r>
        <w:rPr>
          <w:rStyle w:val="DefaultParagraphFont"/>
          <w:spacing w:val="-3"/>
          <w:w w:val="90"/>
          <w:sz w:val="18"/>
          <w:szCs w:val="18"/>
        </w:rPr>
        <w:t xml:space="preserve"> </w:t>
      </w:r>
      <w:r>
        <w:rPr>
          <w:rStyle w:val="DefaultParagraphFont"/>
          <w:w w:val="90"/>
          <w:sz w:val="18"/>
          <w:szCs w:val="18"/>
        </w:rPr>
        <w:t>applicable</w:t>
      </w:r>
      <w:r>
        <w:rPr>
          <w:rStyle w:val="DefaultParagraphFont"/>
          <w:spacing w:val="-3"/>
          <w:w w:val="90"/>
          <w:sz w:val="18"/>
          <w:szCs w:val="18"/>
        </w:rPr>
        <w:t xml:space="preserve"> </w:t>
      </w:r>
      <w:r>
        <w:rPr>
          <w:rStyle w:val="DefaultParagraphFont"/>
          <w:w w:val="90"/>
          <w:sz w:val="18"/>
          <w:szCs w:val="18"/>
        </w:rPr>
        <w:t xml:space="preserve">national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international</w:t>
      </w:r>
      <w:r>
        <w:rPr>
          <w:rStyle w:val="DefaultParagraphFont"/>
          <w:spacing w:val="-8"/>
          <w:sz w:val="18"/>
          <w:szCs w:val="18"/>
        </w:rPr>
        <w:t xml:space="preserve"> </w:t>
      </w:r>
      <w:r>
        <w:rPr>
          <w:rStyle w:val="DefaultParagraphFont"/>
          <w:spacing w:val="-4"/>
          <w:sz w:val="18"/>
          <w:szCs w:val="18"/>
        </w:rPr>
        <w:t>laws,</w:t>
      </w:r>
      <w:r>
        <w:rPr>
          <w:rStyle w:val="DefaultParagraphFont"/>
          <w:spacing w:val="-9"/>
          <w:sz w:val="18"/>
          <w:szCs w:val="18"/>
        </w:rPr>
        <w:t xml:space="preserve"> </w:t>
      </w:r>
      <w:r>
        <w:rPr>
          <w:rStyle w:val="DefaultParagraphFont"/>
          <w:spacing w:val="-4"/>
          <w:sz w:val="18"/>
          <w:szCs w:val="18"/>
        </w:rPr>
        <w:t>including</w:t>
      </w:r>
      <w:r>
        <w:rPr>
          <w:rStyle w:val="DefaultParagraphFont"/>
          <w:spacing w:val="-8"/>
          <w:sz w:val="18"/>
          <w:szCs w:val="18"/>
        </w:rPr>
        <w:t xml:space="preserve"> </w:t>
      </w:r>
      <w:r>
        <w:rPr>
          <w:rStyle w:val="DefaultParagraphFont"/>
          <w:spacing w:val="-4"/>
          <w:sz w:val="18"/>
          <w:szCs w:val="18"/>
        </w:rPr>
        <w:t>those</w:t>
      </w:r>
      <w:r>
        <w:rPr>
          <w:rStyle w:val="DefaultParagraphFont"/>
          <w:spacing w:val="-9"/>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country</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countries</w:t>
      </w:r>
      <w:r>
        <w:rPr>
          <w:rStyle w:val="DefaultParagraphFont"/>
          <w:spacing w:val="-9"/>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which</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Services</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goods</w:t>
      </w:r>
      <w:r>
        <w:rPr>
          <w:rStyle w:val="DefaultParagraphFont"/>
          <w:spacing w:val="-9"/>
          <w:sz w:val="18"/>
          <w:szCs w:val="18"/>
        </w:rPr>
        <w:t xml:space="preserve"> </w:t>
      </w:r>
      <w:r>
        <w:rPr>
          <w:rStyle w:val="DefaultParagraphFont"/>
          <w:spacing w:val="-4"/>
          <w:sz w:val="18"/>
          <w:szCs w:val="18"/>
        </w:rPr>
        <w:t>&amp;</w:t>
      </w:r>
      <w:r>
        <w:rPr>
          <w:rStyle w:val="DefaultParagraphFont"/>
          <w:spacing w:val="-8"/>
          <w:sz w:val="18"/>
          <w:szCs w:val="18"/>
        </w:rPr>
        <w:t xml:space="preserve"> </w:t>
      </w:r>
      <w:r>
        <w:rPr>
          <w:rStyle w:val="DefaultParagraphFont"/>
          <w:spacing w:val="-4"/>
          <w:sz w:val="18"/>
          <w:szCs w:val="18"/>
        </w:rPr>
        <w:t>equipment</w:t>
      </w:r>
      <w:r>
        <w:rPr>
          <w:rStyle w:val="DefaultParagraphFont"/>
          <w:spacing w:val="-9"/>
          <w:sz w:val="18"/>
          <w:szCs w:val="18"/>
        </w:rPr>
        <w:t xml:space="preserve"> </w:t>
      </w:r>
      <w:r>
        <w:rPr>
          <w:rStyle w:val="DefaultParagraphFont"/>
          <w:spacing w:val="-4"/>
          <w:sz w:val="18"/>
          <w:szCs w:val="18"/>
        </w:rPr>
        <w:t>are</w:t>
      </w:r>
      <w:r>
        <w:rPr>
          <w:rStyle w:val="DefaultParagraphFont"/>
          <w:spacing w:val="-8"/>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be</w:t>
      </w:r>
      <w:r>
        <w:rPr>
          <w:rStyle w:val="DefaultParagraphFont"/>
          <w:spacing w:val="-8"/>
          <w:sz w:val="18"/>
          <w:szCs w:val="18"/>
        </w:rPr>
        <w:t xml:space="preserve"> </w:t>
      </w:r>
      <w:r>
        <w:rPr>
          <w:rStyle w:val="DefaultParagraphFont"/>
          <w:spacing w:val="-4"/>
          <w:sz w:val="18"/>
          <w:szCs w:val="18"/>
        </w:rPr>
        <w:t xml:space="preserve">provided, </w:t>
      </w:r>
      <w:r>
        <w:rPr>
          <w:rStyle w:val="DefaultParagraphFont"/>
          <w:w w:val="90"/>
          <w:sz w:val="18"/>
          <w:szCs w:val="18"/>
        </w:rPr>
        <w:t>and FCDO’s environmental operations policy, which is to conserve energy, water and other resources, reduce waste, phase out the</w:t>
      </w:r>
      <w:r>
        <w:rPr>
          <w:rStyle w:val="DefaultParagraphFont"/>
          <w:spacing w:val="40"/>
          <w:sz w:val="18"/>
          <w:szCs w:val="18"/>
        </w:rPr>
        <w:t xml:space="preserve"> </w:t>
      </w:r>
      <w:r>
        <w:rPr>
          <w:rStyle w:val="DefaultParagraphFont"/>
          <w:w w:val="90"/>
          <w:sz w:val="18"/>
          <w:szCs w:val="18"/>
        </w:rPr>
        <w:t xml:space="preserve">use of ozone depleting substances and minimise the release of greenhouse gases, volatile organic compounds and other substances </w:t>
      </w:r>
      <w:r>
        <w:rPr>
          <w:rStyle w:val="DefaultParagraphFont"/>
          <w:sz w:val="18"/>
          <w:szCs w:val="18"/>
        </w:rPr>
        <w:t>damaging</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health</w:t>
      </w:r>
      <w:r>
        <w:rPr>
          <w:rStyle w:val="DefaultParagraphFont"/>
          <w:spacing w:val="-13"/>
          <w:sz w:val="18"/>
          <w:szCs w:val="18"/>
        </w:rPr>
        <w:t xml:space="preserve"> </w:t>
      </w:r>
      <w:r>
        <w:rPr>
          <w:rStyle w:val="DefaultParagraphFont"/>
          <w:sz w:val="18"/>
          <w:szCs w:val="18"/>
        </w:rPr>
        <w:t>and</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environment.</w:t>
      </w:r>
    </w:p>
    <w:p>
      <w:pPr>
        <w:pStyle w:val="BodyText1"/>
        <w:overflowPunct w:val="false"/>
        <w:spacing w:before="54" w:after="160"/>
        <w:rPr/>
      </w:pPr>
      <w:r>
        <w:rPr/>
      </w:r>
    </w:p>
    <w:p>
      <w:pPr>
        <w:pStyle w:val="ListParagraph"/>
        <w:numPr>
          <w:ilvl w:val="1"/>
          <w:numId w:val="4"/>
        </w:numPr>
        <w:tabs>
          <w:tab w:val="left" w:pos="1217" w:leader="none"/>
        </w:tabs>
        <w:overflowPunct w:val="false"/>
        <w:spacing w:lineRule="auto" w:line="264"/>
        <w:ind w:hanging="708" w:start="1217" w:end="286"/>
        <w:jc w:val="both"/>
        <w:rPr/>
      </w:pPr>
      <w:r>
        <w:rPr>
          <w:rStyle w:val="DefaultParagraphFont"/>
          <w:spacing w:val="-6"/>
          <w:sz w:val="18"/>
          <w:szCs w:val="18"/>
        </w:rPr>
        <w:t>The Supplier shall work with FCDO</w:t>
      </w:r>
      <w:r>
        <w:rPr>
          <w:rStyle w:val="DefaultParagraphFont"/>
          <w:spacing w:val="-1"/>
          <w:sz w:val="18"/>
          <w:szCs w:val="18"/>
        </w:rPr>
        <w:t xml:space="preserve"> </w:t>
      </w:r>
      <w:r>
        <w:rPr>
          <w:rStyle w:val="DefaultParagraphFont"/>
          <w:spacing w:val="-6"/>
          <w:sz w:val="18"/>
          <w:szCs w:val="18"/>
        </w:rPr>
        <w:t>and the</w:t>
      </w:r>
      <w:r>
        <w:rPr>
          <w:rStyle w:val="DefaultParagraphFont"/>
          <w:sz w:val="18"/>
          <w:szCs w:val="18"/>
        </w:rPr>
        <w:t xml:space="preserve"> </w:t>
      </w:r>
      <w:r>
        <w:rPr>
          <w:rStyle w:val="DefaultParagraphFont"/>
          <w:spacing w:val="-6"/>
          <w:sz w:val="18"/>
          <w:szCs w:val="18"/>
        </w:rPr>
        <w:t>populations that are</w:t>
      </w:r>
      <w:r>
        <w:rPr>
          <w:rStyle w:val="DefaultParagraphFont"/>
          <w:sz w:val="18"/>
          <w:szCs w:val="18"/>
        </w:rPr>
        <w:t xml:space="preserve"> </w:t>
      </w:r>
      <w:r>
        <w:rPr>
          <w:rStyle w:val="DefaultParagraphFont"/>
          <w:spacing w:val="-6"/>
          <w:sz w:val="18"/>
          <w:szCs w:val="18"/>
        </w:rPr>
        <w:t>potentially</w:t>
      </w:r>
      <w:r>
        <w:rPr>
          <w:rStyle w:val="DefaultParagraphFont"/>
          <w:spacing w:val="-1"/>
          <w:sz w:val="18"/>
          <w:szCs w:val="18"/>
        </w:rPr>
        <w:t xml:space="preserve"> </w:t>
      </w:r>
      <w:r>
        <w:rPr>
          <w:rStyle w:val="DefaultParagraphFont"/>
          <w:spacing w:val="-6"/>
          <w:sz w:val="18"/>
          <w:szCs w:val="18"/>
        </w:rPr>
        <w:t>affected by</w:t>
      </w:r>
      <w:r>
        <w:rPr>
          <w:rStyle w:val="DefaultParagraphFont"/>
          <w:spacing w:val="-1"/>
          <w:sz w:val="18"/>
          <w:szCs w:val="18"/>
        </w:rPr>
        <w:t xml:space="preserve"> </w:t>
      </w:r>
      <w:r>
        <w:rPr>
          <w:rStyle w:val="DefaultParagraphFont"/>
          <w:spacing w:val="-6"/>
          <w:sz w:val="18"/>
          <w:szCs w:val="18"/>
        </w:rPr>
        <w:t xml:space="preserve">its operations under the Contract regarding </w:t>
      </w:r>
      <w:r>
        <w:rPr>
          <w:rStyle w:val="DefaultParagraphFont"/>
          <w:spacing w:val="-4"/>
          <w:sz w:val="18"/>
          <w:szCs w:val="18"/>
        </w:rPr>
        <w:t xml:space="preserve">any environmental issues that could affect the sustainable development provisions of the </w:t>
      </w:r>
      <w:hyperlink r:id="rId140" w:tgtFrame="_top">
        <w:r>
          <w:rPr>
            <w:rStyle w:val="Hyperlink"/>
            <w:spacing w:val="-4"/>
            <w:sz w:val="18"/>
            <w:szCs w:val="18"/>
          </w:rPr>
          <w:t>International Development Act (2002</w:t>
        </w:r>
      </w:hyperlink>
      <w:hyperlink r:id="rId141" w:tgtFrame="_top">
        <w:r>
          <w:rPr>
            <w:rStyle w:val="Hyperlink"/>
            <w:spacing w:val="-4"/>
            <w:sz w:val="18"/>
            <w:szCs w:val="18"/>
          </w:rPr>
          <w:t>),</w:t>
        </w:r>
      </w:hyperlink>
      <w:r>
        <w:rPr>
          <w:rStyle w:val="DefaultParagraphFont"/>
          <w:spacing w:val="-4"/>
          <w:sz w:val="18"/>
          <w:szCs w:val="18"/>
        </w:rPr>
        <w:t xml:space="preserve"> </w:t>
      </w:r>
      <w:r>
        <w:rPr>
          <w:rStyle w:val="DefaultParagraphFont"/>
          <w:w w:val="90"/>
          <w:sz w:val="18"/>
          <w:szCs w:val="18"/>
        </w:rPr>
        <w:t xml:space="preserve">comply with special conditions as stipulated in the Terms of Reference and carry out any reasonable additional request to ensure the </w:t>
      </w:r>
      <w:r>
        <w:rPr>
          <w:rStyle w:val="DefaultParagraphFont"/>
          <w:spacing w:val="-2"/>
          <w:sz w:val="18"/>
          <w:szCs w:val="18"/>
        </w:rPr>
        <w:t>protection</w:t>
      </w:r>
      <w:r>
        <w:rPr>
          <w:rStyle w:val="DefaultParagraphFont"/>
          <w:spacing w:val="-11"/>
          <w:sz w:val="18"/>
          <w:szCs w:val="18"/>
        </w:rPr>
        <w:t xml:space="preserve"> </w:t>
      </w:r>
      <w:r>
        <w:rPr>
          <w:rStyle w:val="DefaultParagraphFont"/>
          <w:spacing w:val="-2"/>
          <w:sz w:val="18"/>
          <w:szCs w:val="18"/>
        </w:rPr>
        <w:t>of</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environment,</w:t>
      </w:r>
      <w:r>
        <w:rPr>
          <w:rStyle w:val="DefaultParagraphFont"/>
          <w:spacing w:val="-11"/>
          <w:sz w:val="18"/>
          <w:szCs w:val="18"/>
        </w:rPr>
        <w:t xml:space="preserve"> </w:t>
      </w:r>
      <w:r>
        <w:rPr>
          <w:rStyle w:val="DefaultParagraphFont"/>
          <w:spacing w:val="-2"/>
          <w:sz w:val="18"/>
          <w:szCs w:val="18"/>
        </w:rPr>
        <w:t>society</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economy</w:t>
      </w:r>
      <w:r>
        <w:rPr>
          <w:rStyle w:val="DefaultParagraphFont"/>
          <w:spacing w:val="-10"/>
          <w:sz w:val="18"/>
          <w:szCs w:val="18"/>
        </w:rPr>
        <w:t xml:space="preserve"> </w:t>
      </w:r>
      <w:r>
        <w:rPr>
          <w:rStyle w:val="DefaultParagraphFont"/>
          <w:spacing w:val="-2"/>
          <w:sz w:val="18"/>
          <w:szCs w:val="18"/>
        </w:rPr>
        <w:t>throughout</w:t>
      </w:r>
      <w:r>
        <w:rPr>
          <w:rStyle w:val="DefaultParagraphFont"/>
          <w:spacing w:val="-11"/>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contract</w:t>
      </w:r>
      <w:r>
        <w:rPr>
          <w:rStyle w:val="DefaultParagraphFont"/>
          <w:spacing w:val="-11"/>
          <w:sz w:val="18"/>
          <w:szCs w:val="18"/>
        </w:rPr>
        <w:t xml:space="preserve"> </w:t>
      </w:r>
      <w:r>
        <w:rPr>
          <w:rStyle w:val="DefaultParagraphFont"/>
          <w:spacing w:val="-2"/>
          <w:sz w:val="18"/>
          <w:szCs w:val="18"/>
        </w:rPr>
        <w:t>period.</w:t>
      </w:r>
    </w:p>
    <w:p>
      <w:pPr>
        <w:pStyle w:val="BodyText1"/>
        <w:overflowPunct w:val="false"/>
        <w:spacing w:before="51" w:after="160"/>
        <w:rPr/>
      </w:pPr>
      <w:r>
        <w:rPr/>
      </w:r>
    </w:p>
    <w:p>
      <w:pPr>
        <w:pStyle w:val="ListParagraph"/>
        <w:numPr>
          <w:ilvl w:val="1"/>
          <w:numId w:val="4"/>
        </w:numPr>
        <w:tabs>
          <w:tab w:val="left" w:pos="1217" w:leader="none"/>
        </w:tabs>
        <w:overflowPunct w:val="false"/>
        <w:spacing w:lineRule="auto" w:line="264"/>
        <w:ind w:hanging="708" w:start="1217" w:end="286"/>
        <w:jc w:val="both"/>
        <w:rPr/>
      </w:pP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Supplier</w:t>
      </w:r>
      <w:r>
        <w:rPr>
          <w:rStyle w:val="DefaultParagraphFont"/>
          <w:spacing w:val="-6"/>
          <w:sz w:val="18"/>
          <w:szCs w:val="18"/>
        </w:rPr>
        <w:t xml:space="preserve"> </w:t>
      </w:r>
      <w:r>
        <w:rPr>
          <w:rStyle w:val="DefaultParagraphFont"/>
          <w:spacing w:val="-4"/>
          <w:sz w:val="18"/>
          <w:szCs w:val="18"/>
        </w:rPr>
        <w:t>shall</w:t>
      </w:r>
      <w:r>
        <w:rPr>
          <w:rStyle w:val="DefaultParagraphFont"/>
          <w:spacing w:val="-6"/>
          <w:sz w:val="18"/>
          <w:szCs w:val="18"/>
        </w:rPr>
        <w:t xml:space="preserve"> </w:t>
      </w:r>
      <w:r>
        <w:rPr>
          <w:rStyle w:val="DefaultParagraphFont"/>
          <w:spacing w:val="-4"/>
          <w:sz w:val="18"/>
          <w:szCs w:val="18"/>
        </w:rPr>
        <w:t>ensure</w:t>
      </w:r>
      <w:r>
        <w:rPr>
          <w:rStyle w:val="DefaultParagraphFont"/>
          <w:spacing w:val="-6"/>
          <w:sz w:val="18"/>
          <w:szCs w:val="18"/>
        </w:rPr>
        <w:t xml:space="preserve"> </w:t>
      </w:r>
      <w:r>
        <w:rPr>
          <w:rStyle w:val="DefaultParagraphFont"/>
          <w:spacing w:val="-4"/>
          <w:sz w:val="18"/>
          <w:szCs w:val="18"/>
        </w:rPr>
        <w:t>it</w:t>
      </w:r>
      <w:r>
        <w:rPr>
          <w:rStyle w:val="DefaultParagraphFont"/>
          <w:spacing w:val="-6"/>
          <w:sz w:val="18"/>
          <w:szCs w:val="18"/>
        </w:rPr>
        <w:t xml:space="preserve"> </w:t>
      </w:r>
      <w:r>
        <w:rPr>
          <w:rStyle w:val="DefaultParagraphFont"/>
          <w:spacing w:val="-4"/>
          <w:sz w:val="18"/>
          <w:szCs w:val="18"/>
        </w:rPr>
        <w:t>has</w:t>
      </w:r>
      <w:r>
        <w:rPr>
          <w:rStyle w:val="DefaultParagraphFont"/>
          <w:spacing w:val="-6"/>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requisite</w:t>
      </w:r>
      <w:r>
        <w:rPr>
          <w:rStyle w:val="DefaultParagraphFont"/>
          <w:spacing w:val="-6"/>
          <w:sz w:val="18"/>
          <w:szCs w:val="18"/>
        </w:rPr>
        <w:t xml:space="preserve"> </w:t>
      </w:r>
      <w:r>
        <w:rPr>
          <w:rStyle w:val="DefaultParagraphFont"/>
          <w:spacing w:val="-4"/>
          <w:sz w:val="18"/>
          <w:szCs w:val="18"/>
        </w:rPr>
        <w:t>expertise</w:t>
      </w:r>
      <w:r>
        <w:rPr>
          <w:rStyle w:val="DefaultParagraphFont"/>
          <w:spacing w:val="-7"/>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controls</w:t>
      </w:r>
      <w:r>
        <w:rPr>
          <w:rStyle w:val="DefaultParagraphFont"/>
          <w:spacing w:val="-7"/>
          <w:sz w:val="18"/>
          <w:szCs w:val="18"/>
        </w:rPr>
        <w:t xml:space="preserve"> </w:t>
      </w:r>
      <w:r>
        <w:rPr>
          <w:rStyle w:val="DefaultParagraphFont"/>
          <w:spacing w:val="-4"/>
          <w:sz w:val="18"/>
          <w:szCs w:val="18"/>
        </w:rPr>
        <w:t>to</w:t>
      </w:r>
      <w:r>
        <w:rPr>
          <w:rStyle w:val="DefaultParagraphFont"/>
          <w:spacing w:val="-5"/>
          <w:sz w:val="18"/>
          <w:szCs w:val="18"/>
        </w:rPr>
        <w:t xml:space="preserve"> </w:t>
      </w:r>
      <w:r>
        <w:rPr>
          <w:rStyle w:val="DefaultParagraphFont"/>
          <w:spacing w:val="-4"/>
          <w:sz w:val="18"/>
          <w:szCs w:val="18"/>
        </w:rPr>
        <w:t>identify</w:t>
      </w:r>
      <w:r>
        <w:rPr>
          <w:rStyle w:val="DefaultParagraphFont"/>
          <w:spacing w:val="-6"/>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mitigate</w:t>
      </w:r>
      <w:r>
        <w:rPr>
          <w:rStyle w:val="DefaultParagraphFont"/>
          <w:spacing w:val="-7"/>
          <w:sz w:val="18"/>
          <w:szCs w:val="18"/>
        </w:rPr>
        <w:t xml:space="preserve"> </w:t>
      </w:r>
      <w:r>
        <w:rPr>
          <w:rStyle w:val="DefaultParagraphFont"/>
          <w:spacing w:val="-4"/>
          <w:sz w:val="18"/>
          <w:szCs w:val="18"/>
        </w:rPr>
        <w:t>all</w:t>
      </w:r>
      <w:r>
        <w:rPr>
          <w:rStyle w:val="DefaultParagraphFont"/>
          <w:spacing w:val="-6"/>
          <w:sz w:val="18"/>
          <w:szCs w:val="18"/>
        </w:rPr>
        <w:t xml:space="preserve"> </w:t>
      </w:r>
      <w:r>
        <w:rPr>
          <w:rStyle w:val="DefaultParagraphFont"/>
          <w:spacing w:val="-4"/>
          <w:sz w:val="18"/>
          <w:szCs w:val="18"/>
        </w:rPr>
        <w:t>factors</w:t>
      </w:r>
      <w:r>
        <w:rPr>
          <w:rStyle w:val="DefaultParagraphFont"/>
          <w:spacing w:val="-6"/>
          <w:sz w:val="18"/>
          <w:szCs w:val="18"/>
        </w:rPr>
        <w:t xml:space="preserve"> </w:t>
      </w:r>
      <w:r>
        <w:rPr>
          <w:rStyle w:val="DefaultParagraphFont"/>
          <w:spacing w:val="-4"/>
          <w:sz w:val="18"/>
          <w:szCs w:val="18"/>
        </w:rPr>
        <w:t>that</w:t>
      </w:r>
      <w:r>
        <w:rPr>
          <w:rStyle w:val="DefaultParagraphFont"/>
          <w:spacing w:val="-6"/>
          <w:sz w:val="18"/>
          <w:szCs w:val="18"/>
        </w:rPr>
        <w:t xml:space="preserve"> </w:t>
      </w:r>
      <w:r>
        <w:rPr>
          <w:rStyle w:val="DefaultParagraphFont"/>
          <w:spacing w:val="-4"/>
          <w:sz w:val="18"/>
          <w:szCs w:val="18"/>
        </w:rPr>
        <w:t>may</w:t>
      </w:r>
      <w:r>
        <w:rPr>
          <w:rStyle w:val="DefaultParagraphFont"/>
          <w:spacing w:val="-6"/>
          <w:sz w:val="18"/>
          <w:szCs w:val="18"/>
        </w:rPr>
        <w:t xml:space="preserve"> </w:t>
      </w:r>
      <w:r>
        <w:rPr>
          <w:rStyle w:val="DefaultParagraphFont"/>
          <w:spacing w:val="-4"/>
          <w:sz w:val="18"/>
          <w:szCs w:val="18"/>
        </w:rPr>
        <w:t>affect</w:t>
      </w:r>
      <w:r>
        <w:rPr>
          <w:rStyle w:val="DefaultParagraphFont"/>
          <w:spacing w:val="-6"/>
          <w:sz w:val="18"/>
          <w:szCs w:val="18"/>
        </w:rPr>
        <w:t xml:space="preserve"> </w:t>
      </w:r>
      <w:r>
        <w:rPr>
          <w:rStyle w:val="DefaultParagraphFont"/>
          <w:spacing w:val="-4"/>
          <w:sz w:val="18"/>
          <w:szCs w:val="18"/>
        </w:rPr>
        <w:t>compliance with</w:t>
      </w:r>
      <w:r>
        <w:rPr>
          <w:rStyle w:val="DefaultParagraphFont"/>
          <w:spacing w:val="-6"/>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conditions</w:t>
      </w:r>
      <w:r>
        <w:rPr>
          <w:rStyle w:val="DefaultParagraphFont"/>
          <w:spacing w:val="-6"/>
          <w:sz w:val="18"/>
          <w:szCs w:val="18"/>
        </w:rPr>
        <w:t xml:space="preserve"> </w:t>
      </w:r>
      <w:r>
        <w:rPr>
          <w:rStyle w:val="DefaultParagraphFont"/>
          <w:spacing w:val="-4"/>
          <w:sz w:val="18"/>
          <w:szCs w:val="18"/>
        </w:rPr>
        <w:t>outlined</w:t>
      </w:r>
      <w:r>
        <w:rPr>
          <w:rStyle w:val="DefaultParagraphFont"/>
          <w:spacing w:val="-6"/>
          <w:sz w:val="18"/>
          <w:szCs w:val="18"/>
        </w:rPr>
        <w:t xml:space="preserve"> </w:t>
      </w:r>
      <w:r>
        <w:rPr>
          <w:rStyle w:val="DefaultParagraphFont"/>
          <w:spacing w:val="-4"/>
          <w:sz w:val="18"/>
          <w:szCs w:val="18"/>
        </w:rPr>
        <w:t>in</w:t>
      </w:r>
      <w:r>
        <w:rPr>
          <w:rStyle w:val="DefaultParagraphFont"/>
          <w:spacing w:val="-6"/>
          <w:sz w:val="18"/>
          <w:szCs w:val="18"/>
        </w:rPr>
        <w:t xml:space="preserve"> </w:t>
      </w:r>
      <w:r>
        <w:rPr>
          <w:rStyle w:val="DefaultParagraphFont"/>
          <w:spacing w:val="-4"/>
          <w:sz w:val="18"/>
          <w:szCs w:val="18"/>
        </w:rPr>
        <w:t>Clauses</w:t>
      </w:r>
      <w:r>
        <w:rPr>
          <w:rStyle w:val="DefaultParagraphFont"/>
          <w:spacing w:val="-6"/>
          <w:sz w:val="18"/>
          <w:szCs w:val="18"/>
        </w:rPr>
        <w:t xml:space="preserve"> </w:t>
      </w:r>
      <w:r>
        <w:rPr>
          <w:rStyle w:val="DefaultParagraphFont"/>
          <w:spacing w:val="-4"/>
          <w:sz w:val="18"/>
          <w:szCs w:val="18"/>
        </w:rPr>
        <w:t>49.1</w:t>
      </w:r>
      <w:r>
        <w:rPr>
          <w:rStyle w:val="DefaultParagraphFont"/>
          <w:spacing w:val="-5"/>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49.2</w:t>
      </w:r>
      <w:r>
        <w:rPr>
          <w:rStyle w:val="DefaultParagraphFont"/>
          <w:spacing w:val="-5"/>
          <w:sz w:val="18"/>
          <w:szCs w:val="18"/>
        </w:rPr>
        <w:t xml:space="preserve"> </w:t>
      </w:r>
      <w:r>
        <w:rPr>
          <w:rStyle w:val="DefaultParagraphFont"/>
          <w:spacing w:val="-4"/>
          <w:sz w:val="18"/>
          <w:szCs w:val="18"/>
        </w:rPr>
        <w:t>as</w:t>
      </w:r>
      <w:r>
        <w:rPr>
          <w:rStyle w:val="DefaultParagraphFont"/>
          <w:spacing w:val="-6"/>
          <w:sz w:val="18"/>
          <w:szCs w:val="18"/>
        </w:rPr>
        <w:t xml:space="preserve"> </w:t>
      </w:r>
      <w:r>
        <w:rPr>
          <w:rStyle w:val="DefaultParagraphFont"/>
          <w:spacing w:val="-4"/>
          <w:sz w:val="18"/>
          <w:szCs w:val="18"/>
        </w:rPr>
        <w:t>a</w:t>
      </w:r>
      <w:r>
        <w:rPr>
          <w:rStyle w:val="DefaultParagraphFont"/>
          <w:spacing w:val="-5"/>
          <w:sz w:val="18"/>
          <w:szCs w:val="18"/>
        </w:rPr>
        <w:t xml:space="preserve"> </w:t>
      </w:r>
      <w:r>
        <w:rPr>
          <w:rStyle w:val="DefaultParagraphFont"/>
          <w:spacing w:val="-4"/>
          <w:sz w:val="18"/>
          <w:szCs w:val="18"/>
        </w:rPr>
        <w:t>result of</w:t>
      </w:r>
      <w:r>
        <w:rPr>
          <w:rStyle w:val="DefaultParagraphFont"/>
          <w:spacing w:val="-5"/>
          <w:sz w:val="18"/>
          <w:szCs w:val="18"/>
        </w:rPr>
        <w:t xml:space="preserve"> </w:t>
      </w:r>
      <w:r>
        <w:rPr>
          <w:rStyle w:val="DefaultParagraphFont"/>
          <w:spacing w:val="-4"/>
          <w:sz w:val="18"/>
          <w:szCs w:val="18"/>
        </w:rPr>
        <w:t>its</w:t>
      </w:r>
      <w:r>
        <w:rPr>
          <w:rStyle w:val="DefaultParagraphFont"/>
          <w:spacing w:val="-6"/>
          <w:sz w:val="18"/>
          <w:szCs w:val="18"/>
        </w:rPr>
        <w:t xml:space="preserve"> </w:t>
      </w:r>
      <w:r>
        <w:rPr>
          <w:rStyle w:val="DefaultParagraphFont"/>
          <w:spacing w:val="-4"/>
          <w:sz w:val="18"/>
          <w:szCs w:val="18"/>
        </w:rPr>
        <w:t>own</w:t>
      </w:r>
      <w:r>
        <w:rPr>
          <w:rStyle w:val="DefaultParagraphFont"/>
          <w:spacing w:val="-6"/>
          <w:sz w:val="18"/>
          <w:szCs w:val="18"/>
        </w:rPr>
        <w:t xml:space="preserve"> </w:t>
      </w:r>
      <w:r>
        <w:rPr>
          <w:rStyle w:val="DefaultParagraphFont"/>
          <w:spacing w:val="-4"/>
          <w:sz w:val="18"/>
          <w:szCs w:val="18"/>
        </w:rPr>
        <w:t>operations</w:t>
      </w:r>
      <w:r>
        <w:rPr>
          <w:rStyle w:val="DefaultParagraphFont"/>
          <w:spacing w:val="-6"/>
          <w:sz w:val="18"/>
          <w:szCs w:val="18"/>
        </w:rPr>
        <w:t xml:space="preserve"> </w:t>
      </w:r>
      <w:r>
        <w:rPr>
          <w:rStyle w:val="DefaultParagraphFont"/>
          <w:spacing w:val="-4"/>
          <w:sz w:val="18"/>
          <w:szCs w:val="18"/>
        </w:rPr>
        <w:t>or</w:t>
      </w:r>
      <w:r>
        <w:rPr>
          <w:rStyle w:val="DefaultParagraphFont"/>
          <w:spacing w:val="-6"/>
          <w:sz w:val="18"/>
          <w:szCs w:val="18"/>
        </w:rPr>
        <w:t xml:space="preserve"> </w:t>
      </w:r>
      <w:r>
        <w:rPr>
          <w:rStyle w:val="DefaultParagraphFont"/>
          <w:spacing w:val="-4"/>
          <w:sz w:val="18"/>
          <w:szCs w:val="18"/>
        </w:rPr>
        <w:t>those</w:t>
      </w:r>
      <w:r>
        <w:rPr>
          <w:rStyle w:val="DefaultParagraphFont"/>
          <w:spacing w:val="-6"/>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Sub-Contractors</w:t>
      </w:r>
      <w:r>
        <w:rPr>
          <w:rStyle w:val="DefaultParagraphFont"/>
          <w:spacing w:val="-6"/>
          <w:sz w:val="18"/>
          <w:szCs w:val="18"/>
        </w:rPr>
        <w:t xml:space="preserve"> </w:t>
      </w:r>
      <w:r>
        <w:rPr>
          <w:rStyle w:val="DefaultParagraphFont"/>
          <w:spacing w:val="-4"/>
          <w:sz w:val="18"/>
          <w:szCs w:val="18"/>
        </w:rPr>
        <w:t>working</w:t>
      </w:r>
      <w:r>
        <w:rPr>
          <w:rStyle w:val="DefaultParagraphFont"/>
          <w:spacing w:val="-6"/>
          <w:sz w:val="18"/>
          <w:szCs w:val="18"/>
        </w:rPr>
        <w:t xml:space="preserve"> </w:t>
      </w:r>
      <w:r>
        <w:rPr>
          <w:rStyle w:val="DefaultParagraphFont"/>
          <w:spacing w:val="-4"/>
          <w:sz w:val="18"/>
          <w:szCs w:val="18"/>
        </w:rPr>
        <w:t>on</w:t>
      </w:r>
      <w:r>
        <w:rPr>
          <w:rStyle w:val="DefaultParagraphFont"/>
          <w:spacing w:val="-6"/>
          <w:sz w:val="18"/>
          <w:szCs w:val="18"/>
        </w:rPr>
        <w:t xml:space="preserve"> </w:t>
      </w:r>
      <w:r>
        <w:rPr>
          <w:rStyle w:val="DefaultParagraphFont"/>
          <w:spacing w:val="-4"/>
          <w:sz w:val="18"/>
          <w:szCs w:val="18"/>
        </w:rPr>
        <w:t xml:space="preserve">its </w:t>
      </w:r>
      <w:r>
        <w:rPr>
          <w:rStyle w:val="DefaultParagraphFont"/>
          <w:spacing w:val="-2"/>
          <w:sz w:val="18"/>
          <w:szCs w:val="18"/>
        </w:rPr>
        <w:t>behalf.</w:t>
      </w:r>
    </w:p>
    <w:p>
      <w:pPr>
        <w:pStyle w:val="BodyText1"/>
        <w:overflowPunct w:val="false"/>
        <w:spacing w:before="53" w:after="160"/>
        <w:rPr/>
      </w:pPr>
      <w:r>
        <w:rPr/>
      </w:r>
    </w:p>
    <w:p>
      <w:pPr>
        <w:pStyle w:val="ListParagraph"/>
        <w:numPr>
          <w:ilvl w:val="1"/>
          <w:numId w:val="4"/>
        </w:numPr>
        <w:tabs>
          <w:tab w:val="left" w:pos="1217" w:leader="none"/>
        </w:tabs>
        <w:overflowPunct w:val="false"/>
        <w:spacing w:lineRule="auto" w:line="264" w:before="1" w:after="160"/>
        <w:ind w:hanging="708" w:start="1217" w:end="285"/>
        <w:jc w:val="both"/>
        <w:rPr/>
      </w:pPr>
      <w:r>
        <w:rPr>
          <w:rStyle w:val="DefaultParagraphFont"/>
          <w:w w:val="90"/>
          <w:sz w:val="18"/>
          <w:szCs w:val="18"/>
        </w:rPr>
        <w:t>The Supplier shall promptly notify FCDO of any changes in potential material adverse effects from its operations under the Contract</w:t>
      </w:r>
      <w:r>
        <w:rPr>
          <w:rStyle w:val="DefaultParagraphFont"/>
          <w:spacing w:val="40"/>
          <w:sz w:val="18"/>
          <w:szCs w:val="18"/>
        </w:rPr>
        <w:t xml:space="preserve"> </w:t>
      </w:r>
      <w:r>
        <w:rPr>
          <w:rStyle w:val="DefaultParagraphFont"/>
          <w:spacing w:val="-6"/>
          <w:sz w:val="18"/>
          <w:szCs w:val="18"/>
        </w:rPr>
        <w:t>and</w:t>
      </w:r>
      <w:r>
        <w:rPr>
          <w:rStyle w:val="DefaultParagraphFont"/>
          <w:spacing w:val="-7"/>
          <w:sz w:val="18"/>
          <w:szCs w:val="18"/>
        </w:rPr>
        <w:t xml:space="preserve"> </w:t>
      </w:r>
      <w:r>
        <w:rPr>
          <w:rStyle w:val="DefaultParagraphFont"/>
          <w:spacing w:val="-6"/>
          <w:sz w:val="18"/>
          <w:szCs w:val="18"/>
        </w:rPr>
        <w:t>of the</w:t>
      </w:r>
      <w:r>
        <w:rPr>
          <w:rStyle w:val="DefaultParagraphFont"/>
          <w:spacing w:val="-7"/>
          <w:sz w:val="18"/>
          <w:szCs w:val="18"/>
        </w:rPr>
        <w:t xml:space="preserve"> </w:t>
      </w:r>
      <w:r>
        <w:rPr>
          <w:rStyle w:val="DefaultParagraphFont"/>
          <w:spacing w:val="-6"/>
          <w:sz w:val="18"/>
          <w:szCs w:val="18"/>
        </w:rPr>
        <w:t>occurrence of</w:t>
      </w:r>
      <w:r>
        <w:rPr>
          <w:rStyle w:val="DefaultParagraphFont"/>
          <w:spacing w:val="-7"/>
          <w:sz w:val="18"/>
          <w:szCs w:val="18"/>
        </w:rPr>
        <w:t xml:space="preserve"> </w:t>
      </w:r>
      <w:r>
        <w:rPr>
          <w:rStyle w:val="DefaultParagraphFont"/>
          <w:spacing w:val="-6"/>
          <w:sz w:val="18"/>
          <w:szCs w:val="18"/>
        </w:rPr>
        <w:t>any</w:t>
      </w:r>
      <w:r>
        <w:rPr>
          <w:rStyle w:val="DefaultParagraphFont"/>
          <w:spacing w:val="-7"/>
          <w:sz w:val="18"/>
          <w:szCs w:val="18"/>
        </w:rPr>
        <w:t xml:space="preserve"> </w:t>
      </w:r>
      <w:r>
        <w:rPr>
          <w:rStyle w:val="DefaultParagraphFont"/>
          <w:spacing w:val="-6"/>
          <w:sz w:val="18"/>
          <w:szCs w:val="18"/>
        </w:rPr>
        <w:t>incident or</w:t>
      </w:r>
      <w:r>
        <w:rPr>
          <w:rStyle w:val="DefaultParagraphFont"/>
          <w:spacing w:val="-7"/>
          <w:sz w:val="18"/>
          <w:szCs w:val="18"/>
        </w:rPr>
        <w:t xml:space="preserve"> </w:t>
      </w:r>
      <w:r>
        <w:rPr>
          <w:rStyle w:val="DefaultParagraphFont"/>
          <w:spacing w:val="-6"/>
          <w:sz w:val="18"/>
          <w:szCs w:val="18"/>
        </w:rPr>
        <w:t>accident related</w:t>
      </w:r>
      <w:r>
        <w:rPr>
          <w:rStyle w:val="DefaultParagraphFont"/>
          <w:spacing w:val="-7"/>
          <w:sz w:val="18"/>
          <w:szCs w:val="18"/>
        </w:rPr>
        <w:t xml:space="preserve"> </w:t>
      </w:r>
      <w:r>
        <w:rPr>
          <w:rStyle w:val="DefaultParagraphFont"/>
          <w:spacing w:val="-6"/>
          <w:sz w:val="18"/>
          <w:szCs w:val="18"/>
        </w:rPr>
        <w:t>to the</w:t>
      </w:r>
      <w:r>
        <w:rPr>
          <w:rStyle w:val="DefaultParagraphFont"/>
          <w:spacing w:val="-7"/>
          <w:sz w:val="18"/>
          <w:szCs w:val="18"/>
        </w:rPr>
        <w:t xml:space="preserve"> </w:t>
      </w:r>
      <w:r>
        <w:rPr>
          <w:rStyle w:val="DefaultParagraphFont"/>
          <w:spacing w:val="-6"/>
          <w:sz w:val="18"/>
          <w:szCs w:val="18"/>
        </w:rPr>
        <w:t>Project that</w:t>
      </w:r>
      <w:r>
        <w:rPr>
          <w:rStyle w:val="DefaultParagraphFont"/>
          <w:spacing w:val="-7"/>
          <w:sz w:val="18"/>
          <w:szCs w:val="18"/>
        </w:rPr>
        <w:t xml:space="preserve"> </w:t>
      </w:r>
      <w:r>
        <w:rPr>
          <w:rStyle w:val="DefaultParagraphFont"/>
          <w:spacing w:val="-6"/>
          <w:sz w:val="18"/>
          <w:szCs w:val="18"/>
        </w:rPr>
        <w:t>has or</w:t>
      </w:r>
      <w:r>
        <w:rPr>
          <w:rStyle w:val="DefaultParagraphFont"/>
          <w:spacing w:val="-7"/>
          <w:sz w:val="18"/>
          <w:szCs w:val="18"/>
        </w:rPr>
        <w:t xml:space="preserve"> </w:t>
      </w:r>
      <w:r>
        <w:rPr>
          <w:rStyle w:val="DefaultParagraphFont"/>
          <w:spacing w:val="-6"/>
          <w:sz w:val="18"/>
          <w:szCs w:val="18"/>
        </w:rPr>
        <w:t>is likely</w:t>
      </w:r>
      <w:r>
        <w:rPr>
          <w:rStyle w:val="DefaultParagraphFont"/>
          <w:spacing w:val="-7"/>
          <w:sz w:val="18"/>
          <w:szCs w:val="18"/>
        </w:rPr>
        <w:t xml:space="preserve"> </w:t>
      </w:r>
      <w:r>
        <w:rPr>
          <w:rStyle w:val="DefaultParagraphFont"/>
          <w:spacing w:val="-6"/>
          <w:sz w:val="18"/>
          <w:szCs w:val="18"/>
        </w:rPr>
        <w:t>to</w:t>
      </w:r>
      <w:r>
        <w:rPr>
          <w:rStyle w:val="DefaultParagraphFont"/>
          <w:spacing w:val="-5"/>
          <w:sz w:val="18"/>
          <w:szCs w:val="18"/>
        </w:rPr>
        <w:t xml:space="preserve"> </w:t>
      </w:r>
      <w:r>
        <w:rPr>
          <w:rStyle w:val="DefaultParagraphFont"/>
          <w:spacing w:val="-6"/>
          <w:sz w:val="18"/>
          <w:szCs w:val="18"/>
        </w:rPr>
        <w:t>have</w:t>
      </w:r>
      <w:r>
        <w:rPr>
          <w:rStyle w:val="DefaultParagraphFont"/>
          <w:spacing w:val="-4"/>
          <w:sz w:val="18"/>
          <w:szCs w:val="18"/>
        </w:rPr>
        <w:t xml:space="preserve"> </w:t>
      </w:r>
      <w:r>
        <w:rPr>
          <w:rStyle w:val="DefaultParagraphFont"/>
          <w:spacing w:val="-6"/>
          <w:sz w:val="18"/>
          <w:szCs w:val="18"/>
        </w:rPr>
        <w:t>a significant</w:t>
      </w:r>
      <w:r>
        <w:rPr>
          <w:rStyle w:val="DefaultParagraphFont"/>
          <w:spacing w:val="-7"/>
          <w:sz w:val="18"/>
          <w:szCs w:val="18"/>
        </w:rPr>
        <w:t xml:space="preserve"> </w:t>
      </w:r>
      <w:r>
        <w:rPr>
          <w:rStyle w:val="DefaultParagraphFont"/>
          <w:spacing w:val="-6"/>
          <w:sz w:val="18"/>
          <w:szCs w:val="18"/>
        </w:rPr>
        <w:t>adverse effect</w:t>
      </w:r>
      <w:r>
        <w:rPr>
          <w:rStyle w:val="DefaultParagraphFont"/>
          <w:spacing w:val="-7"/>
          <w:sz w:val="18"/>
          <w:szCs w:val="18"/>
        </w:rPr>
        <w:t xml:space="preserve"> </w:t>
      </w:r>
      <w:r>
        <w:rPr>
          <w:rStyle w:val="DefaultParagraphFont"/>
          <w:spacing w:val="-6"/>
          <w:sz w:val="18"/>
          <w:szCs w:val="18"/>
        </w:rPr>
        <w:t xml:space="preserve">on the </w:t>
      </w:r>
      <w:r>
        <w:rPr>
          <w:rStyle w:val="DefaultParagraphFont"/>
          <w:spacing w:val="-2"/>
          <w:sz w:val="18"/>
          <w:szCs w:val="18"/>
        </w:rPr>
        <w:t>environment.</w:t>
      </w:r>
    </w:p>
    <w:p>
      <w:pPr>
        <w:pStyle w:val="BodyText1"/>
        <w:overflowPunct w:val="false"/>
        <w:spacing w:before="50" w:after="160"/>
        <w:rPr/>
      </w:pPr>
      <w:r>
        <w:rPr/>
      </w:r>
    </w:p>
    <w:p>
      <w:pPr>
        <w:pStyle w:val="ListParagraph"/>
        <w:numPr>
          <w:ilvl w:val="1"/>
          <w:numId w:val="4"/>
        </w:numPr>
        <w:tabs>
          <w:tab w:val="left" w:pos="1217" w:leader="none"/>
        </w:tabs>
        <w:overflowPunct w:val="false"/>
        <w:spacing w:lineRule="auto" w:line="264"/>
        <w:ind w:hanging="708" w:start="1217" w:end="286"/>
        <w:jc w:val="both"/>
        <w:rPr/>
      </w:pPr>
      <w:r>
        <w:rPr>
          <w:rStyle w:val="DefaultParagraphFont"/>
          <w:spacing w:val="-4"/>
          <w:sz w:val="18"/>
          <w:szCs w:val="18"/>
        </w:rPr>
        <w:t xml:space="preserve">Nothing in Clauses 49.1 to 49.3 shall relieve the obligations of the Supplier to comply with its statutory duties and Good Industry </w:t>
      </w:r>
      <w:r>
        <w:rPr>
          <w:rStyle w:val="DefaultParagraphFont"/>
          <w:spacing w:val="-2"/>
          <w:sz w:val="18"/>
          <w:szCs w:val="18"/>
        </w:rPr>
        <w:t>Practice.</w:t>
      </w:r>
    </w:p>
    <w:p>
      <w:pPr>
        <w:pStyle w:val="BodyText1"/>
        <w:overflowPunct w:val="false"/>
        <w:spacing w:before="173" w:after="160"/>
        <w:rPr/>
      </w:pPr>
      <w:r>
        <w:rPr/>
      </w:r>
    </w:p>
    <w:p>
      <w:pPr>
        <w:pStyle w:val="Heading4"/>
        <w:numPr>
          <w:ilvl w:val="0"/>
          <w:numId w:val="4"/>
        </w:numPr>
        <w:tabs>
          <w:tab w:val="left" w:pos="1272" w:leader="none"/>
        </w:tabs>
        <w:overflowPunct w:val="false"/>
        <w:ind w:hanging="763" w:start="1272"/>
        <w:outlineLvl w:val="9"/>
        <w:rPr/>
      </w:pPr>
      <w:bookmarkStart w:id="63" w:name="50.__CONFLICT_OF_INTEREST"/>
      <w:bookmarkEnd w:id="63"/>
      <w:r>
        <w:rPr>
          <w:rStyle w:val="DefaultParagraphFont"/>
          <w:w w:val="75"/>
        </w:rPr>
        <w:t>CONFLICT</w:t>
      </w:r>
      <w:r>
        <w:rPr>
          <w:rStyle w:val="DefaultParagraphFont"/>
          <w:spacing w:val="15"/>
        </w:rPr>
        <w:t xml:space="preserve"> </w:t>
      </w:r>
      <w:r>
        <w:rPr>
          <w:rStyle w:val="DefaultParagraphFont"/>
          <w:w w:val="75"/>
        </w:rPr>
        <w:t>OF</w:t>
      </w:r>
      <w:r>
        <w:rPr>
          <w:rStyle w:val="DefaultParagraphFont"/>
          <w:spacing w:val="13"/>
        </w:rPr>
        <w:t xml:space="preserve"> </w:t>
      </w:r>
      <w:r>
        <w:rPr>
          <w:rStyle w:val="DefaultParagraphFont"/>
          <w:spacing w:val="-2"/>
          <w:w w:val="75"/>
        </w:rPr>
        <w:t>INTEREST</w:t>
      </w:r>
    </w:p>
    <w:p>
      <w:pPr>
        <w:pStyle w:val="BodyText1"/>
        <w:overflowPunct w:val="false"/>
        <w:spacing w:before="73" w:after="160"/>
        <w:rPr>
          <w:b/>
          <w:bCs/>
        </w:rPr>
      </w:pPr>
      <w:r>
        <w:rPr>
          <w:b/>
          <w:bCs/>
        </w:rPr>
      </w:r>
    </w:p>
    <w:p>
      <w:pPr>
        <w:pStyle w:val="ListParagraph"/>
        <w:numPr>
          <w:ilvl w:val="1"/>
          <w:numId w:val="4"/>
        </w:numPr>
        <w:tabs>
          <w:tab w:val="left" w:pos="1217" w:leader="none"/>
        </w:tabs>
        <w:overflowPunct w:val="false"/>
        <w:spacing w:lineRule="auto" w:line="254" w:before="1" w:after="160"/>
        <w:ind w:hanging="708" w:start="1217" w:end="290"/>
        <w:jc w:val="both"/>
        <w:rPr/>
      </w:pPr>
      <w:r>
        <w:rPr>
          <w:rStyle w:val="DefaultParagraphFont"/>
          <w:w w:val="90"/>
          <w:sz w:val="18"/>
          <w:szCs w:val="18"/>
        </w:rPr>
        <w:t>Neither the Supplier nor any of the Supplier Personnel</w:t>
      </w:r>
      <w:r>
        <w:rPr>
          <w:rStyle w:val="DefaultParagraphFont"/>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engage in any personal,</w:t>
      </w:r>
      <w:r>
        <w:rPr>
          <w:rStyle w:val="DefaultParagraphFont"/>
          <w:sz w:val="18"/>
          <w:szCs w:val="18"/>
        </w:rPr>
        <w:t xml:space="preserve"> </w:t>
      </w:r>
      <w:r>
        <w:rPr>
          <w:rStyle w:val="DefaultParagraphFont"/>
          <w:w w:val="90"/>
          <w:sz w:val="18"/>
          <w:szCs w:val="18"/>
        </w:rPr>
        <w:t>business or professional activity which conflicts</w:t>
      </w:r>
      <w:r>
        <w:rPr>
          <w:rStyle w:val="DefaultParagraphFont"/>
          <w:spacing w:val="80"/>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could</w:t>
      </w:r>
      <w:r>
        <w:rPr>
          <w:rStyle w:val="DefaultParagraphFont"/>
          <w:spacing w:val="-7"/>
          <w:sz w:val="18"/>
          <w:szCs w:val="18"/>
        </w:rPr>
        <w:t xml:space="preserve"> </w:t>
      </w:r>
      <w:r>
        <w:rPr>
          <w:rStyle w:val="DefaultParagraphFont"/>
          <w:spacing w:val="-2"/>
          <w:sz w:val="18"/>
          <w:szCs w:val="18"/>
        </w:rPr>
        <w:t>conflict</w:t>
      </w:r>
      <w:r>
        <w:rPr>
          <w:rStyle w:val="DefaultParagraphFont"/>
          <w:spacing w:val="-6"/>
          <w:sz w:val="18"/>
          <w:szCs w:val="18"/>
        </w:rPr>
        <w:t xml:space="preserve"> </w:t>
      </w:r>
      <w:r>
        <w:rPr>
          <w:rStyle w:val="DefaultParagraphFont"/>
          <w:spacing w:val="-2"/>
          <w:sz w:val="18"/>
          <w:szCs w:val="18"/>
        </w:rPr>
        <w:t>with</w:t>
      </w:r>
      <w:r>
        <w:rPr>
          <w:rStyle w:val="DefaultParagraphFont"/>
          <w:spacing w:val="-7"/>
          <w:sz w:val="18"/>
          <w:szCs w:val="18"/>
        </w:rPr>
        <w:t xml:space="preserve"> </w:t>
      </w:r>
      <w:r>
        <w:rPr>
          <w:rStyle w:val="DefaultParagraphFont"/>
          <w:spacing w:val="-2"/>
          <w:sz w:val="18"/>
          <w:szCs w:val="18"/>
        </w:rPr>
        <w:t>any</w:t>
      </w:r>
      <w:r>
        <w:rPr>
          <w:rStyle w:val="DefaultParagraphFont"/>
          <w:spacing w:val="-6"/>
          <w:sz w:val="18"/>
          <w:szCs w:val="18"/>
        </w:rPr>
        <w:t xml:space="preserve"> </w:t>
      </w:r>
      <w:r>
        <w:rPr>
          <w:rStyle w:val="DefaultParagraphFont"/>
          <w:spacing w:val="-2"/>
          <w:sz w:val="18"/>
          <w:szCs w:val="18"/>
        </w:rPr>
        <w:t>of</w:t>
      </w:r>
      <w:r>
        <w:rPr>
          <w:rStyle w:val="DefaultParagraphFont"/>
          <w:spacing w:val="-5"/>
          <w:sz w:val="18"/>
          <w:szCs w:val="18"/>
        </w:rPr>
        <w:t xml:space="preserve"> </w:t>
      </w:r>
      <w:r>
        <w:rPr>
          <w:rStyle w:val="DefaultParagraphFont"/>
          <w:spacing w:val="-2"/>
          <w:sz w:val="18"/>
          <w:szCs w:val="18"/>
        </w:rPr>
        <w:t>their</w:t>
      </w:r>
      <w:r>
        <w:rPr>
          <w:rStyle w:val="DefaultParagraphFont"/>
          <w:spacing w:val="-4"/>
          <w:sz w:val="18"/>
          <w:szCs w:val="18"/>
        </w:rPr>
        <w:t xml:space="preserve"> </w:t>
      </w:r>
      <w:r>
        <w:rPr>
          <w:rStyle w:val="DefaultParagraphFont"/>
          <w:spacing w:val="-2"/>
          <w:sz w:val="18"/>
          <w:szCs w:val="18"/>
        </w:rPr>
        <w:t>obligations</w:t>
      </w:r>
      <w:r>
        <w:rPr>
          <w:rStyle w:val="DefaultParagraphFont"/>
          <w:spacing w:val="-6"/>
          <w:sz w:val="18"/>
          <w:szCs w:val="18"/>
        </w:rPr>
        <w:t xml:space="preserve"> </w:t>
      </w:r>
      <w:r>
        <w:rPr>
          <w:rStyle w:val="DefaultParagraphFont"/>
          <w:spacing w:val="-2"/>
          <w:sz w:val="18"/>
          <w:szCs w:val="18"/>
        </w:rPr>
        <w:t>in</w:t>
      </w:r>
      <w:r>
        <w:rPr>
          <w:rStyle w:val="DefaultParagraphFont"/>
          <w:spacing w:val="-7"/>
          <w:sz w:val="18"/>
          <w:szCs w:val="18"/>
        </w:rPr>
        <w:t xml:space="preserve"> </w:t>
      </w:r>
      <w:r>
        <w:rPr>
          <w:rStyle w:val="DefaultParagraphFont"/>
          <w:spacing w:val="-2"/>
          <w:sz w:val="18"/>
          <w:szCs w:val="18"/>
        </w:rPr>
        <w:t>relation</w:t>
      </w:r>
      <w:r>
        <w:rPr>
          <w:rStyle w:val="DefaultParagraphFont"/>
          <w:spacing w:val="-7"/>
          <w:sz w:val="18"/>
          <w:szCs w:val="18"/>
        </w:rPr>
        <w:t xml:space="preserve"> </w:t>
      </w:r>
      <w:r>
        <w:rPr>
          <w:rStyle w:val="DefaultParagraphFont"/>
          <w:spacing w:val="-2"/>
          <w:sz w:val="18"/>
          <w:szCs w:val="18"/>
        </w:rPr>
        <w:t>to</w:t>
      </w:r>
      <w:r>
        <w:rPr>
          <w:rStyle w:val="DefaultParagraphFont"/>
          <w:spacing w:val="-5"/>
          <w:sz w:val="18"/>
          <w:szCs w:val="18"/>
        </w:rPr>
        <w:t xml:space="preserve"> </w:t>
      </w:r>
      <w:r>
        <w:rPr>
          <w:rStyle w:val="DefaultParagraphFont"/>
          <w:spacing w:val="-2"/>
          <w:sz w:val="18"/>
          <w:szCs w:val="18"/>
        </w:rPr>
        <w:t>this</w:t>
      </w:r>
      <w:r>
        <w:rPr>
          <w:rStyle w:val="DefaultParagraphFont"/>
          <w:spacing w:val="-6"/>
          <w:sz w:val="18"/>
          <w:szCs w:val="18"/>
        </w:rPr>
        <w:t xml:space="preserve"> </w:t>
      </w:r>
      <w:r>
        <w:rPr>
          <w:rStyle w:val="DefaultParagraphFont"/>
          <w:spacing w:val="-2"/>
          <w:sz w:val="18"/>
          <w:szCs w:val="18"/>
        </w:rPr>
        <w:t>Contract.</w:t>
      </w:r>
    </w:p>
    <w:p>
      <w:pPr>
        <w:pStyle w:val="BodyText1"/>
        <w:overflowPunct w:val="false"/>
        <w:spacing w:before="54" w:after="160"/>
        <w:rPr/>
      </w:pPr>
      <w:r>
        <w:rPr/>
      </w:r>
    </w:p>
    <w:p>
      <w:pPr>
        <w:pStyle w:val="ListParagraph"/>
        <w:numPr>
          <w:ilvl w:val="1"/>
          <w:numId w:val="4"/>
        </w:numPr>
        <w:tabs>
          <w:tab w:val="left" w:pos="1217" w:leader="none"/>
        </w:tabs>
        <w:overflowPunct w:val="false"/>
        <w:spacing w:lineRule="auto" w:line="254"/>
        <w:ind w:hanging="708" w:start="1217" w:end="289"/>
        <w:jc w:val="both"/>
        <w:rPr/>
      </w:pPr>
      <w:r>
        <w:rPr>
          <w:rStyle w:val="DefaultParagraphFont"/>
          <w:sz w:val="18"/>
          <w:szCs w:val="18"/>
        </w:rPr>
        <w:t xml:space="preserve">The Supplier and the Supplier Personnel shall notify FCDO immediately of any actual or potential conflict together with </w:t>
      </w:r>
      <w:r>
        <w:rPr>
          <w:rStyle w:val="DefaultParagraphFont"/>
          <w:spacing w:val="-2"/>
          <w:sz w:val="18"/>
          <w:szCs w:val="18"/>
        </w:rPr>
        <w:t>recommendations</w:t>
      </w:r>
      <w:r>
        <w:rPr>
          <w:rStyle w:val="DefaultParagraphFont"/>
          <w:spacing w:val="-11"/>
          <w:sz w:val="18"/>
          <w:szCs w:val="18"/>
        </w:rPr>
        <w:t xml:space="preserve"> </w:t>
      </w:r>
      <w:r>
        <w:rPr>
          <w:rStyle w:val="DefaultParagraphFont"/>
          <w:spacing w:val="-2"/>
          <w:sz w:val="18"/>
          <w:szCs w:val="18"/>
        </w:rPr>
        <w:t>as</w:t>
      </w:r>
      <w:r>
        <w:rPr>
          <w:rStyle w:val="DefaultParagraphFont"/>
          <w:spacing w:val="-10"/>
          <w:sz w:val="18"/>
          <w:szCs w:val="18"/>
        </w:rPr>
        <w:t xml:space="preserve"> </w:t>
      </w:r>
      <w:r>
        <w:rPr>
          <w:rStyle w:val="DefaultParagraphFont"/>
          <w:spacing w:val="-2"/>
          <w:sz w:val="18"/>
          <w:szCs w:val="18"/>
        </w:rPr>
        <w:t>to</w:t>
      </w:r>
      <w:r>
        <w:rPr>
          <w:rStyle w:val="DefaultParagraphFont"/>
          <w:spacing w:val="-11"/>
          <w:sz w:val="18"/>
          <w:szCs w:val="18"/>
        </w:rPr>
        <w:t xml:space="preserve"> </w:t>
      </w:r>
      <w:r>
        <w:rPr>
          <w:rStyle w:val="DefaultParagraphFont"/>
          <w:spacing w:val="-2"/>
          <w:sz w:val="18"/>
          <w:szCs w:val="18"/>
        </w:rPr>
        <w:t>how</w:t>
      </w:r>
      <w:r>
        <w:rPr>
          <w:rStyle w:val="DefaultParagraphFont"/>
          <w:spacing w:val="-10"/>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conflict</w:t>
      </w:r>
      <w:r>
        <w:rPr>
          <w:rStyle w:val="DefaultParagraphFont"/>
          <w:spacing w:val="-11"/>
          <w:sz w:val="18"/>
          <w:szCs w:val="18"/>
        </w:rPr>
        <w:t xml:space="preserve"> </w:t>
      </w:r>
      <w:r>
        <w:rPr>
          <w:rStyle w:val="DefaultParagraphFont"/>
          <w:spacing w:val="-2"/>
          <w:sz w:val="18"/>
          <w:szCs w:val="18"/>
        </w:rPr>
        <w:t>can</w:t>
      </w:r>
      <w:r>
        <w:rPr>
          <w:rStyle w:val="DefaultParagraphFont"/>
          <w:spacing w:val="-11"/>
          <w:sz w:val="18"/>
          <w:szCs w:val="18"/>
        </w:rPr>
        <w:t xml:space="preserve"> </w:t>
      </w:r>
      <w:r>
        <w:rPr>
          <w:rStyle w:val="DefaultParagraphFont"/>
          <w:spacing w:val="-2"/>
          <w:sz w:val="18"/>
          <w:szCs w:val="18"/>
        </w:rPr>
        <w:t>be</w:t>
      </w:r>
      <w:r>
        <w:rPr>
          <w:rStyle w:val="DefaultParagraphFont"/>
          <w:spacing w:val="-10"/>
          <w:sz w:val="18"/>
          <w:szCs w:val="18"/>
        </w:rPr>
        <w:t xml:space="preserve"> </w:t>
      </w:r>
      <w:r>
        <w:rPr>
          <w:rStyle w:val="DefaultParagraphFont"/>
          <w:spacing w:val="-2"/>
          <w:sz w:val="18"/>
          <w:szCs w:val="18"/>
        </w:rPr>
        <w:t>avoided.</w:t>
      </w:r>
    </w:p>
    <w:p>
      <w:pPr>
        <w:pStyle w:val="BodyText1"/>
        <w:overflowPunct w:val="false"/>
        <w:spacing w:before="57" w:after="160"/>
        <w:rPr/>
      </w:pPr>
      <w:r>
        <w:rPr/>
      </w:r>
    </w:p>
    <w:p>
      <w:pPr>
        <w:pStyle w:val="ListParagraph"/>
        <w:numPr>
          <w:ilvl w:val="1"/>
          <w:numId w:val="4"/>
        </w:numPr>
        <w:tabs>
          <w:tab w:val="left" w:pos="3391" w:leader="none"/>
        </w:tabs>
        <w:overflowPunct w:val="false"/>
        <w:spacing w:lineRule="auto" w:line="254"/>
        <w:ind w:hanging="708" w:end="287"/>
        <w:jc w:val="both"/>
        <w:rPr/>
      </w:pP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shall</w:t>
      </w:r>
      <w:r>
        <w:rPr>
          <w:rStyle w:val="DefaultParagraphFont"/>
          <w:spacing w:val="-11"/>
          <w:sz w:val="18"/>
          <w:szCs w:val="18"/>
        </w:rPr>
        <w:t xml:space="preserve"> </w:t>
      </w:r>
      <w:r>
        <w:rPr>
          <w:rStyle w:val="DefaultParagraphFont"/>
          <w:spacing w:val="-2"/>
          <w:sz w:val="18"/>
          <w:szCs w:val="18"/>
        </w:rPr>
        <w:t>establish</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maintain</w:t>
      </w:r>
      <w:r>
        <w:rPr>
          <w:rStyle w:val="DefaultParagraphFont"/>
          <w:spacing w:val="-11"/>
          <w:sz w:val="18"/>
          <w:szCs w:val="18"/>
        </w:rPr>
        <w:t xml:space="preserve"> </w:t>
      </w:r>
      <w:r>
        <w:rPr>
          <w:rStyle w:val="DefaultParagraphFont"/>
          <w:spacing w:val="-2"/>
          <w:sz w:val="18"/>
          <w:szCs w:val="18"/>
        </w:rPr>
        <w:t>appropriate</w:t>
      </w:r>
      <w:r>
        <w:rPr>
          <w:rStyle w:val="DefaultParagraphFont"/>
          <w:spacing w:val="-10"/>
          <w:sz w:val="18"/>
          <w:szCs w:val="18"/>
        </w:rPr>
        <w:t xml:space="preserve"> </w:t>
      </w:r>
      <w:r>
        <w:rPr>
          <w:rStyle w:val="DefaultParagraphFont"/>
          <w:spacing w:val="-2"/>
          <w:sz w:val="18"/>
          <w:szCs w:val="18"/>
        </w:rPr>
        <w:t>business</w:t>
      </w:r>
      <w:r>
        <w:rPr>
          <w:rStyle w:val="DefaultParagraphFont"/>
          <w:spacing w:val="-11"/>
          <w:sz w:val="18"/>
          <w:szCs w:val="18"/>
        </w:rPr>
        <w:t xml:space="preserve"> </w:t>
      </w:r>
      <w:r>
        <w:rPr>
          <w:rStyle w:val="DefaultParagraphFont"/>
          <w:spacing w:val="-2"/>
          <w:sz w:val="18"/>
          <w:szCs w:val="18"/>
        </w:rPr>
        <w:t>standards,</w:t>
      </w:r>
      <w:r>
        <w:rPr>
          <w:rStyle w:val="DefaultParagraphFont"/>
          <w:spacing w:val="-10"/>
          <w:sz w:val="18"/>
          <w:szCs w:val="18"/>
        </w:rPr>
        <w:t xml:space="preserve"> </w:t>
      </w:r>
      <w:r>
        <w:rPr>
          <w:rStyle w:val="DefaultParagraphFont"/>
          <w:spacing w:val="-2"/>
          <w:sz w:val="18"/>
          <w:szCs w:val="18"/>
        </w:rPr>
        <w:t>procedures</w:t>
      </w:r>
      <w:r>
        <w:rPr>
          <w:rStyle w:val="DefaultParagraphFont"/>
          <w:spacing w:val="-11"/>
          <w:sz w:val="18"/>
          <w:szCs w:val="18"/>
        </w:rPr>
        <w:t xml:space="preserve"> </w:t>
      </w:r>
      <w:r>
        <w:rPr>
          <w:rStyle w:val="DefaultParagraphFont"/>
          <w:spacing w:val="-2"/>
          <w:sz w:val="18"/>
          <w:szCs w:val="18"/>
        </w:rPr>
        <w:t>and</w:t>
      </w:r>
      <w:r>
        <w:rPr>
          <w:rStyle w:val="DefaultParagraphFont"/>
          <w:spacing w:val="-10"/>
          <w:sz w:val="18"/>
          <w:szCs w:val="18"/>
        </w:rPr>
        <w:t xml:space="preserve"> </w:t>
      </w:r>
      <w:r>
        <w:rPr>
          <w:rStyle w:val="DefaultParagraphFont"/>
          <w:spacing w:val="-2"/>
          <w:sz w:val="18"/>
          <w:szCs w:val="18"/>
        </w:rPr>
        <w:t>controls</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ensure</w:t>
      </w:r>
      <w:r>
        <w:rPr>
          <w:rStyle w:val="DefaultParagraphFont"/>
          <w:spacing w:val="-11"/>
          <w:sz w:val="18"/>
          <w:szCs w:val="18"/>
        </w:rPr>
        <w:t xml:space="preserve"> </w:t>
      </w:r>
      <w:r>
        <w:rPr>
          <w:rStyle w:val="DefaultParagraphFont"/>
          <w:spacing w:val="-2"/>
          <w:sz w:val="18"/>
          <w:szCs w:val="18"/>
        </w:rPr>
        <w:t>that</w:t>
      </w:r>
      <w:r>
        <w:rPr>
          <w:rStyle w:val="DefaultParagraphFont"/>
          <w:spacing w:val="-10"/>
          <w:sz w:val="18"/>
          <w:szCs w:val="18"/>
        </w:rPr>
        <w:t xml:space="preserve"> </w:t>
      </w:r>
      <w:r>
        <w:rPr>
          <w:rStyle w:val="DefaultParagraphFont"/>
          <w:spacing w:val="-2"/>
          <w:sz w:val="18"/>
          <w:szCs w:val="18"/>
        </w:rPr>
        <w:t>no</w:t>
      </w:r>
      <w:r>
        <w:rPr>
          <w:rStyle w:val="DefaultParagraphFont"/>
          <w:spacing w:val="-11"/>
          <w:sz w:val="18"/>
          <w:szCs w:val="18"/>
        </w:rPr>
        <w:t xml:space="preserve"> </w:t>
      </w:r>
      <w:r>
        <w:rPr>
          <w:rStyle w:val="DefaultParagraphFont"/>
          <w:spacing w:val="-2"/>
          <w:sz w:val="18"/>
          <w:szCs w:val="18"/>
        </w:rPr>
        <w:t>conflict</w:t>
      </w:r>
      <w:r>
        <w:rPr>
          <w:rStyle w:val="DefaultParagraphFont"/>
          <w:spacing w:val="-10"/>
          <w:sz w:val="18"/>
          <w:szCs w:val="18"/>
        </w:rPr>
        <w:t xml:space="preserve"> </w:t>
      </w:r>
      <w:r>
        <w:rPr>
          <w:rStyle w:val="DefaultParagraphFont"/>
          <w:spacing w:val="-2"/>
          <w:sz w:val="18"/>
          <w:szCs w:val="18"/>
        </w:rPr>
        <w:t xml:space="preserve">of </w:t>
      </w:r>
      <w:r>
        <w:rPr>
          <w:rStyle w:val="DefaultParagraphFont"/>
          <w:spacing w:val="-4"/>
          <w:sz w:val="18"/>
          <w:szCs w:val="18"/>
        </w:rPr>
        <w:t>interest arises between</w:t>
      </w:r>
      <w:r>
        <w:rPr>
          <w:rStyle w:val="DefaultParagraphFont"/>
          <w:spacing w:val="-5"/>
          <w:sz w:val="18"/>
          <w:szCs w:val="18"/>
        </w:rPr>
        <w:t xml:space="preserve"> </w:t>
      </w:r>
      <w:r>
        <w:rPr>
          <w:rStyle w:val="DefaultParagraphFont"/>
          <w:spacing w:val="-4"/>
          <w:sz w:val="18"/>
          <w:szCs w:val="18"/>
        </w:rPr>
        <w:t>Services undertaken</w:t>
      </w:r>
      <w:r>
        <w:rPr>
          <w:rStyle w:val="DefaultParagraphFont"/>
          <w:spacing w:val="-5"/>
          <w:sz w:val="18"/>
          <w:szCs w:val="18"/>
        </w:rPr>
        <w:t xml:space="preserve"> </w:t>
      </w:r>
      <w:r>
        <w:rPr>
          <w:rStyle w:val="DefaultParagraphFont"/>
          <w:spacing w:val="-4"/>
          <w:sz w:val="18"/>
          <w:szCs w:val="18"/>
        </w:rPr>
        <w:t>for FCDO and</w:t>
      </w:r>
      <w:r>
        <w:rPr>
          <w:rStyle w:val="DefaultParagraphFont"/>
          <w:spacing w:val="-5"/>
          <w:sz w:val="18"/>
          <w:szCs w:val="18"/>
        </w:rPr>
        <w:t xml:space="preserve"> </w:t>
      </w:r>
      <w:r>
        <w:rPr>
          <w:rStyle w:val="DefaultParagraphFont"/>
          <w:spacing w:val="-4"/>
          <w:sz w:val="18"/>
          <w:szCs w:val="18"/>
        </w:rPr>
        <w:t>that undertaken</w:t>
      </w:r>
      <w:r>
        <w:rPr>
          <w:rStyle w:val="DefaultParagraphFont"/>
          <w:spacing w:val="-5"/>
          <w:sz w:val="18"/>
          <w:szCs w:val="18"/>
        </w:rPr>
        <w:t xml:space="preserve"> </w:t>
      </w:r>
      <w:r>
        <w:rPr>
          <w:rStyle w:val="DefaultParagraphFont"/>
          <w:spacing w:val="-4"/>
          <w:sz w:val="18"/>
          <w:szCs w:val="18"/>
        </w:rPr>
        <w:t>for other clients. The</w:t>
      </w:r>
      <w:r>
        <w:rPr>
          <w:rStyle w:val="DefaultParagraphFont"/>
          <w:spacing w:val="-5"/>
          <w:sz w:val="18"/>
          <w:szCs w:val="18"/>
        </w:rPr>
        <w:t xml:space="preserve"> </w:t>
      </w:r>
      <w:r>
        <w:rPr>
          <w:rStyle w:val="DefaultParagraphFont"/>
          <w:spacing w:val="-4"/>
          <w:sz w:val="18"/>
          <w:szCs w:val="18"/>
        </w:rPr>
        <w:t>Supplier shall avoid</w:t>
      </w:r>
      <w:r>
        <w:rPr>
          <w:rStyle w:val="DefaultParagraphFont"/>
          <w:spacing w:val="-5"/>
          <w:sz w:val="18"/>
          <w:szCs w:val="18"/>
        </w:rPr>
        <w:t xml:space="preserve"> </w:t>
      </w:r>
      <w:r>
        <w:rPr>
          <w:rStyle w:val="DefaultParagraphFont"/>
          <w:spacing w:val="-4"/>
          <w:sz w:val="18"/>
          <w:szCs w:val="18"/>
        </w:rPr>
        <w:t xml:space="preserve">knowingly </w:t>
      </w:r>
      <w:r>
        <w:rPr>
          <w:rStyle w:val="DefaultParagraphFont"/>
          <w:spacing w:val="-6"/>
          <w:sz w:val="18"/>
          <w:szCs w:val="18"/>
        </w:rPr>
        <w:t>committing any acts which are likely to</w:t>
      </w:r>
      <w:r>
        <w:rPr>
          <w:rStyle w:val="DefaultParagraphFont"/>
          <w:spacing w:val="-2"/>
          <w:sz w:val="18"/>
          <w:szCs w:val="18"/>
        </w:rPr>
        <w:t xml:space="preserve"> </w:t>
      </w:r>
      <w:r>
        <w:rPr>
          <w:rStyle w:val="DefaultParagraphFont"/>
          <w:spacing w:val="-6"/>
          <w:sz w:val="18"/>
          <w:szCs w:val="18"/>
        </w:rPr>
        <w:t>result in any allegation of impropriety against FCDO,</w:t>
      </w:r>
      <w:r>
        <w:rPr>
          <w:rStyle w:val="DefaultParagraphFont"/>
          <w:spacing w:val="-2"/>
          <w:sz w:val="18"/>
          <w:szCs w:val="18"/>
        </w:rPr>
        <w:t xml:space="preserve"> </w:t>
      </w:r>
      <w:r>
        <w:rPr>
          <w:rStyle w:val="DefaultParagraphFont"/>
          <w:spacing w:val="-6"/>
          <w:sz w:val="18"/>
          <w:szCs w:val="18"/>
        </w:rPr>
        <w:t xml:space="preserve">including conflicts of interest which are </w:t>
      </w:r>
      <w:r>
        <w:rPr>
          <w:rStyle w:val="DefaultParagraphFont"/>
          <w:spacing w:val="-4"/>
          <w:sz w:val="18"/>
          <w:szCs w:val="18"/>
        </w:rPr>
        <w:t>likely</w:t>
      </w:r>
      <w:r>
        <w:rPr>
          <w:rStyle w:val="DefaultParagraphFont"/>
          <w:spacing w:val="-5"/>
          <w:sz w:val="18"/>
          <w:szCs w:val="18"/>
        </w:rPr>
        <w:t xml:space="preserve"> </w:t>
      </w:r>
      <w:r>
        <w:rPr>
          <w:rStyle w:val="DefaultParagraphFont"/>
          <w:spacing w:val="-4"/>
          <w:sz w:val="18"/>
          <w:szCs w:val="18"/>
        </w:rPr>
        <w:t>to prejudice their</w:t>
      </w:r>
      <w:r>
        <w:rPr>
          <w:rStyle w:val="DefaultParagraphFont"/>
          <w:spacing w:val="-5"/>
          <w:sz w:val="18"/>
          <w:szCs w:val="18"/>
        </w:rPr>
        <w:t xml:space="preserve"> </w:t>
      </w:r>
      <w:r>
        <w:rPr>
          <w:rStyle w:val="DefaultParagraphFont"/>
          <w:spacing w:val="-4"/>
          <w:sz w:val="18"/>
          <w:szCs w:val="18"/>
        </w:rPr>
        <w:t>independence</w:t>
      </w:r>
      <w:r>
        <w:rPr>
          <w:rStyle w:val="DefaultParagraphFont"/>
          <w:spacing w:val="-5"/>
          <w:sz w:val="18"/>
          <w:szCs w:val="18"/>
        </w:rPr>
        <w:t xml:space="preserve">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objectivity</w:t>
      </w:r>
      <w:r>
        <w:rPr>
          <w:rStyle w:val="DefaultParagraphFont"/>
          <w:spacing w:val="-5"/>
          <w:sz w:val="18"/>
          <w:szCs w:val="18"/>
        </w:rPr>
        <w:t xml:space="preserve"> </w:t>
      </w:r>
      <w:r>
        <w:rPr>
          <w:rStyle w:val="DefaultParagraphFont"/>
          <w:spacing w:val="-4"/>
          <w:sz w:val="18"/>
          <w:szCs w:val="18"/>
        </w:rPr>
        <w:t>in performing</w:t>
      </w:r>
      <w:r>
        <w:rPr>
          <w:rStyle w:val="DefaultParagraphFont"/>
          <w:spacing w:val="-5"/>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Contract, howsoever</w:t>
      </w:r>
      <w:r>
        <w:rPr>
          <w:rStyle w:val="DefaultParagraphFont"/>
          <w:spacing w:val="-5"/>
          <w:sz w:val="18"/>
          <w:szCs w:val="18"/>
        </w:rPr>
        <w:t xml:space="preserve"> </w:t>
      </w:r>
      <w:r>
        <w:rPr>
          <w:rStyle w:val="DefaultParagraphFont"/>
          <w:spacing w:val="-4"/>
          <w:sz w:val="18"/>
          <w:szCs w:val="18"/>
        </w:rPr>
        <w:t>arising.</w:t>
      </w:r>
    </w:p>
    <w:p>
      <w:pPr>
        <w:pStyle w:val="BodyText1"/>
        <w:overflowPunct w:val="false"/>
        <w:spacing w:before="59" w:after="160"/>
        <w:rPr/>
      </w:pPr>
      <w:r>
        <w:rPr/>
      </w:r>
    </w:p>
    <w:p>
      <w:pPr>
        <w:pStyle w:val="ListParagraph"/>
        <w:numPr>
          <w:ilvl w:val="1"/>
          <w:numId w:val="4"/>
        </w:numPr>
        <w:tabs>
          <w:tab w:val="left" w:pos="3391" w:leader="none"/>
        </w:tabs>
        <w:overflowPunct w:val="false"/>
        <w:spacing w:lineRule="auto" w:line="264"/>
        <w:ind w:hanging="708" w:end="287"/>
        <w:jc w:val="both"/>
        <w:rPr/>
      </w:pPr>
      <w:r>
        <w:rPr>
          <w:rStyle w:val="DefaultParagraphFont"/>
          <w:w w:val="90"/>
          <w:sz w:val="18"/>
          <w:szCs w:val="18"/>
        </w:rPr>
        <w:t>The Supplier shall notify FCDO</w:t>
      </w:r>
      <w:r>
        <w:rPr>
          <w:rStyle w:val="DefaultParagraphFont"/>
          <w:sz w:val="18"/>
          <w:szCs w:val="18"/>
        </w:rPr>
        <w:t xml:space="preserve"> </w:t>
      </w:r>
      <w:r>
        <w:rPr>
          <w:rStyle w:val="DefaultParagraphFont"/>
          <w:w w:val="90"/>
          <w:sz w:val="18"/>
          <w:szCs w:val="18"/>
        </w:rPr>
        <w:t>immediately of any circumstances of which it becomes aware which give rise or potentially give rise to</w:t>
      </w:r>
      <w:r>
        <w:rPr>
          <w:rStyle w:val="DefaultParagraphFont"/>
          <w:spacing w:val="40"/>
          <w:sz w:val="18"/>
          <w:szCs w:val="18"/>
        </w:rPr>
        <w:t xml:space="preserve"> </w:t>
      </w:r>
      <w:r>
        <w:rPr>
          <w:rStyle w:val="DefaultParagraphFont"/>
          <w:spacing w:val="-6"/>
          <w:sz w:val="18"/>
          <w:szCs w:val="18"/>
        </w:rPr>
        <w:t>a conflict with the Services and shall advise FCDO</w:t>
      </w:r>
      <w:r>
        <w:rPr>
          <w:rStyle w:val="DefaultParagraphFont"/>
          <w:spacing w:val="-3"/>
          <w:sz w:val="18"/>
          <w:szCs w:val="18"/>
        </w:rPr>
        <w:t xml:space="preserve"> </w:t>
      </w:r>
      <w:r>
        <w:rPr>
          <w:rStyle w:val="DefaultParagraphFont"/>
          <w:spacing w:val="-6"/>
          <w:sz w:val="18"/>
          <w:szCs w:val="18"/>
        </w:rPr>
        <w:t>of how</w:t>
      </w:r>
      <w:r>
        <w:rPr>
          <w:rStyle w:val="DefaultParagraphFont"/>
          <w:spacing w:val="-3"/>
          <w:sz w:val="18"/>
          <w:szCs w:val="18"/>
        </w:rPr>
        <w:t xml:space="preserve"> </w:t>
      </w:r>
      <w:r>
        <w:rPr>
          <w:rStyle w:val="DefaultParagraphFont"/>
          <w:spacing w:val="-6"/>
          <w:sz w:val="18"/>
          <w:szCs w:val="18"/>
        </w:rPr>
        <w:t>they intend to</w:t>
      </w:r>
      <w:r>
        <w:rPr>
          <w:rStyle w:val="DefaultParagraphFont"/>
          <w:spacing w:val="-3"/>
          <w:sz w:val="18"/>
          <w:szCs w:val="18"/>
        </w:rPr>
        <w:t xml:space="preserve"> </w:t>
      </w:r>
      <w:r>
        <w:rPr>
          <w:rStyle w:val="DefaultParagraphFont"/>
          <w:spacing w:val="-6"/>
          <w:sz w:val="18"/>
          <w:szCs w:val="18"/>
        </w:rPr>
        <w:t xml:space="preserve">avoid such a conflict arising or remedy such situation. The </w:t>
      </w:r>
      <w:r>
        <w:rPr>
          <w:rStyle w:val="DefaultParagraphFont"/>
          <w:sz w:val="18"/>
          <w:szCs w:val="18"/>
        </w:rPr>
        <w:t>Supplier</w:t>
      </w:r>
      <w:r>
        <w:rPr>
          <w:rStyle w:val="DefaultParagraphFont"/>
          <w:spacing w:val="-10"/>
          <w:sz w:val="18"/>
          <w:szCs w:val="18"/>
        </w:rPr>
        <w:t xml:space="preserve"> </w:t>
      </w:r>
      <w:r>
        <w:rPr>
          <w:rStyle w:val="DefaultParagraphFont"/>
          <w:sz w:val="18"/>
          <w:szCs w:val="18"/>
        </w:rPr>
        <w:t>shall,</w:t>
      </w:r>
      <w:r>
        <w:rPr>
          <w:rStyle w:val="DefaultParagraphFont"/>
          <w:spacing w:val="-9"/>
          <w:sz w:val="18"/>
          <w:szCs w:val="18"/>
        </w:rPr>
        <w:t xml:space="preserve"> </w:t>
      </w:r>
      <w:r>
        <w:rPr>
          <w:rStyle w:val="DefaultParagraphFont"/>
          <w:sz w:val="18"/>
          <w:szCs w:val="18"/>
        </w:rPr>
        <w:t>subject</w:t>
      </w:r>
      <w:r>
        <w:rPr>
          <w:rStyle w:val="DefaultParagraphFont"/>
          <w:spacing w:val="-9"/>
          <w:sz w:val="18"/>
          <w:szCs w:val="18"/>
        </w:rPr>
        <w:t xml:space="preserve"> </w:t>
      </w:r>
      <w:r>
        <w:rPr>
          <w:rStyle w:val="DefaultParagraphFont"/>
          <w:sz w:val="18"/>
          <w:szCs w:val="18"/>
        </w:rPr>
        <w:t>to</w:t>
      </w:r>
      <w:r>
        <w:rPr>
          <w:rStyle w:val="DefaultParagraphFont"/>
          <w:spacing w:val="-9"/>
          <w:sz w:val="18"/>
          <w:szCs w:val="18"/>
        </w:rPr>
        <w:t xml:space="preserve"> </w:t>
      </w:r>
      <w:r>
        <w:rPr>
          <w:rStyle w:val="DefaultParagraphFont"/>
          <w:sz w:val="18"/>
          <w:szCs w:val="18"/>
        </w:rPr>
        <w:t>any</w:t>
      </w:r>
      <w:r>
        <w:rPr>
          <w:rStyle w:val="DefaultParagraphFont"/>
          <w:spacing w:val="-9"/>
          <w:sz w:val="18"/>
          <w:szCs w:val="18"/>
        </w:rPr>
        <w:t xml:space="preserve"> </w:t>
      </w:r>
      <w:r>
        <w:rPr>
          <w:rStyle w:val="DefaultParagraphFont"/>
          <w:sz w:val="18"/>
          <w:szCs w:val="18"/>
        </w:rPr>
        <w:t>obligations</w:t>
      </w:r>
      <w:r>
        <w:rPr>
          <w:rStyle w:val="DefaultParagraphFont"/>
          <w:spacing w:val="-10"/>
          <w:sz w:val="18"/>
          <w:szCs w:val="18"/>
        </w:rPr>
        <w:t xml:space="preserve"> </w:t>
      </w:r>
      <w:r>
        <w:rPr>
          <w:rStyle w:val="DefaultParagraphFont"/>
          <w:sz w:val="18"/>
          <w:szCs w:val="18"/>
        </w:rPr>
        <w:t>of</w:t>
      </w:r>
      <w:r>
        <w:rPr>
          <w:rStyle w:val="DefaultParagraphFont"/>
          <w:spacing w:val="-9"/>
          <w:sz w:val="18"/>
          <w:szCs w:val="18"/>
        </w:rPr>
        <w:t xml:space="preserve"> </w:t>
      </w:r>
      <w:r>
        <w:rPr>
          <w:rStyle w:val="DefaultParagraphFont"/>
          <w:sz w:val="18"/>
          <w:szCs w:val="18"/>
        </w:rPr>
        <w:t>confidentiality</w:t>
      </w:r>
      <w:r>
        <w:rPr>
          <w:rStyle w:val="DefaultParagraphFont"/>
          <w:spacing w:val="-9"/>
          <w:sz w:val="18"/>
          <w:szCs w:val="18"/>
        </w:rPr>
        <w:t xml:space="preserve"> </w:t>
      </w:r>
      <w:r>
        <w:rPr>
          <w:rStyle w:val="DefaultParagraphFont"/>
          <w:sz w:val="18"/>
          <w:szCs w:val="18"/>
        </w:rPr>
        <w:t>it</w:t>
      </w:r>
      <w:r>
        <w:rPr>
          <w:rStyle w:val="DefaultParagraphFont"/>
          <w:spacing w:val="-9"/>
          <w:sz w:val="18"/>
          <w:szCs w:val="18"/>
        </w:rPr>
        <w:t xml:space="preserve"> </w:t>
      </w:r>
      <w:r>
        <w:rPr>
          <w:rStyle w:val="DefaultParagraphFont"/>
          <w:sz w:val="18"/>
          <w:szCs w:val="18"/>
        </w:rPr>
        <w:t>may</w:t>
      </w:r>
      <w:r>
        <w:rPr>
          <w:rStyle w:val="DefaultParagraphFont"/>
          <w:spacing w:val="-9"/>
          <w:sz w:val="18"/>
          <w:szCs w:val="18"/>
        </w:rPr>
        <w:t xml:space="preserve"> </w:t>
      </w:r>
      <w:r>
        <w:rPr>
          <w:rStyle w:val="DefaultParagraphFont"/>
          <w:sz w:val="18"/>
          <w:szCs w:val="18"/>
        </w:rPr>
        <w:t>have</w:t>
      </w:r>
      <w:r>
        <w:rPr>
          <w:rStyle w:val="DefaultParagraphFont"/>
          <w:spacing w:val="-10"/>
          <w:sz w:val="18"/>
          <w:szCs w:val="18"/>
        </w:rPr>
        <w:t xml:space="preserve"> </w:t>
      </w:r>
      <w:r>
        <w:rPr>
          <w:rStyle w:val="DefaultParagraphFont"/>
          <w:sz w:val="18"/>
          <w:szCs w:val="18"/>
        </w:rPr>
        <w:t>to</w:t>
      </w:r>
      <w:r>
        <w:rPr>
          <w:rStyle w:val="DefaultParagraphFont"/>
          <w:spacing w:val="-9"/>
          <w:sz w:val="18"/>
          <w:szCs w:val="18"/>
        </w:rPr>
        <w:t xml:space="preserve"> </w:t>
      </w:r>
      <w:r>
        <w:rPr>
          <w:rStyle w:val="DefaultParagraphFont"/>
          <w:sz w:val="18"/>
          <w:szCs w:val="18"/>
        </w:rPr>
        <w:t>third</w:t>
      </w:r>
      <w:r>
        <w:rPr>
          <w:rStyle w:val="DefaultParagraphFont"/>
          <w:spacing w:val="-10"/>
          <w:sz w:val="18"/>
          <w:szCs w:val="18"/>
        </w:rPr>
        <w:t xml:space="preserve"> </w:t>
      </w:r>
      <w:r>
        <w:rPr>
          <w:rStyle w:val="DefaultParagraphFont"/>
          <w:sz w:val="18"/>
          <w:szCs w:val="18"/>
        </w:rPr>
        <w:t>parties,</w:t>
      </w:r>
      <w:r>
        <w:rPr>
          <w:rStyle w:val="DefaultParagraphFont"/>
          <w:spacing w:val="-9"/>
          <w:sz w:val="18"/>
          <w:szCs w:val="18"/>
        </w:rPr>
        <w:t xml:space="preserve"> </w:t>
      </w:r>
      <w:r>
        <w:rPr>
          <w:rStyle w:val="DefaultParagraphFont"/>
          <w:sz w:val="18"/>
          <w:szCs w:val="18"/>
        </w:rPr>
        <w:t>provide</w:t>
      </w:r>
      <w:r>
        <w:rPr>
          <w:rStyle w:val="DefaultParagraphFont"/>
          <w:spacing w:val="-10"/>
          <w:sz w:val="18"/>
          <w:szCs w:val="18"/>
        </w:rPr>
        <w:t xml:space="preserve"> </w:t>
      </w:r>
      <w:r>
        <w:rPr>
          <w:rStyle w:val="DefaultParagraphFont"/>
          <w:sz w:val="18"/>
          <w:szCs w:val="18"/>
        </w:rPr>
        <w:t>all</w:t>
      </w:r>
      <w:r>
        <w:rPr>
          <w:rStyle w:val="DefaultParagraphFont"/>
          <w:spacing w:val="-10"/>
          <w:sz w:val="18"/>
          <w:szCs w:val="18"/>
        </w:rPr>
        <w:t xml:space="preserve"> </w:t>
      </w:r>
      <w:r>
        <w:rPr>
          <w:rStyle w:val="DefaultParagraphFont"/>
          <w:sz w:val="18"/>
          <w:szCs w:val="18"/>
        </w:rPr>
        <w:t>information</w:t>
      </w:r>
      <w:r>
        <w:rPr>
          <w:rStyle w:val="DefaultParagraphFont"/>
          <w:spacing w:val="-10"/>
          <w:sz w:val="18"/>
          <w:szCs w:val="18"/>
        </w:rPr>
        <w:t xml:space="preserve"> </w:t>
      </w:r>
      <w:r>
        <w:rPr>
          <w:rStyle w:val="DefaultParagraphFont"/>
          <w:sz w:val="18"/>
          <w:szCs w:val="18"/>
        </w:rPr>
        <w:t>and</w:t>
      </w:r>
      <w:r>
        <w:rPr>
          <w:rStyle w:val="DefaultParagraphFont"/>
          <w:spacing w:val="-10"/>
          <w:sz w:val="18"/>
          <w:szCs w:val="18"/>
        </w:rPr>
        <w:t xml:space="preserve"> </w:t>
      </w:r>
      <w:r>
        <w:rPr>
          <w:rStyle w:val="DefaultParagraphFont"/>
          <w:sz w:val="18"/>
          <w:szCs w:val="18"/>
        </w:rPr>
        <w:t xml:space="preserve">assistance </w:t>
      </w:r>
      <w:r>
        <w:rPr>
          <w:rStyle w:val="DefaultParagraphFont"/>
          <w:w w:val="90"/>
          <w:sz w:val="18"/>
          <w:szCs w:val="18"/>
        </w:rPr>
        <w:t xml:space="preserve">reasonably necessary (at the Supplier's cost) that FCDO may request of the Supplier in order to avoid or resolve a conflict of interest </w:t>
      </w:r>
      <w:r>
        <w:rPr>
          <w:rStyle w:val="DefaultParagraphFont"/>
          <w:spacing w:val="-4"/>
          <w:sz w:val="18"/>
          <w:szCs w:val="18"/>
        </w:rPr>
        <w:t>and</w:t>
      </w:r>
      <w:r>
        <w:rPr>
          <w:rStyle w:val="DefaultParagraphFont"/>
          <w:spacing w:val="-9"/>
          <w:sz w:val="18"/>
          <w:szCs w:val="18"/>
        </w:rPr>
        <w:t xml:space="preserve"> </w:t>
      </w:r>
      <w:r>
        <w:rPr>
          <w:rStyle w:val="DefaultParagraphFont"/>
          <w:spacing w:val="-4"/>
          <w:sz w:val="18"/>
          <w:szCs w:val="18"/>
        </w:rPr>
        <w:t>shall</w:t>
      </w:r>
      <w:r>
        <w:rPr>
          <w:rStyle w:val="DefaultParagraphFont"/>
          <w:spacing w:val="-8"/>
          <w:sz w:val="18"/>
          <w:szCs w:val="18"/>
        </w:rPr>
        <w:t xml:space="preserve"> </w:t>
      </w:r>
      <w:r>
        <w:rPr>
          <w:rStyle w:val="DefaultParagraphFont"/>
          <w:spacing w:val="-4"/>
          <w:sz w:val="18"/>
          <w:szCs w:val="18"/>
        </w:rPr>
        <w:t>ensure</w:t>
      </w:r>
      <w:r>
        <w:rPr>
          <w:rStyle w:val="DefaultParagraphFont"/>
          <w:spacing w:val="-8"/>
          <w:sz w:val="18"/>
          <w:szCs w:val="18"/>
        </w:rPr>
        <w:t xml:space="preserve"> </w:t>
      </w:r>
      <w:r>
        <w:rPr>
          <w:rStyle w:val="DefaultParagraphFont"/>
          <w:spacing w:val="-4"/>
          <w:sz w:val="18"/>
          <w:szCs w:val="18"/>
        </w:rPr>
        <w:t>that</w:t>
      </w:r>
      <w:r>
        <w:rPr>
          <w:rStyle w:val="DefaultParagraphFont"/>
          <w:spacing w:val="-8"/>
          <w:sz w:val="18"/>
          <w:szCs w:val="18"/>
        </w:rPr>
        <w:t xml:space="preserve"> </w:t>
      </w:r>
      <w:r>
        <w:rPr>
          <w:rStyle w:val="DefaultParagraphFont"/>
          <w:spacing w:val="-4"/>
          <w:sz w:val="18"/>
          <w:szCs w:val="18"/>
        </w:rPr>
        <w:t>at</w:t>
      </w:r>
      <w:r>
        <w:rPr>
          <w:rStyle w:val="DefaultParagraphFont"/>
          <w:spacing w:val="-8"/>
          <w:sz w:val="18"/>
          <w:szCs w:val="18"/>
        </w:rPr>
        <w:t xml:space="preserve"> </w:t>
      </w:r>
      <w:r>
        <w:rPr>
          <w:rStyle w:val="DefaultParagraphFont"/>
          <w:spacing w:val="-4"/>
          <w:sz w:val="18"/>
          <w:szCs w:val="18"/>
        </w:rPr>
        <w:t>all</w:t>
      </w:r>
      <w:r>
        <w:rPr>
          <w:rStyle w:val="DefaultParagraphFont"/>
          <w:spacing w:val="-8"/>
          <w:sz w:val="18"/>
          <w:szCs w:val="18"/>
        </w:rPr>
        <w:t xml:space="preserve"> </w:t>
      </w:r>
      <w:r>
        <w:rPr>
          <w:rStyle w:val="DefaultParagraphFont"/>
          <w:spacing w:val="-4"/>
          <w:sz w:val="18"/>
          <w:szCs w:val="18"/>
        </w:rPr>
        <w:t>times</w:t>
      </w:r>
      <w:r>
        <w:rPr>
          <w:rStyle w:val="DefaultParagraphFont"/>
          <w:spacing w:val="-6"/>
          <w:sz w:val="18"/>
          <w:szCs w:val="18"/>
        </w:rPr>
        <w:t xml:space="preserve"> </w:t>
      </w:r>
      <w:r>
        <w:rPr>
          <w:rStyle w:val="DefaultParagraphFont"/>
          <w:spacing w:val="-4"/>
          <w:sz w:val="18"/>
          <w:szCs w:val="18"/>
        </w:rPr>
        <w:t>they</w:t>
      </w:r>
      <w:r>
        <w:rPr>
          <w:rStyle w:val="DefaultParagraphFont"/>
          <w:spacing w:val="-8"/>
          <w:sz w:val="18"/>
          <w:szCs w:val="18"/>
        </w:rPr>
        <w:t xml:space="preserve"> </w:t>
      </w:r>
      <w:r>
        <w:rPr>
          <w:rStyle w:val="DefaultParagraphFont"/>
          <w:spacing w:val="-4"/>
          <w:sz w:val="18"/>
          <w:szCs w:val="18"/>
        </w:rPr>
        <w:t>work</w:t>
      </w:r>
      <w:r>
        <w:rPr>
          <w:rStyle w:val="DefaultParagraphFont"/>
          <w:spacing w:val="-8"/>
          <w:sz w:val="18"/>
          <w:szCs w:val="18"/>
        </w:rPr>
        <w:t xml:space="preserve"> </w:t>
      </w:r>
      <w:r>
        <w:rPr>
          <w:rStyle w:val="DefaultParagraphFont"/>
          <w:spacing w:val="-4"/>
          <w:sz w:val="18"/>
          <w:szCs w:val="18"/>
        </w:rPr>
        <w:t>together</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FCDO</w:t>
      </w:r>
      <w:r>
        <w:rPr>
          <w:rStyle w:val="DefaultParagraphFont"/>
          <w:spacing w:val="-8"/>
          <w:sz w:val="18"/>
          <w:szCs w:val="18"/>
        </w:rPr>
        <w:t xml:space="preserve"> </w:t>
      </w:r>
      <w:r>
        <w:rPr>
          <w:rStyle w:val="DefaultParagraphFont"/>
          <w:spacing w:val="-4"/>
          <w:sz w:val="18"/>
          <w:szCs w:val="18"/>
        </w:rPr>
        <w:t>with</w:t>
      </w:r>
      <w:r>
        <w:rPr>
          <w:rStyle w:val="DefaultParagraphFont"/>
          <w:spacing w:val="-9"/>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aim</w:t>
      </w:r>
      <w:r>
        <w:rPr>
          <w:rStyle w:val="DefaultParagraphFont"/>
          <w:spacing w:val="-7"/>
          <w:sz w:val="18"/>
          <w:szCs w:val="18"/>
        </w:rPr>
        <w:t xml:space="preserve"> </w:t>
      </w:r>
      <w:r>
        <w:rPr>
          <w:rStyle w:val="DefaultParagraphFont"/>
          <w:spacing w:val="-4"/>
          <w:sz w:val="18"/>
          <w:szCs w:val="18"/>
        </w:rPr>
        <w:t>of</w:t>
      </w:r>
      <w:r>
        <w:rPr>
          <w:rStyle w:val="DefaultParagraphFont"/>
          <w:spacing w:val="-7"/>
          <w:sz w:val="18"/>
          <w:szCs w:val="18"/>
        </w:rPr>
        <w:t xml:space="preserve"> </w:t>
      </w:r>
      <w:r>
        <w:rPr>
          <w:rStyle w:val="DefaultParagraphFont"/>
          <w:spacing w:val="-4"/>
          <w:sz w:val="18"/>
          <w:szCs w:val="18"/>
        </w:rPr>
        <w:t>avoiding</w:t>
      </w:r>
      <w:r>
        <w:rPr>
          <w:rStyle w:val="DefaultParagraphFont"/>
          <w:spacing w:val="-8"/>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conflict</w:t>
      </w:r>
      <w:r>
        <w:rPr>
          <w:rStyle w:val="DefaultParagraphFont"/>
          <w:spacing w:val="-8"/>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remedy</w:t>
      </w:r>
      <w:r>
        <w:rPr>
          <w:rStyle w:val="DefaultParagraphFont"/>
          <w:spacing w:val="-8"/>
          <w:sz w:val="18"/>
          <w:szCs w:val="18"/>
        </w:rPr>
        <w:t xml:space="preserve"> </w:t>
      </w:r>
      <w:r>
        <w:rPr>
          <w:rStyle w:val="DefaultParagraphFont"/>
          <w:spacing w:val="-4"/>
          <w:sz w:val="18"/>
          <w:szCs w:val="18"/>
        </w:rPr>
        <w:t>a</w:t>
      </w:r>
      <w:r>
        <w:rPr>
          <w:rStyle w:val="DefaultParagraphFont"/>
          <w:spacing w:val="-7"/>
          <w:sz w:val="18"/>
          <w:szCs w:val="18"/>
        </w:rPr>
        <w:t xml:space="preserve"> </w:t>
      </w:r>
      <w:r>
        <w:rPr>
          <w:rStyle w:val="DefaultParagraphFont"/>
          <w:spacing w:val="-4"/>
          <w:sz w:val="18"/>
          <w:szCs w:val="18"/>
        </w:rPr>
        <w:t>conflict.</w:t>
      </w:r>
    </w:p>
    <w:p>
      <w:pPr>
        <w:pStyle w:val="BodyText1"/>
        <w:overflowPunct w:val="false"/>
        <w:spacing w:before="52" w:after="160"/>
        <w:rPr/>
      </w:pPr>
      <w:r>
        <w:rPr/>
      </w:r>
    </w:p>
    <w:p>
      <w:pPr>
        <w:pStyle w:val="ListParagraph"/>
        <w:numPr>
          <w:ilvl w:val="1"/>
          <w:numId w:val="4"/>
        </w:numPr>
        <w:tabs>
          <w:tab w:val="left" w:pos="3391" w:leader="none"/>
        </w:tabs>
        <w:overflowPunct w:val="false"/>
        <w:spacing w:lineRule="auto" w:line="264"/>
        <w:ind w:hanging="708" w:end="291"/>
        <w:jc w:val="both"/>
        <w:rPr/>
        <w:sectPr>
          <w:headerReference w:type="default" r:id="rId142"/>
          <w:headerReference w:type="first" r:id="rId143"/>
          <w:footerReference w:type="default" r:id="rId144"/>
          <w:footerReference w:type="first" r:id="rId145"/>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18"/>
          <w:szCs w:val="18"/>
        </w:rPr>
        <w:t>Pursuant to Clause 50.4, FCDO shall have the right to require that the Supplier puts in place Ethical Walls and will ensure and satisfy FCDO that all information relating to the Contract and to the Services</w:t>
      </w:r>
      <w:r>
        <w:rPr>
          <w:rStyle w:val="DefaultParagraphFont"/>
          <w:spacing w:val="40"/>
          <w:sz w:val="18"/>
          <w:szCs w:val="18"/>
        </w:rPr>
        <w:t xml:space="preserve"> </w:t>
      </w:r>
      <w:r>
        <w:rPr>
          <w:rStyle w:val="DefaultParagraphFont"/>
          <w:w w:val="90"/>
          <w:sz w:val="18"/>
          <w:szCs w:val="18"/>
        </w:rPr>
        <w:t>(including all working papers, draft reports in both tangible and</w:t>
      </w:r>
      <w:r>
        <w:br w:type="page"/>
      </w:r>
    </w:p>
    <w:p>
      <w:pPr>
        <w:pStyle w:val="BodyText1"/>
        <w:tabs>
          <w:tab w:val="clear" w:pos="720"/>
        </w:tabs>
        <w:overflowPunct w:val="false"/>
        <w:spacing w:lineRule="auto" w:line="254" w:before="86" w:after="160"/>
        <w:ind w:start="1217" w:end="297"/>
        <w:rPr/>
      </w:pPr>
      <w:r>
        <w:rPr>
          <w:rStyle w:val="DefaultParagraphFont"/>
          <w:w w:val="90"/>
        </w:rPr>
        <w:t xml:space="preserve">intangible form) are not shared or made available to person(s) other than Supplier Personnel and that such matters are not discussed </w:t>
      </w:r>
      <w:r>
        <w:rPr>
          <w:rStyle w:val="DefaultParagraphFont"/>
          <w:spacing w:val="-4"/>
        </w:rPr>
        <w:t>by</w:t>
      </w:r>
      <w:r>
        <w:rPr>
          <w:rStyle w:val="DefaultParagraphFont"/>
          <w:spacing w:val="-5"/>
        </w:rPr>
        <w:t xml:space="preserve"> </w:t>
      </w:r>
      <w:r>
        <w:rPr>
          <w:rStyle w:val="DefaultParagraphFont"/>
          <w:spacing w:val="-4"/>
        </w:rPr>
        <w:t>any</w:t>
      </w:r>
      <w:r>
        <w:rPr>
          <w:rStyle w:val="DefaultParagraphFont"/>
          <w:spacing w:val="-5"/>
        </w:rPr>
        <w:t xml:space="preserve"> </w:t>
      </w:r>
      <w:r>
        <w:rPr>
          <w:rStyle w:val="DefaultParagraphFont"/>
          <w:spacing w:val="-4"/>
        </w:rPr>
        <w:t>person(s) other</w:t>
      </w:r>
      <w:r>
        <w:rPr>
          <w:rStyle w:val="DefaultParagraphFont"/>
          <w:spacing w:val="-5"/>
        </w:rPr>
        <w:t xml:space="preserve"> </w:t>
      </w:r>
      <w:r>
        <w:rPr>
          <w:rStyle w:val="DefaultParagraphFont"/>
          <w:spacing w:val="-4"/>
        </w:rPr>
        <w:t>than</w:t>
      </w:r>
      <w:r>
        <w:rPr>
          <w:rStyle w:val="DefaultParagraphFont"/>
          <w:spacing w:val="-6"/>
        </w:rPr>
        <w:t xml:space="preserve"> </w:t>
      </w:r>
      <w:r>
        <w:rPr>
          <w:rStyle w:val="DefaultParagraphFont"/>
          <w:spacing w:val="-4"/>
        </w:rPr>
        <w:t>Supplier</w:t>
      </w:r>
      <w:r>
        <w:rPr>
          <w:rStyle w:val="DefaultParagraphFont"/>
          <w:spacing w:val="-5"/>
        </w:rPr>
        <w:t xml:space="preserve"> </w:t>
      </w:r>
      <w:r>
        <w:rPr>
          <w:rStyle w:val="DefaultParagraphFont"/>
          <w:spacing w:val="-4"/>
        </w:rPr>
        <w:t>Personnel.</w:t>
      </w:r>
    </w:p>
    <w:p>
      <w:pPr>
        <w:pStyle w:val="BodyText1"/>
        <w:overflowPunct w:val="false"/>
        <w:spacing w:before="54" w:after="160"/>
        <w:rPr/>
      </w:pPr>
      <w:r>
        <w:rPr/>
      </w:r>
    </w:p>
    <w:p>
      <w:pPr>
        <w:pStyle w:val="ListParagraph"/>
        <w:numPr>
          <w:ilvl w:val="1"/>
          <w:numId w:val="4"/>
        </w:numPr>
        <w:tabs>
          <w:tab w:val="left" w:pos="1217" w:leader="none"/>
        </w:tabs>
        <w:overflowPunct w:val="false"/>
        <w:spacing w:lineRule="auto" w:line="264"/>
        <w:ind w:hanging="708" w:start="1217" w:end="289"/>
        <w:jc w:val="both"/>
        <w:rPr/>
      </w:pPr>
      <w:r>
        <w:rPr>
          <w:rStyle w:val="DefaultParagraphFont"/>
          <w:w w:val="90"/>
          <w:sz w:val="18"/>
          <w:szCs w:val="18"/>
        </w:rPr>
        <w:t xml:space="preserve">In the event of a failure to maintain the Ethical Walls as described above arising during the course of this Contract, FCDO reserves the </w:t>
      </w:r>
      <w:r>
        <w:rPr>
          <w:rStyle w:val="DefaultParagraphFont"/>
          <w:spacing w:val="-2"/>
          <w:sz w:val="18"/>
          <w:szCs w:val="18"/>
        </w:rPr>
        <w:t>right</w:t>
      </w:r>
      <w:r>
        <w:rPr>
          <w:rStyle w:val="DefaultParagraphFont"/>
          <w:spacing w:val="-8"/>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immediately</w:t>
      </w:r>
      <w:r>
        <w:rPr>
          <w:rStyle w:val="DefaultParagraphFont"/>
          <w:spacing w:val="-8"/>
          <w:sz w:val="18"/>
          <w:szCs w:val="18"/>
        </w:rPr>
        <w:t xml:space="preserve"> </w:t>
      </w:r>
      <w:r>
        <w:rPr>
          <w:rStyle w:val="DefaultParagraphFont"/>
          <w:spacing w:val="-2"/>
          <w:sz w:val="18"/>
          <w:szCs w:val="18"/>
        </w:rPr>
        <w:t>terminate</w:t>
      </w:r>
      <w:r>
        <w:rPr>
          <w:rStyle w:val="DefaultParagraphFont"/>
          <w:spacing w:val="-8"/>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Contract</w:t>
      </w:r>
      <w:r>
        <w:rPr>
          <w:rStyle w:val="DefaultParagraphFont"/>
          <w:spacing w:val="-8"/>
          <w:sz w:val="18"/>
          <w:szCs w:val="18"/>
        </w:rPr>
        <w:t xml:space="preserve"> </w:t>
      </w:r>
      <w:r>
        <w:rPr>
          <w:rStyle w:val="DefaultParagraphFont"/>
          <w:spacing w:val="-2"/>
          <w:sz w:val="18"/>
          <w:szCs w:val="18"/>
        </w:rPr>
        <w:t>on</w:t>
      </w:r>
      <w:r>
        <w:rPr>
          <w:rStyle w:val="DefaultParagraphFont"/>
          <w:spacing w:val="-9"/>
          <w:sz w:val="18"/>
          <w:szCs w:val="18"/>
        </w:rPr>
        <w:t xml:space="preserve"> </w:t>
      </w:r>
      <w:r>
        <w:rPr>
          <w:rStyle w:val="DefaultParagraphFont"/>
          <w:spacing w:val="-2"/>
          <w:sz w:val="18"/>
          <w:szCs w:val="18"/>
        </w:rPr>
        <w:t>giving</w:t>
      </w:r>
      <w:r>
        <w:rPr>
          <w:rStyle w:val="DefaultParagraphFont"/>
          <w:spacing w:val="-8"/>
          <w:sz w:val="18"/>
          <w:szCs w:val="18"/>
        </w:rPr>
        <w:t xml:space="preserve"> </w:t>
      </w:r>
      <w:r>
        <w:rPr>
          <w:rStyle w:val="DefaultParagraphFont"/>
          <w:spacing w:val="-2"/>
          <w:sz w:val="18"/>
          <w:szCs w:val="18"/>
        </w:rPr>
        <w:t>written</w:t>
      </w:r>
      <w:r>
        <w:rPr>
          <w:rStyle w:val="DefaultParagraphFont"/>
          <w:spacing w:val="-9"/>
          <w:sz w:val="18"/>
          <w:szCs w:val="18"/>
        </w:rPr>
        <w:t xml:space="preserve"> </w:t>
      </w:r>
      <w:r>
        <w:rPr>
          <w:rStyle w:val="DefaultParagraphFont"/>
          <w:spacing w:val="-2"/>
          <w:sz w:val="18"/>
          <w:szCs w:val="18"/>
        </w:rPr>
        <w:t>notice</w:t>
      </w:r>
      <w:r>
        <w:rPr>
          <w:rStyle w:val="DefaultParagraphFont"/>
          <w:spacing w:val="-8"/>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Supplier.</w:t>
      </w:r>
    </w:p>
    <w:p>
      <w:pPr>
        <w:pStyle w:val="BodyText1"/>
        <w:overflowPunct w:val="false"/>
        <w:spacing w:before="173" w:after="160"/>
        <w:rPr/>
      </w:pPr>
      <w:r>
        <w:rPr/>
      </w:r>
    </w:p>
    <w:p>
      <w:pPr>
        <w:pStyle w:val="Heading4"/>
        <w:numPr>
          <w:ilvl w:val="0"/>
          <w:numId w:val="4"/>
        </w:numPr>
        <w:tabs>
          <w:tab w:val="left" w:pos="1288" w:leader="none"/>
        </w:tabs>
        <w:overflowPunct w:val="false"/>
        <w:ind w:hanging="779" w:start="1288"/>
        <w:outlineLvl w:val="9"/>
        <w:rPr>
          <w:spacing w:val="-2"/>
          <w:w w:val="95"/>
        </w:rPr>
      </w:pPr>
      <w:bookmarkStart w:id="64" w:name="51.__WAIVER"/>
      <w:bookmarkEnd w:id="64"/>
      <w:r>
        <w:rPr>
          <w:spacing w:val="-2"/>
          <w:w w:val="95"/>
        </w:rPr>
        <w:t>WAIVER</w:t>
      </w:r>
    </w:p>
    <w:p>
      <w:pPr>
        <w:pStyle w:val="BodyText1"/>
        <w:overflowPunct w:val="false"/>
        <w:spacing w:before="71" w:after="160"/>
        <w:rPr>
          <w:b/>
          <w:bCs/>
        </w:rPr>
      </w:pPr>
      <w:r>
        <w:rPr>
          <w:b/>
          <w:bCs/>
        </w:rPr>
      </w:r>
    </w:p>
    <w:p>
      <w:pPr>
        <w:pStyle w:val="ListParagraph"/>
        <w:numPr>
          <w:ilvl w:val="1"/>
          <w:numId w:val="4"/>
        </w:numPr>
        <w:tabs>
          <w:tab w:val="left" w:pos="1217" w:leader="none"/>
        </w:tabs>
        <w:overflowPunct w:val="false"/>
        <w:spacing w:lineRule="auto" w:line="264"/>
        <w:ind w:hanging="708" w:start="1217" w:end="287"/>
        <w:jc w:val="both"/>
        <w:rPr/>
      </w:pPr>
      <w:r>
        <w:rPr>
          <w:rStyle w:val="DefaultParagraphFont"/>
          <w:spacing w:val="-6"/>
          <w:sz w:val="18"/>
          <w:szCs w:val="18"/>
        </w:rPr>
        <w:t>A waiver of any</w:t>
      </w:r>
      <w:r>
        <w:rPr>
          <w:rStyle w:val="DefaultParagraphFont"/>
          <w:sz w:val="18"/>
          <w:szCs w:val="18"/>
        </w:rPr>
        <w:t xml:space="preserve"> </w:t>
      </w:r>
      <w:r>
        <w:rPr>
          <w:rStyle w:val="DefaultParagraphFont"/>
          <w:spacing w:val="-6"/>
          <w:sz w:val="18"/>
          <w:szCs w:val="18"/>
        </w:rPr>
        <w:t>of the</w:t>
      </w:r>
      <w:r>
        <w:rPr>
          <w:rStyle w:val="DefaultParagraphFont"/>
          <w:sz w:val="18"/>
          <w:szCs w:val="18"/>
        </w:rPr>
        <w:t xml:space="preserve"> </w:t>
      </w:r>
      <w:r>
        <w:rPr>
          <w:rStyle w:val="DefaultParagraphFont"/>
          <w:spacing w:val="-6"/>
          <w:sz w:val="18"/>
          <w:szCs w:val="18"/>
        </w:rPr>
        <w:t>terms</w:t>
      </w:r>
      <w:r>
        <w:rPr>
          <w:rStyle w:val="DefaultParagraphFont"/>
          <w:sz w:val="18"/>
          <w:szCs w:val="18"/>
        </w:rPr>
        <w:t xml:space="preserve"> </w:t>
      </w:r>
      <w:r>
        <w:rPr>
          <w:rStyle w:val="DefaultParagraphFont"/>
          <w:spacing w:val="-6"/>
          <w:sz w:val="18"/>
          <w:szCs w:val="18"/>
        </w:rPr>
        <w:t>and/or conditions of this Contract shall be</w:t>
      </w:r>
      <w:r>
        <w:rPr>
          <w:rStyle w:val="DefaultParagraphFont"/>
          <w:sz w:val="18"/>
          <w:szCs w:val="18"/>
        </w:rPr>
        <w:t xml:space="preserve"> </w:t>
      </w:r>
      <w:r>
        <w:rPr>
          <w:rStyle w:val="DefaultParagraphFont"/>
          <w:spacing w:val="-6"/>
          <w:sz w:val="18"/>
          <w:szCs w:val="18"/>
        </w:rPr>
        <w:t>valid</w:t>
      </w:r>
      <w:r>
        <w:rPr>
          <w:rStyle w:val="DefaultParagraphFont"/>
          <w:spacing w:val="-1"/>
          <w:sz w:val="18"/>
          <w:szCs w:val="18"/>
        </w:rPr>
        <w:t xml:space="preserve"> </w:t>
      </w:r>
      <w:r>
        <w:rPr>
          <w:rStyle w:val="DefaultParagraphFont"/>
          <w:spacing w:val="-6"/>
          <w:sz w:val="18"/>
          <w:szCs w:val="18"/>
        </w:rPr>
        <w:t>only where</w:t>
      </w:r>
      <w:r>
        <w:rPr>
          <w:rStyle w:val="DefaultParagraphFont"/>
          <w:sz w:val="18"/>
          <w:szCs w:val="18"/>
        </w:rPr>
        <w:t xml:space="preserve"> </w:t>
      </w:r>
      <w:r>
        <w:rPr>
          <w:rStyle w:val="DefaultParagraphFont"/>
          <w:spacing w:val="-6"/>
          <w:sz w:val="18"/>
          <w:szCs w:val="18"/>
        </w:rPr>
        <w:t>it is agreed expressly</w:t>
      </w:r>
      <w:r>
        <w:rPr>
          <w:rStyle w:val="DefaultParagraphFont"/>
          <w:sz w:val="18"/>
          <w:szCs w:val="18"/>
        </w:rPr>
        <w:t xml:space="preserve"> </w:t>
      </w:r>
      <w:r>
        <w:rPr>
          <w:rStyle w:val="DefaultParagraphFont"/>
          <w:spacing w:val="-6"/>
          <w:sz w:val="18"/>
          <w:szCs w:val="18"/>
        </w:rPr>
        <w:t>in</w:t>
      </w:r>
      <w:r>
        <w:rPr>
          <w:rStyle w:val="DefaultParagraphFont"/>
          <w:spacing w:val="-1"/>
          <w:sz w:val="18"/>
          <w:szCs w:val="18"/>
        </w:rPr>
        <w:t xml:space="preserve"> </w:t>
      </w:r>
      <w:r>
        <w:rPr>
          <w:rStyle w:val="DefaultParagraphFont"/>
          <w:spacing w:val="-6"/>
          <w:sz w:val="18"/>
          <w:szCs w:val="18"/>
        </w:rPr>
        <w:t>writing and signed by</w:t>
      </w:r>
      <w:r>
        <w:rPr>
          <w:rStyle w:val="DefaultParagraphFont"/>
          <w:spacing w:val="-7"/>
          <w:sz w:val="18"/>
          <w:szCs w:val="18"/>
        </w:rPr>
        <w:t xml:space="preserve"> </w:t>
      </w:r>
      <w:r>
        <w:rPr>
          <w:rStyle w:val="DefaultParagraphFont"/>
          <w:spacing w:val="-6"/>
          <w:sz w:val="18"/>
          <w:szCs w:val="18"/>
        </w:rPr>
        <w:t>the parties.</w:t>
      </w:r>
      <w:r>
        <w:rPr>
          <w:rStyle w:val="DefaultParagraphFont"/>
          <w:spacing w:val="-7"/>
          <w:sz w:val="18"/>
          <w:szCs w:val="18"/>
        </w:rPr>
        <w:t xml:space="preserve"> </w:t>
      </w:r>
      <w:r>
        <w:rPr>
          <w:rStyle w:val="DefaultParagraphFont"/>
          <w:spacing w:val="-6"/>
          <w:sz w:val="18"/>
          <w:szCs w:val="18"/>
        </w:rPr>
        <w:t>No failure</w:t>
      </w:r>
      <w:r>
        <w:rPr>
          <w:rStyle w:val="DefaultParagraphFont"/>
          <w:spacing w:val="-7"/>
          <w:sz w:val="18"/>
          <w:szCs w:val="18"/>
        </w:rPr>
        <w:t xml:space="preserve"> </w:t>
      </w:r>
      <w:r>
        <w:rPr>
          <w:rStyle w:val="DefaultParagraphFont"/>
          <w:spacing w:val="-6"/>
          <w:sz w:val="18"/>
          <w:szCs w:val="18"/>
        </w:rPr>
        <w:t>or</w:t>
      </w:r>
      <w:r>
        <w:rPr>
          <w:rStyle w:val="DefaultParagraphFont"/>
          <w:spacing w:val="-7"/>
          <w:sz w:val="18"/>
          <w:szCs w:val="18"/>
        </w:rPr>
        <w:t xml:space="preserve"> </w:t>
      </w:r>
      <w:r>
        <w:rPr>
          <w:rStyle w:val="DefaultParagraphFont"/>
          <w:spacing w:val="-6"/>
          <w:sz w:val="18"/>
          <w:szCs w:val="18"/>
        </w:rPr>
        <w:t>delay by</w:t>
      </w:r>
      <w:r>
        <w:rPr>
          <w:rStyle w:val="DefaultParagraphFont"/>
          <w:spacing w:val="-7"/>
          <w:sz w:val="18"/>
          <w:szCs w:val="18"/>
        </w:rPr>
        <w:t xml:space="preserve"> </w:t>
      </w:r>
      <w:r>
        <w:rPr>
          <w:rStyle w:val="DefaultParagraphFont"/>
          <w:spacing w:val="-6"/>
          <w:sz w:val="18"/>
          <w:szCs w:val="18"/>
        </w:rPr>
        <w:t>a Party</w:t>
      </w:r>
      <w:r>
        <w:rPr>
          <w:rStyle w:val="DefaultParagraphFont"/>
          <w:spacing w:val="-7"/>
          <w:sz w:val="18"/>
          <w:szCs w:val="18"/>
        </w:rPr>
        <w:t xml:space="preserve"> </w:t>
      </w:r>
      <w:r>
        <w:rPr>
          <w:rStyle w:val="DefaultParagraphFont"/>
          <w:spacing w:val="-6"/>
          <w:sz w:val="18"/>
          <w:szCs w:val="18"/>
        </w:rPr>
        <w:t>to exercise</w:t>
      </w:r>
      <w:r>
        <w:rPr>
          <w:rStyle w:val="DefaultParagraphFont"/>
          <w:spacing w:val="-7"/>
          <w:sz w:val="18"/>
          <w:szCs w:val="18"/>
        </w:rPr>
        <w:t xml:space="preserve"> </w:t>
      </w:r>
      <w:r>
        <w:rPr>
          <w:rStyle w:val="DefaultParagraphFont"/>
          <w:spacing w:val="-6"/>
          <w:sz w:val="18"/>
          <w:szCs w:val="18"/>
        </w:rPr>
        <w:t>any right</w:t>
      </w:r>
      <w:r>
        <w:rPr>
          <w:rStyle w:val="DefaultParagraphFont"/>
          <w:spacing w:val="-7"/>
          <w:sz w:val="18"/>
          <w:szCs w:val="18"/>
        </w:rPr>
        <w:t xml:space="preserve"> </w:t>
      </w:r>
      <w:r>
        <w:rPr>
          <w:rStyle w:val="DefaultParagraphFont"/>
          <w:spacing w:val="-6"/>
          <w:sz w:val="18"/>
          <w:szCs w:val="18"/>
        </w:rPr>
        <w:t>or remedy</w:t>
      </w:r>
      <w:r>
        <w:rPr>
          <w:rStyle w:val="DefaultParagraphFont"/>
          <w:spacing w:val="-7"/>
          <w:sz w:val="18"/>
          <w:szCs w:val="18"/>
        </w:rPr>
        <w:t xml:space="preserve"> </w:t>
      </w:r>
      <w:r>
        <w:rPr>
          <w:rStyle w:val="DefaultParagraphFont"/>
          <w:spacing w:val="-6"/>
          <w:sz w:val="18"/>
          <w:szCs w:val="18"/>
        </w:rPr>
        <w:t>provided under</w:t>
      </w:r>
      <w:r>
        <w:rPr>
          <w:rStyle w:val="DefaultParagraphFont"/>
          <w:spacing w:val="-7"/>
          <w:sz w:val="18"/>
          <w:szCs w:val="18"/>
        </w:rPr>
        <w:t xml:space="preserve"> </w:t>
      </w:r>
      <w:r>
        <w:rPr>
          <w:rStyle w:val="DefaultParagraphFont"/>
          <w:spacing w:val="-6"/>
          <w:sz w:val="18"/>
          <w:szCs w:val="18"/>
        </w:rPr>
        <w:t>this Contract</w:t>
      </w:r>
      <w:r>
        <w:rPr>
          <w:rStyle w:val="DefaultParagraphFont"/>
          <w:spacing w:val="-7"/>
          <w:sz w:val="18"/>
          <w:szCs w:val="18"/>
        </w:rPr>
        <w:t xml:space="preserve"> </w:t>
      </w:r>
      <w:r>
        <w:rPr>
          <w:rStyle w:val="DefaultParagraphFont"/>
          <w:spacing w:val="-6"/>
          <w:sz w:val="18"/>
          <w:szCs w:val="18"/>
        </w:rPr>
        <w:t>or by</w:t>
      </w:r>
      <w:r>
        <w:rPr>
          <w:rStyle w:val="DefaultParagraphFont"/>
          <w:spacing w:val="-7"/>
          <w:sz w:val="18"/>
          <w:szCs w:val="18"/>
        </w:rPr>
        <w:t xml:space="preserve"> </w:t>
      </w:r>
      <w:r>
        <w:rPr>
          <w:rStyle w:val="DefaultParagraphFont"/>
          <w:spacing w:val="-6"/>
          <w:sz w:val="18"/>
          <w:szCs w:val="18"/>
        </w:rPr>
        <w:t>law shall</w:t>
      </w:r>
      <w:r>
        <w:rPr>
          <w:rStyle w:val="DefaultParagraphFont"/>
          <w:spacing w:val="-7"/>
          <w:sz w:val="18"/>
          <w:szCs w:val="18"/>
        </w:rPr>
        <w:t xml:space="preserve"> </w:t>
      </w:r>
      <w:r>
        <w:rPr>
          <w:rStyle w:val="DefaultParagraphFont"/>
          <w:spacing w:val="-6"/>
          <w:sz w:val="18"/>
          <w:szCs w:val="18"/>
        </w:rPr>
        <w:t xml:space="preserve">constitute a </w:t>
      </w:r>
      <w:r>
        <w:rPr>
          <w:rStyle w:val="DefaultParagraphFont"/>
          <w:spacing w:val="-4"/>
          <w:sz w:val="18"/>
          <w:szCs w:val="18"/>
        </w:rPr>
        <w:t>waiver</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that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other</w:t>
      </w:r>
      <w:r>
        <w:rPr>
          <w:rStyle w:val="DefaultParagraphFont"/>
          <w:spacing w:val="-7"/>
          <w:sz w:val="18"/>
          <w:szCs w:val="18"/>
        </w:rPr>
        <w:t xml:space="preserve"> </w:t>
      </w:r>
      <w:r>
        <w:rPr>
          <w:rStyle w:val="DefaultParagraphFont"/>
          <w:spacing w:val="-4"/>
          <w:sz w:val="18"/>
          <w:szCs w:val="18"/>
        </w:rPr>
        <w:t>right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remedy,</w:t>
      </w:r>
      <w:r>
        <w:rPr>
          <w:rStyle w:val="DefaultParagraphFont"/>
          <w:spacing w:val="-6"/>
          <w:sz w:val="18"/>
          <w:szCs w:val="18"/>
        </w:rPr>
        <w:t xml:space="preserve"> </w:t>
      </w:r>
      <w:r>
        <w:rPr>
          <w:rStyle w:val="DefaultParagraphFont"/>
          <w:spacing w:val="-4"/>
          <w:sz w:val="18"/>
          <w:szCs w:val="18"/>
        </w:rPr>
        <w:t>nor</w:t>
      </w:r>
      <w:r>
        <w:rPr>
          <w:rStyle w:val="DefaultParagraphFont"/>
          <w:spacing w:val="-7"/>
          <w:sz w:val="18"/>
          <w:szCs w:val="18"/>
        </w:rPr>
        <w:t xml:space="preserve"> </w:t>
      </w:r>
      <w:r>
        <w:rPr>
          <w:rStyle w:val="DefaultParagraphFont"/>
          <w:spacing w:val="-4"/>
          <w:sz w:val="18"/>
          <w:szCs w:val="18"/>
        </w:rPr>
        <w:t>shall</w:t>
      </w:r>
      <w:r>
        <w:rPr>
          <w:rStyle w:val="DefaultParagraphFont"/>
          <w:spacing w:val="-7"/>
          <w:sz w:val="18"/>
          <w:szCs w:val="18"/>
        </w:rPr>
        <w:t xml:space="preserve"> </w:t>
      </w:r>
      <w:r>
        <w:rPr>
          <w:rStyle w:val="DefaultParagraphFont"/>
          <w:spacing w:val="-4"/>
          <w:sz w:val="18"/>
          <w:szCs w:val="18"/>
        </w:rPr>
        <w:t>it</w:t>
      </w:r>
      <w:r>
        <w:rPr>
          <w:rStyle w:val="DefaultParagraphFont"/>
          <w:spacing w:val="-7"/>
          <w:sz w:val="18"/>
          <w:szCs w:val="18"/>
        </w:rPr>
        <w:t xml:space="preserve"> </w:t>
      </w:r>
      <w:r>
        <w:rPr>
          <w:rStyle w:val="DefaultParagraphFont"/>
          <w:spacing w:val="-4"/>
          <w:sz w:val="18"/>
          <w:szCs w:val="18"/>
        </w:rPr>
        <w:t>preclude</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restrict</w:t>
      </w:r>
      <w:r>
        <w:rPr>
          <w:rStyle w:val="DefaultParagraphFont"/>
          <w:spacing w:val="-7"/>
          <w:sz w:val="18"/>
          <w:szCs w:val="18"/>
        </w:rPr>
        <w:t xml:space="preserve"> </w:t>
      </w:r>
      <w:r>
        <w:rPr>
          <w:rStyle w:val="DefaultParagraphFont"/>
          <w:spacing w:val="-4"/>
          <w:sz w:val="18"/>
          <w:szCs w:val="18"/>
        </w:rPr>
        <w:t>the</w:t>
      </w:r>
      <w:r>
        <w:rPr>
          <w:rStyle w:val="DefaultParagraphFont"/>
          <w:spacing w:val="-7"/>
          <w:sz w:val="18"/>
          <w:szCs w:val="18"/>
        </w:rPr>
        <w:t xml:space="preserve"> </w:t>
      </w:r>
      <w:r>
        <w:rPr>
          <w:rStyle w:val="DefaultParagraphFont"/>
          <w:spacing w:val="-4"/>
          <w:sz w:val="18"/>
          <w:szCs w:val="18"/>
        </w:rPr>
        <w:t>further</w:t>
      </w:r>
      <w:r>
        <w:rPr>
          <w:rStyle w:val="DefaultParagraphFont"/>
          <w:spacing w:val="-7"/>
          <w:sz w:val="18"/>
          <w:szCs w:val="18"/>
        </w:rPr>
        <w:t xml:space="preserve"> </w:t>
      </w:r>
      <w:r>
        <w:rPr>
          <w:rStyle w:val="DefaultParagraphFont"/>
          <w:spacing w:val="-4"/>
          <w:sz w:val="18"/>
          <w:szCs w:val="18"/>
        </w:rPr>
        <w:t>exercise</w:t>
      </w:r>
      <w:r>
        <w:rPr>
          <w:rStyle w:val="DefaultParagraphFont"/>
          <w:spacing w:val="-7"/>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that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any</w:t>
      </w:r>
      <w:r>
        <w:rPr>
          <w:rStyle w:val="DefaultParagraphFont"/>
          <w:spacing w:val="-6"/>
          <w:sz w:val="18"/>
          <w:szCs w:val="18"/>
        </w:rPr>
        <w:t xml:space="preserve"> </w:t>
      </w:r>
      <w:r>
        <w:rPr>
          <w:rStyle w:val="DefaultParagraphFont"/>
          <w:spacing w:val="-4"/>
          <w:sz w:val="18"/>
          <w:szCs w:val="18"/>
        </w:rPr>
        <w:t>other</w:t>
      </w:r>
      <w:r>
        <w:rPr>
          <w:rStyle w:val="DefaultParagraphFont"/>
          <w:spacing w:val="-7"/>
          <w:sz w:val="18"/>
          <w:szCs w:val="18"/>
        </w:rPr>
        <w:t xml:space="preserve"> </w:t>
      </w:r>
      <w:r>
        <w:rPr>
          <w:rStyle w:val="DefaultParagraphFont"/>
          <w:spacing w:val="-4"/>
          <w:sz w:val="18"/>
          <w:szCs w:val="18"/>
        </w:rPr>
        <w:t>right</w:t>
      </w:r>
      <w:r>
        <w:rPr>
          <w:rStyle w:val="DefaultParagraphFont"/>
          <w:spacing w:val="-7"/>
          <w:sz w:val="18"/>
          <w:szCs w:val="18"/>
        </w:rPr>
        <w:t xml:space="preserve"> </w:t>
      </w:r>
      <w:r>
        <w:rPr>
          <w:rStyle w:val="DefaultParagraphFont"/>
          <w:spacing w:val="-4"/>
          <w:sz w:val="18"/>
          <w:szCs w:val="18"/>
        </w:rPr>
        <w:t>or</w:t>
      </w:r>
      <w:r>
        <w:rPr>
          <w:rStyle w:val="DefaultParagraphFont"/>
          <w:spacing w:val="-7"/>
          <w:sz w:val="18"/>
          <w:szCs w:val="18"/>
        </w:rPr>
        <w:t xml:space="preserve"> </w:t>
      </w:r>
      <w:r>
        <w:rPr>
          <w:rStyle w:val="DefaultParagraphFont"/>
          <w:spacing w:val="-4"/>
          <w:sz w:val="18"/>
          <w:szCs w:val="18"/>
        </w:rPr>
        <w:t xml:space="preserve">remedy. </w:t>
      </w:r>
      <w:r>
        <w:rPr>
          <w:rStyle w:val="DefaultParagraphFont"/>
          <w:w w:val="90"/>
          <w:sz w:val="18"/>
          <w:szCs w:val="18"/>
        </w:rPr>
        <w:t>No single or</w:t>
      </w:r>
      <w:r>
        <w:rPr>
          <w:rStyle w:val="DefaultParagraphFont"/>
          <w:sz w:val="18"/>
          <w:szCs w:val="18"/>
        </w:rPr>
        <w:t xml:space="preserve"> </w:t>
      </w:r>
      <w:r>
        <w:rPr>
          <w:rStyle w:val="DefaultParagraphFont"/>
          <w:w w:val="90"/>
          <w:sz w:val="18"/>
          <w:szCs w:val="18"/>
        </w:rPr>
        <w:t>partial exercise of such right or remedy</w:t>
      </w:r>
      <w:r>
        <w:rPr>
          <w:rStyle w:val="DefaultParagraphFont"/>
          <w:sz w:val="18"/>
          <w:szCs w:val="18"/>
        </w:rPr>
        <w:t xml:space="preserve"> </w:t>
      </w:r>
      <w:r>
        <w:rPr>
          <w:rStyle w:val="DefaultParagraphFont"/>
          <w:w w:val="90"/>
          <w:sz w:val="18"/>
          <w:szCs w:val="18"/>
        </w:rPr>
        <w:t>shall preclude or restrict</w:t>
      </w:r>
      <w:r>
        <w:rPr>
          <w:rStyle w:val="DefaultParagraphFont"/>
          <w:sz w:val="18"/>
          <w:szCs w:val="18"/>
        </w:rPr>
        <w:t xml:space="preserve"> </w:t>
      </w:r>
      <w:r>
        <w:rPr>
          <w:rStyle w:val="DefaultParagraphFont"/>
          <w:w w:val="90"/>
          <w:sz w:val="18"/>
          <w:szCs w:val="18"/>
        </w:rPr>
        <w:t>the further</w:t>
      </w:r>
      <w:r>
        <w:rPr>
          <w:rStyle w:val="DefaultParagraphFont"/>
          <w:sz w:val="18"/>
          <w:szCs w:val="18"/>
        </w:rPr>
        <w:t xml:space="preserve"> </w:t>
      </w:r>
      <w:r>
        <w:rPr>
          <w:rStyle w:val="DefaultParagraphFont"/>
          <w:w w:val="90"/>
          <w:sz w:val="18"/>
          <w:szCs w:val="18"/>
        </w:rPr>
        <w:t>exercise of that or any</w:t>
      </w:r>
      <w:r>
        <w:rPr>
          <w:rStyle w:val="DefaultParagraphFont"/>
          <w:sz w:val="18"/>
          <w:szCs w:val="18"/>
        </w:rPr>
        <w:t xml:space="preserve"> </w:t>
      </w:r>
      <w:r>
        <w:rPr>
          <w:rStyle w:val="DefaultParagraphFont"/>
          <w:w w:val="90"/>
          <w:sz w:val="18"/>
          <w:szCs w:val="18"/>
        </w:rPr>
        <w:t>other</w:t>
      </w:r>
      <w:r>
        <w:rPr>
          <w:rStyle w:val="DefaultParagraphFont"/>
          <w:sz w:val="18"/>
          <w:szCs w:val="18"/>
        </w:rPr>
        <w:t xml:space="preserve"> </w:t>
      </w:r>
      <w:r>
        <w:rPr>
          <w:rStyle w:val="DefaultParagraphFont"/>
          <w:w w:val="90"/>
          <w:sz w:val="18"/>
          <w:szCs w:val="18"/>
        </w:rPr>
        <w:t>right or remedy.</w:t>
      </w:r>
    </w:p>
    <w:p>
      <w:pPr>
        <w:pStyle w:val="BodyText1"/>
        <w:overflowPunct w:val="false"/>
        <w:spacing w:before="173" w:after="160"/>
        <w:rPr/>
      </w:pPr>
      <w:r>
        <w:rPr/>
      </w:r>
    </w:p>
    <w:p>
      <w:pPr>
        <w:pStyle w:val="Heading4"/>
        <w:numPr>
          <w:ilvl w:val="0"/>
          <w:numId w:val="4"/>
        </w:numPr>
        <w:tabs>
          <w:tab w:val="left" w:pos="1243" w:leader="none"/>
        </w:tabs>
        <w:overflowPunct w:val="false"/>
        <w:spacing w:before="1" w:after="160"/>
        <w:ind w:hanging="734" w:start="1243"/>
        <w:outlineLvl w:val="9"/>
        <w:rPr/>
      </w:pPr>
      <w:bookmarkStart w:id="65" w:name="52.__ENTIRE_AGREEMENT"/>
      <w:bookmarkEnd w:id="65"/>
      <w:r>
        <w:rPr>
          <w:rStyle w:val="DefaultParagraphFont"/>
          <w:w w:val="80"/>
        </w:rPr>
        <w:t>ENTIRE</w:t>
      </w:r>
      <w:r>
        <w:rPr>
          <w:rStyle w:val="DefaultParagraphFont"/>
          <w:spacing w:val="-4"/>
          <w:w w:val="90"/>
        </w:rPr>
        <w:t xml:space="preserve"> </w:t>
      </w:r>
      <w:r>
        <w:rPr>
          <w:rStyle w:val="DefaultParagraphFont"/>
          <w:spacing w:val="-2"/>
          <w:w w:val="90"/>
        </w:rPr>
        <w:t>AGREEMENT</w:t>
      </w:r>
    </w:p>
    <w:p>
      <w:pPr>
        <w:pStyle w:val="BodyText1"/>
        <w:overflowPunct w:val="false"/>
        <w:spacing w:before="73" w:after="160"/>
        <w:rPr>
          <w:b/>
          <w:bCs/>
        </w:rPr>
      </w:pPr>
      <w:r>
        <w:rPr>
          <w:b/>
          <w:bCs/>
        </w:rPr>
      </w:r>
    </w:p>
    <w:p>
      <w:pPr>
        <w:pStyle w:val="ListParagraph"/>
        <w:numPr>
          <w:ilvl w:val="1"/>
          <w:numId w:val="4"/>
        </w:numPr>
        <w:tabs>
          <w:tab w:val="left" w:pos="1228" w:leader="none"/>
        </w:tabs>
        <w:overflowPunct w:val="false"/>
        <w:spacing w:lineRule="auto" w:line="264"/>
        <w:ind w:hanging="720" w:start="1228" w:end="287"/>
        <w:jc w:val="both"/>
        <w:rPr/>
      </w:pP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Contract</w:t>
      </w:r>
      <w:r>
        <w:rPr>
          <w:rStyle w:val="DefaultParagraphFont"/>
          <w:spacing w:val="-10"/>
          <w:sz w:val="18"/>
          <w:szCs w:val="18"/>
        </w:rPr>
        <w:t xml:space="preserve"> </w:t>
      </w:r>
      <w:r>
        <w:rPr>
          <w:rStyle w:val="DefaultParagraphFont"/>
          <w:spacing w:val="-2"/>
          <w:sz w:val="18"/>
          <w:szCs w:val="18"/>
        </w:rPr>
        <w:t>constitutes</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entire</w:t>
      </w:r>
      <w:r>
        <w:rPr>
          <w:rStyle w:val="DefaultParagraphFont"/>
          <w:spacing w:val="-10"/>
          <w:sz w:val="18"/>
          <w:szCs w:val="18"/>
        </w:rPr>
        <w:t xml:space="preserve"> </w:t>
      </w:r>
      <w:r>
        <w:rPr>
          <w:rStyle w:val="DefaultParagraphFont"/>
          <w:spacing w:val="-2"/>
          <w:sz w:val="18"/>
          <w:szCs w:val="18"/>
        </w:rPr>
        <w:t>agreement</w:t>
      </w:r>
      <w:r>
        <w:rPr>
          <w:rStyle w:val="DefaultParagraphFont"/>
          <w:spacing w:val="-10"/>
          <w:sz w:val="18"/>
          <w:szCs w:val="18"/>
        </w:rPr>
        <w:t xml:space="preserve"> </w:t>
      </w:r>
      <w:r>
        <w:rPr>
          <w:rStyle w:val="DefaultParagraphFont"/>
          <w:spacing w:val="-2"/>
          <w:sz w:val="18"/>
          <w:szCs w:val="18"/>
        </w:rPr>
        <w:t>between</w:t>
      </w:r>
      <w:r>
        <w:rPr>
          <w:rStyle w:val="DefaultParagraphFont"/>
          <w:spacing w:val="-11"/>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Parties</w:t>
      </w:r>
      <w:r>
        <w:rPr>
          <w:rStyle w:val="DefaultParagraphFont"/>
          <w:spacing w:val="-10"/>
          <w:sz w:val="18"/>
          <w:szCs w:val="18"/>
        </w:rPr>
        <w:t xml:space="preserve"> </w:t>
      </w:r>
      <w:r>
        <w:rPr>
          <w:rStyle w:val="DefaultParagraphFont"/>
          <w:spacing w:val="-2"/>
          <w:sz w:val="18"/>
          <w:szCs w:val="18"/>
        </w:rPr>
        <w:t>relating</w:t>
      </w:r>
      <w:r>
        <w:rPr>
          <w:rStyle w:val="DefaultParagraphFont"/>
          <w:spacing w:val="-10"/>
          <w:sz w:val="18"/>
          <w:szCs w:val="18"/>
        </w:rPr>
        <w:t xml:space="preserve"> </w:t>
      </w:r>
      <w:r>
        <w:rPr>
          <w:rStyle w:val="DefaultParagraphFont"/>
          <w:spacing w:val="-2"/>
          <w:sz w:val="18"/>
          <w:szCs w:val="18"/>
        </w:rPr>
        <w:t>to</w:t>
      </w:r>
      <w:r>
        <w:rPr>
          <w:rStyle w:val="DefaultParagraphFont"/>
          <w:spacing w:val="-9"/>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subject</w:t>
      </w:r>
      <w:r>
        <w:rPr>
          <w:rStyle w:val="DefaultParagraphFont"/>
          <w:spacing w:val="-10"/>
          <w:sz w:val="18"/>
          <w:szCs w:val="18"/>
        </w:rPr>
        <w:t xml:space="preserve"> </w:t>
      </w:r>
      <w:r>
        <w:rPr>
          <w:rStyle w:val="DefaultParagraphFont"/>
          <w:spacing w:val="-2"/>
          <w:sz w:val="18"/>
          <w:szCs w:val="18"/>
        </w:rPr>
        <w:t>matter</w:t>
      </w:r>
      <w:r>
        <w:rPr>
          <w:rStyle w:val="DefaultParagraphFont"/>
          <w:spacing w:val="-10"/>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Contract.</w:t>
      </w:r>
      <w:r>
        <w:rPr>
          <w:rStyle w:val="DefaultParagraphFont"/>
          <w:spacing w:val="3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 xml:space="preserve">Contract </w:t>
      </w:r>
      <w:r>
        <w:rPr>
          <w:rStyle w:val="DefaultParagraphFont"/>
          <w:spacing w:val="-6"/>
          <w:sz w:val="18"/>
          <w:szCs w:val="18"/>
        </w:rPr>
        <w:t>supersedes all prior negotiations,</w:t>
      </w:r>
      <w:r>
        <w:rPr>
          <w:rStyle w:val="DefaultParagraphFont"/>
          <w:sz w:val="18"/>
          <w:szCs w:val="18"/>
        </w:rPr>
        <w:t xml:space="preserve"> </w:t>
      </w:r>
      <w:r>
        <w:rPr>
          <w:rStyle w:val="DefaultParagraphFont"/>
          <w:spacing w:val="-6"/>
          <w:sz w:val="18"/>
          <w:szCs w:val="18"/>
        </w:rPr>
        <w:t>representations and</w:t>
      </w:r>
      <w:r>
        <w:rPr>
          <w:rStyle w:val="DefaultParagraphFont"/>
          <w:sz w:val="18"/>
          <w:szCs w:val="18"/>
        </w:rPr>
        <w:t xml:space="preserve"> </w:t>
      </w:r>
      <w:r>
        <w:rPr>
          <w:rStyle w:val="DefaultParagraphFont"/>
          <w:spacing w:val="-6"/>
          <w:sz w:val="18"/>
          <w:szCs w:val="18"/>
        </w:rPr>
        <w:t>undertakings,</w:t>
      </w:r>
      <w:r>
        <w:rPr>
          <w:rStyle w:val="DefaultParagraphFont"/>
          <w:sz w:val="18"/>
          <w:szCs w:val="18"/>
        </w:rPr>
        <w:t xml:space="preserve"> </w:t>
      </w:r>
      <w:r>
        <w:rPr>
          <w:rStyle w:val="DefaultParagraphFont"/>
          <w:spacing w:val="-6"/>
          <w:sz w:val="18"/>
          <w:szCs w:val="18"/>
        </w:rPr>
        <w:t>whether written or oral,</w:t>
      </w:r>
      <w:r>
        <w:rPr>
          <w:rStyle w:val="DefaultParagraphFont"/>
          <w:sz w:val="18"/>
          <w:szCs w:val="18"/>
        </w:rPr>
        <w:t xml:space="preserve"> </w:t>
      </w:r>
      <w:r>
        <w:rPr>
          <w:rStyle w:val="DefaultParagraphFont"/>
          <w:spacing w:val="-6"/>
          <w:sz w:val="18"/>
          <w:szCs w:val="18"/>
        </w:rPr>
        <w:t xml:space="preserve">except that this Clause 52.1 shall not </w:t>
      </w:r>
      <w:r>
        <w:rPr>
          <w:rStyle w:val="DefaultParagraphFont"/>
          <w:spacing w:val="-2"/>
          <w:sz w:val="18"/>
          <w:szCs w:val="18"/>
        </w:rPr>
        <w:t>exclude</w:t>
      </w:r>
      <w:r>
        <w:rPr>
          <w:rStyle w:val="DefaultParagraphFont"/>
          <w:spacing w:val="-11"/>
          <w:sz w:val="18"/>
          <w:szCs w:val="18"/>
        </w:rPr>
        <w:t xml:space="preserve"> </w:t>
      </w:r>
      <w:r>
        <w:rPr>
          <w:rStyle w:val="DefaultParagraphFont"/>
          <w:spacing w:val="-2"/>
          <w:sz w:val="18"/>
          <w:szCs w:val="18"/>
        </w:rPr>
        <w:t>liability</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respect</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any</w:t>
      </w:r>
      <w:r>
        <w:rPr>
          <w:rStyle w:val="DefaultParagraphFont"/>
          <w:spacing w:val="-11"/>
          <w:sz w:val="18"/>
          <w:szCs w:val="18"/>
        </w:rPr>
        <w:t xml:space="preserve"> </w:t>
      </w:r>
      <w:r>
        <w:rPr>
          <w:rStyle w:val="DefaultParagraphFont"/>
          <w:spacing w:val="-2"/>
          <w:sz w:val="18"/>
          <w:szCs w:val="18"/>
        </w:rPr>
        <w:t>fraudulent</w:t>
      </w:r>
      <w:r>
        <w:rPr>
          <w:rStyle w:val="DefaultParagraphFont"/>
          <w:spacing w:val="-11"/>
          <w:sz w:val="18"/>
          <w:szCs w:val="18"/>
        </w:rPr>
        <w:t xml:space="preserve"> </w:t>
      </w:r>
      <w:r>
        <w:rPr>
          <w:rStyle w:val="DefaultParagraphFont"/>
          <w:spacing w:val="-2"/>
          <w:sz w:val="18"/>
          <w:szCs w:val="18"/>
        </w:rPr>
        <w:t>misrepresentation.</w:t>
      </w:r>
    </w:p>
    <w:p>
      <w:pPr>
        <w:pStyle w:val="BodyText1"/>
        <w:overflowPunct w:val="false"/>
        <w:spacing w:before="51" w:after="160"/>
        <w:rPr/>
      </w:pPr>
      <w:r>
        <w:rPr/>
      </w:r>
    </w:p>
    <w:p>
      <w:pPr>
        <w:pStyle w:val="ListParagraph"/>
        <w:numPr>
          <w:ilvl w:val="1"/>
          <w:numId w:val="4"/>
        </w:numPr>
        <w:tabs>
          <w:tab w:val="left" w:pos="3391" w:leader="none"/>
        </w:tabs>
        <w:overflowPunct w:val="false"/>
        <w:spacing w:lineRule="auto" w:line="254"/>
        <w:ind w:hanging="708" w:end="290"/>
        <w:jc w:val="both"/>
        <w:rPr/>
      </w:pPr>
      <w:r>
        <w:rPr>
          <w:rStyle w:val="DefaultParagraphFont"/>
          <w:sz w:val="18"/>
          <w:szCs w:val="18"/>
        </w:rPr>
        <w:t>The</w:t>
      </w:r>
      <w:r>
        <w:rPr>
          <w:rStyle w:val="DefaultParagraphFont"/>
          <w:spacing w:val="-7"/>
          <w:sz w:val="18"/>
          <w:szCs w:val="18"/>
        </w:rPr>
        <w:t xml:space="preserve"> </w:t>
      </w:r>
      <w:r>
        <w:rPr>
          <w:rStyle w:val="DefaultParagraphFont"/>
          <w:sz w:val="18"/>
          <w:szCs w:val="18"/>
        </w:rPr>
        <w:t>Supplier</w:t>
      </w:r>
      <w:r>
        <w:rPr>
          <w:rStyle w:val="DefaultParagraphFont"/>
          <w:spacing w:val="-7"/>
          <w:sz w:val="18"/>
          <w:szCs w:val="18"/>
        </w:rPr>
        <w:t xml:space="preserve"> </w:t>
      </w:r>
      <w:r>
        <w:rPr>
          <w:rStyle w:val="DefaultParagraphFont"/>
          <w:sz w:val="18"/>
          <w:szCs w:val="18"/>
        </w:rPr>
        <w:t>is</w:t>
      </w:r>
      <w:r>
        <w:rPr>
          <w:rStyle w:val="DefaultParagraphFont"/>
          <w:spacing w:val="-7"/>
          <w:sz w:val="18"/>
          <w:szCs w:val="18"/>
        </w:rPr>
        <w:t xml:space="preserve"> </w:t>
      </w:r>
      <w:r>
        <w:rPr>
          <w:rStyle w:val="DefaultParagraphFont"/>
          <w:sz w:val="18"/>
          <w:szCs w:val="18"/>
        </w:rPr>
        <w:t>not</w:t>
      </w:r>
      <w:r>
        <w:rPr>
          <w:rStyle w:val="DefaultParagraphFont"/>
          <w:spacing w:val="-7"/>
          <w:sz w:val="18"/>
          <w:szCs w:val="18"/>
        </w:rPr>
        <w:t xml:space="preserve"> </w:t>
      </w:r>
      <w:r>
        <w:rPr>
          <w:rStyle w:val="DefaultParagraphFont"/>
          <w:sz w:val="18"/>
          <w:szCs w:val="18"/>
        </w:rPr>
        <w:t>the</w:t>
      </w:r>
      <w:r>
        <w:rPr>
          <w:rStyle w:val="DefaultParagraphFont"/>
          <w:spacing w:val="-7"/>
          <w:sz w:val="18"/>
          <w:szCs w:val="18"/>
        </w:rPr>
        <w:t xml:space="preserve"> </w:t>
      </w:r>
      <w:r>
        <w:rPr>
          <w:rStyle w:val="DefaultParagraphFont"/>
          <w:sz w:val="18"/>
          <w:szCs w:val="18"/>
        </w:rPr>
        <w:t>agent</w:t>
      </w:r>
      <w:r>
        <w:rPr>
          <w:rStyle w:val="DefaultParagraphFont"/>
          <w:spacing w:val="-7"/>
          <w:sz w:val="18"/>
          <w:szCs w:val="18"/>
        </w:rPr>
        <w:t xml:space="preserve"> </w:t>
      </w:r>
      <w:r>
        <w:rPr>
          <w:rStyle w:val="DefaultParagraphFont"/>
          <w:sz w:val="18"/>
          <w:szCs w:val="18"/>
        </w:rPr>
        <w:t>of</w:t>
      </w:r>
      <w:r>
        <w:rPr>
          <w:rStyle w:val="DefaultParagraphFont"/>
          <w:spacing w:val="-7"/>
          <w:sz w:val="18"/>
          <w:szCs w:val="18"/>
        </w:rPr>
        <w:t xml:space="preserve"> </w:t>
      </w:r>
      <w:r>
        <w:rPr>
          <w:rStyle w:val="DefaultParagraphFont"/>
          <w:sz w:val="18"/>
          <w:szCs w:val="18"/>
        </w:rPr>
        <w:t>FCDO</w:t>
      </w:r>
      <w:r>
        <w:rPr>
          <w:rStyle w:val="DefaultParagraphFont"/>
          <w:spacing w:val="-7"/>
          <w:sz w:val="18"/>
          <w:szCs w:val="18"/>
        </w:rPr>
        <w:t xml:space="preserve"> </w:t>
      </w:r>
      <w:r>
        <w:rPr>
          <w:rStyle w:val="DefaultParagraphFont"/>
          <w:sz w:val="18"/>
          <w:szCs w:val="18"/>
        </w:rPr>
        <w:t>and</w:t>
      </w:r>
      <w:r>
        <w:rPr>
          <w:rStyle w:val="DefaultParagraphFont"/>
          <w:spacing w:val="-7"/>
          <w:sz w:val="18"/>
          <w:szCs w:val="18"/>
        </w:rPr>
        <w:t xml:space="preserve"> </w:t>
      </w:r>
      <w:r>
        <w:rPr>
          <w:rStyle w:val="DefaultParagraphFont"/>
          <w:sz w:val="18"/>
          <w:szCs w:val="18"/>
        </w:rPr>
        <w:t>has</w:t>
      </w:r>
      <w:r>
        <w:rPr>
          <w:rStyle w:val="DefaultParagraphFont"/>
          <w:spacing w:val="-7"/>
          <w:sz w:val="18"/>
          <w:szCs w:val="18"/>
        </w:rPr>
        <w:t xml:space="preserve"> </w:t>
      </w:r>
      <w:r>
        <w:rPr>
          <w:rStyle w:val="DefaultParagraphFont"/>
          <w:sz w:val="18"/>
          <w:szCs w:val="18"/>
        </w:rPr>
        <w:t>no</w:t>
      </w:r>
      <w:r>
        <w:rPr>
          <w:rStyle w:val="DefaultParagraphFont"/>
          <w:spacing w:val="-6"/>
          <w:sz w:val="18"/>
          <w:szCs w:val="18"/>
        </w:rPr>
        <w:t xml:space="preserve"> </w:t>
      </w:r>
      <w:r>
        <w:rPr>
          <w:rStyle w:val="DefaultParagraphFont"/>
          <w:sz w:val="18"/>
          <w:szCs w:val="18"/>
        </w:rPr>
        <w:t>authority</w:t>
      </w:r>
      <w:r>
        <w:rPr>
          <w:rStyle w:val="DefaultParagraphFont"/>
          <w:spacing w:val="-7"/>
          <w:sz w:val="18"/>
          <w:szCs w:val="18"/>
        </w:rPr>
        <w:t xml:space="preserve"> </w:t>
      </w:r>
      <w:r>
        <w:rPr>
          <w:rStyle w:val="DefaultParagraphFont"/>
          <w:sz w:val="18"/>
          <w:szCs w:val="18"/>
        </w:rPr>
        <w:t>to</w:t>
      </w:r>
      <w:r>
        <w:rPr>
          <w:rStyle w:val="DefaultParagraphFont"/>
          <w:spacing w:val="-7"/>
          <w:sz w:val="18"/>
          <w:szCs w:val="18"/>
        </w:rPr>
        <w:t xml:space="preserve"> </w:t>
      </w:r>
      <w:r>
        <w:rPr>
          <w:rStyle w:val="DefaultParagraphFont"/>
          <w:sz w:val="18"/>
          <w:szCs w:val="18"/>
        </w:rPr>
        <w:t>represent</w:t>
      </w:r>
      <w:r>
        <w:rPr>
          <w:rStyle w:val="DefaultParagraphFont"/>
          <w:spacing w:val="-7"/>
          <w:sz w:val="18"/>
          <w:szCs w:val="18"/>
        </w:rPr>
        <w:t xml:space="preserve"> </w:t>
      </w:r>
      <w:r>
        <w:rPr>
          <w:rStyle w:val="DefaultParagraphFont"/>
          <w:sz w:val="18"/>
          <w:szCs w:val="18"/>
        </w:rPr>
        <w:t>and</w:t>
      </w:r>
      <w:r>
        <w:rPr>
          <w:rStyle w:val="DefaultParagraphFont"/>
          <w:spacing w:val="-7"/>
          <w:sz w:val="18"/>
          <w:szCs w:val="18"/>
        </w:rPr>
        <w:t xml:space="preserve"> </w:t>
      </w:r>
      <w:r>
        <w:rPr>
          <w:rStyle w:val="DefaultParagraphFont"/>
          <w:sz w:val="18"/>
          <w:szCs w:val="18"/>
        </w:rPr>
        <w:t>shall</w:t>
      </w:r>
      <w:r>
        <w:rPr>
          <w:rStyle w:val="DefaultParagraphFont"/>
          <w:spacing w:val="-7"/>
          <w:sz w:val="18"/>
          <w:szCs w:val="18"/>
        </w:rPr>
        <w:t xml:space="preserve"> </w:t>
      </w:r>
      <w:r>
        <w:rPr>
          <w:rStyle w:val="DefaultParagraphFont"/>
          <w:sz w:val="18"/>
          <w:szCs w:val="18"/>
        </w:rPr>
        <w:t>not</w:t>
      </w:r>
      <w:r>
        <w:rPr>
          <w:rStyle w:val="DefaultParagraphFont"/>
          <w:spacing w:val="-7"/>
          <w:sz w:val="18"/>
          <w:szCs w:val="18"/>
        </w:rPr>
        <w:t xml:space="preserve"> </w:t>
      </w:r>
      <w:r>
        <w:rPr>
          <w:rStyle w:val="DefaultParagraphFont"/>
          <w:sz w:val="18"/>
          <w:szCs w:val="18"/>
        </w:rPr>
        <w:t>purport</w:t>
      </w:r>
      <w:r>
        <w:rPr>
          <w:rStyle w:val="DefaultParagraphFont"/>
          <w:spacing w:val="-6"/>
          <w:sz w:val="18"/>
          <w:szCs w:val="18"/>
        </w:rPr>
        <w:t xml:space="preserve"> </w:t>
      </w:r>
      <w:r>
        <w:rPr>
          <w:rStyle w:val="DefaultParagraphFont"/>
          <w:sz w:val="18"/>
          <w:szCs w:val="18"/>
        </w:rPr>
        <w:t>to</w:t>
      </w:r>
      <w:r>
        <w:rPr>
          <w:rStyle w:val="DefaultParagraphFont"/>
          <w:spacing w:val="-6"/>
          <w:sz w:val="18"/>
          <w:szCs w:val="18"/>
        </w:rPr>
        <w:t xml:space="preserve"> </w:t>
      </w:r>
      <w:r>
        <w:rPr>
          <w:rStyle w:val="DefaultParagraphFont"/>
          <w:sz w:val="18"/>
          <w:szCs w:val="18"/>
        </w:rPr>
        <w:t>represent</w:t>
      </w:r>
      <w:r>
        <w:rPr>
          <w:rStyle w:val="DefaultParagraphFont"/>
          <w:spacing w:val="-7"/>
          <w:sz w:val="18"/>
          <w:szCs w:val="18"/>
        </w:rPr>
        <w:t xml:space="preserve"> </w:t>
      </w:r>
      <w:r>
        <w:rPr>
          <w:rStyle w:val="DefaultParagraphFont"/>
          <w:sz w:val="18"/>
          <w:szCs w:val="18"/>
        </w:rPr>
        <w:t>or</w:t>
      </w:r>
      <w:r>
        <w:rPr>
          <w:rStyle w:val="DefaultParagraphFont"/>
          <w:spacing w:val="-7"/>
          <w:sz w:val="18"/>
          <w:szCs w:val="18"/>
        </w:rPr>
        <w:t xml:space="preserve"> </w:t>
      </w:r>
      <w:r>
        <w:rPr>
          <w:rStyle w:val="DefaultParagraphFont"/>
          <w:sz w:val="18"/>
          <w:szCs w:val="18"/>
        </w:rPr>
        <w:t>enter</w:t>
      </w:r>
      <w:r>
        <w:rPr>
          <w:rStyle w:val="DefaultParagraphFont"/>
          <w:spacing w:val="-7"/>
          <w:sz w:val="18"/>
          <w:szCs w:val="18"/>
        </w:rPr>
        <w:t xml:space="preserve"> </w:t>
      </w:r>
      <w:r>
        <w:rPr>
          <w:rStyle w:val="DefaultParagraphFont"/>
          <w:sz w:val="18"/>
          <w:szCs w:val="18"/>
        </w:rPr>
        <w:t>into</w:t>
      </w:r>
      <w:r>
        <w:rPr>
          <w:rStyle w:val="DefaultParagraphFont"/>
          <w:spacing w:val="-6"/>
          <w:sz w:val="18"/>
          <w:szCs w:val="18"/>
        </w:rPr>
        <w:t xml:space="preserve"> </w:t>
      </w:r>
      <w:r>
        <w:rPr>
          <w:rStyle w:val="DefaultParagraphFont"/>
          <w:sz w:val="18"/>
          <w:szCs w:val="18"/>
        </w:rPr>
        <w:t xml:space="preserve">any </w:t>
      </w:r>
      <w:r>
        <w:rPr>
          <w:rStyle w:val="DefaultParagraphFont"/>
          <w:spacing w:val="-4"/>
          <w:sz w:val="18"/>
          <w:szCs w:val="18"/>
        </w:rPr>
        <w:t>commitments</w:t>
      </w:r>
      <w:r>
        <w:rPr>
          <w:rStyle w:val="DefaultParagraphFont"/>
          <w:spacing w:val="-7"/>
          <w:sz w:val="18"/>
          <w:szCs w:val="18"/>
        </w:rPr>
        <w:t xml:space="preserve"> </w:t>
      </w:r>
      <w:r>
        <w:rPr>
          <w:rStyle w:val="DefaultParagraphFont"/>
          <w:spacing w:val="-4"/>
          <w:sz w:val="18"/>
          <w:szCs w:val="18"/>
        </w:rPr>
        <w:t>on</w:t>
      </w:r>
      <w:r>
        <w:rPr>
          <w:rStyle w:val="DefaultParagraphFont"/>
          <w:spacing w:val="-8"/>
          <w:sz w:val="18"/>
          <w:szCs w:val="18"/>
        </w:rPr>
        <w:t xml:space="preserve"> </w:t>
      </w:r>
      <w:r>
        <w:rPr>
          <w:rStyle w:val="DefaultParagraphFont"/>
          <w:spacing w:val="-4"/>
          <w:sz w:val="18"/>
          <w:szCs w:val="18"/>
        </w:rPr>
        <w:t>behalf</w:t>
      </w:r>
      <w:r>
        <w:rPr>
          <w:rStyle w:val="DefaultParagraphFont"/>
          <w:spacing w:val="-6"/>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FCDO</w:t>
      </w:r>
      <w:r>
        <w:rPr>
          <w:rStyle w:val="DefaultParagraphFont"/>
          <w:spacing w:val="-6"/>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any</w:t>
      </w:r>
      <w:r>
        <w:rPr>
          <w:rStyle w:val="DefaultParagraphFont"/>
          <w:spacing w:val="-7"/>
          <w:sz w:val="18"/>
          <w:szCs w:val="18"/>
        </w:rPr>
        <w:t xml:space="preserve"> </w:t>
      </w:r>
      <w:r>
        <w:rPr>
          <w:rStyle w:val="DefaultParagraphFont"/>
          <w:spacing w:val="-4"/>
          <w:sz w:val="18"/>
          <w:szCs w:val="18"/>
        </w:rPr>
        <w:t>respect.</w:t>
      </w:r>
    </w:p>
    <w:p>
      <w:pPr>
        <w:pStyle w:val="BodyText1"/>
        <w:overflowPunct w:val="false"/>
        <w:spacing w:before="54" w:after="160"/>
        <w:rPr/>
      </w:pPr>
      <w:r>
        <w:rPr/>
      </w:r>
    </w:p>
    <w:p>
      <w:pPr>
        <w:pStyle w:val="ListParagraph"/>
        <w:numPr>
          <w:ilvl w:val="1"/>
          <w:numId w:val="4"/>
        </w:numPr>
        <w:tabs>
          <w:tab w:val="left" w:pos="1185" w:leader="none"/>
        </w:tabs>
        <w:overflowPunct w:val="false"/>
        <w:ind w:hanging="677" w:start="1185"/>
        <w:rPr/>
      </w:pPr>
      <w:r>
        <w:rPr>
          <w:rStyle w:val="DefaultParagraphFont"/>
          <w:w w:val="90"/>
          <w:sz w:val="18"/>
          <w:szCs w:val="18"/>
        </w:rPr>
        <w:t>Nothing</w:t>
      </w:r>
      <w:r>
        <w:rPr>
          <w:rStyle w:val="DefaultParagraphFont"/>
          <w:sz w:val="18"/>
          <w:szCs w:val="18"/>
        </w:rPr>
        <w:t xml:space="preserve"> </w:t>
      </w:r>
      <w:r>
        <w:rPr>
          <w:rStyle w:val="DefaultParagraphFont"/>
          <w:w w:val="90"/>
          <w:sz w:val="18"/>
          <w:szCs w:val="18"/>
        </w:rPr>
        <w:t>in</w:t>
      </w:r>
      <w:r>
        <w:rPr>
          <w:rStyle w:val="DefaultParagraphFont"/>
          <w:spacing w:val="-3"/>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w w:val="90"/>
          <w:sz w:val="18"/>
          <w:szCs w:val="18"/>
        </w:rPr>
        <w:t>Contract</w:t>
      </w:r>
      <w:r>
        <w:rPr>
          <w:rStyle w:val="DefaultParagraphFont"/>
          <w:spacing w:val="-2"/>
          <w:sz w:val="18"/>
          <w:szCs w:val="18"/>
        </w:rPr>
        <w:t xml:space="preserve"> </w:t>
      </w:r>
      <w:r>
        <w:rPr>
          <w:rStyle w:val="DefaultParagraphFont"/>
          <w:w w:val="90"/>
          <w:sz w:val="18"/>
          <w:szCs w:val="18"/>
        </w:rPr>
        <w:t>is</w:t>
      </w:r>
      <w:r>
        <w:rPr>
          <w:rStyle w:val="DefaultParagraphFont"/>
          <w:spacing w:val="-1"/>
          <w:sz w:val="18"/>
          <w:szCs w:val="18"/>
        </w:rPr>
        <w:t xml:space="preserve"> </w:t>
      </w:r>
      <w:r>
        <w:rPr>
          <w:rStyle w:val="DefaultParagraphFont"/>
          <w:w w:val="90"/>
          <w:sz w:val="18"/>
          <w:szCs w:val="18"/>
        </w:rPr>
        <w:t>intended</w:t>
      </w:r>
      <w:r>
        <w:rPr>
          <w:rStyle w:val="DefaultParagraphFont"/>
          <w:spacing w:val="-3"/>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make</w:t>
      </w:r>
      <w:r>
        <w:rPr>
          <w:rStyle w:val="DefaultParagraphFont"/>
          <w:spacing w:val="-1"/>
          <w:sz w:val="18"/>
          <w:szCs w:val="18"/>
        </w:rPr>
        <w:t xml:space="preserve"> </w:t>
      </w:r>
      <w:r>
        <w:rPr>
          <w:rStyle w:val="DefaultParagraphFont"/>
          <w:w w:val="90"/>
          <w:sz w:val="18"/>
          <w:szCs w:val="18"/>
        </w:rPr>
        <w:t>nor</w:t>
      </w:r>
      <w:r>
        <w:rPr>
          <w:rStyle w:val="DefaultParagraphFont"/>
          <w:spacing w:val="-2"/>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it</w:t>
      </w:r>
      <w:r>
        <w:rPr>
          <w:rStyle w:val="DefaultParagraphFont"/>
          <w:spacing w:val="-2"/>
          <w:sz w:val="18"/>
          <w:szCs w:val="18"/>
        </w:rPr>
        <w:t xml:space="preserve"> </w:t>
      </w:r>
      <w:r>
        <w:rPr>
          <w:rStyle w:val="DefaultParagraphFont"/>
          <w:w w:val="90"/>
          <w:sz w:val="18"/>
          <w:szCs w:val="18"/>
        </w:rPr>
        <w:t>make</w:t>
      </w:r>
      <w:r>
        <w:rPr>
          <w:rStyle w:val="DefaultParagraphFont"/>
          <w:sz w:val="18"/>
          <w:szCs w:val="18"/>
        </w:rPr>
        <w:t xml:space="preserve"> </w:t>
      </w:r>
      <w:r>
        <w:rPr>
          <w:rStyle w:val="DefaultParagraphFont"/>
          <w:w w:val="90"/>
          <w:sz w:val="18"/>
          <w:szCs w:val="18"/>
        </w:rPr>
        <w:t>FCDO</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employer</w:t>
      </w:r>
      <w:r>
        <w:rPr>
          <w:rStyle w:val="DefaultParagraphFont"/>
          <w:spacing w:val="-2"/>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of</w:t>
      </w:r>
      <w:r>
        <w:rPr>
          <w:rStyle w:val="DefaultParagraphFont"/>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Supplier</w:t>
      </w:r>
      <w:r>
        <w:rPr>
          <w:rStyle w:val="DefaultParagraphFont"/>
          <w:spacing w:val="-1"/>
          <w:sz w:val="18"/>
          <w:szCs w:val="18"/>
        </w:rPr>
        <w:t xml:space="preserve"> </w:t>
      </w:r>
      <w:r>
        <w:rPr>
          <w:rStyle w:val="DefaultParagraphFont"/>
          <w:spacing w:val="-2"/>
          <w:w w:val="90"/>
          <w:sz w:val="18"/>
          <w:szCs w:val="18"/>
        </w:rPr>
        <w:t>Personnel.</w:t>
      </w:r>
    </w:p>
    <w:p>
      <w:pPr>
        <w:pStyle w:val="BodyText1"/>
        <w:overflowPunct w:val="false"/>
        <w:spacing w:before="73" w:after="160"/>
        <w:rPr/>
      </w:pPr>
      <w:r>
        <w:rPr/>
      </w:r>
    </w:p>
    <w:p>
      <w:pPr>
        <w:pStyle w:val="ListParagraph"/>
        <w:numPr>
          <w:ilvl w:val="1"/>
          <w:numId w:val="4"/>
        </w:numPr>
        <w:tabs>
          <w:tab w:val="left" w:pos="3391" w:leader="none"/>
        </w:tabs>
        <w:overflowPunct w:val="false"/>
        <w:spacing w:lineRule="auto" w:line="264" w:before="1" w:after="160"/>
        <w:ind w:hanging="708" w:end="287"/>
        <w:jc w:val="both"/>
        <w:rPr/>
      </w:pPr>
      <w:r>
        <w:rPr>
          <w:rStyle w:val="DefaultParagraphFont"/>
          <w:w w:val="90"/>
          <w:sz w:val="18"/>
          <w:szCs w:val="18"/>
        </w:rPr>
        <w:t>All</w:t>
      </w:r>
      <w:r>
        <w:rPr>
          <w:rStyle w:val="DefaultParagraphFont"/>
          <w:spacing w:val="-1"/>
          <w:w w:val="90"/>
          <w:sz w:val="18"/>
          <w:szCs w:val="18"/>
        </w:rPr>
        <w:t xml:space="preserve"> </w:t>
      </w:r>
      <w:r>
        <w:rPr>
          <w:rStyle w:val="DefaultParagraphFont"/>
          <w:w w:val="90"/>
          <w:sz w:val="18"/>
          <w:szCs w:val="18"/>
        </w:rPr>
        <w:t>communications</w:t>
      </w:r>
      <w:r>
        <w:rPr>
          <w:rStyle w:val="DefaultParagraphFont"/>
          <w:spacing w:val="-1"/>
          <w:w w:val="90"/>
          <w:sz w:val="18"/>
          <w:szCs w:val="18"/>
        </w:rPr>
        <w:t xml:space="preserve"> </w:t>
      </w:r>
      <w:r>
        <w:rPr>
          <w:rStyle w:val="DefaultParagraphFont"/>
          <w:w w:val="90"/>
          <w:sz w:val="18"/>
          <w:szCs w:val="18"/>
        </w:rPr>
        <w:t>by 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relating</w:t>
      </w:r>
      <w:r>
        <w:rPr>
          <w:rStyle w:val="DefaultParagraphFont"/>
          <w:spacing w:val="-1"/>
          <w:w w:val="90"/>
          <w:sz w:val="18"/>
          <w:szCs w:val="18"/>
        </w:rPr>
        <w:t xml:space="preserve"> </w:t>
      </w:r>
      <w:r>
        <w:rPr>
          <w:rStyle w:val="DefaultParagraphFont"/>
          <w:w w:val="90"/>
          <w:sz w:val="18"/>
          <w:szCs w:val="18"/>
        </w:rPr>
        <w:t>to the</w:t>
      </w:r>
      <w:r>
        <w:rPr>
          <w:rStyle w:val="DefaultParagraphFont"/>
          <w:spacing w:val="-1"/>
          <w:w w:val="90"/>
          <w:sz w:val="18"/>
          <w:szCs w:val="18"/>
        </w:rPr>
        <w:t xml:space="preserve"> </w:t>
      </w:r>
      <w:r>
        <w:rPr>
          <w:rStyle w:val="DefaultParagraphFont"/>
          <w:w w:val="90"/>
          <w:sz w:val="18"/>
          <w:szCs w:val="18"/>
        </w:rPr>
        <w:t>Contract</w:t>
      </w:r>
      <w:r>
        <w:rPr>
          <w:rStyle w:val="DefaultParagraphFont"/>
          <w:spacing w:val="-1"/>
          <w:w w:val="90"/>
          <w:sz w:val="18"/>
          <w:szCs w:val="18"/>
        </w:rPr>
        <w:t xml:space="preserve"> </w:t>
      </w:r>
      <w:r>
        <w:rPr>
          <w:rStyle w:val="DefaultParagraphFont"/>
          <w:w w:val="90"/>
          <w:sz w:val="18"/>
          <w:szCs w:val="18"/>
        </w:rPr>
        <w:t>must</w:t>
      </w:r>
      <w:r>
        <w:rPr>
          <w:rStyle w:val="DefaultParagraphFont"/>
          <w:spacing w:val="-1"/>
          <w:w w:val="90"/>
          <w:sz w:val="18"/>
          <w:szCs w:val="18"/>
        </w:rPr>
        <w:t xml:space="preserve"> </w:t>
      </w:r>
      <w:r>
        <w:rPr>
          <w:rStyle w:val="DefaultParagraphFont"/>
          <w:w w:val="90"/>
          <w:sz w:val="18"/>
          <w:szCs w:val="18"/>
        </w:rPr>
        <w:t>be</w:t>
      </w:r>
      <w:r>
        <w:rPr>
          <w:rStyle w:val="DefaultParagraphFont"/>
          <w:spacing w:val="-1"/>
          <w:w w:val="90"/>
          <w:sz w:val="18"/>
          <w:szCs w:val="18"/>
        </w:rPr>
        <w:t xml:space="preserve"> </w:t>
      </w:r>
      <w:r>
        <w:rPr>
          <w:rStyle w:val="DefaultParagraphFont"/>
          <w:w w:val="90"/>
          <w:sz w:val="18"/>
          <w:szCs w:val="18"/>
        </w:rPr>
        <w:t>addressed</w:t>
      </w:r>
      <w:r>
        <w:rPr>
          <w:rStyle w:val="DefaultParagraphFont"/>
          <w:spacing w:val="-1"/>
          <w:w w:val="90"/>
          <w:sz w:val="18"/>
          <w:szCs w:val="18"/>
        </w:rPr>
        <w:t xml:space="preserve"> </w:t>
      </w:r>
      <w:r>
        <w:rPr>
          <w:rStyle w:val="DefaultParagraphFont"/>
          <w:w w:val="90"/>
          <w:sz w:val="18"/>
          <w:szCs w:val="18"/>
        </w:rPr>
        <w:t>to the</w:t>
      </w:r>
      <w:r>
        <w:rPr>
          <w:rStyle w:val="DefaultParagraphFont"/>
          <w:spacing w:val="-1"/>
          <w:w w:val="90"/>
          <w:sz w:val="18"/>
          <w:szCs w:val="18"/>
        </w:rPr>
        <w:t xml:space="preserve"> </w:t>
      </w:r>
      <w:r>
        <w:rPr>
          <w:rStyle w:val="DefaultParagraphFont"/>
          <w:w w:val="90"/>
          <w:sz w:val="18"/>
          <w:szCs w:val="18"/>
        </w:rPr>
        <w:t>FCDO Contract</w:t>
      </w:r>
      <w:r>
        <w:rPr>
          <w:rStyle w:val="DefaultParagraphFont"/>
          <w:spacing w:val="-1"/>
          <w:w w:val="90"/>
          <w:sz w:val="18"/>
          <w:szCs w:val="18"/>
        </w:rPr>
        <w:t xml:space="preserve"> </w:t>
      </w:r>
      <w:r>
        <w:rPr>
          <w:rStyle w:val="DefaultParagraphFont"/>
          <w:w w:val="90"/>
          <w:sz w:val="18"/>
          <w:szCs w:val="18"/>
        </w:rPr>
        <w:t>Officer</w:t>
      </w:r>
      <w:r>
        <w:rPr>
          <w:rStyle w:val="DefaultParagraphFont"/>
          <w:spacing w:val="-1"/>
          <w:w w:val="90"/>
          <w:sz w:val="18"/>
          <w:szCs w:val="18"/>
        </w:rPr>
        <w:t xml:space="preserve"> </w:t>
      </w:r>
      <w:r>
        <w:rPr>
          <w:rStyle w:val="DefaultParagraphFont"/>
          <w:w w:val="90"/>
          <w:sz w:val="18"/>
          <w:szCs w:val="18"/>
        </w:rPr>
        <w:t>whose</w:t>
      </w:r>
      <w:r>
        <w:rPr>
          <w:rStyle w:val="DefaultParagraphFont"/>
          <w:spacing w:val="-1"/>
          <w:w w:val="90"/>
          <w:sz w:val="18"/>
          <w:szCs w:val="18"/>
        </w:rPr>
        <w:t xml:space="preserve"> </w:t>
      </w:r>
      <w:r>
        <w:rPr>
          <w:rStyle w:val="DefaultParagraphFont"/>
          <w:w w:val="90"/>
          <w:sz w:val="18"/>
          <w:szCs w:val="18"/>
        </w:rPr>
        <w:t>name</w:t>
      </w:r>
      <w:r>
        <w:rPr>
          <w:rStyle w:val="DefaultParagraphFont"/>
          <w:spacing w:val="-1"/>
          <w:w w:val="90"/>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 xml:space="preserve">address </w:t>
      </w:r>
      <w:r>
        <w:rPr>
          <w:rStyle w:val="DefaultParagraphFont"/>
          <w:spacing w:val="-4"/>
          <w:sz w:val="18"/>
          <w:szCs w:val="18"/>
        </w:rPr>
        <w:t>is</w:t>
      </w:r>
      <w:r>
        <w:rPr>
          <w:rStyle w:val="DefaultParagraphFont"/>
          <w:spacing w:val="-10"/>
          <w:sz w:val="18"/>
          <w:szCs w:val="18"/>
        </w:rPr>
        <w:t xml:space="preserve"> </w:t>
      </w:r>
      <w:r>
        <w:rPr>
          <w:rStyle w:val="DefaultParagraphFont"/>
          <w:spacing w:val="-4"/>
          <w:sz w:val="18"/>
          <w:szCs w:val="18"/>
        </w:rPr>
        <w:t>given</w:t>
      </w:r>
      <w:r>
        <w:rPr>
          <w:rStyle w:val="DefaultParagraphFont"/>
          <w:spacing w:val="-11"/>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Section</w:t>
      </w:r>
      <w:r>
        <w:rPr>
          <w:rStyle w:val="DefaultParagraphFont"/>
          <w:spacing w:val="-11"/>
          <w:sz w:val="18"/>
          <w:szCs w:val="18"/>
        </w:rPr>
        <w:t xml:space="preserve"> </w:t>
      </w:r>
      <w:r>
        <w:rPr>
          <w:rStyle w:val="DefaultParagraphFont"/>
          <w:spacing w:val="-4"/>
          <w:sz w:val="18"/>
          <w:szCs w:val="18"/>
        </w:rPr>
        <w:t>4</w:t>
      </w:r>
      <w:r>
        <w:rPr>
          <w:rStyle w:val="DefaultParagraphFont"/>
          <w:spacing w:val="-10"/>
          <w:sz w:val="18"/>
          <w:szCs w:val="18"/>
        </w:rPr>
        <w:t xml:space="preserve"> </w:t>
      </w:r>
      <w:r>
        <w:rPr>
          <w:rStyle w:val="DefaultParagraphFont"/>
          <w:spacing w:val="-4"/>
          <w:sz w:val="18"/>
          <w:szCs w:val="18"/>
        </w:rPr>
        <w:t>(Special</w:t>
      </w:r>
      <w:r>
        <w:rPr>
          <w:rStyle w:val="DefaultParagraphFont"/>
          <w:spacing w:val="-10"/>
          <w:sz w:val="18"/>
          <w:szCs w:val="18"/>
        </w:rPr>
        <w:t xml:space="preserve"> </w:t>
      </w:r>
      <w:r>
        <w:rPr>
          <w:rStyle w:val="DefaultParagraphFont"/>
          <w:spacing w:val="-4"/>
          <w:sz w:val="18"/>
          <w:szCs w:val="18"/>
        </w:rPr>
        <w:t>Conditions).</w:t>
      </w:r>
    </w:p>
    <w:p>
      <w:pPr>
        <w:pStyle w:val="BodyText1"/>
        <w:overflowPunct w:val="false"/>
        <w:spacing w:before="172" w:after="160"/>
        <w:rPr/>
      </w:pPr>
      <w:r>
        <w:rPr/>
      </w:r>
    </w:p>
    <w:p>
      <w:pPr>
        <w:pStyle w:val="Heading4"/>
        <w:numPr>
          <w:ilvl w:val="0"/>
          <w:numId w:val="4"/>
        </w:numPr>
        <w:tabs>
          <w:tab w:val="left" w:pos="1243" w:leader="none"/>
        </w:tabs>
        <w:overflowPunct w:val="false"/>
        <w:ind w:hanging="735" w:start="1243"/>
        <w:outlineLvl w:val="9"/>
        <w:rPr/>
      </w:pPr>
      <w:bookmarkStart w:id="66" w:name="53.__THIRD_PARTY_RIGHTS"/>
      <w:bookmarkEnd w:id="66"/>
      <w:r>
        <w:rPr>
          <w:rStyle w:val="DefaultParagraphFont"/>
          <w:w w:val="80"/>
        </w:rPr>
        <w:t>THIRD</w:t>
      </w:r>
      <w:r>
        <w:rPr>
          <w:rStyle w:val="DefaultParagraphFont"/>
          <w:spacing w:val="-3"/>
        </w:rPr>
        <w:t xml:space="preserve"> </w:t>
      </w:r>
      <w:r>
        <w:rPr>
          <w:rStyle w:val="DefaultParagraphFont"/>
          <w:w w:val="80"/>
        </w:rPr>
        <w:t>PARTY</w:t>
      </w:r>
      <w:r>
        <w:rPr>
          <w:rStyle w:val="DefaultParagraphFont"/>
          <w:spacing w:val="-3"/>
        </w:rPr>
        <w:t xml:space="preserve"> </w:t>
      </w:r>
      <w:r>
        <w:rPr>
          <w:rStyle w:val="DefaultParagraphFont"/>
          <w:spacing w:val="-2"/>
          <w:w w:val="80"/>
        </w:rPr>
        <w:t>RIGHTS</w:t>
      </w:r>
    </w:p>
    <w:p>
      <w:pPr>
        <w:pStyle w:val="BodyText1"/>
        <w:overflowPunct w:val="false"/>
        <w:spacing w:before="74" w:after="160"/>
        <w:rPr>
          <w:b/>
          <w:bCs/>
        </w:rPr>
      </w:pPr>
      <w:r>
        <w:rPr>
          <w:b/>
          <w:bCs/>
        </w:rPr>
      </w:r>
    </w:p>
    <w:p>
      <w:pPr>
        <w:pStyle w:val="ListParagraph"/>
        <w:numPr>
          <w:ilvl w:val="1"/>
          <w:numId w:val="4"/>
        </w:numPr>
        <w:tabs>
          <w:tab w:val="left" w:pos="1228" w:leader="none"/>
        </w:tabs>
        <w:overflowPunct w:val="false"/>
        <w:spacing w:lineRule="auto" w:line="254"/>
        <w:ind w:hanging="720" w:start="1228" w:end="288"/>
        <w:jc w:val="both"/>
        <w:rPr/>
      </w:pPr>
      <w:r>
        <w:rPr>
          <w:rStyle w:val="DefaultParagraphFont"/>
          <w:spacing w:val="-4"/>
          <w:sz w:val="18"/>
          <w:szCs w:val="18"/>
        </w:rPr>
        <w:t>No</w:t>
      </w:r>
      <w:r>
        <w:rPr>
          <w:rStyle w:val="DefaultParagraphFont"/>
          <w:spacing w:val="-9"/>
          <w:sz w:val="18"/>
          <w:szCs w:val="18"/>
        </w:rPr>
        <w:t xml:space="preserve"> </w:t>
      </w:r>
      <w:r>
        <w:rPr>
          <w:rStyle w:val="DefaultParagraphFont"/>
          <w:spacing w:val="-4"/>
          <w:sz w:val="18"/>
          <w:szCs w:val="18"/>
        </w:rPr>
        <w:t>Third</w:t>
      </w:r>
      <w:r>
        <w:rPr>
          <w:rStyle w:val="DefaultParagraphFont"/>
          <w:spacing w:val="-8"/>
          <w:sz w:val="18"/>
          <w:szCs w:val="18"/>
        </w:rPr>
        <w:t xml:space="preserve"> </w:t>
      </w:r>
      <w:r>
        <w:rPr>
          <w:rStyle w:val="DefaultParagraphFont"/>
          <w:spacing w:val="-4"/>
          <w:sz w:val="18"/>
          <w:szCs w:val="18"/>
        </w:rPr>
        <w:t>Party</w:t>
      </w:r>
      <w:r>
        <w:rPr>
          <w:rStyle w:val="DefaultParagraphFont"/>
          <w:spacing w:val="-9"/>
          <w:sz w:val="18"/>
          <w:szCs w:val="18"/>
        </w:rPr>
        <w:t xml:space="preserve"> </w:t>
      </w:r>
      <w:r>
        <w:rPr>
          <w:rStyle w:val="DefaultParagraphFont"/>
          <w:spacing w:val="-4"/>
          <w:sz w:val="18"/>
          <w:szCs w:val="18"/>
        </w:rPr>
        <w:t>Beneficiary</w:t>
      </w:r>
      <w:r>
        <w:rPr>
          <w:rStyle w:val="DefaultParagraphFont"/>
          <w:spacing w:val="-8"/>
          <w:sz w:val="18"/>
          <w:szCs w:val="18"/>
        </w:rPr>
        <w:t xml:space="preserve"> </w:t>
      </w:r>
      <w:r>
        <w:rPr>
          <w:rStyle w:val="DefaultParagraphFont"/>
          <w:spacing w:val="-4"/>
          <w:sz w:val="18"/>
          <w:szCs w:val="18"/>
        </w:rPr>
        <w:t>may</w:t>
      </w:r>
      <w:r>
        <w:rPr>
          <w:rStyle w:val="DefaultParagraphFont"/>
          <w:spacing w:val="-9"/>
          <w:sz w:val="18"/>
          <w:szCs w:val="18"/>
        </w:rPr>
        <w:t xml:space="preserve"> </w:t>
      </w:r>
      <w:r>
        <w:rPr>
          <w:rStyle w:val="DefaultParagraphFont"/>
          <w:spacing w:val="-4"/>
          <w:sz w:val="18"/>
          <w:szCs w:val="18"/>
        </w:rPr>
        <w:t>enforce,</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take</w:t>
      </w:r>
      <w:r>
        <w:rPr>
          <w:rStyle w:val="DefaultParagraphFont"/>
          <w:spacing w:val="-9"/>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step</w:t>
      </w:r>
      <w:r>
        <w:rPr>
          <w:rStyle w:val="DefaultParagraphFont"/>
          <w:spacing w:val="-9"/>
          <w:sz w:val="18"/>
          <w:szCs w:val="18"/>
        </w:rPr>
        <w:t xml:space="preserve"> </w:t>
      </w:r>
      <w:r>
        <w:rPr>
          <w:rStyle w:val="DefaultParagraphFont"/>
          <w:spacing w:val="-4"/>
          <w:sz w:val="18"/>
          <w:szCs w:val="18"/>
        </w:rPr>
        <w:t>to</w:t>
      </w:r>
      <w:r>
        <w:rPr>
          <w:rStyle w:val="DefaultParagraphFont"/>
          <w:spacing w:val="-8"/>
          <w:sz w:val="18"/>
          <w:szCs w:val="18"/>
        </w:rPr>
        <w:t xml:space="preserve"> </w:t>
      </w:r>
      <w:r>
        <w:rPr>
          <w:rStyle w:val="DefaultParagraphFont"/>
          <w:spacing w:val="-4"/>
          <w:sz w:val="18"/>
          <w:szCs w:val="18"/>
        </w:rPr>
        <w:t>enforce,</w:t>
      </w:r>
      <w:r>
        <w:rPr>
          <w:rStyle w:val="DefaultParagraphFont"/>
          <w:spacing w:val="-9"/>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Third</w:t>
      </w:r>
      <w:r>
        <w:rPr>
          <w:rStyle w:val="DefaultParagraphFont"/>
          <w:spacing w:val="-9"/>
          <w:sz w:val="18"/>
          <w:szCs w:val="18"/>
        </w:rPr>
        <w:t xml:space="preserve"> </w:t>
      </w:r>
      <w:r>
        <w:rPr>
          <w:rStyle w:val="DefaultParagraphFont"/>
          <w:spacing w:val="-4"/>
          <w:sz w:val="18"/>
          <w:szCs w:val="18"/>
        </w:rPr>
        <w:t>Party</w:t>
      </w:r>
      <w:r>
        <w:rPr>
          <w:rStyle w:val="DefaultParagraphFont"/>
          <w:spacing w:val="-8"/>
          <w:sz w:val="18"/>
          <w:szCs w:val="18"/>
        </w:rPr>
        <w:t xml:space="preserve"> </w:t>
      </w:r>
      <w:r>
        <w:rPr>
          <w:rStyle w:val="DefaultParagraphFont"/>
          <w:spacing w:val="-4"/>
          <w:sz w:val="18"/>
          <w:szCs w:val="18"/>
        </w:rPr>
        <w:t>Provision</w:t>
      </w:r>
      <w:r>
        <w:rPr>
          <w:rStyle w:val="DefaultParagraphFont"/>
          <w:spacing w:val="-9"/>
          <w:sz w:val="18"/>
          <w:szCs w:val="18"/>
        </w:rPr>
        <w:t xml:space="preserve"> </w:t>
      </w:r>
      <w:r>
        <w:rPr>
          <w:rStyle w:val="DefaultParagraphFont"/>
          <w:spacing w:val="-4"/>
          <w:sz w:val="18"/>
          <w:szCs w:val="18"/>
        </w:rPr>
        <w:t>without</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prior</w:t>
      </w:r>
      <w:r>
        <w:rPr>
          <w:rStyle w:val="DefaultParagraphFont"/>
          <w:spacing w:val="-8"/>
          <w:sz w:val="18"/>
          <w:szCs w:val="18"/>
        </w:rPr>
        <w:t xml:space="preserve"> </w:t>
      </w:r>
      <w:r>
        <w:rPr>
          <w:rStyle w:val="DefaultParagraphFont"/>
          <w:spacing w:val="-4"/>
          <w:sz w:val="18"/>
          <w:szCs w:val="18"/>
        </w:rPr>
        <w:t>written</w:t>
      </w:r>
      <w:r>
        <w:rPr>
          <w:rStyle w:val="DefaultParagraphFont"/>
          <w:spacing w:val="-9"/>
          <w:sz w:val="18"/>
          <w:szCs w:val="18"/>
        </w:rPr>
        <w:t xml:space="preserve"> </w:t>
      </w:r>
      <w:r>
        <w:rPr>
          <w:rStyle w:val="DefaultParagraphFont"/>
          <w:spacing w:val="-4"/>
          <w:sz w:val="18"/>
          <w:szCs w:val="18"/>
        </w:rPr>
        <w:t>consent</w:t>
      </w:r>
      <w:r>
        <w:rPr>
          <w:rStyle w:val="DefaultParagraphFont"/>
          <w:spacing w:val="-8"/>
          <w:sz w:val="18"/>
          <w:szCs w:val="18"/>
        </w:rPr>
        <w:t xml:space="preserve"> </w:t>
      </w:r>
      <w:r>
        <w:rPr>
          <w:rStyle w:val="DefaultParagraphFont"/>
          <w:spacing w:val="-4"/>
          <w:sz w:val="18"/>
          <w:szCs w:val="18"/>
        </w:rPr>
        <w:t xml:space="preserve">of </w:t>
      </w:r>
      <w:r>
        <w:rPr>
          <w:rStyle w:val="DefaultParagraphFont"/>
          <w:w w:val="90"/>
          <w:sz w:val="18"/>
          <w:szCs w:val="18"/>
        </w:rPr>
        <w:t>FCDO, which may, if given, be given on and subject to such terms as FCDO may determine.</w:t>
      </w:r>
    </w:p>
    <w:p>
      <w:pPr>
        <w:pStyle w:val="BodyText1"/>
        <w:overflowPunct w:val="false"/>
        <w:spacing w:before="54" w:after="160"/>
        <w:rPr/>
      </w:pPr>
      <w:r>
        <w:rPr/>
      </w:r>
    </w:p>
    <w:p>
      <w:pPr>
        <w:pStyle w:val="ListParagraph"/>
        <w:numPr>
          <w:ilvl w:val="1"/>
          <w:numId w:val="4"/>
        </w:numPr>
        <w:tabs>
          <w:tab w:val="left" w:pos="1228" w:leader="none"/>
        </w:tabs>
        <w:overflowPunct w:val="false"/>
        <w:spacing w:lineRule="auto" w:line="264"/>
        <w:ind w:hanging="720" w:start="1228" w:end="291"/>
        <w:jc w:val="both"/>
        <w:rPr/>
        <w:sectPr>
          <w:headerReference w:type="default" r:id="rId146"/>
          <w:headerReference w:type="first" r:id="rId147"/>
          <w:footerReference w:type="default" r:id="rId148"/>
          <w:footerReference w:type="first" r:id="rId149"/>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2"/>
          <w:sz w:val="18"/>
          <w:szCs w:val="18"/>
        </w:rPr>
        <w:t>Any</w:t>
      </w:r>
      <w:r>
        <w:rPr>
          <w:rStyle w:val="DefaultParagraphFont"/>
          <w:spacing w:val="-6"/>
          <w:sz w:val="18"/>
          <w:szCs w:val="18"/>
        </w:rPr>
        <w:t xml:space="preserve"> </w:t>
      </w:r>
      <w:r>
        <w:rPr>
          <w:rStyle w:val="DefaultParagraphFont"/>
          <w:spacing w:val="-2"/>
          <w:sz w:val="18"/>
          <w:szCs w:val="18"/>
        </w:rPr>
        <w:t>amendments</w:t>
      </w:r>
      <w:r>
        <w:rPr>
          <w:rStyle w:val="DefaultParagraphFont"/>
          <w:spacing w:val="-7"/>
          <w:sz w:val="18"/>
          <w:szCs w:val="18"/>
        </w:rPr>
        <w:t xml:space="preserve"> </w:t>
      </w:r>
      <w:r>
        <w:rPr>
          <w:rStyle w:val="DefaultParagraphFont"/>
          <w:spacing w:val="-2"/>
          <w:sz w:val="18"/>
          <w:szCs w:val="18"/>
        </w:rPr>
        <w:t>or</w:t>
      </w:r>
      <w:r>
        <w:rPr>
          <w:rStyle w:val="DefaultParagraphFont"/>
          <w:spacing w:val="-7"/>
          <w:sz w:val="18"/>
          <w:szCs w:val="18"/>
        </w:rPr>
        <w:t xml:space="preserve"> </w:t>
      </w:r>
      <w:r>
        <w:rPr>
          <w:rStyle w:val="DefaultParagraphFont"/>
          <w:spacing w:val="-2"/>
          <w:sz w:val="18"/>
          <w:szCs w:val="18"/>
        </w:rPr>
        <w:t>modifications</w:t>
      </w:r>
      <w:r>
        <w:rPr>
          <w:rStyle w:val="DefaultParagraphFont"/>
          <w:spacing w:val="-7"/>
          <w:sz w:val="18"/>
          <w:szCs w:val="18"/>
        </w:rPr>
        <w:t xml:space="preserve"> </w:t>
      </w:r>
      <w:r>
        <w:rPr>
          <w:rStyle w:val="DefaultParagraphFont"/>
          <w:spacing w:val="-2"/>
          <w:sz w:val="18"/>
          <w:szCs w:val="18"/>
        </w:rPr>
        <w:t>to</w:t>
      </w:r>
      <w:r>
        <w:rPr>
          <w:rStyle w:val="DefaultParagraphFont"/>
          <w:spacing w:val="-6"/>
          <w:sz w:val="18"/>
          <w:szCs w:val="18"/>
        </w:rPr>
        <w:t xml:space="preserve"> </w:t>
      </w:r>
      <w:r>
        <w:rPr>
          <w:rStyle w:val="DefaultParagraphFont"/>
          <w:spacing w:val="-2"/>
          <w:sz w:val="18"/>
          <w:szCs w:val="18"/>
        </w:rPr>
        <w:t>this</w:t>
      </w:r>
      <w:r>
        <w:rPr>
          <w:rStyle w:val="DefaultParagraphFont"/>
          <w:spacing w:val="-7"/>
          <w:sz w:val="18"/>
          <w:szCs w:val="18"/>
        </w:rPr>
        <w:t xml:space="preserve"> </w:t>
      </w:r>
      <w:r>
        <w:rPr>
          <w:rStyle w:val="DefaultParagraphFont"/>
          <w:spacing w:val="-2"/>
          <w:sz w:val="18"/>
          <w:szCs w:val="18"/>
        </w:rPr>
        <w:t>Contract</w:t>
      </w:r>
      <w:r>
        <w:rPr>
          <w:rStyle w:val="DefaultParagraphFont"/>
          <w:spacing w:val="-7"/>
          <w:sz w:val="18"/>
          <w:szCs w:val="18"/>
        </w:rPr>
        <w:t xml:space="preserve"> </w:t>
      </w:r>
      <w:r>
        <w:rPr>
          <w:rStyle w:val="DefaultParagraphFont"/>
          <w:spacing w:val="-2"/>
          <w:sz w:val="18"/>
          <w:szCs w:val="18"/>
        </w:rPr>
        <w:t>may</w:t>
      </w:r>
      <w:r>
        <w:rPr>
          <w:rStyle w:val="DefaultParagraphFont"/>
          <w:spacing w:val="-5"/>
          <w:sz w:val="18"/>
          <w:szCs w:val="18"/>
        </w:rPr>
        <w:t xml:space="preserve"> </w:t>
      </w:r>
      <w:r>
        <w:rPr>
          <w:rStyle w:val="DefaultParagraphFont"/>
          <w:spacing w:val="-2"/>
          <w:sz w:val="18"/>
          <w:szCs w:val="18"/>
        </w:rPr>
        <w:t>be</w:t>
      </w:r>
      <w:r>
        <w:rPr>
          <w:rStyle w:val="DefaultParagraphFont"/>
          <w:spacing w:val="-7"/>
          <w:sz w:val="18"/>
          <w:szCs w:val="18"/>
        </w:rPr>
        <w:t xml:space="preserve"> </w:t>
      </w:r>
      <w:r>
        <w:rPr>
          <w:rStyle w:val="DefaultParagraphFont"/>
          <w:spacing w:val="-2"/>
          <w:sz w:val="18"/>
          <w:szCs w:val="18"/>
        </w:rPr>
        <w:t>made,</w:t>
      </w:r>
      <w:r>
        <w:rPr>
          <w:rStyle w:val="DefaultParagraphFont"/>
          <w:spacing w:val="-6"/>
          <w:sz w:val="18"/>
          <w:szCs w:val="18"/>
        </w:rPr>
        <w:t xml:space="preserve"> </w:t>
      </w:r>
      <w:r>
        <w:rPr>
          <w:rStyle w:val="DefaultParagraphFont"/>
          <w:spacing w:val="-2"/>
          <w:sz w:val="18"/>
          <w:szCs w:val="18"/>
        </w:rPr>
        <w:t>and</w:t>
      </w:r>
      <w:r>
        <w:rPr>
          <w:rStyle w:val="DefaultParagraphFont"/>
          <w:spacing w:val="-7"/>
          <w:sz w:val="18"/>
          <w:szCs w:val="18"/>
        </w:rPr>
        <w:t xml:space="preserve"> </w:t>
      </w:r>
      <w:r>
        <w:rPr>
          <w:rStyle w:val="DefaultParagraphFont"/>
          <w:spacing w:val="-2"/>
          <w:sz w:val="18"/>
          <w:szCs w:val="18"/>
        </w:rPr>
        <w:t>any</w:t>
      </w:r>
      <w:r>
        <w:rPr>
          <w:rStyle w:val="DefaultParagraphFont"/>
          <w:spacing w:val="-5"/>
          <w:sz w:val="18"/>
          <w:szCs w:val="18"/>
        </w:rPr>
        <w:t xml:space="preserve"> </w:t>
      </w:r>
      <w:r>
        <w:rPr>
          <w:rStyle w:val="DefaultParagraphFont"/>
          <w:spacing w:val="-2"/>
          <w:sz w:val="18"/>
          <w:szCs w:val="18"/>
        </w:rPr>
        <w:t>rights</w:t>
      </w:r>
      <w:r>
        <w:rPr>
          <w:rStyle w:val="DefaultParagraphFont"/>
          <w:spacing w:val="-7"/>
          <w:sz w:val="18"/>
          <w:szCs w:val="18"/>
        </w:rPr>
        <w:t xml:space="preserve"> </w:t>
      </w:r>
      <w:r>
        <w:rPr>
          <w:rStyle w:val="DefaultParagraphFont"/>
          <w:spacing w:val="-2"/>
          <w:sz w:val="18"/>
          <w:szCs w:val="18"/>
        </w:rPr>
        <w:t>created</w:t>
      </w:r>
      <w:r>
        <w:rPr>
          <w:rStyle w:val="DefaultParagraphFont"/>
          <w:spacing w:val="-6"/>
          <w:sz w:val="18"/>
          <w:szCs w:val="18"/>
        </w:rPr>
        <w:t xml:space="preserve"> </w:t>
      </w:r>
      <w:r>
        <w:rPr>
          <w:rStyle w:val="DefaultParagraphFont"/>
          <w:spacing w:val="-2"/>
          <w:sz w:val="18"/>
          <w:szCs w:val="18"/>
        </w:rPr>
        <w:t>under</w:t>
      </w:r>
      <w:r>
        <w:rPr>
          <w:rStyle w:val="DefaultParagraphFont"/>
          <w:spacing w:val="-5"/>
          <w:sz w:val="18"/>
          <w:szCs w:val="18"/>
        </w:rPr>
        <w:t xml:space="preserve"> </w:t>
      </w:r>
      <w:r>
        <w:rPr>
          <w:rStyle w:val="DefaultParagraphFont"/>
          <w:spacing w:val="-2"/>
          <w:sz w:val="18"/>
          <w:szCs w:val="18"/>
        </w:rPr>
        <w:t>Clause</w:t>
      </w:r>
      <w:r>
        <w:rPr>
          <w:rStyle w:val="DefaultParagraphFont"/>
          <w:spacing w:val="-6"/>
          <w:sz w:val="18"/>
          <w:szCs w:val="18"/>
        </w:rPr>
        <w:t xml:space="preserve"> </w:t>
      </w:r>
      <w:r>
        <w:rPr>
          <w:rStyle w:val="DefaultParagraphFont"/>
          <w:spacing w:val="-2"/>
          <w:sz w:val="18"/>
          <w:szCs w:val="18"/>
        </w:rPr>
        <w:t>53.1</w:t>
      </w:r>
      <w:r>
        <w:rPr>
          <w:rStyle w:val="DefaultParagraphFont"/>
          <w:spacing w:val="-6"/>
          <w:sz w:val="18"/>
          <w:szCs w:val="18"/>
        </w:rPr>
        <w:t xml:space="preserve"> </w:t>
      </w:r>
      <w:r>
        <w:rPr>
          <w:rStyle w:val="DefaultParagraphFont"/>
          <w:spacing w:val="-2"/>
          <w:sz w:val="18"/>
          <w:szCs w:val="18"/>
        </w:rPr>
        <w:t>may</w:t>
      </w:r>
      <w:r>
        <w:rPr>
          <w:rStyle w:val="DefaultParagraphFont"/>
          <w:spacing w:val="-6"/>
          <w:sz w:val="18"/>
          <w:szCs w:val="18"/>
        </w:rPr>
        <w:t xml:space="preserve"> </w:t>
      </w:r>
      <w:r>
        <w:rPr>
          <w:rStyle w:val="DefaultParagraphFont"/>
          <w:spacing w:val="-2"/>
          <w:sz w:val="18"/>
          <w:szCs w:val="18"/>
        </w:rPr>
        <w:t>be</w:t>
      </w:r>
      <w:r>
        <w:rPr>
          <w:rStyle w:val="DefaultParagraphFont"/>
          <w:spacing w:val="-6"/>
          <w:sz w:val="18"/>
          <w:szCs w:val="18"/>
        </w:rPr>
        <w:t xml:space="preserve"> </w:t>
      </w:r>
      <w:r>
        <w:rPr>
          <w:rStyle w:val="DefaultParagraphFont"/>
          <w:spacing w:val="-2"/>
          <w:sz w:val="18"/>
          <w:szCs w:val="18"/>
        </w:rPr>
        <w:t>altered</w:t>
      </w:r>
      <w:r>
        <w:rPr>
          <w:rStyle w:val="DefaultParagraphFont"/>
          <w:spacing w:val="-7"/>
          <w:sz w:val="18"/>
          <w:szCs w:val="18"/>
        </w:rPr>
        <w:t xml:space="preserve"> </w:t>
      </w:r>
      <w:r>
        <w:rPr>
          <w:rStyle w:val="DefaultParagraphFont"/>
          <w:spacing w:val="-2"/>
          <w:sz w:val="18"/>
          <w:szCs w:val="18"/>
        </w:rPr>
        <w:t xml:space="preserve">or </w:t>
      </w:r>
      <w:r>
        <w:rPr>
          <w:rStyle w:val="DefaultParagraphFont"/>
          <w:spacing w:val="-4"/>
          <w:sz w:val="18"/>
          <w:szCs w:val="18"/>
        </w:rPr>
        <w:t>extinguished,</w:t>
      </w:r>
      <w:r>
        <w:rPr>
          <w:rStyle w:val="DefaultParagraphFont"/>
          <w:spacing w:val="-6"/>
          <w:sz w:val="18"/>
          <w:szCs w:val="18"/>
        </w:rPr>
        <w:t xml:space="preserve"> </w:t>
      </w:r>
      <w:r>
        <w:rPr>
          <w:rStyle w:val="DefaultParagraphFont"/>
          <w:spacing w:val="-4"/>
          <w:sz w:val="18"/>
          <w:szCs w:val="18"/>
        </w:rPr>
        <w:t>by</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Parties</w:t>
      </w:r>
      <w:r>
        <w:rPr>
          <w:rStyle w:val="DefaultParagraphFont"/>
          <w:spacing w:val="-8"/>
          <w:sz w:val="18"/>
          <w:szCs w:val="18"/>
        </w:rPr>
        <w:t xml:space="preserve"> </w:t>
      </w:r>
      <w:r>
        <w:rPr>
          <w:rStyle w:val="DefaultParagraphFont"/>
          <w:spacing w:val="-4"/>
          <w:sz w:val="18"/>
          <w:szCs w:val="18"/>
        </w:rPr>
        <w:t>without</w:t>
      </w:r>
      <w:r>
        <w:rPr>
          <w:rStyle w:val="DefaultParagraphFont"/>
          <w:spacing w:val="-8"/>
          <w:sz w:val="18"/>
          <w:szCs w:val="18"/>
        </w:rPr>
        <w:t xml:space="preserve"> </w:t>
      </w:r>
      <w:r>
        <w:rPr>
          <w:rStyle w:val="DefaultParagraphFont"/>
          <w:spacing w:val="-4"/>
          <w:sz w:val="18"/>
          <w:szCs w:val="18"/>
        </w:rPr>
        <w:t>the</w:t>
      </w:r>
      <w:r>
        <w:rPr>
          <w:rStyle w:val="DefaultParagraphFont"/>
          <w:spacing w:val="-8"/>
          <w:sz w:val="18"/>
          <w:szCs w:val="18"/>
        </w:rPr>
        <w:t xml:space="preserve"> </w:t>
      </w:r>
      <w:r>
        <w:rPr>
          <w:rStyle w:val="DefaultParagraphFont"/>
          <w:spacing w:val="-4"/>
          <w:sz w:val="18"/>
          <w:szCs w:val="18"/>
        </w:rPr>
        <w:t>consent</w:t>
      </w:r>
      <w:r>
        <w:rPr>
          <w:rStyle w:val="DefaultParagraphFont"/>
          <w:spacing w:val="-8"/>
          <w:sz w:val="18"/>
          <w:szCs w:val="18"/>
        </w:rPr>
        <w:t xml:space="preserve"> </w:t>
      </w:r>
      <w:r>
        <w:rPr>
          <w:rStyle w:val="DefaultParagraphFont"/>
          <w:spacing w:val="-4"/>
          <w:sz w:val="18"/>
          <w:szCs w:val="18"/>
        </w:rPr>
        <w:t>of</w:t>
      </w:r>
      <w:r>
        <w:rPr>
          <w:rStyle w:val="DefaultParagraphFont"/>
          <w:spacing w:val="-6"/>
          <w:sz w:val="18"/>
          <w:szCs w:val="18"/>
        </w:rPr>
        <w:t xml:space="preserve"> </w:t>
      </w:r>
      <w:r>
        <w:rPr>
          <w:rStyle w:val="DefaultParagraphFont"/>
          <w:spacing w:val="-4"/>
          <w:sz w:val="18"/>
          <w:szCs w:val="18"/>
        </w:rPr>
        <w:t>any</w:t>
      </w:r>
      <w:r>
        <w:rPr>
          <w:rStyle w:val="DefaultParagraphFont"/>
          <w:spacing w:val="-8"/>
          <w:sz w:val="18"/>
          <w:szCs w:val="18"/>
        </w:rPr>
        <w:t xml:space="preserve"> </w:t>
      </w:r>
      <w:r>
        <w:rPr>
          <w:rStyle w:val="DefaultParagraphFont"/>
          <w:spacing w:val="-4"/>
          <w:sz w:val="18"/>
          <w:szCs w:val="18"/>
        </w:rPr>
        <w:t>Third</w:t>
      </w:r>
      <w:r>
        <w:rPr>
          <w:rStyle w:val="DefaultParagraphFont"/>
          <w:spacing w:val="-9"/>
          <w:sz w:val="18"/>
          <w:szCs w:val="18"/>
        </w:rPr>
        <w:t xml:space="preserve"> </w:t>
      </w:r>
      <w:r>
        <w:rPr>
          <w:rStyle w:val="DefaultParagraphFont"/>
          <w:spacing w:val="-4"/>
          <w:sz w:val="18"/>
          <w:szCs w:val="18"/>
        </w:rPr>
        <w:t>Party</w:t>
      </w:r>
      <w:r>
        <w:rPr>
          <w:rStyle w:val="DefaultParagraphFont"/>
          <w:spacing w:val="-8"/>
          <w:sz w:val="18"/>
          <w:szCs w:val="18"/>
        </w:rPr>
        <w:t xml:space="preserve"> </w:t>
      </w:r>
      <w:r>
        <w:rPr>
          <w:rStyle w:val="DefaultParagraphFont"/>
          <w:spacing w:val="-4"/>
          <w:sz w:val="18"/>
          <w:szCs w:val="18"/>
        </w:rPr>
        <w:t>Beneficiary.</w:t>
      </w:r>
      <w:r>
        <w:br w:type="page"/>
      </w:r>
    </w:p>
    <w:p>
      <w:pPr>
        <w:pStyle w:val="BodyText1"/>
        <w:overflowPunct w:val="false"/>
        <w:spacing w:before="114" w:after="160"/>
        <w:rPr/>
      </w:pPr>
      <w:r>
        <w:rPr/>
      </w:r>
    </w:p>
    <w:p>
      <w:pPr>
        <w:pStyle w:val="Heading4"/>
        <w:tabs>
          <w:tab w:val="left" w:pos="296" w:leader="none"/>
        </w:tabs>
        <w:overflowPunct w:val="false"/>
        <w:ind w:hanging="0" w:start="296"/>
        <w:jc w:val="center"/>
        <w:rPr/>
      </w:pPr>
      <w:r>
        <w:rPr>
          <w:rStyle w:val="DefaultParagraphFont"/>
          <w:w w:val="75"/>
        </w:rPr>
        <w:t>SCHEDULE</w:t>
      </w:r>
      <w:r>
        <w:rPr>
          <w:rStyle w:val="DefaultParagraphFont"/>
          <w:spacing w:val="14"/>
        </w:rPr>
        <w:t xml:space="preserve"> </w:t>
      </w:r>
      <w:r>
        <w:rPr>
          <w:rStyle w:val="DefaultParagraphFont"/>
          <w:w w:val="75"/>
        </w:rPr>
        <w:t>1:</w:t>
      </w:r>
      <w:r>
        <w:rPr>
          <w:rStyle w:val="DefaultParagraphFont"/>
          <w:spacing w:val="15"/>
        </w:rPr>
        <w:t xml:space="preserve"> </w:t>
      </w:r>
      <w:r>
        <w:rPr>
          <w:rStyle w:val="DefaultParagraphFont"/>
          <w:spacing w:val="-2"/>
          <w:w w:val="75"/>
        </w:rPr>
        <w:t>DEFINITIONS</w:t>
      </w:r>
    </w:p>
    <w:p>
      <w:pPr>
        <w:pStyle w:val="BodyText1"/>
        <w:overflowPunct w:val="false"/>
        <w:rPr>
          <w:b/>
          <w:bCs/>
        </w:rPr>
      </w:pPr>
      <w:r>
        <w:rPr>
          <w:b/>
          <w:bCs/>
        </w:rPr>
      </w:r>
    </w:p>
    <w:p>
      <w:pPr>
        <w:pStyle w:val="BodyText1"/>
        <w:overflowPunct w:val="false"/>
        <w:spacing w:before="89" w:after="160"/>
        <w:rPr>
          <w:b/>
          <w:bCs/>
        </w:rPr>
      </w:pPr>
      <w:r>
        <w:rPr>
          <w:b/>
          <w:bCs/>
        </w:rPr>
      </w:r>
    </w:p>
    <w:p>
      <w:pPr>
        <w:pStyle w:val="BodyText1"/>
        <w:tabs>
          <w:tab w:val="clear" w:pos="720"/>
        </w:tabs>
        <w:overflowPunct w:val="false"/>
        <w:spacing w:before="1" w:after="160"/>
        <w:ind w:start="590"/>
        <w:rPr/>
      </w:pPr>
      <w:r>
        <w:rPr>
          <w:rStyle w:val="DefaultParagraphFont"/>
          <w:w w:val="90"/>
        </w:rPr>
        <w:t>Unless</w:t>
      </w:r>
      <w:r>
        <w:rPr>
          <w:rStyle w:val="DefaultParagraphFont"/>
          <w:spacing w:val="2"/>
        </w:rPr>
        <w:t xml:space="preserve"> </w:t>
      </w:r>
      <w:r>
        <w:rPr>
          <w:rStyle w:val="DefaultParagraphFont"/>
          <w:w w:val="90"/>
        </w:rPr>
        <w:t>otherwise</w:t>
      </w:r>
      <w:r>
        <w:rPr>
          <w:rStyle w:val="DefaultParagraphFont"/>
          <w:spacing w:val="3"/>
        </w:rPr>
        <w:t xml:space="preserve"> </w:t>
      </w:r>
      <w:r>
        <w:rPr>
          <w:rStyle w:val="DefaultParagraphFont"/>
          <w:w w:val="90"/>
        </w:rPr>
        <w:t>provided</w:t>
      </w:r>
      <w:r>
        <w:rPr>
          <w:rStyle w:val="DefaultParagraphFont"/>
          <w:spacing w:val="2"/>
        </w:rPr>
        <w:t xml:space="preserve"> </w:t>
      </w:r>
      <w:r>
        <w:rPr>
          <w:rStyle w:val="DefaultParagraphFont"/>
          <w:w w:val="90"/>
        </w:rPr>
        <w:t>or</w:t>
      </w:r>
      <w:r>
        <w:rPr>
          <w:rStyle w:val="DefaultParagraphFont"/>
          <w:spacing w:val="3"/>
        </w:rPr>
        <w:t xml:space="preserve"> </w:t>
      </w:r>
      <w:r>
        <w:rPr>
          <w:rStyle w:val="DefaultParagraphFont"/>
          <w:w w:val="90"/>
        </w:rPr>
        <w:t>the</w:t>
      </w:r>
      <w:r>
        <w:rPr>
          <w:rStyle w:val="DefaultParagraphFont"/>
          <w:spacing w:val="5"/>
        </w:rPr>
        <w:t xml:space="preserve"> </w:t>
      </w:r>
      <w:r>
        <w:rPr>
          <w:rStyle w:val="DefaultParagraphFont"/>
          <w:w w:val="90"/>
        </w:rPr>
        <w:t>context</w:t>
      </w:r>
      <w:r>
        <w:rPr>
          <w:rStyle w:val="DefaultParagraphFont"/>
          <w:spacing w:val="3"/>
        </w:rPr>
        <w:t xml:space="preserve"> </w:t>
      </w:r>
      <w:r>
        <w:rPr>
          <w:rStyle w:val="DefaultParagraphFont"/>
          <w:w w:val="90"/>
        </w:rPr>
        <w:t>otherwise</w:t>
      </w:r>
      <w:r>
        <w:rPr>
          <w:rStyle w:val="DefaultParagraphFont"/>
          <w:spacing w:val="3"/>
        </w:rPr>
        <w:t xml:space="preserve"> </w:t>
      </w:r>
      <w:r>
        <w:rPr>
          <w:rStyle w:val="DefaultParagraphFont"/>
          <w:w w:val="90"/>
        </w:rPr>
        <w:t>requires</w:t>
      </w:r>
      <w:r>
        <w:rPr>
          <w:rStyle w:val="DefaultParagraphFont"/>
          <w:spacing w:val="3"/>
        </w:rPr>
        <w:t xml:space="preserve"> </w:t>
      </w:r>
      <w:r>
        <w:rPr>
          <w:rStyle w:val="DefaultParagraphFont"/>
          <w:w w:val="90"/>
        </w:rPr>
        <w:t>the</w:t>
      </w:r>
      <w:r>
        <w:rPr>
          <w:rStyle w:val="DefaultParagraphFont"/>
          <w:spacing w:val="3"/>
        </w:rPr>
        <w:t xml:space="preserve"> </w:t>
      </w:r>
      <w:r>
        <w:rPr>
          <w:rStyle w:val="DefaultParagraphFont"/>
          <w:w w:val="90"/>
        </w:rPr>
        <w:t>following</w:t>
      </w:r>
      <w:r>
        <w:rPr>
          <w:rStyle w:val="DefaultParagraphFont"/>
          <w:spacing w:val="3"/>
        </w:rPr>
        <w:t xml:space="preserve"> </w:t>
      </w:r>
      <w:r>
        <w:rPr>
          <w:rStyle w:val="DefaultParagraphFont"/>
          <w:w w:val="90"/>
        </w:rPr>
        <w:t>expressions</w:t>
      </w:r>
      <w:r>
        <w:rPr>
          <w:rStyle w:val="DefaultParagraphFont"/>
          <w:spacing w:val="3"/>
        </w:rPr>
        <w:t xml:space="preserve"> </w:t>
      </w:r>
      <w:r>
        <w:rPr>
          <w:rStyle w:val="DefaultParagraphFont"/>
          <w:w w:val="90"/>
        </w:rPr>
        <w:t>shall</w:t>
      </w:r>
      <w:r>
        <w:rPr>
          <w:rStyle w:val="DefaultParagraphFont"/>
          <w:spacing w:val="3"/>
        </w:rPr>
        <w:t xml:space="preserve"> </w:t>
      </w:r>
      <w:r>
        <w:rPr>
          <w:rStyle w:val="DefaultParagraphFont"/>
          <w:w w:val="90"/>
        </w:rPr>
        <w:t>have</w:t>
      </w:r>
      <w:r>
        <w:rPr>
          <w:rStyle w:val="DefaultParagraphFont"/>
          <w:spacing w:val="5"/>
        </w:rPr>
        <w:t xml:space="preserve"> </w:t>
      </w:r>
      <w:r>
        <w:rPr>
          <w:rStyle w:val="DefaultParagraphFont"/>
          <w:w w:val="90"/>
        </w:rPr>
        <w:t>the</w:t>
      </w:r>
      <w:r>
        <w:rPr>
          <w:rStyle w:val="DefaultParagraphFont"/>
          <w:spacing w:val="3"/>
        </w:rPr>
        <w:t xml:space="preserve"> </w:t>
      </w:r>
      <w:r>
        <w:rPr>
          <w:rStyle w:val="DefaultParagraphFont"/>
          <w:w w:val="90"/>
        </w:rPr>
        <w:t>meanings</w:t>
      </w:r>
      <w:r>
        <w:rPr>
          <w:rStyle w:val="DefaultParagraphFont"/>
          <w:spacing w:val="3"/>
        </w:rPr>
        <w:t xml:space="preserve"> </w:t>
      </w:r>
      <w:r>
        <w:rPr>
          <w:rStyle w:val="DefaultParagraphFont"/>
          <w:w w:val="90"/>
        </w:rPr>
        <w:t>set</w:t>
      </w:r>
      <w:r>
        <w:rPr>
          <w:rStyle w:val="DefaultParagraphFont"/>
          <w:spacing w:val="3"/>
        </w:rPr>
        <w:t xml:space="preserve"> </w:t>
      </w:r>
      <w:r>
        <w:rPr>
          <w:rStyle w:val="DefaultParagraphFont"/>
          <w:w w:val="90"/>
        </w:rPr>
        <w:t>out</w:t>
      </w:r>
      <w:r>
        <w:rPr>
          <w:rStyle w:val="DefaultParagraphFont"/>
          <w:spacing w:val="6"/>
        </w:rPr>
        <w:t xml:space="preserve"> </w:t>
      </w:r>
      <w:r>
        <w:rPr>
          <w:rStyle w:val="DefaultParagraphFont"/>
          <w:spacing w:val="-2"/>
          <w:w w:val="90"/>
        </w:rPr>
        <w:t>below:</w:t>
      </w:r>
    </w:p>
    <w:p>
      <w:pPr>
        <w:pStyle w:val="BodyText1"/>
        <w:overflowPunct w:val="false"/>
        <w:spacing w:before="58"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Affected</w:t>
      </w:r>
      <w:r>
        <w:rPr>
          <w:rStyle w:val="DefaultParagraphFont"/>
          <w:b/>
          <w:bCs/>
          <w:spacing w:val="-1"/>
          <w:w w:val="90"/>
        </w:rPr>
        <w:t xml:space="preserve"> </w:t>
      </w:r>
      <w:r>
        <w:rPr>
          <w:rStyle w:val="DefaultParagraphFont"/>
          <w:b/>
          <w:bCs/>
          <w:w w:val="90"/>
        </w:rPr>
        <w:t>Party”</w:t>
      </w:r>
      <w:r>
        <w:rPr>
          <w:rStyle w:val="DefaultParagraphFont"/>
          <w:b/>
          <w:bCs/>
          <w:spacing w:val="-5"/>
        </w:rPr>
        <w:t xml:space="preserve"> </w:t>
      </w:r>
      <w:r>
        <w:rPr>
          <w:rStyle w:val="DefaultParagraphFont"/>
          <w:w w:val="90"/>
        </w:rPr>
        <w:t>the</w:t>
      </w:r>
      <w:r>
        <w:rPr>
          <w:rStyle w:val="DefaultParagraphFont"/>
          <w:spacing w:val="-1"/>
          <w:w w:val="90"/>
        </w:rPr>
        <w:t xml:space="preserve"> </w:t>
      </w:r>
      <w:r>
        <w:rPr>
          <w:rStyle w:val="DefaultParagraphFont"/>
          <w:w w:val="90"/>
        </w:rPr>
        <w:t>Party</w:t>
      </w:r>
      <w:r>
        <w:rPr>
          <w:rStyle w:val="DefaultParagraphFont"/>
          <w:spacing w:val="-1"/>
          <w:w w:val="90"/>
        </w:rPr>
        <w:t xml:space="preserve"> </w:t>
      </w:r>
      <w:r>
        <w:rPr>
          <w:rStyle w:val="DefaultParagraphFont"/>
          <w:w w:val="90"/>
        </w:rPr>
        <w:t>seeking</w:t>
      </w:r>
      <w:r>
        <w:rPr>
          <w:rStyle w:val="DefaultParagraphFont"/>
          <w:spacing w:val="-1"/>
          <w:w w:val="90"/>
        </w:rPr>
        <w:t xml:space="preserve"> </w:t>
      </w:r>
      <w:r>
        <w:rPr>
          <w:rStyle w:val="DefaultParagraphFont"/>
          <w:w w:val="90"/>
        </w:rPr>
        <w:t>to</w:t>
      </w:r>
      <w:r>
        <w:rPr>
          <w:rStyle w:val="DefaultParagraphFont"/>
          <w:spacing w:val="-5"/>
        </w:rPr>
        <w:t xml:space="preserve"> </w:t>
      </w:r>
      <w:r>
        <w:rPr>
          <w:rStyle w:val="DefaultParagraphFont"/>
          <w:w w:val="90"/>
        </w:rPr>
        <w:t>claim</w:t>
      </w:r>
      <w:r>
        <w:rPr>
          <w:rStyle w:val="DefaultParagraphFont"/>
          <w:spacing w:val="-5"/>
        </w:rPr>
        <w:t xml:space="preserve"> </w:t>
      </w:r>
      <w:r>
        <w:rPr>
          <w:rStyle w:val="DefaultParagraphFont"/>
          <w:w w:val="90"/>
        </w:rPr>
        <w:t>relief</w:t>
      </w:r>
      <w:r>
        <w:rPr>
          <w:rStyle w:val="DefaultParagraphFont"/>
          <w:spacing w:val="-5"/>
        </w:rPr>
        <w:t xml:space="preserve"> </w:t>
      </w:r>
      <w:r>
        <w:rPr>
          <w:rStyle w:val="DefaultParagraphFont"/>
          <w:w w:val="90"/>
        </w:rPr>
        <w:t>in</w:t>
      </w:r>
      <w:r>
        <w:rPr>
          <w:rStyle w:val="DefaultParagraphFont"/>
          <w:spacing w:val="-2"/>
          <w:w w:val="90"/>
        </w:rPr>
        <w:t xml:space="preserve"> </w:t>
      </w:r>
      <w:r>
        <w:rPr>
          <w:rStyle w:val="DefaultParagraphFont"/>
          <w:w w:val="90"/>
        </w:rPr>
        <w:t>respect</w:t>
      </w:r>
      <w:r>
        <w:rPr>
          <w:rStyle w:val="DefaultParagraphFont"/>
          <w:spacing w:val="-1"/>
          <w:w w:val="90"/>
        </w:rPr>
        <w:t xml:space="preserve"> </w:t>
      </w:r>
      <w:r>
        <w:rPr>
          <w:rStyle w:val="DefaultParagraphFont"/>
          <w:w w:val="90"/>
        </w:rPr>
        <w:t>of</w:t>
      </w:r>
      <w:r>
        <w:rPr>
          <w:rStyle w:val="DefaultParagraphFont"/>
          <w:spacing w:val="-5"/>
        </w:rPr>
        <w:t xml:space="preserve"> </w:t>
      </w:r>
      <w:r>
        <w:rPr>
          <w:rStyle w:val="DefaultParagraphFont"/>
          <w:w w:val="90"/>
        </w:rPr>
        <w:t>a</w:t>
      </w:r>
      <w:r>
        <w:rPr>
          <w:rStyle w:val="DefaultParagraphFont"/>
          <w:spacing w:val="-5"/>
        </w:rPr>
        <w:t xml:space="preserve"> </w:t>
      </w:r>
      <w:r>
        <w:rPr>
          <w:rStyle w:val="DefaultParagraphFont"/>
          <w:w w:val="90"/>
        </w:rPr>
        <w:t>Force</w:t>
      </w:r>
      <w:r>
        <w:rPr>
          <w:rStyle w:val="DefaultParagraphFont"/>
          <w:spacing w:val="-1"/>
          <w:w w:val="90"/>
        </w:rPr>
        <w:t xml:space="preserve"> </w:t>
      </w:r>
      <w:r>
        <w:rPr>
          <w:rStyle w:val="DefaultParagraphFont"/>
          <w:w w:val="90"/>
        </w:rPr>
        <w:t>Majeure</w:t>
      </w:r>
      <w:r>
        <w:rPr>
          <w:rStyle w:val="DefaultParagraphFont"/>
          <w:spacing w:val="-1"/>
          <w:w w:val="90"/>
        </w:rPr>
        <w:t xml:space="preserve"> </w:t>
      </w:r>
      <w:r>
        <w:rPr>
          <w:rStyle w:val="DefaultParagraphFont"/>
          <w:spacing w:val="-2"/>
          <w:w w:val="90"/>
        </w:rPr>
        <w:t>Event;</w:t>
      </w:r>
    </w:p>
    <w:p>
      <w:pPr>
        <w:pStyle w:val="BodyText1"/>
        <w:overflowPunct w:val="false"/>
        <w:spacing w:before="61" w:after="160"/>
        <w:rPr/>
      </w:pPr>
      <w:r>
        <w:rPr/>
      </w:r>
    </w:p>
    <w:p>
      <w:pPr>
        <w:pStyle w:val="BodyText1"/>
        <w:tabs>
          <w:tab w:val="clear" w:pos="720"/>
        </w:tabs>
        <w:overflowPunct w:val="false"/>
        <w:spacing w:lineRule="auto" w:line="264" w:before="1" w:after="160"/>
        <w:ind w:hanging="8" w:start="598" w:end="2370"/>
        <w:rPr/>
      </w:pPr>
      <w:r>
        <w:rPr>
          <w:rStyle w:val="DefaultParagraphFont"/>
          <w:b/>
          <w:bCs/>
          <w:spacing w:val="-6"/>
        </w:rPr>
        <w:t>“</w:t>
      </w:r>
      <w:r>
        <w:rPr>
          <w:rStyle w:val="DefaultParagraphFont"/>
          <w:b/>
          <w:bCs/>
          <w:spacing w:val="-6"/>
        </w:rPr>
        <w:t xml:space="preserve">Affiliate” </w:t>
      </w:r>
      <w:r>
        <w:rPr>
          <w:rStyle w:val="DefaultParagraphFont"/>
          <w:spacing w:val="-6"/>
        </w:rPr>
        <w:t xml:space="preserve">in relation to a body corporate, any other entity which directly or indirectly Controls, is Controlled by, </w:t>
      </w:r>
      <w:r>
        <w:rPr>
          <w:rStyle w:val="DefaultParagraphFont"/>
          <w:spacing w:val="-2"/>
        </w:rPr>
        <w:t>or</w:t>
      </w:r>
      <w:r>
        <w:rPr>
          <w:rStyle w:val="DefaultParagraphFont"/>
          <w:spacing w:val="-7"/>
        </w:rPr>
        <w:t xml:space="preserve"> </w:t>
      </w:r>
      <w:r>
        <w:rPr>
          <w:rStyle w:val="DefaultParagraphFont"/>
          <w:spacing w:val="-2"/>
        </w:rPr>
        <w:t>is</w:t>
      </w:r>
      <w:r>
        <w:rPr>
          <w:rStyle w:val="DefaultParagraphFont"/>
          <w:spacing w:val="-7"/>
        </w:rPr>
        <w:t xml:space="preserve"> </w:t>
      </w:r>
      <w:r>
        <w:rPr>
          <w:rStyle w:val="DefaultParagraphFont"/>
          <w:spacing w:val="-2"/>
        </w:rPr>
        <w:t>under</w:t>
      </w:r>
      <w:r>
        <w:rPr>
          <w:rStyle w:val="DefaultParagraphFont"/>
          <w:spacing w:val="-7"/>
        </w:rPr>
        <w:t xml:space="preserve"> </w:t>
      </w:r>
      <w:r>
        <w:rPr>
          <w:rStyle w:val="DefaultParagraphFont"/>
          <w:spacing w:val="-2"/>
        </w:rPr>
        <w:t>direct</w:t>
      </w:r>
      <w:r>
        <w:rPr>
          <w:rStyle w:val="DefaultParagraphFont"/>
          <w:spacing w:val="-7"/>
        </w:rPr>
        <w:t xml:space="preserve"> </w:t>
      </w:r>
      <w:r>
        <w:rPr>
          <w:rStyle w:val="DefaultParagraphFont"/>
          <w:spacing w:val="-2"/>
        </w:rPr>
        <w:t>or</w:t>
      </w:r>
      <w:r>
        <w:rPr>
          <w:rStyle w:val="DefaultParagraphFont"/>
          <w:spacing w:val="-7"/>
        </w:rPr>
        <w:t xml:space="preserve"> </w:t>
      </w:r>
      <w:r>
        <w:rPr>
          <w:rStyle w:val="DefaultParagraphFont"/>
          <w:spacing w:val="-2"/>
        </w:rPr>
        <w:t>indirect</w:t>
      </w:r>
      <w:r>
        <w:rPr>
          <w:rStyle w:val="DefaultParagraphFont"/>
          <w:spacing w:val="-7"/>
        </w:rPr>
        <w:t xml:space="preserve"> </w:t>
      </w:r>
      <w:r>
        <w:rPr>
          <w:rStyle w:val="DefaultParagraphFont"/>
          <w:spacing w:val="-2"/>
        </w:rPr>
        <w:t>common</w:t>
      </w:r>
      <w:r>
        <w:rPr>
          <w:rStyle w:val="DefaultParagraphFont"/>
          <w:spacing w:val="-8"/>
        </w:rPr>
        <w:t xml:space="preserve"> </w:t>
      </w:r>
      <w:r>
        <w:rPr>
          <w:rStyle w:val="DefaultParagraphFont"/>
          <w:spacing w:val="-2"/>
        </w:rPr>
        <w:t>Control</w:t>
      </w:r>
      <w:r>
        <w:rPr>
          <w:rStyle w:val="DefaultParagraphFont"/>
          <w:spacing w:val="-7"/>
        </w:rPr>
        <w:t xml:space="preserve"> </w:t>
      </w:r>
      <w:r>
        <w:rPr>
          <w:rStyle w:val="DefaultParagraphFont"/>
          <w:spacing w:val="-2"/>
        </w:rPr>
        <w:t>with,</w:t>
      </w:r>
      <w:r>
        <w:rPr>
          <w:rStyle w:val="DefaultParagraphFont"/>
          <w:spacing w:val="-6"/>
        </w:rPr>
        <w:t xml:space="preserve"> </w:t>
      </w:r>
      <w:r>
        <w:rPr>
          <w:rStyle w:val="DefaultParagraphFont"/>
          <w:spacing w:val="-2"/>
        </w:rPr>
        <w:t>that</w:t>
      </w:r>
      <w:r>
        <w:rPr>
          <w:rStyle w:val="DefaultParagraphFont"/>
          <w:spacing w:val="-7"/>
        </w:rPr>
        <w:t xml:space="preserve"> </w:t>
      </w:r>
      <w:r>
        <w:rPr>
          <w:rStyle w:val="DefaultParagraphFont"/>
          <w:spacing w:val="-2"/>
        </w:rPr>
        <w:t>body</w:t>
      </w:r>
      <w:r>
        <w:rPr>
          <w:rStyle w:val="DefaultParagraphFont"/>
          <w:spacing w:val="-7"/>
        </w:rPr>
        <w:t xml:space="preserve"> </w:t>
      </w:r>
      <w:r>
        <w:rPr>
          <w:rStyle w:val="DefaultParagraphFont"/>
          <w:spacing w:val="-2"/>
        </w:rPr>
        <w:t>corporate</w:t>
      </w:r>
      <w:r>
        <w:rPr>
          <w:rStyle w:val="DefaultParagraphFont"/>
          <w:spacing w:val="-7"/>
        </w:rPr>
        <w:t xml:space="preserve"> </w:t>
      </w:r>
      <w:r>
        <w:rPr>
          <w:rStyle w:val="DefaultParagraphFont"/>
          <w:spacing w:val="-2"/>
        </w:rPr>
        <w:t>from</w:t>
      </w:r>
      <w:r>
        <w:rPr>
          <w:rStyle w:val="DefaultParagraphFont"/>
          <w:spacing w:val="-6"/>
        </w:rPr>
        <w:t xml:space="preserve"> </w:t>
      </w:r>
      <w:r>
        <w:rPr>
          <w:rStyle w:val="DefaultParagraphFont"/>
          <w:spacing w:val="-2"/>
        </w:rPr>
        <w:t>time</w:t>
      </w:r>
      <w:r>
        <w:rPr>
          <w:rStyle w:val="DefaultParagraphFont"/>
          <w:spacing w:val="-7"/>
        </w:rPr>
        <w:t xml:space="preserve"> </w:t>
      </w:r>
      <w:r>
        <w:rPr>
          <w:rStyle w:val="DefaultParagraphFont"/>
          <w:spacing w:val="-2"/>
        </w:rPr>
        <w:t>to</w:t>
      </w:r>
      <w:r>
        <w:rPr>
          <w:rStyle w:val="DefaultParagraphFont"/>
          <w:spacing w:val="-6"/>
        </w:rPr>
        <w:t xml:space="preserve"> </w:t>
      </w:r>
      <w:r>
        <w:rPr>
          <w:rStyle w:val="DefaultParagraphFont"/>
          <w:spacing w:val="-2"/>
        </w:rPr>
        <w:t>time;</w:t>
      </w:r>
    </w:p>
    <w:p>
      <w:pPr>
        <w:pStyle w:val="BodyText1"/>
        <w:overflowPunct w:val="false"/>
        <w:spacing w:before="29"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Approval”</w:t>
      </w:r>
      <w:r>
        <w:rPr>
          <w:rStyle w:val="DefaultParagraphFont"/>
          <w:b/>
          <w:bCs/>
          <w:spacing w:val="-1"/>
          <w:w w:val="90"/>
        </w:rPr>
        <w:t xml:space="preserve"> </w:t>
      </w:r>
      <w:r>
        <w:rPr>
          <w:rStyle w:val="DefaultParagraphFont"/>
          <w:w w:val="90"/>
        </w:rPr>
        <w:t>means</w:t>
      </w:r>
      <w:r>
        <w:rPr>
          <w:rStyle w:val="DefaultParagraphFont"/>
          <w:spacing w:val="-1"/>
          <w:w w:val="90"/>
        </w:rPr>
        <w:t xml:space="preserve"> </w:t>
      </w:r>
      <w:r>
        <w:rPr>
          <w:rStyle w:val="DefaultParagraphFont"/>
          <w:w w:val="90"/>
        </w:rPr>
        <w:t>the</w:t>
      </w:r>
      <w:r>
        <w:rPr>
          <w:rStyle w:val="DefaultParagraphFont"/>
          <w:spacing w:val="-2"/>
          <w:w w:val="90"/>
        </w:rPr>
        <w:t xml:space="preserve"> </w:t>
      </w:r>
      <w:r>
        <w:rPr>
          <w:rStyle w:val="DefaultParagraphFont"/>
          <w:w w:val="90"/>
        </w:rPr>
        <w:t>prior</w:t>
      </w:r>
      <w:r>
        <w:rPr>
          <w:rStyle w:val="DefaultParagraphFont"/>
          <w:spacing w:val="-1"/>
          <w:w w:val="90"/>
        </w:rPr>
        <w:t xml:space="preserve"> </w:t>
      </w:r>
      <w:r>
        <w:rPr>
          <w:rStyle w:val="DefaultParagraphFont"/>
          <w:w w:val="90"/>
        </w:rPr>
        <w:t>written</w:t>
      </w:r>
      <w:r>
        <w:rPr>
          <w:rStyle w:val="DefaultParagraphFont"/>
          <w:spacing w:val="-3"/>
          <w:w w:val="90"/>
        </w:rPr>
        <w:t xml:space="preserve"> </w:t>
      </w:r>
      <w:r>
        <w:rPr>
          <w:rStyle w:val="DefaultParagraphFont"/>
          <w:w w:val="90"/>
        </w:rPr>
        <w:t>consent</w:t>
      </w:r>
      <w:r>
        <w:rPr>
          <w:rStyle w:val="DefaultParagraphFont"/>
          <w:spacing w:val="-1"/>
          <w:w w:val="90"/>
        </w:rPr>
        <w:t xml:space="preserve"> </w:t>
      </w:r>
      <w:r>
        <w:rPr>
          <w:rStyle w:val="DefaultParagraphFont"/>
          <w:w w:val="90"/>
        </w:rPr>
        <w:t>of</w:t>
      </w:r>
      <w:r>
        <w:rPr>
          <w:rStyle w:val="DefaultParagraphFont"/>
          <w:spacing w:val="-5"/>
        </w:rPr>
        <w:t xml:space="preserve"> </w:t>
      </w:r>
      <w:r>
        <w:rPr>
          <w:rStyle w:val="DefaultParagraphFont"/>
          <w:w w:val="90"/>
        </w:rPr>
        <w:t>FCDO</w:t>
      </w:r>
      <w:r>
        <w:rPr>
          <w:rStyle w:val="DefaultParagraphFont"/>
          <w:spacing w:val="-1"/>
          <w:w w:val="90"/>
        </w:rPr>
        <w:t xml:space="preserve"> </w:t>
      </w:r>
      <w:r>
        <w:rPr>
          <w:rStyle w:val="DefaultParagraphFont"/>
          <w:w w:val="90"/>
        </w:rPr>
        <w:t>and</w:t>
      </w:r>
      <w:r>
        <w:rPr>
          <w:rStyle w:val="DefaultParagraphFont"/>
          <w:spacing w:val="-2"/>
          <w:w w:val="90"/>
        </w:rPr>
        <w:t xml:space="preserve"> </w:t>
      </w:r>
      <w:r>
        <w:rPr>
          <w:rStyle w:val="DefaultParagraphFont"/>
          <w:w w:val="90"/>
        </w:rPr>
        <w:t>"</w:t>
      </w:r>
      <w:r>
        <w:rPr>
          <w:rStyle w:val="DefaultParagraphFont"/>
          <w:b/>
          <w:bCs/>
          <w:w w:val="90"/>
        </w:rPr>
        <w:t>Approve</w:t>
      </w:r>
      <w:r>
        <w:rPr>
          <w:rStyle w:val="DefaultParagraphFont"/>
          <w:w w:val="90"/>
        </w:rPr>
        <w:t>"</w:t>
      </w:r>
      <w:r>
        <w:rPr>
          <w:rStyle w:val="DefaultParagraphFont"/>
          <w:spacing w:val="-1"/>
          <w:w w:val="90"/>
        </w:rPr>
        <w:t xml:space="preserve"> </w:t>
      </w:r>
      <w:r>
        <w:rPr>
          <w:rStyle w:val="DefaultParagraphFont"/>
          <w:w w:val="90"/>
        </w:rPr>
        <w:t>and</w:t>
      </w:r>
      <w:r>
        <w:rPr>
          <w:rStyle w:val="DefaultParagraphFont"/>
          <w:spacing w:val="-3"/>
          <w:w w:val="90"/>
        </w:rPr>
        <w:t xml:space="preserve"> </w:t>
      </w:r>
      <w:r>
        <w:rPr>
          <w:rStyle w:val="DefaultParagraphFont"/>
          <w:w w:val="90"/>
        </w:rPr>
        <w:t>"</w:t>
      </w:r>
      <w:r>
        <w:rPr>
          <w:rStyle w:val="DefaultParagraphFont"/>
          <w:b/>
          <w:bCs/>
          <w:w w:val="90"/>
        </w:rPr>
        <w:t>Approved</w:t>
      </w:r>
      <w:r>
        <w:rPr>
          <w:rStyle w:val="DefaultParagraphFont"/>
          <w:w w:val="90"/>
        </w:rPr>
        <w:t>"</w:t>
      </w:r>
      <w:r>
        <w:rPr>
          <w:rStyle w:val="DefaultParagraphFont"/>
          <w:spacing w:val="-1"/>
          <w:w w:val="90"/>
        </w:rPr>
        <w:t xml:space="preserve"> </w:t>
      </w:r>
      <w:r>
        <w:rPr>
          <w:rStyle w:val="DefaultParagraphFont"/>
          <w:w w:val="90"/>
        </w:rPr>
        <w:t>shall</w:t>
      </w:r>
      <w:r>
        <w:rPr>
          <w:rStyle w:val="DefaultParagraphFont"/>
          <w:spacing w:val="-2"/>
          <w:w w:val="90"/>
        </w:rPr>
        <w:t xml:space="preserve"> </w:t>
      </w:r>
      <w:r>
        <w:rPr>
          <w:rStyle w:val="DefaultParagraphFont"/>
          <w:w w:val="90"/>
        </w:rPr>
        <w:t>be</w:t>
      </w:r>
      <w:r>
        <w:rPr>
          <w:rStyle w:val="DefaultParagraphFont"/>
          <w:spacing w:val="-1"/>
          <w:w w:val="90"/>
        </w:rPr>
        <w:t xml:space="preserve"> </w:t>
      </w:r>
      <w:r>
        <w:rPr>
          <w:rStyle w:val="DefaultParagraphFont"/>
          <w:w w:val="90"/>
        </w:rPr>
        <w:t>construed</w:t>
      </w:r>
      <w:r>
        <w:rPr>
          <w:rStyle w:val="DefaultParagraphFont"/>
          <w:spacing w:val="-3"/>
          <w:w w:val="90"/>
        </w:rPr>
        <w:t xml:space="preserve"> </w:t>
      </w:r>
      <w:r>
        <w:rPr>
          <w:rStyle w:val="DefaultParagraphFont"/>
          <w:spacing w:val="-2"/>
          <w:w w:val="90"/>
        </w:rPr>
        <w:t>accordingly;</w:t>
      </w:r>
    </w:p>
    <w:p>
      <w:pPr>
        <w:pStyle w:val="BodyText1"/>
        <w:overflowPunct w:val="false"/>
        <w:spacing w:before="58" w:after="160"/>
        <w:rPr/>
      </w:pPr>
      <w:r>
        <w:rPr/>
      </w:r>
    </w:p>
    <w:p>
      <w:pPr>
        <w:pStyle w:val="BodyText1"/>
        <w:tabs>
          <w:tab w:val="clear" w:pos="720"/>
        </w:tabs>
        <w:overflowPunct w:val="false"/>
        <w:spacing w:before="1" w:after="160"/>
        <w:ind w:start="576"/>
        <w:rPr/>
      </w:pPr>
      <w:r>
        <w:rPr>
          <w:rStyle w:val="DefaultParagraphFont"/>
          <w:b/>
          <w:bCs/>
          <w:w w:val="85"/>
        </w:rPr>
        <w:t>“</w:t>
      </w:r>
      <w:r>
        <w:rPr>
          <w:rStyle w:val="DefaultParagraphFont"/>
          <w:b/>
          <w:bCs/>
          <w:w w:val="85"/>
        </w:rPr>
        <w:t>Auditor”</w:t>
      </w:r>
      <w:r>
        <w:rPr>
          <w:rStyle w:val="DefaultParagraphFont"/>
          <w:b/>
          <w:bCs/>
          <w:spacing w:val="8"/>
        </w:rPr>
        <w:t xml:space="preserve"> </w:t>
      </w:r>
      <w:r>
        <w:rPr>
          <w:rStyle w:val="DefaultParagraphFont"/>
          <w:spacing w:val="-2"/>
        </w:rPr>
        <w:t>means:</w:t>
      </w:r>
    </w:p>
    <w:p>
      <w:pPr>
        <w:pStyle w:val="BodyText1"/>
        <w:overflowPunct w:val="false"/>
        <w:spacing w:before="75" w:after="160"/>
        <w:rPr/>
      </w:pPr>
      <w:r>
        <w:rPr/>
      </w:r>
    </w:p>
    <w:p>
      <w:pPr>
        <w:pStyle w:val="ListParagraph"/>
        <w:numPr>
          <w:ilvl w:val="0"/>
          <w:numId w:val="14"/>
        </w:numPr>
        <w:tabs>
          <w:tab w:val="left" w:pos="3643" w:leader="none"/>
        </w:tabs>
        <w:overflowPunct w:val="false"/>
        <w:rPr/>
      </w:pPr>
      <w:r>
        <w:rPr>
          <w:rStyle w:val="DefaultParagraphFont"/>
          <w:w w:val="90"/>
          <w:sz w:val="18"/>
          <w:szCs w:val="18"/>
        </w:rPr>
        <w:t>FCDO’s</w:t>
      </w:r>
      <w:r>
        <w:rPr>
          <w:rStyle w:val="DefaultParagraphFont"/>
          <w:spacing w:val="-4"/>
          <w:w w:val="90"/>
          <w:sz w:val="18"/>
          <w:szCs w:val="18"/>
        </w:rPr>
        <w:t xml:space="preserve"> </w:t>
      </w:r>
      <w:r>
        <w:rPr>
          <w:rStyle w:val="DefaultParagraphFont"/>
          <w:w w:val="90"/>
          <w:sz w:val="18"/>
          <w:szCs w:val="18"/>
        </w:rPr>
        <w:t>internal</w:t>
      </w:r>
      <w:r>
        <w:rPr>
          <w:rStyle w:val="DefaultParagraphFont"/>
          <w:spacing w:val="-4"/>
          <w:w w:val="90"/>
          <w:sz w:val="18"/>
          <w:szCs w:val="18"/>
        </w:rPr>
        <w:t xml:space="preserve"> </w:t>
      </w:r>
      <w:r>
        <w:rPr>
          <w:rStyle w:val="DefaultParagraphFont"/>
          <w:w w:val="90"/>
          <w:sz w:val="18"/>
          <w:szCs w:val="18"/>
        </w:rPr>
        <w:t>and</w:t>
      </w:r>
      <w:r>
        <w:rPr>
          <w:rStyle w:val="DefaultParagraphFont"/>
          <w:spacing w:val="-4"/>
          <w:w w:val="90"/>
          <w:sz w:val="18"/>
          <w:szCs w:val="18"/>
        </w:rPr>
        <w:t xml:space="preserve"> </w:t>
      </w:r>
      <w:r>
        <w:rPr>
          <w:rStyle w:val="DefaultParagraphFont"/>
          <w:w w:val="90"/>
          <w:sz w:val="18"/>
          <w:szCs w:val="18"/>
        </w:rPr>
        <w:t>external</w:t>
      </w:r>
      <w:r>
        <w:rPr>
          <w:rStyle w:val="DefaultParagraphFont"/>
          <w:spacing w:val="-4"/>
          <w:w w:val="90"/>
          <w:sz w:val="18"/>
          <w:szCs w:val="18"/>
        </w:rPr>
        <w:t xml:space="preserve"> </w:t>
      </w:r>
      <w:r>
        <w:rPr>
          <w:rStyle w:val="DefaultParagraphFont"/>
          <w:spacing w:val="-2"/>
          <w:w w:val="90"/>
          <w:sz w:val="18"/>
          <w:szCs w:val="18"/>
        </w:rPr>
        <w:t>auditors;</w:t>
      </w:r>
    </w:p>
    <w:p>
      <w:pPr>
        <w:pStyle w:val="ListParagraph"/>
        <w:numPr>
          <w:ilvl w:val="0"/>
          <w:numId w:val="14"/>
        </w:numPr>
        <w:tabs>
          <w:tab w:val="left" w:pos="3643" w:leader="none"/>
        </w:tabs>
        <w:overflowPunct w:val="false"/>
        <w:spacing w:before="36" w:after="160"/>
        <w:rPr/>
      </w:pPr>
      <w:r>
        <w:rPr>
          <w:rStyle w:val="DefaultParagraphFont"/>
          <w:w w:val="90"/>
          <w:sz w:val="18"/>
          <w:szCs w:val="18"/>
        </w:rPr>
        <w:t>FCDO’s</w:t>
      </w:r>
      <w:r>
        <w:rPr>
          <w:rStyle w:val="DefaultParagraphFont"/>
          <w:spacing w:val="-3"/>
          <w:sz w:val="18"/>
          <w:szCs w:val="18"/>
        </w:rPr>
        <w:t xml:space="preserve"> </w:t>
      </w:r>
      <w:r>
        <w:rPr>
          <w:rStyle w:val="DefaultParagraphFont"/>
          <w:w w:val="90"/>
          <w:sz w:val="18"/>
          <w:szCs w:val="18"/>
        </w:rPr>
        <w:t>statutory</w:t>
      </w:r>
      <w:r>
        <w:rPr>
          <w:rStyle w:val="DefaultParagraphFont"/>
          <w:spacing w:val="-2"/>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regulatory</w:t>
      </w:r>
      <w:r>
        <w:rPr>
          <w:rStyle w:val="DefaultParagraphFont"/>
          <w:spacing w:val="-2"/>
          <w:sz w:val="18"/>
          <w:szCs w:val="18"/>
        </w:rPr>
        <w:t xml:space="preserve"> </w:t>
      </w:r>
      <w:r>
        <w:rPr>
          <w:rStyle w:val="DefaultParagraphFont"/>
          <w:spacing w:val="-2"/>
          <w:w w:val="90"/>
          <w:sz w:val="18"/>
          <w:szCs w:val="18"/>
        </w:rPr>
        <w:t>auditors;</w:t>
      </w:r>
    </w:p>
    <w:p>
      <w:pPr>
        <w:pStyle w:val="ListParagraph"/>
        <w:numPr>
          <w:ilvl w:val="0"/>
          <w:numId w:val="14"/>
        </w:numPr>
        <w:tabs>
          <w:tab w:val="left" w:pos="3643" w:leader="none"/>
        </w:tabs>
        <w:overflowPunct w:val="false"/>
        <w:spacing w:lineRule="auto" w:line="254" w:before="40" w:after="160"/>
        <w:ind w:end="290"/>
        <w:rPr/>
      </w:pPr>
      <w:r>
        <w:rPr>
          <w:rStyle w:val="DefaultParagraphFont"/>
          <w:spacing w:val="-6"/>
          <w:sz w:val="18"/>
          <w:szCs w:val="18"/>
        </w:rPr>
        <w:t>the Comptroller and</w:t>
      </w:r>
      <w:r>
        <w:rPr>
          <w:rStyle w:val="DefaultParagraphFont"/>
          <w:spacing w:val="-7"/>
          <w:sz w:val="18"/>
          <w:szCs w:val="18"/>
        </w:rPr>
        <w:t xml:space="preserve"> </w:t>
      </w:r>
      <w:r>
        <w:rPr>
          <w:rStyle w:val="DefaultParagraphFont"/>
          <w:spacing w:val="-6"/>
          <w:sz w:val="18"/>
          <w:szCs w:val="18"/>
        </w:rPr>
        <w:t>Auditor General, their staff and/or any appointed</w:t>
      </w:r>
      <w:r>
        <w:rPr>
          <w:rStyle w:val="DefaultParagraphFont"/>
          <w:spacing w:val="-7"/>
          <w:sz w:val="18"/>
          <w:szCs w:val="18"/>
        </w:rPr>
        <w:t xml:space="preserve"> </w:t>
      </w:r>
      <w:r>
        <w:rPr>
          <w:rStyle w:val="DefaultParagraphFont"/>
          <w:spacing w:val="-6"/>
          <w:sz w:val="18"/>
          <w:szCs w:val="18"/>
        </w:rPr>
        <w:t>representatives of the National Audit Office; (d)</w:t>
      </w:r>
      <w:r>
        <w:rPr>
          <w:rStyle w:val="DefaultParagraphFont"/>
          <w:spacing w:val="80"/>
          <w:sz w:val="18"/>
          <w:szCs w:val="18"/>
        </w:rPr>
        <w:t xml:space="preserve"> </w:t>
      </w:r>
      <w:r>
        <w:rPr>
          <w:rStyle w:val="DefaultParagraphFont"/>
          <w:spacing w:val="-6"/>
          <w:sz w:val="18"/>
          <w:szCs w:val="18"/>
        </w:rPr>
        <w:t>HM</w:t>
      </w:r>
      <w:r>
        <w:rPr>
          <w:rStyle w:val="DefaultParagraphFont"/>
          <w:spacing w:val="80"/>
          <w:sz w:val="18"/>
          <w:szCs w:val="18"/>
        </w:rPr>
        <w:t xml:space="preserve"> </w:t>
      </w:r>
      <w:r>
        <w:rPr>
          <w:rStyle w:val="DefaultParagraphFont"/>
          <w:spacing w:val="-6"/>
          <w:sz w:val="18"/>
          <w:szCs w:val="18"/>
        </w:rPr>
        <w:t xml:space="preserve">Treasury </w:t>
      </w:r>
      <w:r>
        <w:rPr>
          <w:rStyle w:val="DefaultParagraphFont"/>
          <w:sz w:val="18"/>
          <w:szCs w:val="18"/>
        </w:rPr>
        <w:t>or the Cabinet Office;</w:t>
      </w:r>
    </w:p>
    <w:p>
      <w:pPr>
        <w:pStyle w:val="ListParagraph"/>
        <w:numPr>
          <w:ilvl w:val="0"/>
          <w:numId w:val="15"/>
        </w:numPr>
        <w:tabs>
          <w:tab w:val="left" w:pos="3359" w:leader="none"/>
        </w:tabs>
        <w:overflowPunct w:val="false"/>
        <w:spacing w:before="19" w:after="160"/>
        <w:rPr/>
      </w:pP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party</w:t>
      </w:r>
      <w:r>
        <w:rPr>
          <w:rStyle w:val="DefaultParagraphFont"/>
          <w:spacing w:val="2"/>
          <w:sz w:val="18"/>
          <w:szCs w:val="18"/>
        </w:rPr>
        <w:t xml:space="preserve"> </w:t>
      </w:r>
      <w:r>
        <w:rPr>
          <w:rStyle w:val="DefaultParagraphFont"/>
          <w:w w:val="90"/>
          <w:sz w:val="18"/>
          <w:szCs w:val="18"/>
        </w:rPr>
        <w:t>formally</w:t>
      </w:r>
      <w:r>
        <w:rPr>
          <w:rStyle w:val="DefaultParagraphFont"/>
          <w:spacing w:val="3"/>
          <w:sz w:val="18"/>
          <w:szCs w:val="18"/>
        </w:rPr>
        <w:t xml:space="preserve"> </w:t>
      </w:r>
      <w:r>
        <w:rPr>
          <w:rStyle w:val="DefaultParagraphFont"/>
          <w:w w:val="90"/>
          <w:sz w:val="18"/>
          <w:szCs w:val="18"/>
        </w:rPr>
        <w:t>appointed</w:t>
      </w:r>
      <w:r>
        <w:rPr>
          <w:rStyle w:val="DefaultParagraphFont"/>
          <w:spacing w:val="1"/>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w w:val="90"/>
          <w:sz w:val="18"/>
          <w:szCs w:val="18"/>
        </w:rPr>
        <w:t>FCDO</w:t>
      </w:r>
      <w:r>
        <w:rPr>
          <w:rStyle w:val="DefaultParagraphFont"/>
          <w:spacing w:val="4"/>
          <w:sz w:val="18"/>
          <w:szCs w:val="18"/>
        </w:rPr>
        <w:t xml:space="preserve"> </w:t>
      </w:r>
      <w:r>
        <w:rPr>
          <w:rStyle w:val="DefaultParagraphFont"/>
          <w:w w:val="90"/>
          <w:sz w:val="18"/>
          <w:szCs w:val="18"/>
        </w:rPr>
        <w:t>to</w:t>
      </w:r>
      <w:r>
        <w:rPr>
          <w:rStyle w:val="DefaultParagraphFont"/>
          <w:spacing w:val="3"/>
          <w:sz w:val="18"/>
          <w:szCs w:val="18"/>
        </w:rPr>
        <w:t xml:space="preserve"> </w:t>
      </w:r>
      <w:r>
        <w:rPr>
          <w:rStyle w:val="DefaultParagraphFont"/>
          <w:w w:val="90"/>
          <w:sz w:val="18"/>
          <w:szCs w:val="18"/>
        </w:rPr>
        <w:t>carry</w:t>
      </w:r>
      <w:r>
        <w:rPr>
          <w:rStyle w:val="DefaultParagraphFont"/>
          <w:sz w:val="18"/>
          <w:szCs w:val="18"/>
        </w:rPr>
        <w:t xml:space="preserve"> </w:t>
      </w:r>
      <w:r>
        <w:rPr>
          <w:rStyle w:val="DefaultParagraphFont"/>
          <w:w w:val="90"/>
          <w:sz w:val="18"/>
          <w:szCs w:val="18"/>
        </w:rPr>
        <w:t>out</w:t>
      </w:r>
      <w:r>
        <w:rPr>
          <w:rStyle w:val="DefaultParagraphFont"/>
          <w:spacing w:val="3"/>
          <w:sz w:val="18"/>
          <w:szCs w:val="18"/>
        </w:rPr>
        <w:t xml:space="preserve"> </w:t>
      </w:r>
      <w:r>
        <w:rPr>
          <w:rStyle w:val="DefaultParagraphFont"/>
          <w:w w:val="90"/>
          <w:sz w:val="18"/>
          <w:szCs w:val="18"/>
        </w:rPr>
        <w:t>audit</w:t>
      </w:r>
      <w:r>
        <w:rPr>
          <w:rStyle w:val="DefaultParagraphFont"/>
          <w:spacing w:val="2"/>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similar</w:t>
      </w:r>
      <w:r>
        <w:rPr>
          <w:rStyle w:val="DefaultParagraphFont"/>
          <w:spacing w:val="5"/>
          <w:sz w:val="18"/>
          <w:szCs w:val="18"/>
        </w:rPr>
        <w:t xml:space="preserve"> </w:t>
      </w:r>
      <w:r>
        <w:rPr>
          <w:rStyle w:val="DefaultParagraphFont"/>
          <w:w w:val="90"/>
          <w:sz w:val="18"/>
          <w:szCs w:val="18"/>
        </w:rPr>
        <w:t>review</w:t>
      </w:r>
      <w:r>
        <w:rPr>
          <w:rStyle w:val="DefaultParagraphFont"/>
          <w:spacing w:val="4"/>
          <w:sz w:val="18"/>
          <w:szCs w:val="18"/>
        </w:rPr>
        <w:t xml:space="preserve"> </w:t>
      </w:r>
      <w:r>
        <w:rPr>
          <w:rStyle w:val="DefaultParagraphFont"/>
          <w:w w:val="90"/>
          <w:sz w:val="18"/>
          <w:szCs w:val="18"/>
        </w:rPr>
        <w:t>functions;</w:t>
      </w:r>
      <w:r>
        <w:rPr>
          <w:rStyle w:val="DefaultParagraphFont"/>
          <w:spacing w:val="2"/>
          <w:sz w:val="18"/>
          <w:szCs w:val="18"/>
        </w:rPr>
        <w:t xml:space="preserve"> </w:t>
      </w:r>
      <w:r>
        <w:rPr>
          <w:rStyle w:val="DefaultParagraphFont"/>
          <w:spacing w:val="-5"/>
          <w:w w:val="90"/>
          <w:sz w:val="18"/>
          <w:szCs w:val="18"/>
        </w:rPr>
        <w:t>and</w:t>
      </w:r>
    </w:p>
    <w:p>
      <w:pPr>
        <w:pStyle w:val="ListParagraph"/>
        <w:numPr>
          <w:ilvl w:val="0"/>
          <w:numId w:val="15"/>
        </w:numPr>
        <w:tabs>
          <w:tab w:val="left" w:pos="3359" w:leader="none"/>
        </w:tabs>
        <w:overflowPunct w:val="false"/>
        <w:spacing w:before="19" w:after="160"/>
        <w:ind w:hanging="636"/>
        <w:rPr/>
      </w:pPr>
      <w:r>
        <w:rPr>
          <w:rStyle w:val="DefaultParagraphFont"/>
          <w:spacing w:val="-2"/>
          <w:w w:val="90"/>
          <w:sz w:val="18"/>
          <w:szCs w:val="18"/>
        </w:rPr>
        <w:t>successors</w:t>
      </w:r>
      <w:r>
        <w:rPr>
          <w:rStyle w:val="DefaultParagraphFont"/>
          <w:spacing w:val="-5"/>
          <w:sz w:val="18"/>
          <w:szCs w:val="18"/>
        </w:rPr>
        <w:t xml:space="preserve"> </w:t>
      </w:r>
      <w:r>
        <w:rPr>
          <w:rStyle w:val="DefaultParagraphFont"/>
          <w:spacing w:val="-2"/>
          <w:w w:val="90"/>
          <w:sz w:val="18"/>
          <w:szCs w:val="18"/>
        </w:rPr>
        <w:t>or</w:t>
      </w:r>
      <w:r>
        <w:rPr>
          <w:rStyle w:val="DefaultParagraphFont"/>
          <w:spacing w:val="-5"/>
          <w:sz w:val="18"/>
          <w:szCs w:val="18"/>
        </w:rPr>
        <w:t xml:space="preserve"> </w:t>
      </w:r>
      <w:r>
        <w:rPr>
          <w:rStyle w:val="DefaultParagraphFont"/>
          <w:spacing w:val="-2"/>
          <w:w w:val="90"/>
          <w:sz w:val="18"/>
          <w:szCs w:val="18"/>
        </w:rPr>
        <w:t>assigns</w:t>
      </w:r>
      <w:r>
        <w:rPr>
          <w:rStyle w:val="DefaultParagraphFont"/>
          <w:spacing w:val="-4"/>
          <w:sz w:val="18"/>
          <w:szCs w:val="18"/>
        </w:rPr>
        <w:t xml:space="preserve"> </w:t>
      </w:r>
      <w:r>
        <w:rPr>
          <w:rStyle w:val="DefaultParagraphFont"/>
          <w:spacing w:val="-2"/>
          <w:w w:val="90"/>
          <w:sz w:val="18"/>
          <w:szCs w:val="18"/>
        </w:rPr>
        <w:t>of</w:t>
      </w:r>
      <w:r>
        <w:rPr>
          <w:rStyle w:val="DefaultParagraphFont"/>
          <w:spacing w:val="-4"/>
          <w:sz w:val="18"/>
          <w:szCs w:val="18"/>
        </w:rPr>
        <w:t xml:space="preserve"> </w:t>
      </w:r>
      <w:r>
        <w:rPr>
          <w:rStyle w:val="DefaultParagraphFont"/>
          <w:spacing w:val="-2"/>
          <w:w w:val="90"/>
          <w:sz w:val="18"/>
          <w:szCs w:val="18"/>
        </w:rPr>
        <w:t>any</w:t>
      </w:r>
      <w:r>
        <w:rPr>
          <w:rStyle w:val="DefaultParagraphFont"/>
          <w:spacing w:val="-5"/>
          <w:sz w:val="18"/>
          <w:szCs w:val="18"/>
        </w:rPr>
        <w:t xml:space="preserve"> </w:t>
      </w:r>
      <w:r>
        <w:rPr>
          <w:rStyle w:val="DefaultParagraphFont"/>
          <w:spacing w:val="-2"/>
          <w:w w:val="90"/>
          <w:sz w:val="18"/>
          <w:szCs w:val="18"/>
        </w:rPr>
        <w:t>of</w:t>
      </w:r>
      <w:r>
        <w:rPr>
          <w:rStyle w:val="DefaultParagraphFont"/>
          <w:spacing w:val="-3"/>
          <w:sz w:val="18"/>
          <w:szCs w:val="18"/>
        </w:rPr>
        <w:t xml:space="preserve"> </w:t>
      </w:r>
      <w:r>
        <w:rPr>
          <w:rStyle w:val="DefaultParagraphFont"/>
          <w:spacing w:val="-2"/>
          <w:w w:val="90"/>
          <w:sz w:val="18"/>
          <w:szCs w:val="18"/>
        </w:rPr>
        <w:t>the</w:t>
      </w:r>
      <w:r>
        <w:rPr>
          <w:rStyle w:val="DefaultParagraphFont"/>
          <w:spacing w:val="-5"/>
          <w:sz w:val="18"/>
          <w:szCs w:val="18"/>
        </w:rPr>
        <w:t xml:space="preserve"> </w:t>
      </w:r>
      <w:r>
        <w:rPr>
          <w:rStyle w:val="DefaultParagraphFont"/>
          <w:spacing w:val="-2"/>
          <w:w w:val="90"/>
          <w:sz w:val="18"/>
          <w:szCs w:val="18"/>
        </w:rPr>
        <w:t>above.</w:t>
      </w:r>
    </w:p>
    <w:p>
      <w:pPr>
        <w:pStyle w:val="BodyText1"/>
        <w:overflowPunct w:val="false"/>
        <w:spacing w:before="68" w:after="160"/>
        <w:rPr/>
      </w:pPr>
      <w:r>
        <w:rPr/>
      </w:r>
    </w:p>
    <w:p>
      <w:pPr>
        <w:pStyle w:val="BodyText1"/>
        <w:tabs>
          <w:tab w:val="clear" w:pos="720"/>
        </w:tabs>
        <w:overflowPunct w:val="false"/>
        <w:spacing w:lineRule="auto" w:line="264"/>
        <w:ind w:hanging="8" w:start="598" w:end="286"/>
        <w:jc w:val="both"/>
        <w:rPr/>
      </w:pPr>
      <w:r>
        <w:rPr>
          <w:rStyle w:val="DefaultParagraphFont"/>
          <w:b/>
          <w:bCs/>
          <w:spacing w:val="-2"/>
        </w:rPr>
        <w:t>“</w:t>
      </w:r>
      <w:r>
        <w:rPr>
          <w:rStyle w:val="DefaultParagraphFont"/>
          <w:b/>
          <w:bCs/>
          <w:spacing w:val="-2"/>
        </w:rPr>
        <w:t>Appropriate</w:t>
      </w:r>
      <w:r>
        <w:rPr>
          <w:rStyle w:val="DefaultParagraphFont"/>
          <w:b/>
          <w:bCs/>
          <w:spacing w:val="-4"/>
        </w:rPr>
        <w:t xml:space="preserve"> </w:t>
      </w:r>
      <w:r>
        <w:rPr>
          <w:rStyle w:val="DefaultParagraphFont"/>
          <w:b/>
          <w:bCs/>
          <w:spacing w:val="-2"/>
        </w:rPr>
        <w:t>Authorities”</w:t>
      </w:r>
      <w:r>
        <w:rPr>
          <w:rStyle w:val="DefaultParagraphFont"/>
          <w:b/>
          <w:bCs/>
          <w:spacing w:val="-3"/>
        </w:rPr>
        <w:t xml:space="preserve"> </w:t>
      </w:r>
      <w:r>
        <w:rPr>
          <w:rStyle w:val="DefaultParagraphFont"/>
          <w:spacing w:val="-2"/>
        </w:rPr>
        <w:t>means</w:t>
      </w:r>
      <w:r>
        <w:rPr>
          <w:rStyle w:val="DefaultParagraphFont"/>
          <w:spacing w:val="-4"/>
        </w:rPr>
        <w:t xml:space="preserve"> </w:t>
      </w:r>
      <w:r>
        <w:rPr>
          <w:rStyle w:val="DefaultParagraphFont"/>
          <w:spacing w:val="-2"/>
        </w:rPr>
        <w:t>any</w:t>
      </w:r>
      <w:r>
        <w:rPr>
          <w:rStyle w:val="DefaultParagraphFont"/>
          <w:spacing w:val="-4"/>
        </w:rPr>
        <w:t xml:space="preserve"> </w:t>
      </w:r>
      <w:r>
        <w:rPr>
          <w:rStyle w:val="DefaultParagraphFont"/>
          <w:spacing w:val="-2"/>
        </w:rPr>
        <w:t>and/or</w:t>
      </w:r>
      <w:r>
        <w:rPr>
          <w:rStyle w:val="DefaultParagraphFont"/>
          <w:spacing w:val="-4"/>
        </w:rPr>
        <w:t xml:space="preserve"> </w:t>
      </w:r>
      <w:r>
        <w:rPr>
          <w:rStyle w:val="DefaultParagraphFont"/>
          <w:spacing w:val="-2"/>
        </w:rPr>
        <w:t>all</w:t>
      </w:r>
      <w:r>
        <w:rPr>
          <w:rStyle w:val="DefaultParagraphFont"/>
          <w:spacing w:val="-4"/>
        </w:rPr>
        <w:t xml:space="preserve"> </w:t>
      </w:r>
      <w:r>
        <w:rPr>
          <w:rStyle w:val="DefaultParagraphFont"/>
          <w:spacing w:val="-2"/>
        </w:rPr>
        <w:t>of</w:t>
      </w:r>
      <w:r>
        <w:rPr>
          <w:rStyle w:val="DefaultParagraphFont"/>
          <w:spacing w:val="-4"/>
        </w:rPr>
        <w:t xml:space="preserve"> </w:t>
      </w:r>
      <w:r>
        <w:rPr>
          <w:rStyle w:val="DefaultParagraphFont"/>
          <w:spacing w:val="-2"/>
        </w:rPr>
        <w:t>(as</w:t>
      </w:r>
      <w:r>
        <w:rPr>
          <w:rStyle w:val="DefaultParagraphFont"/>
          <w:spacing w:val="-4"/>
        </w:rPr>
        <w:t xml:space="preserve"> </w:t>
      </w:r>
      <w:r>
        <w:rPr>
          <w:rStyle w:val="DefaultParagraphFont"/>
          <w:spacing w:val="-2"/>
        </w:rPr>
        <w:t>may</w:t>
      </w:r>
      <w:r>
        <w:rPr>
          <w:rStyle w:val="DefaultParagraphFont"/>
          <w:spacing w:val="-4"/>
        </w:rPr>
        <w:t xml:space="preserve"> </w:t>
      </w:r>
      <w:r>
        <w:rPr>
          <w:rStyle w:val="DefaultParagraphFont"/>
          <w:spacing w:val="-2"/>
        </w:rPr>
        <w:t>be</w:t>
      </w:r>
      <w:r>
        <w:rPr>
          <w:rStyle w:val="DefaultParagraphFont"/>
          <w:spacing w:val="-4"/>
        </w:rPr>
        <w:t xml:space="preserve"> </w:t>
      </w:r>
      <w:r>
        <w:rPr>
          <w:rStyle w:val="DefaultParagraphFont"/>
          <w:spacing w:val="-2"/>
        </w:rPr>
        <w:t>relevant</w:t>
      </w:r>
      <w:r>
        <w:rPr>
          <w:rStyle w:val="DefaultParagraphFont"/>
          <w:spacing w:val="-4"/>
        </w:rPr>
        <w:t xml:space="preserve"> </w:t>
      </w:r>
      <w:r>
        <w:rPr>
          <w:rStyle w:val="DefaultParagraphFont"/>
          <w:spacing w:val="-2"/>
        </w:rPr>
        <w:t>under</w:t>
      </w:r>
      <w:r>
        <w:rPr>
          <w:rStyle w:val="DefaultParagraphFont"/>
          <w:spacing w:val="-4"/>
        </w:rPr>
        <w:t xml:space="preserve"> </w:t>
      </w:r>
      <w:r>
        <w:rPr>
          <w:rStyle w:val="DefaultParagraphFont"/>
          <w:spacing w:val="-2"/>
        </w:rPr>
        <w:t>the</w:t>
      </w:r>
      <w:r>
        <w:rPr>
          <w:rStyle w:val="DefaultParagraphFont"/>
          <w:spacing w:val="-4"/>
        </w:rPr>
        <w:t xml:space="preserve"> </w:t>
      </w:r>
      <w:r>
        <w:rPr>
          <w:rStyle w:val="DefaultParagraphFont"/>
          <w:spacing w:val="-2"/>
        </w:rPr>
        <w:t>circumstances)</w:t>
      </w:r>
      <w:r>
        <w:rPr>
          <w:rStyle w:val="DefaultParagraphFont"/>
          <w:spacing w:val="-4"/>
        </w:rPr>
        <w:t xml:space="preserve"> </w:t>
      </w:r>
      <w:r>
        <w:rPr>
          <w:rStyle w:val="DefaultParagraphFont"/>
          <w:spacing w:val="-2"/>
        </w:rPr>
        <w:t>the</w:t>
      </w:r>
      <w:r>
        <w:rPr>
          <w:rStyle w:val="DefaultParagraphFont"/>
          <w:spacing w:val="-4"/>
        </w:rPr>
        <w:t xml:space="preserve"> </w:t>
      </w:r>
      <w:r>
        <w:rPr>
          <w:rStyle w:val="DefaultParagraphFont"/>
          <w:spacing w:val="-2"/>
        </w:rPr>
        <w:t>UK</w:t>
      </w:r>
      <w:r>
        <w:rPr>
          <w:rStyle w:val="DefaultParagraphFont"/>
          <w:spacing w:val="-4"/>
        </w:rPr>
        <w:t xml:space="preserve"> </w:t>
      </w:r>
      <w:r>
        <w:rPr>
          <w:rStyle w:val="DefaultParagraphFont"/>
          <w:spacing w:val="-2"/>
        </w:rPr>
        <w:t>government</w:t>
      </w:r>
      <w:r>
        <w:rPr>
          <w:rStyle w:val="DefaultParagraphFont"/>
          <w:spacing w:val="-3"/>
        </w:rPr>
        <w:t xml:space="preserve"> </w:t>
      </w:r>
      <w:r>
        <w:rPr>
          <w:rStyle w:val="DefaultParagraphFont"/>
          <w:spacing w:val="-2"/>
        </w:rPr>
        <w:t>bodies</w:t>
      </w:r>
      <w:r>
        <w:rPr>
          <w:rStyle w:val="DefaultParagraphFont"/>
          <w:spacing w:val="-4"/>
        </w:rPr>
        <w:t xml:space="preserve"> </w:t>
      </w:r>
      <w:r>
        <w:rPr>
          <w:rStyle w:val="DefaultParagraphFont"/>
          <w:spacing w:val="-2"/>
        </w:rPr>
        <w:t xml:space="preserve">and/or </w:t>
      </w:r>
      <w:r>
        <w:rPr/>
        <w:t>government</w:t>
      </w:r>
      <w:r>
        <w:rPr>
          <w:rStyle w:val="DefaultParagraphFont"/>
          <w:spacing w:val="-9"/>
        </w:rPr>
        <w:t xml:space="preserve"> </w:t>
      </w:r>
      <w:r>
        <w:rPr/>
        <w:t>bodies/agencies</w:t>
      </w:r>
      <w:r>
        <w:rPr>
          <w:rStyle w:val="DefaultParagraphFont"/>
          <w:spacing w:val="-10"/>
        </w:rPr>
        <w:t xml:space="preserve"> </w:t>
      </w:r>
      <w:r>
        <w:rPr/>
        <w:t>in</w:t>
      </w:r>
      <w:r>
        <w:rPr>
          <w:rStyle w:val="DefaultParagraphFont"/>
          <w:spacing w:val="-10"/>
        </w:rPr>
        <w:t xml:space="preserve"> </w:t>
      </w:r>
      <w:r>
        <w:rPr/>
        <w:t>the</w:t>
      </w:r>
      <w:r>
        <w:rPr>
          <w:rStyle w:val="DefaultParagraphFont"/>
          <w:spacing w:val="-11"/>
        </w:rPr>
        <w:t xml:space="preserve"> </w:t>
      </w:r>
      <w:r>
        <w:rPr/>
        <w:t>territory</w:t>
      </w:r>
      <w:r>
        <w:rPr>
          <w:rStyle w:val="DefaultParagraphFont"/>
          <w:spacing w:val="-10"/>
        </w:rPr>
        <w:t xml:space="preserve"> </w:t>
      </w:r>
      <w:r>
        <w:rPr/>
        <w:t>where</w:t>
      </w:r>
      <w:r>
        <w:rPr>
          <w:rStyle w:val="DefaultParagraphFont"/>
          <w:spacing w:val="-10"/>
        </w:rPr>
        <w:t xml:space="preserve"> </w:t>
      </w:r>
      <w:r>
        <w:rPr/>
        <w:t>Serious</w:t>
      </w:r>
      <w:r>
        <w:rPr>
          <w:rStyle w:val="DefaultParagraphFont"/>
          <w:spacing w:val="-11"/>
        </w:rPr>
        <w:t xml:space="preserve"> </w:t>
      </w:r>
      <w:r>
        <w:rPr/>
        <w:t>Misconduct</w:t>
      </w:r>
      <w:r>
        <w:rPr>
          <w:rStyle w:val="DefaultParagraphFont"/>
          <w:spacing w:val="-11"/>
        </w:rPr>
        <w:t xml:space="preserve"> </w:t>
      </w:r>
      <w:r>
        <w:rPr/>
        <w:t>may</w:t>
      </w:r>
      <w:r>
        <w:rPr>
          <w:rStyle w:val="DefaultParagraphFont"/>
          <w:spacing w:val="-10"/>
        </w:rPr>
        <w:t xml:space="preserve"> </w:t>
      </w:r>
      <w:r>
        <w:rPr/>
        <w:t>have</w:t>
      </w:r>
      <w:r>
        <w:rPr>
          <w:rStyle w:val="DefaultParagraphFont"/>
          <w:spacing w:val="-10"/>
        </w:rPr>
        <w:t xml:space="preserve"> </w:t>
      </w:r>
      <w:r>
        <w:rPr/>
        <w:t>or</w:t>
      </w:r>
      <w:r>
        <w:rPr>
          <w:rStyle w:val="DefaultParagraphFont"/>
          <w:spacing w:val="-11"/>
        </w:rPr>
        <w:t xml:space="preserve"> </w:t>
      </w:r>
      <w:r>
        <w:rPr/>
        <w:t>is</w:t>
      </w:r>
      <w:r>
        <w:rPr>
          <w:rStyle w:val="DefaultParagraphFont"/>
          <w:spacing w:val="-10"/>
        </w:rPr>
        <w:t xml:space="preserve"> </w:t>
      </w:r>
      <w:r>
        <w:rPr/>
        <w:t>suspected</w:t>
      </w:r>
      <w:r>
        <w:rPr>
          <w:rStyle w:val="DefaultParagraphFont"/>
          <w:spacing w:val="-11"/>
        </w:rPr>
        <w:t xml:space="preserve"> </w:t>
      </w:r>
      <w:r>
        <w:rPr/>
        <w:t>of</w:t>
      </w:r>
      <w:r>
        <w:rPr>
          <w:rStyle w:val="DefaultParagraphFont"/>
          <w:spacing w:val="-10"/>
        </w:rPr>
        <w:t xml:space="preserve"> </w:t>
      </w:r>
      <w:r>
        <w:rPr/>
        <w:t>having</w:t>
      </w:r>
      <w:r>
        <w:rPr>
          <w:rStyle w:val="DefaultParagraphFont"/>
          <w:spacing w:val="-11"/>
        </w:rPr>
        <w:t xml:space="preserve"> </w:t>
      </w:r>
      <w:r>
        <w:rPr/>
        <w:t>taken</w:t>
      </w:r>
      <w:r>
        <w:rPr>
          <w:rStyle w:val="DefaultParagraphFont"/>
          <w:spacing w:val="-11"/>
        </w:rPr>
        <w:t xml:space="preserve"> </w:t>
      </w:r>
      <w:r>
        <w:rPr/>
        <w:t>place,</w:t>
      </w:r>
      <w:r>
        <w:rPr>
          <w:rStyle w:val="DefaultParagraphFont"/>
          <w:spacing w:val="-10"/>
        </w:rPr>
        <w:t xml:space="preserve"> </w:t>
      </w:r>
      <w:r>
        <w:rPr/>
        <w:t>which</w:t>
      </w:r>
      <w:r>
        <w:rPr>
          <w:rStyle w:val="DefaultParagraphFont"/>
          <w:spacing w:val="-11"/>
        </w:rPr>
        <w:t xml:space="preserve"> </w:t>
      </w:r>
      <w:r>
        <w:rPr/>
        <w:t xml:space="preserve">have </w:t>
      </w:r>
      <w:r>
        <w:rPr>
          <w:rStyle w:val="DefaultParagraphFont"/>
          <w:spacing w:val="-4"/>
        </w:rPr>
        <w:t xml:space="preserve">responsibility for safeguarding, recording, investigating, enforcing and/or determining allegations of Serious Misconduct and which may </w:t>
      </w:r>
      <w:r>
        <w:rPr>
          <w:rStyle w:val="DefaultParagraphFont"/>
          <w:w w:val="90"/>
        </w:rPr>
        <w:t>include (but shall not be limited to), the FCDO, the National Crime Agency, UK Police force, local territory police forces, and social services.</w:t>
      </w:r>
    </w:p>
    <w:p>
      <w:pPr>
        <w:pStyle w:val="BodyText1"/>
        <w:overflowPunct w:val="false"/>
        <w:spacing w:before="32" w:after="160"/>
        <w:rPr/>
      </w:pPr>
      <w:r>
        <w:rPr/>
      </w:r>
    </w:p>
    <w:p>
      <w:pPr>
        <w:pStyle w:val="BodyText1"/>
        <w:tabs>
          <w:tab w:val="clear" w:pos="720"/>
        </w:tabs>
        <w:overflowPunct w:val="false"/>
        <w:spacing w:lineRule="auto" w:line="264"/>
        <w:ind w:hanging="8" w:start="598" w:end="286"/>
        <w:jc w:val="both"/>
        <w:rPr/>
      </w:pPr>
      <w:r>
        <w:rPr>
          <w:rStyle w:val="DefaultParagraphFont"/>
          <w:b/>
          <w:bCs/>
          <w:w w:val="90"/>
        </w:rPr>
        <w:t>“</w:t>
      </w:r>
      <w:r>
        <w:rPr>
          <w:rStyle w:val="DefaultParagraphFont"/>
          <w:b/>
          <w:bCs/>
          <w:w w:val="90"/>
        </w:rPr>
        <w:t xml:space="preserve">Central Government Body” </w:t>
      </w:r>
      <w:r>
        <w:rPr>
          <w:rStyle w:val="DefaultParagraphFont"/>
          <w:w w:val="90"/>
        </w:rPr>
        <w:t xml:space="preserve">a body listed in one of the following sub-categories of the Central Government classification of the Public Sector </w:t>
      </w:r>
      <w:r>
        <w:rPr>
          <w:rStyle w:val="DefaultParagraphFont"/>
          <w:spacing w:val="-4"/>
        </w:rPr>
        <w:t>Classification</w:t>
      </w:r>
      <w:r>
        <w:rPr>
          <w:rStyle w:val="DefaultParagraphFont"/>
          <w:spacing w:val="-13"/>
        </w:rPr>
        <w:t xml:space="preserve"> </w:t>
      </w:r>
      <w:r>
        <w:rPr>
          <w:rStyle w:val="DefaultParagraphFont"/>
          <w:spacing w:val="-4"/>
        </w:rPr>
        <w:t>Guide,</w:t>
      </w:r>
      <w:r>
        <w:rPr>
          <w:rStyle w:val="DefaultParagraphFont"/>
          <w:spacing w:val="-9"/>
        </w:rPr>
        <w:t xml:space="preserve"> </w:t>
      </w:r>
      <w:r>
        <w:rPr>
          <w:rStyle w:val="DefaultParagraphFont"/>
          <w:spacing w:val="-4"/>
        </w:rPr>
        <w:t>as</w:t>
      </w:r>
      <w:r>
        <w:rPr>
          <w:rStyle w:val="DefaultParagraphFont"/>
          <w:spacing w:val="-10"/>
        </w:rPr>
        <w:t xml:space="preserve"> </w:t>
      </w:r>
      <w:r>
        <w:rPr>
          <w:rStyle w:val="DefaultParagraphFont"/>
          <w:spacing w:val="-4"/>
        </w:rPr>
        <w:t>published</w:t>
      </w:r>
      <w:r>
        <w:rPr>
          <w:rStyle w:val="DefaultParagraphFont"/>
          <w:spacing w:val="-9"/>
        </w:rPr>
        <w:t xml:space="preserve"> </w:t>
      </w:r>
      <w:r>
        <w:rPr>
          <w:rStyle w:val="DefaultParagraphFont"/>
          <w:spacing w:val="-4"/>
        </w:rPr>
        <w:t>and</w:t>
      </w:r>
      <w:r>
        <w:rPr>
          <w:rStyle w:val="DefaultParagraphFont"/>
          <w:spacing w:val="-11"/>
        </w:rPr>
        <w:t xml:space="preserve"> </w:t>
      </w:r>
      <w:r>
        <w:rPr>
          <w:rStyle w:val="DefaultParagraphFont"/>
          <w:spacing w:val="-4"/>
        </w:rPr>
        <w:t>amended</w:t>
      </w:r>
      <w:r>
        <w:rPr>
          <w:rStyle w:val="DefaultParagraphFont"/>
          <w:spacing w:val="-11"/>
        </w:rPr>
        <w:t xml:space="preserve"> </w:t>
      </w:r>
      <w:r>
        <w:rPr>
          <w:rStyle w:val="DefaultParagraphFont"/>
          <w:spacing w:val="-4"/>
        </w:rPr>
        <w:t>from</w:t>
      </w:r>
      <w:r>
        <w:rPr>
          <w:rStyle w:val="DefaultParagraphFont"/>
          <w:spacing w:val="-9"/>
        </w:rPr>
        <w:t xml:space="preserve"> </w:t>
      </w:r>
      <w:r>
        <w:rPr>
          <w:rStyle w:val="DefaultParagraphFont"/>
          <w:spacing w:val="-4"/>
        </w:rPr>
        <w:t>time</w:t>
      </w:r>
      <w:r>
        <w:rPr>
          <w:rStyle w:val="DefaultParagraphFont"/>
          <w:spacing w:val="-10"/>
        </w:rPr>
        <w:t xml:space="preserve"> </w:t>
      </w:r>
      <w:r>
        <w:rPr>
          <w:rStyle w:val="DefaultParagraphFont"/>
          <w:spacing w:val="-4"/>
        </w:rPr>
        <w:t>to</w:t>
      </w:r>
      <w:r>
        <w:rPr>
          <w:rStyle w:val="DefaultParagraphFont"/>
          <w:spacing w:val="-9"/>
        </w:rPr>
        <w:t xml:space="preserve"> </w:t>
      </w:r>
      <w:r>
        <w:rPr>
          <w:rStyle w:val="DefaultParagraphFont"/>
          <w:spacing w:val="-4"/>
        </w:rPr>
        <w:t>time</w:t>
      </w:r>
      <w:r>
        <w:rPr>
          <w:rStyle w:val="DefaultParagraphFont"/>
          <w:spacing w:val="-10"/>
        </w:rPr>
        <w:t xml:space="preserve"> </w:t>
      </w:r>
      <w:r>
        <w:rPr>
          <w:rStyle w:val="DefaultParagraphFont"/>
          <w:spacing w:val="-4"/>
        </w:rPr>
        <w:t>by</w:t>
      </w:r>
      <w:r>
        <w:rPr>
          <w:rStyle w:val="DefaultParagraphFont"/>
          <w:spacing w:val="-10"/>
        </w:rPr>
        <w:t xml:space="preserve"> </w:t>
      </w:r>
      <w:r>
        <w:rPr>
          <w:rStyle w:val="DefaultParagraphFont"/>
          <w:spacing w:val="-4"/>
        </w:rPr>
        <w:t>the</w:t>
      </w:r>
      <w:r>
        <w:rPr>
          <w:rStyle w:val="DefaultParagraphFont"/>
          <w:spacing w:val="-10"/>
        </w:rPr>
        <w:t xml:space="preserve"> </w:t>
      </w:r>
      <w:r>
        <w:rPr>
          <w:rStyle w:val="DefaultParagraphFont"/>
          <w:spacing w:val="-4"/>
        </w:rPr>
        <w:t>Office</w:t>
      </w:r>
      <w:r>
        <w:rPr>
          <w:rStyle w:val="DefaultParagraphFont"/>
          <w:spacing w:val="-10"/>
        </w:rPr>
        <w:t xml:space="preserve"> </w:t>
      </w:r>
      <w:r>
        <w:rPr>
          <w:rStyle w:val="DefaultParagraphFont"/>
          <w:spacing w:val="-4"/>
        </w:rPr>
        <w:t>for</w:t>
      </w:r>
      <w:r>
        <w:rPr>
          <w:rStyle w:val="DefaultParagraphFont"/>
          <w:spacing w:val="-10"/>
        </w:rPr>
        <w:t xml:space="preserve"> </w:t>
      </w:r>
      <w:r>
        <w:rPr>
          <w:rStyle w:val="DefaultParagraphFont"/>
          <w:spacing w:val="-4"/>
        </w:rPr>
        <w:t>National</w:t>
      </w:r>
      <w:r>
        <w:rPr>
          <w:rStyle w:val="DefaultParagraphFont"/>
          <w:spacing w:val="-8"/>
        </w:rPr>
        <w:t xml:space="preserve"> </w:t>
      </w:r>
      <w:r>
        <w:rPr>
          <w:rStyle w:val="DefaultParagraphFont"/>
          <w:spacing w:val="-4"/>
        </w:rPr>
        <w:t>Statistics:</w:t>
      </w:r>
    </w:p>
    <w:p>
      <w:pPr>
        <w:pStyle w:val="BodyText1"/>
        <w:overflowPunct w:val="false"/>
        <w:spacing w:before="36" w:after="160"/>
        <w:rPr/>
      </w:pPr>
      <w:r>
        <w:rPr/>
      </w:r>
    </w:p>
    <w:p>
      <w:pPr>
        <w:pStyle w:val="ListParagraph"/>
        <w:numPr>
          <w:ilvl w:val="0"/>
          <w:numId w:val="16"/>
        </w:numPr>
        <w:tabs>
          <w:tab w:val="left" w:pos="947" w:leader="none"/>
        </w:tabs>
        <w:overflowPunct w:val="false"/>
        <w:ind w:hanging="358" w:start="947"/>
        <w:rPr/>
      </w:pPr>
      <w:r>
        <w:rPr>
          <w:rStyle w:val="DefaultParagraphFont"/>
          <w:w w:val="90"/>
          <w:sz w:val="18"/>
          <w:szCs w:val="18"/>
        </w:rPr>
        <w:t>Government</w:t>
      </w:r>
      <w:r>
        <w:rPr>
          <w:rStyle w:val="DefaultParagraphFont"/>
          <w:spacing w:val="12"/>
          <w:sz w:val="18"/>
          <w:szCs w:val="18"/>
        </w:rPr>
        <w:t xml:space="preserve"> </w:t>
      </w:r>
      <w:r>
        <w:rPr>
          <w:rStyle w:val="DefaultParagraphFont"/>
          <w:spacing w:val="-2"/>
          <w:w w:val="95"/>
          <w:sz w:val="18"/>
          <w:szCs w:val="18"/>
        </w:rPr>
        <w:t>Department;</w:t>
      </w:r>
    </w:p>
    <w:p>
      <w:pPr>
        <w:pStyle w:val="ListParagraph"/>
        <w:numPr>
          <w:ilvl w:val="0"/>
          <w:numId w:val="16"/>
        </w:numPr>
        <w:tabs>
          <w:tab w:val="left" w:pos="947" w:leader="none"/>
          <w:tab w:val="left" w:pos="9152" w:leader="none"/>
        </w:tabs>
        <w:overflowPunct w:val="false"/>
        <w:spacing w:before="40" w:after="160"/>
        <w:ind w:hanging="358" w:start="947"/>
        <w:rPr/>
      </w:pPr>
      <w:r>
        <w:rPr>
          <w:rStyle w:val="DefaultParagraphFont"/>
          <w:w w:val="90"/>
          <w:sz w:val="18"/>
          <w:szCs w:val="18"/>
        </w:rPr>
        <w:t>Non-Departmental</w:t>
      </w:r>
      <w:r>
        <w:rPr>
          <w:rStyle w:val="DefaultParagraphFont"/>
          <w:spacing w:val="-4"/>
          <w:sz w:val="18"/>
          <w:szCs w:val="18"/>
        </w:rPr>
        <w:t xml:space="preserve"> </w:t>
      </w:r>
      <w:r>
        <w:rPr>
          <w:rStyle w:val="DefaultParagraphFont"/>
          <w:w w:val="90"/>
          <w:sz w:val="18"/>
          <w:szCs w:val="18"/>
        </w:rPr>
        <w:t>Public</w:t>
      </w:r>
      <w:r>
        <w:rPr>
          <w:rStyle w:val="DefaultParagraphFont"/>
          <w:spacing w:val="-2"/>
          <w:sz w:val="18"/>
          <w:szCs w:val="18"/>
        </w:rPr>
        <w:t xml:space="preserve"> </w:t>
      </w:r>
      <w:r>
        <w:rPr>
          <w:rStyle w:val="DefaultParagraphFont"/>
          <w:w w:val="90"/>
          <w:sz w:val="18"/>
          <w:szCs w:val="18"/>
        </w:rPr>
        <w:t>Body</w:t>
      </w:r>
      <w:r>
        <w:rPr>
          <w:rStyle w:val="DefaultParagraphFont"/>
          <w:spacing w:val="-3"/>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Assembly</w:t>
      </w:r>
      <w:r>
        <w:rPr>
          <w:rStyle w:val="DefaultParagraphFont"/>
          <w:spacing w:val="-3"/>
          <w:sz w:val="18"/>
          <w:szCs w:val="18"/>
        </w:rPr>
        <w:t xml:space="preserve"> </w:t>
      </w:r>
      <w:r>
        <w:rPr>
          <w:rStyle w:val="DefaultParagraphFont"/>
          <w:w w:val="90"/>
          <w:sz w:val="18"/>
          <w:szCs w:val="18"/>
        </w:rPr>
        <w:t>Sponsored</w:t>
      </w:r>
      <w:r>
        <w:rPr>
          <w:rStyle w:val="DefaultParagraphFont"/>
          <w:spacing w:val="-4"/>
          <w:sz w:val="18"/>
          <w:szCs w:val="18"/>
        </w:rPr>
        <w:t xml:space="preserve"> </w:t>
      </w:r>
      <w:r>
        <w:rPr>
          <w:rStyle w:val="DefaultParagraphFont"/>
          <w:w w:val="90"/>
          <w:sz w:val="18"/>
          <w:szCs w:val="18"/>
        </w:rPr>
        <w:t>Public</w:t>
      </w:r>
      <w:r>
        <w:rPr>
          <w:rStyle w:val="DefaultParagraphFont"/>
          <w:spacing w:val="-2"/>
          <w:sz w:val="18"/>
          <w:szCs w:val="18"/>
        </w:rPr>
        <w:t xml:space="preserve"> </w:t>
      </w:r>
      <w:r>
        <w:rPr>
          <w:rStyle w:val="DefaultParagraphFont"/>
          <w:w w:val="90"/>
          <w:sz w:val="18"/>
          <w:szCs w:val="18"/>
        </w:rPr>
        <w:t>Body</w:t>
      </w:r>
      <w:r>
        <w:rPr>
          <w:rStyle w:val="DefaultParagraphFont"/>
          <w:spacing w:val="-3"/>
          <w:sz w:val="18"/>
          <w:szCs w:val="18"/>
        </w:rPr>
        <w:t xml:space="preserve"> </w:t>
      </w:r>
      <w:r>
        <w:rPr>
          <w:rStyle w:val="DefaultParagraphFont"/>
          <w:w w:val="90"/>
          <w:sz w:val="18"/>
          <w:szCs w:val="18"/>
        </w:rPr>
        <w:t>(advisory,</w:t>
      </w:r>
      <w:r>
        <w:rPr>
          <w:rStyle w:val="DefaultParagraphFont"/>
          <w:spacing w:val="-2"/>
          <w:sz w:val="18"/>
          <w:szCs w:val="18"/>
        </w:rPr>
        <w:t xml:space="preserve"> </w:t>
      </w:r>
      <w:r>
        <w:rPr>
          <w:rStyle w:val="DefaultParagraphFont"/>
          <w:w w:val="90"/>
          <w:sz w:val="18"/>
          <w:szCs w:val="18"/>
        </w:rPr>
        <w:t>executive,</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tribunal);</w:t>
      </w:r>
      <w:r>
        <w:rPr>
          <w:rStyle w:val="DefaultParagraphFont"/>
          <w:spacing w:val="-4"/>
          <w:sz w:val="18"/>
          <w:szCs w:val="18"/>
        </w:rPr>
        <w:t xml:space="preserve"> </w:t>
      </w:r>
      <w:r>
        <w:rPr>
          <w:rStyle w:val="DefaultParagraphFont"/>
          <w:spacing w:val="-5"/>
          <w:w w:val="90"/>
          <w:sz w:val="18"/>
          <w:szCs w:val="18"/>
        </w:rPr>
        <w:t>(c)</w:t>
      </w:r>
      <w:r>
        <w:rPr>
          <w:rStyle w:val="DefaultParagraphFont"/>
          <w:sz w:val="18"/>
          <w:szCs w:val="18"/>
        </w:rPr>
        <w:tab/>
      </w:r>
      <w:r>
        <w:rPr>
          <w:rStyle w:val="DefaultParagraphFont"/>
          <w:spacing w:val="-4"/>
          <w:sz w:val="18"/>
          <w:szCs w:val="18"/>
        </w:rPr>
        <w:t>Non-</w:t>
      </w:r>
    </w:p>
    <w:p>
      <w:pPr>
        <w:pStyle w:val="BodyText1"/>
        <w:tabs>
          <w:tab w:val="clear" w:pos="720"/>
        </w:tabs>
        <w:overflowPunct w:val="false"/>
        <w:spacing w:before="19" w:after="160"/>
        <w:ind w:start="949"/>
        <w:rPr/>
      </w:pPr>
      <w:r>
        <w:rPr>
          <w:rStyle w:val="DefaultParagraphFont"/>
          <w:spacing w:val="-6"/>
        </w:rPr>
        <w:t>Ministerial</w:t>
      </w:r>
      <w:r>
        <w:rPr>
          <w:rStyle w:val="DefaultParagraphFont"/>
          <w:spacing w:val="8"/>
        </w:rPr>
        <w:t xml:space="preserve"> </w:t>
      </w:r>
      <w:r>
        <w:rPr>
          <w:rStyle w:val="DefaultParagraphFont"/>
          <w:spacing w:val="-6"/>
        </w:rPr>
        <w:t>Department;</w:t>
      </w:r>
      <w:r>
        <w:rPr>
          <w:rStyle w:val="DefaultParagraphFont"/>
          <w:spacing w:val="8"/>
        </w:rPr>
        <w:t xml:space="preserve"> </w:t>
      </w:r>
      <w:r>
        <w:rPr>
          <w:rStyle w:val="DefaultParagraphFont"/>
          <w:spacing w:val="-6"/>
        </w:rPr>
        <w:t>or</w:t>
      </w:r>
    </w:p>
    <w:p>
      <w:pPr>
        <w:pStyle w:val="BodyText1"/>
        <w:tabs>
          <w:tab w:val="clear" w:pos="720"/>
          <w:tab w:val="left" w:pos="1090" w:leader="none"/>
        </w:tabs>
        <w:overflowPunct w:val="false"/>
        <w:spacing w:before="35" w:after="160"/>
        <w:ind w:start="512"/>
        <w:rPr/>
      </w:pPr>
      <w:r>
        <w:rPr>
          <w:rStyle w:val="DefaultParagraphFont"/>
          <w:spacing w:val="-5"/>
        </w:rPr>
        <w:t>(d)</w:t>
      </w:r>
      <w:r>
        <w:rPr/>
        <w:tab/>
      </w:r>
      <w:r>
        <w:rPr>
          <w:rStyle w:val="DefaultParagraphFont"/>
          <w:w w:val="85"/>
        </w:rPr>
        <w:t>Executive</w:t>
      </w:r>
      <w:r>
        <w:rPr>
          <w:rStyle w:val="DefaultParagraphFont"/>
          <w:spacing w:val="18"/>
        </w:rPr>
        <w:t xml:space="preserve"> </w:t>
      </w:r>
      <w:r>
        <w:rPr>
          <w:rStyle w:val="DefaultParagraphFont"/>
          <w:spacing w:val="-2"/>
        </w:rPr>
        <w:t>Agency;</w:t>
      </w:r>
    </w:p>
    <w:p>
      <w:pPr>
        <w:pStyle w:val="BodyText1"/>
        <w:overflowPunct w:val="false"/>
        <w:spacing w:before="59"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Change</w:t>
      </w:r>
      <w:r>
        <w:rPr>
          <w:rStyle w:val="DefaultParagraphFont"/>
          <w:b/>
          <w:bCs/>
          <w:spacing w:val="-1"/>
          <w:w w:val="90"/>
        </w:rPr>
        <w:t xml:space="preserve"> </w:t>
      </w:r>
      <w:r>
        <w:rPr>
          <w:rStyle w:val="DefaultParagraphFont"/>
          <w:b/>
          <w:bCs/>
          <w:w w:val="90"/>
        </w:rPr>
        <w:t>of</w:t>
      </w:r>
      <w:r>
        <w:rPr>
          <w:rStyle w:val="DefaultParagraphFont"/>
          <w:b/>
          <w:bCs/>
          <w:spacing w:val="-5"/>
        </w:rPr>
        <w:t xml:space="preserve"> </w:t>
      </w:r>
      <w:r>
        <w:rPr>
          <w:rStyle w:val="DefaultParagraphFont"/>
          <w:b/>
          <w:bCs/>
          <w:w w:val="90"/>
        </w:rPr>
        <w:t>Control”</w:t>
      </w:r>
      <w:r>
        <w:rPr>
          <w:rStyle w:val="DefaultParagraphFont"/>
          <w:b/>
          <w:bCs/>
          <w:spacing w:val="-1"/>
          <w:w w:val="90"/>
        </w:rPr>
        <w:t xml:space="preserve"> </w:t>
      </w:r>
      <w:r>
        <w:rPr>
          <w:rStyle w:val="DefaultParagraphFont"/>
          <w:w w:val="90"/>
        </w:rPr>
        <w:t>means</w:t>
      </w:r>
      <w:r>
        <w:rPr>
          <w:rStyle w:val="DefaultParagraphFont"/>
          <w:spacing w:val="-1"/>
          <w:w w:val="90"/>
        </w:rPr>
        <w:t xml:space="preserve"> </w:t>
      </w:r>
      <w:r>
        <w:rPr>
          <w:rStyle w:val="DefaultParagraphFont"/>
          <w:w w:val="90"/>
        </w:rPr>
        <w:t>a</w:t>
      </w:r>
      <w:r>
        <w:rPr>
          <w:rStyle w:val="DefaultParagraphFont"/>
          <w:spacing w:val="-1"/>
          <w:w w:val="90"/>
        </w:rPr>
        <w:t xml:space="preserve"> </w:t>
      </w:r>
      <w:r>
        <w:rPr>
          <w:rStyle w:val="DefaultParagraphFont"/>
          <w:w w:val="90"/>
        </w:rPr>
        <w:t>change</w:t>
      </w:r>
      <w:r>
        <w:rPr>
          <w:rStyle w:val="DefaultParagraphFont"/>
          <w:spacing w:val="-1"/>
          <w:w w:val="90"/>
        </w:rPr>
        <w:t xml:space="preserve"> </w:t>
      </w:r>
      <w:r>
        <w:rPr>
          <w:rStyle w:val="DefaultParagraphFont"/>
          <w:w w:val="90"/>
        </w:rPr>
        <w:t>of</w:t>
      </w:r>
      <w:r>
        <w:rPr>
          <w:rStyle w:val="DefaultParagraphFont"/>
          <w:spacing w:val="-5"/>
        </w:rPr>
        <w:t xml:space="preserve"> </w:t>
      </w:r>
      <w:r>
        <w:rPr>
          <w:rStyle w:val="DefaultParagraphFont"/>
          <w:w w:val="90"/>
        </w:rPr>
        <w:t>control</w:t>
      </w:r>
      <w:r>
        <w:rPr>
          <w:rStyle w:val="DefaultParagraphFont"/>
          <w:spacing w:val="-2"/>
          <w:w w:val="90"/>
        </w:rPr>
        <w:t xml:space="preserve"> </w:t>
      </w:r>
      <w:r>
        <w:rPr>
          <w:rStyle w:val="DefaultParagraphFont"/>
          <w:w w:val="90"/>
        </w:rPr>
        <w:t>within</w:t>
      </w:r>
      <w:r>
        <w:rPr>
          <w:rStyle w:val="DefaultParagraphFont"/>
          <w:spacing w:val="-2"/>
          <w:w w:val="90"/>
        </w:rPr>
        <w:t xml:space="preserve"> </w:t>
      </w:r>
      <w:r>
        <w:rPr>
          <w:rStyle w:val="DefaultParagraphFont"/>
          <w:w w:val="90"/>
        </w:rPr>
        <w:t>the</w:t>
      </w:r>
      <w:r>
        <w:rPr>
          <w:rStyle w:val="DefaultParagraphFont"/>
          <w:spacing w:val="-2"/>
          <w:w w:val="90"/>
        </w:rPr>
        <w:t xml:space="preserve"> </w:t>
      </w:r>
      <w:r>
        <w:rPr>
          <w:rStyle w:val="DefaultParagraphFont"/>
          <w:w w:val="90"/>
        </w:rPr>
        <w:t>meaning</w:t>
      </w:r>
      <w:r>
        <w:rPr>
          <w:rStyle w:val="DefaultParagraphFont"/>
          <w:spacing w:val="-1"/>
          <w:w w:val="90"/>
        </w:rPr>
        <w:t xml:space="preserve"> </w:t>
      </w:r>
      <w:r>
        <w:rPr>
          <w:rStyle w:val="DefaultParagraphFont"/>
          <w:w w:val="90"/>
        </w:rPr>
        <w:t>of</w:t>
      </w:r>
      <w:r>
        <w:rPr>
          <w:rStyle w:val="DefaultParagraphFont"/>
          <w:spacing w:val="-1"/>
          <w:w w:val="90"/>
        </w:rPr>
        <w:t xml:space="preserve"> </w:t>
      </w:r>
      <w:r>
        <w:rPr>
          <w:rStyle w:val="DefaultParagraphFont"/>
          <w:w w:val="90"/>
        </w:rPr>
        <w:t>Section</w:t>
      </w:r>
      <w:r>
        <w:rPr>
          <w:rStyle w:val="DefaultParagraphFont"/>
          <w:spacing w:val="-2"/>
          <w:w w:val="90"/>
        </w:rPr>
        <w:t xml:space="preserve"> </w:t>
      </w:r>
      <w:r>
        <w:rPr>
          <w:rStyle w:val="DefaultParagraphFont"/>
          <w:w w:val="90"/>
        </w:rPr>
        <w:t>450</w:t>
      </w:r>
      <w:r>
        <w:rPr>
          <w:rStyle w:val="DefaultParagraphFont"/>
          <w:spacing w:val="-2"/>
          <w:w w:val="90"/>
        </w:rPr>
        <w:t xml:space="preserve"> </w:t>
      </w:r>
      <w:r>
        <w:rPr>
          <w:rStyle w:val="DefaultParagraphFont"/>
          <w:w w:val="90"/>
        </w:rPr>
        <w:t>of</w:t>
      </w:r>
      <w:r>
        <w:rPr>
          <w:rStyle w:val="DefaultParagraphFont"/>
          <w:spacing w:val="-5"/>
        </w:rPr>
        <w:t xml:space="preserve"> </w:t>
      </w:r>
      <w:r>
        <w:rPr>
          <w:rStyle w:val="DefaultParagraphFont"/>
          <w:w w:val="90"/>
        </w:rPr>
        <w:t>the</w:t>
      </w:r>
      <w:r>
        <w:rPr>
          <w:rStyle w:val="DefaultParagraphFont"/>
          <w:spacing w:val="-2"/>
          <w:w w:val="90"/>
        </w:rPr>
        <w:t xml:space="preserve"> </w:t>
      </w:r>
      <w:r>
        <w:rPr>
          <w:rStyle w:val="DefaultParagraphFont"/>
          <w:w w:val="90"/>
        </w:rPr>
        <w:t>Corporation</w:t>
      </w:r>
      <w:r>
        <w:rPr>
          <w:rStyle w:val="DefaultParagraphFont"/>
          <w:spacing w:val="-2"/>
          <w:w w:val="90"/>
        </w:rPr>
        <w:t xml:space="preserve"> </w:t>
      </w:r>
      <w:r>
        <w:rPr>
          <w:rStyle w:val="DefaultParagraphFont"/>
          <w:w w:val="90"/>
        </w:rPr>
        <w:t>Tax</w:t>
      </w:r>
      <w:r>
        <w:rPr>
          <w:rStyle w:val="DefaultParagraphFont"/>
          <w:spacing w:val="-5"/>
        </w:rPr>
        <w:t xml:space="preserve"> </w:t>
      </w:r>
      <w:r>
        <w:rPr>
          <w:rStyle w:val="DefaultParagraphFont"/>
          <w:w w:val="90"/>
        </w:rPr>
        <w:t>Act</w:t>
      </w:r>
      <w:r>
        <w:rPr>
          <w:rStyle w:val="DefaultParagraphFont"/>
          <w:spacing w:val="-1"/>
          <w:w w:val="90"/>
        </w:rPr>
        <w:t xml:space="preserve"> </w:t>
      </w:r>
      <w:r>
        <w:rPr>
          <w:rStyle w:val="DefaultParagraphFont"/>
          <w:spacing w:val="-2"/>
          <w:w w:val="90"/>
        </w:rPr>
        <w:t>2010;</w:t>
      </w:r>
    </w:p>
    <w:p>
      <w:pPr>
        <w:pStyle w:val="BodyText1"/>
        <w:overflowPunct w:val="false"/>
        <w:spacing w:before="61" w:after="160"/>
        <w:rPr/>
      </w:pPr>
      <w:r>
        <w:rPr/>
      </w:r>
    </w:p>
    <w:p>
      <w:pPr>
        <w:pStyle w:val="BodyText1"/>
        <w:tabs>
          <w:tab w:val="clear" w:pos="720"/>
        </w:tabs>
        <w:overflowPunct w:val="false"/>
        <w:spacing w:lineRule="auto" w:line="264"/>
        <w:ind w:hanging="8" w:start="599" w:end="286"/>
        <w:jc w:val="both"/>
        <w:rPr/>
      </w:pPr>
      <w:r>
        <w:rPr>
          <w:rStyle w:val="DefaultParagraphFont"/>
          <w:b/>
          <w:bCs/>
          <w:w w:val="90"/>
        </w:rPr>
        <w:t>“</w:t>
      </w:r>
      <w:r>
        <w:rPr>
          <w:rStyle w:val="DefaultParagraphFont"/>
          <w:b/>
          <w:bCs/>
          <w:w w:val="90"/>
        </w:rPr>
        <w:t xml:space="preserve">Charges” </w:t>
      </w:r>
      <w:r>
        <w:rPr>
          <w:rStyle w:val="DefaultParagraphFont"/>
          <w:w w:val="90"/>
        </w:rPr>
        <w:t xml:space="preserve">means the charges raised under or in connection with this Contract from time to time, which shall be calculated in a manner that is </w:t>
      </w:r>
      <w:r>
        <w:rPr>
          <w:rStyle w:val="DefaultParagraphFont"/>
          <w:spacing w:val="-4"/>
        </w:rPr>
        <w:t>consistent</w:t>
      </w:r>
      <w:r>
        <w:rPr>
          <w:rStyle w:val="DefaultParagraphFont"/>
          <w:spacing w:val="-10"/>
        </w:rPr>
        <w:t xml:space="preserve"> </w:t>
      </w:r>
      <w:r>
        <w:rPr>
          <w:rStyle w:val="DefaultParagraphFont"/>
          <w:spacing w:val="-4"/>
        </w:rPr>
        <w:t>with</w:t>
      </w:r>
      <w:r>
        <w:rPr>
          <w:rStyle w:val="DefaultParagraphFont"/>
          <w:spacing w:val="-11"/>
        </w:rPr>
        <w:t xml:space="preserve"> </w:t>
      </w:r>
      <w:r>
        <w:rPr>
          <w:rStyle w:val="DefaultParagraphFont"/>
          <w:spacing w:val="-4"/>
        </w:rPr>
        <w:t>Schedule</w:t>
      </w:r>
      <w:r>
        <w:rPr>
          <w:rStyle w:val="DefaultParagraphFont"/>
          <w:spacing w:val="-10"/>
        </w:rPr>
        <w:t xml:space="preserve"> </w:t>
      </w:r>
      <w:r>
        <w:rPr>
          <w:rStyle w:val="DefaultParagraphFont"/>
          <w:spacing w:val="-4"/>
        </w:rPr>
        <w:t>5</w:t>
      </w:r>
      <w:r>
        <w:rPr>
          <w:rStyle w:val="DefaultParagraphFont"/>
          <w:spacing w:val="-10"/>
        </w:rPr>
        <w:t xml:space="preserve"> </w:t>
      </w:r>
      <w:r>
        <w:rPr>
          <w:rStyle w:val="DefaultParagraphFont"/>
          <w:spacing w:val="-4"/>
        </w:rPr>
        <w:t>(Schedule</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Prices).</w:t>
      </w:r>
    </w:p>
    <w:p>
      <w:pPr>
        <w:pStyle w:val="BodyText1"/>
        <w:overflowPunct w:val="false"/>
        <w:spacing w:before="29" w:after="160"/>
        <w:rPr/>
      </w:pPr>
      <w:r>
        <w:rPr/>
      </w:r>
    </w:p>
    <w:p>
      <w:pPr>
        <w:pStyle w:val="BodyText1"/>
        <w:tabs>
          <w:tab w:val="clear" w:pos="720"/>
        </w:tabs>
        <w:overflowPunct w:val="false"/>
        <w:spacing w:before="1" w:after="160"/>
        <w:ind w:start="591"/>
        <w:rPr/>
      </w:pPr>
      <w:r>
        <w:rPr>
          <w:rStyle w:val="DefaultParagraphFont"/>
          <w:b/>
          <w:bCs/>
          <w:w w:val="90"/>
        </w:rPr>
        <w:t>"Commencement</w:t>
      </w:r>
      <w:r>
        <w:rPr>
          <w:rStyle w:val="DefaultParagraphFont"/>
          <w:b/>
          <w:bCs/>
          <w:spacing w:val="-1"/>
          <w:w w:val="90"/>
        </w:rPr>
        <w:t xml:space="preserve"> </w:t>
      </w:r>
      <w:r>
        <w:rPr>
          <w:rStyle w:val="DefaultParagraphFont"/>
          <w:b/>
          <w:bCs/>
          <w:w w:val="90"/>
        </w:rPr>
        <w:t>Date"</w:t>
      </w:r>
      <w:r>
        <w:rPr>
          <w:rStyle w:val="DefaultParagraphFont"/>
          <w:b/>
          <w:bCs/>
          <w:spacing w:val="-4"/>
        </w:rPr>
        <w:t xml:space="preserve"> </w:t>
      </w:r>
      <w:r>
        <w:rPr>
          <w:rStyle w:val="DefaultParagraphFont"/>
          <w:w w:val="90"/>
        </w:rPr>
        <w:t>means</w:t>
      </w:r>
      <w:r>
        <w:rPr>
          <w:rStyle w:val="DefaultParagraphFont"/>
          <w:spacing w:val="-1"/>
          <w:w w:val="90"/>
        </w:rPr>
        <w:t xml:space="preserve"> </w:t>
      </w:r>
      <w:r>
        <w:rPr>
          <w:rStyle w:val="DefaultParagraphFont"/>
          <w:w w:val="90"/>
        </w:rPr>
        <w:t>the</w:t>
      </w:r>
      <w:r>
        <w:rPr>
          <w:rStyle w:val="DefaultParagraphFont"/>
          <w:spacing w:val="-5"/>
        </w:rPr>
        <w:t xml:space="preserve"> </w:t>
      </w:r>
      <w:r>
        <w:rPr>
          <w:rStyle w:val="DefaultParagraphFont"/>
          <w:w w:val="90"/>
        </w:rPr>
        <w:t>date</w:t>
      </w:r>
      <w:r>
        <w:rPr>
          <w:rStyle w:val="DefaultParagraphFont"/>
          <w:spacing w:val="-3"/>
        </w:rPr>
        <w:t xml:space="preserve"> </w:t>
      </w:r>
      <w:r>
        <w:rPr>
          <w:rStyle w:val="DefaultParagraphFont"/>
          <w:w w:val="90"/>
        </w:rPr>
        <w:t>identified</w:t>
      </w:r>
      <w:r>
        <w:rPr>
          <w:rStyle w:val="DefaultParagraphFont"/>
          <w:spacing w:val="-2"/>
          <w:w w:val="90"/>
        </w:rPr>
        <w:t xml:space="preserve"> </w:t>
      </w:r>
      <w:r>
        <w:rPr>
          <w:rStyle w:val="DefaultParagraphFont"/>
          <w:w w:val="90"/>
        </w:rPr>
        <w:t>in</w:t>
      </w:r>
      <w:r>
        <w:rPr>
          <w:rStyle w:val="DefaultParagraphFont"/>
          <w:spacing w:val="-2"/>
          <w:w w:val="90"/>
        </w:rPr>
        <w:t xml:space="preserve"> </w:t>
      </w:r>
      <w:r>
        <w:rPr>
          <w:rStyle w:val="DefaultParagraphFont"/>
          <w:w w:val="90"/>
        </w:rPr>
        <w:t>Section</w:t>
      </w:r>
      <w:r>
        <w:rPr>
          <w:rStyle w:val="DefaultParagraphFont"/>
          <w:spacing w:val="-1"/>
          <w:w w:val="90"/>
        </w:rPr>
        <w:t xml:space="preserve"> </w:t>
      </w:r>
      <w:r>
        <w:rPr>
          <w:rStyle w:val="DefaultParagraphFont"/>
          <w:w w:val="90"/>
        </w:rPr>
        <w:t>1</w:t>
      </w:r>
      <w:r>
        <w:rPr>
          <w:rStyle w:val="DefaultParagraphFont"/>
          <w:spacing w:val="-2"/>
        </w:rPr>
        <w:t xml:space="preserve"> </w:t>
      </w:r>
      <w:r>
        <w:rPr>
          <w:rStyle w:val="DefaultParagraphFont"/>
          <w:w w:val="90"/>
        </w:rPr>
        <w:t>Form</w:t>
      </w:r>
      <w:r>
        <w:rPr>
          <w:rStyle w:val="DefaultParagraphFont"/>
          <w:spacing w:val="-5"/>
        </w:rPr>
        <w:t xml:space="preserve"> </w:t>
      </w:r>
      <w:r>
        <w:rPr>
          <w:rStyle w:val="DefaultParagraphFont"/>
          <w:w w:val="90"/>
        </w:rPr>
        <w:t>of</w:t>
      </w:r>
      <w:r>
        <w:rPr>
          <w:rStyle w:val="DefaultParagraphFont"/>
          <w:spacing w:val="-4"/>
        </w:rPr>
        <w:t xml:space="preserve"> </w:t>
      </w:r>
      <w:r>
        <w:rPr>
          <w:rStyle w:val="DefaultParagraphFont"/>
          <w:spacing w:val="-2"/>
          <w:w w:val="90"/>
        </w:rPr>
        <w:t>Contract.</w:t>
      </w:r>
    </w:p>
    <w:p>
      <w:pPr>
        <w:pStyle w:val="BodyText1"/>
        <w:overflowPunct w:val="false"/>
        <w:spacing w:before="61" w:after="160"/>
        <w:rPr/>
      </w:pPr>
      <w:r>
        <w:rPr/>
      </w:r>
    </w:p>
    <w:p>
      <w:pPr>
        <w:pStyle w:val="BodyText1"/>
        <w:tabs>
          <w:tab w:val="clear" w:pos="720"/>
        </w:tabs>
        <w:overflowPunct w:val="false"/>
        <w:spacing w:lineRule="auto" w:line="264"/>
        <w:ind w:hanging="8" w:start="599" w:end="287"/>
        <w:jc w:val="both"/>
        <w:rPr/>
      </w:pPr>
      <w:r>
        <w:rPr>
          <w:rStyle w:val="DefaultParagraphFont"/>
          <w:b/>
          <w:bCs/>
          <w:w w:val="90"/>
        </w:rPr>
        <w:t>“</w:t>
      </w:r>
      <w:r>
        <w:rPr>
          <w:rStyle w:val="DefaultParagraphFont"/>
          <w:b/>
          <w:bCs/>
          <w:w w:val="90"/>
        </w:rPr>
        <w:t xml:space="preserve">Commercially Sensitive Information” </w:t>
      </w:r>
      <w:r>
        <w:rPr>
          <w:rStyle w:val="DefaultParagraphFont"/>
          <w:w w:val="90"/>
        </w:rPr>
        <w:t xml:space="preserve">the information listed in Section 4 (Special Conditions) comprising the information of a commercially </w:t>
      </w:r>
      <w:r>
        <w:rPr>
          <w:rStyle w:val="DefaultParagraphFont"/>
          <w:spacing w:val="-4"/>
        </w:rPr>
        <w:t xml:space="preserve">sensitive nature relating to the Supplier, its intellectual property rights or its business of which the Supplier has indicated to FCDO that, if </w:t>
      </w:r>
      <w:r>
        <w:rPr>
          <w:rStyle w:val="DefaultParagraphFont"/>
          <w:w w:val="90"/>
        </w:rPr>
        <w:t>disclosed by FCDO, would cause the Supplier significant commercial disadvantage of material financial loss.</w:t>
      </w:r>
    </w:p>
    <w:p>
      <w:pPr>
        <w:pStyle w:val="BodyText1"/>
        <w:overflowPunct w:val="false"/>
        <w:spacing w:before="31" w:after="160"/>
        <w:rPr/>
      </w:pPr>
      <w:r>
        <w:rPr/>
      </w:r>
    </w:p>
    <w:p>
      <w:pPr>
        <w:pStyle w:val="BodyText1"/>
        <w:tabs>
          <w:tab w:val="clear" w:pos="720"/>
        </w:tabs>
        <w:overflowPunct w:val="false"/>
        <w:spacing w:lineRule="auto" w:line="264" w:before="1" w:after="160"/>
        <w:ind w:hanging="8" w:start="599" w:end="287"/>
        <w:jc w:val="both"/>
        <w:rPr/>
      </w:pPr>
      <w:r>
        <w:rPr>
          <w:rStyle w:val="DefaultParagraphFont"/>
          <w:b/>
          <w:bCs/>
          <w:spacing w:val="-2"/>
        </w:rPr>
        <w:t>“</w:t>
      </w:r>
      <w:r>
        <w:rPr>
          <w:rStyle w:val="DefaultParagraphFont"/>
          <w:b/>
          <w:bCs/>
          <w:spacing w:val="-2"/>
        </w:rPr>
        <w:t>Confidential</w:t>
      </w:r>
      <w:r>
        <w:rPr>
          <w:rStyle w:val="DefaultParagraphFont"/>
          <w:b/>
          <w:bCs/>
          <w:spacing w:val="-11"/>
        </w:rPr>
        <w:t xml:space="preserve"> </w:t>
      </w:r>
      <w:r>
        <w:rPr>
          <w:rStyle w:val="DefaultParagraphFont"/>
          <w:b/>
          <w:bCs/>
          <w:spacing w:val="-2"/>
        </w:rPr>
        <w:t>Information”</w:t>
      </w:r>
      <w:r>
        <w:rPr>
          <w:rStyle w:val="DefaultParagraphFont"/>
          <w:b/>
          <w:bCs/>
          <w:spacing w:val="-10"/>
        </w:rPr>
        <w:t xml:space="preserve"> </w:t>
      </w:r>
      <w:r>
        <w:rPr>
          <w:rStyle w:val="DefaultParagraphFont"/>
          <w:spacing w:val="-2"/>
        </w:rPr>
        <w:t>means</w:t>
      </w:r>
      <w:r>
        <w:rPr>
          <w:rStyle w:val="DefaultParagraphFont"/>
          <w:spacing w:val="-11"/>
        </w:rPr>
        <w:t xml:space="preserve"> </w:t>
      </w:r>
      <w:r>
        <w:rPr>
          <w:rStyle w:val="DefaultParagraphFont"/>
          <w:spacing w:val="-2"/>
        </w:rPr>
        <w:t>all</w:t>
      </w:r>
      <w:r>
        <w:rPr>
          <w:rStyle w:val="DefaultParagraphFont"/>
          <w:spacing w:val="-10"/>
        </w:rPr>
        <w:t xml:space="preserve"> </w:t>
      </w:r>
      <w:r>
        <w:rPr>
          <w:rStyle w:val="DefaultParagraphFont"/>
          <w:spacing w:val="-2"/>
        </w:rPr>
        <w:t>Personal</w:t>
      </w:r>
      <w:r>
        <w:rPr>
          <w:rStyle w:val="DefaultParagraphFont"/>
          <w:spacing w:val="-11"/>
        </w:rPr>
        <w:t xml:space="preserve"> </w:t>
      </w:r>
      <w:r>
        <w:rPr>
          <w:rStyle w:val="DefaultParagraphFont"/>
          <w:spacing w:val="-2"/>
        </w:rPr>
        <w:t>Data</w:t>
      </w:r>
      <w:r>
        <w:rPr>
          <w:rStyle w:val="DefaultParagraphFont"/>
          <w:spacing w:val="-11"/>
        </w:rPr>
        <w:t xml:space="preserve"> </w:t>
      </w:r>
      <w:r>
        <w:rPr>
          <w:rStyle w:val="DefaultParagraphFont"/>
          <w:spacing w:val="-2"/>
        </w:rPr>
        <w:t>and</w:t>
      </w:r>
      <w:r>
        <w:rPr>
          <w:rStyle w:val="DefaultParagraphFont"/>
          <w:spacing w:val="-10"/>
        </w:rPr>
        <w:t xml:space="preserve"> </w:t>
      </w:r>
      <w:r>
        <w:rPr>
          <w:rStyle w:val="DefaultParagraphFont"/>
          <w:spacing w:val="-2"/>
        </w:rPr>
        <w:t>any</w:t>
      </w:r>
      <w:r>
        <w:rPr>
          <w:rStyle w:val="DefaultParagraphFont"/>
          <w:spacing w:val="-11"/>
        </w:rPr>
        <w:t xml:space="preserve"> </w:t>
      </w:r>
      <w:r>
        <w:rPr>
          <w:rStyle w:val="DefaultParagraphFont"/>
          <w:spacing w:val="-2"/>
        </w:rPr>
        <w:t>information,</w:t>
      </w:r>
      <w:r>
        <w:rPr>
          <w:rStyle w:val="DefaultParagraphFont"/>
          <w:spacing w:val="-10"/>
        </w:rPr>
        <w:t xml:space="preserve"> </w:t>
      </w:r>
      <w:r>
        <w:rPr>
          <w:rStyle w:val="DefaultParagraphFont"/>
          <w:spacing w:val="-2"/>
        </w:rPr>
        <w:t>however</w:t>
      </w:r>
      <w:r>
        <w:rPr>
          <w:rStyle w:val="DefaultParagraphFont"/>
          <w:spacing w:val="-11"/>
        </w:rPr>
        <w:t xml:space="preserve"> </w:t>
      </w:r>
      <w:r>
        <w:rPr>
          <w:rStyle w:val="DefaultParagraphFont"/>
          <w:spacing w:val="-2"/>
        </w:rPr>
        <w:t>it</w:t>
      </w:r>
      <w:r>
        <w:rPr>
          <w:rStyle w:val="DefaultParagraphFont"/>
          <w:spacing w:val="-10"/>
        </w:rPr>
        <w:t xml:space="preserve"> </w:t>
      </w:r>
      <w:r>
        <w:rPr>
          <w:rStyle w:val="DefaultParagraphFont"/>
          <w:spacing w:val="-2"/>
        </w:rPr>
        <w:t>is</w:t>
      </w:r>
      <w:r>
        <w:rPr>
          <w:rStyle w:val="DefaultParagraphFont"/>
          <w:spacing w:val="-11"/>
        </w:rPr>
        <w:t xml:space="preserve"> </w:t>
      </w:r>
      <w:r>
        <w:rPr>
          <w:rStyle w:val="DefaultParagraphFont"/>
          <w:spacing w:val="-2"/>
        </w:rPr>
        <w:t>conveyed,</w:t>
      </w:r>
      <w:r>
        <w:rPr>
          <w:rStyle w:val="DefaultParagraphFont"/>
          <w:spacing w:val="-10"/>
        </w:rPr>
        <w:t xml:space="preserve"> </w:t>
      </w:r>
      <w:r>
        <w:rPr>
          <w:rStyle w:val="DefaultParagraphFont"/>
          <w:spacing w:val="-2"/>
        </w:rPr>
        <w:t>that</w:t>
      </w:r>
      <w:r>
        <w:rPr>
          <w:rStyle w:val="DefaultParagraphFont"/>
          <w:spacing w:val="-11"/>
        </w:rPr>
        <w:t xml:space="preserve"> </w:t>
      </w:r>
      <w:r>
        <w:rPr>
          <w:rStyle w:val="DefaultParagraphFont"/>
          <w:spacing w:val="-2"/>
        </w:rPr>
        <w:t>relates</w:t>
      </w:r>
      <w:r>
        <w:rPr>
          <w:rStyle w:val="DefaultParagraphFont"/>
          <w:spacing w:val="-10"/>
        </w:rPr>
        <w:t xml:space="preserve"> </w:t>
      </w:r>
      <w:r>
        <w:rPr>
          <w:rStyle w:val="DefaultParagraphFont"/>
          <w:spacing w:val="-2"/>
        </w:rPr>
        <w:t>to</w:t>
      </w:r>
      <w:r>
        <w:rPr>
          <w:rStyle w:val="DefaultParagraphFont"/>
          <w:spacing w:val="-11"/>
        </w:rPr>
        <w:t xml:space="preserve"> </w:t>
      </w:r>
      <w:r>
        <w:rPr>
          <w:rStyle w:val="DefaultParagraphFont"/>
          <w:spacing w:val="-2"/>
        </w:rPr>
        <w:t>the</w:t>
      </w:r>
      <w:r>
        <w:rPr>
          <w:rStyle w:val="DefaultParagraphFont"/>
          <w:spacing w:val="-10"/>
        </w:rPr>
        <w:t xml:space="preserve"> </w:t>
      </w:r>
      <w:r>
        <w:rPr>
          <w:rStyle w:val="DefaultParagraphFont"/>
          <w:spacing w:val="-2"/>
        </w:rPr>
        <w:t>business,</w:t>
      </w:r>
      <w:r>
        <w:rPr>
          <w:rStyle w:val="DefaultParagraphFont"/>
          <w:spacing w:val="-11"/>
        </w:rPr>
        <w:t xml:space="preserve"> </w:t>
      </w:r>
      <w:r>
        <w:rPr>
          <w:rStyle w:val="DefaultParagraphFont"/>
          <w:spacing w:val="-2"/>
        </w:rPr>
        <w:t xml:space="preserve">affairs, </w:t>
      </w:r>
      <w:r>
        <w:rPr>
          <w:rStyle w:val="DefaultParagraphFont"/>
          <w:spacing w:val="-4"/>
        </w:rPr>
        <w:t>developments, trade</w:t>
      </w:r>
      <w:r>
        <w:rPr>
          <w:rStyle w:val="DefaultParagraphFont"/>
          <w:spacing w:val="-5"/>
        </w:rPr>
        <w:t xml:space="preserve"> </w:t>
      </w:r>
      <w:r>
        <w:rPr>
          <w:rStyle w:val="DefaultParagraphFont"/>
          <w:spacing w:val="-4"/>
        </w:rPr>
        <w:t>secrets, know-how, personnel and</w:t>
      </w:r>
      <w:r>
        <w:rPr>
          <w:rStyle w:val="DefaultParagraphFont"/>
          <w:spacing w:val="-5"/>
        </w:rPr>
        <w:t xml:space="preserve"> </w:t>
      </w:r>
      <w:r>
        <w:rPr>
          <w:rStyle w:val="DefaultParagraphFont"/>
          <w:spacing w:val="-4"/>
        </w:rPr>
        <w:t>suppliers</w:t>
      </w:r>
      <w:r>
        <w:rPr>
          <w:rStyle w:val="DefaultParagraphFont"/>
          <w:spacing w:val="-5"/>
        </w:rPr>
        <w:t xml:space="preserve"> </w:t>
      </w:r>
      <w:r>
        <w:rPr>
          <w:rStyle w:val="DefaultParagraphFont"/>
          <w:spacing w:val="-4"/>
        </w:rPr>
        <w:t>of either party, including all intellectual property rights, together with</w:t>
      </w:r>
      <w:r>
        <w:rPr>
          <w:rStyle w:val="DefaultParagraphFont"/>
          <w:spacing w:val="-5"/>
        </w:rPr>
        <w:t xml:space="preserve"> </w:t>
      </w:r>
      <w:r>
        <w:rPr>
          <w:rStyle w:val="DefaultParagraphFont"/>
          <w:spacing w:val="-4"/>
        </w:rPr>
        <w:t xml:space="preserve">all </w:t>
      </w:r>
      <w:r>
        <w:rPr>
          <w:rStyle w:val="DefaultParagraphFont"/>
          <w:spacing w:val="-2"/>
        </w:rPr>
        <w:t>information</w:t>
      </w:r>
      <w:r>
        <w:rPr>
          <w:rStyle w:val="DefaultParagraphFont"/>
          <w:spacing w:val="-11"/>
        </w:rPr>
        <w:t xml:space="preserve"> </w:t>
      </w:r>
      <w:r>
        <w:rPr>
          <w:rStyle w:val="DefaultParagraphFont"/>
          <w:spacing w:val="-2"/>
        </w:rPr>
        <w:t>derived</w:t>
      </w:r>
      <w:r>
        <w:rPr>
          <w:rStyle w:val="DefaultParagraphFont"/>
          <w:spacing w:val="-10"/>
        </w:rPr>
        <w:t xml:space="preserve"> </w:t>
      </w:r>
      <w:r>
        <w:rPr>
          <w:rStyle w:val="DefaultParagraphFont"/>
          <w:spacing w:val="-2"/>
        </w:rPr>
        <w:t>from</w:t>
      </w:r>
      <w:r>
        <w:rPr>
          <w:rStyle w:val="DefaultParagraphFont"/>
          <w:spacing w:val="-11"/>
        </w:rPr>
        <w:t xml:space="preserve"> </w:t>
      </w:r>
      <w:r>
        <w:rPr>
          <w:rStyle w:val="DefaultParagraphFont"/>
          <w:spacing w:val="-2"/>
        </w:rPr>
        <w:t>any</w:t>
      </w:r>
      <w:r>
        <w:rPr>
          <w:rStyle w:val="DefaultParagraphFont"/>
          <w:spacing w:val="-10"/>
        </w:rPr>
        <w:t xml:space="preserve"> </w:t>
      </w:r>
      <w:r>
        <w:rPr>
          <w:rStyle w:val="DefaultParagraphFont"/>
          <w:spacing w:val="-2"/>
        </w:rPr>
        <w:t>of</w:t>
      </w:r>
      <w:r>
        <w:rPr>
          <w:rStyle w:val="DefaultParagraphFont"/>
          <w:spacing w:val="-11"/>
        </w:rPr>
        <w:t xml:space="preserve"> </w:t>
      </w:r>
      <w:r>
        <w:rPr>
          <w:rStyle w:val="DefaultParagraphFont"/>
          <w:spacing w:val="-2"/>
        </w:rPr>
        <w:t>the</w:t>
      </w:r>
      <w:r>
        <w:rPr>
          <w:rStyle w:val="DefaultParagraphFont"/>
          <w:spacing w:val="-11"/>
        </w:rPr>
        <w:t xml:space="preserve"> </w:t>
      </w:r>
      <w:r>
        <w:rPr>
          <w:rStyle w:val="DefaultParagraphFont"/>
          <w:spacing w:val="-2"/>
        </w:rPr>
        <w:t>above,</w:t>
      </w:r>
      <w:r>
        <w:rPr>
          <w:rStyle w:val="DefaultParagraphFont"/>
          <w:spacing w:val="-10"/>
        </w:rPr>
        <w:t xml:space="preserve"> </w:t>
      </w:r>
      <w:r>
        <w:rPr>
          <w:rStyle w:val="DefaultParagraphFont"/>
          <w:spacing w:val="-2"/>
        </w:rPr>
        <w:t>and</w:t>
      </w:r>
      <w:r>
        <w:rPr>
          <w:rStyle w:val="DefaultParagraphFont"/>
          <w:spacing w:val="-11"/>
        </w:rPr>
        <w:t xml:space="preserve"> </w:t>
      </w:r>
      <w:r>
        <w:rPr>
          <w:rStyle w:val="DefaultParagraphFont"/>
          <w:spacing w:val="-2"/>
        </w:rPr>
        <w:t>any</w:t>
      </w:r>
      <w:r>
        <w:rPr>
          <w:rStyle w:val="DefaultParagraphFont"/>
          <w:spacing w:val="-10"/>
        </w:rPr>
        <w:t xml:space="preserve"> </w:t>
      </w:r>
      <w:r>
        <w:rPr>
          <w:rStyle w:val="DefaultParagraphFont"/>
          <w:spacing w:val="-2"/>
        </w:rPr>
        <w:t>other</w:t>
      </w:r>
      <w:r>
        <w:rPr>
          <w:rStyle w:val="DefaultParagraphFont"/>
          <w:spacing w:val="-11"/>
        </w:rPr>
        <w:t xml:space="preserve"> </w:t>
      </w:r>
      <w:r>
        <w:rPr>
          <w:rStyle w:val="DefaultParagraphFont"/>
          <w:spacing w:val="-2"/>
        </w:rPr>
        <w:t>information</w:t>
      </w:r>
      <w:r>
        <w:rPr>
          <w:rStyle w:val="DefaultParagraphFont"/>
          <w:spacing w:val="-10"/>
        </w:rPr>
        <w:t xml:space="preserve"> </w:t>
      </w:r>
      <w:r>
        <w:rPr>
          <w:rStyle w:val="DefaultParagraphFont"/>
          <w:spacing w:val="-2"/>
        </w:rPr>
        <w:t>clearly</w:t>
      </w:r>
      <w:r>
        <w:rPr>
          <w:rStyle w:val="DefaultParagraphFont"/>
          <w:spacing w:val="-11"/>
        </w:rPr>
        <w:t xml:space="preserve"> </w:t>
      </w:r>
      <w:r>
        <w:rPr>
          <w:rStyle w:val="DefaultParagraphFont"/>
          <w:spacing w:val="-2"/>
        </w:rPr>
        <w:t>being</w:t>
      </w:r>
      <w:r>
        <w:rPr>
          <w:rStyle w:val="DefaultParagraphFont"/>
          <w:spacing w:val="-9"/>
        </w:rPr>
        <w:t xml:space="preserve"> </w:t>
      </w:r>
      <w:r>
        <w:rPr>
          <w:rStyle w:val="DefaultParagraphFont"/>
          <w:spacing w:val="-2"/>
        </w:rPr>
        <w:t>designated</w:t>
      </w:r>
      <w:r>
        <w:rPr>
          <w:rStyle w:val="DefaultParagraphFont"/>
          <w:spacing w:val="-9"/>
        </w:rPr>
        <w:t xml:space="preserve"> </w:t>
      </w:r>
      <w:r>
        <w:rPr>
          <w:rStyle w:val="DefaultParagraphFont"/>
          <w:spacing w:val="-2"/>
        </w:rPr>
        <w:t>as</w:t>
      </w:r>
      <w:r>
        <w:rPr>
          <w:rStyle w:val="DefaultParagraphFont"/>
          <w:spacing w:val="-11"/>
        </w:rPr>
        <w:t xml:space="preserve"> </w:t>
      </w:r>
      <w:r>
        <w:rPr>
          <w:rStyle w:val="DefaultParagraphFont"/>
          <w:spacing w:val="-2"/>
        </w:rPr>
        <w:t>being</w:t>
      </w:r>
      <w:r>
        <w:rPr>
          <w:rStyle w:val="DefaultParagraphFont"/>
          <w:spacing w:val="-10"/>
        </w:rPr>
        <w:t xml:space="preserve"> </w:t>
      </w:r>
      <w:r>
        <w:rPr>
          <w:rStyle w:val="DefaultParagraphFont"/>
          <w:spacing w:val="-2"/>
        </w:rPr>
        <w:t>confidential</w:t>
      </w:r>
      <w:r>
        <w:rPr>
          <w:rStyle w:val="DefaultParagraphFont"/>
          <w:spacing w:val="-11"/>
        </w:rPr>
        <w:t xml:space="preserve"> </w:t>
      </w:r>
      <w:r>
        <w:rPr>
          <w:rStyle w:val="DefaultParagraphFont"/>
          <w:spacing w:val="-2"/>
        </w:rPr>
        <w:t>(whether</w:t>
      </w:r>
      <w:r>
        <w:rPr>
          <w:rStyle w:val="DefaultParagraphFont"/>
          <w:spacing w:val="-10"/>
        </w:rPr>
        <w:t xml:space="preserve"> </w:t>
      </w:r>
      <w:r>
        <w:rPr>
          <w:rStyle w:val="DefaultParagraphFont"/>
          <w:spacing w:val="-2"/>
        </w:rPr>
        <w:t>or</w:t>
      </w:r>
      <w:r>
        <w:rPr>
          <w:rStyle w:val="DefaultParagraphFont"/>
          <w:spacing w:val="-11"/>
        </w:rPr>
        <w:t xml:space="preserve"> </w:t>
      </w:r>
      <w:r>
        <w:rPr>
          <w:rStyle w:val="DefaultParagraphFont"/>
          <w:spacing w:val="-2"/>
        </w:rPr>
        <w:t>not</w:t>
      </w:r>
      <w:r>
        <w:rPr>
          <w:rStyle w:val="DefaultParagraphFont"/>
          <w:spacing w:val="-11"/>
        </w:rPr>
        <w:t xml:space="preserve"> </w:t>
      </w:r>
      <w:r>
        <w:rPr>
          <w:rStyle w:val="DefaultParagraphFont"/>
          <w:spacing w:val="-2"/>
        </w:rPr>
        <w:t>it</w:t>
      </w:r>
      <w:r>
        <w:rPr>
          <w:rStyle w:val="DefaultParagraphFont"/>
          <w:spacing w:val="-10"/>
        </w:rPr>
        <w:t xml:space="preserve"> </w:t>
      </w:r>
      <w:r>
        <w:rPr>
          <w:rStyle w:val="DefaultParagraphFont"/>
          <w:spacing w:val="-2"/>
        </w:rPr>
        <w:t xml:space="preserve">is </w:t>
      </w:r>
      <w:r>
        <w:rPr>
          <w:rStyle w:val="DefaultParagraphFont"/>
          <w:spacing w:val="-4"/>
        </w:rPr>
        <w:t>marked “confidential”) or which ought reasonably be considered to be confidential.</w:t>
      </w:r>
    </w:p>
    <w:p>
      <w:pPr>
        <w:pStyle w:val="BodyText1"/>
        <w:overflowPunct w:val="false"/>
        <w:spacing w:before="31" w:after="160"/>
        <w:rPr/>
      </w:pPr>
      <w:r>
        <w:rPr/>
      </w:r>
    </w:p>
    <w:p>
      <w:pPr>
        <w:pStyle w:val="BodyText1"/>
        <w:tabs>
          <w:tab w:val="clear" w:pos="720"/>
        </w:tabs>
        <w:overflowPunct w:val="false"/>
        <w:spacing w:lineRule="auto" w:line="264" w:before="1" w:after="160"/>
        <w:ind w:hanging="8" w:start="599" w:end="289"/>
        <w:jc w:val="both"/>
        <w:rPr/>
      </w:pPr>
      <w:r>
        <w:rPr>
          <w:rStyle w:val="DefaultParagraphFont"/>
          <w:b/>
          <w:bCs/>
          <w:w w:val="90"/>
        </w:rPr>
        <w:t>“</w:t>
      </w:r>
      <w:r>
        <w:rPr>
          <w:rStyle w:val="DefaultParagraphFont"/>
          <w:b/>
          <w:bCs/>
          <w:w w:val="90"/>
        </w:rPr>
        <w:t>Contract”</w:t>
      </w:r>
      <w:r>
        <w:rPr>
          <w:rStyle w:val="DefaultParagraphFont"/>
          <w:b/>
          <w:bCs/>
          <w:spacing w:val="-8"/>
          <w:w w:val="90"/>
        </w:rPr>
        <w:t xml:space="preserve"> </w:t>
      </w:r>
      <w:r>
        <w:rPr>
          <w:rStyle w:val="DefaultParagraphFont"/>
          <w:w w:val="90"/>
        </w:rPr>
        <w:t>means</w:t>
      </w:r>
      <w:r>
        <w:rPr>
          <w:rStyle w:val="DefaultParagraphFont"/>
          <w:spacing w:val="-7"/>
          <w:w w:val="90"/>
        </w:rPr>
        <w:t xml:space="preserve"> </w:t>
      </w:r>
      <w:r>
        <w:rPr>
          <w:rStyle w:val="DefaultParagraphFont"/>
          <w:w w:val="90"/>
        </w:rPr>
        <w:t>this</w:t>
      </w:r>
      <w:r>
        <w:rPr>
          <w:rStyle w:val="DefaultParagraphFont"/>
          <w:spacing w:val="-8"/>
          <w:w w:val="90"/>
        </w:rPr>
        <w:t xml:space="preserve"> </w:t>
      </w:r>
      <w:r>
        <w:rPr>
          <w:rStyle w:val="DefaultParagraphFont"/>
          <w:w w:val="90"/>
        </w:rPr>
        <w:t>agreement</w:t>
      </w:r>
      <w:r>
        <w:rPr>
          <w:rStyle w:val="DefaultParagraphFont"/>
          <w:spacing w:val="-7"/>
          <w:w w:val="90"/>
        </w:rPr>
        <w:t xml:space="preserve"> </w:t>
      </w:r>
      <w:r>
        <w:rPr>
          <w:rStyle w:val="DefaultParagraphFont"/>
          <w:w w:val="90"/>
        </w:rPr>
        <w:t>between</w:t>
      </w:r>
      <w:r>
        <w:rPr>
          <w:rStyle w:val="DefaultParagraphFont"/>
          <w:spacing w:val="-8"/>
          <w:w w:val="90"/>
        </w:rPr>
        <w:t xml:space="preserve"> </w:t>
      </w:r>
      <w:r>
        <w:rPr>
          <w:rStyle w:val="DefaultParagraphFont"/>
          <w:w w:val="90"/>
        </w:rPr>
        <w:t>FCDO</w:t>
      </w:r>
      <w:r>
        <w:rPr>
          <w:rStyle w:val="DefaultParagraphFont"/>
          <w:spacing w:val="-7"/>
          <w:w w:val="90"/>
        </w:rPr>
        <w:t xml:space="preserve"> </w:t>
      </w:r>
      <w:r>
        <w:rPr>
          <w:rStyle w:val="DefaultParagraphFont"/>
          <w:w w:val="90"/>
        </w:rPr>
        <w:t>and</w:t>
      </w:r>
      <w:r>
        <w:rPr>
          <w:rStyle w:val="DefaultParagraphFont"/>
          <w:spacing w:val="-8"/>
          <w:w w:val="90"/>
        </w:rPr>
        <w:t xml:space="preserve"> </w:t>
      </w:r>
      <w:r>
        <w:rPr>
          <w:rStyle w:val="DefaultParagraphFont"/>
          <w:w w:val="90"/>
        </w:rPr>
        <w:t>the</w:t>
      </w:r>
      <w:r>
        <w:rPr>
          <w:rStyle w:val="DefaultParagraphFont"/>
          <w:spacing w:val="-8"/>
          <w:w w:val="90"/>
        </w:rPr>
        <w:t xml:space="preserve"> </w:t>
      </w:r>
      <w:r>
        <w:rPr>
          <w:rStyle w:val="DefaultParagraphFont"/>
          <w:w w:val="90"/>
        </w:rPr>
        <w:t>Supplier</w:t>
      </w:r>
      <w:r>
        <w:rPr>
          <w:rStyle w:val="DefaultParagraphFont"/>
          <w:spacing w:val="-7"/>
          <w:w w:val="90"/>
        </w:rPr>
        <w:t xml:space="preserve"> </w:t>
      </w:r>
      <w:r>
        <w:rPr>
          <w:rStyle w:val="DefaultParagraphFont"/>
          <w:w w:val="90"/>
        </w:rPr>
        <w:t>consisting</w:t>
      </w:r>
      <w:r>
        <w:rPr>
          <w:rStyle w:val="DefaultParagraphFont"/>
          <w:spacing w:val="-8"/>
          <w:w w:val="90"/>
        </w:rPr>
        <w:t xml:space="preserve"> </w:t>
      </w:r>
      <w:r>
        <w:rPr>
          <w:rStyle w:val="DefaultParagraphFont"/>
          <w:w w:val="90"/>
        </w:rPr>
        <w:t>of</w:t>
      </w:r>
      <w:r>
        <w:rPr>
          <w:rStyle w:val="DefaultParagraphFont"/>
          <w:spacing w:val="-7"/>
          <w:w w:val="90"/>
        </w:rPr>
        <w:t xml:space="preserve"> </w:t>
      </w:r>
      <w:r>
        <w:rPr>
          <w:rStyle w:val="DefaultParagraphFont"/>
          <w:w w:val="90"/>
        </w:rPr>
        <w:t>this</w:t>
      </w:r>
      <w:r>
        <w:rPr>
          <w:rStyle w:val="DefaultParagraphFont"/>
          <w:spacing w:val="-8"/>
          <w:w w:val="90"/>
        </w:rPr>
        <w:t xml:space="preserve"> </w:t>
      </w:r>
      <w:r>
        <w:rPr>
          <w:rStyle w:val="DefaultParagraphFont"/>
          <w:w w:val="90"/>
        </w:rPr>
        <w:t>Section</w:t>
      </w:r>
      <w:r>
        <w:rPr>
          <w:rStyle w:val="DefaultParagraphFont"/>
          <w:spacing w:val="-7"/>
          <w:w w:val="90"/>
        </w:rPr>
        <w:t xml:space="preserve"> </w:t>
      </w:r>
      <w:r>
        <w:rPr>
          <w:rStyle w:val="DefaultParagraphFont"/>
          <w:w w:val="90"/>
        </w:rPr>
        <w:t>2</w:t>
      </w:r>
      <w:r>
        <w:rPr>
          <w:rStyle w:val="DefaultParagraphFont"/>
          <w:spacing w:val="-8"/>
          <w:w w:val="90"/>
        </w:rPr>
        <w:t xml:space="preserve"> </w:t>
      </w:r>
      <w:r>
        <w:rPr>
          <w:rStyle w:val="DefaultParagraphFont"/>
          <w:w w:val="90"/>
        </w:rPr>
        <w:t>(Standard</w:t>
      </w:r>
      <w:r>
        <w:rPr>
          <w:rStyle w:val="DefaultParagraphFont"/>
          <w:spacing w:val="-7"/>
          <w:w w:val="90"/>
        </w:rPr>
        <w:t xml:space="preserve"> </w:t>
      </w:r>
      <w:r>
        <w:rPr>
          <w:rStyle w:val="DefaultParagraphFont"/>
          <w:w w:val="90"/>
        </w:rPr>
        <w:t>Terms</w:t>
      </w:r>
      <w:r>
        <w:rPr>
          <w:rStyle w:val="DefaultParagraphFont"/>
          <w:spacing w:val="-8"/>
          <w:w w:val="90"/>
        </w:rPr>
        <w:t xml:space="preserve"> </w:t>
      </w:r>
      <w:r>
        <w:rPr>
          <w:rStyle w:val="DefaultParagraphFont"/>
          <w:w w:val="90"/>
        </w:rPr>
        <w:t>and</w:t>
      </w:r>
      <w:r>
        <w:rPr>
          <w:rStyle w:val="DefaultParagraphFont"/>
          <w:spacing w:val="-7"/>
          <w:w w:val="90"/>
        </w:rPr>
        <w:t xml:space="preserve"> </w:t>
      </w:r>
      <w:r>
        <w:rPr>
          <w:rStyle w:val="DefaultParagraphFont"/>
          <w:w w:val="90"/>
        </w:rPr>
        <w:t>Generals)</w:t>
      </w:r>
      <w:r>
        <w:rPr>
          <w:rStyle w:val="DefaultParagraphFont"/>
          <w:spacing w:val="-8"/>
          <w:w w:val="90"/>
        </w:rPr>
        <w:t xml:space="preserve"> </w:t>
      </w:r>
      <w:r>
        <w:rPr>
          <w:rStyle w:val="DefaultParagraphFont"/>
          <w:w w:val="90"/>
        </w:rPr>
        <w:t>and</w:t>
      </w:r>
      <w:r>
        <w:rPr>
          <w:rStyle w:val="DefaultParagraphFont"/>
          <w:spacing w:val="-7"/>
          <w:w w:val="90"/>
        </w:rPr>
        <w:t xml:space="preserve"> </w:t>
      </w:r>
      <w:r>
        <w:rPr>
          <w:rStyle w:val="DefaultParagraphFont"/>
          <w:w w:val="90"/>
        </w:rPr>
        <w:t>any</w:t>
      </w:r>
      <w:r>
        <w:rPr>
          <w:rStyle w:val="DefaultParagraphFont"/>
          <w:spacing w:val="-8"/>
          <w:w w:val="90"/>
        </w:rPr>
        <w:t xml:space="preserve"> </w:t>
      </w:r>
      <w:r>
        <w:rPr>
          <w:rStyle w:val="DefaultParagraphFont"/>
          <w:w w:val="90"/>
        </w:rPr>
        <w:t xml:space="preserve">attached </w:t>
      </w:r>
      <w:r>
        <w:rPr>
          <w:rStyle w:val="DefaultParagraphFont"/>
          <w:spacing w:val="-2"/>
        </w:rPr>
        <w:t>Schedules</w:t>
      </w:r>
      <w:r>
        <w:rPr>
          <w:rStyle w:val="DefaultParagraphFont"/>
          <w:spacing w:val="-13"/>
        </w:rPr>
        <w:t xml:space="preserve"> </w:t>
      </w:r>
      <w:r>
        <w:rPr>
          <w:rStyle w:val="DefaultParagraphFont"/>
          <w:spacing w:val="-2"/>
        </w:rPr>
        <w:t>and</w:t>
      </w:r>
      <w:r>
        <w:rPr>
          <w:rStyle w:val="DefaultParagraphFont"/>
          <w:spacing w:val="-10"/>
        </w:rPr>
        <w:t xml:space="preserve"> </w:t>
      </w:r>
      <w:r>
        <w:rPr>
          <w:rStyle w:val="DefaultParagraphFont"/>
          <w:spacing w:val="-2"/>
        </w:rPr>
        <w:t>Appendices</w:t>
      </w:r>
    </w:p>
    <w:p>
      <w:pPr>
        <w:pStyle w:val="BodyText1"/>
        <w:overflowPunct w:val="false"/>
        <w:spacing w:before="29" w:after="160"/>
        <w:rPr/>
      </w:pPr>
      <w:r>
        <w:rPr/>
      </w:r>
    </w:p>
    <w:p>
      <w:pPr>
        <w:pStyle w:val="BodyText1"/>
        <w:tabs>
          <w:tab w:val="clear" w:pos="720"/>
        </w:tabs>
        <w:overflowPunct w:val="false"/>
        <w:ind w:start="592"/>
        <w:rPr/>
      </w:pPr>
      <w:r>
        <w:rPr>
          <w:rStyle w:val="DefaultParagraphFont"/>
          <w:b/>
          <w:bCs/>
          <w:w w:val="90"/>
        </w:rPr>
        <w:t>“</w:t>
      </w:r>
      <w:r>
        <w:rPr>
          <w:rStyle w:val="DefaultParagraphFont"/>
          <w:b/>
          <w:bCs/>
          <w:w w:val="90"/>
        </w:rPr>
        <w:t>Contract</w:t>
      </w:r>
      <w:r>
        <w:rPr>
          <w:rStyle w:val="DefaultParagraphFont"/>
          <w:b/>
          <w:bCs/>
          <w:spacing w:val="-3"/>
          <w:w w:val="90"/>
        </w:rPr>
        <w:t xml:space="preserve"> </w:t>
      </w:r>
      <w:r>
        <w:rPr>
          <w:rStyle w:val="DefaultParagraphFont"/>
          <w:b/>
          <w:bCs/>
          <w:w w:val="90"/>
        </w:rPr>
        <w:t>Amendment</w:t>
      </w:r>
      <w:r>
        <w:rPr>
          <w:rStyle w:val="DefaultParagraphFont"/>
          <w:b/>
          <w:bCs/>
          <w:spacing w:val="-3"/>
          <w:w w:val="90"/>
        </w:rPr>
        <w:t xml:space="preserve"> </w:t>
      </w:r>
      <w:r>
        <w:rPr>
          <w:rStyle w:val="DefaultParagraphFont"/>
          <w:b/>
          <w:bCs/>
          <w:w w:val="90"/>
        </w:rPr>
        <w:t>Letter”</w:t>
      </w:r>
      <w:r>
        <w:rPr>
          <w:rStyle w:val="DefaultParagraphFont"/>
          <w:b/>
          <w:bCs/>
          <w:spacing w:val="-2"/>
          <w:w w:val="90"/>
        </w:rPr>
        <w:t xml:space="preserve"> </w:t>
      </w:r>
      <w:r>
        <w:rPr>
          <w:rStyle w:val="DefaultParagraphFont"/>
          <w:w w:val="90"/>
        </w:rPr>
        <w:t>means</w:t>
      </w:r>
      <w:r>
        <w:rPr>
          <w:rStyle w:val="DefaultParagraphFont"/>
          <w:spacing w:val="-3"/>
          <w:w w:val="90"/>
        </w:rPr>
        <w:t xml:space="preserve"> </w:t>
      </w:r>
      <w:r>
        <w:rPr>
          <w:rStyle w:val="DefaultParagraphFont"/>
          <w:w w:val="90"/>
        </w:rPr>
        <w:t>the</w:t>
      </w:r>
      <w:r>
        <w:rPr>
          <w:rStyle w:val="DefaultParagraphFont"/>
          <w:spacing w:val="-3"/>
          <w:w w:val="90"/>
        </w:rPr>
        <w:t xml:space="preserve"> </w:t>
      </w:r>
      <w:r>
        <w:rPr>
          <w:rStyle w:val="DefaultParagraphFont"/>
          <w:w w:val="90"/>
        </w:rPr>
        <w:t>form</w:t>
      </w:r>
      <w:r>
        <w:rPr>
          <w:rStyle w:val="DefaultParagraphFont"/>
          <w:spacing w:val="-2"/>
          <w:w w:val="90"/>
        </w:rPr>
        <w:t xml:space="preserve"> </w:t>
      </w:r>
      <w:r>
        <w:rPr>
          <w:rStyle w:val="DefaultParagraphFont"/>
          <w:w w:val="90"/>
        </w:rPr>
        <w:t>set</w:t>
      </w:r>
      <w:r>
        <w:rPr>
          <w:rStyle w:val="DefaultParagraphFont"/>
          <w:spacing w:val="-3"/>
          <w:w w:val="90"/>
        </w:rPr>
        <w:t xml:space="preserve"> </w:t>
      </w:r>
      <w:r>
        <w:rPr>
          <w:rStyle w:val="DefaultParagraphFont"/>
          <w:w w:val="90"/>
        </w:rPr>
        <w:t>out</w:t>
      </w:r>
      <w:r>
        <w:rPr>
          <w:rStyle w:val="DefaultParagraphFont"/>
          <w:spacing w:val="-3"/>
          <w:w w:val="90"/>
        </w:rPr>
        <w:t xml:space="preserve"> </w:t>
      </w:r>
      <w:r>
        <w:rPr>
          <w:rStyle w:val="DefaultParagraphFont"/>
          <w:w w:val="90"/>
        </w:rPr>
        <w:t>in</w:t>
      </w:r>
      <w:r>
        <w:rPr>
          <w:rStyle w:val="DefaultParagraphFont"/>
          <w:spacing w:val="-4"/>
          <w:w w:val="90"/>
        </w:rPr>
        <w:t xml:space="preserve"> </w:t>
      </w:r>
      <w:r>
        <w:rPr>
          <w:rStyle w:val="DefaultParagraphFont"/>
          <w:w w:val="90"/>
        </w:rPr>
        <w:t>Appendix</w:t>
      </w:r>
      <w:r>
        <w:rPr>
          <w:rStyle w:val="DefaultParagraphFont"/>
          <w:spacing w:val="-1"/>
          <w:w w:val="90"/>
        </w:rPr>
        <w:t xml:space="preserve"> </w:t>
      </w:r>
      <w:r>
        <w:rPr>
          <w:rStyle w:val="DefaultParagraphFont"/>
          <w:spacing w:val="-5"/>
          <w:w w:val="90"/>
        </w:rPr>
        <w:t>A.</w:t>
      </w:r>
    </w:p>
    <w:p>
      <w:pPr>
        <w:pStyle w:val="BodyText1"/>
        <w:overflowPunct w:val="false"/>
        <w:spacing w:before="58" w:after="160"/>
        <w:rPr/>
      </w:pPr>
      <w:r>
        <w:rPr/>
      </w:r>
    </w:p>
    <w:p>
      <w:pPr>
        <w:pStyle w:val="BodyText1"/>
        <w:tabs>
          <w:tab w:val="clear" w:pos="720"/>
        </w:tabs>
        <w:overflowPunct w:val="false"/>
        <w:spacing w:before="1" w:after="160"/>
        <w:ind w:start="592"/>
        <w:rPr/>
      </w:pPr>
      <w:r>
        <w:rPr>
          <w:rStyle w:val="DefaultParagraphFont"/>
          <w:b/>
          <w:bCs/>
          <w:w w:val="90"/>
        </w:rPr>
        <w:t>"Contract</w:t>
      </w:r>
      <w:r>
        <w:rPr>
          <w:rStyle w:val="DefaultParagraphFont"/>
          <w:b/>
          <w:bCs/>
          <w:spacing w:val="-1"/>
          <w:w w:val="90"/>
        </w:rPr>
        <w:t xml:space="preserve"> </w:t>
      </w:r>
      <w:r>
        <w:rPr>
          <w:rStyle w:val="DefaultParagraphFont"/>
          <w:b/>
          <w:bCs/>
          <w:w w:val="90"/>
        </w:rPr>
        <w:t>Officer"</w:t>
      </w:r>
      <w:r>
        <w:rPr>
          <w:rStyle w:val="DefaultParagraphFont"/>
          <w:b/>
          <w:bCs/>
          <w:spacing w:val="-1"/>
          <w:w w:val="90"/>
        </w:rPr>
        <w:t xml:space="preserve"> </w:t>
      </w:r>
      <w:r>
        <w:rPr>
          <w:rStyle w:val="DefaultParagraphFont"/>
          <w:w w:val="90"/>
        </w:rPr>
        <w:t>means</w:t>
      </w:r>
      <w:r>
        <w:rPr>
          <w:rStyle w:val="DefaultParagraphFont"/>
          <w:spacing w:val="-1"/>
          <w:w w:val="90"/>
        </w:rPr>
        <w:t xml:space="preserve"> </w:t>
      </w:r>
      <w:r>
        <w:rPr>
          <w:rStyle w:val="DefaultParagraphFont"/>
          <w:w w:val="90"/>
        </w:rPr>
        <w:t>the</w:t>
      </w:r>
      <w:r>
        <w:rPr>
          <w:rStyle w:val="DefaultParagraphFont"/>
          <w:spacing w:val="-3"/>
        </w:rPr>
        <w:t xml:space="preserve"> </w:t>
      </w:r>
      <w:r>
        <w:rPr>
          <w:rStyle w:val="DefaultParagraphFont"/>
          <w:w w:val="90"/>
        </w:rPr>
        <w:t>person</w:t>
      </w:r>
      <w:r>
        <w:rPr>
          <w:rStyle w:val="DefaultParagraphFont"/>
          <w:spacing w:val="-2"/>
          <w:w w:val="90"/>
        </w:rPr>
        <w:t xml:space="preserve"> </w:t>
      </w:r>
      <w:r>
        <w:rPr>
          <w:rStyle w:val="DefaultParagraphFont"/>
          <w:w w:val="90"/>
        </w:rPr>
        <w:t>named</w:t>
      </w:r>
      <w:r>
        <w:rPr>
          <w:rStyle w:val="DefaultParagraphFont"/>
          <w:spacing w:val="-2"/>
          <w:w w:val="90"/>
        </w:rPr>
        <w:t xml:space="preserve"> </w:t>
      </w:r>
      <w:r>
        <w:rPr>
          <w:rStyle w:val="DefaultParagraphFont"/>
          <w:w w:val="90"/>
        </w:rPr>
        <w:t>in</w:t>
      </w:r>
      <w:r>
        <w:rPr>
          <w:rStyle w:val="DefaultParagraphFont"/>
          <w:spacing w:val="-1"/>
          <w:w w:val="90"/>
        </w:rPr>
        <w:t xml:space="preserve"> </w:t>
      </w:r>
      <w:r>
        <w:rPr>
          <w:rStyle w:val="DefaultParagraphFont"/>
          <w:w w:val="90"/>
        </w:rPr>
        <w:t>Section</w:t>
      </w:r>
      <w:r>
        <w:rPr>
          <w:rStyle w:val="DefaultParagraphFont"/>
          <w:spacing w:val="-2"/>
          <w:w w:val="90"/>
        </w:rPr>
        <w:t xml:space="preserve"> </w:t>
      </w:r>
      <w:r>
        <w:rPr>
          <w:rStyle w:val="DefaultParagraphFont"/>
          <w:w w:val="90"/>
        </w:rPr>
        <w:t>4</w:t>
      </w:r>
      <w:r>
        <w:rPr>
          <w:rStyle w:val="DefaultParagraphFont"/>
          <w:spacing w:val="-1"/>
          <w:w w:val="90"/>
        </w:rPr>
        <w:t xml:space="preserve"> </w:t>
      </w:r>
      <w:r>
        <w:rPr>
          <w:rStyle w:val="DefaultParagraphFont"/>
          <w:w w:val="90"/>
        </w:rPr>
        <w:t>who</w:t>
      </w:r>
      <w:r>
        <w:rPr>
          <w:rStyle w:val="DefaultParagraphFont"/>
          <w:spacing w:val="-5"/>
        </w:rPr>
        <w:t xml:space="preserve"> </w:t>
      </w:r>
      <w:r>
        <w:rPr>
          <w:rStyle w:val="DefaultParagraphFont"/>
          <w:w w:val="90"/>
        </w:rPr>
        <w:t>is</w:t>
      </w:r>
      <w:r>
        <w:rPr>
          <w:rStyle w:val="DefaultParagraphFont"/>
          <w:spacing w:val="-5"/>
        </w:rPr>
        <w:t xml:space="preserve"> </w:t>
      </w:r>
      <w:r>
        <w:rPr>
          <w:rStyle w:val="DefaultParagraphFont"/>
          <w:w w:val="90"/>
        </w:rPr>
        <w:t>responsible</w:t>
      </w:r>
      <w:r>
        <w:rPr>
          <w:rStyle w:val="DefaultParagraphFont"/>
          <w:spacing w:val="-1"/>
          <w:w w:val="90"/>
        </w:rPr>
        <w:t xml:space="preserve"> </w:t>
      </w:r>
      <w:r>
        <w:rPr>
          <w:rStyle w:val="DefaultParagraphFont"/>
          <w:w w:val="90"/>
        </w:rPr>
        <w:t>for</w:t>
      </w:r>
      <w:r>
        <w:rPr>
          <w:rStyle w:val="DefaultParagraphFont"/>
          <w:spacing w:val="-1"/>
          <w:w w:val="90"/>
        </w:rPr>
        <w:t xml:space="preserve"> </w:t>
      </w:r>
      <w:r>
        <w:rPr>
          <w:rStyle w:val="DefaultParagraphFont"/>
          <w:w w:val="90"/>
        </w:rPr>
        <w:t>all</w:t>
      </w:r>
      <w:r>
        <w:rPr>
          <w:rStyle w:val="DefaultParagraphFont"/>
          <w:spacing w:val="-5"/>
        </w:rPr>
        <w:t xml:space="preserve"> </w:t>
      </w:r>
      <w:r>
        <w:rPr>
          <w:rStyle w:val="DefaultParagraphFont"/>
          <w:w w:val="90"/>
        </w:rPr>
        <w:t>contractual</w:t>
      </w:r>
      <w:r>
        <w:rPr>
          <w:rStyle w:val="DefaultParagraphFont"/>
          <w:spacing w:val="-1"/>
          <w:w w:val="90"/>
        </w:rPr>
        <w:t xml:space="preserve"> </w:t>
      </w:r>
      <w:r>
        <w:rPr>
          <w:rStyle w:val="DefaultParagraphFont"/>
          <w:w w:val="90"/>
        </w:rPr>
        <w:t>aspects</w:t>
      </w:r>
      <w:r>
        <w:rPr>
          <w:rStyle w:val="DefaultParagraphFont"/>
          <w:spacing w:val="-1"/>
          <w:w w:val="90"/>
        </w:rPr>
        <w:t xml:space="preserve"> </w:t>
      </w:r>
      <w:r>
        <w:rPr>
          <w:rStyle w:val="DefaultParagraphFont"/>
          <w:w w:val="90"/>
        </w:rPr>
        <w:t>of</w:t>
      </w:r>
      <w:r>
        <w:rPr>
          <w:rStyle w:val="DefaultParagraphFont"/>
          <w:spacing w:val="-4"/>
        </w:rPr>
        <w:t xml:space="preserve"> </w:t>
      </w:r>
      <w:r>
        <w:rPr>
          <w:rStyle w:val="DefaultParagraphFont"/>
          <w:w w:val="90"/>
        </w:rPr>
        <w:t>the</w:t>
      </w:r>
      <w:r>
        <w:rPr>
          <w:rStyle w:val="DefaultParagraphFont"/>
          <w:spacing w:val="-1"/>
          <w:w w:val="90"/>
        </w:rPr>
        <w:t xml:space="preserve"> </w:t>
      </w:r>
      <w:r>
        <w:rPr>
          <w:rStyle w:val="DefaultParagraphFont"/>
          <w:spacing w:val="-2"/>
          <w:w w:val="90"/>
        </w:rPr>
        <w:t>Contract.</w:t>
      </w:r>
    </w:p>
    <w:p>
      <w:pPr>
        <w:pStyle w:val="BodyText1"/>
        <w:overflowPunct w:val="false"/>
        <w:spacing w:before="61" w:after="160"/>
        <w:rPr/>
      </w:pPr>
      <w:r>
        <w:rPr/>
      </w:r>
    </w:p>
    <w:p>
      <w:pPr>
        <w:pStyle w:val="BodyText1"/>
        <w:tabs>
          <w:tab w:val="clear" w:pos="720"/>
        </w:tabs>
        <w:overflowPunct w:val="false"/>
        <w:spacing w:lineRule="auto" w:line="264"/>
        <w:ind w:hanging="8" w:start="517" w:end="288"/>
        <w:jc w:val="both"/>
        <w:rPr/>
      </w:pPr>
      <w:r>
        <w:rPr>
          <w:rStyle w:val="DefaultParagraphFont"/>
          <w:b/>
          <w:bCs/>
          <w:spacing w:val="-6"/>
        </w:rPr>
        <w:t>“</w:t>
      </w:r>
      <w:r>
        <w:rPr>
          <w:rStyle w:val="DefaultParagraphFont"/>
          <w:b/>
          <w:bCs/>
          <w:spacing w:val="-6"/>
        </w:rPr>
        <w:t>Control”</w:t>
      </w:r>
      <w:r>
        <w:rPr>
          <w:rStyle w:val="DefaultParagraphFont"/>
          <w:b/>
          <w:bCs/>
          <w:spacing w:val="-3"/>
        </w:rPr>
        <w:t xml:space="preserve"> </w:t>
      </w:r>
      <w:r>
        <w:rPr>
          <w:rStyle w:val="DefaultParagraphFont"/>
          <w:spacing w:val="-6"/>
        </w:rPr>
        <w:t>means control</w:t>
      </w:r>
      <w:r>
        <w:rPr>
          <w:rStyle w:val="DefaultParagraphFont"/>
          <w:spacing w:val="-2"/>
        </w:rPr>
        <w:t xml:space="preserve"> </w:t>
      </w:r>
      <w:r>
        <w:rPr>
          <w:rStyle w:val="DefaultParagraphFont"/>
          <w:spacing w:val="-6"/>
        </w:rPr>
        <w:t>in</w:t>
      </w:r>
      <w:r>
        <w:rPr>
          <w:rStyle w:val="DefaultParagraphFont"/>
          <w:spacing w:val="-3"/>
        </w:rPr>
        <w:t xml:space="preserve"> </w:t>
      </w:r>
      <w:r>
        <w:rPr>
          <w:rStyle w:val="DefaultParagraphFont"/>
          <w:spacing w:val="-6"/>
        </w:rPr>
        <w:t>either of the</w:t>
      </w:r>
      <w:r>
        <w:rPr>
          <w:rStyle w:val="DefaultParagraphFont"/>
          <w:spacing w:val="-3"/>
        </w:rPr>
        <w:t xml:space="preserve"> </w:t>
      </w:r>
      <w:r>
        <w:rPr>
          <w:rStyle w:val="DefaultParagraphFont"/>
          <w:spacing w:val="-6"/>
        </w:rPr>
        <w:t>senses</w:t>
      </w:r>
      <w:r>
        <w:rPr>
          <w:rStyle w:val="DefaultParagraphFont"/>
          <w:spacing w:val="-3"/>
        </w:rPr>
        <w:t xml:space="preserve"> </w:t>
      </w:r>
      <w:r>
        <w:rPr>
          <w:rStyle w:val="DefaultParagraphFont"/>
          <w:spacing w:val="-6"/>
        </w:rPr>
        <w:t>defined in sections 450 and</w:t>
      </w:r>
      <w:r>
        <w:rPr>
          <w:rStyle w:val="DefaultParagraphFont"/>
          <w:spacing w:val="-3"/>
        </w:rPr>
        <w:t xml:space="preserve"> </w:t>
      </w:r>
      <w:r>
        <w:rPr>
          <w:rStyle w:val="DefaultParagraphFont"/>
          <w:spacing w:val="-6"/>
        </w:rPr>
        <w:t>1124 of the</w:t>
      </w:r>
      <w:r>
        <w:rPr>
          <w:rStyle w:val="DefaultParagraphFont"/>
          <w:spacing w:val="-2"/>
        </w:rPr>
        <w:t xml:space="preserve"> </w:t>
      </w:r>
      <w:r>
        <w:rPr>
          <w:rStyle w:val="DefaultParagraphFont"/>
          <w:spacing w:val="-6"/>
        </w:rPr>
        <w:t>Corporation Tax</w:t>
      </w:r>
      <w:r>
        <w:rPr>
          <w:rStyle w:val="DefaultParagraphFont"/>
          <w:spacing w:val="-3"/>
        </w:rPr>
        <w:t xml:space="preserve"> </w:t>
      </w:r>
      <w:r>
        <w:rPr>
          <w:rStyle w:val="DefaultParagraphFont"/>
          <w:spacing w:val="-6"/>
        </w:rPr>
        <w:t>Act 2010 and</w:t>
      </w:r>
      <w:r>
        <w:rPr>
          <w:rStyle w:val="DefaultParagraphFont"/>
          <w:spacing w:val="-3"/>
        </w:rPr>
        <w:t xml:space="preserve"> </w:t>
      </w:r>
      <w:r>
        <w:rPr>
          <w:rStyle w:val="DefaultParagraphFont"/>
          <w:spacing w:val="-6"/>
        </w:rPr>
        <w:t>"Controlled" shall</w:t>
      </w:r>
      <w:r>
        <w:rPr>
          <w:rStyle w:val="DefaultParagraphFont"/>
          <w:spacing w:val="-2"/>
        </w:rPr>
        <w:t xml:space="preserve"> </w:t>
      </w:r>
      <w:r>
        <w:rPr>
          <w:rStyle w:val="DefaultParagraphFont"/>
          <w:spacing w:val="-6"/>
        </w:rPr>
        <w:t xml:space="preserve">be </w:t>
      </w:r>
      <w:r>
        <w:rPr/>
        <w:t>construed</w:t>
      </w:r>
      <w:r>
        <w:rPr>
          <w:rStyle w:val="DefaultParagraphFont"/>
          <w:spacing w:val="-13"/>
        </w:rPr>
        <w:t xml:space="preserve"> </w:t>
      </w:r>
      <w:r>
        <w:rPr/>
        <w:t>accordingly;</w:t>
      </w:r>
    </w:p>
    <w:p>
      <w:pPr>
        <w:pStyle w:val="BodyText1"/>
        <w:overflowPunct w:val="false"/>
        <w:spacing w:before="31" w:after="160"/>
        <w:rPr/>
      </w:pPr>
      <w:r>
        <w:rPr/>
      </w:r>
    </w:p>
    <w:p>
      <w:pPr>
        <w:pStyle w:val="BodyText1"/>
        <w:tabs>
          <w:tab w:val="clear" w:pos="720"/>
        </w:tabs>
        <w:overflowPunct w:val="false"/>
        <w:ind w:start="510"/>
        <w:rPr/>
        <w:sectPr>
          <w:headerReference w:type="default" r:id="rId150"/>
          <w:headerReference w:type="first" r:id="rId151"/>
          <w:footerReference w:type="default" r:id="rId152"/>
          <w:footerReference w:type="first" r:id="rId153"/>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b/>
          <w:bCs/>
          <w:w w:val="85"/>
        </w:rPr>
        <w:t>“</w:t>
      </w:r>
      <w:r>
        <w:rPr>
          <w:rStyle w:val="DefaultParagraphFont"/>
          <w:b/>
          <w:bCs/>
          <w:w w:val="85"/>
        </w:rPr>
        <w:t>Controller</w:t>
      </w:r>
      <w:r>
        <w:rPr>
          <w:rStyle w:val="DefaultParagraphFont"/>
          <w:w w:val="85"/>
        </w:rPr>
        <w:t>,</w:t>
      </w:r>
      <w:r>
        <w:rPr>
          <w:rStyle w:val="DefaultParagraphFont"/>
          <w:spacing w:val="4"/>
        </w:rPr>
        <w:t xml:space="preserve"> </w:t>
      </w:r>
      <w:r>
        <w:rPr>
          <w:rStyle w:val="DefaultParagraphFont"/>
          <w:b/>
          <w:bCs/>
          <w:w w:val="85"/>
        </w:rPr>
        <w:t>Processor</w:t>
      </w:r>
      <w:r>
        <w:rPr>
          <w:rStyle w:val="DefaultParagraphFont"/>
          <w:w w:val="85"/>
        </w:rPr>
        <w:t>,</w:t>
      </w:r>
      <w:r>
        <w:rPr>
          <w:rStyle w:val="DefaultParagraphFont"/>
          <w:spacing w:val="5"/>
        </w:rPr>
        <w:t xml:space="preserve"> </w:t>
      </w:r>
      <w:r>
        <w:rPr>
          <w:rStyle w:val="DefaultParagraphFont"/>
          <w:b/>
          <w:bCs/>
          <w:w w:val="85"/>
        </w:rPr>
        <w:t>Data</w:t>
      </w:r>
      <w:r>
        <w:rPr>
          <w:rStyle w:val="DefaultParagraphFont"/>
          <w:b/>
          <w:bCs/>
          <w:spacing w:val="4"/>
        </w:rPr>
        <w:t xml:space="preserve"> </w:t>
      </w:r>
      <w:r>
        <w:rPr>
          <w:rStyle w:val="DefaultParagraphFont"/>
          <w:b/>
          <w:bCs/>
          <w:w w:val="85"/>
        </w:rPr>
        <w:t>Subject</w:t>
      </w:r>
      <w:r>
        <w:rPr>
          <w:rStyle w:val="DefaultParagraphFont"/>
          <w:w w:val="85"/>
        </w:rPr>
        <w:t>,</w:t>
      </w:r>
      <w:r>
        <w:rPr>
          <w:rStyle w:val="DefaultParagraphFont"/>
          <w:spacing w:val="4"/>
        </w:rPr>
        <w:t xml:space="preserve"> </w:t>
      </w:r>
      <w:r>
        <w:rPr>
          <w:rStyle w:val="DefaultParagraphFont"/>
          <w:b/>
          <w:bCs/>
          <w:w w:val="85"/>
        </w:rPr>
        <w:t>Personal</w:t>
      </w:r>
      <w:r>
        <w:rPr>
          <w:rStyle w:val="DefaultParagraphFont"/>
          <w:b/>
          <w:bCs/>
          <w:spacing w:val="3"/>
        </w:rPr>
        <w:t xml:space="preserve"> </w:t>
      </w:r>
      <w:r>
        <w:rPr>
          <w:rStyle w:val="DefaultParagraphFont"/>
          <w:b/>
          <w:bCs/>
          <w:w w:val="85"/>
        </w:rPr>
        <w:t>Data</w:t>
      </w:r>
      <w:r>
        <w:rPr>
          <w:rStyle w:val="DefaultParagraphFont"/>
          <w:w w:val="85"/>
        </w:rPr>
        <w:t>,</w:t>
      </w:r>
      <w:r>
        <w:rPr>
          <w:rStyle w:val="DefaultParagraphFont"/>
          <w:spacing w:val="4"/>
        </w:rPr>
        <w:t xml:space="preserve"> </w:t>
      </w:r>
      <w:r>
        <w:rPr>
          <w:rStyle w:val="DefaultParagraphFont"/>
          <w:b/>
          <w:bCs/>
          <w:w w:val="85"/>
        </w:rPr>
        <w:t>Personal</w:t>
      </w:r>
      <w:r>
        <w:rPr>
          <w:rStyle w:val="DefaultParagraphFont"/>
          <w:b/>
          <w:bCs/>
          <w:spacing w:val="2"/>
        </w:rPr>
        <w:t xml:space="preserve"> </w:t>
      </w:r>
      <w:r>
        <w:rPr>
          <w:rStyle w:val="DefaultParagraphFont"/>
          <w:b/>
          <w:bCs/>
          <w:w w:val="85"/>
        </w:rPr>
        <w:t>Data</w:t>
      </w:r>
      <w:r>
        <w:rPr>
          <w:rStyle w:val="DefaultParagraphFont"/>
          <w:b/>
          <w:bCs/>
          <w:spacing w:val="4"/>
        </w:rPr>
        <w:t xml:space="preserve"> </w:t>
      </w:r>
      <w:r>
        <w:rPr>
          <w:rStyle w:val="DefaultParagraphFont"/>
          <w:b/>
          <w:bCs/>
          <w:w w:val="85"/>
        </w:rPr>
        <w:t>Breach</w:t>
      </w:r>
      <w:r>
        <w:rPr>
          <w:rStyle w:val="DefaultParagraphFont"/>
          <w:w w:val="85"/>
        </w:rPr>
        <w:t>,</w:t>
      </w:r>
      <w:r>
        <w:rPr>
          <w:rStyle w:val="DefaultParagraphFont"/>
          <w:spacing w:val="5"/>
        </w:rPr>
        <w:t xml:space="preserve"> </w:t>
      </w:r>
      <w:r>
        <w:rPr>
          <w:rStyle w:val="DefaultParagraphFont"/>
          <w:b/>
          <w:bCs/>
          <w:w w:val="85"/>
        </w:rPr>
        <w:t>Data</w:t>
      </w:r>
      <w:r>
        <w:rPr>
          <w:rStyle w:val="DefaultParagraphFont"/>
          <w:b/>
          <w:bCs/>
          <w:spacing w:val="3"/>
        </w:rPr>
        <w:t xml:space="preserve"> </w:t>
      </w:r>
      <w:r>
        <w:rPr>
          <w:rStyle w:val="DefaultParagraphFont"/>
          <w:b/>
          <w:bCs/>
          <w:w w:val="85"/>
        </w:rPr>
        <w:t>Protection</w:t>
      </w:r>
      <w:r>
        <w:rPr>
          <w:rStyle w:val="DefaultParagraphFont"/>
          <w:b/>
          <w:bCs/>
          <w:spacing w:val="4"/>
        </w:rPr>
        <w:t xml:space="preserve"> </w:t>
      </w:r>
      <w:r>
        <w:rPr>
          <w:rStyle w:val="DefaultParagraphFont"/>
          <w:b/>
          <w:bCs/>
          <w:w w:val="85"/>
        </w:rPr>
        <w:t>Officer”</w:t>
      </w:r>
      <w:r>
        <w:rPr>
          <w:rStyle w:val="DefaultParagraphFont"/>
          <w:b/>
          <w:bCs/>
          <w:spacing w:val="4"/>
        </w:rPr>
        <w:t xml:space="preserve"> </w:t>
      </w:r>
      <w:r>
        <w:rPr>
          <w:rStyle w:val="DefaultParagraphFont"/>
          <w:w w:val="85"/>
        </w:rPr>
        <w:t>take</w:t>
      </w:r>
      <w:r>
        <w:rPr>
          <w:rStyle w:val="DefaultParagraphFont"/>
          <w:spacing w:val="4"/>
        </w:rPr>
        <w:t xml:space="preserve"> </w:t>
      </w:r>
      <w:r>
        <w:rPr>
          <w:rStyle w:val="DefaultParagraphFont"/>
          <w:w w:val="85"/>
        </w:rPr>
        <w:t>the</w:t>
      </w:r>
      <w:r>
        <w:rPr>
          <w:rStyle w:val="DefaultParagraphFont"/>
          <w:spacing w:val="3"/>
        </w:rPr>
        <w:t xml:space="preserve"> </w:t>
      </w:r>
      <w:r>
        <w:rPr>
          <w:rStyle w:val="DefaultParagraphFont"/>
          <w:w w:val="85"/>
        </w:rPr>
        <w:t>meaning</w:t>
      </w:r>
      <w:r>
        <w:rPr>
          <w:rStyle w:val="DefaultParagraphFont"/>
          <w:spacing w:val="4"/>
        </w:rPr>
        <w:t xml:space="preserve"> </w:t>
      </w:r>
      <w:r>
        <w:rPr>
          <w:rStyle w:val="DefaultParagraphFont"/>
          <w:w w:val="85"/>
        </w:rPr>
        <w:t>given</w:t>
      </w:r>
      <w:r>
        <w:rPr>
          <w:rStyle w:val="DefaultParagraphFont"/>
          <w:spacing w:val="2"/>
        </w:rPr>
        <w:t xml:space="preserve"> </w:t>
      </w:r>
      <w:r>
        <w:rPr>
          <w:rStyle w:val="DefaultParagraphFont"/>
          <w:w w:val="85"/>
        </w:rPr>
        <w:t>in</w:t>
      </w:r>
      <w:r>
        <w:rPr>
          <w:rStyle w:val="DefaultParagraphFont"/>
          <w:spacing w:val="2"/>
        </w:rPr>
        <w:t xml:space="preserve"> </w:t>
      </w:r>
      <w:r>
        <w:rPr>
          <w:rStyle w:val="DefaultParagraphFont"/>
          <w:w w:val="85"/>
        </w:rPr>
        <w:t>the</w:t>
      </w:r>
      <w:r>
        <w:rPr>
          <w:rStyle w:val="DefaultParagraphFont"/>
          <w:spacing w:val="6"/>
        </w:rPr>
        <w:t xml:space="preserve"> </w:t>
      </w:r>
      <w:r>
        <w:rPr>
          <w:rStyle w:val="DefaultParagraphFont"/>
          <w:spacing w:val="-4"/>
          <w:w w:val="85"/>
        </w:rPr>
        <w:t>GDPR.</w:t>
      </w:r>
      <w:r>
        <w:br w:type="page"/>
      </w:r>
    </w:p>
    <w:p>
      <w:pPr>
        <w:pStyle w:val="BodyText1"/>
        <w:overflowPunct w:val="false"/>
        <w:spacing w:before="114" w:after="160"/>
        <w:rPr/>
      </w:pPr>
      <w:r>
        <w:rPr/>
      </w:r>
    </w:p>
    <w:p>
      <w:pPr>
        <w:pStyle w:val="BodyText1"/>
        <w:tabs>
          <w:tab w:val="clear" w:pos="720"/>
        </w:tabs>
        <w:overflowPunct w:val="false"/>
        <w:spacing w:lineRule="auto" w:line="264"/>
        <w:ind w:hanging="8" w:start="597" w:end="289"/>
        <w:jc w:val="both"/>
        <w:rPr/>
      </w:pPr>
      <w:r>
        <w:rPr>
          <w:rStyle w:val="DefaultParagraphFont"/>
          <w:b/>
          <w:bCs/>
          <w:w w:val="90"/>
        </w:rPr>
        <w:t>“</w:t>
      </w:r>
      <w:r>
        <w:rPr>
          <w:rStyle w:val="DefaultParagraphFont"/>
          <w:b/>
          <w:bCs/>
          <w:w w:val="90"/>
        </w:rPr>
        <w:t>Data</w:t>
      </w:r>
      <w:r>
        <w:rPr>
          <w:rStyle w:val="DefaultParagraphFont"/>
          <w:b/>
          <w:bCs/>
          <w:spacing w:val="-7"/>
          <w:w w:val="90"/>
        </w:rPr>
        <w:t xml:space="preserve"> </w:t>
      </w:r>
      <w:r>
        <w:rPr>
          <w:rStyle w:val="DefaultParagraphFont"/>
          <w:b/>
          <w:bCs/>
          <w:w w:val="90"/>
        </w:rPr>
        <w:t>Protection</w:t>
      </w:r>
      <w:r>
        <w:rPr>
          <w:rStyle w:val="DefaultParagraphFont"/>
          <w:b/>
          <w:bCs/>
          <w:spacing w:val="-5"/>
          <w:w w:val="90"/>
        </w:rPr>
        <w:t xml:space="preserve"> </w:t>
      </w:r>
      <w:r>
        <w:rPr>
          <w:rStyle w:val="DefaultParagraphFont"/>
          <w:b/>
          <w:bCs/>
          <w:w w:val="90"/>
        </w:rPr>
        <w:t>Legislation”</w:t>
      </w:r>
      <w:r>
        <w:rPr>
          <w:rStyle w:val="DefaultParagraphFont"/>
          <w:b/>
          <w:bCs/>
          <w:spacing w:val="-6"/>
          <w:w w:val="90"/>
        </w:rPr>
        <w:t xml:space="preserve"> </w:t>
      </w:r>
      <w:r>
        <w:rPr>
          <w:rStyle w:val="DefaultParagraphFont"/>
          <w:w w:val="90"/>
        </w:rPr>
        <w:t>(i)</w:t>
      </w:r>
      <w:r>
        <w:rPr>
          <w:rStyle w:val="DefaultParagraphFont"/>
          <w:spacing w:val="-6"/>
          <w:w w:val="90"/>
        </w:rPr>
        <w:t xml:space="preserve"> </w:t>
      </w:r>
      <w:r>
        <w:rPr>
          <w:rStyle w:val="DefaultParagraphFont"/>
          <w:w w:val="90"/>
        </w:rPr>
        <w:t>the</w:t>
      </w:r>
      <w:r>
        <w:rPr>
          <w:rStyle w:val="DefaultParagraphFont"/>
          <w:spacing w:val="-7"/>
          <w:w w:val="90"/>
        </w:rPr>
        <w:t xml:space="preserve"> </w:t>
      </w:r>
      <w:r>
        <w:rPr>
          <w:rStyle w:val="DefaultParagraphFont"/>
          <w:w w:val="90"/>
        </w:rPr>
        <w:t>GDPR,</w:t>
      </w:r>
      <w:r>
        <w:rPr>
          <w:rStyle w:val="DefaultParagraphFont"/>
          <w:spacing w:val="-6"/>
          <w:w w:val="90"/>
        </w:rPr>
        <w:t xml:space="preserve"> </w:t>
      </w:r>
      <w:r>
        <w:rPr>
          <w:rStyle w:val="DefaultParagraphFont"/>
          <w:w w:val="90"/>
        </w:rPr>
        <w:t>the</w:t>
      </w:r>
      <w:r>
        <w:rPr>
          <w:rStyle w:val="DefaultParagraphFont"/>
          <w:spacing w:val="-7"/>
          <w:w w:val="90"/>
        </w:rPr>
        <w:t xml:space="preserve"> </w:t>
      </w:r>
      <w:r>
        <w:rPr>
          <w:rStyle w:val="DefaultParagraphFont"/>
          <w:w w:val="90"/>
        </w:rPr>
        <w:t>LED</w:t>
      </w:r>
      <w:r>
        <w:rPr>
          <w:rStyle w:val="DefaultParagraphFont"/>
          <w:spacing w:val="-7"/>
          <w:w w:val="90"/>
        </w:rPr>
        <w:t xml:space="preserve"> </w:t>
      </w:r>
      <w:r>
        <w:rPr>
          <w:rStyle w:val="DefaultParagraphFont"/>
          <w:w w:val="90"/>
        </w:rPr>
        <w:t>and</w:t>
      </w:r>
      <w:r>
        <w:rPr>
          <w:rStyle w:val="DefaultParagraphFont"/>
          <w:spacing w:val="-7"/>
          <w:w w:val="90"/>
        </w:rPr>
        <w:t xml:space="preserve"> </w:t>
      </w:r>
      <w:r>
        <w:rPr>
          <w:rStyle w:val="DefaultParagraphFont"/>
          <w:w w:val="90"/>
        </w:rPr>
        <w:t>any</w:t>
      </w:r>
      <w:r>
        <w:rPr>
          <w:rStyle w:val="DefaultParagraphFont"/>
          <w:spacing w:val="-4"/>
          <w:w w:val="90"/>
        </w:rPr>
        <w:t xml:space="preserve"> </w:t>
      </w:r>
      <w:r>
        <w:rPr>
          <w:rStyle w:val="DefaultParagraphFont"/>
          <w:w w:val="90"/>
        </w:rPr>
        <w:t>applicable</w:t>
      </w:r>
      <w:r>
        <w:rPr>
          <w:rStyle w:val="DefaultParagraphFont"/>
          <w:spacing w:val="-5"/>
          <w:w w:val="90"/>
        </w:rPr>
        <w:t xml:space="preserve"> </w:t>
      </w:r>
      <w:r>
        <w:rPr>
          <w:rStyle w:val="DefaultParagraphFont"/>
          <w:w w:val="90"/>
        </w:rPr>
        <w:t>national</w:t>
      </w:r>
      <w:r>
        <w:rPr>
          <w:rStyle w:val="DefaultParagraphFont"/>
          <w:spacing w:val="-5"/>
          <w:w w:val="90"/>
        </w:rPr>
        <w:t xml:space="preserve"> </w:t>
      </w:r>
      <w:r>
        <w:rPr>
          <w:rStyle w:val="DefaultParagraphFont"/>
          <w:w w:val="90"/>
        </w:rPr>
        <w:t>implementing</w:t>
      </w:r>
      <w:r>
        <w:rPr>
          <w:rStyle w:val="DefaultParagraphFont"/>
          <w:spacing w:val="-5"/>
          <w:w w:val="90"/>
        </w:rPr>
        <w:t xml:space="preserve"> </w:t>
      </w:r>
      <w:r>
        <w:rPr>
          <w:rStyle w:val="DefaultParagraphFont"/>
          <w:w w:val="90"/>
        </w:rPr>
        <w:t>Laws</w:t>
      </w:r>
      <w:r>
        <w:rPr>
          <w:rStyle w:val="DefaultParagraphFont"/>
          <w:spacing w:val="-7"/>
          <w:w w:val="90"/>
        </w:rPr>
        <w:t xml:space="preserve"> </w:t>
      </w:r>
      <w:r>
        <w:rPr>
          <w:rStyle w:val="DefaultParagraphFont"/>
          <w:w w:val="90"/>
        </w:rPr>
        <w:t>as</w:t>
      </w:r>
      <w:r>
        <w:rPr>
          <w:rStyle w:val="DefaultParagraphFont"/>
          <w:spacing w:val="-7"/>
          <w:w w:val="90"/>
        </w:rPr>
        <w:t xml:space="preserve"> </w:t>
      </w:r>
      <w:r>
        <w:rPr>
          <w:rStyle w:val="DefaultParagraphFont"/>
          <w:w w:val="90"/>
        </w:rPr>
        <w:t>amended</w:t>
      </w:r>
      <w:r>
        <w:rPr>
          <w:rStyle w:val="DefaultParagraphFont"/>
          <w:spacing w:val="-5"/>
          <w:w w:val="90"/>
        </w:rPr>
        <w:t xml:space="preserve"> </w:t>
      </w:r>
      <w:r>
        <w:rPr>
          <w:rStyle w:val="DefaultParagraphFont"/>
          <w:w w:val="90"/>
        </w:rPr>
        <w:t>from</w:t>
      </w:r>
      <w:r>
        <w:rPr>
          <w:rStyle w:val="DefaultParagraphFont"/>
          <w:spacing w:val="-6"/>
          <w:w w:val="90"/>
        </w:rPr>
        <w:t xml:space="preserve"> </w:t>
      </w:r>
      <w:r>
        <w:rPr>
          <w:rStyle w:val="DefaultParagraphFont"/>
          <w:w w:val="90"/>
        </w:rPr>
        <w:t>time</w:t>
      </w:r>
      <w:r>
        <w:rPr>
          <w:rStyle w:val="DefaultParagraphFont"/>
          <w:spacing w:val="-5"/>
          <w:w w:val="90"/>
        </w:rPr>
        <w:t xml:space="preserve"> </w:t>
      </w:r>
      <w:r>
        <w:rPr>
          <w:rStyle w:val="DefaultParagraphFont"/>
          <w:w w:val="90"/>
        </w:rPr>
        <w:t>to</w:t>
      </w:r>
      <w:r>
        <w:rPr>
          <w:rStyle w:val="DefaultParagraphFont"/>
          <w:spacing w:val="-5"/>
          <w:w w:val="90"/>
        </w:rPr>
        <w:t xml:space="preserve"> </w:t>
      </w:r>
      <w:r>
        <w:rPr>
          <w:rStyle w:val="DefaultParagraphFont"/>
          <w:w w:val="90"/>
        </w:rPr>
        <w:t>time</w:t>
      </w:r>
      <w:r>
        <w:rPr>
          <w:rStyle w:val="DefaultParagraphFont"/>
          <w:spacing w:val="-5"/>
          <w:w w:val="90"/>
        </w:rPr>
        <w:t xml:space="preserve"> </w:t>
      </w:r>
      <w:r>
        <w:rPr>
          <w:rStyle w:val="DefaultParagraphFont"/>
          <w:w w:val="90"/>
        </w:rPr>
        <w:t>(ii)</w:t>
      </w:r>
      <w:r>
        <w:rPr>
          <w:rStyle w:val="DefaultParagraphFont"/>
          <w:spacing w:val="-6"/>
          <w:w w:val="90"/>
        </w:rPr>
        <w:t xml:space="preserve"> </w:t>
      </w:r>
      <w:r>
        <w:rPr>
          <w:rStyle w:val="DefaultParagraphFont"/>
          <w:w w:val="90"/>
        </w:rPr>
        <w:t>the</w:t>
      </w:r>
      <w:r>
        <w:rPr>
          <w:rStyle w:val="DefaultParagraphFont"/>
          <w:spacing w:val="-7"/>
          <w:w w:val="90"/>
        </w:rPr>
        <w:t xml:space="preserve"> </w:t>
      </w:r>
      <w:r>
        <w:rPr>
          <w:rStyle w:val="DefaultParagraphFont"/>
          <w:w w:val="90"/>
        </w:rPr>
        <w:t xml:space="preserve">DPA </w:t>
      </w:r>
      <w:r>
        <w:rPr>
          <w:rStyle w:val="DefaultParagraphFont"/>
          <w:spacing w:val="-2"/>
        </w:rPr>
        <w:t>2018</w:t>
      </w:r>
      <w:r>
        <w:rPr>
          <w:rStyle w:val="DefaultParagraphFont"/>
          <w:spacing w:val="-6"/>
        </w:rPr>
        <w:t xml:space="preserve"> </w:t>
      </w:r>
      <w:r>
        <w:rPr>
          <w:rStyle w:val="DefaultParagraphFont"/>
          <w:spacing w:val="-2"/>
        </w:rPr>
        <w:t>[subject</w:t>
      </w:r>
      <w:r>
        <w:rPr>
          <w:rStyle w:val="DefaultParagraphFont"/>
          <w:spacing w:val="-6"/>
        </w:rPr>
        <w:t xml:space="preserve"> </w:t>
      </w:r>
      <w:r>
        <w:rPr>
          <w:rStyle w:val="DefaultParagraphFont"/>
          <w:spacing w:val="-2"/>
        </w:rPr>
        <w:t>to</w:t>
      </w:r>
      <w:r>
        <w:rPr>
          <w:rStyle w:val="DefaultParagraphFont"/>
          <w:spacing w:val="-5"/>
        </w:rPr>
        <w:t xml:space="preserve"> </w:t>
      </w:r>
      <w:r>
        <w:rPr>
          <w:rStyle w:val="DefaultParagraphFont"/>
          <w:spacing w:val="-2"/>
        </w:rPr>
        <w:t>Royal</w:t>
      </w:r>
      <w:r>
        <w:rPr>
          <w:rStyle w:val="DefaultParagraphFont"/>
          <w:spacing w:val="-7"/>
        </w:rPr>
        <w:t xml:space="preserve"> </w:t>
      </w:r>
      <w:r>
        <w:rPr>
          <w:rStyle w:val="DefaultParagraphFont"/>
          <w:spacing w:val="-2"/>
        </w:rPr>
        <w:t>Assent]</w:t>
      </w:r>
      <w:r>
        <w:rPr>
          <w:rStyle w:val="DefaultParagraphFont"/>
          <w:spacing w:val="-6"/>
        </w:rPr>
        <w:t xml:space="preserve"> </w:t>
      </w:r>
      <w:r>
        <w:rPr>
          <w:rStyle w:val="DefaultParagraphFont"/>
          <w:spacing w:val="-2"/>
        </w:rPr>
        <w:t>to</w:t>
      </w:r>
      <w:r>
        <w:rPr>
          <w:rStyle w:val="DefaultParagraphFont"/>
          <w:spacing w:val="-5"/>
        </w:rPr>
        <w:t xml:space="preserve"> </w:t>
      </w:r>
      <w:r>
        <w:rPr>
          <w:rStyle w:val="DefaultParagraphFont"/>
          <w:spacing w:val="-2"/>
        </w:rPr>
        <w:t>the</w:t>
      </w:r>
      <w:r>
        <w:rPr>
          <w:rStyle w:val="DefaultParagraphFont"/>
          <w:spacing w:val="-7"/>
        </w:rPr>
        <w:t xml:space="preserve"> </w:t>
      </w:r>
      <w:r>
        <w:rPr>
          <w:rStyle w:val="DefaultParagraphFont"/>
          <w:spacing w:val="-2"/>
        </w:rPr>
        <w:t>extent</w:t>
      </w:r>
      <w:r>
        <w:rPr>
          <w:rStyle w:val="DefaultParagraphFont"/>
          <w:spacing w:val="-6"/>
        </w:rPr>
        <w:t xml:space="preserve"> </w:t>
      </w:r>
      <w:r>
        <w:rPr>
          <w:rStyle w:val="DefaultParagraphFont"/>
          <w:spacing w:val="-2"/>
        </w:rPr>
        <w:t>that</w:t>
      </w:r>
      <w:r>
        <w:rPr>
          <w:rStyle w:val="DefaultParagraphFont"/>
          <w:spacing w:val="-6"/>
        </w:rPr>
        <w:t xml:space="preserve"> </w:t>
      </w:r>
      <w:r>
        <w:rPr>
          <w:rStyle w:val="DefaultParagraphFont"/>
          <w:spacing w:val="-2"/>
        </w:rPr>
        <w:t>it</w:t>
      </w:r>
      <w:r>
        <w:rPr>
          <w:rStyle w:val="DefaultParagraphFont"/>
          <w:spacing w:val="-5"/>
        </w:rPr>
        <w:t xml:space="preserve"> </w:t>
      </w:r>
      <w:r>
        <w:rPr>
          <w:rStyle w:val="DefaultParagraphFont"/>
          <w:spacing w:val="-2"/>
        </w:rPr>
        <w:t>relates</w:t>
      </w:r>
      <w:r>
        <w:rPr>
          <w:rStyle w:val="DefaultParagraphFont"/>
          <w:spacing w:val="-7"/>
        </w:rPr>
        <w:t xml:space="preserve"> </w:t>
      </w:r>
      <w:r>
        <w:rPr>
          <w:rStyle w:val="DefaultParagraphFont"/>
          <w:spacing w:val="-2"/>
        </w:rPr>
        <w:t>to</w:t>
      </w:r>
      <w:r>
        <w:rPr>
          <w:rStyle w:val="DefaultParagraphFont"/>
          <w:spacing w:val="-5"/>
        </w:rPr>
        <w:t xml:space="preserve"> </w:t>
      </w:r>
      <w:r>
        <w:rPr>
          <w:rStyle w:val="DefaultParagraphFont"/>
          <w:spacing w:val="-2"/>
        </w:rPr>
        <w:t>processing</w:t>
      </w:r>
      <w:r>
        <w:rPr>
          <w:rStyle w:val="DefaultParagraphFont"/>
          <w:spacing w:val="-7"/>
        </w:rPr>
        <w:t xml:space="preserve"> </w:t>
      </w:r>
      <w:r>
        <w:rPr>
          <w:rStyle w:val="DefaultParagraphFont"/>
          <w:spacing w:val="-2"/>
        </w:rPr>
        <w:t>of</w:t>
      </w:r>
      <w:r>
        <w:rPr>
          <w:rStyle w:val="DefaultParagraphFont"/>
          <w:spacing w:val="-6"/>
        </w:rPr>
        <w:t xml:space="preserve"> </w:t>
      </w:r>
      <w:r>
        <w:rPr>
          <w:rStyle w:val="DefaultParagraphFont"/>
          <w:spacing w:val="-2"/>
        </w:rPr>
        <w:t>personal</w:t>
      </w:r>
      <w:r>
        <w:rPr>
          <w:rStyle w:val="DefaultParagraphFont"/>
          <w:spacing w:val="-5"/>
        </w:rPr>
        <w:t xml:space="preserve"> </w:t>
      </w:r>
      <w:r>
        <w:rPr>
          <w:rStyle w:val="DefaultParagraphFont"/>
          <w:spacing w:val="-2"/>
        </w:rPr>
        <w:t>data</w:t>
      </w:r>
      <w:r>
        <w:rPr>
          <w:rStyle w:val="DefaultParagraphFont"/>
          <w:spacing w:val="-6"/>
        </w:rPr>
        <w:t xml:space="preserve"> </w:t>
      </w:r>
      <w:r>
        <w:rPr>
          <w:rStyle w:val="DefaultParagraphFont"/>
          <w:spacing w:val="-2"/>
        </w:rPr>
        <w:t>and</w:t>
      </w:r>
      <w:r>
        <w:rPr>
          <w:rStyle w:val="DefaultParagraphFont"/>
          <w:spacing w:val="-5"/>
        </w:rPr>
        <w:t xml:space="preserve"> </w:t>
      </w:r>
      <w:r>
        <w:rPr>
          <w:rStyle w:val="DefaultParagraphFont"/>
          <w:spacing w:val="-2"/>
        </w:rPr>
        <w:t>privacy;</w:t>
      </w:r>
      <w:r>
        <w:rPr>
          <w:rStyle w:val="DefaultParagraphFont"/>
          <w:spacing w:val="-6"/>
        </w:rPr>
        <w:t xml:space="preserve"> </w:t>
      </w:r>
      <w:r>
        <w:rPr>
          <w:rStyle w:val="DefaultParagraphFont"/>
          <w:spacing w:val="-2"/>
        </w:rPr>
        <w:t>(iiii)</w:t>
      </w:r>
      <w:r>
        <w:rPr>
          <w:rStyle w:val="DefaultParagraphFont"/>
          <w:spacing w:val="-5"/>
        </w:rPr>
        <w:t xml:space="preserve"> </w:t>
      </w:r>
      <w:r>
        <w:rPr>
          <w:rStyle w:val="DefaultParagraphFont"/>
          <w:spacing w:val="-2"/>
        </w:rPr>
        <w:t>all</w:t>
      </w:r>
      <w:r>
        <w:rPr>
          <w:rStyle w:val="DefaultParagraphFont"/>
          <w:spacing w:val="-7"/>
        </w:rPr>
        <w:t xml:space="preserve"> </w:t>
      </w:r>
      <w:r>
        <w:rPr>
          <w:rStyle w:val="DefaultParagraphFont"/>
          <w:spacing w:val="-2"/>
        </w:rPr>
        <w:t>applicable</w:t>
      </w:r>
      <w:r>
        <w:rPr>
          <w:rStyle w:val="DefaultParagraphFont"/>
          <w:spacing w:val="-7"/>
        </w:rPr>
        <w:t xml:space="preserve"> </w:t>
      </w:r>
      <w:r>
        <w:rPr>
          <w:rStyle w:val="DefaultParagraphFont"/>
          <w:spacing w:val="-2"/>
        </w:rPr>
        <w:t>Law</w:t>
      </w:r>
      <w:r>
        <w:rPr>
          <w:rStyle w:val="DefaultParagraphFont"/>
          <w:spacing w:val="-5"/>
        </w:rPr>
        <w:t xml:space="preserve"> </w:t>
      </w:r>
      <w:r>
        <w:rPr>
          <w:rStyle w:val="DefaultParagraphFont"/>
          <w:spacing w:val="-2"/>
        </w:rPr>
        <w:t>about</w:t>
      </w:r>
      <w:r>
        <w:rPr>
          <w:rStyle w:val="DefaultParagraphFont"/>
          <w:spacing w:val="-6"/>
        </w:rPr>
        <w:t xml:space="preserve"> </w:t>
      </w:r>
      <w:r>
        <w:rPr>
          <w:rStyle w:val="DefaultParagraphFont"/>
          <w:spacing w:val="-2"/>
        </w:rPr>
        <w:t>the processing</w:t>
      </w:r>
      <w:r>
        <w:rPr>
          <w:rStyle w:val="DefaultParagraphFont"/>
          <w:spacing w:val="-11"/>
        </w:rPr>
        <w:t xml:space="preserve"> </w:t>
      </w:r>
      <w:r>
        <w:rPr>
          <w:rStyle w:val="DefaultParagraphFont"/>
          <w:spacing w:val="-2"/>
        </w:rPr>
        <w:t>of</w:t>
      </w:r>
      <w:r>
        <w:rPr>
          <w:rStyle w:val="DefaultParagraphFont"/>
          <w:spacing w:val="-10"/>
        </w:rPr>
        <w:t xml:space="preserve"> </w:t>
      </w:r>
      <w:r>
        <w:rPr>
          <w:rStyle w:val="DefaultParagraphFont"/>
          <w:spacing w:val="-2"/>
        </w:rPr>
        <w:t>personal</w:t>
      </w:r>
      <w:r>
        <w:rPr>
          <w:rStyle w:val="DefaultParagraphFont"/>
          <w:spacing w:val="-11"/>
        </w:rPr>
        <w:t xml:space="preserve"> </w:t>
      </w:r>
      <w:r>
        <w:rPr>
          <w:rStyle w:val="DefaultParagraphFont"/>
          <w:spacing w:val="-2"/>
        </w:rPr>
        <w:t>data</w:t>
      </w:r>
      <w:r>
        <w:rPr>
          <w:rStyle w:val="DefaultParagraphFont"/>
          <w:spacing w:val="-10"/>
        </w:rPr>
        <w:t xml:space="preserve"> </w:t>
      </w:r>
      <w:r>
        <w:rPr>
          <w:rStyle w:val="DefaultParagraphFont"/>
          <w:spacing w:val="-2"/>
        </w:rPr>
        <w:t>and</w:t>
      </w:r>
      <w:r>
        <w:rPr>
          <w:rStyle w:val="DefaultParagraphFont"/>
          <w:spacing w:val="-11"/>
        </w:rPr>
        <w:t xml:space="preserve"> </w:t>
      </w:r>
      <w:r>
        <w:rPr>
          <w:rStyle w:val="DefaultParagraphFont"/>
          <w:spacing w:val="-2"/>
        </w:rPr>
        <w:t>privacy.</w:t>
      </w:r>
    </w:p>
    <w:p>
      <w:pPr>
        <w:pStyle w:val="BodyText1"/>
        <w:overflowPunct w:val="false"/>
        <w:spacing w:before="32" w:after="160"/>
        <w:rPr/>
      </w:pPr>
      <w:r>
        <w:rPr/>
      </w:r>
    </w:p>
    <w:p>
      <w:pPr>
        <w:pStyle w:val="BodyText1"/>
        <w:tabs>
          <w:tab w:val="clear" w:pos="720"/>
        </w:tabs>
        <w:overflowPunct w:val="false"/>
        <w:spacing w:lineRule="auto" w:line="264"/>
        <w:ind w:hanging="8" w:start="597" w:end="288"/>
        <w:jc w:val="both"/>
        <w:rPr/>
      </w:pPr>
      <w:r>
        <w:rPr>
          <w:rStyle w:val="DefaultParagraphFont"/>
          <w:b/>
          <w:bCs/>
          <w:w w:val="90"/>
        </w:rPr>
        <w:t>“</w:t>
      </w:r>
      <w:r>
        <w:rPr>
          <w:rStyle w:val="DefaultParagraphFont"/>
          <w:b/>
          <w:bCs/>
          <w:w w:val="90"/>
        </w:rPr>
        <w:t xml:space="preserve">Data Protection Impact Assessment”: </w:t>
      </w:r>
      <w:r>
        <w:rPr>
          <w:rStyle w:val="DefaultParagraphFont"/>
          <w:w w:val="90"/>
        </w:rPr>
        <w:t xml:space="preserve">an assessment by the Data Controller of the impact of the envisaged processing on the protection of </w:t>
      </w:r>
      <w:r>
        <w:rPr/>
        <w:t>Personal</w:t>
      </w:r>
      <w:r>
        <w:rPr>
          <w:rStyle w:val="DefaultParagraphFont"/>
          <w:spacing w:val="-11"/>
        </w:rPr>
        <w:t xml:space="preserve"> </w:t>
      </w:r>
      <w:r>
        <w:rPr/>
        <w:t>Data.</w:t>
      </w:r>
    </w:p>
    <w:p>
      <w:pPr>
        <w:pStyle w:val="BodyText1"/>
        <w:overflowPunct w:val="false"/>
        <w:spacing w:before="31" w:after="160"/>
        <w:rPr/>
      </w:pPr>
      <w:r>
        <w:rPr/>
      </w:r>
    </w:p>
    <w:p>
      <w:pPr>
        <w:pStyle w:val="BodyText1"/>
        <w:tabs>
          <w:tab w:val="clear" w:pos="720"/>
        </w:tabs>
        <w:overflowPunct w:val="false"/>
        <w:spacing w:lineRule="auto" w:line="264"/>
        <w:ind w:hanging="8" w:start="597" w:end="291"/>
        <w:jc w:val="both"/>
        <w:rPr/>
      </w:pPr>
      <w:r>
        <w:rPr>
          <w:rStyle w:val="DefaultParagraphFont"/>
          <w:b/>
          <w:bCs/>
          <w:w w:val="90"/>
        </w:rPr>
        <w:t>“</w:t>
      </w:r>
      <w:r>
        <w:rPr>
          <w:rStyle w:val="DefaultParagraphFont"/>
          <w:b/>
          <w:bCs/>
          <w:w w:val="90"/>
        </w:rPr>
        <w:t>Data</w:t>
      </w:r>
      <w:r>
        <w:rPr>
          <w:rStyle w:val="DefaultParagraphFont"/>
          <w:b/>
          <w:bCs/>
          <w:spacing w:val="-5"/>
          <w:w w:val="90"/>
        </w:rPr>
        <w:t xml:space="preserve"> </w:t>
      </w:r>
      <w:r>
        <w:rPr>
          <w:rStyle w:val="DefaultParagraphFont"/>
          <w:b/>
          <w:bCs/>
          <w:w w:val="90"/>
        </w:rPr>
        <w:t>Loss</w:t>
      </w:r>
      <w:r>
        <w:rPr>
          <w:rStyle w:val="DefaultParagraphFont"/>
          <w:b/>
          <w:bCs/>
          <w:spacing w:val="-7"/>
          <w:w w:val="90"/>
        </w:rPr>
        <w:t xml:space="preserve"> </w:t>
      </w:r>
      <w:r>
        <w:rPr>
          <w:rStyle w:val="DefaultParagraphFont"/>
          <w:b/>
          <w:bCs/>
          <w:w w:val="90"/>
        </w:rPr>
        <w:t>Event”:</w:t>
      </w:r>
      <w:r>
        <w:rPr>
          <w:rStyle w:val="DefaultParagraphFont"/>
          <w:b/>
          <w:bCs/>
          <w:spacing w:val="-4"/>
          <w:w w:val="90"/>
        </w:rPr>
        <w:t xml:space="preserve"> </w:t>
      </w:r>
      <w:r>
        <w:rPr>
          <w:rStyle w:val="DefaultParagraphFont"/>
          <w:w w:val="90"/>
        </w:rPr>
        <w:t>any</w:t>
      </w:r>
      <w:r>
        <w:rPr>
          <w:rStyle w:val="DefaultParagraphFont"/>
          <w:spacing w:val="-7"/>
          <w:w w:val="90"/>
        </w:rPr>
        <w:t xml:space="preserve"> </w:t>
      </w:r>
      <w:r>
        <w:rPr>
          <w:rStyle w:val="DefaultParagraphFont"/>
          <w:w w:val="90"/>
        </w:rPr>
        <w:t>event</w:t>
      </w:r>
      <w:r>
        <w:rPr>
          <w:rStyle w:val="DefaultParagraphFont"/>
          <w:spacing w:val="-5"/>
          <w:w w:val="90"/>
        </w:rPr>
        <w:t xml:space="preserve"> </w:t>
      </w:r>
      <w:r>
        <w:rPr>
          <w:rStyle w:val="DefaultParagraphFont"/>
          <w:w w:val="90"/>
        </w:rPr>
        <w:t>that</w:t>
      </w:r>
      <w:r>
        <w:rPr>
          <w:rStyle w:val="DefaultParagraphFont"/>
          <w:spacing w:val="-1"/>
          <w:w w:val="90"/>
        </w:rPr>
        <w:t xml:space="preserve"> </w:t>
      </w:r>
      <w:r>
        <w:rPr>
          <w:rStyle w:val="DefaultParagraphFont"/>
          <w:w w:val="90"/>
        </w:rPr>
        <w:t>results,</w:t>
      </w:r>
      <w:r>
        <w:rPr>
          <w:rStyle w:val="DefaultParagraphFont"/>
          <w:spacing w:val="-4"/>
          <w:w w:val="90"/>
        </w:rPr>
        <w:t xml:space="preserve"> </w:t>
      </w:r>
      <w:r>
        <w:rPr>
          <w:rStyle w:val="DefaultParagraphFont"/>
          <w:w w:val="90"/>
        </w:rPr>
        <w:t>or</w:t>
      </w:r>
      <w:r>
        <w:rPr>
          <w:rStyle w:val="DefaultParagraphFont"/>
          <w:spacing w:val="-5"/>
          <w:w w:val="90"/>
        </w:rPr>
        <w:t xml:space="preserve"> </w:t>
      </w:r>
      <w:r>
        <w:rPr>
          <w:rStyle w:val="DefaultParagraphFont"/>
          <w:w w:val="90"/>
        </w:rPr>
        <w:t>may</w:t>
      </w:r>
      <w:r>
        <w:rPr>
          <w:rStyle w:val="DefaultParagraphFont"/>
          <w:spacing w:val="-4"/>
          <w:w w:val="90"/>
        </w:rPr>
        <w:t xml:space="preserve"> </w:t>
      </w:r>
      <w:r>
        <w:rPr>
          <w:rStyle w:val="DefaultParagraphFont"/>
          <w:w w:val="90"/>
        </w:rPr>
        <w:t>result,</w:t>
      </w:r>
      <w:r>
        <w:rPr>
          <w:rStyle w:val="DefaultParagraphFont"/>
          <w:spacing w:val="-4"/>
          <w:w w:val="90"/>
        </w:rPr>
        <w:t xml:space="preserve"> </w:t>
      </w:r>
      <w:r>
        <w:rPr>
          <w:rStyle w:val="DefaultParagraphFont"/>
          <w:w w:val="90"/>
        </w:rPr>
        <w:t>in</w:t>
      </w:r>
      <w:r>
        <w:rPr>
          <w:rStyle w:val="DefaultParagraphFont"/>
          <w:spacing w:val="-5"/>
          <w:w w:val="90"/>
        </w:rPr>
        <w:t xml:space="preserve"> </w:t>
      </w:r>
      <w:r>
        <w:rPr>
          <w:rStyle w:val="DefaultParagraphFont"/>
          <w:w w:val="90"/>
        </w:rPr>
        <w:t>unauthorised</w:t>
      </w:r>
      <w:r>
        <w:rPr>
          <w:rStyle w:val="DefaultParagraphFont"/>
          <w:spacing w:val="-5"/>
          <w:w w:val="90"/>
        </w:rPr>
        <w:t xml:space="preserve"> </w:t>
      </w:r>
      <w:r>
        <w:rPr>
          <w:rStyle w:val="DefaultParagraphFont"/>
          <w:w w:val="90"/>
        </w:rPr>
        <w:t>access</w:t>
      </w:r>
      <w:r>
        <w:rPr>
          <w:rStyle w:val="DefaultParagraphFont"/>
          <w:spacing w:val="-5"/>
          <w:w w:val="90"/>
        </w:rPr>
        <w:t xml:space="preserve"> </w:t>
      </w:r>
      <w:r>
        <w:rPr>
          <w:rStyle w:val="DefaultParagraphFont"/>
          <w:w w:val="90"/>
        </w:rPr>
        <w:t>to</w:t>
      </w:r>
      <w:r>
        <w:rPr>
          <w:rStyle w:val="DefaultParagraphFont"/>
          <w:spacing w:val="-2"/>
          <w:w w:val="90"/>
        </w:rPr>
        <w:t xml:space="preserve"> </w:t>
      </w:r>
      <w:r>
        <w:rPr>
          <w:rStyle w:val="DefaultParagraphFont"/>
          <w:w w:val="90"/>
        </w:rPr>
        <w:t>Personal</w:t>
      </w:r>
      <w:r>
        <w:rPr>
          <w:rStyle w:val="DefaultParagraphFont"/>
          <w:spacing w:val="-5"/>
          <w:w w:val="90"/>
        </w:rPr>
        <w:t xml:space="preserve"> </w:t>
      </w:r>
      <w:r>
        <w:rPr>
          <w:rStyle w:val="DefaultParagraphFont"/>
          <w:w w:val="90"/>
        </w:rPr>
        <w:t>Data</w:t>
      </w:r>
      <w:r>
        <w:rPr>
          <w:rStyle w:val="DefaultParagraphFont"/>
          <w:spacing w:val="-4"/>
          <w:w w:val="90"/>
        </w:rPr>
        <w:t xml:space="preserve"> </w:t>
      </w:r>
      <w:r>
        <w:rPr>
          <w:rStyle w:val="DefaultParagraphFont"/>
          <w:w w:val="90"/>
        </w:rPr>
        <w:t>held</w:t>
      </w:r>
      <w:r>
        <w:rPr>
          <w:rStyle w:val="DefaultParagraphFont"/>
          <w:spacing w:val="-2"/>
          <w:w w:val="90"/>
        </w:rPr>
        <w:t xml:space="preserve"> </w:t>
      </w:r>
      <w:r>
        <w:rPr>
          <w:rStyle w:val="DefaultParagraphFont"/>
          <w:w w:val="90"/>
        </w:rPr>
        <w:t>by</w:t>
      </w:r>
      <w:r>
        <w:rPr>
          <w:rStyle w:val="DefaultParagraphFont"/>
          <w:spacing w:val="-4"/>
          <w:w w:val="90"/>
        </w:rPr>
        <w:t xml:space="preserve"> </w:t>
      </w:r>
      <w:r>
        <w:rPr>
          <w:rStyle w:val="DefaultParagraphFont"/>
          <w:w w:val="90"/>
        </w:rPr>
        <w:t>the</w:t>
      </w:r>
      <w:r>
        <w:rPr>
          <w:rStyle w:val="DefaultParagraphFont"/>
          <w:spacing w:val="-5"/>
          <w:w w:val="90"/>
        </w:rPr>
        <w:t xml:space="preserve"> </w:t>
      </w:r>
      <w:r>
        <w:rPr>
          <w:rStyle w:val="DefaultParagraphFont"/>
          <w:w w:val="90"/>
        </w:rPr>
        <w:t>Contractor</w:t>
      </w:r>
      <w:r>
        <w:rPr>
          <w:rStyle w:val="DefaultParagraphFont"/>
          <w:spacing w:val="-5"/>
          <w:w w:val="90"/>
        </w:rPr>
        <w:t xml:space="preserve"> </w:t>
      </w:r>
      <w:r>
        <w:rPr>
          <w:rStyle w:val="DefaultParagraphFont"/>
          <w:w w:val="90"/>
        </w:rPr>
        <w:t>under</w:t>
      </w:r>
      <w:r>
        <w:rPr>
          <w:rStyle w:val="DefaultParagraphFont"/>
          <w:spacing w:val="-5"/>
          <w:w w:val="90"/>
        </w:rPr>
        <w:t xml:space="preserve"> </w:t>
      </w:r>
      <w:r>
        <w:rPr>
          <w:rStyle w:val="DefaultParagraphFont"/>
          <w:w w:val="90"/>
        </w:rPr>
        <w:t>this</w:t>
      </w:r>
      <w:r>
        <w:rPr>
          <w:rStyle w:val="DefaultParagraphFont"/>
          <w:spacing w:val="-5"/>
          <w:w w:val="90"/>
        </w:rPr>
        <w:t xml:space="preserve"> </w:t>
      </w:r>
      <w:r>
        <w:rPr>
          <w:rStyle w:val="DefaultParagraphFont"/>
          <w:w w:val="90"/>
        </w:rPr>
        <w:t xml:space="preserve">Agreement, </w:t>
      </w:r>
      <w:r>
        <w:rPr>
          <w:rStyle w:val="DefaultParagraphFont"/>
          <w:spacing w:val="-6"/>
        </w:rPr>
        <w:t>and/or actual or potential loss and/or destruction of Personal Data in breach of this Agreement, including any Personal Data Breach.</w:t>
      </w:r>
    </w:p>
    <w:p>
      <w:pPr>
        <w:pStyle w:val="BodyText1"/>
        <w:overflowPunct w:val="false"/>
        <w:spacing w:before="31" w:after="160"/>
        <w:rPr/>
      </w:pPr>
      <w:r>
        <w:rPr/>
      </w:r>
    </w:p>
    <w:p>
      <w:pPr>
        <w:pStyle w:val="BodyText1"/>
        <w:tabs>
          <w:tab w:val="clear" w:pos="720"/>
        </w:tabs>
        <w:overflowPunct w:val="false"/>
        <w:spacing w:lineRule="auto" w:line="264" w:before="1" w:after="160"/>
        <w:ind w:hanging="8" w:start="597" w:end="287"/>
        <w:jc w:val="both"/>
        <w:rPr/>
      </w:pPr>
      <w:r>
        <w:rPr>
          <w:rStyle w:val="DefaultParagraphFont"/>
          <w:b/>
          <w:bCs/>
          <w:w w:val="90"/>
        </w:rPr>
        <w:t>“</w:t>
      </w:r>
      <w:r>
        <w:rPr>
          <w:rStyle w:val="DefaultParagraphFont"/>
          <w:b/>
          <w:bCs/>
          <w:w w:val="90"/>
        </w:rPr>
        <w:t xml:space="preserve">Data Subject Access Request”: </w:t>
      </w:r>
      <w:r>
        <w:rPr>
          <w:rStyle w:val="DefaultParagraphFont"/>
          <w:w w:val="90"/>
        </w:rPr>
        <w:t xml:space="preserve">a request made by, or on behalf of, a Data Subject in accordance with rights granted pursuant to the Data </w:t>
      </w:r>
      <w:r>
        <w:rPr>
          <w:rStyle w:val="DefaultParagraphFont"/>
          <w:spacing w:val="-4"/>
        </w:rPr>
        <w:t>Protection</w:t>
      </w:r>
      <w:r>
        <w:rPr>
          <w:rStyle w:val="DefaultParagraphFont"/>
          <w:spacing w:val="-11"/>
        </w:rPr>
        <w:t xml:space="preserve"> </w:t>
      </w:r>
      <w:r>
        <w:rPr>
          <w:rStyle w:val="DefaultParagraphFont"/>
          <w:spacing w:val="-4"/>
        </w:rPr>
        <w:t>Legislation</w:t>
      </w:r>
      <w:r>
        <w:rPr>
          <w:rStyle w:val="DefaultParagraphFont"/>
          <w:spacing w:val="-11"/>
        </w:rPr>
        <w:t xml:space="preserve"> </w:t>
      </w:r>
      <w:r>
        <w:rPr>
          <w:rStyle w:val="DefaultParagraphFont"/>
          <w:spacing w:val="-4"/>
        </w:rPr>
        <w:t>to</w:t>
      </w:r>
      <w:r>
        <w:rPr>
          <w:rStyle w:val="DefaultParagraphFont"/>
          <w:spacing w:val="-9"/>
        </w:rPr>
        <w:t xml:space="preserve"> </w:t>
      </w:r>
      <w:r>
        <w:rPr>
          <w:rStyle w:val="DefaultParagraphFont"/>
          <w:spacing w:val="-4"/>
        </w:rPr>
        <w:t>access</w:t>
      </w:r>
      <w:r>
        <w:rPr>
          <w:rStyle w:val="DefaultParagraphFont"/>
          <w:spacing w:val="-10"/>
        </w:rPr>
        <w:t xml:space="preserve"> </w:t>
      </w:r>
      <w:r>
        <w:rPr>
          <w:rStyle w:val="DefaultParagraphFont"/>
          <w:spacing w:val="-4"/>
        </w:rPr>
        <w:t>their</w:t>
      </w:r>
      <w:r>
        <w:rPr>
          <w:rStyle w:val="DefaultParagraphFont"/>
          <w:spacing w:val="-10"/>
        </w:rPr>
        <w:t xml:space="preserve"> </w:t>
      </w:r>
      <w:r>
        <w:rPr>
          <w:rStyle w:val="DefaultParagraphFont"/>
          <w:spacing w:val="-4"/>
        </w:rPr>
        <w:t>Personal</w:t>
      </w:r>
      <w:r>
        <w:rPr>
          <w:rStyle w:val="DefaultParagraphFont"/>
          <w:spacing w:val="-10"/>
        </w:rPr>
        <w:t xml:space="preserve"> </w:t>
      </w:r>
      <w:r>
        <w:rPr>
          <w:rStyle w:val="DefaultParagraphFont"/>
          <w:spacing w:val="-4"/>
        </w:rPr>
        <w:t>Data.</w:t>
      </w:r>
    </w:p>
    <w:p>
      <w:pPr>
        <w:pStyle w:val="BodyText1"/>
        <w:overflowPunct w:val="false"/>
        <w:spacing w:before="26"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DPA</w:t>
      </w:r>
      <w:r>
        <w:rPr>
          <w:rStyle w:val="DefaultParagraphFont"/>
          <w:b/>
          <w:bCs/>
          <w:spacing w:val="-5"/>
          <w:w w:val="90"/>
        </w:rPr>
        <w:t xml:space="preserve"> </w:t>
      </w:r>
      <w:r>
        <w:rPr>
          <w:rStyle w:val="DefaultParagraphFont"/>
          <w:b/>
          <w:bCs/>
          <w:w w:val="90"/>
        </w:rPr>
        <w:t>2018”</w:t>
      </w:r>
      <w:r>
        <w:rPr>
          <w:rStyle w:val="DefaultParagraphFont"/>
          <w:b/>
          <w:bCs/>
          <w:spacing w:val="-3"/>
          <w:w w:val="90"/>
        </w:rPr>
        <w:t xml:space="preserve"> </w:t>
      </w:r>
      <w:r>
        <w:rPr>
          <w:rStyle w:val="DefaultParagraphFont"/>
          <w:w w:val="90"/>
        </w:rPr>
        <w:t>means</w:t>
      </w:r>
      <w:r>
        <w:rPr>
          <w:rStyle w:val="DefaultParagraphFont"/>
          <w:spacing w:val="-3"/>
          <w:w w:val="90"/>
        </w:rPr>
        <w:t xml:space="preserve"> </w:t>
      </w:r>
      <w:r>
        <w:rPr>
          <w:rStyle w:val="DefaultParagraphFont"/>
          <w:w w:val="90"/>
        </w:rPr>
        <w:t>the</w:t>
      </w:r>
      <w:r>
        <w:rPr>
          <w:rStyle w:val="DefaultParagraphFont"/>
          <w:spacing w:val="-4"/>
          <w:w w:val="90"/>
        </w:rPr>
        <w:t xml:space="preserve"> </w:t>
      </w:r>
      <w:r>
        <w:rPr>
          <w:rStyle w:val="DefaultParagraphFont"/>
          <w:w w:val="90"/>
        </w:rPr>
        <w:t>Data</w:t>
      </w:r>
      <w:r>
        <w:rPr>
          <w:rStyle w:val="DefaultParagraphFont"/>
          <w:spacing w:val="-2"/>
          <w:w w:val="90"/>
        </w:rPr>
        <w:t xml:space="preserve"> </w:t>
      </w:r>
      <w:r>
        <w:rPr>
          <w:rStyle w:val="DefaultParagraphFont"/>
          <w:w w:val="90"/>
        </w:rPr>
        <w:t>Protection</w:t>
      </w:r>
      <w:r>
        <w:rPr>
          <w:rStyle w:val="DefaultParagraphFont"/>
          <w:spacing w:val="-5"/>
          <w:w w:val="90"/>
        </w:rPr>
        <w:t xml:space="preserve"> </w:t>
      </w:r>
      <w:r>
        <w:rPr>
          <w:rStyle w:val="DefaultParagraphFont"/>
          <w:w w:val="90"/>
        </w:rPr>
        <w:t>Act</w:t>
      </w:r>
      <w:r>
        <w:rPr>
          <w:rStyle w:val="DefaultParagraphFont"/>
          <w:spacing w:val="-3"/>
          <w:w w:val="90"/>
        </w:rPr>
        <w:t xml:space="preserve"> </w:t>
      </w:r>
      <w:r>
        <w:rPr>
          <w:rStyle w:val="DefaultParagraphFont"/>
          <w:spacing w:val="-4"/>
          <w:w w:val="90"/>
        </w:rPr>
        <w:t>2018</w:t>
      </w:r>
    </w:p>
    <w:p>
      <w:pPr>
        <w:pStyle w:val="BodyText1"/>
        <w:overflowPunct w:val="false"/>
        <w:spacing w:before="63" w:after="160"/>
        <w:rPr/>
      </w:pPr>
      <w:r>
        <w:rPr/>
      </w:r>
    </w:p>
    <w:p>
      <w:pPr>
        <w:pStyle w:val="BodyText1"/>
        <w:tabs>
          <w:tab w:val="clear" w:pos="720"/>
        </w:tabs>
        <w:overflowPunct w:val="false"/>
        <w:spacing w:lineRule="auto" w:line="264" w:before="1" w:after="160"/>
        <w:ind w:hanging="8" w:start="597" w:end="289"/>
        <w:jc w:val="both"/>
        <w:rPr/>
      </w:pPr>
      <w:r>
        <w:rPr>
          <w:rStyle w:val="DefaultParagraphFont"/>
          <w:b/>
          <w:bCs/>
          <w:spacing w:val="-6"/>
        </w:rPr>
        <w:t>“</w:t>
      </w:r>
      <w:r>
        <w:rPr>
          <w:rStyle w:val="DefaultParagraphFont"/>
          <w:b/>
          <w:bCs/>
          <w:spacing w:val="-6"/>
        </w:rPr>
        <w:t>Default”</w:t>
      </w:r>
      <w:r>
        <w:rPr>
          <w:rStyle w:val="DefaultParagraphFont"/>
          <w:b/>
          <w:bCs/>
          <w:spacing w:val="-4"/>
        </w:rPr>
        <w:t xml:space="preserve"> </w:t>
      </w:r>
      <w:r>
        <w:rPr>
          <w:rStyle w:val="DefaultParagraphFont"/>
          <w:spacing w:val="-6"/>
        </w:rPr>
        <w:t>means any breach of the obligations of the Supplier (including but</w:t>
      </w:r>
      <w:r>
        <w:rPr>
          <w:rStyle w:val="DefaultParagraphFont"/>
          <w:spacing w:val="-3"/>
        </w:rPr>
        <w:t xml:space="preserve"> </w:t>
      </w:r>
      <w:r>
        <w:rPr>
          <w:rStyle w:val="DefaultParagraphFont"/>
          <w:spacing w:val="-6"/>
        </w:rPr>
        <w:t>not limited to</w:t>
      </w:r>
      <w:r>
        <w:rPr>
          <w:rStyle w:val="DefaultParagraphFont"/>
          <w:spacing w:val="-4"/>
        </w:rPr>
        <w:t xml:space="preserve"> </w:t>
      </w:r>
      <w:r>
        <w:rPr>
          <w:rStyle w:val="DefaultParagraphFont"/>
          <w:spacing w:val="-6"/>
        </w:rPr>
        <w:t>including abandonment of this Contract</w:t>
      </w:r>
      <w:r>
        <w:rPr>
          <w:rStyle w:val="DefaultParagraphFont"/>
          <w:spacing w:val="-3"/>
        </w:rPr>
        <w:t xml:space="preserve"> </w:t>
      </w:r>
      <w:r>
        <w:rPr>
          <w:rStyle w:val="DefaultParagraphFont"/>
          <w:spacing w:val="-6"/>
        </w:rPr>
        <w:t xml:space="preserve">in breach </w:t>
      </w:r>
      <w:r>
        <w:rPr>
          <w:rStyle w:val="DefaultParagraphFont"/>
          <w:w w:val="90"/>
        </w:rPr>
        <w:t>of its terms) or any other default (including material Default), act, omission, negligence or statement of the Supplier, of the Supplier Personnel howsoever arising in connection with or in relation to the subject-matter of this Contract and in respect of which the Supplier is liable to FCDO;</w:t>
      </w:r>
    </w:p>
    <w:p>
      <w:pPr>
        <w:pStyle w:val="BodyText1"/>
        <w:overflowPunct w:val="false"/>
        <w:spacing w:before="29" w:after="160"/>
        <w:rPr/>
      </w:pPr>
      <w:r>
        <w:rPr/>
      </w:r>
    </w:p>
    <w:p>
      <w:pPr>
        <w:pStyle w:val="BodyText1"/>
        <w:tabs>
          <w:tab w:val="clear" w:pos="720"/>
        </w:tabs>
        <w:overflowPunct w:val="false"/>
        <w:spacing w:lineRule="auto" w:line="264"/>
        <w:ind w:hanging="8" w:start="597" w:end="286"/>
        <w:jc w:val="both"/>
        <w:rPr/>
      </w:pPr>
      <w:r>
        <w:rPr>
          <w:rStyle w:val="DefaultParagraphFont"/>
          <w:b/>
          <w:bCs/>
          <w:w w:val="90"/>
        </w:rPr>
        <w:t>“</w:t>
      </w:r>
      <w:r>
        <w:rPr>
          <w:rStyle w:val="DefaultParagraphFont"/>
          <w:b/>
          <w:bCs/>
          <w:w w:val="90"/>
        </w:rPr>
        <w:t>Delivery</w:t>
      </w:r>
      <w:r>
        <w:rPr>
          <w:rStyle w:val="DefaultParagraphFont"/>
          <w:b/>
          <w:bCs/>
          <w:spacing w:val="-2"/>
          <w:w w:val="90"/>
        </w:rPr>
        <w:t xml:space="preserve"> </w:t>
      </w:r>
      <w:r>
        <w:rPr>
          <w:rStyle w:val="DefaultParagraphFont"/>
          <w:b/>
          <w:bCs/>
          <w:w w:val="90"/>
        </w:rPr>
        <w:t xml:space="preserve">Chain” </w:t>
      </w:r>
      <w:r>
        <w:rPr>
          <w:rStyle w:val="DefaultParagraphFont"/>
          <w:w w:val="90"/>
        </w:rPr>
        <w:t>means</w:t>
      </w:r>
      <w:r>
        <w:rPr>
          <w:rStyle w:val="DefaultParagraphFont"/>
          <w:spacing w:val="-1"/>
          <w:w w:val="90"/>
        </w:rPr>
        <w:t xml:space="preserve"> </w:t>
      </w:r>
      <w:r>
        <w:rPr>
          <w:rStyle w:val="DefaultParagraphFont"/>
          <w:w w:val="90"/>
        </w:rPr>
        <w:t>all</w:t>
      </w:r>
      <w:r>
        <w:rPr>
          <w:rStyle w:val="DefaultParagraphFont"/>
          <w:spacing w:val="-1"/>
          <w:w w:val="90"/>
        </w:rPr>
        <w:t xml:space="preserve"> </w:t>
      </w:r>
      <w:r>
        <w:rPr>
          <w:rStyle w:val="DefaultParagraphFont"/>
          <w:w w:val="90"/>
        </w:rPr>
        <w:t>of</w:t>
      </w:r>
      <w:r>
        <w:rPr>
          <w:rStyle w:val="DefaultParagraphFont"/>
          <w:spacing w:val="-3"/>
          <w:w w:val="90"/>
        </w:rPr>
        <w:t xml:space="preserve"> </w:t>
      </w:r>
      <w:r>
        <w:rPr>
          <w:rStyle w:val="DefaultParagraphFont"/>
          <w:w w:val="90"/>
        </w:rPr>
        <w:t>the</w:t>
      </w:r>
      <w:r>
        <w:rPr>
          <w:rStyle w:val="DefaultParagraphFont"/>
          <w:spacing w:val="-1"/>
          <w:w w:val="90"/>
        </w:rPr>
        <w:t xml:space="preserve"> </w:t>
      </w:r>
      <w:r>
        <w:rPr>
          <w:rStyle w:val="DefaultParagraphFont"/>
          <w:w w:val="90"/>
        </w:rPr>
        <w:t>Supplier’s</w:t>
      </w:r>
      <w:r>
        <w:rPr>
          <w:rStyle w:val="DefaultParagraphFont"/>
          <w:spacing w:val="-1"/>
          <w:w w:val="90"/>
        </w:rPr>
        <w:t xml:space="preserve"> </w:t>
      </w:r>
      <w:r>
        <w:rPr>
          <w:rStyle w:val="DefaultParagraphFont"/>
          <w:w w:val="90"/>
        </w:rPr>
        <w:t>Sub-Contractors, Supplier</w:t>
      </w:r>
      <w:r>
        <w:rPr>
          <w:rStyle w:val="DefaultParagraphFont"/>
          <w:spacing w:val="-1"/>
          <w:w w:val="90"/>
        </w:rPr>
        <w:t xml:space="preserve"> </w:t>
      </w:r>
      <w:r>
        <w:rPr>
          <w:rStyle w:val="DefaultParagraphFont"/>
          <w:w w:val="90"/>
        </w:rPr>
        <w:t>Providers</w:t>
      </w:r>
      <w:r>
        <w:rPr>
          <w:rStyle w:val="DefaultParagraphFont"/>
          <w:spacing w:val="-1"/>
          <w:w w:val="90"/>
        </w:rPr>
        <w:t xml:space="preserve"> </w:t>
      </w:r>
      <w:r>
        <w:rPr>
          <w:rStyle w:val="DefaultParagraphFont"/>
          <w:w w:val="90"/>
        </w:rPr>
        <w:t>and</w:t>
      </w:r>
      <w:r>
        <w:rPr>
          <w:rStyle w:val="DefaultParagraphFont"/>
          <w:spacing w:val="-2"/>
          <w:w w:val="90"/>
        </w:rPr>
        <w:t xml:space="preserve"> </w:t>
      </w:r>
      <w:r>
        <w:rPr>
          <w:rStyle w:val="DefaultParagraphFont"/>
          <w:w w:val="90"/>
        </w:rPr>
        <w:t>partners</w:t>
      </w:r>
      <w:r>
        <w:rPr>
          <w:rStyle w:val="DefaultParagraphFont"/>
          <w:spacing w:val="-1"/>
          <w:w w:val="90"/>
        </w:rPr>
        <w:t xml:space="preserve"> </w:t>
      </w:r>
      <w:r>
        <w:rPr>
          <w:rStyle w:val="DefaultParagraphFont"/>
          <w:w w:val="90"/>
        </w:rPr>
        <w:t>involved</w:t>
      </w:r>
      <w:r>
        <w:rPr>
          <w:rStyle w:val="DefaultParagraphFont"/>
          <w:spacing w:val="-2"/>
          <w:w w:val="90"/>
        </w:rPr>
        <w:t xml:space="preserve"> </w:t>
      </w:r>
      <w:r>
        <w:rPr>
          <w:rStyle w:val="DefaultParagraphFont"/>
          <w:w w:val="90"/>
        </w:rPr>
        <w:t>in</w:t>
      </w:r>
      <w:r>
        <w:rPr>
          <w:rStyle w:val="DefaultParagraphFont"/>
          <w:spacing w:val="-2"/>
          <w:w w:val="90"/>
        </w:rPr>
        <w:t xml:space="preserve"> </w:t>
      </w:r>
      <w:r>
        <w:rPr>
          <w:rStyle w:val="DefaultParagraphFont"/>
          <w:w w:val="90"/>
        </w:rPr>
        <w:t>delivering</w:t>
      </w:r>
      <w:r>
        <w:rPr>
          <w:rStyle w:val="DefaultParagraphFont"/>
          <w:spacing w:val="-1"/>
          <w:w w:val="90"/>
        </w:rPr>
        <w:t xml:space="preserve"> </w:t>
      </w:r>
      <w:r>
        <w:rPr>
          <w:rStyle w:val="DefaultParagraphFont"/>
          <w:w w:val="90"/>
        </w:rPr>
        <w:t>a specific good, service</w:t>
      </w:r>
      <w:r>
        <w:rPr>
          <w:rStyle w:val="DefaultParagraphFont"/>
          <w:spacing w:val="-1"/>
          <w:w w:val="90"/>
        </w:rPr>
        <w:t xml:space="preserve"> </w:t>
      </w:r>
      <w:r>
        <w:rPr>
          <w:rStyle w:val="DefaultParagraphFont"/>
          <w:w w:val="90"/>
        </w:rPr>
        <w:t xml:space="preserve">or </w:t>
      </w:r>
      <w:r>
        <w:rPr>
          <w:rStyle w:val="DefaultParagraphFont"/>
          <w:spacing w:val="-4"/>
        </w:rPr>
        <w:t>change</w:t>
      </w:r>
      <w:r>
        <w:rPr>
          <w:rStyle w:val="DefaultParagraphFont"/>
          <w:spacing w:val="-10"/>
        </w:rPr>
        <w:t xml:space="preserve"> </w:t>
      </w:r>
      <w:r>
        <w:rPr>
          <w:rStyle w:val="DefaultParagraphFont"/>
          <w:spacing w:val="-4"/>
        </w:rPr>
        <w:t>for</w:t>
      </w:r>
      <w:r>
        <w:rPr>
          <w:rStyle w:val="DefaultParagraphFont"/>
          <w:spacing w:val="-10"/>
        </w:rPr>
        <w:t xml:space="preserve"> </w:t>
      </w:r>
      <w:r>
        <w:rPr>
          <w:rStyle w:val="DefaultParagraphFont"/>
          <w:spacing w:val="-4"/>
        </w:rPr>
        <w:t>the</w:t>
      </w:r>
      <w:r>
        <w:rPr>
          <w:rStyle w:val="DefaultParagraphFont"/>
          <w:spacing w:val="-9"/>
        </w:rPr>
        <w:t xml:space="preserve"> </w:t>
      </w:r>
      <w:r>
        <w:rPr>
          <w:rStyle w:val="DefaultParagraphFont"/>
          <w:spacing w:val="-4"/>
        </w:rPr>
        <w:t>purposes</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the</w:t>
      </w:r>
      <w:r>
        <w:rPr>
          <w:rStyle w:val="DefaultParagraphFont"/>
          <w:spacing w:val="-10"/>
        </w:rPr>
        <w:t xml:space="preserve"> </w:t>
      </w:r>
      <w:r>
        <w:rPr>
          <w:rStyle w:val="DefaultParagraphFont"/>
          <w:spacing w:val="-4"/>
        </w:rPr>
        <w:t>Services</w:t>
      </w:r>
      <w:r>
        <w:rPr>
          <w:rStyle w:val="DefaultParagraphFont"/>
          <w:spacing w:val="-10"/>
        </w:rPr>
        <w:t xml:space="preserve"> </w:t>
      </w:r>
      <w:r>
        <w:rPr>
          <w:rStyle w:val="DefaultParagraphFont"/>
          <w:spacing w:val="-4"/>
        </w:rPr>
        <w:t>provided</w:t>
      </w:r>
      <w:r>
        <w:rPr>
          <w:rStyle w:val="DefaultParagraphFont"/>
          <w:spacing w:val="-8"/>
        </w:rPr>
        <w:t xml:space="preserve"> </w:t>
      </w:r>
      <w:r>
        <w:rPr>
          <w:rStyle w:val="DefaultParagraphFont"/>
          <w:spacing w:val="-4"/>
        </w:rPr>
        <w:t>under</w:t>
      </w:r>
      <w:r>
        <w:rPr>
          <w:rStyle w:val="DefaultParagraphFont"/>
          <w:spacing w:val="-10"/>
        </w:rPr>
        <w:t xml:space="preserve"> </w:t>
      </w:r>
      <w:r>
        <w:rPr>
          <w:rStyle w:val="DefaultParagraphFont"/>
          <w:spacing w:val="-4"/>
        </w:rPr>
        <w:t>this</w:t>
      </w:r>
      <w:r>
        <w:rPr>
          <w:rStyle w:val="DefaultParagraphFont"/>
          <w:spacing w:val="-10"/>
        </w:rPr>
        <w:t xml:space="preserve"> </w:t>
      </w:r>
      <w:r>
        <w:rPr>
          <w:rStyle w:val="DefaultParagraphFont"/>
          <w:spacing w:val="-4"/>
        </w:rPr>
        <w:t>Agreement,</w:t>
      </w:r>
      <w:r>
        <w:rPr>
          <w:rStyle w:val="DefaultParagraphFont"/>
          <w:spacing w:val="-9"/>
        </w:rPr>
        <w:t xml:space="preserve"> </w:t>
      </w:r>
      <w:r>
        <w:rPr>
          <w:rStyle w:val="DefaultParagraphFont"/>
          <w:spacing w:val="-4"/>
        </w:rPr>
        <w:t>down</w:t>
      </w:r>
      <w:r>
        <w:rPr>
          <w:rStyle w:val="DefaultParagraphFont"/>
          <w:spacing w:val="-11"/>
        </w:rPr>
        <w:t xml:space="preserve"> </w:t>
      </w:r>
      <w:r>
        <w:rPr>
          <w:rStyle w:val="DefaultParagraphFont"/>
          <w:spacing w:val="-4"/>
        </w:rPr>
        <w:t>to</w:t>
      </w:r>
      <w:r>
        <w:rPr>
          <w:rStyle w:val="DefaultParagraphFont"/>
          <w:spacing w:val="-9"/>
        </w:rPr>
        <w:t xml:space="preserve"> </w:t>
      </w:r>
      <w:r>
        <w:rPr>
          <w:rStyle w:val="DefaultParagraphFont"/>
          <w:spacing w:val="-4"/>
        </w:rPr>
        <w:t>the</w:t>
      </w:r>
      <w:r>
        <w:rPr>
          <w:rStyle w:val="DefaultParagraphFont"/>
          <w:spacing w:val="-10"/>
        </w:rPr>
        <w:t xml:space="preserve"> </w:t>
      </w:r>
      <w:r>
        <w:rPr>
          <w:rStyle w:val="DefaultParagraphFont"/>
          <w:spacing w:val="-4"/>
        </w:rPr>
        <w:t>end</w:t>
      </w:r>
      <w:r>
        <w:rPr>
          <w:rStyle w:val="DefaultParagraphFont"/>
          <w:spacing w:val="-9"/>
        </w:rPr>
        <w:t xml:space="preserve"> </w:t>
      </w:r>
      <w:r>
        <w:rPr>
          <w:rStyle w:val="DefaultParagraphFont"/>
          <w:spacing w:val="-4"/>
        </w:rPr>
        <w:t>beneficiary;</w:t>
      </w:r>
    </w:p>
    <w:p>
      <w:pPr>
        <w:pStyle w:val="BodyText1"/>
        <w:overflowPunct w:val="false"/>
        <w:spacing w:before="29" w:after="160"/>
        <w:rPr/>
      </w:pPr>
      <w:r>
        <w:rPr/>
      </w:r>
    </w:p>
    <w:p>
      <w:pPr>
        <w:pStyle w:val="Heading5"/>
        <w:tabs>
          <w:tab w:val="left" w:pos="576" w:leader="none"/>
        </w:tabs>
        <w:overflowPunct w:val="false"/>
        <w:ind w:hanging="0" w:start="576"/>
        <w:rPr/>
      </w:pPr>
      <w:r>
        <w:rPr>
          <w:rStyle w:val="DefaultParagraphFont"/>
          <w:w w:val="80"/>
        </w:rPr>
        <w:t>“</w:t>
      </w:r>
      <w:r>
        <w:rPr>
          <w:rStyle w:val="DefaultParagraphFont"/>
          <w:w w:val="80"/>
        </w:rPr>
        <w:t>FCDO</w:t>
      </w:r>
      <w:r>
        <w:rPr>
          <w:rStyle w:val="DefaultParagraphFont"/>
          <w:spacing w:val="7"/>
        </w:rPr>
        <w:t xml:space="preserve"> </w:t>
      </w:r>
      <w:r>
        <w:rPr>
          <w:rStyle w:val="DefaultParagraphFont"/>
          <w:w w:val="80"/>
        </w:rPr>
        <w:t>Background</w:t>
      </w:r>
      <w:r>
        <w:rPr>
          <w:rStyle w:val="DefaultParagraphFont"/>
          <w:spacing w:val="7"/>
        </w:rPr>
        <w:t xml:space="preserve"> </w:t>
      </w:r>
      <w:r>
        <w:rPr>
          <w:rStyle w:val="DefaultParagraphFont"/>
          <w:w w:val="80"/>
        </w:rPr>
        <w:t>IPR”</w:t>
      </w:r>
      <w:r>
        <w:rPr>
          <w:rStyle w:val="DefaultParagraphFont"/>
          <w:spacing w:val="8"/>
        </w:rPr>
        <w:t xml:space="preserve"> </w:t>
      </w:r>
      <w:r>
        <w:rPr>
          <w:rStyle w:val="DefaultParagraphFont"/>
          <w:b w:val="false"/>
          <w:bCs w:val="false"/>
          <w:spacing w:val="-2"/>
          <w:w w:val="80"/>
        </w:rPr>
        <w:t>means</w:t>
      </w:r>
      <w:r>
        <w:rPr>
          <w:rStyle w:val="DefaultParagraphFont"/>
          <w:spacing w:val="-2"/>
          <w:w w:val="80"/>
        </w:rPr>
        <w:t>:</w:t>
      </w:r>
    </w:p>
    <w:p>
      <w:pPr>
        <w:pStyle w:val="ListParagraph"/>
        <w:numPr>
          <w:ilvl w:val="0"/>
          <w:numId w:val="17"/>
        </w:numPr>
        <w:tabs>
          <w:tab w:val="left" w:pos="3333" w:leader="none"/>
        </w:tabs>
        <w:overflowPunct w:val="false"/>
        <w:spacing w:lineRule="auto" w:line="264" w:before="38" w:after="160"/>
        <w:ind w:end="289"/>
        <w:rPr/>
      </w:pPr>
      <w:r>
        <w:rPr>
          <w:rStyle w:val="DefaultParagraphFont"/>
          <w:spacing w:val="-6"/>
          <w:sz w:val="18"/>
          <w:szCs w:val="18"/>
        </w:rPr>
        <w:t>IPRs</w:t>
      </w:r>
      <w:r>
        <w:rPr>
          <w:rStyle w:val="DefaultParagraphFont"/>
          <w:sz w:val="18"/>
          <w:szCs w:val="18"/>
        </w:rPr>
        <w:t xml:space="preserve"> </w:t>
      </w:r>
      <w:r>
        <w:rPr>
          <w:rStyle w:val="DefaultParagraphFont"/>
          <w:spacing w:val="-6"/>
          <w:sz w:val="18"/>
          <w:szCs w:val="18"/>
        </w:rPr>
        <w:t>owned</w:t>
      </w:r>
      <w:r>
        <w:rPr>
          <w:rStyle w:val="DefaultParagraphFont"/>
          <w:sz w:val="18"/>
          <w:szCs w:val="18"/>
        </w:rPr>
        <w:t xml:space="preserve"> </w:t>
      </w:r>
      <w:r>
        <w:rPr>
          <w:rStyle w:val="DefaultParagraphFont"/>
          <w:spacing w:val="-6"/>
          <w:sz w:val="18"/>
          <w:szCs w:val="18"/>
        </w:rPr>
        <w:t>by</w:t>
      </w:r>
      <w:r>
        <w:rPr>
          <w:rStyle w:val="DefaultParagraphFont"/>
          <w:sz w:val="18"/>
          <w:szCs w:val="18"/>
        </w:rPr>
        <w:t xml:space="preserve"> </w:t>
      </w:r>
      <w:r>
        <w:rPr>
          <w:rStyle w:val="DefaultParagraphFont"/>
          <w:spacing w:val="-6"/>
          <w:sz w:val="18"/>
          <w:szCs w:val="18"/>
        </w:rPr>
        <w:t>FCDO</w:t>
      </w:r>
      <w:r>
        <w:rPr>
          <w:rStyle w:val="DefaultParagraphFont"/>
          <w:sz w:val="18"/>
          <w:szCs w:val="18"/>
        </w:rPr>
        <w:t xml:space="preserve"> </w:t>
      </w:r>
      <w:r>
        <w:rPr>
          <w:rStyle w:val="DefaultParagraphFont"/>
          <w:spacing w:val="-6"/>
          <w:sz w:val="18"/>
          <w:szCs w:val="18"/>
        </w:rPr>
        <w:t>before</w:t>
      </w:r>
      <w:r>
        <w:rPr>
          <w:rStyle w:val="DefaultParagraphFont"/>
          <w:sz w:val="18"/>
          <w:szCs w:val="18"/>
        </w:rPr>
        <w:t xml:space="preserve"> </w:t>
      </w:r>
      <w:r>
        <w:rPr>
          <w:rStyle w:val="DefaultParagraphFont"/>
          <w:spacing w:val="-6"/>
          <w:sz w:val="18"/>
          <w:szCs w:val="18"/>
        </w:rPr>
        <w:t>the</w:t>
      </w:r>
      <w:r>
        <w:rPr>
          <w:rStyle w:val="DefaultParagraphFont"/>
          <w:sz w:val="18"/>
          <w:szCs w:val="18"/>
        </w:rPr>
        <w:t xml:space="preserve"> </w:t>
      </w:r>
      <w:r>
        <w:rPr>
          <w:rStyle w:val="DefaultParagraphFont"/>
          <w:spacing w:val="-6"/>
          <w:sz w:val="18"/>
          <w:szCs w:val="18"/>
        </w:rPr>
        <w:t>Commencement</w:t>
      </w:r>
      <w:r>
        <w:rPr>
          <w:rStyle w:val="DefaultParagraphFont"/>
          <w:sz w:val="18"/>
          <w:szCs w:val="18"/>
        </w:rPr>
        <w:t xml:space="preserve"> </w:t>
      </w:r>
      <w:r>
        <w:rPr>
          <w:rStyle w:val="DefaultParagraphFont"/>
          <w:spacing w:val="-6"/>
          <w:sz w:val="18"/>
          <w:szCs w:val="18"/>
        </w:rPr>
        <w:t>Date,</w:t>
      </w:r>
      <w:r>
        <w:rPr>
          <w:rStyle w:val="DefaultParagraphFont"/>
          <w:sz w:val="18"/>
          <w:szCs w:val="18"/>
        </w:rPr>
        <w:t xml:space="preserve"> </w:t>
      </w:r>
      <w:r>
        <w:rPr>
          <w:rStyle w:val="DefaultParagraphFont"/>
          <w:spacing w:val="-6"/>
          <w:sz w:val="18"/>
          <w:szCs w:val="18"/>
        </w:rPr>
        <w:t>including</w:t>
      </w:r>
      <w:r>
        <w:rPr>
          <w:rStyle w:val="DefaultParagraphFont"/>
          <w:sz w:val="18"/>
          <w:szCs w:val="18"/>
        </w:rPr>
        <w:t xml:space="preserve"> </w:t>
      </w:r>
      <w:r>
        <w:rPr>
          <w:rStyle w:val="DefaultParagraphFont"/>
          <w:spacing w:val="-6"/>
          <w:sz w:val="18"/>
          <w:szCs w:val="18"/>
        </w:rPr>
        <w:t>IPRs</w:t>
      </w:r>
      <w:r>
        <w:rPr>
          <w:rStyle w:val="DefaultParagraphFont"/>
          <w:sz w:val="18"/>
          <w:szCs w:val="18"/>
        </w:rPr>
        <w:t xml:space="preserve"> </w:t>
      </w:r>
      <w:r>
        <w:rPr>
          <w:rStyle w:val="DefaultParagraphFont"/>
          <w:spacing w:val="-6"/>
          <w:sz w:val="18"/>
          <w:szCs w:val="18"/>
        </w:rPr>
        <w:t>contained</w:t>
      </w:r>
      <w:r>
        <w:rPr>
          <w:rStyle w:val="DefaultParagraphFont"/>
          <w:sz w:val="18"/>
          <w:szCs w:val="18"/>
        </w:rPr>
        <w:t xml:space="preserve"> </w:t>
      </w:r>
      <w:r>
        <w:rPr>
          <w:rStyle w:val="DefaultParagraphFont"/>
          <w:spacing w:val="-6"/>
          <w:sz w:val="18"/>
          <w:szCs w:val="18"/>
        </w:rPr>
        <w:t>in</w:t>
      </w:r>
      <w:r>
        <w:rPr>
          <w:rStyle w:val="DefaultParagraphFont"/>
          <w:sz w:val="18"/>
          <w:szCs w:val="18"/>
        </w:rPr>
        <w:t xml:space="preserve"> </w:t>
      </w:r>
      <w:r>
        <w:rPr>
          <w:rStyle w:val="DefaultParagraphFont"/>
          <w:spacing w:val="-6"/>
          <w:sz w:val="18"/>
          <w:szCs w:val="18"/>
        </w:rPr>
        <w:t>any</w:t>
      </w:r>
      <w:r>
        <w:rPr>
          <w:rStyle w:val="DefaultParagraphFont"/>
          <w:sz w:val="18"/>
          <w:szCs w:val="18"/>
        </w:rPr>
        <w:t xml:space="preserve"> </w:t>
      </w:r>
      <w:r>
        <w:rPr>
          <w:rStyle w:val="DefaultParagraphFont"/>
          <w:spacing w:val="-6"/>
          <w:sz w:val="18"/>
          <w:szCs w:val="18"/>
        </w:rPr>
        <w:t>of</w:t>
      </w:r>
      <w:r>
        <w:rPr>
          <w:rStyle w:val="DefaultParagraphFont"/>
          <w:sz w:val="18"/>
          <w:szCs w:val="18"/>
        </w:rPr>
        <w:t xml:space="preserve"> </w:t>
      </w:r>
      <w:r>
        <w:rPr>
          <w:rStyle w:val="DefaultParagraphFont"/>
          <w:spacing w:val="-6"/>
          <w:sz w:val="18"/>
          <w:szCs w:val="18"/>
        </w:rPr>
        <w:t>FCDO's</w:t>
      </w:r>
      <w:r>
        <w:rPr>
          <w:rStyle w:val="DefaultParagraphFont"/>
          <w:sz w:val="18"/>
          <w:szCs w:val="18"/>
        </w:rPr>
        <w:t xml:space="preserve"> </w:t>
      </w:r>
      <w:r>
        <w:rPr>
          <w:rStyle w:val="DefaultParagraphFont"/>
          <w:spacing w:val="-6"/>
          <w:sz w:val="18"/>
          <w:szCs w:val="18"/>
        </w:rPr>
        <w:t>know-how,</w:t>
      </w:r>
      <w:r>
        <w:rPr>
          <w:rStyle w:val="DefaultParagraphFont"/>
          <w:sz w:val="18"/>
          <w:szCs w:val="18"/>
        </w:rPr>
        <w:t xml:space="preserve"> </w:t>
      </w:r>
      <w:r>
        <w:rPr>
          <w:rStyle w:val="DefaultParagraphFont"/>
          <w:spacing w:val="-6"/>
          <w:sz w:val="18"/>
          <w:szCs w:val="18"/>
        </w:rPr>
        <w:t xml:space="preserve">documentation, </w:t>
      </w:r>
      <w:r>
        <w:rPr>
          <w:rStyle w:val="DefaultParagraphFont"/>
          <w:spacing w:val="-2"/>
          <w:sz w:val="18"/>
          <w:szCs w:val="18"/>
        </w:rPr>
        <w:t>software,</w:t>
      </w:r>
      <w:r>
        <w:rPr>
          <w:rStyle w:val="DefaultParagraphFont"/>
          <w:spacing w:val="-13"/>
          <w:sz w:val="18"/>
          <w:szCs w:val="18"/>
        </w:rPr>
        <w:t xml:space="preserve"> </w:t>
      </w:r>
      <w:r>
        <w:rPr>
          <w:rStyle w:val="DefaultParagraphFont"/>
          <w:spacing w:val="-2"/>
          <w:sz w:val="18"/>
          <w:szCs w:val="18"/>
        </w:rPr>
        <w:t>processes</w:t>
      </w:r>
      <w:r>
        <w:rPr>
          <w:rStyle w:val="DefaultParagraphFont"/>
          <w:spacing w:val="-10"/>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procedures;</w:t>
      </w:r>
    </w:p>
    <w:p>
      <w:pPr>
        <w:pStyle w:val="ListParagraph"/>
        <w:numPr>
          <w:ilvl w:val="0"/>
          <w:numId w:val="17"/>
        </w:numPr>
        <w:tabs>
          <w:tab w:val="left" w:pos="3333" w:leader="none"/>
        </w:tabs>
        <w:overflowPunct w:val="false"/>
        <w:spacing w:before="1" w:after="160"/>
        <w:ind w:hanging="655"/>
        <w:rPr/>
      </w:pPr>
      <w:r>
        <w:rPr>
          <w:rStyle w:val="DefaultParagraphFont"/>
          <w:w w:val="90"/>
          <w:sz w:val="18"/>
          <w:szCs w:val="18"/>
        </w:rPr>
        <w:t>IPRs</w:t>
      </w:r>
      <w:r>
        <w:rPr>
          <w:rStyle w:val="DefaultParagraphFont"/>
          <w:spacing w:val="-6"/>
          <w:w w:val="90"/>
          <w:sz w:val="18"/>
          <w:szCs w:val="18"/>
        </w:rPr>
        <w:t xml:space="preserve"> </w:t>
      </w:r>
      <w:r>
        <w:rPr>
          <w:rStyle w:val="DefaultParagraphFont"/>
          <w:w w:val="90"/>
          <w:sz w:val="18"/>
          <w:szCs w:val="18"/>
        </w:rPr>
        <w:t>created</w:t>
      </w:r>
      <w:r>
        <w:rPr>
          <w:rStyle w:val="DefaultParagraphFont"/>
          <w:spacing w:val="-7"/>
          <w:w w:val="90"/>
          <w:sz w:val="18"/>
          <w:szCs w:val="18"/>
        </w:rPr>
        <w:t xml:space="preserve"> </w:t>
      </w:r>
      <w:r>
        <w:rPr>
          <w:rStyle w:val="DefaultParagraphFont"/>
          <w:w w:val="90"/>
          <w:sz w:val="18"/>
          <w:szCs w:val="18"/>
        </w:rPr>
        <w:t>by</w:t>
      </w:r>
      <w:r>
        <w:rPr>
          <w:rStyle w:val="DefaultParagraphFont"/>
          <w:spacing w:val="-6"/>
          <w:w w:val="90"/>
          <w:sz w:val="18"/>
          <w:szCs w:val="18"/>
        </w:rPr>
        <w:t xml:space="preserve"> </w:t>
      </w:r>
      <w:r>
        <w:rPr>
          <w:rStyle w:val="DefaultParagraphFont"/>
          <w:w w:val="90"/>
          <w:sz w:val="18"/>
          <w:szCs w:val="18"/>
        </w:rPr>
        <w:t>FCDO</w:t>
      </w:r>
      <w:r>
        <w:rPr>
          <w:rStyle w:val="DefaultParagraphFont"/>
          <w:spacing w:val="-5"/>
          <w:w w:val="90"/>
          <w:sz w:val="18"/>
          <w:szCs w:val="18"/>
        </w:rPr>
        <w:t xml:space="preserve"> </w:t>
      </w:r>
      <w:r>
        <w:rPr>
          <w:rStyle w:val="DefaultParagraphFont"/>
          <w:w w:val="90"/>
          <w:sz w:val="18"/>
          <w:szCs w:val="18"/>
        </w:rPr>
        <w:t>independently</w:t>
      </w:r>
      <w:r>
        <w:rPr>
          <w:rStyle w:val="DefaultParagraphFont"/>
          <w:spacing w:val="-5"/>
          <w:w w:val="90"/>
          <w:sz w:val="18"/>
          <w:szCs w:val="18"/>
        </w:rPr>
        <w:t xml:space="preserve"> </w:t>
      </w:r>
      <w:r>
        <w:rPr>
          <w:rStyle w:val="DefaultParagraphFont"/>
          <w:w w:val="90"/>
          <w:sz w:val="18"/>
          <w:szCs w:val="18"/>
        </w:rPr>
        <w:t>of</w:t>
      </w:r>
      <w:r>
        <w:rPr>
          <w:rStyle w:val="DefaultParagraphFont"/>
          <w:spacing w:val="-5"/>
          <w:w w:val="90"/>
          <w:sz w:val="18"/>
          <w:szCs w:val="18"/>
        </w:rPr>
        <w:t xml:space="preserve"> </w:t>
      </w:r>
      <w:r>
        <w:rPr>
          <w:rStyle w:val="DefaultParagraphFont"/>
          <w:w w:val="90"/>
          <w:sz w:val="18"/>
          <w:szCs w:val="18"/>
        </w:rPr>
        <w:t>this</w:t>
      </w:r>
      <w:r>
        <w:rPr>
          <w:rStyle w:val="DefaultParagraphFont"/>
          <w:spacing w:val="-6"/>
          <w:w w:val="90"/>
          <w:sz w:val="18"/>
          <w:szCs w:val="18"/>
        </w:rPr>
        <w:t xml:space="preserve"> </w:t>
      </w:r>
      <w:r>
        <w:rPr>
          <w:rStyle w:val="DefaultParagraphFont"/>
          <w:w w:val="90"/>
          <w:sz w:val="18"/>
          <w:szCs w:val="18"/>
        </w:rPr>
        <w:t>Contract;</w:t>
      </w:r>
      <w:r>
        <w:rPr>
          <w:rStyle w:val="DefaultParagraphFont"/>
          <w:spacing w:val="-6"/>
          <w:w w:val="90"/>
          <w:sz w:val="18"/>
          <w:szCs w:val="18"/>
        </w:rPr>
        <w:t xml:space="preserve"> </w:t>
      </w:r>
      <w:r>
        <w:rPr>
          <w:rStyle w:val="DefaultParagraphFont"/>
          <w:spacing w:val="-2"/>
          <w:w w:val="90"/>
          <w:sz w:val="18"/>
          <w:szCs w:val="18"/>
        </w:rPr>
        <w:t>and/or</w:t>
      </w:r>
    </w:p>
    <w:p>
      <w:pPr>
        <w:pStyle w:val="ListParagraph"/>
        <w:numPr>
          <w:ilvl w:val="0"/>
          <w:numId w:val="17"/>
        </w:numPr>
        <w:tabs>
          <w:tab w:val="left" w:pos="3333" w:leader="none"/>
        </w:tabs>
        <w:overflowPunct w:val="false"/>
        <w:spacing w:before="30" w:after="160"/>
        <w:ind w:hanging="655"/>
        <w:rPr/>
      </w:pPr>
      <w:r>
        <w:rPr>
          <w:rStyle w:val="DefaultParagraphFont"/>
          <w:w w:val="90"/>
          <w:sz w:val="18"/>
          <w:szCs w:val="18"/>
        </w:rPr>
        <w:t>Crown</w:t>
      </w:r>
      <w:r>
        <w:rPr>
          <w:rStyle w:val="DefaultParagraphFont"/>
          <w:spacing w:val="1"/>
          <w:sz w:val="18"/>
          <w:szCs w:val="18"/>
        </w:rPr>
        <w:t xml:space="preserve"> </w:t>
      </w:r>
      <w:r>
        <w:rPr>
          <w:rStyle w:val="DefaultParagraphFont"/>
          <w:w w:val="90"/>
          <w:sz w:val="18"/>
          <w:szCs w:val="18"/>
        </w:rPr>
        <w:t>Copyright</w:t>
      </w:r>
      <w:r>
        <w:rPr>
          <w:rStyle w:val="DefaultParagraphFont"/>
          <w:spacing w:val="3"/>
          <w:sz w:val="18"/>
          <w:szCs w:val="18"/>
        </w:rPr>
        <w:t xml:space="preserve"> </w:t>
      </w:r>
      <w:r>
        <w:rPr>
          <w:rStyle w:val="DefaultParagraphFont"/>
          <w:w w:val="90"/>
          <w:sz w:val="18"/>
          <w:szCs w:val="18"/>
        </w:rPr>
        <w:t>which</w:t>
      </w:r>
      <w:r>
        <w:rPr>
          <w:rStyle w:val="DefaultParagraphFont"/>
          <w:spacing w:val="2"/>
          <w:sz w:val="18"/>
          <w:szCs w:val="18"/>
        </w:rPr>
        <w:t xml:space="preserve"> </w:t>
      </w:r>
      <w:r>
        <w:rPr>
          <w:rStyle w:val="DefaultParagraphFont"/>
          <w:w w:val="90"/>
          <w:sz w:val="18"/>
          <w:szCs w:val="18"/>
        </w:rPr>
        <w:t>is</w:t>
      </w:r>
      <w:r>
        <w:rPr>
          <w:rStyle w:val="DefaultParagraphFont"/>
          <w:spacing w:val="2"/>
          <w:sz w:val="18"/>
          <w:szCs w:val="18"/>
        </w:rPr>
        <w:t xml:space="preserve"> </w:t>
      </w:r>
      <w:r>
        <w:rPr>
          <w:rStyle w:val="DefaultParagraphFont"/>
          <w:w w:val="90"/>
          <w:sz w:val="18"/>
          <w:szCs w:val="18"/>
        </w:rPr>
        <w:t>not</w:t>
      </w:r>
      <w:r>
        <w:rPr>
          <w:rStyle w:val="DefaultParagraphFont"/>
          <w:spacing w:val="3"/>
          <w:sz w:val="18"/>
          <w:szCs w:val="18"/>
        </w:rPr>
        <w:t xml:space="preserve"> </w:t>
      </w:r>
      <w:r>
        <w:rPr>
          <w:rStyle w:val="DefaultParagraphFont"/>
          <w:w w:val="90"/>
          <w:sz w:val="18"/>
          <w:szCs w:val="18"/>
        </w:rPr>
        <w:t>available</w:t>
      </w:r>
      <w:r>
        <w:rPr>
          <w:rStyle w:val="DefaultParagraphFont"/>
          <w:spacing w:val="3"/>
          <w:sz w:val="18"/>
          <w:szCs w:val="18"/>
        </w:rPr>
        <w:t xml:space="preserve"> </w:t>
      </w:r>
      <w:r>
        <w:rPr>
          <w:rStyle w:val="DefaultParagraphFont"/>
          <w:w w:val="90"/>
          <w:sz w:val="18"/>
          <w:szCs w:val="18"/>
        </w:rPr>
        <w:t>to</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otherwise</w:t>
      </w:r>
      <w:r>
        <w:rPr>
          <w:rStyle w:val="DefaultParagraphFont"/>
          <w:spacing w:val="3"/>
          <w:sz w:val="18"/>
          <w:szCs w:val="18"/>
        </w:rPr>
        <w:t xml:space="preserve"> </w:t>
      </w:r>
      <w:r>
        <w:rPr>
          <w:rStyle w:val="DefaultParagraphFont"/>
          <w:w w:val="90"/>
          <w:sz w:val="18"/>
          <w:szCs w:val="18"/>
        </w:rPr>
        <w:t>than</w:t>
      </w:r>
      <w:r>
        <w:rPr>
          <w:rStyle w:val="DefaultParagraphFont"/>
          <w:spacing w:val="2"/>
          <w:sz w:val="18"/>
          <w:szCs w:val="18"/>
        </w:rPr>
        <w:t xml:space="preserve"> </w:t>
      </w:r>
      <w:r>
        <w:rPr>
          <w:rStyle w:val="DefaultParagraphFont"/>
          <w:w w:val="90"/>
          <w:sz w:val="18"/>
          <w:szCs w:val="18"/>
        </w:rPr>
        <w:t>under</w:t>
      </w:r>
      <w:r>
        <w:rPr>
          <w:rStyle w:val="DefaultParagraphFont"/>
          <w:spacing w:val="3"/>
          <w:sz w:val="18"/>
          <w:szCs w:val="18"/>
        </w:rPr>
        <w:t xml:space="preserve"> </w:t>
      </w:r>
      <w:r>
        <w:rPr>
          <w:rStyle w:val="DefaultParagraphFont"/>
          <w:w w:val="90"/>
          <w:sz w:val="18"/>
          <w:szCs w:val="18"/>
        </w:rPr>
        <w:t>this</w:t>
      </w:r>
      <w:r>
        <w:rPr>
          <w:rStyle w:val="DefaultParagraphFont"/>
          <w:spacing w:val="2"/>
          <w:sz w:val="18"/>
          <w:szCs w:val="18"/>
        </w:rPr>
        <w:t xml:space="preserve"> </w:t>
      </w:r>
      <w:r>
        <w:rPr>
          <w:rStyle w:val="DefaultParagraphFont"/>
          <w:spacing w:val="-2"/>
          <w:w w:val="90"/>
          <w:sz w:val="18"/>
          <w:szCs w:val="18"/>
        </w:rPr>
        <w:t>Contract;</w:t>
      </w:r>
    </w:p>
    <w:p>
      <w:pPr>
        <w:pStyle w:val="BodyText1"/>
        <w:overflowPunct w:val="false"/>
        <w:spacing w:before="61" w:after="160"/>
        <w:rPr/>
      </w:pPr>
      <w:r>
        <w:rPr/>
      </w:r>
    </w:p>
    <w:p>
      <w:pPr>
        <w:pStyle w:val="BodyText1"/>
        <w:tabs>
          <w:tab w:val="clear" w:pos="720"/>
        </w:tabs>
        <w:overflowPunct w:val="false"/>
        <w:spacing w:lineRule="auto" w:line="264" w:before="1" w:after="160"/>
        <w:ind w:hanging="7" w:start="597" w:end="290"/>
        <w:jc w:val="both"/>
        <w:rPr/>
      </w:pPr>
      <w:r>
        <w:rPr>
          <w:rStyle w:val="DefaultParagraphFont"/>
          <w:b/>
          <w:bCs/>
          <w:w w:val="90"/>
        </w:rPr>
        <w:t>“</w:t>
      </w:r>
      <w:r>
        <w:rPr>
          <w:rStyle w:val="DefaultParagraphFont"/>
          <w:b/>
          <w:bCs/>
          <w:w w:val="90"/>
        </w:rPr>
        <w:t xml:space="preserve">FCDO Data” </w:t>
      </w:r>
      <w:r>
        <w:rPr>
          <w:rStyle w:val="DefaultParagraphFont"/>
          <w:w w:val="90"/>
        </w:rPr>
        <w:t>means (a) the</w:t>
      </w:r>
      <w:r>
        <w:rPr>
          <w:rStyle w:val="DefaultParagraphFont"/>
          <w:spacing w:val="-1"/>
          <w:w w:val="90"/>
        </w:rPr>
        <w:t xml:space="preserve"> </w:t>
      </w:r>
      <w:r>
        <w:rPr>
          <w:rStyle w:val="DefaultParagraphFont"/>
          <w:w w:val="90"/>
        </w:rPr>
        <w:t>data, text, drawings, diagrams, images or</w:t>
      </w:r>
      <w:r>
        <w:rPr>
          <w:rStyle w:val="DefaultParagraphFont"/>
          <w:spacing w:val="-1"/>
          <w:w w:val="90"/>
        </w:rPr>
        <w:t xml:space="preserve"> </w:t>
      </w:r>
      <w:r>
        <w:rPr>
          <w:rStyle w:val="DefaultParagraphFont"/>
          <w:w w:val="90"/>
        </w:rPr>
        <w:t>sounds</w:t>
      </w:r>
      <w:r>
        <w:rPr>
          <w:rStyle w:val="DefaultParagraphFont"/>
          <w:spacing w:val="-1"/>
          <w:w w:val="90"/>
        </w:rPr>
        <w:t xml:space="preserve"> </w:t>
      </w:r>
      <w:r>
        <w:rPr>
          <w:rStyle w:val="DefaultParagraphFont"/>
          <w:w w:val="90"/>
        </w:rPr>
        <w:t>(together</w:t>
      </w:r>
      <w:r>
        <w:rPr>
          <w:rStyle w:val="DefaultParagraphFont"/>
          <w:spacing w:val="-1"/>
          <w:w w:val="90"/>
        </w:rPr>
        <w:t xml:space="preserve"> </w:t>
      </w:r>
      <w:r>
        <w:rPr>
          <w:rStyle w:val="DefaultParagraphFont"/>
          <w:w w:val="90"/>
        </w:rPr>
        <w:t>with</w:t>
      </w:r>
      <w:r>
        <w:rPr>
          <w:rStyle w:val="DefaultParagraphFont"/>
          <w:spacing w:val="-1"/>
          <w:w w:val="90"/>
        </w:rPr>
        <w:t xml:space="preserve"> </w:t>
      </w:r>
      <w:r>
        <w:rPr>
          <w:rStyle w:val="DefaultParagraphFont"/>
          <w:w w:val="90"/>
        </w:rPr>
        <w:t>any database</w:t>
      </w:r>
      <w:r>
        <w:rPr>
          <w:rStyle w:val="DefaultParagraphFont"/>
          <w:spacing w:val="-1"/>
          <w:w w:val="90"/>
        </w:rPr>
        <w:t xml:space="preserve"> </w:t>
      </w:r>
      <w:r>
        <w:rPr>
          <w:rStyle w:val="DefaultParagraphFont"/>
          <w:w w:val="90"/>
        </w:rPr>
        <w:t>made up of any of these) which</w:t>
      </w:r>
      <w:r>
        <w:rPr>
          <w:rStyle w:val="DefaultParagraphFont"/>
          <w:spacing w:val="-1"/>
          <w:w w:val="90"/>
        </w:rPr>
        <w:t xml:space="preserve"> </w:t>
      </w:r>
      <w:r>
        <w:rPr>
          <w:rStyle w:val="DefaultParagraphFont"/>
          <w:w w:val="90"/>
        </w:rPr>
        <w:t xml:space="preserve">are </w:t>
      </w:r>
      <w:r>
        <w:rPr>
          <w:rStyle w:val="DefaultParagraphFont"/>
          <w:spacing w:val="-4"/>
        </w:rPr>
        <w:t>embodied</w:t>
      </w:r>
      <w:r>
        <w:rPr>
          <w:rStyle w:val="DefaultParagraphFont"/>
          <w:spacing w:val="-9"/>
        </w:rPr>
        <w:t xml:space="preserve"> </w:t>
      </w:r>
      <w:r>
        <w:rPr>
          <w:rStyle w:val="DefaultParagraphFont"/>
          <w:spacing w:val="-4"/>
        </w:rPr>
        <w:t>in</w:t>
      </w:r>
      <w:r>
        <w:rPr>
          <w:rStyle w:val="DefaultParagraphFont"/>
          <w:spacing w:val="-8"/>
        </w:rPr>
        <w:t xml:space="preserve"> </w:t>
      </w:r>
      <w:r>
        <w:rPr>
          <w:rStyle w:val="DefaultParagraphFont"/>
          <w:spacing w:val="-4"/>
        </w:rPr>
        <w:t>any</w:t>
      </w:r>
      <w:r>
        <w:rPr>
          <w:rStyle w:val="DefaultParagraphFont"/>
          <w:spacing w:val="-9"/>
        </w:rPr>
        <w:t xml:space="preserve"> </w:t>
      </w:r>
      <w:r>
        <w:rPr>
          <w:rStyle w:val="DefaultParagraphFont"/>
          <w:spacing w:val="-4"/>
        </w:rPr>
        <w:t>electronic,</w:t>
      </w:r>
      <w:r>
        <w:rPr>
          <w:rStyle w:val="DefaultParagraphFont"/>
          <w:spacing w:val="-8"/>
        </w:rPr>
        <w:t xml:space="preserve"> </w:t>
      </w:r>
      <w:r>
        <w:rPr>
          <w:rStyle w:val="DefaultParagraphFont"/>
          <w:spacing w:val="-4"/>
        </w:rPr>
        <w:t>magnetic,</w:t>
      </w:r>
      <w:r>
        <w:rPr>
          <w:rStyle w:val="DefaultParagraphFont"/>
          <w:spacing w:val="-9"/>
        </w:rPr>
        <w:t xml:space="preserve"> </w:t>
      </w:r>
      <w:r>
        <w:rPr>
          <w:rStyle w:val="DefaultParagraphFont"/>
          <w:spacing w:val="-4"/>
        </w:rPr>
        <w:t>optical</w:t>
      </w:r>
      <w:r>
        <w:rPr>
          <w:rStyle w:val="DefaultParagraphFont"/>
          <w:spacing w:val="-9"/>
        </w:rPr>
        <w:t xml:space="preserve"> </w:t>
      </w:r>
      <w:r>
        <w:rPr>
          <w:rStyle w:val="DefaultParagraphFont"/>
          <w:spacing w:val="-4"/>
        </w:rPr>
        <w:t>or</w:t>
      </w:r>
      <w:r>
        <w:rPr>
          <w:rStyle w:val="DefaultParagraphFont"/>
          <w:spacing w:val="-8"/>
        </w:rPr>
        <w:t xml:space="preserve"> </w:t>
      </w:r>
      <w:r>
        <w:rPr>
          <w:rStyle w:val="DefaultParagraphFont"/>
          <w:spacing w:val="-4"/>
        </w:rPr>
        <w:t>tangible</w:t>
      </w:r>
      <w:r>
        <w:rPr>
          <w:rStyle w:val="DefaultParagraphFont"/>
          <w:spacing w:val="-9"/>
        </w:rPr>
        <w:t xml:space="preserve"> </w:t>
      </w:r>
      <w:r>
        <w:rPr>
          <w:rStyle w:val="DefaultParagraphFont"/>
          <w:spacing w:val="-4"/>
        </w:rPr>
        <w:t>media,</w:t>
      </w:r>
      <w:r>
        <w:rPr>
          <w:rStyle w:val="DefaultParagraphFont"/>
          <w:spacing w:val="-8"/>
        </w:rPr>
        <w:t xml:space="preserve"> </w:t>
      </w:r>
      <w:r>
        <w:rPr>
          <w:rStyle w:val="DefaultParagraphFont"/>
          <w:spacing w:val="-4"/>
        </w:rPr>
        <w:t>and</w:t>
      </w:r>
      <w:r>
        <w:rPr>
          <w:rStyle w:val="DefaultParagraphFont"/>
          <w:spacing w:val="-9"/>
        </w:rPr>
        <w:t xml:space="preserve"> </w:t>
      </w:r>
      <w:r>
        <w:rPr>
          <w:rStyle w:val="DefaultParagraphFont"/>
          <w:spacing w:val="-4"/>
        </w:rPr>
        <w:t>which</w:t>
      </w:r>
      <w:r>
        <w:rPr>
          <w:rStyle w:val="DefaultParagraphFont"/>
          <w:spacing w:val="-8"/>
        </w:rPr>
        <w:t xml:space="preserve"> </w:t>
      </w:r>
      <w:r>
        <w:rPr>
          <w:rStyle w:val="DefaultParagraphFont"/>
          <w:spacing w:val="-4"/>
        </w:rPr>
        <w:t>are:</w:t>
      </w:r>
      <w:r>
        <w:rPr>
          <w:rStyle w:val="DefaultParagraphFont"/>
          <w:spacing w:val="-9"/>
        </w:rPr>
        <w:t xml:space="preserve"> </w:t>
      </w:r>
      <w:r>
        <w:rPr>
          <w:rStyle w:val="DefaultParagraphFont"/>
          <w:spacing w:val="-4"/>
        </w:rPr>
        <w:t>(i)</w:t>
      </w:r>
      <w:r>
        <w:rPr>
          <w:rStyle w:val="DefaultParagraphFont"/>
          <w:spacing w:val="-8"/>
        </w:rPr>
        <w:t xml:space="preserve"> </w:t>
      </w:r>
      <w:r>
        <w:rPr>
          <w:rStyle w:val="DefaultParagraphFont"/>
          <w:spacing w:val="-4"/>
        </w:rPr>
        <w:t>supplied</w:t>
      </w:r>
      <w:r>
        <w:rPr>
          <w:rStyle w:val="DefaultParagraphFont"/>
          <w:spacing w:val="-9"/>
        </w:rPr>
        <w:t xml:space="preserve"> </w:t>
      </w:r>
      <w:r>
        <w:rPr>
          <w:rStyle w:val="DefaultParagraphFont"/>
          <w:spacing w:val="-4"/>
        </w:rPr>
        <w:t>to</w:t>
      </w:r>
      <w:r>
        <w:rPr>
          <w:rStyle w:val="DefaultParagraphFont"/>
          <w:spacing w:val="-8"/>
        </w:rPr>
        <w:t xml:space="preserve"> </w:t>
      </w:r>
      <w:r>
        <w:rPr>
          <w:rStyle w:val="DefaultParagraphFont"/>
          <w:spacing w:val="-4"/>
        </w:rPr>
        <w:t>the</w:t>
      </w:r>
      <w:r>
        <w:rPr>
          <w:rStyle w:val="DefaultParagraphFont"/>
          <w:spacing w:val="-9"/>
        </w:rPr>
        <w:t xml:space="preserve"> </w:t>
      </w:r>
      <w:r>
        <w:rPr>
          <w:rStyle w:val="DefaultParagraphFont"/>
          <w:spacing w:val="-4"/>
        </w:rPr>
        <w:t>Supplier</w:t>
      </w:r>
      <w:r>
        <w:rPr>
          <w:rStyle w:val="DefaultParagraphFont"/>
          <w:spacing w:val="-8"/>
        </w:rPr>
        <w:t xml:space="preserve"> </w:t>
      </w:r>
      <w:r>
        <w:rPr>
          <w:rStyle w:val="DefaultParagraphFont"/>
          <w:spacing w:val="-4"/>
        </w:rPr>
        <w:t>by</w:t>
      </w:r>
      <w:r>
        <w:rPr>
          <w:rStyle w:val="DefaultParagraphFont"/>
          <w:spacing w:val="-8"/>
        </w:rPr>
        <w:t xml:space="preserve"> </w:t>
      </w:r>
      <w:r>
        <w:rPr>
          <w:rStyle w:val="DefaultParagraphFont"/>
          <w:spacing w:val="-4"/>
        </w:rPr>
        <w:t>or</w:t>
      </w:r>
      <w:r>
        <w:rPr>
          <w:rStyle w:val="DefaultParagraphFont"/>
          <w:spacing w:val="-9"/>
        </w:rPr>
        <w:t xml:space="preserve"> </w:t>
      </w:r>
      <w:r>
        <w:rPr>
          <w:rStyle w:val="DefaultParagraphFont"/>
          <w:spacing w:val="-4"/>
        </w:rPr>
        <w:t>on</w:t>
      </w:r>
      <w:r>
        <w:rPr>
          <w:rStyle w:val="DefaultParagraphFont"/>
          <w:spacing w:val="-8"/>
        </w:rPr>
        <w:t xml:space="preserve"> </w:t>
      </w:r>
      <w:r>
        <w:rPr>
          <w:rStyle w:val="DefaultParagraphFont"/>
          <w:spacing w:val="-4"/>
        </w:rPr>
        <w:t>behalf</w:t>
      </w:r>
      <w:r>
        <w:rPr>
          <w:rStyle w:val="DefaultParagraphFont"/>
          <w:spacing w:val="-9"/>
        </w:rPr>
        <w:t xml:space="preserve"> </w:t>
      </w:r>
      <w:r>
        <w:rPr>
          <w:rStyle w:val="DefaultParagraphFont"/>
          <w:spacing w:val="-4"/>
        </w:rPr>
        <w:t>of</w:t>
      </w:r>
      <w:r>
        <w:rPr>
          <w:rStyle w:val="DefaultParagraphFont"/>
          <w:spacing w:val="-7"/>
        </w:rPr>
        <w:t xml:space="preserve"> </w:t>
      </w:r>
      <w:r>
        <w:rPr>
          <w:rStyle w:val="DefaultParagraphFont"/>
          <w:spacing w:val="-4"/>
        </w:rPr>
        <w:t>FCDO;</w:t>
      </w:r>
      <w:r>
        <w:rPr>
          <w:rStyle w:val="DefaultParagraphFont"/>
          <w:spacing w:val="-9"/>
        </w:rPr>
        <w:t xml:space="preserve"> </w:t>
      </w:r>
      <w:r>
        <w:rPr>
          <w:rStyle w:val="DefaultParagraphFont"/>
          <w:spacing w:val="-4"/>
        </w:rPr>
        <w:t>or</w:t>
      </w:r>
      <w:r>
        <w:rPr>
          <w:rStyle w:val="DefaultParagraphFont"/>
          <w:spacing w:val="-8"/>
        </w:rPr>
        <w:t xml:space="preserve"> </w:t>
      </w:r>
      <w:r>
        <w:rPr>
          <w:rStyle w:val="DefaultParagraphFont"/>
          <w:spacing w:val="-4"/>
        </w:rPr>
        <w:t xml:space="preserve">(ii) </w:t>
      </w:r>
      <w:r>
        <w:rPr>
          <w:rStyle w:val="DefaultParagraphFont"/>
          <w:w w:val="90"/>
        </w:rPr>
        <w:t xml:space="preserve">which the Supplier is required to generate, process, store or transmit pursuant to this Contract; or (b) any Personal Data for which FCDO is the </w:t>
      </w:r>
      <w:r>
        <w:rPr/>
        <w:t>Data</w:t>
      </w:r>
      <w:r>
        <w:rPr>
          <w:rStyle w:val="DefaultParagraphFont"/>
          <w:spacing w:val="-9"/>
        </w:rPr>
        <w:t xml:space="preserve"> </w:t>
      </w:r>
      <w:r>
        <w:rPr/>
        <w:t>Controller.</w:t>
      </w:r>
    </w:p>
    <w:p>
      <w:pPr>
        <w:pStyle w:val="BodyText1"/>
        <w:overflowPunct w:val="false"/>
        <w:spacing w:before="27" w:after="160"/>
        <w:rPr/>
      </w:pPr>
      <w:r>
        <w:rPr/>
      </w:r>
    </w:p>
    <w:p>
      <w:pPr>
        <w:pStyle w:val="BodyText1"/>
        <w:tabs>
          <w:tab w:val="clear" w:pos="720"/>
        </w:tabs>
        <w:overflowPunct w:val="false"/>
        <w:spacing w:lineRule="auto" w:line="252"/>
        <w:ind w:hanging="10" w:start="518" w:end="454"/>
        <w:rPr/>
      </w:pPr>
      <w:r>
        <w:rPr>
          <w:rStyle w:val="DefaultParagraphFont"/>
          <w:b/>
          <w:bCs/>
          <w:w w:val="90"/>
        </w:rPr>
        <w:t>“</w:t>
      </w:r>
      <w:r>
        <w:rPr>
          <w:rStyle w:val="DefaultParagraphFont"/>
          <w:b/>
          <w:bCs/>
          <w:w w:val="90"/>
        </w:rPr>
        <w:t xml:space="preserve">FCDO System” </w:t>
      </w:r>
      <w:r>
        <w:rPr>
          <w:rStyle w:val="DefaultParagraphFont"/>
          <w:w w:val="90"/>
        </w:rPr>
        <w:t>FCDO's computing environment (consisting of hardware, software and/or telecommunications networks or equipment) used</w:t>
      </w:r>
      <w:r>
        <w:rPr>
          <w:rStyle w:val="DefaultParagraphFont"/>
          <w:spacing w:val="40"/>
        </w:rPr>
        <w:t xml:space="preserve"> </w:t>
      </w:r>
      <w:r>
        <w:rPr>
          <w:rStyle w:val="DefaultParagraphFont"/>
          <w:w w:val="90"/>
        </w:rPr>
        <w:t>by FCDO or the Supplier in connection with this Contract which is</w:t>
      </w:r>
      <w:r>
        <w:rPr/>
        <w:t xml:space="preserve"> </w:t>
      </w:r>
      <w:r>
        <w:rPr>
          <w:rStyle w:val="DefaultParagraphFont"/>
          <w:w w:val="90"/>
        </w:rPr>
        <w:t>owned by FCDO or licensed to it</w:t>
      </w:r>
      <w:r>
        <w:rPr/>
        <w:t xml:space="preserve"> </w:t>
      </w:r>
      <w:r>
        <w:rPr>
          <w:rStyle w:val="DefaultParagraphFont"/>
          <w:w w:val="90"/>
        </w:rPr>
        <w:t>by a third party and which interfaces with</w:t>
      </w:r>
      <w:r>
        <w:rPr>
          <w:rStyle w:val="DefaultParagraphFont"/>
          <w:spacing w:val="40"/>
        </w:rPr>
        <w:t xml:space="preserve"> </w:t>
      </w:r>
      <w:r>
        <w:rPr>
          <w:rStyle w:val="DefaultParagraphFont"/>
          <w:w w:val="90"/>
        </w:rPr>
        <w:t>the Supplier System or which is necessary for FCDO to receive the Services;</w:t>
      </w:r>
    </w:p>
    <w:p>
      <w:pPr>
        <w:pStyle w:val="BodyText1"/>
        <w:overflowPunct w:val="false"/>
        <w:spacing w:before="36" w:after="160"/>
        <w:rPr/>
      </w:pPr>
      <w:r>
        <w:rPr/>
      </w:r>
    </w:p>
    <w:p>
      <w:pPr>
        <w:pStyle w:val="BodyText1"/>
        <w:tabs>
          <w:tab w:val="clear" w:pos="720"/>
        </w:tabs>
        <w:overflowPunct w:val="false"/>
        <w:spacing w:lineRule="auto" w:line="264" w:before="1" w:after="160"/>
        <w:ind w:hanging="8" w:start="597" w:end="287"/>
        <w:jc w:val="both"/>
        <w:rPr/>
      </w:pPr>
      <w:r>
        <w:rPr>
          <w:rStyle w:val="DefaultParagraphFont"/>
          <w:b/>
          <w:bCs/>
          <w:spacing w:val="-2"/>
        </w:rPr>
        <w:t>“</w:t>
      </w:r>
      <w:r>
        <w:rPr>
          <w:rStyle w:val="DefaultParagraphFont"/>
          <w:b/>
          <w:bCs/>
          <w:spacing w:val="-2"/>
        </w:rPr>
        <w:t>Dispute”</w:t>
      </w:r>
      <w:r>
        <w:rPr>
          <w:rStyle w:val="DefaultParagraphFont"/>
          <w:b/>
          <w:bCs/>
          <w:spacing w:val="-4"/>
        </w:rPr>
        <w:t xml:space="preserve"> </w:t>
      </w:r>
      <w:r>
        <w:rPr>
          <w:rStyle w:val="DefaultParagraphFont"/>
          <w:spacing w:val="-2"/>
        </w:rPr>
        <w:t>any</w:t>
      </w:r>
      <w:r>
        <w:rPr>
          <w:rStyle w:val="DefaultParagraphFont"/>
          <w:spacing w:val="-5"/>
        </w:rPr>
        <w:t xml:space="preserve"> </w:t>
      </w:r>
      <w:r>
        <w:rPr>
          <w:rStyle w:val="DefaultParagraphFont"/>
          <w:spacing w:val="-2"/>
        </w:rPr>
        <w:t>dispute,</w:t>
      </w:r>
      <w:r>
        <w:rPr>
          <w:rStyle w:val="DefaultParagraphFont"/>
          <w:spacing w:val="-4"/>
        </w:rPr>
        <w:t xml:space="preserve"> </w:t>
      </w:r>
      <w:r>
        <w:rPr>
          <w:rStyle w:val="DefaultParagraphFont"/>
          <w:spacing w:val="-2"/>
        </w:rPr>
        <w:t>difference</w:t>
      </w:r>
      <w:r>
        <w:rPr>
          <w:rStyle w:val="DefaultParagraphFont"/>
          <w:spacing w:val="-6"/>
        </w:rPr>
        <w:t xml:space="preserve"> </w:t>
      </w:r>
      <w:r>
        <w:rPr>
          <w:rStyle w:val="DefaultParagraphFont"/>
          <w:spacing w:val="-2"/>
        </w:rPr>
        <w:t>or</w:t>
      </w:r>
      <w:r>
        <w:rPr>
          <w:rStyle w:val="DefaultParagraphFont"/>
          <w:spacing w:val="-5"/>
        </w:rPr>
        <w:t xml:space="preserve"> </w:t>
      </w:r>
      <w:r>
        <w:rPr>
          <w:rStyle w:val="DefaultParagraphFont"/>
          <w:spacing w:val="-2"/>
        </w:rPr>
        <w:t>question</w:t>
      </w:r>
      <w:r>
        <w:rPr>
          <w:rStyle w:val="DefaultParagraphFont"/>
          <w:spacing w:val="-6"/>
        </w:rPr>
        <w:t xml:space="preserve"> </w:t>
      </w:r>
      <w:r>
        <w:rPr>
          <w:rStyle w:val="DefaultParagraphFont"/>
          <w:spacing w:val="-2"/>
        </w:rPr>
        <w:t>of</w:t>
      </w:r>
      <w:r>
        <w:rPr>
          <w:rStyle w:val="DefaultParagraphFont"/>
          <w:spacing w:val="-4"/>
        </w:rPr>
        <w:t xml:space="preserve"> </w:t>
      </w:r>
      <w:r>
        <w:rPr>
          <w:rStyle w:val="DefaultParagraphFont"/>
          <w:spacing w:val="-2"/>
        </w:rPr>
        <w:t>interpretation</w:t>
      </w:r>
      <w:r>
        <w:rPr>
          <w:rStyle w:val="DefaultParagraphFont"/>
          <w:spacing w:val="-4"/>
        </w:rPr>
        <w:t xml:space="preserve"> </w:t>
      </w:r>
      <w:r>
        <w:rPr>
          <w:rStyle w:val="DefaultParagraphFont"/>
          <w:spacing w:val="-2"/>
        </w:rPr>
        <w:t>arising</w:t>
      </w:r>
      <w:r>
        <w:rPr>
          <w:rStyle w:val="DefaultParagraphFont"/>
          <w:spacing w:val="-5"/>
        </w:rPr>
        <w:t xml:space="preserve"> </w:t>
      </w:r>
      <w:r>
        <w:rPr>
          <w:rStyle w:val="DefaultParagraphFont"/>
          <w:spacing w:val="-2"/>
        </w:rPr>
        <w:t>out</w:t>
      </w:r>
      <w:r>
        <w:rPr>
          <w:rStyle w:val="DefaultParagraphFont"/>
          <w:spacing w:val="-5"/>
        </w:rPr>
        <w:t xml:space="preserve"> </w:t>
      </w:r>
      <w:r>
        <w:rPr>
          <w:rStyle w:val="DefaultParagraphFont"/>
          <w:spacing w:val="-2"/>
        </w:rPr>
        <w:t>of</w:t>
      </w:r>
      <w:r>
        <w:rPr>
          <w:rStyle w:val="DefaultParagraphFont"/>
          <w:spacing w:val="-4"/>
        </w:rPr>
        <w:t xml:space="preserve"> </w:t>
      </w:r>
      <w:r>
        <w:rPr>
          <w:rStyle w:val="DefaultParagraphFont"/>
          <w:spacing w:val="-2"/>
        </w:rPr>
        <w:t>or</w:t>
      </w:r>
      <w:r>
        <w:rPr>
          <w:rStyle w:val="DefaultParagraphFont"/>
          <w:spacing w:val="-5"/>
        </w:rPr>
        <w:t xml:space="preserve"> </w:t>
      </w:r>
      <w:r>
        <w:rPr>
          <w:rStyle w:val="DefaultParagraphFont"/>
          <w:spacing w:val="-2"/>
        </w:rPr>
        <w:t>in</w:t>
      </w:r>
      <w:r>
        <w:rPr>
          <w:rStyle w:val="DefaultParagraphFont"/>
          <w:spacing w:val="-6"/>
        </w:rPr>
        <w:t xml:space="preserve"> </w:t>
      </w:r>
      <w:r>
        <w:rPr>
          <w:rStyle w:val="DefaultParagraphFont"/>
          <w:spacing w:val="-2"/>
        </w:rPr>
        <w:t>connection</w:t>
      </w:r>
      <w:r>
        <w:rPr>
          <w:rStyle w:val="DefaultParagraphFont"/>
          <w:spacing w:val="-4"/>
        </w:rPr>
        <w:t xml:space="preserve"> </w:t>
      </w:r>
      <w:r>
        <w:rPr>
          <w:rStyle w:val="DefaultParagraphFont"/>
          <w:spacing w:val="-2"/>
        </w:rPr>
        <w:t>with</w:t>
      </w:r>
      <w:r>
        <w:rPr>
          <w:rStyle w:val="DefaultParagraphFont"/>
          <w:spacing w:val="-6"/>
        </w:rPr>
        <w:t xml:space="preserve"> </w:t>
      </w:r>
      <w:r>
        <w:rPr>
          <w:rStyle w:val="DefaultParagraphFont"/>
          <w:spacing w:val="-2"/>
        </w:rPr>
        <w:t>this</w:t>
      </w:r>
      <w:r>
        <w:rPr>
          <w:rStyle w:val="DefaultParagraphFont"/>
          <w:spacing w:val="-5"/>
        </w:rPr>
        <w:t xml:space="preserve"> </w:t>
      </w:r>
      <w:r>
        <w:rPr>
          <w:rStyle w:val="DefaultParagraphFont"/>
          <w:spacing w:val="-2"/>
        </w:rPr>
        <w:t>Contract,</w:t>
      </w:r>
      <w:r>
        <w:rPr>
          <w:rStyle w:val="DefaultParagraphFont"/>
          <w:spacing w:val="-4"/>
        </w:rPr>
        <w:t xml:space="preserve"> </w:t>
      </w:r>
      <w:r>
        <w:rPr>
          <w:rStyle w:val="DefaultParagraphFont"/>
          <w:spacing w:val="-2"/>
        </w:rPr>
        <w:t>including</w:t>
      </w:r>
      <w:r>
        <w:rPr>
          <w:rStyle w:val="DefaultParagraphFont"/>
          <w:spacing w:val="-5"/>
        </w:rPr>
        <w:t xml:space="preserve"> </w:t>
      </w:r>
      <w:r>
        <w:rPr>
          <w:rStyle w:val="DefaultParagraphFont"/>
          <w:spacing w:val="-2"/>
        </w:rPr>
        <w:t>any</w:t>
      </w:r>
      <w:r>
        <w:rPr>
          <w:rStyle w:val="DefaultParagraphFont"/>
          <w:spacing w:val="-3"/>
        </w:rPr>
        <w:t xml:space="preserve"> </w:t>
      </w:r>
      <w:r>
        <w:rPr>
          <w:rStyle w:val="DefaultParagraphFont"/>
          <w:spacing w:val="-2"/>
        </w:rPr>
        <w:t xml:space="preserve">dispute, </w:t>
      </w:r>
      <w:r>
        <w:rPr>
          <w:rStyle w:val="DefaultParagraphFont"/>
          <w:spacing w:val="-4"/>
        </w:rPr>
        <w:t xml:space="preserve">difference or question of interpretation relating to the Services, failure to agree in accordance with the Variation Procedure or any matter </w:t>
      </w:r>
      <w:r>
        <w:rPr>
          <w:rStyle w:val="DefaultParagraphFont"/>
          <w:spacing w:val="-6"/>
        </w:rPr>
        <w:t>where this Contract directs the Parties to resolve an issue by reference to the Dispute Resolution Procedure;</w:t>
      </w:r>
    </w:p>
    <w:p>
      <w:pPr>
        <w:pStyle w:val="BodyText1"/>
        <w:overflowPunct w:val="false"/>
        <w:spacing w:before="29" w:after="160"/>
        <w:rPr/>
      </w:pPr>
      <w:r>
        <w:rPr/>
      </w:r>
    </w:p>
    <w:p>
      <w:pPr>
        <w:pStyle w:val="BodyText1"/>
        <w:tabs>
          <w:tab w:val="clear" w:pos="720"/>
        </w:tabs>
        <w:overflowPunct w:val="false"/>
        <w:ind w:start="509"/>
        <w:rPr/>
      </w:pPr>
      <w:r>
        <w:rPr>
          <w:rStyle w:val="DefaultParagraphFont"/>
          <w:b/>
          <w:bCs/>
          <w:w w:val="90"/>
        </w:rPr>
        <w:t>“</w:t>
      </w:r>
      <w:r>
        <w:rPr>
          <w:rStyle w:val="DefaultParagraphFont"/>
          <w:b/>
          <w:bCs/>
          <w:w w:val="90"/>
        </w:rPr>
        <w:t>Dispute</w:t>
      </w:r>
      <w:r>
        <w:rPr>
          <w:rStyle w:val="DefaultParagraphFont"/>
          <w:b/>
          <w:bCs/>
          <w:spacing w:val="-7"/>
          <w:w w:val="90"/>
        </w:rPr>
        <w:t xml:space="preserve"> </w:t>
      </w:r>
      <w:r>
        <w:rPr>
          <w:rStyle w:val="DefaultParagraphFont"/>
          <w:b/>
          <w:bCs/>
          <w:w w:val="90"/>
        </w:rPr>
        <w:t>Resolution</w:t>
      </w:r>
      <w:r>
        <w:rPr>
          <w:rStyle w:val="DefaultParagraphFont"/>
          <w:b/>
          <w:bCs/>
          <w:spacing w:val="-7"/>
          <w:w w:val="90"/>
        </w:rPr>
        <w:t xml:space="preserve"> </w:t>
      </w:r>
      <w:r>
        <w:rPr>
          <w:rStyle w:val="DefaultParagraphFont"/>
          <w:b/>
          <w:bCs/>
          <w:w w:val="90"/>
        </w:rPr>
        <w:t>Procedure”</w:t>
      </w:r>
      <w:r>
        <w:rPr>
          <w:rStyle w:val="DefaultParagraphFont"/>
          <w:b/>
          <w:bCs/>
          <w:spacing w:val="-6"/>
          <w:w w:val="90"/>
        </w:rPr>
        <w:t xml:space="preserve"> </w:t>
      </w:r>
      <w:r>
        <w:rPr>
          <w:rStyle w:val="DefaultParagraphFont"/>
          <w:w w:val="90"/>
        </w:rPr>
        <w:t>means</w:t>
      </w:r>
      <w:r>
        <w:rPr>
          <w:rStyle w:val="DefaultParagraphFont"/>
          <w:spacing w:val="-7"/>
          <w:w w:val="90"/>
        </w:rPr>
        <w:t xml:space="preserve"> </w:t>
      </w:r>
      <w:r>
        <w:rPr>
          <w:rStyle w:val="DefaultParagraphFont"/>
          <w:w w:val="90"/>
        </w:rPr>
        <w:t>the</w:t>
      </w:r>
      <w:r>
        <w:rPr>
          <w:rStyle w:val="DefaultParagraphFont"/>
          <w:spacing w:val="-7"/>
          <w:w w:val="90"/>
        </w:rPr>
        <w:t xml:space="preserve"> </w:t>
      </w:r>
      <w:r>
        <w:rPr>
          <w:rStyle w:val="DefaultParagraphFont"/>
          <w:w w:val="90"/>
        </w:rPr>
        <w:t>dispute</w:t>
      </w:r>
      <w:r>
        <w:rPr>
          <w:rStyle w:val="DefaultParagraphFont"/>
          <w:spacing w:val="-7"/>
          <w:w w:val="90"/>
        </w:rPr>
        <w:t xml:space="preserve"> </w:t>
      </w:r>
      <w:r>
        <w:rPr>
          <w:rStyle w:val="DefaultParagraphFont"/>
          <w:w w:val="90"/>
        </w:rPr>
        <w:t>resolution</w:t>
      </w:r>
      <w:r>
        <w:rPr>
          <w:rStyle w:val="DefaultParagraphFont"/>
          <w:spacing w:val="-7"/>
          <w:w w:val="90"/>
        </w:rPr>
        <w:t xml:space="preserve"> </w:t>
      </w:r>
      <w:r>
        <w:rPr>
          <w:rStyle w:val="DefaultParagraphFont"/>
          <w:w w:val="90"/>
        </w:rPr>
        <w:t>procedure</w:t>
      </w:r>
      <w:r>
        <w:rPr>
          <w:rStyle w:val="DefaultParagraphFont"/>
          <w:spacing w:val="-5"/>
          <w:w w:val="90"/>
        </w:rPr>
        <w:t xml:space="preserve"> </w:t>
      </w:r>
      <w:r>
        <w:rPr>
          <w:rStyle w:val="DefaultParagraphFont"/>
          <w:w w:val="90"/>
        </w:rPr>
        <w:t>set</w:t>
      </w:r>
      <w:r>
        <w:rPr>
          <w:rStyle w:val="DefaultParagraphFont"/>
          <w:spacing w:val="-7"/>
          <w:w w:val="90"/>
        </w:rPr>
        <w:t xml:space="preserve"> </w:t>
      </w:r>
      <w:r>
        <w:rPr>
          <w:rStyle w:val="DefaultParagraphFont"/>
          <w:w w:val="90"/>
        </w:rPr>
        <w:t>out</w:t>
      </w:r>
      <w:r>
        <w:rPr>
          <w:rStyle w:val="DefaultParagraphFont"/>
          <w:spacing w:val="-7"/>
          <w:w w:val="90"/>
        </w:rPr>
        <w:t xml:space="preserve"> </w:t>
      </w:r>
      <w:r>
        <w:rPr>
          <w:rStyle w:val="DefaultParagraphFont"/>
          <w:w w:val="90"/>
        </w:rPr>
        <w:t>in</w:t>
      </w:r>
      <w:r>
        <w:rPr>
          <w:rStyle w:val="DefaultParagraphFont"/>
          <w:spacing w:val="-8"/>
          <w:w w:val="90"/>
        </w:rPr>
        <w:t xml:space="preserve"> </w:t>
      </w:r>
      <w:r>
        <w:rPr>
          <w:rStyle w:val="DefaultParagraphFont"/>
          <w:w w:val="90"/>
        </w:rPr>
        <w:t>Clause</w:t>
      </w:r>
      <w:r>
        <w:rPr>
          <w:rStyle w:val="DefaultParagraphFont"/>
          <w:spacing w:val="-6"/>
          <w:w w:val="90"/>
        </w:rPr>
        <w:t xml:space="preserve"> </w:t>
      </w:r>
      <w:r>
        <w:rPr>
          <w:rStyle w:val="DefaultParagraphFont"/>
          <w:spacing w:val="-5"/>
          <w:w w:val="90"/>
        </w:rPr>
        <w:t>43;</w:t>
      </w:r>
    </w:p>
    <w:p>
      <w:pPr>
        <w:pStyle w:val="BodyText1"/>
        <w:overflowPunct w:val="false"/>
        <w:spacing w:before="61" w:after="160"/>
        <w:rPr/>
      </w:pPr>
      <w:r>
        <w:rPr/>
      </w:r>
    </w:p>
    <w:p>
      <w:pPr>
        <w:pStyle w:val="BodyText1"/>
        <w:tabs>
          <w:tab w:val="clear" w:pos="720"/>
        </w:tabs>
        <w:overflowPunct w:val="false"/>
        <w:spacing w:lineRule="auto" w:line="264"/>
        <w:ind w:hanging="8" w:start="598" w:end="286"/>
        <w:jc w:val="both"/>
        <w:rPr/>
      </w:pPr>
      <w:r>
        <w:rPr>
          <w:rStyle w:val="DefaultParagraphFont"/>
          <w:b/>
          <w:bCs/>
          <w:w w:val="90"/>
        </w:rPr>
        <w:t>“</w:t>
      </w:r>
      <w:r>
        <w:rPr>
          <w:rStyle w:val="DefaultParagraphFont"/>
          <w:b/>
          <w:bCs/>
          <w:w w:val="90"/>
        </w:rPr>
        <w:t xml:space="preserve">DOTAS” </w:t>
      </w:r>
      <w:r>
        <w:rPr>
          <w:rStyle w:val="DefaultParagraphFont"/>
          <w:w w:val="90"/>
        </w:rPr>
        <w:t>means the Disclosure of Tax Avoidance Schemes rules which require a promoter of tax schemes to tell HM Revenue &amp; Customs of any specified notifiable arrangements or proposals and to provide prescribed information on those arrangements or proposals within set time limits as contained in Part 7 of the Finance Act 2004 and in secondary legislation made under vires contained in Part 7 of the Finance Act 2004 and as extended to National Insurance Contributions by the National Insurance Contributions (Application of Part 7 of the Finance Act 2004) Regulations 2012, SI 2012/1868 made under s.132A Social Security Administration Act 1992.</w:t>
      </w:r>
    </w:p>
    <w:p>
      <w:pPr>
        <w:pStyle w:val="BodyText1"/>
        <w:overflowPunct w:val="false"/>
        <w:spacing w:before="33" w:after="160"/>
        <w:rPr/>
      </w:pPr>
      <w:r>
        <w:rPr/>
      </w:r>
    </w:p>
    <w:p>
      <w:pPr>
        <w:pStyle w:val="BodyText1"/>
        <w:tabs>
          <w:tab w:val="clear" w:pos="720"/>
        </w:tabs>
        <w:overflowPunct w:val="false"/>
        <w:spacing w:lineRule="auto" w:line="264"/>
        <w:ind w:hanging="8" w:start="598" w:end="297"/>
        <w:rPr/>
      </w:pPr>
      <w:r>
        <w:rPr>
          <w:rStyle w:val="DefaultParagraphFont"/>
          <w:b/>
          <w:bCs/>
          <w:w w:val="90"/>
        </w:rPr>
        <w:t>“</w:t>
      </w:r>
      <w:r>
        <w:rPr>
          <w:rStyle w:val="DefaultParagraphFont"/>
          <w:b/>
          <w:bCs/>
          <w:w w:val="90"/>
        </w:rPr>
        <w:t xml:space="preserve">Environmental Information Regulations” </w:t>
      </w:r>
      <w:r>
        <w:rPr>
          <w:rStyle w:val="DefaultParagraphFont"/>
          <w:w w:val="90"/>
        </w:rPr>
        <w:t xml:space="preserve">means the Environmental Information Regulations 2004 together with any guidance and/or codes </w:t>
      </w:r>
      <w:r>
        <w:rPr>
          <w:rStyle w:val="DefaultParagraphFont"/>
          <w:spacing w:val="-4"/>
        </w:rPr>
        <w:t>of</w:t>
      </w:r>
      <w:r>
        <w:rPr>
          <w:rStyle w:val="DefaultParagraphFont"/>
          <w:spacing w:val="-9"/>
        </w:rPr>
        <w:t xml:space="preserve"> </w:t>
      </w:r>
      <w:r>
        <w:rPr>
          <w:rStyle w:val="DefaultParagraphFont"/>
          <w:spacing w:val="-4"/>
        </w:rPr>
        <w:t>practice</w:t>
      </w:r>
      <w:r>
        <w:rPr>
          <w:rStyle w:val="DefaultParagraphFont"/>
          <w:spacing w:val="-10"/>
        </w:rPr>
        <w:t xml:space="preserve"> </w:t>
      </w:r>
      <w:r>
        <w:rPr>
          <w:rStyle w:val="DefaultParagraphFont"/>
          <w:spacing w:val="-4"/>
        </w:rPr>
        <w:t>issues</w:t>
      </w:r>
      <w:r>
        <w:rPr>
          <w:rStyle w:val="DefaultParagraphFont"/>
          <w:spacing w:val="-10"/>
        </w:rPr>
        <w:t xml:space="preserve"> </w:t>
      </w:r>
      <w:r>
        <w:rPr>
          <w:rStyle w:val="DefaultParagraphFont"/>
          <w:spacing w:val="-4"/>
        </w:rPr>
        <w:t>by</w:t>
      </w:r>
      <w:r>
        <w:rPr>
          <w:rStyle w:val="DefaultParagraphFont"/>
          <w:spacing w:val="-10"/>
        </w:rPr>
        <w:t xml:space="preserve"> </w:t>
      </w:r>
      <w:r>
        <w:rPr>
          <w:rStyle w:val="DefaultParagraphFont"/>
          <w:spacing w:val="-4"/>
        </w:rPr>
        <w:t>the</w:t>
      </w:r>
      <w:r>
        <w:rPr>
          <w:rStyle w:val="DefaultParagraphFont"/>
          <w:spacing w:val="-10"/>
        </w:rPr>
        <w:t xml:space="preserve"> </w:t>
      </w:r>
      <w:r>
        <w:rPr>
          <w:rStyle w:val="DefaultParagraphFont"/>
          <w:spacing w:val="-4"/>
        </w:rPr>
        <w:t>Information</w:t>
      </w:r>
      <w:r>
        <w:rPr>
          <w:rStyle w:val="DefaultParagraphFont"/>
          <w:spacing w:val="-11"/>
        </w:rPr>
        <w:t xml:space="preserve"> </w:t>
      </w:r>
      <w:r>
        <w:rPr>
          <w:rStyle w:val="DefaultParagraphFont"/>
          <w:spacing w:val="-4"/>
        </w:rPr>
        <w:t>Commissioner</w:t>
      </w:r>
      <w:r>
        <w:rPr>
          <w:rStyle w:val="DefaultParagraphFont"/>
          <w:spacing w:val="-10"/>
        </w:rPr>
        <w:t xml:space="preserve"> </w:t>
      </w:r>
      <w:r>
        <w:rPr>
          <w:rStyle w:val="DefaultParagraphFont"/>
          <w:spacing w:val="-4"/>
        </w:rPr>
        <w:t>or</w:t>
      </w:r>
      <w:r>
        <w:rPr>
          <w:rStyle w:val="DefaultParagraphFont"/>
          <w:spacing w:val="-10"/>
        </w:rPr>
        <w:t xml:space="preserve"> </w:t>
      </w:r>
      <w:r>
        <w:rPr>
          <w:rStyle w:val="DefaultParagraphFont"/>
          <w:spacing w:val="-4"/>
        </w:rPr>
        <w:t>relevant</w:t>
      </w:r>
      <w:r>
        <w:rPr>
          <w:rStyle w:val="DefaultParagraphFont"/>
          <w:spacing w:val="-10"/>
        </w:rPr>
        <w:t xml:space="preserve"> </w:t>
      </w:r>
      <w:r>
        <w:rPr>
          <w:rStyle w:val="DefaultParagraphFont"/>
          <w:spacing w:val="-4"/>
        </w:rPr>
        <w:t>Government</w:t>
      </w:r>
      <w:r>
        <w:rPr>
          <w:rStyle w:val="DefaultParagraphFont"/>
          <w:spacing w:val="-10"/>
        </w:rPr>
        <w:t xml:space="preserve"> </w:t>
      </w:r>
      <w:r>
        <w:rPr>
          <w:rStyle w:val="DefaultParagraphFont"/>
          <w:spacing w:val="-4"/>
        </w:rPr>
        <w:t>Department</w:t>
      </w:r>
      <w:r>
        <w:rPr>
          <w:rStyle w:val="DefaultParagraphFont"/>
          <w:spacing w:val="-10"/>
        </w:rPr>
        <w:t xml:space="preserve"> </w:t>
      </w:r>
      <w:r>
        <w:rPr>
          <w:rStyle w:val="DefaultParagraphFont"/>
          <w:spacing w:val="-4"/>
        </w:rPr>
        <w:t>in</w:t>
      </w:r>
      <w:r>
        <w:rPr>
          <w:rStyle w:val="DefaultParagraphFont"/>
          <w:spacing w:val="-11"/>
        </w:rPr>
        <w:t xml:space="preserve"> </w:t>
      </w:r>
      <w:r>
        <w:rPr>
          <w:rStyle w:val="DefaultParagraphFont"/>
          <w:spacing w:val="-4"/>
        </w:rPr>
        <w:t>relation</w:t>
      </w:r>
      <w:r>
        <w:rPr>
          <w:rStyle w:val="DefaultParagraphFont"/>
          <w:spacing w:val="-9"/>
        </w:rPr>
        <w:t xml:space="preserve"> </w:t>
      </w:r>
      <w:r>
        <w:rPr>
          <w:rStyle w:val="DefaultParagraphFont"/>
          <w:spacing w:val="-4"/>
        </w:rPr>
        <w:t>to</w:t>
      </w:r>
      <w:r>
        <w:rPr>
          <w:rStyle w:val="DefaultParagraphFont"/>
          <w:spacing w:val="-9"/>
        </w:rPr>
        <w:t xml:space="preserve"> </w:t>
      </w:r>
      <w:r>
        <w:rPr>
          <w:rStyle w:val="DefaultParagraphFont"/>
          <w:spacing w:val="-4"/>
        </w:rPr>
        <w:t>such</w:t>
      </w:r>
      <w:r>
        <w:rPr>
          <w:rStyle w:val="DefaultParagraphFont"/>
          <w:spacing w:val="-11"/>
        </w:rPr>
        <w:t xml:space="preserve"> </w:t>
      </w:r>
      <w:r>
        <w:rPr>
          <w:rStyle w:val="DefaultParagraphFont"/>
          <w:spacing w:val="-4"/>
        </w:rPr>
        <w:t>regulations;</w:t>
      </w:r>
    </w:p>
    <w:p>
      <w:pPr>
        <w:pStyle w:val="BodyText1"/>
        <w:overflowPunct w:val="false"/>
        <w:spacing w:before="31" w:after="160"/>
        <w:rPr/>
      </w:pPr>
      <w:r>
        <w:rPr/>
      </w:r>
    </w:p>
    <w:p>
      <w:pPr>
        <w:pStyle w:val="BodyText1"/>
        <w:tabs>
          <w:tab w:val="clear" w:pos="720"/>
        </w:tabs>
        <w:overflowPunct w:val="false"/>
        <w:spacing w:lineRule="auto" w:line="264"/>
        <w:ind w:hanging="8" w:start="597" w:end="290"/>
        <w:jc w:val="both"/>
        <w:rPr/>
      </w:pPr>
      <w:r>
        <w:rPr>
          <w:rStyle w:val="DefaultParagraphFont"/>
          <w:b/>
          <w:bCs/>
        </w:rPr>
        <w:t>“</w:t>
      </w:r>
      <w:r>
        <w:rPr>
          <w:rStyle w:val="DefaultParagraphFont"/>
          <w:b/>
          <w:bCs/>
        </w:rPr>
        <w:t>Ethical</w:t>
      </w:r>
      <w:r>
        <w:rPr>
          <w:rStyle w:val="DefaultParagraphFont"/>
          <w:b/>
          <w:bCs/>
          <w:spacing w:val="-13"/>
        </w:rPr>
        <w:t xml:space="preserve"> </w:t>
      </w:r>
      <w:r>
        <w:rPr>
          <w:rStyle w:val="DefaultParagraphFont"/>
          <w:b/>
          <w:bCs/>
        </w:rPr>
        <w:t>Walls”</w:t>
      </w:r>
      <w:r>
        <w:rPr>
          <w:rStyle w:val="DefaultParagraphFont"/>
          <w:b/>
          <w:bCs/>
          <w:spacing w:val="-12"/>
        </w:rPr>
        <w:t xml:space="preserve"> </w:t>
      </w:r>
      <w:r>
        <w:rPr/>
        <w:t>means</w:t>
      </w:r>
      <w:r>
        <w:rPr>
          <w:rStyle w:val="DefaultParagraphFont"/>
          <w:spacing w:val="-13"/>
        </w:rPr>
        <w:t xml:space="preserve"> </w:t>
      </w:r>
      <w:r>
        <w:rPr/>
        <w:t>a</w:t>
      </w:r>
      <w:r>
        <w:rPr>
          <w:rStyle w:val="DefaultParagraphFont"/>
          <w:spacing w:val="-12"/>
        </w:rPr>
        <w:t xml:space="preserve"> </w:t>
      </w:r>
      <w:r>
        <w:rPr/>
        <w:t>process</w:t>
      </w:r>
      <w:r>
        <w:rPr>
          <w:rStyle w:val="DefaultParagraphFont"/>
          <w:spacing w:val="-13"/>
        </w:rPr>
        <w:t xml:space="preserve"> </w:t>
      </w:r>
      <w:r>
        <w:rPr/>
        <w:t>for</w:t>
      </w:r>
      <w:r>
        <w:rPr>
          <w:rStyle w:val="DefaultParagraphFont"/>
          <w:spacing w:val="-13"/>
        </w:rPr>
        <w:t xml:space="preserve"> </w:t>
      </w:r>
      <w:r>
        <w:rPr/>
        <w:t>avoiding</w:t>
      </w:r>
      <w:r>
        <w:rPr>
          <w:rStyle w:val="DefaultParagraphFont"/>
          <w:spacing w:val="-12"/>
        </w:rPr>
        <w:t xml:space="preserve"> </w:t>
      </w:r>
      <w:r>
        <w:rPr/>
        <w:t>conflicts</w:t>
      </w:r>
      <w:r>
        <w:rPr>
          <w:rStyle w:val="DefaultParagraphFont"/>
          <w:spacing w:val="-13"/>
        </w:rPr>
        <w:t xml:space="preserve"> </w:t>
      </w:r>
      <w:r>
        <w:rPr/>
        <w:t>of</w:t>
      </w:r>
      <w:r>
        <w:rPr>
          <w:rStyle w:val="DefaultParagraphFont"/>
          <w:spacing w:val="-12"/>
        </w:rPr>
        <w:t xml:space="preserve"> </w:t>
      </w:r>
      <w:r>
        <w:rPr/>
        <w:t>interest</w:t>
      </w:r>
      <w:r>
        <w:rPr>
          <w:rStyle w:val="DefaultParagraphFont"/>
          <w:spacing w:val="-13"/>
        </w:rPr>
        <w:t xml:space="preserve"> </w:t>
      </w:r>
      <w:r>
        <w:rPr/>
        <w:t>by</w:t>
      </w:r>
      <w:r>
        <w:rPr>
          <w:rStyle w:val="DefaultParagraphFont"/>
          <w:spacing w:val="-12"/>
        </w:rPr>
        <w:t xml:space="preserve"> </w:t>
      </w:r>
      <w:r>
        <w:rPr/>
        <w:t>limiting</w:t>
      </w:r>
      <w:r>
        <w:rPr>
          <w:rStyle w:val="DefaultParagraphFont"/>
          <w:spacing w:val="-13"/>
        </w:rPr>
        <w:t xml:space="preserve"> </w:t>
      </w:r>
      <w:r>
        <w:rPr/>
        <w:t>disclosure</w:t>
      </w:r>
      <w:r>
        <w:rPr>
          <w:rStyle w:val="DefaultParagraphFont"/>
          <w:spacing w:val="-12"/>
        </w:rPr>
        <w:t xml:space="preserve"> </w:t>
      </w:r>
      <w:r>
        <w:rPr/>
        <w:t>of</w:t>
      </w:r>
      <w:r>
        <w:rPr>
          <w:rStyle w:val="DefaultParagraphFont"/>
          <w:spacing w:val="-13"/>
        </w:rPr>
        <w:t xml:space="preserve"> </w:t>
      </w:r>
      <w:r>
        <w:rPr/>
        <w:t>information</w:t>
      </w:r>
      <w:r>
        <w:rPr>
          <w:rStyle w:val="DefaultParagraphFont"/>
          <w:spacing w:val="-12"/>
        </w:rPr>
        <w:t xml:space="preserve"> </w:t>
      </w:r>
      <w:r>
        <w:rPr/>
        <w:t>to</w:t>
      </w:r>
      <w:r>
        <w:rPr>
          <w:rStyle w:val="DefaultParagraphFont"/>
          <w:spacing w:val="-13"/>
        </w:rPr>
        <w:t xml:space="preserve"> </w:t>
      </w:r>
      <w:r>
        <w:rPr/>
        <w:t>certain</w:t>
      </w:r>
      <w:r>
        <w:rPr>
          <w:rStyle w:val="DefaultParagraphFont"/>
          <w:spacing w:val="-12"/>
        </w:rPr>
        <w:t xml:space="preserve"> </w:t>
      </w:r>
      <w:r>
        <w:rPr/>
        <w:t>individuals</w:t>
      </w:r>
      <w:r>
        <w:rPr>
          <w:rStyle w:val="DefaultParagraphFont"/>
          <w:spacing w:val="-13"/>
        </w:rPr>
        <w:t xml:space="preserve"> </w:t>
      </w:r>
      <w:r>
        <w:rPr/>
        <w:t>within</w:t>
      </w:r>
      <w:r>
        <w:rPr>
          <w:rStyle w:val="DefaultParagraphFont"/>
          <w:spacing w:val="-12"/>
        </w:rPr>
        <w:t xml:space="preserve"> </w:t>
      </w:r>
      <w:r>
        <w:rPr/>
        <w:t xml:space="preserve">an </w:t>
      </w:r>
      <w:r>
        <w:rPr>
          <w:rStyle w:val="DefaultParagraphFont"/>
          <w:w w:val="90"/>
        </w:rPr>
        <w:t xml:space="preserve">organisation, thereby building a metaphorical wall between the holders of information and colleagues who represent interests or hold opinions </w:t>
      </w:r>
      <w:r>
        <w:rPr/>
        <w:t>which</w:t>
      </w:r>
      <w:r>
        <w:rPr>
          <w:rStyle w:val="DefaultParagraphFont"/>
          <w:spacing w:val="-13"/>
        </w:rPr>
        <w:t xml:space="preserve"> </w:t>
      </w:r>
      <w:r>
        <w:rPr/>
        <w:t>conflict.</w:t>
      </w:r>
    </w:p>
    <w:p>
      <w:pPr>
        <w:pStyle w:val="BodyText1"/>
        <w:overflowPunct w:val="false"/>
        <w:spacing w:before="29" w:after="160"/>
        <w:rPr/>
      </w:pPr>
      <w:r>
        <w:rPr/>
      </w:r>
    </w:p>
    <w:p>
      <w:pPr>
        <w:pStyle w:val="BodyText1"/>
        <w:tabs>
          <w:tab w:val="clear" w:pos="720"/>
        </w:tabs>
        <w:overflowPunct w:val="false"/>
        <w:spacing w:before="1" w:after="160"/>
        <w:ind w:start="576"/>
        <w:rPr/>
      </w:pPr>
      <w:r>
        <w:rPr>
          <w:rStyle w:val="DefaultParagraphFont"/>
          <w:b/>
          <w:bCs/>
          <w:w w:val="85"/>
        </w:rPr>
        <w:t>“</w:t>
      </w:r>
      <w:r>
        <w:rPr>
          <w:rStyle w:val="DefaultParagraphFont"/>
          <w:b/>
          <w:bCs/>
          <w:w w:val="85"/>
        </w:rPr>
        <w:t>Euro</w:t>
      </w:r>
      <w:r>
        <w:rPr>
          <w:rStyle w:val="DefaultParagraphFont"/>
          <w:b/>
          <w:bCs/>
        </w:rPr>
        <w:t xml:space="preserve"> </w:t>
      </w:r>
      <w:r>
        <w:rPr>
          <w:rStyle w:val="DefaultParagraphFont"/>
          <w:b/>
          <w:bCs/>
          <w:w w:val="85"/>
        </w:rPr>
        <w:t>Compliant”</w:t>
      </w:r>
      <w:r>
        <w:rPr>
          <w:rStyle w:val="DefaultParagraphFont"/>
          <w:b/>
          <w:bCs/>
          <w:spacing w:val="2"/>
        </w:rPr>
        <w:t xml:space="preserve"> </w:t>
      </w:r>
      <w:r>
        <w:rPr>
          <w:rStyle w:val="DefaultParagraphFont"/>
          <w:w w:val="85"/>
        </w:rPr>
        <w:t>means</w:t>
      </w:r>
      <w:r>
        <w:rPr>
          <w:rStyle w:val="DefaultParagraphFont"/>
          <w:spacing w:val="1"/>
        </w:rPr>
        <w:t xml:space="preserve"> </w:t>
      </w:r>
      <w:r>
        <w:rPr>
          <w:rStyle w:val="DefaultParagraphFont"/>
          <w:spacing w:val="-2"/>
          <w:w w:val="85"/>
        </w:rPr>
        <w:t>that:</w:t>
      </w:r>
    </w:p>
    <w:p>
      <w:pPr>
        <w:pStyle w:val="BodyText1"/>
        <w:overflowPunct w:val="false"/>
        <w:spacing w:before="65" w:after="160"/>
        <w:rPr/>
      </w:pPr>
      <w:r>
        <w:rPr/>
      </w:r>
    </w:p>
    <w:p>
      <w:pPr>
        <w:pStyle w:val="ListParagraph"/>
        <w:numPr>
          <w:ilvl w:val="1"/>
          <w:numId w:val="17"/>
        </w:numPr>
        <w:tabs>
          <w:tab w:val="left" w:pos="4787" w:leader="none"/>
          <w:tab w:val="left" w:pos="5500" w:leader="none"/>
        </w:tabs>
        <w:overflowPunct w:val="false"/>
        <w:spacing w:lineRule="auto" w:line="264" w:before="1" w:after="160"/>
        <w:ind w:hanging="8" w:end="289"/>
        <w:rPr/>
        <w:sectPr>
          <w:headerReference w:type="default" r:id="rId154"/>
          <w:headerReference w:type="first" r:id="rId155"/>
          <w:footerReference w:type="default" r:id="rId156"/>
          <w:footerReference w:type="first" r:id="rId157"/>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introduction</w:t>
      </w:r>
      <w:r>
        <w:rPr>
          <w:rStyle w:val="DefaultParagraphFont"/>
          <w:spacing w:val="-6"/>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the</w:t>
      </w:r>
      <w:r>
        <w:rPr>
          <w:rStyle w:val="DefaultParagraphFont"/>
          <w:spacing w:val="-6"/>
          <w:sz w:val="18"/>
          <w:szCs w:val="18"/>
        </w:rPr>
        <w:t xml:space="preserve"> </w:t>
      </w:r>
      <w:r>
        <w:rPr>
          <w:rStyle w:val="DefaultParagraphFont"/>
          <w:spacing w:val="-4"/>
          <w:sz w:val="18"/>
          <w:szCs w:val="18"/>
        </w:rPr>
        <w:t>euro within</w:t>
      </w:r>
      <w:r>
        <w:rPr>
          <w:rStyle w:val="DefaultParagraphFont"/>
          <w:spacing w:val="-6"/>
          <w:sz w:val="18"/>
          <w:szCs w:val="18"/>
        </w:rPr>
        <w:t xml:space="preserve"> </w:t>
      </w:r>
      <w:r>
        <w:rPr>
          <w:rStyle w:val="DefaultParagraphFont"/>
          <w:spacing w:val="-4"/>
          <w:sz w:val="18"/>
          <w:szCs w:val="18"/>
        </w:rPr>
        <w:t>any part(s) of</w:t>
      </w:r>
      <w:r>
        <w:rPr>
          <w:rStyle w:val="DefaultParagraphFont"/>
          <w:spacing w:val="-5"/>
          <w:sz w:val="18"/>
          <w:szCs w:val="18"/>
        </w:rPr>
        <w:t xml:space="preserve"> </w:t>
      </w:r>
      <w:r>
        <w:rPr>
          <w:rStyle w:val="DefaultParagraphFont"/>
          <w:spacing w:val="-4"/>
          <w:sz w:val="18"/>
          <w:szCs w:val="18"/>
        </w:rPr>
        <w:t>the UK</w:t>
      </w:r>
      <w:r>
        <w:rPr>
          <w:rStyle w:val="DefaultParagraphFont"/>
          <w:spacing w:val="-5"/>
          <w:sz w:val="18"/>
          <w:szCs w:val="18"/>
        </w:rPr>
        <w:t xml:space="preserve"> </w:t>
      </w:r>
      <w:r>
        <w:rPr>
          <w:rStyle w:val="DefaultParagraphFont"/>
          <w:spacing w:val="-4"/>
          <w:sz w:val="18"/>
          <w:szCs w:val="18"/>
        </w:rPr>
        <w:t>shall not affect</w:t>
      </w:r>
      <w:r>
        <w:rPr>
          <w:rStyle w:val="DefaultParagraphFont"/>
          <w:spacing w:val="-5"/>
          <w:sz w:val="18"/>
          <w:szCs w:val="18"/>
        </w:rPr>
        <w:t xml:space="preserve"> </w:t>
      </w:r>
      <w:r>
        <w:rPr>
          <w:rStyle w:val="DefaultParagraphFont"/>
          <w:spacing w:val="-4"/>
          <w:sz w:val="18"/>
          <w:szCs w:val="18"/>
        </w:rPr>
        <w:t>the performance or</w:t>
      </w:r>
      <w:r>
        <w:rPr>
          <w:rStyle w:val="DefaultParagraphFont"/>
          <w:spacing w:val="-5"/>
          <w:sz w:val="18"/>
          <w:szCs w:val="18"/>
        </w:rPr>
        <w:t xml:space="preserve"> </w:t>
      </w:r>
      <w:r>
        <w:rPr>
          <w:rStyle w:val="DefaultParagraphFont"/>
          <w:spacing w:val="-4"/>
          <w:sz w:val="18"/>
          <w:szCs w:val="18"/>
        </w:rPr>
        <w:t>functionality</w:t>
      </w:r>
      <w:r>
        <w:rPr>
          <w:rStyle w:val="DefaultParagraphFont"/>
          <w:spacing w:val="-5"/>
          <w:sz w:val="18"/>
          <w:szCs w:val="18"/>
        </w:rPr>
        <w:t xml:space="preserve"> </w:t>
      </w:r>
      <w:r>
        <w:rPr>
          <w:rStyle w:val="DefaultParagraphFont"/>
          <w:spacing w:val="-4"/>
          <w:sz w:val="18"/>
          <w:szCs w:val="18"/>
        </w:rPr>
        <w:t>of</w:t>
      </w:r>
      <w:r>
        <w:rPr>
          <w:rStyle w:val="DefaultParagraphFont"/>
          <w:spacing w:val="-5"/>
          <w:sz w:val="18"/>
          <w:szCs w:val="18"/>
        </w:rPr>
        <w:t xml:space="preserve"> </w:t>
      </w:r>
      <w:r>
        <w:rPr>
          <w:rStyle w:val="DefaultParagraphFont"/>
          <w:spacing w:val="-4"/>
          <w:sz w:val="18"/>
          <w:szCs w:val="18"/>
        </w:rPr>
        <w:t>any</w:t>
      </w:r>
      <w:r>
        <w:rPr>
          <w:rStyle w:val="DefaultParagraphFont"/>
          <w:spacing w:val="-5"/>
          <w:sz w:val="18"/>
          <w:szCs w:val="18"/>
        </w:rPr>
        <w:t xml:space="preserve"> </w:t>
      </w:r>
      <w:r>
        <w:rPr>
          <w:rStyle w:val="DefaultParagraphFont"/>
          <w:spacing w:val="-4"/>
          <w:sz w:val="18"/>
          <w:szCs w:val="18"/>
        </w:rPr>
        <w:t>relevant</w:t>
      </w:r>
      <w:r>
        <w:rPr>
          <w:rStyle w:val="DefaultParagraphFont"/>
          <w:spacing w:val="-5"/>
          <w:sz w:val="18"/>
          <w:szCs w:val="18"/>
        </w:rPr>
        <w:t xml:space="preserve"> </w:t>
      </w:r>
      <w:r>
        <w:rPr>
          <w:rStyle w:val="DefaultParagraphFont"/>
          <w:spacing w:val="-4"/>
          <w:sz w:val="18"/>
          <w:szCs w:val="18"/>
        </w:rPr>
        <w:t xml:space="preserve">items nor </w:t>
      </w:r>
      <w:r>
        <w:rPr>
          <w:rStyle w:val="DefaultParagraphFont"/>
          <w:spacing w:val="-6"/>
          <w:sz w:val="18"/>
          <w:szCs w:val="18"/>
        </w:rPr>
        <w:t>cause such</w:t>
      </w:r>
      <w:r>
        <w:rPr>
          <w:rStyle w:val="DefaultParagraphFont"/>
          <w:spacing w:val="-7"/>
          <w:sz w:val="18"/>
          <w:szCs w:val="18"/>
        </w:rPr>
        <w:t xml:space="preserve"> </w:t>
      </w:r>
      <w:r>
        <w:rPr>
          <w:rStyle w:val="DefaultParagraphFont"/>
          <w:spacing w:val="-6"/>
          <w:sz w:val="18"/>
          <w:szCs w:val="18"/>
        </w:rPr>
        <w:t>items to malfunction, end</w:t>
      </w:r>
      <w:r>
        <w:rPr>
          <w:rStyle w:val="DefaultParagraphFont"/>
          <w:spacing w:val="-7"/>
          <w:sz w:val="18"/>
          <w:szCs w:val="18"/>
        </w:rPr>
        <w:t xml:space="preserve"> </w:t>
      </w:r>
      <w:r>
        <w:rPr>
          <w:rStyle w:val="DefaultParagraphFont"/>
          <w:spacing w:val="-6"/>
          <w:sz w:val="18"/>
          <w:szCs w:val="18"/>
        </w:rPr>
        <w:t>abruptly, provide invalid results or adversely affect FCDO’s business;</w:t>
      </w:r>
      <w:r>
        <w:br w:type="page"/>
      </w:r>
    </w:p>
    <w:p>
      <w:pPr>
        <w:pStyle w:val="ListParagraph"/>
        <w:numPr>
          <w:ilvl w:val="1"/>
          <w:numId w:val="17"/>
        </w:numPr>
        <w:tabs>
          <w:tab w:val="left" w:pos="4787" w:leader="none"/>
          <w:tab w:val="left" w:pos="5500" w:leader="none"/>
        </w:tabs>
        <w:overflowPunct w:val="false"/>
        <w:spacing w:lineRule="auto" w:line="264" w:before="86" w:after="160"/>
        <w:ind w:hanging="8" w:end="292"/>
        <w:rPr/>
      </w:pPr>
      <w:r>
        <w:rPr>
          <w:rStyle w:val="DefaultParagraphFont"/>
          <w:w w:val="90"/>
          <w:sz w:val="18"/>
          <w:szCs w:val="18"/>
        </w:rPr>
        <w:t>all currency-reliant and currency-related</w:t>
      </w:r>
      <w:r>
        <w:rPr>
          <w:rStyle w:val="DefaultParagraphFont"/>
          <w:sz w:val="18"/>
          <w:szCs w:val="18"/>
        </w:rPr>
        <w:t xml:space="preserve"> </w:t>
      </w:r>
      <w:r>
        <w:rPr>
          <w:rStyle w:val="DefaultParagraphFont"/>
          <w:w w:val="90"/>
          <w:sz w:val="18"/>
          <w:szCs w:val="18"/>
        </w:rPr>
        <w:t>functions (including all</w:t>
      </w:r>
      <w:r>
        <w:rPr>
          <w:rStyle w:val="DefaultParagraphFont"/>
          <w:sz w:val="18"/>
          <w:szCs w:val="18"/>
        </w:rPr>
        <w:t xml:space="preserve"> </w:t>
      </w:r>
      <w:r>
        <w:rPr>
          <w:rStyle w:val="DefaultParagraphFont"/>
          <w:w w:val="90"/>
          <w:sz w:val="18"/>
          <w:szCs w:val="18"/>
        </w:rPr>
        <w:t>calculations concerning</w:t>
      </w:r>
      <w:r>
        <w:rPr>
          <w:rStyle w:val="DefaultParagraphFont"/>
          <w:sz w:val="18"/>
          <w:szCs w:val="18"/>
        </w:rPr>
        <w:t xml:space="preserve"> </w:t>
      </w:r>
      <w:r>
        <w:rPr>
          <w:rStyle w:val="DefaultParagraphFont"/>
          <w:w w:val="90"/>
          <w:sz w:val="18"/>
          <w:szCs w:val="18"/>
        </w:rPr>
        <w:t>financial data)</w:t>
      </w:r>
      <w:r>
        <w:rPr>
          <w:rStyle w:val="DefaultParagraphFont"/>
          <w:sz w:val="18"/>
          <w:szCs w:val="18"/>
        </w:rPr>
        <w:t xml:space="preserve"> </w:t>
      </w:r>
      <w:r>
        <w:rPr>
          <w:rStyle w:val="DefaultParagraphFont"/>
          <w:w w:val="90"/>
          <w:sz w:val="18"/>
          <w:szCs w:val="18"/>
        </w:rPr>
        <w:t>of any relevant</w:t>
      </w:r>
      <w:r>
        <w:rPr>
          <w:rStyle w:val="DefaultParagraphFont"/>
          <w:sz w:val="18"/>
          <w:szCs w:val="18"/>
        </w:rPr>
        <w:t xml:space="preserve"> </w:t>
      </w:r>
      <w:r>
        <w:rPr>
          <w:rStyle w:val="DefaultParagraphFont"/>
          <w:w w:val="90"/>
          <w:sz w:val="18"/>
          <w:szCs w:val="18"/>
        </w:rPr>
        <w:t>items</w:t>
      </w:r>
      <w:r>
        <w:rPr>
          <w:rStyle w:val="DefaultParagraphFont"/>
          <w:sz w:val="18"/>
          <w:szCs w:val="18"/>
        </w:rPr>
        <w:t xml:space="preserve"> </w:t>
      </w:r>
      <w:r>
        <w:rPr>
          <w:rStyle w:val="DefaultParagraphFont"/>
          <w:w w:val="90"/>
          <w:sz w:val="18"/>
          <w:szCs w:val="18"/>
        </w:rPr>
        <w:t>enable</w:t>
      </w:r>
      <w:r>
        <w:rPr>
          <w:rStyle w:val="DefaultParagraphFont"/>
          <w:spacing w:val="80"/>
          <w:sz w:val="18"/>
          <w:szCs w:val="18"/>
        </w:rPr>
        <w:t xml:space="preserve"> </w:t>
      </w:r>
      <w:r>
        <w:rPr>
          <w:rStyle w:val="DefaultParagraphFont"/>
          <w:sz w:val="18"/>
          <w:szCs w:val="18"/>
        </w:rPr>
        <w:t>the</w:t>
      </w:r>
      <w:r>
        <w:rPr>
          <w:rStyle w:val="DefaultParagraphFont"/>
          <w:spacing w:val="-8"/>
          <w:sz w:val="18"/>
          <w:szCs w:val="18"/>
        </w:rPr>
        <w:t xml:space="preserve"> </w:t>
      </w:r>
      <w:r>
        <w:rPr>
          <w:rStyle w:val="DefaultParagraphFont"/>
          <w:sz w:val="18"/>
          <w:szCs w:val="18"/>
        </w:rPr>
        <w:t>introduction</w:t>
      </w:r>
      <w:r>
        <w:rPr>
          <w:rStyle w:val="DefaultParagraphFont"/>
          <w:spacing w:val="-9"/>
          <w:sz w:val="18"/>
          <w:szCs w:val="18"/>
        </w:rPr>
        <w:t xml:space="preserve"> </w:t>
      </w:r>
      <w:r>
        <w:rPr>
          <w:rStyle w:val="DefaultParagraphFont"/>
          <w:sz w:val="18"/>
          <w:szCs w:val="18"/>
        </w:rPr>
        <w:t>and</w:t>
      </w:r>
      <w:r>
        <w:rPr>
          <w:rStyle w:val="DefaultParagraphFont"/>
          <w:spacing w:val="-9"/>
          <w:sz w:val="18"/>
          <w:szCs w:val="18"/>
        </w:rPr>
        <w:t xml:space="preserve"> </w:t>
      </w:r>
      <w:r>
        <w:rPr>
          <w:rStyle w:val="DefaultParagraphFont"/>
          <w:sz w:val="18"/>
          <w:szCs w:val="18"/>
        </w:rPr>
        <w:t>operation</w:t>
      </w:r>
      <w:r>
        <w:rPr>
          <w:rStyle w:val="DefaultParagraphFont"/>
          <w:spacing w:val="-9"/>
          <w:sz w:val="18"/>
          <w:szCs w:val="18"/>
        </w:rPr>
        <w:t xml:space="preserve"> </w:t>
      </w:r>
      <w:r>
        <w:rPr>
          <w:rStyle w:val="DefaultParagraphFont"/>
          <w:sz w:val="18"/>
          <w:szCs w:val="18"/>
        </w:rPr>
        <w:t>of</w:t>
      </w:r>
      <w:r>
        <w:rPr>
          <w:rStyle w:val="DefaultParagraphFont"/>
          <w:spacing w:val="-7"/>
          <w:sz w:val="18"/>
          <w:szCs w:val="18"/>
        </w:rPr>
        <w:t xml:space="preserve"> </w:t>
      </w:r>
      <w:r>
        <w:rPr>
          <w:rStyle w:val="DefaultParagraphFont"/>
          <w:sz w:val="18"/>
          <w:szCs w:val="18"/>
        </w:rPr>
        <w:t>the</w:t>
      </w:r>
      <w:r>
        <w:rPr>
          <w:rStyle w:val="DefaultParagraphFont"/>
          <w:spacing w:val="-8"/>
          <w:sz w:val="18"/>
          <w:szCs w:val="18"/>
        </w:rPr>
        <w:t xml:space="preserve"> </w:t>
      </w:r>
      <w:r>
        <w:rPr>
          <w:rStyle w:val="DefaultParagraphFont"/>
          <w:sz w:val="18"/>
          <w:szCs w:val="18"/>
        </w:rPr>
        <w:t>euro;</w:t>
      </w:r>
      <w:r>
        <w:rPr>
          <w:rStyle w:val="DefaultParagraphFont"/>
          <w:spacing w:val="-8"/>
          <w:sz w:val="18"/>
          <w:szCs w:val="18"/>
        </w:rPr>
        <w:t xml:space="preserve"> </w:t>
      </w:r>
      <w:r>
        <w:rPr>
          <w:rStyle w:val="DefaultParagraphFont"/>
          <w:sz w:val="18"/>
          <w:szCs w:val="18"/>
        </w:rPr>
        <w:t>and</w:t>
      </w:r>
    </w:p>
    <w:p>
      <w:pPr>
        <w:pStyle w:val="BodyText1"/>
        <w:overflowPunct w:val="false"/>
        <w:spacing w:before="29" w:after="160"/>
        <w:rPr/>
      </w:pPr>
      <w:r>
        <w:rPr/>
      </w:r>
    </w:p>
    <w:p>
      <w:pPr>
        <w:pStyle w:val="ListParagraph"/>
        <w:numPr>
          <w:ilvl w:val="1"/>
          <w:numId w:val="17"/>
        </w:numPr>
        <w:tabs>
          <w:tab w:val="left" w:pos="4787" w:leader="none"/>
          <w:tab w:val="left" w:pos="5500" w:leader="none"/>
        </w:tabs>
        <w:overflowPunct w:val="false"/>
        <w:spacing w:lineRule="auto" w:line="264"/>
        <w:ind w:hanging="8" w:end="292"/>
        <w:rPr/>
      </w:pPr>
      <w:r>
        <w:rPr>
          <w:rStyle w:val="DefaultParagraphFont"/>
          <w:spacing w:val="-2"/>
          <w:sz w:val="18"/>
          <w:szCs w:val="18"/>
        </w:rPr>
        <w:t>in</w:t>
      </w:r>
      <w:r>
        <w:rPr>
          <w:rStyle w:val="DefaultParagraphFont"/>
          <w:spacing w:val="-9"/>
          <w:sz w:val="18"/>
          <w:szCs w:val="18"/>
        </w:rPr>
        <w:t xml:space="preserve"> </w:t>
      </w:r>
      <w:r>
        <w:rPr>
          <w:rStyle w:val="DefaultParagraphFont"/>
          <w:spacing w:val="-2"/>
          <w:sz w:val="18"/>
          <w:szCs w:val="18"/>
        </w:rPr>
        <w:t>particular</w:t>
      </w:r>
      <w:r>
        <w:rPr>
          <w:rStyle w:val="DefaultParagraphFont"/>
          <w:spacing w:val="-8"/>
          <w:sz w:val="18"/>
          <w:szCs w:val="18"/>
        </w:rPr>
        <w:t xml:space="preserve"> </w:t>
      </w:r>
      <w:r>
        <w:rPr>
          <w:rStyle w:val="DefaultParagraphFont"/>
          <w:spacing w:val="-2"/>
          <w:sz w:val="18"/>
          <w:szCs w:val="18"/>
        </w:rPr>
        <w:t>each</w:t>
      </w:r>
      <w:r>
        <w:rPr>
          <w:rStyle w:val="DefaultParagraphFont"/>
          <w:spacing w:val="-9"/>
          <w:sz w:val="18"/>
          <w:szCs w:val="18"/>
        </w:rPr>
        <w:t xml:space="preserve"> </w:t>
      </w:r>
      <w:r>
        <w:rPr>
          <w:rStyle w:val="DefaultParagraphFont"/>
          <w:spacing w:val="-2"/>
          <w:sz w:val="18"/>
          <w:szCs w:val="18"/>
        </w:rPr>
        <w:t>and</w:t>
      </w:r>
      <w:r>
        <w:rPr>
          <w:rStyle w:val="DefaultParagraphFont"/>
          <w:spacing w:val="-9"/>
          <w:sz w:val="18"/>
          <w:szCs w:val="18"/>
        </w:rPr>
        <w:t xml:space="preserve"> </w:t>
      </w:r>
      <w:r>
        <w:rPr>
          <w:rStyle w:val="DefaultParagraphFont"/>
          <w:spacing w:val="-2"/>
          <w:sz w:val="18"/>
          <w:szCs w:val="18"/>
        </w:rPr>
        <w:t>every</w:t>
      </w:r>
      <w:r>
        <w:rPr>
          <w:rStyle w:val="DefaultParagraphFont"/>
          <w:spacing w:val="-8"/>
          <w:sz w:val="18"/>
          <w:szCs w:val="18"/>
        </w:rPr>
        <w:t xml:space="preserve"> </w:t>
      </w:r>
      <w:r>
        <w:rPr>
          <w:rStyle w:val="DefaultParagraphFont"/>
          <w:spacing w:val="-2"/>
          <w:sz w:val="18"/>
          <w:szCs w:val="18"/>
        </w:rPr>
        <w:t>relevant</w:t>
      </w:r>
      <w:r>
        <w:rPr>
          <w:rStyle w:val="DefaultParagraphFont"/>
          <w:spacing w:val="-8"/>
          <w:sz w:val="18"/>
          <w:szCs w:val="18"/>
        </w:rPr>
        <w:t xml:space="preserve"> </w:t>
      </w:r>
      <w:r>
        <w:rPr>
          <w:rStyle w:val="DefaultParagraphFont"/>
          <w:spacing w:val="-2"/>
          <w:sz w:val="18"/>
          <w:szCs w:val="18"/>
        </w:rPr>
        <w:t>item</w:t>
      </w:r>
      <w:r>
        <w:rPr>
          <w:rStyle w:val="DefaultParagraphFont"/>
          <w:spacing w:val="-8"/>
          <w:sz w:val="18"/>
          <w:szCs w:val="18"/>
        </w:rPr>
        <w:t xml:space="preserve"> </w:t>
      </w:r>
      <w:r>
        <w:rPr>
          <w:rStyle w:val="DefaultParagraphFont"/>
          <w:spacing w:val="-2"/>
          <w:sz w:val="18"/>
          <w:szCs w:val="18"/>
        </w:rPr>
        <w:t>shall,</w:t>
      </w:r>
      <w:r>
        <w:rPr>
          <w:rStyle w:val="DefaultParagraphFont"/>
          <w:spacing w:val="-8"/>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extent</w:t>
      </w:r>
      <w:r>
        <w:rPr>
          <w:rStyle w:val="DefaultParagraphFont"/>
          <w:spacing w:val="-8"/>
          <w:sz w:val="18"/>
          <w:szCs w:val="18"/>
        </w:rPr>
        <w:t xml:space="preserve"> </w:t>
      </w:r>
      <w:r>
        <w:rPr>
          <w:rStyle w:val="DefaultParagraphFont"/>
          <w:spacing w:val="-2"/>
          <w:sz w:val="18"/>
          <w:szCs w:val="18"/>
        </w:rPr>
        <w:t>it</w:t>
      </w:r>
      <w:r>
        <w:rPr>
          <w:rStyle w:val="DefaultParagraphFont"/>
          <w:spacing w:val="-8"/>
          <w:sz w:val="18"/>
          <w:szCs w:val="18"/>
        </w:rPr>
        <w:t xml:space="preserve"> </w:t>
      </w:r>
      <w:r>
        <w:rPr>
          <w:rStyle w:val="DefaultParagraphFont"/>
          <w:spacing w:val="-2"/>
          <w:sz w:val="18"/>
          <w:szCs w:val="18"/>
        </w:rPr>
        <w:t>performs</w:t>
      </w:r>
      <w:r>
        <w:rPr>
          <w:rStyle w:val="DefaultParagraphFont"/>
          <w:spacing w:val="-8"/>
          <w:sz w:val="18"/>
          <w:szCs w:val="18"/>
        </w:rPr>
        <w:t xml:space="preserve"> </w:t>
      </w:r>
      <w:r>
        <w:rPr>
          <w:rStyle w:val="DefaultParagraphFont"/>
          <w:spacing w:val="-2"/>
          <w:sz w:val="18"/>
          <w:szCs w:val="18"/>
        </w:rPr>
        <w:t>or</w:t>
      </w:r>
      <w:r>
        <w:rPr>
          <w:rStyle w:val="DefaultParagraphFont"/>
          <w:spacing w:val="-8"/>
          <w:sz w:val="18"/>
          <w:szCs w:val="18"/>
        </w:rPr>
        <w:t xml:space="preserve"> </w:t>
      </w:r>
      <w:r>
        <w:rPr>
          <w:rStyle w:val="DefaultParagraphFont"/>
          <w:spacing w:val="-2"/>
          <w:sz w:val="18"/>
          <w:szCs w:val="18"/>
        </w:rPr>
        <w:t>relies</w:t>
      </w:r>
      <w:r>
        <w:rPr>
          <w:rStyle w:val="DefaultParagraphFont"/>
          <w:spacing w:val="-7"/>
          <w:sz w:val="18"/>
          <w:szCs w:val="18"/>
        </w:rPr>
        <w:t xml:space="preserve"> </w:t>
      </w:r>
      <w:r>
        <w:rPr>
          <w:rStyle w:val="DefaultParagraphFont"/>
          <w:spacing w:val="-2"/>
          <w:sz w:val="18"/>
          <w:szCs w:val="18"/>
        </w:rPr>
        <w:t>upon</w:t>
      </w:r>
      <w:r>
        <w:rPr>
          <w:rStyle w:val="DefaultParagraphFont"/>
          <w:spacing w:val="-9"/>
          <w:sz w:val="18"/>
          <w:szCs w:val="18"/>
        </w:rPr>
        <w:t xml:space="preserve"> </w:t>
      </w:r>
      <w:r>
        <w:rPr>
          <w:rStyle w:val="DefaultParagraphFont"/>
          <w:spacing w:val="-2"/>
          <w:sz w:val="18"/>
          <w:szCs w:val="18"/>
        </w:rPr>
        <w:t>currency-related</w:t>
      </w:r>
      <w:r>
        <w:rPr>
          <w:rStyle w:val="DefaultParagraphFont"/>
          <w:spacing w:val="-9"/>
          <w:sz w:val="18"/>
          <w:szCs w:val="18"/>
        </w:rPr>
        <w:t xml:space="preserve"> </w:t>
      </w:r>
      <w:r>
        <w:rPr>
          <w:rStyle w:val="DefaultParagraphFont"/>
          <w:spacing w:val="-2"/>
          <w:sz w:val="18"/>
          <w:szCs w:val="18"/>
        </w:rPr>
        <w:t>functions</w:t>
      </w:r>
      <w:r>
        <w:rPr>
          <w:rStyle w:val="DefaultParagraphFont"/>
          <w:spacing w:val="-8"/>
          <w:sz w:val="18"/>
          <w:szCs w:val="18"/>
        </w:rPr>
        <w:t xml:space="preserve"> </w:t>
      </w:r>
      <w:r>
        <w:rPr>
          <w:rStyle w:val="DefaultParagraphFont"/>
          <w:spacing w:val="-2"/>
          <w:sz w:val="18"/>
          <w:szCs w:val="18"/>
        </w:rPr>
        <w:t>(including</w:t>
      </w:r>
      <w:r>
        <w:rPr>
          <w:rStyle w:val="DefaultParagraphFont"/>
          <w:spacing w:val="-8"/>
          <w:sz w:val="18"/>
          <w:szCs w:val="18"/>
        </w:rPr>
        <w:t xml:space="preserve"> </w:t>
      </w:r>
      <w:r>
        <w:rPr>
          <w:rStyle w:val="DefaultParagraphFont"/>
          <w:spacing w:val="-2"/>
          <w:sz w:val="18"/>
          <w:szCs w:val="18"/>
        </w:rPr>
        <w:t>all calculations</w:t>
      </w:r>
      <w:r>
        <w:rPr>
          <w:rStyle w:val="DefaultParagraphFont"/>
          <w:spacing w:val="-11"/>
          <w:sz w:val="18"/>
          <w:szCs w:val="18"/>
        </w:rPr>
        <w:t xml:space="preserve"> </w:t>
      </w:r>
      <w:r>
        <w:rPr>
          <w:rStyle w:val="DefaultParagraphFont"/>
          <w:spacing w:val="-2"/>
          <w:sz w:val="18"/>
          <w:szCs w:val="18"/>
        </w:rPr>
        <w:t>concerning</w:t>
      </w:r>
      <w:r>
        <w:rPr>
          <w:rStyle w:val="DefaultParagraphFont"/>
          <w:spacing w:val="-10"/>
          <w:sz w:val="18"/>
          <w:szCs w:val="18"/>
        </w:rPr>
        <w:t xml:space="preserve"> </w:t>
      </w:r>
      <w:r>
        <w:rPr>
          <w:rStyle w:val="DefaultParagraphFont"/>
          <w:spacing w:val="-2"/>
          <w:sz w:val="18"/>
          <w:szCs w:val="18"/>
        </w:rPr>
        <w:t>financial</w:t>
      </w:r>
      <w:r>
        <w:rPr>
          <w:rStyle w:val="DefaultParagraphFont"/>
          <w:spacing w:val="-9"/>
          <w:sz w:val="18"/>
          <w:szCs w:val="18"/>
        </w:rPr>
        <w:t xml:space="preserve"> </w:t>
      </w:r>
      <w:r>
        <w:rPr>
          <w:rStyle w:val="DefaultParagraphFont"/>
          <w:spacing w:val="-2"/>
          <w:sz w:val="18"/>
          <w:szCs w:val="18"/>
        </w:rPr>
        <w:t>data):</w:t>
      </w:r>
    </w:p>
    <w:p>
      <w:pPr>
        <w:pStyle w:val="BodyText1"/>
        <w:overflowPunct w:val="false"/>
        <w:spacing w:before="29" w:after="160"/>
        <w:rPr/>
      </w:pPr>
      <w:r>
        <w:rPr/>
      </w:r>
    </w:p>
    <w:p>
      <w:pPr>
        <w:pStyle w:val="ListParagraph"/>
        <w:numPr>
          <w:ilvl w:val="2"/>
          <w:numId w:val="17"/>
        </w:numPr>
        <w:tabs>
          <w:tab w:val="left" w:pos="754" w:leader="none"/>
        </w:tabs>
        <w:overflowPunct w:val="false"/>
        <w:ind w:hanging="243" w:start="754"/>
        <w:rPr/>
      </w:pPr>
      <w:r>
        <w:rPr>
          <w:rStyle w:val="DefaultParagraphFont"/>
          <w:w w:val="90"/>
          <w:sz w:val="18"/>
          <w:szCs w:val="18"/>
        </w:rPr>
        <w:t>be</w:t>
      </w:r>
      <w:r>
        <w:rPr>
          <w:rStyle w:val="DefaultParagraphFont"/>
          <w:spacing w:val="2"/>
          <w:sz w:val="18"/>
          <w:szCs w:val="18"/>
        </w:rPr>
        <w:t xml:space="preserve"> </w:t>
      </w:r>
      <w:r>
        <w:rPr>
          <w:rStyle w:val="DefaultParagraphFont"/>
          <w:w w:val="90"/>
          <w:sz w:val="18"/>
          <w:szCs w:val="18"/>
        </w:rPr>
        <w:t>able</w:t>
      </w:r>
      <w:r>
        <w:rPr>
          <w:rStyle w:val="DefaultParagraphFont"/>
          <w:spacing w:val="3"/>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perform</w:t>
      </w:r>
      <w:r>
        <w:rPr>
          <w:rStyle w:val="DefaultParagraphFont"/>
          <w:spacing w:val="4"/>
          <w:sz w:val="18"/>
          <w:szCs w:val="18"/>
        </w:rPr>
        <w:t xml:space="preserve"> </w:t>
      </w:r>
      <w:r>
        <w:rPr>
          <w:rStyle w:val="DefaultParagraphFont"/>
          <w:w w:val="90"/>
          <w:sz w:val="18"/>
          <w:szCs w:val="18"/>
        </w:rPr>
        <w:t>all</w:t>
      </w:r>
      <w:r>
        <w:rPr>
          <w:rStyle w:val="DefaultParagraphFont"/>
          <w:spacing w:val="3"/>
          <w:sz w:val="18"/>
          <w:szCs w:val="18"/>
        </w:rPr>
        <w:t xml:space="preserve"> </w:t>
      </w:r>
      <w:r>
        <w:rPr>
          <w:rStyle w:val="DefaultParagraphFont"/>
          <w:w w:val="90"/>
          <w:sz w:val="18"/>
          <w:szCs w:val="18"/>
        </w:rPr>
        <w:t>such</w:t>
      </w:r>
      <w:r>
        <w:rPr>
          <w:rStyle w:val="DefaultParagraphFont"/>
          <w:spacing w:val="2"/>
          <w:sz w:val="18"/>
          <w:szCs w:val="18"/>
        </w:rPr>
        <w:t xml:space="preserve"> </w:t>
      </w:r>
      <w:r>
        <w:rPr>
          <w:rStyle w:val="DefaultParagraphFont"/>
          <w:w w:val="90"/>
          <w:sz w:val="18"/>
          <w:szCs w:val="18"/>
        </w:rPr>
        <w:t>functions</w:t>
      </w:r>
      <w:r>
        <w:rPr>
          <w:rStyle w:val="DefaultParagraphFont"/>
          <w:spacing w:val="3"/>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number</w:t>
      </w:r>
      <w:r>
        <w:rPr>
          <w:rStyle w:val="DefaultParagraphFont"/>
          <w:spacing w:val="3"/>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currencies</w:t>
      </w:r>
      <w:r>
        <w:rPr>
          <w:rStyle w:val="DefaultParagraphFont"/>
          <w:spacing w:val="5"/>
          <w:sz w:val="18"/>
          <w:szCs w:val="18"/>
        </w:rPr>
        <w:t xml:space="preserve"> </w:t>
      </w:r>
      <w:r>
        <w:rPr>
          <w:rStyle w:val="DefaultParagraphFont"/>
          <w:w w:val="90"/>
          <w:sz w:val="18"/>
          <w:szCs w:val="18"/>
        </w:rPr>
        <w:t>and/or</w:t>
      </w:r>
      <w:r>
        <w:rPr>
          <w:rStyle w:val="DefaultParagraphFont"/>
          <w:spacing w:val="3"/>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spacing w:val="-2"/>
          <w:w w:val="90"/>
          <w:sz w:val="18"/>
          <w:szCs w:val="18"/>
        </w:rPr>
        <w:t>euros;</w:t>
      </w:r>
    </w:p>
    <w:p>
      <w:pPr>
        <w:pStyle w:val="BodyText1"/>
        <w:overflowPunct w:val="false"/>
        <w:spacing w:before="61" w:after="160"/>
        <w:rPr/>
      </w:pPr>
      <w:r>
        <w:rPr/>
      </w:r>
    </w:p>
    <w:p>
      <w:pPr>
        <w:pStyle w:val="ListParagraph"/>
        <w:numPr>
          <w:ilvl w:val="2"/>
          <w:numId w:val="17"/>
        </w:numPr>
        <w:tabs>
          <w:tab w:val="left" w:pos="4311" w:leader="none"/>
        </w:tabs>
        <w:overflowPunct w:val="false"/>
        <w:spacing w:lineRule="auto" w:line="264"/>
        <w:ind w:end="287"/>
        <w:rPr/>
      </w:pPr>
      <w:r>
        <w:rPr>
          <w:rStyle w:val="DefaultParagraphFont"/>
          <w:spacing w:val="-6"/>
          <w:sz w:val="18"/>
          <w:szCs w:val="18"/>
        </w:rPr>
        <w:t xml:space="preserve">during any transition phase applicable to the relevant part(s) of the UK, be able to deal with multiple currencies and, in relation to the euro </w:t>
      </w:r>
      <w:r>
        <w:rPr>
          <w:rStyle w:val="DefaultParagraphFont"/>
          <w:spacing w:val="-4"/>
          <w:sz w:val="18"/>
          <w:szCs w:val="18"/>
        </w:rPr>
        <w:t>and</w:t>
      </w:r>
      <w:r>
        <w:rPr>
          <w:rStyle w:val="DefaultParagraphFont"/>
          <w:spacing w:val="-6"/>
          <w:sz w:val="18"/>
          <w:szCs w:val="18"/>
        </w:rPr>
        <w:t xml:space="preserve"> </w:t>
      </w:r>
      <w:r>
        <w:rPr>
          <w:rStyle w:val="DefaultParagraphFont"/>
          <w:spacing w:val="-4"/>
          <w:sz w:val="18"/>
          <w:szCs w:val="18"/>
        </w:rPr>
        <w:t>the</w:t>
      </w:r>
      <w:r>
        <w:rPr>
          <w:rStyle w:val="DefaultParagraphFont"/>
          <w:spacing w:val="-5"/>
          <w:sz w:val="18"/>
          <w:szCs w:val="18"/>
        </w:rPr>
        <w:t xml:space="preserve"> </w:t>
      </w:r>
      <w:r>
        <w:rPr>
          <w:rStyle w:val="DefaultParagraphFont"/>
          <w:spacing w:val="-4"/>
          <w:sz w:val="18"/>
          <w:szCs w:val="18"/>
        </w:rPr>
        <w:t>national</w:t>
      </w:r>
      <w:r>
        <w:rPr>
          <w:rStyle w:val="DefaultParagraphFont"/>
          <w:spacing w:val="-5"/>
          <w:sz w:val="18"/>
          <w:szCs w:val="18"/>
        </w:rPr>
        <w:t xml:space="preserve"> </w:t>
      </w:r>
      <w:r>
        <w:rPr>
          <w:rStyle w:val="DefaultParagraphFont"/>
          <w:spacing w:val="-4"/>
          <w:sz w:val="18"/>
          <w:szCs w:val="18"/>
        </w:rPr>
        <w:t>currency</w:t>
      </w:r>
      <w:r>
        <w:rPr>
          <w:rStyle w:val="DefaultParagraphFont"/>
          <w:spacing w:val="-5"/>
          <w:sz w:val="18"/>
          <w:szCs w:val="18"/>
        </w:rPr>
        <w:t xml:space="preserve"> </w:t>
      </w:r>
      <w:r>
        <w:rPr>
          <w:rStyle w:val="DefaultParagraphFont"/>
          <w:spacing w:val="-4"/>
          <w:sz w:val="18"/>
          <w:szCs w:val="18"/>
        </w:rPr>
        <w:t>of the relevant part(s) of the</w:t>
      </w:r>
      <w:r>
        <w:rPr>
          <w:rStyle w:val="DefaultParagraphFont"/>
          <w:spacing w:val="-5"/>
          <w:sz w:val="18"/>
          <w:szCs w:val="18"/>
        </w:rPr>
        <w:t xml:space="preserve"> </w:t>
      </w:r>
      <w:r>
        <w:rPr>
          <w:rStyle w:val="DefaultParagraphFont"/>
          <w:spacing w:val="-4"/>
          <w:sz w:val="18"/>
          <w:szCs w:val="18"/>
        </w:rPr>
        <w:t>UK, dual</w:t>
      </w:r>
      <w:r>
        <w:rPr>
          <w:rStyle w:val="DefaultParagraphFont"/>
          <w:spacing w:val="-5"/>
          <w:sz w:val="18"/>
          <w:szCs w:val="18"/>
        </w:rPr>
        <w:t xml:space="preserve"> </w:t>
      </w:r>
      <w:r>
        <w:rPr>
          <w:rStyle w:val="DefaultParagraphFont"/>
          <w:spacing w:val="-4"/>
          <w:sz w:val="18"/>
          <w:szCs w:val="18"/>
        </w:rPr>
        <w:t>denominations;</w:t>
      </w:r>
    </w:p>
    <w:p>
      <w:pPr>
        <w:pStyle w:val="BodyText1"/>
        <w:overflowPunct w:val="false"/>
        <w:spacing w:before="31" w:after="160"/>
        <w:rPr/>
      </w:pPr>
      <w:r>
        <w:rPr/>
      </w:r>
    </w:p>
    <w:p>
      <w:pPr>
        <w:pStyle w:val="ListParagraph"/>
        <w:numPr>
          <w:ilvl w:val="2"/>
          <w:numId w:val="17"/>
        </w:numPr>
        <w:tabs>
          <w:tab w:val="left" w:pos="4311" w:leader="none"/>
        </w:tabs>
        <w:overflowPunct w:val="false"/>
        <w:spacing w:lineRule="auto" w:line="264"/>
        <w:ind w:end="290"/>
        <w:rPr/>
      </w:pPr>
      <w:r>
        <w:rPr>
          <w:rStyle w:val="DefaultParagraphFont"/>
          <w:w w:val="90"/>
          <w:sz w:val="18"/>
          <w:szCs w:val="18"/>
        </w:rPr>
        <w:t>recognise accept, display and print all the euro currency symbols and alphanumeric</w:t>
      </w:r>
      <w:r>
        <w:rPr>
          <w:rStyle w:val="DefaultParagraphFont"/>
          <w:sz w:val="18"/>
          <w:szCs w:val="18"/>
        </w:rPr>
        <w:t xml:space="preserve"> </w:t>
      </w:r>
      <w:r>
        <w:rPr>
          <w:rStyle w:val="DefaultParagraphFont"/>
          <w:w w:val="90"/>
          <w:sz w:val="18"/>
          <w:szCs w:val="18"/>
        </w:rPr>
        <w:t>codes which may be adopted by</w:t>
      </w:r>
      <w:r>
        <w:rPr>
          <w:rStyle w:val="DefaultParagraphFont"/>
          <w:sz w:val="18"/>
          <w:szCs w:val="18"/>
        </w:rPr>
        <w:t xml:space="preserve"> </w:t>
      </w:r>
      <w:r>
        <w:rPr>
          <w:rStyle w:val="DefaultParagraphFont"/>
          <w:w w:val="90"/>
          <w:sz w:val="18"/>
          <w:szCs w:val="18"/>
        </w:rPr>
        <w:t>any</w:t>
      </w:r>
      <w:r>
        <w:rPr>
          <w:rStyle w:val="DefaultParagraphFont"/>
          <w:sz w:val="18"/>
          <w:szCs w:val="18"/>
        </w:rPr>
        <w:t xml:space="preserve"> </w:t>
      </w:r>
      <w:r>
        <w:rPr>
          <w:rStyle w:val="DefaultParagraphFont"/>
          <w:w w:val="90"/>
          <w:sz w:val="18"/>
          <w:szCs w:val="18"/>
        </w:rPr>
        <w:t>government and</w:t>
      </w:r>
      <w:r>
        <w:rPr>
          <w:rStyle w:val="DefaultParagraphFont"/>
          <w:spacing w:val="40"/>
          <w:sz w:val="18"/>
          <w:szCs w:val="18"/>
        </w:rPr>
        <w:t xml:space="preserve"> </w:t>
      </w:r>
      <w:r>
        <w:rPr>
          <w:rStyle w:val="DefaultParagraphFont"/>
          <w:sz w:val="18"/>
          <w:szCs w:val="18"/>
        </w:rPr>
        <w:t>other</w:t>
      </w:r>
      <w:r>
        <w:rPr>
          <w:rStyle w:val="DefaultParagraphFont"/>
          <w:spacing w:val="-13"/>
          <w:sz w:val="18"/>
          <w:szCs w:val="18"/>
        </w:rPr>
        <w:t xml:space="preserve"> </w:t>
      </w:r>
      <w:r>
        <w:rPr>
          <w:rStyle w:val="DefaultParagraphFont"/>
          <w:sz w:val="18"/>
          <w:szCs w:val="18"/>
        </w:rPr>
        <w:t>European</w:t>
      </w:r>
      <w:r>
        <w:rPr>
          <w:rStyle w:val="DefaultParagraphFont"/>
          <w:spacing w:val="-12"/>
          <w:sz w:val="18"/>
          <w:szCs w:val="18"/>
        </w:rPr>
        <w:t xml:space="preserve"> </w:t>
      </w:r>
      <w:r>
        <w:rPr>
          <w:rStyle w:val="DefaultParagraphFont"/>
          <w:sz w:val="18"/>
          <w:szCs w:val="18"/>
        </w:rPr>
        <w:t>Union</w:t>
      </w:r>
      <w:r>
        <w:rPr>
          <w:rStyle w:val="DefaultParagraphFont"/>
          <w:spacing w:val="-13"/>
          <w:sz w:val="18"/>
          <w:szCs w:val="18"/>
        </w:rPr>
        <w:t xml:space="preserve"> </w:t>
      </w:r>
      <w:r>
        <w:rPr>
          <w:rStyle w:val="DefaultParagraphFont"/>
          <w:sz w:val="18"/>
          <w:szCs w:val="18"/>
        </w:rPr>
        <w:t>body</w:t>
      </w:r>
      <w:r>
        <w:rPr>
          <w:rStyle w:val="DefaultParagraphFont"/>
          <w:spacing w:val="-12"/>
          <w:sz w:val="18"/>
          <w:szCs w:val="18"/>
        </w:rPr>
        <w:t xml:space="preserve"> </w:t>
      </w:r>
      <w:r>
        <w:rPr>
          <w:rStyle w:val="DefaultParagraphFont"/>
          <w:sz w:val="18"/>
          <w:szCs w:val="18"/>
        </w:rPr>
        <w:t>in</w:t>
      </w:r>
      <w:r>
        <w:rPr>
          <w:rStyle w:val="DefaultParagraphFont"/>
          <w:spacing w:val="-13"/>
          <w:sz w:val="18"/>
          <w:szCs w:val="18"/>
        </w:rPr>
        <w:t xml:space="preserve"> </w:t>
      </w:r>
      <w:r>
        <w:rPr>
          <w:rStyle w:val="DefaultParagraphFont"/>
          <w:sz w:val="18"/>
          <w:szCs w:val="18"/>
        </w:rPr>
        <w:t>relation</w:t>
      </w:r>
      <w:r>
        <w:rPr>
          <w:rStyle w:val="DefaultParagraphFont"/>
          <w:spacing w:val="-13"/>
          <w:sz w:val="18"/>
          <w:szCs w:val="18"/>
        </w:rPr>
        <w:t xml:space="preserve"> </w:t>
      </w:r>
      <w:r>
        <w:rPr>
          <w:rStyle w:val="DefaultParagraphFont"/>
          <w:sz w:val="18"/>
          <w:szCs w:val="18"/>
        </w:rPr>
        <w:t>to</w:t>
      </w:r>
      <w:r>
        <w:rPr>
          <w:rStyle w:val="DefaultParagraphFont"/>
          <w:spacing w:val="-12"/>
          <w:sz w:val="18"/>
          <w:szCs w:val="18"/>
        </w:rPr>
        <w:t xml:space="preserve"> </w:t>
      </w:r>
      <w:r>
        <w:rPr>
          <w:rStyle w:val="DefaultParagraphFont"/>
          <w:sz w:val="18"/>
          <w:szCs w:val="18"/>
        </w:rPr>
        <w:t>the</w:t>
      </w:r>
      <w:r>
        <w:rPr>
          <w:rStyle w:val="DefaultParagraphFont"/>
          <w:spacing w:val="-13"/>
          <w:sz w:val="18"/>
          <w:szCs w:val="18"/>
        </w:rPr>
        <w:t xml:space="preserve"> </w:t>
      </w:r>
      <w:r>
        <w:rPr>
          <w:rStyle w:val="DefaultParagraphFont"/>
          <w:sz w:val="18"/>
          <w:szCs w:val="18"/>
        </w:rPr>
        <w:t>euro;</w:t>
      </w:r>
    </w:p>
    <w:p>
      <w:pPr>
        <w:pStyle w:val="BodyText1"/>
        <w:overflowPunct w:val="false"/>
        <w:spacing w:before="29" w:after="160"/>
        <w:rPr/>
      </w:pPr>
      <w:r>
        <w:rPr/>
      </w:r>
    </w:p>
    <w:p>
      <w:pPr>
        <w:pStyle w:val="ListParagraph"/>
        <w:numPr>
          <w:ilvl w:val="2"/>
          <w:numId w:val="17"/>
        </w:numPr>
        <w:tabs>
          <w:tab w:val="left" w:pos="754" w:leader="none"/>
        </w:tabs>
        <w:overflowPunct w:val="false"/>
        <w:ind w:hanging="243" w:start="754"/>
        <w:rPr/>
      </w:pPr>
      <w:r>
        <w:rPr>
          <w:rStyle w:val="DefaultParagraphFont"/>
          <w:w w:val="90"/>
          <w:sz w:val="18"/>
          <w:szCs w:val="18"/>
        </w:rPr>
        <w:t>incorporate</w:t>
      </w:r>
      <w:r>
        <w:rPr>
          <w:rStyle w:val="DefaultParagraphFont"/>
          <w:spacing w:val="10"/>
          <w:sz w:val="18"/>
          <w:szCs w:val="18"/>
        </w:rPr>
        <w:t xml:space="preserve"> </w:t>
      </w:r>
      <w:r>
        <w:rPr>
          <w:rStyle w:val="DefaultParagraphFont"/>
          <w:w w:val="90"/>
          <w:sz w:val="18"/>
          <w:szCs w:val="18"/>
        </w:rPr>
        <w:t>protocols</w:t>
      </w:r>
      <w:r>
        <w:rPr>
          <w:rStyle w:val="DefaultParagraphFont"/>
          <w:spacing w:val="11"/>
          <w:sz w:val="18"/>
          <w:szCs w:val="18"/>
        </w:rPr>
        <w:t xml:space="preserve"> </w:t>
      </w:r>
      <w:r>
        <w:rPr>
          <w:rStyle w:val="DefaultParagraphFont"/>
          <w:w w:val="90"/>
          <w:sz w:val="18"/>
          <w:szCs w:val="18"/>
        </w:rPr>
        <w:t>for</w:t>
      </w:r>
      <w:r>
        <w:rPr>
          <w:rStyle w:val="DefaultParagraphFont"/>
          <w:spacing w:val="10"/>
          <w:sz w:val="18"/>
          <w:szCs w:val="18"/>
        </w:rPr>
        <w:t xml:space="preserve"> </w:t>
      </w:r>
      <w:r>
        <w:rPr>
          <w:rStyle w:val="DefaultParagraphFont"/>
          <w:w w:val="90"/>
          <w:sz w:val="18"/>
          <w:szCs w:val="18"/>
        </w:rPr>
        <w:t>dealing</w:t>
      </w:r>
      <w:r>
        <w:rPr>
          <w:rStyle w:val="DefaultParagraphFont"/>
          <w:spacing w:val="14"/>
          <w:sz w:val="18"/>
          <w:szCs w:val="18"/>
        </w:rPr>
        <w:t xml:space="preserve"> </w:t>
      </w:r>
      <w:r>
        <w:rPr>
          <w:rStyle w:val="DefaultParagraphFont"/>
          <w:w w:val="90"/>
          <w:sz w:val="18"/>
          <w:szCs w:val="18"/>
        </w:rPr>
        <w:t>with</w:t>
      </w:r>
      <w:r>
        <w:rPr>
          <w:rStyle w:val="DefaultParagraphFont"/>
          <w:spacing w:val="9"/>
          <w:sz w:val="18"/>
          <w:szCs w:val="18"/>
        </w:rPr>
        <w:t xml:space="preserve"> </w:t>
      </w:r>
      <w:r>
        <w:rPr>
          <w:rStyle w:val="DefaultParagraphFont"/>
          <w:w w:val="90"/>
          <w:sz w:val="18"/>
          <w:szCs w:val="18"/>
        </w:rPr>
        <w:t>rounding</w:t>
      </w:r>
      <w:r>
        <w:rPr>
          <w:rStyle w:val="DefaultParagraphFont"/>
          <w:spacing w:val="11"/>
          <w:sz w:val="18"/>
          <w:szCs w:val="18"/>
        </w:rPr>
        <w:t xml:space="preserve"> </w:t>
      </w:r>
      <w:r>
        <w:rPr>
          <w:rStyle w:val="DefaultParagraphFont"/>
          <w:w w:val="90"/>
          <w:sz w:val="18"/>
          <w:szCs w:val="18"/>
        </w:rPr>
        <w:t>and</w:t>
      </w:r>
      <w:r>
        <w:rPr>
          <w:rStyle w:val="DefaultParagraphFont"/>
          <w:spacing w:val="9"/>
          <w:sz w:val="18"/>
          <w:szCs w:val="18"/>
        </w:rPr>
        <w:t xml:space="preserve"> </w:t>
      </w:r>
      <w:r>
        <w:rPr>
          <w:rStyle w:val="DefaultParagraphFont"/>
          <w:w w:val="90"/>
          <w:sz w:val="18"/>
          <w:szCs w:val="18"/>
        </w:rPr>
        <w:t>currency</w:t>
      </w:r>
      <w:r>
        <w:rPr>
          <w:rStyle w:val="DefaultParagraphFont"/>
          <w:spacing w:val="11"/>
          <w:sz w:val="18"/>
          <w:szCs w:val="18"/>
        </w:rPr>
        <w:t xml:space="preserve"> </w:t>
      </w:r>
      <w:r>
        <w:rPr>
          <w:rStyle w:val="DefaultParagraphFont"/>
          <w:spacing w:val="-2"/>
          <w:w w:val="90"/>
          <w:sz w:val="18"/>
          <w:szCs w:val="18"/>
        </w:rPr>
        <w:t>conversion;</w:t>
      </w:r>
    </w:p>
    <w:p>
      <w:pPr>
        <w:pStyle w:val="BodyText1"/>
        <w:overflowPunct w:val="false"/>
        <w:spacing w:before="62" w:after="160"/>
        <w:rPr/>
      </w:pPr>
      <w:r>
        <w:rPr/>
      </w:r>
    </w:p>
    <w:p>
      <w:pPr>
        <w:pStyle w:val="ListParagraph"/>
        <w:numPr>
          <w:ilvl w:val="2"/>
          <w:numId w:val="17"/>
        </w:numPr>
        <w:tabs>
          <w:tab w:val="left" w:pos="4311" w:leader="none"/>
        </w:tabs>
        <w:overflowPunct w:val="false"/>
        <w:spacing w:lineRule="auto" w:line="264"/>
        <w:ind w:end="289"/>
        <w:rPr/>
      </w:pPr>
      <w:r>
        <w:rPr>
          <w:rStyle w:val="DefaultParagraphFont"/>
          <w:spacing w:val="-6"/>
          <w:sz w:val="18"/>
          <w:szCs w:val="18"/>
        </w:rPr>
        <w:t>recognise data</w:t>
      </w:r>
      <w:r>
        <w:rPr>
          <w:rStyle w:val="DefaultParagraphFont"/>
          <w:sz w:val="18"/>
          <w:szCs w:val="18"/>
        </w:rPr>
        <w:t xml:space="preserve"> </w:t>
      </w:r>
      <w:r>
        <w:rPr>
          <w:rStyle w:val="DefaultParagraphFont"/>
          <w:spacing w:val="-6"/>
          <w:sz w:val="18"/>
          <w:szCs w:val="18"/>
        </w:rPr>
        <w:t>irrespective of the currency in which it</w:t>
      </w:r>
      <w:r>
        <w:rPr>
          <w:rStyle w:val="DefaultParagraphFont"/>
          <w:sz w:val="18"/>
          <w:szCs w:val="18"/>
        </w:rPr>
        <w:t xml:space="preserve"> </w:t>
      </w:r>
      <w:r>
        <w:rPr>
          <w:rStyle w:val="DefaultParagraphFont"/>
          <w:spacing w:val="-6"/>
          <w:sz w:val="18"/>
          <w:szCs w:val="18"/>
        </w:rPr>
        <w:t>is expressed (which includes the euro) and express any output</w:t>
      </w:r>
      <w:r>
        <w:rPr>
          <w:rStyle w:val="DefaultParagraphFont"/>
          <w:sz w:val="18"/>
          <w:szCs w:val="18"/>
        </w:rPr>
        <w:t xml:space="preserve"> </w:t>
      </w:r>
      <w:r>
        <w:rPr>
          <w:rStyle w:val="DefaultParagraphFont"/>
          <w:spacing w:val="-6"/>
          <w:sz w:val="18"/>
          <w:szCs w:val="18"/>
        </w:rPr>
        <w:t>data</w:t>
      </w:r>
      <w:r>
        <w:rPr>
          <w:rStyle w:val="DefaultParagraphFont"/>
          <w:sz w:val="18"/>
          <w:szCs w:val="18"/>
        </w:rPr>
        <w:t xml:space="preserve"> </w:t>
      </w:r>
      <w:r>
        <w:rPr>
          <w:rStyle w:val="DefaultParagraphFont"/>
          <w:spacing w:val="-6"/>
          <w:sz w:val="18"/>
          <w:szCs w:val="18"/>
        </w:rPr>
        <w:t xml:space="preserve">in the national </w:t>
      </w:r>
      <w:r>
        <w:rPr>
          <w:rStyle w:val="DefaultParagraphFont"/>
          <w:spacing w:val="-2"/>
          <w:sz w:val="18"/>
          <w:szCs w:val="18"/>
        </w:rPr>
        <w:t>currency</w:t>
      </w:r>
      <w:r>
        <w:rPr>
          <w:rStyle w:val="DefaultParagraphFont"/>
          <w:spacing w:val="-10"/>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relevant</w:t>
      </w:r>
      <w:r>
        <w:rPr>
          <w:rStyle w:val="DefaultParagraphFont"/>
          <w:spacing w:val="-7"/>
          <w:sz w:val="18"/>
          <w:szCs w:val="18"/>
        </w:rPr>
        <w:t xml:space="preserve"> </w:t>
      </w:r>
      <w:r>
        <w:rPr>
          <w:rStyle w:val="DefaultParagraphFont"/>
          <w:spacing w:val="-2"/>
          <w:sz w:val="18"/>
          <w:szCs w:val="18"/>
        </w:rPr>
        <w:t>part(s)</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UK</w:t>
      </w:r>
      <w:r>
        <w:rPr>
          <w:rStyle w:val="DefaultParagraphFont"/>
          <w:spacing w:val="-10"/>
          <w:sz w:val="18"/>
          <w:szCs w:val="18"/>
        </w:rPr>
        <w:t xml:space="preserve"> </w:t>
      </w:r>
      <w:r>
        <w:rPr>
          <w:rStyle w:val="DefaultParagraphFont"/>
          <w:spacing w:val="-2"/>
          <w:sz w:val="18"/>
          <w:szCs w:val="18"/>
        </w:rPr>
        <w:t>and/or</w:t>
      </w:r>
      <w:r>
        <w:rPr>
          <w:rStyle w:val="DefaultParagraphFont"/>
          <w:spacing w:val="-10"/>
          <w:sz w:val="18"/>
          <w:szCs w:val="18"/>
        </w:rPr>
        <w:t xml:space="preserve"> </w:t>
      </w:r>
      <w:r>
        <w:rPr>
          <w:rStyle w:val="DefaultParagraphFont"/>
          <w:spacing w:val="-2"/>
          <w:sz w:val="18"/>
          <w:szCs w:val="18"/>
        </w:rPr>
        <w:t>the</w:t>
      </w:r>
      <w:r>
        <w:rPr>
          <w:rStyle w:val="DefaultParagraphFont"/>
          <w:spacing w:val="-10"/>
          <w:sz w:val="18"/>
          <w:szCs w:val="18"/>
        </w:rPr>
        <w:t xml:space="preserve"> </w:t>
      </w:r>
      <w:r>
        <w:rPr>
          <w:rStyle w:val="DefaultParagraphFont"/>
          <w:spacing w:val="-2"/>
          <w:sz w:val="18"/>
          <w:szCs w:val="18"/>
        </w:rPr>
        <w:t>euro;</w:t>
      </w:r>
      <w:r>
        <w:rPr>
          <w:rStyle w:val="DefaultParagraphFont"/>
          <w:spacing w:val="-10"/>
          <w:sz w:val="18"/>
          <w:szCs w:val="18"/>
        </w:rPr>
        <w:t xml:space="preserve"> </w:t>
      </w:r>
      <w:r>
        <w:rPr>
          <w:rStyle w:val="DefaultParagraphFont"/>
          <w:spacing w:val="-2"/>
          <w:sz w:val="18"/>
          <w:szCs w:val="18"/>
        </w:rPr>
        <w:t>and</w:t>
      </w:r>
    </w:p>
    <w:p>
      <w:pPr>
        <w:pStyle w:val="BodyText1"/>
        <w:overflowPunct w:val="false"/>
        <w:spacing w:before="31" w:after="160"/>
        <w:rPr/>
      </w:pPr>
      <w:r>
        <w:rPr/>
      </w:r>
    </w:p>
    <w:p>
      <w:pPr>
        <w:pStyle w:val="ListParagraph"/>
        <w:numPr>
          <w:ilvl w:val="2"/>
          <w:numId w:val="17"/>
        </w:numPr>
        <w:tabs>
          <w:tab w:val="left" w:pos="4311" w:leader="none"/>
        </w:tabs>
        <w:overflowPunct w:val="false"/>
        <w:spacing w:lineRule="auto" w:line="264"/>
        <w:ind w:end="286"/>
        <w:rPr/>
      </w:pPr>
      <w:r>
        <w:rPr>
          <w:rStyle w:val="DefaultParagraphFont"/>
          <w:w w:val="90"/>
          <w:sz w:val="18"/>
          <w:szCs w:val="18"/>
        </w:rPr>
        <w:t xml:space="preserve">permit the input of data in euro and display an outcome in euro where such data, supporting FCDO’s normal business practices, operates in </w:t>
      </w:r>
      <w:r>
        <w:rPr>
          <w:rStyle w:val="DefaultParagraphFont"/>
          <w:spacing w:val="-2"/>
          <w:sz w:val="18"/>
          <w:szCs w:val="18"/>
        </w:rPr>
        <w:t>euro</w:t>
      </w:r>
      <w:r>
        <w:rPr>
          <w:rStyle w:val="DefaultParagraphFont"/>
          <w:spacing w:val="-8"/>
          <w:sz w:val="18"/>
          <w:szCs w:val="18"/>
        </w:rPr>
        <w:t xml:space="preserve"> </w:t>
      </w:r>
      <w:r>
        <w:rPr>
          <w:rStyle w:val="DefaultParagraphFont"/>
          <w:spacing w:val="-2"/>
          <w:sz w:val="18"/>
          <w:szCs w:val="18"/>
        </w:rPr>
        <w:t>and/or</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national</w:t>
      </w:r>
      <w:r>
        <w:rPr>
          <w:rStyle w:val="DefaultParagraphFont"/>
          <w:spacing w:val="-9"/>
          <w:sz w:val="18"/>
          <w:szCs w:val="18"/>
        </w:rPr>
        <w:t xml:space="preserve"> </w:t>
      </w:r>
      <w:r>
        <w:rPr>
          <w:rStyle w:val="DefaultParagraphFont"/>
          <w:spacing w:val="-2"/>
          <w:sz w:val="18"/>
          <w:szCs w:val="18"/>
        </w:rPr>
        <w:t>currency</w:t>
      </w:r>
      <w:r>
        <w:rPr>
          <w:rStyle w:val="DefaultParagraphFont"/>
          <w:spacing w:val="-9"/>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relevant</w:t>
      </w:r>
      <w:r>
        <w:rPr>
          <w:rStyle w:val="DefaultParagraphFont"/>
          <w:spacing w:val="-7"/>
          <w:sz w:val="18"/>
          <w:szCs w:val="18"/>
        </w:rPr>
        <w:t xml:space="preserve"> </w:t>
      </w:r>
      <w:r>
        <w:rPr>
          <w:rStyle w:val="DefaultParagraphFont"/>
          <w:spacing w:val="-2"/>
          <w:sz w:val="18"/>
          <w:szCs w:val="18"/>
        </w:rPr>
        <w:t>part(s)</w:t>
      </w:r>
      <w:r>
        <w:rPr>
          <w:rStyle w:val="DefaultParagraphFont"/>
          <w:spacing w:val="-8"/>
          <w:sz w:val="18"/>
          <w:szCs w:val="18"/>
        </w:rPr>
        <w:t xml:space="preserve"> </w:t>
      </w:r>
      <w:r>
        <w:rPr>
          <w:rStyle w:val="DefaultParagraphFont"/>
          <w:spacing w:val="-2"/>
          <w:sz w:val="18"/>
          <w:szCs w:val="18"/>
        </w:rPr>
        <w:t>of</w:t>
      </w:r>
      <w:r>
        <w:rPr>
          <w:rStyle w:val="DefaultParagraphFont"/>
          <w:spacing w:val="-8"/>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UK.</w:t>
      </w:r>
    </w:p>
    <w:p>
      <w:pPr>
        <w:pStyle w:val="BodyText1"/>
        <w:overflowPunct w:val="false"/>
        <w:spacing w:before="29" w:after="160"/>
        <w:rPr/>
      </w:pPr>
      <w:r>
        <w:rPr/>
      </w:r>
    </w:p>
    <w:p>
      <w:pPr>
        <w:pStyle w:val="BodyText1"/>
        <w:tabs>
          <w:tab w:val="clear" w:pos="720"/>
        </w:tabs>
        <w:overflowPunct w:val="false"/>
        <w:spacing w:lineRule="auto" w:line="264"/>
        <w:ind w:hanging="8" w:start="597" w:end="288"/>
        <w:jc w:val="both"/>
        <w:rPr/>
      </w:pPr>
      <w:r>
        <w:rPr>
          <w:rStyle w:val="DefaultParagraphFont"/>
          <w:b/>
          <w:bCs/>
          <w:spacing w:val="-6"/>
        </w:rPr>
        <w:t xml:space="preserve">"Equipment" </w:t>
      </w:r>
      <w:r>
        <w:rPr>
          <w:rStyle w:val="DefaultParagraphFont"/>
          <w:spacing w:val="-6"/>
        </w:rPr>
        <w:t>means any</w:t>
      </w:r>
      <w:r>
        <w:rPr/>
        <w:t xml:space="preserve"> </w:t>
      </w:r>
      <w:r>
        <w:rPr>
          <w:rStyle w:val="DefaultParagraphFont"/>
          <w:spacing w:val="-6"/>
        </w:rPr>
        <w:t>equipment, computer</w:t>
      </w:r>
      <w:r>
        <w:rPr/>
        <w:t xml:space="preserve"> </w:t>
      </w:r>
      <w:r>
        <w:rPr>
          <w:rStyle w:val="DefaultParagraphFont"/>
          <w:spacing w:val="-6"/>
        </w:rPr>
        <w:t>hardware or software, materials,</w:t>
      </w:r>
      <w:r>
        <w:rPr/>
        <w:t xml:space="preserve"> </w:t>
      </w:r>
      <w:r>
        <w:rPr>
          <w:rStyle w:val="DefaultParagraphFont"/>
          <w:spacing w:val="-6"/>
        </w:rPr>
        <w:t xml:space="preserve">goods and vehicles and associated services necessarily </w:t>
      </w:r>
      <w:r>
        <w:rPr>
          <w:rStyle w:val="DefaultParagraphFont"/>
          <w:w w:val="90"/>
        </w:rPr>
        <w:t>required for the implementation of the Services, which the Supplier cannot reasonably be expected to provide, which are financed or provided</w:t>
      </w:r>
      <w:r>
        <w:rPr/>
        <w:t xml:space="preserve"> </w:t>
      </w:r>
      <w:r>
        <w:rPr>
          <w:rStyle w:val="DefaultParagraphFont"/>
          <w:spacing w:val="-2"/>
        </w:rPr>
        <w:t>by</w:t>
      </w:r>
      <w:r>
        <w:rPr>
          <w:rStyle w:val="DefaultParagraphFont"/>
          <w:spacing w:val="-11"/>
        </w:rPr>
        <w:t xml:space="preserve"> </w:t>
      </w:r>
      <w:r>
        <w:rPr>
          <w:rStyle w:val="DefaultParagraphFont"/>
          <w:spacing w:val="-2"/>
        </w:rPr>
        <w:t>FCDO</w:t>
      </w:r>
      <w:r>
        <w:rPr>
          <w:rStyle w:val="DefaultParagraphFont"/>
          <w:spacing w:val="-10"/>
        </w:rPr>
        <w:t xml:space="preserve"> </w:t>
      </w:r>
      <w:r>
        <w:rPr>
          <w:rStyle w:val="DefaultParagraphFont"/>
          <w:spacing w:val="-2"/>
        </w:rPr>
        <w:t>for</w:t>
      </w:r>
      <w:r>
        <w:rPr>
          <w:rStyle w:val="DefaultParagraphFont"/>
          <w:spacing w:val="-11"/>
        </w:rPr>
        <w:t xml:space="preserve"> </w:t>
      </w:r>
      <w:r>
        <w:rPr>
          <w:rStyle w:val="DefaultParagraphFont"/>
          <w:spacing w:val="-2"/>
        </w:rPr>
        <w:t>use</w:t>
      </w:r>
      <w:r>
        <w:rPr>
          <w:rStyle w:val="DefaultParagraphFont"/>
          <w:spacing w:val="-10"/>
        </w:rPr>
        <w:t xml:space="preserve"> </w:t>
      </w:r>
      <w:r>
        <w:rPr>
          <w:rStyle w:val="DefaultParagraphFont"/>
          <w:spacing w:val="-2"/>
        </w:rPr>
        <w:t>by</w:t>
      </w:r>
      <w:r>
        <w:rPr>
          <w:rStyle w:val="DefaultParagraphFont"/>
          <w:spacing w:val="-11"/>
        </w:rPr>
        <w:t xml:space="preserve"> </w:t>
      </w:r>
      <w:r>
        <w:rPr>
          <w:rStyle w:val="DefaultParagraphFont"/>
          <w:spacing w:val="-2"/>
        </w:rPr>
        <w:t>the</w:t>
      </w:r>
      <w:r>
        <w:rPr>
          <w:rStyle w:val="DefaultParagraphFont"/>
          <w:spacing w:val="-11"/>
        </w:rPr>
        <w:t xml:space="preserve"> </w:t>
      </w:r>
      <w:r>
        <w:rPr>
          <w:rStyle w:val="DefaultParagraphFont"/>
          <w:spacing w:val="-2"/>
        </w:rPr>
        <w:t>Supplier.</w:t>
      </w:r>
    </w:p>
    <w:p>
      <w:pPr>
        <w:pStyle w:val="BodyText1"/>
        <w:overflowPunct w:val="false"/>
        <w:spacing w:before="32" w:after="160"/>
        <w:rPr/>
      </w:pPr>
      <w:r>
        <w:rPr/>
      </w:r>
    </w:p>
    <w:p>
      <w:pPr>
        <w:pStyle w:val="BodyText1"/>
        <w:tabs>
          <w:tab w:val="clear" w:pos="720"/>
        </w:tabs>
        <w:overflowPunct w:val="false"/>
        <w:spacing w:lineRule="auto" w:line="264"/>
        <w:ind w:hanging="8" w:start="598" w:end="290"/>
        <w:jc w:val="both"/>
        <w:rPr/>
      </w:pPr>
      <w:r>
        <w:rPr>
          <w:rStyle w:val="DefaultParagraphFont"/>
          <w:b/>
          <w:bCs/>
          <w:w w:val="90"/>
        </w:rPr>
        <w:t>“</w:t>
      </w:r>
      <w:r>
        <w:rPr>
          <w:rStyle w:val="DefaultParagraphFont"/>
          <w:b/>
          <w:bCs/>
          <w:w w:val="90"/>
        </w:rPr>
        <w:t>Exit Management” s</w:t>
      </w:r>
      <w:r>
        <w:rPr>
          <w:rStyle w:val="DefaultParagraphFont"/>
          <w:w w:val="90"/>
        </w:rPr>
        <w:t xml:space="preserve">ervices, activities, processes and procedures to ensure a smooth and orderly transition of all or part of the Services from </w:t>
      </w:r>
      <w:r>
        <w:rPr>
          <w:rStyle w:val="DefaultParagraphFont"/>
          <w:spacing w:val="-4"/>
        </w:rPr>
        <w:t>the</w:t>
      </w:r>
      <w:r>
        <w:rPr>
          <w:rStyle w:val="DefaultParagraphFont"/>
          <w:spacing w:val="-10"/>
        </w:rPr>
        <w:t xml:space="preserve"> </w:t>
      </w:r>
      <w:r>
        <w:rPr>
          <w:rStyle w:val="DefaultParagraphFont"/>
          <w:spacing w:val="-4"/>
        </w:rPr>
        <w:t>Supplier</w:t>
      </w:r>
      <w:r>
        <w:rPr>
          <w:rStyle w:val="DefaultParagraphFont"/>
          <w:spacing w:val="-10"/>
        </w:rPr>
        <w:t xml:space="preserve"> </w:t>
      </w:r>
      <w:r>
        <w:rPr>
          <w:rStyle w:val="DefaultParagraphFont"/>
          <w:spacing w:val="-4"/>
        </w:rPr>
        <w:t>to</w:t>
      </w:r>
      <w:r>
        <w:rPr>
          <w:rStyle w:val="DefaultParagraphFont"/>
          <w:spacing w:val="-9"/>
        </w:rPr>
        <w:t xml:space="preserve"> </w:t>
      </w:r>
      <w:r>
        <w:rPr>
          <w:rStyle w:val="DefaultParagraphFont"/>
          <w:spacing w:val="-4"/>
        </w:rPr>
        <w:t>FCDO</w:t>
      </w:r>
      <w:r>
        <w:rPr>
          <w:rStyle w:val="DefaultParagraphFont"/>
          <w:spacing w:val="-9"/>
        </w:rPr>
        <w:t xml:space="preserve"> </w:t>
      </w:r>
      <w:r>
        <w:rPr>
          <w:rStyle w:val="DefaultParagraphFont"/>
          <w:spacing w:val="-4"/>
        </w:rPr>
        <w:t>and/or</w:t>
      </w:r>
      <w:r>
        <w:rPr>
          <w:rStyle w:val="DefaultParagraphFont"/>
          <w:spacing w:val="-10"/>
        </w:rPr>
        <w:t xml:space="preserve"> </w:t>
      </w:r>
      <w:r>
        <w:rPr>
          <w:rStyle w:val="DefaultParagraphFont"/>
          <w:spacing w:val="-4"/>
        </w:rPr>
        <w:t>a</w:t>
      </w:r>
      <w:r>
        <w:rPr>
          <w:rStyle w:val="DefaultParagraphFont"/>
          <w:spacing w:val="-9"/>
        </w:rPr>
        <w:t xml:space="preserve"> </w:t>
      </w:r>
      <w:r>
        <w:rPr>
          <w:rStyle w:val="DefaultParagraphFont"/>
          <w:spacing w:val="-4"/>
        </w:rPr>
        <w:t>Replacement</w:t>
      </w:r>
      <w:r>
        <w:rPr>
          <w:rStyle w:val="DefaultParagraphFont"/>
          <w:spacing w:val="-9"/>
        </w:rPr>
        <w:t xml:space="preserve"> </w:t>
      </w:r>
      <w:r>
        <w:rPr>
          <w:rStyle w:val="DefaultParagraphFont"/>
          <w:spacing w:val="-4"/>
        </w:rPr>
        <w:t>Supplier.</w:t>
      </w:r>
    </w:p>
    <w:p>
      <w:pPr>
        <w:pStyle w:val="BodyText1"/>
        <w:overflowPunct w:val="false"/>
        <w:spacing w:before="29" w:after="160"/>
        <w:rPr/>
      </w:pPr>
      <w:r>
        <w:rPr/>
      </w:r>
    </w:p>
    <w:p>
      <w:pPr>
        <w:pStyle w:val="BodyText1"/>
        <w:tabs>
          <w:tab w:val="clear" w:pos="720"/>
        </w:tabs>
        <w:overflowPunct w:val="false"/>
        <w:ind w:start="576"/>
        <w:rPr/>
      </w:pPr>
      <w:r>
        <w:rPr>
          <w:rStyle w:val="DefaultParagraphFont"/>
          <w:b/>
          <w:bCs/>
          <w:w w:val="85"/>
        </w:rPr>
        <w:t>“</w:t>
      </w:r>
      <w:r>
        <w:rPr>
          <w:rStyle w:val="DefaultParagraphFont"/>
          <w:b/>
          <w:bCs/>
          <w:w w:val="85"/>
        </w:rPr>
        <w:t>Expiry</w:t>
      </w:r>
      <w:r>
        <w:rPr>
          <w:rStyle w:val="DefaultParagraphFont"/>
          <w:b/>
          <w:bCs/>
          <w:spacing w:val="-3"/>
        </w:rPr>
        <w:t xml:space="preserve"> </w:t>
      </w:r>
      <w:r>
        <w:rPr>
          <w:rStyle w:val="DefaultParagraphFont"/>
          <w:b/>
          <w:bCs/>
          <w:w w:val="85"/>
        </w:rPr>
        <w:t>Date”</w:t>
      </w:r>
      <w:r>
        <w:rPr>
          <w:rStyle w:val="DefaultParagraphFont"/>
          <w:b/>
          <w:bCs/>
          <w:spacing w:val="-3"/>
        </w:rPr>
        <w:t xml:space="preserve"> </w:t>
      </w:r>
      <w:r>
        <w:rPr>
          <w:rStyle w:val="DefaultParagraphFont"/>
          <w:spacing w:val="-2"/>
          <w:w w:val="85"/>
        </w:rPr>
        <w:t>means:</w:t>
      </w:r>
    </w:p>
    <w:p>
      <w:pPr>
        <w:pStyle w:val="ListParagraph"/>
        <w:numPr>
          <w:ilvl w:val="0"/>
          <w:numId w:val="18"/>
        </w:numPr>
        <w:tabs>
          <w:tab w:val="left" w:pos="948" w:leader="none"/>
        </w:tabs>
        <w:overflowPunct w:val="false"/>
        <w:spacing w:before="33" w:after="160"/>
        <w:ind w:hanging="358" w:start="948"/>
        <w:rPr/>
      </w:pP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end</w:t>
      </w:r>
      <w:r>
        <w:rPr>
          <w:rStyle w:val="DefaultParagraphFont"/>
          <w:spacing w:val="-5"/>
          <w:sz w:val="18"/>
          <w:szCs w:val="18"/>
        </w:rPr>
        <w:t xml:space="preserve"> </w:t>
      </w:r>
      <w:r>
        <w:rPr>
          <w:rStyle w:val="DefaultParagraphFont"/>
          <w:spacing w:val="-6"/>
          <w:sz w:val="18"/>
          <w:szCs w:val="18"/>
        </w:rPr>
        <w:t>date</w:t>
      </w:r>
      <w:r>
        <w:rPr>
          <w:rStyle w:val="DefaultParagraphFont"/>
          <w:spacing w:val="-3"/>
          <w:sz w:val="18"/>
          <w:szCs w:val="18"/>
        </w:rPr>
        <w:t xml:space="preserve"> </w:t>
      </w:r>
      <w:r>
        <w:rPr>
          <w:rStyle w:val="DefaultParagraphFont"/>
          <w:spacing w:val="-6"/>
          <w:sz w:val="18"/>
          <w:szCs w:val="18"/>
        </w:rPr>
        <w:t>of</w:t>
      </w:r>
      <w:r>
        <w:rPr>
          <w:rStyle w:val="DefaultParagraphFont"/>
          <w:spacing w:val="-2"/>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Initial</w:t>
      </w:r>
      <w:r>
        <w:rPr>
          <w:rStyle w:val="DefaultParagraphFont"/>
          <w:spacing w:val="-3"/>
          <w:sz w:val="18"/>
          <w:szCs w:val="18"/>
        </w:rPr>
        <w:t xml:space="preserve"> </w:t>
      </w:r>
      <w:r>
        <w:rPr>
          <w:rStyle w:val="DefaultParagraphFont"/>
          <w:spacing w:val="-6"/>
          <w:sz w:val="18"/>
          <w:szCs w:val="18"/>
        </w:rPr>
        <w:t>Period;</w:t>
      </w:r>
      <w:r>
        <w:rPr>
          <w:rStyle w:val="DefaultParagraphFont"/>
          <w:sz w:val="18"/>
          <w:szCs w:val="18"/>
        </w:rPr>
        <w:t xml:space="preserve"> </w:t>
      </w:r>
      <w:r>
        <w:rPr>
          <w:rStyle w:val="DefaultParagraphFont"/>
          <w:spacing w:val="-6"/>
          <w:sz w:val="18"/>
          <w:szCs w:val="18"/>
        </w:rPr>
        <w:t>or</w:t>
      </w:r>
    </w:p>
    <w:p>
      <w:pPr>
        <w:pStyle w:val="ListParagraph"/>
        <w:numPr>
          <w:ilvl w:val="0"/>
          <w:numId w:val="18"/>
        </w:numPr>
        <w:tabs>
          <w:tab w:val="left" w:pos="948" w:leader="none"/>
        </w:tabs>
        <w:overflowPunct w:val="false"/>
        <w:spacing w:before="40" w:after="160"/>
        <w:ind w:hanging="358" w:start="948"/>
        <w:rPr/>
      </w:pPr>
      <w:r>
        <w:rPr>
          <w:rStyle w:val="DefaultParagraphFont"/>
          <w:spacing w:val="-6"/>
          <w:sz w:val="18"/>
          <w:szCs w:val="18"/>
        </w:rPr>
        <w:t>if</w:t>
      </w:r>
      <w:r>
        <w:rPr>
          <w:rStyle w:val="DefaultParagraphFont"/>
          <w:spacing w:val="-3"/>
          <w:sz w:val="18"/>
          <w:szCs w:val="18"/>
        </w:rPr>
        <w:t xml:space="preserve"> </w:t>
      </w:r>
      <w:r>
        <w:rPr>
          <w:rStyle w:val="DefaultParagraphFont"/>
          <w:spacing w:val="-6"/>
          <w:sz w:val="18"/>
          <w:szCs w:val="18"/>
        </w:rPr>
        <w:t>this</w:t>
      </w:r>
      <w:r>
        <w:rPr>
          <w:rStyle w:val="DefaultParagraphFont"/>
          <w:spacing w:val="-4"/>
          <w:sz w:val="18"/>
          <w:szCs w:val="18"/>
        </w:rPr>
        <w:t xml:space="preserve"> </w:t>
      </w:r>
      <w:r>
        <w:rPr>
          <w:rStyle w:val="DefaultParagraphFont"/>
          <w:spacing w:val="-6"/>
          <w:sz w:val="18"/>
          <w:szCs w:val="18"/>
        </w:rPr>
        <w:t>Contract</w:t>
      </w:r>
      <w:r>
        <w:rPr>
          <w:rStyle w:val="DefaultParagraphFont"/>
          <w:spacing w:val="-4"/>
          <w:sz w:val="18"/>
          <w:szCs w:val="18"/>
        </w:rPr>
        <w:t xml:space="preserve"> </w:t>
      </w:r>
      <w:r>
        <w:rPr>
          <w:rStyle w:val="DefaultParagraphFont"/>
          <w:spacing w:val="-6"/>
          <w:sz w:val="18"/>
          <w:szCs w:val="18"/>
        </w:rPr>
        <w:t>is</w:t>
      </w:r>
      <w:r>
        <w:rPr>
          <w:rStyle w:val="DefaultParagraphFont"/>
          <w:spacing w:val="-5"/>
          <w:sz w:val="18"/>
          <w:szCs w:val="18"/>
        </w:rPr>
        <w:t xml:space="preserve"> </w:t>
      </w:r>
      <w:r>
        <w:rPr>
          <w:rStyle w:val="DefaultParagraphFont"/>
          <w:spacing w:val="-6"/>
          <w:sz w:val="18"/>
          <w:szCs w:val="18"/>
        </w:rPr>
        <w:t>terminated</w:t>
      </w:r>
      <w:r>
        <w:rPr>
          <w:rStyle w:val="DefaultParagraphFont"/>
          <w:spacing w:val="-1"/>
          <w:sz w:val="18"/>
          <w:szCs w:val="18"/>
        </w:rPr>
        <w:t xml:space="preserve"> </w:t>
      </w:r>
      <w:r>
        <w:rPr>
          <w:rStyle w:val="DefaultParagraphFont"/>
          <w:spacing w:val="-6"/>
          <w:sz w:val="18"/>
          <w:szCs w:val="18"/>
        </w:rPr>
        <w:t>before</w:t>
      </w:r>
      <w:r>
        <w:rPr>
          <w:rStyle w:val="DefaultParagraphFont"/>
          <w:spacing w:val="-4"/>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date</w:t>
      </w:r>
      <w:r>
        <w:rPr>
          <w:rStyle w:val="DefaultParagraphFont"/>
          <w:spacing w:val="-4"/>
          <w:sz w:val="18"/>
          <w:szCs w:val="18"/>
        </w:rPr>
        <w:t xml:space="preserve"> </w:t>
      </w:r>
      <w:r>
        <w:rPr>
          <w:rStyle w:val="DefaultParagraphFont"/>
          <w:spacing w:val="-6"/>
          <w:sz w:val="18"/>
          <w:szCs w:val="18"/>
        </w:rPr>
        <w:t>specified</w:t>
      </w:r>
      <w:r>
        <w:rPr>
          <w:rStyle w:val="DefaultParagraphFont"/>
          <w:spacing w:val="-2"/>
          <w:sz w:val="18"/>
          <w:szCs w:val="18"/>
        </w:rPr>
        <w:t xml:space="preserve"> </w:t>
      </w:r>
      <w:r>
        <w:rPr>
          <w:rStyle w:val="DefaultParagraphFont"/>
          <w:spacing w:val="-6"/>
          <w:sz w:val="18"/>
          <w:szCs w:val="18"/>
        </w:rPr>
        <w:t>in</w:t>
      </w:r>
      <w:r>
        <w:rPr>
          <w:rStyle w:val="DefaultParagraphFont"/>
          <w:spacing w:val="-5"/>
          <w:sz w:val="18"/>
          <w:szCs w:val="18"/>
        </w:rPr>
        <w:t xml:space="preserve"> </w:t>
      </w:r>
      <w:r>
        <w:rPr>
          <w:rStyle w:val="DefaultParagraphFont"/>
          <w:spacing w:val="-6"/>
          <w:sz w:val="18"/>
          <w:szCs w:val="18"/>
        </w:rPr>
        <w:t>(a)</w:t>
      </w:r>
      <w:r>
        <w:rPr>
          <w:rStyle w:val="DefaultParagraphFont"/>
          <w:spacing w:val="-3"/>
          <w:sz w:val="18"/>
          <w:szCs w:val="18"/>
        </w:rPr>
        <w:t xml:space="preserve"> </w:t>
      </w:r>
      <w:r>
        <w:rPr>
          <w:rStyle w:val="DefaultParagraphFont"/>
          <w:spacing w:val="-6"/>
          <w:sz w:val="18"/>
          <w:szCs w:val="18"/>
        </w:rPr>
        <w:t>above,</w:t>
      </w:r>
      <w:r>
        <w:rPr>
          <w:rStyle w:val="DefaultParagraphFont"/>
          <w:spacing w:val="-3"/>
          <w:sz w:val="18"/>
          <w:szCs w:val="18"/>
        </w:rPr>
        <w:t xml:space="preserve"> </w:t>
      </w:r>
      <w:r>
        <w:rPr>
          <w:rStyle w:val="DefaultParagraphFont"/>
          <w:spacing w:val="-6"/>
          <w:sz w:val="18"/>
          <w:szCs w:val="18"/>
        </w:rPr>
        <w:t>the</w:t>
      </w:r>
      <w:r>
        <w:rPr>
          <w:rStyle w:val="DefaultParagraphFont"/>
          <w:spacing w:val="-4"/>
          <w:sz w:val="18"/>
          <w:szCs w:val="18"/>
        </w:rPr>
        <w:t xml:space="preserve"> </w:t>
      </w:r>
      <w:r>
        <w:rPr>
          <w:rStyle w:val="DefaultParagraphFont"/>
          <w:spacing w:val="-6"/>
          <w:sz w:val="18"/>
          <w:szCs w:val="18"/>
        </w:rPr>
        <w:t>earlier</w:t>
      </w:r>
      <w:r>
        <w:rPr>
          <w:rStyle w:val="DefaultParagraphFont"/>
          <w:spacing w:val="-4"/>
          <w:sz w:val="18"/>
          <w:szCs w:val="18"/>
        </w:rPr>
        <w:t xml:space="preserve"> </w:t>
      </w:r>
      <w:r>
        <w:rPr>
          <w:rStyle w:val="DefaultParagraphFont"/>
          <w:spacing w:val="-6"/>
          <w:sz w:val="18"/>
          <w:szCs w:val="18"/>
        </w:rPr>
        <w:t>date</w:t>
      </w:r>
      <w:r>
        <w:rPr>
          <w:rStyle w:val="DefaultParagraphFont"/>
          <w:spacing w:val="-4"/>
          <w:sz w:val="18"/>
          <w:szCs w:val="18"/>
        </w:rPr>
        <w:t xml:space="preserve"> </w:t>
      </w:r>
      <w:r>
        <w:rPr>
          <w:rStyle w:val="DefaultParagraphFont"/>
          <w:spacing w:val="-6"/>
          <w:sz w:val="18"/>
          <w:szCs w:val="18"/>
        </w:rPr>
        <w:t>of</w:t>
      </w:r>
      <w:r>
        <w:rPr>
          <w:rStyle w:val="DefaultParagraphFont"/>
          <w:spacing w:val="-3"/>
          <w:sz w:val="18"/>
          <w:szCs w:val="18"/>
        </w:rPr>
        <w:t xml:space="preserve"> </w:t>
      </w:r>
      <w:r>
        <w:rPr>
          <w:rStyle w:val="DefaultParagraphFont"/>
          <w:spacing w:val="-6"/>
          <w:sz w:val="18"/>
          <w:szCs w:val="18"/>
        </w:rPr>
        <w:t>termination</w:t>
      </w:r>
      <w:r>
        <w:rPr>
          <w:rStyle w:val="DefaultParagraphFont"/>
          <w:spacing w:val="-2"/>
          <w:sz w:val="18"/>
          <w:szCs w:val="18"/>
        </w:rPr>
        <w:t xml:space="preserve"> </w:t>
      </w:r>
      <w:r>
        <w:rPr>
          <w:rStyle w:val="DefaultParagraphFont"/>
          <w:spacing w:val="-6"/>
          <w:sz w:val="18"/>
          <w:szCs w:val="18"/>
        </w:rPr>
        <w:t>of</w:t>
      </w:r>
      <w:r>
        <w:rPr>
          <w:rStyle w:val="DefaultParagraphFont"/>
          <w:spacing w:val="-3"/>
          <w:sz w:val="18"/>
          <w:szCs w:val="18"/>
        </w:rPr>
        <w:t xml:space="preserve"> </w:t>
      </w:r>
      <w:r>
        <w:rPr>
          <w:rStyle w:val="DefaultParagraphFont"/>
          <w:spacing w:val="-6"/>
          <w:sz w:val="18"/>
          <w:szCs w:val="18"/>
        </w:rPr>
        <w:t>this</w:t>
      </w:r>
      <w:r>
        <w:rPr>
          <w:rStyle w:val="DefaultParagraphFont"/>
          <w:spacing w:val="-4"/>
          <w:sz w:val="18"/>
          <w:szCs w:val="18"/>
        </w:rPr>
        <w:t xml:space="preserve"> </w:t>
      </w:r>
      <w:r>
        <w:rPr>
          <w:rStyle w:val="DefaultParagraphFont"/>
          <w:spacing w:val="-6"/>
          <w:sz w:val="18"/>
          <w:szCs w:val="18"/>
        </w:rPr>
        <w:t>Contract;</w:t>
      </w:r>
    </w:p>
    <w:p>
      <w:pPr>
        <w:pStyle w:val="BodyText1"/>
        <w:overflowPunct w:val="false"/>
        <w:spacing w:before="61" w:after="160"/>
        <w:rPr/>
      </w:pPr>
      <w:r>
        <w:rPr/>
      </w:r>
    </w:p>
    <w:p>
      <w:pPr>
        <w:pStyle w:val="BodyText1"/>
        <w:tabs>
          <w:tab w:val="clear" w:pos="720"/>
        </w:tabs>
        <w:overflowPunct w:val="false"/>
        <w:spacing w:lineRule="auto" w:line="264"/>
        <w:ind w:hanging="8" w:start="598" w:end="286"/>
        <w:jc w:val="both"/>
        <w:rPr/>
      </w:pPr>
      <w:r>
        <w:rPr>
          <w:rStyle w:val="DefaultParagraphFont"/>
          <w:b/>
          <w:bCs/>
          <w:w w:val="90"/>
        </w:rPr>
        <w:t>"Financial</w:t>
      </w:r>
      <w:r>
        <w:rPr>
          <w:rStyle w:val="DefaultParagraphFont"/>
          <w:b/>
          <w:bCs/>
          <w:spacing w:val="-7"/>
          <w:w w:val="90"/>
        </w:rPr>
        <w:t xml:space="preserve"> </w:t>
      </w:r>
      <w:r>
        <w:rPr>
          <w:rStyle w:val="DefaultParagraphFont"/>
          <w:b/>
          <w:bCs/>
          <w:w w:val="90"/>
        </w:rPr>
        <w:t>Limit"</w:t>
      </w:r>
      <w:r>
        <w:rPr>
          <w:rStyle w:val="DefaultParagraphFont"/>
          <w:b/>
          <w:bCs/>
          <w:spacing w:val="-3"/>
          <w:w w:val="90"/>
        </w:rPr>
        <w:t xml:space="preserve"> </w:t>
      </w:r>
      <w:r>
        <w:rPr>
          <w:rStyle w:val="DefaultParagraphFont"/>
          <w:w w:val="90"/>
        </w:rPr>
        <w:t>means</w:t>
      </w:r>
      <w:r>
        <w:rPr>
          <w:rStyle w:val="DefaultParagraphFont"/>
          <w:spacing w:val="-6"/>
          <w:w w:val="90"/>
        </w:rPr>
        <w:t xml:space="preserve"> </w:t>
      </w:r>
      <w:r>
        <w:rPr>
          <w:rStyle w:val="DefaultParagraphFont"/>
          <w:w w:val="90"/>
        </w:rPr>
        <w:t>the</w:t>
      </w:r>
      <w:r>
        <w:rPr>
          <w:rStyle w:val="DefaultParagraphFont"/>
          <w:spacing w:val="-6"/>
          <w:w w:val="90"/>
        </w:rPr>
        <w:t xml:space="preserve"> </w:t>
      </w:r>
      <w:r>
        <w:rPr>
          <w:rStyle w:val="DefaultParagraphFont"/>
          <w:w w:val="90"/>
        </w:rPr>
        <w:t>amount</w:t>
      </w:r>
      <w:r>
        <w:rPr>
          <w:rStyle w:val="DefaultParagraphFont"/>
          <w:spacing w:val="-3"/>
          <w:w w:val="90"/>
        </w:rPr>
        <w:t xml:space="preserve"> </w:t>
      </w:r>
      <w:r>
        <w:rPr>
          <w:rStyle w:val="DefaultParagraphFont"/>
          <w:w w:val="90"/>
        </w:rPr>
        <w:t>specified</w:t>
      </w:r>
      <w:r>
        <w:rPr>
          <w:rStyle w:val="DefaultParagraphFont"/>
          <w:spacing w:val="-4"/>
          <w:w w:val="90"/>
        </w:rPr>
        <w:t xml:space="preserve"> </w:t>
      </w:r>
      <w:r>
        <w:rPr>
          <w:rStyle w:val="DefaultParagraphFont"/>
          <w:w w:val="90"/>
        </w:rPr>
        <w:t>in</w:t>
      </w:r>
      <w:r>
        <w:rPr>
          <w:rStyle w:val="DefaultParagraphFont"/>
          <w:spacing w:val="-4"/>
          <w:w w:val="90"/>
        </w:rPr>
        <w:t xml:space="preserve"> </w:t>
      </w:r>
      <w:r>
        <w:rPr>
          <w:rStyle w:val="DefaultParagraphFont"/>
          <w:w w:val="90"/>
        </w:rPr>
        <w:t>Section</w:t>
      </w:r>
      <w:r>
        <w:rPr>
          <w:rStyle w:val="DefaultParagraphFont"/>
          <w:spacing w:val="-4"/>
          <w:w w:val="90"/>
        </w:rPr>
        <w:t xml:space="preserve"> </w:t>
      </w:r>
      <w:r>
        <w:rPr>
          <w:rStyle w:val="DefaultParagraphFont"/>
          <w:w w:val="90"/>
        </w:rPr>
        <w:t>1</w:t>
      </w:r>
      <w:r>
        <w:rPr>
          <w:rStyle w:val="DefaultParagraphFont"/>
          <w:spacing w:val="-6"/>
          <w:w w:val="90"/>
        </w:rPr>
        <w:t xml:space="preserve"> </w:t>
      </w:r>
      <w:r>
        <w:rPr>
          <w:rStyle w:val="DefaultParagraphFont"/>
          <w:w w:val="90"/>
        </w:rPr>
        <w:t>(Form</w:t>
      </w:r>
      <w:r>
        <w:rPr>
          <w:rStyle w:val="DefaultParagraphFont"/>
          <w:spacing w:val="-5"/>
          <w:w w:val="90"/>
        </w:rPr>
        <w:t xml:space="preserve"> </w:t>
      </w:r>
      <w:r>
        <w:rPr>
          <w:rStyle w:val="DefaultParagraphFont"/>
          <w:w w:val="90"/>
        </w:rPr>
        <w:t>of</w:t>
      </w:r>
      <w:r>
        <w:rPr>
          <w:rStyle w:val="DefaultParagraphFont"/>
          <w:spacing w:val="-5"/>
          <w:w w:val="90"/>
        </w:rPr>
        <w:t xml:space="preserve"> </w:t>
      </w:r>
      <w:r>
        <w:rPr>
          <w:rStyle w:val="DefaultParagraphFont"/>
          <w:w w:val="90"/>
        </w:rPr>
        <w:t>Contract)</w:t>
      </w:r>
      <w:r>
        <w:rPr>
          <w:rStyle w:val="DefaultParagraphFont"/>
          <w:spacing w:val="-5"/>
          <w:w w:val="90"/>
        </w:rPr>
        <w:t xml:space="preserve"> </w:t>
      </w:r>
      <w:r>
        <w:rPr>
          <w:rStyle w:val="DefaultParagraphFont"/>
          <w:w w:val="90"/>
        </w:rPr>
        <w:t>and</w:t>
      </w:r>
      <w:r>
        <w:rPr>
          <w:rStyle w:val="DefaultParagraphFont"/>
          <w:spacing w:val="-4"/>
          <w:w w:val="90"/>
        </w:rPr>
        <w:t xml:space="preserve"> </w:t>
      </w:r>
      <w:r>
        <w:rPr>
          <w:rStyle w:val="DefaultParagraphFont"/>
          <w:w w:val="90"/>
        </w:rPr>
        <w:t>is</w:t>
      </w:r>
      <w:r>
        <w:rPr>
          <w:rStyle w:val="DefaultParagraphFont"/>
          <w:spacing w:val="-6"/>
          <w:w w:val="90"/>
        </w:rPr>
        <w:t xml:space="preserve"> </w:t>
      </w:r>
      <w:r>
        <w:rPr>
          <w:rStyle w:val="DefaultParagraphFont"/>
          <w:w w:val="90"/>
        </w:rPr>
        <w:t>the</w:t>
      </w:r>
      <w:r>
        <w:rPr>
          <w:rStyle w:val="DefaultParagraphFont"/>
          <w:spacing w:val="-6"/>
          <w:w w:val="90"/>
        </w:rPr>
        <w:t xml:space="preserve"> </w:t>
      </w:r>
      <w:r>
        <w:rPr>
          <w:rStyle w:val="DefaultParagraphFont"/>
          <w:w w:val="90"/>
        </w:rPr>
        <w:t>maximum</w:t>
      </w:r>
      <w:r>
        <w:rPr>
          <w:rStyle w:val="DefaultParagraphFont"/>
          <w:spacing w:val="-3"/>
          <w:w w:val="90"/>
        </w:rPr>
        <w:t xml:space="preserve"> </w:t>
      </w:r>
      <w:r>
        <w:rPr>
          <w:rStyle w:val="DefaultParagraphFont"/>
          <w:w w:val="90"/>
        </w:rPr>
        <w:t>amount</w:t>
      </w:r>
      <w:r>
        <w:rPr>
          <w:rStyle w:val="DefaultParagraphFont"/>
          <w:spacing w:val="-6"/>
          <w:w w:val="90"/>
        </w:rPr>
        <w:t xml:space="preserve"> </w:t>
      </w:r>
      <w:r>
        <w:rPr>
          <w:rStyle w:val="DefaultParagraphFont"/>
          <w:w w:val="90"/>
        </w:rPr>
        <w:t>of</w:t>
      </w:r>
      <w:r>
        <w:rPr>
          <w:rStyle w:val="DefaultParagraphFont"/>
          <w:spacing w:val="-5"/>
          <w:w w:val="90"/>
        </w:rPr>
        <w:t xml:space="preserve"> </w:t>
      </w:r>
      <w:r>
        <w:rPr>
          <w:rStyle w:val="DefaultParagraphFont"/>
          <w:w w:val="90"/>
        </w:rPr>
        <w:t>Charges</w:t>
      </w:r>
      <w:r>
        <w:rPr>
          <w:rStyle w:val="DefaultParagraphFont"/>
          <w:spacing w:val="-4"/>
          <w:w w:val="90"/>
        </w:rPr>
        <w:t xml:space="preserve"> </w:t>
      </w:r>
      <w:r>
        <w:rPr>
          <w:rStyle w:val="DefaultParagraphFont"/>
          <w:w w:val="90"/>
        </w:rPr>
        <w:t>paid</w:t>
      </w:r>
      <w:r>
        <w:rPr>
          <w:rStyle w:val="DefaultParagraphFont"/>
          <w:spacing w:val="-4"/>
          <w:w w:val="90"/>
        </w:rPr>
        <w:t xml:space="preserve"> </w:t>
      </w:r>
      <w:r>
        <w:rPr>
          <w:rStyle w:val="DefaultParagraphFont"/>
          <w:w w:val="90"/>
        </w:rPr>
        <w:t>by</w:t>
      </w:r>
      <w:r>
        <w:rPr>
          <w:rStyle w:val="DefaultParagraphFont"/>
          <w:spacing w:val="-3"/>
          <w:w w:val="90"/>
        </w:rPr>
        <w:t xml:space="preserve"> </w:t>
      </w:r>
      <w:r>
        <w:rPr>
          <w:rStyle w:val="DefaultParagraphFont"/>
          <w:w w:val="90"/>
        </w:rPr>
        <w:t>FCDO</w:t>
      </w:r>
      <w:r>
        <w:rPr>
          <w:rStyle w:val="DefaultParagraphFont"/>
          <w:spacing w:val="-5"/>
          <w:w w:val="90"/>
        </w:rPr>
        <w:t xml:space="preserve"> </w:t>
      </w:r>
      <w:r>
        <w:rPr>
          <w:rStyle w:val="DefaultParagraphFont"/>
          <w:w w:val="90"/>
        </w:rPr>
        <w:t>and</w:t>
      </w:r>
      <w:r>
        <w:rPr>
          <w:rStyle w:val="DefaultParagraphFont"/>
          <w:spacing w:val="-6"/>
          <w:w w:val="90"/>
        </w:rPr>
        <w:t xml:space="preserve"> </w:t>
      </w:r>
      <w:r>
        <w:rPr>
          <w:rStyle w:val="DefaultParagraphFont"/>
          <w:w w:val="90"/>
        </w:rPr>
        <w:t xml:space="preserve">which </w:t>
      </w:r>
      <w:r>
        <w:rPr>
          <w:rStyle w:val="DefaultParagraphFont"/>
          <w:spacing w:val="-6"/>
        </w:rPr>
        <w:t>FCDO has</w:t>
      </w:r>
      <w:r>
        <w:rPr>
          <w:rStyle w:val="DefaultParagraphFont"/>
          <w:spacing w:val="-7"/>
        </w:rPr>
        <w:t xml:space="preserve"> </w:t>
      </w:r>
      <w:r>
        <w:rPr>
          <w:rStyle w:val="DefaultParagraphFont"/>
          <w:spacing w:val="-6"/>
        </w:rPr>
        <w:t>agreed</w:t>
      </w:r>
      <w:r>
        <w:rPr>
          <w:rStyle w:val="DefaultParagraphFont"/>
          <w:spacing w:val="-8"/>
        </w:rPr>
        <w:t xml:space="preserve"> </w:t>
      </w:r>
      <w:r>
        <w:rPr>
          <w:rStyle w:val="DefaultParagraphFont"/>
          <w:spacing w:val="-6"/>
        </w:rPr>
        <w:t>are</w:t>
      </w:r>
      <w:r>
        <w:rPr>
          <w:rStyle w:val="DefaultParagraphFont"/>
          <w:spacing w:val="-7"/>
        </w:rPr>
        <w:t xml:space="preserve"> </w:t>
      </w:r>
      <w:r>
        <w:rPr>
          <w:rStyle w:val="DefaultParagraphFont"/>
          <w:spacing w:val="-6"/>
        </w:rPr>
        <w:t>duly</w:t>
      </w:r>
      <w:r>
        <w:rPr>
          <w:rStyle w:val="DefaultParagraphFont"/>
          <w:spacing w:val="-7"/>
        </w:rPr>
        <w:t xml:space="preserve"> </w:t>
      </w:r>
      <w:r>
        <w:rPr>
          <w:rStyle w:val="DefaultParagraphFont"/>
          <w:spacing w:val="-6"/>
        </w:rPr>
        <w:t>payable</w:t>
      </w:r>
      <w:r>
        <w:rPr>
          <w:rStyle w:val="DefaultParagraphFont"/>
          <w:spacing w:val="-7"/>
        </w:rPr>
        <w:t xml:space="preserve"> </w:t>
      </w:r>
      <w:r>
        <w:rPr>
          <w:rStyle w:val="DefaultParagraphFont"/>
          <w:spacing w:val="-6"/>
        </w:rPr>
        <w:t>under</w:t>
      </w:r>
      <w:r>
        <w:rPr>
          <w:rStyle w:val="DefaultParagraphFont"/>
          <w:spacing w:val="-7"/>
        </w:rPr>
        <w:t xml:space="preserve"> </w:t>
      </w:r>
      <w:r>
        <w:rPr>
          <w:rStyle w:val="DefaultParagraphFont"/>
          <w:spacing w:val="-6"/>
        </w:rPr>
        <w:t>this</w:t>
      </w:r>
      <w:r>
        <w:rPr>
          <w:rStyle w:val="DefaultParagraphFont"/>
          <w:spacing w:val="-7"/>
        </w:rPr>
        <w:t xml:space="preserve"> </w:t>
      </w:r>
      <w:r>
        <w:rPr>
          <w:rStyle w:val="DefaultParagraphFont"/>
          <w:spacing w:val="-6"/>
        </w:rPr>
        <w:t>Contract</w:t>
      </w:r>
      <w:r>
        <w:rPr>
          <w:rStyle w:val="DefaultParagraphFont"/>
          <w:spacing w:val="-7"/>
        </w:rPr>
        <w:t xml:space="preserve"> </w:t>
      </w:r>
      <w:r>
        <w:rPr>
          <w:rStyle w:val="DefaultParagraphFont"/>
          <w:spacing w:val="-6"/>
        </w:rPr>
        <w:t>for</w:t>
      </w:r>
      <w:r>
        <w:rPr>
          <w:rStyle w:val="DefaultParagraphFont"/>
          <w:spacing w:val="-7"/>
        </w:rPr>
        <w:t xml:space="preserve"> </w:t>
      </w:r>
      <w:r>
        <w:rPr>
          <w:rStyle w:val="DefaultParagraphFont"/>
          <w:spacing w:val="-6"/>
        </w:rPr>
        <w:t>the</w:t>
      </w:r>
      <w:r>
        <w:rPr>
          <w:rStyle w:val="DefaultParagraphFont"/>
          <w:spacing w:val="-7"/>
        </w:rPr>
        <w:t xml:space="preserve"> </w:t>
      </w:r>
      <w:r>
        <w:rPr>
          <w:rStyle w:val="DefaultParagraphFont"/>
          <w:spacing w:val="-6"/>
        </w:rPr>
        <w:t>receipt</w:t>
      </w:r>
      <w:r>
        <w:rPr>
          <w:rStyle w:val="DefaultParagraphFont"/>
          <w:spacing w:val="-7"/>
        </w:rPr>
        <w:t xml:space="preserve"> </w:t>
      </w:r>
      <w:r>
        <w:rPr>
          <w:rStyle w:val="DefaultParagraphFont"/>
          <w:spacing w:val="-6"/>
        </w:rPr>
        <w:t>of the</w:t>
      </w:r>
      <w:r>
        <w:rPr>
          <w:rStyle w:val="DefaultParagraphFont"/>
          <w:spacing w:val="-7"/>
        </w:rPr>
        <w:t xml:space="preserve"> </w:t>
      </w:r>
      <w:r>
        <w:rPr>
          <w:rStyle w:val="DefaultParagraphFont"/>
          <w:spacing w:val="-6"/>
        </w:rPr>
        <w:t>Services.</w:t>
      </w:r>
    </w:p>
    <w:p>
      <w:pPr>
        <w:pStyle w:val="BodyText1"/>
        <w:overflowPunct w:val="false"/>
        <w:spacing w:before="29" w:after="160"/>
        <w:rPr/>
      </w:pPr>
      <w:r>
        <w:rPr/>
      </w:r>
    </w:p>
    <w:p>
      <w:pPr>
        <w:pStyle w:val="BodyText1"/>
        <w:tabs>
          <w:tab w:val="clear" w:pos="720"/>
        </w:tabs>
        <w:overflowPunct w:val="false"/>
        <w:spacing w:lineRule="auto" w:line="264"/>
        <w:ind w:hanging="8" w:start="598" w:end="289"/>
        <w:jc w:val="both"/>
        <w:rPr/>
      </w:pPr>
      <w:r>
        <w:rPr>
          <w:rStyle w:val="DefaultParagraphFont"/>
          <w:b/>
          <w:bCs/>
          <w:w w:val="90"/>
        </w:rPr>
        <w:t>“</w:t>
      </w:r>
      <w:r>
        <w:rPr>
          <w:rStyle w:val="DefaultParagraphFont"/>
          <w:b/>
          <w:bCs/>
          <w:w w:val="90"/>
        </w:rPr>
        <w:t xml:space="preserve">FOIA” </w:t>
      </w:r>
      <w:r>
        <w:rPr>
          <w:rStyle w:val="DefaultParagraphFont"/>
          <w:w w:val="90"/>
        </w:rPr>
        <w:t>means the Freedom of Information Act 2000 and any subordinate legislation made under this Act from time to time, together with any guidance and/or codes of practice issued by the Information Commissioner or relevant Government Department in relation to such legislation.</w:t>
      </w:r>
    </w:p>
    <w:p>
      <w:pPr>
        <w:pStyle w:val="BodyText1"/>
        <w:overflowPunct w:val="false"/>
        <w:spacing w:before="29" w:after="160"/>
        <w:rPr/>
      </w:pPr>
      <w:r>
        <w:rPr/>
      </w:r>
    </w:p>
    <w:p>
      <w:pPr>
        <w:pStyle w:val="BodyText1"/>
        <w:tabs>
          <w:tab w:val="clear" w:pos="720"/>
        </w:tabs>
        <w:overflowPunct w:val="false"/>
        <w:spacing w:lineRule="auto" w:line="264"/>
        <w:ind w:start="591" w:end="287"/>
        <w:rPr/>
      </w:pPr>
      <w:r>
        <w:rPr>
          <w:rStyle w:val="DefaultParagraphFont"/>
          <w:b/>
          <w:bCs/>
          <w:spacing w:val="-6"/>
        </w:rPr>
        <w:t>“</w:t>
      </w:r>
      <w:r>
        <w:rPr>
          <w:rStyle w:val="DefaultParagraphFont"/>
          <w:b/>
          <w:bCs/>
          <w:spacing w:val="-6"/>
        </w:rPr>
        <w:t xml:space="preserve">Force Majeure Event” </w:t>
      </w:r>
      <w:r>
        <w:rPr>
          <w:rStyle w:val="DefaultParagraphFont"/>
          <w:spacing w:val="-6"/>
        </w:rPr>
        <w:t xml:space="preserve">any event outside the reasonable control of either Party affecting its performance of its obligations under this </w:t>
      </w:r>
      <w:r>
        <w:rPr>
          <w:rStyle w:val="DefaultParagraphFont"/>
          <w:w w:val="90"/>
        </w:rPr>
        <w:t>Contract arising from acts, events, omissions, happenings or non-happenings beyond its reasonable control and which are not attributable to</w:t>
      </w:r>
      <w:r>
        <w:rPr>
          <w:rStyle w:val="DefaultParagraphFont"/>
          <w:spacing w:val="40"/>
        </w:rPr>
        <w:t xml:space="preserve"> </w:t>
      </w:r>
      <w:r>
        <w:rPr>
          <w:rStyle w:val="DefaultParagraphFont"/>
          <w:spacing w:val="-6"/>
        </w:rPr>
        <w:t>any wilful act,</w:t>
      </w:r>
      <w:r>
        <w:rPr/>
        <w:t xml:space="preserve"> </w:t>
      </w:r>
      <w:r>
        <w:rPr>
          <w:rStyle w:val="DefaultParagraphFont"/>
          <w:spacing w:val="-6"/>
        </w:rPr>
        <w:t>neglect or failure to</w:t>
      </w:r>
      <w:r>
        <w:rPr/>
        <w:t xml:space="preserve"> </w:t>
      </w:r>
      <w:r>
        <w:rPr>
          <w:rStyle w:val="DefaultParagraphFont"/>
          <w:spacing w:val="-6"/>
        </w:rPr>
        <w:t>take reasonable preventative action by that Party,</w:t>
      </w:r>
      <w:r>
        <w:rPr/>
        <w:t xml:space="preserve"> </w:t>
      </w:r>
      <w:r>
        <w:rPr>
          <w:rStyle w:val="DefaultParagraphFont"/>
          <w:spacing w:val="-6"/>
        </w:rPr>
        <w:t>including acts</w:t>
      </w:r>
      <w:r>
        <w:rPr/>
        <w:t xml:space="preserve"> </w:t>
      </w:r>
      <w:r>
        <w:rPr>
          <w:rStyle w:val="DefaultParagraphFont"/>
          <w:spacing w:val="-6"/>
        </w:rPr>
        <w:t>of God,</w:t>
      </w:r>
      <w:r>
        <w:rPr/>
        <w:t xml:space="preserve"> </w:t>
      </w:r>
      <w:r>
        <w:rPr>
          <w:rStyle w:val="DefaultParagraphFont"/>
          <w:spacing w:val="-6"/>
        </w:rPr>
        <w:t>riots, war or armed conflict,</w:t>
      </w:r>
      <w:r>
        <w:rPr/>
        <w:t xml:space="preserve"> </w:t>
      </w:r>
      <w:r>
        <w:rPr>
          <w:rStyle w:val="DefaultParagraphFont"/>
          <w:spacing w:val="-6"/>
        </w:rPr>
        <w:t xml:space="preserve">acts </w:t>
      </w:r>
      <w:r>
        <w:rPr>
          <w:rStyle w:val="DefaultParagraphFont"/>
          <w:spacing w:val="-4"/>
        </w:rPr>
        <w:t>of</w:t>
      </w:r>
      <w:r>
        <w:rPr>
          <w:rStyle w:val="DefaultParagraphFont"/>
          <w:spacing w:val="-9"/>
        </w:rPr>
        <w:t xml:space="preserve"> </w:t>
      </w:r>
      <w:r>
        <w:rPr>
          <w:rStyle w:val="DefaultParagraphFont"/>
          <w:spacing w:val="-4"/>
        </w:rPr>
        <w:t>terrorism,</w:t>
      </w:r>
      <w:r>
        <w:rPr>
          <w:rStyle w:val="DefaultParagraphFont"/>
          <w:spacing w:val="-8"/>
        </w:rPr>
        <w:t xml:space="preserve"> </w:t>
      </w:r>
      <w:r>
        <w:rPr>
          <w:rStyle w:val="DefaultParagraphFont"/>
          <w:spacing w:val="-4"/>
        </w:rPr>
        <w:t>acts</w:t>
      </w:r>
      <w:r>
        <w:rPr>
          <w:rStyle w:val="DefaultParagraphFont"/>
          <w:spacing w:val="-9"/>
        </w:rPr>
        <w:t xml:space="preserve"> </w:t>
      </w:r>
      <w:r>
        <w:rPr>
          <w:rStyle w:val="DefaultParagraphFont"/>
          <w:spacing w:val="-4"/>
        </w:rPr>
        <w:t>of</w:t>
      </w:r>
      <w:r>
        <w:rPr>
          <w:rStyle w:val="DefaultParagraphFont"/>
          <w:spacing w:val="-8"/>
        </w:rPr>
        <w:t xml:space="preserve"> </w:t>
      </w:r>
      <w:r>
        <w:rPr>
          <w:rStyle w:val="DefaultParagraphFont"/>
          <w:spacing w:val="-4"/>
        </w:rPr>
        <w:t>government,</w:t>
      </w:r>
      <w:r>
        <w:rPr>
          <w:rStyle w:val="DefaultParagraphFont"/>
          <w:spacing w:val="-9"/>
        </w:rPr>
        <w:t xml:space="preserve"> </w:t>
      </w:r>
      <w:r>
        <w:rPr>
          <w:rStyle w:val="DefaultParagraphFont"/>
          <w:spacing w:val="-4"/>
        </w:rPr>
        <w:t>government</w:t>
      </w:r>
      <w:r>
        <w:rPr>
          <w:rStyle w:val="DefaultParagraphFont"/>
          <w:spacing w:val="-9"/>
        </w:rPr>
        <w:t xml:space="preserve"> </w:t>
      </w:r>
      <w:r>
        <w:rPr>
          <w:rStyle w:val="DefaultParagraphFont"/>
          <w:spacing w:val="-4"/>
        </w:rPr>
        <w:t>or</w:t>
      </w:r>
      <w:r>
        <w:rPr>
          <w:rStyle w:val="DefaultParagraphFont"/>
          <w:spacing w:val="-8"/>
        </w:rPr>
        <w:t xml:space="preserve"> </w:t>
      </w:r>
      <w:r>
        <w:rPr>
          <w:rStyle w:val="DefaultParagraphFont"/>
          <w:spacing w:val="-4"/>
        </w:rPr>
        <w:t>regulatory</w:t>
      </w:r>
      <w:r>
        <w:rPr>
          <w:rStyle w:val="DefaultParagraphFont"/>
          <w:spacing w:val="-9"/>
        </w:rPr>
        <w:t xml:space="preserve"> </w:t>
      </w:r>
      <w:r>
        <w:rPr>
          <w:rStyle w:val="DefaultParagraphFont"/>
          <w:spacing w:val="-4"/>
        </w:rPr>
        <w:t>bodies,</w:t>
      </w:r>
      <w:r>
        <w:rPr>
          <w:rStyle w:val="DefaultParagraphFont"/>
          <w:spacing w:val="-8"/>
        </w:rPr>
        <w:t xml:space="preserve"> </w:t>
      </w:r>
      <w:r>
        <w:rPr>
          <w:rStyle w:val="DefaultParagraphFont"/>
          <w:spacing w:val="-4"/>
        </w:rPr>
        <w:t>fire,</w:t>
      </w:r>
      <w:r>
        <w:rPr>
          <w:rStyle w:val="DefaultParagraphFont"/>
          <w:spacing w:val="-9"/>
        </w:rPr>
        <w:t xml:space="preserve"> </w:t>
      </w:r>
      <w:r>
        <w:rPr>
          <w:rStyle w:val="DefaultParagraphFont"/>
          <w:spacing w:val="-4"/>
        </w:rPr>
        <w:t>flood,</w:t>
      </w:r>
      <w:r>
        <w:rPr>
          <w:rStyle w:val="DefaultParagraphFont"/>
          <w:spacing w:val="-8"/>
        </w:rPr>
        <w:t xml:space="preserve"> </w:t>
      </w:r>
      <w:r>
        <w:rPr>
          <w:rStyle w:val="DefaultParagraphFont"/>
          <w:spacing w:val="-4"/>
        </w:rPr>
        <w:t>storm</w:t>
      </w:r>
      <w:r>
        <w:rPr>
          <w:rStyle w:val="DefaultParagraphFont"/>
          <w:spacing w:val="-9"/>
        </w:rPr>
        <w:t xml:space="preserve"> </w:t>
      </w:r>
      <w:r>
        <w:rPr>
          <w:rStyle w:val="DefaultParagraphFont"/>
          <w:spacing w:val="-4"/>
        </w:rPr>
        <w:t>or</w:t>
      </w:r>
      <w:r>
        <w:rPr>
          <w:rStyle w:val="DefaultParagraphFont"/>
          <w:spacing w:val="-8"/>
        </w:rPr>
        <w:t xml:space="preserve"> </w:t>
      </w:r>
      <w:r>
        <w:rPr>
          <w:rStyle w:val="DefaultParagraphFont"/>
          <w:spacing w:val="-4"/>
        </w:rPr>
        <w:t>earthquake,</w:t>
      </w:r>
      <w:r>
        <w:rPr>
          <w:rStyle w:val="DefaultParagraphFont"/>
          <w:spacing w:val="-9"/>
        </w:rPr>
        <w:t xml:space="preserve"> </w:t>
      </w:r>
      <w:r>
        <w:rPr>
          <w:rStyle w:val="DefaultParagraphFont"/>
          <w:spacing w:val="-4"/>
        </w:rPr>
        <w:t>or</w:t>
      </w:r>
      <w:r>
        <w:rPr>
          <w:rStyle w:val="DefaultParagraphFont"/>
          <w:spacing w:val="-8"/>
        </w:rPr>
        <w:t xml:space="preserve"> </w:t>
      </w:r>
      <w:r>
        <w:rPr>
          <w:rStyle w:val="DefaultParagraphFont"/>
          <w:spacing w:val="-4"/>
        </w:rPr>
        <w:t>disaster</w:t>
      </w:r>
      <w:r>
        <w:rPr>
          <w:rStyle w:val="DefaultParagraphFont"/>
          <w:spacing w:val="-9"/>
        </w:rPr>
        <w:t xml:space="preserve"> </w:t>
      </w:r>
      <w:r>
        <w:rPr>
          <w:rStyle w:val="DefaultParagraphFont"/>
          <w:spacing w:val="-4"/>
        </w:rPr>
        <w:t>but</w:t>
      </w:r>
      <w:r>
        <w:rPr>
          <w:rStyle w:val="DefaultParagraphFont"/>
          <w:spacing w:val="-8"/>
        </w:rPr>
        <w:t xml:space="preserve"> </w:t>
      </w:r>
      <w:r>
        <w:rPr>
          <w:rStyle w:val="DefaultParagraphFont"/>
          <w:spacing w:val="-4"/>
        </w:rPr>
        <w:t>excluding</w:t>
      </w:r>
      <w:r>
        <w:rPr>
          <w:rStyle w:val="DefaultParagraphFont"/>
          <w:spacing w:val="-9"/>
        </w:rPr>
        <w:t xml:space="preserve"> </w:t>
      </w:r>
      <w:r>
        <w:rPr>
          <w:rStyle w:val="DefaultParagraphFont"/>
          <w:spacing w:val="-4"/>
        </w:rPr>
        <w:t>any</w:t>
      </w:r>
      <w:r>
        <w:rPr>
          <w:rStyle w:val="DefaultParagraphFont"/>
          <w:spacing w:val="-8"/>
        </w:rPr>
        <w:t xml:space="preserve"> </w:t>
      </w:r>
      <w:r>
        <w:rPr>
          <w:rStyle w:val="DefaultParagraphFont"/>
          <w:spacing w:val="-4"/>
        </w:rPr>
        <w:t xml:space="preserve">industrial </w:t>
      </w:r>
      <w:r>
        <w:rPr>
          <w:rStyle w:val="DefaultParagraphFont"/>
          <w:spacing w:val="-6"/>
        </w:rPr>
        <w:t>dispute relating to the Supplier or the Supplier Personnel, servants, agents or Sub-</w:t>
      </w:r>
    </w:p>
    <w:p>
      <w:pPr>
        <w:pStyle w:val="BodyText1"/>
        <w:tabs>
          <w:tab w:val="clear" w:pos="720"/>
        </w:tabs>
        <w:overflowPunct w:val="false"/>
        <w:spacing w:lineRule="exact" w:line="195"/>
        <w:ind w:start="591"/>
        <w:rPr/>
      </w:pPr>
      <w:r>
        <w:rPr>
          <w:rStyle w:val="DefaultParagraphFont"/>
          <w:w w:val="90"/>
        </w:rPr>
        <w:t>Contractors,</w:t>
      </w:r>
      <w:r>
        <w:rPr>
          <w:rStyle w:val="DefaultParagraphFont"/>
          <w:spacing w:val="1"/>
        </w:rPr>
        <w:t xml:space="preserve"> </w:t>
      </w:r>
      <w:r>
        <w:rPr>
          <w:rStyle w:val="DefaultParagraphFont"/>
          <w:w w:val="90"/>
        </w:rPr>
        <w:t>or</w:t>
      </w:r>
      <w:r>
        <w:rPr/>
        <w:t xml:space="preserve"> </w:t>
      </w:r>
      <w:r>
        <w:rPr>
          <w:rStyle w:val="DefaultParagraphFont"/>
          <w:w w:val="90"/>
        </w:rPr>
        <w:t>any</w:t>
      </w:r>
      <w:r>
        <w:rPr/>
        <w:t xml:space="preserve"> </w:t>
      </w:r>
      <w:r>
        <w:rPr>
          <w:rStyle w:val="DefaultParagraphFont"/>
          <w:w w:val="90"/>
        </w:rPr>
        <w:t>person</w:t>
      </w:r>
      <w:r>
        <w:rPr>
          <w:rStyle w:val="DefaultParagraphFont"/>
          <w:spacing w:val="-1"/>
        </w:rPr>
        <w:t xml:space="preserve"> </w:t>
      </w:r>
      <w:r>
        <w:rPr>
          <w:rStyle w:val="DefaultParagraphFont"/>
          <w:w w:val="90"/>
        </w:rPr>
        <w:t>acting</w:t>
      </w:r>
      <w:r>
        <w:rPr>
          <w:rStyle w:val="DefaultParagraphFont"/>
          <w:spacing w:val="3"/>
        </w:rPr>
        <w:t xml:space="preserve"> </w:t>
      </w:r>
      <w:r>
        <w:rPr>
          <w:rStyle w:val="DefaultParagraphFont"/>
          <w:w w:val="90"/>
        </w:rPr>
        <w:t>on</w:t>
      </w:r>
      <w:r>
        <w:rPr>
          <w:rStyle w:val="DefaultParagraphFont"/>
          <w:spacing w:val="-1"/>
        </w:rPr>
        <w:t xml:space="preserve"> </w:t>
      </w:r>
      <w:r>
        <w:rPr>
          <w:rStyle w:val="DefaultParagraphFont"/>
          <w:w w:val="90"/>
        </w:rPr>
        <w:t>their</w:t>
      </w:r>
      <w:r>
        <w:rPr/>
        <w:t xml:space="preserve"> </w:t>
      </w:r>
      <w:r>
        <w:rPr>
          <w:rStyle w:val="DefaultParagraphFont"/>
          <w:w w:val="90"/>
        </w:rPr>
        <w:t>behalf</w:t>
      </w:r>
      <w:r>
        <w:rPr>
          <w:rStyle w:val="DefaultParagraphFont"/>
          <w:spacing w:val="2"/>
        </w:rPr>
        <w:t xml:space="preserve"> </w:t>
      </w:r>
      <w:r>
        <w:rPr>
          <w:rStyle w:val="DefaultParagraphFont"/>
          <w:w w:val="90"/>
        </w:rPr>
        <w:t>or</w:t>
      </w:r>
      <w:r>
        <w:rPr/>
        <w:t xml:space="preserve"> </w:t>
      </w:r>
      <w:r>
        <w:rPr>
          <w:rStyle w:val="DefaultParagraphFont"/>
          <w:w w:val="90"/>
        </w:rPr>
        <w:t>any</w:t>
      </w:r>
      <w:r>
        <w:rPr/>
        <w:t xml:space="preserve"> </w:t>
      </w:r>
      <w:r>
        <w:rPr>
          <w:rStyle w:val="DefaultParagraphFont"/>
          <w:w w:val="90"/>
        </w:rPr>
        <w:t>other</w:t>
      </w:r>
      <w:r>
        <w:rPr/>
        <w:t xml:space="preserve"> </w:t>
      </w:r>
      <w:r>
        <w:rPr>
          <w:rStyle w:val="DefaultParagraphFont"/>
          <w:w w:val="90"/>
        </w:rPr>
        <w:t>failure</w:t>
      </w:r>
      <w:r>
        <w:rPr/>
        <w:t xml:space="preserve"> </w:t>
      </w:r>
      <w:r>
        <w:rPr>
          <w:rStyle w:val="DefaultParagraphFont"/>
          <w:w w:val="90"/>
        </w:rPr>
        <w:t>in</w:t>
      </w:r>
      <w:r>
        <w:rPr>
          <w:rStyle w:val="DefaultParagraphFont"/>
          <w:spacing w:val="-1"/>
        </w:rPr>
        <w:t xml:space="preserve"> </w:t>
      </w:r>
      <w:r>
        <w:rPr>
          <w:rStyle w:val="DefaultParagraphFont"/>
          <w:w w:val="90"/>
        </w:rPr>
        <w:t>the</w:t>
      </w:r>
      <w:r>
        <w:rPr/>
        <w:t xml:space="preserve"> </w:t>
      </w:r>
      <w:r>
        <w:rPr>
          <w:rStyle w:val="DefaultParagraphFont"/>
          <w:w w:val="90"/>
        </w:rPr>
        <w:t>Supplier’s</w:t>
      </w:r>
      <w:r>
        <w:rPr>
          <w:rStyle w:val="DefaultParagraphFont"/>
          <w:spacing w:val="1"/>
        </w:rPr>
        <w:t xml:space="preserve"> </w:t>
      </w:r>
      <w:r>
        <w:rPr>
          <w:rStyle w:val="DefaultParagraphFont"/>
          <w:w w:val="90"/>
        </w:rPr>
        <w:t>or</w:t>
      </w:r>
      <w:r>
        <w:rPr/>
        <w:t xml:space="preserve"> </w:t>
      </w:r>
      <w:r>
        <w:rPr>
          <w:rStyle w:val="DefaultParagraphFont"/>
          <w:w w:val="90"/>
        </w:rPr>
        <w:t>a</w:t>
      </w:r>
      <w:r>
        <w:rPr>
          <w:rStyle w:val="DefaultParagraphFont"/>
          <w:spacing w:val="1"/>
        </w:rPr>
        <w:t xml:space="preserve"> </w:t>
      </w:r>
      <w:r>
        <w:rPr>
          <w:rStyle w:val="DefaultParagraphFont"/>
          <w:w w:val="90"/>
        </w:rPr>
        <w:t>Sub-Contractor’s</w:t>
      </w:r>
      <w:r>
        <w:rPr/>
        <w:t xml:space="preserve"> </w:t>
      </w:r>
      <w:r>
        <w:rPr>
          <w:rStyle w:val="DefaultParagraphFont"/>
          <w:w w:val="90"/>
        </w:rPr>
        <w:t>supply</w:t>
      </w:r>
      <w:r>
        <w:rPr>
          <w:rStyle w:val="DefaultParagraphFont"/>
          <w:spacing w:val="1"/>
        </w:rPr>
        <w:t xml:space="preserve"> </w:t>
      </w:r>
      <w:r>
        <w:rPr>
          <w:rStyle w:val="DefaultParagraphFont"/>
          <w:spacing w:val="-2"/>
          <w:w w:val="90"/>
        </w:rPr>
        <w:t>chain;</w:t>
      </w:r>
    </w:p>
    <w:p>
      <w:pPr>
        <w:pStyle w:val="BodyText1"/>
        <w:overflowPunct w:val="false"/>
        <w:spacing w:before="64" w:after="160"/>
        <w:rPr/>
      </w:pPr>
      <w:r>
        <w:rPr/>
      </w:r>
    </w:p>
    <w:p>
      <w:pPr>
        <w:pStyle w:val="BodyText1"/>
        <w:tabs>
          <w:tab w:val="clear" w:pos="720"/>
        </w:tabs>
        <w:overflowPunct w:val="false"/>
        <w:spacing w:lineRule="auto" w:line="264"/>
        <w:ind w:hanging="8" w:start="598" w:end="297"/>
        <w:rPr/>
      </w:pPr>
      <w:r>
        <w:rPr>
          <w:rStyle w:val="DefaultParagraphFont"/>
          <w:b/>
          <w:bCs/>
          <w:w w:val="90"/>
        </w:rPr>
        <w:t>“</w:t>
      </w:r>
      <w:r>
        <w:rPr>
          <w:rStyle w:val="DefaultParagraphFont"/>
          <w:b/>
          <w:bCs/>
          <w:w w:val="90"/>
        </w:rPr>
        <w:t>Force</w:t>
      </w:r>
      <w:r>
        <w:rPr>
          <w:rStyle w:val="DefaultParagraphFont"/>
          <w:b/>
          <w:bCs/>
        </w:rPr>
        <w:t xml:space="preserve"> </w:t>
      </w:r>
      <w:r>
        <w:rPr>
          <w:rStyle w:val="DefaultParagraphFont"/>
          <w:b/>
          <w:bCs/>
          <w:w w:val="90"/>
        </w:rPr>
        <w:t>Majeure</w:t>
      </w:r>
      <w:r>
        <w:rPr>
          <w:rStyle w:val="DefaultParagraphFont"/>
          <w:b/>
          <w:bCs/>
        </w:rPr>
        <w:t xml:space="preserve"> </w:t>
      </w:r>
      <w:r>
        <w:rPr>
          <w:rStyle w:val="DefaultParagraphFont"/>
          <w:b/>
          <w:bCs/>
          <w:w w:val="90"/>
        </w:rPr>
        <w:t>Notice”</w:t>
      </w:r>
      <w:r>
        <w:rPr>
          <w:rStyle w:val="DefaultParagraphFont"/>
          <w:b/>
          <w:bCs/>
        </w:rPr>
        <w:t xml:space="preserve"> </w:t>
      </w:r>
      <w:r>
        <w:rPr>
          <w:rStyle w:val="DefaultParagraphFont"/>
          <w:w w:val="90"/>
        </w:rPr>
        <w:t>a</w:t>
      </w:r>
      <w:r>
        <w:rPr/>
        <w:t xml:space="preserve"> </w:t>
      </w:r>
      <w:r>
        <w:rPr>
          <w:rStyle w:val="DefaultParagraphFont"/>
          <w:w w:val="90"/>
        </w:rPr>
        <w:t>written</w:t>
      </w:r>
      <w:r>
        <w:rPr/>
        <w:t xml:space="preserve"> </w:t>
      </w:r>
      <w:r>
        <w:rPr>
          <w:rStyle w:val="DefaultParagraphFont"/>
          <w:w w:val="90"/>
        </w:rPr>
        <w:t>notice</w:t>
      </w:r>
      <w:r>
        <w:rPr>
          <w:rStyle w:val="DefaultParagraphFont"/>
          <w:spacing w:val="7"/>
        </w:rPr>
        <w:t xml:space="preserve"> </w:t>
      </w:r>
      <w:r>
        <w:rPr>
          <w:rStyle w:val="DefaultParagraphFont"/>
          <w:w w:val="90"/>
        </w:rPr>
        <w:t>served</w:t>
      </w:r>
      <w:r>
        <w:rPr>
          <w:rStyle w:val="DefaultParagraphFont"/>
          <w:spacing w:val="7"/>
        </w:rPr>
        <w:t xml:space="preserve"> </w:t>
      </w:r>
      <w:r>
        <w:rPr>
          <w:rStyle w:val="DefaultParagraphFont"/>
          <w:w w:val="90"/>
        </w:rPr>
        <w:t>by</w:t>
      </w:r>
      <w:r>
        <w:rPr/>
        <w:t xml:space="preserve"> </w:t>
      </w:r>
      <w:r>
        <w:rPr>
          <w:rStyle w:val="DefaultParagraphFont"/>
          <w:w w:val="90"/>
        </w:rPr>
        <w:t>the</w:t>
      </w:r>
      <w:r>
        <w:rPr/>
        <w:t xml:space="preserve"> </w:t>
      </w:r>
      <w:r>
        <w:rPr>
          <w:rStyle w:val="DefaultParagraphFont"/>
          <w:w w:val="90"/>
        </w:rPr>
        <w:t>Affected</w:t>
      </w:r>
      <w:r>
        <w:rPr/>
        <w:t xml:space="preserve"> </w:t>
      </w:r>
      <w:r>
        <w:rPr>
          <w:rStyle w:val="DefaultParagraphFont"/>
          <w:w w:val="90"/>
        </w:rPr>
        <w:t>Party</w:t>
      </w:r>
      <w:r>
        <w:rPr/>
        <w:t xml:space="preserve"> </w:t>
      </w:r>
      <w:r>
        <w:rPr>
          <w:rStyle w:val="DefaultParagraphFont"/>
          <w:w w:val="90"/>
        </w:rPr>
        <w:t>on</w:t>
      </w:r>
      <w:r>
        <w:rPr/>
        <w:t xml:space="preserve"> </w:t>
      </w:r>
      <w:r>
        <w:rPr>
          <w:rStyle w:val="DefaultParagraphFont"/>
          <w:w w:val="90"/>
        </w:rPr>
        <w:t>the</w:t>
      </w:r>
      <w:r>
        <w:rPr/>
        <w:t xml:space="preserve"> </w:t>
      </w:r>
      <w:r>
        <w:rPr>
          <w:rStyle w:val="DefaultParagraphFont"/>
          <w:w w:val="90"/>
        </w:rPr>
        <w:t>other</w:t>
      </w:r>
      <w:r>
        <w:rPr>
          <w:rStyle w:val="DefaultParagraphFont"/>
          <w:spacing w:val="7"/>
        </w:rPr>
        <w:t xml:space="preserve"> </w:t>
      </w:r>
      <w:r>
        <w:rPr>
          <w:rStyle w:val="DefaultParagraphFont"/>
          <w:w w:val="90"/>
        </w:rPr>
        <w:t>Party</w:t>
      </w:r>
      <w:r>
        <w:rPr/>
        <w:t xml:space="preserve"> </w:t>
      </w:r>
      <w:r>
        <w:rPr>
          <w:rStyle w:val="DefaultParagraphFont"/>
          <w:w w:val="90"/>
        </w:rPr>
        <w:t>stating</w:t>
      </w:r>
      <w:r>
        <w:rPr>
          <w:rStyle w:val="DefaultParagraphFont"/>
          <w:spacing w:val="7"/>
        </w:rPr>
        <w:t xml:space="preserve"> </w:t>
      </w:r>
      <w:r>
        <w:rPr>
          <w:rStyle w:val="DefaultParagraphFont"/>
          <w:w w:val="90"/>
        </w:rPr>
        <w:t>that</w:t>
      </w:r>
      <w:r>
        <w:rPr/>
        <w:t xml:space="preserve"> </w:t>
      </w:r>
      <w:r>
        <w:rPr>
          <w:rStyle w:val="DefaultParagraphFont"/>
          <w:w w:val="90"/>
        </w:rPr>
        <w:t>the</w:t>
      </w:r>
      <w:r>
        <w:rPr>
          <w:rStyle w:val="DefaultParagraphFont"/>
          <w:spacing w:val="7"/>
        </w:rPr>
        <w:t xml:space="preserve"> </w:t>
      </w:r>
      <w:r>
        <w:rPr>
          <w:rStyle w:val="DefaultParagraphFont"/>
          <w:w w:val="90"/>
        </w:rPr>
        <w:t>Affected</w:t>
      </w:r>
      <w:r>
        <w:rPr/>
        <w:t xml:space="preserve"> </w:t>
      </w:r>
      <w:r>
        <w:rPr>
          <w:rStyle w:val="DefaultParagraphFont"/>
          <w:w w:val="90"/>
        </w:rPr>
        <w:t>Party</w:t>
      </w:r>
      <w:r>
        <w:rPr>
          <w:rStyle w:val="DefaultParagraphFont"/>
          <w:spacing w:val="8"/>
        </w:rPr>
        <w:t xml:space="preserve"> </w:t>
      </w:r>
      <w:r>
        <w:rPr>
          <w:rStyle w:val="DefaultParagraphFont"/>
          <w:w w:val="90"/>
        </w:rPr>
        <w:t>believes</w:t>
      </w:r>
      <w:r>
        <w:rPr>
          <w:rStyle w:val="DefaultParagraphFont"/>
          <w:spacing w:val="7"/>
        </w:rPr>
        <w:t xml:space="preserve"> </w:t>
      </w:r>
      <w:r>
        <w:rPr>
          <w:rStyle w:val="DefaultParagraphFont"/>
          <w:w w:val="90"/>
        </w:rPr>
        <w:t>that</w:t>
      </w:r>
      <w:r>
        <w:rPr/>
        <w:t xml:space="preserve"> </w:t>
      </w:r>
      <w:r>
        <w:rPr>
          <w:rStyle w:val="DefaultParagraphFont"/>
          <w:w w:val="90"/>
        </w:rPr>
        <w:t>there</w:t>
      </w:r>
      <w:r>
        <w:rPr/>
        <w:t xml:space="preserve"> </w:t>
      </w:r>
      <w:r>
        <w:rPr>
          <w:rStyle w:val="DefaultParagraphFont"/>
          <w:w w:val="90"/>
        </w:rPr>
        <w:t>is</w:t>
      </w:r>
      <w:r>
        <w:rPr>
          <w:rStyle w:val="DefaultParagraphFont"/>
          <w:spacing w:val="40"/>
        </w:rPr>
        <w:t xml:space="preserve"> </w:t>
      </w:r>
      <w:r>
        <w:rPr/>
        <w:t>a</w:t>
      </w:r>
      <w:r>
        <w:rPr>
          <w:rStyle w:val="DefaultParagraphFont"/>
          <w:spacing w:val="-8"/>
        </w:rPr>
        <w:t xml:space="preserve"> </w:t>
      </w:r>
      <w:r>
        <w:rPr/>
        <w:t>Force</w:t>
      </w:r>
      <w:r>
        <w:rPr>
          <w:rStyle w:val="DefaultParagraphFont"/>
          <w:spacing w:val="-9"/>
        </w:rPr>
        <w:t xml:space="preserve"> </w:t>
      </w:r>
      <w:r>
        <w:rPr/>
        <w:t>Majeure</w:t>
      </w:r>
      <w:r>
        <w:rPr>
          <w:rStyle w:val="DefaultParagraphFont"/>
          <w:spacing w:val="-9"/>
        </w:rPr>
        <w:t xml:space="preserve"> </w:t>
      </w:r>
      <w:r>
        <w:rPr/>
        <w:t>Event;</w:t>
      </w:r>
    </w:p>
    <w:p>
      <w:pPr>
        <w:pStyle w:val="BodyText1"/>
        <w:overflowPunct w:val="false"/>
        <w:spacing w:before="26"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GDPR”</w:t>
      </w:r>
      <w:r>
        <w:rPr>
          <w:rStyle w:val="DefaultParagraphFont"/>
          <w:b/>
          <w:bCs/>
          <w:spacing w:val="-8"/>
          <w:w w:val="90"/>
        </w:rPr>
        <w:t xml:space="preserve"> </w:t>
      </w:r>
      <w:r>
        <w:rPr>
          <w:rStyle w:val="DefaultParagraphFont"/>
          <w:w w:val="90"/>
        </w:rPr>
        <w:t>the</w:t>
      </w:r>
      <w:r>
        <w:rPr>
          <w:rStyle w:val="DefaultParagraphFont"/>
          <w:spacing w:val="-7"/>
          <w:w w:val="90"/>
        </w:rPr>
        <w:t xml:space="preserve"> </w:t>
      </w:r>
      <w:r>
        <w:rPr>
          <w:rStyle w:val="DefaultParagraphFont"/>
          <w:w w:val="90"/>
        </w:rPr>
        <w:t>General</w:t>
      </w:r>
      <w:r>
        <w:rPr>
          <w:rStyle w:val="DefaultParagraphFont"/>
          <w:spacing w:val="-8"/>
          <w:w w:val="90"/>
        </w:rPr>
        <w:t xml:space="preserve"> </w:t>
      </w:r>
      <w:r>
        <w:rPr>
          <w:rStyle w:val="DefaultParagraphFont"/>
          <w:w w:val="90"/>
        </w:rPr>
        <w:t>Data</w:t>
      </w:r>
      <w:r>
        <w:rPr>
          <w:rStyle w:val="DefaultParagraphFont"/>
          <w:spacing w:val="-7"/>
          <w:w w:val="90"/>
        </w:rPr>
        <w:t xml:space="preserve"> </w:t>
      </w:r>
      <w:r>
        <w:rPr>
          <w:rStyle w:val="DefaultParagraphFont"/>
          <w:w w:val="90"/>
        </w:rPr>
        <w:t>Protection</w:t>
      </w:r>
      <w:r>
        <w:rPr>
          <w:rStyle w:val="DefaultParagraphFont"/>
          <w:spacing w:val="-8"/>
          <w:w w:val="90"/>
        </w:rPr>
        <w:t xml:space="preserve"> </w:t>
      </w:r>
      <w:r>
        <w:rPr>
          <w:rStyle w:val="DefaultParagraphFont"/>
          <w:w w:val="90"/>
        </w:rPr>
        <w:t>Regulation</w:t>
      </w:r>
      <w:r>
        <w:rPr>
          <w:rStyle w:val="DefaultParagraphFont"/>
          <w:spacing w:val="-7"/>
          <w:w w:val="90"/>
        </w:rPr>
        <w:t xml:space="preserve"> </w:t>
      </w:r>
      <w:r>
        <w:rPr>
          <w:rStyle w:val="DefaultParagraphFont"/>
          <w:i/>
          <w:iCs/>
          <w:w w:val="90"/>
        </w:rPr>
        <w:t>(Regulation</w:t>
      </w:r>
      <w:r>
        <w:rPr>
          <w:rStyle w:val="DefaultParagraphFont"/>
          <w:i/>
          <w:iCs/>
          <w:spacing w:val="-8"/>
          <w:w w:val="90"/>
        </w:rPr>
        <w:t xml:space="preserve"> </w:t>
      </w:r>
      <w:r>
        <w:rPr>
          <w:rStyle w:val="DefaultParagraphFont"/>
          <w:i/>
          <w:iCs/>
          <w:w w:val="90"/>
        </w:rPr>
        <w:t>(EU)</w:t>
      </w:r>
      <w:r>
        <w:rPr>
          <w:rStyle w:val="DefaultParagraphFont"/>
          <w:i/>
          <w:iCs/>
          <w:spacing w:val="-7"/>
          <w:w w:val="90"/>
        </w:rPr>
        <w:t xml:space="preserve"> </w:t>
      </w:r>
      <w:r>
        <w:rPr>
          <w:rStyle w:val="DefaultParagraphFont"/>
          <w:i/>
          <w:iCs/>
          <w:spacing w:val="-2"/>
          <w:w w:val="90"/>
        </w:rPr>
        <w:t>2016/679)</w:t>
      </w:r>
      <w:r>
        <w:rPr>
          <w:rStyle w:val="DefaultParagraphFont"/>
          <w:spacing w:val="-2"/>
          <w:w w:val="90"/>
        </w:rPr>
        <w:t>.</w:t>
      </w:r>
    </w:p>
    <w:p>
      <w:pPr>
        <w:pStyle w:val="BodyText1"/>
        <w:overflowPunct w:val="false"/>
        <w:spacing w:before="64" w:after="160"/>
        <w:rPr/>
      </w:pPr>
      <w:r>
        <w:rPr/>
      </w:r>
    </w:p>
    <w:p>
      <w:pPr>
        <w:pStyle w:val="BodyText1"/>
        <w:tabs>
          <w:tab w:val="clear" w:pos="720"/>
        </w:tabs>
        <w:overflowPunct w:val="false"/>
        <w:spacing w:lineRule="auto" w:line="264"/>
        <w:ind w:hanging="8" w:start="598" w:end="297"/>
        <w:rPr/>
      </w:pPr>
      <w:r>
        <w:rPr>
          <w:rStyle w:val="DefaultParagraphFont"/>
          <w:b/>
          <w:bCs/>
          <w:w w:val="90"/>
        </w:rPr>
        <w:t>“</w:t>
      </w:r>
      <w:r>
        <w:rPr>
          <w:rStyle w:val="DefaultParagraphFont"/>
          <w:b/>
          <w:bCs/>
          <w:w w:val="90"/>
        </w:rPr>
        <w:t>General</w:t>
      </w:r>
      <w:r>
        <w:rPr>
          <w:rStyle w:val="DefaultParagraphFont"/>
          <w:b/>
          <w:bCs/>
          <w:spacing w:val="-5"/>
          <w:w w:val="90"/>
        </w:rPr>
        <w:t xml:space="preserve"> </w:t>
      </w:r>
      <w:r>
        <w:rPr>
          <w:rStyle w:val="DefaultParagraphFont"/>
          <w:b/>
          <w:bCs/>
          <w:w w:val="90"/>
        </w:rPr>
        <w:t>Anti-Abuse</w:t>
      </w:r>
      <w:r>
        <w:rPr>
          <w:rStyle w:val="DefaultParagraphFont"/>
          <w:b/>
          <w:bCs/>
          <w:spacing w:val="-2"/>
          <w:w w:val="90"/>
        </w:rPr>
        <w:t xml:space="preserve"> </w:t>
      </w:r>
      <w:r>
        <w:rPr>
          <w:rStyle w:val="DefaultParagraphFont"/>
          <w:b/>
          <w:bCs/>
          <w:w w:val="90"/>
        </w:rPr>
        <w:t>Rule”</w:t>
      </w:r>
      <w:r>
        <w:rPr>
          <w:rStyle w:val="DefaultParagraphFont"/>
          <w:b/>
          <w:bCs/>
          <w:spacing w:val="-2"/>
          <w:w w:val="90"/>
        </w:rPr>
        <w:t xml:space="preserve"> </w:t>
      </w:r>
      <w:r>
        <w:rPr>
          <w:rStyle w:val="DefaultParagraphFont"/>
          <w:w w:val="90"/>
        </w:rPr>
        <w:t>means</w:t>
      </w:r>
      <w:r>
        <w:rPr>
          <w:rStyle w:val="DefaultParagraphFont"/>
          <w:spacing w:val="-5"/>
          <w:w w:val="90"/>
        </w:rPr>
        <w:t xml:space="preserve"> </w:t>
      </w:r>
      <w:r>
        <w:rPr>
          <w:rStyle w:val="DefaultParagraphFont"/>
          <w:w w:val="90"/>
        </w:rPr>
        <w:t>(a)</w:t>
      </w:r>
      <w:r>
        <w:rPr>
          <w:rStyle w:val="DefaultParagraphFont"/>
          <w:spacing w:val="-2"/>
          <w:w w:val="90"/>
        </w:rPr>
        <w:t xml:space="preserve"> </w:t>
      </w:r>
      <w:r>
        <w:rPr>
          <w:rStyle w:val="DefaultParagraphFont"/>
          <w:w w:val="90"/>
        </w:rPr>
        <w:t>the</w:t>
      </w:r>
      <w:r>
        <w:rPr>
          <w:rStyle w:val="DefaultParagraphFont"/>
          <w:spacing w:val="-1"/>
          <w:w w:val="90"/>
        </w:rPr>
        <w:t xml:space="preserve"> </w:t>
      </w:r>
      <w:r>
        <w:rPr>
          <w:rStyle w:val="DefaultParagraphFont"/>
          <w:w w:val="90"/>
        </w:rPr>
        <w:t>legislation</w:t>
      </w:r>
      <w:r>
        <w:rPr>
          <w:rStyle w:val="DefaultParagraphFont"/>
          <w:spacing w:val="-1"/>
          <w:w w:val="90"/>
        </w:rPr>
        <w:t xml:space="preserve"> </w:t>
      </w:r>
      <w:r>
        <w:rPr>
          <w:rStyle w:val="DefaultParagraphFont"/>
          <w:w w:val="90"/>
        </w:rPr>
        <w:t>in</w:t>
      </w:r>
      <w:r>
        <w:rPr>
          <w:rStyle w:val="DefaultParagraphFont"/>
          <w:spacing w:val="-1"/>
          <w:w w:val="90"/>
        </w:rPr>
        <w:t xml:space="preserve"> </w:t>
      </w:r>
      <w:r>
        <w:rPr>
          <w:rStyle w:val="DefaultParagraphFont"/>
          <w:w w:val="90"/>
        </w:rPr>
        <w:t>Part</w:t>
      </w:r>
      <w:r>
        <w:rPr>
          <w:rStyle w:val="DefaultParagraphFont"/>
          <w:spacing w:val="-4"/>
          <w:w w:val="90"/>
        </w:rPr>
        <w:t xml:space="preserve"> </w:t>
      </w:r>
      <w:r>
        <w:rPr>
          <w:rStyle w:val="DefaultParagraphFont"/>
          <w:w w:val="90"/>
        </w:rPr>
        <w:t>5</w:t>
      </w:r>
      <w:r>
        <w:rPr>
          <w:rStyle w:val="DefaultParagraphFont"/>
          <w:spacing w:val="-4"/>
          <w:w w:val="90"/>
        </w:rPr>
        <w:t xml:space="preserve"> </w:t>
      </w:r>
      <w:r>
        <w:rPr>
          <w:rStyle w:val="DefaultParagraphFont"/>
          <w:w w:val="90"/>
        </w:rPr>
        <w:t>of</w:t>
      </w:r>
      <w:r>
        <w:rPr>
          <w:rStyle w:val="DefaultParagraphFont"/>
          <w:spacing w:val="-4"/>
          <w:w w:val="90"/>
        </w:rPr>
        <w:t xml:space="preserve"> </w:t>
      </w:r>
      <w:r>
        <w:rPr>
          <w:rStyle w:val="DefaultParagraphFont"/>
          <w:w w:val="90"/>
        </w:rPr>
        <w:t>the</w:t>
      </w:r>
      <w:r>
        <w:rPr>
          <w:rStyle w:val="DefaultParagraphFont"/>
          <w:spacing w:val="-1"/>
          <w:w w:val="90"/>
        </w:rPr>
        <w:t xml:space="preserve"> </w:t>
      </w:r>
      <w:r>
        <w:rPr>
          <w:rStyle w:val="DefaultParagraphFont"/>
          <w:w w:val="90"/>
        </w:rPr>
        <w:t>Finance</w:t>
      </w:r>
      <w:r>
        <w:rPr>
          <w:rStyle w:val="DefaultParagraphFont"/>
          <w:spacing w:val="-1"/>
          <w:w w:val="90"/>
        </w:rPr>
        <w:t xml:space="preserve"> </w:t>
      </w:r>
      <w:r>
        <w:rPr>
          <w:rStyle w:val="DefaultParagraphFont"/>
          <w:w w:val="90"/>
        </w:rPr>
        <w:t>Act</w:t>
      </w:r>
      <w:r>
        <w:rPr>
          <w:rStyle w:val="DefaultParagraphFont"/>
          <w:spacing w:val="-4"/>
          <w:w w:val="90"/>
        </w:rPr>
        <w:t xml:space="preserve"> </w:t>
      </w:r>
      <w:r>
        <w:rPr>
          <w:rStyle w:val="DefaultParagraphFont"/>
          <w:w w:val="90"/>
        </w:rPr>
        <w:t>2013;</w:t>
      </w:r>
      <w:r>
        <w:rPr>
          <w:rStyle w:val="DefaultParagraphFont"/>
          <w:spacing w:val="-4"/>
          <w:w w:val="90"/>
        </w:rPr>
        <w:t xml:space="preserve"> </w:t>
      </w:r>
      <w:r>
        <w:rPr>
          <w:rStyle w:val="DefaultParagraphFont"/>
          <w:w w:val="90"/>
        </w:rPr>
        <w:t>and</w:t>
      </w:r>
      <w:r>
        <w:rPr>
          <w:rStyle w:val="DefaultParagraphFont"/>
          <w:spacing w:val="-5"/>
          <w:w w:val="90"/>
        </w:rPr>
        <w:t xml:space="preserve"> </w:t>
      </w:r>
      <w:r>
        <w:rPr>
          <w:rStyle w:val="DefaultParagraphFont"/>
          <w:w w:val="90"/>
        </w:rPr>
        <w:t>(b)</w:t>
      </w:r>
      <w:r>
        <w:rPr>
          <w:rStyle w:val="DefaultParagraphFont"/>
          <w:spacing w:val="-2"/>
          <w:w w:val="90"/>
        </w:rPr>
        <w:t xml:space="preserve"> </w:t>
      </w:r>
      <w:r>
        <w:rPr>
          <w:rStyle w:val="DefaultParagraphFont"/>
          <w:w w:val="90"/>
        </w:rPr>
        <w:t>any</w:t>
      </w:r>
      <w:r>
        <w:rPr>
          <w:rStyle w:val="DefaultParagraphFont"/>
          <w:spacing w:val="-4"/>
          <w:w w:val="90"/>
        </w:rPr>
        <w:t xml:space="preserve"> </w:t>
      </w:r>
      <w:r>
        <w:rPr>
          <w:rStyle w:val="DefaultParagraphFont"/>
          <w:w w:val="90"/>
        </w:rPr>
        <w:t>future</w:t>
      </w:r>
      <w:r>
        <w:rPr>
          <w:rStyle w:val="DefaultParagraphFont"/>
          <w:spacing w:val="-5"/>
          <w:w w:val="90"/>
        </w:rPr>
        <w:t xml:space="preserve"> </w:t>
      </w:r>
      <w:r>
        <w:rPr>
          <w:rStyle w:val="DefaultParagraphFont"/>
          <w:w w:val="90"/>
        </w:rPr>
        <w:t>legislation</w:t>
      </w:r>
      <w:r>
        <w:rPr>
          <w:rStyle w:val="DefaultParagraphFont"/>
          <w:spacing w:val="-1"/>
          <w:w w:val="90"/>
        </w:rPr>
        <w:t xml:space="preserve"> </w:t>
      </w:r>
      <w:r>
        <w:rPr>
          <w:rStyle w:val="DefaultParagraphFont"/>
          <w:w w:val="90"/>
        </w:rPr>
        <w:t>introduced</w:t>
      </w:r>
      <w:r>
        <w:rPr>
          <w:rStyle w:val="DefaultParagraphFont"/>
          <w:spacing w:val="-1"/>
          <w:w w:val="90"/>
        </w:rPr>
        <w:t xml:space="preserve"> </w:t>
      </w:r>
      <w:r>
        <w:rPr>
          <w:rStyle w:val="DefaultParagraphFont"/>
          <w:w w:val="90"/>
        </w:rPr>
        <w:t>into</w:t>
      </w:r>
      <w:r>
        <w:rPr>
          <w:rStyle w:val="DefaultParagraphFont"/>
          <w:spacing w:val="-2"/>
          <w:w w:val="90"/>
        </w:rPr>
        <w:t xml:space="preserve"> </w:t>
      </w:r>
      <w:r>
        <w:rPr>
          <w:rStyle w:val="DefaultParagraphFont"/>
          <w:w w:val="90"/>
        </w:rPr>
        <w:t xml:space="preserve">parliament </w:t>
      </w:r>
      <w:r>
        <w:rPr>
          <w:rStyle w:val="DefaultParagraphFont"/>
          <w:spacing w:val="-4"/>
        </w:rPr>
        <w:t>to</w:t>
      </w:r>
      <w:r>
        <w:rPr>
          <w:rStyle w:val="DefaultParagraphFont"/>
          <w:spacing w:val="-9"/>
        </w:rPr>
        <w:t xml:space="preserve"> </w:t>
      </w:r>
      <w:r>
        <w:rPr>
          <w:rStyle w:val="DefaultParagraphFont"/>
          <w:spacing w:val="-4"/>
        </w:rPr>
        <w:t>counteract</w:t>
      </w:r>
      <w:r>
        <w:rPr>
          <w:rStyle w:val="DefaultParagraphFont"/>
          <w:spacing w:val="-10"/>
        </w:rPr>
        <w:t xml:space="preserve"> </w:t>
      </w:r>
      <w:r>
        <w:rPr>
          <w:rStyle w:val="DefaultParagraphFont"/>
          <w:spacing w:val="-4"/>
        </w:rPr>
        <w:t>tax</w:t>
      </w:r>
      <w:r>
        <w:rPr>
          <w:rStyle w:val="DefaultParagraphFont"/>
          <w:spacing w:val="-9"/>
        </w:rPr>
        <w:t xml:space="preserve"> </w:t>
      </w:r>
      <w:r>
        <w:rPr>
          <w:rStyle w:val="DefaultParagraphFont"/>
          <w:spacing w:val="-4"/>
        </w:rPr>
        <w:t>advantages</w:t>
      </w:r>
      <w:r>
        <w:rPr>
          <w:rStyle w:val="DefaultParagraphFont"/>
          <w:spacing w:val="-10"/>
        </w:rPr>
        <w:t xml:space="preserve"> </w:t>
      </w:r>
      <w:r>
        <w:rPr>
          <w:rStyle w:val="DefaultParagraphFont"/>
          <w:spacing w:val="-4"/>
        </w:rPr>
        <w:t>arising</w:t>
      </w:r>
      <w:r>
        <w:rPr>
          <w:rStyle w:val="DefaultParagraphFont"/>
          <w:spacing w:val="-10"/>
        </w:rPr>
        <w:t xml:space="preserve"> </w:t>
      </w:r>
      <w:r>
        <w:rPr>
          <w:rStyle w:val="DefaultParagraphFont"/>
          <w:spacing w:val="-4"/>
        </w:rPr>
        <w:t>from</w:t>
      </w:r>
      <w:r>
        <w:rPr>
          <w:rStyle w:val="DefaultParagraphFont"/>
          <w:spacing w:val="-9"/>
        </w:rPr>
        <w:t xml:space="preserve"> </w:t>
      </w:r>
      <w:r>
        <w:rPr>
          <w:rStyle w:val="DefaultParagraphFont"/>
          <w:spacing w:val="-4"/>
        </w:rPr>
        <w:t>abusive</w:t>
      </w:r>
      <w:r>
        <w:rPr>
          <w:rStyle w:val="DefaultParagraphFont"/>
          <w:spacing w:val="-10"/>
        </w:rPr>
        <w:t xml:space="preserve"> </w:t>
      </w:r>
      <w:r>
        <w:rPr>
          <w:rStyle w:val="DefaultParagraphFont"/>
          <w:spacing w:val="-4"/>
        </w:rPr>
        <w:t>arrangements</w:t>
      </w:r>
      <w:r>
        <w:rPr>
          <w:rStyle w:val="DefaultParagraphFont"/>
          <w:spacing w:val="-10"/>
        </w:rPr>
        <w:t xml:space="preserve"> </w:t>
      </w:r>
      <w:r>
        <w:rPr>
          <w:rStyle w:val="DefaultParagraphFont"/>
          <w:spacing w:val="-4"/>
        </w:rPr>
        <w:t>to</w:t>
      </w:r>
      <w:r>
        <w:rPr>
          <w:rStyle w:val="DefaultParagraphFont"/>
          <w:spacing w:val="-9"/>
        </w:rPr>
        <w:t xml:space="preserve"> </w:t>
      </w:r>
      <w:r>
        <w:rPr>
          <w:rStyle w:val="DefaultParagraphFont"/>
          <w:spacing w:val="-4"/>
        </w:rPr>
        <w:t>avoid</w:t>
      </w:r>
      <w:r>
        <w:rPr>
          <w:rStyle w:val="DefaultParagraphFont"/>
          <w:spacing w:val="-11"/>
        </w:rPr>
        <w:t xml:space="preserve"> </w:t>
      </w:r>
      <w:r>
        <w:rPr>
          <w:rStyle w:val="DefaultParagraphFont"/>
          <w:spacing w:val="-4"/>
        </w:rPr>
        <w:t>national</w:t>
      </w:r>
      <w:r>
        <w:rPr>
          <w:rStyle w:val="DefaultParagraphFont"/>
          <w:spacing w:val="-10"/>
        </w:rPr>
        <w:t xml:space="preserve"> </w:t>
      </w:r>
      <w:r>
        <w:rPr>
          <w:rStyle w:val="DefaultParagraphFont"/>
          <w:spacing w:val="-4"/>
        </w:rPr>
        <w:t>insurance</w:t>
      </w:r>
      <w:r>
        <w:rPr>
          <w:rStyle w:val="DefaultParagraphFont"/>
          <w:spacing w:val="-10"/>
        </w:rPr>
        <w:t xml:space="preserve"> </w:t>
      </w:r>
      <w:r>
        <w:rPr>
          <w:rStyle w:val="DefaultParagraphFont"/>
          <w:spacing w:val="-4"/>
        </w:rPr>
        <w:t>contributions.</w:t>
      </w:r>
    </w:p>
    <w:p>
      <w:pPr>
        <w:pStyle w:val="BodyText1"/>
        <w:overflowPunct w:val="false"/>
        <w:spacing w:before="29" w:after="160"/>
        <w:rPr/>
      </w:pPr>
      <w:r>
        <w:rPr/>
      </w:r>
    </w:p>
    <w:p>
      <w:pPr>
        <w:pStyle w:val="BodyText1"/>
        <w:tabs>
          <w:tab w:val="clear" w:pos="720"/>
        </w:tabs>
        <w:overflowPunct w:val="false"/>
        <w:spacing w:lineRule="auto" w:line="264"/>
        <w:ind w:hanging="8" w:start="598" w:end="288"/>
        <w:jc w:val="both"/>
        <w:rPr/>
      </w:pPr>
      <w:r>
        <w:rPr>
          <w:rStyle w:val="DefaultParagraphFont"/>
          <w:b/>
          <w:bCs/>
          <w:w w:val="90"/>
        </w:rPr>
        <w:t>“</w:t>
      </w:r>
      <w:r>
        <w:rPr>
          <w:rStyle w:val="DefaultParagraphFont"/>
          <w:b/>
          <w:bCs/>
          <w:w w:val="90"/>
        </w:rPr>
        <w:t xml:space="preserve">Good Industry Practice” </w:t>
      </w:r>
      <w:r>
        <w:rPr>
          <w:rStyle w:val="DefaultParagraphFont"/>
          <w:w w:val="90"/>
        </w:rPr>
        <w:t>at any time the exercise of that degree of care, skill, diligence, prudence, efficiency, foresight and timeliness which would</w:t>
      </w:r>
      <w:r>
        <w:rPr>
          <w:rStyle w:val="DefaultParagraphFont"/>
          <w:spacing w:val="-3"/>
          <w:w w:val="90"/>
        </w:rPr>
        <w:t xml:space="preserve"> </w:t>
      </w:r>
      <w:r>
        <w:rPr>
          <w:rStyle w:val="DefaultParagraphFont"/>
          <w:w w:val="90"/>
        </w:rPr>
        <w:t>be reasonably</w:t>
      </w:r>
      <w:r>
        <w:rPr>
          <w:rStyle w:val="DefaultParagraphFont"/>
          <w:spacing w:val="-2"/>
          <w:w w:val="90"/>
        </w:rPr>
        <w:t xml:space="preserve"> </w:t>
      </w:r>
      <w:r>
        <w:rPr>
          <w:rStyle w:val="DefaultParagraphFont"/>
          <w:w w:val="90"/>
        </w:rPr>
        <w:t>expected</w:t>
      </w:r>
      <w:r>
        <w:rPr>
          <w:rStyle w:val="DefaultParagraphFont"/>
          <w:spacing w:val="-3"/>
          <w:w w:val="90"/>
        </w:rPr>
        <w:t xml:space="preserve"> </w:t>
      </w:r>
      <w:r>
        <w:rPr>
          <w:rStyle w:val="DefaultParagraphFont"/>
          <w:w w:val="90"/>
        </w:rPr>
        <w:t>at such</w:t>
      </w:r>
      <w:r>
        <w:rPr>
          <w:rStyle w:val="DefaultParagraphFont"/>
          <w:spacing w:val="-3"/>
          <w:w w:val="90"/>
        </w:rPr>
        <w:t xml:space="preserve"> </w:t>
      </w:r>
      <w:r>
        <w:rPr>
          <w:rStyle w:val="DefaultParagraphFont"/>
          <w:w w:val="90"/>
        </w:rPr>
        <w:t>time</w:t>
      </w:r>
      <w:r>
        <w:rPr>
          <w:rStyle w:val="DefaultParagraphFont"/>
          <w:spacing w:val="-3"/>
          <w:w w:val="90"/>
        </w:rPr>
        <w:t xml:space="preserve"> </w:t>
      </w:r>
      <w:r>
        <w:rPr>
          <w:rStyle w:val="DefaultParagraphFont"/>
          <w:w w:val="90"/>
        </w:rPr>
        <w:t>from</w:t>
      </w:r>
      <w:r>
        <w:rPr>
          <w:rStyle w:val="DefaultParagraphFont"/>
          <w:spacing w:val="-2"/>
          <w:w w:val="90"/>
        </w:rPr>
        <w:t xml:space="preserve"> </w:t>
      </w:r>
      <w:r>
        <w:rPr>
          <w:rStyle w:val="DefaultParagraphFont"/>
          <w:w w:val="90"/>
        </w:rPr>
        <w:t>a</w:t>
      </w:r>
      <w:r>
        <w:rPr>
          <w:rStyle w:val="DefaultParagraphFont"/>
          <w:spacing w:val="-2"/>
          <w:w w:val="90"/>
        </w:rPr>
        <w:t xml:space="preserve"> </w:t>
      </w:r>
      <w:r>
        <w:rPr>
          <w:rStyle w:val="DefaultParagraphFont"/>
          <w:w w:val="90"/>
        </w:rPr>
        <w:t>leading</w:t>
      </w:r>
      <w:r>
        <w:rPr>
          <w:rStyle w:val="DefaultParagraphFont"/>
          <w:spacing w:val="-3"/>
          <w:w w:val="90"/>
        </w:rPr>
        <w:t xml:space="preserve"> </w:t>
      </w:r>
      <w:r>
        <w:rPr>
          <w:rStyle w:val="DefaultParagraphFont"/>
          <w:w w:val="90"/>
        </w:rPr>
        <w:t>and</w:t>
      </w:r>
      <w:r>
        <w:rPr>
          <w:rStyle w:val="DefaultParagraphFont"/>
          <w:spacing w:val="-3"/>
          <w:w w:val="90"/>
        </w:rPr>
        <w:t xml:space="preserve"> </w:t>
      </w:r>
      <w:r>
        <w:rPr>
          <w:rStyle w:val="DefaultParagraphFont"/>
          <w:w w:val="90"/>
        </w:rPr>
        <w:t>expert</w:t>
      </w:r>
      <w:r>
        <w:rPr>
          <w:rStyle w:val="DefaultParagraphFont"/>
          <w:spacing w:val="-3"/>
          <w:w w:val="90"/>
        </w:rPr>
        <w:t xml:space="preserve"> </w:t>
      </w:r>
      <w:r>
        <w:rPr>
          <w:rStyle w:val="DefaultParagraphFont"/>
          <w:w w:val="90"/>
        </w:rPr>
        <w:t>supplier of</w:t>
      </w:r>
      <w:r>
        <w:rPr>
          <w:rStyle w:val="DefaultParagraphFont"/>
          <w:spacing w:val="-2"/>
          <w:w w:val="90"/>
        </w:rPr>
        <w:t xml:space="preserve"> </w:t>
      </w:r>
      <w:r>
        <w:rPr>
          <w:rStyle w:val="DefaultParagraphFont"/>
          <w:w w:val="90"/>
        </w:rPr>
        <w:t>services</w:t>
      </w:r>
      <w:r>
        <w:rPr>
          <w:rStyle w:val="DefaultParagraphFont"/>
          <w:spacing w:val="-3"/>
          <w:w w:val="90"/>
        </w:rPr>
        <w:t xml:space="preserve"> </w:t>
      </w:r>
      <w:r>
        <w:rPr>
          <w:rStyle w:val="DefaultParagraphFont"/>
          <w:w w:val="90"/>
        </w:rPr>
        <w:t>similar</w:t>
      </w:r>
      <w:r>
        <w:rPr>
          <w:rStyle w:val="DefaultParagraphFont"/>
          <w:spacing w:val="-3"/>
          <w:w w:val="90"/>
        </w:rPr>
        <w:t xml:space="preserve"> </w:t>
      </w:r>
      <w:r>
        <w:rPr>
          <w:rStyle w:val="DefaultParagraphFont"/>
          <w:w w:val="90"/>
        </w:rPr>
        <w:t>to the</w:t>
      </w:r>
      <w:r>
        <w:rPr>
          <w:rStyle w:val="DefaultParagraphFont"/>
          <w:spacing w:val="-3"/>
          <w:w w:val="90"/>
        </w:rPr>
        <w:t xml:space="preserve"> </w:t>
      </w:r>
      <w:r>
        <w:rPr>
          <w:rStyle w:val="DefaultParagraphFont"/>
          <w:w w:val="90"/>
        </w:rPr>
        <w:t>Services to a</w:t>
      </w:r>
      <w:r>
        <w:rPr>
          <w:rStyle w:val="DefaultParagraphFont"/>
          <w:spacing w:val="-2"/>
          <w:w w:val="90"/>
        </w:rPr>
        <w:t xml:space="preserve"> </w:t>
      </w:r>
      <w:r>
        <w:rPr>
          <w:rStyle w:val="DefaultParagraphFont"/>
          <w:w w:val="90"/>
        </w:rPr>
        <w:t>customer like FCDO,</w:t>
      </w:r>
      <w:r>
        <w:rPr>
          <w:rStyle w:val="DefaultParagraphFont"/>
          <w:spacing w:val="-2"/>
          <w:w w:val="90"/>
        </w:rPr>
        <w:t xml:space="preserve"> </w:t>
      </w:r>
      <w:r>
        <w:rPr>
          <w:rStyle w:val="DefaultParagraphFont"/>
          <w:w w:val="90"/>
        </w:rPr>
        <w:t xml:space="preserve">such </w:t>
      </w:r>
      <w:r>
        <w:rPr>
          <w:rStyle w:val="DefaultParagraphFont"/>
          <w:spacing w:val="-4"/>
        </w:rPr>
        <w:t>supplier</w:t>
      </w:r>
      <w:r>
        <w:rPr>
          <w:rStyle w:val="DefaultParagraphFont"/>
          <w:spacing w:val="-6"/>
        </w:rPr>
        <w:t xml:space="preserve"> </w:t>
      </w:r>
      <w:r>
        <w:rPr>
          <w:rStyle w:val="DefaultParagraphFont"/>
          <w:spacing w:val="-4"/>
        </w:rPr>
        <w:t>seeking</w:t>
      </w:r>
      <w:r>
        <w:rPr>
          <w:rStyle w:val="DefaultParagraphFont"/>
          <w:spacing w:val="-8"/>
        </w:rPr>
        <w:t xml:space="preserve"> </w:t>
      </w:r>
      <w:r>
        <w:rPr>
          <w:rStyle w:val="DefaultParagraphFont"/>
          <w:spacing w:val="-4"/>
        </w:rPr>
        <w:t>to</w:t>
      </w:r>
      <w:r>
        <w:rPr>
          <w:rStyle w:val="DefaultParagraphFont"/>
          <w:spacing w:val="-7"/>
        </w:rPr>
        <w:t xml:space="preserve"> </w:t>
      </w:r>
      <w:r>
        <w:rPr>
          <w:rStyle w:val="DefaultParagraphFont"/>
          <w:spacing w:val="-4"/>
        </w:rPr>
        <w:t>comply</w:t>
      </w:r>
      <w:r>
        <w:rPr>
          <w:rStyle w:val="DefaultParagraphFont"/>
          <w:spacing w:val="-8"/>
        </w:rPr>
        <w:t xml:space="preserve"> </w:t>
      </w:r>
      <w:r>
        <w:rPr>
          <w:rStyle w:val="DefaultParagraphFont"/>
          <w:spacing w:val="-4"/>
        </w:rPr>
        <w:t>with</w:t>
      </w:r>
      <w:r>
        <w:rPr>
          <w:rStyle w:val="DefaultParagraphFont"/>
          <w:spacing w:val="-9"/>
        </w:rPr>
        <w:t xml:space="preserve"> </w:t>
      </w:r>
      <w:r>
        <w:rPr>
          <w:rStyle w:val="DefaultParagraphFont"/>
          <w:spacing w:val="-4"/>
        </w:rPr>
        <w:t>its</w:t>
      </w:r>
      <w:r>
        <w:rPr>
          <w:rStyle w:val="DefaultParagraphFont"/>
          <w:spacing w:val="-8"/>
        </w:rPr>
        <w:t xml:space="preserve"> </w:t>
      </w:r>
      <w:r>
        <w:rPr>
          <w:rStyle w:val="DefaultParagraphFont"/>
          <w:spacing w:val="-4"/>
        </w:rPr>
        <w:t>contractual</w:t>
      </w:r>
      <w:r>
        <w:rPr>
          <w:rStyle w:val="DefaultParagraphFont"/>
          <w:spacing w:val="-8"/>
        </w:rPr>
        <w:t xml:space="preserve"> </w:t>
      </w:r>
      <w:r>
        <w:rPr>
          <w:rStyle w:val="DefaultParagraphFont"/>
          <w:spacing w:val="-4"/>
        </w:rPr>
        <w:t>obligations</w:t>
      </w:r>
      <w:r>
        <w:rPr>
          <w:rStyle w:val="DefaultParagraphFont"/>
          <w:spacing w:val="-8"/>
        </w:rPr>
        <w:t xml:space="preserve"> </w:t>
      </w:r>
      <w:r>
        <w:rPr>
          <w:rStyle w:val="DefaultParagraphFont"/>
          <w:spacing w:val="-4"/>
        </w:rPr>
        <w:t>in</w:t>
      </w:r>
      <w:r>
        <w:rPr>
          <w:rStyle w:val="DefaultParagraphFont"/>
          <w:spacing w:val="-9"/>
        </w:rPr>
        <w:t xml:space="preserve"> </w:t>
      </w:r>
      <w:r>
        <w:rPr>
          <w:rStyle w:val="DefaultParagraphFont"/>
          <w:spacing w:val="-4"/>
        </w:rPr>
        <w:t>full</w:t>
      </w:r>
      <w:r>
        <w:rPr>
          <w:rStyle w:val="DefaultParagraphFont"/>
          <w:spacing w:val="-8"/>
        </w:rPr>
        <w:t xml:space="preserve"> </w:t>
      </w:r>
      <w:r>
        <w:rPr>
          <w:rStyle w:val="DefaultParagraphFont"/>
          <w:spacing w:val="-4"/>
        </w:rPr>
        <w:t>and</w:t>
      </w:r>
      <w:r>
        <w:rPr>
          <w:rStyle w:val="DefaultParagraphFont"/>
          <w:spacing w:val="-9"/>
        </w:rPr>
        <w:t xml:space="preserve"> </w:t>
      </w:r>
      <w:r>
        <w:rPr>
          <w:rStyle w:val="DefaultParagraphFont"/>
          <w:spacing w:val="-4"/>
        </w:rPr>
        <w:t>complying</w:t>
      </w:r>
      <w:r>
        <w:rPr>
          <w:rStyle w:val="DefaultParagraphFont"/>
          <w:spacing w:val="-8"/>
        </w:rPr>
        <w:t xml:space="preserve"> </w:t>
      </w:r>
      <w:r>
        <w:rPr>
          <w:rStyle w:val="DefaultParagraphFont"/>
          <w:spacing w:val="-4"/>
        </w:rPr>
        <w:t>with</w:t>
      </w:r>
      <w:r>
        <w:rPr>
          <w:rStyle w:val="DefaultParagraphFont"/>
          <w:spacing w:val="-9"/>
        </w:rPr>
        <w:t xml:space="preserve"> </w:t>
      </w:r>
      <w:r>
        <w:rPr>
          <w:rStyle w:val="DefaultParagraphFont"/>
          <w:spacing w:val="-4"/>
        </w:rPr>
        <w:t>applicable</w:t>
      </w:r>
      <w:r>
        <w:rPr>
          <w:rStyle w:val="DefaultParagraphFont"/>
          <w:spacing w:val="-8"/>
        </w:rPr>
        <w:t xml:space="preserve"> </w:t>
      </w:r>
      <w:r>
        <w:rPr>
          <w:rStyle w:val="DefaultParagraphFont"/>
          <w:spacing w:val="-4"/>
        </w:rPr>
        <w:t>Laws;</w:t>
      </w:r>
    </w:p>
    <w:p>
      <w:pPr>
        <w:pStyle w:val="BodyText1"/>
        <w:overflowPunct w:val="false"/>
        <w:spacing w:before="29" w:after="160"/>
        <w:rPr/>
      </w:pPr>
      <w:r>
        <w:rPr/>
      </w:r>
    </w:p>
    <w:p>
      <w:pPr>
        <w:pStyle w:val="BodyText1"/>
        <w:tabs>
          <w:tab w:val="clear" w:pos="720"/>
        </w:tabs>
        <w:overflowPunct w:val="false"/>
        <w:ind w:start="591"/>
        <w:rPr/>
      </w:pPr>
      <w:r>
        <w:rPr>
          <w:rStyle w:val="DefaultParagraphFont"/>
          <w:b/>
          <w:bCs/>
          <w:w w:val="85"/>
        </w:rPr>
        <w:t>“</w:t>
      </w:r>
      <w:r>
        <w:rPr>
          <w:rStyle w:val="DefaultParagraphFont"/>
          <w:b/>
          <w:bCs/>
          <w:w w:val="85"/>
        </w:rPr>
        <w:t>Halifax</w:t>
      </w:r>
      <w:r>
        <w:rPr>
          <w:rStyle w:val="DefaultParagraphFont"/>
          <w:b/>
          <w:bCs/>
          <w:spacing w:val="4"/>
        </w:rPr>
        <w:t xml:space="preserve"> </w:t>
      </w:r>
      <w:r>
        <w:rPr>
          <w:rStyle w:val="DefaultParagraphFont"/>
          <w:b/>
          <w:bCs/>
          <w:w w:val="85"/>
        </w:rPr>
        <w:t>Abuse</w:t>
      </w:r>
      <w:r>
        <w:rPr>
          <w:rStyle w:val="DefaultParagraphFont"/>
          <w:b/>
          <w:bCs/>
          <w:spacing w:val="7"/>
        </w:rPr>
        <w:t xml:space="preserve"> </w:t>
      </w:r>
      <w:r>
        <w:rPr>
          <w:rStyle w:val="DefaultParagraphFont"/>
          <w:b/>
          <w:bCs/>
          <w:w w:val="85"/>
        </w:rPr>
        <w:t>Principle”</w:t>
      </w:r>
      <w:r>
        <w:rPr>
          <w:rStyle w:val="DefaultParagraphFont"/>
          <w:b/>
          <w:bCs/>
          <w:spacing w:val="9"/>
        </w:rPr>
        <w:t xml:space="preserve"> </w:t>
      </w:r>
      <w:r>
        <w:rPr>
          <w:rStyle w:val="DefaultParagraphFont"/>
          <w:w w:val="85"/>
        </w:rPr>
        <w:t>means</w:t>
      </w:r>
      <w:r>
        <w:rPr>
          <w:rStyle w:val="DefaultParagraphFont"/>
          <w:spacing w:val="9"/>
        </w:rPr>
        <w:t xml:space="preserve"> </w:t>
      </w:r>
      <w:r>
        <w:rPr>
          <w:rStyle w:val="DefaultParagraphFont"/>
          <w:w w:val="85"/>
        </w:rPr>
        <w:t>the</w:t>
      </w:r>
      <w:r>
        <w:rPr>
          <w:rStyle w:val="DefaultParagraphFont"/>
          <w:spacing w:val="6"/>
        </w:rPr>
        <w:t xml:space="preserve"> </w:t>
      </w:r>
      <w:r>
        <w:rPr>
          <w:rStyle w:val="DefaultParagraphFont"/>
          <w:w w:val="85"/>
        </w:rPr>
        <w:t>principle</w:t>
      </w:r>
      <w:r>
        <w:rPr>
          <w:rStyle w:val="DefaultParagraphFont"/>
          <w:spacing w:val="5"/>
        </w:rPr>
        <w:t xml:space="preserve"> </w:t>
      </w:r>
      <w:r>
        <w:rPr>
          <w:rStyle w:val="DefaultParagraphFont"/>
          <w:w w:val="85"/>
        </w:rPr>
        <w:t>explained</w:t>
      </w:r>
      <w:r>
        <w:rPr>
          <w:rStyle w:val="DefaultParagraphFont"/>
          <w:spacing w:val="5"/>
        </w:rPr>
        <w:t xml:space="preserve"> </w:t>
      </w:r>
      <w:r>
        <w:rPr>
          <w:rStyle w:val="DefaultParagraphFont"/>
          <w:w w:val="85"/>
        </w:rPr>
        <w:t>in</w:t>
      </w:r>
      <w:r>
        <w:rPr>
          <w:rStyle w:val="DefaultParagraphFont"/>
          <w:spacing w:val="4"/>
        </w:rPr>
        <w:t xml:space="preserve"> </w:t>
      </w:r>
      <w:r>
        <w:rPr>
          <w:rStyle w:val="DefaultParagraphFont"/>
          <w:w w:val="85"/>
        </w:rPr>
        <w:t>the</w:t>
      </w:r>
      <w:r>
        <w:rPr>
          <w:rStyle w:val="DefaultParagraphFont"/>
          <w:spacing w:val="6"/>
        </w:rPr>
        <w:t xml:space="preserve"> </w:t>
      </w:r>
      <w:r>
        <w:rPr>
          <w:rStyle w:val="DefaultParagraphFont"/>
          <w:w w:val="85"/>
        </w:rPr>
        <w:t>CJEU</w:t>
      </w:r>
      <w:r>
        <w:rPr>
          <w:rStyle w:val="DefaultParagraphFont"/>
          <w:spacing w:val="6"/>
        </w:rPr>
        <w:t xml:space="preserve"> </w:t>
      </w:r>
      <w:r>
        <w:rPr>
          <w:rStyle w:val="DefaultParagraphFont"/>
          <w:w w:val="85"/>
        </w:rPr>
        <w:t>Case</w:t>
      </w:r>
      <w:r>
        <w:rPr>
          <w:rStyle w:val="DefaultParagraphFont"/>
          <w:spacing w:val="6"/>
        </w:rPr>
        <w:t xml:space="preserve"> </w:t>
      </w:r>
      <w:r>
        <w:rPr>
          <w:rStyle w:val="DefaultParagraphFont"/>
          <w:w w:val="85"/>
        </w:rPr>
        <w:t>C-255/02</w:t>
      </w:r>
      <w:r>
        <w:rPr>
          <w:rStyle w:val="DefaultParagraphFont"/>
          <w:spacing w:val="6"/>
        </w:rPr>
        <w:t xml:space="preserve"> </w:t>
      </w:r>
      <w:r>
        <w:rPr>
          <w:rStyle w:val="DefaultParagraphFont"/>
          <w:w w:val="85"/>
        </w:rPr>
        <w:t>Halifax</w:t>
      </w:r>
      <w:r>
        <w:rPr>
          <w:rStyle w:val="DefaultParagraphFont"/>
          <w:spacing w:val="9"/>
        </w:rPr>
        <w:t xml:space="preserve"> </w:t>
      </w:r>
      <w:r>
        <w:rPr>
          <w:rStyle w:val="DefaultParagraphFont"/>
          <w:w w:val="85"/>
        </w:rPr>
        <w:t>and</w:t>
      </w:r>
      <w:r>
        <w:rPr>
          <w:rStyle w:val="DefaultParagraphFont"/>
          <w:spacing w:val="4"/>
        </w:rPr>
        <w:t xml:space="preserve"> </w:t>
      </w:r>
      <w:r>
        <w:rPr>
          <w:rStyle w:val="DefaultParagraphFont"/>
          <w:spacing w:val="-2"/>
          <w:w w:val="85"/>
        </w:rPr>
        <w:t>others.</w:t>
      </w:r>
    </w:p>
    <w:p>
      <w:pPr>
        <w:pStyle w:val="BodyText1"/>
        <w:overflowPunct w:val="false"/>
        <w:spacing w:before="61" w:after="160"/>
        <w:rPr/>
      </w:pPr>
      <w:r>
        <w:rPr/>
      </w:r>
    </w:p>
    <w:p>
      <w:pPr>
        <w:pStyle w:val="BodyText1"/>
        <w:tabs>
          <w:tab w:val="clear" w:pos="720"/>
          <w:tab w:val="left" w:pos="4112" w:leader="none"/>
        </w:tabs>
        <w:overflowPunct w:val="false"/>
        <w:spacing w:lineRule="auto" w:line="264" w:before="1" w:after="160"/>
        <w:ind w:hanging="8" w:start="517" w:end="297"/>
        <w:rPr/>
        <w:sectPr>
          <w:headerReference w:type="default" r:id="rId163"/>
          <w:headerReference w:type="first" r:id="rId164"/>
          <w:footerReference w:type="default" r:id="rId165"/>
          <w:footerReference w:type="first" r:id="rId166"/>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b/>
          <w:bCs/>
          <w:spacing w:val="-6"/>
        </w:rPr>
        <w:t>"HM</w:t>
      </w:r>
      <w:r>
        <w:rPr>
          <w:rStyle w:val="DefaultParagraphFont"/>
          <w:b/>
          <w:bCs/>
          <w:spacing w:val="-7"/>
        </w:rPr>
        <w:t xml:space="preserve"> </w:t>
      </w:r>
      <w:r>
        <w:rPr>
          <w:rStyle w:val="DefaultParagraphFont"/>
          <w:b/>
          <w:bCs/>
          <w:spacing w:val="-6"/>
        </w:rPr>
        <w:t>Government</w:t>
      </w:r>
      <w:r>
        <w:rPr>
          <w:rStyle w:val="DefaultParagraphFont"/>
          <w:b/>
          <w:bCs/>
          <w:spacing w:val="-8"/>
        </w:rPr>
        <w:t xml:space="preserve"> </w:t>
      </w:r>
      <w:r>
        <w:rPr>
          <w:rStyle w:val="DefaultParagraphFont"/>
          <w:b/>
          <w:bCs/>
          <w:spacing w:val="-6"/>
        </w:rPr>
        <w:t>Cyber</w:t>
      </w:r>
      <w:r>
        <w:rPr>
          <w:rStyle w:val="DefaultParagraphFont"/>
          <w:b/>
          <w:bCs/>
          <w:spacing w:val="-9"/>
        </w:rPr>
        <w:t xml:space="preserve"> </w:t>
      </w:r>
      <w:r>
        <w:rPr>
          <w:rStyle w:val="DefaultParagraphFont"/>
          <w:b/>
          <w:bCs/>
          <w:spacing w:val="-6"/>
        </w:rPr>
        <w:t>Essentials</w:t>
      </w:r>
      <w:r>
        <w:rPr>
          <w:rStyle w:val="DefaultParagraphFont"/>
          <w:b/>
          <w:bCs/>
          <w:spacing w:val="-7"/>
        </w:rPr>
        <w:t xml:space="preserve"> </w:t>
      </w:r>
      <w:r>
        <w:rPr>
          <w:rStyle w:val="DefaultParagraphFont"/>
          <w:b/>
          <w:bCs/>
          <w:spacing w:val="-6"/>
        </w:rPr>
        <w:t>Scheme"</w:t>
      </w:r>
      <w:r>
        <w:rPr>
          <w:rStyle w:val="DefaultParagraphFont"/>
          <w:b/>
          <w:bCs/>
        </w:rPr>
        <w:tab/>
      </w:r>
      <w:r>
        <w:rPr>
          <w:rStyle w:val="DefaultParagraphFont"/>
          <w:spacing w:val="-6"/>
        </w:rPr>
        <w:t>means the</w:t>
      </w:r>
      <w:r>
        <w:rPr/>
        <w:t xml:space="preserve"> </w:t>
      </w:r>
      <w:r>
        <w:rPr>
          <w:rStyle w:val="DefaultParagraphFont"/>
          <w:spacing w:val="-6"/>
        </w:rPr>
        <w:t>HM Government</w:t>
      </w:r>
      <w:r>
        <w:rPr/>
        <w:t xml:space="preserve"> </w:t>
      </w:r>
      <w:r>
        <w:rPr>
          <w:rStyle w:val="DefaultParagraphFont"/>
          <w:spacing w:val="-6"/>
        </w:rPr>
        <w:t>Cyber Essentials</w:t>
      </w:r>
      <w:r>
        <w:rPr/>
        <w:t xml:space="preserve"> </w:t>
      </w:r>
      <w:r>
        <w:rPr>
          <w:rStyle w:val="DefaultParagraphFont"/>
          <w:spacing w:val="-6"/>
        </w:rPr>
        <w:t>Scheme</w:t>
      </w:r>
      <w:r>
        <w:rPr/>
        <w:t xml:space="preserve"> </w:t>
      </w:r>
      <w:r>
        <w:rPr>
          <w:rStyle w:val="DefaultParagraphFont"/>
          <w:spacing w:val="-6"/>
        </w:rPr>
        <w:t>as further</w:t>
      </w:r>
      <w:r>
        <w:rPr/>
        <w:t xml:space="preserve"> </w:t>
      </w:r>
      <w:r>
        <w:rPr>
          <w:rStyle w:val="DefaultParagraphFont"/>
          <w:spacing w:val="-6"/>
        </w:rPr>
        <w:t>defined</w:t>
      </w:r>
      <w:r>
        <w:rPr/>
        <w:t xml:space="preserve"> </w:t>
      </w:r>
      <w:r>
        <w:rPr>
          <w:rStyle w:val="DefaultParagraphFont"/>
          <w:spacing w:val="-6"/>
        </w:rPr>
        <w:t>in the</w:t>
      </w:r>
      <w:r>
        <w:rPr/>
        <w:t xml:space="preserve"> </w:t>
      </w:r>
      <w:r>
        <w:rPr>
          <w:rStyle w:val="DefaultParagraphFont"/>
          <w:spacing w:val="-6"/>
        </w:rPr>
        <w:t xml:space="preserve">documents </w:t>
      </w:r>
      <w:r>
        <w:rPr>
          <w:rStyle w:val="DefaultParagraphFont"/>
          <w:spacing w:val="-4"/>
        </w:rPr>
        <w:t>relating to this scheme published a</w:t>
      </w:r>
      <w:hyperlink r:id="rId158" w:tgtFrame="_top">
        <w:r>
          <w:rPr>
            <w:rStyle w:val="Hyperlink"/>
            <w:spacing w:val="-4"/>
          </w:rPr>
          <w:t>t</w:t>
        </w:r>
      </w:hyperlink>
      <w:r>
        <w:rPr>
          <w:rStyle w:val="DefaultParagraphFont"/>
          <w:spacing w:val="-4"/>
        </w:rPr>
        <w:t xml:space="preserve"> </w:t>
      </w:r>
      <w:hyperlink r:id="rId159" w:tgtFrame="_top">
        <w:r>
          <w:rPr>
            <w:rStyle w:val="Hyperlink"/>
            <w:color w:val="0000FF"/>
            <w:spacing w:val="-4"/>
            <w:u w:val="single"/>
          </w:rPr>
          <w:t>https://www.gov.uk/government/publications/cyber</w:t>
        </w:r>
      </w:hyperlink>
      <w:hyperlink r:id="rId160" w:tgtFrame="_top">
        <w:r>
          <w:rPr>
            <w:rStyle w:val="Hyperlink"/>
            <w:color w:val="0000FF"/>
            <w:spacing w:val="-4"/>
            <w:u w:val="single"/>
          </w:rPr>
          <w:t>-essentials</w:t>
        </w:r>
      </w:hyperlink>
      <w:hyperlink r:id="rId161" w:tgtFrame="_top">
        <w:r>
          <w:rPr>
            <w:rStyle w:val="Hyperlink"/>
            <w:color w:val="0000FF"/>
            <w:spacing w:val="-4"/>
            <w:u w:val="single"/>
          </w:rPr>
          <w:t>-scheme</w:t>
        </w:r>
      </w:hyperlink>
      <w:hyperlink r:id="rId162" w:tgtFrame="_top">
        <w:r>
          <w:rPr>
            <w:rStyle w:val="Hyperlink"/>
            <w:color w:val="0000FF"/>
            <w:spacing w:val="-4"/>
            <w:u w:val="single"/>
          </w:rPr>
          <w:t>-overview</w:t>
        </w:r>
      </w:hyperlink>
      <w:r>
        <w:br w:type="page"/>
      </w:r>
    </w:p>
    <w:p>
      <w:pPr>
        <w:pStyle w:val="BodyText1"/>
        <w:overflowPunct w:val="false"/>
        <w:spacing w:before="114" w:after="160"/>
        <w:rPr/>
      </w:pPr>
      <w:r>
        <w:rPr/>
      </w:r>
    </w:p>
    <w:p>
      <w:pPr>
        <w:pStyle w:val="BodyText1"/>
        <w:tabs>
          <w:tab w:val="clear" w:pos="720"/>
        </w:tabs>
        <w:overflowPunct w:val="false"/>
        <w:spacing w:lineRule="auto" w:line="264"/>
        <w:ind w:hanging="8" w:start="597" w:end="285"/>
        <w:jc w:val="both"/>
        <w:rPr/>
      </w:pPr>
      <w:r>
        <w:rPr>
          <w:rStyle w:val="DefaultParagraphFont"/>
          <w:b/>
          <w:bCs/>
          <w:w w:val="90"/>
        </w:rPr>
        <w:t>“</w:t>
      </w:r>
      <w:r>
        <w:rPr>
          <w:rStyle w:val="DefaultParagraphFont"/>
          <w:b/>
          <w:bCs/>
          <w:w w:val="90"/>
        </w:rPr>
        <w:t>IATI”</w:t>
      </w:r>
      <w:r>
        <w:rPr>
          <w:rStyle w:val="DefaultParagraphFont"/>
          <w:b/>
          <w:bCs/>
        </w:rPr>
        <w:t xml:space="preserve"> </w:t>
      </w:r>
      <w:r>
        <w:rPr>
          <w:rStyle w:val="DefaultParagraphFont"/>
          <w:w w:val="90"/>
        </w:rPr>
        <w:t>means</w:t>
      </w:r>
      <w:r>
        <w:rPr/>
        <w:t xml:space="preserve"> </w:t>
      </w:r>
      <w:r>
        <w:rPr>
          <w:rStyle w:val="DefaultParagraphFont"/>
          <w:w w:val="90"/>
        </w:rPr>
        <w:t>the</w:t>
      </w:r>
      <w:r>
        <w:rPr/>
        <w:t xml:space="preserve"> </w:t>
      </w:r>
      <w:r>
        <w:rPr>
          <w:rStyle w:val="DefaultParagraphFont"/>
          <w:w w:val="90"/>
        </w:rPr>
        <w:t>International</w:t>
      </w:r>
      <w:r>
        <w:rPr/>
        <w:t xml:space="preserve"> </w:t>
      </w:r>
      <w:r>
        <w:rPr>
          <w:rStyle w:val="DefaultParagraphFont"/>
          <w:w w:val="90"/>
        </w:rPr>
        <w:t>Aid Transparency</w:t>
      </w:r>
      <w:r>
        <w:rPr/>
        <w:t xml:space="preserve"> </w:t>
      </w:r>
      <w:r>
        <w:rPr>
          <w:rStyle w:val="DefaultParagraphFont"/>
          <w:w w:val="90"/>
        </w:rPr>
        <w:t>Initiative</w:t>
      </w:r>
      <w:r>
        <w:rPr/>
        <w:t xml:space="preserve"> </w:t>
      </w:r>
      <w:r>
        <w:rPr>
          <w:rStyle w:val="DefaultParagraphFont"/>
          <w:w w:val="90"/>
        </w:rPr>
        <w:t>standard and is</w:t>
      </w:r>
      <w:r>
        <w:rPr/>
        <w:t xml:space="preserve"> </w:t>
      </w:r>
      <w:r>
        <w:rPr>
          <w:rStyle w:val="DefaultParagraphFont"/>
          <w:w w:val="90"/>
        </w:rPr>
        <w:t>a</w:t>
      </w:r>
      <w:r>
        <w:rPr/>
        <w:t xml:space="preserve"> </w:t>
      </w:r>
      <w:r>
        <w:rPr>
          <w:rStyle w:val="DefaultParagraphFont"/>
          <w:w w:val="90"/>
        </w:rPr>
        <w:t>technical</w:t>
      </w:r>
      <w:r>
        <w:rPr/>
        <w:t xml:space="preserve"> </w:t>
      </w:r>
      <w:r>
        <w:rPr>
          <w:rStyle w:val="DefaultParagraphFont"/>
          <w:w w:val="90"/>
        </w:rPr>
        <w:t>publishing</w:t>
      </w:r>
      <w:r>
        <w:rPr/>
        <w:t xml:space="preserve"> </w:t>
      </w:r>
      <w:r>
        <w:rPr>
          <w:rStyle w:val="DefaultParagraphFont"/>
          <w:w w:val="90"/>
        </w:rPr>
        <w:t>framework</w:t>
      </w:r>
      <w:r>
        <w:rPr/>
        <w:t xml:space="preserve"> </w:t>
      </w:r>
      <w:r>
        <w:rPr>
          <w:rStyle w:val="DefaultParagraphFont"/>
          <w:w w:val="90"/>
        </w:rPr>
        <w:t>allowing</w:t>
      </w:r>
      <w:r>
        <w:rPr/>
        <w:t xml:space="preserve"> </w:t>
      </w:r>
      <w:r>
        <w:rPr>
          <w:rStyle w:val="DefaultParagraphFont"/>
          <w:w w:val="90"/>
        </w:rPr>
        <w:t>data</w:t>
      </w:r>
      <w:r>
        <w:rPr/>
        <w:t xml:space="preserve"> </w:t>
      </w:r>
      <w:r>
        <w:rPr>
          <w:rStyle w:val="DefaultParagraphFont"/>
          <w:w w:val="90"/>
        </w:rPr>
        <w:t>to</w:t>
      </w:r>
      <w:r>
        <w:rPr/>
        <w:t xml:space="preserve"> </w:t>
      </w:r>
      <w:r>
        <w:rPr>
          <w:rStyle w:val="DefaultParagraphFont"/>
          <w:w w:val="90"/>
        </w:rPr>
        <w:t>be</w:t>
      </w:r>
      <w:r>
        <w:rPr/>
        <w:t xml:space="preserve"> </w:t>
      </w:r>
      <w:r>
        <w:rPr>
          <w:rStyle w:val="DefaultParagraphFont"/>
          <w:w w:val="90"/>
        </w:rPr>
        <w:t>compared.</w:t>
      </w:r>
      <w:r>
        <w:rPr>
          <w:rStyle w:val="DefaultParagraphFont"/>
          <w:spacing w:val="60"/>
        </w:rPr>
        <w:t xml:space="preserve"> </w:t>
      </w:r>
      <w:r>
        <w:rPr>
          <w:rStyle w:val="DefaultParagraphFont"/>
          <w:w w:val="90"/>
        </w:rPr>
        <w:t>It</w:t>
      </w:r>
      <w:r>
        <w:rPr>
          <w:rStyle w:val="DefaultParagraphFont"/>
          <w:spacing w:val="40"/>
        </w:rPr>
        <w:t xml:space="preserve"> </w:t>
      </w:r>
      <w:r>
        <w:rPr>
          <w:rStyle w:val="DefaultParagraphFont"/>
          <w:spacing w:val="-4"/>
        </w:rPr>
        <w:t>is</w:t>
      </w:r>
      <w:r>
        <w:rPr>
          <w:rStyle w:val="DefaultParagraphFont"/>
          <w:spacing w:val="-9"/>
        </w:rPr>
        <w:t xml:space="preserve"> </w:t>
      </w:r>
      <w:r>
        <w:rPr>
          <w:rStyle w:val="DefaultParagraphFont"/>
          <w:spacing w:val="-4"/>
        </w:rPr>
        <w:t>designed</w:t>
      </w:r>
      <w:r>
        <w:rPr>
          <w:rStyle w:val="DefaultParagraphFont"/>
          <w:spacing w:val="-8"/>
        </w:rPr>
        <w:t xml:space="preserve"> </w:t>
      </w:r>
      <w:r>
        <w:rPr>
          <w:rStyle w:val="DefaultParagraphFont"/>
          <w:spacing w:val="-4"/>
        </w:rPr>
        <w:t>to</w:t>
      </w:r>
      <w:r>
        <w:rPr>
          <w:rStyle w:val="DefaultParagraphFont"/>
          <w:spacing w:val="-9"/>
        </w:rPr>
        <w:t xml:space="preserve"> </w:t>
      </w:r>
      <w:r>
        <w:rPr>
          <w:rStyle w:val="DefaultParagraphFont"/>
          <w:spacing w:val="-4"/>
        </w:rPr>
        <w:t>report</w:t>
      </w:r>
      <w:r>
        <w:rPr>
          <w:rStyle w:val="DefaultParagraphFont"/>
          <w:spacing w:val="-8"/>
        </w:rPr>
        <w:t xml:space="preserve"> </w:t>
      </w:r>
      <w:r>
        <w:rPr>
          <w:rStyle w:val="DefaultParagraphFont"/>
          <w:spacing w:val="-4"/>
        </w:rPr>
        <w:t>forward-looking</w:t>
      </w:r>
      <w:r>
        <w:rPr>
          <w:rStyle w:val="DefaultParagraphFont"/>
          <w:spacing w:val="-9"/>
        </w:rPr>
        <w:t xml:space="preserve"> </w:t>
      </w:r>
      <w:r>
        <w:rPr>
          <w:rStyle w:val="DefaultParagraphFont"/>
          <w:spacing w:val="-4"/>
        </w:rPr>
        <w:t>aggregate</w:t>
      </w:r>
      <w:r>
        <w:rPr>
          <w:rStyle w:val="DefaultParagraphFont"/>
          <w:spacing w:val="-9"/>
        </w:rPr>
        <w:t xml:space="preserve"> </w:t>
      </w:r>
      <w:r>
        <w:rPr>
          <w:rStyle w:val="DefaultParagraphFont"/>
          <w:spacing w:val="-4"/>
        </w:rPr>
        <w:t>budget</w:t>
      </w:r>
      <w:r>
        <w:rPr>
          <w:rStyle w:val="DefaultParagraphFont"/>
          <w:spacing w:val="-8"/>
        </w:rPr>
        <w:t xml:space="preserve"> </w:t>
      </w:r>
      <w:r>
        <w:rPr>
          <w:rStyle w:val="DefaultParagraphFont"/>
          <w:spacing w:val="-4"/>
        </w:rPr>
        <w:t>information</w:t>
      </w:r>
      <w:r>
        <w:rPr>
          <w:rStyle w:val="DefaultParagraphFont"/>
          <w:spacing w:val="-9"/>
        </w:rPr>
        <w:t xml:space="preserve"> </w:t>
      </w:r>
      <w:r>
        <w:rPr>
          <w:rStyle w:val="DefaultParagraphFont"/>
          <w:spacing w:val="-4"/>
        </w:rPr>
        <w:t>for</w:t>
      </w:r>
      <w:r>
        <w:rPr>
          <w:rStyle w:val="DefaultParagraphFont"/>
          <w:spacing w:val="-8"/>
        </w:rPr>
        <w:t xml:space="preserve"> </w:t>
      </w:r>
      <w:r>
        <w:rPr>
          <w:rStyle w:val="DefaultParagraphFont"/>
          <w:spacing w:val="-4"/>
        </w:rPr>
        <w:t>the</w:t>
      </w:r>
      <w:r>
        <w:rPr>
          <w:rStyle w:val="DefaultParagraphFont"/>
          <w:spacing w:val="-9"/>
        </w:rPr>
        <w:t xml:space="preserve"> </w:t>
      </w:r>
      <w:r>
        <w:rPr>
          <w:rStyle w:val="DefaultParagraphFont"/>
          <w:spacing w:val="-4"/>
        </w:rPr>
        <w:t>reported</w:t>
      </w:r>
      <w:r>
        <w:rPr>
          <w:rStyle w:val="DefaultParagraphFont"/>
          <w:spacing w:val="-8"/>
        </w:rPr>
        <w:t xml:space="preserve"> </w:t>
      </w:r>
      <w:r>
        <w:rPr>
          <w:rStyle w:val="DefaultParagraphFont"/>
          <w:spacing w:val="-4"/>
        </w:rPr>
        <w:t>organisations,</w:t>
      </w:r>
      <w:r>
        <w:rPr>
          <w:rStyle w:val="DefaultParagraphFont"/>
          <w:spacing w:val="-9"/>
        </w:rPr>
        <w:t xml:space="preserve"> </w:t>
      </w:r>
      <w:r>
        <w:rPr>
          <w:rStyle w:val="DefaultParagraphFont"/>
          <w:spacing w:val="-4"/>
        </w:rPr>
        <w:t>and</w:t>
      </w:r>
      <w:r>
        <w:rPr>
          <w:rStyle w:val="DefaultParagraphFont"/>
          <w:spacing w:val="-8"/>
        </w:rPr>
        <w:t xml:space="preserve"> </w:t>
      </w:r>
      <w:r>
        <w:rPr>
          <w:rStyle w:val="DefaultParagraphFont"/>
          <w:spacing w:val="-4"/>
        </w:rPr>
        <w:t>planned</w:t>
      </w:r>
      <w:r>
        <w:rPr>
          <w:rStyle w:val="DefaultParagraphFont"/>
          <w:spacing w:val="-9"/>
        </w:rPr>
        <w:t xml:space="preserve"> </w:t>
      </w:r>
      <w:r>
        <w:rPr>
          <w:rStyle w:val="DefaultParagraphFont"/>
          <w:spacing w:val="-4"/>
        </w:rPr>
        <w:t>future</w:t>
      </w:r>
      <w:r>
        <w:rPr>
          <w:rStyle w:val="DefaultParagraphFont"/>
          <w:spacing w:val="-8"/>
        </w:rPr>
        <w:t xml:space="preserve"> </w:t>
      </w:r>
      <w:r>
        <w:rPr>
          <w:rStyle w:val="DefaultParagraphFont"/>
          <w:spacing w:val="-4"/>
        </w:rPr>
        <w:t>budgets</w:t>
      </w:r>
      <w:r>
        <w:rPr>
          <w:rStyle w:val="DefaultParagraphFont"/>
          <w:spacing w:val="-9"/>
        </w:rPr>
        <w:t xml:space="preserve"> </w:t>
      </w:r>
      <w:r>
        <w:rPr>
          <w:rStyle w:val="DefaultParagraphFont"/>
          <w:spacing w:val="-4"/>
        </w:rPr>
        <w:t>to</w:t>
      </w:r>
      <w:r>
        <w:rPr>
          <w:rStyle w:val="DefaultParagraphFont"/>
          <w:spacing w:val="-8"/>
        </w:rPr>
        <w:t xml:space="preserve"> </w:t>
      </w:r>
      <w:r>
        <w:rPr>
          <w:rStyle w:val="DefaultParagraphFont"/>
          <w:spacing w:val="-4"/>
        </w:rPr>
        <w:t xml:space="preserve">recipient </w:t>
      </w:r>
      <w:r>
        <w:rPr/>
        <w:t>institutions or countries.</w:t>
      </w:r>
    </w:p>
    <w:p>
      <w:pPr>
        <w:pStyle w:val="BodyText1"/>
        <w:overflowPunct w:val="false"/>
        <w:spacing w:before="29" w:after="160"/>
        <w:rPr/>
      </w:pPr>
      <w:r>
        <w:rPr/>
      </w:r>
    </w:p>
    <w:p>
      <w:pPr>
        <w:pStyle w:val="BodyText1"/>
        <w:tabs>
          <w:tab w:val="clear" w:pos="720"/>
        </w:tabs>
        <w:overflowPunct w:val="false"/>
        <w:ind w:start="590"/>
        <w:rPr/>
      </w:pPr>
      <w:r>
        <w:rPr>
          <w:rStyle w:val="DefaultParagraphFont"/>
          <w:b/>
          <w:bCs/>
          <w:w w:val="85"/>
        </w:rPr>
        <w:t>“</w:t>
      </w:r>
      <w:r>
        <w:rPr>
          <w:rStyle w:val="DefaultParagraphFont"/>
          <w:b/>
          <w:bCs/>
          <w:w w:val="85"/>
        </w:rPr>
        <w:t>ICT</w:t>
      </w:r>
      <w:r>
        <w:rPr>
          <w:rStyle w:val="DefaultParagraphFont"/>
          <w:b/>
          <w:bCs/>
          <w:spacing w:val="3"/>
        </w:rPr>
        <w:t xml:space="preserve"> </w:t>
      </w:r>
      <w:r>
        <w:rPr>
          <w:rStyle w:val="DefaultParagraphFont"/>
          <w:b/>
          <w:bCs/>
          <w:w w:val="85"/>
        </w:rPr>
        <w:t>Environment”</w:t>
      </w:r>
      <w:r>
        <w:rPr>
          <w:rStyle w:val="DefaultParagraphFont"/>
          <w:b/>
          <w:bCs/>
          <w:spacing w:val="5"/>
        </w:rPr>
        <w:t xml:space="preserve"> </w:t>
      </w:r>
      <w:r>
        <w:rPr>
          <w:rStyle w:val="DefaultParagraphFont"/>
          <w:w w:val="85"/>
        </w:rPr>
        <w:t>means</w:t>
      </w:r>
      <w:r>
        <w:rPr>
          <w:rStyle w:val="DefaultParagraphFont"/>
          <w:spacing w:val="3"/>
        </w:rPr>
        <w:t xml:space="preserve"> </w:t>
      </w:r>
      <w:r>
        <w:rPr>
          <w:rStyle w:val="DefaultParagraphFont"/>
          <w:w w:val="85"/>
        </w:rPr>
        <w:t>the</w:t>
      </w:r>
      <w:r>
        <w:rPr>
          <w:rStyle w:val="DefaultParagraphFont"/>
          <w:spacing w:val="4"/>
        </w:rPr>
        <w:t xml:space="preserve"> </w:t>
      </w:r>
      <w:r>
        <w:rPr>
          <w:rStyle w:val="DefaultParagraphFont"/>
          <w:w w:val="85"/>
        </w:rPr>
        <w:t>FCDO</w:t>
      </w:r>
      <w:r>
        <w:rPr>
          <w:rStyle w:val="DefaultParagraphFont"/>
          <w:spacing w:val="5"/>
        </w:rPr>
        <w:t xml:space="preserve"> </w:t>
      </w:r>
      <w:r>
        <w:rPr>
          <w:rStyle w:val="DefaultParagraphFont"/>
          <w:w w:val="85"/>
        </w:rPr>
        <w:t>System</w:t>
      </w:r>
      <w:r>
        <w:rPr>
          <w:rStyle w:val="DefaultParagraphFont"/>
          <w:spacing w:val="5"/>
        </w:rPr>
        <w:t xml:space="preserve"> </w:t>
      </w:r>
      <w:r>
        <w:rPr>
          <w:rStyle w:val="DefaultParagraphFont"/>
          <w:w w:val="85"/>
        </w:rPr>
        <w:t>and</w:t>
      </w:r>
      <w:r>
        <w:rPr>
          <w:rStyle w:val="DefaultParagraphFont"/>
          <w:spacing w:val="2"/>
        </w:rPr>
        <w:t xml:space="preserve"> </w:t>
      </w:r>
      <w:r>
        <w:rPr>
          <w:rStyle w:val="DefaultParagraphFont"/>
          <w:w w:val="85"/>
        </w:rPr>
        <w:t>the</w:t>
      </w:r>
      <w:r>
        <w:rPr>
          <w:rStyle w:val="DefaultParagraphFont"/>
          <w:spacing w:val="6"/>
        </w:rPr>
        <w:t xml:space="preserve"> </w:t>
      </w:r>
      <w:r>
        <w:rPr>
          <w:rStyle w:val="DefaultParagraphFont"/>
          <w:w w:val="85"/>
        </w:rPr>
        <w:t>Supplier</w:t>
      </w:r>
      <w:r>
        <w:rPr>
          <w:rStyle w:val="DefaultParagraphFont"/>
          <w:spacing w:val="3"/>
        </w:rPr>
        <w:t xml:space="preserve"> </w:t>
      </w:r>
      <w:r>
        <w:rPr>
          <w:rStyle w:val="DefaultParagraphFont"/>
          <w:spacing w:val="-2"/>
          <w:w w:val="85"/>
        </w:rPr>
        <w:t>System;</w:t>
      </w:r>
    </w:p>
    <w:p>
      <w:pPr>
        <w:pStyle w:val="BodyText1"/>
        <w:overflowPunct w:val="false"/>
        <w:spacing w:before="59"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Information”</w:t>
      </w:r>
      <w:r>
        <w:rPr>
          <w:rStyle w:val="DefaultParagraphFont"/>
          <w:b/>
          <w:bCs/>
          <w:spacing w:val="-1"/>
        </w:rPr>
        <w:t xml:space="preserve"> </w:t>
      </w:r>
      <w:r>
        <w:rPr>
          <w:rStyle w:val="DefaultParagraphFont"/>
          <w:w w:val="90"/>
        </w:rPr>
        <w:t>has</w:t>
      </w:r>
      <w:r>
        <w:rPr>
          <w:rStyle w:val="DefaultParagraphFont"/>
          <w:spacing w:val="-2"/>
        </w:rPr>
        <w:t xml:space="preserve"> </w:t>
      </w:r>
      <w:r>
        <w:rPr>
          <w:rStyle w:val="DefaultParagraphFont"/>
          <w:w w:val="90"/>
        </w:rPr>
        <w:t>the</w:t>
      </w:r>
      <w:r>
        <w:rPr>
          <w:rStyle w:val="DefaultParagraphFont"/>
          <w:spacing w:val="-2"/>
        </w:rPr>
        <w:t xml:space="preserve"> </w:t>
      </w:r>
      <w:r>
        <w:rPr>
          <w:rStyle w:val="DefaultParagraphFont"/>
          <w:w w:val="90"/>
        </w:rPr>
        <w:t>meaning</w:t>
      </w:r>
      <w:r>
        <w:rPr>
          <w:rStyle w:val="DefaultParagraphFont"/>
          <w:spacing w:val="-2"/>
        </w:rPr>
        <w:t xml:space="preserve"> </w:t>
      </w:r>
      <w:r>
        <w:rPr>
          <w:rStyle w:val="DefaultParagraphFont"/>
          <w:w w:val="90"/>
        </w:rPr>
        <w:t>given</w:t>
      </w:r>
      <w:r>
        <w:rPr>
          <w:rStyle w:val="DefaultParagraphFont"/>
          <w:spacing w:val="-3"/>
        </w:rPr>
        <w:t xml:space="preserve"> </w:t>
      </w:r>
      <w:r>
        <w:rPr>
          <w:rStyle w:val="DefaultParagraphFont"/>
          <w:w w:val="90"/>
        </w:rPr>
        <w:t>under</w:t>
      </w:r>
      <w:r>
        <w:rPr>
          <w:rStyle w:val="DefaultParagraphFont"/>
          <w:spacing w:val="1"/>
        </w:rPr>
        <w:t xml:space="preserve"> </w:t>
      </w:r>
      <w:r>
        <w:rPr>
          <w:rStyle w:val="DefaultParagraphFont"/>
          <w:w w:val="90"/>
        </w:rPr>
        <w:t>Section</w:t>
      </w:r>
      <w:r>
        <w:rPr>
          <w:rStyle w:val="DefaultParagraphFont"/>
          <w:spacing w:val="-3"/>
        </w:rPr>
        <w:t xml:space="preserve"> </w:t>
      </w:r>
      <w:r>
        <w:rPr>
          <w:rStyle w:val="DefaultParagraphFont"/>
          <w:w w:val="90"/>
        </w:rPr>
        <w:t>84</w:t>
      </w:r>
      <w:r>
        <w:rPr>
          <w:rStyle w:val="DefaultParagraphFont"/>
          <w:spacing w:val="-2"/>
        </w:rPr>
        <w:t xml:space="preserve"> </w:t>
      </w:r>
      <w:r>
        <w:rPr>
          <w:rStyle w:val="DefaultParagraphFont"/>
          <w:w w:val="90"/>
        </w:rPr>
        <w:t>of</w:t>
      </w:r>
      <w:r>
        <w:rPr/>
        <w:t xml:space="preserve"> </w:t>
      </w:r>
      <w:r>
        <w:rPr>
          <w:rStyle w:val="DefaultParagraphFont"/>
          <w:w w:val="90"/>
        </w:rPr>
        <w:t>the</w:t>
      </w:r>
      <w:r>
        <w:rPr/>
        <w:t xml:space="preserve"> </w:t>
      </w:r>
      <w:r>
        <w:rPr>
          <w:rStyle w:val="DefaultParagraphFont"/>
          <w:w w:val="90"/>
        </w:rPr>
        <w:t>Freedom</w:t>
      </w:r>
      <w:r>
        <w:rPr/>
        <w:t xml:space="preserve"> </w:t>
      </w:r>
      <w:r>
        <w:rPr>
          <w:rStyle w:val="DefaultParagraphFont"/>
          <w:w w:val="90"/>
        </w:rPr>
        <w:t>of</w:t>
      </w:r>
      <w:r>
        <w:rPr>
          <w:rStyle w:val="DefaultParagraphFont"/>
          <w:spacing w:val="-1"/>
        </w:rPr>
        <w:t xml:space="preserve"> </w:t>
      </w:r>
      <w:r>
        <w:rPr>
          <w:rStyle w:val="DefaultParagraphFont"/>
          <w:w w:val="90"/>
        </w:rPr>
        <w:t>Information</w:t>
      </w:r>
      <w:r>
        <w:rPr>
          <w:rStyle w:val="DefaultParagraphFont"/>
          <w:spacing w:val="-3"/>
        </w:rPr>
        <w:t xml:space="preserve"> </w:t>
      </w:r>
      <w:r>
        <w:rPr>
          <w:rStyle w:val="DefaultParagraphFont"/>
          <w:w w:val="90"/>
        </w:rPr>
        <w:t>Act</w:t>
      </w:r>
      <w:r>
        <w:rPr>
          <w:rStyle w:val="DefaultParagraphFont"/>
          <w:spacing w:val="-2"/>
        </w:rPr>
        <w:t xml:space="preserve"> </w:t>
      </w:r>
      <w:r>
        <w:rPr>
          <w:rStyle w:val="DefaultParagraphFont"/>
          <w:w w:val="90"/>
        </w:rPr>
        <w:t>2000;</w:t>
      </w:r>
      <w:r>
        <w:rPr>
          <w:rStyle w:val="DefaultParagraphFont"/>
          <w:spacing w:val="-2"/>
        </w:rPr>
        <w:t xml:space="preserve"> </w:t>
      </w:r>
      <w:r>
        <w:rPr>
          <w:rStyle w:val="DefaultParagraphFont"/>
          <w:spacing w:val="-2"/>
          <w:w w:val="90"/>
        </w:rPr>
        <w:t>including</w:t>
      </w:r>
    </w:p>
    <w:p>
      <w:pPr>
        <w:pStyle w:val="BodyText1"/>
        <w:tabs>
          <w:tab w:val="clear" w:pos="720"/>
        </w:tabs>
        <w:overflowPunct w:val="false"/>
        <w:spacing w:lineRule="auto" w:line="264" w:before="33" w:after="160"/>
        <w:ind w:hanging="8" w:start="598" w:end="291"/>
        <w:jc w:val="both"/>
        <w:rPr/>
      </w:pPr>
      <w:r>
        <w:rPr>
          <w:rStyle w:val="DefaultParagraphFont"/>
          <w:spacing w:val="-6"/>
        </w:rPr>
        <w:t>all information of whatever nature,</w:t>
      </w:r>
      <w:r>
        <w:rPr>
          <w:rStyle w:val="DefaultParagraphFont"/>
          <w:spacing w:val="-1"/>
        </w:rPr>
        <w:t xml:space="preserve"> </w:t>
      </w:r>
      <w:r>
        <w:rPr>
          <w:rStyle w:val="DefaultParagraphFont"/>
          <w:spacing w:val="-6"/>
        </w:rPr>
        <w:t>however conveyed and in whatever form,</w:t>
      </w:r>
      <w:r>
        <w:rPr>
          <w:rStyle w:val="DefaultParagraphFont"/>
          <w:spacing w:val="-1"/>
        </w:rPr>
        <w:t xml:space="preserve"> </w:t>
      </w:r>
      <w:r>
        <w:rPr>
          <w:rStyle w:val="DefaultParagraphFont"/>
          <w:spacing w:val="-6"/>
        </w:rPr>
        <w:t>including in writing,</w:t>
      </w:r>
      <w:r>
        <w:rPr>
          <w:rStyle w:val="DefaultParagraphFont"/>
          <w:spacing w:val="-1"/>
        </w:rPr>
        <w:t xml:space="preserve"> </w:t>
      </w:r>
      <w:r>
        <w:rPr>
          <w:rStyle w:val="DefaultParagraphFont"/>
          <w:spacing w:val="-6"/>
        </w:rPr>
        <w:t>orally,</w:t>
      </w:r>
      <w:r>
        <w:rPr>
          <w:rStyle w:val="DefaultParagraphFont"/>
          <w:spacing w:val="-1"/>
        </w:rPr>
        <w:t xml:space="preserve"> </w:t>
      </w:r>
      <w:r>
        <w:rPr>
          <w:rStyle w:val="DefaultParagraphFont"/>
          <w:spacing w:val="-6"/>
        </w:rPr>
        <w:t>by demonstration,</w:t>
      </w:r>
      <w:r>
        <w:rPr>
          <w:rStyle w:val="DefaultParagraphFont"/>
          <w:spacing w:val="-1"/>
        </w:rPr>
        <w:t xml:space="preserve"> </w:t>
      </w:r>
      <w:r>
        <w:rPr>
          <w:rStyle w:val="DefaultParagraphFont"/>
          <w:spacing w:val="-6"/>
        </w:rPr>
        <w:t>electronically and in a tangible, visual or machine-readable medium (including CD-ROM, magnetic and digital form);</w:t>
      </w:r>
    </w:p>
    <w:p>
      <w:pPr>
        <w:pStyle w:val="BodyText1"/>
        <w:overflowPunct w:val="false"/>
        <w:spacing w:before="27" w:after="160"/>
        <w:rPr/>
      </w:pPr>
      <w:r>
        <w:rPr/>
      </w:r>
    </w:p>
    <w:p>
      <w:pPr>
        <w:pStyle w:val="BodyText1"/>
        <w:tabs>
          <w:tab w:val="clear" w:pos="720"/>
        </w:tabs>
        <w:overflowPunct w:val="false"/>
        <w:spacing w:lineRule="auto" w:line="276"/>
        <w:ind w:start="590"/>
        <w:rPr/>
      </w:pPr>
      <w:r>
        <w:rPr>
          <w:rStyle w:val="DefaultParagraphFont"/>
          <w:b/>
          <w:bCs/>
          <w:spacing w:val="-6"/>
        </w:rPr>
        <w:t>“</w:t>
      </w:r>
      <w:r>
        <w:rPr>
          <w:rStyle w:val="DefaultParagraphFont"/>
          <w:b/>
          <w:bCs/>
          <w:spacing w:val="-6"/>
        </w:rPr>
        <w:t>Initial</w:t>
      </w:r>
      <w:r>
        <w:rPr>
          <w:rStyle w:val="DefaultParagraphFont"/>
          <w:b/>
          <w:bCs/>
          <w:spacing w:val="-8"/>
        </w:rPr>
        <w:t xml:space="preserve"> </w:t>
      </w:r>
      <w:r>
        <w:rPr>
          <w:rStyle w:val="DefaultParagraphFont"/>
          <w:b/>
          <w:bCs/>
          <w:spacing w:val="-6"/>
        </w:rPr>
        <w:t xml:space="preserve">Period” </w:t>
      </w:r>
      <w:r>
        <w:rPr>
          <w:rStyle w:val="DefaultParagraphFont"/>
          <w:spacing w:val="-6"/>
        </w:rPr>
        <w:t>means</w:t>
      </w:r>
      <w:r>
        <w:rPr>
          <w:rStyle w:val="DefaultParagraphFont"/>
          <w:spacing w:val="-7"/>
        </w:rPr>
        <w:t xml:space="preserve"> </w:t>
      </w:r>
      <w:r>
        <w:rPr>
          <w:rStyle w:val="DefaultParagraphFont"/>
          <w:spacing w:val="-6"/>
        </w:rPr>
        <w:t>the</w:t>
      </w:r>
      <w:r>
        <w:rPr>
          <w:rStyle w:val="DefaultParagraphFont"/>
          <w:spacing w:val="-7"/>
        </w:rPr>
        <w:t xml:space="preserve"> </w:t>
      </w:r>
      <w:r>
        <w:rPr>
          <w:rStyle w:val="DefaultParagraphFont"/>
          <w:spacing w:val="-6"/>
        </w:rPr>
        <w:t>initial term of this</w:t>
      </w:r>
      <w:r>
        <w:rPr>
          <w:rStyle w:val="DefaultParagraphFont"/>
          <w:spacing w:val="-7"/>
        </w:rPr>
        <w:t xml:space="preserve"> </w:t>
      </w:r>
      <w:r>
        <w:rPr>
          <w:rStyle w:val="DefaultParagraphFont"/>
          <w:spacing w:val="-6"/>
        </w:rPr>
        <w:t>Contract</w:t>
      </w:r>
      <w:r>
        <w:rPr>
          <w:rStyle w:val="DefaultParagraphFont"/>
          <w:spacing w:val="-7"/>
        </w:rPr>
        <w:t xml:space="preserve"> </w:t>
      </w:r>
      <w:r>
        <w:rPr>
          <w:rStyle w:val="DefaultParagraphFont"/>
          <w:spacing w:val="-6"/>
        </w:rPr>
        <w:t>from the</w:t>
      </w:r>
      <w:r>
        <w:rPr>
          <w:rStyle w:val="DefaultParagraphFont"/>
          <w:spacing w:val="-7"/>
        </w:rPr>
        <w:t xml:space="preserve"> </w:t>
      </w:r>
      <w:r>
        <w:rPr>
          <w:rStyle w:val="DefaultParagraphFont"/>
          <w:spacing w:val="-6"/>
        </w:rPr>
        <w:t>Commencement</w:t>
      </w:r>
      <w:r>
        <w:rPr>
          <w:rStyle w:val="DefaultParagraphFont"/>
          <w:spacing w:val="-7"/>
        </w:rPr>
        <w:t xml:space="preserve"> </w:t>
      </w:r>
      <w:r>
        <w:rPr>
          <w:rStyle w:val="DefaultParagraphFont"/>
          <w:spacing w:val="-6"/>
        </w:rPr>
        <w:t>Date</w:t>
      </w:r>
      <w:r>
        <w:rPr>
          <w:rStyle w:val="DefaultParagraphFont"/>
          <w:spacing w:val="-7"/>
        </w:rPr>
        <w:t xml:space="preserve"> </w:t>
      </w:r>
      <w:r>
        <w:rPr>
          <w:rStyle w:val="DefaultParagraphFont"/>
          <w:spacing w:val="-6"/>
        </w:rPr>
        <w:t>to the end date</w:t>
      </w:r>
      <w:r>
        <w:rPr>
          <w:rStyle w:val="DefaultParagraphFont"/>
          <w:spacing w:val="-7"/>
        </w:rPr>
        <w:t xml:space="preserve"> </w:t>
      </w:r>
      <w:r>
        <w:rPr>
          <w:rStyle w:val="DefaultParagraphFont"/>
          <w:spacing w:val="-6"/>
        </w:rPr>
        <w:t>of the</w:t>
      </w:r>
      <w:r>
        <w:rPr>
          <w:rStyle w:val="DefaultParagraphFont"/>
          <w:spacing w:val="-7"/>
        </w:rPr>
        <w:t xml:space="preserve"> </w:t>
      </w:r>
      <w:r>
        <w:rPr>
          <w:rStyle w:val="DefaultParagraphFont"/>
          <w:spacing w:val="-6"/>
        </w:rPr>
        <w:t>initial</w:t>
      </w:r>
      <w:r>
        <w:rPr>
          <w:rStyle w:val="DefaultParagraphFont"/>
          <w:spacing w:val="-7"/>
        </w:rPr>
        <w:t xml:space="preserve"> </w:t>
      </w:r>
      <w:r>
        <w:rPr>
          <w:rStyle w:val="DefaultParagraphFont"/>
          <w:spacing w:val="-6"/>
        </w:rPr>
        <w:t>term stated</w:t>
      </w:r>
      <w:r>
        <w:rPr>
          <w:rStyle w:val="DefaultParagraphFont"/>
          <w:spacing w:val="-8"/>
        </w:rPr>
        <w:t xml:space="preserve"> </w:t>
      </w:r>
      <w:r>
        <w:rPr>
          <w:rStyle w:val="DefaultParagraphFont"/>
          <w:spacing w:val="-6"/>
        </w:rPr>
        <w:t>in Section</w:t>
      </w:r>
      <w:r>
        <w:rPr>
          <w:rStyle w:val="DefaultParagraphFont"/>
          <w:spacing w:val="-8"/>
        </w:rPr>
        <w:t xml:space="preserve"> </w:t>
      </w:r>
      <w:r>
        <w:rPr>
          <w:rStyle w:val="DefaultParagraphFont"/>
          <w:spacing w:val="-6"/>
        </w:rPr>
        <w:t xml:space="preserve">4 </w:t>
      </w:r>
      <w:r>
        <w:rPr/>
        <w:t>(Special</w:t>
      </w:r>
      <w:r>
        <w:rPr>
          <w:rStyle w:val="DefaultParagraphFont"/>
          <w:spacing w:val="-13"/>
        </w:rPr>
        <w:t xml:space="preserve"> </w:t>
      </w:r>
      <w:r>
        <w:rPr/>
        <w:t>Conditions);</w:t>
      </w:r>
    </w:p>
    <w:p>
      <w:pPr>
        <w:pStyle w:val="BodyText1"/>
        <w:overflowPunct w:val="false"/>
        <w:spacing w:before="27" w:after="160"/>
        <w:rPr/>
      </w:pPr>
      <w:r>
        <w:rPr/>
      </w:r>
    </w:p>
    <w:p>
      <w:pPr>
        <w:pStyle w:val="Heading5"/>
        <w:tabs>
          <w:tab w:val="left" w:pos="576" w:leader="none"/>
        </w:tabs>
        <w:overflowPunct w:val="false"/>
        <w:ind w:hanging="0" w:start="576"/>
        <w:rPr/>
      </w:pPr>
      <w:r>
        <w:rPr>
          <w:rStyle w:val="DefaultParagraphFont"/>
          <w:w w:val="85"/>
        </w:rPr>
        <w:t>“</w:t>
      </w:r>
      <w:r>
        <w:rPr>
          <w:rStyle w:val="DefaultParagraphFont"/>
          <w:w w:val="85"/>
        </w:rPr>
        <w:t>Intellectual</w:t>
      </w:r>
      <w:r>
        <w:rPr>
          <w:rStyle w:val="DefaultParagraphFont"/>
          <w:spacing w:val="-5"/>
        </w:rPr>
        <w:t xml:space="preserve"> </w:t>
      </w:r>
      <w:r>
        <w:rPr>
          <w:rStyle w:val="DefaultParagraphFont"/>
          <w:w w:val="85"/>
        </w:rPr>
        <w:t>Property</w:t>
      </w:r>
      <w:r>
        <w:rPr>
          <w:rStyle w:val="DefaultParagraphFont"/>
          <w:spacing w:val="-1"/>
        </w:rPr>
        <w:t xml:space="preserve"> </w:t>
      </w:r>
      <w:r>
        <w:rPr>
          <w:rStyle w:val="DefaultParagraphFont"/>
          <w:w w:val="85"/>
        </w:rPr>
        <w:t>Rights”</w:t>
      </w:r>
      <w:r>
        <w:rPr>
          <w:rStyle w:val="DefaultParagraphFont"/>
          <w:spacing w:val="-2"/>
        </w:rPr>
        <w:t xml:space="preserve"> </w:t>
      </w:r>
      <w:r>
        <w:rPr>
          <w:rStyle w:val="DefaultParagraphFont"/>
          <w:b w:val="false"/>
          <w:bCs w:val="false"/>
          <w:w w:val="85"/>
        </w:rPr>
        <w:t>or</w:t>
      </w:r>
      <w:r>
        <w:rPr>
          <w:rStyle w:val="DefaultParagraphFont"/>
          <w:b w:val="false"/>
          <w:bCs w:val="false"/>
          <w:spacing w:val="-4"/>
        </w:rPr>
        <w:t xml:space="preserve"> </w:t>
      </w:r>
      <w:r>
        <w:rPr>
          <w:rStyle w:val="DefaultParagraphFont"/>
          <w:w w:val="85"/>
        </w:rPr>
        <w:t>“IPRs”</w:t>
      </w:r>
      <w:r>
        <w:rPr>
          <w:rStyle w:val="DefaultParagraphFont"/>
          <w:spacing w:val="-2"/>
        </w:rPr>
        <w:t xml:space="preserve"> </w:t>
      </w:r>
      <w:r>
        <w:rPr>
          <w:rStyle w:val="DefaultParagraphFont"/>
          <w:b w:val="false"/>
          <w:bCs w:val="false"/>
          <w:spacing w:val="-2"/>
          <w:w w:val="85"/>
        </w:rPr>
        <w:t>means</w:t>
      </w:r>
    </w:p>
    <w:p>
      <w:pPr>
        <w:pStyle w:val="BodyText1"/>
        <w:overflowPunct w:val="false"/>
        <w:spacing w:before="76" w:after="160"/>
        <w:rPr/>
      </w:pPr>
      <w:r>
        <w:rPr/>
      </w:r>
    </w:p>
    <w:p>
      <w:pPr>
        <w:pStyle w:val="ListParagraph"/>
        <w:numPr>
          <w:ilvl w:val="0"/>
          <w:numId w:val="19"/>
        </w:numPr>
        <w:tabs>
          <w:tab w:val="left" w:pos="3639" w:leader="none"/>
        </w:tabs>
        <w:overflowPunct w:val="false"/>
        <w:spacing w:lineRule="auto" w:line="264"/>
        <w:ind w:end="288"/>
        <w:jc w:val="both"/>
        <w:rPr/>
      </w:pPr>
      <w:r>
        <w:rPr>
          <w:rStyle w:val="DefaultParagraphFont"/>
          <w:sz w:val="18"/>
          <w:szCs w:val="18"/>
        </w:rPr>
        <w:t xml:space="preserve">copyright, rights related to or affording protection similar to copyright, rights in databases, patents and rights in inventions, </w:t>
      </w:r>
      <w:r>
        <w:rPr>
          <w:rStyle w:val="DefaultParagraphFont"/>
          <w:w w:val="90"/>
          <w:sz w:val="18"/>
          <w:szCs w:val="18"/>
        </w:rPr>
        <w:t xml:space="preserve">semiconductor topography rights, trade marks, rights in Internet domain names and website addresses and other rights in trade names, </w:t>
      </w:r>
      <w:r>
        <w:rPr>
          <w:rStyle w:val="DefaultParagraphFont"/>
          <w:spacing w:val="-4"/>
          <w:sz w:val="18"/>
          <w:szCs w:val="18"/>
        </w:rPr>
        <w:t>designs,</w:t>
      </w:r>
      <w:r>
        <w:rPr>
          <w:rStyle w:val="DefaultParagraphFont"/>
          <w:spacing w:val="-6"/>
          <w:sz w:val="18"/>
          <w:szCs w:val="18"/>
        </w:rPr>
        <w:t xml:space="preserve"> </w:t>
      </w:r>
      <w:r>
        <w:rPr>
          <w:rStyle w:val="DefaultParagraphFont"/>
          <w:spacing w:val="-4"/>
          <w:sz w:val="18"/>
          <w:szCs w:val="18"/>
        </w:rPr>
        <w:t>Know-How,</w:t>
      </w:r>
      <w:r>
        <w:rPr>
          <w:rStyle w:val="DefaultParagraphFont"/>
          <w:spacing w:val="-6"/>
          <w:sz w:val="18"/>
          <w:szCs w:val="18"/>
        </w:rPr>
        <w:t xml:space="preserve"> </w:t>
      </w:r>
      <w:r>
        <w:rPr>
          <w:rStyle w:val="DefaultParagraphFont"/>
          <w:spacing w:val="-4"/>
          <w:sz w:val="18"/>
          <w:szCs w:val="18"/>
        </w:rPr>
        <w:t>trade</w:t>
      </w:r>
      <w:r>
        <w:rPr>
          <w:rStyle w:val="DefaultParagraphFont"/>
          <w:spacing w:val="-7"/>
          <w:sz w:val="18"/>
          <w:szCs w:val="18"/>
        </w:rPr>
        <w:t xml:space="preserve"> </w:t>
      </w:r>
      <w:r>
        <w:rPr>
          <w:rStyle w:val="DefaultParagraphFont"/>
          <w:spacing w:val="-4"/>
          <w:sz w:val="18"/>
          <w:szCs w:val="18"/>
        </w:rPr>
        <w:t>secrets</w:t>
      </w:r>
      <w:r>
        <w:rPr>
          <w:rStyle w:val="DefaultParagraphFont"/>
          <w:spacing w:val="-7"/>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other</w:t>
      </w:r>
      <w:r>
        <w:rPr>
          <w:rStyle w:val="DefaultParagraphFont"/>
          <w:spacing w:val="-7"/>
          <w:sz w:val="18"/>
          <w:szCs w:val="18"/>
        </w:rPr>
        <w:t xml:space="preserve"> </w:t>
      </w:r>
      <w:r>
        <w:rPr>
          <w:rStyle w:val="DefaultParagraphFont"/>
          <w:spacing w:val="-4"/>
          <w:sz w:val="18"/>
          <w:szCs w:val="18"/>
        </w:rPr>
        <w:t>rights</w:t>
      </w:r>
      <w:r>
        <w:rPr>
          <w:rStyle w:val="DefaultParagraphFont"/>
          <w:spacing w:val="-7"/>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Confidential</w:t>
      </w:r>
      <w:r>
        <w:rPr>
          <w:rStyle w:val="DefaultParagraphFont"/>
          <w:spacing w:val="-5"/>
          <w:sz w:val="18"/>
          <w:szCs w:val="18"/>
        </w:rPr>
        <w:t xml:space="preserve"> </w:t>
      </w:r>
      <w:r>
        <w:rPr>
          <w:rStyle w:val="DefaultParagraphFont"/>
          <w:spacing w:val="-4"/>
          <w:sz w:val="18"/>
          <w:szCs w:val="18"/>
        </w:rPr>
        <w:t>Information;</w:t>
      </w:r>
    </w:p>
    <w:p>
      <w:pPr>
        <w:pStyle w:val="BodyText1"/>
        <w:overflowPunct w:val="false"/>
        <w:spacing w:before="39" w:after="160"/>
        <w:rPr/>
      </w:pPr>
      <w:r>
        <w:rPr/>
      </w:r>
    </w:p>
    <w:p>
      <w:pPr>
        <w:pStyle w:val="ListParagraph"/>
        <w:numPr>
          <w:ilvl w:val="0"/>
          <w:numId w:val="19"/>
        </w:numPr>
        <w:tabs>
          <w:tab w:val="left" w:pos="3639" w:leader="none"/>
        </w:tabs>
        <w:overflowPunct w:val="false"/>
        <w:spacing w:lineRule="auto" w:line="264"/>
        <w:ind w:end="286"/>
        <w:jc w:val="both"/>
        <w:rPr/>
      </w:pPr>
      <w:r>
        <w:rPr>
          <w:rStyle w:val="DefaultParagraphFont"/>
          <w:spacing w:val="-6"/>
          <w:sz w:val="18"/>
          <w:szCs w:val="18"/>
        </w:rPr>
        <w:t>applications for registration,</w:t>
      </w:r>
      <w:r>
        <w:rPr>
          <w:rStyle w:val="DefaultParagraphFont"/>
          <w:spacing w:val="-3"/>
          <w:sz w:val="18"/>
          <w:szCs w:val="18"/>
        </w:rPr>
        <w:t xml:space="preserve"> </w:t>
      </w:r>
      <w:r>
        <w:rPr>
          <w:rStyle w:val="DefaultParagraphFont"/>
          <w:spacing w:val="-6"/>
          <w:sz w:val="18"/>
          <w:szCs w:val="18"/>
        </w:rPr>
        <w:t>and</w:t>
      </w:r>
      <w:r>
        <w:rPr>
          <w:rStyle w:val="DefaultParagraphFont"/>
          <w:spacing w:val="-3"/>
          <w:sz w:val="18"/>
          <w:szCs w:val="18"/>
        </w:rPr>
        <w:t xml:space="preserve"> </w:t>
      </w:r>
      <w:r>
        <w:rPr>
          <w:rStyle w:val="DefaultParagraphFont"/>
          <w:spacing w:val="-6"/>
          <w:sz w:val="18"/>
          <w:szCs w:val="18"/>
        </w:rPr>
        <w:t>the right to</w:t>
      </w:r>
      <w:r>
        <w:rPr>
          <w:rStyle w:val="DefaultParagraphFont"/>
          <w:spacing w:val="-3"/>
          <w:sz w:val="18"/>
          <w:szCs w:val="18"/>
        </w:rPr>
        <w:t xml:space="preserve"> </w:t>
      </w:r>
      <w:r>
        <w:rPr>
          <w:rStyle w:val="DefaultParagraphFont"/>
          <w:spacing w:val="-6"/>
          <w:sz w:val="18"/>
          <w:szCs w:val="18"/>
        </w:rPr>
        <w:t>apply for registration,</w:t>
      </w:r>
      <w:r>
        <w:rPr>
          <w:rStyle w:val="DefaultParagraphFont"/>
          <w:sz w:val="18"/>
          <w:szCs w:val="18"/>
        </w:rPr>
        <w:t xml:space="preserve"> </w:t>
      </w:r>
      <w:r>
        <w:rPr>
          <w:rStyle w:val="DefaultParagraphFont"/>
          <w:spacing w:val="-6"/>
          <w:sz w:val="18"/>
          <w:szCs w:val="18"/>
        </w:rPr>
        <w:t xml:space="preserve">for any of the rights listed at (a) that are capable of being registered </w:t>
      </w:r>
      <w:r>
        <w:rPr>
          <w:rStyle w:val="DefaultParagraphFont"/>
          <w:sz w:val="18"/>
          <w:szCs w:val="18"/>
        </w:rPr>
        <w:t>in</w:t>
      </w:r>
      <w:r>
        <w:rPr>
          <w:rStyle w:val="DefaultParagraphFont"/>
          <w:spacing w:val="-5"/>
          <w:sz w:val="18"/>
          <w:szCs w:val="18"/>
        </w:rPr>
        <w:t xml:space="preserve"> </w:t>
      </w:r>
      <w:r>
        <w:rPr>
          <w:rStyle w:val="DefaultParagraphFont"/>
          <w:sz w:val="18"/>
          <w:szCs w:val="18"/>
        </w:rPr>
        <w:t>any</w:t>
      </w:r>
      <w:r>
        <w:rPr>
          <w:rStyle w:val="DefaultParagraphFont"/>
          <w:spacing w:val="-4"/>
          <w:sz w:val="18"/>
          <w:szCs w:val="18"/>
        </w:rPr>
        <w:t xml:space="preserve"> </w:t>
      </w:r>
      <w:r>
        <w:rPr>
          <w:rStyle w:val="DefaultParagraphFont"/>
          <w:sz w:val="18"/>
          <w:szCs w:val="18"/>
        </w:rPr>
        <w:t>country</w:t>
      </w:r>
      <w:r>
        <w:rPr>
          <w:rStyle w:val="DefaultParagraphFont"/>
          <w:spacing w:val="-4"/>
          <w:sz w:val="18"/>
          <w:szCs w:val="18"/>
        </w:rPr>
        <w:t xml:space="preserve"> </w:t>
      </w:r>
      <w:r>
        <w:rPr>
          <w:rStyle w:val="DefaultParagraphFont"/>
          <w:sz w:val="18"/>
          <w:szCs w:val="18"/>
        </w:rPr>
        <w:t>or</w:t>
      </w:r>
      <w:r>
        <w:rPr>
          <w:rStyle w:val="DefaultParagraphFont"/>
          <w:spacing w:val="-4"/>
          <w:sz w:val="18"/>
          <w:szCs w:val="18"/>
        </w:rPr>
        <w:t xml:space="preserve"> </w:t>
      </w:r>
      <w:r>
        <w:rPr>
          <w:rStyle w:val="DefaultParagraphFont"/>
          <w:sz w:val="18"/>
          <w:szCs w:val="18"/>
        </w:rPr>
        <w:t>jurisdiction;</w:t>
      </w:r>
      <w:r>
        <w:rPr>
          <w:rStyle w:val="DefaultParagraphFont"/>
          <w:spacing w:val="-4"/>
          <w:sz w:val="18"/>
          <w:szCs w:val="18"/>
        </w:rPr>
        <w:t xml:space="preserve"> </w:t>
      </w:r>
      <w:r>
        <w:rPr>
          <w:rStyle w:val="DefaultParagraphFont"/>
          <w:sz w:val="18"/>
          <w:szCs w:val="18"/>
        </w:rPr>
        <w:t>and</w:t>
      </w:r>
    </w:p>
    <w:p>
      <w:pPr>
        <w:pStyle w:val="BodyText1"/>
        <w:overflowPunct w:val="false"/>
        <w:spacing w:before="29" w:after="160"/>
        <w:rPr/>
      </w:pPr>
      <w:r>
        <w:rPr/>
      </w:r>
    </w:p>
    <w:p>
      <w:pPr>
        <w:pStyle w:val="BodyText1"/>
        <w:tabs>
          <w:tab w:val="clear" w:pos="720"/>
        </w:tabs>
        <w:overflowPunct w:val="false"/>
        <w:ind w:start="509"/>
        <w:rPr/>
      </w:pPr>
      <w:r>
        <w:rPr>
          <w:rStyle w:val="DefaultParagraphFont"/>
          <w:w w:val="90"/>
        </w:rPr>
        <w:t>all</w:t>
      </w:r>
      <w:r>
        <w:rPr>
          <w:rStyle w:val="DefaultParagraphFont"/>
          <w:spacing w:val="4"/>
        </w:rPr>
        <w:t xml:space="preserve"> </w:t>
      </w:r>
      <w:r>
        <w:rPr>
          <w:rStyle w:val="DefaultParagraphFont"/>
          <w:w w:val="90"/>
        </w:rPr>
        <w:t>other</w:t>
      </w:r>
      <w:r>
        <w:rPr>
          <w:rStyle w:val="DefaultParagraphFont"/>
          <w:spacing w:val="4"/>
        </w:rPr>
        <w:t xml:space="preserve"> </w:t>
      </w:r>
      <w:r>
        <w:rPr>
          <w:rStyle w:val="DefaultParagraphFont"/>
          <w:w w:val="90"/>
        </w:rPr>
        <w:t>rights</w:t>
      </w:r>
      <w:r>
        <w:rPr>
          <w:rStyle w:val="DefaultParagraphFont"/>
          <w:spacing w:val="7"/>
        </w:rPr>
        <w:t xml:space="preserve"> </w:t>
      </w:r>
      <w:r>
        <w:rPr>
          <w:rStyle w:val="DefaultParagraphFont"/>
          <w:w w:val="90"/>
        </w:rPr>
        <w:t>having</w:t>
      </w:r>
      <w:r>
        <w:rPr>
          <w:rStyle w:val="DefaultParagraphFont"/>
          <w:spacing w:val="8"/>
        </w:rPr>
        <w:t xml:space="preserve"> </w:t>
      </w:r>
      <w:r>
        <w:rPr>
          <w:rStyle w:val="DefaultParagraphFont"/>
          <w:w w:val="90"/>
        </w:rPr>
        <w:t>equivalent</w:t>
      </w:r>
      <w:r>
        <w:rPr>
          <w:rStyle w:val="DefaultParagraphFont"/>
          <w:spacing w:val="7"/>
        </w:rPr>
        <w:t xml:space="preserve"> </w:t>
      </w:r>
      <w:r>
        <w:rPr>
          <w:rStyle w:val="DefaultParagraphFont"/>
          <w:w w:val="90"/>
        </w:rPr>
        <w:t>or</w:t>
      </w:r>
      <w:r>
        <w:rPr>
          <w:rStyle w:val="DefaultParagraphFont"/>
          <w:spacing w:val="4"/>
        </w:rPr>
        <w:t xml:space="preserve"> </w:t>
      </w:r>
      <w:r>
        <w:rPr>
          <w:rStyle w:val="DefaultParagraphFont"/>
          <w:w w:val="90"/>
        </w:rPr>
        <w:t>similar</w:t>
      </w:r>
      <w:r>
        <w:rPr>
          <w:rStyle w:val="DefaultParagraphFont"/>
          <w:spacing w:val="5"/>
        </w:rPr>
        <w:t xml:space="preserve"> </w:t>
      </w:r>
      <w:r>
        <w:rPr>
          <w:rStyle w:val="DefaultParagraphFont"/>
          <w:w w:val="90"/>
        </w:rPr>
        <w:t>effect</w:t>
      </w:r>
      <w:r>
        <w:rPr>
          <w:rStyle w:val="DefaultParagraphFont"/>
          <w:spacing w:val="4"/>
        </w:rPr>
        <w:t xml:space="preserve"> </w:t>
      </w:r>
      <w:r>
        <w:rPr>
          <w:rStyle w:val="DefaultParagraphFont"/>
          <w:w w:val="90"/>
        </w:rPr>
        <w:t>in</w:t>
      </w:r>
      <w:r>
        <w:rPr>
          <w:rStyle w:val="DefaultParagraphFont"/>
          <w:spacing w:val="3"/>
        </w:rPr>
        <w:t xml:space="preserve"> </w:t>
      </w:r>
      <w:r>
        <w:rPr>
          <w:rStyle w:val="DefaultParagraphFont"/>
          <w:w w:val="90"/>
        </w:rPr>
        <w:t>any</w:t>
      </w:r>
      <w:r>
        <w:rPr>
          <w:rStyle w:val="DefaultParagraphFont"/>
          <w:spacing w:val="4"/>
        </w:rPr>
        <w:t xml:space="preserve"> </w:t>
      </w:r>
      <w:r>
        <w:rPr>
          <w:rStyle w:val="DefaultParagraphFont"/>
          <w:w w:val="90"/>
        </w:rPr>
        <w:t>country</w:t>
      </w:r>
      <w:r>
        <w:rPr>
          <w:rStyle w:val="DefaultParagraphFont"/>
          <w:spacing w:val="5"/>
        </w:rPr>
        <w:t xml:space="preserve"> </w:t>
      </w:r>
      <w:r>
        <w:rPr>
          <w:rStyle w:val="DefaultParagraphFont"/>
          <w:w w:val="90"/>
        </w:rPr>
        <w:t>or</w:t>
      </w:r>
      <w:r>
        <w:rPr>
          <w:rStyle w:val="DefaultParagraphFont"/>
          <w:spacing w:val="7"/>
        </w:rPr>
        <w:t xml:space="preserve"> </w:t>
      </w:r>
      <w:r>
        <w:rPr>
          <w:rStyle w:val="DefaultParagraphFont"/>
          <w:spacing w:val="-2"/>
          <w:w w:val="90"/>
        </w:rPr>
        <w:t>jurisdiction;</w:t>
      </w:r>
    </w:p>
    <w:p>
      <w:pPr>
        <w:pStyle w:val="BodyText1"/>
        <w:overflowPunct w:val="false"/>
        <w:spacing w:before="59" w:after="160"/>
        <w:rPr/>
      </w:pPr>
      <w:r>
        <w:rPr/>
      </w:r>
    </w:p>
    <w:p>
      <w:pPr>
        <w:pStyle w:val="BodyText1"/>
        <w:tabs>
          <w:tab w:val="clear" w:pos="720"/>
        </w:tabs>
        <w:overflowPunct w:val="false"/>
        <w:spacing w:lineRule="auto" w:line="254"/>
        <w:ind w:hanging="10" w:start="519" w:end="454"/>
        <w:rPr/>
      </w:pPr>
      <w:r>
        <w:rPr>
          <w:rStyle w:val="DefaultParagraphFont"/>
          <w:b/>
          <w:bCs/>
          <w:w w:val="90"/>
        </w:rPr>
        <w:t>“</w:t>
      </w:r>
      <w:r>
        <w:rPr>
          <w:rStyle w:val="DefaultParagraphFont"/>
          <w:b/>
          <w:bCs/>
          <w:w w:val="90"/>
        </w:rPr>
        <w:t xml:space="preserve">IPR Claim” </w:t>
      </w:r>
      <w:r>
        <w:rPr>
          <w:rStyle w:val="DefaultParagraphFont"/>
          <w:w w:val="90"/>
        </w:rPr>
        <w:t>means any claim of infringement or alleged infringement (including the defence of such infringement or alleged infringement) of</w:t>
      </w:r>
      <w:r>
        <w:rPr>
          <w:rStyle w:val="DefaultParagraphFont"/>
          <w:spacing w:val="80"/>
        </w:rPr>
        <w:t xml:space="preserve"> </w:t>
      </w:r>
      <w:r>
        <w:rPr>
          <w:rStyle w:val="DefaultParagraphFont"/>
          <w:w w:val="90"/>
        </w:rPr>
        <w:t>any IPR, used to provide the</w:t>
      </w:r>
      <w:r>
        <w:rPr/>
        <w:t xml:space="preserve"> </w:t>
      </w:r>
      <w:r>
        <w:rPr>
          <w:rStyle w:val="DefaultParagraphFont"/>
          <w:w w:val="90"/>
        </w:rPr>
        <w:t>Services or as otherwise</w:t>
      </w:r>
      <w:r>
        <w:rPr/>
        <w:t xml:space="preserve"> </w:t>
      </w:r>
      <w:r>
        <w:rPr>
          <w:rStyle w:val="DefaultParagraphFont"/>
          <w:w w:val="90"/>
        </w:rPr>
        <w:t>provided and/or licensed by the Supplier (or to which the Supplier</w:t>
      </w:r>
      <w:r>
        <w:rPr/>
        <w:t xml:space="preserve"> </w:t>
      </w:r>
      <w:r>
        <w:rPr>
          <w:rStyle w:val="DefaultParagraphFont"/>
          <w:w w:val="90"/>
        </w:rPr>
        <w:t>has provided access)</w:t>
      </w:r>
      <w:r>
        <w:rPr>
          <w:rStyle w:val="DefaultParagraphFont"/>
          <w:spacing w:val="40"/>
        </w:rPr>
        <w:t xml:space="preserve"> </w:t>
      </w:r>
      <w:r>
        <w:rPr>
          <w:rStyle w:val="DefaultParagraphFont"/>
          <w:w w:val="90"/>
        </w:rPr>
        <w:t xml:space="preserve">to FCDO (including any claims arising from the publication of the Project Specific IPRs as open source) in the fulfilment of its obligations under </w:t>
      </w:r>
      <w:r>
        <w:rPr/>
        <w:t>this</w:t>
      </w:r>
      <w:r>
        <w:rPr>
          <w:rStyle w:val="DefaultParagraphFont"/>
          <w:spacing w:val="-11"/>
        </w:rPr>
        <w:t xml:space="preserve"> </w:t>
      </w:r>
      <w:r>
        <w:rPr/>
        <w:t>Contract</w:t>
      </w:r>
    </w:p>
    <w:p>
      <w:pPr>
        <w:pStyle w:val="BodyText1"/>
        <w:overflowPunct w:val="false"/>
        <w:spacing w:before="28" w:after="160"/>
        <w:rPr/>
      </w:pPr>
      <w:r>
        <w:rPr/>
      </w:r>
    </w:p>
    <w:p>
      <w:pPr>
        <w:pStyle w:val="BodyText1"/>
        <w:tabs>
          <w:tab w:val="clear" w:pos="720"/>
        </w:tabs>
        <w:overflowPunct w:val="false"/>
        <w:spacing w:lineRule="auto" w:line="540"/>
        <w:ind w:start="591" w:end="1942"/>
        <w:rPr/>
      </w:pPr>
      <w:r>
        <w:rPr>
          <w:rStyle w:val="DefaultParagraphFont"/>
          <w:b/>
          <w:bCs/>
          <w:w w:val="90"/>
        </w:rPr>
        <w:t>“</w:t>
      </w:r>
      <w:r>
        <w:rPr>
          <w:rStyle w:val="DefaultParagraphFont"/>
          <w:b/>
          <w:bCs/>
          <w:w w:val="90"/>
        </w:rPr>
        <w:t>Joint</w:t>
      </w:r>
      <w:r>
        <w:rPr>
          <w:rStyle w:val="DefaultParagraphFont"/>
          <w:b/>
          <w:bCs/>
          <w:spacing w:val="-2"/>
          <w:w w:val="90"/>
        </w:rPr>
        <w:t xml:space="preserve"> </w:t>
      </w:r>
      <w:r>
        <w:rPr>
          <w:rStyle w:val="DefaultParagraphFont"/>
          <w:b/>
          <w:bCs/>
          <w:w w:val="90"/>
        </w:rPr>
        <w:t xml:space="preserve">Control” </w:t>
      </w:r>
      <w:r>
        <w:rPr>
          <w:rStyle w:val="DefaultParagraphFont"/>
          <w:w w:val="90"/>
        </w:rPr>
        <w:t>means</w:t>
      </w:r>
      <w:r>
        <w:rPr>
          <w:rStyle w:val="DefaultParagraphFont"/>
          <w:spacing w:val="-2"/>
          <w:w w:val="90"/>
        </w:rPr>
        <w:t xml:space="preserve"> </w:t>
      </w:r>
      <w:r>
        <w:rPr>
          <w:rStyle w:val="DefaultParagraphFont"/>
          <w:w w:val="90"/>
        </w:rPr>
        <w:t>Personal Data which</w:t>
      </w:r>
      <w:r>
        <w:rPr>
          <w:rStyle w:val="DefaultParagraphFont"/>
          <w:spacing w:val="-3"/>
          <w:w w:val="90"/>
        </w:rPr>
        <w:t xml:space="preserve"> </w:t>
      </w:r>
      <w:r>
        <w:rPr>
          <w:rStyle w:val="DefaultParagraphFont"/>
          <w:w w:val="90"/>
        </w:rPr>
        <w:t>under</w:t>
      </w:r>
      <w:r>
        <w:rPr>
          <w:rStyle w:val="DefaultParagraphFont"/>
          <w:spacing w:val="-2"/>
          <w:w w:val="90"/>
        </w:rPr>
        <w:t xml:space="preserve"> </w:t>
      </w:r>
      <w:r>
        <w:rPr>
          <w:rStyle w:val="DefaultParagraphFont"/>
          <w:w w:val="90"/>
        </w:rPr>
        <w:t>the</w:t>
      </w:r>
      <w:r>
        <w:rPr>
          <w:rStyle w:val="DefaultParagraphFont"/>
          <w:spacing w:val="-2"/>
          <w:w w:val="90"/>
        </w:rPr>
        <w:t xml:space="preserve"> </w:t>
      </w:r>
      <w:r>
        <w:rPr>
          <w:rStyle w:val="DefaultParagraphFont"/>
          <w:w w:val="90"/>
        </w:rPr>
        <w:t>Control</w:t>
      </w:r>
      <w:r>
        <w:rPr>
          <w:rStyle w:val="DefaultParagraphFont"/>
          <w:spacing w:val="-2"/>
          <w:w w:val="90"/>
        </w:rPr>
        <w:t xml:space="preserve"> </w:t>
      </w:r>
      <w:r>
        <w:rPr>
          <w:rStyle w:val="DefaultParagraphFont"/>
          <w:w w:val="90"/>
        </w:rPr>
        <w:t>of Joint</w:t>
      </w:r>
      <w:r>
        <w:rPr>
          <w:rStyle w:val="DefaultParagraphFont"/>
          <w:spacing w:val="-2"/>
          <w:w w:val="90"/>
        </w:rPr>
        <w:t xml:space="preserve"> </w:t>
      </w:r>
      <w:r>
        <w:rPr>
          <w:rStyle w:val="DefaultParagraphFont"/>
          <w:w w:val="90"/>
        </w:rPr>
        <w:t>Controllers</w:t>
      </w:r>
      <w:r>
        <w:rPr>
          <w:rStyle w:val="DefaultParagraphFont"/>
          <w:spacing w:val="-2"/>
          <w:w w:val="90"/>
        </w:rPr>
        <w:t xml:space="preserve"> </w:t>
      </w:r>
      <w:r>
        <w:rPr>
          <w:rStyle w:val="DefaultParagraphFont"/>
          <w:w w:val="90"/>
        </w:rPr>
        <w:t>in</w:t>
      </w:r>
      <w:r>
        <w:rPr>
          <w:rStyle w:val="DefaultParagraphFont"/>
          <w:spacing w:val="-3"/>
          <w:w w:val="90"/>
        </w:rPr>
        <w:t xml:space="preserve"> </w:t>
      </w:r>
      <w:r>
        <w:rPr>
          <w:rStyle w:val="DefaultParagraphFont"/>
          <w:w w:val="90"/>
        </w:rPr>
        <w:t>accordance</w:t>
      </w:r>
      <w:r>
        <w:rPr>
          <w:rStyle w:val="DefaultParagraphFont"/>
          <w:spacing w:val="-2"/>
          <w:w w:val="90"/>
        </w:rPr>
        <w:t xml:space="preserve"> </w:t>
      </w:r>
      <w:r>
        <w:rPr>
          <w:rStyle w:val="DefaultParagraphFont"/>
          <w:w w:val="90"/>
        </w:rPr>
        <w:t>with</w:t>
      </w:r>
      <w:r>
        <w:rPr>
          <w:rStyle w:val="DefaultParagraphFont"/>
          <w:spacing w:val="-3"/>
          <w:w w:val="90"/>
        </w:rPr>
        <w:t xml:space="preserve"> </w:t>
      </w:r>
      <w:r>
        <w:rPr>
          <w:rStyle w:val="DefaultParagraphFont"/>
          <w:w w:val="90"/>
        </w:rPr>
        <w:t>GDPR Article</w:t>
      </w:r>
      <w:r>
        <w:rPr>
          <w:rStyle w:val="DefaultParagraphFont"/>
          <w:spacing w:val="-2"/>
          <w:w w:val="90"/>
        </w:rPr>
        <w:t xml:space="preserve"> </w:t>
      </w:r>
      <w:r>
        <w:rPr>
          <w:rStyle w:val="DefaultParagraphFont"/>
          <w:w w:val="90"/>
        </w:rPr>
        <w:t xml:space="preserve">26; </w:t>
      </w:r>
      <w:r>
        <w:rPr>
          <w:rStyle w:val="DefaultParagraphFont"/>
          <w:b/>
          <w:bCs/>
          <w:w w:val="90"/>
        </w:rPr>
        <w:t xml:space="preserve">“Joint Controllers” </w:t>
      </w:r>
      <w:r>
        <w:rPr>
          <w:rStyle w:val="DefaultParagraphFont"/>
          <w:w w:val="90"/>
        </w:rPr>
        <w:t xml:space="preserve">means where two or more Controllers jointly determine the purposes and means of processing; </w:t>
      </w:r>
      <w:r>
        <w:rPr>
          <w:rStyle w:val="DefaultParagraphFont"/>
          <w:b/>
          <w:bCs/>
          <w:w w:val="90"/>
        </w:rPr>
        <w:t xml:space="preserve">“Key Personnel” </w:t>
      </w:r>
      <w:r>
        <w:rPr>
          <w:rStyle w:val="DefaultParagraphFont"/>
          <w:w w:val="90"/>
        </w:rPr>
        <w:t>means the individuals (if any) identified as such in Section 4 (Special Conditions);</w:t>
      </w:r>
    </w:p>
    <w:p>
      <w:pPr>
        <w:pStyle w:val="BodyText1"/>
        <w:tabs>
          <w:tab w:val="clear" w:pos="720"/>
        </w:tabs>
        <w:overflowPunct w:val="false"/>
        <w:spacing w:lineRule="auto" w:line="264" w:before="5" w:after="160"/>
        <w:ind w:hanging="8" w:start="598" w:end="297"/>
        <w:rPr/>
      </w:pPr>
      <w:r>
        <w:rPr>
          <w:rStyle w:val="DefaultParagraphFont"/>
          <w:b/>
          <w:bCs/>
          <w:w w:val="90"/>
        </w:rPr>
        <w:t>“</w:t>
      </w:r>
      <w:r>
        <w:rPr>
          <w:rStyle w:val="DefaultParagraphFont"/>
          <w:b/>
          <w:bCs/>
          <w:w w:val="90"/>
        </w:rPr>
        <w:t>Key</w:t>
      </w:r>
      <w:r>
        <w:rPr>
          <w:rStyle w:val="DefaultParagraphFont"/>
          <w:b/>
          <w:bCs/>
          <w:spacing w:val="-6"/>
          <w:w w:val="90"/>
        </w:rPr>
        <w:t xml:space="preserve"> </w:t>
      </w:r>
      <w:r>
        <w:rPr>
          <w:rStyle w:val="DefaultParagraphFont"/>
          <w:b/>
          <w:bCs/>
          <w:w w:val="90"/>
        </w:rPr>
        <w:t>Performance</w:t>
      </w:r>
      <w:r>
        <w:rPr>
          <w:rStyle w:val="DefaultParagraphFont"/>
          <w:b/>
          <w:bCs/>
          <w:spacing w:val="-7"/>
          <w:w w:val="90"/>
        </w:rPr>
        <w:t xml:space="preserve"> </w:t>
      </w:r>
      <w:r>
        <w:rPr>
          <w:rStyle w:val="DefaultParagraphFont"/>
          <w:b/>
          <w:bCs/>
          <w:w w:val="90"/>
        </w:rPr>
        <w:t>Indicators”</w:t>
      </w:r>
      <w:r>
        <w:rPr>
          <w:rStyle w:val="DefaultParagraphFont"/>
          <w:b/>
          <w:bCs/>
          <w:spacing w:val="-6"/>
          <w:w w:val="90"/>
        </w:rPr>
        <w:t xml:space="preserve"> </w:t>
      </w:r>
      <w:r>
        <w:rPr>
          <w:rStyle w:val="DefaultParagraphFont"/>
          <w:w w:val="90"/>
        </w:rPr>
        <w:t>or</w:t>
      </w:r>
      <w:r>
        <w:rPr>
          <w:rStyle w:val="DefaultParagraphFont"/>
          <w:spacing w:val="-10"/>
          <w:w w:val="90"/>
        </w:rPr>
        <w:t xml:space="preserve"> </w:t>
      </w:r>
      <w:r>
        <w:rPr>
          <w:rStyle w:val="DefaultParagraphFont"/>
          <w:b/>
          <w:bCs/>
          <w:w w:val="90"/>
        </w:rPr>
        <w:t>“KPIs”</w:t>
      </w:r>
      <w:r>
        <w:rPr>
          <w:rStyle w:val="DefaultParagraphFont"/>
          <w:b/>
          <w:bCs/>
          <w:spacing w:val="-6"/>
          <w:w w:val="90"/>
        </w:rPr>
        <w:t xml:space="preserve"> </w:t>
      </w:r>
      <w:r>
        <w:rPr>
          <w:rStyle w:val="DefaultParagraphFont"/>
          <w:w w:val="90"/>
        </w:rPr>
        <w:t>means</w:t>
      </w:r>
      <w:r>
        <w:rPr>
          <w:rStyle w:val="DefaultParagraphFont"/>
          <w:spacing w:val="-8"/>
          <w:w w:val="90"/>
        </w:rPr>
        <w:t xml:space="preserve"> </w:t>
      </w:r>
      <w:r>
        <w:rPr>
          <w:rStyle w:val="DefaultParagraphFont"/>
          <w:w w:val="90"/>
        </w:rPr>
        <w:t>a</w:t>
      </w:r>
      <w:r>
        <w:rPr>
          <w:rStyle w:val="DefaultParagraphFont"/>
          <w:spacing w:val="-7"/>
          <w:w w:val="90"/>
        </w:rPr>
        <w:t xml:space="preserve"> </w:t>
      </w:r>
      <w:r>
        <w:rPr>
          <w:rStyle w:val="DefaultParagraphFont"/>
          <w:w w:val="90"/>
        </w:rPr>
        <w:t>set</w:t>
      </w:r>
      <w:r>
        <w:rPr>
          <w:rStyle w:val="DefaultParagraphFont"/>
          <w:spacing w:val="-7"/>
          <w:w w:val="90"/>
        </w:rPr>
        <w:t xml:space="preserve"> </w:t>
      </w:r>
      <w:r>
        <w:rPr>
          <w:rStyle w:val="DefaultParagraphFont"/>
          <w:w w:val="90"/>
        </w:rPr>
        <w:t>of</w:t>
      </w:r>
      <w:r>
        <w:rPr>
          <w:rStyle w:val="DefaultParagraphFont"/>
          <w:spacing w:val="-7"/>
          <w:w w:val="90"/>
        </w:rPr>
        <w:t xml:space="preserve"> </w:t>
      </w:r>
      <w:r>
        <w:rPr>
          <w:rStyle w:val="DefaultParagraphFont"/>
          <w:w w:val="90"/>
        </w:rPr>
        <w:t>quantifiable</w:t>
      </w:r>
      <w:r>
        <w:rPr>
          <w:rStyle w:val="DefaultParagraphFont"/>
          <w:spacing w:val="-8"/>
          <w:w w:val="90"/>
        </w:rPr>
        <w:t xml:space="preserve"> </w:t>
      </w:r>
      <w:r>
        <w:rPr>
          <w:rStyle w:val="DefaultParagraphFont"/>
          <w:w w:val="90"/>
        </w:rPr>
        <w:t>measures</w:t>
      </w:r>
      <w:r>
        <w:rPr>
          <w:rStyle w:val="DefaultParagraphFont"/>
          <w:spacing w:val="-8"/>
          <w:w w:val="90"/>
        </w:rPr>
        <w:t xml:space="preserve"> </w:t>
      </w:r>
      <w:r>
        <w:rPr>
          <w:rStyle w:val="DefaultParagraphFont"/>
          <w:w w:val="90"/>
        </w:rPr>
        <w:t>that</w:t>
      </w:r>
      <w:r>
        <w:rPr>
          <w:rStyle w:val="DefaultParagraphFont"/>
          <w:spacing w:val="-7"/>
          <w:w w:val="90"/>
        </w:rPr>
        <w:t xml:space="preserve"> </w:t>
      </w:r>
      <w:r>
        <w:rPr>
          <w:rStyle w:val="DefaultParagraphFont"/>
          <w:w w:val="90"/>
        </w:rPr>
        <w:t>FCDO</w:t>
      </w:r>
      <w:r>
        <w:rPr>
          <w:rStyle w:val="DefaultParagraphFont"/>
          <w:spacing w:val="-6"/>
          <w:w w:val="90"/>
        </w:rPr>
        <w:t xml:space="preserve"> </w:t>
      </w:r>
      <w:r>
        <w:rPr>
          <w:rStyle w:val="DefaultParagraphFont"/>
          <w:w w:val="90"/>
        </w:rPr>
        <w:t>and</w:t>
      </w:r>
      <w:r>
        <w:rPr>
          <w:rStyle w:val="DefaultParagraphFont"/>
          <w:spacing w:val="-6"/>
          <w:w w:val="90"/>
        </w:rPr>
        <w:t xml:space="preserve"> </w:t>
      </w:r>
      <w:r>
        <w:rPr>
          <w:rStyle w:val="DefaultParagraphFont"/>
          <w:w w:val="90"/>
        </w:rPr>
        <w:t>Supplier</w:t>
      </w:r>
      <w:r>
        <w:rPr>
          <w:rStyle w:val="DefaultParagraphFont"/>
          <w:spacing w:val="-8"/>
          <w:w w:val="90"/>
        </w:rPr>
        <w:t xml:space="preserve"> </w:t>
      </w:r>
      <w:r>
        <w:rPr>
          <w:rStyle w:val="DefaultParagraphFont"/>
          <w:w w:val="90"/>
        </w:rPr>
        <w:t>will</w:t>
      </w:r>
      <w:r>
        <w:rPr>
          <w:rStyle w:val="DefaultParagraphFont"/>
          <w:spacing w:val="-8"/>
          <w:w w:val="90"/>
        </w:rPr>
        <w:t xml:space="preserve"> </w:t>
      </w:r>
      <w:r>
        <w:rPr>
          <w:rStyle w:val="DefaultParagraphFont"/>
          <w:w w:val="90"/>
        </w:rPr>
        <w:t>use</w:t>
      </w:r>
      <w:r>
        <w:rPr>
          <w:rStyle w:val="DefaultParagraphFont"/>
          <w:spacing w:val="-8"/>
          <w:w w:val="90"/>
        </w:rPr>
        <w:t xml:space="preserve"> </w:t>
      </w:r>
      <w:r>
        <w:rPr>
          <w:rStyle w:val="DefaultParagraphFont"/>
          <w:w w:val="90"/>
        </w:rPr>
        <w:t>to</w:t>
      </w:r>
      <w:r>
        <w:rPr>
          <w:rStyle w:val="DefaultParagraphFont"/>
          <w:spacing w:val="-6"/>
          <w:w w:val="90"/>
        </w:rPr>
        <w:t xml:space="preserve"> </w:t>
      </w:r>
      <w:r>
        <w:rPr>
          <w:rStyle w:val="DefaultParagraphFont"/>
          <w:w w:val="90"/>
        </w:rPr>
        <w:t>measure</w:t>
      </w:r>
      <w:r>
        <w:rPr>
          <w:rStyle w:val="DefaultParagraphFont"/>
          <w:spacing w:val="-8"/>
          <w:w w:val="90"/>
        </w:rPr>
        <w:t xml:space="preserve"> </w:t>
      </w:r>
      <w:r>
        <w:rPr>
          <w:rStyle w:val="DefaultParagraphFont"/>
          <w:w w:val="90"/>
        </w:rPr>
        <w:t>the</w:t>
      </w:r>
      <w:r>
        <w:rPr>
          <w:rStyle w:val="DefaultParagraphFont"/>
          <w:spacing w:val="-8"/>
          <w:w w:val="90"/>
        </w:rPr>
        <w:t xml:space="preserve"> </w:t>
      </w:r>
      <w:r>
        <w:rPr>
          <w:rStyle w:val="DefaultParagraphFont"/>
          <w:w w:val="90"/>
        </w:rPr>
        <w:t>performance</w:t>
      </w:r>
      <w:r>
        <w:rPr>
          <w:rStyle w:val="DefaultParagraphFont"/>
          <w:spacing w:val="-8"/>
          <w:w w:val="90"/>
        </w:rPr>
        <w:t xml:space="preserve"> </w:t>
      </w:r>
      <w:r>
        <w:rPr>
          <w:rStyle w:val="DefaultParagraphFont"/>
          <w:w w:val="90"/>
        </w:rPr>
        <w:t xml:space="preserve">of </w:t>
      </w:r>
      <w:r>
        <w:rPr>
          <w:rStyle w:val="DefaultParagraphFont"/>
          <w:spacing w:val="-6"/>
        </w:rPr>
        <w:t>the</w:t>
      </w:r>
      <w:r>
        <w:rPr>
          <w:rStyle w:val="DefaultParagraphFont"/>
          <w:spacing w:val="-7"/>
        </w:rPr>
        <w:t xml:space="preserve"> </w:t>
      </w:r>
      <w:r>
        <w:rPr>
          <w:rStyle w:val="DefaultParagraphFont"/>
          <w:spacing w:val="-6"/>
        </w:rPr>
        <w:t>Services provided by</w:t>
      </w:r>
      <w:r>
        <w:rPr>
          <w:rStyle w:val="DefaultParagraphFont"/>
          <w:spacing w:val="-7"/>
        </w:rPr>
        <w:t xml:space="preserve"> </w:t>
      </w:r>
      <w:r>
        <w:rPr>
          <w:rStyle w:val="DefaultParagraphFont"/>
          <w:spacing w:val="-6"/>
        </w:rPr>
        <w:t>the</w:t>
      </w:r>
      <w:r>
        <w:rPr>
          <w:rStyle w:val="DefaultParagraphFont"/>
          <w:spacing w:val="-7"/>
        </w:rPr>
        <w:t xml:space="preserve"> </w:t>
      </w:r>
      <w:r>
        <w:rPr>
          <w:rStyle w:val="DefaultParagraphFont"/>
          <w:spacing w:val="-6"/>
        </w:rPr>
        <w:t>Supplier under</w:t>
      </w:r>
      <w:r>
        <w:rPr>
          <w:rStyle w:val="DefaultParagraphFont"/>
          <w:spacing w:val="-7"/>
        </w:rPr>
        <w:t xml:space="preserve"> </w:t>
      </w:r>
      <w:r>
        <w:rPr>
          <w:rStyle w:val="DefaultParagraphFont"/>
          <w:spacing w:val="-6"/>
        </w:rPr>
        <w:t>the</w:t>
      </w:r>
      <w:r>
        <w:rPr>
          <w:rStyle w:val="DefaultParagraphFont"/>
          <w:spacing w:val="-7"/>
        </w:rPr>
        <w:t xml:space="preserve"> </w:t>
      </w:r>
      <w:r>
        <w:rPr>
          <w:rStyle w:val="DefaultParagraphFont"/>
          <w:spacing w:val="-6"/>
        </w:rPr>
        <w:t>Contract</w:t>
      </w:r>
      <w:r>
        <w:rPr>
          <w:rStyle w:val="DefaultParagraphFont"/>
          <w:spacing w:val="-7"/>
        </w:rPr>
        <w:t xml:space="preserve"> </w:t>
      </w:r>
      <w:r>
        <w:rPr>
          <w:rStyle w:val="DefaultParagraphFont"/>
          <w:spacing w:val="-6"/>
        </w:rPr>
        <w:t>(as</w:t>
      </w:r>
      <w:r>
        <w:rPr>
          <w:rStyle w:val="DefaultParagraphFont"/>
          <w:spacing w:val="-7"/>
        </w:rPr>
        <w:t xml:space="preserve"> </w:t>
      </w:r>
      <w:r>
        <w:rPr>
          <w:rStyle w:val="DefaultParagraphFont"/>
          <w:spacing w:val="-6"/>
        </w:rPr>
        <w:t>defined</w:t>
      </w:r>
      <w:r>
        <w:rPr>
          <w:rStyle w:val="DefaultParagraphFont"/>
          <w:spacing w:val="-8"/>
        </w:rPr>
        <w:t xml:space="preserve"> </w:t>
      </w:r>
      <w:r>
        <w:rPr>
          <w:rStyle w:val="DefaultParagraphFont"/>
          <w:spacing w:val="-6"/>
        </w:rPr>
        <w:t>in Section</w:t>
      </w:r>
      <w:r>
        <w:rPr>
          <w:rStyle w:val="DefaultParagraphFont"/>
          <w:spacing w:val="-8"/>
        </w:rPr>
        <w:t xml:space="preserve"> </w:t>
      </w:r>
      <w:r>
        <w:rPr>
          <w:rStyle w:val="DefaultParagraphFont"/>
          <w:spacing w:val="-6"/>
        </w:rPr>
        <w:t>3</w:t>
      </w:r>
      <w:r>
        <w:rPr>
          <w:rStyle w:val="DefaultParagraphFont"/>
          <w:spacing w:val="-7"/>
        </w:rPr>
        <w:t xml:space="preserve"> </w:t>
      </w:r>
      <w:r>
        <w:rPr>
          <w:rStyle w:val="DefaultParagraphFont"/>
          <w:spacing w:val="-6"/>
        </w:rPr>
        <w:t>Terms</w:t>
      </w:r>
      <w:r>
        <w:rPr>
          <w:rStyle w:val="DefaultParagraphFont"/>
          <w:spacing w:val="-7"/>
        </w:rPr>
        <w:t xml:space="preserve"> </w:t>
      </w:r>
      <w:r>
        <w:rPr>
          <w:rStyle w:val="DefaultParagraphFont"/>
          <w:spacing w:val="-6"/>
        </w:rPr>
        <w:t>of Reference).</w:t>
      </w:r>
    </w:p>
    <w:p>
      <w:pPr>
        <w:pStyle w:val="BodyText1"/>
        <w:overflowPunct w:val="false"/>
        <w:spacing w:before="31" w:after="160"/>
        <w:rPr/>
      </w:pPr>
      <w:r>
        <w:rPr/>
      </w:r>
    </w:p>
    <w:p>
      <w:pPr>
        <w:pStyle w:val="BodyText1"/>
        <w:tabs>
          <w:tab w:val="clear" w:pos="720"/>
        </w:tabs>
        <w:overflowPunct w:val="false"/>
        <w:spacing w:lineRule="auto" w:line="264"/>
        <w:ind w:hanging="8" w:start="598" w:end="297"/>
        <w:rPr/>
      </w:pPr>
      <w:r>
        <w:rPr>
          <w:rStyle w:val="DefaultParagraphFont"/>
          <w:b/>
          <w:bCs/>
          <w:spacing w:val="-6"/>
        </w:rPr>
        <w:t>“</w:t>
      </w:r>
      <w:r>
        <w:rPr>
          <w:rStyle w:val="DefaultParagraphFont"/>
          <w:b/>
          <w:bCs/>
          <w:spacing w:val="-6"/>
        </w:rPr>
        <w:t xml:space="preserve">Law” </w:t>
      </w:r>
      <w:r>
        <w:rPr>
          <w:rStyle w:val="DefaultParagraphFont"/>
          <w:spacing w:val="-6"/>
        </w:rPr>
        <w:t>means any applicable law, statute, bye-law, regulation, order, regulatory policy, guidance or</w:t>
      </w:r>
      <w:r>
        <w:rPr/>
        <w:t xml:space="preserve"> </w:t>
      </w:r>
      <w:r>
        <w:rPr>
          <w:rStyle w:val="DefaultParagraphFont"/>
          <w:spacing w:val="-6"/>
        </w:rPr>
        <w:t>industry code, rule of court or directives or requirements of any Regulatory Body, delegated or subordinate legislation or notice of any Regulatory Body;</w:t>
      </w:r>
    </w:p>
    <w:p>
      <w:pPr>
        <w:pStyle w:val="BodyText1"/>
        <w:overflowPunct w:val="false"/>
        <w:spacing w:before="29" w:after="160"/>
        <w:rPr/>
      </w:pPr>
      <w:r>
        <w:rPr/>
      </w:r>
    </w:p>
    <w:p>
      <w:pPr>
        <w:pStyle w:val="BodyText1"/>
        <w:tabs>
          <w:tab w:val="clear" w:pos="720"/>
        </w:tabs>
        <w:overflowPunct w:val="false"/>
        <w:ind w:start="591"/>
        <w:rPr/>
      </w:pPr>
      <w:r>
        <w:rPr>
          <w:rStyle w:val="DefaultParagraphFont"/>
          <w:b/>
          <w:bCs/>
          <w:w w:val="85"/>
        </w:rPr>
        <w:t>“</w:t>
      </w:r>
      <w:r>
        <w:rPr>
          <w:rStyle w:val="DefaultParagraphFont"/>
          <w:b/>
          <w:bCs/>
          <w:w w:val="85"/>
        </w:rPr>
        <w:t>LED”</w:t>
      </w:r>
      <w:r>
        <w:rPr>
          <w:rStyle w:val="DefaultParagraphFont"/>
          <w:b/>
          <w:bCs/>
          <w:spacing w:val="14"/>
        </w:rPr>
        <w:t xml:space="preserve"> </w:t>
      </w:r>
      <w:r>
        <w:rPr>
          <w:rStyle w:val="DefaultParagraphFont"/>
          <w:w w:val="85"/>
        </w:rPr>
        <w:t>means</w:t>
      </w:r>
      <w:r>
        <w:rPr>
          <w:rStyle w:val="DefaultParagraphFont"/>
          <w:spacing w:val="13"/>
        </w:rPr>
        <w:t xml:space="preserve"> </w:t>
      </w:r>
      <w:r>
        <w:rPr>
          <w:rStyle w:val="DefaultParagraphFont"/>
          <w:w w:val="85"/>
        </w:rPr>
        <w:t>Law</w:t>
      </w:r>
      <w:r>
        <w:rPr>
          <w:rStyle w:val="DefaultParagraphFont"/>
          <w:spacing w:val="11"/>
        </w:rPr>
        <w:t xml:space="preserve"> </w:t>
      </w:r>
      <w:r>
        <w:rPr>
          <w:rStyle w:val="DefaultParagraphFont"/>
          <w:w w:val="85"/>
        </w:rPr>
        <w:t>Enforcement</w:t>
      </w:r>
      <w:r>
        <w:rPr>
          <w:rStyle w:val="DefaultParagraphFont"/>
          <w:spacing w:val="13"/>
        </w:rPr>
        <w:t xml:space="preserve"> </w:t>
      </w:r>
      <w:r>
        <w:rPr>
          <w:rStyle w:val="DefaultParagraphFont"/>
          <w:w w:val="85"/>
        </w:rPr>
        <w:t>Directive</w:t>
      </w:r>
      <w:r>
        <w:rPr>
          <w:rStyle w:val="DefaultParagraphFont"/>
          <w:spacing w:val="12"/>
        </w:rPr>
        <w:t xml:space="preserve"> </w:t>
      </w:r>
      <w:r>
        <w:rPr>
          <w:rStyle w:val="DefaultParagraphFont"/>
          <w:i/>
          <w:iCs/>
          <w:w w:val="85"/>
        </w:rPr>
        <w:t>(Directive</w:t>
      </w:r>
      <w:r>
        <w:rPr>
          <w:rStyle w:val="DefaultParagraphFont"/>
          <w:i/>
          <w:iCs/>
          <w:spacing w:val="15"/>
        </w:rPr>
        <w:t xml:space="preserve"> </w:t>
      </w:r>
      <w:r>
        <w:rPr>
          <w:rStyle w:val="DefaultParagraphFont"/>
          <w:i/>
          <w:iCs/>
          <w:w w:val="85"/>
        </w:rPr>
        <w:t>(EU)</w:t>
      </w:r>
      <w:r>
        <w:rPr>
          <w:rStyle w:val="DefaultParagraphFont"/>
          <w:i/>
          <w:iCs/>
          <w:spacing w:val="14"/>
        </w:rPr>
        <w:t xml:space="preserve"> </w:t>
      </w:r>
      <w:r>
        <w:rPr>
          <w:rStyle w:val="DefaultParagraphFont"/>
          <w:i/>
          <w:iCs/>
          <w:spacing w:val="-2"/>
          <w:w w:val="85"/>
        </w:rPr>
        <w:t>2016/680)</w:t>
      </w:r>
    </w:p>
    <w:p>
      <w:pPr>
        <w:pStyle w:val="BodyText1"/>
        <w:overflowPunct w:val="false"/>
        <w:spacing w:before="62" w:after="160"/>
        <w:rPr>
          <w:i/>
          <w:iCs/>
        </w:rPr>
      </w:pPr>
      <w:r>
        <w:rPr>
          <w:i/>
          <w:iCs/>
        </w:rPr>
      </w:r>
    </w:p>
    <w:p>
      <w:pPr>
        <w:pStyle w:val="BodyText1"/>
        <w:tabs>
          <w:tab w:val="clear" w:pos="720"/>
        </w:tabs>
        <w:overflowPunct w:val="false"/>
        <w:spacing w:lineRule="auto" w:line="264"/>
        <w:ind w:hanging="8" w:start="598" w:end="297"/>
        <w:rPr/>
      </w:pPr>
      <w:r>
        <w:rPr>
          <w:rStyle w:val="DefaultParagraphFont"/>
          <w:b/>
          <w:bCs/>
          <w:w w:val="90"/>
        </w:rPr>
        <w:t>“</w:t>
      </w:r>
      <w:r>
        <w:rPr>
          <w:rStyle w:val="DefaultParagraphFont"/>
          <w:b/>
          <w:bCs/>
          <w:w w:val="90"/>
        </w:rPr>
        <w:t>Licensed</w:t>
      </w:r>
      <w:r>
        <w:rPr>
          <w:rStyle w:val="DefaultParagraphFont"/>
          <w:b/>
          <w:bCs/>
          <w:spacing w:val="-3"/>
          <w:w w:val="90"/>
        </w:rPr>
        <w:t xml:space="preserve"> </w:t>
      </w:r>
      <w:r>
        <w:rPr>
          <w:rStyle w:val="DefaultParagraphFont"/>
          <w:b/>
          <w:bCs/>
          <w:w w:val="90"/>
        </w:rPr>
        <w:t xml:space="preserve">Software” </w:t>
      </w:r>
      <w:r>
        <w:rPr>
          <w:rStyle w:val="DefaultParagraphFont"/>
          <w:w w:val="90"/>
        </w:rPr>
        <w:t>all</w:t>
      </w:r>
      <w:r>
        <w:rPr>
          <w:rStyle w:val="DefaultParagraphFont"/>
          <w:spacing w:val="-3"/>
          <w:w w:val="90"/>
        </w:rPr>
        <w:t xml:space="preserve"> </w:t>
      </w:r>
      <w:r>
        <w:rPr>
          <w:rStyle w:val="DefaultParagraphFont"/>
          <w:w w:val="90"/>
        </w:rPr>
        <w:t>and any Software</w:t>
      </w:r>
      <w:r>
        <w:rPr>
          <w:rStyle w:val="DefaultParagraphFont"/>
          <w:spacing w:val="-3"/>
          <w:w w:val="90"/>
        </w:rPr>
        <w:t xml:space="preserve"> </w:t>
      </w:r>
      <w:r>
        <w:rPr>
          <w:rStyle w:val="DefaultParagraphFont"/>
          <w:w w:val="90"/>
        </w:rPr>
        <w:t>licensed by</w:t>
      </w:r>
      <w:r>
        <w:rPr>
          <w:rStyle w:val="DefaultParagraphFont"/>
          <w:spacing w:val="-1"/>
          <w:w w:val="90"/>
        </w:rPr>
        <w:t xml:space="preserve"> </w:t>
      </w:r>
      <w:r>
        <w:rPr>
          <w:rStyle w:val="DefaultParagraphFont"/>
          <w:w w:val="90"/>
        </w:rPr>
        <w:t>or</w:t>
      </w:r>
      <w:r>
        <w:rPr>
          <w:rStyle w:val="DefaultParagraphFont"/>
          <w:spacing w:val="-3"/>
          <w:w w:val="90"/>
        </w:rPr>
        <w:t xml:space="preserve"> </w:t>
      </w:r>
      <w:r>
        <w:rPr>
          <w:rStyle w:val="DefaultParagraphFont"/>
          <w:w w:val="90"/>
        </w:rPr>
        <w:t>through the</w:t>
      </w:r>
      <w:r>
        <w:rPr>
          <w:rStyle w:val="DefaultParagraphFont"/>
          <w:spacing w:val="-3"/>
          <w:w w:val="90"/>
        </w:rPr>
        <w:t xml:space="preserve"> </w:t>
      </w:r>
      <w:r>
        <w:rPr>
          <w:rStyle w:val="DefaultParagraphFont"/>
          <w:w w:val="90"/>
        </w:rPr>
        <w:t>Supplier, its Sub-Contractors</w:t>
      </w:r>
      <w:r>
        <w:rPr>
          <w:rStyle w:val="DefaultParagraphFont"/>
          <w:spacing w:val="-3"/>
          <w:w w:val="90"/>
        </w:rPr>
        <w:t xml:space="preserve"> </w:t>
      </w:r>
      <w:r>
        <w:rPr>
          <w:rStyle w:val="DefaultParagraphFont"/>
          <w:w w:val="90"/>
        </w:rPr>
        <w:t>or</w:t>
      </w:r>
      <w:r>
        <w:rPr>
          <w:rStyle w:val="DefaultParagraphFont"/>
          <w:spacing w:val="-1"/>
          <w:w w:val="90"/>
        </w:rPr>
        <w:t xml:space="preserve"> </w:t>
      </w:r>
      <w:r>
        <w:rPr>
          <w:rStyle w:val="DefaultParagraphFont"/>
          <w:w w:val="90"/>
        </w:rPr>
        <w:t>any</w:t>
      </w:r>
      <w:r>
        <w:rPr>
          <w:rStyle w:val="DefaultParagraphFont"/>
          <w:spacing w:val="-1"/>
          <w:w w:val="90"/>
        </w:rPr>
        <w:t xml:space="preserve"> </w:t>
      </w:r>
      <w:r>
        <w:rPr>
          <w:rStyle w:val="DefaultParagraphFont"/>
          <w:w w:val="90"/>
        </w:rPr>
        <w:t>third party</w:t>
      </w:r>
      <w:r>
        <w:rPr>
          <w:rStyle w:val="DefaultParagraphFont"/>
          <w:spacing w:val="-1"/>
          <w:w w:val="90"/>
        </w:rPr>
        <w:t xml:space="preserve"> </w:t>
      </w:r>
      <w:r>
        <w:rPr>
          <w:rStyle w:val="DefaultParagraphFont"/>
          <w:w w:val="90"/>
        </w:rPr>
        <w:t>to FCDO for</w:t>
      </w:r>
      <w:r>
        <w:rPr>
          <w:rStyle w:val="DefaultParagraphFont"/>
          <w:spacing w:val="-3"/>
          <w:w w:val="90"/>
        </w:rPr>
        <w:t xml:space="preserve"> </w:t>
      </w:r>
      <w:r>
        <w:rPr>
          <w:rStyle w:val="DefaultParagraphFont"/>
          <w:w w:val="90"/>
        </w:rPr>
        <w:t xml:space="preserve">the purposes </w:t>
      </w:r>
      <w:r>
        <w:rPr>
          <w:rStyle w:val="DefaultParagraphFont"/>
          <w:spacing w:val="-6"/>
        </w:rPr>
        <w:t>of or pursuant to this Contract, including any Supplier Software, Third Party Software and/or any Specially Written Software;</w:t>
      </w:r>
    </w:p>
    <w:p>
      <w:pPr>
        <w:pStyle w:val="BodyText1"/>
        <w:overflowPunct w:val="false"/>
        <w:spacing w:before="31" w:after="160"/>
        <w:rPr/>
      </w:pPr>
      <w:r>
        <w:rPr/>
      </w:r>
    </w:p>
    <w:p>
      <w:pPr>
        <w:pStyle w:val="BodyText1"/>
        <w:tabs>
          <w:tab w:val="clear" w:pos="720"/>
        </w:tabs>
        <w:overflowPunct w:val="false"/>
        <w:spacing w:lineRule="auto" w:line="264"/>
        <w:ind w:hanging="8" w:start="598" w:end="287"/>
        <w:jc w:val="both"/>
        <w:rPr/>
      </w:pPr>
      <w:r>
        <w:rPr>
          <w:rStyle w:val="DefaultParagraphFont"/>
          <w:b/>
          <w:bCs/>
          <w:spacing w:val="-4"/>
        </w:rPr>
        <w:t>“</w:t>
      </w:r>
      <w:r>
        <w:rPr>
          <w:rStyle w:val="DefaultParagraphFont"/>
          <w:b/>
          <w:bCs/>
          <w:spacing w:val="-4"/>
        </w:rPr>
        <w:t xml:space="preserve">Losses” </w:t>
      </w:r>
      <w:r>
        <w:rPr>
          <w:rStyle w:val="DefaultParagraphFont"/>
          <w:spacing w:val="-4"/>
        </w:rPr>
        <w:t xml:space="preserve">means all losses, liabilities, damages, costs, expenses (including legal fees), disbursements, costs of investigation, litigation, </w:t>
      </w:r>
      <w:r>
        <w:rPr/>
        <w:t xml:space="preserve">settlement, judgment, interest and penalties whether arising in contract, tort (including negligence), breach of statutory duty, </w:t>
      </w:r>
      <w:r>
        <w:rPr>
          <w:rStyle w:val="DefaultParagraphFont"/>
          <w:spacing w:val="-4"/>
        </w:rPr>
        <w:t>misrepresentation</w:t>
      </w:r>
      <w:r>
        <w:rPr>
          <w:rStyle w:val="DefaultParagraphFont"/>
          <w:spacing w:val="-11"/>
        </w:rPr>
        <w:t xml:space="preserve"> </w:t>
      </w:r>
      <w:r>
        <w:rPr>
          <w:rStyle w:val="DefaultParagraphFont"/>
          <w:spacing w:val="-4"/>
        </w:rPr>
        <w:t>or</w:t>
      </w:r>
      <w:r>
        <w:rPr>
          <w:rStyle w:val="DefaultParagraphFont"/>
          <w:spacing w:val="-10"/>
        </w:rPr>
        <w:t xml:space="preserve"> </w:t>
      </w:r>
      <w:r>
        <w:rPr>
          <w:rStyle w:val="DefaultParagraphFont"/>
          <w:spacing w:val="-4"/>
        </w:rPr>
        <w:t>otherwise</w:t>
      </w:r>
      <w:r>
        <w:rPr>
          <w:rStyle w:val="DefaultParagraphFont"/>
          <w:spacing w:val="-10"/>
        </w:rPr>
        <w:t xml:space="preserve"> </w:t>
      </w:r>
      <w:r>
        <w:rPr>
          <w:rStyle w:val="DefaultParagraphFont"/>
          <w:spacing w:val="-4"/>
        </w:rPr>
        <w:t>and</w:t>
      </w:r>
      <w:r>
        <w:rPr>
          <w:rStyle w:val="DefaultParagraphFont"/>
          <w:spacing w:val="-11"/>
        </w:rPr>
        <w:t xml:space="preserve"> </w:t>
      </w:r>
      <w:r>
        <w:rPr>
          <w:rStyle w:val="DefaultParagraphFont"/>
          <w:spacing w:val="-4"/>
        </w:rPr>
        <w:t>“</w:t>
      </w:r>
      <w:r>
        <w:rPr>
          <w:rStyle w:val="DefaultParagraphFont"/>
          <w:b/>
          <w:bCs/>
          <w:spacing w:val="-4"/>
        </w:rPr>
        <w:t>Loss”</w:t>
      </w:r>
      <w:r>
        <w:rPr>
          <w:rStyle w:val="DefaultParagraphFont"/>
          <w:b/>
          <w:bCs/>
          <w:spacing w:val="-9"/>
        </w:rPr>
        <w:t xml:space="preserve"> </w:t>
      </w:r>
      <w:r>
        <w:rPr>
          <w:rStyle w:val="DefaultParagraphFont"/>
          <w:spacing w:val="-4"/>
        </w:rPr>
        <w:t>shall</w:t>
      </w:r>
      <w:r>
        <w:rPr>
          <w:rStyle w:val="DefaultParagraphFont"/>
          <w:spacing w:val="-10"/>
        </w:rPr>
        <w:t xml:space="preserve"> </w:t>
      </w:r>
      <w:r>
        <w:rPr>
          <w:rStyle w:val="DefaultParagraphFont"/>
          <w:spacing w:val="-4"/>
        </w:rPr>
        <w:t>be</w:t>
      </w:r>
      <w:r>
        <w:rPr>
          <w:rStyle w:val="DefaultParagraphFont"/>
          <w:spacing w:val="-8"/>
        </w:rPr>
        <w:t xml:space="preserve"> </w:t>
      </w:r>
      <w:r>
        <w:rPr>
          <w:rStyle w:val="DefaultParagraphFont"/>
          <w:spacing w:val="-4"/>
        </w:rPr>
        <w:t>interpreted</w:t>
      </w:r>
      <w:r>
        <w:rPr>
          <w:rStyle w:val="DefaultParagraphFont"/>
          <w:spacing w:val="-11"/>
        </w:rPr>
        <w:t xml:space="preserve"> </w:t>
      </w:r>
      <w:r>
        <w:rPr>
          <w:rStyle w:val="DefaultParagraphFont"/>
          <w:spacing w:val="-4"/>
        </w:rPr>
        <w:t>accordingly;</w:t>
      </w:r>
    </w:p>
    <w:p>
      <w:pPr>
        <w:pStyle w:val="BodyText1"/>
        <w:overflowPunct w:val="false"/>
        <w:spacing w:before="29" w:after="160"/>
        <w:rPr/>
      </w:pPr>
      <w:r>
        <w:rPr/>
      </w:r>
    </w:p>
    <w:p>
      <w:pPr>
        <w:pStyle w:val="BodyText1"/>
        <w:tabs>
          <w:tab w:val="clear" w:pos="720"/>
        </w:tabs>
        <w:overflowPunct w:val="false"/>
        <w:spacing w:lineRule="auto" w:line="264"/>
        <w:ind w:hanging="8" w:start="598" w:end="288"/>
        <w:jc w:val="both"/>
        <w:rPr/>
      </w:pPr>
      <w:r>
        <w:rPr>
          <w:rStyle w:val="DefaultParagraphFont"/>
          <w:b/>
          <w:bCs/>
          <w:w w:val="90"/>
        </w:rPr>
        <w:t>“</w:t>
      </w:r>
      <w:r>
        <w:rPr>
          <w:rStyle w:val="DefaultParagraphFont"/>
          <w:b/>
          <w:bCs/>
          <w:w w:val="90"/>
        </w:rPr>
        <w:t xml:space="preserve">Malicious Software” </w:t>
      </w:r>
      <w:r>
        <w:rPr>
          <w:rStyle w:val="DefaultParagraphFont"/>
          <w:w w:val="90"/>
        </w:rPr>
        <w:t>any software program or code intended to destroy, interfere with, corrupt, or cause undesired effects on program files, data or other information, executable code or application software macros, whether or not its operation is immediate or delayed, and whether</w:t>
      </w:r>
      <w:r>
        <w:rPr>
          <w:rStyle w:val="DefaultParagraphFont"/>
          <w:spacing w:val="40"/>
        </w:rPr>
        <w:t xml:space="preserve"> </w:t>
      </w:r>
      <w:r>
        <w:rPr>
          <w:rStyle w:val="DefaultParagraphFont"/>
          <w:spacing w:val="-4"/>
        </w:rPr>
        <w:t>the malicious software is introduced wilfully, negligently or without knowledge of its existence;</w:t>
      </w:r>
    </w:p>
    <w:p>
      <w:pPr>
        <w:pStyle w:val="BodyText1"/>
        <w:overflowPunct w:val="false"/>
        <w:spacing w:before="30"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Milestone”</w:t>
      </w:r>
      <w:r>
        <w:rPr>
          <w:rStyle w:val="DefaultParagraphFont"/>
          <w:b/>
          <w:bCs/>
          <w:spacing w:val="4"/>
        </w:rPr>
        <w:t xml:space="preserve"> </w:t>
      </w:r>
      <w:r>
        <w:rPr>
          <w:rStyle w:val="DefaultParagraphFont"/>
          <w:w w:val="90"/>
        </w:rPr>
        <w:t>an</w:t>
      </w:r>
      <w:r>
        <w:rPr>
          <w:rStyle w:val="DefaultParagraphFont"/>
          <w:spacing w:val="1"/>
        </w:rPr>
        <w:t xml:space="preserve"> </w:t>
      </w:r>
      <w:r>
        <w:rPr>
          <w:rStyle w:val="DefaultParagraphFont"/>
          <w:w w:val="90"/>
        </w:rPr>
        <w:t>event</w:t>
      </w:r>
      <w:r>
        <w:rPr>
          <w:rStyle w:val="DefaultParagraphFont"/>
          <w:spacing w:val="3"/>
        </w:rPr>
        <w:t xml:space="preserve"> </w:t>
      </w:r>
      <w:r>
        <w:rPr>
          <w:rStyle w:val="DefaultParagraphFont"/>
          <w:w w:val="90"/>
        </w:rPr>
        <w:t>or</w:t>
      </w:r>
      <w:r>
        <w:rPr>
          <w:rStyle w:val="DefaultParagraphFont"/>
          <w:spacing w:val="2"/>
        </w:rPr>
        <w:t xml:space="preserve"> </w:t>
      </w:r>
      <w:r>
        <w:rPr>
          <w:rStyle w:val="DefaultParagraphFont"/>
          <w:w w:val="90"/>
        </w:rPr>
        <w:t>task</w:t>
      </w:r>
      <w:r>
        <w:rPr>
          <w:rStyle w:val="DefaultParagraphFont"/>
          <w:spacing w:val="2"/>
        </w:rPr>
        <w:t xml:space="preserve"> </w:t>
      </w:r>
      <w:r>
        <w:rPr>
          <w:rStyle w:val="DefaultParagraphFont"/>
          <w:w w:val="90"/>
        </w:rPr>
        <w:t>described</w:t>
      </w:r>
      <w:r>
        <w:rPr>
          <w:rStyle w:val="DefaultParagraphFont"/>
          <w:spacing w:val="1"/>
        </w:rPr>
        <w:t xml:space="preserve"> </w:t>
      </w:r>
      <w:r>
        <w:rPr>
          <w:rStyle w:val="DefaultParagraphFont"/>
          <w:w w:val="90"/>
        </w:rPr>
        <w:t>in</w:t>
      </w:r>
      <w:r>
        <w:rPr>
          <w:rStyle w:val="DefaultParagraphFont"/>
          <w:spacing w:val="1"/>
        </w:rPr>
        <w:t xml:space="preserve"> </w:t>
      </w:r>
      <w:r>
        <w:rPr>
          <w:rStyle w:val="DefaultParagraphFont"/>
          <w:w w:val="90"/>
        </w:rPr>
        <w:t>the</w:t>
      </w:r>
      <w:r>
        <w:rPr>
          <w:rStyle w:val="DefaultParagraphFont"/>
          <w:spacing w:val="2"/>
        </w:rPr>
        <w:t xml:space="preserve"> </w:t>
      </w:r>
      <w:r>
        <w:rPr>
          <w:rStyle w:val="DefaultParagraphFont"/>
          <w:w w:val="90"/>
        </w:rPr>
        <w:t>Implementation</w:t>
      </w:r>
      <w:r>
        <w:rPr>
          <w:rStyle w:val="DefaultParagraphFont"/>
          <w:spacing w:val="1"/>
        </w:rPr>
        <w:t xml:space="preserve"> </w:t>
      </w:r>
      <w:r>
        <w:rPr>
          <w:rStyle w:val="DefaultParagraphFont"/>
          <w:w w:val="90"/>
        </w:rPr>
        <w:t>Plan</w:t>
      </w:r>
      <w:r>
        <w:rPr>
          <w:rStyle w:val="DefaultParagraphFont"/>
          <w:spacing w:val="1"/>
        </w:rPr>
        <w:t xml:space="preserve"> </w:t>
      </w:r>
      <w:r>
        <w:rPr>
          <w:rStyle w:val="DefaultParagraphFont"/>
          <w:w w:val="90"/>
        </w:rPr>
        <w:t>which,</w:t>
      </w:r>
      <w:r>
        <w:rPr>
          <w:rStyle w:val="DefaultParagraphFont"/>
          <w:spacing w:val="4"/>
        </w:rPr>
        <w:t xml:space="preserve"> </w:t>
      </w:r>
      <w:r>
        <w:rPr>
          <w:rStyle w:val="DefaultParagraphFont"/>
          <w:w w:val="90"/>
        </w:rPr>
        <w:t>if</w:t>
      </w:r>
      <w:r>
        <w:rPr>
          <w:rStyle w:val="DefaultParagraphFont"/>
          <w:spacing w:val="3"/>
        </w:rPr>
        <w:t xml:space="preserve"> </w:t>
      </w:r>
      <w:r>
        <w:rPr>
          <w:rStyle w:val="DefaultParagraphFont"/>
          <w:w w:val="90"/>
        </w:rPr>
        <w:t>applicable,</w:t>
      </w:r>
      <w:r>
        <w:rPr>
          <w:rStyle w:val="DefaultParagraphFont"/>
          <w:spacing w:val="4"/>
        </w:rPr>
        <w:t xml:space="preserve"> </w:t>
      </w:r>
      <w:r>
        <w:rPr>
          <w:rStyle w:val="DefaultParagraphFont"/>
          <w:w w:val="90"/>
        </w:rPr>
        <w:t>shall</w:t>
      </w:r>
      <w:r>
        <w:rPr>
          <w:rStyle w:val="DefaultParagraphFont"/>
          <w:spacing w:val="2"/>
        </w:rPr>
        <w:t xml:space="preserve"> </w:t>
      </w:r>
      <w:r>
        <w:rPr>
          <w:rStyle w:val="DefaultParagraphFont"/>
          <w:w w:val="90"/>
        </w:rPr>
        <w:t>be</w:t>
      </w:r>
      <w:r>
        <w:rPr>
          <w:rStyle w:val="DefaultParagraphFont"/>
          <w:spacing w:val="2"/>
        </w:rPr>
        <w:t xml:space="preserve"> </w:t>
      </w:r>
      <w:r>
        <w:rPr>
          <w:rStyle w:val="DefaultParagraphFont"/>
          <w:w w:val="90"/>
        </w:rPr>
        <w:t>completed</w:t>
      </w:r>
      <w:r>
        <w:rPr>
          <w:rStyle w:val="DefaultParagraphFont"/>
          <w:spacing w:val="1"/>
        </w:rPr>
        <w:t xml:space="preserve"> </w:t>
      </w:r>
      <w:r>
        <w:rPr>
          <w:rStyle w:val="DefaultParagraphFont"/>
          <w:w w:val="90"/>
        </w:rPr>
        <w:t>by</w:t>
      </w:r>
      <w:r>
        <w:rPr>
          <w:rStyle w:val="DefaultParagraphFont"/>
          <w:spacing w:val="3"/>
        </w:rPr>
        <w:t xml:space="preserve"> </w:t>
      </w:r>
      <w:r>
        <w:rPr>
          <w:rStyle w:val="DefaultParagraphFont"/>
          <w:w w:val="90"/>
        </w:rPr>
        <w:t>the</w:t>
      </w:r>
      <w:r>
        <w:rPr>
          <w:rStyle w:val="DefaultParagraphFont"/>
          <w:spacing w:val="2"/>
        </w:rPr>
        <w:t xml:space="preserve"> </w:t>
      </w:r>
      <w:r>
        <w:rPr>
          <w:rStyle w:val="DefaultParagraphFont"/>
          <w:w w:val="90"/>
        </w:rPr>
        <w:t>relevant</w:t>
      </w:r>
      <w:r>
        <w:rPr>
          <w:rStyle w:val="DefaultParagraphFont"/>
          <w:spacing w:val="2"/>
        </w:rPr>
        <w:t xml:space="preserve"> </w:t>
      </w:r>
      <w:r>
        <w:rPr>
          <w:rStyle w:val="DefaultParagraphFont"/>
          <w:w w:val="90"/>
        </w:rPr>
        <w:t>Milestone</w:t>
      </w:r>
      <w:r>
        <w:rPr>
          <w:rStyle w:val="DefaultParagraphFont"/>
          <w:spacing w:val="2"/>
        </w:rPr>
        <w:t xml:space="preserve"> </w:t>
      </w:r>
      <w:r>
        <w:rPr>
          <w:rStyle w:val="DefaultParagraphFont"/>
          <w:spacing w:val="-4"/>
          <w:w w:val="90"/>
        </w:rPr>
        <w:t>Date;</w:t>
      </w:r>
    </w:p>
    <w:p>
      <w:pPr>
        <w:pStyle w:val="BodyText1"/>
        <w:overflowPunct w:val="false"/>
        <w:spacing w:before="58" w:after="160"/>
        <w:rPr/>
      </w:pPr>
      <w:r>
        <w:rPr/>
      </w:r>
    </w:p>
    <w:p>
      <w:pPr>
        <w:pStyle w:val="BodyText1"/>
        <w:tabs>
          <w:tab w:val="clear" w:pos="720"/>
        </w:tabs>
        <w:overflowPunct w:val="false"/>
        <w:spacing w:before="1" w:after="160"/>
        <w:ind w:start="591"/>
        <w:rPr/>
      </w:pPr>
      <w:r>
        <w:rPr>
          <w:rStyle w:val="DefaultParagraphFont"/>
          <w:b/>
          <w:bCs/>
          <w:w w:val="90"/>
        </w:rPr>
        <w:t>“</w:t>
      </w:r>
      <w:r>
        <w:rPr>
          <w:rStyle w:val="DefaultParagraphFont"/>
          <w:b/>
          <w:bCs/>
          <w:w w:val="90"/>
        </w:rPr>
        <w:t>Milestone</w:t>
      </w:r>
      <w:r>
        <w:rPr>
          <w:rStyle w:val="DefaultParagraphFont"/>
          <w:b/>
          <w:bCs/>
          <w:spacing w:val="1"/>
        </w:rPr>
        <w:t xml:space="preserve"> </w:t>
      </w:r>
      <w:r>
        <w:rPr>
          <w:rStyle w:val="DefaultParagraphFont"/>
          <w:b/>
          <w:bCs/>
          <w:w w:val="90"/>
        </w:rPr>
        <w:t>Payment”</w:t>
      </w:r>
      <w:r>
        <w:rPr>
          <w:rStyle w:val="DefaultParagraphFont"/>
          <w:b/>
          <w:bCs/>
          <w:spacing w:val="1"/>
        </w:rPr>
        <w:t xml:space="preserve"> </w:t>
      </w:r>
      <w:r>
        <w:rPr>
          <w:rStyle w:val="DefaultParagraphFont"/>
          <w:w w:val="90"/>
        </w:rPr>
        <w:t>a</w:t>
      </w:r>
      <w:r>
        <w:rPr>
          <w:rStyle w:val="DefaultParagraphFont"/>
          <w:spacing w:val="1"/>
        </w:rPr>
        <w:t xml:space="preserve"> </w:t>
      </w:r>
      <w:r>
        <w:rPr>
          <w:rStyle w:val="DefaultParagraphFont"/>
          <w:w w:val="90"/>
        </w:rPr>
        <w:t>payment</w:t>
      </w:r>
      <w:r>
        <w:rPr/>
        <w:t xml:space="preserve"> </w:t>
      </w:r>
      <w:r>
        <w:rPr>
          <w:rStyle w:val="DefaultParagraphFont"/>
          <w:w w:val="90"/>
        </w:rPr>
        <w:t>identified</w:t>
      </w:r>
      <w:r>
        <w:rPr>
          <w:rStyle w:val="DefaultParagraphFont"/>
          <w:spacing w:val="2"/>
        </w:rPr>
        <w:t xml:space="preserve"> </w:t>
      </w:r>
      <w:r>
        <w:rPr>
          <w:rStyle w:val="DefaultParagraphFont"/>
          <w:w w:val="90"/>
        </w:rPr>
        <w:t>in</w:t>
      </w:r>
      <w:r>
        <w:rPr>
          <w:rStyle w:val="DefaultParagraphFont"/>
          <w:spacing w:val="-1"/>
        </w:rPr>
        <w:t xml:space="preserve"> </w:t>
      </w:r>
      <w:r>
        <w:rPr>
          <w:rStyle w:val="DefaultParagraphFont"/>
          <w:w w:val="90"/>
        </w:rPr>
        <w:t>Section</w:t>
      </w:r>
      <w:r>
        <w:rPr>
          <w:rStyle w:val="DefaultParagraphFont"/>
          <w:spacing w:val="-2"/>
        </w:rPr>
        <w:t xml:space="preserve"> </w:t>
      </w:r>
      <w:r>
        <w:rPr>
          <w:rStyle w:val="DefaultParagraphFont"/>
          <w:w w:val="90"/>
        </w:rPr>
        <w:t>5</w:t>
      </w:r>
      <w:r>
        <w:rPr/>
        <w:t xml:space="preserve"> </w:t>
      </w:r>
      <w:r>
        <w:rPr>
          <w:rStyle w:val="DefaultParagraphFont"/>
          <w:w w:val="90"/>
        </w:rPr>
        <w:t>to</w:t>
      </w:r>
      <w:r>
        <w:rPr>
          <w:rStyle w:val="DefaultParagraphFont"/>
          <w:spacing w:val="1"/>
        </w:rPr>
        <w:t xml:space="preserve"> </w:t>
      </w:r>
      <w:r>
        <w:rPr>
          <w:rStyle w:val="DefaultParagraphFont"/>
          <w:w w:val="90"/>
        </w:rPr>
        <w:t>be</w:t>
      </w:r>
      <w:r>
        <w:rPr/>
        <w:t xml:space="preserve"> </w:t>
      </w:r>
      <w:r>
        <w:rPr>
          <w:rStyle w:val="DefaultParagraphFont"/>
          <w:w w:val="90"/>
        </w:rPr>
        <w:t>made</w:t>
      </w:r>
      <w:r>
        <w:rPr/>
        <w:t xml:space="preserve"> </w:t>
      </w:r>
      <w:r>
        <w:rPr>
          <w:rStyle w:val="DefaultParagraphFont"/>
          <w:w w:val="90"/>
        </w:rPr>
        <w:t>following</w:t>
      </w:r>
      <w:r>
        <w:rPr/>
        <w:t xml:space="preserve"> </w:t>
      </w:r>
      <w:r>
        <w:rPr>
          <w:rStyle w:val="DefaultParagraphFont"/>
          <w:w w:val="90"/>
        </w:rPr>
        <w:t>the</w:t>
      </w:r>
      <w:r>
        <w:rPr/>
        <w:t xml:space="preserve"> </w:t>
      </w:r>
      <w:r>
        <w:rPr>
          <w:rStyle w:val="DefaultParagraphFont"/>
          <w:w w:val="90"/>
        </w:rPr>
        <w:t>issue</w:t>
      </w:r>
      <w:r>
        <w:rPr>
          <w:rStyle w:val="DefaultParagraphFont"/>
          <w:spacing w:val="-1"/>
        </w:rPr>
        <w:t xml:space="preserve"> </w:t>
      </w:r>
      <w:r>
        <w:rPr>
          <w:rStyle w:val="DefaultParagraphFont"/>
          <w:w w:val="90"/>
        </w:rPr>
        <w:t>of</w:t>
      </w:r>
      <w:r>
        <w:rPr>
          <w:rStyle w:val="DefaultParagraphFont"/>
          <w:spacing w:val="2"/>
        </w:rPr>
        <w:t xml:space="preserve"> </w:t>
      </w:r>
      <w:r>
        <w:rPr>
          <w:rStyle w:val="DefaultParagraphFont"/>
          <w:w w:val="90"/>
        </w:rPr>
        <w:t>a</w:t>
      </w:r>
      <w:r>
        <w:rPr>
          <w:rStyle w:val="DefaultParagraphFont"/>
          <w:spacing w:val="1"/>
        </w:rPr>
        <w:t xml:space="preserve"> </w:t>
      </w:r>
      <w:r>
        <w:rPr>
          <w:rStyle w:val="DefaultParagraphFont"/>
          <w:w w:val="90"/>
        </w:rPr>
        <w:t>Milestone</w:t>
      </w:r>
      <w:r>
        <w:rPr/>
        <w:t xml:space="preserve"> </w:t>
      </w:r>
      <w:r>
        <w:rPr>
          <w:rStyle w:val="DefaultParagraphFont"/>
          <w:w w:val="90"/>
        </w:rPr>
        <w:t>Achievement</w:t>
      </w:r>
      <w:r>
        <w:rPr>
          <w:rStyle w:val="DefaultParagraphFont"/>
          <w:spacing w:val="-1"/>
        </w:rPr>
        <w:t xml:space="preserve"> </w:t>
      </w:r>
      <w:r>
        <w:rPr>
          <w:rStyle w:val="DefaultParagraphFont"/>
          <w:spacing w:val="-2"/>
          <w:w w:val="90"/>
        </w:rPr>
        <w:t>Certificate;</w:t>
      </w:r>
    </w:p>
    <w:p>
      <w:pPr>
        <w:pStyle w:val="BodyText1"/>
        <w:overflowPunct w:val="false"/>
        <w:spacing w:before="58" w:after="160"/>
        <w:rPr/>
      </w:pPr>
      <w:r>
        <w:rPr/>
      </w:r>
    </w:p>
    <w:p>
      <w:pPr>
        <w:pStyle w:val="Heading5"/>
        <w:tabs>
          <w:tab w:val="left" w:pos="577" w:leader="none"/>
        </w:tabs>
        <w:overflowPunct w:val="false"/>
        <w:spacing w:before="1" w:after="160"/>
        <w:ind w:hanging="0" w:start="577"/>
        <w:rPr/>
        <w:sectPr>
          <w:headerReference w:type="default" r:id="rId167"/>
          <w:headerReference w:type="first" r:id="rId168"/>
          <w:footerReference w:type="default" r:id="rId169"/>
          <w:footerReference w:type="first" r:id="rId170"/>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85"/>
        </w:rPr>
        <w:t>“</w:t>
      </w:r>
      <w:r>
        <w:rPr>
          <w:rStyle w:val="DefaultParagraphFont"/>
          <w:w w:val="85"/>
        </w:rPr>
        <w:t>Occasion</w:t>
      </w:r>
      <w:r>
        <w:rPr>
          <w:rStyle w:val="DefaultParagraphFont"/>
          <w:spacing w:val="-5"/>
          <w:w w:val="85"/>
        </w:rPr>
        <w:t xml:space="preserve"> </w:t>
      </w:r>
      <w:r>
        <w:rPr>
          <w:rStyle w:val="DefaultParagraphFont"/>
          <w:w w:val="85"/>
        </w:rPr>
        <w:t>of</w:t>
      </w:r>
      <w:r>
        <w:rPr>
          <w:rStyle w:val="DefaultParagraphFont"/>
          <w:spacing w:val="-4"/>
          <w:w w:val="85"/>
        </w:rPr>
        <w:t xml:space="preserve"> </w:t>
      </w:r>
      <w:r>
        <w:rPr>
          <w:rStyle w:val="DefaultParagraphFont"/>
          <w:w w:val="85"/>
        </w:rPr>
        <w:t>Tax</w:t>
      </w:r>
      <w:r>
        <w:rPr>
          <w:rStyle w:val="DefaultParagraphFont"/>
          <w:spacing w:val="-5"/>
          <w:w w:val="85"/>
        </w:rPr>
        <w:t xml:space="preserve"> </w:t>
      </w:r>
      <w:r>
        <w:rPr>
          <w:rStyle w:val="DefaultParagraphFont"/>
          <w:w w:val="85"/>
        </w:rPr>
        <w:t>Non-Compliance”</w:t>
      </w:r>
      <w:r>
        <w:rPr>
          <w:rStyle w:val="DefaultParagraphFont"/>
          <w:spacing w:val="-3"/>
          <w:w w:val="85"/>
        </w:rPr>
        <w:t xml:space="preserve"> </w:t>
      </w:r>
      <w:r>
        <w:rPr>
          <w:rStyle w:val="DefaultParagraphFont"/>
          <w:b w:val="false"/>
          <w:bCs w:val="false"/>
          <w:spacing w:val="-2"/>
          <w:w w:val="85"/>
        </w:rPr>
        <w:t>means:</w:t>
      </w:r>
      <w:r>
        <w:br w:type="page"/>
      </w:r>
    </w:p>
    <w:p>
      <w:pPr>
        <w:pStyle w:val="ListParagraph"/>
        <w:numPr>
          <w:ilvl w:val="0"/>
          <w:numId w:val="20"/>
        </w:numPr>
        <w:tabs>
          <w:tab w:val="left" w:pos="3645" w:leader="none"/>
        </w:tabs>
        <w:overflowPunct w:val="false"/>
        <w:spacing w:lineRule="auto" w:line="264" w:before="86" w:after="160"/>
        <w:ind w:end="288"/>
        <w:jc w:val="both"/>
        <w:rPr/>
      </w:pPr>
      <w:r>
        <w:rPr>
          <w:rStyle w:val="DefaultParagraphFont"/>
          <w:spacing w:val="-6"/>
          <w:sz w:val="18"/>
          <w:szCs w:val="18"/>
        </w:rPr>
        <w:t>any tax</w:t>
      </w:r>
      <w:r>
        <w:rPr>
          <w:rStyle w:val="DefaultParagraphFont"/>
          <w:spacing w:val="-3"/>
          <w:sz w:val="18"/>
          <w:szCs w:val="18"/>
        </w:rPr>
        <w:t xml:space="preserve"> </w:t>
      </w:r>
      <w:r>
        <w:rPr>
          <w:rStyle w:val="DefaultParagraphFont"/>
          <w:spacing w:val="-6"/>
          <w:sz w:val="18"/>
          <w:szCs w:val="18"/>
        </w:rPr>
        <w:t>return of the Supplier submitted to</w:t>
      </w:r>
      <w:r>
        <w:rPr>
          <w:rStyle w:val="DefaultParagraphFont"/>
          <w:spacing w:val="-3"/>
          <w:sz w:val="18"/>
          <w:szCs w:val="18"/>
        </w:rPr>
        <w:t xml:space="preserve"> </w:t>
      </w:r>
      <w:r>
        <w:rPr>
          <w:rStyle w:val="DefaultParagraphFont"/>
          <w:spacing w:val="-6"/>
          <w:sz w:val="18"/>
          <w:szCs w:val="18"/>
        </w:rPr>
        <w:t>a Relevant Tax</w:t>
      </w:r>
      <w:r>
        <w:rPr>
          <w:rStyle w:val="DefaultParagraphFont"/>
          <w:spacing w:val="-3"/>
          <w:sz w:val="18"/>
          <w:szCs w:val="18"/>
        </w:rPr>
        <w:t xml:space="preserve"> </w:t>
      </w:r>
      <w:r>
        <w:rPr>
          <w:rStyle w:val="DefaultParagraphFont"/>
          <w:spacing w:val="-6"/>
          <w:sz w:val="18"/>
          <w:szCs w:val="18"/>
        </w:rPr>
        <w:t>Authority on or after 1 October 2012 is found on or after 1 April 2013 to</w:t>
      </w:r>
      <w:r>
        <w:rPr>
          <w:rStyle w:val="DefaultParagraphFont"/>
          <w:spacing w:val="-1"/>
          <w:sz w:val="18"/>
          <w:szCs w:val="18"/>
        </w:rPr>
        <w:t xml:space="preserve"> </w:t>
      </w:r>
      <w:r>
        <w:rPr>
          <w:rStyle w:val="DefaultParagraphFont"/>
          <w:spacing w:val="-6"/>
          <w:sz w:val="18"/>
          <w:szCs w:val="18"/>
        </w:rPr>
        <w:t xml:space="preserve">be </w:t>
      </w:r>
      <w:r>
        <w:rPr>
          <w:rStyle w:val="DefaultParagraphFont"/>
          <w:sz w:val="18"/>
          <w:szCs w:val="18"/>
        </w:rPr>
        <w:t>incorrect as a result of:</w:t>
      </w:r>
    </w:p>
    <w:p>
      <w:pPr>
        <w:pStyle w:val="BodyText1"/>
        <w:overflowPunct w:val="false"/>
        <w:spacing w:before="38" w:after="160"/>
        <w:rPr/>
      </w:pPr>
      <w:r>
        <w:rPr/>
      </w:r>
    </w:p>
    <w:p>
      <w:pPr>
        <w:pStyle w:val="ListParagraph"/>
        <w:numPr>
          <w:ilvl w:val="1"/>
          <w:numId w:val="20"/>
        </w:numPr>
        <w:tabs>
          <w:tab w:val="left" w:pos="3337" w:leader="none"/>
        </w:tabs>
        <w:overflowPunct w:val="false"/>
        <w:spacing w:lineRule="auto" w:line="264"/>
        <w:ind w:end="289"/>
        <w:jc w:val="both"/>
        <w:rPr/>
      </w:pPr>
      <w:r>
        <w:rPr>
          <w:rStyle w:val="DefaultParagraphFont"/>
          <w:w w:val="90"/>
          <w:sz w:val="18"/>
          <w:szCs w:val="18"/>
        </w:rPr>
        <w:t xml:space="preserve">a Relevant Tax Authority successfully challenging the Supplier under the General Anti-Abuse Rule or the Halifax Abuse Principle or </w:t>
      </w:r>
      <w:r>
        <w:rPr>
          <w:rStyle w:val="DefaultParagraphFont"/>
          <w:spacing w:val="-2"/>
          <w:sz w:val="18"/>
          <w:szCs w:val="18"/>
        </w:rPr>
        <w:t>under</w:t>
      </w:r>
      <w:r>
        <w:rPr>
          <w:rStyle w:val="DefaultParagraphFont"/>
          <w:spacing w:val="-7"/>
          <w:sz w:val="18"/>
          <w:szCs w:val="18"/>
        </w:rPr>
        <w:t xml:space="preserve"> </w:t>
      </w:r>
      <w:r>
        <w:rPr>
          <w:rStyle w:val="DefaultParagraphFont"/>
          <w:spacing w:val="-2"/>
          <w:sz w:val="18"/>
          <w:szCs w:val="18"/>
        </w:rPr>
        <w:t>any</w:t>
      </w:r>
      <w:r>
        <w:rPr>
          <w:rStyle w:val="DefaultParagraphFont"/>
          <w:spacing w:val="-7"/>
          <w:sz w:val="18"/>
          <w:szCs w:val="18"/>
        </w:rPr>
        <w:t xml:space="preserve"> </w:t>
      </w:r>
      <w:r>
        <w:rPr>
          <w:rStyle w:val="DefaultParagraphFont"/>
          <w:spacing w:val="-2"/>
          <w:sz w:val="18"/>
          <w:szCs w:val="18"/>
        </w:rPr>
        <w:t>tax</w:t>
      </w:r>
      <w:r>
        <w:rPr>
          <w:rStyle w:val="DefaultParagraphFont"/>
          <w:spacing w:val="-6"/>
          <w:sz w:val="18"/>
          <w:szCs w:val="18"/>
        </w:rPr>
        <w:t xml:space="preserve"> </w:t>
      </w:r>
      <w:r>
        <w:rPr>
          <w:rStyle w:val="DefaultParagraphFont"/>
          <w:spacing w:val="-2"/>
          <w:sz w:val="18"/>
          <w:szCs w:val="18"/>
        </w:rPr>
        <w:t>rules</w:t>
      </w:r>
      <w:r>
        <w:rPr>
          <w:rStyle w:val="DefaultParagraphFont"/>
          <w:spacing w:val="-7"/>
          <w:sz w:val="18"/>
          <w:szCs w:val="18"/>
        </w:rPr>
        <w:t xml:space="preserve"> </w:t>
      </w:r>
      <w:r>
        <w:rPr>
          <w:rStyle w:val="DefaultParagraphFont"/>
          <w:spacing w:val="-2"/>
          <w:sz w:val="18"/>
          <w:szCs w:val="18"/>
        </w:rPr>
        <w:t>or</w:t>
      </w:r>
      <w:r>
        <w:rPr>
          <w:rStyle w:val="DefaultParagraphFont"/>
          <w:spacing w:val="-7"/>
          <w:sz w:val="18"/>
          <w:szCs w:val="18"/>
        </w:rPr>
        <w:t xml:space="preserve"> </w:t>
      </w:r>
      <w:r>
        <w:rPr>
          <w:rStyle w:val="DefaultParagraphFont"/>
          <w:spacing w:val="-2"/>
          <w:sz w:val="18"/>
          <w:szCs w:val="18"/>
        </w:rPr>
        <w:t>legislation</w:t>
      </w:r>
      <w:r>
        <w:rPr>
          <w:rStyle w:val="DefaultParagraphFont"/>
          <w:spacing w:val="-8"/>
          <w:sz w:val="18"/>
          <w:szCs w:val="18"/>
        </w:rPr>
        <w:t xml:space="preserve"> </w:t>
      </w:r>
      <w:r>
        <w:rPr>
          <w:rStyle w:val="DefaultParagraphFont"/>
          <w:spacing w:val="-2"/>
          <w:sz w:val="18"/>
          <w:szCs w:val="18"/>
        </w:rPr>
        <w:t>that</w:t>
      </w:r>
      <w:r>
        <w:rPr>
          <w:rStyle w:val="DefaultParagraphFont"/>
          <w:spacing w:val="-7"/>
          <w:sz w:val="18"/>
          <w:szCs w:val="18"/>
        </w:rPr>
        <w:t xml:space="preserve"> </w:t>
      </w:r>
      <w:r>
        <w:rPr>
          <w:rStyle w:val="DefaultParagraphFont"/>
          <w:spacing w:val="-2"/>
          <w:sz w:val="18"/>
          <w:szCs w:val="18"/>
        </w:rPr>
        <w:t>have</w:t>
      </w:r>
      <w:r>
        <w:rPr>
          <w:rStyle w:val="DefaultParagraphFont"/>
          <w:spacing w:val="-7"/>
          <w:sz w:val="18"/>
          <w:szCs w:val="18"/>
        </w:rPr>
        <w:t xml:space="preserve"> </w:t>
      </w:r>
      <w:r>
        <w:rPr>
          <w:rStyle w:val="DefaultParagraphFont"/>
          <w:spacing w:val="-2"/>
          <w:sz w:val="18"/>
          <w:szCs w:val="18"/>
        </w:rPr>
        <w:t>an</w:t>
      </w:r>
      <w:r>
        <w:rPr>
          <w:rStyle w:val="DefaultParagraphFont"/>
          <w:spacing w:val="-8"/>
          <w:sz w:val="18"/>
          <w:szCs w:val="18"/>
        </w:rPr>
        <w:t xml:space="preserve"> </w:t>
      </w:r>
      <w:r>
        <w:rPr>
          <w:rStyle w:val="DefaultParagraphFont"/>
          <w:spacing w:val="-2"/>
          <w:sz w:val="18"/>
          <w:szCs w:val="18"/>
        </w:rPr>
        <w:t>effect</w:t>
      </w:r>
      <w:r>
        <w:rPr>
          <w:rStyle w:val="DefaultParagraphFont"/>
          <w:spacing w:val="-7"/>
          <w:sz w:val="18"/>
          <w:szCs w:val="18"/>
        </w:rPr>
        <w:t xml:space="preserve"> </w:t>
      </w:r>
      <w:r>
        <w:rPr>
          <w:rStyle w:val="DefaultParagraphFont"/>
          <w:spacing w:val="-2"/>
          <w:sz w:val="18"/>
          <w:szCs w:val="18"/>
        </w:rPr>
        <w:t>equivalent</w:t>
      </w:r>
      <w:r>
        <w:rPr>
          <w:rStyle w:val="DefaultParagraphFont"/>
          <w:spacing w:val="-6"/>
          <w:sz w:val="18"/>
          <w:szCs w:val="18"/>
        </w:rPr>
        <w:t xml:space="preserve"> </w:t>
      </w:r>
      <w:r>
        <w:rPr>
          <w:rStyle w:val="DefaultParagraphFont"/>
          <w:spacing w:val="-2"/>
          <w:sz w:val="18"/>
          <w:szCs w:val="18"/>
        </w:rPr>
        <w:t>or</w:t>
      </w:r>
      <w:r>
        <w:rPr>
          <w:rStyle w:val="DefaultParagraphFont"/>
          <w:spacing w:val="-7"/>
          <w:sz w:val="18"/>
          <w:szCs w:val="18"/>
        </w:rPr>
        <w:t xml:space="preserve"> </w:t>
      </w:r>
      <w:r>
        <w:rPr>
          <w:rStyle w:val="DefaultParagraphFont"/>
          <w:spacing w:val="-2"/>
          <w:sz w:val="18"/>
          <w:szCs w:val="18"/>
        </w:rPr>
        <w:t>similar</w:t>
      </w:r>
      <w:r>
        <w:rPr>
          <w:rStyle w:val="DefaultParagraphFont"/>
          <w:spacing w:val="-7"/>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the</w:t>
      </w:r>
      <w:r>
        <w:rPr>
          <w:rStyle w:val="DefaultParagraphFont"/>
          <w:spacing w:val="-7"/>
          <w:sz w:val="18"/>
          <w:szCs w:val="18"/>
        </w:rPr>
        <w:t xml:space="preserve"> </w:t>
      </w:r>
      <w:r>
        <w:rPr>
          <w:rStyle w:val="DefaultParagraphFont"/>
          <w:spacing w:val="-2"/>
          <w:sz w:val="18"/>
          <w:szCs w:val="18"/>
        </w:rPr>
        <w:t>General</w:t>
      </w:r>
      <w:r>
        <w:rPr>
          <w:rStyle w:val="DefaultParagraphFont"/>
          <w:spacing w:val="-7"/>
          <w:sz w:val="18"/>
          <w:szCs w:val="18"/>
        </w:rPr>
        <w:t xml:space="preserve"> </w:t>
      </w:r>
      <w:r>
        <w:rPr>
          <w:rStyle w:val="DefaultParagraphFont"/>
          <w:spacing w:val="-2"/>
          <w:sz w:val="18"/>
          <w:szCs w:val="18"/>
        </w:rPr>
        <w:t>Anti-Abuse</w:t>
      </w:r>
      <w:r>
        <w:rPr>
          <w:rStyle w:val="DefaultParagraphFont"/>
          <w:spacing w:val="-8"/>
          <w:sz w:val="18"/>
          <w:szCs w:val="18"/>
        </w:rPr>
        <w:t xml:space="preserve"> </w:t>
      </w:r>
      <w:r>
        <w:rPr>
          <w:rStyle w:val="DefaultParagraphFont"/>
          <w:spacing w:val="-2"/>
          <w:sz w:val="18"/>
          <w:szCs w:val="18"/>
        </w:rPr>
        <w:t>Rule</w:t>
      </w:r>
      <w:r>
        <w:rPr>
          <w:rStyle w:val="DefaultParagraphFont"/>
          <w:spacing w:val="-8"/>
          <w:sz w:val="18"/>
          <w:szCs w:val="18"/>
        </w:rPr>
        <w:t xml:space="preserve"> </w:t>
      </w:r>
      <w:r>
        <w:rPr>
          <w:rStyle w:val="DefaultParagraphFont"/>
          <w:spacing w:val="-2"/>
          <w:sz w:val="18"/>
          <w:szCs w:val="18"/>
        </w:rPr>
        <w:t>or</w:t>
      </w:r>
      <w:r>
        <w:rPr>
          <w:rStyle w:val="DefaultParagraphFont"/>
          <w:spacing w:val="-7"/>
          <w:sz w:val="18"/>
          <w:szCs w:val="18"/>
        </w:rPr>
        <w:t xml:space="preserve"> </w:t>
      </w:r>
      <w:r>
        <w:rPr>
          <w:rStyle w:val="DefaultParagraphFont"/>
          <w:spacing w:val="-2"/>
          <w:sz w:val="18"/>
          <w:szCs w:val="18"/>
        </w:rPr>
        <w:t>the</w:t>
      </w:r>
      <w:r>
        <w:rPr>
          <w:rStyle w:val="DefaultParagraphFont"/>
          <w:spacing w:val="-8"/>
          <w:sz w:val="18"/>
          <w:szCs w:val="18"/>
        </w:rPr>
        <w:t xml:space="preserve"> </w:t>
      </w:r>
      <w:r>
        <w:rPr>
          <w:rStyle w:val="DefaultParagraphFont"/>
          <w:spacing w:val="-2"/>
          <w:sz w:val="18"/>
          <w:szCs w:val="18"/>
        </w:rPr>
        <w:t>Halifax</w:t>
      </w:r>
      <w:r>
        <w:rPr>
          <w:rStyle w:val="DefaultParagraphFont"/>
          <w:spacing w:val="-6"/>
          <w:sz w:val="18"/>
          <w:szCs w:val="18"/>
        </w:rPr>
        <w:t xml:space="preserve"> </w:t>
      </w:r>
      <w:r>
        <w:rPr>
          <w:rStyle w:val="DefaultParagraphFont"/>
          <w:spacing w:val="-2"/>
          <w:sz w:val="18"/>
          <w:szCs w:val="18"/>
        </w:rPr>
        <w:t>Abuse Principle:</w:t>
      </w:r>
    </w:p>
    <w:p>
      <w:pPr>
        <w:pStyle w:val="BodyText1"/>
        <w:overflowPunct w:val="false"/>
        <w:spacing w:before="41" w:after="160"/>
        <w:rPr/>
      </w:pPr>
      <w:r>
        <w:rPr/>
      </w:r>
    </w:p>
    <w:p>
      <w:pPr>
        <w:pStyle w:val="ListParagraph"/>
        <w:numPr>
          <w:ilvl w:val="1"/>
          <w:numId w:val="20"/>
        </w:numPr>
        <w:tabs>
          <w:tab w:val="left" w:pos="3337" w:leader="none"/>
        </w:tabs>
        <w:overflowPunct w:val="false"/>
        <w:spacing w:lineRule="auto" w:line="264" w:before="1" w:after="160"/>
        <w:ind w:end="286"/>
        <w:rPr/>
      </w:pPr>
      <w:r>
        <w:rPr>
          <w:rStyle w:val="DefaultParagraphFont"/>
          <w:spacing w:val="-6"/>
          <w:sz w:val="18"/>
          <w:szCs w:val="18"/>
        </w:rPr>
        <w:t>the failure of</w:t>
      </w:r>
      <w:r>
        <w:rPr>
          <w:rStyle w:val="DefaultParagraphFont"/>
          <w:spacing w:val="-5"/>
          <w:sz w:val="18"/>
          <w:szCs w:val="18"/>
        </w:rPr>
        <w:t xml:space="preserve"> </w:t>
      </w:r>
      <w:r>
        <w:rPr>
          <w:rStyle w:val="DefaultParagraphFont"/>
          <w:spacing w:val="-6"/>
          <w:sz w:val="18"/>
          <w:szCs w:val="18"/>
        </w:rPr>
        <w:t>an avoidance scheme which the Supplier was involved in,</w:t>
      </w:r>
      <w:r>
        <w:rPr>
          <w:rStyle w:val="DefaultParagraphFont"/>
          <w:spacing w:val="-5"/>
          <w:sz w:val="18"/>
          <w:szCs w:val="18"/>
        </w:rPr>
        <w:t xml:space="preserve"> </w:t>
      </w:r>
      <w:r>
        <w:rPr>
          <w:rStyle w:val="DefaultParagraphFont"/>
          <w:spacing w:val="-6"/>
          <w:sz w:val="18"/>
          <w:szCs w:val="18"/>
        </w:rPr>
        <w:t>and which was,</w:t>
      </w:r>
      <w:r>
        <w:rPr>
          <w:rStyle w:val="DefaultParagraphFont"/>
          <w:spacing w:val="-5"/>
          <w:sz w:val="18"/>
          <w:szCs w:val="18"/>
        </w:rPr>
        <w:t xml:space="preserve"> </w:t>
      </w:r>
      <w:r>
        <w:rPr>
          <w:rStyle w:val="DefaultParagraphFont"/>
          <w:spacing w:val="-6"/>
          <w:sz w:val="18"/>
          <w:szCs w:val="18"/>
        </w:rPr>
        <w:t>or should</w:t>
      </w:r>
      <w:r>
        <w:rPr>
          <w:rStyle w:val="DefaultParagraphFont"/>
          <w:spacing w:val="-4"/>
          <w:sz w:val="18"/>
          <w:szCs w:val="18"/>
        </w:rPr>
        <w:t xml:space="preserve"> </w:t>
      </w:r>
      <w:r>
        <w:rPr>
          <w:rStyle w:val="DefaultParagraphFont"/>
          <w:spacing w:val="-6"/>
          <w:sz w:val="18"/>
          <w:szCs w:val="18"/>
        </w:rPr>
        <w:t>have been,</w:t>
      </w:r>
      <w:r>
        <w:rPr>
          <w:rStyle w:val="DefaultParagraphFont"/>
          <w:spacing w:val="-5"/>
          <w:sz w:val="18"/>
          <w:szCs w:val="18"/>
        </w:rPr>
        <w:t xml:space="preserve"> </w:t>
      </w:r>
      <w:r>
        <w:rPr>
          <w:rStyle w:val="DefaultParagraphFont"/>
          <w:spacing w:val="-6"/>
          <w:sz w:val="18"/>
          <w:szCs w:val="18"/>
        </w:rPr>
        <w:t>notified to</w:t>
      </w:r>
      <w:r>
        <w:rPr>
          <w:rStyle w:val="DefaultParagraphFont"/>
          <w:spacing w:val="-4"/>
          <w:sz w:val="18"/>
          <w:szCs w:val="18"/>
        </w:rPr>
        <w:t xml:space="preserve"> </w:t>
      </w:r>
      <w:r>
        <w:rPr>
          <w:rStyle w:val="DefaultParagraphFont"/>
          <w:spacing w:val="-6"/>
          <w:sz w:val="18"/>
          <w:szCs w:val="18"/>
        </w:rPr>
        <w:t>a</w:t>
      </w:r>
      <w:r>
        <w:rPr>
          <w:rStyle w:val="DefaultParagraphFont"/>
          <w:spacing w:val="-5"/>
          <w:sz w:val="18"/>
          <w:szCs w:val="18"/>
        </w:rPr>
        <w:t xml:space="preserve"> </w:t>
      </w:r>
      <w:r>
        <w:rPr>
          <w:rStyle w:val="DefaultParagraphFont"/>
          <w:spacing w:val="-6"/>
          <w:sz w:val="18"/>
          <w:szCs w:val="18"/>
        </w:rPr>
        <w:t xml:space="preserve">Relevant </w:t>
      </w:r>
      <w:r>
        <w:rPr>
          <w:rStyle w:val="DefaultParagraphFont"/>
          <w:spacing w:val="-4"/>
          <w:sz w:val="18"/>
          <w:szCs w:val="18"/>
        </w:rPr>
        <w:t>Tax</w:t>
      </w:r>
      <w:r>
        <w:rPr>
          <w:rStyle w:val="DefaultParagraphFont"/>
          <w:spacing w:val="-6"/>
          <w:sz w:val="18"/>
          <w:szCs w:val="18"/>
        </w:rPr>
        <w:t xml:space="preserve"> </w:t>
      </w:r>
      <w:r>
        <w:rPr>
          <w:rStyle w:val="DefaultParagraphFont"/>
          <w:spacing w:val="-4"/>
          <w:sz w:val="18"/>
          <w:szCs w:val="18"/>
        </w:rPr>
        <w:t>Authority</w:t>
      </w:r>
      <w:r>
        <w:rPr>
          <w:rStyle w:val="DefaultParagraphFont"/>
          <w:spacing w:val="-9"/>
          <w:sz w:val="18"/>
          <w:szCs w:val="18"/>
        </w:rPr>
        <w:t xml:space="preserve"> </w:t>
      </w:r>
      <w:r>
        <w:rPr>
          <w:rStyle w:val="DefaultParagraphFont"/>
          <w:spacing w:val="-4"/>
          <w:sz w:val="18"/>
          <w:szCs w:val="18"/>
        </w:rPr>
        <w:t>under</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DOTAS</w:t>
      </w:r>
      <w:r>
        <w:rPr>
          <w:rStyle w:val="DefaultParagraphFont"/>
          <w:spacing w:val="-10"/>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equivalent</w:t>
      </w:r>
      <w:r>
        <w:rPr>
          <w:rStyle w:val="DefaultParagraphFont"/>
          <w:spacing w:val="-9"/>
          <w:sz w:val="18"/>
          <w:szCs w:val="18"/>
        </w:rPr>
        <w:t xml:space="preserve"> </w:t>
      </w:r>
      <w:r>
        <w:rPr>
          <w:rStyle w:val="DefaultParagraphFont"/>
          <w:spacing w:val="-4"/>
          <w:sz w:val="18"/>
          <w:szCs w:val="18"/>
        </w:rPr>
        <w:t>or</w:t>
      </w:r>
      <w:r>
        <w:rPr>
          <w:rStyle w:val="DefaultParagraphFont"/>
          <w:spacing w:val="-9"/>
          <w:sz w:val="18"/>
          <w:szCs w:val="18"/>
        </w:rPr>
        <w:t xml:space="preserve"> </w:t>
      </w:r>
      <w:r>
        <w:rPr>
          <w:rStyle w:val="DefaultParagraphFont"/>
          <w:spacing w:val="-4"/>
          <w:sz w:val="18"/>
          <w:szCs w:val="18"/>
        </w:rPr>
        <w:t>similar</w:t>
      </w:r>
      <w:r>
        <w:rPr>
          <w:rStyle w:val="DefaultParagraphFont"/>
          <w:spacing w:val="-9"/>
          <w:sz w:val="18"/>
          <w:szCs w:val="18"/>
        </w:rPr>
        <w:t xml:space="preserve"> </w:t>
      </w:r>
      <w:r>
        <w:rPr>
          <w:rStyle w:val="DefaultParagraphFont"/>
          <w:spacing w:val="-4"/>
          <w:sz w:val="18"/>
          <w:szCs w:val="18"/>
        </w:rPr>
        <w:t>regime;</w:t>
      </w:r>
      <w:r>
        <w:rPr>
          <w:rStyle w:val="DefaultParagraphFont"/>
          <w:spacing w:val="-9"/>
          <w:sz w:val="18"/>
          <w:szCs w:val="18"/>
        </w:rPr>
        <w:t xml:space="preserve"> </w:t>
      </w:r>
      <w:r>
        <w:rPr>
          <w:rStyle w:val="DefaultParagraphFont"/>
          <w:spacing w:val="-4"/>
          <w:sz w:val="18"/>
          <w:szCs w:val="18"/>
        </w:rPr>
        <w:t>and/or</w:t>
      </w:r>
    </w:p>
    <w:p>
      <w:pPr>
        <w:pStyle w:val="BodyText1"/>
        <w:overflowPunct w:val="false"/>
        <w:spacing w:before="38" w:after="160"/>
        <w:rPr/>
      </w:pPr>
      <w:r>
        <w:rPr/>
      </w:r>
    </w:p>
    <w:p>
      <w:pPr>
        <w:pStyle w:val="ListParagraph"/>
        <w:numPr>
          <w:ilvl w:val="0"/>
          <w:numId w:val="20"/>
        </w:numPr>
        <w:tabs>
          <w:tab w:val="left" w:pos="1090" w:leader="none"/>
        </w:tabs>
        <w:overflowPunct w:val="false"/>
        <w:spacing w:lineRule="auto" w:line="264"/>
        <w:ind w:start="1090" w:end="287"/>
        <w:jc w:val="both"/>
        <w:rPr/>
      </w:pPr>
      <w:r>
        <w:rPr>
          <w:rStyle w:val="DefaultParagraphFont"/>
          <w:spacing w:val="-6"/>
          <w:sz w:val="18"/>
          <w:szCs w:val="18"/>
        </w:rPr>
        <w:t>any tax</w:t>
      </w:r>
      <w:r>
        <w:rPr>
          <w:rStyle w:val="DefaultParagraphFont"/>
          <w:spacing w:val="-2"/>
          <w:sz w:val="18"/>
          <w:szCs w:val="18"/>
        </w:rPr>
        <w:t xml:space="preserve"> </w:t>
      </w:r>
      <w:r>
        <w:rPr>
          <w:rStyle w:val="DefaultParagraphFont"/>
          <w:spacing w:val="-6"/>
          <w:sz w:val="18"/>
          <w:szCs w:val="18"/>
        </w:rPr>
        <w:t>return of the Supplier submitted to</w:t>
      </w:r>
      <w:r>
        <w:rPr>
          <w:rStyle w:val="DefaultParagraphFont"/>
          <w:spacing w:val="-2"/>
          <w:sz w:val="18"/>
          <w:szCs w:val="18"/>
        </w:rPr>
        <w:t xml:space="preserve"> </w:t>
      </w:r>
      <w:r>
        <w:rPr>
          <w:rStyle w:val="DefaultParagraphFont"/>
          <w:spacing w:val="-6"/>
          <w:sz w:val="18"/>
          <w:szCs w:val="18"/>
        </w:rPr>
        <w:t>a Relevant Tax</w:t>
      </w:r>
      <w:r>
        <w:rPr>
          <w:rStyle w:val="DefaultParagraphFont"/>
          <w:spacing w:val="-2"/>
          <w:sz w:val="18"/>
          <w:szCs w:val="18"/>
        </w:rPr>
        <w:t xml:space="preserve"> </w:t>
      </w:r>
      <w:r>
        <w:rPr>
          <w:rStyle w:val="DefaultParagraphFont"/>
          <w:spacing w:val="-6"/>
          <w:sz w:val="18"/>
          <w:szCs w:val="18"/>
        </w:rPr>
        <w:t>Authority on or after October 2012 gives rise,</w:t>
      </w:r>
      <w:r>
        <w:rPr>
          <w:rStyle w:val="DefaultParagraphFont"/>
          <w:spacing w:val="-2"/>
          <w:sz w:val="18"/>
          <w:szCs w:val="18"/>
        </w:rPr>
        <w:t xml:space="preserve"> </w:t>
      </w:r>
      <w:r>
        <w:rPr>
          <w:rStyle w:val="DefaultParagraphFont"/>
          <w:spacing w:val="-6"/>
          <w:sz w:val="18"/>
          <w:szCs w:val="18"/>
        </w:rPr>
        <w:t>on or after 1 April 2013,</w:t>
      </w:r>
      <w:r>
        <w:rPr>
          <w:rStyle w:val="DefaultParagraphFont"/>
          <w:spacing w:val="-2"/>
          <w:sz w:val="18"/>
          <w:szCs w:val="18"/>
        </w:rPr>
        <w:t xml:space="preserve"> </w:t>
      </w:r>
      <w:r>
        <w:rPr>
          <w:rStyle w:val="DefaultParagraphFont"/>
          <w:spacing w:val="-6"/>
          <w:sz w:val="18"/>
          <w:szCs w:val="18"/>
        </w:rPr>
        <w:t>to</w:t>
      </w:r>
      <w:r>
        <w:rPr>
          <w:rStyle w:val="DefaultParagraphFont"/>
          <w:spacing w:val="-2"/>
          <w:sz w:val="18"/>
          <w:szCs w:val="18"/>
        </w:rPr>
        <w:t xml:space="preserve"> </w:t>
      </w:r>
      <w:r>
        <w:rPr>
          <w:rStyle w:val="DefaultParagraphFont"/>
          <w:spacing w:val="-6"/>
          <w:sz w:val="18"/>
          <w:szCs w:val="18"/>
        </w:rPr>
        <w:t xml:space="preserve">a </w:t>
      </w:r>
      <w:r>
        <w:rPr>
          <w:rStyle w:val="DefaultParagraphFont"/>
          <w:spacing w:val="-2"/>
          <w:sz w:val="18"/>
          <w:szCs w:val="18"/>
        </w:rPr>
        <w:t>criminal</w:t>
      </w:r>
      <w:r>
        <w:rPr>
          <w:rStyle w:val="DefaultParagraphFont"/>
          <w:spacing w:val="-9"/>
          <w:sz w:val="18"/>
          <w:szCs w:val="18"/>
        </w:rPr>
        <w:t xml:space="preserve"> </w:t>
      </w:r>
      <w:r>
        <w:rPr>
          <w:rStyle w:val="DefaultParagraphFont"/>
          <w:spacing w:val="-2"/>
          <w:sz w:val="18"/>
          <w:szCs w:val="18"/>
        </w:rPr>
        <w:t>conviction</w:t>
      </w:r>
      <w:r>
        <w:rPr>
          <w:rStyle w:val="DefaultParagraphFont"/>
          <w:spacing w:val="-9"/>
          <w:sz w:val="18"/>
          <w:szCs w:val="18"/>
        </w:rPr>
        <w:t xml:space="preserve"> </w:t>
      </w:r>
      <w:r>
        <w:rPr>
          <w:rStyle w:val="DefaultParagraphFont"/>
          <w:spacing w:val="-2"/>
          <w:sz w:val="18"/>
          <w:szCs w:val="18"/>
        </w:rPr>
        <w:t>in</w:t>
      </w:r>
      <w:r>
        <w:rPr>
          <w:rStyle w:val="DefaultParagraphFont"/>
          <w:spacing w:val="-9"/>
          <w:sz w:val="18"/>
          <w:szCs w:val="18"/>
        </w:rPr>
        <w:t xml:space="preserve"> </w:t>
      </w:r>
      <w:r>
        <w:rPr>
          <w:rStyle w:val="DefaultParagraphFont"/>
          <w:spacing w:val="-2"/>
          <w:sz w:val="18"/>
          <w:szCs w:val="18"/>
        </w:rPr>
        <w:t>any</w:t>
      </w:r>
      <w:r>
        <w:rPr>
          <w:rStyle w:val="DefaultParagraphFont"/>
          <w:spacing w:val="-8"/>
          <w:sz w:val="18"/>
          <w:szCs w:val="18"/>
        </w:rPr>
        <w:t xml:space="preserve"> </w:t>
      </w:r>
      <w:r>
        <w:rPr>
          <w:rStyle w:val="DefaultParagraphFont"/>
          <w:spacing w:val="-2"/>
          <w:sz w:val="18"/>
          <w:szCs w:val="18"/>
        </w:rPr>
        <w:t>jurisdiction</w:t>
      </w:r>
      <w:r>
        <w:rPr>
          <w:rStyle w:val="DefaultParagraphFont"/>
          <w:spacing w:val="-9"/>
          <w:sz w:val="18"/>
          <w:szCs w:val="18"/>
        </w:rPr>
        <w:t xml:space="preserve"> </w:t>
      </w:r>
      <w:r>
        <w:rPr>
          <w:rStyle w:val="DefaultParagraphFont"/>
          <w:spacing w:val="-2"/>
          <w:sz w:val="18"/>
          <w:szCs w:val="18"/>
        </w:rPr>
        <w:t>for</w:t>
      </w:r>
      <w:r>
        <w:rPr>
          <w:rStyle w:val="DefaultParagraphFont"/>
          <w:spacing w:val="-9"/>
          <w:sz w:val="18"/>
          <w:szCs w:val="18"/>
        </w:rPr>
        <w:t xml:space="preserve"> </w:t>
      </w:r>
      <w:r>
        <w:rPr>
          <w:rStyle w:val="DefaultParagraphFont"/>
          <w:spacing w:val="-2"/>
          <w:sz w:val="18"/>
          <w:szCs w:val="18"/>
        </w:rPr>
        <w:t>tax</w:t>
      </w:r>
      <w:r>
        <w:rPr>
          <w:rStyle w:val="DefaultParagraphFont"/>
          <w:spacing w:val="-7"/>
          <w:sz w:val="18"/>
          <w:szCs w:val="18"/>
        </w:rPr>
        <w:t xml:space="preserve"> </w:t>
      </w:r>
      <w:r>
        <w:rPr>
          <w:rStyle w:val="DefaultParagraphFont"/>
          <w:spacing w:val="-2"/>
          <w:sz w:val="18"/>
          <w:szCs w:val="18"/>
        </w:rPr>
        <w:t>related</w:t>
      </w:r>
      <w:r>
        <w:rPr>
          <w:rStyle w:val="DefaultParagraphFont"/>
          <w:spacing w:val="-9"/>
          <w:sz w:val="18"/>
          <w:szCs w:val="18"/>
        </w:rPr>
        <w:t xml:space="preserve"> </w:t>
      </w:r>
      <w:r>
        <w:rPr>
          <w:rStyle w:val="DefaultParagraphFont"/>
          <w:spacing w:val="-2"/>
          <w:sz w:val="18"/>
          <w:szCs w:val="18"/>
        </w:rPr>
        <w:t>offences</w:t>
      </w:r>
      <w:r>
        <w:rPr>
          <w:rStyle w:val="DefaultParagraphFont"/>
          <w:spacing w:val="-9"/>
          <w:sz w:val="18"/>
          <w:szCs w:val="18"/>
        </w:rPr>
        <w:t xml:space="preserve"> </w:t>
      </w:r>
      <w:r>
        <w:rPr>
          <w:rStyle w:val="DefaultParagraphFont"/>
          <w:spacing w:val="-2"/>
          <w:sz w:val="18"/>
          <w:szCs w:val="18"/>
        </w:rPr>
        <w:t>which</w:t>
      </w:r>
      <w:r>
        <w:rPr>
          <w:rStyle w:val="DefaultParagraphFont"/>
          <w:spacing w:val="-9"/>
          <w:sz w:val="18"/>
          <w:szCs w:val="18"/>
        </w:rPr>
        <w:t xml:space="preserve"> </w:t>
      </w:r>
      <w:r>
        <w:rPr>
          <w:rStyle w:val="DefaultParagraphFont"/>
          <w:spacing w:val="-2"/>
          <w:sz w:val="18"/>
          <w:szCs w:val="18"/>
        </w:rPr>
        <w:t>is</w:t>
      </w:r>
      <w:r>
        <w:rPr>
          <w:rStyle w:val="DefaultParagraphFont"/>
          <w:spacing w:val="-9"/>
          <w:sz w:val="18"/>
          <w:szCs w:val="18"/>
        </w:rPr>
        <w:t xml:space="preserve"> </w:t>
      </w:r>
      <w:r>
        <w:rPr>
          <w:rStyle w:val="DefaultParagraphFont"/>
          <w:spacing w:val="-2"/>
          <w:sz w:val="18"/>
          <w:szCs w:val="18"/>
        </w:rPr>
        <w:t>not</w:t>
      </w:r>
      <w:r>
        <w:rPr>
          <w:rStyle w:val="DefaultParagraphFont"/>
          <w:spacing w:val="-9"/>
          <w:sz w:val="18"/>
          <w:szCs w:val="18"/>
        </w:rPr>
        <w:t xml:space="preserve"> </w:t>
      </w:r>
      <w:r>
        <w:rPr>
          <w:rStyle w:val="DefaultParagraphFont"/>
          <w:spacing w:val="-2"/>
          <w:sz w:val="18"/>
          <w:szCs w:val="18"/>
        </w:rPr>
        <w:t>spent</w:t>
      </w:r>
      <w:r>
        <w:rPr>
          <w:rStyle w:val="DefaultParagraphFont"/>
          <w:spacing w:val="-9"/>
          <w:sz w:val="18"/>
          <w:szCs w:val="18"/>
        </w:rPr>
        <w:t xml:space="preserve"> </w:t>
      </w:r>
      <w:r>
        <w:rPr>
          <w:rStyle w:val="DefaultParagraphFont"/>
          <w:spacing w:val="-2"/>
          <w:sz w:val="18"/>
          <w:szCs w:val="18"/>
        </w:rPr>
        <w:t>at</w:t>
      </w:r>
      <w:r>
        <w:rPr>
          <w:rStyle w:val="DefaultParagraphFont"/>
          <w:spacing w:val="-9"/>
          <w:sz w:val="18"/>
          <w:szCs w:val="18"/>
        </w:rPr>
        <w:t xml:space="preserve"> </w:t>
      </w:r>
      <w:r>
        <w:rPr>
          <w:rStyle w:val="DefaultParagraphFont"/>
          <w:spacing w:val="-2"/>
          <w:sz w:val="18"/>
          <w:szCs w:val="18"/>
        </w:rPr>
        <w:t>the</w:t>
      </w:r>
      <w:r>
        <w:rPr>
          <w:rStyle w:val="DefaultParagraphFont"/>
          <w:spacing w:val="-9"/>
          <w:sz w:val="18"/>
          <w:szCs w:val="18"/>
        </w:rPr>
        <w:t xml:space="preserve"> </w:t>
      </w:r>
      <w:r>
        <w:rPr>
          <w:rStyle w:val="DefaultParagraphFont"/>
          <w:spacing w:val="-2"/>
          <w:sz w:val="18"/>
          <w:szCs w:val="18"/>
        </w:rPr>
        <w:t>Effective</w:t>
      </w:r>
      <w:r>
        <w:rPr>
          <w:rStyle w:val="DefaultParagraphFont"/>
          <w:spacing w:val="-7"/>
          <w:sz w:val="18"/>
          <w:szCs w:val="18"/>
        </w:rPr>
        <w:t xml:space="preserve"> </w:t>
      </w:r>
      <w:r>
        <w:rPr>
          <w:rStyle w:val="DefaultParagraphFont"/>
          <w:spacing w:val="-2"/>
          <w:sz w:val="18"/>
          <w:szCs w:val="18"/>
        </w:rPr>
        <w:t>Date</w:t>
      </w:r>
      <w:r>
        <w:rPr>
          <w:rStyle w:val="DefaultParagraphFont"/>
          <w:spacing w:val="-9"/>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to</w:t>
      </w:r>
      <w:r>
        <w:rPr>
          <w:rStyle w:val="DefaultParagraphFont"/>
          <w:spacing w:val="-7"/>
          <w:sz w:val="18"/>
          <w:szCs w:val="18"/>
        </w:rPr>
        <w:t xml:space="preserve"> </w:t>
      </w:r>
      <w:r>
        <w:rPr>
          <w:rStyle w:val="DefaultParagraphFont"/>
          <w:spacing w:val="-2"/>
          <w:sz w:val="18"/>
          <w:szCs w:val="18"/>
        </w:rPr>
        <w:t>a</w:t>
      </w:r>
      <w:r>
        <w:rPr>
          <w:rStyle w:val="DefaultParagraphFont"/>
          <w:spacing w:val="-8"/>
          <w:sz w:val="18"/>
          <w:szCs w:val="18"/>
        </w:rPr>
        <w:t xml:space="preserve"> </w:t>
      </w:r>
      <w:r>
        <w:rPr>
          <w:rStyle w:val="DefaultParagraphFont"/>
          <w:spacing w:val="-2"/>
          <w:sz w:val="18"/>
          <w:szCs w:val="18"/>
        </w:rPr>
        <w:t>civil</w:t>
      </w:r>
      <w:r>
        <w:rPr>
          <w:rStyle w:val="DefaultParagraphFont"/>
          <w:spacing w:val="-10"/>
          <w:sz w:val="18"/>
          <w:szCs w:val="18"/>
        </w:rPr>
        <w:t xml:space="preserve"> </w:t>
      </w:r>
      <w:r>
        <w:rPr>
          <w:rStyle w:val="DefaultParagraphFont"/>
          <w:spacing w:val="-2"/>
          <w:sz w:val="18"/>
          <w:szCs w:val="18"/>
        </w:rPr>
        <w:t>penalty</w:t>
      </w:r>
      <w:r>
        <w:rPr>
          <w:rStyle w:val="DefaultParagraphFont"/>
          <w:spacing w:val="-8"/>
          <w:sz w:val="18"/>
          <w:szCs w:val="18"/>
        </w:rPr>
        <w:t xml:space="preserve"> </w:t>
      </w:r>
      <w:r>
        <w:rPr>
          <w:rStyle w:val="DefaultParagraphFont"/>
          <w:spacing w:val="-2"/>
          <w:sz w:val="18"/>
          <w:szCs w:val="18"/>
        </w:rPr>
        <w:t>for</w:t>
      </w:r>
      <w:r>
        <w:rPr>
          <w:rStyle w:val="DefaultParagraphFont"/>
          <w:spacing w:val="-9"/>
          <w:sz w:val="18"/>
          <w:szCs w:val="18"/>
        </w:rPr>
        <w:t xml:space="preserve"> </w:t>
      </w:r>
      <w:r>
        <w:rPr>
          <w:rStyle w:val="DefaultParagraphFont"/>
          <w:spacing w:val="-2"/>
          <w:sz w:val="18"/>
          <w:szCs w:val="18"/>
        </w:rPr>
        <w:t>fraud evasion.</w:t>
      </w:r>
    </w:p>
    <w:p>
      <w:pPr>
        <w:pStyle w:val="BodyText1"/>
        <w:overflowPunct w:val="false"/>
        <w:rPr/>
      </w:pPr>
      <w:r>
        <w:rPr/>
      </w:r>
    </w:p>
    <w:p>
      <w:pPr>
        <w:pStyle w:val="BodyText1"/>
        <w:overflowPunct w:val="false"/>
        <w:spacing w:before="62" w:after="160"/>
        <w:rPr/>
      </w:pPr>
      <w:r>
        <w:rPr/>
      </w:r>
    </w:p>
    <w:p>
      <w:pPr>
        <w:pStyle w:val="BodyText1"/>
        <w:tabs>
          <w:tab w:val="clear" w:pos="720"/>
        </w:tabs>
        <w:overflowPunct w:val="false"/>
        <w:spacing w:lineRule="auto" w:line="264" w:before="1" w:after="160"/>
        <w:ind w:hanging="10" w:start="600"/>
        <w:rPr/>
      </w:pPr>
      <w:r>
        <w:rPr>
          <w:rStyle w:val="DefaultParagraphFont"/>
          <w:b/>
          <w:bCs/>
          <w:spacing w:val="-4"/>
        </w:rPr>
        <w:t>“</w:t>
      </w:r>
      <w:r>
        <w:rPr>
          <w:rStyle w:val="DefaultParagraphFont"/>
          <w:b/>
          <w:bCs/>
          <w:spacing w:val="-4"/>
        </w:rPr>
        <w:t xml:space="preserve">Overhead” </w:t>
      </w:r>
      <w:r>
        <w:rPr>
          <w:rStyle w:val="DefaultParagraphFont"/>
          <w:spacing w:val="-4"/>
        </w:rPr>
        <w:t xml:space="preserve">means those amounts which are intended to recover a proportion of the Supplier’s or the Sub-Contractor’s (as the context </w:t>
      </w:r>
      <w:r>
        <w:rPr/>
        <w:t>requires)</w:t>
      </w:r>
      <w:r>
        <w:rPr>
          <w:rStyle w:val="DefaultParagraphFont"/>
          <w:spacing w:val="-13"/>
        </w:rPr>
        <w:t xml:space="preserve"> </w:t>
      </w:r>
      <w:r>
        <w:rPr/>
        <w:t>indirect</w:t>
      </w:r>
      <w:r>
        <w:rPr>
          <w:rStyle w:val="DefaultParagraphFont"/>
          <w:spacing w:val="-12"/>
        </w:rPr>
        <w:t xml:space="preserve"> </w:t>
      </w:r>
      <w:r>
        <w:rPr/>
        <w:t>corporate</w:t>
      </w:r>
      <w:r>
        <w:rPr>
          <w:rStyle w:val="DefaultParagraphFont"/>
          <w:spacing w:val="-13"/>
        </w:rPr>
        <w:t xml:space="preserve"> </w:t>
      </w:r>
      <w:r>
        <w:rPr/>
        <w:t>costs;</w:t>
      </w:r>
    </w:p>
    <w:p>
      <w:pPr>
        <w:pStyle w:val="BodyText1"/>
        <w:overflowPunct w:val="false"/>
        <w:spacing w:before="26"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Parties”</w:t>
      </w:r>
      <w:r>
        <w:rPr>
          <w:rStyle w:val="DefaultParagraphFont"/>
          <w:b/>
          <w:bCs/>
          <w:spacing w:val="-5"/>
          <w:w w:val="90"/>
        </w:rPr>
        <w:t xml:space="preserve"> </w:t>
      </w:r>
      <w:r>
        <w:rPr>
          <w:rStyle w:val="DefaultParagraphFont"/>
          <w:w w:val="90"/>
        </w:rPr>
        <w:t>and</w:t>
      </w:r>
      <w:r>
        <w:rPr>
          <w:rStyle w:val="DefaultParagraphFont"/>
          <w:spacing w:val="-6"/>
          <w:w w:val="90"/>
        </w:rPr>
        <w:t xml:space="preserve"> </w:t>
      </w:r>
      <w:r>
        <w:rPr>
          <w:rStyle w:val="DefaultParagraphFont"/>
          <w:b/>
          <w:bCs/>
          <w:w w:val="90"/>
        </w:rPr>
        <w:t>“Party”</w:t>
      </w:r>
      <w:r>
        <w:rPr>
          <w:rStyle w:val="DefaultParagraphFont"/>
          <w:b/>
          <w:bCs/>
          <w:spacing w:val="-4"/>
          <w:w w:val="90"/>
        </w:rPr>
        <w:t xml:space="preserve"> </w:t>
      </w:r>
      <w:r>
        <w:rPr>
          <w:rStyle w:val="DefaultParagraphFont"/>
          <w:w w:val="90"/>
        </w:rPr>
        <w:t>have</w:t>
      </w:r>
      <w:r>
        <w:rPr>
          <w:rStyle w:val="DefaultParagraphFont"/>
          <w:spacing w:val="-5"/>
          <w:w w:val="90"/>
        </w:rPr>
        <w:t xml:space="preserve"> </w:t>
      </w:r>
      <w:r>
        <w:rPr>
          <w:rStyle w:val="DefaultParagraphFont"/>
          <w:w w:val="90"/>
        </w:rPr>
        <w:t>the</w:t>
      </w:r>
      <w:r>
        <w:rPr>
          <w:rStyle w:val="DefaultParagraphFont"/>
          <w:spacing w:val="-5"/>
          <w:w w:val="90"/>
        </w:rPr>
        <w:t xml:space="preserve"> </w:t>
      </w:r>
      <w:r>
        <w:rPr>
          <w:rStyle w:val="DefaultParagraphFont"/>
          <w:w w:val="90"/>
        </w:rPr>
        <w:t>meanings</w:t>
      </w:r>
      <w:r>
        <w:rPr>
          <w:rStyle w:val="DefaultParagraphFont"/>
          <w:spacing w:val="-5"/>
          <w:w w:val="90"/>
        </w:rPr>
        <w:t xml:space="preserve"> </w:t>
      </w:r>
      <w:r>
        <w:rPr>
          <w:rStyle w:val="DefaultParagraphFont"/>
          <w:w w:val="90"/>
        </w:rPr>
        <w:t>respectively</w:t>
      </w:r>
      <w:r>
        <w:rPr>
          <w:rStyle w:val="DefaultParagraphFont"/>
          <w:spacing w:val="-5"/>
          <w:w w:val="90"/>
        </w:rPr>
        <w:t xml:space="preserve"> </w:t>
      </w:r>
      <w:r>
        <w:rPr>
          <w:rStyle w:val="DefaultParagraphFont"/>
          <w:w w:val="90"/>
        </w:rPr>
        <w:t>given</w:t>
      </w:r>
      <w:r>
        <w:rPr>
          <w:rStyle w:val="DefaultParagraphFont"/>
          <w:spacing w:val="-6"/>
          <w:w w:val="90"/>
        </w:rPr>
        <w:t xml:space="preserve"> </w:t>
      </w:r>
      <w:r>
        <w:rPr>
          <w:rStyle w:val="DefaultParagraphFont"/>
          <w:w w:val="90"/>
        </w:rPr>
        <w:t>in</w:t>
      </w:r>
      <w:r>
        <w:rPr>
          <w:rStyle w:val="DefaultParagraphFont"/>
          <w:spacing w:val="-3"/>
          <w:w w:val="90"/>
        </w:rPr>
        <w:t xml:space="preserve"> </w:t>
      </w:r>
      <w:r>
        <w:rPr>
          <w:rStyle w:val="DefaultParagraphFont"/>
          <w:w w:val="90"/>
        </w:rPr>
        <w:t>Section</w:t>
      </w:r>
      <w:r>
        <w:rPr>
          <w:rStyle w:val="DefaultParagraphFont"/>
          <w:spacing w:val="-6"/>
          <w:w w:val="90"/>
        </w:rPr>
        <w:t xml:space="preserve"> </w:t>
      </w:r>
      <w:r>
        <w:rPr>
          <w:rStyle w:val="DefaultParagraphFont"/>
          <w:w w:val="90"/>
        </w:rPr>
        <w:t>1</w:t>
      </w:r>
      <w:r>
        <w:rPr>
          <w:rStyle w:val="DefaultParagraphFont"/>
          <w:spacing w:val="-5"/>
          <w:w w:val="90"/>
        </w:rPr>
        <w:t xml:space="preserve"> </w:t>
      </w:r>
      <w:r>
        <w:rPr>
          <w:rStyle w:val="DefaultParagraphFont"/>
          <w:w w:val="90"/>
        </w:rPr>
        <w:t>of</w:t>
      </w:r>
      <w:r>
        <w:rPr>
          <w:rStyle w:val="DefaultParagraphFont"/>
          <w:spacing w:val="-4"/>
          <w:w w:val="90"/>
        </w:rPr>
        <w:t xml:space="preserve"> </w:t>
      </w:r>
      <w:r>
        <w:rPr>
          <w:rStyle w:val="DefaultParagraphFont"/>
          <w:w w:val="90"/>
        </w:rPr>
        <w:t>this</w:t>
      </w:r>
      <w:r>
        <w:rPr>
          <w:rStyle w:val="DefaultParagraphFont"/>
          <w:spacing w:val="-5"/>
          <w:w w:val="90"/>
        </w:rPr>
        <w:t xml:space="preserve"> </w:t>
      </w:r>
      <w:r>
        <w:rPr>
          <w:rStyle w:val="DefaultParagraphFont"/>
          <w:spacing w:val="-2"/>
          <w:w w:val="90"/>
        </w:rPr>
        <w:t>Contract;</w:t>
      </w:r>
    </w:p>
    <w:p>
      <w:pPr>
        <w:pStyle w:val="BodyText1"/>
        <w:overflowPunct w:val="false"/>
        <w:spacing w:before="61"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Performance</w:t>
      </w:r>
      <w:r>
        <w:rPr>
          <w:rStyle w:val="DefaultParagraphFont"/>
          <w:b/>
          <w:bCs/>
          <w:spacing w:val="-6"/>
          <w:w w:val="90"/>
        </w:rPr>
        <w:t xml:space="preserve"> </w:t>
      </w:r>
      <w:r>
        <w:rPr>
          <w:rStyle w:val="DefaultParagraphFont"/>
          <w:b/>
          <w:bCs/>
          <w:w w:val="90"/>
        </w:rPr>
        <w:t>Indicators”</w:t>
      </w:r>
      <w:r>
        <w:rPr>
          <w:rStyle w:val="DefaultParagraphFont"/>
          <w:b/>
          <w:bCs/>
          <w:spacing w:val="-6"/>
          <w:w w:val="90"/>
        </w:rPr>
        <w:t xml:space="preserve"> </w:t>
      </w:r>
      <w:r>
        <w:rPr>
          <w:rStyle w:val="DefaultParagraphFont"/>
          <w:w w:val="90"/>
        </w:rPr>
        <w:t>means</w:t>
      </w:r>
      <w:r>
        <w:rPr>
          <w:rStyle w:val="DefaultParagraphFont"/>
          <w:spacing w:val="-4"/>
          <w:w w:val="90"/>
        </w:rPr>
        <w:t xml:space="preserve"> </w:t>
      </w:r>
      <w:r>
        <w:rPr>
          <w:rStyle w:val="DefaultParagraphFont"/>
          <w:w w:val="90"/>
        </w:rPr>
        <w:t>the</w:t>
      </w:r>
      <w:r>
        <w:rPr>
          <w:rStyle w:val="DefaultParagraphFont"/>
          <w:spacing w:val="-7"/>
          <w:w w:val="90"/>
        </w:rPr>
        <w:t xml:space="preserve"> </w:t>
      </w:r>
      <w:r>
        <w:rPr>
          <w:rStyle w:val="DefaultParagraphFont"/>
          <w:w w:val="90"/>
        </w:rPr>
        <w:t>Key</w:t>
      </w:r>
      <w:r>
        <w:rPr>
          <w:rStyle w:val="DefaultParagraphFont"/>
          <w:spacing w:val="-6"/>
          <w:w w:val="90"/>
        </w:rPr>
        <w:t xml:space="preserve"> </w:t>
      </w:r>
      <w:r>
        <w:rPr>
          <w:rStyle w:val="DefaultParagraphFont"/>
          <w:w w:val="90"/>
        </w:rPr>
        <w:t>Performance</w:t>
      </w:r>
      <w:r>
        <w:rPr>
          <w:rStyle w:val="DefaultParagraphFont"/>
          <w:spacing w:val="-7"/>
          <w:w w:val="90"/>
        </w:rPr>
        <w:t xml:space="preserve"> </w:t>
      </w:r>
      <w:r>
        <w:rPr>
          <w:rStyle w:val="DefaultParagraphFont"/>
          <w:w w:val="90"/>
        </w:rPr>
        <w:t>Indicators</w:t>
      </w:r>
      <w:r>
        <w:rPr>
          <w:rStyle w:val="DefaultParagraphFont"/>
          <w:spacing w:val="-4"/>
          <w:w w:val="90"/>
        </w:rPr>
        <w:t xml:space="preserve"> </w:t>
      </w:r>
      <w:r>
        <w:rPr>
          <w:rStyle w:val="DefaultParagraphFont"/>
          <w:w w:val="90"/>
        </w:rPr>
        <w:t>and</w:t>
      </w:r>
      <w:r>
        <w:rPr>
          <w:rStyle w:val="DefaultParagraphFont"/>
          <w:spacing w:val="-8"/>
          <w:w w:val="90"/>
        </w:rPr>
        <w:t xml:space="preserve"> </w:t>
      </w:r>
      <w:r>
        <w:rPr>
          <w:rStyle w:val="DefaultParagraphFont"/>
          <w:w w:val="90"/>
        </w:rPr>
        <w:t>the</w:t>
      </w:r>
      <w:r>
        <w:rPr>
          <w:rStyle w:val="DefaultParagraphFont"/>
          <w:spacing w:val="-6"/>
          <w:w w:val="90"/>
        </w:rPr>
        <w:t xml:space="preserve"> </w:t>
      </w:r>
      <w:r>
        <w:rPr>
          <w:rStyle w:val="DefaultParagraphFont"/>
          <w:w w:val="90"/>
        </w:rPr>
        <w:t>subsidiary</w:t>
      </w:r>
      <w:r>
        <w:rPr>
          <w:rStyle w:val="DefaultParagraphFont"/>
          <w:spacing w:val="-7"/>
          <w:w w:val="90"/>
        </w:rPr>
        <w:t xml:space="preserve"> </w:t>
      </w:r>
      <w:r>
        <w:rPr>
          <w:rStyle w:val="DefaultParagraphFont"/>
          <w:w w:val="90"/>
        </w:rPr>
        <w:t>Performance</w:t>
      </w:r>
      <w:r>
        <w:rPr>
          <w:rStyle w:val="DefaultParagraphFont"/>
          <w:spacing w:val="-6"/>
          <w:w w:val="90"/>
        </w:rPr>
        <w:t xml:space="preserve"> </w:t>
      </w:r>
      <w:r>
        <w:rPr>
          <w:rStyle w:val="DefaultParagraphFont"/>
          <w:w w:val="90"/>
        </w:rPr>
        <w:t>Indicators</w:t>
      </w:r>
      <w:r>
        <w:rPr>
          <w:rStyle w:val="DefaultParagraphFont"/>
          <w:spacing w:val="-7"/>
          <w:w w:val="90"/>
        </w:rPr>
        <w:t xml:space="preserve"> </w:t>
      </w:r>
      <w:r>
        <w:rPr>
          <w:rStyle w:val="DefaultParagraphFont"/>
          <w:w w:val="90"/>
        </w:rPr>
        <w:t>as</w:t>
      </w:r>
      <w:r>
        <w:rPr>
          <w:rStyle w:val="DefaultParagraphFont"/>
          <w:spacing w:val="-6"/>
          <w:w w:val="90"/>
        </w:rPr>
        <w:t xml:space="preserve"> </w:t>
      </w:r>
      <w:r>
        <w:rPr>
          <w:rStyle w:val="DefaultParagraphFont"/>
          <w:spacing w:val="-2"/>
          <w:w w:val="90"/>
        </w:rPr>
        <w:t>applicable;</w:t>
      </w:r>
    </w:p>
    <w:p>
      <w:pPr>
        <w:pStyle w:val="BodyText1"/>
        <w:overflowPunct w:val="false"/>
        <w:spacing w:before="61" w:after="160"/>
        <w:rPr/>
      </w:pPr>
      <w:r>
        <w:rPr/>
      </w:r>
    </w:p>
    <w:p>
      <w:pPr>
        <w:pStyle w:val="BodyText1"/>
        <w:tabs>
          <w:tab w:val="clear" w:pos="720"/>
        </w:tabs>
        <w:overflowPunct w:val="false"/>
        <w:spacing w:lineRule="auto" w:line="264" w:before="1" w:after="160"/>
        <w:ind w:hanging="8" w:start="598" w:end="297"/>
        <w:rPr/>
      </w:pPr>
      <w:r>
        <w:rPr>
          <w:rStyle w:val="DefaultParagraphFont"/>
          <w:b/>
          <w:bCs/>
          <w:w w:val="90"/>
        </w:rPr>
        <w:t>“</w:t>
      </w:r>
      <w:r>
        <w:rPr>
          <w:rStyle w:val="DefaultParagraphFont"/>
          <w:b/>
          <w:bCs/>
          <w:w w:val="90"/>
        </w:rPr>
        <w:t xml:space="preserve">Personal Data” </w:t>
      </w:r>
      <w:r>
        <w:rPr>
          <w:rStyle w:val="DefaultParagraphFont"/>
          <w:w w:val="90"/>
        </w:rPr>
        <w:t xml:space="preserve">means personal data (as defined in the Data Protection Act 1998) which is Processed by the Supplier or any Sub-Contractor </w:t>
      </w:r>
      <w:r>
        <w:rPr>
          <w:rStyle w:val="DefaultParagraphFont"/>
          <w:spacing w:val="-4"/>
        </w:rPr>
        <w:t>on</w:t>
      </w:r>
      <w:r>
        <w:rPr>
          <w:rStyle w:val="DefaultParagraphFont"/>
          <w:spacing w:val="-11"/>
        </w:rPr>
        <w:t xml:space="preserve"> </w:t>
      </w:r>
      <w:r>
        <w:rPr>
          <w:rStyle w:val="DefaultParagraphFont"/>
          <w:spacing w:val="-4"/>
        </w:rPr>
        <w:t>behalf</w:t>
      </w:r>
      <w:r>
        <w:rPr>
          <w:rStyle w:val="DefaultParagraphFont"/>
          <w:spacing w:val="-9"/>
        </w:rPr>
        <w:t xml:space="preserve"> </w:t>
      </w:r>
      <w:r>
        <w:rPr>
          <w:rStyle w:val="DefaultParagraphFont"/>
          <w:spacing w:val="-4"/>
        </w:rPr>
        <w:t>of</w:t>
      </w:r>
      <w:r>
        <w:rPr>
          <w:rStyle w:val="DefaultParagraphFont"/>
          <w:spacing w:val="-9"/>
        </w:rPr>
        <w:t xml:space="preserve"> </w:t>
      </w:r>
      <w:r>
        <w:rPr>
          <w:rStyle w:val="DefaultParagraphFont"/>
          <w:spacing w:val="-4"/>
        </w:rPr>
        <w:t>FCDO</w:t>
      </w:r>
      <w:r>
        <w:rPr>
          <w:rStyle w:val="DefaultParagraphFont"/>
          <w:spacing w:val="-9"/>
        </w:rPr>
        <w:t xml:space="preserve"> </w:t>
      </w:r>
      <w:r>
        <w:rPr>
          <w:rStyle w:val="DefaultParagraphFont"/>
          <w:spacing w:val="-4"/>
        </w:rPr>
        <w:t>or</w:t>
      </w:r>
      <w:r>
        <w:rPr>
          <w:rStyle w:val="DefaultParagraphFont"/>
          <w:spacing w:val="-10"/>
        </w:rPr>
        <w:t xml:space="preserve"> </w:t>
      </w:r>
      <w:r>
        <w:rPr>
          <w:rStyle w:val="DefaultParagraphFont"/>
          <w:spacing w:val="-4"/>
        </w:rPr>
        <w:t>a</w:t>
      </w:r>
      <w:r>
        <w:rPr>
          <w:rStyle w:val="DefaultParagraphFont"/>
          <w:spacing w:val="-9"/>
        </w:rPr>
        <w:t xml:space="preserve"> </w:t>
      </w:r>
      <w:r>
        <w:rPr>
          <w:rStyle w:val="DefaultParagraphFont"/>
          <w:spacing w:val="-4"/>
        </w:rPr>
        <w:t>Central</w:t>
      </w:r>
      <w:r>
        <w:rPr>
          <w:rStyle w:val="DefaultParagraphFont"/>
          <w:spacing w:val="-9"/>
        </w:rPr>
        <w:t xml:space="preserve"> </w:t>
      </w:r>
      <w:r>
        <w:rPr>
          <w:rStyle w:val="DefaultParagraphFont"/>
          <w:spacing w:val="-4"/>
        </w:rPr>
        <w:t>Government</w:t>
      </w:r>
      <w:r>
        <w:rPr>
          <w:rStyle w:val="DefaultParagraphFont"/>
          <w:spacing w:val="-10"/>
        </w:rPr>
        <w:t xml:space="preserve"> </w:t>
      </w:r>
      <w:r>
        <w:rPr>
          <w:rStyle w:val="DefaultParagraphFont"/>
          <w:spacing w:val="-4"/>
        </w:rPr>
        <w:t>Body</w:t>
      </w:r>
      <w:r>
        <w:rPr>
          <w:rStyle w:val="DefaultParagraphFont"/>
          <w:spacing w:val="-10"/>
        </w:rPr>
        <w:t xml:space="preserve"> </w:t>
      </w:r>
      <w:r>
        <w:rPr>
          <w:rStyle w:val="DefaultParagraphFont"/>
          <w:spacing w:val="-4"/>
        </w:rPr>
        <w:t>pursuant</w:t>
      </w:r>
      <w:r>
        <w:rPr>
          <w:rStyle w:val="DefaultParagraphFont"/>
          <w:spacing w:val="-10"/>
        </w:rPr>
        <w:t xml:space="preserve"> </w:t>
      </w:r>
      <w:r>
        <w:rPr>
          <w:rStyle w:val="DefaultParagraphFont"/>
          <w:spacing w:val="-4"/>
        </w:rPr>
        <w:t>to</w:t>
      </w:r>
      <w:r>
        <w:rPr>
          <w:rStyle w:val="DefaultParagraphFont"/>
          <w:spacing w:val="-9"/>
        </w:rPr>
        <w:t xml:space="preserve"> </w:t>
      </w:r>
      <w:r>
        <w:rPr>
          <w:rStyle w:val="DefaultParagraphFont"/>
          <w:spacing w:val="-4"/>
        </w:rPr>
        <w:t>or</w:t>
      </w:r>
      <w:r>
        <w:rPr>
          <w:rStyle w:val="DefaultParagraphFont"/>
          <w:spacing w:val="-10"/>
        </w:rPr>
        <w:t xml:space="preserve"> </w:t>
      </w:r>
      <w:r>
        <w:rPr>
          <w:rStyle w:val="DefaultParagraphFont"/>
          <w:spacing w:val="-4"/>
        </w:rPr>
        <w:t>in</w:t>
      </w:r>
      <w:r>
        <w:rPr>
          <w:rStyle w:val="DefaultParagraphFont"/>
          <w:spacing w:val="-11"/>
        </w:rPr>
        <w:t xml:space="preserve"> </w:t>
      </w:r>
      <w:r>
        <w:rPr>
          <w:rStyle w:val="DefaultParagraphFont"/>
          <w:spacing w:val="-4"/>
        </w:rPr>
        <w:t>connection</w:t>
      </w:r>
      <w:r>
        <w:rPr>
          <w:rStyle w:val="DefaultParagraphFont"/>
          <w:spacing w:val="-11"/>
        </w:rPr>
        <w:t xml:space="preserve"> </w:t>
      </w:r>
      <w:r>
        <w:rPr>
          <w:rStyle w:val="DefaultParagraphFont"/>
          <w:spacing w:val="-4"/>
        </w:rPr>
        <w:t>with</w:t>
      </w:r>
      <w:r>
        <w:rPr>
          <w:rStyle w:val="DefaultParagraphFont"/>
          <w:spacing w:val="-11"/>
        </w:rPr>
        <w:t xml:space="preserve"> </w:t>
      </w:r>
      <w:r>
        <w:rPr>
          <w:rStyle w:val="DefaultParagraphFont"/>
          <w:spacing w:val="-4"/>
        </w:rPr>
        <w:t>this</w:t>
      </w:r>
      <w:r>
        <w:rPr>
          <w:rStyle w:val="DefaultParagraphFont"/>
          <w:spacing w:val="-10"/>
        </w:rPr>
        <w:t xml:space="preserve"> </w:t>
      </w:r>
      <w:r>
        <w:rPr>
          <w:rStyle w:val="DefaultParagraphFont"/>
          <w:spacing w:val="-4"/>
        </w:rPr>
        <w:t>Contract;</w:t>
      </w:r>
    </w:p>
    <w:p>
      <w:pPr>
        <w:pStyle w:val="BodyText1"/>
        <w:overflowPunct w:val="false"/>
        <w:spacing w:before="31" w:after="160"/>
        <w:rPr/>
      </w:pPr>
      <w:r>
        <w:rPr/>
      </w:r>
    </w:p>
    <w:p>
      <w:pPr>
        <w:pStyle w:val="BodyText1"/>
        <w:tabs>
          <w:tab w:val="clear" w:pos="720"/>
        </w:tabs>
        <w:overflowPunct w:val="false"/>
        <w:spacing w:lineRule="auto" w:line="254"/>
        <w:ind w:hanging="8" w:start="598" w:end="297"/>
        <w:rPr/>
      </w:pPr>
      <w:r>
        <w:rPr>
          <w:rStyle w:val="DefaultParagraphFont"/>
          <w:b/>
          <w:bCs/>
          <w:w w:val="90"/>
        </w:rPr>
        <w:t>“</w:t>
      </w:r>
      <w:r>
        <w:rPr>
          <w:rStyle w:val="DefaultParagraphFont"/>
          <w:b/>
          <w:bCs/>
          <w:w w:val="90"/>
        </w:rPr>
        <w:t xml:space="preserve">Process” </w:t>
      </w:r>
      <w:r>
        <w:rPr>
          <w:rStyle w:val="DefaultParagraphFont"/>
          <w:w w:val="90"/>
        </w:rPr>
        <w:t xml:space="preserve">has the meaning given to it under the Data Protection Legislation but, for the purposes of this Contract, it shall include both manual </w:t>
      </w:r>
      <w:r>
        <w:rPr>
          <w:rStyle w:val="DefaultParagraphFont"/>
          <w:spacing w:val="-6"/>
        </w:rPr>
        <w:t>and automatic processing and “Processing” and “Processed” shall be interpreted accordingly;</w:t>
      </w:r>
    </w:p>
    <w:p>
      <w:pPr>
        <w:pStyle w:val="BodyText1"/>
        <w:overflowPunct w:val="false"/>
        <w:spacing w:before="33" w:after="160"/>
        <w:rPr/>
      </w:pPr>
      <w:r>
        <w:rPr/>
      </w:r>
    </w:p>
    <w:p>
      <w:pPr>
        <w:pStyle w:val="BodyText1"/>
        <w:tabs>
          <w:tab w:val="clear" w:pos="720"/>
        </w:tabs>
        <w:overflowPunct w:val="false"/>
        <w:spacing w:lineRule="auto" w:line="264"/>
        <w:ind w:hanging="8" w:start="598"/>
        <w:rPr/>
      </w:pPr>
      <w:r>
        <w:rPr>
          <w:rStyle w:val="DefaultParagraphFont"/>
          <w:b/>
          <w:bCs/>
          <w:spacing w:val="-6"/>
        </w:rPr>
        <w:t>“</w:t>
      </w:r>
      <w:r>
        <w:rPr>
          <w:rStyle w:val="DefaultParagraphFont"/>
          <w:b/>
          <w:bCs/>
          <w:spacing w:val="-6"/>
        </w:rPr>
        <w:t>Processor Personnel</w:t>
      </w:r>
      <w:r>
        <w:rPr>
          <w:rStyle w:val="DefaultParagraphFont"/>
          <w:spacing w:val="-6"/>
        </w:rPr>
        <w:t>: means all</w:t>
      </w:r>
      <w:r>
        <w:rPr/>
        <w:t xml:space="preserve"> </w:t>
      </w:r>
      <w:r>
        <w:rPr>
          <w:rStyle w:val="DefaultParagraphFont"/>
          <w:spacing w:val="-6"/>
        </w:rPr>
        <w:t>directors, officers, employees, agents, consultants and contractors of the Processor and/or of any Sub-</w:t>
      </w:r>
      <w:r>
        <w:rPr>
          <w:rStyle w:val="DefaultParagraphFont"/>
          <w:spacing w:val="-4"/>
        </w:rPr>
        <w:t>Processor</w:t>
      </w:r>
      <w:r>
        <w:rPr>
          <w:rStyle w:val="DefaultParagraphFont"/>
          <w:spacing w:val="-10"/>
        </w:rPr>
        <w:t xml:space="preserve"> </w:t>
      </w:r>
      <w:r>
        <w:rPr>
          <w:rStyle w:val="DefaultParagraphFont"/>
          <w:spacing w:val="-4"/>
        </w:rPr>
        <w:t>engaged</w:t>
      </w:r>
      <w:r>
        <w:rPr>
          <w:rStyle w:val="DefaultParagraphFont"/>
          <w:spacing w:val="-11"/>
        </w:rPr>
        <w:t xml:space="preserve"> </w:t>
      </w:r>
      <w:r>
        <w:rPr>
          <w:rStyle w:val="DefaultParagraphFont"/>
          <w:spacing w:val="-4"/>
        </w:rPr>
        <w:t>in</w:t>
      </w:r>
      <w:r>
        <w:rPr>
          <w:rStyle w:val="DefaultParagraphFont"/>
          <w:spacing w:val="-11"/>
        </w:rPr>
        <w:t xml:space="preserve"> </w:t>
      </w:r>
      <w:r>
        <w:rPr>
          <w:rStyle w:val="DefaultParagraphFont"/>
          <w:spacing w:val="-4"/>
        </w:rPr>
        <w:t>the</w:t>
      </w:r>
      <w:r>
        <w:rPr>
          <w:rStyle w:val="DefaultParagraphFont"/>
          <w:spacing w:val="-8"/>
        </w:rPr>
        <w:t xml:space="preserve"> </w:t>
      </w:r>
      <w:r>
        <w:rPr>
          <w:rStyle w:val="DefaultParagraphFont"/>
          <w:spacing w:val="-4"/>
        </w:rPr>
        <w:t>performance</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its</w:t>
      </w:r>
      <w:r>
        <w:rPr>
          <w:rStyle w:val="DefaultParagraphFont"/>
          <w:spacing w:val="-10"/>
        </w:rPr>
        <w:t xml:space="preserve"> </w:t>
      </w:r>
      <w:r>
        <w:rPr>
          <w:rStyle w:val="DefaultParagraphFont"/>
          <w:spacing w:val="-4"/>
        </w:rPr>
        <w:t>obligations</w:t>
      </w:r>
      <w:r>
        <w:rPr>
          <w:rStyle w:val="DefaultParagraphFont"/>
          <w:spacing w:val="-10"/>
        </w:rPr>
        <w:t xml:space="preserve"> </w:t>
      </w:r>
      <w:r>
        <w:rPr>
          <w:rStyle w:val="DefaultParagraphFont"/>
          <w:spacing w:val="-4"/>
        </w:rPr>
        <w:t>under</w:t>
      </w:r>
      <w:r>
        <w:rPr>
          <w:rStyle w:val="DefaultParagraphFont"/>
          <w:spacing w:val="-10"/>
        </w:rPr>
        <w:t xml:space="preserve"> </w:t>
      </w:r>
      <w:r>
        <w:rPr>
          <w:rStyle w:val="DefaultParagraphFont"/>
          <w:spacing w:val="-4"/>
        </w:rPr>
        <w:t>this</w:t>
      </w:r>
      <w:r>
        <w:rPr>
          <w:rStyle w:val="DefaultParagraphFont"/>
          <w:spacing w:val="-10"/>
        </w:rPr>
        <w:t xml:space="preserve"> </w:t>
      </w:r>
      <w:r>
        <w:rPr>
          <w:rStyle w:val="DefaultParagraphFont"/>
          <w:spacing w:val="-4"/>
        </w:rPr>
        <w:t>Agreement.</w:t>
      </w:r>
    </w:p>
    <w:p>
      <w:pPr>
        <w:pStyle w:val="BodyText1"/>
        <w:overflowPunct w:val="false"/>
        <w:spacing w:before="29"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Programme</w:t>
      </w:r>
      <w:r>
        <w:rPr>
          <w:rStyle w:val="DefaultParagraphFont"/>
          <w:b/>
          <w:bCs/>
          <w:spacing w:val="-2"/>
        </w:rPr>
        <w:t xml:space="preserve"> </w:t>
      </w:r>
      <w:r>
        <w:rPr>
          <w:rStyle w:val="DefaultParagraphFont"/>
          <w:b/>
          <w:bCs/>
          <w:w w:val="90"/>
        </w:rPr>
        <w:t>Name”</w:t>
      </w:r>
      <w:r>
        <w:rPr>
          <w:rStyle w:val="DefaultParagraphFont"/>
          <w:b/>
          <w:bCs/>
          <w:spacing w:val="-1"/>
        </w:rPr>
        <w:t xml:space="preserve"> </w:t>
      </w:r>
      <w:r>
        <w:rPr>
          <w:rStyle w:val="DefaultParagraphFont"/>
          <w:w w:val="90"/>
        </w:rPr>
        <w:t>means</w:t>
      </w:r>
      <w:r>
        <w:rPr>
          <w:rStyle w:val="DefaultParagraphFont"/>
          <w:spacing w:val="-2"/>
        </w:rPr>
        <w:t xml:space="preserve"> </w:t>
      </w:r>
      <w:r>
        <w:rPr>
          <w:rStyle w:val="DefaultParagraphFont"/>
          <w:w w:val="90"/>
        </w:rPr>
        <w:t>the</w:t>
      </w:r>
      <w:r>
        <w:rPr/>
        <w:t xml:space="preserve"> </w:t>
      </w:r>
      <w:r>
        <w:rPr>
          <w:rStyle w:val="DefaultParagraphFont"/>
          <w:w w:val="90"/>
        </w:rPr>
        <w:t>name</w:t>
      </w:r>
      <w:r>
        <w:rPr>
          <w:rStyle w:val="DefaultParagraphFont"/>
          <w:spacing w:val="-3"/>
        </w:rPr>
        <w:t xml:space="preserve"> </w:t>
      </w:r>
      <w:r>
        <w:rPr>
          <w:rStyle w:val="DefaultParagraphFont"/>
          <w:w w:val="90"/>
        </w:rPr>
        <w:t>given</w:t>
      </w:r>
      <w:r>
        <w:rPr>
          <w:rStyle w:val="DefaultParagraphFont"/>
          <w:spacing w:val="-3"/>
        </w:rPr>
        <w:t xml:space="preserve"> </w:t>
      </w:r>
      <w:r>
        <w:rPr>
          <w:rStyle w:val="DefaultParagraphFont"/>
          <w:w w:val="90"/>
        </w:rPr>
        <w:t>to</w:t>
      </w:r>
      <w:r>
        <w:rPr>
          <w:rStyle w:val="DefaultParagraphFont"/>
          <w:spacing w:val="-1"/>
        </w:rPr>
        <w:t xml:space="preserve"> </w:t>
      </w:r>
      <w:r>
        <w:rPr>
          <w:rStyle w:val="DefaultParagraphFont"/>
          <w:w w:val="90"/>
        </w:rPr>
        <w:t>the</w:t>
      </w:r>
      <w:r>
        <w:rPr>
          <w:rStyle w:val="DefaultParagraphFont"/>
          <w:spacing w:val="-3"/>
        </w:rPr>
        <w:t xml:space="preserve"> </w:t>
      </w:r>
      <w:r>
        <w:rPr>
          <w:rStyle w:val="DefaultParagraphFont"/>
          <w:w w:val="90"/>
        </w:rPr>
        <w:t>programme</w:t>
      </w:r>
      <w:r>
        <w:rPr>
          <w:rStyle w:val="DefaultParagraphFont"/>
          <w:spacing w:val="-2"/>
        </w:rPr>
        <w:t xml:space="preserve"> </w:t>
      </w:r>
      <w:r>
        <w:rPr>
          <w:rStyle w:val="DefaultParagraphFont"/>
          <w:w w:val="90"/>
        </w:rPr>
        <w:t>to</w:t>
      </w:r>
      <w:r>
        <w:rPr>
          <w:rStyle w:val="DefaultParagraphFont"/>
          <w:spacing w:val="-1"/>
        </w:rPr>
        <w:t xml:space="preserve"> </w:t>
      </w:r>
      <w:r>
        <w:rPr>
          <w:rStyle w:val="DefaultParagraphFont"/>
          <w:w w:val="90"/>
        </w:rPr>
        <w:t>which</w:t>
      </w:r>
      <w:r>
        <w:rPr>
          <w:rStyle w:val="DefaultParagraphFont"/>
          <w:spacing w:val="-4"/>
        </w:rPr>
        <w:t xml:space="preserve"> </w:t>
      </w:r>
      <w:r>
        <w:rPr>
          <w:rStyle w:val="DefaultParagraphFont"/>
          <w:w w:val="90"/>
        </w:rPr>
        <w:t>this</w:t>
      </w:r>
      <w:r>
        <w:rPr>
          <w:rStyle w:val="DefaultParagraphFont"/>
          <w:spacing w:val="-2"/>
        </w:rPr>
        <w:t xml:space="preserve"> </w:t>
      </w:r>
      <w:r>
        <w:rPr>
          <w:rStyle w:val="DefaultParagraphFont"/>
          <w:w w:val="90"/>
        </w:rPr>
        <w:t>Contract</w:t>
      </w:r>
      <w:r>
        <w:rPr>
          <w:rStyle w:val="DefaultParagraphFont"/>
          <w:spacing w:val="-3"/>
        </w:rPr>
        <w:t xml:space="preserve"> </w:t>
      </w:r>
      <w:r>
        <w:rPr>
          <w:rStyle w:val="DefaultParagraphFont"/>
          <w:w w:val="90"/>
        </w:rPr>
        <w:t>relates</w:t>
      </w:r>
      <w:r>
        <w:rPr>
          <w:rStyle w:val="DefaultParagraphFont"/>
          <w:spacing w:val="-2"/>
        </w:rPr>
        <w:t xml:space="preserve"> </w:t>
      </w:r>
      <w:r>
        <w:rPr>
          <w:rStyle w:val="DefaultParagraphFont"/>
          <w:w w:val="90"/>
        </w:rPr>
        <w:t>as</w:t>
      </w:r>
      <w:r>
        <w:rPr>
          <w:rStyle w:val="DefaultParagraphFont"/>
          <w:spacing w:val="-2"/>
        </w:rPr>
        <w:t xml:space="preserve"> </w:t>
      </w:r>
      <w:r>
        <w:rPr>
          <w:rStyle w:val="DefaultParagraphFont"/>
          <w:w w:val="90"/>
        </w:rPr>
        <w:t>identified</w:t>
      </w:r>
      <w:r>
        <w:rPr>
          <w:rStyle w:val="DefaultParagraphFont"/>
          <w:spacing w:val="-4"/>
        </w:rPr>
        <w:t xml:space="preserve"> </w:t>
      </w:r>
      <w:r>
        <w:rPr>
          <w:rStyle w:val="DefaultParagraphFont"/>
          <w:w w:val="90"/>
        </w:rPr>
        <w:t>in</w:t>
      </w:r>
      <w:r>
        <w:rPr/>
        <w:t xml:space="preserve"> </w:t>
      </w:r>
      <w:r>
        <w:rPr>
          <w:rStyle w:val="DefaultParagraphFont"/>
          <w:w w:val="90"/>
        </w:rPr>
        <w:t>Section</w:t>
      </w:r>
      <w:r>
        <w:rPr>
          <w:rStyle w:val="DefaultParagraphFont"/>
          <w:spacing w:val="-4"/>
        </w:rPr>
        <w:t xml:space="preserve"> </w:t>
      </w:r>
      <w:r>
        <w:rPr>
          <w:rStyle w:val="DefaultParagraphFont"/>
          <w:w w:val="90"/>
        </w:rPr>
        <w:t>1</w:t>
      </w:r>
      <w:r>
        <w:rPr>
          <w:rStyle w:val="DefaultParagraphFont"/>
          <w:spacing w:val="-2"/>
        </w:rPr>
        <w:t xml:space="preserve"> </w:t>
      </w:r>
      <w:r>
        <w:rPr>
          <w:rStyle w:val="DefaultParagraphFont"/>
          <w:w w:val="90"/>
        </w:rPr>
        <w:t>(Form</w:t>
      </w:r>
      <w:r>
        <w:rPr>
          <w:rStyle w:val="DefaultParagraphFont"/>
          <w:spacing w:val="-1"/>
        </w:rPr>
        <w:t xml:space="preserve"> </w:t>
      </w:r>
      <w:r>
        <w:rPr>
          <w:rStyle w:val="DefaultParagraphFont"/>
          <w:w w:val="90"/>
        </w:rPr>
        <w:t>of</w:t>
      </w:r>
      <w:r>
        <w:rPr>
          <w:rStyle w:val="DefaultParagraphFont"/>
          <w:spacing w:val="-1"/>
        </w:rPr>
        <w:t xml:space="preserve"> </w:t>
      </w:r>
      <w:r>
        <w:rPr>
          <w:rStyle w:val="DefaultParagraphFont"/>
          <w:spacing w:val="-2"/>
          <w:w w:val="90"/>
        </w:rPr>
        <w:t>Contract);</w:t>
      </w:r>
    </w:p>
    <w:p>
      <w:pPr>
        <w:pStyle w:val="BodyText1"/>
        <w:overflowPunct w:val="false"/>
        <w:spacing w:before="59" w:after="160"/>
        <w:rPr/>
      </w:pPr>
      <w:r>
        <w:rPr/>
      </w:r>
    </w:p>
    <w:p>
      <w:pPr>
        <w:pStyle w:val="BodyText1"/>
        <w:tabs>
          <w:tab w:val="clear" w:pos="720"/>
        </w:tabs>
        <w:overflowPunct w:val="false"/>
        <w:ind w:start="591"/>
        <w:rPr/>
      </w:pPr>
      <w:r>
        <w:rPr>
          <w:rStyle w:val="DefaultParagraphFont"/>
          <w:b/>
          <w:bCs/>
          <w:w w:val="85"/>
        </w:rPr>
        <w:t>“</w:t>
      </w:r>
      <w:r>
        <w:rPr>
          <w:rStyle w:val="DefaultParagraphFont"/>
          <w:b/>
          <w:bCs/>
          <w:w w:val="85"/>
        </w:rPr>
        <w:t>Prohibited</w:t>
      </w:r>
      <w:r>
        <w:rPr>
          <w:rStyle w:val="DefaultParagraphFont"/>
          <w:b/>
          <w:bCs/>
          <w:spacing w:val="3"/>
        </w:rPr>
        <w:t xml:space="preserve"> </w:t>
      </w:r>
      <w:r>
        <w:rPr>
          <w:rStyle w:val="DefaultParagraphFont"/>
          <w:b/>
          <w:bCs/>
          <w:w w:val="85"/>
        </w:rPr>
        <w:t>Act”</w:t>
      </w:r>
      <w:r>
        <w:rPr>
          <w:rStyle w:val="DefaultParagraphFont"/>
          <w:b/>
          <w:bCs/>
          <w:spacing w:val="6"/>
        </w:rPr>
        <w:t xml:space="preserve"> </w:t>
      </w:r>
      <w:r>
        <w:rPr>
          <w:rStyle w:val="DefaultParagraphFont"/>
          <w:w w:val="85"/>
        </w:rPr>
        <w:t>has</w:t>
      </w:r>
      <w:r>
        <w:rPr>
          <w:rStyle w:val="DefaultParagraphFont"/>
          <w:spacing w:val="4"/>
        </w:rPr>
        <w:t xml:space="preserve"> </w:t>
      </w:r>
      <w:r>
        <w:rPr>
          <w:rStyle w:val="DefaultParagraphFont"/>
          <w:w w:val="85"/>
        </w:rPr>
        <w:t>the</w:t>
      </w:r>
      <w:r>
        <w:rPr>
          <w:rStyle w:val="DefaultParagraphFont"/>
          <w:spacing w:val="3"/>
        </w:rPr>
        <w:t xml:space="preserve"> </w:t>
      </w:r>
      <w:r>
        <w:rPr>
          <w:rStyle w:val="DefaultParagraphFont"/>
          <w:spacing w:val="-2"/>
          <w:w w:val="85"/>
        </w:rPr>
        <w:t>meaning;</w:t>
      </w:r>
    </w:p>
    <w:p>
      <w:pPr>
        <w:pStyle w:val="BodyText1"/>
        <w:overflowPunct w:val="false"/>
        <w:spacing w:before="59" w:after="160"/>
        <w:rPr/>
      </w:pPr>
      <w:r>
        <w:rPr/>
      </w:r>
    </w:p>
    <w:p>
      <w:pPr>
        <w:pStyle w:val="ListParagraph"/>
        <w:numPr>
          <w:ilvl w:val="0"/>
          <w:numId w:val="21"/>
        </w:numPr>
        <w:tabs>
          <w:tab w:val="left" w:pos="786" w:leader="none"/>
        </w:tabs>
        <w:overflowPunct w:val="false"/>
        <w:ind w:hanging="236" w:start="786"/>
        <w:rPr/>
      </w:pPr>
      <w:r>
        <w:rPr>
          <w:rStyle w:val="DefaultParagraphFont"/>
          <w:w w:val="90"/>
          <w:sz w:val="18"/>
          <w:szCs w:val="18"/>
        </w:rPr>
        <w:t>to</w:t>
      </w:r>
      <w:r>
        <w:rPr>
          <w:rStyle w:val="DefaultParagraphFont"/>
          <w:sz w:val="18"/>
          <w:szCs w:val="18"/>
        </w:rPr>
        <w:t xml:space="preserve"> </w:t>
      </w:r>
      <w:r>
        <w:rPr>
          <w:rStyle w:val="DefaultParagraphFont"/>
          <w:w w:val="90"/>
          <w:sz w:val="18"/>
          <w:szCs w:val="18"/>
        </w:rPr>
        <w:t>directly</w:t>
      </w:r>
      <w:r>
        <w:rPr>
          <w:rStyle w:val="DefaultParagraphFont"/>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indirectly</w:t>
      </w:r>
      <w:r>
        <w:rPr>
          <w:rStyle w:val="DefaultParagraphFont"/>
          <w:sz w:val="18"/>
          <w:szCs w:val="18"/>
        </w:rPr>
        <w:t xml:space="preserve"> </w:t>
      </w:r>
      <w:r>
        <w:rPr>
          <w:rStyle w:val="DefaultParagraphFont"/>
          <w:w w:val="90"/>
          <w:sz w:val="18"/>
          <w:szCs w:val="18"/>
        </w:rPr>
        <w:t>offer,</w:t>
      </w:r>
      <w:r>
        <w:rPr>
          <w:rStyle w:val="DefaultParagraphFont"/>
          <w:spacing w:val="3"/>
          <w:sz w:val="18"/>
          <w:szCs w:val="18"/>
        </w:rPr>
        <w:t xml:space="preserve"> </w:t>
      </w:r>
      <w:r>
        <w:rPr>
          <w:rStyle w:val="DefaultParagraphFont"/>
          <w:w w:val="90"/>
          <w:sz w:val="18"/>
          <w:szCs w:val="18"/>
        </w:rPr>
        <w:t>promise</w:t>
      </w:r>
      <w:r>
        <w:rPr>
          <w:rStyle w:val="DefaultParagraphFont"/>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give</w:t>
      </w:r>
      <w:r>
        <w:rPr>
          <w:rStyle w:val="DefaultParagraphFont"/>
          <w:sz w:val="18"/>
          <w:szCs w:val="18"/>
        </w:rPr>
        <w:t xml:space="preserve"> </w:t>
      </w:r>
      <w:r>
        <w:rPr>
          <w:rStyle w:val="DefaultParagraphFont"/>
          <w:w w:val="90"/>
          <w:sz w:val="18"/>
          <w:szCs w:val="18"/>
        </w:rPr>
        <w:t>any</w:t>
      </w:r>
      <w:r>
        <w:rPr>
          <w:rStyle w:val="DefaultParagraphFont"/>
          <w:sz w:val="18"/>
          <w:szCs w:val="18"/>
        </w:rPr>
        <w:t xml:space="preserve"> </w:t>
      </w:r>
      <w:r>
        <w:rPr>
          <w:rStyle w:val="DefaultParagraphFont"/>
          <w:w w:val="90"/>
          <w:sz w:val="18"/>
          <w:szCs w:val="18"/>
        </w:rPr>
        <w:t>person</w:t>
      </w:r>
      <w:r>
        <w:rPr>
          <w:rStyle w:val="DefaultParagraphFont"/>
          <w:spacing w:val="-2"/>
          <w:sz w:val="18"/>
          <w:szCs w:val="18"/>
        </w:rPr>
        <w:t xml:space="preserve"> </w:t>
      </w:r>
      <w:r>
        <w:rPr>
          <w:rStyle w:val="DefaultParagraphFont"/>
          <w:w w:val="90"/>
          <w:sz w:val="18"/>
          <w:szCs w:val="18"/>
        </w:rPr>
        <w:t>working</w:t>
      </w:r>
      <w:r>
        <w:rPr>
          <w:rStyle w:val="DefaultParagraphFont"/>
          <w:sz w:val="18"/>
          <w:szCs w:val="18"/>
        </w:rPr>
        <w:t xml:space="preserve"> </w:t>
      </w:r>
      <w:r>
        <w:rPr>
          <w:rStyle w:val="DefaultParagraphFont"/>
          <w:w w:val="90"/>
          <w:sz w:val="18"/>
          <w:szCs w:val="18"/>
        </w:rPr>
        <w:t>for</w:t>
      </w:r>
      <w:r>
        <w:rPr>
          <w:rStyle w:val="DefaultParagraphFont"/>
          <w:spacing w:val="-1"/>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engaged</w:t>
      </w:r>
      <w:r>
        <w:rPr>
          <w:rStyle w:val="DefaultParagraphFont"/>
          <w:spacing w:val="-2"/>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w w:val="90"/>
          <w:sz w:val="18"/>
          <w:szCs w:val="18"/>
        </w:rPr>
        <w:t>FCDO</w:t>
      </w:r>
      <w:r>
        <w:rPr>
          <w:rStyle w:val="DefaultParagraphFont"/>
          <w:spacing w:val="1"/>
          <w:sz w:val="18"/>
          <w:szCs w:val="18"/>
        </w:rPr>
        <w:t xml:space="preserve"> </w:t>
      </w:r>
      <w:r>
        <w:rPr>
          <w:rStyle w:val="DefaultParagraphFont"/>
          <w:w w:val="90"/>
          <w:sz w:val="18"/>
          <w:szCs w:val="18"/>
        </w:rPr>
        <w:t>a</w:t>
      </w:r>
      <w:r>
        <w:rPr>
          <w:rStyle w:val="DefaultParagraphFont"/>
          <w:spacing w:val="1"/>
          <w:sz w:val="18"/>
          <w:szCs w:val="18"/>
        </w:rPr>
        <w:t xml:space="preserve"> </w:t>
      </w:r>
      <w:r>
        <w:rPr>
          <w:rStyle w:val="DefaultParagraphFont"/>
          <w:w w:val="90"/>
          <w:sz w:val="18"/>
          <w:szCs w:val="18"/>
        </w:rPr>
        <w:t>financial</w:t>
      </w:r>
      <w:r>
        <w:rPr>
          <w:rStyle w:val="DefaultParagraphFont"/>
          <w:spacing w:val="-1"/>
          <w:sz w:val="18"/>
          <w:szCs w:val="18"/>
        </w:rPr>
        <w:t xml:space="preserve"> </w:t>
      </w:r>
      <w:r>
        <w:rPr>
          <w:rStyle w:val="DefaultParagraphFont"/>
          <w:w w:val="90"/>
          <w:sz w:val="18"/>
          <w:szCs w:val="18"/>
        </w:rPr>
        <w:t>or</w:t>
      </w:r>
      <w:r>
        <w:rPr>
          <w:rStyle w:val="DefaultParagraphFont"/>
          <w:sz w:val="18"/>
          <w:szCs w:val="18"/>
        </w:rPr>
        <w:t xml:space="preserve"> </w:t>
      </w:r>
      <w:r>
        <w:rPr>
          <w:rStyle w:val="DefaultParagraphFont"/>
          <w:w w:val="90"/>
          <w:sz w:val="18"/>
          <w:szCs w:val="18"/>
        </w:rPr>
        <w:t>other</w:t>
      </w:r>
      <w:r>
        <w:rPr>
          <w:rStyle w:val="DefaultParagraphFont"/>
          <w:spacing w:val="-1"/>
          <w:sz w:val="18"/>
          <w:szCs w:val="18"/>
        </w:rPr>
        <w:t xml:space="preserve"> </w:t>
      </w:r>
      <w:r>
        <w:rPr>
          <w:rStyle w:val="DefaultParagraphFont"/>
          <w:w w:val="90"/>
          <w:sz w:val="18"/>
          <w:szCs w:val="18"/>
        </w:rPr>
        <w:t>advantage</w:t>
      </w:r>
      <w:r>
        <w:rPr>
          <w:rStyle w:val="DefaultParagraphFont"/>
          <w:sz w:val="18"/>
          <w:szCs w:val="18"/>
        </w:rPr>
        <w:t xml:space="preserve"> </w:t>
      </w:r>
      <w:r>
        <w:rPr>
          <w:rStyle w:val="DefaultParagraphFont"/>
          <w:spacing w:val="-5"/>
          <w:w w:val="90"/>
          <w:sz w:val="18"/>
          <w:szCs w:val="18"/>
        </w:rPr>
        <w:t>to:</w:t>
      </w:r>
    </w:p>
    <w:p>
      <w:pPr>
        <w:pStyle w:val="BodyText1"/>
        <w:overflowPunct w:val="false"/>
        <w:spacing w:before="58" w:after="160"/>
        <w:rPr/>
      </w:pPr>
      <w:r>
        <w:rPr/>
      </w:r>
    </w:p>
    <w:p>
      <w:pPr>
        <w:pStyle w:val="ListParagraph"/>
        <w:numPr>
          <w:ilvl w:val="1"/>
          <w:numId w:val="21"/>
        </w:numPr>
        <w:tabs>
          <w:tab w:val="left" w:pos="1055" w:leader="none"/>
        </w:tabs>
        <w:overflowPunct w:val="false"/>
        <w:spacing w:before="1" w:after="160"/>
        <w:ind w:hanging="231" w:start="1055"/>
        <w:rPr/>
      </w:pPr>
      <w:r>
        <w:rPr>
          <w:rStyle w:val="DefaultParagraphFont"/>
          <w:spacing w:val="-6"/>
          <w:sz w:val="18"/>
          <w:szCs w:val="18"/>
        </w:rPr>
        <w:t>induce</w:t>
      </w:r>
      <w:r>
        <w:rPr>
          <w:rStyle w:val="DefaultParagraphFont"/>
          <w:spacing w:val="2"/>
          <w:sz w:val="18"/>
          <w:szCs w:val="18"/>
        </w:rPr>
        <w:t xml:space="preserve"> </w:t>
      </w:r>
      <w:r>
        <w:rPr>
          <w:rStyle w:val="DefaultParagraphFont"/>
          <w:spacing w:val="-6"/>
          <w:sz w:val="18"/>
          <w:szCs w:val="18"/>
        </w:rPr>
        <w:t>that</w:t>
      </w:r>
      <w:r>
        <w:rPr>
          <w:rStyle w:val="DefaultParagraphFont"/>
          <w:sz w:val="18"/>
          <w:szCs w:val="18"/>
        </w:rPr>
        <w:t xml:space="preserve"> </w:t>
      </w:r>
      <w:r>
        <w:rPr>
          <w:rStyle w:val="DefaultParagraphFont"/>
          <w:spacing w:val="-6"/>
          <w:sz w:val="18"/>
          <w:szCs w:val="18"/>
        </w:rPr>
        <w:t>person</w:t>
      </w:r>
      <w:r>
        <w:rPr>
          <w:rStyle w:val="DefaultParagraphFont"/>
          <w:spacing w:val="-1"/>
          <w:sz w:val="18"/>
          <w:szCs w:val="18"/>
        </w:rPr>
        <w:t xml:space="preserve"> </w:t>
      </w:r>
      <w:r>
        <w:rPr>
          <w:rStyle w:val="DefaultParagraphFont"/>
          <w:spacing w:val="-6"/>
          <w:sz w:val="18"/>
          <w:szCs w:val="18"/>
        </w:rPr>
        <w:t>to</w:t>
      </w:r>
      <w:r>
        <w:rPr>
          <w:rStyle w:val="DefaultParagraphFont"/>
          <w:spacing w:val="1"/>
          <w:sz w:val="18"/>
          <w:szCs w:val="18"/>
        </w:rPr>
        <w:t xml:space="preserve"> </w:t>
      </w:r>
      <w:r>
        <w:rPr>
          <w:rStyle w:val="DefaultParagraphFont"/>
          <w:spacing w:val="-6"/>
          <w:sz w:val="18"/>
          <w:szCs w:val="18"/>
        </w:rPr>
        <w:t>perform</w:t>
      </w:r>
      <w:r>
        <w:rPr>
          <w:rStyle w:val="DefaultParagraphFont"/>
          <w:spacing w:val="1"/>
          <w:sz w:val="18"/>
          <w:szCs w:val="18"/>
        </w:rPr>
        <w:t xml:space="preserve"> </w:t>
      </w:r>
      <w:r>
        <w:rPr>
          <w:rStyle w:val="DefaultParagraphFont"/>
          <w:spacing w:val="-6"/>
          <w:sz w:val="18"/>
          <w:szCs w:val="18"/>
        </w:rPr>
        <w:t>improperly</w:t>
      </w:r>
      <w:r>
        <w:rPr>
          <w:rStyle w:val="DefaultParagraphFont"/>
          <w:sz w:val="18"/>
          <w:szCs w:val="18"/>
        </w:rPr>
        <w:t xml:space="preserve"> </w:t>
      </w:r>
      <w:r>
        <w:rPr>
          <w:rStyle w:val="DefaultParagraphFont"/>
          <w:spacing w:val="-6"/>
          <w:sz w:val="18"/>
          <w:szCs w:val="18"/>
        </w:rPr>
        <w:t>a</w:t>
      </w:r>
      <w:r>
        <w:rPr>
          <w:rStyle w:val="DefaultParagraphFont"/>
          <w:spacing w:val="1"/>
          <w:sz w:val="18"/>
          <w:szCs w:val="18"/>
        </w:rPr>
        <w:t xml:space="preserve"> </w:t>
      </w:r>
      <w:r>
        <w:rPr>
          <w:rStyle w:val="DefaultParagraphFont"/>
          <w:spacing w:val="-6"/>
          <w:sz w:val="18"/>
          <w:szCs w:val="18"/>
        </w:rPr>
        <w:t>relevant</w:t>
      </w:r>
      <w:r>
        <w:rPr>
          <w:rStyle w:val="DefaultParagraphFont"/>
          <w:sz w:val="18"/>
          <w:szCs w:val="18"/>
        </w:rPr>
        <w:t xml:space="preserve"> </w:t>
      </w:r>
      <w:r>
        <w:rPr>
          <w:rStyle w:val="DefaultParagraphFont"/>
          <w:spacing w:val="-6"/>
          <w:sz w:val="18"/>
          <w:szCs w:val="18"/>
        </w:rPr>
        <w:t>function</w:t>
      </w:r>
      <w:r>
        <w:rPr>
          <w:rStyle w:val="DefaultParagraphFont"/>
          <w:spacing w:val="-1"/>
          <w:sz w:val="18"/>
          <w:szCs w:val="18"/>
        </w:rPr>
        <w:t xml:space="preserve"> </w:t>
      </w:r>
      <w:r>
        <w:rPr>
          <w:rStyle w:val="DefaultParagraphFont"/>
          <w:spacing w:val="-6"/>
          <w:sz w:val="18"/>
          <w:szCs w:val="18"/>
        </w:rPr>
        <w:t>or</w:t>
      </w:r>
      <w:r>
        <w:rPr>
          <w:rStyle w:val="DefaultParagraphFont"/>
          <w:sz w:val="18"/>
          <w:szCs w:val="18"/>
        </w:rPr>
        <w:t xml:space="preserve"> </w:t>
      </w:r>
      <w:r>
        <w:rPr>
          <w:rStyle w:val="DefaultParagraphFont"/>
          <w:spacing w:val="-6"/>
          <w:sz w:val="18"/>
          <w:szCs w:val="18"/>
        </w:rPr>
        <w:t>activity;</w:t>
      </w:r>
      <w:r>
        <w:rPr>
          <w:rStyle w:val="DefaultParagraphFont"/>
          <w:sz w:val="18"/>
          <w:szCs w:val="18"/>
        </w:rPr>
        <w:t xml:space="preserve"> </w:t>
      </w:r>
      <w:r>
        <w:rPr>
          <w:rStyle w:val="DefaultParagraphFont"/>
          <w:spacing w:val="-6"/>
          <w:sz w:val="18"/>
          <w:szCs w:val="18"/>
        </w:rPr>
        <w:t>or</w:t>
      </w:r>
    </w:p>
    <w:p>
      <w:pPr>
        <w:pStyle w:val="BodyText1"/>
        <w:overflowPunct w:val="false"/>
        <w:spacing w:before="58" w:after="160"/>
        <w:rPr/>
      </w:pPr>
      <w:r>
        <w:rPr/>
      </w:r>
    </w:p>
    <w:p>
      <w:pPr>
        <w:pStyle w:val="ListParagraph"/>
        <w:numPr>
          <w:ilvl w:val="1"/>
          <w:numId w:val="21"/>
        </w:numPr>
        <w:tabs>
          <w:tab w:val="left" w:pos="1054" w:leader="none"/>
        </w:tabs>
        <w:overflowPunct w:val="false"/>
        <w:spacing w:before="1" w:after="160"/>
        <w:ind w:hanging="230" w:start="1054"/>
        <w:rPr/>
      </w:pPr>
      <w:r>
        <w:rPr>
          <w:rStyle w:val="DefaultParagraphFont"/>
          <w:spacing w:val="-6"/>
          <w:sz w:val="18"/>
          <w:szCs w:val="18"/>
        </w:rPr>
        <w:t>reward</w:t>
      </w:r>
      <w:r>
        <w:rPr>
          <w:rStyle w:val="DefaultParagraphFont"/>
          <w:spacing w:val="-3"/>
          <w:sz w:val="18"/>
          <w:szCs w:val="18"/>
        </w:rPr>
        <w:t xml:space="preserve"> </w:t>
      </w:r>
      <w:r>
        <w:rPr>
          <w:rStyle w:val="DefaultParagraphFont"/>
          <w:spacing w:val="-6"/>
          <w:sz w:val="18"/>
          <w:szCs w:val="18"/>
        </w:rPr>
        <w:t>that</w:t>
      </w:r>
      <w:r>
        <w:rPr>
          <w:rStyle w:val="DefaultParagraphFont"/>
          <w:spacing w:val="-2"/>
          <w:sz w:val="18"/>
          <w:szCs w:val="18"/>
        </w:rPr>
        <w:t xml:space="preserve"> </w:t>
      </w:r>
      <w:r>
        <w:rPr>
          <w:rStyle w:val="DefaultParagraphFont"/>
          <w:spacing w:val="-6"/>
          <w:sz w:val="18"/>
          <w:szCs w:val="18"/>
        </w:rPr>
        <w:t>person</w:t>
      </w:r>
      <w:r>
        <w:rPr>
          <w:rStyle w:val="DefaultParagraphFont"/>
          <w:spacing w:val="-2"/>
          <w:sz w:val="18"/>
          <w:szCs w:val="18"/>
        </w:rPr>
        <w:t xml:space="preserve"> </w:t>
      </w:r>
      <w:r>
        <w:rPr>
          <w:rStyle w:val="DefaultParagraphFont"/>
          <w:spacing w:val="-6"/>
          <w:sz w:val="18"/>
          <w:szCs w:val="18"/>
        </w:rPr>
        <w:t>for</w:t>
      </w:r>
      <w:r>
        <w:rPr>
          <w:rStyle w:val="DefaultParagraphFont"/>
          <w:spacing w:val="-2"/>
          <w:sz w:val="18"/>
          <w:szCs w:val="18"/>
        </w:rPr>
        <w:t xml:space="preserve"> </w:t>
      </w:r>
      <w:r>
        <w:rPr>
          <w:rStyle w:val="DefaultParagraphFont"/>
          <w:spacing w:val="-6"/>
          <w:sz w:val="18"/>
          <w:szCs w:val="18"/>
        </w:rPr>
        <w:t>improper</w:t>
      </w:r>
      <w:r>
        <w:rPr>
          <w:rStyle w:val="DefaultParagraphFont"/>
          <w:spacing w:val="1"/>
          <w:sz w:val="18"/>
          <w:szCs w:val="18"/>
        </w:rPr>
        <w:t xml:space="preserve"> </w:t>
      </w:r>
      <w:r>
        <w:rPr>
          <w:rStyle w:val="DefaultParagraphFont"/>
          <w:spacing w:val="-6"/>
          <w:sz w:val="18"/>
          <w:szCs w:val="18"/>
        </w:rPr>
        <w:t>performance</w:t>
      </w:r>
      <w:r>
        <w:rPr>
          <w:rStyle w:val="DefaultParagraphFont"/>
          <w:spacing w:val="-1"/>
          <w:sz w:val="18"/>
          <w:szCs w:val="18"/>
        </w:rPr>
        <w:t xml:space="preserve"> </w:t>
      </w:r>
      <w:r>
        <w:rPr>
          <w:rStyle w:val="DefaultParagraphFont"/>
          <w:spacing w:val="-6"/>
          <w:sz w:val="18"/>
          <w:szCs w:val="18"/>
        </w:rPr>
        <w:t>of</w:t>
      </w:r>
      <w:r>
        <w:rPr>
          <w:rStyle w:val="DefaultParagraphFont"/>
          <w:spacing w:val="-1"/>
          <w:sz w:val="18"/>
          <w:szCs w:val="18"/>
        </w:rPr>
        <w:t xml:space="preserve"> </w:t>
      </w:r>
      <w:r>
        <w:rPr>
          <w:rStyle w:val="DefaultParagraphFont"/>
          <w:spacing w:val="-6"/>
          <w:sz w:val="18"/>
          <w:szCs w:val="18"/>
        </w:rPr>
        <w:t>a</w:t>
      </w:r>
      <w:r>
        <w:rPr>
          <w:rStyle w:val="DefaultParagraphFont"/>
          <w:sz w:val="18"/>
          <w:szCs w:val="18"/>
        </w:rPr>
        <w:t xml:space="preserve"> </w:t>
      </w:r>
      <w:r>
        <w:rPr>
          <w:rStyle w:val="DefaultParagraphFont"/>
          <w:spacing w:val="-6"/>
          <w:sz w:val="18"/>
          <w:szCs w:val="18"/>
        </w:rPr>
        <w:t>relevant</w:t>
      </w:r>
      <w:r>
        <w:rPr>
          <w:rStyle w:val="DefaultParagraphFont"/>
          <w:spacing w:val="-1"/>
          <w:sz w:val="18"/>
          <w:szCs w:val="18"/>
        </w:rPr>
        <w:t xml:space="preserve"> </w:t>
      </w:r>
      <w:r>
        <w:rPr>
          <w:rStyle w:val="DefaultParagraphFont"/>
          <w:spacing w:val="-6"/>
          <w:sz w:val="18"/>
          <w:szCs w:val="18"/>
        </w:rPr>
        <w:t>function</w:t>
      </w:r>
      <w:r>
        <w:rPr>
          <w:rStyle w:val="DefaultParagraphFont"/>
          <w:spacing w:val="-3"/>
          <w:sz w:val="18"/>
          <w:szCs w:val="18"/>
        </w:rPr>
        <w:t xml:space="preserve"> </w:t>
      </w:r>
      <w:r>
        <w:rPr>
          <w:rStyle w:val="DefaultParagraphFont"/>
          <w:spacing w:val="-6"/>
          <w:sz w:val="18"/>
          <w:szCs w:val="18"/>
        </w:rPr>
        <w:t>or</w:t>
      </w:r>
      <w:r>
        <w:rPr>
          <w:rStyle w:val="DefaultParagraphFont"/>
          <w:spacing w:val="-2"/>
          <w:sz w:val="18"/>
          <w:szCs w:val="18"/>
        </w:rPr>
        <w:t xml:space="preserve"> </w:t>
      </w:r>
      <w:r>
        <w:rPr>
          <w:rStyle w:val="DefaultParagraphFont"/>
          <w:spacing w:val="-6"/>
          <w:sz w:val="18"/>
          <w:szCs w:val="18"/>
        </w:rPr>
        <w:t>activity;</w:t>
      </w:r>
    </w:p>
    <w:p>
      <w:pPr>
        <w:pStyle w:val="BodyText1"/>
        <w:overflowPunct w:val="false"/>
        <w:spacing w:before="61" w:after="160"/>
        <w:rPr/>
      </w:pPr>
      <w:r>
        <w:rPr/>
      </w:r>
    </w:p>
    <w:p>
      <w:pPr>
        <w:pStyle w:val="ListParagraph"/>
        <w:numPr>
          <w:ilvl w:val="0"/>
          <w:numId w:val="21"/>
        </w:numPr>
        <w:tabs>
          <w:tab w:val="left" w:pos="1146" w:leader="none"/>
        </w:tabs>
        <w:overflowPunct w:val="false"/>
        <w:spacing w:lineRule="auto" w:line="264"/>
        <w:ind w:hanging="228" w:start="1146" w:end="286"/>
        <w:rPr/>
      </w:pPr>
      <w:r>
        <w:rPr>
          <w:rStyle w:val="DefaultParagraphFont"/>
          <w:w w:val="90"/>
          <w:sz w:val="18"/>
          <w:szCs w:val="18"/>
        </w:rPr>
        <w:t xml:space="preserve">to directly or indirectly request, agree to receive or accept any financial or other advantage as an inducement or a reward for improper </w:t>
      </w:r>
      <w:r>
        <w:rPr>
          <w:rStyle w:val="DefaultParagraphFont"/>
          <w:spacing w:val="-2"/>
          <w:sz w:val="18"/>
          <w:szCs w:val="18"/>
        </w:rPr>
        <w:t>performance</w:t>
      </w:r>
      <w:r>
        <w:rPr>
          <w:rStyle w:val="DefaultParagraphFont"/>
          <w:spacing w:val="-10"/>
          <w:sz w:val="18"/>
          <w:szCs w:val="18"/>
        </w:rPr>
        <w:t xml:space="preserve"> </w:t>
      </w:r>
      <w:r>
        <w:rPr>
          <w:rStyle w:val="DefaultParagraphFont"/>
          <w:spacing w:val="-2"/>
          <w:sz w:val="18"/>
          <w:szCs w:val="18"/>
        </w:rPr>
        <w:t>of</w:t>
      </w:r>
      <w:r>
        <w:rPr>
          <w:rStyle w:val="DefaultParagraphFont"/>
          <w:spacing w:val="-9"/>
          <w:sz w:val="18"/>
          <w:szCs w:val="18"/>
        </w:rPr>
        <w:t xml:space="preserve"> </w:t>
      </w:r>
      <w:r>
        <w:rPr>
          <w:rStyle w:val="DefaultParagraphFont"/>
          <w:spacing w:val="-2"/>
          <w:sz w:val="18"/>
          <w:szCs w:val="18"/>
        </w:rPr>
        <w:t>a</w:t>
      </w:r>
      <w:r>
        <w:rPr>
          <w:rStyle w:val="DefaultParagraphFont"/>
          <w:spacing w:val="-9"/>
          <w:sz w:val="18"/>
          <w:szCs w:val="18"/>
        </w:rPr>
        <w:t xml:space="preserve"> </w:t>
      </w:r>
      <w:r>
        <w:rPr>
          <w:rStyle w:val="DefaultParagraphFont"/>
          <w:spacing w:val="-2"/>
          <w:sz w:val="18"/>
          <w:szCs w:val="18"/>
        </w:rPr>
        <w:t>relevant</w:t>
      </w:r>
      <w:r>
        <w:rPr>
          <w:rStyle w:val="DefaultParagraphFont"/>
          <w:spacing w:val="-10"/>
          <w:sz w:val="18"/>
          <w:szCs w:val="18"/>
        </w:rPr>
        <w:t xml:space="preserve"> </w:t>
      </w:r>
      <w:r>
        <w:rPr>
          <w:rStyle w:val="DefaultParagraphFont"/>
          <w:spacing w:val="-2"/>
          <w:sz w:val="18"/>
          <w:szCs w:val="18"/>
        </w:rPr>
        <w:t>function</w:t>
      </w:r>
      <w:r>
        <w:rPr>
          <w:rStyle w:val="DefaultParagraphFont"/>
          <w:spacing w:val="-11"/>
          <w:sz w:val="18"/>
          <w:szCs w:val="18"/>
        </w:rPr>
        <w:t xml:space="preserve"> </w:t>
      </w:r>
      <w:r>
        <w:rPr>
          <w:rStyle w:val="DefaultParagraphFont"/>
          <w:spacing w:val="-2"/>
          <w:sz w:val="18"/>
          <w:szCs w:val="18"/>
        </w:rPr>
        <w:t>or</w:t>
      </w:r>
      <w:r>
        <w:rPr>
          <w:rStyle w:val="DefaultParagraphFont"/>
          <w:spacing w:val="-10"/>
          <w:sz w:val="18"/>
          <w:szCs w:val="18"/>
        </w:rPr>
        <w:t xml:space="preserve"> </w:t>
      </w:r>
      <w:r>
        <w:rPr>
          <w:rStyle w:val="DefaultParagraphFont"/>
          <w:spacing w:val="-2"/>
          <w:sz w:val="18"/>
          <w:szCs w:val="18"/>
        </w:rPr>
        <w:t>activity</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connection</w:t>
      </w:r>
      <w:r>
        <w:rPr>
          <w:rStyle w:val="DefaultParagraphFont"/>
          <w:spacing w:val="-11"/>
          <w:sz w:val="18"/>
          <w:szCs w:val="18"/>
        </w:rPr>
        <w:t xml:space="preserve"> </w:t>
      </w:r>
      <w:r>
        <w:rPr>
          <w:rStyle w:val="DefaultParagraphFont"/>
          <w:spacing w:val="-2"/>
          <w:sz w:val="18"/>
          <w:szCs w:val="18"/>
        </w:rPr>
        <w:t>with</w:t>
      </w:r>
      <w:r>
        <w:rPr>
          <w:rStyle w:val="DefaultParagraphFont"/>
          <w:spacing w:val="-8"/>
          <w:sz w:val="18"/>
          <w:szCs w:val="18"/>
        </w:rPr>
        <w:t xml:space="preserve"> </w:t>
      </w:r>
      <w:r>
        <w:rPr>
          <w:rStyle w:val="DefaultParagraphFont"/>
          <w:spacing w:val="-2"/>
          <w:sz w:val="18"/>
          <w:szCs w:val="18"/>
        </w:rPr>
        <w:t>this</w:t>
      </w:r>
      <w:r>
        <w:rPr>
          <w:rStyle w:val="DefaultParagraphFont"/>
          <w:spacing w:val="-10"/>
          <w:sz w:val="18"/>
          <w:szCs w:val="18"/>
        </w:rPr>
        <w:t xml:space="preserve"> </w:t>
      </w:r>
      <w:r>
        <w:rPr>
          <w:rStyle w:val="DefaultParagraphFont"/>
          <w:spacing w:val="-2"/>
          <w:sz w:val="18"/>
          <w:szCs w:val="18"/>
        </w:rPr>
        <w:t>Contract;</w:t>
      </w:r>
    </w:p>
    <w:p>
      <w:pPr>
        <w:pStyle w:val="BodyText1"/>
        <w:overflowPunct w:val="false"/>
        <w:spacing w:before="29" w:after="160"/>
        <w:rPr/>
      </w:pPr>
      <w:r>
        <w:rPr/>
      </w:r>
    </w:p>
    <w:p>
      <w:pPr>
        <w:pStyle w:val="ListParagraph"/>
        <w:numPr>
          <w:ilvl w:val="0"/>
          <w:numId w:val="21"/>
        </w:numPr>
        <w:tabs>
          <w:tab w:val="left" w:pos="1144" w:leader="none"/>
        </w:tabs>
        <w:overflowPunct w:val="false"/>
        <w:ind w:hanging="226" w:start="1144"/>
        <w:rPr/>
      </w:pPr>
      <w:r>
        <w:rPr>
          <w:rStyle w:val="DefaultParagraphFont"/>
          <w:w w:val="90"/>
          <w:sz w:val="18"/>
          <w:szCs w:val="18"/>
        </w:rPr>
        <w:t>an</w:t>
      </w:r>
      <w:r>
        <w:rPr>
          <w:rStyle w:val="DefaultParagraphFont"/>
          <w:spacing w:val="-6"/>
          <w:w w:val="90"/>
          <w:sz w:val="18"/>
          <w:szCs w:val="18"/>
        </w:rPr>
        <w:t xml:space="preserve"> </w:t>
      </w:r>
      <w:r>
        <w:rPr>
          <w:rStyle w:val="DefaultParagraphFont"/>
          <w:spacing w:val="-2"/>
          <w:sz w:val="18"/>
          <w:szCs w:val="18"/>
        </w:rPr>
        <w:t>offence:</w:t>
      </w:r>
    </w:p>
    <w:p>
      <w:pPr>
        <w:pStyle w:val="BodyText1"/>
        <w:overflowPunct w:val="false"/>
        <w:spacing w:before="59" w:after="160"/>
        <w:rPr/>
      </w:pPr>
      <w:r>
        <w:rPr/>
      </w:r>
    </w:p>
    <w:p>
      <w:pPr>
        <w:pStyle w:val="ListParagraph"/>
        <w:numPr>
          <w:ilvl w:val="0"/>
          <w:numId w:val="22"/>
        </w:numPr>
        <w:tabs>
          <w:tab w:val="left" w:pos="863" w:leader="none"/>
        </w:tabs>
        <w:overflowPunct w:val="false"/>
        <w:ind w:hanging="271" w:start="863"/>
        <w:rPr/>
      </w:pPr>
      <w:r>
        <w:rPr>
          <w:rStyle w:val="DefaultParagraphFont"/>
          <w:w w:val="90"/>
          <w:sz w:val="18"/>
          <w:szCs w:val="18"/>
        </w:rPr>
        <w:t>under</w:t>
      </w:r>
      <w:r>
        <w:rPr>
          <w:rStyle w:val="DefaultParagraphFont"/>
          <w:spacing w:val="-2"/>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Bribery</w:t>
      </w:r>
      <w:r>
        <w:rPr>
          <w:rStyle w:val="DefaultParagraphFont"/>
          <w:spacing w:val="2"/>
          <w:sz w:val="18"/>
          <w:szCs w:val="18"/>
        </w:rPr>
        <w:t xml:space="preserve"> </w:t>
      </w:r>
      <w:r>
        <w:rPr>
          <w:rStyle w:val="DefaultParagraphFont"/>
          <w:w w:val="90"/>
          <w:sz w:val="18"/>
          <w:szCs w:val="18"/>
        </w:rPr>
        <w:t>Act</w:t>
      </w:r>
      <w:r>
        <w:rPr>
          <w:rStyle w:val="DefaultParagraphFont"/>
          <w:spacing w:val="-2"/>
          <w:sz w:val="18"/>
          <w:szCs w:val="18"/>
        </w:rPr>
        <w:t xml:space="preserve"> </w:t>
      </w:r>
      <w:r>
        <w:rPr>
          <w:rStyle w:val="DefaultParagraphFont"/>
          <w:w w:val="90"/>
          <w:sz w:val="18"/>
          <w:szCs w:val="18"/>
        </w:rPr>
        <w:t>2010</w:t>
      </w:r>
      <w:r>
        <w:rPr>
          <w:rStyle w:val="DefaultParagraphFont"/>
          <w:spacing w:val="-2"/>
          <w:sz w:val="18"/>
          <w:szCs w:val="18"/>
        </w:rPr>
        <w:t xml:space="preserve"> </w:t>
      </w:r>
      <w:r>
        <w:rPr>
          <w:rStyle w:val="DefaultParagraphFont"/>
          <w:w w:val="90"/>
          <w:sz w:val="18"/>
          <w:szCs w:val="18"/>
        </w:rPr>
        <w:t>(or</w:t>
      </w:r>
      <w:r>
        <w:rPr>
          <w:rStyle w:val="DefaultParagraphFont"/>
          <w:spacing w:val="-1"/>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legislation</w:t>
      </w:r>
      <w:r>
        <w:rPr>
          <w:rStyle w:val="DefaultParagraphFont"/>
          <w:spacing w:val="-3"/>
          <w:sz w:val="18"/>
          <w:szCs w:val="18"/>
        </w:rPr>
        <w:t xml:space="preserve"> </w:t>
      </w:r>
      <w:r>
        <w:rPr>
          <w:rStyle w:val="DefaultParagraphFont"/>
          <w:w w:val="90"/>
          <w:sz w:val="18"/>
          <w:szCs w:val="18"/>
        </w:rPr>
        <w:t>repealed</w:t>
      </w:r>
      <w:r>
        <w:rPr>
          <w:rStyle w:val="DefaultParagraphFont"/>
          <w:spacing w:val="-3"/>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revoked</w:t>
      </w:r>
      <w:r>
        <w:rPr>
          <w:rStyle w:val="DefaultParagraphFont"/>
          <w:spacing w:val="1"/>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w w:val="90"/>
          <w:sz w:val="18"/>
          <w:szCs w:val="18"/>
        </w:rPr>
        <w:t>such</w:t>
      </w:r>
      <w:r>
        <w:rPr>
          <w:rStyle w:val="DefaultParagraphFont"/>
          <w:spacing w:val="1"/>
          <w:sz w:val="18"/>
          <w:szCs w:val="18"/>
        </w:rPr>
        <w:t xml:space="preserve"> </w:t>
      </w:r>
      <w:r>
        <w:rPr>
          <w:rStyle w:val="DefaultParagraphFont"/>
          <w:spacing w:val="-2"/>
          <w:w w:val="90"/>
          <w:sz w:val="18"/>
          <w:szCs w:val="18"/>
        </w:rPr>
        <w:t>Act);</w:t>
      </w:r>
    </w:p>
    <w:p>
      <w:pPr>
        <w:pStyle w:val="BodyText1"/>
        <w:overflowPunct w:val="false"/>
        <w:spacing w:before="58" w:after="160"/>
        <w:rPr/>
      </w:pPr>
      <w:r>
        <w:rPr/>
      </w:r>
    </w:p>
    <w:p>
      <w:pPr>
        <w:pStyle w:val="ListParagraph"/>
        <w:numPr>
          <w:ilvl w:val="0"/>
          <w:numId w:val="22"/>
        </w:numPr>
        <w:tabs>
          <w:tab w:val="left" w:pos="863" w:leader="none"/>
        </w:tabs>
        <w:overflowPunct w:val="false"/>
        <w:spacing w:before="1" w:after="160"/>
        <w:ind w:hanging="271" w:start="863"/>
        <w:rPr/>
      </w:pPr>
      <w:r>
        <w:rPr>
          <w:rStyle w:val="DefaultParagraphFont"/>
          <w:w w:val="90"/>
          <w:sz w:val="18"/>
          <w:szCs w:val="18"/>
        </w:rPr>
        <w:t>under</w:t>
      </w:r>
      <w:r>
        <w:rPr>
          <w:rStyle w:val="DefaultParagraphFont"/>
          <w:spacing w:val="7"/>
          <w:sz w:val="18"/>
          <w:szCs w:val="18"/>
        </w:rPr>
        <w:t xml:space="preserve"> </w:t>
      </w:r>
      <w:r>
        <w:rPr>
          <w:rStyle w:val="DefaultParagraphFont"/>
          <w:w w:val="90"/>
          <w:sz w:val="18"/>
          <w:szCs w:val="18"/>
        </w:rPr>
        <w:t>legislation</w:t>
      </w:r>
      <w:r>
        <w:rPr>
          <w:rStyle w:val="DefaultParagraphFont"/>
          <w:spacing w:val="5"/>
          <w:sz w:val="18"/>
          <w:szCs w:val="18"/>
        </w:rPr>
        <w:t xml:space="preserve"> </w:t>
      </w:r>
      <w:r>
        <w:rPr>
          <w:rStyle w:val="DefaultParagraphFont"/>
          <w:w w:val="90"/>
          <w:sz w:val="18"/>
          <w:szCs w:val="18"/>
        </w:rPr>
        <w:t>or</w:t>
      </w:r>
      <w:r>
        <w:rPr>
          <w:rStyle w:val="DefaultParagraphFont"/>
          <w:spacing w:val="8"/>
          <w:sz w:val="18"/>
          <w:szCs w:val="18"/>
        </w:rPr>
        <w:t xml:space="preserve"> </w:t>
      </w:r>
      <w:r>
        <w:rPr>
          <w:rStyle w:val="DefaultParagraphFont"/>
          <w:w w:val="90"/>
          <w:sz w:val="18"/>
          <w:szCs w:val="18"/>
        </w:rPr>
        <w:t>common</w:t>
      </w:r>
      <w:r>
        <w:rPr>
          <w:rStyle w:val="DefaultParagraphFont"/>
          <w:spacing w:val="5"/>
          <w:sz w:val="18"/>
          <w:szCs w:val="18"/>
        </w:rPr>
        <w:t xml:space="preserve"> </w:t>
      </w:r>
      <w:r>
        <w:rPr>
          <w:rStyle w:val="DefaultParagraphFont"/>
          <w:w w:val="90"/>
          <w:sz w:val="18"/>
          <w:szCs w:val="18"/>
        </w:rPr>
        <w:t>law</w:t>
      </w:r>
      <w:r>
        <w:rPr>
          <w:rStyle w:val="DefaultParagraphFont"/>
          <w:spacing w:val="6"/>
          <w:sz w:val="18"/>
          <w:szCs w:val="18"/>
        </w:rPr>
        <w:t xml:space="preserve"> </w:t>
      </w:r>
      <w:r>
        <w:rPr>
          <w:rStyle w:val="DefaultParagraphFont"/>
          <w:w w:val="90"/>
          <w:sz w:val="18"/>
          <w:szCs w:val="18"/>
        </w:rPr>
        <w:t>concerning</w:t>
      </w:r>
      <w:r>
        <w:rPr>
          <w:rStyle w:val="DefaultParagraphFont"/>
          <w:spacing w:val="7"/>
          <w:sz w:val="18"/>
          <w:szCs w:val="18"/>
        </w:rPr>
        <w:t xml:space="preserve"> </w:t>
      </w:r>
      <w:r>
        <w:rPr>
          <w:rStyle w:val="DefaultParagraphFont"/>
          <w:w w:val="90"/>
          <w:sz w:val="18"/>
          <w:szCs w:val="18"/>
        </w:rPr>
        <w:t>fraudulent</w:t>
      </w:r>
      <w:r>
        <w:rPr>
          <w:rStyle w:val="DefaultParagraphFont"/>
          <w:spacing w:val="7"/>
          <w:sz w:val="18"/>
          <w:szCs w:val="18"/>
        </w:rPr>
        <w:t xml:space="preserve"> </w:t>
      </w:r>
      <w:r>
        <w:rPr>
          <w:rStyle w:val="DefaultParagraphFont"/>
          <w:w w:val="90"/>
          <w:sz w:val="18"/>
          <w:szCs w:val="18"/>
        </w:rPr>
        <w:t>acts;</w:t>
      </w:r>
      <w:r>
        <w:rPr>
          <w:rStyle w:val="DefaultParagraphFont"/>
          <w:spacing w:val="8"/>
          <w:sz w:val="18"/>
          <w:szCs w:val="18"/>
        </w:rPr>
        <w:t xml:space="preserve"> </w:t>
      </w:r>
      <w:r>
        <w:rPr>
          <w:rStyle w:val="DefaultParagraphFont"/>
          <w:spacing w:val="-5"/>
          <w:w w:val="90"/>
          <w:sz w:val="18"/>
          <w:szCs w:val="18"/>
        </w:rPr>
        <w:t>or</w:t>
      </w:r>
    </w:p>
    <w:p>
      <w:pPr>
        <w:pStyle w:val="BodyText1"/>
        <w:overflowPunct w:val="false"/>
        <w:spacing w:before="58" w:after="160"/>
        <w:rPr/>
      </w:pPr>
      <w:r>
        <w:rPr/>
      </w:r>
    </w:p>
    <w:p>
      <w:pPr>
        <w:pStyle w:val="ListParagraph"/>
        <w:numPr>
          <w:ilvl w:val="0"/>
          <w:numId w:val="22"/>
        </w:numPr>
        <w:tabs>
          <w:tab w:val="left" w:pos="863" w:leader="none"/>
        </w:tabs>
        <w:overflowPunct w:val="false"/>
        <w:ind w:hanging="271" w:start="863"/>
        <w:rPr/>
      </w:pPr>
      <w:r>
        <w:rPr>
          <w:rStyle w:val="DefaultParagraphFont"/>
          <w:w w:val="90"/>
          <w:sz w:val="18"/>
          <w:szCs w:val="18"/>
        </w:rPr>
        <w:t>defrauding,</w:t>
      </w:r>
      <w:r>
        <w:rPr>
          <w:rStyle w:val="DefaultParagraphFont"/>
          <w:spacing w:val="5"/>
          <w:sz w:val="18"/>
          <w:szCs w:val="18"/>
        </w:rPr>
        <w:t xml:space="preserve"> </w:t>
      </w:r>
      <w:r>
        <w:rPr>
          <w:rStyle w:val="DefaultParagraphFont"/>
          <w:w w:val="90"/>
          <w:sz w:val="18"/>
          <w:szCs w:val="18"/>
        </w:rPr>
        <w:t>attempting</w:t>
      </w:r>
      <w:r>
        <w:rPr>
          <w:rStyle w:val="DefaultParagraphFont"/>
          <w:spacing w:val="4"/>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defraud</w:t>
      </w:r>
      <w:r>
        <w:rPr>
          <w:rStyle w:val="DefaultParagraphFont"/>
          <w:spacing w:val="3"/>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conspiring</w:t>
      </w:r>
      <w:r>
        <w:rPr>
          <w:rStyle w:val="DefaultParagraphFont"/>
          <w:spacing w:val="4"/>
          <w:sz w:val="18"/>
          <w:szCs w:val="18"/>
        </w:rPr>
        <w:t xml:space="preserve"> </w:t>
      </w:r>
      <w:r>
        <w:rPr>
          <w:rStyle w:val="DefaultParagraphFont"/>
          <w:w w:val="90"/>
          <w:sz w:val="18"/>
          <w:szCs w:val="18"/>
        </w:rPr>
        <w:t>to</w:t>
      </w:r>
      <w:r>
        <w:rPr>
          <w:rStyle w:val="DefaultParagraphFont"/>
          <w:spacing w:val="5"/>
          <w:sz w:val="18"/>
          <w:szCs w:val="18"/>
        </w:rPr>
        <w:t xml:space="preserve"> </w:t>
      </w:r>
      <w:r>
        <w:rPr>
          <w:rStyle w:val="DefaultParagraphFont"/>
          <w:w w:val="90"/>
          <w:sz w:val="18"/>
          <w:szCs w:val="18"/>
        </w:rPr>
        <w:t>defraud</w:t>
      </w:r>
      <w:r>
        <w:rPr>
          <w:rStyle w:val="DefaultParagraphFont"/>
          <w:spacing w:val="3"/>
          <w:sz w:val="18"/>
          <w:szCs w:val="18"/>
        </w:rPr>
        <w:t xml:space="preserve"> </w:t>
      </w:r>
      <w:r>
        <w:rPr>
          <w:rStyle w:val="DefaultParagraphFont"/>
          <w:w w:val="90"/>
          <w:sz w:val="18"/>
          <w:szCs w:val="18"/>
        </w:rPr>
        <w:t>FCDO;</w:t>
      </w:r>
      <w:r>
        <w:rPr>
          <w:rStyle w:val="DefaultParagraphFont"/>
          <w:spacing w:val="8"/>
          <w:sz w:val="18"/>
          <w:szCs w:val="18"/>
        </w:rPr>
        <w:t xml:space="preserve"> </w:t>
      </w:r>
      <w:r>
        <w:rPr>
          <w:rStyle w:val="DefaultParagraphFont"/>
          <w:spacing w:val="-7"/>
          <w:w w:val="90"/>
          <w:sz w:val="18"/>
          <w:szCs w:val="18"/>
        </w:rPr>
        <w:t>or</w:t>
      </w:r>
    </w:p>
    <w:p>
      <w:pPr>
        <w:pStyle w:val="BodyText1"/>
        <w:overflowPunct w:val="false"/>
        <w:spacing w:before="59" w:after="160"/>
        <w:rPr/>
      </w:pPr>
      <w:r>
        <w:rPr/>
      </w:r>
    </w:p>
    <w:p>
      <w:pPr>
        <w:pStyle w:val="ListParagraph"/>
        <w:numPr>
          <w:ilvl w:val="0"/>
          <w:numId w:val="14"/>
        </w:numPr>
        <w:tabs>
          <w:tab w:val="left" w:pos="794" w:leader="none"/>
        </w:tabs>
        <w:overflowPunct w:val="false"/>
        <w:ind w:hanging="243" w:start="794"/>
        <w:rPr/>
      </w:pPr>
      <w:r>
        <w:rPr>
          <w:rStyle w:val="DefaultParagraphFont"/>
          <w:w w:val="90"/>
          <w:sz w:val="18"/>
          <w:szCs w:val="18"/>
        </w:rPr>
        <w:t>any</w:t>
      </w:r>
      <w:r>
        <w:rPr>
          <w:rStyle w:val="DefaultParagraphFont"/>
          <w:spacing w:val="6"/>
          <w:sz w:val="18"/>
          <w:szCs w:val="18"/>
        </w:rPr>
        <w:t xml:space="preserve"> </w:t>
      </w:r>
      <w:r>
        <w:rPr>
          <w:rStyle w:val="DefaultParagraphFont"/>
          <w:w w:val="90"/>
          <w:sz w:val="18"/>
          <w:szCs w:val="18"/>
        </w:rPr>
        <w:t>activity,</w:t>
      </w:r>
      <w:r>
        <w:rPr>
          <w:rStyle w:val="DefaultParagraphFont"/>
          <w:spacing w:val="7"/>
          <w:sz w:val="18"/>
          <w:szCs w:val="18"/>
        </w:rPr>
        <w:t xml:space="preserve"> </w:t>
      </w:r>
      <w:r>
        <w:rPr>
          <w:rStyle w:val="DefaultParagraphFont"/>
          <w:w w:val="90"/>
          <w:sz w:val="18"/>
          <w:szCs w:val="18"/>
        </w:rPr>
        <w:t>practice</w:t>
      </w:r>
      <w:r>
        <w:rPr>
          <w:rStyle w:val="DefaultParagraphFont"/>
          <w:spacing w:val="7"/>
          <w:sz w:val="18"/>
          <w:szCs w:val="18"/>
        </w:rPr>
        <w:t xml:space="preserve"> </w:t>
      </w:r>
      <w:r>
        <w:rPr>
          <w:rStyle w:val="DefaultParagraphFont"/>
          <w:w w:val="90"/>
          <w:sz w:val="18"/>
          <w:szCs w:val="18"/>
        </w:rPr>
        <w:t>or</w:t>
      </w:r>
      <w:r>
        <w:rPr>
          <w:rStyle w:val="DefaultParagraphFont"/>
          <w:spacing w:val="6"/>
          <w:sz w:val="18"/>
          <w:szCs w:val="18"/>
        </w:rPr>
        <w:t xml:space="preserve"> </w:t>
      </w:r>
      <w:r>
        <w:rPr>
          <w:rStyle w:val="DefaultParagraphFont"/>
          <w:w w:val="90"/>
          <w:sz w:val="18"/>
          <w:szCs w:val="18"/>
        </w:rPr>
        <w:t>conduct</w:t>
      </w:r>
      <w:r>
        <w:rPr>
          <w:rStyle w:val="DefaultParagraphFont"/>
          <w:spacing w:val="9"/>
          <w:sz w:val="18"/>
          <w:szCs w:val="18"/>
        </w:rPr>
        <w:t xml:space="preserve"> </w:t>
      </w:r>
      <w:r>
        <w:rPr>
          <w:rStyle w:val="DefaultParagraphFont"/>
          <w:w w:val="90"/>
          <w:sz w:val="18"/>
          <w:szCs w:val="18"/>
        </w:rPr>
        <w:t>which</w:t>
      </w:r>
      <w:r>
        <w:rPr>
          <w:rStyle w:val="DefaultParagraphFont"/>
          <w:spacing w:val="5"/>
          <w:sz w:val="18"/>
          <w:szCs w:val="18"/>
        </w:rPr>
        <w:t xml:space="preserve"> </w:t>
      </w:r>
      <w:r>
        <w:rPr>
          <w:rStyle w:val="DefaultParagraphFont"/>
          <w:w w:val="90"/>
          <w:sz w:val="18"/>
          <w:szCs w:val="18"/>
        </w:rPr>
        <w:t>would</w:t>
      </w:r>
      <w:r>
        <w:rPr>
          <w:rStyle w:val="DefaultParagraphFont"/>
          <w:spacing w:val="5"/>
          <w:sz w:val="18"/>
          <w:szCs w:val="18"/>
        </w:rPr>
        <w:t xml:space="preserve"> </w:t>
      </w:r>
      <w:r>
        <w:rPr>
          <w:rStyle w:val="DefaultParagraphFont"/>
          <w:w w:val="90"/>
          <w:sz w:val="18"/>
          <w:szCs w:val="18"/>
        </w:rPr>
        <w:t>constitute</w:t>
      </w:r>
      <w:r>
        <w:rPr>
          <w:rStyle w:val="DefaultParagraphFont"/>
          <w:spacing w:val="6"/>
          <w:sz w:val="18"/>
          <w:szCs w:val="18"/>
        </w:rPr>
        <w:t xml:space="preserve"> </w:t>
      </w:r>
      <w:r>
        <w:rPr>
          <w:rStyle w:val="DefaultParagraphFont"/>
          <w:w w:val="90"/>
          <w:sz w:val="18"/>
          <w:szCs w:val="18"/>
        </w:rPr>
        <w:t>one</w:t>
      </w:r>
      <w:r>
        <w:rPr>
          <w:rStyle w:val="DefaultParagraphFont"/>
          <w:spacing w:val="6"/>
          <w:sz w:val="18"/>
          <w:szCs w:val="18"/>
        </w:rPr>
        <w:t xml:space="preserve"> </w:t>
      </w:r>
      <w:r>
        <w:rPr>
          <w:rStyle w:val="DefaultParagraphFont"/>
          <w:w w:val="90"/>
          <w:sz w:val="18"/>
          <w:szCs w:val="18"/>
        </w:rPr>
        <w:t>of</w:t>
      </w:r>
      <w:r>
        <w:rPr>
          <w:rStyle w:val="DefaultParagraphFont"/>
          <w:spacing w:val="8"/>
          <w:sz w:val="18"/>
          <w:szCs w:val="18"/>
        </w:rPr>
        <w:t xml:space="preserve"> </w:t>
      </w:r>
      <w:r>
        <w:rPr>
          <w:rStyle w:val="DefaultParagraphFont"/>
          <w:w w:val="90"/>
          <w:sz w:val="18"/>
          <w:szCs w:val="18"/>
        </w:rPr>
        <w:t>the</w:t>
      </w:r>
      <w:r>
        <w:rPr>
          <w:rStyle w:val="DefaultParagraphFont"/>
          <w:spacing w:val="6"/>
          <w:sz w:val="18"/>
          <w:szCs w:val="18"/>
        </w:rPr>
        <w:t xml:space="preserve"> </w:t>
      </w:r>
      <w:r>
        <w:rPr>
          <w:rStyle w:val="DefaultParagraphFont"/>
          <w:w w:val="90"/>
          <w:sz w:val="18"/>
          <w:szCs w:val="18"/>
        </w:rPr>
        <w:t>offences</w:t>
      </w:r>
      <w:r>
        <w:rPr>
          <w:rStyle w:val="DefaultParagraphFont"/>
          <w:spacing w:val="7"/>
          <w:sz w:val="18"/>
          <w:szCs w:val="18"/>
        </w:rPr>
        <w:t xml:space="preserve"> </w:t>
      </w:r>
      <w:r>
        <w:rPr>
          <w:rStyle w:val="DefaultParagraphFont"/>
          <w:w w:val="90"/>
          <w:sz w:val="18"/>
          <w:szCs w:val="18"/>
        </w:rPr>
        <w:t>listed</w:t>
      </w:r>
      <w:r>
        <w:rPr>
          <w:rStyle w:val="DefaultParagraphFont"/>
          <w:spacing w:val="9"/>
          <w:sz w:val="18"/>
          <w:szCs w:val="18"/>
        </w:rPr>
        <w:t xml:space="preserve"> </w:t>
      </w:r>
      <w:r>
        <w:rPr>
          <w:rStyle w:val="DefaultParagraphFont"/>
          <w:spacing w:val="-2"/>
          <w:w w:val="90"/>
          <w:sz w:val="18"/>
          <w:szCs w:val="18"/>
        </w:rPr>
        <w:t>under</w:t>
      </w:r>
    </w:p>
    <w:p>
      <w:pPr>
        <w:pStyle w:val="BodyText1"/>
        <w:overflowPunct w:val="false"/>
        <w:spacing w:before="61" w:after="160"/>
        <w:rPr/>
      </w:pPr>
      <w:r>
        <w:rPr/>
      </w:r>
    </w:p>
    <w:p>
      <w:pPr>
        <w:pStyle w:val="ListParagraph"/>
        <w:numPr>
          <w:ilvl w:val="0"/>
          <w:numId w:val="14"/>
        </w:numPr>
        <w:tabs>
          <w:tab w:val="left" w:pos="794" w:leader="none"/>
        </w:tabs>
        <w:overflowPunct w:val="false"/>
        <w:ind w:hanging="243" w:start="794"/>
        <w:rPr/>
      </w:pPr>
      <w:r>
        <w:rPr>
          <w:rStyle w:val="DefaultParagraphFont"/>
          <w:w w:val="90"/>
          <w:sz w:val="18"/>
          <w:szCs w:val="18"/>
        </w:rPr>
        <w:t>above</w:t>
      </w:r>
      <w:r>
        <w:rPr>
          <w:rStyle w:val="DefaultParagraphFont"/>
          <w:spacing w:val="1"/>
          <w:sz w:val="18"/>
          <w:szCs w:val="18"/>
        </w:rPr>
        <w:t xml:space="preserve"> </w:t>
      </w:r>
      <w:r>
        <w:rPr>
          <w:rStyle w:val="DefaultParagraphFont"/>
          <w:w w:val="90"/>
          <w:sz w:val="18"/>
          <w:szCs w:val="18"/>
        </w:rPr>
        <w:t>if</w:t>
      </w:r>
      <w:r>
        <w:rPr>
          <w:rStyle w:val="DefaultParagraphFont"/>
          <w:spacing w:val="3"/>
          <w:sz w:val="18"/>
          <w:szCs w:val="18"/>
        </w:rPr>
        <w:t xml:space="preserve"> </w:t>
      </w:r>
      <w:r>
        <w:rPr>
          <w:rStyle w:val="DefaultParagraphFont"/>
          <w:w w:val="90"/>
          <w:sz w:val="18"/>
          <w:szCs w:val="18"/>
        </w:rPr>
        <w:t>such</w:t>
      </w:r>
      <w:r>
        <w:rPr>
          <w:rStyle w:val="DefaultParagraphFont"/>
          <w:spacing w:val="1"/>
          <w:sz w:val="18"/>
          <w:szCs w:val="18"/>
        </w:rPr>
        <w:t xml:space="preserve"> </w:t>
      </w:r>
      <w:r>
        <w:rPr>
          <w:rStyle w:val="DefaultParagraphFont"/>
          <w:w w:val="90"/>
          <w:sz w:val="18"/>
          <w:szCs w:val="18"/>
        </w:rPr>
        <w:t>activity,</w:t>
      </w:r>
      <w:r>
        <w:rPr>
          <w:rStyle w:val="DefaultParagraphFont"/>
          <w:spacing w:val="3"/>
          <w:sz w:val="18"/>
          <w:szCs w:val="18"/>
        </w:rPr>
        <w:t xml:space="preserve"> </w:t>
      </w:r>
      <w:r>
        <w:rPr>
          <w:rStyle w:val="DefaultParagraphFont"/>
          <w:w w:val="90"/>
          <w:sz w:val="18"/>
          <w:szCs w:val="18"/>
        </w:rPr>
        <w:t>practice</w:t>
      </w:r>
      <w:r>
        <w:rPr>
          <w:rStyle w:val="DefaultParagraphFont"/>
          <w:spacing w:val="2"/>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conduct</w:t>
      </w:r>
      <w:r>
        <w:rPr>
          <w:rStyle w:val="DefaultParagraphFont"/>
          <w:spacing w:val="2"/>
          <w:sz w:val="18"/>
          <w:szCs w:val="18"/>
        </w:rPr>
        <w:t xml:space="preserve"> </w:t>
      </w:r>
      <w:r>
        <w:rPr>
          <w:rStyle w:val="DefaultParagraphFont"/>
          <w:w w:val="90"/>
          <w:sz w:val="18"/>
          <w:szCs w:val="18"/>
        </w:rPr>
        <w:t>had</w:t>
      </w:r>
      <w:r>
        <w:rPr>
          <w:rStyle w:val="DefaultParagraphFont"/>
          <w:sz w:val="18"/>
          <w:szCs w:val="18"/>
        </w:rPr>
        <w:t xml:space="preserve"> </w:t>
      </w:r>
      <w:r>
        <w:rPr>
          <w:rStyle w:val="DefaultParagraphFont"/>
          <w:w w:val="90"/>
          <w:sz w:val="18"/>
          <w:szCs w:val="18"/>
        </w:rPr>
        <w:t>been</w:t>
      </w:r>
      <w:r>
        <w:rPr>
          <w:rStyle w:val="DefaultParagraphFont"/>
          <w:spacing w:val="1"/>
          <w:sz w:val="18"/>
          <w:szCs w:val="18"/>
        </w:rPr>
        <w:t xml:space="preserve"> </w:t>
      </w:r>
      <w:r>
        <w:rPr>
          <w:rStyle w:val="DefaultParagraphFont"/>
          <w:w w:val="90"/>
          <w:sz w:val="18"/>
          <w:szCs w:val="18"/>
        </w:rPr>
        <w:t>carried</w:t>
      </w:r>
      <w:r>
        <w:rPr>
          <w:rStyle w:val="DefaultParagraphFont"/>
          <w:sz w:val="18"/>
          <w:szCs w:val="18"/>
        </w:rPr>
        <w:t xml:space="preserve"> </w:t>
      </w:r>
      <w:r>
        <w:rPr>
          <w:rStyle w:val="DefaultParagraphFont"/>
          <w:w w:val="90"/>
          <w:sz w:val="18"/>
          <w:szCs w:val="18"/>
        </w:rPr>
        <w:t>out</w:t>
      </w:r>
      <w:r>
        <w:rPr>
          <w:rStyle w:val="DefaultParagraphFont"/>
          <w:spacing w:val="2"/>
          <w:sz w:val="18"/>
          <w:szCs w:val="18"/>
        </w:rPr>
        <w:t xml:space="preserve"> </w:t>
      </w:r>
      <w:r>
        <w:rPr>
          <w:rStyle w:val="DefaultParagraphFont"/>
          <w:w w:val="90"/>
          <w:sz w:val="18"/>
          <w:szCs w:val="18"/>
        </w:rPr>
        <w:t>in</w:t>
      </w:r>
      <w:r>
        <w:rPr>
          <w:rStyle w:val="DefaultParagraphFont"/>
          <w:spacing w:val="1"/>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spacing w:val="-5"/>
          <w:w w:val="90"/>
          <w:sz w:val="18"/>
          <w:szCs w:val="18"/>
        </w:rPr>
        <w:t>UK;</w:t>
      </w:r>
    </w:p>
    <w:p>
      <w:pPr>
        <w:pStyle w:val="BodyText1"/>
        <w:overflowPunct w:val="false"/>
        <w:spacing w:before="143" w:after="160"/>
        <w:rPr/>
      </w:pPr>
      <w:r>
        <w:rPr/>
      </w:r>
    </w:p>
    <w:p>
      <w:pPr>
        <w:pStyle w:val="BodyText1"/>
        <w:tabs>
          <w:tab w:val="clear" w:pos="720"/>
        </w:tabs>
        <w:overflowPunct w:val="false"/>
        <w:spacing w:lineRule="auto" w:line="264"/>
        <w:ind w:hanging="8" w:start="517"/>
        <w:rPr/>
      </w:pPr>
      <w:r>
        <w:rPr>
          <w:rStyle w:val="DefaultParagraphFont"/>
          <w:b/>
          <w:bCs/>
          <w:w w:val="90"/>
        </w:rPr>
        <w:t>“</w:t>
      </w:r>
      <w:r>
        <w:rPr>
          <w:rStyle w:val="DefaultParagraphFont"/>
          <w:b/>
          <w:bCs/>
          <w:w w:val="90"/>
        </w:rPr>
        <w:t xml:space="preserve">Project” </w:t>
      </w:r>
      <w:r>
        <w:rPr>
          <w:rStyle w:val="DefaultParagraphFont"/>
          <w:w w:val="90"/>
        </w:rPr>
        <w:t xml:space="preserve">means a set of co-ordinated activities, with definite starting and finishing points, undertaken by an individual or team to meet specific </w:t>
      </w:r>
      <w:r>
        <w:rPr>
          <w:rStyle w:val="DefaultParagraphFont"/>
          <w:spacing w:val="-2"/>
        </w:rPr>
        <w:t>objectives</w:t>
      </w:r>
      <w:r>
        <w:rPr>
          <w:rStyle w:val="DefaultParagraphFont"/>
          <w:spacing w:val="-13"/>
        </w:rPr>
        <w:t xml:space="preserve"> </w:t>
      </w:r>
      <w:r>
        <w:rPr>
          <w:rStyle w:val="DefaultParagraphFont"/>
          <w:spacing w:val="-2"/>
        </w:rPr>
        <w:t>within</w:t>
      </w:r>
      <w:r>
        <w:rPr>
          <w:rStyle w:val="DefaultParagraphFont"/>
          <w:spacing w:val="-11"/>
        </w:rPr>
        <w:t xml:space="preserve"> </w:t>
      </w:r>
      <w:r>
        <w:rPr>
          <w:rStyle w:val="DefaultParagraphFont"/>
          <w:spacing w:val="-2"/>
        </w:rPr>
        <w:t>defined</w:t>
      </w:r>
      <w:r>
        <w:rPr>
          <w:rStyle w:val="DefaultParagraphFont"/>
          <w:spacing w:val="-11"/>
        </w:rPr>
        <w:t xml:space="preserve"> </w:t>
      </w:r>
      <w:r>
        <w:rPr>
          <w:rStyle w:val="DefaultParagraphFont"/>
          <w:spacing w:val="-2"/>
        </w:rPr>
        <w:t>time,</w:t>
      </w:r>
      <w:r>
        <w:rPr>
          <w:rStyle w:val="DefaultParagraphFont"/>
          <w:spacing w:val="-10"/>
        </w:rPr>
        <w:t xml:space="preserve"> </w:t>
      </w:r>
      <w:r>
        <w:rPr>
          <w:rStyle w:val="DefaultParagraphFont"/>
          <w:spacing w:val="-2"/>
        </w:rPr>
        <w:t>cost</w:t>
      </w:r>
      <w:r>
        <w:rPr>
          <w:rStyle w:val="DefaultParagraphFont"/>
          <w:spacing w:val="-11"/>
        </w:rPr>
        <w:t xml:space="preserve"> </w:t>
      </w:r>
      <w:r>
        <w:rPr>
          <w:rStyle w:val="DefaultParagraphFont"/>
          <w:spacing w:val="-2"/>
        </w:rPr>
        <w:t>and</w:t>
      </w:r>
      <w:r>
        <w:rPr>
          <w:rStyle w:val="DefaultParagraphFont"/>
          <w:spacing w:val="-11"/>
        </w:rPr>
        <w:t xml:space="preserve"> </w:t>
      </w:r>
      <w:r>
        <w:rPr>
          <w:rStyle w:val="DefaultParagraphFont"/>
          <w:spacing w:val="-2"/>
        </w:rPr>
        <w:t>performance</w:t>
      </w:r>
      <w:r>
        <w:rPr>
          <w:rStyle w:val="DefaultParagraphFont"/>
          <w:spacing w:val="-10"/>
        </w:rPr>
        <w:t xml:space="preserve"> </w:t>
      </w:r>
      <w:r>
        <w:rPr>
          <w:rStyle w:val="DefaultParagraphFont"/>
          <w:spacing w:val="-2"/>
        </w:rPr>
        <w:t>parameters</w:t>
      </w:r>
    </w:p>
    <w:p>
      <w:pPr>
        <w:pStyle w:val="BodyText1"/>
        <w:overflowPunct w:val="false"/>
        <w:spacing w:before="122" w:after="160"/>
        <w:rPr/>
      </w:pPr>
      <w:r>
        <w:rPr/>
      </w:r>
    </w:p>
    <w:p>
      <w:pPr>
        <w:pStyle w:val="BodyText1"/>
        <w:tabs>
          <w:tab w:val="clear" w:pos="720"/>
        </w:tabs>
        <w:overflowPunct w:val="false"/>
        <w:spacing w:lineRule="auto" w:line="264" w:before="1" w:after="160"/>
        <w:ind w:hanging="8" w:start="517"/>
        <w:rPr/>
        <w:sectPr>
          <w:headerReference w:type="default" r:id="rId171"/>
          <w:headerReference w:type="first" r:id="rId172"/>
          <w:footerReference w:type="default" r:id="rId173"/>
          <w:footerReference w:type="first" r:id="rId174"/>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b/>
          <w:bCs/>
          <w:spacing w:val="-4"/>
        </w:rPr>
        <w:t>"Project</w:t>
      </w:r>
      <w:r>
        <w:rPr>
          <w:rStyle w:val="DefaultParagraphFont"/>
          <w:b/>
          <w:bCs/>
          <w:spacing w:val="-7"/>
        </w:rPr>
        <w:t xml:space="preserve"> </w:t>
      </w:r>
      <w:r>
        <w:rPr>
          <w:rStyle w:val="DefaultParagraphFont"/>
          <w:b/>
          <w:bCs/>
          <w:spacing w:val="-4"/>
        </w:rPr>
        <w:t>Officer"</w:t>
      </w:r>
      <w:r>
        <w:rPr>
          <w:rStyle w:val="DefaultParagraphFont"/>
          <w:b/>
          <w:bCs/>
          <w:spacing w:val="-9"/>
        </w:rPr>
        <w:t xml:space="preserve"> </w:t>
      </w:r>
      <w:r>
        <w:rPr>
          <w:rStyle w:val="DefaultParagraphFont"/>
          <w:spacing w:val="-4"/>
        </w:rPr>
        <w:t>means</w:t>
      </w:r>
      <w:r>
        <w:rPr>
          <w:rStyle w:val="DefaultParagraphFont"/>
          <w:spacing w:val="-7"/>
        </w:rPr>
        <w:t xml:space="preserve"> </w:t>
      </w:r>
      <w:r>
        <w:rPr>
          <w:rStyle w:val="DefaultParagraphFont"/>
          <w:spacing w:val="-4"/>
        </w:rPr>
        <w:t>the</w:t>
      </w:r>
      <w:r>
        <w:rPr>
          <w:rStyle w:val="DefaultParagraphFont"/>
          <w:spacing w:val="-7"/>
        </w:rPr>
        <w:t xml:space="preserve"> </w:t>
      </w:r>
      <w:r>
        <w:rPr>
          <w:rStyle w:val="DefaultParagraphFont"/>
          <w:spacing w:val="-4"/>
        </w:rPr>
        <w:t>person</w:t>
      </w:r>
      <w:r>
        <w:rPr>
          <w:rStyle w:val="DefaultParagraphFont"/>
          <w:spacing w:val="-7"/>
        </w:rPr>
        <w:t xml:space="preserve"> </w:t>
      </w:r>
      <w:r>
        <w:rPr>
          <w:rStyle w:val="DefaultParagraphFont"/>
          <w:spacing w:val="-4"/>
        </w:rPr>
        <w:t>named</w:t>
      </w:r>
      <w:r>
        <w:rPr>
          <w:rStyle w:val="DefaultParagraphFont"/>
          <w:spacing w:val="-7"/>
        </w:rPr>
        <w:t xml:space="preserve"> </w:t>
      </w:r>
      <w:r>
        <w:rPr>
          <w:rStyle w:val="DefaultParagraphFont"/>
          <w:spacing w:val="-4"/>
        </w:rPr>
        <w:t>in</w:t>
      </w:r>
      <w:r>
        <w:rPr>
          <w:rStyle w:val="DefaultParagraphFont"/>
          <w:spacing w:val="-7"/>
        </w:rPr>
        <w:t xml:space="preserve"> </w:t>
      </w:r>
      <w:r>
        <w:rPr>
          <w:rStyle w:val="DefaultParagraphFont"/>
          <w:spacing w:val="-4"/>
        </w:rPr>
        <w:t>Section</w:t>
      </w:r>
      <w:r>
        <w:rPr>
          <w:rStyle w:val="DefaultParagraphFont"/>
          <w:spacing w:val="-7"/>
        </w:rPr>
        <w:t xml:space="preserve"> </w:t>
      </w:r>
      <w:r>
        <w:rPr>
          <w:rStyle w:val="DefaultParagraphFont"/>
          <w:spacing w:val="-4"/>
        </w:rPr>
        <w:t>4</w:t>
      </w:r>
      <w:r>
        <w:rPr>
          <w:rStyle w:val="DefaultParagraphFont"/>
          <w:spacing w:val="-7"/>
        </w:rPr>
        <w:t xml:space="preserve"> </w:t>
      </w:r>
      <w:r>
        <w:rPr>
          <w:rStyle w:val="DefaultParagraphFont"/>
          <w:spacing w:val="-4"/>
        </w:rPr>
        <w:t>who</w:t>
      </w:r>
      <w:r>
        <w:rPr>
          <w:rStyle w:val="DefaultParagraphFont"/>
          <w:spacing w:val="-6"/>
        </w:rPr>
        <w:t xml:space="preserve"> </w:t>
      </w:r>
      <w:r>
        <w:rPr>
          <w:rStyle w:val="DefaultParagraphFont"/>
          <w:spacing w:val="-4"/>
        </w:rPr>
        <w:t>is</w:t>
      </w:r>
      <w:r>
        <w:rPr>
          <w:rStyle w:val="DefaultParagraphFont"/>
          <w:spacing w:val="-9"/>
        </w:rPr>
        <w:t xml:space="preserve"> </w:t>
      </w:r>
      <w:r>
        <w:rPr>
          <w:rStyle w:val="DefaultParagraphFont"/>
          <w:spacing w:val="-4"/>
        </w:rPr>
        <w:t>responsible</w:t>
      </w:r>
      <w:r>
        <w:rPr>
          <w:rStyle w:val="DefaultParagraphFont"/>
          <w:spacing w:val="-7"/>
        </w:rPr>
        <w:t xml:space="preserve"> </w:t>
      </w:r>
      <w:r>
        <w:rPr>
          <w:rStyle w:val="DefaultParagraphFont"/>
          <w:spacing w:val="-4"/>
        </w:rPr>
        <w:t>for</w:t>
      </w:r>
      <w:r>
        <w:rPr>
          <w:rStyle w:val="DefaultParagraphFont"/>
          <w:spacing w:val="-7"/>
        </w:rPr>
        <w:t xml:space="preserve"> </w:t>
      </w:r>
      <w:r>
        <w:rPr>
          <w:rStyle w:val="DefaultParagraphFont"/>
          <w:spacing w:val="-4"/>
        </w:rPr>
        <w:t>issuing</w:t>
      </w:r>
      <w:r>
        <w:rPr>
          <w:rStyle w:val="DefaultParagraphFont"/>
          <w:spacing w:val="-7"/>
        </w:rPr>
        <w:t xml:space="preserve"> </w:t>
      </w:r>
      <w:r>
        <w:rPr>
          <w:rStyle w:val="DefaultParagraphFont"/>
          <w:spacing w:val="-4"/>
        </w:rPr>
        <w:t>instructions</w:t>
      </w:r>
      <w:r>
        <w:rPr>
          <w:rStyle w:val="DefaultParagraphFont"/>
          <w:spacing w:val="-7"/>
        </w:rPr>
        <w:t xml:space="preserve"> </w:t>
      </w:r>
      <w:r>
        <w:rPr>
          <w:rStyle w:val="DefaultParagraphFont"/>
          <w:spacing w:val="-4"/>
        </w:rPr>
        <w:t>and</w:t>
      </w:r>
      <w:r>
        <w:rPr>
          <w:rStyle w:val="DefaultParagraphFont"/>
          <w:spacing w:val="-7"/>
        </w:rPr>
        <w:t xml:space="preserve"> </w:t>
      </w:r>
      <w:r>
        <w:rPr>
          <w:rStyle w:val="DefaultParagraphFont"/>
          <w:spacing w:val="-4"/>
        </w:rPr>
        <w:t>dealing</w:t>
      </w:r>
      <w:r>
        <w:rPr>
          <w:rStyle w:val="DefaultParagraphFont"/>
          <w:spacing w:val="-7"/>
        </w:rPr>
        <w:t xml:space="preserve"> </w:t>
      </w:r>
      <w:r>
        <w:rPr>
          <w:rStyle w:val="DefaultParagraphFont"/>
          <w:spacing w:val="-4"/>
        </w:rPr>
        <w:t>with</w:t>
      </w:r>
      <w:r>
        <w:rPr>
          <w:rStyle w:val="DefaultParagraphFont"/>
          <w:spacing w:val="-7"/>
        </w:rPr>
        <w:t xml:space="preserve"> </w:t>
      </w:r>
      <w:r>
        <w:rPr>
          <w:rStyle w:val="DefaultParagraphFont"/>
          <w:spacing w:val="-4"/>
        </w:rPr>
        <w:t>all</w:t>
      </w:r>
      <w:r>
        <w:rPr>
          <w:rStyle w:val="DefaultParagraphFont"/>
          <w:spacing w:val="-7"/>
        </w:rPr>
        <w:t xml:space="preserve"> </w:t>
      </w:r>
      <w:r>
        <w:rPr>
          <w:rStyle w:val="DefaultParagraphFont"/>
          <w:spacing w:val="-4"/>
        </w:rPr>
        <w:t>correspondence</w:t>
      </w:r>
      <w:r>
        <w:rPr>
          <w:rStyle w:val="DefaultParagraphFont"/>
          <w:spacing w:val="-7"/>
        </w:rPr>
        <w:t xml:space="preserve"> </w:t>
      </w:r>
      <w:r>
        <w:rPr>
          <w:rStyle w:val="DefaultParagraphFont"/>
          <w:spacing w:val="-4"/>
        </w:rPr>
        <w:t xml:space="preserve">in </w:t>
      </w:r>
      <w:r>
        <w:rPr>
          <w:rStyle w:val="DefaultParagraphFont"/>
          <w:spacing w:val="-2"/>
        </w:rPr>
        <w:t>connection</w:t>
      </w:r>
      <w:r>
        <w:rPr>
          <w:rStyle w:val="DefaultParagraphFont"/>
          <w:spacing w:val="-11"/>
        </w:rPr>
        <w:t xml:space="preserve"> </w:t>
      </w:r>
      <w:r>
        <w:rPr>
          <w:rStyle w:val="DefaultParagraphFont"/>
          <w:spacing w:val="-2"/>
        </w:rPr>
        <w:t>with</w:t>
      </w:r>
      <w:r>
        <w:rPr>
          <w:rStyle w:val="DefaultParagraphFont"/>
          <w:spacing w:val="-11"/>
        </w:rPr>
        <w:t xml:space="preserve"> </w:t>
      </w:r>
      <w:r>
        <w:rPr>
          <w:rStyle w:val="DefaultParagraphFont"/>
          <w:spacing w:val="-2"/>
        </w:rPr>
        <w:t>the</w:t>
      </w:r>
      <w:r>
        <w:rPr>
          <w:rStyle w:val="DefaultParagraphFont"/>
          <w:spacing w:val="-10"/>
        </w:rPr>
        <w:t xml:space="preserve"> </w:t>
      </w:r>
      <w:r>
        <w:rPr>
          <w:rStyle w:val="DefaultParagraphFont"/>
          <w:spacing w:val="-2"/>
        </w:rPr>
        <w:t>technical</w:t>
      </w:r>
      <w:r>
        <w:rPr>
          <w:rStyle w:val="DefaultParagraphFont"/>
          <w:spacing w:val="-10"/>
        </w:rPr>
        <w:t xml:space="preserve"> </w:t>
      </w:r>
      <w:r>
        <w:rPr>
          <w:rStyle w:val="DefaultParagraphFont"/>
          <w:spacing w:val="-2"/>
        </w:rPr>
        <w:t>aspects</w:t>
      </w:r>
      <w:r>
        <w:rPr>
          <w:rStyle w:val="DefaultParagraphFont"/>
          <w:spacing w:val="-10"/>
        </w:rPr>
        <w:t xml:space="preserve"> </w:t>
      </w:r>
      <w:r>
        <w:rPr>
          <w:rStyle w:val="DefaultParagraphFont"/>
          <w:spacing w:val="-2"/>
        </w:rPr>
        <w:t>of</w:t>
      </w:r>
      <w:r>
        <w:rPr>
          <w:rStyle w:val="DefaultParagraphFont"/>
          <w:spacing w:val="-9"/>
        </w:rPr>
        <w:t xml:space="preserve"> </w:t>
      </w:r>
      <w:r>
        <w:rPr>
          <w:rStyle w:val="DefaultParagraphFont"/>
          <w:spacing w:val="-2"/>
        </w:rPr>
        <w:t>the</w:t>
      </w:r>
      <w:r>
        <w:rPr>
          <w:rStyle w:val="DefaultParagraphFont"/>
          <w:spacing w:val="-10"/>
        </w:rPr>
        <w:t xml:space="preserve"> </w:t>
      </w:r>
      <w:r>
        <w:rPr>
          <w:rStyle w:val="DefaultParagraphFont"/>
          <w:spacing w:val="-2"/>
        </w:rPr>
        <w:t>Contract;</w:t>
      </w:r>
      <w:r>
        <w:br w:type="page"/>
      </w:r>
    </w:p>
    <w:p>
      <w:pPr>
        <w:pStyle w:val="BodyText1"/>
        <w:overflowPunct w:val="false"/>
        <w:spacing w:before="111" w:after="160"/>
        <w:rPr/>
      </w:pPr>
      <w:r>
        <w:rPr/>
      </w:r>
    </w:p>
    <w:p>
      <w:pPr>
        <w:pStyle w:val="Heading5"/>
        <w:tabs>
          <w:tab w:val="left" w:pos="576" w:leader="none"/>
        </w:tabs>
        <w:overflowPunct w:val="false"/>
        <w:spacing w:before="1" w:after="160"/>
        <w:ind w:hanging="0" w:start="576"/>
        <w:rPr/>
      </w:pPr>
      <w:r>
        <w:rPr>
          <w:rStyle w:val="DefaultParagraphFont"/>
          <w:w w:val="80"/>
        </w:rPr>
        <w:t>“</w:t>
      </w:r>
      <w:r>
        <w:rPr>
          <w:rStyle w:val="DefaultParagraphFont"/>
          <w:w w:val="80"/>
        </w:rPr>
        <w:t>Project</w:t>
      </w:r>
      <w:r>
        <w:rPr>
          <w:rStyle w:val="DefaultParagraphFont"/>
          <w:spacing w:val="6"/>
        </w:rPr>
        <w:t xml:space="preserve"> </w:t>
      </w:r>
      <w:r>
        <w:rPr>
          <w:rStyle w:val="DefaultParagraphFont"/>
          <w:w w:val="80"/>
        </w:rPr>
        <w:t>Specific</w:t>
      </w:r>
      <w:r>
        <w:rPr>
          <w:rStyle w:val="DefaultParagraphFont"/>
          <w:spacing w:val="6"/>
        </w:rPr>
        <w:t xml:space="preserve"> </w:t>
      </w:r>
      <w:r>
        <w:rPr>
          <w:rStyle w:val="DefaultParagraphFont"/>
          <w:w w:val="80"/>
        </w:rPr>
        <w:t>IPRs”</w:t>
      </w:r>
      <w:r>
        <w:rPr>
          <w:rStyle w:val="DefaultParagraphFont"/>
          <w:spacing w:val="8"/>
        </w:rPr>
        <w:t xml:space="preserve"> </w:t>
      </w:r>
      <w:r>
        <w:rPr>
          <w:rStyle w:val="DefaultParagraphFont"/>
          <w:b w:val="false"/>
          <w:bCs w:val="false"/>
          <w:spacing w:val="-2"/>
          <w:w w:val="80"/>
        </w:rPr>
        <w:t>means:</w:t>
      </w:r>
    </w:p>
    <w:p>
      <w:pPr>
        <w:pStyle w:val="ListParagraph"/>
        <w:numPr>
          <w:ilvl w:val="0"/>
          <w:numId w:val="23"/>
        </w:numPr>
        <w:tabs>
          <w:tab w:val="left" w:pos="3351" w:leader="none"/>
        </w:tabs>
        <w:overflowPunct w:val="false"/>
        <w:spacing w:lineRule="auto" w:line="264" w:before="37" w:after="160"/>
        <w:ind w:end="290"/>
        <w:rPr/>
      </w:pPr>
      <w:r>
        <w:rPr>
          <w:rStyle w:val="DefaultParagraphFont"/>
          <w:w w:val="90"/>
          <w:sz w:val="18"/>
          <w:szCs w:val="18"/>
        </w:rPr>
        <w:t>Intellectual Property Rights in items created by the Supplier (or by</w:t>
      </w:r>
      <w:r>
        <w:rPr>
          <w:rStyle w:val="DefaultParagraphFont"/>
          <w:sz w:val="18"/>
          <w:szCs w:val="18"/>
        </w:rPr>
        <w:t xml:space="preserve"> </w:t>
      </w:r>
      <w:r>
        <w:rPr>
          <w:rStyle w:val="DefaultParagraphFont"/>
          <w:w w:val="90"/>
          <w:sz w:val="18"/>
          <w:szCs w:val="18"/>
        </w:rPr>
        <w:t>a third party on behalf of the Supplier)</w:t>
      </w:r>
      <w:r>
        <w:rPr>
          <w:rStyle w:val="DefaultParagraphFont"/>
          <w:sz w:val="18"/>
          <w:szCs w:val="18"/>
        </w:rPr>
        <w:t xml:space="preserve"> </w:t>
      </w:r>
      <w:r>
        <w:rPr>
          <w:rStyle w:val="DefaultParagraphFont"/>
          <w:w w:val="90"/>
          <w:sz w:val="18"/>
          <w:szCs w:val="18"/>
        </w:rPr>
        <w:t>specifically for the purposes</w:t>
      </w:r>
      <w:r>
        <w:rPr>
          <w:rStyle w:val="DefaultParagraphFont"/>
          <w:spacing w:val="4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this</w:t>
      </w:r>
      <w:r>
        <w:rPr>
          <w:rStyle w:val="DefaultParagraphFont"/>
          <w:spacing w:val="-10"/>
          <w:sz w:val="18"/>
          <w:szCs w:val="18"/>
        </w:rPr>
        <w:t xml:space="preserve"> </w:t>
      </w:r>
      <w:r>
        <w:rPr>
          <w:rStyle w:val="DefaultParagraphFont"/>
          <w:spacing w:val="-4"/>
          <w:sz w:val="18"/>
          <w:szCs w:val="18"/>
        </w:rPr>
        <w:t>Contract</w:t>
      </w:r>
      <w:r>
        <w:rPr>
          <w:rStyle w:val="DefaultParagraphFont"/>
          <w:spacing w:val="-10"/>
          <w:sz w:val="18"/>
          <w:szCs w:val="18"/>
        </w:rPr>
        <w:t xml:space="preserve"> </w:t>
      </w:r>
      <w:r>
        <w:rPr>
          <w:rStyle w:val="DefaultParagraphFont"/>
          <w:spacing w:val="-4"/>
          <w:sz w:val="18"/>
          <w:szCs w:val="18"/>
        </w:rPr>
        <w:t>and</w:t>
      </w:r>
      <w:r>
        <w:rPr>
          <w:rStyle w:val="DefaultParagraphFont"/>
          <w:spacing w:val="-11"/>
          <w:sz w:val="18"/>
          <w:szCs w:val="18"/>
        </w:rPr>
        <w:t xml:space="preserve"> </w:t>
      </w:r>
      <w:r>
        <w:rPr>
          <w:rStyle w:val="DefaultParagraphFont"/>
          <w:spacing w:val="-4"/>
          <w:sz w:val="18"/>
          <w:szCs w:val="18"/>
        </w:rPr>
        <w:t>updates</w:t>
      </w:r>
      <w:r>
        <w:rPr>
          <w:rStyle w:val="DefaultParagraphFont"/>
          <w:spacing w:val="-10"/>
          <w:sz w:val="18"/>
          <w:szCs w:val="18"/>
        </w:rPr>
        <w:t xml:space="preserve"> </w:t>
      </w:r>
      <w:r>
        <w:rPr>
          <w:rStyle w:val="DefaultParagraphFont"/>
          <w:spacing w:val="-4"/>
          <w:sz w:val="18"/>
          <w:szCs w:val="18"/>
        </w:rPr>
        <w:t>and</w:t>
      </w:r>
      <w:r>
        <w:rPr>
          <w:rStyle w:val="DefaultParagraphFont"/>
          <w:spacing w:val="-8"/>
          <w:sz w:val="18"/>
          <w:szCs w:val="18"/>
        </w:rPr>
        <w:t xml:space="preserve"> </w:t>
      </w:r>
      <w:r>
        <w:rPr>
          <w:rStyle w:val="DefaultParagraphFont"/>
          <w:spacing w:val="-4"/>
          <w:sz w:val="18"/>
          <w:szCs w:val="18"/>
        </w:rPr>
        <w:t>amendments</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these</w:t>
      </w:r>
      <w:r>
        <w:rPr>
          <w:rStyle w:val="DefaultParagraphFont"/>
          <w:spacing w:val="-10"/>
          <w:sz w:val="18"/>
          <w:szCs w:val="18"/>
        </w:rPr>
        <w:t xml:space="preserve"> </w:t>
      </w:r>
      <w:r>
        <w:rPr>
          <w:rStyle w:val="DefaultParagraphFont"/>
          <w:spacing w:val="-4"/>
          <w:sz w:val="18"/>
          <w:szCs w:val="18"/>
        </w:rPr>
        <w:t>items</w:t>
      </w:r>
      <w:r>
        <w:rPr>
          <w:rStyle w:val="DefaultParagraphFont"/>
          <w:spacing w:val="-10"/>
          <w:sz w:val="18"/>
          <w:szCs w:val="18"/>
        </w:rPr>
        <w:t xml:space="preserve"> </w:t>
      </w:r>
      <w:r>
        <w:rPr>
          <w:rStyle w:val="DefaultParagraphFont"/>
          <w:spacing w:val="-4"/>
          <w:sz w:val="18"/>
          <w:szCs w:val="18"/>
        </w:rPr>
        <w:t>including</w:t>
      </w:r>
      <w:r>
        <w:rPr>
          <w:rStyle w:val="DefaultParagraphFont"/>
          <w:spacing w:val="-10"/>
          <w:sz w:val="18"/>
          <w:szCs w:val="18"/>
        </w:rPr>
        <w:t xml:space="preserve"> </w:t>
      </w:r>
      <w:r>
        <w:rPr>
          <w:rStyle w:val="DefaultParagraphFont"/>
          <w:spacing w:val="-4"/>
          <w:sz w:val="18"/>
          <w:szCs w:val="18"/>
        </w:rPr>
        <w:t>(but</w:t>
      </w:r>
      <w:r>
        <w:rPr>
          <w:rStyle w:val="DefaultParagraphFont"/>
          <w:spacing w:val="-10"/>
          <w:sz w:val="18"/>
          <w:szCs w:val="18"/>
        </w:rPr>
        <w:t xml:space="preserve"> </w:t>
      </w:r>
      <w:r>
        <w:rPr>
          <w:rStyle w:val="DefaultParagraphFont"/>
          <w:spacing w:val="-4"/>
          <w:sz w:val="18"/>
          <w:szCs w:val="18"/>
        </w:rPr>
        <w:t>not</w:t>
      </w:r>
      <w:r>
        <w:rPr>
          <w:rStyle w:val="DefaultParagraphFont"/>
          <w:spacing w:val="-10"/>
          <w:sz w:val="18"/>
          <w:szCs w:val="18"/>
        </w:rPr>
        <w:t xml:space="preserve"> </w:t>
      </w:r>
      <w:r>
        <w:rPr>
          <w:rStyle w:val="DefaultParagraphFont"/>
          <w:spacing w:val="-4"/>
          <w:sz w:val="18"/>
          <w:szCs w:val="18"/>
        </w:rPr>
        <w:t>limited</w:t>
      </w:r>
      <w:r>
        <w:rPr>
          <w:rStyle w:val="DefaultParagraphFont"/>
          <w:spacing w:val="-11"/>
          <w:sz w:val="18"/>
          <w:szCs w:val="18"/>
        </w:rPr>
        <w:t xml:space="preserve"> </w:t>
      </w:r>
      <w:r>
        <w:rPr>
          <w:rStyle w:val="DefaultParagraphFont"/>
          <w:spacing w:val="-4"/>
          <w:sz w:val="18"/>
          <w:szCs w:val="18"/>
        </w:rPr>
        <w:t>to)</w:t>
      </w:r>
      <w:r>
        <w:rPr>
          <w:rStyle w:val="DefaultParagraphFont"/>
          <w:spacing w:val="-9"/>
          <w:sz w:val="18"/>
          <w:szCs w:val="18"/>
        </w:rPr>
        <w:t xml:space="preserve"> </w:t>
      </w:r>
      <w:r>
        <w:rPr>
          <w:rStyle w:val="DefaultParagraphFont"/>
          <w:spacing w:val="-4"/>
          <w:sz w:val="18"/>
          <w:szCs w:val="18"/>
        </w:rPr>
        <w:t>database</w:t>
      </w:r>
      <w:r>
        <w:rPr>
          <w:rStyle w:val="DefaultParagraphFont"/>
          <w:spacing w:val="-10"/>
          <w:sz w:val="18"/>
          <w:szCs w:val="18"/>
        </w:rPr>
        <w:t xml:space="preserve"> </w:t>
      </w:r>
      <w:r>
        <w:rPr>
          <w:rStyle w:val="DefaultParagraphFont"/>
          <w:spacing w:val="-4"/>
          <w:sz w:val="18"/>
          <w:szCs w:val="18"/>
        </w:rPr>
        <w:t>schema;</w:t>
      </w:r>
      <w:r>
        <w:rPr>
          <w:rStyle w:val="DefaultParagraphFont"/>
          <w:spacing w:val="-10"/>
          <w:sz w:val="18"/>
          <w:szCs w:val="18"/>
        </w:rPr>
        <w:t xml:space="preserve"> </w:t>
      </w:r>
      <w:r>
        <w:rPr>
          <w:rStyle w:val="DefaultParagraphFont"/>
          <w:spacing w:val="-4"/>
          <w:sz w:val="18"/>
          <w:szCs w:val="18"/>
        </w:rPr>
        <w:t>and/or</w:t>
      </w:r>
    </w:p>
    <w:p>
      <w:pPr>
        <w:pStyle w:val="ListParagraph"/>
        <w:numPr>
          <w:ilvl w:val="0"/>
          <w:numId w:val="23"/>
        </w:numPr>
        <w:tabs>
          <w:tab w:val="left" w:pos="3351" w:leader="none"/>
        </w:tabs>
        <w:overflowPunct w:val="false"/>
        <w:spacing w:lineRule="auto" w:line="264" w:before="1" w:after="160"/>
        <w:ind w:end="288"/>
        <w:rPr/>
      </w:pPr>
      <w:r>
        <w:rPr>
          <w:rStyle w:val="DefaultParagraphFont"/>
          <w:w w:val="90"/>
          <w:sz w:val="18"/>
          <w:szCs w:val="18"/>
        </w:rPr>
        <w:t>IPR in or arising as a result of the performance of the Supplier’s obligations under this Contract and all updates and amendments to</w:t>
      </w:r>
      <w:r>
        <w:rPr>
          <w:rStyle w:val="DefaultParagraphFont"/>
          <w:spacing w:val="40"/>
          <w:sz w:val="18"/>
          <w:szCs w:val="18"/>
        </w:rPr>
        <w:t xml:space="preserve"> </w:t>
      </w:r>
      <w:r>
        <w:rPr>
          <w:rStyle w:val="DefaultParagraphFont"/>
          <w:sz w:val="18"/>
          <w:szCs w:val="18"/>
        </w:rPr>
        <w:t>the</w:t>
      </w:r>
      <w:r>
        <w:rPr>
          <w:rStyle w:val="DefaultParagraphFont"/>
          <w:spacing w:val="-11"/>
          <w:sz w:val="18"/>
          <w:szCs w:val="18"/>
        </w:rPr>
        <w:t xml:space="preserve"> </w:t>
      </w:r>
      <w:r>
        <w:rPr>
          <w:rStyle w:val="DefaultParagraphFont"/>
          <w:sz w:val="18"/>
          <w:szCs w:val="18"/>
        </w:rPr>
        <w:t>same,</w:t>
      </w:r>
    </w:p>
    <w:p>
      <w:pPr>
        <w:pStyle w:val="BodyText1"/>
        <w:overflowPunct w:val="false"/>
        <w:spacing w:before="29" w:after="160"/>
        <w:rPr/>
      </w:pPr>
      <w:r>
        <w:rPr/>
      </w:r>
    </w:p>
    <w:p>
      <w:pPr>
        <w:pStyle w:val="BodyText1"/>
        <w:tabs>
          <w:tab w:val="clear" w:pos="720"/>
        </w:tabs>
        <w:overflowPunct w:val="false"/>
        <w:ind w:start="509"/>
        <w:rPr/>
      </w:pPr>
      <w:r>
        <w:rPr>
          <w:rStyle w:val="DefaultParagraphFont"/>
          <w:w w:val="90"/>
        </w:rPr>
        <w:t>but</w:t>
      </w:r>
      <w:r>
        <w:rPr>
          <w:rStyle w:val="DefaultParagraphFont"/>
          <w:spacing w:val="-1"/>
        </w:rPr>
        <w:t xml:space="preserve"> </w:t>
      </w:r>
      <w:r>
        <w:rPr>
          <w:rStyle w:val="DefaultParagraphFont"/>
          <w:w w:val="90"/>
        </w:rPr>
        <w:t>shall</w:t>
      </w:r>
      <w:r>
        <w:rPr>
          <w:rStyle w:val="DefaultParagraphFont"/>
          <w:spacing w:val="-1"/>
        </w:rPr>
        <w:t xml:space="preserve"> </w:t>
      </w:r>
      <w:r>
        <w:rPr>
          <w:rStyle w:val="DefaultParagraphFont"/>
          <w:w w:val="90"/>
        </w:rPr>
        <w:t>not</w:t>
      </w:r>
      <w:r>
        <w:rPr>
          <w:rStyle w:val="DefaultParagraphFont"/>
          <w:spacing w:val="-1"/>
        </w:rPr>
        <w:t xml:space="preserve"> </w:t>
      </w:r>
      <w:r>
        <w:rPr>
          <w:rStyle w:val="DefaultParagraphFont"/>
          <w:w w:val="90"/>
        </w:rPr>
        <w:t>include</w:t>
      </w:r>
      <w:r>
        <w:rPr>
          <w:rStyle w:val="DefaultParagraphFont"/>
          <w:spacing w:val="-1"/>
        </w:rPr>
        <w:t xml:space="preserve"> </w:t>
      </w:r>
      <w:r>
        <w:rPr>
          <w:rStyle w:val="DefaultParagraphFont"/>
          <w:w w:val="90"/>
        </w:rPr>
        <w:t>the</w:t>
      </w:r>
      <w:r>
        <w:rPr>
          <w:rStyle w:val="DefaultParagraphFont"/>
          <w:spacing w:val="2"/>
        </w:rPr>
        <w:t xml:space="preserve"> </w:t>
      </w:r>
      <w:r>
        <w:rPr>
          <w:rStyle w:val="DefaultParagraphFont"/>
          <w:w w:val="90"/>
        </w:rPr>
        <w:t>Supplier</w:t>
      </w:r>
      <w:r>
        <w:rPr>
          <w:rStyle w:val="DefaultParagraphFont"/>
          <w:spacing w:val="1"/>
        </w:rPr>
        <w:t xml:space="preserve"> </w:t>
      </w:r>
      <w:r>
        <w:rPr>
          <w:rStyle w:val="DefaultParagraphFont"/>
          <w:w w:val="90"/>
        </w:rPr>
        <w:t>Background</w:t>
      </w:r>
      <w:r>
        <w:rPr>
          <w:rStyle w:val="DefaultParagraphFont"/>
          <w:spacing w:val="-2"/>
        </w:rPr>
        <w:t xml:space="preserve"> </w:t>
      </w:r>
      <w:r>
        <w:rPr>
          <w:rStyle w:val="DefaultParagraphFont"/>
          <w:spacing w:val="-4"/>
          <w:w w:val="90"/>
        </w:rPr>
        <w:t>IPR;</w:t>
      </w:r>
    </w:p>
    <w:p>
      <w:pPr>
        <w:pStyle w:val="BodyText1"/>
        <w:overflowPunct w:val="false"/>
        <w:spacing w:before="61" w:after="160"/>
        <w:rPr/>
      </w:pPr>
      <w:r>
        <w:rPr/>
      </w:r>
    </w:p>
    <w:p>
      <w:pPr>
        <w:pStyle w:val="BodyText1"/>
        <w:tabs>
          <w:tab w:val="clear" w:pos="720"/>
        </w:tabs>
        <w:overflowPunct w:val="false"/>
        <w:spacing w:lineRule="auto" w:line="264"/>
        <w:ind w:hanging="8" w:start="516" w:end="286"/>
        <w:jc w:val="both"/>
        <w:rPr/>
      </w:pPr>
      <w:r>
        <w:rPr>
          <w:rStyle w:val="DefaultParagraphFont"/>
          <w:b/>
          <w:bCs/>
          <w:w w:val="90"/>
        </w:rPr>
        <w:t>“</w:t>
      </w:r>
      <w:r>
        <w:rPr>
          <w:rStyle w:val="DefaultParagraphFont"/>
          <w:b/>
          <w:bCs/>
          <w:w w:val="90"/>
        </w:rPr>
        <w:t>Protective Measures”</w:t>
      </w:r>
      <w:r>
        <w:rPr>
          <w:rStyle w:val="DefaultParagraphFont"/>
          <w:w w:val="90"/>
        </w:rPr>
        <w:t>: appropriate technical and organisational measures which may include: pseudonymising and encrypting Personal Data, ensuring confidentiality, integrity, availability and resilience of systems and services, ensuring that</w:t>
      </w:r>
      <w:r>
        <w:rPr/>
        <w:t xml:space="preserve"> </w:t>
      </w:r>
      <w:r>
        <w:rPr>
          <w:rStyle w:val="DefaultParagraphFont"/>
          <w:w w:val="90"/>
        </w:rPr>
        <w:t>availability of and access to Personal Data</w:t>
      </w:r>
      <w:r>
        <w:rPr>
          <w:rStyle w:val="DefaultParagraphFont"/>
          <w:spacing w:val="80"/>
        </w:rPr>
        <w:t xml:space="preserve"> </w:t>
      </w:r>
      <w:r>
        <w:rPr>
          <w:rStyle w:val="DefaultParagraphFont"/>
          <w:w w:val="90"/>
        </w:rPr>
        <w:t xml:space="preserve">can be restored in a timely manner after an incident, and regularly assessing and evaluating the effectiveness of the such measures adopted by </w:t>
      </w:r>
      <w:r>
        <w:rPr>
          <w:rStyle w:val="DefaultParagraphFont"/>
          <w:spacing w:val="-4"/>
        </w:rPr>
        <w:t>it.</w:t>
      </w:r>
    </w:p>
    <w:p>
      <w:pPr>
        <w:pStyle w:val="BodyText1"/>
        <w:overflowPunct w:val="false"/>
        <w:spacing w:before="27" w:after="160"/>
        <w:rPr/>
      </w:pPr>
      <w:r>
        <w:rPr/>
      </w:r>
    </w:p>
    <w:p>
      <w:pPr>
        <w:pStyle w:val="BodyText1"/>
        <w:tabs>
          <w:tab w:val="clear" w:pos="720"/>
        </w:tabs>
        <w:overflowPunct w:val="false"/>
        <w:spacing w:before="1" w:after="160"/>
        <w:ind w:start="509"/>
        <w:rPr/>
      </w:pPr>
      <w:r>
        <w:rPr>
          <w:rStyle w:val="DefaultParagraphFont"/>
          <w:b/>
          <w:bCs/>
          <w:w w:val="90"/>
        </w:rPr>
        <w:t>“</w:t>
      </w:r>
      <w:r>
        <w:rPr>
          <w:rStyle w:val="DefaultParagraphFont"/>
          <w:b/>
          <w:bCs/>
          <w:w w:val="90"/>
        </w:rPr>
        <w:t>Register”</w:t>
      </w:r>
      <w:r>
        <w:rPr>
          <w:rStyle w:val="DefaultParagraphFont"/>
          <w:b/>
          <w:bCs/>
          <w:spacing w:val="-4"/>
          <w:w w:val="90"/>
        </w:rPr>
        <w:t xml:space="preserve"> </w:t>
      </w:r>
      <w:r>
        <w:rPr>
          <w:rStyle w:val="DefaultParagraphFont"/>
          <w:w w:val="90"/>
        </w:rPr>
        <w:t>means</w:t>
      </w:r>
      <w:r>
        <w:rPr>
          <w:rStyle w:val="DefaultParagraphFont"/>
          <w:spacing w:val="-3"/>
          <w:w w:val="90"/>
        </w:rPr>
        <w:t xml:space="preserve"> </w:t>
      </w:r>
      <w:r>
        <w:rPr>
          <w:rStyle w:val="DefaultParagraphFont"/>
          <w:w w:val="90"/>
        </w:rPr>
        <w:t>a</w:t>
      </w:r>
      <w:r>
        <w:rPr>
          <w:rStyle w:val="DefaultParagraphFont"/>
          <w:spacing w:val="-2"/>
          <w:w w:val="90"/>
        </w:rPr>
        <w:t xml:space="preserve"> </w:t>
      </w:r>
      <w:r>
        <w:rPr>
          <w:rStyle w:val="DefaultParagraphFont"/>
          <w:w w:val="90"/>
        </w:rPr>
        <w:t>register</w:t>
      </w:r>
      <w:r>
        <w:rPr>
          <w:rStyle w:val="DefaultParagraphFont"/>
          <w:spacing w:val="-3"/>
          <w:w w:val="90"/>
        </w:rPr>
        <w:t xml:space="preserve"> </w:t>
      </w:r>
      <w:r>
        <w:rPr>
          <w:rStyle w:val="DefaultParagraphFont"/>
          <w:w w:val="90"/>
        </w:rPr>
        <w:t>which</w:t>
      </w:r>
      <w:r>
        <w:rPr>
          <w:rStyle w:val="DefaultParagraphFont"/>
          <w:spacing w:val="-4"/>
          <w:w w:val="90"/>
        </w:rPr>
        <w:t xml:space="preserve"> </w:t>
      </w:r>
      <w:r>
        <w:rPr>
          <w:rStyle w:val="DefaultParagraphFont"/>
          <w:w w:val="90"/>
        </w:rPr>
        <w:t>sets</w:t>
      </w:r>
      <w:r>
        <w:rPr>
          <w:rStyle w:val="DefaultParagraphFont"/>
          <w:spacing w:val="-3"/>
          <w:w w:val="90"/>
        </w:rPr>
        <w:t xml:space="preserve"> </w:t>
      </w:r>
      <w:r>
        <w:rPr>
          <w:rStyle w:val="DefaultParagraphFont"/>
          <w:w w:val="90"/>
        </w:rPr>
        <w:t>out</w:t>
      </w:r>
      <w:r>
        <w:rPr>
          <w:rStyle w:val="DefaultParagraphFont"/>
          <w:spacing w:val="-3"/>
          <w:w w:val="90"/>
        </w:rPr>
        <w:t xml:space="preserve"> </w:t>
      </w:r>
      <w:r>
        <w:rPr>
          <w:rStyle w:val="DefaultParagraphFont"/>
          <w:w w:val="90"/>
        </w:rPr>
        <w:t>full</w:t>
      </w:r>
      <w:r>
        <w:rPr>
          <w:rStyle w:val="DefaultParagraphFont"/>
          <w:spacing w:val="-5"/>
        </w:rPr>
        <w:t xml:space="preserve"> </w:t>
      </w:r>
      <w:r>
        <w:rPr>
          <w:rStyle w:val="DefaultParagraphFont"/>
          <w:w w:val="90"/>
        </w:rPr>
        <w:t>details</w:t>
      </w:r>
      <w:r>
        <w:rPr>
          <w:rStyle w:val="DefaultParagraphFont"/>
          <w:spacing w:val="-3"/>
          <w:w w:val="90"/>
        </w:rPr>
        <w:t xml:space="preserve"> </w:t>
      </w:r>
      <w:r>
        <w:rPr>
          <w:rStyle w:val="DefaultParagraphFont"/>
          <w:spacing w:val="-5"/>
          <w:w w:val="90"/>
        </w:rPr>
        <w:t>of:</w:t>
      </w:r>
    </w:p>
    <w:p>
      <w:pPr>
        <w:pStyle w:val="BodyText1"/>
        <w:overflowPunct w:val="false"/>
        <w:spacing w:before="61" w:after="160"/>
        <w:rPr/>
      </w:pPr>
      <w:r>
        <w:rPr/>
      </w:r>
    </w:p>
    <w:p>
      <w:pPr>
        <w:pStyle w:val="ListParagraph"/>
        <w:numPr>
          <w:ilvl w:val="0"/>
          <w:numId w:val="24"/>
        </w:numPr>
        <w:tabs>
          <w:tab w:val="left" w:pos="1226" w:leader="none"/>
        </w:tabs>
        <w:overflowPunct w:val="false"/>
        <w:ind w:hanging="717" w:start="1226"/>
        <w:rPr/>
      </w:pP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assets</w:t>
      </w:r>
      <w:r>
        <w:rPr>
          <w:rStyle w:val="DefaultParagraphFont"/>
          <w:spacing w:val="-3"/>
          <w:sz w:val="18"/>
          <w:szCs w:val="18"/>
        </w:rPr>
        <w:t xml:space="preserve"> </w:t>
      </w:r>
      <w:r>
        <w:rPr>
          <w:rStyle w:val="DefaultParagraphFont"/>
          <w:w w:val="90"/>
          <w:sz w:val="18"/>
          <w:szCs w:val="18"/>
        </w:rPr>
        <w:t>used</w:t>
      </w:r>
      <w:r>
        <w:rPr>
          <w:rStyle w:val="DefaultParagraphFont"/>
          <w:spacing w:val="-4"/>
          <w:sz w:val="18"/>
          <w:szCs w:val="18"/>
        </w:rPr>
        <w:t xml:space="preserve"> </w:t>
      </w:r>
      <w:r>
        <w:rPr>
          <w:rStyle w:val="DefaultParagraphFont"/>
          <w:w w:val="90"/>
          <w:sz w:val="18"/>
          <w:szCs w:val="18"/>
        </w:rPr>
        <w:t>by</w:t>
      </w:r>
      <w:r>
        <w:rPr>
          <w:rStyle w:val="DefaultParagraphFont"/>
          <w:spacing w:val="-2"/>
          <w:sz w:val="18"/>
          <w:szCs w:val="18"/>
        </w:rPr>
        <w:t xml:space="preserve"> </w:t>
      </w:r>
      <w:r>
        <w:rPr>
          <w:rStyle w:val="DefaultParagraphFont"/>
          <w:w w:val="90"/>
          <w:sz w:val="18"/>
          <w:szCs w:val="18"/>
        </w:rPr>
        <w:t>the</w:t>
      </w:r>
      <w:r>
        <w:rPr>
          <w:rStyle w:val="DefaultParagraphFont"/>
          <w:spacing w:val="-1"/>
          <w:sz w:val="18"/>
          <w:szCs w:val="18"/>
        </w:rPr>
        <w:t xml:space="preserve"> </w:t>
      </w:r>
      <w:r>
        <w:rPr>
          <w:rStyle w:val="DefaultParagraphFont"/>
          <w:w w:val="90"/>
          <w:sz w:val="18"/>
          <w:szCs w:val="18"/>
        </w:rPr>
        <w:t>Supplier</w:t>
      </w:r>
      <w:r>
        <w:rPr>
          <w:rStyle w:val="DefaultParagraphFont"/>
          <w:spacing w:val="-2"/>
          <w:sz w:val="18"/>
          <w:szCs w:val="18"/>
        </w:rPr>
        <w:t xml:space="preserve"> </w:t>
      </w:r>
      <w:r>
        <w:rPr>
          <w:rStyle w:val="DefaultParagraphFont"/>
          <w:w w:val="90"/>
          <w:sz w:val="18"/>
          <w:szCs w:val="18"/>
        </w:rPr>
        <w:t>in</w:t>
      </w:r>
      <w:r>
        <w:rPr>
          <w:rStyle w:val="DefaultParagraphFont"/>
          <w:spacing w:val="-4"/>
          <w:sz w:val="18"/>
          <w:szCs w:val="18"/>
        </w:rPr>
        <w:t xml:space="preserve"> </w:t>
      </w:r>
      <w:r>
        <w:rPr>
          <w:rStyle w:val="DefaultParagraphFont"/>
          <w:w w:val="90"/>
          <w:sz w:val="18"/>
          <w:szCs w:val="18"/>
        </w:rPr>
        <w:t>connection</w:t>
      </w:r>
      <w:r>
        <w:rPr>
          <w:rStyle w:val="DefaultParagraphFont"/>
          <w:spacing w:val="-4"/>
          <w:sz w:val="18"/>
          <w:szCs w:val="18"/>
        </w:rPr>
        <w:t xml:space="preserve"> </w:t>
      </w:r>
      <w:r>
        <w:rPr>
          <w:rStyle w:val="DefaultParagraphFont"/>
          <w:w w:val="90"/>
          <w:sz w:val="18"/>
          <w:szCs w:val="18"/>
        </w:rPr>
        <w:t>with</w:t>
      </w:r>
      <w:r>
        <w:rPr>
          <w:rStyle w:val="DefaultParagraphFont"/>
          <w:spacing w:val="-4"/>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provision</w:t>
      </w:r>
      <w:r>
        <w:rPr>
          <w:rStyle w:val="DefaultParagraphFont"/>
          <w:spacing w:val="-4"/>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Services,</w:t>
      </w:r>
      <w:r>
        <w:rPr>
          <w:rStyle w:val="DefaultParagraphFont"/>
          <w:spacing w:val="-2"/>
          <w:sz w:val="18"/>
          <w:szCs w:val="18"/>
        </w:rPr>
        <w:t xml:space="preserve"> </w:t>
      </w:r>
      <w:r>
        <w:rPr>
          <w:rStyle w:val="DefaultParagraphFont"/>
          <w:w w:val="90"/>
          <w:sz w:val="18"/>
          <w:szCs w:val="18"/>
        </w:rPr>
        <w:t>including</w:t>
      </w:r>
      <w:r>
        <w:rPr>
          <w:rStyle w:val="DefaultParagraphFont"/>
          <w:spacing w:val="-2"/>
          <w:sz w:val="18"/>
          <w:szCs w:val="18"/>
        </w:rPr>
        <w:t xml:space="preserve"> </w:t>
      </w:r>
      <w:r>
        <w:rPr>
          <w:rStyle w:val="DefaultParagraphFont"/>
          <w:w w:val="90"/>
          <w:sz w:val="18"/>
          <w:szCs w:val="18"/>
        </w:rPr>
        <w:t>details</w:t>
      </w:r>
      <w:r>
        <w:rPr>
          <w:rStyle w:val="DefaultParagraphFont"/>
          <w:spacing w:val="-3"/>
          <w:sz w:val="18"/>
          <w:szCs w:val="18"/>
        </w:rPr>
        <w:t xml:space="preserve"> </w:t>
      </w:r>
      <w:r>
        <w:rPr>
          <w:rStyle w:val="DefaultParagraphFont"/>
          <w:spacing w:val="-5"/>
          <w:w w:val="90"/>
          <w:sz w:val="18"/>
          <w:szCs w:val="18"/>
        </w:rPr>
        <w:t>of:</w:t>
      </w:r>
    </w:p>
    <w:p>
      <w:pPr>
        <w:pStyle w:val="ListParagraph"/>
        <w:numPr>
          <w:ilvl w:val="1"/>
          <w:numId w:val="24"/>
        </w:numPr>
        <w:tabs>
          <w:tab w:val="left" w:pos="3361" w:leader="none"/>
        </w:tabs>
        <w:overflowPunct w:val="false"/>
        <w:spacing w:before="28" w:after="160"/>
        <w:rPr/>
      </w:pPr>
      <w:r>
        <w:rPr>
          <w:rStyle w:val="DefaultParagraphFont"/>
          <w:w w:val="90"/>
          <w:sz w:val="18"/>
          <w:szCs w:val="18"/>
        </w:rPr>
        <w:t>make,</w:t>
      </w:r>
      <w:r>
        <w:rPr>
          <w:rStyle w:val="DefaultParagraphFont"/>
          <w:spacing w:val="-2"/>
          <w:w w:val="90"/>
          <w:sz w:val="18"/>
          <w:szCs w:val="18"/>
        </w:rPr>
        <w:t xml:space="preserve"> </w:t>
      </w:r>
      <w:r>
        <w:rPr>
          <w:rStyle w:val="DefaultParagraphFont"/>
          <w:w w:val="90"/>
          <w:sz w:val="18"/>
          <w:szCs w:val="18"/>
        </w:rPr>
        <w:t>model</w:t>
      </w:r>
      <w:r>
        <w:rPr>
          <w:rStyle w:val="DefaultParagraphFont"/>
          <w:spacing w:val="-3"/>
          <w:w w:val="90"/>
          <w:sz w:val="18"/>
          <w:szCs w:val="18"/>
        </w:rPr>
        <w:t xml:space="preserve"> </w:t>
      </w:r>
      <w:r>
        <w:rPr>
          <w:rStyle w:val="DefaultParagraphFont"/>
          <w:w w:val="90"/>
          <w:sz w:val="18"/>
          <w:szCs w:val="18"/>
        </w:rPr>
        <w:t>and</w:t>
      </w:r>
      <w:r>
        <w:rPr>
          <w:rStyle w:val="DefaultParagraphFont"/>
          <w:spacing w:val="-3"/>
          <w:w w:val="90"/>
          <w:sz w:val="18"/>
          <w:szCs w:val="18"/>
        </w:rPr>
        <w:t xml:space="preserve"> </w:t>
      </w:r>
      <w:r>
        <w:rPr>
          <w:rStyle w:val="DefaultParagraphFont"/>
          <w:w w:val="90"/>
          <w:sz w:val="18"/>
          <w:szCs w:val="18"/>
        </w:rPr>
        <w:t>asset</w:t>
      </w:r>
      <w:r>
        <w:rPr>
          <w:rStyle w:val="DefaultParagraphFont"/>
          <w:spacing w:val="-3"/>
          <w:w w:val="90"/>
          <w:sz w:val="18"/>
          <w:szCs w:val="18"/>
        </w:rPr>
        <w:t xml:space="preserve"> </w:t>
      </w:r>
      <w:r>
        <w:rPr>
          <w:rStyle w:val="DefaultParagraphFont"/>
          <w:spacing w:val="-2"/>
          <w:w w:val="90"/>
          <w:sz w:val="18"/>
          <w:szCs w:val="18"/>
        </w:rPr>
        <w:t>number;</w:t>
      </w:r>
    </w:p>
    <w:p>
      <w:pPr>
        <w:pStyle w:val="ListParagraph"/>
        <w:numPr>
          <w:ilvl w:val="1"/>
          <w:numId w:val="24"/>
        </w:numPr>
        <w:tabs>
          <w:tab w:val="left" w:pos="3361" w:leader="none"/>
        </w:tabs>
        <w:overflowPunct w:val="false"/>
        <w:spacing w:lineRule="auto" w:line="264" w:before="31" w:after="160"/>
        <w:ind w:end="1424"/>
        <w:rPr/>
      </w:pPr>
      <w:r>
        <w:rPr>
          <w:rStyle w:val="DefaultParagraphFont"/>
          <w:w w:val="90"/>
          <w:sz w:val="18"/>
          <w:szCs w:val="18"/>
        </w:rPr>
        <w:t>ownership and status as whether the assets are used exclusively for the provision of the Services;</w:t>
      </w:r>
      <w:r>
        <w:rPr>
          <w:rStyle w:val="DefaultParagraphFont"/>
          <w:spacing w:val="40"/>
          <w:sz w:val="18"/>
          <w:szCs w:val="18"/>
        </w:rPr>
        <w:t xml:space="preserve"> </w:t>
      </w:r>
      <w:r>
        <w:rPr>
          <w:rStyle w:val="DefaultParagraphFont"/>
          <w:w w:val="90"/>
          <w:sz w:val="18"/>
          <w:szCs w:val="18"/>
        </w:rPr>
        <w:t xml:space="preserve">(iii) condition and </w:t>
      </w:r>
      <w:r>
        <w:rPr>
          <w:rStyle w:val="DefaultParagraphFont"/>
          <w:sz w:val="18"/>
          <w:szCs w:val="18"/>
        </w:rPr>
        <w:t>physical location; and</w:t>
      </w:r>
    </w:p>
    <w:p>
      <w:pPr>
        <w:pStyle w:val="BodyText1"/>
        <w:tabs>
          <w:tab w:val="clear" w:pos="720"/>
          <w:tab w:val="left" w:pos="1238" w:leader="none"/>
        </w:tabs>
        <w:overflowPunct w:val="false"/>
        <w:spacing w:before="1" w:after="160"/>
        <w:ind w:start="509"/>
        <w:rPr/>
      </w:pPr>
      <w:r>
        <w:rPr>
          <w:rStyle w:val="DefaultParagraphFont"/>
          <w:spacing w:val="-4"/>
        </w:rPr>
        <w:t>(iv)</w:t>
      </w:r>
      <w:r>
        <w:rPr/>
        <w:tab/>
      </w:r>
      <w:r>
        <w:rPr>
          <w:rStyle w:val="DefaultParagraphFont"/>
          <w:w w:val="90"/>
        </w:rPr>
        <w:t>use</w:t>
      </w:r>
      <w:r>
        <w:rPr>
          <w:rStyle w:val="DefaultParagraphFont"/>
          <w:spacing w:val="-2"/>
        </w:rPr>
        <w:t xml:space="preserve"> </w:t>
      </w:r>
      <w:r>
        <w:rPr>
          <w:rStyle w:val="DefaultParagraphFont"/>
          <w:w w:val="90"/>
        </w:rPr>
        <w:t>(including</w:t>
      </w:r>
      <w:r>
        <w:rPr>
          <w:rStyle w:val="DefaultParagraphFont"/>
          <w:spacing w:val="-1"/>
        </w:rPr>
        <w:t xml:space="preserve"> </w:t>
      </w:r>
      <w:r>
        <w:rPr>
          <w:rStyle w:val="DefaultParagraphFont"/>
          <w:w w:val="90"/>
        </w:rPr>
        <w:t>technical</w:t>
      </w:r>
      <w:r>
        <w:rPr>
          <w:rStyle w:val="DefaultParagraphFont"/>
          <w:spacing w:val="-2"/>
        </w:rPr>
        <w:t xml:space="preserve"> </w:t>
      </w:r>
      <w:r>
        <w:rPr>
          <w:rStyle w:val="DefaultParagraphFont"/>
          <w:w w:val="90"/>
        </w:rPr>
        <w:t>specifications);</w:t>
      </w:r>
      <w:r>
        <w:rPr>
          <w:rStyle w:val="DefaultParagraphFont"/>
          <w:spacing w:val="-1"/>
        </w:rPr>
        <w:t xml:space="preserve"> </w:t>
      </w:r>
      <w:r>
        <w:rPr>
          <w:rStyle w:val="DefaultParagraphFont"/>
          <w:spacing w:val="-5"/>
          <w:w w:val="90"/>
        </w:rPr>
        <w:t>and</w:t>
      </w:r>
    </w:p>
    <w:p>
      <w:pPr>
        <w:pStyle w:val="BodyText1"/>
        <w:overflowPunct w:val="false"/>
        <w:spacing w:before="61" w:after="160"/>
        <w:rPr/>
      </w:pPr>
      <w:r>
        <w:rPr/>
      </w:r>
    </w:p>
    <w:p>
      <w:pPr>
        <w:pStyle w:val="ListParagraph"/>
        <w:numPr>
          <w:ilvl w:val="0"/>
          <w:numId w:val="24"/>
        </w:numPr>
        <w:tabs>
          <w:tab w:val="left" w:pos="1229" w:leader="none"/>
        </w:tabs>
        <w:overflowPunct w:val="false"/>
        <w:spacing w:lineRule="auto" w:line="264"/>
        <w:ind w:hanging="720" w:start="1229" w:end="289"/>
        <w:rPr/>
      </w:pPr>
      <w:r>
        <w:rPr>
          <w:rStyle w:val="DefaultParagraphFont"/>
          <w:spacing w:val="-4"/>
          <w:sz w:val="18"/>
          <w:szCs w:val="18"/>
        </w:rPr>
        <w:t>Sub-Contracts</w:t>
      </w:r>
      <w:r>
        <w:rPr>
          <w:rStyle w:val="DefaultParagraphFont"/>
          <w:spacing w:val="-1"/>
          <w:sz w:val="18"/>
          <w:szCs w:val="18"/>
        </w:rPr>
        <w:t xml:space="preserve"> </w:t>
      </w:r>
      <w:r>
        <w:rPr>
          <w:rStyle w:val="DefaultParagraphFont"/>
          <w:spacing w:val="-4"/>
          <w:sz w:val="18"/>
          <w:szCs w:val="18"/>
        </w:rPr>
        <w:t>and</w:t>
      </w:r>
      <w:r>
        <w:rPr>
          <w:rStyle w:val="DefaultParagraphFont"/>
          <w:spacing w:val="-1"/>
          <w:sz w:val="18"/>
          <w:szCs w:val="18"/>
        </w:rPr>
        <w:t xml:space="preserve"> </w:t>
      </w:r>
      <w:r>
        <w:rPr>
          <w:rStyle w:val="DefaultParagraphFont"/>
          <w:spacing w:val="-4"/>
          <w:sz w:val="18"/>
          <w:szCs w:val="18"/>
        </w:rPr>
        <w:t>other</w:t>
      </w:r>
      <w:r>
        <w:rPr>
          <w:rStyle w:val="DefaultParagraphFont"/>
          <w:spacing w:val="-1"/>
          <w:sz w:val="18"/>
          <w:szCs w:val="18"/>
        </w:rPr>
        <w:t xml:space="preserve"> </w:t>
      </w:r>
      <w:r>
        <w:rPr>
          <w:rStyle w:val="DefaultParagraphFont"/>
          <w:spacing w:val="-4"/>
          <w:sz w:val="18"/>
          <w:szCs w:val="18"/>
        </w:rPr>
        <w:t>relevant</w:t>
      </w:r>
      <w:r>
        <w:rPr>
          <w:rStyle w:val="DefaultParagraphFont"/>
          <w:sz w:val="18"/>
          <w:szCs w:val="18"/>
        </w:rPr>
        <w:t xml:space="preserve"> </w:t>
      </w:r>
      <w:r>
        <w:rPr>
          <w:rStyle w:val="DefaultParagraphFont"/>
          <w:spacing w:val="-4"/>
          <w:sz w:val="18"/>
          <w:szCs w:val="18"/>
        </w:rPr>
        <w:t>agreements</w:t>
      </w:r>
      <w:r>
        <w:rPr>
          <w:rStyle w:val="DefaultParagraphFont"/>
          <w:spacing w:val="-1"/>
          <w:sz w:val="18"/>
          <w:szCs w:val="18"/>
        </w:rPr>
        <w:t xml:space="preserve"> </w:t>
      </w:r>
      <w:r>
        <w:rPr>
          <w:rStyle w:val="DefaultParagraphFont"/>
          <w:spacing w:val="-4"/>
          <w:sz w:val="18"/>
          <w:szCs w:val="18"/>
        </w:rPr>
        <w:t>(including</w:t>
      </w:r>
      <w:r>
        <w:rPr>
          <w:rStyle w:val="DefaultParagraphFont"/>
          <w:spacing w:val="-1"/>
          <w:sz w:val="18"/>
          <w:szCs w:val="18"/>
        </w:rPr>
        <w:t xml:space="preserve"> </w:t>
      </w:r>
      <w:r>
        <w:rPr>
          <w:rStyle w:val="DefaultParagraphFont"/>
          <w:spacing w:val="-4"/>
          <w:sz w:val="18"/>
          <w:szCs w:val="18"/>
        </w:rPr>
        <w:t>relevant</w:t>
      </w:r>
      <w:r>
        <w:rPr>
          <w:rStyle w:val="DefaultParagraphFont"/>
          <w:sz w:val="18"/>
          <w:szCs w:val="18"/>
        </w:rPr>
        <w:t xml:space="preserve"> </w:t>
      </w:r>
      <w:r>
        <w:rPr>
          <w:rStyle w:val="DefaultParagraphFont"/>
          <w:spacing w:val="-4"/>
          <w:sz w:val="18"/>
          <w:szCs w:val="18"/>
        </w:rPr>
        <w:t>software</w:t>
      </w:r>
      <w:r>
        <w:rPr>
          <w:rStyle w:val="DefaultParagraphFont"/>
          <w:spacing w:val="-1"/>
          <w:sz w:val="18"/>
          <w:szCs w:val="18"/>
        </w:rPr>
        <w:t xml:space="preserve"> </w:t>
      </w:r>
      <w:r>
        <w:rPr>
          <w:rStyle w:val="DefaultParagraphFont"/>
          <w:spacing w:val="-4"/>
          <w:sz w:val="18"/>
          <w:szCs w:val="18"/>
        </w:rPr>
        <w:t>licences,</w:t>
      </w:r>
      <w:r>
        <w:rPr>
          <w:rStyle w:val="DefaultParagraphFont"/>
          <w:sz w:val="18"/>
          <w:szCs w:val="18"/>
        </w:rPr>
        <w:t xml:space="preserve"> </w:t>
      </w:r>
      <w:r>
        <w:rPr>
          <w:rStyle w:val="DefaultParagraphFont"/>
          <w:spacing w:val="-4"/>
          <w:sz w:val="18"/>
          <w:szCs w:val="18"/>
        </w:rPr>
        <w:t>maintenance</w:t>
      </w:r>
      <w:r>
        <w:rPr>
          <w:rStyle w:val="DefaultParagraphFont"/>
          <w:spacing w:val="-1"/>
          <w:sz w:val="18"/>
          <w:szCs w:val="18"/>
        </w:rPr>
        <w:t xml:space="preserve"> </w:t>
      </w:r>
      <w:r>
        <w:rPr>
          <w:rStyle w:val="DefaultParagraphFont"/>
          <w:spacing w:val="-4"/>
          <w:sz w:val="18"/>
          <w:szCs w:val="18"/>
        </w:rPr>
        <w:t>and</w:t>
      </w:r>
      <w:r>
        <w:rPr>
          <w:rStyle w:val="DefaultParagraphFont"/>
          <w:spacing w:val="-1"/>
          <w:sz w:val="18"/>
          <w:szCs w:val="18"/>
        </w:rPr>
        <w:t xml:space="preserve"> </w:t>
      </w:r>
      <w:r>
        <w:rPr>
          <w:rStyle w:val="DefaultParagraphFont"/>
          <w:spacing w:val="-4"/>
          <w:sz w:val="18"/>
          <w:szCs w:val="18"/>
        </w:rPr>
        <w:t>support</w:t>
      </w:r>
      <w:r>
        <w:rPr>
          <w:rStyle w:val="DefaultParagraphFont"/>
          <w:sz w:val="18"/>
          <w:szCs w:val="18"/>
        </w:rPr>
        <w:t xml:space="preserve"> </w:t>
      </w:r>
      <w:r>
        <w:rPr>
          <w:rStyle w:val="DefaultParagraphFont"/>
          <w:spacing w:val="-4"/>
          <w:sz w:val="18"/>
          <w:szCs w:val="18"/>
        </w:rPr>
        <w:t>agreements</w:t>
      </w:r>
      <w:r>
        <w:rPr>
          <w:rStyle w:val="DefaultParagraphFont"/>
          <w:spacing w:val="-1"/>
          <w:sz w:val="18"/>
          <w:szCs w:val="18"/>
        </w:rPr>
        <w:t xml:space="preserve"> </w:t>
      </w:r>
      <w:r>
        <w:rPr>
          <w:rStyle w:val="DefaultParagraphFont"/>
          <w:spacing w:val="-4"/>
          <w:sz w:val="18"/>
          <w:szCs w:val="18"/>
        </w:rPr>
        <w:t>and equipment</w:t>
      </w:r>
      <w:r>
        <w:rPr>
          <w:rStyle w:val="DefaultParagraphFont"/>
          <w:spacing w:val="-9"/>
          <w:sz w:val="18"/>
          <w:szCs w:val="18"/>
        </w:rPr>
        <w:t xml:space="preserve"> </w:t>
      </w:r>
      <w:r>
        <w:rPr>
          <w:rStyle w:val="DefaultParagraphFont"/>
          <w:spacing w:val="-4"/>
          <w:sz w:val="18"/>
          <w:szCs w:val="18"/>
        </w:rPr>
        <w:t>rental</w:t>
      </w:r>
      <w:r>
        <w:rPr>
          <w:rStyle w:val="DefaultParagraphFont"/>
          <w:spacing w:val="-9"/>
          <w:sz w:val="18"/>
          <w:szCs w:val="18"/>
        </w:rPr>
        <w:t xml:space="preserve"> </w:t>
      </w:r>
      <w:r>
        <w:rPr>
          <w:rStyle w:val="DefaultParagraphFont"/>
          <w:spacing w:val="-4"/>
          <w:sz w:val="18"/>
          <w:szCs w:val="18"/>
        </w:rPr>
        <w:t>and</w:t>
      </w:r>
      <w:r>
        <w:rPr>
          <w:rStyle w:val="DefaultParagraphFont"/>
          <w:spacing w:val="-10"/>
          <w:sz w:val="18"/>
          <w:szCs w:val="18"/>
        </w:rPr>
        <w:t xml:space="preserve"> </w:t>
      </w:r>
      <w:r>
        <w:rPr>
          <w:rStyle w:val="DefaultParagraphFont"/>
          <w:spacing w:val="-4"/>
          <w:sz w:val="18"/>
          <w:szCs w:val="18"/>
        </w:rPr>
        <w:t>lease</w:t>
      </w:r>
      <w:r>
        <w:rPr>
          <w:rStyle w:val="DefaultParagraphFont"/>
          <w:spacing w:val="-9"/>
          <w:sz w:val="18"/>
          <w:szCs w:val="18"/>
        </w:rPr>
        <w:t xml:space="preserve"> </w:t>
      </w:r>
      <w:r>
        <w:rPr>
          <w:rStyle w:val="DefaultParagraphFont"/>
          <w:spacing w:val="-4"/>
          <w:sz w:val="18"/>
          <w:szCs w:val="18"/>
        </w:rPr>
        <w:t>agreements)</w:t>
      </w:r>
      <w:r>
        <w:rPr>
          <w:rStyle w:val="DefaultParagraphFont"/>
          <w:spacing w:val="-8"/>
          <w:sz w:val="18"/>
          <w:szCs w:val="18"/>
        </w:rPr>
        <w:t xml:space="preserve"> </w:t>
      </w:r>
      <w:r>
        <w:rPr>
          <w:rStyle w:val="DefaultParagraphFont"/>
          <w:spacing w:val="-4"/>
          <w:sz w:val="18"/>
          <w:szCs w:val="18"/>
        </w:rPr>
        <w:t>required</w:t>
      </w:r>
      <w:r>
        <w:rPr>
          <w:rStyle w:val="DefaultParagraphFont"/>
          <w:spacing w:val="-10"/>
          <w:sz w:val="18"/>
          <w:szCs w:val="18"/>
        </w:rPr>
        <w:t xml:space="preserve"> </w:t>
      </w:r>
      <w:r>
        <w:rPr>
          <w:rStyle w:val="DefaultParagraphFont"/>
          <w:spacing w:val="-4"/>
          <w:sz w:val="18"/>
          <w:szCs w:val="18"/>
        </w:rPr>
        <w:t>for</w:t>
      </w:r>
      <w:r>
        <w:rPr>
          <w:rStyle w:val="DefaultParagraphFont"/>
          <w:spacing w:val="-9"/>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performance</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the</w:t>
      </w:r>
      <w:r>
        <w:rPr>
          <w:rStyle w:val="DefaultParagraphFont"/>
          <w:spacing w:val="-9"/>
          <w:sz w:val="18"/>
          <w:szCs w:val="18"/>
        </w:rPr>
        <w:t xml:space="preserve"> </w:t>
      </w:r>
      <w:r>
        <w:rPr>
          <w:rStyle w:val="DefaultParagraphFont"/>
          <w:spacing w:val="-4"/>
          <w:sz w:val="18"/>
          <w:szCs w:val="18"/>
        </w:rPr>
        <w:t>Services;</w:t>
      </w:r>
    </w:p>
    <w:p>
      <w:pPr>
        <w:pStyle w:val="BodyText1"/>
        <w:overflowPunct w:val="false"/>
        <w:spacing w:before="29" w:after="160"/>
        <w:rPr/>
      </w:pPr>
      <w:r>
        <w:rPr/>
      </w:r>
    </w:p>
    <w:p>
      <w:pPr>
        <w:pStyle w:val="BodyText1"/>
        <w:tabs>
          <w:tab w:val="clear" w:pos="720"/>
        </w:tabs>
        <w:overflowPunct w:val="false"/>
        <w:ind w:start="509"/>
        <w:rPr/>
      </w:pPr>
      <w:r>
        <w:rPr>
          <w:rStyle w:val="DefaultParagraphFont"/>
          <w:b/>
          <w:bCs/>
          <w:w w:val="90"/>
        </w:rPr>
        <w:t>“</w:t>
      </w:r>
      <w:r>
        <w:rPr>
          <w:rStyle w:val="DefaultParagraphFont"/>
          <w:b/>
          <w:bCs/>
          <w:w w:val="90"/>
        </w:rPr>
        <w:t>Regulations”</w:t>
      </w:r>
      <w:r>
        <w:rPr>
          <w:rStyle w:val="DefaultParagraphFont"/>
          <w:b/>
          <w:bCs/>
          <w:spacing w:val="-2"/>
          <w:w w:val="90"/>
        </w:rPr>
        <w:t xml:space="preserve"> </w:t>
      </w:r>
      <w:r>
        <w:rPr>
          <w:rStyle w:val="DefaultParagraphFont"/>
          <w:w w:val="90"/>
        </w:rPr>
        <w:t>means</w:t>
      </w:r>
      <w:r>
        <w:rPr>
          <w:rStyle w:val="DefaultParagraphFont"/>
          <w:spacing w:val="-3"/>
          <w:w w:val="90"/>
        </w:rPr>
        <w:t xml:space="preserve"> </w:t>
      </w:r>
      <w:r>
        <w:rPr>
          <w:rStyle w:val="DefaultParagraphFont"/>
          <w:w w:val="90"/>
        </w:rPr>
        <w:t>the</w:t>
      </w:r>
      <w:r>
        <w:rPr>
          <w:rStyle w:val="DefaultParagraphFont"/>
          <w:spacing w:val="-3"/>
          <w:w w:val="90"/>
        </w:rPr>
        <w:t xml:space="preserve"> </w:t>
      </w:r>
      <w:r>
        <w:rPr>
          <w:rStyle w:val="DefaultParagraphFont"/>
          <w:w w:val="90"/>
        </w:rPr>
        <w:t>Public</w:t>
      </w:r>
      <w:r>
        <w:rPr>
          <w:rStyle w:val="DefaultParagraphFont"/>
          <w:spacing w:val="-5"/>
        </w:rPr>
        <w:t xml:space="preserve"> </w:t>
      </w:r>
      <w:r>
        <w:rPr>
          <w:rStyle w:val="DefaultParagraphFont"/>
          <w:w w:val="90"/>
        </w:rPr>
        <w:t>Contracts</w:t>
      </w:r>
      <w:r>
        <w:rPr>
          <w:rStyle w:val="DefaultParagraphFont"/>
          <w:spacing w:val="-3"/>
          <w:w w:val="90"/>
        </w:rPr>
        <w:t xml:space="preserve"> </w:t>
      </w:r>
      <w:r>
        <w:rPr>
          <w:rStyle w:val="DefaultParagraphFont"/>
          <w:w w:val="90"/>
        </w:rPr>
        <w:t>Regulations</w:t>
      </w:r>
      <w:r>
        <w:rPr>
          <w:rStyle w:val="DefaultParagraphFont"/>
          <w:spacing w:val="-3"/>
          <w:w w:val="90"/>
        </w:rPr>
        <w:t xml:space="preserve"> </w:t>
      </w:r>
      <w:r>
        <w:rPr>
          <w:rStyle w:val="DefaultParagraphFont"/>
          <w:w w:val="90"/>
        </w:rPr>
        <w:t>2015</w:t>
      </w:r>
      <w:r>
        <w:rPr>
          <w:rStyle w:val="DefaultParagraphFont"/>
          <w:spacing w:val="-3"/>
          <w:w w:val="90"/>
        </w:rPr>
        <w:t xml:space="preserve"> </w:t>
      </w:r>
      <w:r>
        <w:rPr>
          <w:rStyle w:val="DefaultParagraphFont"/>
          <w:w w:val="90"/>
        </w:rPr>
        <w:t>as</w:t>
      </w:r>
      <w:r>
        <w:rPr>
          <w:rStyle w:val="DefaultParagraphFont"/>
          <w:spacing w:val="-3"/>
          <w:w w:val="90"/>
        </w:rPr>
        <w:t xml:space="preserve"> </w:t>
      </w:r>
      <w:r>
        <w:rPr>
          <w:rStyle w:val="DefaultParagraphFont"/>
          <w:w w:val="90"/>
        </w:rPr>
        <w:t>amended</w:t>
      </w:r>
      <w:r>
        <w:rPr>
          <w:rStyle w:val="DefaultParagraphFont"/>
          <w:spacing w:val="-4"/>
          <w:w w:val="90"/>
        </w:rPr>
        <w:t xml:space="preserve"> </w:t>
      </w:r>
      <w:r>
        <w:rPr>
          <w:rStyle w:val="DefaultParagraphFont"/>
          <w:w w:val="90"/>
        </w:rPr>
        <w:t>or</w:t>
      </w:r>
      <w:r>
        <w:rPr>
          <w:rStyle w:val="DefaultParagraphFont"/>
          <w:spacing w:val="-2"/>
          <w:w w:val="90"/>
        </w:rPr>
        <w:t xml:space="preserve"> </w:t>
      </w:r>
      <w:r>
        <w:rPr>
          <w:rStyle w:val="DefaultParagraphFont"/>
          <w:w w:val="90"/>
        </w:rPr>
        <w:t>replaced</w:t>
      </w:r>
      <w:r>
        <w:rPr>
          <w:rStyle w:val="DefaultParagraphFont"/>
          <w:spacing w:val="-4"/>
          <w:w w:val="90"/>
        </w:rPr>
        <w:t xml:space="preserve"> </w:t>
      </w:r>
      <w:r>
        <w:rPr>
          <w:rStyle w:val="DefaultParagraphFont"/>
          <w:w w:val="90"/>
        </w:rPr>
        <w:t>from</w:t>
      </w:r>
      <w:r>
        <w:rPr>
          <w:rStyle w:val="DefaultParagraphFont"/>
          <w:spacing w:val="-2"/>
          <w:w w:val="90"/>
        </w:rPr>
        <w:t xml:space="preserve"> </w:t>
      </w:r>
      <w:r>
        <w:rPr>
          <w:rStyle w:val="DefaultParagraphFont"/>
          <w:w w:val="90"/>
        </w:rPr>
        <w:t>time</w:t>
      </w:r>
      <w:r>
        <w:rPr>
          <w:rStyle w:val="DefaultParagraphFont"/>
          <w:spacing w:val="-3"/>
          <w:w w:val="90"/>
        </w:rPr>
        <w:t xml:space="preserve"> </w:t>
      </w:r>
      <w:r>
        <w:rPr>
          <w:rStyle w:val="DefaultParagraphFont"/>
          <w:w w:val="90"/>
        </w:rPr>
        <w:t>to</w:t>
      </w:r>
      <w:r>
        <w:rPr>
          <w:rStyle w:val="DefaultParagraphFont"/>
          <w:spacing w:val="-2"/>
          <w:w w:val="90"/>
        </w:rPr>
        <w:t xml:space="preserve"> time;</w:t>
      </w:r>
    </w:p>
    <w:p>
      <w:pPr>
        <w:pStyle w:val="BodyText1"/>
        <w:overflowPunct w:val="false"/>
        <w:spacing w:before="60" w:after="160"/>
        <w:rPr/>
      </w:pPr>
      <w:r>
        <w:rPr/>
      </w:r>
    </w:p>
    <w:p>
      <w:pPr>
        <w:pStyle w:val="BodyText1"/>
        <w:tabs>
          <w:tab w:val="clear" w:pos="720"/>
        </w:tabs>
        <w:overflowPunct w:val="false"/>
        <w:spacing w:lineRule="auto" w:line="264"/>
        <w:ind w:hanging="8" w:start="516" w:end="288"/>
        <w:jc w:val="both"/>
        <w:rPr/>
      </w:pPr>
      <w:r>
        <w:rPr>
          <w:rStyle w:val="DefaultParagraphFont"/>
          <w:b/>
          <w:bCs/>
          <w:w w:val="90"/>
        </w:rPr>
        <w:t>“</w:t>
      </w:r>
      <w:r>
        <w:rPr>
          <w:rStyle w:val="DefaultParagraphFont"/>
          <w:b/>
          <w:bCs/>
          <w:w w:val="90"/>
        </w:rPr>
        <w:t xml:space="preserve">Regulatory Bodies” </w:t>
      </w:r>
      <w:r>
        <w:rPr>
          <w:rStyle w:val="DefaultParagraphFont"/>
          <w:w w:val="90"/>
        </w:rPr>
        <w:t xml:space="preserve">means those government departments, regulatory, statutory and other entities, committees and bodies which, whether </w:t>
      </w:r>
      <w:r>
        <w:rPr>
          <w:rStyle w:val="DefaultParagraphFont"/>
          <w:spacing w:val="-6"/>
        </w:rPr>
        <w:t>under statute,</w:t>
      </w:r>
      <w:r>
        <w:rPr>
          <w:rStyle w:val="DefaultParagraphFont"/>
          <w:spacing w:val="-2"/>
        </w:rPr>
        <w:t xml:space="preserve"> </w:t>
      </w:r>
      <w:r>
        <w:rPr>
          <w:rStyle w:val="DefaultParagraphFont"/>
          <w:spacing w:val="-6"/>
        </w:rPr>
        <w:t>rules,</w:t>
      </w:r>
      <w:r>
        <w:rPr>
          <w:rStyle w:val="DefaultParagraphFont"/>
          <w:spacing w:val="-2"/>
        </w:rPr>
        <w:t xml:space="preserve"> </w:t>
      </w:r>
      <w:r>
        <w:rPr>
          <w:rStyle w:val="DefaultParagraphFont"/>
          <w:spacing w:val="-6"/>
        </w:rPr>
        <w:t>regulations,</w:t>
      </w:r>
      <w:r>
        <w:rPr/>
        <w:t xml:space="preserve"> </w:t>
      </w:r>
      <w:r>
        <w:rPr>
          <w:rStyle w:val="DefaultParagraphFont"/>
          <w:spacing w:val="-6"/>
        </w:rPr>
        <w:t>codes of practice or otherwise,</w:t>
      </w:r>
      <w:r>
        <w:rPr>
          <w:rStyle w:val="DefaultParagraphFont"/>
          <w:spacing w:val="-2"/>
        </w:rPr>
        <w:t xml:space="preserve"> </w:t>
      </w:r>
      <w:r>
        <w:rPr>
          <w:rStyle w:val="DefaultParagraphFont"/>
          <w:spacing w:val="-6"/>
        </w:rPr>
        <w:t>are entitled to</w:t>
      </w:r>
      <w:r>
        <w:rPr>
          <w:rStyle w:val="DefaultParagraphFont"/>
          <w:spacing w:val="-2"/>
        </w:rPr>
        <w:t xml:space="preserve"> </w:t>
      </w:r>
      <w:r>
        <w:rPr>
          <w:rStyle w:val="DefaultParagraphFont"/>
          <w:spacing w:val="-6"/>
        </w:rPr>
        <w:t>regulate,</w:t>
      </w:r>
      <w:r>
        <w:rPr>
          <w:rStyle w:val="DefaultParagraphFont"/>
          <w:spacing w:val="-2"/>
        </w:rPr>
        <w:t xml:space="preserve"> </w:t>
      </w:r>
      <w:r>
        <w:rPr>
          <w:rStyle w:val="DefaultParagraphFont"/>
          <w:spacing w:val="-6"/>
        </w:rPr>
        <w:t>investigate,</w:t>
      </w:r>
      <w:r>
        <w:rPr>
          <w:rStyle w:val="DefaultParagraphFont"/>
          <w:spacing w:val="-2"/>
        </w:rPr>
        <w:t xml:space="preserve"> </w:t>
      </w:r>
      <w:r>
        <w:rPr>
          <w:rStyle w:val="DefaultParagraphFont"/>
          <w:spacing w:val="-6"/>
        </w:rPr>
        <w:t>or influence</w:t>
      </w:r>
      <w:r>
        <w:rPr>
          <w:rStyle w:val="DefaultParagraphFont"/>
          <w:spacing w:val="-2"/>
        </w:rPr>
        <w:t xml:space="preserve"> </w:t>
      </w:r>
      <w:r>
        <w:rPr>
          <w:rStyle w:val="DefaultParagraphFont"/>
          <w:spacing w:val="-6"/>
        </w:rPr>
        <w:t>the matters</w:t>
      </w:r>
      <w:r>
        <w:rPr>
          <w:rStyle w:val="DefaultParagraphFont"/>
          <w:spacing w:val="-1"/>
        </w:rPr>
        <w:t xml:space="preserve"> </w:t>
      </w:r>
      <w:r>
        <w:rPr>
          <w:rStyle w:val="DefaultParagraphFont"/>
          <w:spacing w:val="-6"/>
        </w:rPr>
        <w:t>dealt with in</w:t>
      </w:r>
      <w:r>
        <w:rPr>
          <w:rStyle w:val="DefaultParagraphFont"/>
          <w:spacing w:val="-2"/>
        </w:rPr>
        <w:t xml:space="preserve"> </w:t>
      </w:r>
      <w:r>
        <w:rPr>
          <w:rStyle w:val="DefaultParagraphFont"/>
          <w:spacing w:val="-6"/>
        </w:rPr>
        <w:t>this Contract or any other affairs of FCDO and “Regulatory Body” shall be construed accordingly;</w:t>
      </w:r>
    </w:p>
    <w:p>
      <w:pPr>
        <w:pStyle w:val="BodyText1"/>
        <w:overflowPunct w:val="false"/>
        <w:spacing w:before="32" w:after="160"/>
        <w:rPr/>
      </w:pPr>
      <w:r>
        <w:rPr/>
      </w:r>
    </w:p>
    <w:p>
      <w:pPr>
        <w:pStyle w:val="BodyText1"/>
        <w:tabs>
          <w:tab w:val="clear" w:pos="720"/>
        </w:tabs>
        <w:overflowPunct w:val="false"/>
        <w:spacing w:lineRule="auto" w:line="264"/>
        <w:ind w:hanging="8" w:start="597" w:end="286"/>
        <w:jc w:val="both"/>
        <w:rPr/>
      </w:pPr>
      <w:r>
        <w:rPr>
          <w:rStyle w:val="DefaultParagraphFont"/>
          <w:b/>
          <w:bCs/>
          <w:w w:val="90"/>
        </w:rPr>
        <w:t>“</w:t>
      </w:r>
      <w:r>
        <w:rPr>
          <w:rStyle w:val="DefaultParagraphFont"/>
          <w:b/>
          <w:bCs/>
          <w:w w:val="90"/>
        </w:rPr>
        <w:t xml:space="preserve">Relevant Requirements” </w:t>
      </w:r>
      <w:r>
        <w:rPr>
          <w:rStyle w:val="DefaultParagraphFont"/>
          <w:w w:val="90"/>
        </w:rPr>
        <w:t xml:space="preserve">all applicable Law relating to bribery, corruption and fraud, including the Bribery Act 2010 and any guidance issued </w:t>
      </w:r>
      <w:r>
        <w:rPr>
          <w:rStyle w:val="DefaultParagraphFont"/>
          <w:spacing w:val="-4"/>
        </w:rPr>
        <w:t>by</w:t>
      </w:r>
      <w:r>
        <w:rPr>
          <w:rStyle w:val="DefaultParagraphFont"/>
          <w:spacing w:val="-10"/>
        </w:rPr>
        <w:t xml:space="preserve"> </w:t>
      </w:r>
      <w:r>
        <w:rPr>
          <w:rStyle w:val="DefaultParagraphFont"/>
          <w:spacing w:val="-4"/>
        </w:rPr>
        <w:t>the</w:t>
      </w:r>
      <w:r>
        <w:rPr>
          <w:rStyle w:val="DefaultParagraphFont"/>
          <w:spacing w:val="-8"/>
        </w:rPr>
        <w:t xml:space="preserve"> </w:t>
      </w:r>
      <w:r>
        <w:rPr>
          <w:rStyle w:val="DefaultParagraphFont"/>
          <w:spacing w:val="-4"/>
        </w:rPr>
        <w:t>Secretary</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State</w:t>
      </w:r>
      <w:r>
        <w:rPr>
          <w:rStyle w:val="DefaultParagraphFont"/>
          <w:spacing w:val="-10"/>
        </w:rPr>
        <w:t xml:space="preserve"> </w:t>
      </w:r>
      <w:r>
        <w:rPr>
          <w:rStyle w:val="DefaultParagraphFont"/>
          <w:spacing w:val="-4"/>
        </w:rPr>
        <w:t>for</w:t>
      </w:r>
      <w:r>
        <w:rPr>
          <w:rStyle w:val="DefaultParagraphFont"/>
          <w:spacing w:val="-10"/>
        </w:rPr>
        <w:t xml:space="preserve"> </w:t>
      </w:r>
      <w:r>
        <w:rPr>
          <w:rStyle w:val="DefaultParagraphFont"/>
          <w:spacing w:val="-4"/>
        </w:rPr>
        <w:t>Justice</w:t>
      </w:r>
      <w:r>
        <w:rPr>
          <w:rStyle w:val="DefaultParagraphFont"/>
          <w:spacing w:val="-10"/>
        </w:rPr>
        <w:t xml:space="preserve"> </w:t>
      </w:r>
      <w:r>
        <w:rPr>
          <w:rStyle w:val="DefaultParagraphFont"/>
          <w:spacing w:val="-4"/>
        </w:rPr>
        <w:t>pursuant</w:t>
      </w:r>
      <w:r>
        <w:rPr>
          <w:rStyle w:val="DefaultParagraphFont"/>
          <w:spacing w:val="-10"/>
        </w:rPr>
        <w:t xml:space="preserve"> </w:t>
      </w:r>
      <w:r>
        <w:rPr>
          <w:rStyle w:val="DefaultParagraphFont"/>
          <w:spacing w:val="-4"/>
        </w:rPr>
        <w:t>to</w:t>
      </w:r>
      <w:r>
        <w:rPr>
          <w:rStyle w:val="DefaultParagraphFont"/>
          <w:spacing w:val="-9"/>
        </w:rPr>
        <w:t xml:space="preserve"> </w:t>
      </w:r>
      <w:r>
        <w:rPr>
          <w:rStyle w:val="DefaultParagraphFont"/>
          <w:spacing w:val="-4"/>
        </w:rPr>
        <w:t>section</w:t>
      </w:r>
      <w:r>
        <w:rPr>
          <w:rStyle w:val="DefaultParagraphFont"/>
          <w:spacing w:val="-11"/>
        </w:rPr>
        <w:t xml:space="preserve"> </w:t>
      </w:r>
      <w:r>
        <w:rPr>
          <w:rStyle w:val="DefaultParagraphFont"/>
          <w:spacing w:val="-4"/>
        </w:rPr>
        <w:t>9</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the</w:t>
      </w:r>
      <w:r>
        <w:rPr>
          <w:rStyle w:val="DefaultParagraphFont"/>
          <w:spacing w:val="-10"/>
        </w:rPr>
        <w:t xml:space="preserve"> </w:t>
      </w:r>
      <w:r>
        <w:rPr>
          <w:rStyle w:val="DefaultParagraphFont"/>
          <w:spacing w:val="-4"/>
        </w:rPr>
        <w:t>Bribery</w:t>
      </w:r>
      <w:r>
        <w:rPr>
          <w:rStyle w:val="DefaultParagraphFont"/>
          <w:spacing w:val="-10"/>
        </w:rPr>
        <w:t xml:space="preserve"> </w:t>
      </w:r>
      <w:r>
        <w:rPr>
          <w:rStyle w:val="DefaultParagraphFont"/>
          <w:spacing w:val="-4"/>
        </w:rPr>
        <w:t>Act</w:t>
      </w:r>
      <w:r>
        <w:rPr>
          <w:rStyle w:val="DefaultParagraphFont"/>
          <w:spacing w:val="-10"/>
        </w:rPr>
        <w:t xml:space="preserve"> </w:t>
      </w:r>
      <w:r>
        <w:rPr>
          <w:rStyle w:val="DefaultParagraphFont"/>
          <w:spacing w:val="-4"/>
        </w:rPr>
        <w:t>2010;</w:t>
      </w:r>
    </w:p>
    <w:p>
      <w:pPr>
        <w:pStyle w:val="BodyText1"/>
        <w:overflowPunct w:val="false"/>
        <w:spacing w:before="31" w:after="160"/>
        <w:rPr/>
      </w:pPr>
      <w:r>
        <w:rPr/>
      </w:r>
    </w:p>
    <w:p>
      <w:pPr>
        <w:pStyle w:val="BodyText1"/>
        <w:tabs>
          <w:tab w:val="clear" w:pos="720"/>
        </w:tabs>
        <w:overflowPunct w:val="false"/>
        <w:spacing w:lineRule="auto" w:line="264"/>
        <w:ind w:hanging="8" w:start="597" w:end="289"/>
        <w:jc w:val="both"/>
        <w:rPr/>
      </w:pPr>
      <w:r>
        <w:rPr>
          <w:rStyle w:val="DefaultParagraphFont"/>
          <w:b/>
          <w:bCs/>
          <w:spacing w:val="-2"/>
        </w:rPr>
        <w:t>“</w:t>
      </w:r>
      <w:r>
        <w:rPr>
          <w:rStyle w:val="DefaultParagraphFont"/>
          <w:b/>
          <w:bCs/>
          <w:spacing w:val="-2"/>
        </w:rPr>
        <w:t>Relevant</w:t>
      </w:r>
      <w:r>
        <w:rPr>
          <w:rStyle w:val="DefaultParagraphFont"/>
          <w:b/>
          <w:bCs/>
          <w:spacing w:val="-8"/>
        </w:rPr>
        <w:t xml:space="preserve"> </w:t>
      </w:r>
      <w:r>
        <w:rPr>
          <w:rStyle w:val="DefaultParagraphFont"/>
          <w:b/>
          <w:bCs/>
          <w:spacing w:val="-2"/>
        </w:rPr>
        <w:t>Tax</w:t>
      </w:r>
      <w:r>
        <w:rPr>
          <w:rStyle w:val="DefaultParagraphFont"/>
          <w:b/>
          <w:bCs/>
          <w:spacing w:val="-9"/>
        </w:rPr>
        <w:t xml:space="preserve"> </w:t>
      </w:r>
      <w:r>
        <w:rPr>
          <w:rStyle w:val="DefaultParagraphFont"/>
          <w:b/>
          <w:bCs/>
          <w:spacing w:val="-2"/>
        </w:rPr>
        <w:t>Authority”</w:t>
      </w:r>
      <w:r>
        <w:rPr>
          <w:rStyle w:val="DefaultParagraphFont"/>
          <w:b/>
          <w:bCs/>
          <w:spacing w:val="-8"/>
        </w:rPr>
        <w:t xml:space="preserve"> </w:t>
      </w:r>
      <w:r>
        <w:rPr>
          <w:rStyle w:val="DefaultParagraphFont"/>
          <w:spacing w:val="-2"/>
        </w:rPr>
        <w:t>means</w:t>
      </w:r>
      <w:r>
        <w:rPr>
          <w:rStyle w:val="DefaultParagraphFont"/>
          <w:spacing w:val="-8"/>
        </w:rPr>
        <w:t xml:space="preserve"> </w:t>
      </w:r>
      <w:r>
        <w:rPr>
          <w:rStyle w:val="DefaultParagraphFont"/>
          <w:spacing w:val="-2"/>
        </w:rPr>
        <w:t>HM</w:t>
      </w:r>
      <w:r>
        <w:rPr>
          <w:rStyle w:val="DefaultParagraphFont"/>
          <w:spacing w:val="-8"/>
        </w:rPr>
        <w:t xml:space="preserve"> </w:t>
      </w:r>
      <w:r>
        <w:rPr>
          <w:rStyle w:val="DefaultParagraphFont"/>
          <w:spacing w:val="-2"/>
        </w:rPr>
        <w:t>Revenue</w:t>
      </w:r>
      <w:r>
        <w:rPr>
          <w:rStyle w:val="DefaultParagraphFont"/>
          <w:spacing w:val="-8"/>
        </w:rPr>
        <w:t xml:space="preserve"> </w:t>
      </w:r>
      <w:r>
        <w:rPr>
          <w:rStyle w:val="DefaultParagraphFont"/>
          <w:spacing w:val="-2"/>
        </w:rPr>
        <w:t>&amp;</w:t>
      </w:r>
      <w:r>
        <w:rPr>
          <w:rStyle w:val="DefaultParagraphFont"/>
          <w:spacing w:val="-8"/>
        </w:rPr>
        <w:t xml:space="preserve"> </w:t>
      </w:r>
      <w:r>
        <w:rPr>
          <w:rStyle w:val="DefaultParagraphFont"/>
          <w:spacing w:val="-2"/>
        </w:rPr>
        <w:t>Customs,</w:t>
      </w:r>
      <w:r>
        <w:rPr>
          <w:rStyle w:val="DefaultParagraphFont"/>
          <w:spacing w:val="-8"/>
        </w:rPr>
        <w:t xml:space="preserve"> </w:t>
      </w:r>
      <w:r>
        <w:rPr>
          <w:rStyle w:val="DefaultParagraphFont"/>
          <w:spacing w:val="-2"/>
        </w:rPr>
        <w:t>or,</w:t>
      </w:r>
      <w:r>
        <w:rPr>
          <w:rStyle w:val="DefaultParagraphFont"/>
          <w:spacing w:val="-8"/>
        </w:rPr>
        <w:t xml:space="preserve"> </w:t>
      </w:r>
      <w:r>
        <w:rPr>
          <w:rStyle w:val="DefaultParagraphFont"/>
          <w:spacing w:val="-2"/>
        </w:rPr>
        <w:t>if</w:t>
      </w:r>
      <w:r>
        <w:rPr>
          <w:rStyle w:val="DefaultParagraphFont"/>
          <w:spacing w:val="-8"/>
        </w:rPr>
        <w:t xml:space="preserve"> </w:t>
      </w:r>
      <w:r>
        <w:rPr>
          <w:rStyle w:val="DefaultParagraphFont"/>
          <w:spacing w:val="-2"/>
        </w:rPr>
        <w:t>applicable,</w:t>
      </w:r>
      <w:r>
        <w:rPr>
          <w:rStyle w:val="DefaultParagraphFont"/>
          <w:spacing w:val="-8"/>
        </w:rPr>
        <w:t xml:space="preserve"> </w:t>
      </w:r>
      <w:r>
        <w:rPr>
          <w:rStyle w:val="DefaultParagraphFont"/>
          <w:spacing w:val="-2"/>
        </w:rPr>
        <w:t>a</w:t>
      </w:r>
      <w:r>
        <w:rPr>
          <w:rStyle w:val="DefaultParagraphFont"/>
          <w:spacing w:val="-8"/>
        </w:rPr>
        <w:t xml:space="preserve"> </w:t>
      </w:r>
      <w:r>
        <w:rPr>
          <w:rStyle w:val="DefaultParagraphFont"/>
          <w:spacing w:val="-2"/>
        </w:rPr>
        <w:t>Tax</w:t>
      </w:r>
      <w:r>
        <w:rPr>
          <w:rStyle w:val="DefaultParagraphFont"/>
          <w:spacing w:val="-7"/>
        </w:rPr>
        <w:t xml:space="preserve"> </w:t>
      </w:r>
      <w:r>
        <w:rPr>
          <w:rStyle w:val="DefaultParagraphFont"/>
          <w:spacing w:val="-2"/>
        </w:rPr>
        <w:t>Authority</w:t>
      </w:r>
      <w:r>
        <w:rPr>
          <w:rStyle w:val="DefaultParagraphFont"/>
          <w:spacing w:val="-8"/>
        </w:rPr>
        <w:t xml:space="preserve"> </w:t>
      </w:r>
      <w:r>
        <w:rPr>
          <w:rStyle w:val="DefaultParagraphFont"/>
          <w:spacing w:val="-2"/>
        </w:rPr>
        <w:t>in</w:t>
      </w:r>
      <w:r>
        <w:rPr>
          <w:rStyle w:val="DefaultParagraphFont"/>
          <w:spacing w:val="-8"/>
        </w:rPr>
        <w:t xml:space="preserve"> </w:t>
      </w:r>
      <w:r>
        <w:rPr>
          <w:rStyle w:val="DefaultParagraphFont"/>
          <w:spacing w:val="-2"/>
        </w:rPr>
        <w:t>the</w:t>
      </w:r>
      <w:r>
        <w:rPr>
          <w:rStyle w:val="DefaultParagraphFont"/>
          <w:spacing w:val="-8"/>
        </w:rPr>
        <w:t xml:space="preserve"> </w:t>
      </w:r>
      <w:r>
        <w:rPr>
          <w:rStyle w:val="DefaultParagraphFont"/>
          <w:spacing w:val="-2"/>
        </w:rPr>
        <w:t>jurisdiction</w:t>
      </w:r>
      <w:r>
        <w:rPr>
          <w:rStyle w:val="DefaultParagraphFont"/>
          <w:spacing w:val="-8"/>
        </w:rPr>
        <w:t xml:space="preserve"> </w:t>
      </w:r>
      <w:r>
        <w:rPr>
          <w:rStyle w:val="DefaultParagraphFont"/>
          <w:spacing w:val="-2"/>
        </w:rPr>
        <w:t>in</w:t>
      </w:r>
      <w:r>
        <w:rPr>
          <w:rStyle w:val="DefaultParagraphFont"/>
          <w:spacing w:val="-8"/>
        </w:rPr>
        <w:t xml:space="preserve"> </w:t>
      </w:r>
      <w:r>
        <w:rPr>
          <w:rStyle w:val="DefaultParagraphFont"/>
          <w:spacing w:val="-2"/>
        </w:rPr>
        <w:t>which</w:t>
      </w:r>
      <w:r>
        <w:rPr>
          <w:rStyle w:val="DefaultParagraphFont"/>
          <w:spacing w:val="-8"/>
        </w:rPr>
        <w:t xml:space="preserve"> </w:t>
      </w:r>
      <w:r>
        <w:rPr>
          <w:rStyle w:val="DefaultParagraphFont"/>
          <w:spacing w:val="-2"/>
        </w:rPr>
        <w:t>the</w:t>
      </w:r>
      <w:r>
        <w:rPr>
          <w:rStyle w:val="DefaultParagraphFont"/>
          <w:spacing w:val="-8"/>
        </w:rPr>
        <w:t xml:space="preserve"> </w:t>
      </w:r>
      <w:r>
        <w:rPr>
          <w:rStyle w:val="DefaultParagraphFont"/>
          <w:spacing w:val="-2"/>
        </w:rPr>
        <w:t>Supplier</w:t>
      </w:r>
      <w:r>
        <w:rPr>
          <w:rStyle w:val="DefaultParagraphFont"/>
          <w:spacing w:val="-8"/>
        </w:rPr>
        <w:t xml:space="preserve"> </w:t>
      </w:r>
      <w:r>
        <w:rPr>
          <w:rStyle w:val="DefaultParagraphFont"/>
          <w:spacing w:val="-2"/>
        </w:rPr>
        <w:t>is established.</w:t>
      </w:r>
    </w:p>
    <w:p>
      <w:pPr>
        <w:pStyle w:val="BodyText1"/>
        <w:overflowPunct w:val="false"/>
        <w:spacing w:before="29" w:after="160"/>
        <w:rPr/>
      </w:pPr>
      <w:r>
        <w:rPr/>
      </w:r>
    </w:p>
    <w:p>
      <w:pPr>
        <w:pStyle w:val="BodyText1"/>
        <w:tabs>
          <w:tab w:val="clear" w:pos="720"/>
        </w:tabs>
        <w:overflowPunct w:val="false"/>
        <w:spacing w:lineRule="auto" w:line="264"/>
        <w:ind w:hanging="8" w:start="516" w:end="289"/>
        <w:jc w:val="both"/>
        <w:rPr/>
      </w:pPr>
      <w:r>
        <w:rPr>
          <w:rStyle w:val="DefaultParagraphFont"/>
          <w:b/>
          <w:bCs/>
          <w:spacing w:val="-4"/>
        </w:rPr>
        <w:t>“</w:t>
      </w:r>
      <w:r>
        <w:rPr>
          <w:rStyle w:val="DefaultParagraphFont"/>
          <w:b/>
          <w:bCs/>
          <w:spacing w:val="-4"/>
        </w:rPr>
        <w:t>Replacement</w:t>
      </w:r>
      <w:r>
        <w:rPr>
          <w:rStyle w:val="DefaultParagraphFont"/>
          <w:b/>
          <w:bCs/>
          <w:spacing w:val="-6"/>
        </w:rPr>
        <w:t xml:space="preserve"> </w:t>
      </w:r>
      <w:r>
        <w:rPr>
          <w:rStyle w:val="DefaultParagraphFont"/>
          <w:b/>
          <w:bCs/>
          <w:spacing w:val="-4"/>
        </w:rPr>
        <w:t>Services”</w:t>
      </w:r>
      <w:r>
        <w:rPr>
          <w:rStyle w:val="DefaultParagraphFont"/>
          <w:b/>
          <w:bCs/>
          <w:spacing w:val="-6"/>
        </w:rPr>
        <w:t xml:space="preserve"> </w:t>
      </w:r>
      <w:r>
        <w:rPr>
          <w:rStyle w:val="DefaultParagraphFont"/>
          <w:spacing w:val="-4"/>
        </w:rPr>
        <w:t>any</w:t>
      </w:r>
      <w:r>
        <w:rPr>
          <w:rStyle w:val="DefaultParagraphFont"/>
          <w:spacing w:val="-6"/>
        </w:rPr>
        <w:t xml:space="preserve"> </w:t>
      </w:r>
      <w:r>
        <w:rPr>
          <w:rStyle w:val="DefaultParagraphFont"/>
          <w:spacing w:val="-4"/>
        </w:rPr>
        <w:t>services</w:t>
      </w:r>
      <w:r>
        <w:rPr>
          <w:rStyle w:val="DefaultParagraphFont"/>
          <w:spacing w:val="-7"/>
        </w:rPr>
        <w:t xml:space="preserve"> </w:t>
      </w:r>
      <w:r>
        <w:rPr>
          <w:rStyle w:val="DefaultParagraphFont"/>
          <w:spacing w:val="-4"/>
        </w:rPr>
        <w:t>which</w:t>
      </w:r>
      <w:r>
        <w:rPr>
          <w:rStyle w:val="DefaultParagraphFont"/>
          <w:spacing w:val="-7"/>
        </w:rPr>
        <w:t xml:space="preserve"> </w:t>
      </w:r>
      <w:r>
        <w:rPr>
          <w:rStyle w:val="DefaultParagraphFont"/>
          <w:spacing w:val="-4"/>
        </w:rPr>
        <w:t>are</w:t>
      </w:r>
      <w:r>
        <w:rPr>
          <w:rStyle w:val="DefaultParagraphFont"/>
          <w:spacing w:val="-5"/>
        </w:rPr>
        <w:t xml:space="preserve"> </w:t>
      </w:r>
      <w:r>
        <w:rPr>
          <w:rStyle w:val="DefaultParagraphFont"/>
          <w:spacing w:val="-4"/>
        </w:rPr>
        <w:t>the</w:t>
      </w:r>
      <w:r>
        <w:rPr>
          <w:rStyle w:val="DefaultParagraphFont"/>
          <w:spacing w:val="-5"/>
        </w:rPr>
        <w:t xml:space="preserve"> </w:t>
      </w:r>
      <w:r>
        <w:rPr>
          <w:rStyle w:val="DefaultParagraphFont"/>
          <w:spacing w:val="-4"/>
        </w:rPr>
        <w:t>same</w:t>
      </w:r>
      <w:r>
        <w:rPr>
          <w:rStyle w:val="DefaultParagraphFont"/>
          <w:spacing w:val="-7"/>
        </w:rPr>
        <w:t xml:space="preserve"> </w:t>
      </w:r>
      <w:r>
        <w:rPr>
          <w:rStyle w:val="DefaultParagraphFont"/>
          <w:spacing w:val="-4"/>
        </w:rPr>
        <w:t>as</w:t>
      </w:r>
      <w:r>
        <w:rPr>
          <w:rStyle w:val="DefaultParagraphFont"/>
          <w:spacing w:val="-7"/>
        </w:rPr>
        <w:t xml:space="preserve"> </w:t>
      </w:r>
      <w:r>
        <w:rPr>
          <w:rStyle w:val="DefaultParagraphFont"/>
          <w:spacing w:val="-4"/>
        </w:rPr>
        <w:t>or</w:t>
      </w:r>
      <w:r>
        <w:rPr>
          <w:rStyle w:val="DefaultParagraphFont"/>
          <w:spacing w:val="-5"/>
        </w:rPr>
        <w:t xml:space="preserve"> </w:t>
      </w:r>
      <w:r>
        <w:rPr>
          <w:rStyle w:val="DefaultParagraphFont"/>
          <w:spacing w:val="-4"/>
        </w:rPr>
        <w:t>substantially</w:t>
      </w:r>
      <w:r>
        <w:rPr>
          <w:rStyle w:val="DefaultParagraphFont"/>
          <w:spacing w:val="-6"/>
        </w:rPr>
        <w:t xml:space="preserve"> </w:t>
      </w:r>
      <w:r>
        <w:rPr>
          <w:rStyle w:val="DefaultParagraphFont"/>
          <w:spacing w:val="-4"/>
        </w:rPr>
        <w:t>similar</w:t>
      </w:r>
      <w:r>
        <w:rPr>
          <w:rStyle w:val="DefaultParagraphFont"/>
          <w:spacing w:val="-7"/>
        </w:rPr>
        <w:t xml:space="preserve"> </w:t>
      </w:r>
      <w:r>
        <w:rPr>
          <w:rStyle w:val="DefaultParagraphFont"/>
          <w:spacing w:val="-4"/>
        </w:rPr>
        <w:t>to</w:t>
      </w:r>
      <w:r>
        <w:rPr>
          <w:rStyle w:val="DefaultParagraphFont"/>
          <w:spacing w:val="-5"/>
        </w:rPr>
        <w:t xml:space="preserve"> </w:t>
      </w:r>
      <w:r>
        <w:rPr>
          <w:rStyle w:val="DefaultParagraphFont"/>
          <w:spacing w:val="-4"/>
        </w:rPr>
        <w:t>any</w:t>
      </w:r>
      <w:r>
        <w:rPr>
          <w:rStyle w:val="DefaultParagraphFont"/>
          <w:spacing w:val="-6"/>
        </w:rPr>
        <w:t xml:space="preserve"> </w:t>
      </w:r>
      <w:r>
        <w:rPr>
          <w:rStyle w:val="DefaultParagraphFont"/>
          <w:spacing w:val="-4"/>
        </w:rPr>
        <w:t>of</w:t>
      </w:r>
      <w:r>
        <w:rPr>
          <w:rStyle w:val="DefaultParagraphFont"/>
          <w:spacing w:val="-5"/>
        </w:rPr>
        <w:t xml:space="preserve"> </w:t>
      </w:r>
      <w:r>
        <w:rPr>
          <w:rStyle w:val="DefaultParagraphFont"/>
          <w:spacing w:val="-4"/>
        </w:rPr>
        <w:t>the</w:t>
      </w:r>
      <w:r>
        <w:rPr>
          <w:rStyle w:val="DefaultParagraphFont"/>
          <w:spacing w:val="-7"/>
        </w:rPr>
        <w:t xml:space="preserve"> </w:t>
      </w:r>
      <w:r>
        <w:rPr>
          <w:rStyle w:val="DefaultParagraphFont"/>
          <w:spacing w:val="-4"/>
        </w:rPr>
        <w:t>Services</w:t>
      </w:r>
      <w:r>
        <w:rPr>
          <w:rStyle w:val="DefaultParagraphFont"/>
          <w:spacing w:val="-7"/>
        </w:rPr>
        <w:t xml:space="preserve"> </w:t>
      </w:r>
      <w:r>
        <w:rPr>
          <w:rStyle w:val="DefaultParagraphFont"/>
          <w:spacing w:val="-4"/>
        </w:rPr>
        <w:t>and</w:t>
      </w:r>
      <w:r>
        <w:rPr>
          <w:rStyle w:val="DefaultParagraphFont"/>
          <w:spacing w:val="-7"/>
        </w:rPr>
        <w:t xml:space="preserve"> </w:t>
      </w:r>
      <w:r>
        <w:rPr>
          <w:rStyle w:val="DefaultParagraphFont"/>
          <w:spacing w:val="-4"/>
        </w:rPr>
        <w:t>which</w:t>
      </w:r>
      <w:r>
        <w:rPr>
          <w:rStyle w:val="DefaultParagraphFont"/>
          <w:spacing w:val="-7"/>
        </w:rPr>
        <w:t xml:space="preserve"> </w:t>
      </w:r>
      <w:r>
        <w:rPr>
          <w:rStyle w:val="DefaultParagraphFont"/>
          <w:spacing w:val="-4"/>
        </w:rPr>
        <w:t>FCDO</w:t>
      </w:r>
      <w:r>
        <w:rPr>
          <w:rStyle w:val="DefaultParagraphFont"/>
          <w:spacing w:val="-6"/>
        </w:rPr>
        <w:t xml:space="preserve"> </w:t>
      </w:r>
      <w:r>
        <w:rPr>
          <w:rStyle w:val="DefaultParagraphFont"/>
          <w:spacing w:val="-4"/>
        </w:rPr>
        <w:t>receives</w:t>
      </w:r>
      <w:r>
        <w:rPr>
          <w:rStyle w:val="DefaultParagraphFont"/>
          <w:spacing w:val="-7"/>
        </w:rPr>
        <w:t xml:space="preserve"> </w:t>
      </w:r>
      <w:r>
        <w:rPr>
          <w:rStyle w:val="DefaultParagraphFont"/>
          <w:spacing w:val="-4"/>
        </w:rPr>
        <w:t xml:space="preserve">in </w:t>
      </w:r>
      <w:r>
        <w:rPr>
          <w:rStyle w:val="DefaultParagraphFont"/>
          <w:spacing w:val="-2"/>
        </w:rPr>
        <w:t>substitution</w:t>
      </w:r>
      <w:r>
        <w:rPr>
          <w:rStyle w:val="DefaultParagraphFont"/>
          <w:spacing w:val="-6"/>
        </w:rPr>
        <w:t xml:space="preserve"> </w:t>
      </w:r>
      <w:r>
        <w:rPr>
          <w:rStyle w:val="DefaultParagraphFont"/>
          <w:spacing w:val="-2"/>
        </w:rPr>
        <w:t>for</w:t>
      </w:r>
      <w:r>
        <w:rPr>
          <w:rStyle w:val="DefaultParagraphFont"/>
          <w:spacing w:val="-5"/>
        </w:rPr>
        <w:t xml:space="preserve"> </w:t>
      </w:r>
      <w:r>
        <w:rPr>
          <w:rStyle w:val="DefaultParagraphFont"/>
          <w:spacing w:val="-2"/>
        </w:rPr>
        <w:t>any</w:t>
      </w:r>
      <w:r>
        <w:rPr>
          <w:rStyle w:val="DefaultParagraphFont"/>
          <w:spacing w:val="-5"/>
        </w:rPr>
        <w:t xml:space="preserve"> </w:t>
      </w:r>
      <w:r>
        <w:rPr>
          <w:rStyle w:val="DefaultParagraphFont"/>
          <w:spacing w:val="-2"/>
        </w:rPr>
        <w:t>of</w:t>
      </w:r>
      <w:r>
        <w:rPr>
          <w:rStyle w:val="DefaultParagraphFont"/>
          <w:spacing w:val="-5"/>
        </w:rPr>
        <w:t xml:space="preserve"> </w:t>
      </w:r>
      <w:r>
        <w:rPr>
          <w:rStyle w:val="DefaultParagraphFont"/>
          <w:spacing w:val="-2"/>
        </w:rPr>
        <w:t>the</w:t>
      </w:r>
      <w:r>
        <w:rPr>
          <w:rStyle w:val="DefaultParagraphFont"/>
          <w:spacing w:val="-4"/>
        </w:rPr>
        <w:t xml:space="preserve"> </w:t>
      </w:r>
      <w:r>
        <w:rPr>
          <w:rStyle w:val="DefaultParagraphFont"/>
          <w:spacing w:val="-2"/>
        </w:rPr>
        <w:t>Services</w:t>
      </w:r>
      <w:r>
        <w:rPr>
          <w:rStyle w:val="DefaultParagraphFont"/>
          <w:spacing w:val="-5"/>
        </w:rPr>
        <w:t xml:space="preserve"> </w:t>
      </w:r>
      <w:r>
        <w:rPr>
          <w:rStyle w:val="DefaultParagraphFont"/>
          <w:spacing w:val="-2"/>
        </w:rPr>
        <w:t>following</w:t>
      </w:r>
      <w:r>
        <w:rPr>
          <w:rStyle w:val="DefaultParagraphFont"/>
          <w:spacing w:val="-5"/>
        </w:rPr>
        <w:t xml:space="preserve"> </w:t>
      </w:r>
      <w:r>
        <w:rPr>
          <w:rStyle w:val="DefaultParagraphFont"/>
          <w:spacing w:val="-2"/>
        </w:rPr>
        <w:t>the</w:t>
      </w:r>
      <w:r>
        <w:rPr>
          <w:rStyle w:val="DefaultParagraphFont"/>
          <w:spacing w:val="-5"/>
        </w:rPr>
        <w:t xml:space="preserve"> </w:t>
      </w:r>
      <w:r>
        <w:rPr>
          <w:rStyle w:val="DefaultParagraphFont"/>
          <w:spacing w:val="-2"/>
        </w:rPr>
        <w:t>expiry</w:t>
      </w:r>
      <w:r>
        <w:rPr>
          <w:rStyle w:val="DefaultParagraphFont"/>
          <w:spacing w:val="-5"/>
        </w:rPr>
        <w:t xml:space="preserve"> </w:t>
      </w:r>
      <w:r>
        <w:rPr>
          <w:rStyle w:val="DefaultParagraphFont"/>
          <w:spacing w:val="-2"/>
        </w:rPr>
        <w:t>or</w:t>
      </w:r>
      <w:r>
        <w:rPr>
          <w:rStyle w:val="DefaultParagraphFont"/>
          <w:spacing w:val="-5"/>
        </w:rPr>
        <w:t xml:space="preserve"> </w:t>
      </w:r>
      <w:r>
        <w:rPr>
          <w:rStyle w:val="DefaultParagraphFont"/>
          <w:spacing w:val="-2"/>
        </w:rPr>
        <w:t>termination</w:t>
      </w:r>
      <w:r>
        <w:rPr>
          <w:rStyle w:val="DefaultParagraphFont"/>
          <w:spacing w:val="-6"/>
        </w:rPr>
        <w:t xml:space="preserve"> </w:t>
      </w:r>
      <w:r>
        <w:rPr>
          <w:rStyle w:val="DefaultParagraphFont"/>
          <w:spacing w:val="-2"/>
        </w:rPr>
        <w:t>or</w:t>
      </w:r>
      <w:r>
        <w:rPr>
          <w:rStyle w:val="DefaultParagraphFont"/>
          <w:spacing w:val="-3"/>
        </w:rPr>
        <w:t xml:space="preserve"> </w:t>
      </w:r>
      <w:r>
        <w:rPr>
          <w:rStyle w:val="DefaultParagraphFont"/>
          <w:spacing w:val="-2"/>
        </w:rPr>
        <w:t>partial</w:t>
      </w:r>
      <w:r>
        <w:rPr>
          <w:rStyle w:val="DefaultParagraphFont"/>
          <w:spacing w:val="-4"/>
        </w:rPr>
        <w:t xml:space="preserve"> </w:t>
      </w:r>
      <w:r>
        <w:rPr>
          <w:rStyle w:val="DefaultParagraphFont"/>
          <w:spacing w:val="-2"/>
        </w:rPr>
        <w:t>termination</w:t>
      </w:r>
      <w:r>
        <w:rPr>
          <w:rStyle w:val="DefaultParagraphFont"/>
          <w:spacing w:val="-6"/>
        </w:rPr>
        <w:t xml:space="preserve"> </w:t>
      </w:r>
      <w:r>
        <w:rPr>
          <w:rStyle w:val="DefaultParagraphFont"/>
          <w:spacing w:val="-2"/>
        </w:rPr>
        <w:t>of</w:t>
      </w:r>
      <w:r>
        <w:rPr>
          <w:rStyle w:val="DefaultParagraphFont"/>
          <w:spacing w:val="-3"/>
        </w:rPr>
        <w:t xml:space="preserve"> </w:t>
      </w:r>
      <w:r>
        <w:rPr>
          <w:rStyle w:val="DefaultParagraphFont"/>
          <w:spacing w:val="-2"/>
        </w:rPr>
        <w:t>this</w:t>
      </w:r>
      <w:r>
        <w:rPr>
          <w:rStyle w:val="DefaultParagraphFont"/>
          <w:spacing w:val="-4"/>
        </w:rPr>
        <w:t xml:space="preserve"> </w:t>
      </w:r>
      <w:r>
        <w:rPr>
          <w:rStyle w:val="DefaultParagraphFont"/>
          <w:spacing w:val="-2"/>
        </w:rPr>
        <w:t>Contract,</w:t>
      </w:r>
      <w:r>
        <w:rPr>
          <w:rStyle w:val="DefaultParagraphFont"/>
          <w:spacing w:val="-5"/>
        </w:rPr>
        <w:t xml:space="preserve"> </w:t>
      </w:r>
      <w:r>
        <w:rPr>
          <w:rStyle w:val="DefaultParagraphFont"/>
          <w:spacing w:val="-2"/>
        </w:rPr>
        <w:t>whether</w:t>
      </w:r>
      <w:r>
        <w:rPr>
          <w:rStyle w:val="DefaultParagraphFont"/>
          <w:spacing w:val="-5"/>
        </w:rPr>
        <w:t xml:space="preserve"> </w:t>
      </w:r>
      <w:r>
        <w:rPr>
          <w:rStyle w:val="DefaultParagraphFont"/>
          <w:spacing w:val="-2"/>
        </w:rPr>
        <w:t>those</w:t>
      </w:r>
      <w:r>
        <w:rPr>
          <w:rStyle w:val="DefaultParagraphFont"/>
          <w:spacing w:val="-4"/>
        </w:rPr>
        <w:t xml:space="preserve"> </w:t>
      </w:r>
      <w:r>
        <w:rPr>
          <w:rStyle w:val="DefaultParagraphFont"/>
          <w:spacing w:val="-2"/>
        </w:rPr>
        <w:t>services</w:t>
      </w:r>
      <w:r>
        <w:rPr>
          <w:rStyle w:val="DefaultParagraphFont"/>
          <w:spacing w:val="-5"/>
        </w:rPr>
        <w:t xml:space="preserve"> </w:t>
      </w:r>
      <w:r>
        <w:rPr>
          <w:rStyle w:val="DefaultParagraphFont"/>
          <w:spacing w:val="-2"/>
        </w:rPr>
        <w:t>are provided</w:t>
      </w:r>
      <w:r>
        <w:rPr>
          <w:rStyle w:val="DefaultParagraphFont"/>
          <w:spacing w:val="-11"/>
        </w:rPr>
        <w:t xml:space="preserve"> </w:t>
      </w:r>
      <w:r>
        <w:rPr>
          <w:rStyle w:val="DefaultParagraphFont"/>
          <w:spacing w:val="-2"/>
        </w:rPr>
        <w:t>by</w:t>
      </w:r>
      <w:r>
        <w:rPr>
          <w:rStyle w:val="DefaultParagraphFont"/>
          <w:spacing w:val="-10"/>
        </w:rPr>
        <w:t xml:space="preserve"> </w:t>
      </w:r>
      <w:r>
        <w:rPr>
          <w:rStyle w:val="DefaultParagraphFont"/>
          <w:spacing w:val="-2"/>
        </w:rPr>
        <w:t>FCDO</w:t>
      </w:r>
      <w:r>
        <w:rPr>
          <w:rStyle w:val="DefaultParagraphFont"/>
          <w:spacing w:val="-11"/>
        </w:rPr>
        <w:t xml:space="preserve"> </w:t>
      </w:r>
      <w:r>
        <w:rPr>
          <w:rStyle w:val="DefaultParagraphFont"/>
          <w:spacing w:val="-2"/>
        </w:rPr>
        <w:t>internally</w:t>
      </w:r>
      <w:r>
        <w:rPr>
          <w:rStyle w:val="DefaultParagraphFont"/>
          <w:spacing w:val="-10"/>
        </w:rPr>
        <w:t xml:space="preserve"> </w:t>
      </w:r>
      <w:r>
        <w:rPr>
          <w:rStyle w:val="DefaultParagraphFont"/>
          <w:spacing w:val="-2"/>
        </w:rPr>
        <w:t>and/or</w:t>
      </w:r>
      <w:r>
        <w:rPr>
          <w:rStyle w:val="DefaultParagraphFont"/>
          <w:spacing w:val="-11"/>
        </w:rPr>
        <w:t xml:space="preserve"> </w:t>
      </w:r>
      <w:r>
        <w:rPr>
          <w:rStyle w:val="DefaultParagraphFont"/>
          <w:spacing w:val="-2"/>
        </w:rPr>
        <w:t>by</w:t>
      </w:r>
      <w:r>
        <w:rPr>
          <w:rStyle w:val="DefaultParagraphFont"/>
          <w:spacing w:val="-11"/>
        </w:rPr>
        <w:t xml:space="preserve"> </w:t>
      </w:r>
      <w:r>
        <w:rPr>
          <w:rStyle w:val="DefaultParagraphFont"/>
          <w:spacing w:val="-2"/>
        </w:rPr>
        <w:t>any</w:t>
      </w:r>
      <w:r>
        <w:rPr>
          <w:rStyle w:val="DefaultParagraphFont"/>
          <w:spacing w:val="-10"/>
        </w:rPr>
        <w:t xml:space="preserve"> </w:t>
      </w:r>
      <w:r>
        <w:rPr>
          <w:rStyle w:val="DefaultParagraphFont"/>
          <w:spacing w:val="-2"/>
        </w:rPr>
        <w:t>third</w:t>
      </w:r>
      <w:r>
        <w:rPr>
          <w:rStyle w:val="DefaultParagraphFont"/>
          <w:spacing w:val="-11"/>
        </w:rPr>
        <w:t xml:space="preserve"> </w:t>
      </w:r>
      <w:r>
        <w:rPr>
          <w:rStyle w:val="DefaultParagraphFont"/>
          <w:spacing w:val="-2"/>
        </w:rPr>
        <w:t>party;</w:t>
      </w:r>
    </w:p>
    <w:p>
      <w:pPr>
        <w:pStyle w:val="BodyText1"/>
        <w:overflowPunct w:val="false"/>
        <w:spacing w:before="32" w:after="160"/>
        <w:rPr/>
      </w:pPr>
      <w:r>
        <w:rPr/>
      </w:r>
    </w:p>
    <w:p>
      <w:pPr>
        <w:pStyle w:val="BodyText1"/>
        <w:tabs>
          <w:tab w:val="clear" w:pos="720"/>
        </w:tabs>
        <w:overflowPunct w:val="false"/>
        <w:spacing w:lineRule="auto" w:line="264"/>
        <w:ind w:hanging="8" w:start="597" w:end="292"/>
        <w:jc w:val="both"/>
        <w:rPr/>
      </w:pPr>
      <w:r>
        <w:rPr>
          <w:rStyle w:val="DefaultParagraphFont"/>
          <w:b/>
          <w:bCs/>
          <w:w w:val="90"/>
        </w:rPr>
        <w:t>“</w:t>
      </w:r>
      <w:r>
        <w:rPr>
          <w:rStyle w:val="DefaultParagraphFont"/>
          <w:b/>
          <w:bCs/>
          <w:w w:val="90"/>
        </w:rPr>
        <w:t xml:space="preserve">Replacement Sub-Contractor” </w:t>
      </w:r>
      <w:r>
        <w:rPr>
          <w:rStyle w:val="DefaultParagraphFont"/>
          <w:w w:val="90"/>
        </w:rPr>
        <w:t>means a Sub-Contractor of the Replacement Supplier to whom Transferring Supplier Employees will transfer on a Service Transfer Date (or any Sub-Contractor of any such Sub-Contractor);</w:t>
      </w:r>
    </w:p>
    <w:p>
      <w:pPr>
        <w:pStyle w:val="BodyText1"/>
        <w:overflowPunct w:val="false"/>
        <w:spacing w:before="29"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Replacement</w:t>
      </w:r>
      <w:r>
        <w:rPr>
          <w:rStyle w:val="DefaultParagraphFont"/>
          <w:b/>
          <w:bCs/>
          <w:spacing w:val="-3"/>
          <w:w w:val="90"/>
        </w:rPr>
        <w:t xml:space="preserve"> </w:t>
      </w:r>
      <w:r>
        <w:rPr>
          <w:rStyle w:val="DefaultParagraphFont"/>
          <w:b/>
          <w:bCs/>
          <w:w w:val="90"/>
        </w:rPr>
        <w:t>Supplier”</w:t>
      </w:r>
      <w:r>
        <w:rPr>
          <w:rStyle w:val="DefaultParagraphFont"/>
          <w:b/>
          <w:bCs/>
          <w:spacing w:val="-2"/>
          <w:w w:val="90"/>
        </w:rPr>
        <w:t xml:space="preserve"> </w:t>
      </w:r>
      <w:r>
        <w:rPr>
          <w:rStyle w:val="DefaultParagraphFont"/>
          <w:w w:val="90"/>
        </w:rPr>
        <w:t>any</w:t>
      </w:r>
      <w:r>
        <w:rPr>
          <w:rStyle w:val="DefaultParagraphFont"/>
          <w:spacing w:val="-3"/>
          <w:w w:val="90"/>
        </w:rPr>
        <w:t xml:space="preserve"> </w:t>
      </w:r>
      <w:r>
        <w:rPr>
          <w:rStyle w:val="DefaultParagraphFont"/>
          <w:w w:val="90"/>
        </w:rPr>
        <w:t>third</w:t>
      </w:r>
      <w:r>
        <w:rPr>
          <w:rStyle w:val="DefaultParagraphFont"/>
          <w:spacing w:val="-3"/>
          <w:w w:val="90"/>
        </w:rPr>
        <w:t xml:space="preserve"> </w:t>
      </w:r>
      <w:r>
        <w:rPr>
          <w:rStyle w:val="DefaultParagraphFont"/>
          <w:w w:val="90"/>
        </w:rPr>
        <w:t>party</w:t>
      </w:r>
      <w:r>
        <w:rPr>
          <w:rStyle w:val="DefaultParagraphFont"/>
          <w:spacing w:val="-3"/>
          <w:w w:val="90"/>
        </w:rPr>
        <w:t xml:space="preserve"> </w:t>
      </w:r>
      <w:r>
        <w:rPr>
          <w:rStyle w:val="DefaultParagraphFont"/>
          <w:w w:val="90"/>
        </w:rPr>
        <w:t>service</w:t>
      </w:r>
      <w:r>
        <w:rPr>
          <w:rStyle w:val="DefaultParagraphFont"/>
          <w:spacing w:val="-3"/>
          <w:w w:val="90"/>
        </w:rPr>
        <w:t xml:space="preserve"> </w:t>
      </w:r>
      <w:r>
        <w:rPr>
          <w:rStyle w:val="DefaultParagraphFont"/>
          <w:w w:val="90"/>
        </w:rPr>
        <w:t>provider</w:t>
      </w:r>
      <w:r>
        <w:rPr>
          <w:rStyle w:val="DefaultParagraphFont"/>
          <w:spacing w:val="-2"/>
          <w:w w:val="90"/>
        </w:rPr>
        <w:t xml:space="preserve"> </w:t>
      </w:r>
      <w:r>
        <w:rPr>
          <w:rStyle w:val="DefaultParagraphFont"/>
          <w:w w:val="90"/>
        </w:rPr>
        <w:t>of</w:t>
      </w:r>
      <w:r>
        <w:rPr>
          <w:rStyle w:val="DefaultParagraphFont"/>
          <w:spacing w:val="-2"/>
          <w:w w:val="90"/>
        </w:rPr>
        <w:t xml:space="preserve"> </w:t>
      </w:r>
      <w:r>
        <w:rPr>
          <w:rStyle w:val="DefaultParagraphFont"/>
          <w:w w:val="90"/>
        </w:rPr>
        <w:t>Replacement</w:t>
      </w:r>
      <w:r>
        <w:rPr>
          <w:rStyle w:val="DefaultParagraphFont"/>
          <w:spacing w:val="-1"/>
          <w:w w:val="90"/>
        </w:rPr>
        <w:t xml:space="preserve"> </w:t>
      </w:r>
      <w:r>
        <w:rPr>
          <w:rStyle w:val="DefaultParagraphFont"/>
          <w:w w:val="90"/>
        </w:rPr>
        <w:t>Services</w:t>
      </w:r>
      <w:r>
        <w:rPr>
          <w:rStyle w:val="DefaultParagraphFont"/>
          <w:spacing w:val="-2"/>
          <w:w w:val="90"/>
        </w:rPr>
        <w:t xml:space="preserve"> </w:t>
      </w:r>
      <w:r>
        <w:rPr>
          <w:rStyle w:val="DefaultParagraphFont"/>
          <w:w w:val="90"/>
        </w:rPr>
        <w:t>appointed</w:t>
      </w:r>
      <w:r>
        <w:rPr>
          <w:rStyle w:val="DefaultParagraphFont"/>
          <w:spacing w:val="-1"/>
          <w:w w:val="90"/>
        </w:rPr>
        <w:t xml:space="preserve"> </w:t>
      </w:r>
      <w:r>
        <w:rPr>
          <w:rStyle w:val="DefaultParagraphFont"/>
          <w:w w:val="90"/>
        </w:rPr>
        <w:t>by</w:t>
      </w:r>
      <w:r>
        <w:rPr>
          <w:rStyle w:val="DefaultParagraphFont"/>
          <w:spacing w:val="-3"/>
          <w:w w:val="90"/>
        </w:rPr>
        <w:t xml:space="preserve"> </w:t>
      </w:r>
      <w:r>
        <w:rPr>
          <w:rStyle w:val="DefaultParagraphFont"/>
          <w:w w:val="90"/>
        </w:rPr>
        <w:t>FCDO</w:t>
      </w:r>
      <w:r>
        <w:rPr>
          <w:rStyle w:val="DefaultParagraphFont"/>
          <w:spacing w:val="-1"/>
          <w:w w:val="90"/>
        </w:rPr>
        <w:t xml:space="preserve"> </w:t>
      </w:r>
      <w:r>
        <w:rPr>
          <w:rStyle w:val="DefaultParagraphFont"/>
          <w:w w:val="90"/>
        </w:rPr>
        <w:t>from</w:t>
      </w:r>
      <w:r>
        <w:rPr>
          <w:rStyle w:val="DefaultParagraphFont"/>
          <w:spacing w:val="-2"/>
          <w:w w:val="90"/>
        </w:rPr>
        <w:t xml:space="preserve"> </w:t>
      </w:r>
      <w:r>
        <w:rPr>
          <w:rStyle w:val="DefaultParagraphFont"/>
          <w:w w:val="90"/>
        </w:rPr>
        <w:t>time</w:t>
      </w:r>
      <w:r>
        <w:rPr>
          <w:rStyle w:val="DefaultParagraphFont"/>
          <w:spacing w:val="-3"/>
          <w:w w:val="90"/>
        </w:rPr>
        <w:t xml:space="preserve"> </w:t>
      </w:r>
      <w:r>
        <w:rPr>
          <w:rStyle w:val="DefaultParagraphFont"/>
          <w:w w:val="90"/>
        </w:rPr>
        <w:t>to</w:t>
      </w:r>
      <w:r>
        <w:rPr>
          <w:rStyle w:val="DefaultParagraphFont"/>
          <w:spacing w:val="-1"/>
          <w:w w:val="90"/>
        </w:rPr>
        <w:t xml:space="preserve"> </w:t>
      </w:r>
      <w:r>
        <w:rPr>
          <w:rStyle w:val="DefaultParagraphFont"/>
          <w:spacing w:val="-2"/>
          <w:w w:val="90"/>
        </w:rPr>
        <w:t>time;</w:t>
      </w:r>
    </w:p>
    <w:p>
      <w:pPr>
        <w:pStyle w:val="BodyText1"/>
        <w:overflowPunct w:val="false"/>
        <w:spacing w:before="61" w:after="160"/>
        <w:rPr/>
      </w:pPr>
      <w:r>
        <w:rPr/>
      </w:r>
    </w:p>
    <w:p>
      <w:pPr>
        <w:pStyle w:val="BodyText1"/>
        <w:tabs>
          <w:tab w:val="clear" w:pos="720"/>
        </w:tabs>
        <w:overflowPunct w:val="false"/>
        <w:spacing w:lineRule="auto" w:line="264"/>
        <w:ind w:hanging="8" w:start="598" w:end="290"/>
        <w:jc w:val="both"/>
        <w:rPr/>
      </w:pPr>
      <w:r>
        <w:rPr>
          <w:rStyle w:val="DefaultParagraphFont"/>
          <w:b/>
          <w:bCs/>
          <w:w w:val="90"/>
        </w:rPr>
        <w:t>“</w:t>
      </w:r>
      <w:r>
        <w:rPr>
          <w:rStyle w:val="DefaultParagraphFont"/>
          <w:b/>
          <w:bCs/>
          <w:w w:val="90"/>
        </w:rPr>
        <w:t xml:space="preserve">Request for Information” </w:t>
      </w:r>
      <w:r>
        <w:rPr>
          <w:rStyle w:val="DefaultParagraphFont"/>
          <w:w w:val="90"/>
        </w:rPr>
        <w:t xml:space="preserve">a request for information or an apparent request under the FOIA, the Environmental Information Regulations and </w:t>
      </w:r>
      <w:r>
        <w:rPr>
          <w:rStyle w:val="DefaultParagraphFont"/>
          <w:spacing w:val="-2"/>
        </w:rPr>
        <w:t>associated</w:t>
      </w:r>
      <w:r>
        <w:rPr>
          <w:rStyle w:val="DefaultParagraphFont"/>
          <w:spacing w:val="-8"/>
        </w:rPr>
        <w:t xml:space="preserve"> </w:t>
      </w:r>
      <w:r>
        <w:rPr>
          <w:rStyle w:val="DefaultParagraphFont"/>
          <w:spacing w:val="-2"/>
        </w:rPr>
        <w:t>codes</w:t>
      </w:r>
      <w:r>
        <w:rPr>
          <w:rStyle w:val="DefaultParagraphFont"/>
          <w:spacing w:val="-6"/>
        </w:rPr>
        <w:t xml:space="preserve"> </w:t>
      </w:r>
      <w:r>
        <w:rPr>
          <w:rStyle w:val="DefaultParagraphFont"/>
          <w:spacing w:val="-2"/>
        </w:rPr>
        <w:t>of</w:t>
      </w:r>
      <w:r>
        <w:rPr>
          <w:rStyle w:val="DefaultParagraphFont"/>
          <w:spacing w:val="-5"/>
        </w:rPr>
        <w:t xml:space="preserve"> </w:t>
      </w:r>
      <w:r>
        <w:rPr>
          <w:rStyle w:val="DefaultParagraphFont"/>
          <w:spacing w:val="-2"/>
        </w:rPr>
        <w:t>practice;</w:t>
      </w:r>
    </w:p>
    <w:p>
      <w:pPr>
        <w:pStyle w:val="BodyText1"/>
        <w:overflowPunct w:val="false"/>
        <w:spacing w:before="32" w:after="160"/>
        <w:rPr/>
      </w:pPr>
      <w:r>
        <w:rPr/>
      </w:r>
    </w:p>
    <w:p>
      <w:pPr>
        <w:pStyle w:val="BodyText1"/>
        <w:tabs>
          <w:tab w:val="clear" w:pos="720"/>
        </w:tabs>
        <w:overflowPunct w:val="false"/>
        <w:spacing w:lineRule="auto" w:line="264"/>
        <w:ind w:hanging="10" w:start="600" w:end="289"/>
        <w:jc w:val="both"/>
        <w:rPr/>
      </w:pPr>
      <w:r>
        <w:rPr>
          <w:rStyle w:val="DefaultParagraphFont"/>
          <w:b/>
          <w:bCs/>
        </w:rPr>
        <w:t>“</w:t>
      </w:r>
      <w:r>
        <w:rPr>
          <w:rStyle w:val="DefaultParagraphFont"/>
          <w:b/>
          <w:bCs/>
        </w:rPr>
        <w:t xml:space="preserve">Security Policy” </w:t>
      </w:r>
      <w:r>
        <w:rPr/>
        <w:t xml:space="preserve">means HMG’s security policy, as updated periodically by the Cabinet Office, which can be accessed at </w:t>
      </w:r>
      <w:hyperlink r:id="rId175" w:tgtFrame="_top">
        <w:r>
          <w:rPr>
            <w:rStyle w:val="Hyperlink"/>
            <w:color w:val="0000FF"/>
            <w:spacing w:val="-2"/>
            <w:u w:val="single"/>
          </w:rPr>
          <w:t>https://www.gov.uk/government/collections/government</w:t>
        </w:r>
      </w:hyperlink>
      <w:hyperlink r:id="rId176" w:tgtFrame="_top">
        <w:r>
          <w:rPr>
            <w:rStyle w:val="Hyperlink"/>
            <w:color w:val="0000FF"/>
            <w:spacing w:val="-2"/>
            <w:u w:val="single"/>
          </w:rPr>
          <w:t>-security</w:t>
        </w:r>
      </w:hyperlink>
      <w:r>
        <w:rPr>
          <w:rStyle w:val="DefaultParagraphFont"/>
          <w:color w:val="0000FF"/>
          <w:spacing w:val="-5"/>
        </w:rPr>
        <w:t xml:space="preserve"> </w:t>
      </w:r>
      <w:hyperlink r:id="rId177" w:tgtFrame="_top">
        <w:r>
          <w:rPr>
            <w:rStyle w:val="Hyperlink"/>
            <w:color w:val="000000"/>
            <w:spacing w:val="-2"/>
          </w:rPr>
          <w:t>,</w:t>
        </w:r>
      </w:hyperlink>
      <w:r>
        <w:rPr>
          <w:rStyle w:val="DefaultParagraphFont"/>
          <w:color w:val="000000"/>
          <w:spacing w:val="-8"/>
        </w:rPr>
        <w:t xml:space="preserve"> </w:t>
      </w:r>
      <w:r>
        <w:rPr>
          <w:rStyle w:val="DefaultParagraphFont"/>
          <w:color w:val="000000"/>
          <w:spacing w:val="-2"/>
        </w:rPr>
        <w:t>or</w:t>
      </w:r>
      <w:r>
        <w:rPr>
          <w:rStyle w:val="DefaultParagraphFont"/>
          <w:color w:val="000000"/>
          <w:spacing w:val="-9"/>
        </w:rPr>
        <w:t xml:space="preserve"> </w:t>
      </w:r>
      <w:r>
        <w:rPr>
          <w:rStyle w:val="DefaultParagraphFont"/>
          <w:color w:val="000000"/>
          <w:spacing w:val="-2"/>
        </w:rPr>
        <w:t>as</w:t>
      </w:r>
      <w:r>
        <w:rPr>
          <w:rStyle w:val="DefaultParagraphFont"/>
          <w:color w:val="000000"/>
          <w:spacing w:val="-9"/>
        </w:rPr>
        <w:t xml:space="preserve"> </w:t>
      </w:r>
      <w:r>
        <w:rPr>
          <w:rStyle w:val="DefaultParagraphFont"/>
          <w:color w:val="000000"/>
          <w:spacing w:val="-2"/>
        </w:rPr>
        <w:t>notified</w:t>
      </w:r>
      <w:r>
        <w:rPr>
          <w:rStyle w:val="DefaultParagraphFont"/>
          <w:color w:val="000000"/>
          <w:spacing w:val="-10"/>
        </w:rPr>
        <w:t xml:space="preserve"> </w:t>
      </w:r>
      <w:r>
        <w:rPr>
          <w:rStyle w:val="DefaultParagraphFont"/>
          <w:color w:val="000000"/>
          <w:spacing w:val="-2"/>
        </w:rPr>
        <w:t>to</w:t>
      </w:r>
      <w:r>
        <w:rPr>
          <w:rStyle w:val="DefaultParagraphFont"/>
          <w:color w:val="000000"/>
          <w:spacing w:val="-8"/>
        </w:rPr>
        <w:t xml:space="preserve"> </w:t>
      </w:r>
      <w:r>
        <w:rPr>
          <w:rStyle w:val="DefaultParagraphFont"/>
          <w:color w:val="000000"/>
          <w:spacing w:val="-2"/>
        </w:rPr>
        <w:t>the</w:t>
      </w:r>
      <w:r>
        <w:rPr>
          <w:rStyle w:val="DefaultParagraphFont"/>
          <w:color w:val="000000"/>
          <w:spacing w:val="-7"/>
        </w:rPr>
        <w:t xml:space="preserve"> </w:t>
      </w:r>
      <w:r>
        <w:rPr>
          <w:rStyle w:val="DefaultParagraphFont"/>
          <w:color w:val="000000"/>
          <w:spacing w:val="-2"/>
        </w:rPr>
        <w:t>Supplier</w:t>
      </w:r>
      <w:r>
        <w:rPr>
          <w:rStyle w:val="DefaultParagraphFont"/>
          <w:color w:val="000000"/>
          <w:spacing w:val="-9"/>
        </w:rPr>
        <w:t xml:space="preserve"> </w:t>
      </w:r>
      <w:r>
        <w:rPr>
          <w:rStyle w:val="DefaultParagraphFont"/>
          <w:color w:val="000000"/>
          <w:spacing w:val="-2"/>
        </w:rPr>
        <w:t>from</w:t>
      </w:r>
      <w:r>
        <w:rPr>
          <w:rStyle w:val="DefaultParagraphFont"/>
          <w:color w:val="000000"/>
          <w:spacing w:val="-8"/>
        </w:rPr>
        <w:t xml:space="preserve"> </w:t>
      </w:r>
      <w:r>
        <w:rPr>
          <w:rStyle w:val="DefaultParagraphFont"/>
          <w:color w:val="000000"/>
          <w:spacing w:val="-2"/>
        </w:rPr>
        <w:t>time</w:t>
      </w:r>
      <w:r>
        <w:rPr>
          <w:rStyle w:val="DefaultParagraphFont"/>
          <w:color w:val="000000"/>
          <w:spacing w:val="-9"/>
        </w:rPr>
        <w:t xml:space="preserve"> </w:t>
      </w:r>
      <w:r>
        <w:rPr>
          <w:rStyle w:val="DefaultParagraphFont"/>
          <w:color w:val="000000"/>
          <w:spacing w:val="-2"/>
        </w:rPr>
        <w:t>to</w:t>
      </w:r>
      <w:r>
        <w:rPr>
          <w:rStyle w:val="DefaultParagraphFont"/>
          <w:color w:val="000000"/>
          <w:spacing w:val="-8"/>
        </w:rPr>
        <w:t xml:space="preserve"> </w:t>
      </w:r>
      <w:r>
        <w:rPr>
          <w:rStyle w:val="DefaultParagraphFont"/>
          <w:color w:val="000000"/>
          <w:spacing w:val="-2"/>
        </w:rPr>
        <w:t>time;</w:t>
      </w:r>
    </w:p>
    <w:p>
      <w:pPr>
        <w:pStyle w:val="BodyText1"/>
        <w:overflowPunct w:val="false"/>
        <w:spacing w:before="30" w:after="160"/>
        <w:rPr/>
      </w:pPr>
      <w:r>
        <w:rPr/>
      </w:r>
    </w:p>
    <w:p>
      <w:pPr>
        <w:pStyle w:val="BodyText1"/>
        <w:tabs>
          <w:tab w:val="clear" w:pos="720"/>
        </w:tabs>
        <w:overflowPunct w:val="false"/>
        <w:spacing w:lineRule="auto" w:line="264"/>
        <w:ind w:hanging="8" w:start="597" w:end="291"/>
        <w:jc w:val="both"/>
        <w:rPr/>
      </w:pPr>
      <w:r>
        <w:rPr>
          <w:rStyle w:val="DefaultParagraphFont"/>
          <w:b/>
          <w:bCs/>
          <w:w w:val="90"/>
        </w:rPr>
        <w:t>“</w:t>
      </w:r>
      <w:r>
        <w:rPr>
          <w:rStyle w:val="DefaultParagraphFont"/>
          <w:b/>
          <w:bCs/>
          <w:w w:val="90"/>
        </w:rPr>
        <w:t>Service</w:t>
      </w:r>
      <w:r>
        <w:rPr>
          <w:rStyle w:val="DefaultParagraphFont"/>
          <w:b/>
          <w:bCs/>
          <w:spacing w:val="-8"/>
          <w:w w:val="90"/>
        </w:rPr>
        <w:t xml:space="preserve"> </w:t>
      </w:r>
      <w:r>
        <w:rPr>
          <w:rStyle w:val="DefaultParagraphFont"/>
          <w:b/>
          <w:bCs/>
          <w:w w:val="90"/>
        </w:rPr>
        <w:t>Transfer”</w:t>
      </w:r>
      <w:r>
        <w:rPr>
          <w:rStyle w:val="DefaultParagraphFont"/>
          <w:b/>
          <w:bCs/>
          <w:spacing w:val="-7"/>
          <w:w w:val="90"/>
        </w:rPr>
        <w:t xml:space="preserve"> </w:t>
      </w:r>
      <w:r>
        <w:rPr>
          <w:rStyle w:val="DefaultParagraphFont"/>
          <w:w w:val="90"/>
        </w:rPr>
        <w:t>means</w:t>
      </w:r>
      <w:r>
        <w:rPr>
          <w:rStyle w:val="DefaultParagraphFont"/>
          <w:spacing w:val="-8"/>
          <w:w w:val="90"/>
        </w:rPr>
        <w:t xml:space="preserve"> </w:t>
      </w:r>
      <w:r>
        <w:rPr>
          <w:rStyle w:val="DefaultParagraphFont"/>
          <w:w w:val="90"/>
        </w:rPr>
        <w:t>any</w:t>
      </w:r>
      <w:r>
        <w:rPr>
          <w:rStyle w:val="DefaultParagraphFont"/>
          <w:spacing w:val="-7"/>
          <w:w w:val="90"/>
        </w:rPr>
        <w:t xml:space="preserve"> </w:t>
      </w:r>
      <w:r>
        <w:rPr>
          <w:rStyle w:val="DefaultParagraphFont"/>
          <w:w w:val="90"/>
        </w:rPr>
        <w:t>transfer</w:t>
      </w:r>
      <w:r>
        <w:rPr>
          <w:rStyle w:val="DefaultParagraphFont"/>
          <w:spacing w:val="-8"/>
          <w:w w:val="90"/>
        </w:rPr>
        <w:t xml:space="preserve"> </w:t>
      </w:r>
      <w:r>
        <w:rPr>
          <w:rStyle w:val="DefaultParagraphFont"/>
          <w:w w:val="90"/>
        </w:rPr>
        <w:t>of</w:t>
      </w:r>
      <w:r>
        <w:rPr>
          <w:rStyle w:val="DefaultParagraphFont"/>
          <w:spacing w:val="-7"/>
          <w:w w:val="90"/>
        </w:rPr>
        <w:t xml:space="preserve"> </w:t>
      </w:r>
      <w:r>
        <w:rPr>
          <w:rStyle w:val="DefaultParagraphFont"/>
          <w:w w:val="90"/>
        </w:rPr>
        <w:t>the</w:t>
      </w:r>
      <w:r>
        <w:rPr>
          <w:rStyle w:val="DefaultParagraphFont"/>
          <w:spacing w:val="-8"/>
          <w:w w:val="90"/>
        </w:rPr>
        <w:t xml:space="preserve"> </w:t>
      </w:r>
      <w:r>
        <w:rPr>
          <w:rStyle w:val="DefaultParagraphFont"/>
          <w:w w:val="90"/>
        </w:rPr>
        <w:t>Services</w:t>
      </w:r>
      <w:r>
        <w:rPr>
          <w:rStyle w:val="DefaultParagraphFont"/>
          <w:spacing w:val="-8"/>
          <w:w w:val="90"/>
        </w:rPr>
        <w:t xml:space="preserve"> </w:t>
      </w:r>
      <w:r>
        <w:rPr>
          <w:rStyle w:val="DefaultParagraphFont"/>
          <w:w w:val="90"/>
        </w:rPr>
        <w:t>(or</w:t>
      </w:r>
      <w:r>
        <w:rPr>
          <w:rStyle w:val="DefaultParagraphFont"/>
          <w:spacing w:val="-7"/>
          <w:w w:val="90"/>
        </w:rPr>
        <w:t xml:space="preserve"> </w:t>
      </w:r>
      <w:r>
        <w:rPr>
          <w:rStyle w:val="DefaultParagraphFont"/>
          <w:w w:val="90"/>
        </w:rPr>
        <w:t>any</w:t>
      </w:r>
      <w:r>
        <w:rPr>
          <w:rStyle w:val="DefaultParagraphFont"/>
          <w:spacing w:val="-8"/>
          <w:w w:val="90"/>
        </w:rPr>
        <w:t xml:space="preserve"> </w:t>
      </w:r>
      <w:r>
        <w:rPr>
          <w:rStyle w:val="DefaultParagraphFont"/>
          <w:w w:val="90"/>
        </w:rPr>
        <w:t>part</w:t>
      </w:r>
      <w:r>
        <w:rPr>
          <w:rStyle w:val="DefaultParagraphFont"/>
          <w:spacing w:val="-7"/>
          <w:w w:val="90"/>
        </w:rPr>
        <w:t xml:space="preserve"> </w:t>
      </w:r>
      <w:r>
        <w:rPr>
          <w:rStyle w:val="DefaultParagraphFont"/>
          <w:w w:val="90"/>
        </w:rPr>
        <w:t>of</w:t>
      </w:r>
      <w:r>
        <w:rPr>
          <w:rStyle w:val="DefaultParagraphFont"/>
          <w:spacing w:val="-8"/>
          <w:w w:val="90"/>
        </w:rPr>
        <w:t xml:space="preserve"> </w:t>
      </w:r>
      <w:r>
        <w:rPr>
          <w:rStyle w:val="DefaultParagraphFont"/>
          <w:w w:val="90"/>
        </w:rPr>
        <w:t>the</w:t>
      </w:r>
      <w:r>
        <w:rPr>
          <w:rStyle w:val="DefaultParagraphFont"/>
          <w:spacing w:val="-7"/>
          <w:w w:val="90"/>
        </w:rPr>
        <w:t xml:space="preserve"> </w:t>
      </w:r>
      <w:r>
        <w:rPr>
          <w:rStyle w:val="DefaultParagraphFont"/>
          <w:w w:val="90"/>
        </w:rPr>
        <w:t>Services),</w:t>
      </w:r>
      <w:r>
        <w:rPr>
          <w:rStyle w:val="DefaultParagraphFont"/>
          <w:spacing w:val="-8"/>
          <w:w w:val="90"/>
        </w:rPr>
        <w:t xml:space="preserve"> </w:t>
      </w:r>
      <w:r>
        <w:rPr>
          <w:rStyle w:val="DefaultParagraphFont"/>
          <w:w w:val="90"/>
        </w:rPr>
        <w:t>for</w:t>
      </w:r>
      <w:r>
        <w:rPr>
          <w:rStyle w:val="DefaultParagraphFont"/>
          <w:spacing w:val="-7"/>
          <w:w w:val="90"/>
        </w:rPr>
        <w:t xml:space="preserve"> </w:t>
      </w:r>
      <w:r>
        <w:rPr>
          <w:rStyle w:val="DefaultParagraphFont"/>
          <w:w w:val="90"/>
        </w:rPr>
        <w:t>whatever</w:t>
      </w:r>
      <w:r>
        <w:rPr>
          <w:rStyle w:val="DefaultParagraphFont"/>
          <w:spacing w:val="-8"/>
          <w:w w:val="90"/>
        </w:rPr>
        <w:t xml:space="preserve"> </w:t>
      </w:r>
      <w:r>
        <w:rPr>
          <w:rStyle w:val="DefaultParagraphFont"/>
          <w:w w:val="90"/>
        </w:rPr>
        <w:t>reason,</w:t>
      </w:r>
      <w:r>
        <w:rPr>
          <w:rStyle w:val="DefaultParagraphFont"/>
          <w:spacing w:val="-7"/>
          <w:w w:val="90"/>
        </w:rPr>
        <w:t xml:space="preserve"> </w:t>
      </w:r>
      <w:r>
        <w:rPr>
          <w:rStyle w:val="DefaultParagraphFont"/>
          <w:w w:val="90"/>
        </w:rPr>
        <w:t>from</w:t>
      </w:r>
      <w:r>
        <w:rPr>
          <w:rStyle w:val="DefaultParagraphFont"/>
          <w:spacing w:val="-8"/>
          <w:w w:val="90"/>
        </w:rPr>
        <w:t xml:space="preserve"> </w:t>
      </w:r>
      <w:r>
        <w:rPr>
          <w:rStyle w:val="DefaultParagraphFont"/>
          <w:w w:val="90"/>
        </w:rPr>
        <w:t>the</w:t>
      </w:r>
      <w:r>
        <w:rPr>
          <w:rStyle w:val="DefaultParagraphFont"/>
          <w:spacing w:val="-7"/>
          <w:w w:val="90"/>
        </w:rPr>
        <w:t xml:space="preserve"> </w:t>
      </w:r>
      <w:r>
        <w:rPr>
          <w:rStyle w:val="DefaultParagraphFont"/>
          <w:w w:val="90"/>
        </w:rPr>
        <w:t>Supplier</w:t>
      </w:r>
      <w:r>
        <w:rPr>
          <w:rStyle w:val="DefaultParagraphFont"/>
          <w:spacing w:val="-8"/>
          <w:w w:val="90"/>
        </w:rPr>
        <w:t xml:space="preserve"> </w:t>
      </w:r>
      <w:r>
        <w:rPr>
          <w:rStyle w:val="DefaultParagraphFont"/>
          <w:w w:val="90"/>
        </w:rPr>
        <w:t>or</w:t>
      </w:r>
      <w:r>
        <w:rPr>
          <w:rStyle w:val="DefaultParagraphFont"/>
          <w:spacing w:val="-7"/>
          <w:w w:val="90"/>
        </w:rPr>
        <w:t xml:space="preserve"> </w:t>
      </w:r>
      <w:r>
        <w:rPr>
          <w:rStyle w:val="DefaultParagraphFont"/>
          <w:w w:val="90"/>
        </w:rPr>
        <w:t>any</w:t>
      </w:r>
      <w:r>
        <w:rPr>
          <w:rStyle w:val="DefaultParagraphFont"/>
          <w:spacing w:val="-8"/>
          <w:w w:val="90"/>
        </w:rPr>
        <w:t xml:space="preserve"> </w:t>
      </w:r>
      <w:r>
        <w:rPr>
          <w:rStyle w:val="DefaultParagraphFont"/>
          <w:w w:val="90"/>
        </w:rPr>
        <w:t xml:space="preserve">SubContractor </w:t>
      </w:r>
      <w:r>
        <w:rPr>
          <w:rStyle w:val="DefaultParagraphFont"/>
          <w:spacing w:val="-6"/>
        </w:rPr>
        <w:t>to a Replacement Supplier or a Replacement Sub-Contractor;</w:t>
      </w:r>
    </w:p>
    <w:p>
      <w:pPr>
        <w:pStyle w:val="BodyText1"/>
        <w:overflowPunct w:val="false"/>
        <w:spacing w:before="26" w:after="160"/>
        <w:rPr/>
      </w:pPr>
      <w:r>
        <w:rPr/>
      </w:r>
    </w:p>
    <w:p>
      <w:pPr>
        <w:pStyle w:val="BodyText1"/>
        <w:tabs>
          <w:tab w:val="clear" w:pos="720"/>
        </w:tabs>
        <w:overflowPunct w:val="false"/>
        <w:spacing w:before="1" w:after="160"/>
        <w:ind w:start="590"/>
        <w:jc w:val="both"/>
        <w:rPr/>
      </w:pPr>
      <w:r>
        <w:rPr>
          <w:rStyle w:val="DefaultParagraphFont"/>
          <w:b/>
          <w:bCs/>
          <w:w w:val="85"/>
        </w:rPr>
        <w:t>“</w:t>
      </w:r>
      <w:r>
        <w:rPr>
          <w:rStyle w:val="DefaultParagraphFont"/>
          <w:b/>
          <w:bCs/>
          <w:w w:val="85"/>
        </w:rPr>
        <w:t>Service</w:t>
      </w:r>
      <w:r>
        <w:rPr>
          <w:rStyle w:val="DefaultParagraphFont"/>
          <w:b/>
          <w:bCs/>
          <w:spacing w:val="4"/>
        </w:rPr>
        <w:t xml:space="preserve"> </w:t>
      </w:r>
      <w:r>
        <w:rPr>
          <w:rStyle w:val="DefaultParagraphFont"/>
          <w:b/>
          <w:bCs/>
          <w:w w:val="85"/>
        </w:rPr>
        <w:t>Transfer</w:t>
      </w:r>
      <w:r>
        <w:rPr>
          <w:rStyle w:val="DefaultParagraphFont"/>
          <w:b/>
          <w:bCs/>
          <w:spacing w:val="4"/>
        </w:rPr>
        <w:t xml:space="preserve"> </w:t>
      </w:r>
      <w:r>
        <w:rPr>
          <w:rStyle w:val="DefaultParagraphFont"/>
          <w:b/>
          <w:bCs/>
          <w:w w:val="85"/>
        </w:rPr>
        <w:t>Date”</w:t>
      </w:r>
      <w:r>
        <w:rPr>
          <w:rStyle w:val="DefaultParagraphFont"/>
          <w:b/>
          <w:bCs/>
          <w:spacing w:val="4"/>
        </w:rPr>
        <w:t xml:space="preserve"> </w:t>
      </w:r>
      <w:r>
        <w:rPr>
          <w:rStyle w:val="DefaultParagraphFont"/>
          <w:w w:val="85"/>
        </w:rPr>
        <w:t>means</w:t>
      </w:r>
      <w:r>
        <w:rPr>
          <w:rStyle w:val="DefaultParagraphFont"/>
          <w:spacing w:val="2"/>
        </w:rPr>
        <w:t xml:space="preserve"> </w:t>
      </w:r>
      <w:r>
        <w:rPr>
          <w:rStyle w:val="DefaultParagraphFont"/>
          <w:w w:val="85"/>
        </w:rPr>
        <w:t>the</w:t>
      </w:r>
      <w:r>
        <w:rPr>
          <w:rStyle w:val="DefaultParagraphFont"/>
          <w:spacing w:val="3"/>
        </w:rPr>
        <w:t xml:space="preserve"> </w:t>
      </w:r>
      <w:r>
        <w:rPr>
          <w:rStyle w:val="DefaultParagraphFont"/>
          <w:w w:val="85"/>
        </w:rPr>
        <w:t>date</w:t>
      </w:r>
      <w:r>
        <w:rPr>
          <w:rStyle w:val="DefaultParagraphFont"/>
          <w:spacing w:val="3"/>
        </w:rPr>
        <w:t xml:space="preserve"> </w:t>
      </w:r>
      <w:r>
        <w:rPr>
          <w:rStyle w:val="DefaultParagraphFont"/>
          <w:w w:val="85"/>
        </w:rPr>
        <w:t>of</w:t>
      </w:r>
      <w:r>
        <w:rPr>
          <w:rStyle w:val="DefaultParagraphFont"/>
          <w:spacing w:val="4"/>
        </w:rPr>
        <w:t xml:space="preserve"> </w:t>
      </w:r>
      <w:r>
        <w:rPr>
          <w:rStyle w:val="DefaultParagraphFont"/>
          <w:w w:val="85"/>
        </w:rPr>
        <w:t>a</w:t>
      </w:r>
      <w:r>
        <w:rPr>
          <w:rStyle w:val="DefaultParagraphFont"/>
          <w:spacing w:val="4"/>
        </w:rPr>
        <w:t xml:space="preserve"> </w:t>
      </w:r>
      <w:r>
        <w:rPr>
          <w:rStyle w:val="DefaultParagraphFont"/>
          <w:w w:val="85"/>
        </w:rPr>
        <w:t>Service</w:t>
      </w:r>
      <w:r>
        <w:rPr>
          <w:rStyle w:val="DefaultParagraphFont"/>
          <w:spacing w:val="3"/>
        </w:rPr>
        <w:t xml:space="preserve"> </w:t>
      </w:r>
      <w:r>
        <w:rPr>
          <w:rStyle w:val="DefaultParagraphFont"/>
          <w:spacing w:val="-2"/>
          <w:w w:val="85"/>
        </w:rPr>
        <w:t>Transfer;</w:t>
      </w:r>
    </w:p>
    <w:p>
      <w:pPr>
        <w:pStyle w:val="BodyText1"/>
        <w:overflowPunct w:val="false"/>
        <w:spacing w:before="58" w:after="160"/>
        <w:rPr/>
      </w:pPr>
      <w:r>
        <w:rPr/>
      </w:r>
    </w:p>
    <w:p>
      <w:pPr>
        <w:pStyle w:val="BodyText1"/>
        <w:tabs>
          <w:tab w:val="clear" w:pos="720"/>
        </w:tabs>
        <w:overflowPunct w:val="false"/>
        <w:ind w:start="590"/>
        <w:jc w:val="both"/>
        <w:rPr/>
      </w:pPr>
      <w:r>
        <w:rPr>
          <w:rStyle w:val="DefaultParagraphFont"/>
          <w:b/>
          <w:bCs/>
          <w:w w:val="90"/>
        </w:rPr>
        <w:t>"Services"</w:t>
      </w:r>
      <w:r>
        <w:rPr>
          <w:rStyle w:val="DefaultParagraphFont"/>
          <w:b/>
          <w:bCs/>
          <w:spacing w:val="-8"/>
          <w:w w:val="90"/>
        </w:rPr>
        <w:t xml:space="preserve"> </w:t>
      </w:r>
      <w:r>
        <w:rPr>
          <w:rStyle w:val="DefaultParagraphFont"/>
          <w:w w:val="90"/>
        </w:rPr>
        <w:t>means</w:t>
      </w:r>
      <w:r>
        <w:rPr>
          <w:rStyle w:val="DefaultParagraphFont"/>
          <w:spacing w:val="-7"/>
          <w:w w:val="90"/>
        </w:rPr>
        <w:t xml:space="preserve"> </w:t>
      </w:r>
      <w:r>
        <w:rPr>
          <w:rStyle w:val="DefaultParagraphFont"/>
          <w:w w:val="90"/>
        </w:rPr>
        <w:t>the</w:t>
      </w:r>
      <w:r>
        <w:rPr>
          <w:rStyle w:val="DefaultParagraphFont"/>
          <w:spacing w:val="-8"/>
          <w:w w:val="90"/>
        </w:rPr>
        <w:t xml:space="preserve"> </w:t>
      </w:r>
      <w:r>
        <w:rPr>
          <w:rStyle w:val="DefaultParagraphFont"/>
          <w:w w:val="90"/>
        </w:rPr>
        <w:t>services</w:t>
      </w:r>
      <w:r>
        <w:rPr>
          <w:rStyle w:val="DefaultParagraphFont"/>
          <w:spacing w:val="-7"/>
          <w:w w:val="90"/>
        </w:rPr>
        <w:t xml:space="preserve"> </w:t>
      </w:r>
      <w:r>
        <w:rPr>
          <w:rStyle w:val="DefaultParagraphFont"/>
          <w:w w:val="90"/>
        </w:rPr>
        <w:t>set</w:t>
      </w:r>
      <w:r>
        <w:rPr>
          <w:rStyle w:val="DefaultParagraphFont"/>
          <w:spacing w:val="-8"/>
          <w:w w:val="90"/>
        </w:rPr>
        <w:t xml:space="preserve"> </w:t>
      </w:r>
      <w:r>
        <w:rPr>
          <w:rStyle w:val="DefaultParagraphFont"/>
          <w:w w:val="90"/>
        </w:rPr>
        <w:t>out</w:t>
      </w:r>
      <w:r>
        <w:rPr>
          <w:rStyle w:val="DefaultParagraphFont"/>
          <w:spacing w:val="-7"/>
          <w:w w:val="90"/>
        </w:rPr>
        <w:t xml:space="preserve"> </w:t>
      </w:r>
      <w:r>
        <w:rPr>
          <w:rStyle w:val="DefaultParagraphFont"/>
          <w:w w:val="90"/>
        </w:rPr>
        <w:t>in</w:t>
      </w:r>
      <w:r>
        <w:rPr>
          <w:rStyle w:val="DefaultParagraphFont"/>
          <w:spacing w:val="-8"/>
          <w:w w:val="90"/>
        </w:rPr>
        <w:t xml:space="preserve"> </w:t>
      </w:r>
      <w:r>
        <w:rPr>
          <w:rStyle w:val="DefaultParagraphFont"/>
          <w:w w:val="90"/>
        </w:rPr>
        <w:t>the</w:t>
      </w:r>
      <w:r>
        <w:rPr>
          <w:rStyle w:val="DefaultParagraphFont"/>
          <w:spacing w:val="-8"/>
          <w:w w:val="90"/>
        </w:rPr>
        <w:t xml:space="preserve"> </w:t>
      </w:r>
      <w:r>
        <w:rPr>
          <w:rStyle w:val="DefaultParagraphFont"/>
          <w:w w:val="90"/>
        </w:rPr>
        <w:t>Terms</w:t>
      </w:r>
      <w:r>
        <w:rPr>
          <w:rStyle w:val="DefaultParagraphFont"/>
          <w:spacing w:val="-7"/>
          <w:w w:val="90"/>
        </w:rPr>
        <w:t xml:space="preserve"> </w:t>
      </w:r>
      <w:r>
        <w:rPr>
          <w:rStyle w:val="DefaultParagraphFont"/>
          <w:w w:val="90"/>
        </w:rPr>
        <w:t>of</w:t>
      </w:r>
      <w:r>
        <w:rPr>
          <w:rStyle w:val="DefaultParagraphFont"/>
          <w:spacing w:val="-7"/>
          <w:w w:val="90"/>
        </w:rPr>
        <w:t xml:space="preserve"> </w:t>
      </w:r>
      <w:r>
        <w:rPr>
          <w:rStyle w:val="DefaultParagraphFont"/>
          <w:w w:val="90"/>
        </w:rPr>
        <w:t>Reference</w:t>
      </w:r>
      <w:r>
        <w:rPr>
          <w:rStyle w:val="DefaultParagraphFont"/>
          <w:spacing w:val="-8"/>
          <w:w w:val="90"/>
        </w:rPr>
        <w:t xml:space="preserve"> </w:t>
      </w:r>
      <w:r>
        <w:rPr>
          <w:rStyle w:val="DefaultParagraphFont"/>
          <w:w w:val="90"/>
        </w:rPr>
        <w:t>(Section</w:t>
      </w:r>
      <w:r>
        <w:rPr>
          <w:rStyle w:val="DefaultParagraphFont"/>
          <w:spacing w:val="-7"/>
          <w:w w:val="90"/>
        </w:rPr>
        <w:t xml:space="preserve"> </w:t>
      </w:r>
      <w:r>
        <w:rPr>
          <w:rStyle w:val="DefaultParagraphFont"/>
          <w:spacing w:val="-5"/>
          <w:w w:val="90"/>
        </w:rPr>
        <w:t>3).</w:t>
      </w:r>
    </w:p>
    <w:p>
      <w:pPr>
        <w:pStyle w:val="BodyText1"/>
        <w:overflowPunct w:val="false"/>
        <w:spacing w:before="64" w:after="160"/>
        <w:rPr/>
      </w:pPr>
      <w:r>
        <w:rPr/>
      </w:r>
    </w:p>
    <w:p>
      <w:pPr>
        <w:pStyle w:val="BodyText1"/>
        <w:tabs>
          <w:tab w:val="clear" w:pos="720"/>
        </w:tabs>
        <w:overflowPunct w:val="false"/>
        <w:spacing w:lineRule="auto" w:line="264"/>
        <w:ind w:hanging="8" w:start="597" w:end="291"/>
        <w:jc w:val="both"/>
        <w:rPr/>
        <w:sectPr>
          <w:headerReference w:type="default" r:id="rId178"/>
          <w:headerReference w:type="first" r:id="rId179"/>
          <w:footerReference w:type="default" r:id="rId180"/>
          <w:footerReference w:type="first" r:id="rId181"/>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b/>
          <w:bCs/>
          <w:w w:val="90"/>
        </w:rPr>
        <w:t>“</w:t>
      </w:r>
      <w:r>
        <w:rPr>
          <w:rStyle w:val="DefaultParagraphFont"/>
          <w:b/>
          <w:bCs/>
          <w:w w:val="90"/>
        </w:rPr>
        <w:t>Sexual</w:t>
      </w:r>
      <w:r>
        <w:rPr>
          <w:rStyle w:val="DefaultParagraphFont"/>
          <w:b/>
          <w:bCs/>
          <w:spacing w:val="-4"/>
          <w:w w:val="90"/>
        </w:rPr>
        <w:t xml:space="preserve"> </w:t>
      </w:r>
      <w:r>
        <w:rPr>
          <w:rStyle w:val="DefaultParagraphFont"/>
          <w:b/>
          <w:bCs/>
          <w:w w:val="90"/>
        </w:rPr>
        <w:t>Abuse”</w:t>
      </w:r>
      <w:r>
        <w:rPr>
          <w:rStyle w:val="DefaultParagraphFont"/>
          <w:b/>
          <w:bCs/>
          <w:spacing w:val="-1"/>
          <w:w w:val="90"/>
        </w:rPr>
        <w:t xml:space="preserve"> </w:t>
      </w:r>
      <w:r>
        <w:rPr>
          <w:rStyle w:val="DefaultParagraphFont"/>
          <w:w w:val="90"/>
        </w:rPr>
        <w:t>means</w:t>
      </w:r>
      <w:r>
        <w:rPr>
          <w:rStyle w:val="DefaultParagraphFont"/>
          <w:spacing w:val="-4"/>
          <w:w w:val="90"/>
        </w:rPr>
        <w:t xml:space="preserve"> </w:t>
      </w:r>
      <w:r>
        <w:rPr>
          <w:rStyle w:val="DefaultParagraphFont"/>
          <w:w w:val="90"/>
        </w:rPr>
        <w:t>the</w:t>
      </w:r>
      <w:r>
        <w:rPr>
          <w:rStyle w:val="DefaultParagraphFont"/>
          <w:spacing w:val="-4"/>
          <w:w w:val="90"/>
        </w:rPr>
        <w:t xml:space="preserve"> </w:t>
      </w:r>
      <w:r>
        <w:rPr>
          <w:rStyle w:val="DefaultParagraphFont"/>
          <w:w w:val="90"/>
        </w:rPr>
        <w:t>actual</w:t>
      </w:r>
      <w:r>
        <w:rPr>
          <w:rStyle w:val="DefaultParagraphFont"/>
          <w:spacing w:val="-4"/>
          <w:w w:val="90"/>
        </w:rPr>
        <w:t xml:space="preserve"> </w:t>
      </w:r>
      <w:r>
        <w:rPr>
          <w:rStyle w:val="DefaultParagraphFont"/>
          <w:w w:val="90"/>
        </w:rPr>
        <w:t>or</w:t>
      </w:r>
      <w:r>
        <w:rPr>
          <w:rStyle w:val="DefaultParagraphFont"/>
          <w:spacing w:val="-4"/>
          <w:w w:val="90"/>
        </w:rPr>
        <w:t xml:space="preserve"> </w:t>
      </w:r>
      <w:r>
        <w:rPr>
          <w:rStyle w:val="DefaultParagraphFont"/>
          <w:w w:val="90"/>
        </w:rPr>
        <w:t>threatened</w:t>
      </w:r>
      <w:r>
        <w:rPr>
          <w:rStyle w:val="DefaultParagraphFont"/>
          <w:spacing w:val="-4"/>
          <w:w w:val="90"/>
        </w:rPr>
        <w:t xml:space="preserve"> </w:t>
      </w:r>
      <w:r>
        <w:rPr>
          <w:rStyle w:val="DefaultParagraphFont"/>
          <w:w w:val="90"/>
        </w:rPr>
        <w:t>physical</w:t>
      </w:r>
      <w:r>
        <w:rPr>
          <w:rStyle w:val="DefaultParagraphFont"/>
          <w:spacing w:val="-4"/>
          <w:w w:val="90"/>
        </w:rPr>
        <w:t xml:space="preserve"> </w:t>
      </w:r>
      <w:r>
        <w:rPr>
          <w:rStyle w:val="DefaultParagraphFont"/>
          <w:w w:val="90"/>
        </w:rPr>
        <w:t>intrusion</w:t>
      </w:r>
      <w:r>
        <w:rPr>
          <w:rStyle w:val="DefaultParagraphFont"/>
          <w:spacing w:val="-4"/>
          <w:w w:val="90"/>
        </w:rPr>
        <w:t xml:space="preserve"> </w:t>
      </w:r>
      <w:r>
        <w:rPr>
          <w:rStyle w:val="DefaultParagraphFont"/>
          <w:w w:val="90"/>
        </w:rPr>
        <w:t>of</w:t>
      </w:r>
      <w:r>
        <w:rPr>
          <w:rStyle w:val="DefaultParagraphFont"/>
          <w:spacing w:val="-3"/>
          <w:w w:val="90"/>
        </w:rPr>
        <w:t xml:space="preserve"> </w:t>
      </w:r>
      <w:r>
        <w:rPr>
          <w:rStyle w:val="DefaultParagraphFont"/>
          <w:w w:val="90"/>
        </w:rPr>
        <w:t>a</w:t>
      </w:r>
      <w:r>
        <w:rPr>
          <w:rStyle w:val="DefaultParagraphFont"/>
          <w:spacing w:val="-3"/>
          <w:w w:val="90"/>
        </w:rPr>
        <w:t xml:space="preserve"> </w:t>
      </w:r>
      <w:r>
        <w:rPr>
          <w:rStyle w:val="DefaultParagraphFont"/>
          <w:w w:val="90"/>
        </w:rPr>
        <w:t>sexual</w:t>
      </w:r>
      <w:r>
        <w:rPr>
          <w:rStyle w:val="DefaultParagraphFont"/>
          <w:spacing w:val="-4"/>
          <w:w w:val="90"/>
        </w:rPr>
        <w:t xml:space="preserve"> </w:t>
      </w:r>
      <w:r>
        <w:rPr>
          <w:rStyle w:val="DefaultParagraphFont"/>
          <w:w w:val="90"/>
        </w:rPr>
        <w:t>nature,</w:t>
      </w:r>
      <w:r>
        <w:rPr>
          <w:rStyle w:val="DefaultParagraphFont"/>
          <w:spacing w:val="-3"/>
          <w:w w:val="90"/>
        </w:rPr>
        <w:t xml:space="preserve"> </w:t>
      </w:r>
      <w:r>
        <w:rPr>
          <w:rStyle w:val="DefaultParagraphFont"/>
          <w:w w:val="90"/>
        </w:rPr>
        <w:t>whether</w:t>
      </w:r>
      <w:r>
        <w:rPr>
          <w:rStyle w:val="DefaultParagraphFont"/>
          <w:spacing w:val="-4"/>
          <w:w w:val="90"/>
        </w:rPr>
        <w:t xml:space="preserve"> </w:t>
      </w:r>
      <w:r>
        <w:rPr>
          <w:rStyle w:val="DefaultParagraphFont"/>
          <w:w w:val="90"/>
        </w:rPr>
        <w:t>by</w:t>
      </w:r>
      <w:r>
        <w:rPr>
          <w:rStyle w:val="DefaultParagraphFont"/>
          <w:spacing w:val="-3"/>
          <w:w w:val="90"/>
        </w:rPr>
        <w:t xml:space="preserve"> </w:t>
      </w:r>
      <w:r>
        <w:rPr>
          <w:rStyle w:val="DefaultParagraphFont"/>
          <w:w w:val="90"/>
        </w:rPr>
        <w:t>force</w:t>
      </w:r>
      <w:r>
        <w:rPr>
          <w:rStyle w:val="DefaultParagraphFont"/>
          <w:spacing w:val="-4"/>
          <w:w w:val="90"/>
        </w:rPr>
        <w:t xml:space="preserve"> </w:t>
      </w:r>
      <w:r>
        <w:rPr>
          <w:rStyle w:val="DefaultParagraphFont"/>
          <w:w w:val="90"/>
        </w:rPr>
        <w:t>or</w:t>
      </w:r>
      <w:r>
        <w:rPr>
          <w:rStyle w:val="DefaultParagraphFont"/>
          <w:spacing w:val="-4"/>
          <w:w w:val="90"/>
        </w:rPr>
        <w:t xml:space="preserve"> </w:t>
      </w:r>
      <w:r>
        <w:rPr>
          <w:rStyle w:val="DefaultParagraphFont"/>
          <w:w w:val="90"/>
        </w:rPr>
        <w:t>under unequal</w:t>
      </w:r>
      <w:r>
        <w:rPr>
          <w:rStyle w:val="DefaultParagraphFont"/>
          <w:spacing w:val="-4"/>
          <w:w w:val="90"/>
        </w:rPr>
        <w:t xml:space="preserve"> </w:t>
      </w:r>
      <w:r>
        <w:rPr>
          <w:rStyle w:val="DefaultParagraphFont"/>
          <w:w w:val="90"/>
        </w:rPr>
        <w:t>or</w:t>
      </w:r>
      <w:r>
        <w:rPr>
          <w:rStyle w:val="DefaultParagraphFont"/>
          <w:spacing w:val="-4"/>
          <w:w w:val="90"/>
        </w:rPr>
        <w:t xml:space="preserve"> </w:t>
      </w:r>
      <w:r>
        <w:rPr>
          <w:rStyle w:val="DefaultParagraphFont"/>
          <w:w w:val="90"/>
        </w:rPr>
        <w:t>coercive</w:t>
      </w:r>
      <w:r>
        <w:rPr>
          <w:rStyle w:val="DefaultParagraphFont"/>
          <w:spacing w:val="-4"/>
          <w:w w:val="90"/>
        </w:rPr>
        <w:t xml:space="preserve"> </w:t>
      </w:r>
      <w:r>
        <w:rPr>
          <w:rStyle w:val="DefaultParagraphFont"/>
          <w:w w:val="90"/>
        </w:rPr>
        <w:t>conditions, and</w:t>
      </w:r>
      <w:r>
        <w:rPr/>
        <w:t xml:space="preserve"> </w:t>
      </w:r>
      <w:r>
        <w:rPr>
          <w:rStyle w:val="DefaultParagraphFont"/>
          <w:w w:val="90"/>
        </w:rPr>
        <w:t>all</w:t>
      </w:r>
      <w:r>
        <w:rPr/>
        <w:t xml:space="preserve"> </w:t>
      </w:r>
      <w:r>
        <w:rPr>
          <w:rStyle w:val="DefaultParagraphFont"/>
          <w:w w:val="90"/>
        </w:rPr>
        <w:t>sexual</w:t>
      </w:r>
      <w:r>
        <w:rPr/>
        <w:t xml:space="preserve"> </w:t>
      </w:r>
      <w:r>
        <w:rPr>
          <w:rStyle w:val="DefaultParagraphFont"/>
          <w:w w:val="90"/>
        </w:rPr>
        <w:t>activity</w:t>
      </w:r>
      <w:r>
        <w:rPr/>
        <w:t xml:space="preserve"> </w:t>
      </w:r>
      <w:r>
        <w:rPr>
          <w:rStyle w:val="DefaultParagraphFont"/>
          <w:w w:val="90"/>
        </w:rPr>
        <w:t>with</w:t>
      </w:r>
      <w:r>
        <w:rPr/>
        <w:t xml:space="preserve"> </w:t>
      </w:r>
      <w:r>
        <w:rPr>
          <w:rStyle w:val="DefaultParagraphFont"/>
          <w:w w:val="90"/>
        </w:rPr>
        <w:t>someone</w:t>
      </w:r>
      <w:r>
        <w:rPr/>
        <w:t xml:space="preserve"> </w:t>
      </w:r>
      <w:r>
        <w:rPr>
          <w:rStyle w:val="DefaultParagraphFont"/>
          <w:w w:val="90"/>
        </w:rPr>
        <w:t>under</w:t>
      </w:r>
      <w:r>
        <w:rPr/>
        <w:t xml:space="preserve"> </w:t>
      </w:r>
      <w:r>
        <w:rPr>
          <w:rStyle w:val="DefaultParagraphFont"/>
          <w:w w:val="90"/>
        </w:rPr>
        <w:t>the</w:t>
      </w:r>
      <w:r>
        <w:rPr/>
        <w:t xml:space="preserve"> </w:t>
      </w:r>
      <w:r>
        <w:rPr>
          <w:rStyle w:val="DefaultParagraphFont"/>
          <w:w w:val="90"/>
        </w:rPr>
        <w:t>age</w:t>
      </w:r>
      <w:r>
        <w:rPr/>
        <w:t xml:space="preserve"> </w:t>
      </w:r>
      <w:r>
        <w:rPr>
          <w:rStyle w:val="DefaultParagraphFont"/>
          <w:w w:val="90"/>
        </w:rPr>
        <w:t>of</w:t>
      </w:r>
      <w:r>
        <w:rPr/>
        <w:t xml:space="preserve"> </w:t>
      </w:r>
      <w:r>
        <w:rPr>
          <w:rStyle w:val="DefaultParagraphFont"/>
          <w:w w:val="90"/>
        </w:rPr>
        <w:t>18,</w:t>
      </w:r>
      <w:r>
        <w:rPr/>
        <w:t xml:space="preserve"> </w:t>
      </w:r>
      <w:r>
        <w:rPr>
          <w:rStyle w:val="DefaultParagraphFont"/>
          <w:w w:val="90"/>
        </w:rPr>
        <w:t>regardless</w:t>
      </w:r>
      <w:r>
        <w:rPr/>
        <w:t xml:space="preserve"> </w:t>
      </w:r>
      <w:r>
        <w:rPr>
          <w:rStyle w:val="DefaultParagraphFont"/>
          <w:w w:val="90"/>
        </w:rPr>
        <w:t>of</w:t>
      </w:r>
      <w:r>
        <w:rPr/>
        <w:t xml:space="preserve"> </w:t>
      </w:r>
      <w:r>
        <w:rPr>
          <w:rStyle w:val="DefaultParagraphFont"/>
          <w:w w:val="90"/>
        </w:rPr>
        <w:t>local</w:t>
      </w:r>
      <w:r>
        <w:rPr/>
        <w:t xml:space="preserve"> </w:t>
      </w:r>
      <w:r>
        <w:rPr>
          <w:rStyle w:val="DefaultParagraphFont"/>
          <w:w w:val="90"/>
        </w:rPr>
        <w:t>age of</w:t>
      </w:r>
      <w:r>
        <w:rPr/>
        <w:t xml:space="preserve"> </w:t>
      </w:r>
      <w:r>
        <w:rPr>
          <w:rStyle w:val="DefaultParagraphFont"/>
          <w:w w:val="90"/>
        </w:rPr>
        <w:t>majority</w:t>
      </w:r>
      <w:r>
        <w:rPr/>
        <w:t xml:space="preserve"> </w:t>
      </w:r>
      <w:r>
        <w:rPr>
          <w:rStyle w:val="DefaultParagraphFont"/>
          <w:w w:val="90"/>
        </w:rPr>
        <w:t>or consent</w:t>
      </w:r>
      <w:r>
        <w:rPr/>
        <w:t xml:space="preserve"> </w:t>
      </w:r>
      <w:r>
        <w:rPr>
          <w:rStyle w:val="DefaultParagraphFont"/>
          <w:w w:val="90"/>
        </w:rPr>
        <w:t>under</w:t>
      </w:r>
      <w:r>
        <w:rPr/>
        <w:t xml:space="preserve"> </w:t>
      </w:r>
      <w:r>
        <w:rPr>
          <w:rStyle w:val="DefaultParagraphFont"/>
          <w:w w:val="90"/>
        </w:rPr>
        <w:t>the</w:t>
      </w:r>
      <w:r>
        <w:rPr/>
        <w:t xml:space="preserve"> </w:t>
      </w:r>
      <w:r>
        <w:rPr>
          <w:rStyle w:val="DefaultParagraphFont"/>
          <w:w w:val="90"/>
        </w:rPr>
        <w:t>laws</w:t>
      </w:r>
      <w:r>
        <w:rPr/>
        <w:t xml:space="preserve"> </w:t>
      </w:r>
      <w:r>
        <w:rPr>
          <w:rStyle w:val="DefaultParagraphFont"/>
          <w:w w:val="90"/>
        </w:rPr>
        <w:t>of</w:t>
      </w:r>
      <w:r>
        <w:rPr/>
        <w:t xml:space="preserve"> </w:t>
      </w:r>
      <w:r>
        <w:rPr>
          <w:rStyle w:val="DefaultParagraphFont"/>
          <w:w w:val="90"/>
        </w:rPr>
        <w:t>the</w:t>
      </w:r>
      <w:r>
        <w:rPr/>
        <w:t xml:space="preserve"> </w:t>
      </w:r>
      <w:r>
        <w:rPr>
          <w:rStyle w:val="DefaultParagraphFont"/>
          <w:w w:val="90"/>
        </w:rPr>
        <w:t>territory in</w:t>
      </w:r>
      <w:r>
        <w:rPr/>
        <w:t xml:space="preserve"> </w:t>
      </w:r>
      <w:r>
        <w:rPr>
          <w:rStyle w:val="DefaultParagraphFont"/>
          <w:w w:val="90"/>
        </w:rPr>
        <w:t xml:space="preserve">which </w:t>
      </w:r>
      <w:r>
        <w:rPr>
          <w:rStyle w:val="DefaultParagraphFont"/>
          <w:spacing w:val="-4"/>
        </w:rPr>
        <w:t>it</w:t>
      </w:r>
      <w:r>
        <w:rPr>
          <w:rStyle w:val="DefaultParagraphFont"/>
          <w:spacing w:val="-10"/>
        </w:rPr>
        <w:t xml:space="preserve"> </w:t>
      </w:r>
      <w:r>
        <w:rPr>
          <w:rStyle w:val="DefaultParagraphFont"/>
          <w:spacing w:val="-4"/>
        </w:rPr>
        <w:t>takes</w:t>
      </w:r>
      <w:r>
        <w:rPr>
          <w:rStyle w:val="DefaultParagraphFont"/>
          <w:spacing w:val="-10"/>
        </w:rPr>
        <w:t xml:space="preserve"> </w:t>
      </w:r>
      <w:r>
        <w:rPr>
          <w:rStyle w:val="DefaultParagraphFont"/>
          <w:spacing w:val="-4"/>
        </w:rPr>
        <w:t>place</w:t>
      </w:r>
      <w:r>
        <w:rPr>
          <w:rStyle w:val="DefaultParagraphFont"/>
          <w:spacing w:val="-10"/>
        </w:rPr>
        <w:t xml:space="preserve"> </w:t>
      </w:r>
      <w:r>
        <w:rPr>
          <w:rStyle w:val="DefaultParagraphFont"/>
          <w:spacing w:val="-4"/>
        </w:rPr>
        <w:t>and</w:t>
      </w:r>
      <w:r>
        <w:rPr>
          <w:rStyle w:val="DefaultParagraphFont"/>
          <w:spacing w:val="-11"/>
        </w:rPr>
        <w:t xml:space="preserve"> </w:t>
      </w:r>
      <w:r>
        <w:rPr>
          <w:rStyle w:val="DefaultParagraphFont"/>
          <w:spacing w:val="-4"/>
        </w:rPr>
        <w:t>regardless</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any</w:t>
      </w:r>
      <w:r>
        <w:rPr>
          <w:rStyle w:val="DefaultParagraphFont"/>
          <w:spacing w:val="-10"/>
        </w:rPr>
        <w:t xml:space="preserve"> </w:t>
      </w:r>
      <w:r>
        <w:rPr>
          <w:rStyle w:val="DefaultParagraphFont"/>
          <w:spacing w:val="-4"/>
        </w:rPr>
        <w:t>mistaken</w:t>
      </w:r>
      <w:r>
        <w:rPr>
          <w:rStyle w:val="DefaultParagraphFont"/>
          <w:spacing w:val="-11"/>
        </w:rPr>
        <w:t xml:space="preserve"> </w:t>
      </w:r>
      <w:r>
        <w:rPr>
          <w:rStyle w:val="DefaultParagraphFont"/>
          <w:spacing w:val="-4"/>
        </w:rPr>
        <w:t>belief</w:t>
      </w:r>
      <w:r>
        <w:rPr>
          <w:rStyle w:val="DefaultParagraphFont"/>
          <w:spacing w:val="-9"/>
        </w:rPr>
        <w:t xml:space="preserve"> </w:t>
      </w:r>
      <w:r>
        <w:rPr>
          <w:rStyle w:val="DefaultParagraphFont"/>
          <w:spacing w:val="-4"/>
        </w:rPr>
        <w:t>(by</w:t>
      </w:r>
      <w:r>
        <w:rPr>
          <w:rStyle w:val="DefaultParagraphFont"/>
          <w:spacing w:val="-10"/>
        </w:rPr>
        <w:t xml:space="preserve"> </w:t>
      </w:r>
      <w:r>
        <w:rPr>
          <w:rStyle w:val="DefaultParagraphFont"/>
          <w:spacing w:val="-4"/>
        </w:rPr>
        <w:t>the</w:t>
      </w:r>
      <w:r>
        <w:rPr>
          <w:rStyle w:val="DefaultParagraphFont"/>
          <w:spacing w:val="-10"/>
        </w:rPr>
        <w:t xml:space="preserve"> </w:t>
      </w:r>
      <w:r>
        <w:rPr>
          <w:rStyle w:val="DefaultParagraphFont"/>
          <w:spacing w:val="-4"/>
        </w:rPr>
        <w:t>relevant</w:t>
      </w:r>
      <w:r>
        <w:rPr>
          <w:rStyle w:val="DefaultParagraphFont"/>
          <w:spacing w:val="-10"/>
        </w:rPr>
        <w:t xml:space="preserve"> </w:t>
      </w:r>
      <w:r>
        <w:rPr>
          <w:rStyle w:val="DefaultParagraphFont"/>
          <w:spacing w:val="-4"/>
        </w:rPr>
        <w:t>individual)</w:t>
      </w:r>
      <w:r>
        <w:rPr>
          <w:rStyle w:val="DefaultParagraphFont"/>
          <w:spacing w:val="-9"/>
        </w:rPr>
        <w:t xml:space="preserve"> </w:t>
      </w:r>
      <w:r>
        <w:rPr>
          <w:rStyle w:val="DefaultParagraphFont"/>
          <w:spacing w:val="-4"/>
        </w:rPr>
        <w:t>as</w:t>
      </w:r>
      <w:r>
        <w:rPr>
          <w:rStyle w:val="DefaultParagraphFont"/>
          <w:spacing w:val="-10"/>
        </w:rPr>
        <w:t xml:space="preserve"> </w:t>
      </w:r>
      <w:r>
        <w:rPr>
          <w:rStyle w:val="DefaultParagraphFont"/>
          <w:spacing w:val="-4"/>
        </w:rPr>
        <w:t>to</w:t>
      </w:r>
      <w:r>
        <w:rPr>
          <w:rStyle w:val="DefaultParagraphFont"/>
          <w:spacing w:val="-9"/>
        </w:rPr>
        <w:t xml:space="preserve"> </w:t>
      </w:r>
      <w:r>
        <w:rPr>
          <w:rStyle w:val="DefaultParagraphFont"/>
          <w:spacing w:val="-4"/>
        </w:rPr>
        <w:t>the</w:t>
      </w:r>
      <w:r>
        <w:rPr>
          <w:rStyle w:val="DefaultParagraphFont"/>
          <w:spacing w:val="-10"/>
        </w:rPr>
        <w:t xml:space="preserve"> </w:t>
      </w:r>
      <w:r>
        <w:rPr>
          <w:rStyle w:val="DefaultParagraphFont"/>
          <w:spacing w:val="-4"/>
        </w:rPr>
        <w:t>age</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a</w:t>
      </w:r>
      <w:r>
        <w:rPr>
          <w:rStyle w:val="DefaultParagraphFont"/>
          <w:spacing w:val="-9"/>
        </w:rPr>
        <w:t xml:space="preserve"> </w:t>
      </w:r>
      <w:r>
        <w:rPr>
          <w:rStyle w:val="DefaultParagraphFont"/>
          <w:spacing w:val="-4"/>
        </w:rPr>
        <w:t>child;</w:t>
      </w:r>
      <w:r>
        <w:br w:type="page"/>
      </w:r>
    </w:p>
    <w:p>
      <w:pPr>
        <w:pStyle w:val="BodyText1"/>
        <w:overflowPunct w:val="false"/>
        <w:spacing w:before="114" w:after="160"/>
        <w:rPr/>
      </w:pPr>
      <w:r>
        <w:rPr/>
      </w:r>
    </w:p>
    <w:p>
      <w:pPr>
        <w:pStyle w:val="BodyText1"/>
        <w:tabs>
          <w:tab w:val="clear" w:pos="720"/>
        </w:tabs>
        <w:overflowPunct w:val="false"/>
        <w:spacing w:lineRule="auto" w:line="264"/>
        <w:ind w:hanging="8" w:start="597" w:end="289"/>
        <w:jc w:val="both"/>
        <w:rPr/>
      </w:pPr>
      <w:r>
        <w:rPr>
          <w:rStyle w:val="DefaultParagraphFont"/>
          <w:b/>
          <w:bCs/>
          <w:spacing w:val="-6"/>
        </w:rPr>
        <w:t>“</w:t>
      </w:r>
      <w:r>
        <w:rPr>
          <w:rStyle w:val="DefaultParagraphFont"/>
          <w:b/>
          <w:bCs/>
          <w:spacing w:val="-6"/>
        </w:rPr>
        <w:t xml:space="preserve">Sexual Exploitation” </w:t>
      </w:r>
      <w:r>
        <w:rPr>
          <w:rStyle w:val="DefaultParagraphFont"/>
          <w:spacing w:val="-6"/>
        </w:rPr>
        <w:t>means any</w:t>
      </w:r>
      <w:r>
        <w:rPr/>
        <w:t xml:space="preserve"> </w:t>
      </w:r>
      <w:r>
        <w:rPr>
          <w:rStyle w:val="DefaultParagraphFont"/>
          <w:spacing w:val="-6"/>
        </w:rPr>
        <w:t>actual or attempted abuse of a</w:t>
      </w:r>
      <w:r>
        <w:rPr/>
        <w:t xml:space="preserve"> </w:t>
      </w:r>
      <w:r>
        <w:rPr>
          <w:rStyle w:val="DefaultParagraphFont"/>
          <w:spacing w:val="-6"/>
        </w:rPr>
        <w:t>position of vulnerability, differential power, or trust, for sexual</w:t>
      </w:r>
      <w:r>
        <w:rPr/>
        <w:t xml:space="preserve"> </w:t>
      </w:r>
      <w:r>
        <w:rPr>
          <w:rStyle w:val="DefaultParagraphFont"/>
          <w:spacing w:val="-6"/>
        </w:rPr>
        <w:t xml:space="preserve">purposes. </w:t>
      </w:r>
      <w:r>
        <w:rPr>
          <w:rStyle w:val="DefaultParagraphFont"/>
          <w:spacing w:val="-2"/>
        </w:rPr>
        <w:t>Includes</w:t>
      </w:r>
      <w:r>
        <w:rPr>
          <w:rStyle w:val="DefaultParagraphFont"/>
          <w:spacing w:val="-11"/>
        </w:rPr>
        <w:t xml:space="preserve"> </w:t>
      </w:r>
      <w:r>
        <w:rPr>
          <w:rStyle w:val="DefaultParagraphFont"/>
          <w:spacing w:val="-2"/>
        </w:rPr>
        <w:t>profiting</w:t>
      </w:r>
      <w:r>
        <w:rPr>
          <w:rStyle w:val="DefaultParagraphFont"/>
          <w:spacing w:val="-10"/>
        </w:rPr>
        <w:t xml:space="preserve"> </w:t>
      </w:r>
      <w:r>
        <w:rPr>
          <w:rStyle w:val="DefaultParagraphFont"/>
          <w:spacing w:val="-2"/>
        </w:rPr>
        <w:t>monetarily,</w:t>
      </w:r>
      <w:r>
        <w:rPr>
          <w:rStyle w:val="DefaultParagraphFont"/>
          <w:spacing w:val="-11"/>
        </w:rPr>
        <w:t xml:space="preserve"> </w:t>
      </w:r>
      <w:r>
        <w:rPr>
          <w:rStyle w:val="DefaultParagraphFont"/>
          <w:spacing w:val="-2"/>
        </w:rPr>
        <w:t>socially,</w:t>
      </w:r>
      <w:r>
        <w:rPr>
          <w:rStyle w:val="DefaultParagraphFont"/>
          <w:spacing w:val="-10"/>
        </w:rPr>
        <w:t xml:space="preserve"> </w:t>
      </w:r>
      <w:r>
        <w:rPr>
          <w:rStyle w:val="DefaultParagraphFont"/>
          <w:spacing w:val="-2"/>
        </w:rPr>
        <w:t>or</w:t>
      </w:r>
      <w:r>
        <w:rPr>
          <w:rStyle w:val="DefaultParagraphFont"/>
          <w:spacing w:val="-11"/>
        </w:rPr>
        <w:t xml:space="preserve"> </w:t>
      </w:r>
      <w:r>
        <w:rPr>
          <w:rStyle w:val="DefaultParagraphFont"/>
          <w:spacing w:val="-2"/>
        </w:rPr>
        <w:t>politically</w:t>
      </w:r>
      <w:r>
        <w:rPr>
          <w:rStyle w:val="DefaultParagraphFont"/>
          <w:spacing w:val="-11"/>
        </w:rPr>
        <w:t xml:space="preserve"> </w:t>
      </w:r>
      <w:r>
        <w:rPr>
          <w:rStyle w:val="DefaultParagraphFont"/>
          <w:spacing w:val="-2"/>
        </w:rPr>
        <w:t>from</w:t>
      </w:r>
      <w:r>
        <w:rPr>
          <w:rStyle w:val="DefaultParagraphFont"/>
          <w:spacing w:val="-10"/>
        </w:rPr>
        <w:t xml:space="preserve"> </w:t>
      </w:r>
      <w:r>
        <w:rPr>
          <w:rStyle w:val="DefaultParagraphFont"/>
          <w:spacing w:val="-2"/>
        </w:rPr>
        <w:t>sexual</w:t>
      </w:r>
      <w:r>
        <w:rPr>
          <w:rStyle w:val="DefaultParagraphFont"/>
          <w:spacing w:val="-11"/>
        </w:rPr>
        <w:t xml:space="preserve"> </w:t>
      </w:r>
      <w:r>
        <w:rPr>
          <w:rStyle w:val="DefaultParagraphFont"/>
          <w:spacing w:val="-2"/>
        </w:rPr>
        <w:t>exploitation</w:t>
      </w:r>
      <w:r>
        <w:rPr>
          <w:rStyle w:val="DefaultParagraphFont"/>
          <w:spacing w:val="-11"/>
        </w:rPr>
        <w:t xml:space="preserve"> </w:t>
      </w:r>
      <w:r>
        <w:rPr>
          <w:rStyle w:val="DefaultParagraphFont"/>
          <w:spacing w:val="-2"/>
        </w:rPr>
        <w:t>of</w:t>
      </w:r>
      <w:r>
        <w:rPr>
          <w:rStyle w:val="DefaultParagraphFont"/>
          <w:spacing w:val="-10"/>
        </w:rPr>
        <w:t xml:space="preserve"> </w:t>
      </w:r>
      <w:r>
        <w:rPr>
          <w:rStyle w:val="DefaultParagraphFont"/>
          <w:spacing w:val="-2"/>
        </w:rPr>
        <w:t>another;</w:t>
      </w:r>
    </w:p>
    <w:p>
      <w:pPr>
        <w:pStyle w:val="BodyText1"/>
        <w:overflowPunct w:val="false"/>
        <w:spacing w:before="55" w:after="160"/>
        <w:rPr/>
      </w:pPr>
      <w:r>
        <w:rPr/>
      </w:r>
    </w:p>
    <w:p>
      <w:pPr>
        <w:pStyle w:val="BodyText1"/>
        <w:tabs>
          <w:tab w:val="clear" w:pos="720"/>
        </w:tabs>
        <w:overflowPunct w:val="false"/>
        <w:spacing w:lineRule="auto" w:line="264"/>
        <w:ind w:hanging="8" w:start="597" w:end="291"/>
        <w:jc w:val="both"/>
        <w:rPr/>
      </w:pPr>
      <w:r>
        <w:rPr>
          <w:rStyle w:val="DefaultParagraphFont"/>
          <w:b/>
          <w:bCs/>
          <w:w w:val="90"/>
        </w:rPr>
        <w:t>“</w:t>
      </w:r>
      <w:r>
        <w:rPr>
          <w:rStyle w:val="DefaultParagraphFont"/>
          <w:b/>
          <w:bCs/>
          <w:w w:val="90"/>
        </w:rPr>
        <w:t xml:space="preserve">Sexual Harassment” </w:t>
      </w:r>
      <w:r>
        <w:rPr>
          <w:rStyle w:val="DefaultParagraphFont"/>
          <w:w w:val="90"/>
        </w:rPr>
        <w:t>means</w:t>
      </w:r>
      <w:r>
        <w:rPr/>
        <w:t xml:space="preserve"> </w:t>
      </w:r>
      <w:r>
        <w:rPr>
          <w:rStyle w:val="DefaultParagraphFont"/>
          <w:w w:val="90"/>
        </w:rPr>
        <w:t xml:space="preserve">unwelcome sexual advances (also but not exclusively without touching). It includes requests for sexual favours, </w:t>
      </w:r>
      <w:r>
        <w:rPr>
          <w:rStyle w:val="DefaultParagraphFont"/>
          <w:spacing w:val="-4"/>
        </w:rPr>
        <w:t>or</w:t>
      </w:r>
      <w:r>
        <w:rPr>
          <w:rStyle w:val="DefaultParagraphFont"/>
          <w:spacing w:val="-10"/>
        </w:rPr>
        <w:t xml:space="preserve"> </w:t>
      </w:r>
      <w:r>
        <w:rPr>
          <w:rStyle w:val="DefaultParagraphFont"/>
          <w:spacing w:val="-4"/>
        </w:rPr>
        <w:t>other</w:t>
      </w:r>
      <w:r>
        <w:rPr>
          <w:rStyle w:val="DefaultParagraphFont"/>
          <w:spacing w:val="-10"/>
        </w:rPr>
        <w:t xml:space="preserve"> </w:t>
      </w:r>
      <w:r>
        <w:rPr>
          <w:rStyle w:val="DefaultParagraphFont"/>
          <w:spacing w:val="-4"/>
        </w:rPr>
        <w:t>verbal</w:t>
      </w:r>
      <w:r>
        <w:rPr>
          <w:rStyle w:val="DefaultParagraphFont"/>
          <w:spacing w:val="-10"/>
        </w:rPr>
        <w:t xml:space="preserve"> </w:t>
      </w:r>
      <w:r>
        <w:rPr>
          <w:rStyle w:val="DefaultParagraphFont"/>
          <w:spacing w:val="-4"/>
        </w:rPr>
        <w:t>or</w:t>
      </w:r>
      <w:r>
        <w:rPr>
          <w:rStyle w:val="DefaultParagraphFont"/>
          <w:spacing w:val="-10"/>
        </w:rPr>
        <w:t xml:space="preserve"> </w:t>
      </w:r>
      <w:r>
        <w:rPr>
          <w:rStyle w:val="DefaultParagraphFont"/>
          <w:spacing w:val="-4"/>
        </w:rPr>
        <w:t>physical</w:t>
      </w:r>
      <w:r>
        <w:rPr>
          <w:rStyle w:val="DefaultParagraphFont"/>
          <w:spacing w:val="-10"/>
        </w:rPr>
        <w:t xml:space="preserve"> </w:t>
      </w:r>
      <w:r>
        <w:rPr>
          <w:rStyle w:val="DefaultParagraphFont"/>
          <w:spacing w:val="-4"/>
        </w:rPr>
        <w:t>behaviour</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a</w:t>
      </w:r>
      <w:r>
        <w:rPr>
          <w:rStyle w:val="DefaultParagraphFont"/>
          <w:spacing w:val="-9"/>
        </w:rPr>
        <w:t xml:space="preserve"> </w:t>
      </w:r>
      <w:r>
        <w:rPr>
          <w:rStyle w:val="DefaultParagraphFont"/>
          <w:spacing w:val="-4"/>
        </w:rPr>
        <w:t>sexual</w:t>
      </w:r>
      <w:r>
        <w:rPr>
          <w:rStyle w:val="DefaultParagraphFont"/>
          <w:spacing w:val="-10"/>
        </w:rPr>
        <w:t xml:space="preserve"> </w:t>
      </w:r>
      <w:r>
        <w:rPr>
          <w:rStyle w:val="DefaultParagraphFont"/>
          <w:spacing w:val="-4"/>
        </w:rPr>
        <w:t>nature,</w:t>
      </w:r>
      <w:r>
        <w:rPr>
          <w:rStyle w:val="DefaultParagraphFont"/>
          <w:spacing w:val="-9"/>
        </w:rPr>
        <w:t xml:space="preserve"> </w:t>
      </w:r>
      <w:r>
        <w:rPr>
          <w:rStyle w:val="DefaultParagraphFont"/>
          <w:spacing w:val="-4"/>
        </w:rPr>
        <w:t>which</w:t>
      </w:r>
      <w:r>
        <w:rPr>
          <w:rStyle w:val="DefaultParagraphFont"/>
          <w:spacing w:val="-11"/>
        </w:rPr>
        <w:t xml:space="preserve"> </w:t>
      </w:r>
      <w:r>
        <w:rPr>
          <w:rStyle w:val="DefaultParagraphFont"/>
          <w:spacing w:val="-4"/>
        </w:rPr>
        <w:t>may</w:t>
      </w:r>
      <w:r>
        <w:rPr>
          <w:rStyle w:val="DefaultParagraphFont"/>
          <w:spacing w:val="-10"/>
        </w:rPr>
        <w:t xml:space="preserve"> </w:t>
      </w:r>
      <w:r>
        <w:rPr>
          <w:rStyle w:val="DefaultParagraphFont"/>
          <w:spacing w:val="-4"/>
        </w:rPr>
        <w:t>create</w:t>
      </w:r>
      <w:r>
        <w:rPr>
          <w:rStyle w:val="DefaultParagraphFont"/>
          <w:spacing w:val="-10"/>
        </w:rPr>
        <w:t xml:space="preserve"> </w:t>
      </w:r>
      <w:r>
        <w:rPr>
          <w:rStyle w:val="DefaultParagraphFont"/>
          <w:spacing w:val="-4"/>
        </w:rPr>
        <w:t>a</w:t>
      </w:r>
      <w:r>
        <w:rPr>
          <w:rStyle w:val="DefaultParagraphFont"/>
          <w:spacing w:val="-9"/>
        </w:rPr>
        <w:t xml:space="preserve"> </w:t>
      </w:r>
      <w:r>
        <w:rPr>
          <w:rStyle w:val="DefaultParagraphFont"/>
          <w:spacing w:val="-4"/>
        </w:rPr>
        <w:t>hostile</w:t>
      </w:r>
      <w:r>
        <w:rPr>
          <w:rStyle w:val="DefaultParagraphFont"/>
          <w:spacing w:val="-10"/>
        </w:rPr>
        <w:t xml:space="preserve"> </w:t>
      </w:r>
      <w:r>
        <w:rPr>
          <w:rStyle w:val="DefaultParagraphFont"/>
          <w:spacing w:val="-4"/>
        </w:rPr>
        <w:t>or</w:t>
      </w:r>
      <w:r>
        <w:rPr>
          <w:rStyle w:val="DefaultParagraphFont"/>
          <w:spacing w:val="-10"/>
        </w:rPr>
        <w:t xml:space="preserve"> </w:t>
      </w:r>
      <w:r>
        <w:rPr>
          <w:rStyle w:val="DefaultParagraphFont"/>
          <w:spacing w:val="-4"/>
        </w:rPr>
        <w:t>offensive</w:t>
      </w:r>
      <w:r>
        <w:rPr>
          <w:rStyle w:val="DefaultParagraphFont"/>
          <w:spacing w:val="-10"/>
        </w:rPr>
        <w:t xml:space="preserve"> </w:t>
      </w:r>
      <w:r>
        <w:rPr>
          <w:rStyle w:val="DefaultParagraphFont"/>
          <w:spacing w:val="-4"/>
        </w:rPr>
        <w:t>environment.</w:t>
      </w:r>
    </w:p>
    <w:p>
      <w:pPr>
        <w:pStyle w:val="BodyText1"/>
        <w:overflowPunct w:val="false"/>
        <w:spacing w:before="31" w:after="160"/>
        <w:rPr/>
      </w:pPr>
      <w:r>
        <w:rPr/>
      </w:r>
    </w:p>
    <w:p>
      <w:pPr>
        <w:pStyle w:val="BodyText1"/>
        <w:tabs>
          <w:tab w:val="clear" w:pos="720"/>
        </w:tabs>
        <w:overflowPunct w:val="false"/>
        <w:spacing w:before="1" w:after="160"/>
        <w:ind w:start="590"/>
        <w:rPr/>
      </w:pPr>
      <w:r>
        <w:rPr>
          <w:rStyle w:val="DefaultParagraphFont"/>
          <w:b/>
          <w:bCs/>
          <w:w w:val="90"/>
        </w:rPr>
        <w:t>“</w:t>
      </w:r>
      <w:r>
        <w:rPr>
          <w:rStyle w:val="DefaultParagraphFont"/>
          <w:b/>
          <w:bCs/>
          <w:w w:val="90"/>
        </w:rPr>
        <w:t>Sites”</w:t>
      </w:r>
      <w:r>
        <w:rPr>
          <w:rStyle w:val="DefaultParagraphFont"/>
          <w:b/>
          <w:bCs/>
          <w:spacing w:val="2"/>
        </w:rPr>
        <w:t xml:space="preserve"> </w:t>
      </w:r>
      <w:r>
        <w:rPr>
          <w:rStyle w:val="DefaultParagraphFont"/>
          <w:w w:val="90"/>
        </w:rPr>
        <w:t>any</w:t>
      </w:r>
      <w:r>
        <w:rPr>
          <w:rStyle w:val="DefaultParagraphFont"/>
          <w:spacing w:val="2"/>
        </w:rPr>
        <w:t xml:space="preserve"> </w:t>
      </w:r>
      <w:r>
        <w:rPr>
          <w:rStyle w:val="DefaultParagraphFont"/>
          <w:w w:val="90"/>
        </w:rPr>
        <w:t>premises</w:t>
      </w:r>
      <w:r>
        <w:rPr/>
        <w:t xml:space="preserve"> </w:t>
      </w:r>
      <w:r>
        <w:rPr>
          <w:rStyle w:val="DefaultParagraphFont"/>
          <w:w w:val="90"/>
        </w:rPr>
        <w:t>(including</w:t>
      </w:r>
      <w:r>
        <w:rPr>
          <w:rStyle w:val="DefaultParagraphFont"/>
          <w:spacing w:val="4"/>
        </w:rPr>
        <w:t xml:space="preserve"> </w:t>
      </w:r>
      <w:r>
        <w:rPr>
          <w:rStyle w:val="DefaultParagraphFont"/>
          <w:w w:val="90"/>
        </w:rPr>
        <w:t>FCDO</w:t>
      </w:r>
      <w:r>
        <w:rPr>
          <w:rStyle w:val="DefaultParagraphFont"/>
          <w:spacing w:val="3"/>
        </w:rPr>
        <w:t xml:space="preserve"> </w:t>
      </w:r>
      <w:r>
        <w:rPr>
          <w:rStyle w:val="DefaultParagraphFont"/>
          <w:w w:val="90"/>
        </w:rPr>
        <w:t>premises,</w:t>
      </w:r>
      <w:r>
        <w:rPr>
          <w:rStyle w:val="DefaultParagraphFont"/>
          <w:spacing w:val="2"/>
        </w:rPr>
        <w:t xml:space="preserve"> </w:t>
      </w:r>
      <w:r>
        <w:rPr>
          <w:rStyle w:val="DefaultParagraphFont"/>
          <w:w w:val="90"/>
        </w:rPr>
        <w:t>the</w:t>
      </w:r>
      <w:r>
        <w:rPr>
          <w:rStyle w:val="DefaultParagraphFont"/>
          <w:spacing w:val="4"/>
        </w:rPr>
        <w:t xml:space="preserve"> </w:t>
      </w:r>
      <w:r>
        <w:rPr>
          <w:rStyle w:val="DefaultParagraphFont"/>
          <w:w w:val="90"/>
        </w:rPr>
        <w:t>Supplier’s</w:t>
      </w:r>
      <w:r>
        <w:rPr>
          <w:rStyle w:val="DefaultParagraphFont"/>
          <w:spacing w:val="1"/>
        </w:rPr>
        <w:t xml:space="preserve"> </w:t>
      </w:r>
      <w:r>
        <w:rPr>
          <w:rStyle w:val="DefaultParagraphFont"/>
          <w:w w:val="90"/>
        </w:rPr>
        <w:t>premises</w:t>
      </w:r>
      <w:r>
        <w:rPr/>
        <w:t xml:space="preserve"> </w:t>
      </w:r>
      <w:r>
        <w:rPr>
          <w:rStyle w:val="DefaultParagraphFont"/>
          <w:w w:val="90"/>
        </w:rPr>
        <w:t>or</w:t>
      </w:r>
      <w:r>
        <w:rPr>
          <w:rStyle w:val="DefaultParagraphFont"/>
          <w:spacing w:val="2"/>
        </w:rPr>
        <w:t xml:space="preserve"> </w:t>
      </w:r>
      <w:r>
        <w:rPr>
          <w:rStyle w:val="DefaultParagraphFont"/>
          <w:w w:val="90"/>
        </w:rPr>
        <w:t>third</w:t>
      </w:r>
      <w:r>
        <w:rPr>
          <w:rStyle w:val="DefaultParagraphFont"/>
          <w:spacing w:val="1"/>
        </w:rPr>
        <w:t xml:space="preserve"> </w:t>
      </w:r>
      <w:r>
        <w:rPr>
          <w:rStyle w:val="DefaultParagraphFont"/>
          <w:w w:val="90"/>
        </w:rPr>
        <w:t>party</w:t>
      </w:r>
      <w:r>
        <w:rPr>
          <w:rStyle w:val="DefaultParagraphFont"/>
          <w:spacing w:val="1"/>
        </w:rPr>
        <w:t xml:space="preserve"> </w:t>
      </w:r>
      <w:r>
        <w:rPr>
          <w:rStyle w:val="DefaultParagraphFont"/>
          <w:spacing w:val="-2"/>
          <w:w w:val="90"/>
        </w:rPr>
        <w:t>premises):</w:t>
      </w:r>
    </w:p>
    <w:p>
      <w:pPr>
        <w:pStyle w:val="ListParagraph"/>
        <w:numPr>
          <w:ilvl w:val="0"/>
          <w:numId w:val="25"/>
        </w:numPr>
        <w:tabs>
          <w:tab w:val="left" w:pos="836" w:leader="none"/>
        </w:tabs>
        <w:overflowPunct w:val="false"/>
        <w:spacing w:before="21" w:after="160"/>
        <w:ind w:hanging="236" w:start="836"/>
        <w:rPr/>
      </w:pPr>
      <w:r>
        <w:rPr>
          <w:rStyle w:val="DefaultParagraphFont"/>
          <w:spacing w:val="-2"/>
          <w:sz w:val="18"/>
          <w:szCs w:val="18"/>
        </w:rPr>
        <w:t>from,</w:t>
      </w:r>
      <w:r>
        <w:rPr>
          <w:rStyle w:val="DefaultParagraphFont"/>
          <w:spacing w:val="-8"/>
          <w:sz w:val="18"/>
          <w:szCs w:val="18"/>
        </w:rPr>
        <w:t xml:space="preserve"> </w:t>
      </w:r>
      <w:r>
        <w:rPr>
          <w:rStyle w:val="DefaultParagraphFont"/>
          <w:spacing w:val="-2"/>
          <w:sz w:val="18"/>
          <w:szCs w:val="18"/>
        </w:rPr>
        <w:t>to</w:t>
      </w:r>
      <w:r>
        <w:rPr>
          <w:rStyle w:val="DefaultParagraphFont"/>
          <w:spacing w:val="-8"/>
          <w:sz w:val="18"/>
          <w:szCs w:val="18"/>
        </w:rPr>
        <w:t xml:space="preserve"> </w:t>
      </w:r>
      <w:r>
        <w:rPr>
          <w:rStyle w:val="DefaultParagraphFont"/>
          <w:spacing w:val="-2"/>
          <w:sz w:val="18"/>
          <w:szCs w:val="18"/>
        </w:rPr>
        <w:t>or</w:t>
      </w:r>
      <w:r>
        <w:rPr>
          <w:rStyle w:val="DefaultParagraphFont"/>
          <w:spacing w:val="-9"/>
          <w:sz w:val="18"/>
          <w:szCs w:val="18"/>
        </w:rPr>
        <w:t xml:space="preserve"> </w:t>
      </w:r>
      <w:r>
        <w:rPr>
          <w:rStyle w:val="DefaultParagraphFont"/>
          <w:spacing w:val="-2"/>
          <w:sz w:val="18"/>
          <w:szCs w:val="18"/>
        </w:rPr>
        <w:t>at</w:t>
      </w:r>
      <w:r>
        <w:rPr>
          <w:rStyle w:val="DefaultParagraphFont"/>
          <w:spacing w:val="-11"/>
          <w:sz w:val="18"/>
          <w:szCs w:val="18"/>
        </w:rPr>
        <w:t xml:space="preserve"> </w:t>
      </w:r>
      <w:r>
        <w:rPr>
          <w:rStyle w:val="DefaultParagraphFont"/>
          <w:spacing w:val="-2"/>
          <w:sz w:val="18"/>
          <w:szCs w:val="18"/>
        </w:rPr>
        <w:t>which:</w:t>
      </w:r>
    </w:p>
    <w:p>
      <w:pPr>
        <w:pStyle w:val="ListParagraph"/>
        <w:numPr>
          <w:ilvl w:val="1"/>
          <w:numId w:val="25"/>
        </w:numPr>
        <w:tabs>
          <w:tab w:val="left" w:pos="780" w:leader="none"/>
        </w:tabs>
        <w:overflowPunct w:val="false"/>
        <w:spacing w:before="18" w:after="160"/>
        <w:ind w:hanging="190" w:start="780"/>
        <w:rPr/>
      </w:pP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Services</w:t>
      </w:r>
      <w:r>
        <w:rPr>
          <w:rStyle w:val="DefaultParagraphFont"/>
          <w:spacing w:val="-3"/>
          <w:sz w:val="18"/>
          <w:szCs w:val="18"/>
        </w:rPr>
        <w:t xml:space="preserve"> </w:t>
      </w:r>
      <w:r>
        <w:rPr>
          <w:rStyle w:val="DefaultParagraphFont"/>
          <w:w w:val="90"/>
          <w:sz w:val="18"/>
          <w:szCs w:val="18"/>
        </w:rPr>
        <w:t>are</w:t>
      </w:r>
      <w:r>
        <w:rPr>
          <w:rStyle w:val="DefaultParagraphFont"/>
          <w:spacing w:val="-4"/>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are</w:t>
      </w:r>
      <w:r>
        <w:rPr>
          <w:rStyle w:val="DefaultParagraphFont"/>
          <w:spacing w:val="-4"/>
          <w:sz w:val="18"/>
          <w:szCs w:val="18"/>
        </w:rPr>
        <w:t xml:space="preserve"> </w:t>
      </w:r>
      <w:r>
        <w:rPr>
          <w:rStyle w:val="DefaultParagraphFont"/>
          <w:w w:val="90"/>
          <w:sz w:val="18"/>
          <w:szCs w:val="18"/>
        </w:rPr>
        <w:t>to</w:t>
      </w:r>
      <w:r>
        <w:rPr>
          <w:rStyle w:val="DefaultParagraphFont"/>
          <w:spacing w:val="-2"/>
          <w:sz w:val="18"/>
          <w:szCs w:val="18"/>
        </w:rPr>
        <w:t xml:space="preserve"> </w:t>
      </w:r>
      <w:r>
        <w:rPr>
          <w:rStyle w:val="DefaultParagraphFont"/>
          <w:w w:val="90"/>
          <w:sz w:val="18"/>
          <w:szCs w:val="18"/>
        </w:rPr>
        <w:t>be)</w:t>
      </w:r>
      <w:r>
        <w:rPr>
          <w:rStyle w:val="DefaultParagraphFont"/>
          <w:spacing w:val="-2"/>
          <w:sz w:val="18"/>
          <w:szCs w:val="18"/>
        </w:rPr>
        <w:t xml:space="preserve"> </w:t>
      </w:r>
      <w:r>
        <w:rPr>
          <w:rStyle w:val="DefaultParagraphFont"/>
          <w:w w:val="90"/>
          <w:sz w:val="18"/>
          <w:szCs w:val="18"/>
        </w:rPr>
        <w:t>provided;</w:t>
      </w:r>
      <w:r>
        <w:rPr>
          <w:rStyle w:val="DefaultParagraphFont"/>
          <w:spacing w:val="-4"/>
          <w:sz w:val="18"/>
          <w:szCs w:val="18"/>
        </w:rPr>
        <w:t xml:space="preserve"> </w:t>
      </w:r>
      <w:r>
        <w:rPr>
          <w:rStyle w:val="DefaultParagraphFont"/>
          <w:spacing w:val="-5"/>
          <w:w w:val="90"/>
          <w:sz w:val="18"/>
          <w:szCs w:val="18"/>
        </w:rPr>
        <w:t>or</w:t>
      </w:r>
    </w:p>
    <w:p>
      <w:pPr>
        <w:pStyle w:val="ListParagraph"/>
        <w:numPr>
          <w:ilvl w:val="1"/>
          <w:numId w:val="25"/>
        </w:numPr>
        <w:tabs>
          <w:tab w:val="left" w:pos="779" w:leader="none"/>
        </w:tabs>
        <w:overflowPunct w:val="false"/>
        <w:spacing w:before="31" w:after="160"/>
        <w:ind w:hanging="189" w:start="779"/>
        <w:rPr/>
      </w:pP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Supplier</w:t>
      </w:r>
      <w:r>
        <w:rPr>
          <w:rStyle w:val="DefaultParagraphFont"/>
          <w:spacing w:val="-3"/>
          <w:sz w:val="18"/>
          <w:szCs w:val="18"/>
        </w:rPr>
        <w:t xml:space="preserve"> </w:t>
      </w:r>
      <w:r>
        <w:rPr>
          <w:rStyle w:val="DefaultParagraphFont"/>
          <w:w w:val="90"/>
          <w:sz w:val="18"/>
          <w:szCs w:val="18"/>
        </w:rPr>
        <w:t>manages,</w:t>
      </w:r>
      <w:r>
        <w:rPr>
          <w:rStyle w:val="DefaultParagraphFont"/>
          <w:spacing w:val="-2"/>
          <w:sz w:val="18"/>
          <w:szCs w:val="18"/>
        </w:rPr>
        <w:t xml:space="preserve"> </w:t>
      </w:r>
      <w:r>
        <w:rPr>
          <w:rStyle w:val="DefaultParagraphFont"/>
          <w:w w:val="90"/>
          <w:sz w:val="18"/>
          <w:szCs w:val="18"/>
        </w:rPr>
        <w:t>organises</w:t>
      </w:r>
      <w:r>
        <w:rPr>
          <w:rStyle w:val="DefaultParagraphFont"/>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otherwise</w:t>
      </w:r>
      <w:r>
        <w:rPr>
          <w:rStyle w:val="DefaultParagraphFont"/>
          <w:spacing w:val="-3"/>
          <w:sz w:val="18"/>
          <w:szCs w:val="18"/>
        </w:rPr>
        <w:t xml:space="preserve"> </w:t>
      </w:r>
      <w:r>
        <w:rPr>
          <w:rStyle w:val="DefaultParagraphFont"/>
          <w:w w:val="90"/>
          <w:sz w:val="18"/>
          <w:szCs w:val="18"/>
        </w:rPr>
        <w:t>directs</w:t>
      </w:r>
      <w:r>
        <w:rPr>
          <w:rStyle w:val="DefaultParagraphFont"/>
          <w:spacing w:val="-3"/>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provision</w:t>
      </w:r>
      <w:r>
        <w:rPr>
          <w:rStyle w:val="DefaultParagraphFont"/>
          <w:spacing w:val="-4"/>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use</w:t>
      </w:r>
      <w:r>
        <w:rPr>
          <w:rStyle w:val="DefaultParagraphFont"/>
          <w:spacing w:val="-3"/>
          <w:sz w:val="18"/>
          <w:szCs w:val="18"/>
        </w:rPr>
        <w:t xml:space="preserve"> </w:t>
      </w:r>
      <w:r>
        <w:rPr>
          <w:rStyle w:val="DefaultParagraphFont"/>
          <w:w w:val="90"/>
          <w:sz w:val="18"/>
          <w:szCs w:val="18"/>
        </w:rPr>
        <w:t>of</w:t>
      </w:r>
      <w:r>
        <w:rPr>
          <w:rStyle w:val="DefaultParagraphFont"/>
          <w:spacing w:val="-2"/>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Services;</w:t>
      </w:r>
      <w:r>
        <w:rPr>
          <w:rStyle w:val="DefaultParagraphFont"/>
          <w:spacing w:val="-3"/>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(b)</w:t>
      </w:r>
      <w:r>
        <w:rPr>
          <w:rStyle w:val="DefaultParagraphFont"/>
          <w:spacing w:val="-2"/>
          <w:sz w:val="18"/>
          <w:szCs w:val="18"/>
        </w:rPr>
        <w:t xml:space="preserve"> </w:t>
      </w:r>
      <w:r>
        <w:rPr>
          <w:rStyle w:val="DefaultParagraphFont"/>
          <w:spacing w:val="-2"/>
          <w:w w:val="90"/>
          <w:sz w:val="18"/>
          <w:szCs w:val="18"/>
        </w:rPr>
        <w:t>where:</w:t>
      </w:r>
    </w:p>
    <w:p>
      <w:pPr>
        <w:pStyle w:val="ListParagraph"/>
        <w:numPr>
          <w:ilvl w:val="0"/>
          <w:numId w:val="26"/>
        </w:numPr>
        <w:tabs>
          <w:tab w:val="left" w:pos="821" w:leader="none"/>
        </w:tabs>
        <w:overflowPunct w:val="false"/>
        <w:spacing w:before="18" w:after="160"/>
        <w:ind w:hanging="231" w:start="821"/>
        <w:rPr/>
      </w:pPr>
      <w:r>
        <w:rPr>
          <w:rStyle w:val="DefaultParagraphFont"/>
          <w:w w:val="90"/>
          <w:sz w:val="18"/>
          <w:szCs w:val="18"/>
        </w:rPr>
        <w:t>any</w:t>
      </w:r>
      <w:r>
        <w:rPr>
          <w:rStyle w:val="DefaultParagraphFont"/>
          <w:spacing w:val="-2"/>
          <w:w w:val="90"/>
          <w:sz w:val="18"/>
          <w:szCs w:val="18"/>
        </w:rPr>
        <w:t xml:space="preserve"> </w:t>
      </w:r>
      <w:r>
        <w:rPr>
          <w:rStyle w:val="DefaultParagraphFont"/>
          <w:w w:val="90"/>
          <w:sz w:val="18"/>
          <w:szCs w:val="18"/>
        </w:rPr>
        <w:t>part</w:t>
      </w:r>
      <w:r>
        <w:rPr>
          <w:rStyle w:val="DefaultParagraphFont"/>
          <w:spacing w:val="-1"/>
          <w:w w:val="90"/>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1"/>
          <w:w w:val="90"/>
          <w:sz w:val="18"/>
          <w:szCs w:val="18"/>
        </w:rPr>
        <w:t xml:space="preserve"> </w:t>
      </w:r>
      <w:r>
        <w:rPr>
          <w:rStyle w:val="DefaultParagraphFont"/>
          <w:w w:val="90"/>
          <w:sz w:val="18"/>
          <w:szCs w:val="18"/>
        </w:rPr>
        <w:t>Supplier</w:t>
      </w:r>
      <w:r>
        <w:rPr>
          <w:rStyle w:val="DefaultParagraphFont"/>
          <w:spacing w:val="-1"/>
          <w:w w:val="90"/>
          <w:sz w:val="18"/>
          <w:szCs w:val="18"/>
        </w:rPr>
        <w:t xml:space="preserve"> </w:t>
      </w:r>
      <w:r>
        <w:rPr>
          <w:rStyle w:val="DefaultParagraphFont"/>
          <w:w w:val="90"/>
          <w:sz w:val="18"/>
          <w:szCs w:val="18"/>
        </w:rPr>
        <w:t>System</w:t>
      </w:r>
      <w:r>
        <w:rPr>
          <w:rStyle w:val="DefaultParagraphFont"/>
          <w:spacing w:val="-5"/>
          <w:sz w:val="18"/>
          <w:szCs w:val="18"/>
        </w:rPr>
        <w:t xml:space="preserve"> </w:t>
      </w:r>
      <w:r>
        <w:rPr>
          <w:rStyle w:val="DefaultParagraphFont"/>
          <w:w w:val="90"/>
          <w:sz w:val="18"/>
          <w:szCs w:val="18"/>
        </w:rPr>
        <w:t>is</w:t>
      </w:r>
      <w:r>
        <w:rPr>
          <w:rStyle w:val="DefaultParagraphFont"/>
          <w:spacing w:val="-4"/>
          <w:sz w:val="18"/>
          <w:szCs w:val="18"/>
        </w:rPr>
        <w:t xml:space="preserve"> </w:t>
      </w:r>
      <w:r>
        <w:rPr>
          <w:rStyle w:val="DefaultParagraphFont"/>
          <w:spacing w:val="-2"/>
          <w:w w:val="90"/>
          <w:sz w:val="18"/>
          <w:szCs w:val="18"/>
        </w:rPr>
        <w:t>situated;</w:t>
      </w:r>
    </w:p>
    <w:p>
      <w:pPr>
        <w:pStyle w:val="ListParagraph"/>
        <w:numPr>
          <w:ilvl w:val="0"/>
          <w:numId w:val="26"/>
        </w:numPr>
        <w:tabs>
          <w:tab w:val="left" w:pos="820" w:leader="none"/>
        </w:tabs>
        <w:overflowPunct w:val="false"/>
        <w:spacing w:before="31" w:after="160"/>
        <w:ind w:hanging="230" w:start="820"/>
        <w:rPr/>
      </w:pPr>
      <w:r>
        <w:rPr>
          <w:rStyle w:val="DefaultParagraphFont"/>
          <w:w w:val="90"/>
          <w:sz w:val="18"/>
          <w:szCs w:val="18"/>
        </w:rPr>
        <w:t>any</w:t>
      </w:r>
      <w:r>
        <w:rPr>
          <w:rStyle w:val="DefaultParagraphFont"/>
          <w:spacing w:val="-8"/>
          <w:w w:val="90"/>
          <w:sz w:val="18"/>
          <w:szCs w:val="18"/>
        </w:rPr>
        <w:t xml:space="preserve"> </w:t>
      </w:r>
      <w:r>
        <w:rPr>
          <w:rStyle w:val="DefaultParagraphFont"/>
          <w:w w:val="90"/>
          <w:sz w:val="18"/>
          <w:szCs w:val="18"/>
        </w:rPr>
        <w:t>physical</w:t>
      </w:r>
      <w:r>
        <w:rPr>
          <w:rStyle w:val="DefaultParagraphFont"/>
          <w:spacing w:val="-7"/>
          <w:w w:val="90"/>
          <w:sz w:val="18"/>
          <w:szCs w:val="18"/>
        </w:rPr>
        <w:t xml:space="preserve"> </w:t>
      </w:r>
      <w:r>
        <w:rPr>
          <w:rStyle w:val="DefaultParagraphFont"/>
          <w:w w:val="90"/>
          <w:sz w:val="18"/>
          <w:szCs w:val="18"/>
        </w:rPr>
        <w:t>interface</w:t>
      </w:r>
      <w:r>
        <w:rPr>
          <w:rStyle w:val="DefaultParagraphFont"/>
          <w:spacing w:val="-8"/>
          <w:w w:val="90"/>
          <w:sz w:val="18"/>
          <w:szCs w:val="18"/>
        </w:rPr>
        <w:t xml:space="preserve"> </w:t>
      </w:r>
      <w:r>
        <w:rPr>
          <w:rStyle w:val="DefaultParagraphFont"/>
          <w:w w:val="90"/>
          <w:sz w:val="18"/>
          <w:szCs w:val="18"/>
        </w:rPr>
        <w:t>with</w:t>
      </w:r>
      <w:r>
        <w:rPr>
          <w:rStyle w:val="DefaultParagraphFont"/>
          <w:spacing w:val="-7"/>
          <w:w w:val="90"/>
          <w:sz w:val="18"/>
          <w:szCs w:val="18"/>
        </w:rPr>
        <w:t xml:space="preserve"> </w:t>
      </w:r>
      <w:r>
        <w:rPr>
          <w:rStyle w:val="DefaultParagraphFont"/>
          <w:w w:val="90"/>
          <w:sz w:val="18"/>
          <w:szCs w:val="18"/>
        </w:rPr>
        <w:t>FCDO</w:t>
      </w:r>
      <w:r>
        <w:rPr>
          <w:rStyle w:val="DefaultParagraphFont"/>
          <w:spacing w:val="-8"/>
          <w:w w:val="90"/>
          <w:sz w:val="18"/>
          <w:szCs w:val="18"/>
        </w:rPr>
        <w:t xml:space="preserve"> </w:t>
      </w:r>
      <w:r>
        <w:rPr>
          <w:rStyle w:val="DefaultParagraphFont"/>
          <w:w w:val="90"/>
          <w:sz w:val="18"/>
          <w:szCs w:val="18"/>
        </w:rPr>
        <w:t>System</w:t>
      </w:r>
      <w:r>
        <w:rPr>
          <w:rStyle w:val="DefaultParagraphFont"/>
          <w:spacing w:val="-7"/>
          <w:w w:val="90"/>
          <w:sz w:val="18"/>
          <w:szCs w:val="18"/>
        </w:rPr>
        <w:t xml:space="preserve"> </w:t>
      </w:r>
      <w:r>
        <w:rPr>
          <w:rStyle w:val="DefaultParagraphFont"/>
          <w:w w:val="90"/>
          <w:sz w:val="18"/>
          <w:szCs w:val="18"/>
        </w:rPr>
        <w:t>takes</w:t>
      </w:r>
      <w:r>
        <w:rPr>
          <w:rStyle w:val="DefaultParagraphFont"/>
          <w:spacing w:val="-7"/>
          <w:w w:val="90"/>
          <w:sz w:val="18"/>
          <w:szCs w:val="18"/>
        </w:rPr>
        <w:t xml:space="preserve"> </w:t>
      </w:r>
      <w:r>
        <w:rPr>
          <w:rStyle w:val="DefaultParagraphFont"/>
          <w:spacing w:val="-2"/>
          <w:w w:val="90"/>
          <w:sz w:val="18"/>
          <w:szCs w:val="18"/>
        </w:rPr>
        <w:t>place;</w:t>
      </w:r>
    </w:p>
    <w:p>
      <w:pPr>
        <w:pStyle w:val="BodyText1"/>
        <w:overflowPunct w:val="false"/>
        <w:spacing w:before="59"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Software”</w:t>
      </w:r>
      <w:r>
        <w:rPr>
          <w:rStyle w:val="DefaultParagraphFont"/>
          <w:b/>
          <w:bCs/>
          <w:spacing w:val="-4"/>
        </w:rPr>
        <w:t xml:space="preserve"> </w:t>
      </w:r>
      <w:r>
        <w:rPr>
          <w:rStyle w:val="DefaultParagraphFont"/>
          <w:w w:val="90"/>
        </w:rPr>
        <w:t>Specially</w:t>
      </w:r>
      <w:r>
        <w:rPr>
          <w:rStyle w:val="DefaultParagraphFont"/>
          <w:spacing w:val="-5"/>
        </w:rPr>
        <w:t xml:space="preserve"> </w:t>
      </w:r>
      <w:r>
        <w:rPr>
          <w:rStyle w:val="DefaultParagraphFont"/>
          <w:w w:val="90"/>
        </w:rPr>
        <w:t>Written</w:t>
      </w:r>
      <w:r>
        <w:rPr>
          <w:rStyle w:val="DefaultParagraphFont"/>
          <w:spacing w:val="-5"/>
        </w:rPr>
        <w:t xml:space="preserve"> </w:t>
      </w:r>
      <w:r>
        <w:rPr>
          <w:rStyle w:val="DefaultParagraphFont"/>
          <w:w w:val="90"/>
        </w:rPr>
        <w:t>Software,</w:t>
      </w:r>
      <w:r>
        <w:rPr>
          <w:rStyle w:val="DefaultParagraphFont"/>
          <w:spacing w:val="-4"/>
        </w:rPr>
        <w:t xml:space="preserve"> </w:t>
      </w:r>
      <w:r>
        <w:rPr>
          <w:rStyle w:val="DefaultParagraphFont"/>
          <w:w w:val="90"/>
        </w:rPr>
        <w:t>Supplier</w:t>
      </w:r>
      <w:r>
        <w:rPr>
          <w:rStyle w:val="DefaultParagraphFont"/>
          <w:spacing w:val="-2"/>
        </w:rPr>
        <w:t xml:space="preserve"> </w:t>
      </w:r>
      <w:r>
        <w:rPr>
          <w:rStyle w:val="DefaultParagraphFont"/>
          <w:w w:val="90"/>
        </w:rPr>
        <w:t>Software</w:t>
      </w:r>
      <w:r>
        <w:rPr>
          <w:rStyle w:val="DefaultParagraphFont"/>
          <w:spacing w:val="-5"/>
        </w:rPr>
        <w:t xml:space="preserve"> </w:t>
      </w:r>
      <w:r>
        <w:rPr>
          <w:rStyle w:val="DefaultParagraphFont"/>
          <w:w w:val="90"/>
        </w:rPr>
        <w:t>and</w:t>
      </w:r>
      <w:r>
        <w:rPr>
          <w:rStyle w:val="DefaultParagraphFont"/>
          <w:spacing w:val="-1"/>
          <w:w w:val="90"/>
        </w:rPr>
        <w:t xml:space="preserve"> </w:t>
      </w:r>
      <w:r>
        <w:rPr>
          <w:rStyle w:val="DefaultParagraphFont"/>
          <w:w w:val="90"/>
        </w:rPr>
        <w:t>Third</w:t>
      </w:r>
      <w:r>
        <w:rPr>
          <w:rStyle w:val="DefaultParagraphFont"/>
          <w:spacing w:val="-1"/>
          <w:w w:val="90"/>
        </w:rPr>
        <w:t xml:space="preserve"> </w:t>
      </w:r>
      <w:r>
        <w:rPr>
          <w:rStyle w:val="DefaultParagraphFont"/>
          <w:w w:val="90"/>
        </w:rPr>
        <w:t>Party</w:t>
      </w:r>
      <w:r>
        <w:rPr>
          <w:rStyle w:val="DefaultParagraphFont"/>
          <w:spacing w:val="-4"/>
        </w:rPr>
        <w:t xml:space="preserve"> </w:t>
      </w:r>
      <w:r>
        <w:rPr>
          <w:rStyle w:val="DefaultParagraphFont"/>
          <w:spacing w:val="-2"/>
          <w:w w:val="90"/>
        </w:rPr>
        <w:t>Software;</w:t>
      </w:r>
    </w:p>
    <w:p>
      <w:pPr>
        <w:pStyle w:val="BodyText1"/>
        <w:overflowPunct w:val="false"/>
        <w:spacing w:before="61" w:after="160"/>
        <w:rPr/>
      </w:pPr>
      <w:r>
        <w:rPr/>
      </w:r>
    </w:p>
    <w:p>
      <w:pPr>
        <w:pStyle w:val="BodyText1"/>
        <w:tabs>
          <w:tab w:val="clear" w:pos="720"/>
        </w:tabs>
        <w:overflowPunct w:val="false"/>
        <w:spacing w:lineRule="auto" w:line="264"/>
        <w:ind w:hanging="8" w:start="597" w:end="289"/>
        <w:jc w:val="both"/>
        <w:rPr/>
      </w:pPr>
      <w:r>
        <w:rPr>
          <w:rStyle w:val="DefaultParagraphFont"/>
          <w:b/>
          <w:bCs/>
          <w:w w:val="90"/>
        </w:rPr>
        <w:t>“</w:t>
      </w:r>
      <w:r>
        <w:rPr>
          <w:rStyle w:val="DefaultParagraphFont"/>
          <w:b/>
          <w:bCs/>
          <w:w w:val="90"/>
        </w:rPr>
        <w:t xml:space="preserve">Specially Written Software” </w:t>
      </w:r>
      <w:r>
        <w:rPr>
          <w:rStyle w:val="DefaultParagraphFont"/>
          <w:w w:val="90"/>
        </w:rPr>
        <w:t>means</w:t>
      </w:r>
      <w:r>
        <w:rPr>
          <w:rStyle w:val="DefaultParagraphFont"/>
          <w:spacing w:val="40"/>
        </w:rPr>
        <w:t xml:space="preserve"> </w:t>
      </w:r>
      <w:r>
        <w:rPr>
          <w:rStyle w:val="DefaultParagraphFont"/>
          <w:w w:val="90"/>
        </w:rPr>
        <w:t xml:space="preserve">any software (including database software, linking instructions, test scripts, compilation instructions and test instructions) created by the Supplier (or by a Sub-Contractor or other third party on behalf of the Supplier) specifically for the purposes of this Contract, including any modifications, configuration, customisation, or enhancements to Supplier Software or Third Party Software created </w:t>
      </w:r>
      <w:r>
        <w:rPr>
          <w:rStyle w:val="DefaultParagraphFont"/>
          <w:spacing w:val="-2"/>
        </w:rPr>
        <w:t>specifically</w:t>
      </w:r>
      <w:r>
        <w:rPr>
          <w:rStyle w:val="DefaultParagraphFont"/>
          <w:spacing w:val="-8"/>
        </w:rPr>
        <w:t xml:space="preserve"> </w:t>
      </w:r>
      <w:r>
        <w:rPr>
          <w:rStyle w:val="DefaultParagraphFont"/>
          <w:spacing w:val="-2"/>
        </w:rPr>
        <w:t>for</w:t>
      </w:r>
      <w:r>
        <w:rPr>
          <w:rStyle w:val="DefaultParagraphFont"/>
          <w:spacing w:val="-8"/>
        </w:rPr>
        <w:t xml:space="preserve"> </w:t>
      </w:r>
      <w:r>
        <w:rPr>
          <w:rStyle w:val="DefaultParagraphFont"/>
          <w:spacing w:val="-2"/>
        </w:rPr>
        <w:t>the</w:t>
      </w:r>
      <w:r>
        <w:rPr>
          <w:rStyle w:val="DefaultParagraphFont"/>
          <w:spacing w:val="-6"/>
        </w:rPr>
        <w:t xml:space="preserve"> </w:t>
      </w:r>
      <w:r>
        <w:rPr>
          <w:rStyle w:val="DefaultParagraphFont"/>
          <w:spacing w:val="-2"/>
        </w:rPr>
        <w:t>purposes</w:t>
      </w:r>
      <w:r>
        <w:rPr>
          <w:rStyle w:val="DefaultParagraphFont"/>
          <w:spacing w:val="-8"/>
        </w:rPr>
        <w:t xml:space="preserve"> </w:t>
      </w:r>
      <w:r>
        <w:rPr>
          <w:rStyle w:val="DefaultParagraphFont"/>
          <w:spacing w:val="-2"/>
        </w:rPr>
        <w:t>of</w:t>
      </w:r>
      <w:r>
        <w:rPr>
          <w:rStyle w:val="DefaultParagraphFont"/>
          <w:spacing w:val="-7"/>
        </w:rPr>
        <w:t xml:space="preserve"> </w:t>
      </w:r>
      <w:r>
        <w:rPr>
          <w:rStyle w:val="DefaultParagraphFont"/>
          <w:spacing w:val="-2"/>
        </w:rPr>
        <w:t>this</w:t>
      </w:r>
      <w:r>
        <w:rPr>
          <w:rStyle w:val="DefaultParagraphFont"/>
          <w:spacing w:val="-8"/>
        </w:rPr>
        <w:t xml:space="preserve"> </w:t>
      </w:r>
      <w:r>
        <w:rPr>
          <w:rStyle w:val="DefaultParagraphFont"/>
          <w:spacing w:val="-2"/>
        </w:rPr>
        <w:t>Contract;</w:t>
      </w:r>
    </w:p>
    <w:p>
      <w:pPr>
        <w:pStyle w:val="BodyText1"/>
        <w:overflowPunct w:val="false"/>
        <w:spacing w:before="32" w:after="160"/>
        <w:rPr/>
      </w:pPr>
      <w:r>
        <w:rPr/>
      </w:r>
    </w:p>
    <w:p>
      <w:pPr>
        <w:pStyle w:val="BodyText1"/>
        <w:tabs>
          <w:tab w:val="clear" w:pos="720"/>
        </w:tabs>
        <w:overflowPunct w:val="false"/>
        <w:spacing w:lineRule="auto" w:line="264"/>
        <w:ind w:hanging="8" w:start="597" w:end="288"/>
        <w:jc w:val="both"/>
        <w:rPr/>
      </w:pPr>
      <w:r>
        <w:rPr>
          <w:rStyle w:val="DefaultParagraphFont"/>
          <w:b/>
          <w:bCs/>
          <w:spacing w:val="-4"/>
        </w:rPr>
        <w:t>“</w:t>
      </w:r>
      <w:r>
        <w:rPr>
          <w:rStyle w:val="DefaultParagraphFont"/>
          <w:b/>
          <w:bCs/>
          <w:spacing w:val="-4"/>
        </w:rPr>
        <w:t>Staffing</w:t>
      </w:r>
      <w:r>
        <w:rPr>
          <w:rStyle w:val="DefaultParagraphFont"/>
          <w:b/>
          <w:bCs/>
          <w:spacing w:val="-7"/>
        </w:rPr>
        <w:t xml:space="preserve"> </w:t>
      </w:r>
      <w:r>
        <w:rPr>
          <w:rStyle w:val="DefaultParagraphFont"/>
          <w:b/>
          <w:bCs/>
          <w:spacing w:val="-4"/>
        </w:rPr>
        <w:t>Information”</w:t>
      </w:r>
      <w:r>
        <w:rPr>
          <w:rStyle w:val="DefaultParagraphFont"/>
          <w:b/>
          <w:bCs/>
          <w:spacing w:val="-7"/>
        </w:rPr>
        <w:t xml:space="preserve"> </w:t>
      </w:r>
      <w:r>
        <w:rPr>
          <w:rStyle w:val="DefaultParagraphFont"/>
          <w:spacing w:val="-4"/>
        </w:rPr>
        <w:t>means</w:t>
      </w:r>
      <w:r>
        <w:rPr>
          <w:rStyle w:val="DefaultParagraphFont"/>
          <w:spacing w:val="-8"/>
        </w:rPr>
        <w:t xml:space="preserve"> </w:t>
      </w:r>
      <w:r>
        <w:rPr>
          <w:rStyle w:val="DefaultParagraphFont"/>
          <w:spacing w:val="-4"/>
        </w:rPr>
        <w:t>in</w:t>
      </w:r>
      <w:r>
        <w:rPr>
          <w:rStyle w:val="DefaultParagraphFont"/>
          <w:spacing w:val="-6"/>
        </w:rPr>
        <w:t xml:space="preserve"> </w:t>
      </w:r>
      <w:r>
        <w:rPr>
          <w:rStyle w:val="DefaultParagraphFont"/>
          <w:spacing w:val="-4"/>
        </w:rPr>
        <w:t>relation</w:t>
      </w:r>
      <w:r>
        <w:rPr>
          <w:rStyle w:val="DefaultParagraphFont"/>
          <w:spacing w:val="-8"/>
        </w:rPr>
        <w:t xml:space="preserve"> </w:t>
      </w:r>
      <w:r>
        <w:rPr>
          <w:rStyle w:val="DefaultParagraphFont"/>
          <w:spacing w:val="-4"/>
        </w:rPr>
        <w:t>to</w:t>
      </w:r>
      <w:r>
        <w:rPr>
          <w:rStyle w:val="DefaultParagraphFont"/>
          <w:spacing w:val="-7"/>
        </w:rPr>
        <w:t xml:space="preserve"> </w:t>
      </w:r>
      <w:r>
        <w:rPr>
          <w:rStyle w:val="DefaultParagraphFont"/>
          <w:spacing w:val="-4"/>
        </w:rPr>
        <w:t>all</w:t>
      </w:r>
      <w:r>
        <w:rPr>
          <w:rStyle w:val="DefaultParagraphFont"/>
          <w:spacing w:val="-8"/>
        </w:rPr>
        <w:t xml:space="preserve"> </w:t>
      </w:r>
      <w:r>
        <w:rPr>
          <w:rStyle w:val="DefaultParagraphFont"/>
          <w:spacing w:val="-4"/>
        </w:rPr>
        <w:t>persons</w:t>
      </w:r>
      <w:r>
        <w:rPr>
          <w:rStyle w:val="DefaultParagraphFont"/>
          <w:spacing w:val="-8"/>
        </w:rPr>
        <w:t xml:space="preserve"> </w:t>
      </w:r>
      <w:r>
        <w:rPr>
          <w:rStyle w:val="DefaultParagraphFont"/>
          <w:spacing w:val="-4"/>
        </w:rPr>
        <w:t>identified</w:t>
      </w:r>
      <w:r>
        <w:rPr>
          <w:rStyle w:val="DefaultParagraphFont"/>
          <w:spacing w:val="-8"/>
        </w:rPr>
        <w:t xml:space="preserve"> </w:t>
      </w:r>
      <w:r>
        <w:rPr>
          <w:rStyle w:val="DefaultParagraphFont"/>
          <w:spacing w:val="-4"/>
        </w:rPr>
        <w:t>on</w:t>
      </w:r>
      <w:r>
        <w:rPr>
          <w:rStyle w:val="DefaultParagraphFont"/>
          <w:spacing w:val="-8"/>
        </w:rPr>
        <w:t xml:space="preserve"> </w:t>
      </w:r>
      <w:r>
        <w:rPr>
          <w:rStyle w:val="DefaultParagraphFont"/>
          <w:spacing w:val="-4"/>
        </w:rPr>
        <w:t>the</w:t>
      </w:r>
      <w:r>
        <w:rPr>
          <w:rStyle w:val="DefaultParagraphFont"/>
          <w:spacing w:val="-8"/>
        </w:rPr>
        <w:t xml:space="preserve"> </w:t>
      </w:r>
      <w:r>
        <w:rPr>
          <w:rStyle w:val="DefaultParagraphFont"/>
          <w:spacing w:val="-4"/>
        </w:rPr>
        <w:t>Supplier's</w:t>
      </w:r>
      <w:r>
        <w:rPr>
          <w:rStyle w:val="DefaultParagraphFont"/>
          <w:spacing w:val="-8"/>
        </w:rPr>
        <w:t xml:space="preserve"> </w:t>
      </w:r>
      <w:r>
        <w:rPr>
          <w:rStyle w:val="DefaultParagraphFont"/>
          <w:spacing w:val="-4"/>
        </w:rPr>
        <w:t>Provisional</w:t>
      </w:r>
      <w:r>
        <w:rPr>
          <w:rStyle w:val="DefaultParagraphFont"/>
          <w:spacing w:val="-8"/>
        </w:rPr>
        <w:t xml:space="preserve"> </w:t>
      </w:r>
      <w:r>
        <w:rPr>
          <w:rStyle w:val="DefaultParagraphFont"/>
          <w:spacing w:val="-4"/>
        </w:rPr>
        <w:t>Supplier</w:t>
      </w:r>
      <w:r>
        <w:rPr>
          <w:rStyle w:val="DefaultParagraphFont"/>
          <w:spacing w:val="-8"/>
        </w:rPr>
        <w:t xml:space="preserve"> </w:t>
      </w:r>
      <w:r>
        <w:rPr>
          <w:rStyle w:val="DefaultParagraphFont"/>
          <w:spacing w:val="-4"/>
        </w:rPr>
        <w:t>Personnel</w:t>
      </w:r>
      <w:r>
        <w:rPr>
          <w:rStyle w:val="DefaultParagraphFont"/>
          <w:spacing w:val="-8"/>
        </w:rPr>
        <w:t xml:space="preserve"> </w:t>
      </w:r>
      <w:r>
        <w:rPr>
          <w:rStyle w:val="DefaultParagraphFont"/>
          <w:spacing w:val="-4"/>
        </w:rPr>
        <w:t>List</w:t>
      </w:r>
      <w:r>
        <w:rPr>
          <w:rStyle w:val="DefaultParagraphFont"/>
          <w:spacing w:val="-8"/>
        </w:rPr>
        <w:t xml:space="preserve"> </w:t>
      </w:r>
      <w:r>
        <w:rPr>
          <w:rStyle w:val="DefaultParagraphFont"/>
          <w:spacing w:val="-4"/>
        </w:rPr>
        <w:t>or</w:t>
      </w:r>
      <w:r>
        <w:rPr>
          <w:rStyle w:val="DefaultParagraphFont"/>
          <w:spacing w:val="-8"/>
        </w:rPr>
        <w:t xml:space="preserve"> </w:t>
      </w:r>
      <w:r>
        <w:rPr>
          <w:rStyle w:val="DefaultParagraphFont"/>
          <w:spacing w:val="-4"/>
        </w:rPr>
        <w:t>Supplier's</w:t>
      </w:r>
      <w:r>
        <w:rPr>
          <w:rStyle w:val="DefaultParagraphFont"/>
          <w:spacing w:val="-8"/>
        </w:rPr>
        <w:t xml:space="preserve"> </w:t>
      </w:r>
      <w:r>
        <w:rPr>
          <w:rStyle w:val="DefaultParagraphFont"/>
          <w:spacing w:val="-4"/>
        </w:rPr>
        <w:t xml:space="preserve">Final </w:t>
      </w:r>
      <w:r>
        <w:rPr>
          <w:rStyle w:val="DefaultParagraphFont"/>
          <w:w w:val="90"/>
        </w:rPr>
        <w:t>Supplier</w:t>
      </w:r>
      <w:r>
        <w:rPr>
          <w:rStyle w:val="DefaultParagraphFont"/>
          <w:spacing w:val="-7"/>
          <w:w w:val="90"/>
        </w:rPr>
        <w:t xml:space="preserve"> </w:t>
      </w:r>
      <w:r>
        <w:rPr>
          <w:rStyle w:val="DefaultParagraphFont"/>
          <w:w w:val="90"/>
        </w:rPr>
        <w:t>Personnel</w:t>
      </w:r>
      <w:r>
        <w:rPr>
          <w:rStyle w:val="DefaultParagraphFont"/>
          <w:spacing w:val="-7"/>
          <w:w w:val="90"/>
        </w:rPr>
        <w:t xml:space="preserve"> </w:t>
      </w:r>
      <w:r>
        <w:rPr>
          <w:rStyle w:val="DefaultParagraphFont"/>
          <w:w w:val="90"/>
        </w:rPr>
        <w:t>List,</w:t>
      </w:r>
      <w:r>
        <w:rPr>
          <w:rStyle w:val="DefaultParagraphFont"/>
          <w:spacing w:val="-6"/>
          <w:w w:val="90"/>
        </w:rPr>
        <w:t xml:space="preserve"> </w:t>
      </w:r>
      <w:r>
        <w:rPr>
          <w:rStyle w:val="DefaultParagraphFont"/>
          <w:w w:val="90"/>
        </w:rPr>
        <w:t>as</w:t>
      </w:r>
      <w:r>
        <w:rPr>
          <w:rStyle w:val="DefaultParagraphFont"/>
          <w:spacing w:val="-7"/>
          <w:w w:val="90"/>
        </w:rPr>
        <w:t xml:space="preserve"> </w:t>
      </w:r>
      <w:r>
        <w:rPr>
          <w:rStyle w:val="DefaultParagraphFont"/>
          <w:w w:val="90"/>
        </w:rPr>
        <w:t>the</w:t>
      </w:r>
      <w:r>
        <w:rPr>
          <w:rStyle w:val="DefaultParagraphFont"/>
          <w:spacing w:val="-7"/>
          <w:w w:val="90"/>
        </w:rPr>
        <w:t xml:space="preserve"> </w:t>
      </w:r>
      <w:r>
        <w:rPr>
          <w:rStyle w:val="DefaultParagraphFont"/>
          <w:w w:val="90"/>
        </w:rPr>
        <w:t>case</w:t>
      </w:r>
      <w:r>
        <w:rPr>
          <w:rStyle w:val="DefaultParagraphFont"/>
          <w:spacing w:val="-7"/>
          <w:w w:val="90"/>
        </w:rPr>
        <w:t xml:space="preserve"> </w:t>
      </w:r>
      <w:r>
        <w:rPr>
          <w:rStyle w:val="DefaultParagraphFont"/>
          <w:w w:val="90"/>
        </w:rPr>
        <w:t>may</w:t>
      </w:r>
      <w:r>
        <w:rPr>
          <w:rStyle w:val="DefaultParagraphFont"/>
          <w:spacing w:val="-6"/>
          <w:w w:val="90"/>
        </w:rPr>
        <w:t xml:space="preserve"> </w:t>
      </w:r>
      <w:r>
        <w:rPr>
          <w:rStyle w:val="DefaultParagraphFont"/>
          <w:w w:val="90"/>
        </w:rPr>
        <w:t>be,</w:t>
      </w:r>
      <w:r>
        <w:rPr>
          <w:rStyle w:val="DefaultParagraphFont"/>
          <w:spacing w:val="-6"/>
          <w:w w:val="90"/>
        </w:rPr>
        <w:t xml:space="preserve"> </w:t>
      </w:r>
      <w:r>
        <w:rPr>
          <w:rStyle w:val="DefaultParagraphFont"/>
          <w:w w:val="90"/>
        </w:rPr>
        <w:t>such</w:t>
      </w:r>
      <w:r>
        <w:rPr>
          <w:rStyle w:val="DefaultParagraphFont"/>
          <w:spacing w:val="-7"/>
          <w:w w:val="90"/>
        </w:rPr>
        <w:t xml:space="preserve"> </w:t>
      </w:r>
      <w:r>
        <w:rPr>
          <w:rStyle w:val="DefaultParagraphFont"/>
          <w:w w:val="90"/>
        </w:rPr>
        <w:t>information</w:t>
      </w:r>
      <w:r>
        <w:rPr>
          <w:rStyle w:val="DefaultParagraphFont"/>
          <w:spacing w:val="-7"/>
          <w:w w:val="90"/>
        </w:rPr>
        <w:t xml:space="preserve"> </w:t>
      </w:r>
      <w:r>
        <w:rPr>
          <w:rStyle w:val="DefaultParagraphFont"/>
          <w:w w:val="90"/>
        </w:rPr>
        <w:t>as</w:t>
      </w:r>
      <w:r>
        <w:rPr>
          <w:rStyle w:val="DefaultParagraphFont"/>
          <w:spacing w:val="-7"/>
          <w:w w:val="90"/>
        </w:rPr>
        <w:t xml:space="preserve"> </w:t>
      </w:r>
      <w:r>
        <w:rPr>
          <w:rStyle w:val="DefaultParagraphFont"/>
          <w:w w:val="90"/>
        </w:rPr>
        <w:t>FCDO</w:t>
      </w:r>
      <w:r>
        <w:rPr>
          <w:rStyle w:val="DefaultParagraphFont"/>
          <w:spacing w:val="-6"/>
          <w:w w:val="90"/>
        </w:rPr>
        <w:t xml:space="preserve"> </w:t>
      </w:r>
      <w:r>
        <w:rPr>
          <w:rStyle w:val="DefaultParagraphFont"/>
          <w:w w:val="90"/>
        </w:rPr>
        <w:t>may</w:t>
      </w:r>
      <w:r>
        <w:rPr>
          <w:rStyle w:val="DefaultParagraphFont"/>
          <w:spacing w:val="-6"/>
          <w:w w:val="90"/>
        </w:rPr>
        <w:t xml:space="preserve"> </w:t>
      </w:r>
      <w:r>
        <w:rPr>
          <w:rStyle w:val="DefaultParagraphFont"/>
          <w:w w:val="90"/>
        </w:rPr>
        <w:t>reasonably</w:t>
      </w:r>
      <w:r>
        <w:rPr>
          <w:rStyle w:val="DefaultParagraphFont"/>
          <w:spacing w:val="-6"/>
          <w:w w:val="90"/>
        </w:rPr>
        <w:t xml:space="preserve"> </w:t>
      </w:r>
      <w:r>
        <w:rPr>
          <w:rStyle w:val="DefaultParagraphFont"/>
          <w:w w:val="90"/>
        </w:rPr>
        <w:t>request</w:t>
      </w:r>
      <w:r>
        <w:rPr>
          <w:rStyle w:val="DefaultParagraphFont"/>
          <w:spacing w:val="-7"/>
          <w:w w:val="90"/>
        </w:rPr>
        <w:t xml:space="preserve"> </w:t>
      </w:r>
      <w:r>
        <w:rPr>
          <w:rStyle w:val="DefaultParagraphFont"/>
          <w:w w:val="90"/>
        </w:rPr>
        <w:t>(subject</w:t>
      </w:r>
      <w:r>
        <w:rPr>
          <w:rStyle w:val="DefaultParagraphFont"/>
          <w:spacing w:val="-7"/>
          <w:w w:val="90"/>
        </w:rPr>
        <w:t xml:space="preserve"> </w:t>
      </w:r>
      <w:r>
        <w:rPr>
          <w:rStyle w:val="DefaultParagraphFont"/>
          <w:w w:val="90"/>
        </w:rPr>
        <w:t>to</w:t>
      </w:r>
      <w:r>
        <w:rPr>
          <w:rStyle w:val="DefaultParagraphFont"/>
          <w:spacing w:val="-5"/>
          <w:w w:val="90"/>
        </w:rPr>
        <w:t xml:space="preserve"> </w:t>
      </w:r>
      <w:r>
        <w:rPr>
          <w:rStyle w:val="DefaultParagraphFont"/>
          <w:w w:val="90"/>
        </w:rPr>
        <w:t>all</w:t>
      </w:r>
      <w:r>
        <w:rPr>
          <w:rStyle w:val="DefaultParagraphFont"/>
          <w:spacing w:val="-7"/>
          <w:w w:val="90"/>
        </w:rPr>
        <w:t xml:space="preserve"> </w:t>
      </w:r>
      <w:r>
        <w:rPr>
          <w:rStyle w:val="DefaultParagraphFont"/>
          <w:w w:val="90"/>
        </w:rPr>
        <w:t>applicable</w:t>
      </w:r>
      <w:r>
        <w:rPr>
          <w:rStyle w:val="DefaultParagraphFont"/>
          <w:spacing w:val="-7"/>
          <w:w w:val="90"/>
        </w:rPr>
        <w:t xml:space="preserve"> </w:t>
      </w:r>
      <w:r>
        <w:rPr>
          <w:rStyle w:val="DefaultParagraphFont"/>
          <w:w w:val="90"/>
        </w:rPr>
        <w:t>provisions</w:t>
      </w:r>
      <w:r>
        <w:rPr>
          <w:rStyle w:val="DefaultParagraphFont"/>
          <w:spacing w:val="-7"/>
          <w:w w:val="90"/>
        </w:rPr>
        <w:t xml:space="preserve"> </w:t>
      </w:r>
      <w:r>
        <w:rPr>
          <w:rStyle w:val="DefaultParagraphFont"/>
          <w:w w:val="90"/>
        </w:rPr>
        <w:t>of</w:t>
      </w:r>
      <w:r>
        <w:rPr>
          <w:rStyle w:val="DefaultParagraphFont"/>
          <w:spacing w:val="-6"/>
          <w:w w:val="90"/>
        </w:rPr>
        <w:t xml:space="preserve"> </w:t>
      </w:r>
      <w:r>
        <w:rPr>
          <w:rStyle w:val="DefaultParagraphFont"/>
          <w:w w:val="90"/>
        </w:rPr>
        <w:t>the</w:t>
      </w:r>
      <w:r>
        <w:rPr>
          <w:rStyle w:val="DefaultParagraphFont"/>
          <w:spacing w:val="-7"/>
          <w:w w:val="90"/>
        </w:rPr>
        <w:t xml:space="preserve"> </w:t>
      </w:r>
      <w:r>
        <w:rPr>
          <w:rStyle w:val="DefaultParagraphFont"/>
          <w:w w:val="90"/>
        </w:rPr>
        <w:t xml:space="preserve">DPA), </w:t>
      </w:r>
      <w:r>
        <w:rPr/>
        <w:t>but</w:t>
      </w:r>
      <w:r>
        <w:rPr>
          <w:rStyle w:val="DefaultParagraphFont"/>
          <w:spacing w:val="-12"/>
        </w:rPr>
        <w:t xml:space="preserve"> </w:t>
      </w:r>
      <w:r>
        <w:rPr/>
        <w:t>including</w:t>
      </w:r>
      <w:r>
        <w:rPr>
          <w:rStyle w:val="DefaultParagraphFont"/>
          <w:spacing w:val="-12"/>
        </w:rPr>
        <w:t xml:space="preserve"> </w:t>
      </w:r>
      <w:r>
        <w:rPr/>
        <w:t>in</w:t>
      </w:r>
      <w:r>
        <w:rPr>
          <w:rStyle w:val="DefaultParagraphFont"/>
          <w:spacing w:val="-12"/>
        </w:rPr>
        <w:t xml:space="preserve"> </w:t>
      </w:r>
      <w:r>
        <w:rPr/>
        <w:t>an</w:t>
      </w:r>
      <w:r>
        <w:rPr>
          <w:rStyle w:val="DefaultParagraphFont"/>
          <w:spacing w:val="-13"/>
        </w:rPr>
        <w:t xml:space="preserve"> </w:t>
      </w:r>
      <w:r>
        <w:rPr/>
        <w:t>anonymised</w:t>
      </w:r>
      <w:r>
        <w:rPr>
          <w:rStyle w:val="DefaultParagraphFont"/>
          <w:spacing w:val="-12"/>
        </w:rPr>
        <w:t xml:space="preserve"> </w:t>
      </w:r>
      <w:r>
        <w:rPr/>
        <w:t>format:</w:t>
      </w:r>
    </w:p>
    <w:p>
      <w:pPr>
        <w:pStyle w:val="BodyText1"/>
        <w:overflowPunct w:val="false"/>
        <w:spacing w:before="37" w:after="160"/>
        <w:rPr/>
      </w:pPr>
      <w:r>
        <w:rPr/>
      </w:r>
    </w:p>
    <w:p>
      <w:pPr>
        <w:pStyle w:val="ListParagraph"/>
        <w:numPr>
          <w:ilvl w:val="1"/>
          <w:numId w:val="26"/>
        </w:numPr>
        <w:tabs>
          <w:tab w:val="left" w:pos="2507" w:leader="none"/>
        </w:tabs>
        <w:overflowPunct w:val="false"/>
        <w:ind w:hanging="566"/>
        <w:rPr/>
      </w:pPr>
      <w:r>
        <w:rPr>
          <w:rStyle w:val="DefaultParagraphFont"/>
          <w:w w:val="90"/>
          <w:sz w:val="18"/>
          <w:szCs w:val="18"/>
        </w:rPr>
        <w:t>their</w:t>
      </w:r>
      <w:r>
        <w:rPr>
          <w:rStyle w:val="DefaultParagraphFont"/>
          <w:spacing w:val="1"/>
          <w:sz w:val="18"/>
          <w:szCs w:val="18"/>
        </w:rPr>
        <w:t xml:space="preserve"> </w:t>
      </w:r>
      <w:r>
        <w:rPr>
          <w:rStyle w:val="DefaultParagraphFont"/>
          <w:w w:val="90"/>
          <w:sz w:val="18"/>
          <w:szCs w:val="18"/>
        </w:rPr>
        <w:t>ages,</w:t>
      </w:r>
      <w:r>
        <w:rPr>
          <w:rStyle w:val="DefaultParagraphFont"/>
          <w:spacing w:val="3"/>
          <w:sz w:val="18"/>
          <w:szCs w:val="18"/>
        </w:rPr>
        <w:t xml:space="preserve"> </w:t>
      </w:r>
      <w:r>
        <w:rPr>
          <w:rStyle w:val="DefaultParagraphFont"/>
          <w:w w:val="90"/>
          <w:sz w:val="18"/>
          <w:szCs w:val="18"/>
        </w:rPr>
        <w:t>dates</w:t>
      </w:r>
      <w:r>
        <w:rPr>
          <w:rStyle w:val="DefaultParagraphFont"/>
          <w:spacing w:val="2"/>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commencement</w:t>
      </w:r>
      <w:r>
        <w:rPr>
          <w:rStyle w:val="DefaultParagraphFont"/>
          <w:spacing w:val="2"/>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w w:val="90"/>
          <w:sz w:val="18"/>
          <w:szCs w:val="18"/>
        </w:rPr>
        <w:t>employment</w:t>
      </w:r>
      <w:r>
        <w:rPr>
          <w:rStyle w:val="DefaultParagraphFont"/>
          <w:spacing w:val="2"/>
          <w:sz w:val="18"/>
          <w:szCs w:val="18"/>
        </w:rPr>
        <w:t xml:space="preserve"> </w:t>
      </w:r>
      <w:r>
        <w:rPr>
          <w:rStyle w:val="DefaultParagraphFont"/>
          <w:w w:val="90"/>
          <w:sz w:val="18"/>
          <w:szCs w:val="18"/>
        </w:rPr>
        <w:t>or</w:t>
      </w:r>
      <w:r>
        <w:rPr>
          <w:rStyle w:val="DefaultParagraphFont"/>
          <w:spacing w:val="2"/>
          <w:sz w:val="18"/>
          <w:szCs w:val="18"/>
        </w:rPr>
        <w:t xml:space="preserve"> </w:t>
      </w:r>
      <w:r>
        <w:rPr>
          <w:rStyle w:val="DefaultParagraphFont"/>
          <w:w w:val="90"/>
          <w:sz w:val="18"/>
          <w:szCs w:val="18"/>
        </w:rPr>
        <w:t>engagement,</w:t>
      </w:r>
      <w:r>
        <w:rPr>
          <w:rStyle w:val="DefaultParagraphFont"/>
          <w:spacing w:val="3"/>
          <w:sz w:val="18"/>
          <w:szCs w:val="18"/>
        </w:rPr>
        <w:t xml:space="preserve"> </w:t>
      </w:r>
      <w:r>
        <w:rPr>
          <w:rStyle w:val="DefaultParagraphFont"/>
          <w:w w:val="90"/>
          <w:sz w:val="18"/>
          <w:szCs w:val="18"/>
        </w:rPr>
        <w:t>gender</w:t>
      </w:r>
      <w:r>
        <w:rPr>
          <w:rStyle w:val="DefaultParagraphFont"/>
          <w:spacing w:val="2"/>
          <w:sz w:val="18"/>
          <w:szCs w:val="18"/>
        </w:rPr>
        <w:t xml:space="preserve"> </w:t>
      </w:r>
      <w:r>
        <w:rPr>
          <w:rStyle w:val="DefaultParagraphFont"/>
          <w:w w:val="90"/>
          <w:sz w:val="18"/>
          <w:szCs w:val="18"/>
        </w:rPr>
        <w:t>and</w:t>
      </w:r>
      <w:r>
        <w:rPr>
          <w:rStyle w:val="DefaultParagraphFont"/>
          <w:sz w:val="18"/>
          <w:szCs w:val="18"/>
        </w:rPr>
        <w:t xml:space="preserve"> </w:t>
      </w:r>
      <w:r>
        <w:rPr>
          <w:rStyle w:val="DefaultParagraphFont"/>
          <w:w w:val="90"/>
          <w:sz w:val="18"/>
          <w:szCs w:val="18"/>
        </w:rPr>
        <w:t>place</w:t>
      </w:r>
      <w:r>
        <w:rPr>
          <w:rStyle w:val="DefaultParagraphFont"/>
          <w:spacing w:val="2"/>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spacing w:val="-2"/>
          <w:w w:val="90"/>
          <w:sz w:val="18"/>
          <w:szCs w:val="18"/>
        </w:rPr>
        <w:t>work;</w:t>
      </w:r>
    </w:p>
    <w:p>
      <w:pPr>
        <w:pStyle w:val="BodyText1"/>
        <w:overflowPunct w:val="false"/>
        <w:spacing w:before="73" w:after="160"/>
        <w:rPr/>
      </w:pPr>
      <w:r>
        <w:rPr/>
      </w:r>
    </w:p>
    <w:p>
      <w:pPr>
        <w:pStyle w:val="ListParagraph"/>
        <w:numPr>
          <w:ilvl w:val="1"/>
          <w:numId w:val="26"/>
        </w:numPr>
        <w:tabs>
          <w:tab w:val="left" w:pos="2507" w:leader="none"/>
        </w:tabs>
        <w:overflowPunct w:val="false"/>
        <w:ind w:hanging="566"/>
        <w:rPr/>
      </w:pPr>
      <w:r>
        <w:rPr>
          <w:rStyle w:val="DefaultParagraphFont"/>
          <w:w w:val="90"/>
          <w:sz w:val="18"/>
          <w:szCs w:val="18"/>
        </w:rPr>
        <w:t>details</w:t>
      </w:r>
      <w:r>
        <w:rPr>
          <w:rStyle w:val="DefaultParagraphFont"/>
          <w:spacing w:val="4"/>
          <w:sz w:val="18"/>
          <w:szCs w:val="18"/>
        </w:rPr>
        <w:t xml:space="preserve"> </w:t>
      </w:r>
      <w:r>
        <w:rPr>
          <w:rStyle w:val="DefaultParagraphFont"/>
          <w:w w:val="90"/>
          <w:sz w:val="18"/>
          <w:szCs w:val="18"/>
        </w:rPr>
        <w:t>of</w:t>
      </w:r>
      <w:r>
        <w:rPr>
          <w:rStyle w:val="DefaultParagraphFont"/>
          <w:spacing w:val="6"/>
          <w:sz w:val="18"/>
          <w:szCs w:val="18"/>
        </w:rPr>
        <w:t xml:space="preserve"> </w:t>
      </w:r>
      <w:r>
        <w:rPr>
          <w:rStyle w:val="DefaultParagraphFont"/>
          <w:w w:val="90"/>
          <w:sz w:val="18"/>
          <w:szCs w:val="18"/>
        </w:rPr>
        <w:t>whether</w:t>
      </w:r>
      <w:r>
        <w:rPr>
          <w:rStyle w:val="DefaultParagraphFont"/>
          <w:spacing w:val="5"/>
          <w:sz w:val="18"/>
          <w:szCs w:val="18"/>
        </w:rPr>
        <w:t xml:space="preserve"> </w:t>
      </w:r>
      <w:r>
        <w:rPr>
          <w:rStyle w:val="DefaultParagraphFont"/>
          <w:w w:val="90"/>
          <w:sz w:val="18"/>
          <w:szCs w:val="18"/>
        </w:rPr>
        <w:t>they</w:t>
      </w:r>
      <w:r>
        <w:rPr>
          <w:rStyle w:val="DefaultParagraphFont"/>
          <w:spacing w:val="5"/>
          <w:sz w:val="18"/>
          <w:szCs w:val="18"/>
        </w:rPr>
        <w:t xml:space="preserve"> </w:t>
      </w:r>
      <w:r>
        <w:rPr>
          <w:rStyle w:val="DefaultParagraphFont"/>
          <w:w w:val="90"/>
          <w:sz w:val="18"/>
          <w:szCs w:val="18"/>
        </w:rPr>
        <w:t>are</w:t>
      </w:r>
      <w:r>
        <w:rPr>
          <w:rStyle w:val="DefaultParagraphFont"/>
          <w:spacing w:val="7"/>
          <w:sz w:val="18"/>
          <w:szCs w:val="18"/>
        </w:rPr>
        <w:t xml:space="preserve"> </w:t>
      </w:r>
      <w:r>
        <w:rPr>
          <w:rStyle w:val="DefaultParagraphFont"/>
          <w:w w:val="90"/>
          <w:sz w:val="18"/>
          <w:szCs w:val="18"/>
        </w:rPr>
        <w:t>employed,</w:t>
      </w:r>
      <w:r>
        <w:rPr>
          <w:rStyle w:val="DefaultParagraphFont"/>
          <w:spacing w:val="7"/>
          <w:sz w:val="18"/>
          <w:szCs w:val="18"/>
        </w:rPr>
        <w:t xml:space="preserve"> </w:t>
      </w:r>
      <w:r>
        <w:rPr>
          <w:rStyle w:val="DefaultParagraphFont"/>
          <w:w w:val="90"/>
          <w:sz w:val="18"/>
          <w:szCs w:val="18"/>
        </w:rPr>
        <w:t>self-employed</w:t>
      </w:r>
      <w:r>
        <w:rPr>
          <w:rStyle w:val="DefaultParagraphFont"/>
          <w:spacing w:val="3"/>
          <w:sz w:val="18"/>
          <w:szCs w:val="18"/>
        </w:rPr>
        <w:t xml:space="preserve"> </w:t>
      </w:r>
      <w:r>
        <w:rPr>
          <w:rStyle w:val="DefaultParagraphFont"/>
          <w:w w:val="90"/>
          <w:sz w:val="18"/>
          <w:szCs w:val="18"/>
        </w:rPr>
        <w:t>contractors</w:t>
      </w:r>
      <w:r>
        <w:rPr>
          <w:rStyle w:val="DefaultParagraphFont"/>
          <w:spacing w:val="5"/>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consultants,</w:t>
      </w:r>
      <w:r>
        <w:rPr>
          <w:rStyle w:val="DefaultParagraphFont"/>
          <w:spacing w:val="7"/>
          <w:sz w:val="18"/>
          <w:szCs w:val="18"/>
        </w:rPr>
        <w:t xml:space="preserve"> </w:t>
      </w:r>
      <w:r>
        <w:rPr>
          <w:rStyle w:val="DefaultParagraphFont"/>
          <w:w w:val="90"/>
          <w:sz w:val="18"/>
          <w:szCs w:val="18"/>
        </w:rPr>
        <w:t>agency</w:t>
      </w:r>
      <w:r>
        <w:rPr>
          <w:rStyle w:val="DefaultParagraphFont"/>
          <w:spacing w:val="4"/>
          <w:sz w:val="18"/>
          <w:szCs w:val="18"/>
        </w:rPr>
        <w:t xml:space="preserve"> </w:t>
      </w:r>
      <w:r>
        <w:rPr>
          <w:rStyle w:val="DefaultParagraphFont"/>
          <w:w w:val="90"/>
          <w:sz w:val="18"/>
          <w:szCs w:val="18"/>
        </w:rPr>
        <w:t>workers</w:t>
      </w:r>
      <w:r>
        <w:rPr>
          <w:rStyle w:val="DefaultParagraphFont"/>
          <w:spacing w:val="5"/>
          <w:sz w:val="18"/>
          <w:szCs w:val="18"/>
        </w:rPr>
        <w:t xml:space="preserve"> </w:t>
      </w:r>
      <w:r>
        <w:rPr>
          <w:rStyle w:val="DefaultParagraphFont"/>
          <w:w w:val="90"/>
          <w:sz w:val="18"/>
          <w:szCs w:val="18"/>
        </w:rPr>
        <w:t>or</w:t>
      </w:r>
      <w:r>
        <w:rPr>
          <w:rStyle w:val="DefaultParagraphFont"/>
          <w:spacing w:val="5"/>
          <w:sz w:val="18"/>
          <w:szCs w:val="18"/>
        </w:rPr>
        <w:t xml:space="preserve"> </w:t>
      </w:r>
      <w:r>
        <w:rPr>
          <w:rStyle w:val="DefaultParagraphFont"/>
          <w:spacing w:val="-2"/>
          <w:w w:val="90"/>
          <w:sz w:val="18"/>
          <w:szCs w:val="18"/>
        </w:rPr>
        <w:t>otherwise;</w:t>
      </w:r>
    </w:p>
    <w:p>
      <w:pPr>
        <w:pStyle w:val="BodyText1"/>
        <w:overflowPunct w:val="false"/>
        <w:spacing w:before="71" w:after="160"/>
        <w:rPr/>
      </w:pPr>
      <w:r>
        <w:rPr/>
      </w:r>
    </w:p>
    <w:p>
      <w:pPr>
        <w:pStyle w:val="ListParagraph"/>
        <w:numPr>
          <w:ilvl w:val="1"/>
          <w:numId w:val="26"/>
        </w:numPr>
        <w:tabs>
          <w:tab w:val="left" w:pos="2507" w:leader="none"/>
        </w:tabs>
        <w:overflowPunct w:val="false"/>
        <w:ind w:hanging="566"/>
        <w:rPr/>
      </w:pP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identity</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the</w:t>
      </w:r>
      <w:r>
        <w:rPr>
          <w:rStyle w:val="DefaultParagraphFont"/>
          <w:spacing w:val="-10"/>
          <w:sz w:val="18"/>
          <w:szCs w:val="18"/>
        </w:rPr>
        <w:t xml:space="preserve"> </w:t>
      </w:r>
      <w:r>
        <w:rPr>
          <w:rStyle w:val="DefaultParagraphFont"/>
          <w:spacing w:val="-4"/>
          <w:sz w:val="18"/>
          <w:szCs w:val="18"/>
        </w:rPr>
        <w:t>employer</w:t>
      </w:r>
      <w:r>
        <w:rPr>
          <w:rStyle w:val="DefaultParagraphFont"/>
          <w:spacing w:val="-10"/>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relevant</w:t>
      </w:r>
      <w:r>
        <w:rPr>
          <w:rStyle w:val="DefaultParagraphFont"/>
          <w:spacing w:val="-10"/>
          <w:sz w:val="18"/>
          <w:szCs w:val="18"/>
        </w:rPr>
        <w:t xml:space="preserve"> </w:t>
      </w:r>
      <w:r>
        <w:rPr>
          <w:rStyle w:val="DefaultParagraphFont"/>
          <w:spacing w:val="-4"/>
          <w:sz w:val="18"/>
          <w:szCs w:val="18"/>
        </w:rPr>
        <w:t>contracting</w:t>
      </w:r>
      <w:r>
        <w:rPr>
          <w:rStyle w:val="DefaultParagraphFont"/>
          <w:spacing w:val="-7"/>
          <w:sz w:val="18"/>
          <w:szCs w:val="18"/>
        </w:rPr>
        <w:t xml:space="preserve"> </w:t>
      </w:r>
      <w:r>
        <w:rPr>
          <w:rStyle w:val="DefaultParagraphFont"/>
          <w:spacing w:val="-4"/>
          <w:sz w:val="18"/>
          <w:szCs w:val="18"/>
        </w:rPr>
        <w:t>party;</w:t>
      </w:r>
    </w:p>
    <w:p>
      <w:pPr>
        <w:pStyle w:val="BodyText1"/>
        <w:overflowPunct w:val="false"/>
        <w:spacing w:before="73" w:after="160"/>
        <w:rPr/>
      </w:pPr>
      <w:r>
        <w:rPr/>
      </w:r>
    </w:p>
    <w:p>
      <w:pPr>
        <w:pStyle w:val="ListParagraph"/>
        <w:numPr>
          <w:ilvl w:val="1"/>
          <w:numId w:val="26"/>
        </w:numPr>
        <w:tabs>
          <w:tab w:val="left" w:pos="2507" w:leader="none"/>
        </w:tabs>
        <w:overflowPunct w:val="false"/>
        <w:spacing w:lineRule="auto" w:line="254"/>
        <w:ind w:end="288"/>
        <w:rPr/>
      </w:pPr>
      <w:r>
        <w:rPr>
          <w:rStyle w:val="DefaultParagraphFont"/>
          <w:spacing w:val="-2"/>
          <w:sz w:val="18"/>
          <w:szCs w:val="18"/>
        </w:rPr>
        <w:t>their</w:t>
      </w:r>
      <w:r>
        <w:rPr>
          <w:rStyle w:val="DefaultParagraphFont"/>
          <w:spacing w:val="-11"/>
          <w:sz w:val="18"/>
          <w:szCs w:val="18"/>
        </w:rPr>
        <w:t xml:space="preserve"> </w:t>
      </w:r>
      <w:r>
        <w:rPr>
          <w:rStyle w:val="DefaultParagraphFont"/>
          <w:spacing w:val="-2"/>
          <w:sz w:val="18"/>
          <w:szCs w:val="18"/>
        </w:rPr>
        <w:t>relevant</w:t>
      </w:r>
      <w:r>
        <w:rPr>
          <w:rStyle w:val="DefaultParagraphFont"/>
          <w:spacing w:val="-10"/>
          <w:sz w:val="18"/>
          <w:szCs w:val="18"/>
        </w:rPr>
        <w:t xml:space="preserve"> </w:t>
      </w:r>
      <w:r>
        <w:rPr>
          <w:rStyle w:val="DefaultParagraphFont"/>
          <w:spacing w:val="-2"/>
          <w:sz w:val="18"/>
          <w:szCs w:val="18"/>
        </w:rPr>
        <w:t>contractual</w:t>
      </w:r>
      <w:r>
        <w:rPr>
          <w:rStyle w:val="DefaultParagraphFont"/>
          <w:spacing w:val="-11"/>
          <w:sz w:val="18"/>
          <w:szCs w:val="18"/>
        </w:rPr>
        <w:t xml:space="preserve"> </w:t>
      </w:r>
      <w:r>
        <w:rPr>
          <w:rStyle w:val="DefaultParagraphFont"/>
          <w:spacing w:val="-2"/>
          <w:sz w:val="18"/>
          <w:szCs w:val="18"/>
        </w:rPr>
        <w:t>notice</w:t>
      </w:r>
      <w:r>
        <w:rPr>
          <w:rStyle w:val="DefaultParagraphFont"/>
          <w:spacing w:val="-10"/>
          <w:sz w:val="18"/>
          <w:szCs w:val="18"/>
        </w:rPr>
        <w:t xml:space="preserve"> </w:t>
      </w:r>
      <w:r>
        <w:rPr>
          <w:rStyle w:val="DefaultParagraphFont"/>
          <w:spacing w:val="-2"/>
          <w:sz w:val="18"/>
          <w:szCs w:val="18"/>
        </w:rPr>
        <w:t>periods</w:t>
      </w:r>
      <w:r>
        <w:rPr>
          <w:rStyle w:val="DefaultParagraphFont"/>
          <w:spacing w:val="-11"/>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any</w:t>
      </w:r>
      <w:r>
        <w:rPr>
          <w:rStyle w:val="DefaultParagraphFont"/>
          <w:spacing w:val="-10"/>
          <w:sz w:val="18"/>
          <w:szCs w:val="18"/>
        </w:rPr>
        <w:t xml:space="preserve"> </w:t>
      </w:r>
      <w:r>
        <w:rPr>
          <w:rStyle w:val="DefaultParagraphFont"/>
          <w:spacing w:val="-2"/>
          <w:sz w:val="18"/>
          <w:szCs w:val="18"/>
        </w:rPr>
        <w:t>other</w:t>
      </w:r>
      <w:r>
        <w:rPr>
          <w:rStyle w:val="DefaultParagraphFont"/>
          <w:spacing w:val="-11"/>
          <w:sz w:val="18"/>
          <w:szCs w:val="18"/>
        </w:rPr>
        <w:t xml:space="preserve"> </w:t>
      </w:r>
      <w:r>
        <w:rPr>
          <w:rStyle w:val="DefaultParagraphFont"/>
          <w:spacing w:val="-2"/>
          <w:sz w:val="18"/>
          <w:szCs w:val="18"/>
        </w:rPr>
        <w:t>terms</w:t>
      </w:r>
      <w:r>
        <w:rPr>
          <w:rStyle w:val="DefaultParagraphFont"/>
          <w:spacing w:val="-10"/>
          <w:sz w:val="18"/>
          <w:szCs w:val="18"/>
        </w:rPr>
        <w:t xml:space="preserve"> </w:t>
      </w:r>
      <w:r>
        <w:rPr>
          <w:rStyle w:val="DefaultParagraphFont"/>
          <w:spacing w:val="-2"/>
          <w:sz w:val="18"/>
          <w:szCs w:val="18"/>
        </w:rPr>
        <w:t>relating</w:t>
      </w:r>
      <w:r>
        <w:rPr>
          <w:rStyle w:val="DefaultParagraphFont"/>
          <w:spacing w:val="-11"/>
          <w:sz w:val="18"/>
          <w:szCs w:val="18"/>
        </w:rPr>
        <w:t xml:space="preserve"> </w:t>
      </w:r>
      <w:r>
        <w:rPr>
          <w:rStyle w:val="DefaultParagraphFont"/>
          <w:spacing w:val="-2"/>
          <w:sz w:val="18"/>
          <w:szCs w:val="18"/>
        </w:rPr>
        <w:t>to</w:t>
      </w:r>
      <w:r>
        <w:rPr>
          <w:rStyle w:val="DefaultParagraphFont"/>
          <w:spacing w:val="-10"/>
          <w:sz w:val="18"/>
          <w:szCs w:val="18"/>
        </w:rPr>
        <w:t xml:space="preserve"> </w:t>
      </w:r>
      <w:r>
        <w:rPr>
          <w:rStyle w:val="DefaultParagraphFont"/>
          <w:spacing w:val="-2"/>
          <w:sz w:val="18"/>
          <w:szCs w:val="18"/>
        </w:rPr>
        <w:t>termination</w:t>
      </w:r>
      <w:r>
        <w:rPr>
          <w:rStyle w:val="DefaultParagraphFont"/>
          <w:spacing w:val="-11"/>
          <w:sz w:val="18"/>
          <w:szCs w:val="18"/>
        </w:rPr>
        <w:t xml:space="preserve"> </w:t>
      </w:r>
      <w:r>
        <w:rPr>
          <w:rStyle w:val="DefaultParagraphFont"/>
          <w:spacing w:val="-2"/>
          <w:sz w:val="18"/>
          <w:szCs w:val="18"/>
        </w:rPr>
        <w:t>of</w:t>
      </w:r>
      <w:r>
        <w:rPr>
          <w:rStyle w:val="DefaultParagraphFont"/>
          <w:spacing w:val="-10"/>
          <w:sz w:val="18"/>
          <w:szCs w:val="18"/>
        </w:rPr>
        <w:t xml:space="preserve"> </w:t>
      </w:r>
      <w:r>
        <w:rPr>
          <w:rStyle w:val="DefaultParagraphFont"/>
          <w:spacing w:val="-2"/>
          <w:sz w:val="18"/>
          <w:szCs w:val="18"/>
        </w:rPr>
        <w:t>employment,</w:t>
      </w:r>
      <w:r>
        <w:rPr>
          <w:rStyle w:val="DefaultParagraphFont"/>
          <w:spacing w:val="-11"/>
          <w:sz w:val="18"/>
          <w:szCs w:val="18"/>
        </w:rPr>
        <w:t xml:space="preserve"> </w:t>
      </w:r>
      <w:r>
        <w:rPr>
          <w:rStyle w:val="DefaultParagraphFont"/>
          <w:spacing w:val="-2"/>
          <w:sz w:val="18"/>
          <w:szCs w:val="18"/>
        </w:rPr>
        <w:t>including</w:t>
      </w:r>
      <w:r>
        <w:rPr>
          <w:rStyle w:val="DefaultParagraphFont"/>
          <w:spacing w:val="-10"/>
          <w:sz w:val="18"/>
          <w:szCs w:val="18"/>
        </w:rPr>
        <w:t xml:space="preserve"> </w:t>
      </w:r>
      <w:r>
        <w:rPr>
          <w:rStyle w:val="DefaultParagraphFont"/>
          <w:spacing w:val="-2"/>
          <w:sz w:val="18"/>
          <w:szCs w:val="18"/>
        </w:rPr>
        <w:t>redundancy procedures,</w:t>
      </w:r>
      <w:r>
        <w:rPr>
          <w:rStyle w:val="DefaultParagraphFont"/>
          <w:spacing w:val="-13"/>
          <w:sz w:val="18"/>
          <w:szCs w:val="18"/>
        </w:rPr>
        <w:t xml:space="preserve"> </w:t>
      </w:r>
      <w:r>
        <w:rPr>
          <w:rStyle w:val="DefaultParagraphFont"/>
          <w:spacing w:val="-2"/>
          <w:sz w:val="18"/>
          <w:szCs w:val="18"/>
        </w:rPr>
        <w:t>and</w:t>
      </w:r>
      <w:r>
        <w:rPr>
          <w:rStyle w:val="DefaultParagraphFont"/>
          <w:spacing w:val="-11"/>
          <w:sz w:val="18"/>
          <w:szCs w:val="18"/>
        </w:rPr>
        <w:t xml:space="preserve"> </w:t>
      </w:r>
      <w:r>
        <w:rPr>
          <w:rStyle w:val="DefaultParagraphFont"/>
          <w:spacing w:val="-2"/>
          <w:sz w:val="18"/>
          <w:szCs w:val="18"/>
        </w:rPr>
        <w:t>redundancy</w:t>
      </w:r>
      <w:r>
        <w:rPr>
          <w:rStyle w:val="DefaultParagraphFont"/>
          <w:spacing w:val="-10"/>
          <w:sz w:val="18"/>
          <w:szCs w:val="18"/>
        </w:rPr>
        <w:t xml:space="preserve"> </w:t>
      </w:r>
      <w:r>
        <w:rPr>
          <w:rStyle w:val="DefaultParagraphFont"/>
          <w:spacing w:val="-2"/>
          <w:sz w:val="18"/>
          <w:szCs w:val="18"/>
        </w:rPr>
        <w:t>payments;</w:t>
      </w:r>
    </w:p>
    <w:p>
      <w:pPr>
        <w:pStyle w:val="BodyText1"/>
        <w:overflowPunct w:val="false"/>
        <w:spacing w:before="54" w:after="160"/>
        <w:rPr/>
      </w:pPr>
      <w:r>
        <w:rPr/>
      </w:r>
    </w:p>
    <w:p>
      <w:pPr>
        <w:pStyle w:val="ListParagraph"/>
        <w:numPr>
          <w:ilvl w:val="1"/>
          <w:numId w:val="26"/>
        </w:numPr>
        <w:tabs>
          <w:tab w:val="left" w:pos="2507" w:leader="none"/>
        </w:tabs>
        <w:overflowPunct w:val="false"/>
        <w:spacing w:before="1" w:after="160"/>
        <w:ind w:hanging="566"/>
        <w:rPr/>
      </w:pPr>
      <w:r>
        <w:rPr>
          <w:rStyle w:val="DefaultParagraphFont"/>
          <w:w w:val="90"/>
          <w:sz w:val="18"/>
          <w:szCs w:val="18"/>
        </w:rPr>
        <w:t>their</w:t>
      </w:r>
      <w:r>
        <w:rPr>
          <w:rStyle w:val="DefaultParagraphFont"/>
          <w:spacing w:val="-5"/>
          <w:sz w:val="18"/>
          <w:szCs w:val="18"/>
        </w:rPr>
        <w:t xml:space="preserve"> </w:t>
      </w:r>
      <w:r>
        <w:rPr>
          <w:rStyle w:val="DefaultParagraphFont"/>
          <w:w w:val="90"/>
          <w:sz w:val="18"/>
          <w:szCs w:val="18"/>
        </w:rPr>
        <w:t>wages,</w:t>
      </w:r>
      <w:r>
        <w:rPr>
          <w:rStyle w:val="DefaultParagraphFont"/>
          <w:spacing w:val="-4"/>
          <w:sz w:val="18"/>
          <w:szCs w:val="18"/>
        </w:rPr>
        <w:t xml:space="preserve"> </w:t>
      </w:r>
      <w:r>
        <w:rPr>
          <w:rStyle w:val="DefaultParagraphFont"/>
          <w:w w:val="90"/>
          <w:sz w:val="18"/>
          <w:szCs w:val="18"/>
        </w:rPr>
        <w:t>salaries,</w:t>
      </w:r>
      <w:r>
        <w:rPr>
          <w:rStyle w:val="DefaultParagraphFont"/>
          <w:spacing w:val="-4"/>
          <w:sz w:val="18"/>
          <w:szCs w:val="18"/>
        </w:rPr>
        <w:t xml:space="preserve"> </w:t>
      </w:r>
      <w:r>
        <w:rPr>
          <w:rStyle w:val="DefaultParagraphFont"/>
          <w:w w:val="90"/>
          <w:sz w:val="18"/>
          <w:szCs w:val="18"/>
        </w:rPr>
        <w:t>bonuses</w:t>
      </w:r>
      <w:r>
        <w:rPr>
          <w:rStyle w:val="DefaultParagraphFont"/>
          <w:spacing w:val="-5"/>
          <w:sz w:val="18"/>
          <w:szCs w:val="18"/>
        </w:rPr>
        <w:t xml:space="preserve"> </w:t>
      </w:r>
      <w:r>
        <w:rPr>
          <w:rStyle w:val="DefaultParagraphFont"/>
          <w:w w:val="90"/>
          <w:sz w:val="18"/>
          <w:szCs w:val="18"/>
        </w:rPr>
        <w:t>and</w:t>
      </w:r>
      <w:r>
        <w:rPr>
          <w:rStyle w:val="DefaultParagraphFont"/>
          <w:spacing w:val="-1"/>
          <w:w w:val="90"/>
          <w:sz w:val="18"/>
          <w:szCs w:val="18"/>
        </w:rPr>
        <w:t xml:space="preserve"> </w:t>
      </w:r>
      <w:r>
        <w:rPr>
          <w:rStyle w:val="DefaultParagraphFont"/>
          <w:w w:val="90"/>
          <w:sz w:val="18"/>
          <w:szCs w:val="18"/>
        </w:rPr>
        <w:t>profit</w:t>
      </w:r>
      <w:r>
        <w:rPr>
          <w:rStyle w:val="DefaultParagraphFont"/>
          <w:spacing w:val="-5"/>
          <w:sz w:val="18"/>
          <w:szCs w:val="18"/>
        </w:rPr>
        <w:t xml:space="preserve"> </w:t>
      </w:r>
      <w:r>
        <w:rPr>
          <w:rStyle w:val="DefaultParagraphFont"/>
          <w:w w:val="90"/>
          <w:sz w:val="18"/>
          <w:szCs w:val="18"/>
        </w:rPr>
        <w:t>sharing</w:t>
      </w:r>
      <w:r>
        <w:rPr>
          <w:rStyle w:val="DefaultParagraphFont"/>
          <w:spacing w:val="-5"/>
          <w:sz w:val="18"/>
          <w:szCs w:val="18"/>
        </w:rPr>
        <w:t xml:space="preserve"> </w:t>
      </w:r>
      <w:r>
        <w:rPr>
          <w:rStyle w:val="DefaultParagraphFont"/>
          <w:w w:val="90"/>
          <w:sz w:val="18"/>
          <w:szCs w:val="18"/>
        </w:rPr>
        <w:t>arrangements</w:t>
      </w:r>
      <w:r>
        <w:rPr>
          <w:rStyle w:val="DefaultParagraphFont"/>
          <w:spacing w:val="-5"/>
          <w:sz w:val="18"/>
          <w:szCs w:val="18"/>
        </w:rPr>
        <w:t xml:space="preserve"> </w:t>
      </w:r>
      <w:r>
        <w:rPr>
          <w:rStyle w:val="DefaultParagraphFont"/>
          <w:w w:val="90"/>
          <w:sz w:val="18"/>
          <w:szCs w:val="18"/>
        </w:rPr>
        <w:t>as</w:t>
      </w:r>
      <w:r>
        <w:rPr>
          <w:rStyle w:val="DefaultParagraphFont"/>
          <w:spacing w:val="-3"/>
          <w:sz w:val="18"/>
          <w:szCs w:val="18"/>
        </w:rPr>
        <w:t xml:space="preserve"> </w:t>
      </w:r>
      <w:r>
        <w:rPr>
          <w:rStyle w:val="DefaultParagraphFont"/>
          <w:spacing w:val="-2"/>
          <w:w w:val="90"/>
          <w:sz w:val="18"/>
          <w:szCs w:val="18"/>
        </w:rPr>
        <w:t>applicable;</w:t>
      </w:r>
    </w:p>
    <w:p>
      <w:pPr>
        <w:pStyle w:val="BodyText1"/>
        <w:overflowPunct w:val="false"/>
        <w:spacing w:before="73" w:after="160"/>
        <w:rPr/>
      </w:pPr>
      <w:r>
        <w:rPr/>
      </w:r>
    </w:p>
    <w:p>
      <w:pPr>
        <w:pStyle w:val="ListParagraph"/>
        <w:numPr>
          <w:ilvl w:val="1"/>
          <w:numId w:val="26"/>
        </w:numPr>
        <w:tabs>
          <w:tab w:val="left" w:pos="2507" w:leader="none"/>
        </w:tabs>
        <w:overflowPunct w:val="false"/>
        <w:spacing w:lineRule="auto" w:line="254"/>
        <w:ind w:end="294"/>
        <w:rPr>
          <w:spacing w:val="-6"/>
          <w:sz w:val="18"/>
          <w:szCs w:val="18"/>
        </w:rPr>
      </w:pPr>
      <w:r>
        <w:rPr>
          <w:spacing w:val="-6"/>
          <w:sz w:val="18"/>
          <w:szCs w:val="18"/>
        </w:rPr>
        <w:t>details of other employment-related benefits, including (without limitation) medical insurance, life assurance, pension or other retirement benefit schemes, share option schemes and company car schedules applicable to them;</w:t>
      </w:r>
    </w:p>
    <w:p>
      <w:pPr>
        <w:pStyle w:val="BodyText1"/>
        <w:overflowPunct w:val="false"/>
        <w:spacing w:before="57" w:after="160"/>
        <w:rPr/>
      </w:pPr>
      <w:r>
        <w:rPr/>
      </w:r>
    </w:p>
    <w:p>
      <w:pPr>
        <w:pStyle w:val="ListParagraph"/>
        <w:numPr>
          <w:ilvl w:val="1"/>
          <w:numId w:val="26"/>
        </w:numPr>
        <w:tabs>
          <w:tab w:val="left" w:pos="2507" w:leader="none"/>
        </w:tabs>
        <w:overflowPunct w:val="false"/>
        <w:spacing w:lineRule="auto" w:line="254"/>
        <w:ind w:end="288"/>
        <w:rPr/>
      </w:pPr>
      <w:r>
        <w:rPr>
          <w:rStyle w:val="DefaultParagraphFont"/>
          <w:spacing w:val="-2"/>
          <w:sz w:val="18"/>
          <w:szCs w:val="18"/>
        </w:rPr>
        <w:t>any</w:t>
      </w:r>
      <w:r>
        <w:rPr>
          <w:rStyle w:val="DefaultParagraphFont"/>
          <w:spacing w:val="-6"/>
          <w:sz w:val="18"/>
          <w:szCs w:val="18"/>
        </w:rPr>
        <w:t xml:space="preserve"> </w:t>
      </w:r>
      <w:r>
        <w:rPr>
          <w:rStyle w:val="DefaultParagraphFont"/>
          <w:spacing w:val="-2"/>
          <w:sz w:val="18"/>
          <w:szCs w:val="18"/>
        </w:rPr>
        <w:t>outstanding</w:t>
      </w:r>
      <w:r>
        <w:rPr>
          <w:rStyle w:val="DefaultParagraphFont"/>
          <w:spacing w:val="-7"/>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potential</w:t>
      </w:r>
      <w:r>
        <w:rPr>
          <w:rStyle w:val="DefaultParagraphFont"/>
          <w:spacing w:val="-7"/>
          <w:sz w:val="18"/>
          <w:szCs w:val="18"/>
        </w:rPr>
        <w:t xml:space="preserve"> </w:t>
      </w:r>
      <w:r>
        <w:rPr>
          <w:rStyle w:val="DefaultParagraphFont"/>
          <w:spacing w:val="-2"/>
          <w:sz w:val="18"/>
          <w:szCs w:val="18"/>
        </w:rPr>
        <w:t>contractual,</w:t>
      </w:r>
      <w:r>
        <w:rPr>
          <w:rStyle w:val="DefaultParagraphFont"/>
          <w:spacing w:val="-5"/>
          <w:sz w:val="18"/>
          <w:szCs w:val="18"/>
        </w:rPr>
        <w:t xml:space="preserve"> </w:t>
      </w:r>
      <w:r>
        <w:rPr>
          <w:rStyle w:val="DefaultParagraphFont"/>
          <w:spacing w:val="-2"/>
          <w:sz w:val="18"/>
          <w:szCs w:val="18"/>
        </w:rPr>
        <w:t>statutory</w:t>
      </w:r>
      <w:r>
        <w:rPr>
          <w:rStyle w:val="DefaultParagraphFont"/>
          <w:spacing w:val="-6"/>
          <w:sz w:val="18"/>
          <w:szCs w:val="18"/>
        </w:rPr>
        <w:t xml:space="preserve"> </w:t>
      </w:r>
      <w:r>
        <w:rPr>
          <w:rStyle w:val="DefaultParagraphFont"/>
          <w:spacing w:val="-2"/>
          <w:sz w:val="18"/>
          <w:szCs w:val="18"/>
        </w:rPr>
        <w:t>or</w:t>
      </w:r>
      <w:r>
        <w:rPr>
          <w:rStyle w:val="DefaultParagraphFont"/>
          <w:spacing w:val="-6"/>
          <w:sz w:val="18"/>
          <w:szCs w:val="18"/>
        </w:rPr>
        <w:t xml:space="preserve"> </w:t>
      </w:r>
      <w:r>
        <w:rPr>
          <w:rStyle w:val="DefaultParagraphFont"/>
          <w:spacing w:val="-2"/>
          <w:sz w:val="18"/>
          <w:szCs w:val="18"/>
        </w:rPr>
        <w:t>other</w:t>
      </w:r>
      <w:r>
        <w:rPr>
          <w:rStyle w:val="DefaultParagraphFont"/>
          <w:spacing w:val="-6"/>
          <w:sz w:val="18"/>
          <w:szCs w:val="18"/>
        </w:rPr>
        <w:t xml:space="preserve"> </w:t>
      </w:r>
      <w:r>
        <w:rPr>
          <w:rStyle w:val="DefaultParagraphFont"/>
          <w:spacing w:val="-2"/>
          <w:sz w:val="18"/>
          <w:szCs w:val="18"/>
        </w:rPr>
        <w:t>liabilities</w:t>
      </w:r>
      <w:r>
        <w:rPr>
          <w:rStyle w:val="DefaultParagraphFont"/>
          <w:spacing w:val="-7"/>
          <w:sz w:val="18"/>
          <w:szCs w:val="18"/>
        </w:rPr>
        <w:t xml:space="preserve"> </w:t>
      </w:r>
      <w:r>
        <w:rPr>
          <w:rStyle w:val="DefaultParagraphFont"/>
          <w:spacing w:val="-2"/>
          <w:sz w:val="18"/>
          <w:szCs w:val="18"/>
        </w:rPr>
        <w:t>in</w:t>
      </w:r>
      <w:r>
        <w:rPr>
          <w:rStyle w:val="DefaultParagraphFont"/>
          <w:spacing w:val="-7"/>
          <w:sz w:val="18"/>
          <w:szCs w:val="18"/>
        </w:rPr>
        <w:t xml:space="preserve"> </w:t>
      </w:r>
      <w:r>
        <w:rPr>
          <w:rStyle w:val="DefaultParagraphFont"/>
          <w:spacing w:val="-2"/>
          <w:sz w:val="18"/>
          <w:szCs w:val="18"/>
        </w:rPr>
        <w:t>respect</w:t>
      </w:r>
      <w:r>
        <w:rPr>
          <w:rStyle w:val="DefaultParagraphFont"/>
          <w:spacing w:val="-6"/>
          <w:sz w:val="18"/>
          <w:szCs w:val="18"/>
        </w:rPr>
        <w:t xml:space="preserve"> </w:t>
      </w:r>
      <w:r>
        <w:rPr>
          <w:rStyle w:val="DefaultParagraphFont"/>
          <w:spacing w:val="-2"/>
          <w:sz w:val="18"/>
          <w:szCs w:val="18"/>
        </w:rPr>
        <w:t>of</w:t>
      </w:r>
      <w:r>
        <w:rPr>
          <w:rStyle w:val="DefaultParagraphFont"/>
          <w:spacing w:val="-6"/>
          <w:sz w:val="18"/>
          <w:szCs w:val="18"/>
        </w:rPr>
        <w:t xml:space="preserve"> </w:t>
      </w:r>
      <w:r>
        <w:rPr>
          <w:rStyle w:val="DefaultParagraphFont"/>
          <w:spacing w:val="-2"/>
          <w:sz w:val="18"/>
          <w:szCs w:val="18"/>
        </w:rPr>
        <w:t>such</w:t>
      </w:r>
      <w:r>
        <w:rPr>
          <w:rStyle w:val="DefaultParagraphFont"/>
          <w:spacing w:val="-7"/>
          <w:sz w:val="18"/>
          <w:szCs w:val="18"/>
        </w:rPr>
        <w:t xml:space="preserve"> </w:t>
      </w:r>
      <w:r>
        <w:rPr>
          <w:rStyle w:val="DefaultParagraphFont"/>
          <w:spacing w:val="-2"/>
          <w:sz w:val="18"/>
          <w:szCs w:val="18"/>
        </w:rPr>
        <w:t>individuals</w:t>
      </w:r>
      <w:r>
        <w:rPr>
          <w:rStyle w:val="DefaultParagraphFont"/>
          <w:spacing w:val="-7"/>
          <w:sz w:val="18"/>
          <w:szCs w:val="18"/>
        </w:rPr>
        <w:t xml:space="preserve"> </w:t>
      </w:r>
      <w:r>
        <w:rPr>
          <w:rStyle w:val="DefaultParagraphFont"/>
          <w:spacing w:val="-2"/>
          <w:sz w:val="18"/>
          <w:szCs w:val="18"/>
        </w:rPr>
        <w:t>(including</w:t>
      </w:r>
      <w:r>
        <w:rPr>
          <w:rStyle w:val="DefaultParagraphFont"/>
          <w:spacing w:val="-7"/>
          <w:sz w:val="18"/>
          <w:szCs w:val="18"/>
        </w:rPr>
        <w:t xml:space="preserve"> </w:t>
      </w:r>
      <w:r>
        <w:rPr>
          <w:rStyle w:val="DefaultParagraphFont"/>
          <w:spacing w:val="-2"/>
          <w:sz w:val="18"/>
          <w:szCs w:val="18"/>
        </w:rPr>
        <w:t>in</w:t>
      </w:r>
      <w:r>
        <w:rPr>
          <w:rStyle w:val="DefaultParagraphFont"/>
          <w:spacing w:val="-7"/>
          <w:sz w:val="18"/>
          <w:szCs w:val="18"/>
        </w:rPr>
        <w:t xml:space="preserve"> </w:t>
      </w:r>
      <w:r>
        <w:rPr>
          <w:rStyle w:val="DefaultParagraphFont"/>
          <w:spacing w:val="-2"/>
          <w:sz w:val="18"/>
          <w:szCs w:val="18"/>
        </w:rPr>
        <w:t>respect</w:t>
      </w:r>
      <w:r>
        <w:rPr>
          <w:rStyle w:val="DefaultParagraphFont"/>
          <w:spacing w:val="-7"/>
          <w:sz w:val="18"/>
          <w:szCs w:val="18"/>
        </w:rPr>
        <w:t xml:space="preserve"> </w:t>
      </w:r>
      <w:r>
        <w:rPr>
          <w:rStyle w:val="DefaultParagraphFont"/>
          <w:spacing w:val="-2"/>
          <w:sz w:val="18"/>
          <w:szCs w:val="18"/>
        </w:rPr>
        <w:t xml:space="preserve">of </w:t>
      </w:r>
      <w:r>
        <w:rPr>
          <w:rStyle w:val="DefaultParagraphFont"/>
          <w:sz w:val="18"/>
          <w:szCs w:val="18"/>
        </w:rPr>
        <w:t>personal injury claims);</w:t>
      </w:r>
    </w:p>
    <w:p>
      <w:pPr>
        <w:pStyle w:val="BodyText1"/>
        <w:overflowPunct w:val="false"/>
        <w:spacing w:before="54" w:after="160"/>
        <w:rPr/>
      </w:pPr>
      <w:r>
        <w:rPr/>
      </w:r>
    </w:p>
    <w:p>
      <w:pPr>
        <w:pStyle w:val="ListParagraph"/>
        <w:numPr>
          <w:ilvl w:val="1"/>
          <w:numId w:val="26"/>
        </w:numPr>
        <w:tabs>
          <w:tab w:val="left" w:pos="2507" w:leader="none"/>
        </w:tabs>
        <w:overflowPunct w:val="false"/>
        <w:spacing w:lineRule="auto" w:line="254" w:before="1" w:after="160"/>
        <w:ind w:end="291"/>
        <w:rPr/>
      </w:pPr>
      <w:r>
        <w:rPr>
          <w:rStyle w:val="DefaultParagraphFont"/>
          <w:spacing w:val="-4"/>
          <w:sz w:val="18"/>
          <w:szCs w:val="18"/>
        </w:rPr>
        <w:t>details</w:t>
      </w:r>
      <w:r>
        <w:rPr>
          <w:rStyle w:val="DefaultParagraphFont"/>
          <w:spacing w:val="-9"/>
          <w:sz w:val="18"/>
          <w:szCs w:val="18"/>
        </w:rPr>
        <w:t xml:space="preserve"> </w:t>
      </w:r>
      <w:r>
        <w:rPr>
          <w:rStyle w:val="DefaultParagraphFont"/>
          <w:spacing w:val="-4"/>
          <w:sz w:val="18"/>
          <w:szCs w:val="18"/>
        </w:rPr>
        <w:t>of</w:t>
      </w:r>
      <w:r>
        <w:rPr>
          <w:rStyle w:val="DefaultParagraphFont"/>
          <w:spacing w:val="-8"/>
          <w:sz w:val="18"/>
          <w:szCs w:val="18"/>
        </w:rPr>
        <w:t xml:space="preserve"> </w:t>
      </w:r>
      <w:r>
        <w:rPr>
          <w:rStyle w:val="DefaultParagraphFont"/>
          <w:spacing w:val="-4"/>
          <w:sz w:val="18"/>
          <w:szCs w:val="18"/>
        </w:rPr>
        <w:t>any</w:t>
      </w:r>
      <w:r>
        <w:rPr>
          <w:rStyle w:val="DefaultParagraphFont"/>
          <w:spacing w:val="-9"/>
          <w:sz w:val="18"/>
          <w:szCs w:val="18"/>
        </w:rPr>
        <w:t xml:space="preserve"> </w:t>
      </w:r>
      <w:r>
        <w:rPr>
          <w:rStyle w:val="DefaultParagraphFont"/>
          <w:spacing w:val="-4"/>
          <w:sz w:val="18"/>
          <w:szCs w:val="18"/>
        </w:rPr>
        <w:t>such</w:t>
      </w:r>
      <w:r>
        <w:rPr>
          <w:rStyle w:val="DefaultParagraphFont"/>
          <w:spacing w:val="-8"/>
          <w:sz w:val="18"/>
          <w:szCs w:val="18"/>
        </w:rPr>
        <w:t xml:space="preserve"> </w:t>
      </w:r>
      <w:r>
        <w:rPr>
          <w:rStyle w:val="DefaultParagraphFont"/>
          <w:spacing w:val="-4"/>
          <w:sz w:val="18"/>
          <w:szCs w:val="18"/>
        </w:rPr>
        <w:t>individuals</w:t>
      </w:r>
      <w:r>
        <w:rPr>
          <w:rStyle w:val="DefaultParagraphFont"/>
          <w:spacing w:val="-9"/>
          <w:sz w:val="18"/>
          <w:szCs w:val="18"/>
        </w:rPr>
        <w:t xml:space="preserve"> </w:t>
      </w:r>
      <w:r>
        <w:rPr>
          <w:rStyle w:val="DefaultParagraphFont"/>
          <w:spacing w:val="-4"/>
          <w:sz w:val="18"/>
          <w:szCs w:val="18"/>
        </w:rPr>
        <w:t>on</w:t>
      </w:r>
      <w:r>
        <w:rPr>
          <w:rStyle w:val="DefaultParagraphFont"/>
          <w:spacing w:val="-9"/>
          <w:sz w:val="18"/>
          <w:szCs w:val="18"/>
        </w:rPr>
        <w:t xml:space="preserve"> </w:t>
      </w:r>
      <w:r>
        <w:rPr>
          <w:rStyle w:val="DefaultParagraphFont"/>
          <w:spacing w:val="-4"/>
          <w:sz w:val="18"/>
          <w:szCs w:val="18"/>
        </w:rPr>
        <w:t>long</w:t>
      </w:r>
      <w:r>
        <w:rPr>
          <w:rStyle w:val="DefaultParagraphFont"/>
          <w:spacing w:val="-8"/>
          <w:sz w:val="18"/>
          <w:szCs w:val="18"/>
        </w:rPr>
        <w:t xml:space="preserve"> </w:t>
      </w:r>
      <w:r>
        <w:rPr>
          <w:rStyle w:val="DefaultParagraphFont"/>
          <w:spacing w:val="-4"/>
          <w:sz w:val="18"/>
          <w:szCs w:val="18"/>
        </w:rPr>
        <w:t>term</w:t>
      </w:r>
      <w:r>
        <w:rPr>
          <w:rStyle w:val="DefaultParagraphFont"/>
          <w:spacing w:val="-9"/>
          <w:sz w:val="18"/>
          <w:szCs w:val="18"/>
        </w:rPr>
        <w:t xml:space="preserve"> </w:t>
      </w:r>
      <w:r>
        <w:rPr>
          <w:rStyle w:val="DefaultParagraphFont"/>
          <w:spacing w:val="-4"/>
          <w:sz w:val="18"/>
          <w:szCs w:val="18"/>
        </w:rPr>
        <w:t>sickness</w:t>
      </w:r>
      <w:r>
        <w:rPr>
          <w:rStyle w:val="DefaultParagraphFont"/>
          <w:spacing w:val="-8"/>
          <w:sz w:val="18"/>
          <w:szCs w:val="18"/>
        </w:rPr>
        <w:t xml:space="preserve"> </w:t>
      </w:r>
      <w:r>
        <w:rPr>
          <w:rStyle w:val="DefaultParagraphFont"/>
          <w:spacing w:val="-4"/>
          <w:sz w:val="18"/>
          <w:szCs w:val="18"/>
        </w:rPr>
        <w:t>absence,</w:t>
      </w:r>
      <w:r>
        <w:rPr>
          <w:rStyle w:val="DefaultParagraphFont"/>
          <w:spacing w:val="-9"/>
          <w:sz w:val="18"/>
          <w:szCs w:val="18"/>
        </w:rPr>
        <w:t xml:space="preserve"> </w:t>
      </w:r>
      <w:r>
        <w:rPr>
          <w:rStyle w:val="DefaultParagraphFont"/>
          <w:spacing w:val="-4"/>
          <w:sz w:val="18"/>
          <w:szCs w:val="18"/>
        </w:rPr>
        <w:t>parental</w:t>
      </w:r>
      <w:r>
        <w:rPr>
          <w:rStyle w:val="DefaultParagraphFont"/>
          <w:spacing w:val="-8"/>
          <w:sz w:val="18"/>
          <w:szCs w:val="18"/>
        </w:rPr>
        <w:t xml:space="preserve"> </w:t>
      </w:r>
      <w:r>
        <w:rPr>
          <w:rStyle w:val="DefaultParagraphFont"/>
          <w:spacing w:val="-4"/>
          <w:sz w:val="18"/>
          <w:szCs w:val="18"/>
        </w:rPr>
        <w:t>leave,</w:t>
      </w:r>
      <w:r>
        <w:rPr>
          <w:rStyle w:val="DefaultParagraphFont"/>
          <w:spacing w:val="-9"/>
          <w:sz w:val="18"/>
          <w:szCs w:val="18"/>
        </w:rPr>
        <w:t xml:space="preserve"> </w:t>
      </w:r>
      <w:r>
        <w:rPr>
          <w:rStyle w:val="DefaultParagraphFont"/>
          <w:spacing w:val="-4"/>
          <w:sz w:val="18"/>
          <w:szCs w:val="18"/>
        </w:rPr>
        <w:t>maternity</w:t>
      </w:r>
      <w:r>
        <w:rPr>
          <w:rStyle w:val="DefaultParagraphFont"/>
          <w:spacing w:val="-8"/>
          <w:sz w:val="18"/>
          <w:szCs w:val="18"/>
        </w:rPr>
        <w:t xml:space="preserve"> </w:t>
      </w:r>
      <w:r>
        <w:rPr>
          <w:rStyle w:val="DefaultParagraphFont"/>
          <w:spacing w:val="-4"/>
          <w:sz w:val="18"/>
          <w:szCs w:val="18"/>
        </w:rPr>
        <w:t>leave</w:t>
      </w:r>
      <w:r>
        <w:rPr>
          <w:rStyle w:val="DefaultParagraphFont"/>
          <w:spacing w:val="-9"/>
          <w:sz w:val="18"/>
          <w:szCs w:val="18"/>
        </w:rPr>
        <w:t xml:space="preserve"> </w:t>
      </w:r>
      <w:r>
        <w:rPr>
          <w:rStyle w:val="DefaultParagraphFont"/>
          <w:spacing w:val="-4"/>
          <w:sz w:val="18"/>
          <w:szCs w:val="18"/>
        </w:rPr>
        <w:t>or</w:t>
      </w:r>
      <w:r>
        <w:rPr>
          <w:rStyle w:val="DefaultParagraphFont"/>
          <w:spacing w:val="-8"/>
          <w:sz w:val="18"/>
          <w:szCs w:val="18"/>
        </w:rPr>
        <w:t xml:space="preserve"> </w:t>
      </w:r>
      <w:r>
        <w:rPr>
          <w:rStyle w:val="DefaultParagraphFont"/>
          <w:spacing w:val="-4"/>
          <w:sz w:val="18"/>
          <w:szCs w:val="18"/>
        </w:rPr>
        <w:t>other</w:t>
      </w:r>
      <w:r>
        <w:rPr>
          <w:rStyle w:val="DefaultParagraphFont"/>
          <w:spacing w:val="-9"/>
          <w:sz w:val="18"/>
          <w:szCs w:val="18"/>
        </w:rPr>
        <w:t xml:space="preserve"> </w:t>
      </w:r>
      <w:r>
        <w:rPr>
          <w:rStyle w:val="DefaultParagraphFont"/>
          <w:spacing w:val="-4"/>
          <w:sz w:val="18"/>
          <w:szCs w:val="18"/>
        </w:rPr>
        <w:t>authorised</w:t>
      </w:r>
      <w:r>
        <w:rPr>
          <w:rStyle w:val="DefaultParagraphFont"/>
          <w:spacing w:val="-8"/>
          <w:sz w:val="18"/>
          <w:szCs w:val="18"/>
        </w:rPr>
        <w:t xml:space="preserve"> </w:t>
      </w:r>
      <w:r>
        <w:rPr>
          <w:rStyle w:val="DefaultParagraphFont"/>
          <w:spacing w:val="-4"/>
          <w:sz w:val="18"/>
          <w:szCs w:val="18"/>
        </w:rPr>
        <w:t>long</w:t>
      </w:r>
      <w:r>
        <w:rPr>
          <w:rStyle w:val="DefaultParagraphFont"/>
          <w:spacing w:val="-9"/>
          <w:sz w:val="18"/>
          <w:szCs w:val="18"/>
        </w:rPr>
        <w:t xml:space="preserve"> </w:t>
      </w:r>
      <w:r>
        <w:rPr>
          <w:rStyle w:val="DefaultParagraphFont"/>
          <w:spacing w:val="-4"/>
          <w:sz w:val="18"/>
          <w:szCs w:val="18"/>
        </w:rPr>
        <w:t xml:space="preserve">term </w:t>
      </w:r>
      <w:r>
        <w:rPr>
          <w:rStyle w:val="DefaultParagraphFont"/>
          <w:spacing w:val="-2"/>
          <w:sz w:val="18"/>
          <w:szCs w:val="18"/>
        </w:rPr>
        <w:t>absence;</w:t>
      </w:r>
    </w:p>
    <w:p>
      <w:pPr>
        <w:pStyle w:val="BodyText1"/>
        <w:overflowPunct w:val="false"/>
        <w:spacing w:before="56" w:after="160"/>
        <w:rPr/>
      </w:pPr>
      <w:r>
        <w:rPr/>
      </w:r>
    </w:p>
    <w:p>
      <w:pPr>
        <w:pStyle w:val="ListParagraph"/>
        <w:numPr>
          <w:ilvl w:val="1"/>
          <w:numId w:val="26"/>
        </w:numPr>
        <w:tabs>
          <w:tab w:val="left" w:pos="2507" w:leader="none"/>
        </w:tabs>
        <w:overflowPunct w:val="false"/>
        <w:spacing w:lineRule="auto" w:line="264"/>
        <w:ind w:end="289"/>
        <w:rPr/>
      </w:pPr>
      <w:r>
        <w:rPr>
          <w:rStyle w:val="DefaultParagraphFont"/>
          <w:spacing w:val="-2"/>
          <w:sz w:val="18"/>
          <w:szCs w:val="18"/>
        </w:rPr>
        <w:t>copies</w:t>
      </w:r>
      <w:r>
        <w:rPr>
          <w:rStyle w:val="DefaultParagraphFont"/>
          <w:spacing w:val="15"/>
          <w:sz w:val="18"/>
          <w:szCs w:val="18"/>
        </w:rPr>
        <w:t xml:space="preserve"> </w:t>
      </w:r>
      <w:r>
        <w:rPr>
          <w:rStyle w:val="DefaultParagraphFont"/>
          <w:spacing w:val="-2"/>
          <w:sz w:val="18"/>
          <w:szCs w:val="18"/>
        </w:rPr>
        <w:t>of</w:t>
      </w:r>
      <w:r>
        <w:rPr>
          <w:rStyle w:val="DefaultParagraphFont"/>
          <w:spacing w:val="16"/>
          <w:sz w:val="18"/>
          <w:szCs w:val="18"/>
        </w:rPr>
        <w:t xml:space="preserve"> </w:t>
      </w:r>
      <w:r>
        <w:rPr>
          <w:rStyle w:val="DefaultParagraphFont"/>
          <w:spacing w:val="-2"/>
          <w:sz w:val="18"/>
          <w:szCs w:val="18"/>
        </w:rPr>
        <w:t>all</w:t>
      </w:r>
      <w:r>
        <w:rPr>
          <w:rStyle w:val="DefaultParagraphFont"/>
          <w:spacing w:val="16"/>
          <w:sz w:val="18"/>
          <w:szCs w:val="18"/>
        </w:rPr>
        <w:t xml:space="preserve"> </w:t>
      </w:r>
      <w:r>
        <w:rPr>
          <w:rStyle w:val="DefaultParagraphFont"/>
          <w:spacing w:val="-2"/>
          <w:sz w:val="18"/>
          <w:szCs w:val="18"/>
        </w:rPr>
        <w:t>relevant</w:t>
      </w:r>
      <w:r>
        <w:rPr>
          <w:rStyle w:val="DefaultParagraphFont"/>
          <w:spacing w:val="16"/>
          <w:sz w:val="18"/>
          <w:szCs w:val="18"/>
        </w:rPr>
        <w:t xml:space="preserve"> </w:t>
      </w:r>
      <w:r>
        <w:rPr>
          <w:rStyle w:val="DefaultParagraphFont"/>
          <w:spacing w:val="-2"/>
          <w:sz w:val="18"/>
          <w:szCs w:val="18"/>
        </w:rPr>
        <w:t>documents</w:t>
      </w:r>
      <w:r>
        <w:rPr>
          <w:rStyle w:val="DefaultParagraphFont"/>
          <w:spacing w:val="15"/>
          <w:sz w:val="18"/>
          <w:szCs w:val="18"/>
        </w:rPr>
        <w:t xml:space="preserve"> </w:t>
      </w:r>
      <w:r>
        <w:rPr>
          <w:rStyle w:val="DefaultParagraphFont"/>
          <w:spacing w:val="-2"/>
          <w:sz w:val="18"/>
          <w:szCs w:val="18"/>
        </w:rPr>
        <w:t>and</w:t>
      </w:r>
      <w:r>
        <w:rPr>
          <w:rStyle w:val="DefaultParagraphFont"/>
          <w:spacing w:val="15"/>
          <w:sz w:val="18"/>
          <w:szCs w:val="18"/>
        </w:rPr>
        <w:t xml:space="preserve"> </w:t>
      </w:r>
      <w:r>
        <w:rPr>
          <w:rStyle w:val="DefaultParagraphFont"/>
          <w:spacing w:val="-2"/>
          <w:sz w:val="18"/>
          <w:szCs w:val="18"/>
        </w:rPr>
        <w:t>materials</w:t>
      </w:r>
      <w:r>
        <w:rPr>
          <w:rStyle w:val="DefaultParagraphFont"/>
          <w:spacing w:val="15"/>
          <w:sz w:val="18"/>
          <w:szCs w:val="18"/>
        </w:rPr>
        <w:t xml:space="preserve"> </w:t>
      </w:r>
      <w:r>
        <w:rPr>
          <w:rStyle w:val="DefaultParagraphFont"/>
          <w:spacing w:val="-2"/>
          <w:sz w:val="18"/>
          <w:szCs w:val="18"/>
        </w:rPr>
        <w:t>relating</w:t>
      </w:r>
      <w:r>
        <w:rPr>
          <w:rStyle w:val="DefaultParagraphFont"/>
          <w:spacing w:val="16"/>
          <w:sz w:val="18"/>
          <w:szCs w:val="18"/>
        </w:rPr>
        <w:t xml:space="preserve"> </w:t>
      </w:r>
      <w:r>
        <w:rPr>
          <w:rStyle w:val="DefaultParagraphFont"/>
          <w:spacing w:val="-2"/>
          <w:sz w:val="18"/>
          <w:szCs w:val="18"/>
        </w:rPr>
        <w:t>to</w:t>
      </w:r>
      <w:r>
        <w:rPr>
          <w:rStyle w:val="DefaultParagraphFont"/>
          <w:spacing w:val="16"/>
          <w:sz w:val="18"/>
          <w:szCs w:val="18"/>
        </w:rPr>
        <w:t xml:space="preserve"> </w:t>
      </w:r>
      <w:r>
        <w:rPr>
          <w:rStyle w:val="DefaultParagraphFont"/>
          <w:spacing w:val="-2"/>
          <w:sz w:val="18"/>
          <w:szCs w:val="18"/>
        </w:rPr>
        <w:t>such</w:t>
      </w:r>
      <w:r>
        <w:rPr>
          <w:rStyle w:val="DefaultParagraphFont"/>
          <w:spacing w:val="15"/>
          <w:sz w:val="18"/>
          <w:szCs w:val="18"/>
        </w:rPr>
        <w:t xml:space="preserve"> </w:t>
      </w:r>
      <w:r>
        <w:rPr>
          <w:rStyle w:val="DefaultParagraphFont"/>
          <w:spacing w:val="-2"/>
          <w:sz w:val="18"/>
          <w:szCs w:val="18"/>
        </w:rPr>
        <w:t>information,</w:t>
      </w:r>
      <w:r>
        <w:rPr>
          <w:rStyle w:val="DefaultParagraphFont"/>
          <w:spacing w:val="16"/>
          <w:sz w:val="18"/>
          <w:szCs w:val="18"/>
        </w:rPr>
        <w:t xml:space="preserve"> </w:t>
      </w:r>
      <w:r>
        <w:rPr>
          <w:rStyle w:val="DefaultParagraphFont"/>
          <w:spacing w:val="-2"/>
          <w:sz w:val="18"/>
          <w:szCs w:val="18"/>
        </w:rPr>
        <w:t>including</w:t>
      </w:r>
      <w:r>
        <w:rPr>
          <w:rStyle w:val="DefaultParagraphFont"/>
          <w:spacing w:val="16"/>
          <w:sz w:val="18"/>
          <w:szCs w:val="18"/>
        </w:rPr>
        <w:t xml:space="preserve"> </w:t>
      </w:r>
      <w:r>
        <w:rPr>
          <w:rStyle w:val="DefaultParagraphFont"/>
          <w:spacing w:val="-2"/>
          <w:sz w:val="18"/>
          <w:szCs w:val="18"/>
        </w:rPr>
        <w:t>copies</w:t>
      </w:r>
      <w:r>
        <w:rPr>
          <w:rStyle w:val="DefaultParagraphFont"/>
          <w:spacing w:val="15"/>
          <w:sz w:val="18"/>
          <w:szCs w:val="18"/>
        </w:rPr>
        <w:t xml:space="preserve"> </w:t>
      </w:r>
      <w:r>
        <w:rPr>
          <w:rStyle w:val="DefaultParagraphFont"/>
          <w:spacing w:val="-2"/>
          <w:sz w:val="18"/>
          <w:szCs w:val="18"/>
        </w:rPr>
        <w:t>of</w:t>
      </w:r>
      <w:r>
        <w:rPr>
          <w:rStyle w:val="DefaultParagraphFont"/>
          <w:spacing w:val="16"/>
          <w:sz w:val="18"/>
          <w:szCs w:val="18"/>
        </w:rPr>
        <w:t xml:space="preserve"> </w:t>
      </w:r>
      <w:r>
        <w:rPr>
          <w:rStyle w:val="DefaultParagraphFont"/>
          <w:spacing w:val="-2"/>
          <w:sz w:val="18"/>
          <w:szCs w:val="18"/>
        </w:rPr>
        <w:t>relevant</w:t>
      </w:r>
      <w:r>
        <w:rPr>
          <w:rStyle w:val="DefaultParagraphFont"/>
          <w:spacing w:val="16"/>
          <w:sz w:val="18"/>
          <w:szCs w:val="18"/>
        </w:rPr>
        <w:t xml:space="preserve"> </w:t>
      </w:r>
      <w:r>
        <w:rPr>
          <w:rStyle w:val="DefaultParagraphFont"/>
          <w:spacing w:val="-2"/>
          <w:sz w:val="18"/>
          <w:szCs w:val="18"/>
        </w:rPr>
        <w:t>contracts</w:t>
      </w:r>
      <w:r>
        <w:rPr>
          <w:rStyle w:val="DefaultParagraphFont"/>
          <w:spacing w:val="15"/>
          <w:sz w:val="18"/>
          <w:szCs w:val="18"/>
        </w:rPr>
        <w:t xml:space="preserve"> </w:t>
      </w:r>
      <w:r>
        <w:rPr>
          <w:rStyle w:val="DefaultParagraphFont"/>
          <w:spacing w:val="-2"/>
          <w:sz w:val="18"/>
          <w:szCs w:val="18"/>
        </w:rPr>
        <w:t xml:space="preserve">of </w:t>
      </w:r>
      <w:r>
        <w:rPr>
          <w:rStyle w:val="DefaultParagraphFont"/>
          <w:spacing w:val="-4"/>
          <w:sz w:val="18"/>
          <w:szCs w:val="18"/>
        </w:rPr>
        <w:t>employment</w:t>
      </w:r>
      <w:r>
        <w:rPr>
          <w:rStyle w:val="DefaultParagraphFont"/>
          <w:spacing w:val="-12"/>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relevant</w:t>
      </w:r>
      <w:r>
        <w:rPr>
          <w:rStyle w:val="DefaultParagraphFont"/>
          <w:spacing w:val="-10"/>
          <w:sz w:val="18"/>
          <w:szCs w:val="18"/>
        </w:rPr>
        <w:t xml:space="preserve"> </w:t>
      </w:r>
      <w:r>
        <w:rPr>
          <w:rStyle w:val="DefaultParagraphFont"/>
          <w:spacing w:val="-4"/>
          <w:sz w:val="18"/>
          <w:szCs w:val="18"/>
        </w:rPr>
        <w:t>standard</w:t>
      </w:r>
      <w:r>
        <w:rPr>
          <w:rStyle w:val="DefaultParagraphFont"/>
          <w:spacing w:val="-11"/>
          <w:sz w:val="18"/>
          <w:szCs w:val="18"/>
        </w:rPr>
        <w:t xml:space="preserve"> </w:t>
      </w:r>
      <w:r>
        <w:rPr>
          <w:rStyle w:val="DefaultParagraphFont"/>
          <w:spacing w:val="-4"/>
          <w:sz w:val="18"/>
          <w:szCs w:val="18"/>
        </w:rPr>
        <w:t>contracts</w:t>
      </w:r>
      <w:r>
        <w:rPr>
          <w:rStyle w:val="DefaultParagraphFont"/>
          <w:spacing w:val="-10"/>
          <w:sz w:val="18"/>
          <w:szCs w:val="18"/>
        </w:rPr>
        <w:t xml:space="preserve"> </w:t>
      </w:r>
      <w:r>
        <w:rPr>
          <w:rStyle w:val="DefaultParagraphFont"/>
          <w:spacing w:val="-4"/>
          <w:sz w:val="18"/>
          <w:szCs w:val="18"/>
        </w:rPr>
        <w:t>if</w:t>
      </w:r>
      <w:r>
        <w:rPr>
          <w:rStyle w:val="DefaultParagraphFont"/>
          <w:spacing w:val="-9"/>
          <w:sz w:val="18"/>
          <w:szCs w:val="18"/>
        </w:rPr>
        <w:t xml:space="preserve"> </w:t>
      </w:r>
      <w:r>
        <w:rPr>
          <w:rStyle w:val="DefaultParagraphFont"/>
          <w:spacing w:val="-4"/>
          <w:sz w:val="18"/>
          <w:szCs w:val="18"/>
        </w:rPr>
        <w:t>applied</w:t>
      </w:r>
      <w:r>
        <w:rPr>
          <w:rStyle w:val="DefaultParagraphFont"/>
          <w:spacing w:val="-9"/>
          <w:sz w:val="18"/>
          <w:szCs w:val="18"/>
        </w:rPr>
        <w:t xml:space="preserve"> </w:t>
      </w:r>
      <w:r>
        <w:rPr>
          <w:rStyle w:val="DefaultParagraphFont"/>
          <w:spacing w:val="-4"/>
          <w:sz w:val="18"/>
          <w:szCs w:val="18"/>
        </w:rPr>
        <w:t>generally</w:t>
      </w:r>
      <w:r>
        <w:rPr>
          <w:rStyle w:val="DefaultParagraphFont"/>
          <w:spacing w:val="-10"/>
          <w:sz w:val="18"/>
          <w:szCs w:val="18"/>
        </w:rPr>
        <w:t xml:space="preserve"> </w:t>
      </w:r>
      <w:r>
        <w:rPr>
          <w:rStyle w:val="DefaultParagraphFont"/>
          <w:spacing w:val="-4"/>
          <w:sz w:val="18"/>
          <w:szCs w:val="18"/>
        </w:rPr>
        <w:t>in</w:t>
      </w:r>
      <w:r>
        <w:rPr>
          <w:rStyle w:val="DefaultParagraphFont"/>
          <w:spacing w:val="-8"/>
          <w:sz w:val="18"/>
          <w:szCs w:val="18"/>
        </w:rPr>
        <w:t xml:space="preserve"> </w:t>
      </w:r>
      <w:r>
        <w:rPr>
          <w:rStyle w:val="DefaultParagraphFont"/>
          <w:spacing w:val="-4"/>
          <w:sz w:val="18"/>
          <w:szCs w:val="18"/>
        </w:rPr>
        <w:t>respect</w:t>
      </w:r>
      <w:r>
        <w:rPr>
          <w:rStyle w:val="DefaultParagraphFont"/>
          <w:spacing w:val="-10"/>
          <w:sz w:val="18"/>
          <w:szCs w:val="18"/>
        </w:rPr>
        <w:t xml:space="preserve"> </w:t>
      </w:r>
      <w:r>
        <w:rPr>
          <w:rStyle w:val="DefaultParagraphFont"/>
          <w:spacing w:val="-4"/>
          <w:sz w:val="18"/>
          <w:szCs w:val="18"/>
        </w:rPr>
        <w:t>of</w:t>
      </w:r>
      <w:r>
        <w:rPr>
          <w:rStyle w:val="DefaultParagraphFont"/>
          <w:spacing w:val="-9"/>
          <w:sz w:val="18"/>
          <w:szCs w:val="18"/>
        </w:rPr>
        <w:t xml:space="preserve"> </w:t>
      </w:r>
      <w:r>
        <w:rPr>
          <w:rStyle w:val="DefaultParagraphFont"/>
          <w:spacing w:val="-4"/>
          <w:sz w:val="18"/>
          <w:szCs w:val="18"/>
        </w:rPr>
        <w:t>such</w:t>
      </w:r>
      <w:r>
        <w:rPr>
          <w:rStyle w:val="DefaultParagraphFont"/>
          <w:spacing w:val="-11"/>
          <w:sz w:val="18"/>
          <w:szCs w:val="18"/>
        </w:rPr>
        <w:t xml:space="preserve"> </w:t>
      </w:r>
      <w:r>
        <w:rPr>
          <w:rStyle w:val="DefaultParagraphFont"/>
          <w:spacing w:val="-4"/>
          <w:sz w:val="18"/>
          <w:szCs w:val="18"/>
        </w:rPr>
        <w:t>employees);</w:t>
      </w:r>
      <w:r>
        <w:rPr>
          <w:rStyle w:val="DefaultParagraphFont"/>
          <w:spacing w:val="-10"/>
          <w:sz w:val="18"/>
          <w:szCs w:val="18"/>
        </w:rPr>
        <w:t xml:space="preserve"> </w:t>
      </w:r>
      <w:r>
        <w:rPr>
          <w:rStyle w:val="DefaultParagraphFont"/>
          <w:spacing w:val="-4"/>
          <w:sz w:val="18"/>
          <w:szCs w:val="18"/>
        </w:rPr>
        <w:t>and</w:t>
      </w:r>
    </w:p>
    <w:p>
      <w:pPr>
        <w:pStyle w:val="BodyText1"/>
        <w:overflowPunct w:val="false"/>
        <w:spacing w:before="27" w:after="160"/>
        <w:rPr/>
      </w:pPr>
      <w:r>
        <w:rPr/>
      </w:r>
    </w:p>
    <w:p>
      <w:pPr>
        <w:pStyle w:val="BodyText1"/>
        <w:tabs>
          <w:tab w:val="clear" w:pos="720"/>
        </w:tabs>
        <w:overflowPunct w:val="false"/>
        <w:spacing w:lineRule="auto" w:line="264"/>
        <w:ind w:hanging="8" w:start="597" w:end="291"/>
        <w:jc w:val="both"/>
        <w:rPr/>
      </w:pPr>
      <w:r>
        <w:rPr>
          <w:rStyle w:val="DefaultParagraphFont"/>
          <w:b/>
          <w:bCs/>
          <w:w w:val="90"/>
        </w:rPr>
        <w:t>“</w:t>
      </w:r>
      <w:r>
        <w:rPr>
          <w:rStyle w:val="DefaultParagraphFont"/>
          <w:b/>
          <w:bCs/>
          <w:w w:val="90"/>
        </w:rPr>
        <w:t>Staff</w:t>
      </w:r>
      <w:r>
        <w:rPr>
          <w:rStyle w:val="DefaultParagraphFont"/>
          <w:b/>
          <w:bCs/>
          <w:spacing w:val="-3"/>
          <w:w w:val="90"/>
        </w:rPr>
        <w:t xml:space="preserve"> </w:t>
      </w:r>
      <w:r>
        <w:rPr>
          <w:rStyle w:val="DefaultParagraphFont"/>
          <w:b/>
          <w:bCs/>
          <w:w w:val="90"/>
        </w:rPr>
        <w:t>Vetting</w:t>
      </w:r>
      <w:r>
        <w:rPr>
          <w:rStyle w:val="DefaultParagraphFont"/>
          <w:b/>
          <w:bCs/>
          <w:spacing w:val="-1"/>
          <w:w w:val="90"/>
        </w:rPr>
        <w:t xml:space="preserve"> </w:t>
      </w:r>
      <w:r>
        <w:rPr>
          <w:rStyle w:val="DefaultParagraphFont"/>
          <w:b/>
          <w:bCs/>
          <w:w w:val="90"/>
        </w:rPr>
        <w:t>Procedure”</w:t>
      </w:r>
      <w:r>
        <w:rPr>
          <w:rStyle w:val="DefaultParagraphFont"/>
          <w:b/>
          <w:bCs/>
          <w:spacing w:val="-3"/>
          <w:w w:val="90"/>
        </w:rPr>
        <w:t xml:space="preserve"> </w:t>
      </w:r>
      <w:r>
        <w:rPr>
          <w:rStyle w:val="DefaultParagraphFont"/>
          <w:w w:val="90"/>
        </w:rPr>
        <w:t>means</w:t>
      </w:r>
      <w:r>
        <w:rPr>
          <w:rStyle w:val="DefaultParagraphFont"/>
          <w:spacing w:val="-4"/>
          <w:w w:val="90"/>
        </w:rPr>
        <w:t xml:space="preserve"> </w:t>
      </w:r>
      <w:r>
        <w:rPr>
          <w:rStyle w:val="DefaultParagraphFont"/>
          <w:w w:val="90"/>
        </w:rPr>
        <w:t>HMG’s</w:t>
      </w:r>
      <w:r>
        <w:rPr>
          <w:rStyle w:val="DefaultParagraphFont"/>
          <w:spacing w:val="-4"/>
          <w:w w:val="90"/>
        </w:rPr>
        <w:t xml:space="preserve"> </w:t>
      </w:r>
      <w:r>
        <w:rPr>
          <w:rStyle w:val="DefaultParagraphFont"/>
          <w:w w:val="90"/>
        </w:rPr>
        <w:t>procedures</w:t>
      </w:r>
      <w:r>
        <w:rPr>
          <w:rStyle w:val="DefaultParagraphFont"/>
          <w:spacing w:val="-4"/>
          <w:w w:val="90"/>
        </w:rPr>
        <w:t xml:space="preserve"> </w:t>
      </w:r>
      <w:r>
        <w:rPr>
          <w:rStyle w:val="DefaultParagraphFont"/>
          <w:w w:val="90"/>
        </w:rPr>
        <w:t>and</w:t>
      </w:r>
      <w:r>
        <w:rPr>
          <w:rStyle w:val="DefaultParagraphFont"/>
          <w:spacing w:val="-1"/>
          <w:w w:val="90"/>
        </w:rPr>
        <w:t xml:space="preserve"> </w:t>
      </w:r>
      <w:r>
        <w:rPr>
          <w:rStyle w:val="DefaultParagraphFont"/>
          <w:w w:val="90"/>
        </w:rPr>
        <w:t>departmental</w:t>
      </w:r>
      <w:r>
        <w:rPr>
          <w:rStyle w:val="DefaultParagraphFont"/>
          <w:spacing w:val="-4"/>
          <w:w w:val="90"/>
        </w:rPr>
        <w:t xml:space="preserve"> </w:t>
      </w:r>
      <w:r>
        <w:rPr>
          <w:rStyle w:val="DefaultParagraphFont"/>
          <w:w w:val="90"/>
        </w:rPr>
        <w:t>policies</w:t>
      </w:r>
      <w:r>
        <w:rPr>
          <w:rStyle w:val="DefaultParagraphFont"/>
          <w:spacing w:val="-4"/>
          <w:w w:val="90"/>
        </w:rPr>
        <w:t xml:space="preserve"> </w:t>
      </w:r>
      <w:r>
        <w:rPr>
          <w:rStyle w:val="DefaultParagraphFont"/>
          <w:w w:val="90"/>
        </w:rPr>
        <w:t>for</w:t>
      </w:r>
      <w:r>
        <w:rPr>
          <w:rStyle w:val="DefaultParagraphFont"/>
          <w:spacing w:val="-4"/>
          <w:w w:val="90"/>
        </w:rPr>
        <w:t xml:space="preserve"> </w:t>
      </w:r>
      <w:r>
        <w:rPr>
          <w:rStyle w:val="DefaultParagraphFont"/>
          <w:w w:val="90"/>
        </w:rPr>
        <w:t>the</w:t>
      </w:r>
      <w:r>
        <w:rPr>
          <w:rStyle w:val="DefaultParagraphFont"/>
          <w:spacing w:val="-4"/>
          <w:w w:val="90"/>
        </w:rPr>
        <w:t xml:space="preserve"> </w:t>
      </w:r>
      <w:r>
        <w:rPr>
          <w:rStyle w:val="DefaultParagraphFont"/>
          <w:w w:val="90"/>
        </w:rPr>
        <w:t>vetting</w:t>
      </w:r>
      <w:r>
        <w:rPr>
          <w:rStyle w:val="DefaultParagraphFont"/>
          <w:spacing w:val="-4"/>
          <w:w w:val="90"/>
        </w:rPr>
        <w:t xml:space="preserve"> </w:t>
      </w:r>
      <w:r>
        <w:rPr>
          <w:rStyle w:val="DefaultParagraphFont"/>
          <w:w w:val="90"/>
        </w:rPr>
        <w:t>of</w:t>
      </w:r>
      <w:r>
        <w:rPr>
          <w:rStyle w:val="DefaultParagraphFont"/>
          <w:spacing w:val="-3"/>
          <w:w w:val="90"/>
        </w:rPr>
        <w:t xml:space="preserve"> </w:t>
      </w:r>
      <w:r>
        <w:rPr>
          <w:rStyle w:val="DefaultParagraphFont"/>
          <w:w w:val="90"/>
        </w:rPr>
        <w:t>Personnel</w:t>
      </w:r>
      <w:r>
        <w:rPr>
          <w:rStyle w:val="DefaultParagraphFont"/>
          <w:spacing w:val="-4"/>
          <w:w w:val="90"/>
        </w:rPr>
        <w:t xml:space="preserve"> </w:t>
      </w:r>
      <w:r>
        <w:rPr>
          <w:rStyle w:val="DefaultParagraphFont"/>
          <w:w w:val="90"/>
        </w:rPr>
        <w:t>whose</w:t>
      </w:r>
      <w:r>
        <w:rPr>
          <w:rStyle w:val="DefaultParagraphFont"/>
          <w:spacing w:val="-4"/>
          <w:w w:val="90"/>
        </w:rPr>
        <w:t xml:space="preserve"> </w:t>
      </w:r>
      <w:r>
        <w:rPr>
          <w:rStyle w:val="DefaultParagraphFont"/>
          <w:w w:val="90"/>
        </w:rPr>
        <w:t>role</w:t>
      </w:r>
      <w:r>
        <w:rPr>
          <w:rStyle w:val="DefaultParagraphFont"/>
          <w:spacing w:val="-4"/>
          <w:w w:val="90"/>
        </w:rPr>
        <w:t xml:space="preserve"> </w:t>
      </w:r>
      <w:r>
        <w:rPr>
          <w:rStyle w:val="DefaultParagraphFont"/>
          <w:w w:val="90"/>
        </w:rPr>
        <w:t>will</w:t>
      </w:r>
      <w:r>
        <w:rPr>
          <w:rStyle w:val="DefaultParagraphFont"/>
          <w:spacing w:val="-4"/>
          <w:w w:val="90"/>
        </w:rPr>
        <w:t xml:space="preserve"> </w:t>
      </w:r>
      <w:r>
        <w:rPr>
          <w:rStyle w:val="DefaultParagraphFont"/>
          <w:w w:val="90"/>
        </w:rPr>
        <w:t>involve</w:t>
      </w:r>
      <w:r>
        <w:rPr>
          <w:rStyle w:val="DefaultParagraphFont"/>
          <w:spacing w:val="-4"/>
          <w:w w:val="90"/>
        </w:rPr>
        <w:t xml:space="preserve"> </w:t>
      </w:r>
      <w:r>
        <w:rPr>
          <w:rStyle w:val="DefaultParagraphFont"/>
          <w:w w:val="90"/>
        </w:rPr>
        <w:t>the</w:t>
      </w:r>
      <w:r>
        <w:rPr>
          <w:rStyle w:val="DefaultParagraphFont"/>
          <w:spacing w:val="-1"/>
          <w:w w:val="90"/>
        </w:rPr>
        <w:t xml:space="preserve"> </w:t>
      </w:r>
      <w:r>
        <w:rPr>
          <w:rStyle w:val="DefaultParagraphFont"/>
          <w:w w:val="90"/>
        </w:rPr>
        <w:t xml:space="preserve">handling of information of a sensitive or confidential nature or the handling of information which is subject to any relevant security measures, including, </w:t>
      </w:r>
      <w:r>
        <w:rPr>
          <w:rStyle w:val="DefaultParagraphFont"/>
          <w:spacing w:val="-2"/>
        </w:rPr>
        <w:t>but</w:t>
      </w:r>
      <w:r>
        <w:rPr>
          <w:rStyle w:val="DefaultParagraphFont"/>
          <w:spacing w:val="-11"/>
        </w:rPr>
        <w:t xml:space="preserve"> </w:t>
      </w:r>
      <w:r>
        <w:rPr>
          <w:rStyle w:val="DefaultParagraphFont"/>
          <w:spacing w:val="-2"/>
        </w:rPr>
        <w:t>not</w:t>
      </w:r>
      <w:r>
        <w:rPr>
          <w:rStyle w:val="DefaultParagraphFont"/>
          <w:spacing w:val="-10"/>
        </w:rPr>
        <w:t xml:space="preserve"> </w:t>
      </w:r>
      <w:r>
        <w:rPr>
          <w:rStyle w:val="DefaultParagraphFont"/>
          <w:spacing w:val="-2"/>
        </w:rPr>
        <w:t>limited</w:t>
      </w:r>
      <w:r>
        <w:rPr>
          <w:rStyle w:val="DefaultParagraphFont"/>
          <w:spacing w:val="-11"/>
        </w:rPr>
        <w:t xml:space="preserve"> </w:t>
      </w:r>
      <w:r>
        <w:rPr>
          <w:rStyle w:val="DefaultParagraphFont"/>
          <w:spacing w:val="-2"/>
        </w:rPr>
        <w:t>to,</w:t>
      </w:r>
      <w:r>
        <w:rPr>
          <w:rStyle w:val="DefaultParagraphFont"/>
          <w:spacing w:val="-11"/>
        </w:rPr>
        <w:t xml:space="preserve"> </w:t>
      </w:r>
      <w:r>
        <w:rPr>
          <w:rStyle w:val="DefaultParagraphFont"/>
          <w:spacing w:val="-2"/>
        </w:rPr>
        <w:t>the</w:t>
      </w:r>
      <w:r>
        <w:rPr>
          <w:rStyle w:val="DefaultParagraphFont"/>
          <w:spacing w:val="-10"/>
        </w:rPr>
        <w:t xml:space="preserve"> </w:t>
      </w:r>
      <w:r>
        <w:rPr>
          <w:rStyle w:val="DefaultParagraphFont"/>
          <w:spacing w:val="-2"/>
        </w:rPr>
        <w:t>provisions</w:t>
      </w:r>
      <w:r>
        <w:rPr>
          <w:rStyle w:val="DefaultParagraphFont"/>
          <w:spacing w:val="-11"/>
        </w:rPr>
        <w:t xml:space="preserve"> </w:t>
      </w:r>
      <w:r>
        <w:rPr>
          <w:rStyle w:val="DefaultParagraphFont"/>
          <w:spacing w:val="-2"/>
        </w:rPr>
        <w:t>of</w:t>
      </w:r>
      <w:r>
        <w:rPr>
          <w:rStyle w:val="DefaultParagraphFont"/>
          <w:spacing w:val="-11"/>
        </w:rPr>
        <w:t xml:space="preserve"> </w:t>
      </w:r>
      <w:r>
        <w:rPr>
          <w:rStyle w:val="DefaultParagraphFont"/>
          <w:spacing w:val="-2"/>
        </w:rPr>
        <w:t>the</w:t>
      </w:r>
      <w:r>
        <w:rPr>
          <w:rStyle w:val="DefaultParagraphFont"/>
          <w:spacing w:val="-10"/>
        </w:rPr>
        <w:t xml:space="preserve"> </w:t>
      </w:r>
      <w:r>
        <w:rPr>
          <w:rStyle w:val="DefaultParagraphFont"/>
          <w:spacing w:val="-2"/>
        </w:rPr>
        <w:t>Official</w:t>
      </w:r>
      <w:r>
        <w:rPr>
          <w:rStyle w:val="DefaultParagraphFont"/>
          <w:spacing w:val="-11"/>
        </w:rPr>
        <w:t xml:space="preserve"> </w:t>
      </w:r>
      <w:r>
        <w:rPr>
          <w:rStyle w:val="DefaultParagraphFont"/>
          <w:spacing w:val="-2"/>
        </w:rPr>
        <w:t>Secrets</w:t>
      </w:r>
      <w:r>
        <w:rPr>
          <w:rStyle w:val="DefaultParagraphFont"/>
          <w:spacing w:val="-10"/>
        </w:rPr>
        <w:t xml:space="preserve"> </w:t>
      </w:r>
      <w:r>
        <w:rPr>
          <w:rStyle w:val="DefaultParagraphFont"/>
          <w:spacing w:val="-2"/>
        </w:rPr>
        <w:t>Act</w:t>
      </w:r>
      <w:r>
        <w:rPr>
          <w:rStyle w:val="DefaultParagraphFont"/>
          <w:spacing w:val="-11"/>
        </w:rPr>
        <w:t xml:space="preserve"> </w:t>
      </w:r>
      <w:r>
        <w:rPr>
          <w:rStyle w:val="DefaultParagraphFont"/>
          <w:spacing w:val="-2"/>
        </w:rPr>
        <w:t>1911</w:t>
      </w:r>
      <w:r>
        <w:rPr>
          <w:rStyle w:val="DefaultParagraphFont"/>
          <w:spacing w:val="-10"/>
        </w:rPr>
        <w:t xml:space="preserve"> </w:t>
      </w:r>
      <w:r>
        <w:rPr>
          <w:rStyle w:val="DefaultParagraphFont"/>
          <w:spacing w:val="-2"/>
        </w:rPr>
        <w:t>to</w:t>
      </w:r>
      <w:r>
        <w:rPr>
          <w:rStyle w:val="DefaultParagraphFont"/>
          <w:spacing w:val="-11"/>
        </w:rPr>
        <w:t xml:space="preserve"> </w:t>
      </w:r>
      <w:r>
        <w:rPr>
          <w:rStyle w:val="DefaultParagraphFont"/>
          <w:spacing w:val="-2"/>
        </w:rPr>
        <w:t>1989.</w:t>
      </w:r>
    </w:p>
    <w:p>
      <w:pPr>
        <w:pStyle w:val="BodyText1"/>
        <w:overflowPunct w:val="false"/>
        <w:spacing w:before="27" w:after="160"/>
        <w:rPr/>
      </w:pPr>
      <w:r>
        <w:rPr/>
      </w:r>
    </w:p>
    <w:p>
      <w:pPr>
        <w:pStyle w:val="BodyText1"/>
        <w:tabs>
          <w:tab w:val="clear" w:pos="720"/>
        </w:tabs>
        <w:overflowPunct w:val="false"/>
        <w:ind w:start="590"/>
        <w:rPr/>
      </w:pPr>
      <w:r>
        <w:rPr>
          <w:rStyle w:val="DefaultParagraphFont"/>
          <w:b/>
          <w:bCs/>
          <w:w w:val="90"/>
        </w:rPr>
        <w:t>“</w:t>
      </w:r>
      <w:r>
        <w:rPr>
          <w:rStyle w:val="DefaultParagraphFont"/>
          <w:b/>
          <w:bCs/>
          <w:w w:val="90"/>
        </w:rPr>
        <w:t>Sub-Contract”</w:t>
      </w:r>
      <w:r>
        <w:rPr>
          <w:rStyle w:val="DefaultParagraphFont"/>
          <w:b/>
          <w:bCs/>
        </w:rPr>
        <w:t xml:space="preserve"> </w:t>
      </w:r>
      <w:r>
        <w:rPr>
          <w:rStyle w:val="DefaultParagraphFont"/>
          <w:w w:val="90"/>
        </w:rPr>
        <w:t>means</w:t>
      </w:r>
      <w:r>
        <w:rPr>
          <w:rStyle w:val="DefaultParagraphFont"/>
          <w:spacing w:val="-1"/>
        </w:rPr>
        <w:t xml:space="preserve"> </w:t>
      </w:r>
      <w:r>
        <w:rPr>
          <w:rStyle w:val="DefaultParagraphFont"/>
          <w:w w:val="90"/>
        </w:rPr>
        <w:t>any</w:t>
      </w:r>
      <w:r>
        <w:rPr>
          <w:rStyle w:val="DefaultParagraphFont"/>
          <w:spacing w:val="-1"/>
        </w:rPr>
        <w:t xml:space="preserve"> </w:t>
      </w:r>
      <w:r>
        <w:rPr>
          <w:rStyle w:val="DefaultParagraphFont"/>
          <w:w w:val="90"/>
        </w:rPr>
        <w:t>contract</w:t>
      </w:r>
      <w:r>
        <w:rPr>
          <w:rStyle w:val="DefaultParagraphFont"/>
          <w:spacing w:val="-1"/>
        </w:rPr>
        <w:t xml:space="preserve"> </w:t>
      </w:r>
      <w:r>
        <w:rPr>
          <w:rStyle w:val="DefaultParagraphFont"/>
          <w:w w:val="90"/>
        </w:rPr>
        <w:t>or</w:t>
      </w:r>
      <w:r>
        <w:rPr>
          <w:rStyle w:val="DefaultParagraphFont"/>
          <w:spacing w:val="-1"/>
        </w:rPr>
        <w:t xml:space="preserve"> </w:t>
      </w:r>
      <w:r>
        <w:rPr>
          <w:rStyle w:val="DefaultParagraphFont"/>
          <w:w w:val="90"/>
        </w:rPr>
        <w:t>agreement</w:t>
      </w:r>
      <w:r>
        <w:rPr>
          <w:rStyle w:val="DefaultParagraphFont"/>
          <w:spacing w:val="-2"/>
        </w:rPr>
        <w:t xml:space="preserve"> </w:t>
      </w:r>
      <w:r>
        <w:rPr>
          <w:rStyle w:val="DefaultParagraphFont"/>
          <w:w w:val="90"/>
        </w:rPr>
        <w:t>(or</w:t>
      </w:r>
      <w:r>
        <w:rPr>
          <w:rStyle w:val="DefaultParagraphFont"/>
          <w:spacing w:val="-1"/>
        </w:rPr>
        <w:t xml:space="preserve"> </w:t>
      </w:r>
      <w:r>
        <w:rPr>
          <w:rStyle w:val="DefaultParagraphFont"/>
          <w:w w:val="90"/>
        </w:rPr>
        <w:t>proposed</w:t>
      </w:r>
      <w:r>
        <w:rPr>
          <w:rStyle w:val="DefaultParagraphFont"/>
          <w:spacing w:val="-2"/>
        </w:rPr>
        <w:t xml:space="preserve"> </w:t>
      </w:r>
      <w:r>
        <w:rPr>
          <w:rStyle w:val="DefaultParagraphFont"/>
          <w:w w:val="90"/>
        </w:rPr>
        <w:t>contract</w:t>
      </w:r>
      <w:r>
        <w:rPr>
          <w:rStyle w:val="DefaultParagraphFont"/>
          <w:spacing w:val="-1"/>
        </w:rPr>
        <w:t xml:space="preserve"> </w:t>
      </w:r>
      <w:r>
        <w:rPr>
          <w:rStyle w:val="DefaultParagraphFont"/>
          <w:w w:val="90"/>
        </w:rPr>
        <w:t>or</w:t>
      </w:r>
      <w:r>
        <w:rPr>
          <w:rStyle w:val="DefaultParagraphFont"/>
          <w:spacing w:val="-1"/>
        </w:rPr>
        <w:t xml:space="preserve"> </w:t>
      </w:r>
      <w:r>
        <w:rPr>
          <w:rStyle w:val="DefaultParagraphFont"/>
          <w:w w:val="90"/>
        </w:rPr>
        <w:t>agreement)</w:t>
      </w:r>
      <w:r>
        <w:rPr/>
        <w:t xml:space="preserve"> </w:t>
      </w:r>
      <w:r>
        <w:rPr>
          <w:rStyle w:val="DefaultParagraphFont"/>
          <w:w w:val="90"/>
        </w:rPr>
        <w:t>to</w:t>
      </w:r>
      <w:r>
        <w:rPr/>
        <w:t xml:space="preserve"> </w:t>
      </w:r>
      <w:r>
        <w:rPr>
          <w:rStyle w:val="DefaultParagraphFont"/>
          <w:w w:val="90"/>
        </w:rPr>
        <w:t>which</w:t>
      </w:r>
      <w:r>
        <w:rPr>
          <w:rStyle w:val="DefaultParagraphFont"/>
          <w:spacing w:val="-2"/>
        </w:rPr>
        <w:t xml:space="preserve"> </w:t>
      </w:r>
      <w:r>
        <w:rPr>
          <w:rStyle w:val="DefaultParagraphFont"/>
          <w:w w:val="90"/>
        </w:rPr>
        <w:t>a</w:t>
      </w:r>
      <w:r>
        <w:rPr>
          <w:rStyle w:val="DefaultParagraphFont"/>
          <w:spacing w:val="3"/>
        </w:rPr>
        <w:t xml:space="preserve"> </w:t>
      </w:r>
      <w:r>
        <w:rPr>
          <w:rStyle w:val="DefaultParagraphFont"/>
          <w:w w:val="90"/>
        </w:rPr>
        <w:t>third</w:t>
      </w:r>
      <w:r>
        <w:rPr>
          <w:rStyle w:val="DefaultParagraphFont"/>
          <w:spacing w:val="1"/>
        </w:rPr>
        <w:t xml:space="preserve"> </w:t>
      </w:r>
      <w:r>
        <w:rPr>
          <w:rStyle w:val="DefaultParagraphFont"/>
          <w:spacing w:val="-2"/>
          <w:w w:val="90"/>
        </w:rPr>
        <w:t>party:</w:t>
      </w:r>
    </w:p>
    <w:p>
      <w:pPr>
        <w:pStyle w:val="BodyText1"/>
        <w:overflowPunct w:val="false"/>
        <w:spacing w:before="68" w:after="160"/>
        <w:rPr/>
      </w:pPr>
      <w:r>
        <w:rPr/>
      </w:r>
    </w:p>
    <w:p>
      <w:pPr>
        <w:pStyle w:val="ListParagraph"/>
        <w:numPr>
          <w:ilvl w:val="0"/>
          <w:numId w:val="27"/>
        </w:numPr>
        <w:tabs>
          <w:tab w:val="left" w:pos="1242" w:leader="none"/>
        </w:tabs>
        <w:overflowPunct w:val="false"/>
        <w:ind w:hanging="150" w:start="1242"/>
        <w:rPr/>
      </w:pPr>
      <w:r>
        <w:rPr>
          <w:rStyle w:val="DefaultParagraphFont"/>
          <w:w w:val="90"/>
          <w:sz w:val="18"/>
          <w:szCs w:val="18"/>
        </w:rPr>
        <w:t>provides</w:t>
      </w:r>
      <w:r>
        <w:rPr>
          <w:rStyle w:val="DefaultParagraphFont"/>
          <w:spacing w:val="-4"/>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Services</w:t>
      </w:r>
      <w:r>
        <w:rPr>
          <w:rStyle w:val="DefaultParagraphFont"/>
          <w:spacing w:val="-3"/>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part</w:t>
      </w:r>
      <w:r>
        <w:rPr>
          <w:rStyle w:val="DefaultParagraphFont"/>
          <w:spacing w:val="-1"/>
          <w:sz w:val="18"/>
          <w:szCs w:val="18"/>
        </w:rPr>
        <w:t xml:space="preserve"> </w:t>
      </w:r>
      <w:r>
        <w:rPr>
          <w:rStyle w:val="DefaultParagraphFont"/>
          <w:w w:val="90"/>
          <w:sz w:val="18"/>
          <w:szCs w:val="18"/>
        </w:rPr>
        <w:t>of</w:t>
      </w:r>
      <w:r>
        <w:rPr>
          <w:rStyle w:val="DefaultParagraphFont"/>
          <w:spacing w:val="-3"/>
          <w:sz w:val="18"/>
          <w:szCs w:val="18"/>
        </w:rPr>
        <w:t xml:space="preserve"> </w:t>
      </w:r>
      <w:r>
        <w:rPr>
          <w:rStyle w:val="DefaultParagraphFont"/>
          <w:spacing w:val="-2"/>
          <w:w w:val="90"/>
          <w:sz w:val="18"/>
          <w:szCs w:val="18"/>
        </w:rPr>
        <w:t>them);</w:t>
      </w:r>
    </w:p>
    <w:p>
      <w:pPr>
        <w:pStyle w:val="ListParagraph"/>
        <w:numPr>
          <w:ilvl w:val="0"/>
          <w:numId w:val="27"/>
        </w:numPr>
        <w:tabs>
          <w:tab w:val="left" w:pos="1242" w:leader="none"/>
        </w:tabs>
        <w:overflowPunct w:val="false"/>
        <w:spacing w:before="38" w:after="160"/>
        <w:ind w:hanging="150" w:start="1242"/>
        <w:rPr/>
      </w:pPr>
      <w:r>
        <w:rPr>
          <w:rStyle w:val="DefaultParagraphFont"/>
          <w:w w:val="90"/>
          <w:sz w:val="18"/>
          <w:szCs w:val="18"/>
        </w:rPr>
        <w:t>provides</w:t>
      </w:r>
      <w:r>
        <w:rPr>
          <w:rStyle w:val="DefaultParagraphFont"/>
          <w:spacing w:val="-3"/>
          <w:sz w:val="18"/>
          <w:szCs w:val="18"/>
        </w:rPr>
        <w:t xml:space="preserve"> </w:t>
      </w:r>
      <w:r>
        <w:rPr>
          <w:rStyle w:val="DefaultParagraphFont"/>
          <w:w w:val="90"/>
          <w:sz w:val="18"/>
          <w:szCs w:val="18"/>
        </w:rPr>
        <w:t>facilities</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goods</w:t>
      </w:r>
      <w:r>
        <w:rPr>
          <w:rStyle w:val="DefaultParagraphFont"/>
          <w:spacing w:val="-2"/>
          <w:sz w:val="18"/>
          <w:szCs w:val="18"/>
        </w:rPr>
        <w:t xml:space="preserve"> </w:t>
      </w:r>
      <w:r>
        <w:rPr>
          <w:rStyle w:val="DefaultParagraphFont"/>
          <w:w w:val="90"/>
          <w:sz w:val="18"/>
          <w:szCs w:val="18"/>
        </w:rPr>
        <w:t>and</w:t>
      </w:r>
      <w:r>
        <w:rPr>
          <w:rStyle w:val="DefaultParagraphFont"/>
          <w:spacing w:val="-4"/>
          <w:sz w:val="18"/>
          <w:szCs w:val="18"/>
        </w:rPr>
        <w:t xml:space="preserve"> </w:t>
      </w:r>
      <w:r>
        <w:rPr>
          <w:rStyle w:val="DefaultParagraphFont"/>
          <w:w w:val="90"/>
          <w:sz w:val="18"/>
          <w:szCs w:val="18"/>
        </w:rPr>
        <w:t>services</w:t>
      </w:r>
      <w:r>
        <w:rPr>
          <w:rStyle w:val="DefaultParagraphFont"/>
          <w:spacing w:val="-2"/>
          <w:sz w:val="18"/>
          <w:szCs w:val="18"/>
        </w:rPr>
        <w:t xml:space="preserve"> </w:t>
      </w:r>
      <w:r>
        <w:rPr>
          <w:rStyle w:val="DefaultParagraphFont"/>
          <w:w w:val="90"/>
          <w:sz w:val="18"/>
          <w:szCs w:val="18"/>
        </w:rPr>
        <w:t>necessary</w:t>
      </w:r>
      <w:r>
        <w:rPr>
          <w:rStyle w:val="DefaultParagraphFont"/>
          <w:spacing w:val="-2"/>
          <w:sz w:val="18"/>
          <w:szCs w:val="18"/>
        </w:rPr>
        <w:t xml:space="preserve"> </w:t>
      </w:r>
      <w:r>
        <w:rPr>
          <w:rStyle w:val="DefaultParagraphFont"/>
          <w:w w:val="90"/>
          <w:sz w:val="18"/>
          <w:szCs w:val="18"/>
        </w:rPr>
        <w:t>for</w:t>
      </w:r>
      <w:r>
        <w:rPr>
          <w:rStyle w:val="DefaultParagraphFont"/>
          <w:spacing w:val="-3"/>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provision</w:t>
      </w:r>
      <w:r>
        <w:rPr>
          <w:rStyle w:val="DefaultParagraphFont"/>
          <w:spacing w:val="-4"/>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Services</w:t>
      </w:r>
      <w:r>
        <w:rPr>
          <w:rStyle w:val="DefaultParagraphFont"/>
          <w:spacing w:val="-2"/>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any</w:t>
      </w:r>
      <w:r>
        <w:rPr>
          <w:rStyle w:val="DefaultParagraphFont"/>
          <w:spacing w:val="-2"/>
          <w:sz w:val="18"/>
          <w:szCs w:val="18"/>
        </w:rPr>
        <w:t xml:space="preserve"> </w:t>
      </w:r>
      <w:r>
        <w:rPr>
          <w:rStyle w:val="DefaultParagraphFont"/>
          <w:w w:val="90"/>
          <w:sz w:val="18"/>
          <w:szCs w:val="18"/>
        </w:rPr>
        <w:t>part</w:t>
      </w:r>
      <w:r>
        <w:rPr>
          <w:rStyle w:val="DefaultParagraphFont"/>
          <w:spacing w:val="-3"/>
          <w:sz w:val="18"/>
          <w:szCs w:val="18"/>
        </w:rPr>
        <w:t xml:space="preserve"> </w:t>
      </w:r>
      <w:r>
        <w:rPr>
          <w:rStyle w:val="DefaultParagraphFont"/>
          <w:w w:val="90"/>
          <w:sz w:val="18"/>
          <w:szCs w:val="18"/>
        </w:rPr>
        <w:t>of</w:t>
      </w:r>
      <w:r>
        <w:rPr>
          <w:rStyle w:val="DefaultParagraphFont"/>
          <w:spacing w:val="-1"/>
          <w:sz w:val="18"/>
          <w:szCs w:val="18"/>
        </w:rPr>
        <w:t xml:space="preserve"> </w:t>
      </w:r>
      <w:r>
        <w:rPr>
          <w:rStyle w:val="DefaultParagraphFont"/>
          <w:w w:val="90"/>
          <w:sz w:val="18"/>
          <w:szCs w:val="18"/>
        </w:rPr>
        <w:t>them);</w:t>
      </w:r>
      <w:r>
        <w:rPr>
          <w:rStyle w:val="DefaultParagraphFont"/>
          <w:spacing w:val="-2"/>
          <w:sz w:val="18"/>
          <w:szCs w:val="18"/>
        </w:rPr>
        <w:t xml:space="preserve"> </w:t>
      </w:r>
      <w:r>
        <w:rPr>
          <w:rStyle w:val="DefaultParagraphFont"/>
          <w:spacing w:val="-2"/>
          <w:w w:val="90"/>
          <w:sz w:val="18"/>
          <w:szCs w:val="18"/>
        </w:rPr>
        <w:t>and/or</w:t>
      </w:r>
    </w:p>
    <w:p>
      <w:pPr>
        <w:pStyle w:val="ListParagraph"/>
        <w:numPr>
          <w:ilvl w:val="0"/>
          <w:numId w:val="27"/>
        </w:numPr>
        <w:tabs>
          <w:tab w:val="left" w:pos="1241" w:leader="none"/>
        </w:tabs>
        <w:overflowPunct w:val="false"/>
        <w:spacing w:before="38" w:after="160"/>
        <w:ind w:hanging="149" w:start="1241"/>
        <w:rPr/>
      </w:pPr>
      <w:r>
        <w:rPr>
          <w:rStyle w:val="DefaultParagraphFont"/>
          <w:w w:val="90"/>
          <w:sz w:val="18"/>
          <w:szCs w:val="18"/>
        </w:rPr>
        <w:t>is</w:t>
      </w:r>
      <w:r>
        <w:rPr>
          <w:rStyle w:val="DefaultParagraphFont"/>
          <w:spacing w:val="3"/>
          <w:sz w:val="18"/>
          <w:szCs w:val="18"/>
        </w:rPr>
        <w:t xml:space="preserve"> </w:t>
      </w:r>
      <w:r>
        <w:rPr>
          <w:rStyle w:val="DefaultParagraphFont"/>
          <w:w w:val="90"/>
          <w:sz w:val="18"/>
          <w:szCs w:val="18"/>
        </w:rPr>
        <w:t>responsible</w:t>
      </w:r>
      <w:r>
        <w:rPr>
          <w:rStyle w:val="DefaultParagraphFont"/>
          <w:spacing w:val="3"/>
          <w:sz w:val="18"/>
          <w:szCs w:val="18"/>
        </w:rPr>
        <w:t xml:space="preserve"> </w:t>
      </w:r>
      <w:r>
        <w:rPr>
          <w:rStyle w:val="DefaultParagraphFont"/>
          <w:w w:val="90"/>
          <w:sz w:val="18"/>
          <w:szCs w:val="18"/>
        </w:rPr>
        <w:t>for</w:t>
      </w:r>
      <w:r>
        <w:rPr>
          <w:rStyle w:val="DefaultParagraphFont"/>
          <w:spacing w:val="4"/>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management,</w:t>
      </w:r>
      <w:r>
        <w:rPr>
          <w:rStyle w:val="DefaultParagraphFont"/>
          <w:spacing w:val="5"/>
          <w:sz w:val="18"/>
          <w:szCs w:val="18"/>
        </w:rPr>
        <w:t xml:space="preserve"> </w:t>
      </w:r>
      <w:r>
        <w:rPr>
          <w:rStyle w:val="DefaultParagraphFont"/>
          <w:w w:val="90"/>
          <w:sz w:val="18"/>
          <w:szCs w:val="18"/>
        </w:rPr>
        <w:t>direction</w:t>
      </w:r>
      <w:r>
        <w:rPr>
          <w:rStyle w:val="DefaultParagraphFont"/>
          <w:spacing w:val="2"/>
          <w:sz w:val="18"/>
          <w:szCs w:val="18"/>
        </w:rPr>
        <w:t xml:space="preserve"> </w:t>
      </w:r>
      <w:r>
        <w:rPr>
          <w:rStyle w:val="DefaultParagraphFont"/>
          <w:w w:val="90"/>
          <w:sz w:val="18"/>
          <w:szCs w:val="18"/>
        </w:rPr>
        <w:t>or</w:t>
      </w:r>
      <w:r>
        <w:rPr>
          <w:rStyle w:val="DefaultParagraphFont"/>
          <w:spacing w:val="4"/>
          <w:sz w:val="18"/>
          <w:szCs w:val="18"/>
        </w:rPr>
        <w:t xml:space="preserve"> </w:t>
      </w:r>
      <w:r>
        <w:rPr>
          <w:rStyle w:val="DefaultParagraphFont"/>
          <w:w w:val="90"/>
          <w:sz w:val="18"/>
          <w:szCs w:val="18"/>
        </w:rPr>
        <w:t>control</w:t>
      </w:r>
      <w:r>
        <w:rPr>
          <w:rStyle w:val="DefaultParagraphFont"/>
          <w:spacing w:val="3"/>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4"/>
          <w:sz w:val="18"/>
          <w:szCs w:val="18"/>
        </w:rPr>
        <w:t xml:space="preserve"> </w:t>
      </w:r>
      <w:r>
        <w:rPr>
          <w:rStyle w:val="DefaultParagraphFont"/>
          <w:w w:val="90"/>
          <w:sz w:val="18"/>
          <w:szCs w:val="18"/>
        </w:rPr>
        <w:t>provision</w:t>
      </w:r>
      <w:r>
        <w:rPr>
          <w:rStyle w:val="DefaultParagraphFont"/>
          <w:spacing w:val="2"/>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w w:val="90"/>
          <w:sz w:val="18"/>
          <w:szCs w:val="18"/>
        </w:rPr>
        <w:t>the</w:t>
      </w:r>
      <w:r>
        <w:rPr>
          <w:rStyle w:val="DefaultParagraphFont"/>
          <w:spacing w:val="3"/>
          <w:sz w:val="18"/>
          <w:szCs w:val="18"/>
        </w:rPr>
        <w:t xml:space="preserve"> </w:t>
      </w:r>
      <w:r>
        <w:rPr>
          <w:rStyle w:val="DefaultParagraphFont"/>
          <w:w w:val="90"/>
          <w:sz w:val="18"/>
          <w:szCs w:val="18"/>
        </w:rPr>
        <w:t>Services</w:t>
      </w:r>
      <w:r>
        <w:rPr>
          <w:rStyle w:val="DefaultParagraphFont"/>
          <w:spacing w:val="4"/>
          <w:sz w:val="18"/>
          <w:szCs w:val="18"/>
        </w:rPr>
        <w:t xml:space="preserve"> </w:t>
      </w:r>
      <w:r>
        <w:rPr>
          <w:rStyle w:val="DefaultParagraphFont"/>
          <w:w w:val="90"/>
          <w:sz w:val="18"/>
          <w:szCs w:val="18"/>
        </w:rPr>
        <w:t>(or</w:t>
      </w:r>
      <w:r>
        <w:rPr>
          <w:rStyle w:val="DefaultParagraphFont"/>
          <w:spacing w:val="3"/>
          <w:sz w:val="18"/>
          <w:szCs w:val="18"/>
        </w:rPr>
        <w:t xml:space="preserve"> </w:t>
      </w:r>
      <w:r>
        <w:rPr>
          <w:rStyle w:val="DefaultParagraphFont"/>
          <w:w w:val="90"/>
          <w:sz w:val="18"/>
          <w:szCs w:val="18"/>
        </w:rPr>
        <w:t>any</w:t>
      </w:r>
      <w:r>
        <w:rPr>
          <w:rStyle w:val="DefaultParagraphFont"/>
          <w:spacing w:val="4"/>
          <w:sz w:val="18"/>
          <w:szCs w:val="18"/>
        </w:rPr>
        <w:t xml:space="preserve"> </w:t>
      </w:r>
      <w:r>
        <w:rPr>
          <w:rStyle w:val="DefaultParagraphFont"/>
          <w:w w:val="90"/>
          <w:sz w:val="18"/>
          <w:szCs w:val="18"/>
        </w:rPr>
        <w:t>part</w:t>
      </w:r>
      <w:r>
        <w:rPr>
          <w:rStyle w:val="DefaultParagraphFont"/>
          <w:spacing w:val="6"/>
          <w:sz w:val="18"/>
          <w:szCs w:val="18"/>
        </w:rPr>
        <w:t xml:space="preserve"> </w:t>
      </w:r>
      <w:r>
        <w:rPr>
          <w:rStyle w:val="DefaultParagraphFont"/>
          <w:w w:val="90"/>
          <w:sz w:val="18"/>
          <w:szCs w:val="18"/>
        </w:rPr>
        <w:t>of</w:t>
      </w:r>
      <w:r>
        <w:rPr>
          <w:rStyle w:val="DefaultParagraphFont"/>
          <w:spacing w:val="5"/>
          <w:sz w:val="18"/>
          <w:szCs w:val="18"/>
        </w:rPr>
        <w:t xml:space="preserve"> </w:t>
      </w:r>
      <w:r>
        <w:rPr>
          <w:rStyle w:val="DefaultParagraphFont"/>
          <w:spacing w:val="-2"/>
          <w:w w:val="90"/>
          <w:sz w:val="18"/>
          <w:szCs w:val="18"/>
        </w:rPr>
        <w:t>them);</w:t>
      </w:r>
    </w:p>
    <w:p>
      <w:pPr>
        <w:pStyle w:val="BodyText1"/>
        <w:overflowPunct w:val="false"/>
        <w:spacing w:before="58" w:after="160"/>
        <w:rPr/>
      </w:pPr>
      <w:r>
        <w:rPr/>
      </w:r>
    </w:p>
    <w:p>
      <w:pPr>
        <w:pStyle w:val="BodyText1"/>
        <w:tabs>
          <w:tab w:val="clear" w:pos="720"/>
        </w:tabs>
        <w:overflowPunct w:val="false"/>
        <w:spacing w:before="1" w:after="160"/>
        <w:ind w:start="590"/>
        <w:rPr/>
      </w:pPr>
      <w:r>
        <w:rPr>
          <w:rStyle w:val="DefaultParagraphFont"/>
          <w:b/>
          <w:bCs/>
          <w:w w:val="90"/>
        </w:rPr>
        <w:t>“</w:t>
      </w:r>
      <w:r>
        <w:rPr>
          <w:rStyle w:val="DefaultParagraphFont"/>
          <w:b/>
          <w:bCs/>
          <w:w w:val="90"/>
        </w:rPr>
        <w:t>Sub-Contractor”</w:t>
      </w:r>
      <w:r>
        <w:rPr>
          <w:rStyle w:val="DefaultParagraphFont"/>
          <w:b/>
          <w:bCs/>
          <w:spacing w:val="-1"/>
          <w:w w:val="90"/>
        </w:rPr>
        <w:t xml:space="preserve"> </w:t>
      </w:r>
      <w:r>
        <w:rPr>
          <w:rStyle w:val="DefaultParagraphFont"/>
          <w:w w:val="90"/>
        </w:rPr>
        <w:t>means</w:t>
      </w:r>
      <w:r>
        <w:rPr>
          <w:rStyle w:val="DefaultParagraphFont"/>
          <w:spacing w:val="-1"/>
          <w:w w:val="90"/>
        </w:rPr>
        <w:t xml:space="preserve"> </w:t>
      </w:r>
      <w:r>
        <w:rPr>
          <w:rStyle w:val="DefaultParagraphFont"/>
          <w:w w:val="90"/>
        </w:rPr>
        <w:t>any</w:t>
      </w:r>
      <w:r>
        <w:rPr>
          <w:rStyle w:val="DefaultParagraphFont"/>
          <w:spacing w:val="-1"/>
          <w:w w:val="90"/>
        </w:rPr>
        <w:t xml:space="preserve"> </w:t>
      </w:r>
      <w:r>
        <w:rPr>
          <w:rStyle w:val="DefaultParagraphFont"/>
          <w:w w:val="90"/>
        </w:rPr>
        <w:t>person</w:t>
      </w:r>
      <w:r>
        <w:rPr>
          <w:rStyle w:val="DefaultParagraphFont"/>
          <w:spacing w:val="-3"/>
          <w:w w:val="90"/>
        </w:rPr>
        <w:t xml:space="preserve"> </w:t>
      </w:r>
      <w:r>
        <w:rPr>
          <w:rStyle w:val="DefaultParagraphFont"/>
          <w:w w:val="90"/>
        </w:rPr>
        <w:t>other</w:t>
      </w:r>
      <w:r>
        <w:rPr>
          <w:rStyle w:val="DefaultParagraphFont"/>
          <w:spacing w:val="-1"/>
          <w:w w:val="90"/>
        </w:rPr>
        <w:t xml:space="preserve"> </w:t>
      </w:r>
      <w:r>
        <w:rPr>
          <w:rStyle w:val="DefaultParagraphFont"/>
          <w:w w:val="90"/>
        </w:rPr>
        <w:t>than</w:t>
      </w:r>
      <w:r>
        <w:rPr>
          <w:rStyle w:val="DefaultParagraphFont"/>
          <w:spacing w:val="-3"/>
          <w:w w:val="90"/>
        </w:rPr>
        <w:t xml:space="preserve"> </w:t>
      </w:r>
      <w:r>
        <w:rPr>
          <w:rStyle w:val="DefaultParagraphFont"/>
          <w:w w:val="90"/>
        </w:rPr>
        <w:t>the</w:t>
      </w:r>
      <w:r>
        <w:rPr>
          <w:rStyle w:val="DefaultParagraphFont"/>
          <w:spacing w:val="-4"/>
        </w:rPr>
        <w:t xml:space="preserve"> </w:t>
      </w:r>
      <w:r>
        <w:rPr>
          <w:rStyle w:val="DefaultParagraphFont"/>
          <w:w w:val="90"/>
        </w:rPr>
        <w:t>Supplier,</w:t>
      </w:r>
      <w:r>
        <w:rPr>
          <w:rStyle w:val="DefaultParagraphFont"/>
          <w:spacing w:val="-5"/>
        </w:rPr>
        <w:t xml:space="preserve"> </w:t>
      </w:r>
      <w:r>
        <w:rPr>
          <w:rStyle w:val="DefaultParagraphFont"/>
          <w:w w:val="90"/>
        </w:rPr>
        <w:t>who</w:t>
      </w:r>
      <w:r>
        <w:rPr>
          <w:rStyle w:val="DefaultParagraphFont"/>
          <w:spacing w:val="-1"/>
          <w:w w:val="90"/>
        </w:rPr>
        <w:t xml:space="preserve"> </w:t>
      </w:r>
      <w:r>
        <w:rPr>
          <w:rStyle w:val="DefaultParagraphFont"/>
          <w:w w:val="90"/>
        </w:rPr>
        <w:t>is</w:t>
      </w:r>
      <w:r>
        <w:rPr>
          <w:rStyle w:val="DefaultParagraphFont"/>
          <w:spacing w:val="-1"/>
          <w:w w:val="90"/>
        </w:rPr>
        <w:t xml:space="preserve"> </w:t>
      </w:r>
      <w:r>
        <w:rPr>
          <w:rStyle w:val="DefaultParagraphFont"/>
          <w:w w:val="90"/>
        </w:rPr>
        <w:t>a</w:t>
      </w:r>
      <w:r>
        <w:rPr>
          <w:rStyle w:val="DefaultParagraphFont"/>
          <w:spacing w:val="-5"/>
        </w:rPr>
        <w:t xml:space="preserve"> </w:t>
      </w:r>
      <w:r>
        <w:rPr>
          <w:rStyle w:val="DefaultParagraphFont"/>
          <w:w w:val="90"/>
        </w:rPr>
        <w:t>party</w:t>
      </w:r>
      <w:r>
        <w:rPr>
          <w:rStyle w:val="DefaultParagraphFont"/>
          <w:spacing w:val="-2"/>
          <w:w w:val="90"/>
        </w:rPr>
        <w:t xml:space="preserve"> </w:t>
      </w:r>
      <w:r>
        <w:rPr>
          <w:rStyle w:val="DefaultParagraphFont"/>
          <w:w w:val="90"/>
        </w:rPr>
        <w:t>to</w:t>
      </w:r>
      <w:r>
        <w:rPr>
          <w:rStyle w:val="DefaultParagraphFont"/>
          <w:spacing w:val="-5"/>
        </w:rPr>
        <w:t xml:space="preserve"> </w:t>
      </w:r>
      <w:r>
        <w:rPr>
          <w:rStyle w:val="DefaultParagraphFont"/>
          <w:w w:val="90"/>
        </w:rPr>
        <w:t>a</w:t>
      </w:r>
      <w:r>
        <w:rPr>
          <w:rStyle w:val="DefaultParagraphFont"/>
          <w:spacing w:val="-5"/>
        </w:rPr>
        <w:t xml:space="preserve"> </w:t>
      </w:r>
      <w:r>
        <w:rPr>
          <w:rStyle w:val="DefaultParagraphFont"/>
          <w:w w:val="90"/>
        </w:rPr>
        <w:t>Sub-Contract</w:t>
      </w:r>
      <w:r>
        <w:rPr>
          <w:rStyle w:val="DefaultParagraphFont"/>
          <w:spacing w:val="-1"/>
          <w:w w:val="90"/>
        </w:rPr>
        <w:t xml:space="preserve"> </w:t>
      </w:r>
      <w:r>
        <w:rPr>
          <w:rStyle w:val="DefaultParagraphFont"/>
          <w:w w:val="90"/>
        </w:rPr>
        <w:t>and</w:t>
      </w:r>
      <w:r>
        <w:rPr>
          <w:rStyle w:val="DefaultParagraphFont"/>
          <w:spacing w:val="-3"/>
          <w:w w:val="90"/>
        </w:rPr>
        <w:t xml:space="preserve"> </w:t>
      </w:r>
      <w:r>
        <w:rPr>
          <w:rStyle w:val="DefaultParagraphFont"/>
          <w:w w:val="90"/>
        </w:rPr>
        <w:t>the</w:t>
      </w:r>
      <w:r>
        <w:rPr>
          <w:rStyle w:val="DefaultParagraphFont"/>
          <w:spacing w:val="-1"/>
          <w:w w:val="90"/>
        </w:rPr>
        <w:t xml:space="preserve"> </w:t>
      </w:r>
      <w:r>
        <w:rPr>
          <w:rStyle w:val="DefaultParagraphFont"/>
          <w:w w:val="90"/>
        </w:rPr>
        <w:t>servants</w:t>
      </w:r>
      <w:r>
        <w:rPr>
          <w:rStyle w:val="DefaultParagraphFont"/>
          <w:spacing w:val="-2"/>
          <w:w w:val="90"/>
        </w:rPr>
        <w:t xml:space="preserve"> </w:t>
      </w:r>
      <w:r>
        <w:rPr>
          <w:rStyle w:val="DefaultParagraphFont"/>
          <w:w w:val="90"/>
        </w:rPr>
        <w:t>and</w:t>
      </w:r>
      <w:r>
        <w:rPr>
          <w:rStyle w:val="DefaultParagraphFont"/>
          <w:spacing w:val="-2"/>
          <w:w w:val="90"/>
        </w:rPr>
        <w:t xml:space="preserve"> </w:t>
      </w:r>
      <w:r>
        <w:rPr>
          <w:rStyle w:val="DefaultParagraphFont"/>
          <w:w w:val="90"/>
        </w:rPr>
        <w:t>agents</w:t>
      </w:r>
      <w:r>
        <w:rPr>
          <w:rStyle w:val="DefaultParagraphFont"/>
          <w:spacing w:val="-1"/>
          <w:w w:val="90"/>
        </w:rPr>
        <w:t xml:space="preserve"> </w:t>
      </w:r>
      <w:r>
        <w:rPr>
          <w:rStyle w:val="DefaultParagraphFont"/>
          <w:w w:val="90"/>
        </w:rPr>
        <w:t>of</w:t>
      </w:r>
      <w:r>
        <w:rPr>
          <w:rStyle w:val="DefaultParagraphFont"/>
          <w:spacing w:val="-1"/>
          <w:w w:val="90"/>
        </w:rPr>
        <w:t xml:space="preserve"> </w:t>
      </w:r>
      <w:r>
        <w:rPr>
          <w:rStyle w:val="DefaultParagraphFont"/>
          <w:w w:val="90"/>
        </w:rPr>
        <w:t>that</w:t>
      </w:r>
      <w:r>
        <w:rPr>
          <w:rStyle w:val="DefaultParagraphFont"/>
          <w:spacing w:val="-4"/>
        </w:rPr>
        <w:t xml:space="preserve"> </w:t>
      </w:r>
      <w:r>
        <w:rPr>
          <w:rStyle w:val="DefaultParagraphFont"/>
          <w:spacing w:val="-2"/>
          <w:w w:val="90"/>
        </w:rPr>
        <w:t>person;</w:t>
      </w:r>
    </w:p>
    <w:p>
      <w:pPr>
        <w:pStyle w:val="BodyText1"/>
        <w:overflowPunct w:val="false"/>
        <w:spacing w:before="61" w:after="160"/>
        <w:rPr/>
      </w:pPr>
      <w:r>
        <w:rPr/>
      </w:r>
    </w:p>
    <w:p>
      <w:pPr>
        <w:pStyle w:val="BodyText1"/>
        <w:tabs>
          <w:tab w:val="clear" w:pos="720"/>
        </w:tabs>
        <w:overflowPunct w:val="false"/>
        <w:ind w:start="509"/>
        <w:rPr/>
        <w:sectPr>
          <w:headerReference w:type="default" r:id="rId182"/>
          <w:headerReference w:type="first" r:id="rId183"/>
          <w:footerReference w:type="default" r:id="rId184"/>
          <w:footerReference w:type="first" r:id="rId185"/>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b/>
          <w:bCs/>
          <w:w w:val="90"/>
        </w:rPr>
        <w:t>“</w:t>
      </w:r>
      <w:r>
        <w:rPr>
          <w:rStyle w:val="DefaultParagraphFont"/>
          <w:b/>
          <w:bCs/>
          <w:w w:val="90"/>
        </w:rPr>
        <w:t>Sub-processor”</w:t>
      </w:r>
      <w:r>
        <w:rPr>
          <w:rStyle w:val="DefaultParagraphFont"/>
          <w:w w:val="90"/>
        </w:rPr>
        <w:t>:</w:t>
      </w:r>
      <w:r>
        <w:rPr>
          <w:rStyle w:val="DefaultParagraphFont"/>
          <w:spacing w:val="-2"/>
          <w:w w:val="90"/>
        </w:rPr>
        <w:t xml:space="preserve"> </w:t>
      </w:r>
      <w:r>
        <w:rPr>
          <w:rStyle w:val="DefaultParagraphFont"/>
          <w:w w:val="90"/>
        </w:rPr>
        <w:t>any</w:t>
      </w:r>
      <w:r>
        <w:rPr>
          <w:rStyle w:val="DefaultParagraphFont"/>
          <w:spacing w:val="-1"/>
          <w:w w:val="90"/>
        </w:rPr>
        <w:t xml:space="preserve"> </w:t>
      </w:r>
      <w:r>
        <w:rPr>
          <w:rStyle w:val="DefaultParagraphFont"/>
          <w:w w:val="90"/>
        </w:rPr>
        <w:t>third</w:t>
      </w:r>
      <w:r>
        <w:rPr>
          <w:rStyle w:val="DefaultParagraphFont"/>
          <w:spacing w:val="-2"/>
          <w:w w:val="90"/>
        </w:rPr>
        <w:t xml:space="preserve"> </w:t>
      </w:r>
      <w:r>
        <w:rPr>
          <w:rStyle w:val="DefaultParagraphFont"/>
          <w:w w:val="90"/>
        </w:rPr>
        <w:t>Party</w:t>
      </w:r>
      <w:r>
        <w:rPr>
          <w:rStyle w:val="DefaultParagraphFont"/>
          <w:spacing w:val="-3"/>
        </w:rPr>
        <w:t xml:space="preserve"> </w:t>
      </w:r>
      <w:r>
        <w:rPr>
          <w:rStyle w:val="DefaultParagraphFont"/>
          <w:w w:val="90"/>
        </w:rPr>
        <w:t>appointed</w:t>
      </w:r>
      <w:r>
        <w:rPr>
          <w:rStyle w:val="DefaultParagraphFont"/>
          <w:spacing w:val="-3"/>
          <w:w w:val="90"/>
        </w:rPr>
        <w:t xml:space="preserve"> </w:t>
      </w:r>
      <w:r>
        <w:rPr>
          <w:rStyle w:val="DefaultParagraphFont"/>
          <w:w w:val="90"/>
        </w:rPr>
        <w:t>to</w:t>
      </w:r>
      <w:r>
        <w:rPr>
          <w:rStyle w:val="DefaultParagraphFont"/>
          <w:spacing w:val="-5"/>
        </w:rPr>
        <w:t xml:space="preserve"> </w:t>
      </w:r>
      <w:r>
        <w:rPr>
          <w:rStyle w:val="DefaultParagraphFont"/>
          <w:w w:val="90"/>
        </w:rPr>
        <w:t>process</w:t>
      </w:r>
      <w:r>
        <w:rPr>
          <w:rStyle w:val="DefaultParagraphFont"/>
          <w:spacing w:val="-1"/>
          <w:w w:val="90"/>
        </w:rPr>
        <w:t xml:space="preserve"> </w:t>
      </w:r>
      <w:r>
        <w:rPr>
          <w:rStyle w:val="DefaultParagraphFont"/>
          <w:w w:val="90"/>
        </w:rPr>
        <w:t>Personal</w:t>
      </w:r>
      <w:r>
        <w:rPr>
          <w:rStyle w:val="DefaultParagraphFont"/>
          <w:spacing w:val="-2"/>
          <w:w w:val="90"/>
        </w:rPr>
        <w:t xml:space="preserve"> </w:t>
      </w:r>
      <w:r>
        <w:rPr>
          <w:rStyle w:val="DefaultParagraphFont"/>
          <w:w w:val="90"/>
        </w:rPr>
        <w:t>Data</w:t>
      </w:r>
      <w:r>
        <w:rPr>
          <w:rStyle w:val="DefaultParagraphFont"/>
          <w:spacing w:val="-5"/>
        </w:rPr>
        <w:t xml:space="preserve"> </w:t>
      </w:r>
      <w:r>
        <w:rPr>
          <w:rStyle w:val="DefaultParagraphFont"/>
          <w:w w:val="90"/>
        </w:rPr>
        <w:t>on</w:t>
      </w:r>
      <w:r>
        <w:rPr>
          <w:rStyle w:val="DefaultParagraphFont"/>
          <w:spacing w:val="-2"/>
          <w:w w:val="90"/>
        </w:rPr>
        <w:t xml:space="preserve"> </w:t>
      </w:r>
      <w:r>
        <w:rPr>
          <w:rStyle w:val="DefaultParagraphFont"/>
          <w:w w:val="90"/>
        </w:rPr>
        <w:t>behalf</w:t>
      </w:r>
      <w:r>
        <w:rPr>
          <w:rStyle w:val="DefaultParagraphFont"/>
          <w:spacing w:val="-5"/>
        </w:rPr>
        <w:t xml:space="preserve"> </w:t>
      </w:r>
      <w:r>
        <w:rPr>
          <w:rStyle w:val="DefaultParagraphFont"/>
          <w:w w:val="90"/>
        </w:rPr>
        <w:t>of</w:t>
      </w:r>
      <w:r>
        <w:rPr>
          <w:rStyle w:val="DefaultParagraphFont"/>
          <w:spacing w:val="-1"/>
          <w:w w:val="90"/>
        </w:rPr>
        <w:t xml:space="preserve"> </w:t>
      </w:r>
      <w:r>
        <w:rPr>
          <w:rStyle w:val="DefaultParagraphFont"/>
          <w:w w:val="90"/>
        </w:rPr>
        <w:t>that</w:t>
      </w:r>
      <w:r>
        <w:rPr>
          <w:rStyle w:val="DefaultParagraphFont"/>
          <w:spacing w:val="-1"/>
          <w:w w:val="90"/>
        </w:rPr>
        <w:t xml:space="preserve"> </w:t>
      </w:r>
      <w:r>
        <w:rPr>
          <w:rStyle w:val="DefaultParagraphFont"/>
          <w:w w:val="90"/>
        </w:rPr>
        <w:t>Processor</w:t>
      </w:r>
      <w:r>
        <w:rPr>
          <w:rStyle w:val="DefaultParagraphFont"/>
          <w:spacing w:val="-1"/>
          <w:w w:val="90"/>
        </w:rPr>
        <w:t xml:space="preserve"> </w:t>
      </w:r>
      <w:r>
        <w:rPr>
          <w:rStyle w:val="DefaultParagraphFont"/>
          <w:w w:val="90"/>
        </w:rPr>
        <w:t>related</w:t>
      </w:r>
      <w:r>
        <w:rPr>
          <w:rStyle w:val="DefaultParagraphFont"/>
          <w:spacing w:val="-3"/>
          <w:w w:val="90"/>
        </w:rPr>
        <w:t xml:space="preserve"> </w:t>
      </w:r>
      <w:r>
        <w:rPr>
          <w:rStyle w:val="DefaultParagraphFont"/>
          <w:w w:val="90"/>
        </w:rPr>
        <w:t>to</w:t>
      </w:r>
      <w:r>
        <w:rPr>
          <w:rStyle w:val="DefaultParagraphFont"/>
          <w:spacing w:val="-5"/>
        </w:rPr>
        <w:t xml:space="preserve"> </w:t>
      </w:r>
      <w:r>
        <w:rPr>
          <w:rStyle w:val="DefaultParagraphFont"/>
          <w:w w:val="90"/>
        </w:rPr>
        <w:t>this</w:t>
      </w:r>
      <w:r>
        <w:rPr>
          <w:rStyle w:val="DefaultParagraphFont"/>
          <w:spacing w:val="-1"/>
          <w:w w:val="90"/>
        </w:rPr>
        <w:t xml:space="preserve"> </w:t>
      </w:r>
      <w:r>
        <w:rPr>
          <w:rStyle w:val="DefaultParagraphFont"/>
          <w:spacing w:val="-2"/>
          <w:w w:val="90"/>
        </w:rPr>
        <w:t>Agreement.</w:t>
      </w:r>
      <w:r>
        <w:br w:type="page"/>
      </w:r>
    </w:p>
    <w:p>
      <w:pPr>
        <w:pStyle w:val="BodyText1"/>
        <w:overflowPunct w:val="false"/>
        <w:spacing w:before="111" w:after="160"/>
        <w:rPr/>
      </w:pPr>
      <w:r>
        <w:rPr/>
      </w:r>
    </w:p>
    <w:p>
      <w:pPr>
        <w:pStyle w:val="BodyText1"/>
        <w:tabs>
          <w:tab w:val="clear" w:pos="720"/>
        </w:tabs>
        <w:overflowPunct w:val="false"/>
        <w:spacing w:before="1" w:after="160"/>
        <w:ind w:hanging="1" w:start="509"/>
        <w:rPr/>
      </w:pPr>
      <w:r>
        <w:rPr>
          <w:rStyle w:val="DefaultParagraphFont"/>
          <w:b/>
          <w:bCs/>
          <w:w w:val="90"/>
        </w:rPr>
        <w:t>“</w:t>
      </w:r>
      <w:r>
        <w:rPr>
          <w:rStyle w:val="DefaultParagraphFont"/>
          <w:b/>
          <w:bCs/>
          <w:w w:val="90"/>
        </w:rPr>
        <w:t>Successor</w:t>
      </w:r>
      <w:r>
        <w:rPr>
          <w:rStyle w:val="DefaultParagraphFont"/>
          <w:b/>
          <w:bCs/>
          <w:spacing w:val="-6"/>
          <w:w w:val="90"/>
        </w:rPr>
        <w:t xml:space="preserve"> </w:t>
      </w:r>
      <w:r>
        <w:rPr>
          <w:rStyle w:val="DefaultParagraphFont"/>
          <w:b/>
          <w:bCs/>
          <w:w w:val="90"/>
        </w:rPr>
        <w:t>Body”</w:t>
      </w:r>
      <w:r>
        <w:rPr>
          <w:rStyle w:val="DefaultParagraphFont"/>
          <w:b/>
          <w:bCs/>
          <w:spacing w:val="-5"/>
          <w:w w:val="90"/>
        </w:rPr>
        <w:t xml:space="preserve"> </w:t>
      </w:r>
      <w:r>
        <w:rPr>
          <w:rStyle w:val="DefaultParagraphFont"/>
          <w:w w:val="90"/>
        </w:rPr>
        <w:t>means</w:t>
      </w:r>
      <w:r>
        <w:rPr>
          <w:rStyle w:val="DefaultParagraphFont"/>
          <w:spacing w:val="-6"/>
          <w:w w:val="90"/>
        </w:rPr>
        <w:t xml:space="preserve"> </w:t>
      </w:r>
      <w:r>
        <w:rPr>
          <w:rStyle w:val="DefaultParagraphFont"/>
          <w:w w:val="90"/>
        </w:rPr>
        <w:t>a</w:t>
      </w:r>
      <w:r>
        <w:rPr>
          <w:rStyle w:val="DefaultParagraphFont"/>
          <w:spacing w:val="-5"/>
          <w:w w:val="90"/>
        </w:rPr>
        <w:t xml:space="preserve"> </w:t>
      </w:r>
      <w:r>
        <w:rPr>
          <w:rStyle w:val="DefaultParagraphFont"/>
          <w:w w:val="90"/>
        </w:rPr>
        <w:t>body</w:t>
      </w:r>
      <w:r>
        <w:rPr>
          <w:rStyle w:val="DefaultParagraphFont"/>
          <w:spacing w:val="-6"/>
          <w:w w:val="90"/>
        </w:rPr>
        <w:t xml:space="preserve"> </w:t>
      </w:r>
      <w:r>
        <w:rPr>
          <w:rStyle w:val="DefaultParagraphFont"/>
          <w:w w:val="90"/>
        </w:rPr>
        <w:t>which</w:t>
      </w:r>
      <w:r>
        <w:rPr>
          <w:rStyle w:val="DefaultParagraphFont"/>
          <w:spacing w:val="-7"/>
          <w:w w:val="90"/>
        </w:rPr>
        <w:t xml:space="preserve"> </w:t>
      </w:r>
      <w:r>
        <w:rPr>
          <w:rStyle w:val="DefaultParagraphFont"/>
          <w:w w:val="90"/>
        </w:rPr>
        <w:t>is</w:t>
      </w:r>
      <w:r>
        <w:rPr>
          <w:rStyle w:val="DefaultParagraphFont"/>
          <w:spacing w:val="-7"/>
          <w:w w:val="90"/>
        </w:rPr>
        <w:t xml:space="preserve"> </w:t>
      </w:r>
      <w:r>
        <w:rPr>
          <w:rStyle w:val="DefaultParagraphFont"/>
          <w:w w:val="90"/>
        </w:rPr>
        <w:t>not</w:t>
      </w:r>
      <w:r>
        <w:rPr>
          <w:rStyle w:val="DefaultParagraphFont"/>
          <w:spacing w:val="-6"/>
          <w:w w:val="90"/>
        </w:rPr>
        <w:t xml:space="preserve"> </w:t>
      </w:r>
      <w:r>
        <w:rPr>
          <w:rStyle w:val="DefaultParagraphFont"/>
          <w:w w:val="90"/>
        </w:rPr>
        <w:t>a</w:t>
      </w:r>
      <w:r>
        <w:rPr>
          <w:rStyle w:val="DefaultParagraphFont"/>
          <w:spacing w:val="-5"/>
          <w:w w:val="90"/>
        </w:rPr>
        <w:t xml:space="preserve"> </w:t>
      </w:r>
      <w:r>
        <w:rPr>
          <w:rStyle w:val="DefaultParagraphFont"/>
          <w:w w:val="90"/>
        </w:rPr>
        <w:t>Central</w:t>
      </w:r>
      <w:r>
        <w:rPr>
          <w:rStyle w:val="DefaultParagraphFont"/>
          <w:spacing w:val="-6"/>
          <w:w w:val="90"/>
        </w:rPr>
        <w:t xml:space="preserve"> </w:t>
      </w:r>
      <w:r>
        <w:rPr>
          <w:rStyle w:val="DefaultParagraphFont"/>
          <w:w w:val="90"/>
        </w:rPr>
        <w:t>Government</w:t>
      </w:r>
      <w:r>
        <w:rPr>
          <w:rStyle w:val="DefaultParagraphFont"/>
          <w:spacing w:val="-6"/>
          <w:w w:val="90"/>
        </w:rPr>
        <w:t xml:space="preserve"> </w:t>
      </w:r>
      <w:r>
        <w:rPr>
          <w:rStyle w:val="DefaultParagraphFont"/>
          <w:w w:val="90"/>
        </w:rPr>
        <w:t>Body</w:t>
      </w:r>
      <w:r>
        <w:rPr>
          <w:rStyle w:val="DefaultParagraphFont"/>
          <w:spacing w:val="-7"/>
          <w:w w:val="90"/>
        </w:rPr>
        <w:t xml:space="preserve"> </w:t>
      </w:r>
      <w:r>
        <w:rPr>
          <w:rStyle w:val="DefaultParagraphFont"/>
          <w:w w:val="90"/>
        </w:rPr>
        <w:t>or</w:t>
      </w:r>
      <w:r>
        <w:rPr>
          <w:rStyle w:val="DefaultParagraphFont"/>
          <w:spacing w:val="-6"/>
          <w:w w:val="90"/>
        </w:rPr>
        <w:t xml:space="preserve"> </w:t>
      </w:r>
      <w:r>
        <w:rPr>
          <w:rStyle w:val="DefaultParagraphFont"/>
          <w:w w:val="90"/>
        </w:rPr>
        <w:t>if</w:t>
      </w:r>
      <w:r>
        <w:rPr>
          <w:rStyle w:val="DefaultParagraphFont"/>
          <w:spacing w:val="-5"/>
          <w:w w:val="90"/>
        </w:rPr>
        <w:t xml:space="preserve"> </w:t>
      </w:r>
      <w:r>
        <w:rPr>
          <w:rStyle w:val="DefaultParagraphFont"/>
          <w:w w:val="90"/>
        </w:rPr>
        <w:t>a</w:t>
      </w:r>
      <w:r>
        <w:rPr>
          <w:rStyle w:val="DefaultParagraphFont"/>
          <w:spacing w:val="-5"/>
          <w:w w:val="90"/>
        </w:rPr>
        <w:t xml:space="preserve"> </w:t>
      </w:r>
      <w:r>
        <w:rPr>
          <w:rStyle w:val="DefaultParagraphFont"/>
          <w:w w:val="90"/>
        </w:rPr>
        <w:t>body</w:t>
      </w:r>
      <w:r>
        <w:rPr>
          <w:rStyle w:val="DefaultParagraphFont"/>
          <w:spacing w:val="-8"/>
          <w:w w:val="90"/>
        </w:rPr>
        <w:t xml:space="preserve"> </w:t>
      </w:r>
      <w:r>
        <w:rPr>
          <w:rStyle w:val="DefaultParagraphFont"/>
          <w:w w:val="90"/>
        </w:rPr>
        <w:t>which</w:t>
      </w:r>
      <w:r>
        <w:rPr>
          <w:rStyle w:val="DefaultParagraphFont"/>
          <w:spacing w:val="-7"/>
          <w:w w:val="90"/>
        </w:rPr>
        <w:t xml:space="preserve"> </w:t>
      </w:r>
      <w:r>
        <w:rPr>
          <w:rStyle w:val="DefaultParagraphFont"/>
          <w:w w:val="90"/>
        </w:rPr>
        <w:t>is</w:t>
      </w:r>
      <w:r>
        <w:rPr>
          <w:rStyle w:val="DefaultParagraphFont"/>
          <w:spacing w:val="-6"/>
          <w:w w:val="90"/>
        </w:rPr>
        <w:t xml:space="preserve"> </w:t>
      </w:r>
      <w:r>
        <w:rPr>
          <w:rStyle w:val="DefaultParagraphFont"/>
          <w:w w:val="90"/>
        </w:rPr>
        <w:t>not</w:t>
      </w:r>
      <w:r>
        <w:rPr>
          <w:rStyle w:val="DefaultParagraphFont"/>
          <w:spacing w:val="-6"/>
          <w:w w:val="90"/>
        </w:rPr>
        <w:t xml:space="preserve"> </w:t>
      </w:r>
      <w:r>
        <w:rPr>
          <w:rStyle w:val="DefaultParagraphFont"/>
          <w:w w:val="90"/>
        </w:rPr>
        <w:t>a</w:t>
      </w:r>
      <w:r>
        <w:rPr>
          <w:rStyle w:val="DefaultParagraphFont"/>
          <w:spacing w:val="-6"/>
          <w:w w:val="90"/>
        </w:rPr>
        <w:t xml:space="preserve"> </w:t>
      </w:r>
      <w:r>
        <w:rPr>
          <w:rStyle w:val="DefaultParagraphFont"/>
          <w:w w:val="90"/>
        </w:rPr>
        <w:t>Central</w:t>
      </w:r>
      <w:r>
        <w:rPr>
          <w:rStyle w:val="DefaultParagraphFont"/>
          <w:spacing w:val="-6"/>
          <w:w w:val="90"/>
        </w:rPr>
        <w:t xml:space="preserve"> </w:t>
      </w:r>
      <w:r>
        <w:rPr>
          <w:rStyle w:val="DefaultParagraphFont"/>
          <w:w w:val="90"/>
        </w:rPr>
        <w:t>Government</w:t>
      </w:r>
      <w:r>
        <w:rPr>
          <w:rStyle w:val="DefaultParagraphFont"/>
          <w:spacing w:val="-6"/>
          <w:w w:val="90"/>
        </w:rPr>
        <w:t xml:space="preserve"> </w:t>
      </w:r>
      <w:r>
        <w:rPr>
          <w:rStyle w:val="DefaultParagraphFont"/>
          <w:w w:val="90"/>
        </w:rPr>
        <w:t>Body</w:t>
      </w:r>
      <w:r>
        <w:rPr>
          <w:rStyle w:val="DefaultParagraphFont"/>
          <w:spacing w:val="-6"/>
          <w:w w:val="90"/>
        </w:rPr>
        <w:t xml:space="preserve"> </w:t>
      </w:r>
      <w:r>
        <w:rPr>
          <w:rStyle w:val="DefaultParagraphFont"/>
          <w:w w:val="90"/>
        </w:rPr>
        <w:t>succeeds</w:t>
      </w:r>
      <w:r>
        <w:rPr>
          <w:rStyle w:val="DefaultParagraphFont"/>
          <w:spacing w:val="-6"/>
          <w:w w:val="90"/>
        </w:rPr>
        <w:t xml:space="preserve"> </w:t>
      </w:r>
      <w:r>
        <w:rPr>
          <w:rStyle w:val="DefaultParagraphFont"/>
          <w:spacing w:val="-2"/>
          <w:w w:val="90"/>
        </w:rPr>
        <w:t>FCDO;</w:t>
      </w:r>
    </w:p>
    <w:p>
      <w:pPr>
        <w:pStyle w:val="BodyText1"/>
        <w:overflowPunct w:val="false"/>
        <w:spacing w:before="63" w:after="160"/>
        <w:rPr/>
      </w:pPr>
      <w:r>
        <w:rPr/>
      </w:r>
    </w:p>
    <w:p>
      <w:pPr>
        <w:pStyle w:val="BodyText1"/>
        <w:tabs>
          <w:tab w:val="clear" w:pos="720"/>
        </w:tabs>
        <w:overflowPunct w:val="false"/>
        <w:spacing w:lineRule="auto" w:line="254"/>
        <w:ind w:hanging="8" w:start="516" w:end="288"/>
        <w:jc w:val="both"/>
        <w:rPr/>
      </w:pPr>
      <w:r>
        <w:rPr>
          <w:rStyle w:val="DefaultParagraphFont"/>
          <w:b/>
          <w:bCs/>
          <w:spacing w:val="-4"/>
        </w:rPr>
        <w:t>"Supplier"</w:t>
      </w:r>
      <w:r>
        <w:rPr>
          <w:rStyle w:val="DefaultParagraphFont"/>
          <w:b/>
          <w:bCs/>
          <w:spacing w:val="-9"/>
        </w:rPr>
        <w:t xml:space="preserve"> </w:t>
      </w:r>
      <w:r>
        <w:rPr>
          <w:rStyle w:val="DefaultParagraphFont"/>
          <w:spacing w:val="-4"/>
        </w:rPr>
        <w:t>means</w:t>
      </w:r>
      <w:r>
        <w:rPr>
          <w:rStyle w:val="DefaultParagraphFont"/>
          <w:spacing w:val="-8"/>
        </w:rPr>
        <w:t xml:space="preserve"> </w:t>
      </w:r>
      <w:r>
        <w:rPr>
          <w:rStyle w:val="DefaultParagraphFont"/>
          <w:spacing w:val="-4"/>
        </w:rPr>
        <w:t>the</w:t>
      </w:r>
      <w:r>
        <w:rPr>
          <w:rStyle w:val="DefaultParagraphFont"/>
          <w:spacing w:val="-9"/>
        </w:rPr>
        <w:t xml:space="preserve"> </w:t>
      </w:r>
      <w:r>
        <w:rPr>
          <w:rStyle w:val="DefaultParagraphFont"/>
          <w:spacing w:val="-4"/>
        </w:rPr>
        <w:t>person(s),</w:t>
      </w:r>
      <w:r>
        <w:rPr>
          <w:rStyle w:val="DefaultParagraphFont"/>
          <w:spacing w:val="-8"/>
        </w:rPr>
        <w:t xml:space="preserve"> </w:t>
      </w:r>
      <w:r>
        <w:rPr>
          <w:rStyle w:val="DefaultParagraphFont"/>
          <w:spacing w:val="-4"/>
        </w:rPr>
        <w:t>partnership(s)</w:t>
      </w:r>
      <w:r>
        <w:rPr>
          <w:rStyle w:val="DefaultParagraphFont"/>
          <w:spacing w:val="-8"/>
        </w:rPr>
        <w:t xml:space="preserve"> </w:t>
      </w:r>
      <w:r>
        <w:rPr>
          <w:rStyle w:val="DefaultParagraphFont"/>
          <w:spacing w:val="-4"/>
        </w:rPr>
        <w:t>or</w:t>
      </w:r>
      <w:r>
        <w:rPr>
          <w:rStyle w:val="DefaultParagraphFont"/>
          <w:spacing w:val="-9"/>
        </w:rPr>
        <w:t xml:space="preserve"> </w:t>
      </w:r>
      <w:r>
        <w:rPr>
          <w:rStyle w:val="DefaultParagraphFont"/>
          <w:spacing w:val="-4"/>
        </w:rPr>
        <w:t>company</w:t>
      </w:r>
      <w:r>
        <w:rPr>
          <w:rStyle w:val="DefaultParagraphFont"/>
          <w:spacing w:val="-6"/>
        </w:rPr>
        <w:t xml:space="preserve"> </w:t>
      </w:r>
      <w:r>
        <w:rPr>
          <w:rStyle w:val="DefaultParagraphFont"/>
          <w:spacing w:val="-4"/>
        </w:rPr>
        <w:t>(ies)</w:t>
      </w:r>
      <w:r>
        <w:rPr>
          <w:rStyle w:val="DefaultParagraphFont"/>
          <w:spacing w:val="-7"/>
        </w:rPr>
        <w:t xml:space="preserve"> </w:t>
      </w:r>
      <w:r>
        <w:rPr>
          <w:rStyle w:val="DefaultParagraphFont"/>
          <w:spacing w:val="-4"/>
        </w:rPr>
        <w:t>with</w:t>
      </w:r>
      <w:r>
        <w:rPr>
          <w:rStyle w:val="DefaultParagraphFont"/>
          <w:spacing w:val="-9"/>
        </w:rPr>
        <w:t xml:space="preserve"> </w:t>
      </w:r>
      <w:r>
        <w:rPr>
          <w:rStyle w:val="DefaultParagraphFont"/>
          <w:spacing w:val="-4"/>
        </w:rPr>
        <w:t>whom</w:t>
      </w:r>
      <w:r>
        <w:rPr>
          <w:rStyle w:val="DefaultParagraphFont"/>
          <w:spacing w:val="-8"/>
        </w:rPr>
        <w:t xml:space="preserve"> </w:t>
      </w:r>
      <w:r>
        <w:rPr>
          <w:rStyle w:val="DefaultParagraphFont"/>
          <w:spacing w:val="-4"/>
        </w:rPr>
        <w:t>this</w:t>
      </w:r>
      <w:r>
        <w:rPr>
          <w:rStyle w:val="DefaultParagraphFont"/>
          <w:spacing w:val="-9"/>
        </w:rPr>
        <w:t xml:space="preserve"> </w:t>
      </w:r>
      <w:r>
        <w:rPr>
          <w:rStyle w:val="DefaultParagraphFont"/>
          <w:spacing w:val="-4"/>
        </w:rPr>
        <w:t>Contract</w:t>
      </w:r>
      <w:r>
        <w:rPr>
          <w:rStyle w:val="DefaultParagraphFont"/>
          <w:spacing w:val="-8"/>
        </w:rPr>
        <w:t xml:space="preserve"> </w:t>
      </w:r>
      <w:r>
        <w:rPr>
          <w:rStyle w:val="DefaultParagraphFont"/>
          <w:spacing w:val="-4"/>
        </w:rPr>
        <w:t>is</w:t>
      </w:r>
      <w:r>
        <w:rPr>
          <w:rStyle w:val="DefaultParagraphFont"/>
          <w:spacing w:val="-8"/>
        </w:rPr>
        <w:t xml:space="preserve"> </w:t>
      </w:r>
      <w:r>
        <w:rPr>
          <w:rStyle w:val="DefaultParagraphFont"/>
          <w:spacing w:val="-4"/>
        </w:rPr>
        <w:t>placed</w:t>
      </w:r>
      <w:r>
        <w:rPr>
          <w:rStyle w:val="DefaultParagraphFont"/>
          <w:spacing w:val="-9"/>
        </w:rPr>
        <w:t xml:space="preserve"> </w:t>
      </w:r>
      <w:r>
        <w:rPr>
          <w:rStyle w:val="DefaultParagraphFont"/>
          <w:spacing w:val="-4"/>
        </w:rPr>
        <w:t>and</w:t>
      </w:r>
      <w:r>
        <w:rPr>
          <w:rStyle w:val="DefaultParagraphFont"/>
          <w:spacing w:val="-8"/>
        </w:rPr>
        <w:t xml:space="preserve"> </w:t>
      </w:r>
      <w:r>
        <w:rPr>
          <w:rStyle w:val="DefaultParagraphFont"/>
          <w:spacing w:val="-4"/>
        </w:rPr>
        <w:t>as</w:t>
      </w:r>
      <w:r>
        <w:rPr>
          <w:rStyle w:val="DefaultParagraphFont"/>
          <w:spacing w:val="-7"/>
        </w:rPr>
        <w:t xml:space="preserve"> </w:t>
      </w:r>
      <w:r>
        <w:rPr>
          <w:rStyle w:val="DefaultParagraphFont"/>
          <w:spacing w:val="-4"/>
        </w:rPr>
        <w:t>identified</w:t>
      </w:r>
      <w:r>
        <w:rPr>
          <w:rStyle w:val="DefaultParagraphFont"/>
          <w:spacing w:val="-8"/>
        </w:rPr>
        <w:t xml:space="preserve"> </w:t>
      </w:r>
      <w:r>
        <w:rPr>
          <w:rStyle w:val="DefaultParagraphFont"/>
          <w:spacing w:val="-4"/>
        </w:rPr>
        <w:t>in</w:t>
      </w:r>
      <w:r>
        <w:rPr>
          <w:rStyle w:val="DefaultParagraphFont"/>
          <w:spacing w:val="-7"/>
        </w:rPr>
        <w:t xml:space="preserve"> </w:t>
      </w:r>
      <w:r>
        <w:rPr>
          <w:rStyle w:val="DefaultParagraphFont"/>
          <w:spacing w:val="-4"/>
        </w:rPr>
        <w:t>Section</w:t>
      </w:r>
      <w:r>
        <w:rPr>
          <w:rStyle w:val="DefaultParagraphFont"/>
          <w:spacing w:val="-8"/>
        </w:rPr>
        <w:t xml:space="preserve"> </w:t>
      </w:r>
      <w:r>
        <w:rPr>
          <w:rStyle w:val="DefaultParagraphFont"/>
          <w:spacing w:val="-4"/>
        </w:rPr>
        <w:t>1</w:t>
      </w:r>
      <w:r>
        <w:rPr>
          <w:rStyle w:val="DefaultParagraphFont"/>
          <w:spacing w:val="-7"/>
        </w:rPr>
        <w:t xml:space="preserve"> </w:t>
      </w:r>
      <w:r>
        <w:rPr>
          <w:rStyle w:val="DefaultParagraphFont"/>
          <w:spacing w:val="-4"/>
        </w:rPr>
        <w:t>(Form</w:t>
      </w:r>
      <w:r>
        <w:rPr>
          <w:rStyle w:val="DefaultParagraphFont"/>
          <w:spacing w:val="-9"/>
        </w:rPr>
        <w:t xml:space="preserve"> </w:t>
      </w:r>
      <w:r>
        <w:rPr>
          <w:rStyle w:val="DefaultParagraphFont"/>
          <w:spacing w:val="-4"/>
        </w:rPr>
        <w:t xml:space="preserve">of </w:t>
      </w:r>
      <w:r>
        <w:rPr>
          <w:rStyle w:val="DefaultParagraphFont"/>
          <w:spacing w:val="-2"/>
        </w:rPr>
        <w:t>Contract);</w:t>
      </w:r>
    </w:p>
    <w:p>
      <w:pPr>
        <w:pStyle w:val="BodyText1"/>
        <w:overflowPunct w:val="false"/>
        <w:spacing w:before="31" w:after="160"/>
        <w:rPr/>
      </w:pPr>
      <w:r>
        <w:rPr/>
      </w:r>
    </w:p>
    <w:p>
      <w:pPr>
        <w:pStyle w:val="Heading5"/>
        <w:tabs>
          <w:tab w:val="left" w:pos="576" w:leader="none"/>
        </w:tabs>
        <w:overflowPunct w:val="false"/>
        <w:ind w:hanging="0" w:start="576"/>
        <w:rPr/>
      </w:pPr>
      <w:r>
        <w:rPr>
          <w:rStyle w:val="DefaultParagraphFont"/>
          <w:w w:val="80"/>
        </w:rPr>
        <w:t>“</w:t>
      </w:r>
      <w:r>
        <w:rPr>
          <w:rStyle w:val="DefaultParagraphFont"/>
          <w:w w:val="80"/>
        </w:rPr>
        <w:t>Supplier</w:t>
      </w:r>
      <w:r>
        <w:rPr>
          <w:rStyle w:val="DefaultParagraphFont"/>
          <w:spacing w:val="16"/>
        </w:rPr>
        <w:t xml:space="preserve"> </w:t>
      </w:r>
      <w:r>
        <w:rPr>
          <w:rStyle w:val="DefaultParagraphFont"/>
          <w:w w:val="80"/>
        </w:rPr>
        <w:t>Background</w:t>
      </w:r>
      <w:r>
        <w:rPr>
          <w:rStyle w:val="DefaultParagraphFont"/>
          <w:spacing w:val="14"/>
        </w:rPr>
        <w:t xml:space="preserve"> </w:t>
      </w:r>
      <w:r>
        <w:rPr>
          <w:rStyle w:val="DefaultParagraphFont"/>
          <w:w w:val="80"/>
        </w:rPr>
        <w:t>IPRs”</w:t>
      </w:r>
      <w:r>
        <w:rPr>
          <w:rStyle w:val="DefaultParagraphFont"/>
          <w:spacing w:val="16"/>
        </w:rPr>
        <w:t xml:space="preserve"> </w:t>
      </w:r>
      <w:r>
        <w:rPr>
          <w:rStyle w:val="DefaultParagraphFont"/>
          <w:b w:val="false"/>
          <w:bCs w:val="false"/>
          <w:spacing w:val="-2"/>
          <w:w w:val="80"/>
        </w:rPr>
        <w:t>means;</w:t>
      </w:r>
    </w:p>
    <w:p>
      <w:pPr>
        <w:pStyle w:val="ListParagraph"/>
        <w:numPr>
          <w:ilvl w:val="0"/>
          <w:numId w:val="28"/>
        </w:numPr>
        <w:tabs>
          <w:tab w:val="left" w:pos="4781" w:leader="none"/>
          <w:tab w:val="left" w:pos="5491" w:leader="none"/>
        </w:tabs>
        <w:overflowPunct w:val="false"/>
        <w:spacing w:lineRule="auto" w:line="252" w:before="35" w:after="160"/>
        <w:ind w:hanging="10" w:end="333"/>
        <w:rPr/>
      </w:pPr>
      <w:r>
        <w:rPr>
          <w:rStyle w:val="DefaultParagraphFont"/>
          <w:w w:val="90"/>
          <w:sz w:val="18"/>
          <w:szCs w:val="18"/>
        </w:rPr>
        <w:t xml:space="preserve">Intellectual Property Rights owned by the Supplier before the Effective Date, for example those subsisting in the Supplier's standard </w:t>
      </w:r>
      <w:r>
        <w:rPr>
          <w:rStyle w:val="DefaultParagraphFont"/>
          <w:spacing w:val="-6"/>
          <w:sz w:val="18"/>
          <w:szCs w:val="18"/>
        </w:rPr>
        <w:t xml:space="preserve">development tools, program components or standard code used in computer programming or in physical or electronic media containing the </w:t>
      </w:r>
      <w:r>
        <w:rPr>
          <w:rStyle w:val="DefaultParagraphFont"/>
          <w:spacing w:val="-4"/>
          <w:sz w:val="18"/>
          <w:szCs w:val="18"/>
        </w:rPr>
        <w:t>Supplier's</w:t>
      </w:r>
      <w:r>
        <w:rPr>
          <w:rStyle w:val="DefaultParagraphFont"/>
          <w:spacing w:val="-10"/>
          <w:sz w:val="18"/>
          <w:szCs w:val="18"/>
        </w:rPr>
        <w:t xml:space="preserve"> </w:t>
      </w:r>
      <w:r>
        <w:rPr>
          <w:rStyle w:val="DefaultParagraphFont"/>
          <w:spacing w:val="-4"/>
          <w:sz w:val="18"/>
          <w:szCs w:val="18"/>
        </w:rPr>
        <w:t>Know-How</w:t>
      </w:r>
      <w:r>
        <w:rPr>
          <w:rStyle w:val="DefaultParagraphFont"/>
          <w:spacing w:val="-11"/>
          <w:sz w:val="18"/>
          <w:szCs w:val="18"/>
        </w:rPr>
        <w:t xml:space="preserve"> </w:t>
      </w:r>
      <w:r>
        <w:rPr>
          <w:rStyle w:val="DefaultParagraphFont"/>
          <w:spacing w:val="-4"/>
          <w:sz w:val="18"/>
          <w:szCs w:val="18"/>
        </w:rPr>
        <w:t>or</w:t>
      </w:r>
      <w:r>
        <w:rPr>
          <w:rStyle w:val="DefaultParagraphFont"/>
          <w:spacing w:val="-10"/>
          <w:sz w:val="18"/>
          <w:szCs w:val="18"/>
        </w:rPr>
        <w:t xml:space="preserve"> </w:t>
      </w:r>
      <w:r>
        <w:rPr>
          <w:rStyle w:val="DefaultParagraphFont"/>
          <w:spacing w:val="-4"/>
          <w:sz w:val="18"/>
          <w:szCs w:val="18"/>
        </w:rPr>
        <w:t>generic</w:t>
      </w:r>
      <w:r>
        <w:rPr>
          <w:rStyle w:val="DefaultParagraphFont"/>
          <w:spacing w:val="-7"/>
          <w:sz w:val="18"/>
          <w:szCs w:val="18"/>
        </w:rPr>
        <w:t xml:space="preserve"> </w:t>
      </w:r>
      <w:r>
        <w:rPr>
          <w:rStyle w:val="DefaultParagraphFont"/>
          <w:spacing w:val="-4"/>
          <w:sz w:val="18"/>
          <w:szCs w:val="18"/>
        </w:rPr>
        <w:t>business</w:t>
      </w:r>
      <w:r>
        <w:rPr>
          <w:rStyle w:val="DefaultParagraphFont"/>
          <w:spacing w:val="-10"/>
          <w:sz w:val="18"/>
          <w:szCs w:val="18"/>
        </w:rPr>
        <w:t xml:space="preserve"> </w:t>
      </w:r>
      <w:r>
        <w:rPr>
          <w:rStyle w:val="DefaultParagraphFont"/>
          <w:spacing w:val="-4"/>
          <w:sz w:val="18"/>
          <w:szCs w:val="18"/>
        </w:rPr>
        <w:t>methodologies;</w:t>
      </w:r>
      <w:r>
        <w:rPr>
          <w:rStyle w:val="DefaultParagraphFont"/>
          <w:spacing w:val="-10"/>
          <w:sz w:val="18"/>
          <w:szCs w:val="18"/>
        </w:rPr>
        <w:t xml:space="preserve"> </w:t>
      </w:r>
      <w:r>
        <w:rPr>
          <w:rStyle w:val="DefaultParagraphFont"/>
          <w:spacing w:val="-4"/>
          <w:sz w:val="18"/>
          <w:szCs w:val="18"/>
        </w:rPr>
        <w:t>and/or</w:t>
      </w:r>
    </w:p>
    <w:p>
      <w:pPr>
        <w:pStyle w:val="ListParagraph"/>
        <w:numPr>
          <w:ilvl w:val="0"/>
          <w:numId w:val="28"/>
        </w:numPr>
        <w:tabs>
          <w:tab w:val="left" w:pos="4781" w:leader="none"/>
          <w:tab w:val="left" w:pos="5491" w:leader="none"/>
        </w:tabs>
        <w:overflowPunct w:val="false"/>
        <w:spacing w:lineRule="auto" w:line="252" w:before="4" w:after="160"/>
        <w:ind w:hanging="10" w:end="341"/>
        <w:rPr/>
      </w:pPr>
      <w:r>
        <w:rPr>
          <w:rStyle w:val="DefaultParagraphFont"/>
          <w:w w:val="90"/>
          <w:sz w:val="18"/>
          <w:szCs w:val="18"/>
        </w:rPr>
        <w:t xml:space="preserve">Intellectual Property Rights created by the Supplier independently of this Agreement, which in each case is or will be used before or </w:t>
      </w:r>
      <w:r>
        <w:rPr>
          <w:rStyle w:val="DefaultParagraphFont"/>
          <w:spacing w:val="-6"/>
          <w:sz w:val="18"/>
          <w:szCs w:val="18"/>
        </w:rPr>
        <w:t xml:space="preserve">during the Term for designing, testing implementing or providing the Services but excluding Intellectual Property Rights owned by the </w:t>
      </w:r>
      <w:r>
        <w:rPr>
          <w:rStyle w:val="DefaultParagraphFont"/>
          <w:spacing w:val="-2"/>
          <w:sz w:val="18"/>
          <w:szCs w:val="18"/>
        </w:rPr>
        <w:t>Supplier</w:t>
      </w:r>
      <w:r>
        <w:rPr>
          <w:rStyle w:val="DefaultParagraphFont"/>
          <w:spacing w:val="-13"/>
          <w:sz w:val="18"/>
          <w:szCs w:val="18"/>
        </w:rPr>
        <w:t xml:space="preserve"> </w:t>
      </w:r>
      <w:r>
        <w:rPr>
          <w:rStyle w:val="DefaultParagraphFont"/>
          <w:spacing w:val="-2"/>
          <w:sz w:val="18"/>
          <w:szCs w:val="18"/>
        </w:rPr>
        <w:t>subsisting</w:t>
      </w:r>
      <w:r>
        <w:rPr>
          <w:rStyle w:val="DefaultParagraphFont"/>
          <w:spacing w:val="-10"/>
          <w:sz w:val="18"/>
          <w:szCs w:val="18"/>
        </w:rPr>
        <w:t xml:space="preserve"> </w:t>
      </w:r>
      <w:r>
        <w:rPr>
          <w:rStyle w:val="DefaultParagraphFont"/>
          <w:spacing w:val="-2"/>
          <w:sz w:val="18"/>
          <w:szCs w:val="18"/>
        </w:rPr>
        <w:t>in</w:t>
      </w:r>
      <w:r>
        <w:rPr>
          <w:rStyle w:val="DefaultParagraphFont"/>
          <w:spacing w:val="-11"/>
          <w:sz w:val="18"/>
          <w:szCs w:val="18"/>
        </w:rPr>
        <w:t xml:space="preserve"> </w:t>
      </w:r>
      <w:r>
        <w:rPr>
          <w:rStyle w:val="DefaultParagraphFont"/>
          <w:spacing w:val="-2"/>
          <w:sz w:val="18"/>
          <w:szCs w:val="18"/>
        </w:rPr>
        <w:t>the</w:t>
      </w:r>
      <w:r>
        <w:rPr>
          <w:rStyle w:val="DefaultParagraphFont"/>
          <w:spacing w:val="-11"/>
          <w:sz w:val="18"/>
          <w:szCs w:val="18"/>
        </w:rPr>
        <w:t xml:space="preserve"> </w:t>
      </w:r>
      <w:r>
        <w:rPr>
          <w:rStyle w:val="DefaultParagraphFont"/>
          <w:spacing w:val="-2"/>
          <w:sz w:val="18"/>
          <w:szCs w:val="18"/>
        </w:rPr>
        <w:t>Supplier</w:t>
      </w:r>
      <w:r>
        <w:rPr>
          <w:rStyle w:val="DefaultParagraphFont"/>
          <w:spacing w:val="-10"/>
          <w:sz w:val="18"/>
          <w:szCs w:val="18"/>
        </w:rPr>
        <w:t xml:space="preserve"> </w:t>
      </w:r>
      <w:r>
        <w:rPr>
          <w:rStyle w:val="DefaultParagraphFont"/>
          <w:spacing w:val="-2"/>
          <w:sz w:val="18"/>
          <w:szCs w:val="18"/>
        </w:rPr>
        <w:t>Software;</w:t>
      </w:r>
    </w:p>
    <w:p>
      <w:pPr>
        <w:pStyle w:val="BodyText1"/>
        <w:overflowPunct w:val="false"/>
        <w:spacing w:before="36" w:after="160"/>
        <w:rPr/>
      </w:pPr>
      <w:r>
        <w:rPr/>
      </w:r>
    </w:p>
    <w:p>
      <w:pPr>
        <w:pStyle w:val="BodyText1"/>
        <w:tabs>
          <w:tab w:val="clear" w:pos="720"/>
        </w:tabs>
        <w:overflowPunct w:val="false"/>
        <w:spacing w:lineRule="auto" w:line="264" w:before="1" w:after="160"/>
        <w:ind w:hanging="8" w:start="598" w:end="289"/>
        <w:jc w:val="both"/>
        <w:rPr/>
      </w:pPr>
      <w:r>
        <w:rPr>
          <w:rStyle w:val="DefaultParagraphFont"/>
          <w:b/>
          <w:bCs/>
          <w:spacing w:val="-6"/>
        </w:rPr>
        <w:t xml:space="preserve">"Supplier Personnel" </w:t>
      </w:r>
      <w:r>
        <w:rPr>
          <w:rStyle w:val="DefaultParagraphFont"/>
          <w:spacing w:val="-6"/>
        </w:rPr>
        <w:t>means any</w:t>
      </w:r>
      <w:r>
        <w:rPr/>
        <w:t xml:space="preserve"> </w:t>
      </w:r>
      <w:r>
        <w:rPr>
          <w:rStyle w:val="DefaultParagraphFont"/>
          <w:spacing w:val="-6"/>
        </w:rPr>
        <w:t>person (including</w:t>
      </w:r>
      <w:r>
        <w:rPr>
          <w:rStyle w:val="DefaultParagraphFont"/>
          <w:spacing w:val="-1"/>
        </w:rPr>
        <w:t xml:space="preserve"> </w:t>
      </w:r>
      <w:r>
        <w:rPr>
          <w:rStyle w:val="DefaultParagraphFont"/>
          <w:spacing w:val="-6"/>
        </w:rPr>
        <w:t>Key Personnel) instructed</w:t>
      </w:r>
      <w:r>
        <w:rPr>
          <w:rStyle w:val="DefaultParagraphFont"/>
          <w:spacing w:val="-1"/>
        </w:rPr>
        <w:t xml:space="preserve"> </w:t>
      </w:r>
      <w:r>
        <w:rPr>
          <w:rStyle w:val="DefaultParagraphFont"/>
          <w:spacing w:val="-6"/>
        </w:rPr>
        <w:t>pursuant</w:t>
      </w:r>
      <w:r>
        <w:rPr>
          <w:rStyle w:val="DefaultParagraphFont"/>
          <w:spacing w:val="-1"/>
        </w:rPr>
        <w:t xml:space="preserve"> </w:t>
      </w:r>
      <w:r>
        <w:rPr>
          <w:rStyle w:val="DefaultParagraphFont"/>
          <w:spacing w:val="-6"/>
        </w:rPr>
        <w:t>to this</w:t>
      </w:r>
      <w:r>
        <w:rPr>
          <w:rStyle w:val="DefaultParagraphFont"/>
          <w:spacing w:val="-1"/>
        </w:rPr>
        <w:t xml:space="preserve"> </w:t>
      </w:r>
      <w:r>
        <w:rPr>
          <w:rStyle w:val="DefaultParagraphFont"/>
          <w:spacing w:val="-6"/>
        </w:rPr>
        <w:t>Contract to undertake any of the</w:t>
      </w:r>
      <w:r>
        <w:rPr>
          <w:rStyle w:val="DefaultParagraphFont"/>
          <w:spacing w:val="-1"/>
        </w:rPr>
        <w:t xml:space="preserve"> </w:t>
      </w:r>
      <w:r>
        <w:rPr>
          <w:rStyle w:val="DefaultParagraphFont"/>
          <w:spacing w:val="-6"/>
        </w:rPr>
        <w:t>Supplier's obligations under this Contract, including the Supplier's employees, agents and Sub-Contractors.</w:t>
      </w:r>
    </w:p>
    <w:p>
      <w:pPr>
        <w:pStyle w:val="BodyText1"/>
        <w:overflowPunct w:val="false"/>
        <w:spacing w:before="31" w:after="160"/>
        <w:rPr/>
      </w:pPr>
      <w:r>
        <w:rPr/>
      </w:r>
    </w:p>
    <w:p>
      <w:pPr>
        <w:pStyle w:val="BodyText1"/>
        <w:tabs>
          <w:tab w:val="clear" w:pos="720"/>
        </w:tabs>
        <w:overflowPunct w:val="false"/>
        <w:spacing w:lineRule="auto" w:line="264"/>
        <w:ind w:hanging="8" w:start="598" w:end="289"/>
        <w:jc w:val="both"/>
        <w:rPr/>
      </w:pPr>
      <w:r>
        <w:rPr>
          <w:rStyle w:val="DefaultParagraphFont"/>
          <w:b/>
          <w:bCs/>
          <w:spacing w:val="-6"/>
        </w:rPr>
        <w:t>“</w:t>
      </w:r>
      <w:r>
        <w:rPr>
          <w:rStyle w:val="DefaultParagraphFont"/>
          <w:b/>
          <w:bCs/>
          <w:spacing w:val="-6"/>
        </w:rPr>
        <w:t>Supplier</w:t>
      </w:r>
      <w:r>
        <w:rPr>
          <w:rStyle w:val="DefaultParagraphFont"/>
          <w:b/>
          <w:bCs/>
          <w:spacing w:val="-4"/>
        </w:rPr>
        <w:t xml:space="preserve"> </w:t>
      </w:r>
      <w:r>
        <w:rPr>
          <w:rStyle w:val="DefaultParagraphFont"/>
          <w:b/>
          <w:bCs/>
          <w:spacing w:val="-6"/>
        </w:rPr>
        <w:t>Provider”</w:t>
      </w:r>
      <w:r>
        <w:rPr>
          <w:rStyle w:val="DefaultParagraphFont"/>
          <w:b/>
          <w:bCs/>
          <w:spacing w:val="-4"/>
        </w:rPr>
        <w:t xml:space="preserve"> </w:t>
      </w:r>
      <w:r>
        <w:rPr>
          <w:rStyle w:val="DefaultParagraphFont"/>
          <w:spacing w:val="-6"/>
        </w:rPr>
        <w:t>means persons engaged and/or controlled by or on behalf of the Supplier pursuant to</w:t>
      </w:r>
      <w:r>
        <w:rPr>
          <w:rStyle w:val="DefaultParagraphFont"/>
          <w:spacing w:val="-4"/>
        </w:rPr>
        <w:t xml:space="preserve"> </w:t>
      </w:r>
      <w:r>
        <w:rPr>
          <w:rStyle w:val="DefaultParagraphFont"/>
          <w:spacing w:val="-6"/>
        </w:rPr>
        <w:t xml:space="preserve">any activities undertaken by the </w:t>
      </w:r>
      <w:r>
        <w:rPr/>
        <w:t>Supplier</w:t>
      </w:r>
      <w:r>
        <w:rPr>
          <w:rStyle w:val="DefaultParagraphFont"/>
          <w:spacing w:val="-13"/>
        </w:rPr>
        <w:t xml:space="preserve"> </w:t>
      </w:r>
      <w:r>
        <w:rPr/>
        <w:t>under</w:t>
      </w:r>
      <w:r>
        <w:rPr>
          <w:rStyle w:val="DefaultParagraphFont"/>
          <w:spacing w:val="-12"/>
        </w:rPr>
        <w:t xml:space="preserve"> </w:t>
      </w:r>
      <w:r>
        <w:rPr/>
        <w:t>this</w:t>
      </w:r>
      <w:r>
        <w:rPr>
          <w:rStyle w:val="DefaultParagraphFont"/>
          <w:spacing w:val="-13"/>
        </w:rPr>
        <w:t xml:space="preserve"> </w:t>
      </w:r>
      <w:r>
        <w:rPr/>
        <w:t>Agreement.</w:t>
      </w:r>
    </w:p>
    <w:p>
      <w:pPr>
        <w:pStyle w:val="BodyText1"/>
        <w:overflowPunct w:val="false"/>
        <w:spacing w:before="31" w:after="160"/>
        <w:rPr/>
      </w:pPr>
      <w:r>
        <w:rPr/>
      </w:r>
    </w:p>
    <w:p>
      <w:pPr>
        <w:pStyle w:val="BodyText1"/>
        <w:tabs>
          <w:tab w:val="clear" w:pos="720"/>
        </w:tabs>
        <w:overflowPunct w:val="false"/>
        <w:spacing w:lineRule="auto" w:line="264"/>
        <w:ind w:hanging="8" w:start="598" w:end="290"/>
        <w:jc w:val="both"/>
        <w:rPr/>
      </w:pPr>
      <w:r>
        <w:rPr>
          <w:rStyle w:val="DefaultParagraphFont"/>
          <w:b/>
          <w:bCs/>
          <w:spacing w:val="-6"/>
        </w:rPr>
        <w:t>“</w:t>
      </w:r>
      <w:r>
        <w:rPr>
          <w:rStyle w:val="DefaultParagraphFont"/>
          <w:b/>
          <w:bCs/>
          <w:spacing w:val="-6"/>
        </w:rPr>
        <w:t xml:space="preserve">Supplier Software” </w:t>
      </w:r>
      <w:r>
        <w:rPr>
          <w:rStyle w:val="DefaultParagraphFont"/>
          <w:spacing w:val="-6"/>
        </w:rPr>
        <w:t>means</w:t>
      </w:r>
      <w:r>
        <w:rPr>
          <w:rStyle w:val="DefaultParagraphFont"/>
          <w:spacing w:val="40"/>
        </w:rPr>
        <w:t xml:space="preserve"> </w:t>
      </w:r>
      <w:r>
        <w:rPr>
          <w:rStyle w:val="DefaultParagraphFont"/>
          <w:spacing w:val="-6"/>
        </w:rPr>
        <w:t xml:space="preserve">any software which is proprietary to the Supplier (or an Affiliate of the Supplier which is or will be used by the </w:t>
      </w:r>
      <w:r>
        <w:rPr>
          <w:rStyle w:val="DefaultParagraphFont"/>
          <w:w w:val="90"/>
        </w:rPr>
        <w:t>Supplier or any Sub-Contractor for the purposes of providing the Services or is embedded in and in respect of such other software as</w:t>
      </w:r>
      <w:r>
        <w:rPr/>
        <w:t xml:space="preserve"> </w:t>
      </w:r>
      <w:r>
        <w:rPr>
          <w:rStyle w:val="DefaultParagraphFont"/>
          <w:w w:val="90"/>
        </w:rPr>
        <w:t>required</w:t>
      </w:r>
      <w:r>
        <w:rPr/>
        <w:t xml:space="preserve"> </w:t>
      </w:r>
      <w:r>
        <w:rPr>
          <w:rStyle w:val="DefaultParagraphFont"/>
          <w:spacing w:val="-4"/>
        </w:rPr>
        <w:t>to</w:t>
      </w:r>
      <w:r>
        <w:rPr>
          <w:rStyle w:val="DefaultParagraphFont"/>
          <w:spacing w:val="-9"/>
        </w:rPr>
        <w:t xml:space="preserve"> </w:t>
      </w:r>
      <w:r>
        <w:rPr>
          <w:rStyle w:val="DefaultParagraphFont"/>
          <w:spacing w:val="-4"/>
        </w:rPr>
        <w:t>be</w:t>
      </w:r>
      <w:r>
        <w:rPr>
          <w:rStyle w:val="DefaultParagraphFont"/>
          <w:spacing w:val="-10"/>
        </w:rPr>
        <w:t xml:space="preserve"> </w:t>
      </w:r>
      <w:r>
        <w:rPr>
          <w:rStyle w:val="DefaultParagraphFont"/>
          <w:spacing w:val="-4"/>
        </w:rPr>
        <w:t>licensed</w:t>
      </w:r>
      <w:r>
        <w:rPr>
          <w:rStyle w:val="DefaultParagraphFont"/>
          <w:spacing w:val="-11"/>
        </w:rPr>
        <w:t xml:space="preserve"> </w:t>
      </w:r>
      <w:r>
        <w:rPr>
          <w:rStyle w:val="DefaultParagraphFont"/>
          <w:spacing w:val="-4"/>
        </w:rPr>
        <w:t>in</w:t>
      </w:r>
      <w:r>
        <w:rPr>
          <w:rStyle w:val="DefaultParagraphFont"/>
          <w:spacing w:val="-11"/>
        </w:rPr>
        <w:t xml:space="preserve"> </w:t>
      </w:r>
      <w:r>
        <w:rPr>
          <w:rStyle w:val="DefaultParagraphFont"/>
          <w:spacing w:val="-4"/>
        </w:rPr>
        <w:t>order</w:t>
      </w:r>
      <w:r>
        <w:rPr>
          <w:rStyle w:val="DefaultParagraphFont"/>
          <w:spacing w:val="-10"/>
        </w:rPr>
        <w:t xml:space="preserve"> </w:t>
      </w:r>
      <w:r>
        <w:rPr>
          <w:rStyle w:val="DefaultParagraphFont"/>
          <w:spacing w:val="-4"/>
        </w:rPr>
        <w:t>for</w:t>
      </w:r>
      <w:r>
        <w:rPr>
          <w:rStyle w:val="DefaultParagraphFont"/>
          <w:spacing w:val="-10"/>
        </w:rPr>
        <w:t xml:space="preserve"> </w:t>
      </w:r>
      <w:r>
        <w:rPr>
          <w:rStyle w:val="DefaultParagraphFont"/>
          <w:spacing w:val="-4"/>
        </w:rPr>
        <w:t>FCDO</w:t>
      </w:r>
      <w:r>
        <w:rPr>
          <w:rStyle w:val="DefaultParagraphFont"/>
          <w:spacing w:val="-9"/>
        </w:rPr>
        <w:t xml:space="preserve"> </w:t>
      </w:r>
      <w:r>
        <w:rPr>
          <w:rStyle w:val="DefaultParagraphFont"/>
          <w:spacing w:val="-4"/>
        </w:rPr>
        <w:t>to</w:t>
      </w:r>
      <w:r>
        <w:rPr>
          <w:rStyle w:val="DefaultParagraphFont"/>
          <w:spacing w:val="-9"/>
        </w:rPr>
        <w:t xml:space="preserve"> </w:t>
      </w:r>
      <w:r>
        <w:rPr>
          <w:rStyle w:val="DefaultParagraphFont"/>
          <w:spacing w:val="-4"/>
        </w:rPr>
        <w:t>receive</w:t>
      </w:r>
      <w:r>
        <w:rPr>
          <w:rStyle w:val="DefaultParagraphFont"/>
          <w:spacing w:val="-10"/>
        </w:rPr>
        <w:t xml:space="preserve"> </w:t>
      </w:r>
      <w:r>
        <w:rPr>
          <w:rStyle w:val="DefaultParagraphFont"/>
          <w:spacing w:val="-4"/>
        </w:rPr>
        <w:t>the</w:t>
      </w:r>
      <w:r>
        <w:rPr>
          <w:rStyle w:val="DefaultParagraphFont"/>
          <w:spacing w:val="-9"/>
        </w:rPr>
        <w:t xml:space="preserve"> </w:t>
      </w:r>
      <w:r>
        <w:rPr>
          <w:rStyle w:val="DefaultParagraphFont"/>
          <w:spacing w:val="-4"/>
        </w:rPr>
        <w:t>benefit</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and/or</w:t>
      </w:r>
      <w:r>
        <w:rPr>
          <w:rStyle w:val="DefaultParagraphFont"/>
          <w:spacing w:val="-10"/>
        </w:rPr>
        <w:t xml:space="preserve"> </w:t>
      </w:r>
      <w:r>
        <w:rPr>
          <w:rStyle w:val="DefaultParagraphFont"/>
          <w:spacing w:val="-4"/>
        </w:rPr>
        <w:t>make</w:t>
      </w:r>
      <w:r>
        <w:rPr>
          <w:rStyle w:val="DefaultParagraphFont"/>
          <w:spacing w:val="-10"/>
        </w:rPr>
        <w:t xml:space="preserve"> </w:t>
      </w:r>
      <w:r>
        <w:rPr>
          <w:rStyle w:val="DefaultParagraphFont"/>
          <w:spacing w:val="-4"/>
        </w:rPr>
        <w:t>use</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the</w:t>
      </w:r>
      <w:r>
        <w:rPr>
          <w:rStyle w:val="DefaultParagraphFont"/>
          <w:spacing w:val="-10"/>
        </w:rPr>
        <w:t xml:space="preserve"> </w:t>
      </w:r>
      <w:r>
        <w:rPr>
          <w:rStyle w:val="DefaultParagraphFont"/>
          <w:spacing w:val="-4"/>
        </w:rPr>
        <w:t>Services;</w:t>
      </w:r>
    </w:p>
    <w:p>
      <w:pPr>
        <w:pStyle w:val="BodyText1"/>
        <w:overflowPunct w:val="false"/>
        <w:spacing w:before="27" w:after="160"/>
        <w:rPr/>
      </w:pPr>
      <w:r>
        <w:rPr/>
      </w:r>
    </w:p>
    <w:p>
      <w:pPr>
        <w:pStyle w:val="BodyText1"/>
        <w:tabs>
          <w:tab w:val="clear" w:pos="720"/>
        </w:tabs>
        <w:overflowPunct w:val="false"/>
        <w:spacing w:lineRule="auto" w:line="252"/>
        <w:ind w:hanging="10" w:start="519" w:end="454"/>
        <w:rPr/>
      </w:pPr>
      <w:r>
        <w:rPr>
          <w:rStyle w:val="DefaultParagraphFont"/>
          <w:b/>
          <w:bCs/>
          <w:spacing w:val="-6"/>
        </w:rPr>
        <w:t>“</w:t>
      </w:r>
      <w:r>
        <w:rPr>
          <w:rStyle w:val="DefaultParagraphFont"/>
          <w:b/>
          <w:bCs/>
          <w:spacing w:val="-6"/>
        </w:rPr>
        <w:t xml:space="preserve">Supplier System” </w:t>
      </w:r>
      <w:r>
        <w:rPr>
          <w:rStyle w:val="DefaultParagraphFont"/>
          <w:spacing w:val="-6"/>
        </w:rPr>
        <w:t>the information</w:t>
      </w:r>
      <w:r>
        <w:rPr>
          <w:rStyle w:val="DefaultParagraphFont"/>
          <w:spacing w:val="-7"/>
        </w:rPr>
        <w:t xml:space="preserve"> </w:t>
      </w:r>
      <w:r>
        <w:rPr>
          <w:rStyle w:val="DefaultParagraphFont"/>
          <w:spacing w:val="-6"/>
        </w:rPr>
        <w:t>and</w:t>
      </w:r>
      <w:r>
        <w:rPr>
          <w:rStyle w:val="DefaultParagraphFont"/>
          <w:spacing w:val="-8"/>
        </w:rPr>
        <w:t xml:space="preserve"> </w:t>
      </w:r>
      <w:r>
        <w:rPr>
          <w:rStyle w:val="DefaultParagraphFont"/>
          <w:spacing w:val="-6"/>
        </w:rPr>
        <w:t>communications technology system used</w:t>
      </w:r>
      <w:r>
        <w:rPr>
          <w:rStyle w:val="DefaultParagraphFont"/>
          <w:spacing w:val="-7"/>
        </w:rPr>
        <w:t xml:space="preserve"> </w:t>
      </w:r>
      <w:r>
        <w:rPr>
          <w:rStyle w:val="DefaultParagraphFont"/>
          <w:spacing w:val="-6"/>
        </w:rPr>
        <w:t xml:space="preserve">by the Supplier in implementing and performing the </w:t>
      </w:r>
      <w:r>
        <w:rPr>
          <w:rStyle w:val="DefaultParagraphFont"/>
          <w:w w:val="90"/>
        </w:rPr>
        <w:t>Services including the Software, the Supplier Equipment, configuration and management utilities, calibration and testing tools and related</w:t>
      </w:r>
      <w:r>
        <w:rPr>
          <w:rStyle w:val="DefaultParagraphFont"/>
          <w:spacing w:val="40"/>
        </w:rPr>
        <w:t xml:space="preserve"> </w:t>
      </w:r>
      <w:r>
        <w:rPr>
          <w:rStyle w:val="DefaultParagraphFont"/>
          <w:spacing w:val="-4"/>
        </w:rPr>
        <w:t>cabling</w:t>
      </w:r>
      <w:r>
        <w:rPr>
          <w:rStyle w:val="DefaultParagraphFont"/>
          <w:spacing w:val="-11"/>
        </w:rPr>
        <w:t xml:space="preserve"> </w:t>
      </w:r>
      <w:r>
        <w:rPr>
          <w:rStyle w:val="DefaultParagraphFont"/>
          <w:spacing w:val="-4"/>
        </w:rPr>
        <w:t>(but</w:t>
      </w:r>
      <w:r>
        <w:rPr>
          <w:rStyle w:val="DefaultParagraphFont"/>
          <w:spacing w:val="-10"/>
        </w:rPr>
        <w:t xml:space="preserve"> </w:t>
      </w:r>
      <w:r>
        <w:rPr>
          <w:rStyle w:val="DefaultParagraphFont"/>
          <w:spacing w:val="-4"/>
        </w:rPr>
        <w:t>excluding</w:t>
      </w:r>
      <w:r>
        <w:rPr>
          <w:rStyle w:val="DefaultParagraphFont"/>
          <w:spacing w:val="-9"/>
        </w:rPr>
        <w:t xml:space="preserve"> </w:t>
      </w:r>
      <w:r>
        <w:rPr>
          <w:rStyle w:val="DefaultParagraphFont"/>
          <w:spacing w:val="-4"/>
        </w:rPr>
        <w:t>FCDO</w:t>
      </w:r>
      <w:r>
        <w:rPr>
          <w:rStyle w:val="DefaultParagraphFont"/>
          <w:spacing w:val="-9"/>
        </w:rPr>
        <w:t xml:space="preserve"> </w:t>
      </w:r>
      <w:r>
        <w:rPr>
          <w:rStyle w:val="DefaultParagraphFont"/>
          <w:spacing w:val="-4"/>
        </w:rPr>
        <w:t>System);</w:t>
      </w:r>
    </w:p>
    <w:p>
      <w:pPr>
        <w:pStyle w:val="BodyText1"/>
        <w:overflowPunct w:val="false"/>
        <w:spacing w:before="34" w:after="160"/>
        <w:rPr/>
      </w:pPr>
      <w:r>
        <w:rPr/>
      </w:r>
    </w:p>
    <w:p>
      <w:pPr>
        <w:pStyle w:val="BodyText1"/>
        <w:tabs>
          <w:tab w:val="clear" w:pos="720"/>
        </w:tabs>
        <w:overflowPunct w:val="false"/>
        <w:spacing w:before="1" w:after="160"/>
        <w:ind w:start="509"/>
        <w:rPr/>
      </w:pPr>
      <w:r>
        <w:rPr>
          <w:rStyle w:val="DefaultParagraphFont"/>
          <w:b/>
          <w:bCs/>
          <w:w w:val="90"/>
        </w:rPr>
        <w:t>“</w:t>
      </w:r>
      <w:r>
        <w:rPr>
          <w:rStyle w:val="DefaultParagraphFont"/>
          <w:b/>
          <w:bCs/>
          <w:w w:val="90"/>
        </w:rPr>
        <w:t>Tender”</w:t>
      </w:r>
      <w:r>
        <w:rPr>
          <w:rStyle w:val="DefaultParagraphFont"/>
          <w:b/>
          <w:bCs/>
        </w:rPr>
        <w:t xml:space="preserve"> </w:t>
      </w:r>
      <w:r>
        <w:rPr>
          <w:rStyle w:val="DefaultParagraphFont"/>
          <w:w w:val="90"/>
        </w:rPr>
        <w:t>means</w:t>
      </w:r>
      <w:r>
        <w:rPr>
          <w:rStyle w:val="DefaultParagraphFont"/>
          <w:spacing w:val="-1"/>
        </w:rPr>
        <w:t xml:space="preserve"> </w:t>
      </w:r>
      <w:r>
        <w:rPr>
          <w:rStyle w:val="DefaultParagraphFont"/>
          <w:w w:val="90"/>
        </w:rPr>
        <w:t>the</w:t>
      </w:r>
      <w:r>
        <w:rPr>
          <w:rStyle w:val="DefaultParagraphFont"/>
          <w:spacing w:val="-2"/>
        </w:rPr>
        <w:t xml:space="preserve"> </w:t>
      </w:r>
      <w:r>
        <w:rPr>
          <w:rStyle w:val="DefaultParagraphFont"/>
          <w:w w:val="90"/>
        </w:rPr>
        <w:t>tender</w:t>
      </w:r>
      <w:r>
        <w:rPr>
          <w:rStyle w:val="DefaultParagraphFont"/>
          <w:spacing w:val="2"/>
        </w:rPr>
        <w:t xml:space="preserve"> </w:t>
      </w:r>
      <w:r>
        <w:rPr>
          <w:rStyle w:val="DefaultParagraphFont"/>
          <w:w w:val="90"/>
        </w:rPr>
        <w:t>submitted</w:t>
      </w:r>
      <w:r>
        <w:rPr>
          <w:rStyle w:val="DefaultParagraphFont"/>
          <w:spacing w:val="-2"/>
        </w:rPr>
        <w:t xml:space="preserve"> </w:t>
      </w:r>
      <w:r>
        <w:rPr>
          <w:rStyle w:val="DefaultParagraphFont"/>
          <w:w w:val="90"/>
        </w:rPr>
        <w:t>by</w:t>
      </w:r>
      <w:r>
        <w:rPr>
          <w:rStyle w:val="DefaultParagraphFont"/>
          <w:spacing w:val="2"/>
        </w:rPr>
        <w:t xml:space="preserve"> </w:t>
      </w:r>
      <w:r>
        <w:rPr>
          <w:rStyle w:val="DefaultParagraphFont"/>
          <w:w w:val="90"/>
        </w:rPr>
        <w:t>the</w:t>
      </w:r>
      <w:r>
        <w:rPr>
          <w:rStyle w:val="DefaultParagraphFont"/>
          <w:spacing w:val="1"/>
        </w:rPr>
        <w:t xml:space="preserve"> </w:t>
      </w:r>
      <w:r>
        <w:rPr>
          <w:rStyle w:val="DefaultParagraphFont"/>
          <w:w w:val="90"/>
        </w:rPr>
        <w:t>Supplier</w:t>
      </w:r>
      <w:r>
        <w:rPr>
          <w:rStyle w:val="DefaultParagraphFont"/>
          <w:spacing w:val="-1"/>
        </w:rPr>
        <w:t xml:space="preserve"> </w:t>
      </w:r>
      <w:r>
        <w:rPr>
          <w:rStyle w:val="DefaultParagraphFont"/>
          <w:w w:val="90"/>
        </w:rPr>
        <w:t>to</w:t>
      </w:r>
      <w:r>
        <w:rPr>
          <w:rStyle w:val="DefaultParagraphFont"/>
          <w:spacing w:val="1"/>
        </w:rPr>
        <w:t xml:space="preserve"> </w:t>
      </w:r>
      <w:r>
        <w:rPr>
          <w:rStyle w:val="DefaultParagraphFont"/>
          <w:spacing w:val="-2"/>
          <w:w w:val="90"/>
        </w:rPr>
        <w:t>FCDO.</w:t>
      </w:r>
    </w:p>
    <w:p>
      <w:pPr>
        <w:pStyle w:val="BodyText1"/>
        <w:overflowPunct w:val="false"/>
        <w:spacing w:before="58"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Term”</w:t>
      </w:r>
      <w:r>
        <w:rPr>
          <w:rStyle w:val="DefaultParagraphFont"/>
          <w:b/>
          <w:bCs/>
          <w:spacing w:val="3"/>
        </w:rPr>
        <w:t xml:space="preserve"> </w:t>
      </w:r>
      <w:r>
        <w:rPr>
          <w:rStyle w:val="DefaultParagraphFont"/>
          <w:w w:val="90"/>
        </w:rPr>
        <w:t>means</w:t>
      </w:r>
      <w:r>
        <w:rPr>
          <w:rStyle w:val="DefaultParagraphFont"/>
          <w:spacing w:val="1"/>
        </w:rPr>
        <w:t xml:space="preserve"> </w:t>
      </w:r>
      <w:r>
        <w:rPr>
          <w:rStyle w:val="DefaultParagraphFont"/>
          <w:w w:val="90"/>
        </w:rPr>
        <w:t>the</w:t>
      </w:r>
      <w:r>
        <w:rPr>
          <w:rStyle w:val="DefaultParagraphFont"/>
          <w:spacing w:val="2"/>
        </w:rPr>
        <w:t xml:space="preserve"> </w:t>
      </w:r>
      <w:r>
        <w:rPr>
          <w:rStyle w:val="DefaultParagraphFont"/>
          <w:w w:val="90"/>
        </w:rPr>
        <w:t>term</w:t>
      </w:r>
      <w:r>
        <w:rPr>
          <w:rStyle w:val="DefaultParagraphFont"/>
          <w:spacing w:val="3"/>
        </w:rPr>
        <w:t xml:space="preserve"> </w:t>
      </w:r>
      <w:r>
        <w:rPr>
          <w:rStyle w:val="DefaultParagraphFont"/>
          <w:w w:val="90"/>
        </w:rPr>
        <w:t>of</w:t>
      </w:r>
      <w:r>
        <w:rPr>
          <w:rStyle w:val="DefaultParagraphFont"/>
          <w:spacing w:val="3"/>
        </w:rPr>
        <w:t xml:space="preserve"> </w:t>
      </w:r>
      <w:r>
        <w:rPr>
          <w:rStyle w:val="DefaultParagraphFont"/>
          <w:w w:val="90"/>
        </w:rPr>
        <w:t>this</w:t>
      </w:r>
      <w:r>
        <w:rPr>
          <w:rStyle w:val="DefaultParagraphFont"/>
          <w:spacing w:val="2"/>
        </w:rPr>
        <w:t xml:space="preserve"> </w:t>
      </w:r>
      <w:r>
        <w:rPr>
          <w:rStyle w:val="DefaultParagraphFont"/>
          <w:w w:val="90"/>
        </w:rPr>
        <w:t>Contract</w:t>
      </w:r>
      <w:r>
        <w:rPr>
          <w:rStyle w:val="DefaultParagraphFont"/>
          <w:spacing w:val="2"/>
        </w:rPr>
        <w:t xml:space="preserve"> </w:t>
      </w:r>
      <w:r>
        <w:rPr>
          <w:rStyle w:val="DefaultParagraphFont"/>
          <w:w w:val="90"/>
        </w:rPr>
        <w:t>from</w:t>
      </w:r>
      <w:r>
        <w:rPr>
          <w:rStyle w:val="DefaultParagraphFont"/>
          <w:spacing w:val="3"/>
        </w:rPr>
        <w:t xml:space="preserve"> </w:t>
      </w:r>
      <w:r>
        <w:rPr>
          <w:rStyle w:val="DefaultParagraphFont"/>
          <w:w w:val="90"/>
        </w:rPr>
        <w:t>the</w:t>
      </w:r>
      <w:r>
        <w:rPr>
          <w:rStyle w:val="DefaultParagraphFont"/>
          <w:spacing w:val="1"/>
        </w:rPr>
        <w:t xml:space="preserve"> </w:t>
      </w:r>
      <w:r>
        <w:rPr>
          <w:rStyle w:val="DefaultParagraphFont"/>
          <w:w w:val="90"/>
        </w:rPr>
        <w:t>Commencement</w:t>
      </w:r>
      <w:r>
        <w:rPr>
          <w:rStyle w:val="DefaultParagraphFont"/>
          <w:spacing w:val="2"/>
        </w:rPr>
        <w:t xml:space="preserve"> </w:t>
      </w:r>
      <w:r>
        <w:rPr>
          <w:rStyle w:val="DefaultParagraphFont"/>
          <w:w w:val="90"/>
        </w:rPr>
        <w:t>Date</w:t>
      </w:r>
      <w:r>
        <w:rPr>
          <w:rStyle w:val="DefaultParagraphFont"/>
          <w:spacing w:val="2"/>
        </w:rPr>
        <w:t xml:space="preserve"> </w:t>
      </w:r>
      <w:r>
        <w:rPr>
          <w:rStyle w:val="DefaultParagraphFont"/>
          <w:w w:val="90"/>
        </w:rPr>
        <w:t>until</w:t>
      </w:r>
      <w:r>
        <w:rPr>
          <w:rStyle w:val="DefaultParagraphFont"/>
          <w:spacing w:val="2"/>
        </w:rPr>
        <w:t xml:space="preserve"> </w:t>
      </w:r>
      <w:r>
        <w:rPr>
          <w:rStyle w:val="DefaultParagraphFont"/>
          <w:w w:val="90"/>
        </w:rPr>
        <w:t>the</w:t>
      </w:r>
      <w:r>
        <w:rPr>
          <w:rStyle w:val="DefaultParagraphFont"/>
          <w:spacing w:val="1"/>
        </w:rPr>
        <w:t xml:space="preserve"> </w:t>
      </w:r>
      <w:r>
        <w:rPr>
          <w:rStyle w:val="DefaultParagraphFont"/>
          <w:w w:val="90"/>
        </w:rPr>
        <w:t>Expiry</w:t>
      </w:r>
      <w:r>
        <w:rPr>
          <w:rStyle w:val="DefaultParagraphFont"/>
          <w:spacing w:val="2"/>
        </w:rPr>
        <w:t xml:space="preserve"> </w:t>
      </w:r>
      <w:r>
        <w:rPr>
          <w:rStyle w:val="DefaultParagraphFont"/>
          <w:spacing w:val="-2"/>
          <w:w w:val="90"/>
        </w:rPr>
        <w:t>Date;</w:t>
      </w:r>
    </w:p>
    <w:p>
      <w:pPr>
        <w:pStyle w:val="BodyText1"/>
        <w:overflowPunct w:val="false"/>
        <w:spacing w:before="64" w:after="160"/>
        <w:rPr/>
      </w:pPr>
      <w:r>
        <w:rPr/>
      </w:r>
    </w:p>
    <w:p>
      <w:pPr>
        <w:pStyle w:val="BodyText1"/>
        <w:tabs>
          <w:tab w:val="clear" w:pos="720"/>
        </w:tabs>
        <w:overflowPunct w:val="false"/>
        <w:spacing w:lineRule="auto" w:line="264"/>
        <w:ind w:hanging="8" w:start="598"/>
        <w:rPr/>
      </w:pPr>
      <w:r>
        <w:rPr>
          <w:rStyle w:val="DefaultParagraphFont"/>
          <w:b/>
          <w:bCs/>
          <w:spacing w:val="-4"/>
        </w:rPr>
        <w:t>“</w:t>
      </w:r>
      <w:r>
        <w:rPr>
          <w:rStyle w:val="DefaultParagraphFont"/>
          <w:b/>
          <w:bCs/>
          <w:spacing w:val="-4"/>
        </w:rPr>
        <w:t>Termination</w:t>
      </w:r>
      <w:r>
        <w:rPr>
          <w:rStyle w:val="DefaultParagraphFont"/>
          <w:b/>
          <w:bCs/>
          <w:spacing w:val="-9"/>
        </w:rPr>
        <w:t xml:space="preserve"> </w:t>
      </w:r>
      <w:r>
        <w:rPr>
          <w:rStyle w:val="DefaultParagraphFont"/>
          <w:b/>
          <w:bCs/>
          <w:spacing w:val="-4"/>
        </w:rPr>
        <w:t>Notice”</w:t>
      </w:r>
      <w:r>
        <w:rPr>
          <w:rStyle w:val="DefaultParagraphFont"/>
          <w:b/>
          <w:bCs/>
          <w:spacing w:val="-8"/>
        </w:rPr>
        <w:t xml:space="preserve"> </w:t>
      </w:r>
      <w:r>
        <w:rPr>
          <w:rStyle w:val="DefaultParagraphFont"/>
          <w:spacing w:val="-4"/>
        </w:rPr>
        <w:t>means</w:t>
      </w:r>
      <w:r>
        <w:rPr>
          <w:rStyle w:val="DefaultParagraphFont"/>
          <w:spacing w:val="-9"/>
        </w:rPr>
        <w:t xml:space="preserve"> </w:t>
      </w:r>
      <w:r>
        <w:rPr>
          <w:rStyle w:val="DefaultParagraphFont"/>
          <w:spacing w:val="-4"/>
        </w:rPr>
        <w:t>a</w:t>
      </w:r>
      <w:r>
        <w:rPr>
          <w:rStyle w:val="DefaultParagraphFont"/>
          <w:spacing w:val="-8"/>
        </w:rPr>
        <w:t xml:space="preserve"> </w:t>
      </w:r>
      <w:r>
        <w:rPr>
          <w:rStyle w:val="DefaultParagraphFont"/>
          <w:spacing w:val="-4"/>
        </w:rPr>
        <w:t>written</w:t>
      </w:r>
      <w:r>
        <w:rPr>
          <w:rStyle w:val="DefaultParagraphFont"/>
          <w:spacing w:val="-9"/>
        </w:rPr>
        <w:t xml:space="preserve"> </w:t>
      </w:r>
      <w:r>
        <w:rPr>
          <w:rStyle w:val="DefaultParagraphFont"/>
          <w:spacing w:val="-4"/>
        </w:rPr>
        <w:t>notice</w:t>
      </w:r>
      <w:r>
        <w:rPr>
          <w:rStyle w:val="DefaultParagraphFont"/>
          <w:spacing w:val="-9"/>
        </w:rPr>
        <w:t xml:space="preserve"> </w:t>
      </w:r>
      <w:r>
        <w:rPr>
          <w:rStyle w:val="DefaultParagraphFont"/>
          <w:spacing w:val="-4"/>
        </w:rPr>
        <w:t>of</w:t>
      </w:r>
      <w:r>
        <w:rPr>
          <w:rStyle w:val="DefaultParagraphFont"/>
          <w:spacing w:val="-8"/>
        </w:rPr>
        <w:t xml:space="preserve"> </w:t>
      </w:r>
      <w:r>
        <w:rPr>
          <w:rStyle w:val="DefaultParagraphFont"/>
          <w:spacing w:val="-4"/>
        </w:rPr>
        <w:t>termination</w:t>
      </w:r>
      <w:r>
        <w:rPr>
          <w:rStyle w:val="DefaultParagraphFont"/>
          <w:spacing w:val="-9"/>
        </w:rPr>
        <w:t xml:space="preserve"> </w:t>
      </w:r>
      <w:r>
        <w:rPr>
          <w:rStyle w:val="DefaultParagraphFont"/>
          <w:spacing w:val="-4"/>
        </w:rPr>
        <w:t>given</w:t>
      </w:r>
      <w:r>
        <w:rPr>
          <w:rStyle w:val="DefaultParagraphFont"/>
          <w:spacing w:val="-8"/>
        </w:rPr>
        <w:t xml:space="preserve"> </w:t>
      </w:r>
      <w:r>
        <w:rPr>
          <w:rStyle w:val="DefaultParagraphFont"/>
          <w:spacing w:val="-4"/>
        </w:rPr>
        <w:t>by</w:t>
      </w:r>
      <w:r>
        <w:rPr>
          <w:rStyle w:val="DefaultParagraphFont"/>
          <w:spacing w:val="-9"/>
        </w:rPr>
        <w:t xml:space="preserve"> </w:t>
      </w:r>
      <w:r>
        <w:rPr>
          <w:rStyle w:val="DefaultParagraphFont"/>
          <w:spacing w:val="-4"/>
        </w:rPr>
        <w:t>one</w:t>
      </w:r>
      <w:r>
        <w:rPr>
          <w:rStyle w:val="DefaultParagraphFont"/>
          <w:spacing w:val="-8"/>
        </w:rPr>
        <w:t xml:space="preserve"> </w:t>
      </w:r>
      <w:r>
        <w:rPr>
          <w:rStyle w:val="DefaultParagraphFont"/>
          <w:spacing w:val="-4"/>
        </w:rPr>
        <w:t>Party</w:t>
      </w:r>
      <w:r>
        <w:rPr>
          <w:rStyle w:val="DefaultParagraphFont"/>
          <w:spacing w:val="-9"/>
        </w:rPr>
        <w:t xml:space="preserve"> </w:t>
      </w:r>
      <w:r>
        <w:rPr>
          <w:rStyle w:val="DefaultParagraphFont"/>
          <w:spacing w:val="-4"/>
        </w:rPr>
        <w:t>to</w:t>
      </w:r>
      <w:r>
        <w:rPr>
          <w:rStyle w:val="DefaultParagraphFont"/>
          <w:spacing w:val="-8"/>
        </w:rPr>
        <w:t xml:space="preserve"> </w:t>
      </w:r>
      <w:r>
        <w:rPr>
          <w:rStyle w:val="DefaultParagraphFont"/>
          <w:spacing w:val="-4"/>
        </w:rPr>
        <w:t>the</w:t>
      </w:r>
      <w:r>
        <w:rPr>
          <w:rStyle w:val="DefaultParagraphFont"/>
          <w:spacing w:val="-9"/>
        </w:rPr>
        <w:t xml:space="preserve"> </w:t>
      </w:r>
      <w:r>
        <w:rPr>
          <w:rStyle w:val="DefaultParagraphFont"/>
          <w:spacing w:val="-4"/>
        </w:rPr>
        <w:t>other,</w:t>
      </w:r>
      <w:r>
        <w:rPr>
          <w:rStyle w:val="DefaultParagraphFont"/>
          <w:spacing w:val="-8"/>
        </w:rPr>
        <w:t xml:space="preserve"> </w:t>
      </w:r>
      <w:r>
        <w:rPr>
          <w:rStyle w:val="DefaultParagraphFont"/>
          <w:spacing w:val="-4"/>
        </w:rPr>
        <w:t>notifying</w:t>
      </w:r>
      <w:r>
        <w:rPr>
          <w:rStyle w:val="DefaultParagraphFont"/>
          <w:spacing w:val="-9"/>
        </w:rPr>
        <w:t xml:space="preserve"> </w:t>
      </w:r>
      <w:r>
        <w:rPr>
          <w:rStyle w:val="DefaultParagraphFont"/>
          <w:spacing w:val="-4"/>
        </w:rPr>
        <w:t>the</w:t>
      </w:r>
      <w:r>
        <w:rPr>
          <w:rStyle w:val="DefaultParagraphFont"/>
          <w:spacing w:val="-8"/>
        </w:rPr>
        <w:t xml:space="preserve"> </w:t>
      </w:r>
      <w:r>
        <w:rPr>
          <w:rStyle w:val="DefaultParagraphFont"/>
          <w:spacing w:val="-4"/>
        </w:rPr>
        <w:t>Party</w:t>
      </w:r>
      <w:r>
        <w:rPr>
          <w:rStyle w:val="DefaultParagraphFont"/>
          <w:spacing w:val="-9"/>
        </w:rPr>
        <w:t xml:space="preserve"> </w:t>
      </w:r>
      <w:r>
        <w:rPr>
          <w:rStyle w:val="DefaultParagraphFont"/>
          <w:spacing w:val="-4"/>
        </w:rPr>
        <w:t>receiving</w:t>
      </w:r>
      <w:r>
        <w:rPr>
          <w:rStyle w:val="DefaultParagraphFont"/>
          <w:spacing w:val="-8"/>
        </w:rPr>
        <w:t xml:space="preserve"> </w:t>
      </w:r>
      <w:r>
        <w:rPr>
          <w:rStyle w:val="DefaultParagraphFont"/>
          <w:spacing w:val="-4"/>
        </w:rPr>
        <w:t>the</w:t>
      </w:r>
      <w:r>
        <w:rPr>
          <w:rStyle w:val="DefaultParagraphFont"/>
          <w:spacing w:val="-9"/>
        </w:rPr>
        <w:t xml:space="preserve"> </w:t>
      </w:r>
      <w:r>
        <w:rPr>
          <w:rStyle w:val="DefaultParagraphFont"/>
          <w:spacing w:val="-4"/>
        </w:rPr>
        <w:t>notice</w:t>
      </w:r>
      <w:r>
        <w:rPr>
          <w:rStyle w:val="DefaultParagraphFont"/>
          <w:spacing w:val="-8"/>
        </w:rPr>
        <w:t xml:space="preserve"> </w:t>
      </w:r>
      <w:r>
        <w:rPr>
          <w:rStyle w:val="DefaultParagraphFont"/>
          <w:spacing w:val="-4"/>
        </w:rPr>
        <w:t>of</w:t>
      </w:r>
      <w:r>
        <w:rPr>
          <w:rStyle w:val="DefaultParagraphFont"/>
          <w:spacing w:val="-9"/>
        </w:rPr>
        <w:t xml:space="preserve"> </w:t>
      </w:r>
      <w:r>
        <w:rPr>
          <w:rStyle w:val="DefaultParagraphFont"/>
          <w:spacing w:val="-4"/>
        </w:rPr>
        <w:t>the intention</w:t>
      </w:r>
      <w:r>
        <w:rPr>
          <w:rStyle w:val="DefaultParagraphFont"/>
          <w:spacing w:val="-6"/>
        </w:rPr>
        <w:t xml:space="preserve"> </w:t>
      </w:r>
      <w:r>
        <w:rPr>
          <w:rStyle w:val="DefaultParagraphFont"/>
          <w:spacing w:val="-4"/>
        </w:rPr>
        <w:t>of the Party giving the notice to terminate this Contract on</w:t>
      </w:r>
      <w:r>
        <w:rPr>
          <w:rStyle w:val="DefaultParagraphFont"/>
          <w:spacing w:val="-6"/>
        </w:rPr>
        <w:t xml:space="preserve"> </w:t>
      </w:r>
      <w:r>
        <w:rPr>
          <w:rStyle w:val="DefaultParagraphFont"/>
          <w:spacing w:val="-4"/>
        </w:rPr>
        <w:t>a specified</w:t>
      </w:r>
      <w:r>
        <w:rPr>
          <w:rStyle w:val="DefaultParagraphFont"/>
          <w:spacing w:val="-6"/>
        </w:rPr>
        <w:t xml:space="preserve"> </w:t>
      </w:r>
      <w:r>
        <w:rPr>
          <w:rStyle w:val="DefaultParagraphFont"/>
          <w:spacing w:val="-4"/>
        </w:rPr>
        <w:t>date and</w:t>
      </w:r>
      <w:r>
        <w:rPr>
          <w:rStyle w:val="DefaultParagraphFont"/>
          <w:spacing w:val="-6"/>
        </w:rPr>
        <w:t xml:space="preserve"> </w:t>
      </w:r>
      <w:r>
        <w:rPr>
          <w:rStyle w:val="DefaultParagraphFont"/>
          <w:spacing w:val="-4"/>
        </w:rPr>
        <w:t>setting out the grounds for termination;</w:t>
      </w:r>
    </w:p>
    <w:p>
      <w:pPr>
        <w:pStyle w:val="BodyText1"/>
        <w:overflowPunct w:val="false"/>
        <w:spacing w:before="29" w:after="160"/>
        <w:rPr/>
      </w:pPr>
      <w:r>
        <w:rPr/>
      </w:r>
    </w:p>
    <w:p>
      <w:pPr>
        <w:pStyle w:val="BodyText1"/>
        <w:tabs>
          <w:tab w:val="clear" w:pos="720"/>
        </w:tabs>
        <w:overflowPunct w:val="false"/>
        <w:spacing w:lineRule="auto" w:line="264"/>
        <w:ind w:hanging="8" w:start="598" w:end="297"/>
        <w:rPr/>
      </w:pPr>
      <w:r>
        <w:rPr>
          <w:rStyle w:val="DefaultParagraphFont"/>
          <w:b/>
          <w:bCs/>
          <w:spacing w:val="-6"/>
        </w:rPr>
        <w:t>“</w:t>
      </w:r>
      <w:r>
        <w:rPr>
          <w:rStyle w:val="DefaultParagraphFont"/>
          <w:b/>
          <w:bCs/>
          <w:spacing w:val="-6"/>
        </w:rPr>
        <w:t>Third Party</w:t>
      </w:r>
      <w:r>
        <w:rPr>
          <w:rStyle w:val="DefaultParagraphFont"/>
          <w:b/>
          <w:bCs/>
          <w:spacing w:val="-1"/>
        </w:rPr>
        <w:t xml:space="preserve"> </w:t>
      </w:r>
      <w:r>
        <w:rPr>
          <w:rStyle w:val="DefaultParagraphFont"/>
          <w:b/>
          <w:bCs/>
          <w:spacing w:val="-6"/>
        </w:rPr>
        <w:t>IPRs”</w:t>
      </w:r>
      <w:r>
        <w:rPr>
          <w:rStyle w:val="DefaultParagraphFont"/>
          <w:b/>
          <w:bCs/>
          <w:spacing w:val="-1"/>
        </w:rPr>
        <w:t xml:space="preserve"> </w:t>
      </w:r>
      <w:r>
        <w:rPr>
          <w:rStyle w:val="DefaultParagraphFont"/>
          <w:spacing w:val="-6"/>
        </w:rPr>
        <w:t>means Intellectual Property Rights owned by a third party but excluding Intellectual Property Rights owned by</w:t>
      </w:r>
      <w:r>
        <w:rPr/>
        <w:t xml:space="preserve"> </w:t>
      </w:r>
      <w:r>
        <w:rPr>
          <w:rStyle w:val="DefaultParagraphFont"/>
          <w:spacing w:val="-6"/>
        </w:rPr>
        <w:t xml:space="preserve">the third </w:t>
      </w:r>
      <w:r>
        <w:rPr>
          <w:rStyle w:val="DefaultParagraphFont"/>
          <w:spacing w:val="-2"/>
        </w:rPr>
        <w:t>party</w:t>
      </w:r>
      <w:r>
        <w:rPr>
          <w:rStyle w:val="DefaultParagraphFont"/>
          <w:spacing w:val="-13"/>
        </w:rPr>
        <w:t xml:space="preserve"> </w:t>
      </w:r>
      <w:r>
        <w:rPr>
          <w:rStyle w:val="DefaultParagraphFont"/>
          <w:spacing w:val="-2"/>
        </w:rPr>
        <w:t>subsisting</w:t>
      </w:r>
      <w:r>
        <w:rPr>
          <w:rStyle w:val="DefaultParagraphFont"/>
          <w:spacing w:val="-10"/>
        </w:rPr>
        <w:t xml:space="preserve"> </w:t>
      </w:r>
      <w:r>
        <w:rPr>
          <w:rStyle w:val="DefaultParagraphFont"/>
          <w:spacing w:val="-2"/>
        </w:rPr>
        <w:t>in</w:t>
      </w:r>
      <w:r>
        <w:rPr>
          <w:rStyle w:val="DefaultParagraphFont"/>
          <w:spacing w:val="-11"/>
        </w:rPr>
        <w:t xml:space="preserve"> </w:t>
      </w:r>
      <w:r>
        <w:rPr>
          <w:rStyle w:val="DefaultParagraphFont"/>
          <w:spacing w:val="-2"/>
        </w:rPr>
        <w:t>any</w:t>
      </w:r>
      <w:r>
        <w:rPr>
          <w:rStyle w:val="DefaultParagraphFont"/>
          <w:spacing w:val="-11"/>
        </w:rPr>
        <w:t xml:space="preserve"> </w:t>
      </w:r>
      <w:r>
        <w:rPr>
          <w:rStyle w:val="DefaultParagraphFont"/>
          <w:spacing w:val="-2"/>
        </w:rPr>
        <w:t>Third</w:t>
      </w:r>
      <w:r>
        <w:rPr>
          <w:rStyle w:val="DefaultParagraphFont"/>
          <w:spacing w:val="-11"/>
        </w:rPr>
        <w:t xml:space="preserve"> </w:t>
      </w:r>
      <w:r>
        <w:rPr>
          <w:rStyle w:val="DefaultParagraphFont"/>
          <w:spacing w:val="-2"/>
        </w:rPr>
        <w:t>Party</w:t>
      </w:r>
      <w:r>
        <w:rPr>
          <w:rStyle w:val="DefaultParagraphFont"/>
          <w:spacing w:val="-10"/>
        </w:rPr>
        <w:t xml:space="preserve"> </w:t>
      </w:r>
      <w:r>
        <w:rPr>
          <w:rStyle w:val="DefaultParagraphFont"/>
          <w:spacing w:val="-2"/>
        </w:rPr>
        <w:t>Software;</w:t>
      </w:r>
    </w:p>
    <w:p>
      <w:pPr>
        <w:pStyle w:val="BodyText1"/>
        <w:overflowPunct w:val="false"/>
        <w:spacing w:before="31" w:after="160"/>
        <w:rPr/>
      </w:pPr>
      <w:r>
        <w:rPr/>
      </w:r>
    </w:p>
    <w:p>
      <w:pPr>
        <w:pStyle w:val="BodyText1"/>
        <w:tabs>
          <w:tab w:val="clear" w:pos="720"/>
        </w:tabs>
        <w:overflowPunct w:val="false"/>
        <w:spacing w:lineRule="auto" w:line="264"/>
        <w:ind w:hanging="8" w:start="598" w:end="297"/>
        <w:rPr/>
      </w:pPr>
      <w:r>
        <w:rPr>
          <w:rStyle w:val="DefaultParagraphFont"/>
          <w:b/>
          <w:bCs/>
          <w:w w:val="90"/>
        </w:rPr>
        <w:t>“</w:t>
      </w:r>
      <w:r>
        <w:rPr>
          <w:rStyle w:val="DefaultParagraphFont"/>
          <w:b/>
          <w:bCs/>
          <w:w w:val="90"/>
        </w:rPr>
        <w:t xml:space="preserve">Third Party Software” </w:t>
      </w:r>
      <w:r>
        <w:rPr>
          <w:rStyle w:val="DefaultParagraphFont"/>
          <w:w w:val="90"/>
        </w:rPr>
        <w:t xml:space="preserve">means any software which is proprietary to any third party (other than an Affiliate of the Supplier) or any open source </w:t>
      </w:r>
      <w:r>
        <w:rPr>
          <w:rStyle w:val="DefaultParagraphFont"/>
          <w:spacing w:val="-4"/>
        </w:rPr>
        <w:t>which</w:t>
      </w:r>
      <w:r>
        <w:rPr>
          <w:rStyle w:val="DefaultParagraphFont"/>
          <w:spacing w:val="-10"/>
        </w:rPr>
        <w:t xml:space="preserve"> </w:t>
      </w:r>
      <w:r>
        <w:rPr>
          <w:rStyle w:val="DefaultParagraphFont"/>
          <w:spacing w:val="-4"/>
        </w:rPr>
        <w:t>is</w:t>
      </w:r>
      <w:r>
        <w:rPr>
          <w:rStyle w:val="DefaultParagraphFont"/>
          <w:spacing w:val="-9"/>
        </w:rPr>
        <w:t xml:space="preserve"> </w:t>
      </w:r>
      <w:r>
        <w:rPr>
          <w:rStyle w:val="DefaultParagraphFont"/>
          <w:spacing w:val="-4"/>
        </w:rPr>
        <w:t>or</w:t>
      </w:r>
      <w:r>
        <w:rPr>
          <w:rStyle w:val="DefaultParagraphFont"/>
          <w:spacing w:val="-9"/>
        </w:rPr>
        <w:t xml:space="preserve"> </w:t>
      </w:r>
      <w:r>
        <w:rPr>
          <w:rStyle w:val="DefaultParagraphFont"/>
          <w:spacing w:val="-4"/>
        </w:rPr>
        <w:t>will</w:t>
      </w:r>
      <w:r>
        <w:rPr>
          <w:rStyle w:val="DefaultParagraphFont"/>
          <w:spacing w:val="-9"/>
        </w:rPr>
        <w:t xml:space="preserve"> </w:t>
      </w:r>
      <w:r>
        <w:rPr>
          <w:rStyle w:val="DefaultParagraphFont"/>
          <w:spacing w:val="-4"/>
        </w:rPr>
        <w:t>be</w:t>
      </w:r>
      <w:r>
        <w:rPr>
          <w:rStyle w:val="DefaultParagraphFont"/>
          <w:spacing w:val="-7"/>
        </w:rPr>
        <w:t xml:space="preserve"> </w:t>
      </w:r>
      <w:r>
        <w:rPr>
          <w:rStyle w:val="DefaultParagraphFont"/>
          <w:spacing w:val="-4"/>
        </w:rPr>
        <w:t>used</w:t>
      </w:r>
      <w:r>
        <w:rPr>
          <w:rStyle w:val="DefaultParagraphFont"/>
          <w:spacing w:val="-10"/>
        </w:rPr>
        <w:t xml:space="preserve"> </w:t>
      </w:r>
      <w:r>
        <w:rPr>
          <w:rStyle w:val="DefaultParagraphFont"/>
          <w:spacing w:val="-4"/>
        </w:rPr>
        <w:t>by</w:t>
      </w:r>
      <w:r>
        <w:rPr>
          <w:rStyle w:val="DefaultParagraphFont"/>
          <w:spacing w:val="-9"/>
        </w:rPr>
        <w:t xml:space="preserve"> </w:t>
      </w:r>
      <w:r>
        <w:rPr>
          <w:rStyle w:val="DefaultParagraphFont"/>
          <w:spacing w:val="-4"/>
        </w:rPr>
        <w:t>the</w:t>
      </w:r>
      <w:r>
        <w:rPr>
          <w:rStyle w:val="DefaultParagraphFont"/>
          <w:spacing w:val="-9"/>
        </w:rPr>
        <w:t xml:space="preserve"> </w:t>
      </w:r>
      <w:r>
        <w:rPr>
          <w:rStyle w:val="DefaultParagraphFont"/>
          <w:spacing w:val="-4"/>
        </w:rPr>
        <w:t>Supplier</w:t>
      </w:r>
      <w:r>
        <w:rPr>
          <w:rStyle w:val="DefaultParagraphFont"/>
          <w:spacing w:val="-9"/>
        </w:rPr>
        <w:t xml:space="preserve"> </w:t>
      </w:r>
      <w:r>
        <w:rPr>
          <w:rStyle w:val="DefaultParagraphFont"/>
          <w:spacing w:val="-4"/>
        </w:rPr>
        <w:t>for</w:t>
      </w:r>
      <w:r>
        <w:rPr>
          <w:rStyle w:val="DefaultParagraphFont"/>
          <w:spacing w:val="-9"/>
        </w:rPr>
        <w:t xml:space="preserve"> </w:t>
      </w:r>
      <w:r>
        <w:rPr>
          <w:rStyle w:val="DefaultParagraphFont"/>
          <w:spacing w:val="-4"/>
        </w:rPr>
        <w:t>the</w:t>
      </w:r>
      <w:r>
        <w:rPr>
          <w:rStyle w:val="DefaultParagraphFont"/>
          <w:spacing w:val="-9"/>
        </w:rPr>
        <w:t xml:space="preserve"> </w:t>
      </w:r>
      <w:r>
        <w:rPr>
          <w:rStyle w:val="DefaultParagraphFont"/>
          <w:spacing w:val="-4"/>
        </w:rPr>
        <w:t>purposes</w:t>
      </w:r>
      <w:r>
        <w:rPr>
          <w:rStyle w:val="DefaultParagraphFont"/>
          <w:spacing w:val="-9"/>
        </w:rPr>
        <w:t xml:space="preserve"> </w:t>
      </w:r>
      <w:r>
        <w:rPr>
          <w:rStyle w:val="DefaultParagraphFont"/>
          <w:spacing w:val="-4"/>
        </w:rPr>
        <w:t>of</w:t>
      </w:r>
      <w:r>
        <w:rPr>
          <w:rStyle w:val="DefaultParagraphFont"/>
          <w:spacing w:val="-8"/>
        </w:rPr>
        <w:t xml:space="preserve"> </w:t>
      </w:r>
      <w:r>
        <w:rPr>
          <w:rStyle w:val="DefaultParagraphFont"/>
          <w:spacing w:val="-4"/>
        </w:rPr>
        <w:t>providing</w:t>
      </w:r>
      <w:r>
        <w:rPr>
          <w:rStyle w:val="DefaultParagraphFont"/>
          <w:spacing w:val="-9"/>
        </w:rPr>
        <w:t xml:space="preserve"> </w:t>
      </w:r>
      <w:r>
        <w:rPr>
          <w:rStyle w:val="DefaultParagraphFont"/>
          <w:spacing w:val="-4"/>
        </w:rPr>
        <w:t>the</w:t>
      </w:r>
      <w:r>
        <w:rPr>
          <w:rStyle w:val="DefaultParagraphFont"/>
          <w:spacing w:val="-9"/>
        </w:rPr>
        <w:t xml:space="preserve"> </w:t>
      </w:r>
      <w:r>
        <w:rPr>
          <w:rStyle w:val="DefaultParagraphFont"/>
          <w:spacing w:val="-4"/>
        </w:rPr>
        <w:t>Services)</w:t>
      </w:r>
    </w:p>
    <w:p>
      <w:pPr>
        <w:pStyle w:val="BodyText1"/>
        <w:overflowPunct w:val="false"/>
        <w:spacing w:before="29" w:after="160"/>
        <w:rPr/>
      </w:pPr>
      <w:r>
        <w:rPr/>
      </w:r>
    </w:p>
    <w:p>
      <w:pPr>
        <w:pStyle w:val="BodyText1"/>
        <w:tabs>
          <w:tab w:val="clear" w:pos="720"/>
        </w:tabs>
        <w:overflowPunct w:val="false"/>
        <w:ind w:start="509"/>
        <w:rPr/>
      </w:pPr>
      <w:r>
        <w:rPr>
          <w:rStyle w:val="DefaultParagraphFont"/>
          <w:b/>
          <w:bCs/>
          <w:w w:val="90"/>
        </w:rPr>
        <w:t>“</w:t>
      </w:r>
      <w:r>
        <w:rPr>
          <w:rStyle w:val="DefaultParagraphFont"/>
          <w:b/>
          <w:bCs/>
          <w:w w:val="90"/>
        </w:rPr>
        <w:t>Valid</w:t>
      </w:r>
      <w:r>
        <w:rPr>
          <w:rStyle w:val="DefaultParagraphFont"/>
          <w:b/>
          <w:bCs/>
          <w:spacing w:val="-4"/>
          <w:w w:val="90"/>
        </w:rPr>
        <w:t xml:space="preserve"> </w:t>
      </w:r>
      <w:r>
        <w:rPr>
          <w:rStyle w:val="DefaultParagraphFont"/>
          <w:b/>
          <w:bCs/>
          <w:w w:val="90"/>
        </w:rPr>
        <w:t>Invoice”</w:t>
      </w:r>
      <w:r>
        <w:rPr>
          <w:rStyle w:val="DefaultParagraphFont"/>
          <w:b/>
          <w:bCs/>
          <w:spacing w:val="-2"/>
          <w:w w:val="90"/>
        </w:rPr>
        <w:t xml:space="preserve"> </w:t>
      </w:r>
      <w:r>
        <w:rPr>
          <w:rStyle w:val="DefaultParagraphFont"/>
          <w:w w:val="90"/>
        </w:rPr>
        <w:t>means</w:t>
      </w:r>
      <w:r>
        <w:rPr>
          <w:rStyle w:val="DefaultParagraphFont"/>
          <w:spacing w:val="-3"/>
          <w:w w:val="90"/>
        </w:rPr>
        <w:t xml:space="preserve"> </w:t>
      </w:r>
      <w:r>
        <w:rPr>
          <w:rStyle w:val="DefaultParagraphFont"/>
          <w:w w:val="90"/>
        </w:rPr>
        <w:t>an</w:t>
      </w:r>
      <w:r>
        <w:rPr>
          <w:rStyle w:val="DefaultParagraphFont"/>
          <w:spacing w:val="-2"/>
          <w:w w:val="90"/>
        </w:rPr>
        <w:t xml:space="preserve"> </w:t>
      </w:r>
      <w:r>
        <w:rPr>
          <w:rStyle w:val="DefaultParagraphFont"/>
          <w:w w:val="90"/>
        </w:rPr>
        <w:t>invoice</w:t>
      </w:r>
      <w:r>
        <w:rPr>
          <w:rStyle w:val="DefaultParagraphFont"/>
          <w:spacing w:val="-1"/>
          <w:w w:val="90"/>
        </w:rPr>
        <w:t xml:space="preserve"> </w:t>
      </w:r>
      <w:r>
        <w:rPr>
          <w:rStyle w:val="DefaultParagraphFont"/>
          <w:w w:val="90"/>
        </w:rPr>
        <w:t>issued</w:t>
      </w:r>
      <w:r>
        <w:rPr>
          <w:rStyle w:val="DefaultParagraphFont"/>
          <w:spacing w:val="-4"/>
          <w:w w:val="90"/>
        </w:rPr>
        <w:t xml:space="preserve"> </w:t>
      </w:r>
      <w:r>
        <w:rPr>
          <w:rStyle w:val="DefaultParagraphFont"/>
          <w:w w:val="90"/>
        </w:rPr>
        <w:t>by</w:t>
      </w:r>
      <w:r>
        <w:rPr>
          <w:rStyle w:val="DefaultParagraphFont"/>
          <w:spacing w:val="-4"/>
          <w:w w:val="90"/>
        </w:rPr>
        <w:t xml:space="preserve"> </w:t>
      </w:r>
      <w:r>
        <w:rPr>
          <w:rStyle w:val="DefaultParagraphFont"/>
          <w:w w:val="90"/>
        </w:rPr>
        <w:t>the</w:t>
      </w:r>
      <w:r>
        <w:rPr>
          <w:rStyle w:val="DefaultParagraphFont"/>
          <w:spacing w:val="-1"/>
          <w:w w:val="90"/>
        </w:rPr>
        <w:t xml:space="preserve"> </w:t>
      </w:r>
      <w:r>
        <w:rPr>
          <w:rStyle w:val="DefaultParagraphFont"/>
          <w:w w:val="90"/>
        </w:rPr>
        <w:t>Supplier</w:t>
      </w:r>
      <w:r>
        <w:rPr>
          <w:rStyle w:val="DefaultParagraphFont"/>
          <w:spacing w:val="-3"/>
          <w:w w:val="90"/>
        </w:rPr>
        <w:t xml:space="preserve"> </w:t>
      </w:r>
      <w:r>
        <w:rPr>
          <w:rStyle w:val="DefaultParagraphFont"/>
          <w:w w:val="90"/>
        </w:rPr>
        <w:t>to</w:t>
      </w:r>
      <w:r>
        <w:rPr>
          <w:rStyle w:val="DefaultParagraphFont"/>
          <w:spacing w:val="-3"/>
          <w:w w:val="90"/>
        </w:rPr>
        <w:t xml:space="preserve"> </w:t>
      </w:r>
      <w:r>
        <w:rPr>
          <w:rStyle w:val="DefaultParagraphFont"/>
          <w:w w:val="90"/>
        </w:rPr>
        <w:t>FCDO</w:t>
      </w:r>
      <w:r>
        <w:rPr>
          <w:rStyle w:val="DefaultParagraphFont"/>
          <w:spacing w:val="-2"/>
          <w:w w:val="90"/>
        </w:rPr>
        <w:t xml:space="preserve"> </w:t>
      </w:r>
      <w:r>
        <w:rPr>
          <w:rStyle w:val="DefaultParagraphFont"/>
          <w:w w:val="90"/>
        </w:rPr>
        <w:t>and</w:t>
      </w:r>
      <w:r>
        <w:rPr>
          <w:rStyle w:val="DefaultParagraphFont"/>
          <w:spacing w:val="-4"/>
          <w:w w:val="90"/>
        </w:rPr>
        <w:t xml:space="preserve"> </w:t>
      </w:r>
      <w:r>
        <w:rPr>
          <w:rStyle w:val="DefaultParagraphFont"/>
          <w:w w:val="90"/>
        </w:rPr>
        <w:t>containing</w:t>
      </w:r>
      <w:r>
        <w:rPr>
          <w:rStyle w:val="DefaultParagraphFont"/>
          <w:spacing w:val="-4"/>
          <w:w w:val="90"/>
        </w:rPr>
        <w:t xml:space="preserve"> </w:t>
      </w:r>
      <w:r>
        <w:rPr>
          <w:rStyle w:val="DefaultParagraphFont"/>
          <w:w w:val="90"/>
        </w:rPr>
        <w:t>the</w:t>
      </w:r>
      <w:r>
        <w:rPr>
          <w:rStyle w:val="DefaultParagraphFont"/>
          <w:spacing w:val="-3"/>
          <w:w w:val="90"/>
        </w:rPr>
        <w:t xml:space="preserve"> </w:t>
      </w:r>
      <w:r>
        <w:rPr>
          <w:rStyle w:val="DefaultParagraphFont"/>
          <w:w w:val="90"/>
        </w:rPr>
        <w:t>information</w:t>
      </w:r>
      <w:r>
        <w:rPr>
          <w:rStyle w:val="DefaultParagraphFont"/>
          <w:spacing w:val="-4"/>
          <w:w w:val="90"/>
        </w:rPr>
        <w:t xml:space="preserve"> </w:t>
      </w:r>
      <w:r>
        <w:rPr>
          <w:rStyle w:val="DefaultParagraphFont"/>
          <w:w w:val="90"/>
        </w:rPr>
        <w:t>set</w:t>
      </w:r>
      <w:r>
        <w:rPr>
          <w:rStyle w:val="DefaultParagraphFont"/>
          <w:spacing w:val="-2"/>
          <w:w w:val="90"/>
        </w:rPr>
        <w:t xml:space="preserve"> </w:t>
      </w:r>
      <w:r>
        <w:rPr>
          <w:rStyle w:val="DefaultParagraphFont"/>
          <w:w w:val="90"/>
        </w:rPr>
        <w:t>out</w:t>
      </w:r>
      <w:r>
        <w:rPr>
          <w:rStyle w:val="DefaultParagraphFont"/>
          <w:spacing w:val="-3"/>
          <w:w w:val="90"/>
        </w:rPr>
        <w:t xml:space="preserve"> </w:t>
      </w:r>
      <w:r>
        <w:rPr>
          <w:rStyle w:val="DefaultParagraphFont"/>
          <w:w w:val="90"/>
        </w:rPr>
        <w:t>in</w:t>
      </w:r>
      <w:r>
        <w:rPr>
          <w:rStyle w:val="DefaultParagraphFont"/>
          <w:spacing w:val="-4"/>
          <w:w w:val="90"/>
        </w:rPr>
        <w:t xml:space="preserve"> </w:t>
      </w:r>
      <w:r>
        <w:rPr>
          <w:rStyle w:val="DefaultParagraphFont"/>
          <w:w w:val="90"/>
        </w:rPr>
        <w:t>Clause</w:t>
      </w:r>
      <w:r>
        <w:rPr>
          <w:rStyle w:val="DefaultParagraphFont"/>
          <w:spacing w:val="-4"/>
          <w:w w:val="90"/>
        </w:rPr>
        <w:t xml:space="preserve"> </w:t>
      </w:r>
      <w:r>
        <w:rPr>
          <w:rStyle w:val="DefaultParagraphFont"/>
          <w:spacing w:val="-2"/>
          <w:w w:val="90"/>
        </w:rPr>
        <w:t>19.4;</w:t>
      </w:r>
    </w:p>
    <w:p>
      <w:pPr>
        <w:pStyle w:val="BodyText1"/>
        <w:overflowPunct w:val="false"/>
        <w:spacing w:before="59" w:after="160"/>
        <w:rPr/>
      </w:pPr>
      <w:r>
        <w:rPr/>
      </w:r>
    </w:p>
    <w:p>
      <w:pPr>
        <w:pStyle w:val="BodyText1"/>
        <w:tabs>
          <w:tab w:val="clear" w:pos="720"/>
        </w:tabs>
        <w:overflowPunct w:val="false"/>
        <w:ind w:start="509"/>
        <w:rPr/>
      </w:pPr>
      <w:r>
        <w:rPr>
          <w:rStyle w:val="DefaultParagraphFont"/>
          <w:b/>
          <w:bCs/>
          <w:w w:val="90"/>
        </w:rPr>
        <w:t>"Variation"</w:t>
      </w:r>
      <w:r>
        <w:rPr>
          <w:rStyle w:val="DefaultParagraphFont"/>
          <w:b/>
          <w:bCs/>
        </w:rPr>
        <w:t xml:space="preserve"> </w:t>
      </w:r>
      <w:r>
        <w:rPr>
          <w:rStyle w:val="DefaultParagraphFont"/>
          <w:w w:val="90"/>
        </w:rPr>
        <w:t>means</w:t>
      </w:r>
      <w:r>
        <w:rPr/>
        <w:t xml:space="preserve"> </w:t>
      </w:r>
      <w:r>
        <w:rPr>
          <w:rStyle w:val="DefaultParagraphFont"/>
          <w:w w:val="90"/>
        </w:rPr>
        <w:t>a</w:t>
      </w:r>
      <w:r>
        <w:rPr/>
        <w:t xml:space="preserve"> </w:t>
      </w:r>
      <w:r>
        <w:rPr>
          <w:rStyle w:val="DefaultParagraphFont"/>
          <w:w w:val="90"/>
        </w:rPr>
        <w:t>properly</w:t>
      </w:r>
      <w:r>
        <w:rPr/>
        <w:t xml:space="preserve"> </w:t>
      </w:r>
      <w:r>
        <w:rPr>
          <w:rStyle w:val="DefaultParagraphFont"/>
          <w:w w:val="90"/>
        </w:rPr>
        <w:t>executed</w:t>
      </w:r>
      <w:r>
        <w:rPr>
          <w:rStyle w:val="DefaultParagraphFont"/>
          <w:spacing w:val="-2"/>
        </w:rPr>
        <w:t xml:space="preserve"> </w:t>
      </w:r>
      <w:r>
        <w:rPr>
          <w:rStyle w:val="DefaultParagraphFont"/>
          <w:w w:val="90"/>
        </w:rPr>
        <w:t>variation</w:t>
      </w:r>
      <w:r>
        <w:rPr>
          <w:rStyle w:val="DefaultParagraphFont"/>
          <w:spacing w:val="-2"/>
        </w:rPr>
        <w:t xml:space="preserve"> </w:t>
      </w:r>
      <w:r>
        <w:rPr>
          <w:rStyle w:val="DefaultParagraphFont"/>
          <w:w w:val="90"/>
        </w:rPr>
        <w:t>to</w:t>
      </w:r>
      <w:r>
        <w:rPr>
          <w:rStyle w:val="DefaultParagraphFont"/>
          <w:spacing w:val="1"/>
        </w:rPr>
        <w:t xml:space="preserve"> </w:t>
      </w:r>
      <w:r>
        <w:rPr>
          <w:rStyle w:val="DefaultParagraphFont"/>
          <w:w w:val="90"/>
        </w:rPr>
        <w:t>the</w:t>
      </w:r>
      <w:r>
        <w:rPr>
          <w:rStyle w:val="DefaultParagraphFont"/>
          <w:spacing w:val="-1"/>
        </w:rPr>
        <w:t xml:space="preserve"> </w:t>
      </w:r>
      <w:r>
        <w:rPr>
          <w:rStyle w:val="DefaultParagraphFont"/>
          <w:w w:val="90"/>
        </w:rPr>
        <w:t>Contract</w:t>
      </w:r>
      <w:r>
        <w:rPr>
          <w:rStyle w:val="DefaultParagraphFont"/>
          <w:spacing w:val="-1"/>
        </w:rPr>
        <w:t xml:space="preserve"> </w:t>
      </w:r>
      <w:r>
        <w:rPr>
          <w:rStyle w:val="DefaultParagraphFont"/>
          <w:w w:val="90"/>
        </w:rPr>
        <w:t>in</w:t>
      </w:r>
      <w:r>
        <w:rPr>
          <w:rStyle w:val="DefaultParagraphFont"/>
          <w:spacing w:val="-1"/>
        </w:rPr>
        <w:t xml:space="preserve"> </w:t>
      </w:r>
      <w:r>
        <w:rPr>
          <w:rStyle w:val="DefaultParagraphFont"/>
          <w:w w:val="90"/>
        </w:rPr>
        <w:t>compliance</w:t>
      </w:r>
      <w:r>
        <w:rPr>
          <w:rStyle w:val="DefaultParagraphFont"/>
          <w:spacing w:val="-1"/>
        </w:rPr>
        <w:t xml:space="preserve"> </w:t>
      </w:r>
      <w:r>
        <w:rPr>
          <w:rStyle w:val="DefaultParagraphFont"/>
          <w:w w:val="90"/>
        </w:rPr>
        <w:t>with</w:t>
      </w:r>
      <w:r>
        <w:rPr>
          <w:rStyle w:val="DefaultParagraphFont"/>
          <w:spacing w:val="-2"/>
        </w:rPr>
        <w:t xml:space="preserve"> </w:t>
      </w:r>
      <w:r>
        <w:rPr>
          <w:rStyle w:val="DefaultParagraphFont"/>
          <w:w w:val="90"/>
        </w:rPr>
        <w:t>Clause</w:t>
      </w:r>
      <w:r>
        <w:rPr/>
        <w:t xml:space="preserve"> </w:t>
      </w:r>
      <w:r>
        <w:rPr>
          <w:rStyle w:val="DefaultParagraphFont"/>
          <w:spacing w:val="-5"/>
          <w:w w:val="90"/>
        </w:rPr>
        <w:t>35;</w:t>
      </w:r>
    </w:p>
    <w:p>
      <w:pPr>
        <w:pStyle w:val="BodyText1"/>
        <w:overflowPunct w:val="false"/>
        <w:spacing w:before="59" w:after="160"/>
        <w:rPr/>
      </w:pPr>
      <w:r>
        <w:rPr/>
      </w:r>
    </w:p>
    <w:p>
      <w:pPr>
        <w:pStyle w:val="BodyText1"/>
        <w:tabs>
          <w:tab w:val="clear" w:pos="720"/>
        </w:tabs>
        <w:overflowPunct w:val="false"/>
        <w:ind w:start="509"/>
        <w:rPr/>
      </w:pPr>
      <w:r>
        <w:rPr>
          <w:rStyle w:val="DefaultParagraphFont"/>
          <w:b/>
          <w:bCs/>
          <w:w w:val="90"/>
        </w:rPr>
        <w:t>“</w:t>
      </w:r>
      <w:r>
        <w:rPr>
          <w:rStyle w:val="DefaultParagraphFont"/>
          <w:b/>
          <w:bCs/>
          <w:w w:val="90"/>
        </w:rPr>
        <w:t>Variation</w:t>
      </w:r>
      <w:r>
        <w:rPr>
          <w:rStyle w:val="DefaultParagraphFont"/>
          <w:b/>
          <w:bCs/>
          <w:spacing w:val="-8"/>
          <w:w w:val="90"/>
        </w:rPr>
        <w:t xml:space="preserve"> </w:t>
      </w:r>
      <w:r>
        <w:rPr>
          <w:rStyle w:val="DefaultParagraphFont"/>
          <w:b/>
          <w:bCs/>
          <w:w w:val="90"/>
        </w:rPr>
        <w:t>Procedure”</w:t>
      </w:r>
      <w:r>
        <w:rPr>
          <w:rStyle w:val="DefaultParagraphFont"/>
          <w:b/>
          <w:bCs/>
          <w:spacing w:val="-6"/>
          <w:w w:val="90"/>
        </w:rPr>
        <w:t xml:space="preserve"> </w:t>
      </w:r>
      <w:r>
        <w:rPr>
          <w:rStyle w:val="DefaultParagraphFont"/>
          <w:w w:val="90"/>
        </w:rPr>
        <w:t>means</w:t>
      </w:r>
      <w:r>
        <w:rPr>
          <w:rStyle w:val="DefaultParagraphFont"/>
          <w:spacing w:val="-7"/>
          <w:w w:val="90"/>
        </w:rPr>
        <w:t xml:space="preserve"> </w:t>
      </w:r>
      <w:r>
        <w:rPr>
          <w:rStyle w:val="DefaultParagraphFont"/>
          <w:w w:val="90"/>
        </w:rPr>
        <w:t>the</w:t>
      </w:r>
      <w:r>
        <w:rPr>
          <w:rStyle w:val="DefaultParagraphFont"/>
          <w:spacing w:val="-6"/>
          <w:w w:val="90"/>
        </w:rPr>
        <w:t xml:space="preserve"> </w:t>
      </w:r>
      <w:r>
        <w:rPr>
          <w:rStyle w:val="DefaultParagraphFont"/>
          <w:w w:val="90"/>
        </w:rPr>
        <w:t>procedure</w:t>
      </w:r>
      <w:r>
        <w:rPr>
          <w:rStyle w:val="DefaultParagraphFont"/>
          <w:spacing w:val="-7"/>
          <w:w w:val="90"/>
        </w:rPr>
        <w:t xml:space="preserve"> </w:t>
      </w:r>
      <w:r>
        <w:rPr>
          <w:rStyle w:val="DefaultParagraphFont"/>
          <w:w w:val="90"/>
        </w:rPr>
        <w:t>set</w:t>
      </w:r>
      <w:r>
        <w:rPr>
          <w:rStyle w:val="DefaultParagraphFont"/>
          <w:spacing w:val="-7"/>
          <w:w w:val="90"/>
        </w:rPr>
        <w:t xml:space="preserve"> </w:t>
      </w:r>
      <w:r>
        <w:rPr>
          <w:rStyle w:val="DefaultParagraphFont"/>
          <w:w w:val="90"/>
        </w:rPr>
        <w:t>out</w:t>
      </w:r>
      <w:r>
        <w:rPr>
          <w:rStyle w:val="DefaultParagraphFont"/>
          <w:spacing w:val="-5"/>
          <w:w w:val="90"/>
        </w:rPr>
        <w:t xml:space="preserve"> </w:t>
      </w:r>
      <w:r>
        <w:rPr>
          <w:rStyle w:val="DefaultParagraphFont"/>
          <w:w w:val="90"/>
        </w:rPr>
        <w:t>in</w:t>
      </w:r>
      <w:r>
        <w:rPr>
          <w:rStyle w:val="DefaultParagraphFont"/>
          <w:spacing w:val="-8"/>
          <w:w w:val="90"/>
        </w:rPr>
        <w:t xml:space="preserve"> </w:t>
      </w:r>
      <w:r>
        <w:rPr>
          <w:rStyle w:val="DefaultParagraphFont"/>
          <w:w w:val="90"/>
        </w:rPr>
        <w:t>Clause</w:t>
      </w:r>
      <w:r>
        <w:rPr>
          <w:rStyle w:val="DefaultParagraphFont"/>
          <w:spacing w:val="-7"/>
          <w:w w:val="90"/>
        </w:rPr>
        <w:t xml:space="preserve"> </w:t>
      </w:r>
      <w:r>
        <w:rPr>
          <w:rStyle w:val="DefaultParagraphFont"/>
          <w:spacing w:val="-5"/>
          <w:w w:val="90"/>
        </w:rPr>
        <w:t>35;</w:t>
      </w:r>
    </w:p>
    <w:p>
      <w:pPr>
        <w:pStyle w:val="BodyText1"/>
        <w:overflowPunct w:val="false"/>
        <w:spacing w:before="59" w:after="160"/>
        <w:rPr/>
      </w:pPr>
      <w:r>
        <w:rPr/>
      </w:r>
    </w:p>
    <w:p>
      <w:pPr>
        <w:pStyle w:val="BodyText1"/>
        <w:tabs>
          <w:tab w:val="clear" w:pos="720"/>
        </w:tabs>
        <w:overflowPunct w:val="false"/>
        <w:ind w:start="591"/>
        <w:rPr/>
      </w:pPr>
      <w:r>
        <w:rPr>
          <w:rStyle w:val="DefaultParagraphFont"/>
          <w:b/>
          <w:bCs/>
          <w:w w:val="90"/>
        </w:rPr>
        <w:t>“</w:t>
      </w:r>
      <w:r>
        <w:rPr>
          <w:rStyle w:val="DefaultParagraphFont"/>
          <w:b/>
          <w:bCs/>
          <w:w w:val="90"/>
        </w:rPr>
        <w:t>VAT”</w:t>
      </w:r>
      <w:r>
        <w:rPr>
          <w:rStyle w:val="DefaultParagraphFont"/>
          <w:b/>
          <w:bCs/>
          <w:spacing w:val="-1"/>
          <w:w w:val="90"/>
        </w:rPr>
        <w:t xml:space="preserve"> </w:t>
      </w:r>
      <w:r>
        <w:rPr>
          <w:rStyle w:val="DefaultParagraphFont"/>
          <w:w w:val="90"/>
        </w:rPr>
        <w:t>means</w:t>
      </w:r>
      <w:r>
        <w:rPr>
          <w:rStyle w:val="DefaultParagraphFont"/>
          <w:spacing w:val="-2"/>
          <w:w w:val="90"/>
        </w:rPr>
        <w:t xml:space="preserve"> </w:t>
      </w:r>
      <w:r>
        <w:rPr>
          <w:rStyle w:val="DefaultParagraphFont"/>
          <w:w w:val="90"/>
        </w:rPr>
        <w:t>value</w:t>
      </w:r>
      <w:r>
        <w:rPr>
          <w:rStyle w:val="DefaultParagraphFont"/>
          <w:spacing w:val="-2"/>
          <w:w w:val="90"/>
        </w:rPr>
        <w:t xml:space="preserve"> </w:t>
      </w:r>
      <w:r>
        <w:rPr>
          <w:rStyle w:val="DefaultParagraphFont"/>
          <w:w w:val="90"/>
        </w:rPr>
        <w:t>added</w:t>
      </w:r>
      <w:r>
        <w:rPr>
          <w:rStyle w:val="DefaultParagraphFont"/>
          <w:spacing w:val="-3"/>
          <w:w w:val="90"/>
        </w:rPr>
        <w:t xml:space="preserve"> </w:t>
      </w:r>
      <w:r>
        <w:rPr>
          <w:rStyle w:val="DefaultParagraphFont"/>
          <w:w w:val="90"/>
        </w:rPr>
        <w:t>tax</w:t>
      </w:r>
      <w:r>
        <w:rPr>
          <w:rStyle w:val="DefaultParagraphFont"/>
          <w:spacing w:val="-5"/>
        </w:rPr>
        <w:t xml:space="preserve"> </w:t>
      </w:r>
      <w:r>
        <w:rPr>
          <w:rStyle w:val="DefaultParagraphFont"/>
          <w:w w:val="90"/>
        </w:rPr>
        <w:t>in</w:t>
      </w:r>
      <w:r>
        <w:rPr>
          <w:rStyle w:val="DefaultParagraphFont"/>
          <w:spacing w:val="-4"/>
        </w:rPr>
        <w:t xml:space="preserve"> </w:t>
      </w:r>
      <w:r>
        <w:rPr>
          <w:rStyle w:val="DefaultParagraphFont"/>
          <w:w w:val="90"/>
        </w:rPr>
        <w:t>accordance</w:t>
      </w:r>
      <w:r>
        <w:rPr>
          <w:rStyle w:val="DefaultParagraphFont"/>
          <w:spacing w:val="-2"/>
          <w:w w:val="90"/>
        </w:rPr>
        <w:t xml:space="preserve"> </w:t>
      </w:r>
      <w:r>
        <w:rPr>
          <w:rStyle w:val="DefaultParagraphFont"/>
          <w:w w:val="90"/>
        </w:rPr>
        <w:t>with</w:t>
      </w:r>
      <w:r>
        <w:rPr>
          <w:rStyle w:val="DefaultParagraphFont"/>
          <w:spacing w:val="-3"/>
          <w:w w:val="90"/>
        </w:rPr>
        <w:t xml:space="preserve"> </w:t>
      </w:r>
      <w:r>
        <w:rPr>
          <w:rStyle w:val="DefaultParagraphFont"/>
          <w:w w:val="90"/>
        </w:rPr>
        <w:t>the</w:t>
      </w:r>
      <w:r>
        <w:rPr>
          <w:rStyle w:val="DefaultParagraphFont"/>
          <w:spacing w:val="-2"/>
          <w:w w:val="90"/>
        </w:rPr>
        <w:t xml:space="preserve"> </w:t>
      </w:r>
      <w:r>
        <w:rPr>
          <w:rStyle w:val="DefaultParagraphFont"/>
          <w:w w:val="90"/>
        </w:rPr>
        <w:t>provisions</w:t>
      </w:r>
      <w:r>
        <w:rPr>
          <w:rStyle w:val="DefaultParagraphFont"/>
          <w:spacing w:val="-2"/>
          <w:w w:val="90"/>
        </w:rPr>
        <w:t xml:space="preserve"> </w:t>
      </w:r>
      <w:r>
        <w:rPr>
          <w:rStyle w:val="DefaultParagraphFont"/>
          <w:w w:val="90"/>
        </w:rPr>
        <w:t>of</w:t>
      </w:r>
      <w:r>
        <w:rPr>
          <w:rStyle w:val="DefaultParagraphFont"/>
          <w:spacing w:val="-1"/>
          <w:w w:val="90"/>
        </w:rPr>
        <w:t xml:space="preserve"> </w:t>
      </w:r>
      <w:r>
        <w:rPr>
          <w:rStyle w:val="DefaultParagraphFont"/>
          <w:w w:val="90"/>
        </w:rPr>
        <w:t>the</w:t>
      </w:r>
      <w:r>
        <w:rPr>
          <w:rStyle w:val="DefaultParagraphFont"/>
          <w:spacing w:val="-1"/>
          <w:w w:val="90"/>
        </w:rPr>
        <w:t xml:space="preserve"> </w:t>
      </w:r>
      <w:r>
        <w:rPr>
          <w:rStyle w:val="DefaultParagraphFont"/>
          <w:w w:val="90"/>
        </w:rPr>
        <w:t>Value</w:t>
      </w:r>
      <w:r>
        <w:rPr>
          <w:rStyle w:val="DefaultParagraphFont"/>
          <w:spacing w:val="-2"/>
          <w:w w:val="90"/>
        </w:rPr>
        <w:t xml:space="preserve"> </w:t>
      </w:r>
      <w:r>
        <w:rPr>
          <w:rStyle w:val="DefaultParagraphFont"/>
          <w:w w:val="90"/>
        </w:rPr>
        <w:t>Added</w:t>
      </w:r>
      <w:r>
        <w:rPr>
          <w:rStyle w:val="DefaultParagraphFont"/>
          <w:spacing w:val="-3"/>
          <w:w w:val="90"/>
        </w:rPr>
        <w:t xml:space="preserve"> </w:t>
      </w:r>
      <w:r>
        <w:rPr>
          <w:rStyle w:val="DefaultParagraphFont"/>
          <w:w w:val="90"/>
        </w:rPr>
        <w:t>Tax</w:t>
      </w:r>
      <w:r>
        <w:rPr>
          <w:rStyle w:val="DefaultParagraphFont"/>
          <w:spacing w:val="-5"/>
        </w:rPr>
        <w:t xml:space="preserve"> </w:t>
      </w:r>
      <w:r>
        <w:rPr>
          <w:rStyle w:val="DefaultParagraphFont"/>
          <w:w w:val="90"/>
        </w:rPr>
        <w:t>Act</w:t>
      </w:r>
      <w:r>
        <w:rPr>
          <w:rStyle w:val="DefaultParagraphFont"/>
          <w:spacing w:val="-2"/>
          <w:w w:val="90"/>
        </w:rPr>
        <w:t xml:space="preserve"> </w:t>
      </w:r>
      <w:r>
        <w:rPr>
          <w:rStyle w:val="DefaultParagraphFont"/>
          <w:w w:val="90"/>
        </w:rPr>
        <w:t>1994;</w:t>
      </w:r>
      <w:r>
        <w:rPr>
          <w:rStyle w:val="DefaultParagraphFont"/>
          <w:spacing w:val="-2"/>
          <w:w w:val="90"/>
        </w:rPr>
        <w:t xml:space="preserve"> </w:t>
      </w:r>
      <w:r>
        <w:rPr>
          <w:rStyle w:val="DefaultParagraphFont"/>
          <w:spacing w:val="-5"/>
          <w:w w:val="90"/>
        </w:rPr>
        <w:t>and</w:t>
      </w:r>
    </w:p>
    <w:p>
      <w:pPr>
        <w:pStyle w:val="BodyText1"/>
        <w:overflowPunct w:val="false"/>
        <w:spacing w:before="61" w:after="160"/>
        <w:rPr/>
      </w:pPr>
      <w:r>
        <w:rPr/>
      </w:r>
    </w:p>
    <w:p>
      <w:pPr>
        <w:pStyle w:val="BodyText1"/>
        <w:tabs>
          <w:tab w:val="clear" w:pos="720"/>
        </w:tabs>
        <w:overflowPunct w:val="false"/>
        <w:ind w:start="509"/>
        <w:rPr/>
        <w:sectPr>
          <w:headerReference w:type="default" r:id="rId186"/>
          <w:headerReference w:type="first" r:id="rId187"/>
          <w:footerReference w:type="default" r:id="rId188"/>
          <w:footerReference w:type="first" r:id="rId189"/>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b/>
          <w:bCs/>
          <w:w w:val="90"/>
        </w:rPr>
        <w:t>“</w:t>
      </w:r>
      <w:r>
        <w:rPr>
          <w:rStyle w:val="DefaultParagraphFont"/>
          <w:b/>
          <w:bCs/>
          <w:w w:val="90"/>
        </w:rPr>
        <w:t>Working</w:t>
      </w:r>
      <w:r>
        <w:rPr>
          <w:rStyle w:val="DefaultParagraphFont"/>
          <w:b/>
          <w:bCs/>
          <w:spacing w:val="-4"/>
          <w:w w:val="90"/>
        </w:rPr>
        <w:t xml:space="preserve"> </w:t>
      </w:r>
      <w:r>
        <w:rPr>
          <w:rStyle w:val="DefaultParagraphFont"/>
          <w:b/>
          <w:bCs/>
          <w:w w:val="90"/>
        </w:rPr>
        <w:t>Day”</w:t>
      </w:r>
      <w:r>
        <w:rPr>
          <w:rStyle w:val="DefaultParagraphFont"/>
          <w:b/>
          <w:bCs/>
          <w:spacing w:val="-3"/>
          <w:w w:val="90"/>
        </w:rPr>
        <w:t xml:space="preserve"> </w:t>
      </w:r>
      <w:r>
        <w:rPr>
          <w:rStyle w:val="DefaultParagraphFont"/>
          <w:w w:val="90"/>
        </w:rPr>
        <w:t>means</w:t>
      </w:r>
      <w:r>
        <w:rPr>
          <w:rStyle w:val="DefaultParagraphFont"/>
          <w:spacing w:val="-5"/>
          <w:w w:val="90"/>
        </w:rPr>
        <w:t xml:space="preserve"> </w:t>
      </w:r>
      <w:r>
        <w:rPr>
          <w:rStyle w:val="DefaultParagraphFont"/>
          <w:w w:val="90"/>
        </w:rPr>
        <w:t>any</w:t>
      </w:r>
      <w:r>
        <w:rPr>
          <w:rStyle w:val="DefaultParagraphFont"/>
          <w:spacing w:val="-4"/>
          <w:w w:val="90"/>
        </w:rPr>
        <w:t xml:space="preserve"> </w:t>
      </w:r>
      <w:r>
        <w:rPr>
          <w:rStyle w:val="DefaultParagraphFont"/>
          <w:w w:val="90"/>
        </w:rPr>
        <w:t>day</w:t>
      </w:r>
      <w:r>
        <w:rPr>
          <w:rStyle w:val="DefaultParagraphFont"/>
          <w:spacing w:val="-4"/>
          <w:w w:val="90"/>
        </w:rPr>
        <w:t xml:space="preserve"> </w:t>
      </w:r>
      <w:r>
        <w:rPr>
          <w:rStyle w:val="DefaultParagraphFont"/>
          <w:w w:val="90"/>
        </w:rPr>
        <w:t>other</w:t>
      </w:r>
      <w:r>
        <w:rPr>
          <w:rStyle w:val="DefaultParagraphFont"/>
          <w:spacing w:val="-5"/>
          <w:w w:val="90"/>
        </w:rPr>
        <w:t xml:space="preserve"> </w:t>
      </w:r>
      <w:r>
        <w:rPr>
          <w:rStyle w:val="DefaultParagraphFont"/>
          <w:w w:val="90"/>
        </w:rPr>
        <w:t>than</w:t>
      </w:r>
      <w:r>
        <w:rPr>
          <w:rStyle w:val="DefaultParagraphFont"/>
          <w:spacing w:val="-5"/>
          <w:w w:val="90"/>
        </w:rPr>
        <w:t xml:space="preserve"> </w:t>
      </w:r>
      <w:r>
        <w:rPr>
          <w:rStyle w:val="DefaultParagraphFont"/>
          <w:w w:val="90"/>
        </w:rPr>
        <w:t>a</w:t>
      </w:r>
      <w:r>
        <w:rPr>
          <w:rStyle w:val="DefaultParagraphFont"/>
          <w:spacing w:val="-3"/>
          <w:w w:val="90"/>
        </w:rPr>
        <w:t xml:space="preserve"> </w:t>
      </w:r>
      <w:r>
        <w:rPr>
          <w:rStyle w:val="DefaultParagraphFont"/>
          <w:w w:val="90"/>
        </w:rPr>
        <w:t>Saturday,</w:t>
      </w:r>
      <w:r>
        <w:rPr>
          <w:rStyle w:val="DefaultParagraphFont"/>
          <w:spacing w:val="-4"/>
          <w:w w:val="90"/>
        </w:rPr>
        <w:t xml:space="preserve"> </w:t>
      </w:r>
      <w:r>
        <w:rPr>
          <w:rStyle w:val="DefaultParagraphFont"/>
          <w:w w:val="90"/>
        </w:rPr>
        <w:t>Sunday</w:t>
      </w:r>
      <w:r>
        <w:rPr>
          <w:rStyle w:val="DefaultParagraphFont"/>
          <w:spacing w:val="-4"/>
          <w:w w:val="90"/>
        </w:rPr>
        <w:t xml:space="preserve"> </w:t>
      </w:r>
      <w:r>
        <w:rPr>
          <w:rStyle w:val="DefaultParagraphFont"/>
          <w:w w:val="90"/>
        </w:rPr>
        <w:t>or</w:t>
      </w:r>
      <w:r>
        <w:rPr>
          <w:rStyle w:val="DefaultParagraphFont"/>
          <w:spacing w:val="-5"/>
          <w:w w:val="90"/>
        </w:rPr>
        <w:t xml:space="preserve"> </w:t>
      </w:r>
      <w:r>
        <w:rPr>
          <w:rStyle w:val="DefaultParagraphFont"/>
          <w:w w:val="90"/>
        </w:rPr>
        <w:t>public</w:t>
      </w:r>
      <w:r>
        <w:rPr>
          <w:rStyle w:val="DefaultParagraphFont"/>
          <w:spacing w:val="-3"/>
          <w:w w:val="90"/>
        </w:rPr>
        <w:t xml:space="preserve"> </w:t>
      </w:r>
      <w:r>
        <w:rPr>
          <w:rStyle w:val="DefaultParagraphFont"/>
          <w:w w:val="90"/>
        </w:rPr>
        <w:t>holiday</w:t>
      </w:r>
      <w:r>
        <w:rPr>
          <w:rStyle w:val="DefaultParagraphFont"/>
          <w:spacing w:val="-4"/>
          <w:w w:val="90"/>
        </w:rPr>
        <w:t xml:space="preserve"> </w:t>
      </w:r>
      <w:r>
        <w:rPr>
          <w:rStyle w:val="DefaultParagraphFont"/>
          <w:w w:val="90"/>
        </w:rPr>
        <w:t>in</w:t>
      </w:r>
      <w:r>
        <w:rPr>
          <w:rStyle w:val="DefaultParagraphFont"/>
          <w:spacing w:val="-6"/>
          <w:w w:val="90"/>
        </w:rPr>
        <w:t xml:space="preserve"> </w:t>
      </w:r>
      <w:r>
        <w:rPr>
          <w:rStyle w:val="DefaultParagraphFont"/>
          <w:w w:val="90"/>
        </w:rPr>
        <w:t>England</w:t>
      </w:r>
      <w:r>
        <w:rPr>
          <w:rStyle w:val="DefaultParagraphFont"/>
          <w:spacing w:val="-5"/>
          <w:w w:val="90"/>
        </w:rPr>
        <w:t xml:space="preserve"> </w:t>
      </w:r>
      <w:r>
        <w:rPr>
          <w:rStyle w:val="DefaultParagraphFont"/>
          <w:w w:val="90"/>
        </w:rPr>
        <w:t>and</w:t>
      </w:r>
      <w:r>
        <w:rPr>
          <w:rStyle w:val="DefaultParagraphFont"/>
          <w:spacing w:val="-5"/>
          <w:w w:val="90"/>
        </w:rPr>
        <w:t xml:space="preserve"> </w:t>
      </w:r>
      <w:r>
        <w:rPr>
          <w:rStyle w:val="DefaultParagraphFont"/>
          <w:spacing w:val="-2"/>
          <w:w w:val="90"/>
        </w:rPr>
        <w:t>Wales.</w:t>
      </w:r>
      <w:r>
        <w:br w:type="page"/>
      </w:r>
    </w:p>
    <w:p>
      <w:pPr>
        <w:pStyle w:val="BodyText1"/>
        <w:tabs>
          <w:tab w:val="clear" w:pos="720"/>
        </w:tabs>
        <w:overflowPunct w:val="false"/>
        <w:spacing w:before="83" w:after="160"/>
        <w:ind w:start="509"/>
        <w:rPr/>
      </w:pPr>
      <w:r>
        <w:rPr>
          <w:rStyle w:val="DefaultParagraphFont"/>
          <w:w w:val="80"/>
        </w:rPr>
        <w:t>APPENDIX</w:t>
      </w:r>
      <w:r>
        <w:rPr>
          <w:rStyle w:val="DefaultParagraphFont"/>
          <w:spacing w:val="15"/>
        </w:rPr>
        <w:t xml:space="preserve"> </w:t>
      </w:r>
      <w:r>
        <w:rPr>
          <w:rStyle w:val="DefaultParagraphFont"/>
          <w:w w:val="80"/>
        </w:rPr>
        <w:t>A.</w:t>
      </w:r>
      <w:r>
        <w:rPr>
          <w:rStyle w:val="DefaultParagraphFont"/>
          <w:spacing w:val="15"/>
        </w:rPr>
        <w:t xml:space="preserve"> </w:t>
      </w:r>
      <w:r>
        <w:rPr>
          <w:rStyle w:val="DefaultParagraphFont"/>
          <w:w w:val="80"/>
        </w:rPr>
        <w:t>CONTRACT</w:t>
      </w:r>
      <w:r>
        <w:rPr>
          <w:rStyle w:val="DefaultParagraphFont"/>
          <w:spacing w:val="15"/>
        </w:rPr>
        <w:t xml:space="preserve"> </w:t>
      </w:r>
      <w:r>
        <w:rPr>
          <w:rStyle w:val="DefaultParagraphFont"/>
          <w:w w:val="80"/>
        </w:rPr>
        <w:t>AMENDMENT</w:t>
      </w:r>
      <w:r>
        <w:rPr>
          <w:rStyle w:val="DefaultParagraphFont"/>
          <w:spacing w:val="15"/>
        </w:rPr>
        <w:t xml:space="preserve"> </w:t>
      </w:r>
      <w:r>
        <w:rPr>
          <w:rStyle w:val="DefaultParagraphFont"/>
          <w:spacing w:val="-2"/>
          <w:w w:val="80"/>
        </w:rPr>
        <w:t>LETTER</w:t>
      </w:r>
    </w:p>
    <w:p>
      <w:pPr>
        <w:pStyle w:val="BodyText1"/>
        <w:overflowPunct w:val="false"/>
        <w:spacing w:before="71" w:after="160"/>
        <w:rPr/>
      </w:pPr>
      <w:r>
        <w:rPr/>
      </w:r>
    </w:p>
    <w:p>
      <w:pPr>
        <w:pStyle w:val="BodyText1"/>
        <w:tabs>
          <w:tab w:val="clear" w:pos="720"/>
        </w:tabs>
        <w:overflowPunct w:val="false"/>
        <w:spacing w:lineRule="auto" w:line="266"/>
        <w:ind w:hanging="7" w:start="5563" w:end="1942"/>
        <w:rPr/>
      </w:pPr>
      <w:r>
        <w:rPr>
          <w:rStyle w:val="DefaultParagraphFont"/>
          <w:w w:val="90"/>
        </w:rPr>
        <w:t xml:space="preserve">Foreign Commonwealth and Development Office </w:t>
      </w:r>
      <w:r>
        <w:rPr/>
        <w:t>Abercrombie</w:t>
      </w:r>
      <w:r>
        <w:rPr>
          <w:rStyle w:val="DefaultParagraphFont"/>
          <w:spacing w:val="-11"/>
        </w:rPr>
        <w:t xml:space="preserve"> </w:t>
      </w:r>
      <w:r>
        <w:rPr/>
        <w:t>House</w:t>
      </w:r>
    </w:p>
    <w:p>
      <w:pPr>
        <w:pStyle w:val="BodyText1"/>
        <w:tabs>
          <w:tab w:val="clear" w:pos="720"/>
        </w:tabs>
        <w:overflowPunct w:val="false"/>
        <w:spacing w:lineRule="auto" w:line="266" w:before="1" w:after="160"/>
        <w:ind w:firstLine="2" w:start="5563" w:end="4075"/>
        <w:rPr/>
      </w:pPr>
      <w:r>
        <w:rPr>
          <w:rStyle w:val="DefaultParagraphFont"/>
          <w:w w:val="85"/>
        </w:rPr>
        <w:t>Eaglesham</w:t>
      </w:r>
      <w:r>
        <w:rPr>
          <w:rStyle w:val="DefaultParagraphFont"/>
          <w:spacing w:val="-7"/>
          <w:w w:val="85"/>
        </w:rPr>
        <w:t xml:space="preserve"> </w:t>
      </w:r>
      <w:r>
        <w:rPr>
          <w:rStyle w:val="DefaultParagraphFont"/>
          <w:w w:val="85"/>
        </w:rPr>
        <w:t xml:space="preserve">Road </w:t>
      </w:r>
      <w:r>
        <w:rPr>
          <w:rStyle w:val="DefaultParagraphFont"/>
          <w:spacing w:val="-2"/>
          <w:w w:val="90"/>
        </w:rPr>
        <w:t>EAST</w:t>
      </w:r>
      <w:r>
        <w:rPr>
          <w:rStyle w:val="DefaultParagraphFont"/>
          <w:spacing w:val="-6"/>
          <w:w w:val="90"/>
        </w:rPr>
        <w:t xml:space="preserve"> </w:t>
      </w:r>
      <w:r>
        <w:rPr>
          <w:rStyle w:val="DefaultParagraphFont"/>
          <w:spacing w:val="-2"/>
          <w:w w:val="90"/>
        </w:rPr>
        <w:t>KILBRIDE</w:t>
      </w:r>
    </w:p>
    <w:p>
      <w:pPr>
        <w:pStyle w:val="BodyText1"/>
        <w:tabs>
          <w:tab w:val="clear" w:pos="720"/>
        </w:tabs>
        <w:overflowPunct w:val="false"/>
        <w:spacing w:lineRule="auto" w:line="276"/>
        <w:ind w:hanging="3" w:start="5566" w:end="5002"/>
        <w:rPr/>
      </w:pPr>
      <w:r>
        <w:rPr>
          <w:rStyle w:val="DefaultParagraphFont"/>
          <w:spacing w:val="-2"/>
          <w:w w:val="90"/>
        </w:rPr>
        <w:t xml:space="preserve">Glasgow </w:t>
      </w:r>
      <w:r>
        <w:rPr>
          <w:rStyle w:val="DefaultParagraphFont"/>
          <w:w w:val="85"/>
        </w:rPr>
        <w:t>G75</w:t>
      </w:r>
      <w:r>
        <w:rPr>
          <w:rStyle w:val="DefaultParagraphFont"/>
          <w:spacing w:val="-5"/>
        </w:rPr>
        <w:t xml:space="preserve"> </w:t>
      </w:r>
      <w:r>
        <w:rPr>
          <w:rStyle w:val="DefaultParagraphFont"/>
          <w:spacing w:val="-10"/>
          <w:w w:val="90"/>
        </w:rPr>
        <w:t>8EA</w:t>
      </w:r>
    </w:p>
    <w:p>
      <w:pPr>
        <w:pStyle w:val="BodyText1"/>
        <w:overflowPunct w:val="false"/>
        <w:spacing w:before="26" w:after="160"/>
        <w:rPr/>
      </w:pPr>
      <w:r>
        <w:rPr/>
      </w:r>
    </w:p>
    <w:p>
      <w:pPr>
        <w:pStyle w:val="BodyText1"/>
        <w:tabs>
          <w:tab w:val="clear" w:pos="720"/>
        </w:tabs>
        <w:overflowPunct w:val="false"/>
        <w:ind w:start="5562"/>
        <w:rPr/>
      </w:pPr>
      <w:r>
        <w:rPr>
          <w:rStyle w:val="DefaultParagraphFont"/>
          <w:w w:val="90"/>
        </w:rPr>
        <w:t>Telephone:</w:t>
      </w:r>
      <w:r>
        <w:rPr>
          <w:rStyle w:val="DefaultParagraphFont"/>
          <w:spacing w:val="33"/>
        </w:rPr>
        <w:t xml:space="preserve"> </w:t>
      </w:r>
      <w:r>
        <w:rPr>
          <w:rStyle w:val="DefaultParagraphFont"/>
          <w:w w:val="90"/>
        </w:rPr>
        <w:t>East</w:t>
      </w:r>
      <w:r>
        <w:rPr>
          <w:rStyle w:val="DefaultParagraphFont"/>
          <w:spacing w:val="-4"/>
          <w:w w:val="90"/>
        </w:rPr>
        <w:t xml:space="preserve"> </w:t>
      </w:r>
      <w:r>
        <w:rPr>
          <w:rStyle w:val="DefaultParagraphFont"/>
          <w:w w:val="90"/>
        </w:rPr>
        <w:t>Kilbride</w:t>
      </w:r>
      <w:r>
        <w:rPr>
          <w:rStyle w:val="DefaultParagraphFont"/>
          <w:spacing w:val="-4"/>
          <w:w w:val="90"/>
        </w:rPr>
        <w:t xml:space="preserve"> </w:t>
      </w:r>
      <w:r>
        <w:rPr>
          <w:rStyle w:val="DefaultParagraphFont"/>
          <w:w w:val="90"/>
        </w:rPr>
        <w:t>01355</w:t>
      </w:r>
      <w:r>
        <w:rPr>
          <w:rStyle w:val="DefaultParagraphFont"/>
          <w:spacing w:val="-4"/>
          <w:w w:val="90"/>
        </w:rPr>
        <w:t xml:space="preserve"> </w:t>
      </w:r>
      <w:r>
        <w:rPr>
          <w:rStyle w:val="DefaultParagraphFont"/>
          <w:w w:val="90"/>
        </w:rPr>
        <w:t>84</w:t>
      </w:r>
      <w:r>
        <w:rPr>
          <w:rStyle w:val="DefaultParagraphFont"/>
          <w:spacing w:val="-4"/>
          <w:w w:val="90"/>
        </w:rPr>
        <w:t xml:space="preserve"> 4000</w:t>
      </w:r>
    </w:p>
    <w:p>
      <w:pPr>
        <w:pStyle w:val="BodyText1"/>
        <w:tabs>
          <w:tab w:val="clear" w:pos="720"/>
        </w:tabs>
        <w:overflowPunct w:val="false"/>
        <w:spacing w:before="28" w:after="160"/>
        <w:ind w:start="5564"/>
        <w:rPr/>
      </w:pPr>
      <w:r>
        <w:rPr>
          <w:rStyle w:val="DefaultParagraphFont"/>
          <w:w w:val="90"/>
        </w:rPr>
        <w:t>Direct</w:t>
      </w:r>
      <w:r>
        <w:rPr>
          <w:rStyle w:val="DefaultParagraphFont"/>
          <w:spacing w:val="-2"/>
        </w:rPr>
        <w:t xml:space="preserve"> </w:t>
      </w:r>
      <w:r>
        <w:rPr>
          <w:rStyle w:val="DefaultParagraphFont"/>
          <w:w w:val="90"/>
        </w:rPr>
        <w:t>line:</w:t>
      </w:r>
      <w:r>
        <w:rPr>
          <w:rStyle w:val="DefaultParagraphFont"/>
          <w:spacing w:val="-2"/>
        </w:rPr>
        <w:t xml:space="preserve"> </w:t>
      </w:r>
      <w:r>
        <w:rPr>
          <w:rStyle w:val="DefaultParagraphFont"/>
          <w:w w:val="90"/>
        </w:rPr>
        <w:t>01355</w:t>
      </w:r>
      <w:r>
        <w:rPr>
          <w:rStyle w:val="DefaultParagraphFont"/>
          <w:spacing w:val="-2"/>
        </w:rPr>
        <w:t xml:space="preserve"> </w:t>
      </w:r>
      <w:r>
        <w:rPr>
          <w:rStyle w:val="DefaultParagraphFont"/>
          <w:w w:val="90"/>
        </w:rPr>
        <w:t>84</w:t>
      </w:r>
      <w:r>
        <w:rPr>
          <w:rStyle w:val="DefaultParagraphFont"/>
          <w:spacing w:val="-1"/>
        </w:rPr>
        <w:t xml:space="preserve"> </w:t>
      </w:r>
      <w:r>
        <w:rPr>
          <w:rStyle w:val="DefaultParagraphFont"/>
          <w:spacing w:val="-10"/>
          <w:w w:val="90"/>
        </w:rPr>
        <w:t>[</w:t>
      </w:r>
    </w:p>
    <w:p>
      <w:pPr>
        <w:pStyle w:val="BodyText1"/>
        <w:overflowPunct w:val="false"/>
        <w:spacing w:before="59" w:after="160"/>
        <w:rPr/>
      </w:pPr>
      <w:r>
        <w:rPr/>
      </w:r>
    </w:p>
    <w:p>
      <w:pPr>
        <w:pStyle w:val="BodyText1"/>
        <w:tabs>
          <w:tab w:val="left" w:pos="6287" w:leader="none"/>
        </w:tabs>
        <w:overflowPunct w:val="false"/>
        <w:spacing w:lineRule="auto" w:line="276"/>
        <w:ind w:firstLine="26" w:start="5567" w:end="4856"/>
        <w:rPr/>
      </w:pPr>
      <w:r>
        <w:rPr>
          <w:rStyle w:val="DefaultParagraphFont"/>
          <w:spacing w:val="-4"/>
        </w:rPr>
        <w:t>File</w:t>
      </w:r>
      <w:r>
        <w:rPr>
          <w:rStyle w:val="DefaultParagraphFont"/>
          <w:spacing w:val="-10"/>
        </w:rPr>
        <w:t xml:space="preserve"> </w:t>
      </w:r>
      <w:r>
        <w:rPr>
          <w:rStyle w:val="DefaultParagraphFont"/>
          <w:spacing w:val="-4"/>
        </w:rPr>
        <w:t>Ref:</w:t>
      </w:r>
      <w:r>
        <w:rPr>
          <w:rStyle w:val="DefaultParagraphFont"/>
          <w:spacing w:val="2"/>
        </w:rPr>
        <w:t xml:space="preserve"> </w:t>
      </w:r>
      <w:r>
        <w:rPr>
          <w:rStyle w:val="DefaultParagraphFont"/>
          <w:spacing w:val="-4"/>
        </w:rPr>
        <w:t xml:space="preserve">[ </w:t>
      </w:r>
      <w:r>
        <w:rPr>
          <w:rStyle w:val="DefaultParagraphFont"/>
          <w:spacing w:val="-2"/>
        </w:rPr>
        <w:t>Date:</w:t>
      </w:r>
      <w:r>
        <w:rPr/>
        <w:tab/>
      </w:r>
      <w:r>
        <w:rPr>
          <w:rStyle w:val="DefaultParagraphFont"/>
          <w:spacing w:val="-10"/>
        </w:rPr>
        <w:t>[</w:t>
      </w:r>
    </w:p>
    <w:p>
      <w:pPr>
        <w:pStyle w:val="BodyText1"/>
        <w:overflowPunct w:val="false"/>
        <w:spacing w:before="27" w:after="160"/>
        <w:rPr/>
      </w:pPr>
      <w:r>
        <w:rPr/>
      </w:r>
    </w:p>
    <w:p>
      <w:pPr>
        <w:pStyle w:val="BodyText1"/>
        <w:tabs>
          <w:tab w:val="clear" w:pos="720"/>
        </w:tabs>
        <w:overflowPunct w:val="false"/>
        <w:spacing w:before="1" w:after="160"/>
        <w:ind w:start="5565"/>
        <w:rPr/>
      </w:pPr>
      <w:r>
        <w:rPr>
          <w:rStyle w:val="DefaultParagraphFont"/>
          <w:w w:val="90"/>
        </w:rPr>
        <w:t>Contract</w:t>
      </w:r>
      <w:r>
        <w:rPr>
          <w:rStyle w:val="DefaultParagraphFont"/>
          <w:spacing w:val="6"/>
        </w:rPr>
        <w:t xml:space="preserve"> </w:t>
      </w:r>
      <w:r>
        <w:rPr>
          <w:rStyle w:val="DefaultParagraphFont"/>
          <w:w w:val="90"/>
        </w:rPr>
        <w:t>Amendment</w:t>
      </w:r>
      <w:r>
        <w:rPr>
          <w:rStyle w:val="DefaultParagraphFont"/>
          <w:spacing w:val="8"/>
        </w:rPr>
        <w:t xml:space="preserve"> </w:t>
      </w:r>
      <w:r>
        <w:rPr>
          <w:rStyle w:val="DefaultParagraphFont"/>
          <w:w w:val="90"/>
        </w:rPr>
        <w:t>No:</w:t>
      </w:r>
      <w:r>
        <w:rPr>
          <w:rStyle w:val="DefaultParagraphFont"/>
          <w:spacing w:val="6"/>
        </w:rPr>
        <w:t xml:space="preserve"> </w:t>
      </w:r>
      <w:r>
        <w:rPr>
          <w:rStyle w:val="DefaultParagraphFont"/>
          <w:spacing w:val="-10"/>
          <w:w w:val="90"/>
        </w:rPr>
        <w:t>[</w:t>
      </w:r>
    </w:p>
    <w:p>
      <w:pPr>
        <w:pStyle w:val="BodyText1"/>
        <w:overflowPunct w:val="false"/>
        <w:spacing w:before="58" w:after="160"/>
        <w:rPr/>
      </w:pPr>
      <w:r>
        <w:rPr/>
      </w:r>
    </w:p>
    <w:p>
      <w:pPr>
        <w:pStyle w:val="BodyText1"/>
        <w:tabs>
          <w:tab w:val="clear" w:pos="720"/>
        </w:tabs>
        <w:overflowPunct w:val="false"/>
        <w:spacing w:lineRule="auto" w:line="540" w:before="1" w:after="160"/>
        <w:ind w:start="592" w:end="8339"/>
        <w:rPr/>
      </w:pPr>
      <w:r>
        <w:rPr>
          <w:rStyle w:val="DefaultParagraphFont"/>
          <w:spacing w:val="-8"/>
        </w:rPr>
        <w:t>CONTRACT</w:t>
      </w:r>
      <w:r>
        <w:rPr>
          <w:rStyle w:val="DefaultParagraphFont"/>
          <w:spacing w:val="-9"/>
        </w:rPr>
        <w:t xml:space="preserve"> </w:t>
      </w:r>
      <w:r>
        <w:rPr>
          <w:rStyle w:val="DefaultParagraphFont"/>
          <w:spacing w:val="-8"/>
        </w:rPr>
        <w:t>FOR:</w:t>
      </w:r>
      <w:r>
        <w:rPr>
          <w:rStyle w:val="DefaultParagraphFont"/>
          <w:spacing w:val="-10"/>
        </w:rPr>
        <w:t xml:space="preserve"> </w:t>
      </w:r>
      <w:r>
        <w:rPr>
          <w:rStyle w:val="DefaultParagraphFont"/>
          <w:spacing w:val="-8"/>
        </w:rPr>
        <w:t xml:space="preserve">[ </w:t>
      </w:r>
      <w:r>
        <w:rPr>
          <w:rStyle w:val="DefaultParagraphFont"/>
          <w:spacing w:val="-2"/>
          <w:w w:val="85"/>
        </w:rPr>
        <w:t>CONTRACT</w:t>
      </w:r>
      <w:r>
        <w:rPr>
          <w:rStyle w:val="DefaultParagraphFont"/>
          <w:spacing w:val="-5"/>
          <w:w w:val="85"/>
        </w:rPr>
        <w:t xml:space="preserve"> </w:t>
      </w:r>
      <w:r>
        <w:rPr>
          <w:rStyle w:val="DefaultParagraphFont"/>
          <w:spacing w:val="-2"/>
          <w:w w:val="85"/>
        </w:rPr>
        <w:t>NUMBER:</w:t>
      </w:r>
      <w:r>
        <w:rPr>
          <w:rStyle w:val="DefaultParagraphFont"/>
          <w:spacing w:val="-3"/>
          <w:w w:val="85"/>
        </w:rPr>
        <w:t xml:space="preserve"> </w:t>
      </w:r>
      <w:r>
        <w:rPr>
          <w:rStyle w:val="DefaultParagraphFont"/>
          <w:spacing w:val="-2"/>
          <w:w w:val="85"/>
        </w:rPr>
        <w:t>[</w:t>
      </w:r>
    </w:p>
    <w:p>
      <w:pPr>
        <w:pStyle w:val="BodyText1"/>
        <w:tabs>
          <w:tab w:val="clear" w:pos="720"/>
          <w:tab w:val="left" w:pos="3738" w:leader="none"/>
        </w:tabs>
        <w:overflowPunct w:val="false"/>
        <w:spacing w:lineRule="auto" w:line="540" w:before="1" w:after="160"/>
        <w:ind w:start="592" w:end="1272"/>
        <w:rPr/>
      </w:pPr>
      <w:r>
        <w:rPr/>
        <w:t>With reference to the Contract dated [</w:t>
        <w:tab/>
      </w:r>
      <w:r>
        <w:rPr>
          <w:rStyle w:val="DefaultParagraphFont"/>
          <w:spacing w:val="-6"/>
        </w:rPr>
        <w:t>], both Parties have in principle agreed to the following variation[s] to the Contract [:</w:t>
      </w:r>
      <w:r>
        <w:rPr>
          <w:rStyle w:val="DefaultParagraphFont"/>
          <w:spacing w:val="80"/>
        </w:rPr>
        <w:t xml:space="preserve"> </w:t>
      </w:r>
      <w:r>
        <w:rPr>
          <w:rStyle w:val="DefaultParagraphFont"/>
          <w:spacing w:val="-10"/>
        </w:rPr>
        <w:t>[</w:t>
      </w:r>
    </w:p>
    <w:p>
      <w:pPr>
        <w:pStyle w:val="BodyText1"/>
        <w:overflowPunct w:val="false"/>
        <w:spacing w:before="33" w:after="160"/>
        <w:rPr/>
      </w:pPr>
      <w:r>
        <w:rPr/>
      </w:r>
    </w:p>
    <w:p>
      <w:pPr>
        <w:pStyle w:val="ListParagraph"/>
        <w:numPr>
          <w:ilvl w:val="1"/>
          <w:numId w:val="28"/>
        </w:numPr>
        <w:tabs>
          <w:tab w:val="left" w:pos="768" w:leader="none"/>
        </w:tabs>
        <w:overflowPunct w:val="false"/>
        <w:ind w:hanging="176" w:start="768"/>
        <w:rPr/>
      </w:pPr>
      <w:r>
        <w:rPr>
          <w:rStyle w:val="DefaultParagraphFont"/>
          <w:w w:val="90"/>
          <w:sz w:val="18"/>
          <w:szCs w:val="18"/>
        </w:rPr>
        <w:t>[These/This</w:t>
      </w:r>
      <w:r>
        <w:rPr>
          <w:rStyle w:val="DefaultParagraphFont"/>
          <w:spacing w:val="10"/>
          <w:sz w:val="18"/>
          <w:szCs w:val="18"/>
        </w:rPr>
        <w:t xml:space="preserve"> </w:t>
      </w:r>
      <w:r>
        <w:rPr>
          <w:rStyle w:val="DefaultParagraphFont"/>
          <w:w w:val="90"/>
          <w:sz w:val="18"/>
          <w:szCs w:val="18"/>
        </w:rPr>
        <w:t>amendment[s]</w:t>
      </w:r>
      <w:r>
        <w:rPr>
          <w:rStyle w:val="DefaultParagraphFont"/>
          <w:spacing w:val="15"/>
          <w:sz w:val="18"/>
          <w:szCs w:val="18"/>
        </w:rPr>
        <w:t xml:space="preserve"> </w:t>
      </w:r>
      <w:r>
        <w:rPr>
          <w:rStyle w:val="DefaultParagraphFont"/>
          <w:w w:val="90"/>
          <w:sz w:val="18"/>
          <w:szCs w:val="18"/>
        </w:rPr>
        <w:t>relate[s]</w:t>
      </w:r>
      <w:r>
        <w:rPr>
          <w:rStyle w:val="DefaultParagraphFont"/>
          <w:spacing w:val="10"/>
          <w:sz w:val="18"/>
          <w:szCs w:val="18"/>
        </w:rPr>
        <w:t xml:space="preserve"> </w:t>
      </w:r>
      <w:r>
        <w:rPr>
          <w:rStyle w:val="DefaultParagraphFont"/>
          <w:w w:val="90"/>
          <w:sz w:val="18"/>
          <w:szCs w:val="18"/>
        </w:rPr>
        <w:t>to</w:t>
      </w:r>
      <w:r>
        <w:rPr>
          <w:rStyle w:val="DefaultParagraphFont"/>
          <w:spacing w:val="12"/>
          <w:sz w:val="18"/>
          <w:szCs w:val="18"/>
        </w:rPr>
        <w:t xml:space="preserve"> </w:t>
      </w:r>
      <w:r>
        <w:rPr>
          <w:rStyle w:val="DefaultParagraphFont"/>
          <w:spacing w:val="-10"/>
          <w:w w:val="90"/>
          <w:sz w:val="18"/>
          <w:szCs w:val="18"/>
        </w:rPr>
        <w:t>[</w:t>
      </w:r>
    </w:p>
    <w:p>
      <w:pPr>
        <w:pStyle w:val="BodyText1"/>
        <w:overflowPunct w:val="false"/>
        <w:spacing w:before="61" w:after="160"/>
        <w:rPr/>
      </w:pPr>
      <w:r>
        <w:rPr/>
      </w:r>
    </w:p>
    <w:p>
      <w:pPr>
        <w:pStyle w:val="ListParagraph"/>
        <w:numPr>
          <w:ilvl w:val="1"/>
          <w:numId w:val="28"/>
        </w:numPr>
        <w:tabs>
          <w:tab w:val="left" w:pos="4283" w:leader="none"/>
        </w:tabs>
        <w:overflowPunct w:val="false"/>
        <w:spacing w:lineRule="auto" w:line="264"/>
        <w:ind w:end="289"/>
        <w:rPr/>
      </w:pPr>
      <w:r>
        <w:rPr>
          <w:rStyle w:val="DefaultParagraphFont"/>
          <w:w w:val="90"/>
          <w:sz w:val="18"/>
          <w:szCs w:val="18"/>
        </w:rPr>
        <w:t xml:space="preserve">Please confirm in writing by signing and returning one copy of this letter, within 15 working days of the date of signature on behalf of FCDO </w:t>
      </w:r>
      <w:r>
        <w:rPr>
          <w:rStyle w:val="DefaultParagraphFont"/>
          <w:sz w:val="18"/>
          <w:szCs w:val="18"/>
        </w:rPr>
        <w:t>that</w:t>
      </w:r>
      <w:r>
        <w:rPr>
          <w:rStyle w:val="DefaultParagraphFont"/>
          <w:spacing w:val="-13"/>
          <w:sz w:val="18"/>
          <w:szCs w:val="18"/>
        </w:rPr>
        <w:t xml:space="preserve"> </w:t>
      </w:r>
      <w:r>
        <w:rPr>
          <w:rStyle w:val="DefaultParagraphFont"/>
          <w:sz w:val="18"/>
          <w:szCs w:val="18"/>
        </w:rPr>
        <w:t>you</w:t>
      </w:r>
      <w:r>
        <w:rPr>
          <w:rStyle w:val="DefaultParagraphFont"/>
          <w:spacing w:val="-12"/>
          <w:sz w:val="18"/>
          <w:szCs w:val="18"/>
        </w:rPr>
        <w:t xml:space="preserve"> </w:t>
      </w:r>
      <w:r>
        <w:rPr>
          <w:rStyle w:val="DefaultParagraphFont"/>
          <w:sz w:val="18"/>
          <w:szCs w:val="18"/>
        </w:rPr>
        <w:t>accept</w:t>
      </w:r>
      <w:r>
        <w:rPr>
          <w:rStyle w:val="DefaultParagraphFont"/>
          <w:spacing w:val="-13"/>
          <w:sz w:val="18"/>
          <w:szCs w:val="18"/>
        </w:rPr>
        <w:t xml:space="preserve"> </w:t>
      </w:r>
      <w:r>
        <w:rPr>
          <w:rStyle w:val="DefaultParagraphFont"/>
          <w:sz w:val="18"/>
          <w:szCs w:val="18"/>
        </w:rPr>
        <w:t>the</w:t>
      </w:r>
      <w:r>
        <w:rPr>
          <w:rStyle w:val="DefaultParagraphFont"/>
          <w:spacing w:val="-12"/>
          <w:sz w:val="18"/>
          <w:szCs w:val="18"/>
        </w:rPr>
        <w:t xml:space="preserve"> </w:t>
      </w:r>
      <w:r>
        <w:rPr>
          <w:rStyle w:val="DefaultParagraphFont"/>
          <w:sz w:val="18"/>
          <w:szCs w:val="18"/>
        </w:rPr>
        <w:t>variation[s]</w:t>
      </w:r>
      <w:r>
        <w:rPr>
          <w:rStyle w:val="DefaultParagraphFont"/>
          <w:spacing w:val="-13"/>
          <w:sz w:val="18"/>
          <w:szCs w:val="18"/>
        </w:rPr>
        <w:t xml:space="preserve"> </w:t>
      </w:r>
      <w:r>
        <w:rPr>
          <w:rStyle w:val="DefaultParagraphFont"/>
          <w:sz w:val="18"/>
          <w:szCs w:val="18"/>
        </w:rPr>
        <w:t>set</w:t>
      </w:r>
      <w:r>
        <w:rPr>
          <w:rStyle w:val="DefaultParagraphFont"/>
          <w:spacing w:val="-12"/>
          <w:sz w:val="18"/>
          <w:szCs w:val="18"/>
        </w:rPr>
        <w:t xml:space="preserve"> </w:t>
      </w:r>
      <w:r>
        <w:rPr>
          <w:rStyle w:val="DefaultParagraphFont"/>
          <w:sz w:val="18"/>
          <w:szCs w:val="18"/>
        </w:rPr>
        <w:t>out</w:t>
      </w:r>
      <w:r>
        <w:rPr>
          <w:rStyle w:val="DefaultParagraphFont"/>
          <w:spacing w:val="-13"/>
          <w:sz w:val="18"/>
          <w:szCs w:val="18"/>
        </w:rPr>
        <w:t xml:space="preserve"> </w:t>
      </w:r>
      <w:r>
        <w:rPr>
          <w:rStyle w:val="DefaultParagraphFont"/>
          <w:sz w:val="18"/>
          <w:szCs w:val="18"/>
        </w:rPr>
        <w:t>herein.</w:t>
      </w:r>
    </w:p>
    <w:p>
      <w:pPr>
        <w:pStyle w:val="BodyText1"/>
        <w:overflowPunct w:val="false"/>
        <w:spacing w:before="29" w:after="160"/>
        <w:rPr/>
      </w:pPr>
      <w:r>
        <w:rPr/>
      </w:r>
    </w:p>
    <w:p>
      <w:pPr>
        <w:pStyle w:val="ListParagraph"/>
        <w:numPr>
          <w:ilvl w:val="1"/>
          <w:numId w:val="28"/>
        </w:numPr>
        <w:tabs>
          <w:tab w:val="left" w:pos="768" w:leader="none"/>
        </w:tabs>
        <w:overflowPunct w:val="false"/>
        <w:ind w:hanging="176" w:start="768"/>
        <w:rPr/>
      </w:pPr>
      <w:r>
        <w:rPr>
          <w:rStyle w:val="DefaultParagraphFont"/>
          <w:w w:val="90"/>
          <w:sz w:val="18"/>
          <w:szCs w:val="18"/>
        </w:rPr>
        <w:t>The</w:t>
      </w:r>
      <w:r>
        <w:rPr>
          <w:rStyle w:val="DefaultParagraphFont"/>
          <w:spacing w:val="-2"/>
          <w:sz w:val="18"/>
          <w:szCs w:val="18"/>
        </w:rPr>
        <w:t xml:space="preserve"> </w:t>
      </w:r>
      <w:r>
        <w:rPr>
          <w:rStyle w:val="DefaultParagraphFont"/>
          <w:w w:val="90"/>
          <w:sz w:val="18"/>
          <w:szCs w:val="18"/>
        </w:rPr>
        <w:t>Contract,</w:t>
      </w:r>
      <w:r>
        <w:rPr>
          <w:rStyle w:val="DefaultParagraphFont"/>
          <w:sz w:val="18"/>
          <w:szCs w:val="18"/>
        </w:rPr>
        <w:t xml:space="preserve"> </w:t>
      </w:r>
      <w:r>
        <w:rPr>
          <w:rStyle w:val="DefaultParagraphFont"/>
          <w:w w:val="90"/>
          <w:sz w:val="18"/>
          <w:szCs w:val="18"/>
        </w:rPr>
        <w:t>including</w:t>
      </w:r>
      <w:r>
        <w:rPr>
          <w:rStyle w:val="DefaultParagraphFont"/>
          <w:spacing w:val="-1"/>
          <w:sz w:val="18"/>
          <w:szCs w:val="18"/>
        </w:rPr>
        <w:t xml:space="preserve"> </w:t>
      </w:r>
      <w:r>
        <w:rPr>
          <w:rStyle w:val="DefaultParagraphFont"/>
          <w:w w:val="90"/>
          <w:sz w:val="18"/>
          <w:szCs w:val="18"/>
        </w:rPr>
        <w:t>any</w:t>
      </w:r>
      <w:r>
        <w:rPr>
          <w:rStyle w:val="DefaultParagraphFont"/>
          <w:spacing w:val="3"/>
          <w:sz w:val="18"/>
          <w:szCs w:val="18"/>
        </w:rPr>
        <w:t xml:space="preserve"> </w:t>
      </w:r>
      <w:r>
        <w:rPr>
          <w:rStyle w:val="DefaultParagraphFont"/>
          <w:w w:val="90"/>
          <w:sz w:val="18"/>
          <w:szCs w:val="18"/>
        </w:rPr>
        <w:t>previous</w:t>
      </w:r>
      <w:r>
        <w:rPr>
          <w:rStyle w:val="DefaultParagraphFont"/>
          <w:spacing w:val="-2"/>
          <w:sz w:val="18"/>
          <w:szCs w:val="18"/>
        </w:rPr>
        <w:t xml:space="preserve"> </w:t>
      </w:r>
      <w:r>
        <w:rPr>
          <w:rStyle w:val="DefaultParagraphFont"/>
          <w:w w:val="90"/>
          <w:sz w:val="18"/>
          <w:szCs w:val="18"/>
        </w:rPr>
        <w:t>variations,</w:t>
      </w:r>
      <w:r>
        <w:rPr>
          <w:rStyle w:val="DefaultParagraphFont"/>
          <w:sz w:val="18"/>
          <w:szCs w:val="18"/>
        </w:rPr>
        <w:t xml:space="preserve"> </w:t>
      </w:r>
      <w:r>
        <w:rPr>
          <w:rStyle w:val="DefaultParagraphFont"/>
          <w:w w:val="90"/>
          <w:sz w:val="18"/>
          <w:szCs w:val="18"/>
        </w:rPr>
        <w:t>shall</w:t>
      </w:r>
      <w:r>
        <w:rPr>
          <w:rStyle w:val="DefaultParagraphFont"/>
          <w:spacing w:val="-1"/>
          <w:sz w:val="18"/>
          <w:szCs w:val="18"/>
        </w:rPr>
        <w:t xml:space="preserve"> </w:t>
      </w:r>
      <w:r>
        <w:rPr>
          <w:rStyle w:val="DefaultParagraphFont"/>
          <w:w w:val="90"/>
          <w:sz w:val="18"/>
          <w:szCs w:val="18"/>
        </w:rPr>
        <w:t>remain</w:t>
      </w:r>
      <w:r>
        <w:rPr>
          <w:rStyle w:val="DefaultParagraphFont"/>
          <w:spacing w:val="-2"/>
          <w:sz w:val="18"/>
          <w:szCs w:val="18"/>
        </w:rPr>
        <w:t xml:space="preserve"> </w:t>
      </w:r>
      <w:r>
        <w:rPr>
          <w:rStyle w:val="DefaultParagraphFont"/>
          <w:w w:val="90"/>
          <w:sz w:val="18"/>
          <w:szCs w:val="18"/>
        </w:rPr>
        <w:t>effective</w:t>
      </w:r>
      <w:r>
        <w:rPr>
          <w:rStyle w:val="DefaultParagraphFont"/>
          <w:spacing w:val="-1"/>
          <w:sz w:val="18"/>
          <w:szCs w:val="18"/>
        </w:rPr>
        <w:t xml:space="preserve"> </w:t>
      </w:r>
      <w:r>
        <w:rPr>
          <w:rStyle w:val="DefaultParagraphFont"/>
          <w:w w:val="90"/>
          <w:sz w:val="18"/>
          <w:szCs w:val="18"/>
        </w:rPr>
        <w:t>and</w:t>
      </w:r>
      <w:r>
        <w:rPr>
          <w:rStyle w:val="DefaultParagraphFont"/>
          <w:spacing w:val="1"/>
          <w:sz w:val="18"/>
          <w:szCs w:val="18"/>
        </w:rPr>
        <w:t xml:space="preserve"> </w:t>
      </w:r>
      <w:r>
        <w:rPr>
          <w:rStyle w:val="DefaultParagraphFont"/>
          <w:w w:val="90"/>
          <w:sz w:val="18"/>
          <w:szCs w:val="18"/>
        </w:rPr>
        <w:t>unaltered</w:t>
      </w:r>
      <w:r>
        <w:rPr>
          <w:rStyle w:val="DefaultParagraphFont"/>
          <w:spacing w:val="1"/>
          <w:sz w:val="18"/>
          <w:szCs w:val="18"/>
        </w:rPr>
        <w:t xml:space="preserve"> </w:t>
      </w:r>
      <w:r>
        <w:rPr>
          <w:rStyle w:val="DefaultParagraphFont"/>
          <w:w w:val="90"/>
          <w:sz w:val="18"/>
          <w:szCs w:val="18"/>
        </w:rPr>
        <w:t>except</w:t>
      </w:r>
      <w:r>
        <w:rPr>
          <w:rStyle w:val="DefaultParagraphFont"/>
          <w:spacing w:val="-1"/>
          <w:sz w:val="18"/>
          <w:szCs w:val="18"/>
        </w:rPr>
        <w:t xml:space="preserve"> </w:t>
      </w:r>
      <w:r>
        <w:rPr>
          <w:rStyle w:val="DefaultParagraphFont"/>
          <w:w w:val="90"/>
          <w:sz w:val="18"/>
          <w:szCs w:val="18"/>
        </w:rPr>
        <w:t>as</w:t>
      </w:r>
      <w:r>
        <w:rPr>
          <w:rStyle w:val="DefaultParagraphFont"/>
          <w:spacing w:val="-1"/>
          <w:sz w:val="18"/>
          <w:szCs w:val="18"/>
        </w:rPr>
        <w:t xml:space="preserve"> </w:t>
      </w:r>
      <w:r>
        <w:rPr>
          <w:rStyle w:val="DefaultParagraphFont"/>
          <w:w w:val="90"/>
          <w:sz w:val="18"/>
          <w:szCs w:val="18"/>
        </w:rPr>
        <w:t>amended</w:t>
      </w:r>
      <w:r>
        <w:rPr>
          <w:rStyle w:val="DefaultParagraphFont"/>
          <w:spacing w:val="-3"/>
          <w:sz w:val="18"/>
          <w:szCs w:val="18"/>
        </w:rPr>
        <w:t xml:space="preserve"> </w:t>
      </w:r>
      <w:r>
        <w:rPr>
          <w:rStyle w:val="DefaultParagraphFont"/>
          <w:w w:val="90"/>
          <w:sz w:val="18"/>
          <w:szCs w:val="18"/>
        </w:rPr>
        <w:t>by</w:t>
      </w:r>
      <w:r>
        <w:rPr>
          <w:rStyle w:val="DefaultParagraphFont"/>
          <w:spacing w:val="-1"/>
          <w:sz w:val="18"/>
          <w:szCs w:val="18"/>
        </w:rPr>
        <w:t xml:space="preserve"> </w:t>
      </w:r>
      <w:r>
        <w:rPr>
          <w:rStyle w:val="DefaultParagraphFont"/>
          <w:w w:val="90"/>
          <w:sz w:val="18"/>
          <w:szCs w:val="18"/>
        </w:rPr>
        <w:t>this</w:t>
      </w:r>
      <w:r>
        <w:rPr>
          <w:rStyle w:val="DefaultParagraphFont"/>
          <w:spacing w:val="-1"/>
          <w:sz w:val="18"/>
          <w:szCs w:val="18"/>
        </w:rPr>
        <w:t xml:space="preserve"> </w:t>
      </w:r>
      <w:r>
        <w:rPr>
          <w:rStyle w:val="DefaultParagraphFont"/>
          <w:spacing w:val="-2"/>
          <w:w w:val="90"/>
          <w:sz w:val="18"/>
          <w:szCs w:val="18"/>
        </w:rPr>
        <w:t>letter.</w:t>
      </w:r>
    </w:p>
    <w:p>
      <w:pPr>
        <w:pStyle w:val="BodyText1"/>
        <w:overflowPunct w:val="false"/>
        <w:spacing w:before="59" w:after="160"/>
        <w:rPr/>
      </w:pPr>
      <w:r>
        <w:rPr/>
      </w:r>
    </w:p>
    <w:p>
      <w:pPr>
        <w:pStyle w:val="ListParagraph"/>
        <w:numPr>
          <w:ilvl w:val="1"/>
          <w:numId w:val="28"/>
        </w:numPr>
        <w:tabs>
          <w:tab w:val="left" w:pos="768" w:leader="none"/>
        </w:tabs>
        <w:overflowPunct w:val="false"/>
        <w:ind w:hanging="176" w:start="768"/>
        <w:rPr/>
      </w:pPr>
      <w:r>
        <w:rPr>
          <w:rStyle w:val="DefaultParagraphFont"/>
          <w:w w:val="90"/>
          <w:sz w:val="18"/>
          <w:szCs w:val="18"/>
        </w:rPr>
        <w:t>Words</w:t>
      </w:r>
      <w:r>
        <w:rPr>
          <w:rStyle w:val="DefaultParagraphFont"/>
          <w:spacing w:val="-1"/>
          <w:sz w:val="18"/>
          <w:szCs w:val="18"/>
        </w:rPr>
        <w:t xml:space="preserve"> </w:t>
      </w:r>
      <w:r>
        <w:rPr>
          <w:rStyle w:val="DefaultParagraphFont"/>
          <w:w w:val="90"/>
          <w:sz w:val="18"/>
          <w:szCs w:val="18"/>
        </w:rPr>
        <w:t>and</w:t>
      </w:r>
      <w:r>
        <w:rPr>
          <w:rStyle w:val="DefaultParagraphFont"/>
          <w:spacing w:val="-2"/>
          <w:sz w:val="18"/>
          <w:szCs w:val="18"/>
        </w:rPr>
        <w:t xml:space="preserve"> </w:t>
      </w:r>
      <w:r>
        <w:rPr>
          <w:rStyle w:val="DefaultParagraphFont"/>
          <w:w w:val="90"/>
          <w:sz w:val="18"/>
          <w:szCs w:val="18"/>
        </w:rPr>
        <w:t>expressions</w:t>
      </w:r>
      <w:r>
        <w:rPr>
          <w:rStyle w:val="DefaultParagraphFont"/>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this</w:t>
      </w:r>
      <w:r>
        <w:rPr>
          <w:rStyle w:val="DefaultParagraphFont"/>
          <w:sz w:val="18"/>
          <w:szCs w:val="18"/>
        </w:rPr>
        <w:t xml:space="preserve"> </w:t>
      </w:r>
      <w:r>
        <w:rPr>
          <w:rStyle w:val="DefaultParagraphFont"/>
          <w:w w:val="90"/>
          <w:sz w:val="18"/>
          <w:szCs w:val="18"/>
        </w:rPr>
        <w:t>letter</w:t>
      </w:r>
      <w:r>
        <w:rPr>
          <w:rStyle w:val="DefaultParagraphFont"/>
          <w:spacing w:val="-1"/>
          <w:sz w:val="18"/>
          <w:szCs w:val="18"/>
        </w:rPr>
        <w:t xml:space="preserve"> </w:t>
      </w:r>
      <w:r>
        <w:rPr>
          <w:rStyle w:val="DefaultParagraphFont"/>
          <w:w w:val="90"/>
          <w:sz w:val="18"/>
          <w:szCs w:val="18"/>
        </w:rPr>
        <w:t>shall</w:t>
      </w:r>
      <w:r>
        <w:rPr>
          <w:rStyle w:val="DefaultParagraphFont"/>
          <w:sz w:val="18"/>
          <w:szCs w:val="18"/>
        </w:rPr>
        <w:t xml:space="preserve"> </w:t>
      </w:r>
      <w:r>
        <w:rPr>
          <w:rStyle w:val="DefaultParagraphFont"/>
          <w:w w:val="90"/>
          <w:sz w:val="18"/>
          <w:szCs w:val="18"/>
        </w:rPr>
        <w:t>have</w:t>
      </w:r>
      <w:r>
        <w:rPr>
          <w:rStyle w:val="DefaultParagraphFont"/>
          <w:spacing w:val="-1"/>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w w:val="90"/>
          <w:sz w:val="18"/>
          <w:szCs w:val="18"/>
        </w:rPr>
        <w:t>meanings</w:t>
      </w:r>
      <w:r>
        <w:rPr>
          <w:rStyle w:val="DefaultParagraphFont"/>
          <w:spacing w:val="-1"/>
          <w:sz w:val="18"/>
          <w:szCs w:val="18"/>
        </w:rPr>
        <w:t xml:space="preserve"> </w:t>
      </w:r>
      <w:r>
        <w:rPr>
          <w:rStyle w:val="DefaultParagraphFont"/>
          <w:w w:val="90"/>
          <w:sz w:val="18"/>
          <w:szCs w:val="18"/>
        </w:rPr>
        <w:t>given</w:t>
      </w:r>
      <w:r>
        <w:rPr>
          <w:rStyle w:val="DefaultParagraphFont"/>
          <w:spacing w:val="2"/>
          <w:sz w:val="18"/>
          <w:szCs w:val="18"/>
        </w:rPr>
        <w:t xml:space="preserve"> </w:t>
      </w:r>
      <w:r>
        <w:rPr>
          <w:rStyle w:val="DefaultParagraphFont"/>
          <w:w w:val="90"/>
          <w:sz w:val="18"/>
          <w:szCs w:val="18"/>
        </w:rPr>
        <w:t>to</w:t>
      </w:r>
      <w:r>
        <w:rPr>
          <w:rStyle w:val="DefaultParagraphFont"/>
          <w:spacing w:val="1"/>
          <w:sz w:val="18"/>
          <w:szCs w:val="18"/>
        </w:rPr>
        <w:t xml:space="preserve"> </w:t>
      </w:r>
      <w:r>
        <w:rPr>
          <w:rStyle w:val="DefaultParagraphFont"/>
          <w:w w:val="90"/>
          <w:sz w:val="18"/>
          <w:szCs w:val="18"/>
        </w:rPr>
        <w:t>them</w:t>
      </w:r>
      <w:r>
        <w:rPr>
          <w:rStyle w:val="DefaultParagraphFont"/>
          <w:spacing w:val="1"/>
          <w:sz w:val="18"/>
          <w:szCs w:val="18"/>
        </w:rPr>
        <w:t xml:space="preserve"> </w:t>
      </w:r>
      <w:r>
        <w:rPr>
          <w:rStyle w:val="DefaultParagraphFont"/>
          <w:w w:val="90"/>
          <w:sz w:val="18"/>
          <w:szCs w:val="18"/>
        </w:rPr>
        <w:t>in</w:t>
      </w:r>
      <w:r>
        <w:rPr>
          <w:rStyle w:val="DefaultParagraphFont"/>
          <w:spacing w:val="-2"/>
          <w:sz w:val="18"/>
          <w:szCs w:val="18"/>
        </w:rPr>
        <w:t xml:space="preserve"> </w:t>
      </w:r>
      <w:r>
        <w:rPr>
          <w:rStyle w:val="DefaultParagraphFont"/>
          <w:w w:val="90"/>
          <w:sz w:val="18"/>
          <w:szCs w:val="18"/>
        </w:rPr>
        <w:t>the</w:t>
      </w:r>
      <w:r>
        <w:rPr>
          <w:rStyle w:val="DefaultParagraphFont"/>
          <w:sz w:val="18"/>
          <w:szCs w:val="18"/>
        </w:rPr>
        <w:t xml:space="preserve"> </w:t>
      </w:r>
      <w:r>
        <w:rPr>
          <w:rStyle w:val="DefaultParagraphFont"/>
          <w:spacing w:val="-2"/>
          <w:w w:val="90"/>
          <w:sz w:val="18"/>
          <w:szCs w:val="18"/>
        </w:rPr>
        <w:t>Contract.</w:t>
      </w:r>
    </w:p>
    <w:p>
      <w:pPr>
        <w:pStyle w:val="BodyText1"/>
        <w:overflowPunct w:val="false"/>
        <w:rPr/>
      </w:pPr>
      <w:r>
        <w:rPr/>
      </w:r>
    </w:p>
    <w:p>
      <w:pPr>
        <w:pStyle w:val="BodyText1"/>
        <w:overflowPunct w:val="false"/>
        <w:spacing w:before="89" w:after="160"/>
        <w:rPr/>
      </w:pPr>
      <w:r>
        <w:rPr/>
      </w:r>
    </w:p>
    <w:p>
      <w:pPr>
        <w:pStyle w:val="BodyText1"/>
        <w:tabs>
          <w:tab w:val="clear" w:pos="720"/>
          <w:tab w:val="left" w:pos="6993" w:leader="none"/>
          <w:tab w:val="left" w:pos="7680" w:leader="none"/>
        </w:tabs>
        <w:overflowPunct w:val="false"/>
        <w:spacing w:lineRule="auto" w:line="252" w:before="1" w:after="160"/>
        <w:ind w:hanging="10" w:start="520" w:end="3463"/>
        <w:rPr/>
      </w:pPr>
      <w:r>
        <w:rPr/>
        <w:t>Signed by an authorised signatory for and on behalf of the</w:t>
        <w:tab/>
      </w:r>
      <w:r>
        <w:rPr>
          <w:rStyle w:val="DefaultParagraphFont"/>
          <w:spacing w:val="-2"/>
        </w:rPr>
        <w:t>Name:</w:t>
      </w:r>
      <w:r>
        <w:rPr/>
        <w:tab/>
      </w:r>
      <w:r>
        <w:rPr>
          <w:rStyle w:val="DefaultParagraphFont"/>
          <w:spacing w:val="-10"/>
        </w:rPr>
        <w:t>[</w:t>
      </w:r>
      <w:r>
        <w:rPr>
          <w:rStyle w:val="DefaultParagraphFont"/>
          <w:spacing w:val="-4"/>
        </w:rPr>
        <w:t xml:space="preserve"> Secretary</w:t>
      </w:r>
      <w:r>
        <w:rPr>
          <w:rStyle w:val="DefaultParagraphFont"/>
          <w:spacing w:val="-10"/>
        </w:rPr>
        <w:t xml:space="preserve"> </w:t>
      </w:r>
      <w:r>
        <w:rPr>
          <w:rStyle w:val="DefaultParagraphFont"/>
          <w:spacing w:val="-4"/>
        </w:rPr>
        <w:t>of</w:t>
      </w:r>
      <w:r>
        <w:rPr>
          <w:rStyle w:val="DefaultParagraphFont"/>
          <w:spacing w:val="-9"/>
        </w:rPr>
        <w:t xml:space="preserve"> </w:t>
      </w:r>
      <w:r>
        <w:rPr>
          <w:rStyle w:val="DefaultParagraphFont"/>
          <w:spacing w:val="-4"/>
        </w:rPr>
        <w:t>State</w:t>
      </w:r>
      <w:r>
        <w:rPr>
          <w:rStyle w:val="DefaultParagraphFont"/>
          <w:spacing w:val="-10"/>
        </w:rPr>
        <w:t xml:space="preserve"> </w:t>
      </w:r>
      <w:r>
        <w:rPr>
          <w:rStyle w:val="DefaultParagraphFont"/>
          <w:spacing w:val="-4"/>
        </w:rPr>
        <w:t>for</w:t>
      </w:r>
      <w:r>
        <w:rPr>
          <w:rStyle w:val="DefaultParagraphFont"/>
          <w:spacing w:val="-10"/>
        </w:rPr>
        <w:t xml:space="preserve"> </w:t>
      </w:r>
      <w:r>
        <w:rPr>
          <w:rStyle w:val="DefaultParagraphFont"/>
          <w:spacing w:val="-4"/>
        </w:rPr>
        <w:t>the</w:t>
      </w:r>
      <w:r>
        <w:rPr>
          <w:rStyle w:val="DefaultParagraphFont"/>
          <w:spacing w:val="-11"/>
        </w:rPr>
        <w:t xml:space="preserve"> </w:t>
      </w:r>
      <w:r>
        <w:rPr>
          <w:rStyle w:val="DefaultParagraphFont"/>
          <w:spacing w:val="-4"/>
        </w:rPr>
        <w:t>Foreign</w:t>
      </w:r>
      <w:r>
        <w:rPr>
          <w:rStyle w:val="DefaultParagraphFont"/>
          <w:spacing w:val="-9"/>
        </w:rPr>
        <w:t xml:space="preserve"> </w:t>
      </w:r>
      <w:r>
        <w:rPr>
          <w:rStyle w:val="DefaultParagraphFont"/>
          <w:spacing w:val="-4"/>
        </w:rPr>
        <w:t>Commonwealth</w:t>
      </w:r>
      <w:r>
        <w:rPr>
          <w:rStyle w:val="DefaultParagraphFont"/>
          <w:spacing w:val="-11"/>
        </w:rPr>
        <w:t xml:space="preserve"> </w:t>
      </w:r>
      <w:r>
        <w:rPr>
          <w:rStyle w:val="DefaultParagraphFont"/>
          <w:spacing w:val="-4"/>
        </w:rPr>
        <w:t>and</w:t>
      </w:r>
      <w:r>
        <w:rPr>
          <w:rStyle w:val="DefaultParagraphFont"/>
          <w:spacing w:val="-11"/>
        </w:rPr>
        <w:t xml:space="preserve"> </w:t>
      </w:r>
      <w:r>
        <w:rPr>
          <w:rStyle w:val="DefaultParagraphFont"/>
          <w:spacing w:val="-4"/>
        </w:rPr>
        <w:t>Development</w:t>
      </w:r>
      <w:r>
        <w:rPr>
          <w:rStyle w:val="DefaultParagraphFont"/>
          <w:spacing w:val="-10"/>
        </w:rPr>
        <w:t xml:space="preserve"> </w:t>
      </w:r>
      <w:r>
        <w:rPr>
          <w:rStyle w:val="DefaultParagraphFont"/>
          <w:spacing w:val="-4"/>
        </w:rPr>
        <w:t>Office</w:t>
      </w:r>
    </w:p>
    <w:p>
      <w:pPr>
        <w:pStyle w:val="BodyText1"/>
        <w:overflowPunct w:val="false"/>
        <w:spacing w:before="20" w:after="160"/>
        <w:rPr/>
      </w:pPr>
      <w:r>
        <w:rPr/>
      </w:r>
    </w:p>
    <w:p>
      <w:pPr>
        <w:pStyle w:val="BodyText1"/>
        <w:tabs>
          <w:tab w:val="clear" w:pos="720"/>
        </w:tabs>
        <w:overflowPunct w:val="false"/>
        <w:spacing w:lineRule="auto" w:line="540"/>
        <w:ind w:hanging="15" w:start="7008" w:end="3429"/>
        <w:jc w:val="both"/>
        <w:rPr/>
      </w:pPr>
      <w:r>
        <w:rPr>
          <w:rStyle w:val="DefaultParagraphFont"/>
          <w:spacing w:val="-2"/>
        </w:rPr>
        <w:t>Position:</w:t>
      </w:r>
      <w:r>
        <w:rPr>
          <w:rStyle w:val="DefaultParagraphFont"/>
          <w:spacing w:val="-11"/>
        </w:rPr>
        <w:t xml:space="preserve"> </w:t>
      </w:r>
      <w:r>
        <w:rPr>
          <w:rStyle w:val="DefaultParagraphFont"/>
          <w:spacing w:val="-2"/>
        </w:rPr>
        <w:t xml:space="preserve">[ </w:t>
      </w:r>
      <w:r>
        <w:rPr>
          <w:rStyle w:val="DefaultParagraphFont"/>
          <w:spacing w:val="-2"/>
          <w:w w:val="90"/>
        </w:rPr>
        <w:t xml:space="preserve">Signature: </w:t>
      </w:r>
      <w:r>
        <w:rPr/>
        <w:t>Date:</w:t>
      </w:r>
      <w:r>
        <w:rPr>
          <w:rStyle w:val="DefaultParagraphFont"/>
          <w:spacing w:val="77"/>
        </w:rPr>
        <w:t xml:space="preserve">  </w:t>
      </w:r>
      <w:r>
        <w:rPr>
          <w:rStyle w:val="DefaultParagraphFont"/>
          <w:spacing w:val="-10"/>
        </w:rPr>
        <w:t>[</w:t>
      </w:r>
    </w:p>
    <w:p>
      <w:pPr>
        <w:pStyle w:val="BodyText1"/>
        <w:overflowPunct w:val="false"/>
        <w:spacing w:before="35" w:after="160"/>
        <w:rPr/>
      </w:pPr>
      <w:r>
        <w:rPr/>
      </w:r>
    </w:p>
    <w:p>
      <w:pPr>
        <w:pStyle w:val="BodyText1"/>
        <w:tabs>
          <w:tab w:val="clear" w:pos="720"/>
          <w:tab w:val="left" w:pos="6957" w:leader="none"/>
        </w:tabs>
        <w:overflowPunct w:val="false"/>
        <w:spacing w:lineRule="auto" w:line="542"/>
        <w:ind w:hanging="6495" w:start="7006" w:end="3417"/>
        <w:jc w:val="both"/>
        <w:rPr/>
        <w:sectPr>
          <w:headerReference w:type="default" r:id="rId190"/>
          <w:headerReference w:type="first" r:id="rId191"/>
          <w:footerReference w:type="default" r:id="rId192"/>
          <w:footerReference w:type="first" r:id="rId193"/>
          <w:type w:val="nextPage"/>
          <w:pgSz w:w="11910" w:h="16840"/>
          <w:pgMar w:left="283" w:right="425" w:gutter="0" w:header="720" w:top="1020" w:footer="720" w:bottom="1120"/>
          <w:pgNumType w:fmt="decimal"/>
          <w:formProt w:val="false"/>
          <w:textDirection w:val="lrTb"/>
          <w:docGrid w:type="default" w:linePitch="600" w:charSpace="32768"/>
        </w:sectPr>
      </w:pPr>
      <w:r>
        <w:rPr/>
        <w:t>Signed by an authorised signatory for and on behalf of the Supplier</w:t>
        <w:tab/>
        <w:t xml:space="preserve">Name: [ </w:t>
      </w:r>
      <w:r>
        <w:rPr>
          <w:rStyle w:val="DefaultParagraphFont"/>
          <w:spacing w:val="-6"/>
        </w:rPr>
        <w:t xml:space="preserve">Signature: </w:t>
      </w:r>
      <w:r>
        <w:rPr/>
        <w:t>Date:</w:t>
      </w:r>
      <w:r>
        <w:rPr>
          <w:rStyle w:val="DefaultParagraphFont"/>
          <w:spacing w:val="59"/>
          <w:w w:val="150"/>
        </w:rPr>
        <w:t xml:space="preserve">  </w:t>
      </w:r>
      <w:r>
        <w:rPr>
          <w:rStyle w:val="DefaultParagraphFont"/>
          <w:spacing w:val="-10"/>
        </w:rPr>
        <w:t>[</w:t>
      </w:r>
      <w:r>
        <w:br w:type="page"/>
      </w:r>
    </w:p>
    <w:p>
      <w:pPr>
        <w:pStyle w:val="BodyText1"/>
        <w:overflowPunct w:val="false"/>
        <w:spacing w:before="111" w:after="160"/>
        <w:rPr/>
      </w:pPr>
      <w:r>
        <w:rPr/>
      </w:r>
    </w:p>
    <w:p>
      <w:pPr>
        <w:pStyle w:val="BodyText1"/>
        <w:tabs>
          <w:tab w:val="clear" w:pos="720"/>
        </w:tabs>
        <w:overflowPunct w:val="false"/>
        <w:spacing w:before="1" w:after="160"/>
        <w:ind w:start="631"/>
        <w:rPr/>
      </w:pPr>
      <w:r>
        <w:rPr>
          <w:rStyle w:val="DefaultParagraphFont"/>
          <w:w w:val="80"/>
        </w:rPr>
        <w:t>APPENDIX</w:t>
      </w:r>
      <w:r>
        <w:rPr>
          <w:rStyle w:val="DefaultParagraphFont"/>
          <w:spacing w:val="-1"/>
        </w:rPr>
        <w:t xml:space="preserve"> </w:t>
      </w:r>
      <w:r>
        <w:rPr>
          <w:rStyle w:val="DefaultParagraphFont"/>
          <w:spacing w:val="-10"/>
          <w:w w:val="90"/>
        </w:rPr>
        <w:t>B</w:t>
      </w:r>
    </w:p>
    <w:p>
      <w:pPr>
        <w:pStyle w:val="BodyText1"/>
        <w:overflowPunct w:val="false"/>
        <w:spacing w:before="7" w:after="160"/>
        <w:rPr/>
      </w:pPr>
      <w:r>
        <w:rPr/>
        <mc:AlternateContent>
          <mc:Choice Requires="wps">
            <w:drawing>
              <wp:anchor behindDoc="1" distT="0" distB="0" distL="0" distR="0" simplePos="0" locked="0" layoutInCell="0" allowOverlap="1" relativeHeight="433">
                <wp:simplePos x="0" y="0"/>
                <wp:positionH relativeFrom="page">
                  <wp:posOffset>1041400</wp:posOffset>
                </wp:positionH>
                <wp:positionV relativeFrom="paragraph">
                  <wp:posOffset>158750</wp:posOffset>
                </wp:positionV>
                <wp:extent cx="2614930" cy="901065"/>
                <wp:effectExtent l="0" t="635" r="635" b="0"/>
                <wp:wrapTopAndBottom/>
                <wp:docPr id="172" name="Rectangle 19"/>
                <a:graphic xmlns:a="http://schemas.openxmlformats.org/drawingml/2006/main">
                  <a:graphicData uri="http://schemas.microsoft.com/office/word/2010/wordprocessingShape">
                    <wps:wsp>
                      <wps:cNvSpPr/>
                      <wps:spPr>
                        <a:xfrm>
                          <a:off x="0" y="0"/>
                          <a:ext cx="2615040" cy="901080"/>
                        </a:xfrm>
                        <a:custGeom>
                          <a:avLst/>
                          <a:gdLst/>
                          <a:ahLst/>
                          <a:rect l="l" t="t" r="r" b="b"/>
                          <a:pathLst>
                            <a:path w="21600" h="21600">
                              <a:moveTo>
                                <a:pt x="0" y="0"/>
                              </a:moveTo>
                              <a:lnTo>
                                <a:pt x="21600" y="0"/>
                              </a:lnTo>
                              <a:lnTo>
                                <a:pt x="21600" y="21600"/>
                              </a:lnTo>
                              <a:lnTo>
                                <a:pt x="0" y="21600"/>
                              </a:lnTo>
                              <a:close/>
                            </a:path>
                          </a:pathLst>
                        </a:custGeom>
                        <a:noFill/>
                        <a:ln w="12600">
                          <a:noFill/>
                        </a:ln>
                      </wps:spPr>
                      <wps:style>
                        <a:lnRef idx="0"/>
                        <a:fillRef idx="0"/>
                        <a:effectRef idx="0"/>
                        <a:fontRef idx="minor"/>
                      </wps:style>
                      <wps:bodyPr/>
                    </wps:wsp>
                  </a:graphicData>
                </a:graphic>
              </wp:anchor>
            </w:drawing>
          </mc:Choice>
          <mc:Fallback>
            <w:pict>
              <v:shape id="shape_0" coordsize="21600,21600" path="m0,0l21600,0l21600,21600l0,21600xe" stroked="f" o:allowincell="f" style="position:absolute;margin-left:82pt;margin-top:12.5pt;width:205.85pt;height:70.9pt;mso-wrap-style:none;v-text-anchor:middle;mso-position-horizontal-relative:page">
                <v:fill o:detectmouseclick="t" on="false"/>
                <v:stroke color="#042433" weight="12600" joinstyle="miter" endcap="flat"/>
                <w10:wrap type="topAndBottom"/>
              </v:shape>
            </w:pict>
          </mc:Fallback>
        </mc:AlternateContent>
      </w:r>
    </w:p>
    <w:p>
      <w:pPr>
        <w:pStyle w:val="BodyText1"/>
        <w:overflowPunct w:val="false"/>
        <w:rPr>
          <w:sz w:val="28"/>
          <w:szCs w:val="28"/>
        </w:rPr>
      </w:pPr>
      <w:r>
        <w:rPr>
          <w:sz w:val="28"/>
          <w:szCs w:val="28"/>
        </w:rPr>
      </w:r>
    </w:p>
    <w:p>
      <w:pPr>
        <w:pStyle w:val="BodyText1"/>
        <w:overflowPunct w:val="false"/>
        <w:spacing w:before="16" w:after="160"/>
        <w:rPr>
          <w:sz w:val="28"/>
          <w:szCs w:val="28"/>
        </w:rPr>
      </w:pPr>
      <w:r>
        <w:rPr>
          <w:sz w:val="28"/>
          <w:szCs w:val="28"/>
        </w:rPr>
      </w:r>
    </w:p>
    <w:p>
      <w:pPr>
        <w:pStyle w:val="Heading1"/>
        <w:tabs>
          <w:tab w:val="left" w:pos="218" w:leader="none"/>
        </w:tabs>
        <w:overflowPunct w:val="false"/>
        <w:ind w:hanging="0" w:start="218"/>
        <w:rPr/>
      </w:pPr>
      <w:r>
        <w:rPr>
          <w:rStyle w:val="DefaultParagraphFont"/>
          <w:w w:val="85"/>
        </w:rPr>
        <w:t>FCDO</w:t>
      </w:r>
      <w:r>
        <w:rPr>
          <w:rStyle w:val="DefaultParagraphFont"/>
          <w:spacing w:val="-4"/>
          <w:w w:val="85"/>
        </w:rPr>
        <w:t xml:space="preserve"> </w:t>
      </w:r>
      <w:r>
        <w:rPr>
          <w:rStyle w:val="DefaultParagraphFont"/>
          <w:w w:val="85"/>
        </w:rPr>
        <w:t>Supply</w:t>
      </w:r>
      <w:r>
        <w:rPr>
          <w:rStyle w:val="DefaultParagraphFont"/>
          <w:spacing w:val="-5"/>
          <w:w w:val="85"/>
        </w:rPr>
        <w:t xml:space="preserve"> </w:t>
      </w:r>
      <w:r>
        <w:rPr>
          <w:rStyle w:val="DefaultParagraphFont"/>
          <w:w w:val="85"/>
        </w:rPr>
        <w:t>Partner</w:t>
      </w:r>
      <w:r>
        <w:rPr>
          <w:rStyle w:val="DefaultParagraphFont"/>
          <w:spacing w:val="-5"/>
          <w:w w:val="85"/>
        </w:rPr>
        <w:t xml:space="preserve"> </w:t>
      </w:r>
      <w:r>
        <w:rPr>
          <w:rStyle w:val="DefaultParagraphFont"/>
          <w:w w:val="85"/>
        </w:rPr>
        <w:t>Code</w:t>
      </w:r>
      <w:r>
        <w:rPr>
          <w:rStyle w:val="DefaultParagraphFont"/>
          <w:spacing w:val="-4"/>
          <w:w w:val="85"/>
        </w:rPr>
        <w:t xml:space="preserve"> </w:t>
      </w:r>
      <w:r>
        <w:rPr>
          <w:rStyle w:val="DefaultParagraphFont"/>
          <w:w w:val="85"/>
        </w:rPr>
        <w:t>of</w:t>
      </w:r>
      <w:r>
        <w:rPr>
          <w:rStyle w:val="DefaultParagraphFont"/>
          <w:spacing w:val="-4"/>
          <w:w w:val="85"/>
        </w:rPr>
        <w:t xml:space="preserve"> </w:t>
      </w:r>
      <w:r>
        <w:rPr>
          <w:rStyle w:val="DefaultParagraphFont"/>
          <w:spacing w:val="-2"/>
          <w:w w:val="85"/>
        </w:rPr>
        <w:t>Conduct</w:t>
      </w:r>
    </w:p>
    <w:p>
      <w:pPr>
        <w:pStyle w:val="Heading2"/>
        <w:tabs>
          <w:tab w:val="left" w:pos="511" w:leader="none"/>
        </w:tabs>
        <w:overflowPunct w:val="false"/>
        <w:spacing w:before="313" w:after="160"/>
        <w:ind w:hanging="0" w:start="511"/>
        <w:rPr/>
      </w:pPr>
      <w:r>
        <mc:AlternateContent>
          <mc:Choice Requires="wps">
            <w:drawing>
              <wp:anchor behindDoc="0" distT="0" distB="0" distL="0" distR="0" simplePos="0" locked="0" layoutInCell="0" allowOverlap="1" relativeHeight="436">
                <wp:simplePos x="0" y="0"/>
                <wp:positionH relativeFrom="page">
                  <wp:posOffset>504190</wp:posOffset>
                </wp:positionH>
                <wp:positionV relativeFrom="paragraph">
                  <wp:posOffset>358775</wp:posOffset>
                </wp:positionV>
                <wp:extent cx="612140" cy="10795"/>
                <wp:effectExtent l="0" t="635" r="0" b="0"/>
                <wp:wrapNone/>
                <wp:docPr id="173" name="Freeform 20"/>
                <a:graphic xmlns:a="http://schemas.openxmlformats.org/drawingml/2006/main">
                  <a:graphicData uri="http://schemas.microsoft.com/office/word/2010/wordprocessingShape">
                    <wps:wsp>
                      <wps:cNvSpPr/>
                      <wps:spPr>
                        <a:xfrm>
                          <a:off x="0" y="0"/>
                          <a:ext cx="612000" cy="10800"/>
                        </a:xfrm>
                        <a:custGeom>
                          <a:avLst/>
                          <a:gdLst>
                            <a:gd name="textAreaLeft" fmla="*/ 0 w 347040"/>
                            <a:gd name="textAreaRight" fmla="*/ 347400 w 347040"/>
                            <a:gd name="textAreaTop" fmla="*/ 0 h 6120"/>
                            <a:gd name="textAreaBottom" fmla="*/ 6480 h 6120"/>
                            <a:gd name="GluePoint1X" fmla="*/ 21 w 965"/>
                            <a:gd name="GluePoint1Y" fmla="*/ 22 h 17"/>
                            <a:gd name="GluePoint2X" fmla="*/ 23 w 965"/>
                            <a:gd name="GluePoint2Y" fmla="*/ 22 h 17"/>
                            <a:gd name="GluePoint3X" fmla="*/ 23 w 965"/>
                            <a:gd name="GluePoint3Y" fmla="*/ 24 h 17"/>
                            <a:gd name="GluePoint4X" fmla="*/ 21 w 965"/>
                            <a:gd name="GluePoint4Y" fmla="*/ 24 h 17"/>
                            <a:gd name="GluePoint5X" fmla="*/ 21 w 965"/>
                            <a:gd name="GluePoint5Y" fmla="*/ 22 h 1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65" h="17">
                              <a:moveTo>
                                <a:pt x="964" y="0"/>
                              </a:moveTo>
                              <a:lnTo>
                                <a:pt x="0" y="0"/>
                              </a:lnTo>
                              <a:lnTo>
                                <a:pt x="0" y="16"/>
                              </a:lnTo>
                              <a:lnTo>
                                <a:pt x="964" y="16"/>
                              </a:lnTo>
                              <a:lnTo>
                                <a:pt x="964" y="0"/>
                              </a:lnTo>
                              <a:close/>
                            </a:path>
                          </a:pathLst>
                        </a:custGeom>
                        <a:solidFill>
                          <a:srgbClr val="000000"/>
                        </a:solidFill>
                        <a:ln w="12600">
                          <a:noFill/>
                        </a:ln>
                      </wps:spPr>
                      <wps:style>
                        <a:lnRef idx="0"/>
                        <a:fillRef idx="0"/>
                        <a:effectRef idx="0"/>
                        <a:fontRef idx="minor"/>
                      </wps:style>
                      <wps:bodyPr/>
                    </wps:wsp>
                  </a:graphicData>
                </a:graphic>
              </wp:anchor>
            </w:drawing>
          </mc:Choice>
          <mc:Fallback>
            <w:pict>
              <v:shape id="shape_0" coordsize="965,17" path="l-2147483648,-2147483648l-2147483648,-2147483644l-2147483645,-2147483644l-2147483645,-2147483648xe" fillcolor="black" stroked="f" o:allowincell="f" style="position:absolute;margin-left:39.7pt;margin-top:28.25pt;width:48.15pt;height:0.8pt;mso-wrap-style:none;v-text-anchor:middle;mso-position-horizontal-relative:page">
                <v:fill o:detectmouseclick="t" type="solid" color2="white"/>
                <v:stroke color="#042433" weight="12600" joinstyle="miter" endcap="flat"/>
                <w10:wrap type="none"/>
              </v:shape>
            </w:pict>
          </mc:Fallback>
        </mc:AlternateContent>
      </w:r>
      <w:r>
        <w:rPr>
          <w:rStyle w:val="DefaultParagraphFont"/>
          <w:spacing w:val="-2"/>
          <w:w w:val="95"/>
        </w:rPr>
        <w:t>Principles</w:t>
      </w:r>
    </w:p>
    <w:p>
      <w:pPr>
        <w:pStyle w:val="BodyText1"/>
        <w:tabs>
          <w:tab w:val="clear" w:pos="720"/>
        </w:tabs>
        <w:overflowPunct w:val="false"/>
        <w:spacing w:lineRule="auto" w:line="247" w:before="14" w:after="160"/>
        <w:ind w:start="511" w:end="297"/>
        <w:rPr/>
      </w:pPr>
      <w:r>
        <w:rPr>
          <w:rStyle w:val="DefaultParagraphFont"/>
          <w:w w:val="90"/>
          <w:sz w:val="22"/>
          <w:szCs w:val="22"/>
        </w:rPr>
        <w:t xml:space="preserve">The FCDO aims to create an inclusive culture of best practice with the delivery partners with whom it engages and </w:t>
      </w:r>
      <w:r>
        <w:rPr>
          <w:rStyle w:val="DefaultParagraphFont"/>
          <w:spacing w:val="-8"/>
          <w:sz w:val="22"/>
          <w:szCs w:val="22"/>
        </w:rPr>
        <w:t xml:space="preserve">which receive UK taxpayers’ funds. All Supply Partners should adhere to the overarching principles of the Supply </w:t>
      </w:r>
      <w:r>
        <w:rPr>
          <w:rStyle w:val="DefaultParagraphFont"/>
          <w:spacing w:val="-4"/>
          <w:sz w:val="22"/>
          <w:szCs w:val="22"/>
        </w:rPr>
        <w:t>Partner</w:t>
      </w:r>
      <w:r>
        <w:rPr>
          <w:rStyle w:val="DefaultParagraphFont"/>
          <w:spacing w:val="-9"/>
          <w:sz w:val="22"/>
          <w:szCs w:val="22"/>
        </w:rPr>
        <w:t xml:space="preserve"> </w:t>
      </w:r>
      <w:r>
        <w:rPr>
          <w:rStyle w:val="DefaultParagraphFont"/>
          <w:spacing w:val="-4"/>
          <w:sz w:val="22"/>
          <w:szCs w:val="22"/>
        </w:rPr>
        <w:t>Code</w:t>
      </w:r>
      <w:r>
        <w:rPr>
          <w:rStyle w:val="DefaultParagraphFont"/>
          <w:spacing w:val="-8"/>
          <w:sz w:val="22"/>
          <w:szCs w:val="22"/>
        </w:rPr>
        <w:t xml:space="preserve"> </w:t>
      </w:r>
      <w:r>
        <w:rPr>
          <w:rStyle w:val="DefaultParagraphFont"/>
          <w:spacing w:val="-4"/>
          <w:sz w:val="22"/>
          <w:szCs w:val="22"/>
        </w:rPr>
        <w:t>of</w:t>
      </w:r>
      <w:r>
        <w:rPr>
          <w:rStyle w:val="DefaultParagraphFont"/>
          <w:spacing w:val="-6"/>
          <w:sz w:val="22"/>
          <w:szCs w:val="22"/>
        </w:rPr>
        <w:t xml:space="preserve"> </w:t>
      </w:r>
      <w:r>
        <w:rPr>
          <w:rStyle w:val="DefaultParagraphFont"/>
          <w:spacing w:val="-4"/>
          <w:sz w:val="22"/>
          <w:szCs w:val="22"/>
        </w:rPr>
        <w:t>Conduct</w:t>
      </w:r>
      <w:r>
        <w:rPr>
          <w:rStyle w:val="DefaultParagraphFont"/>
          <w:spacing w:val="-6"/>
          <w:sz w:val="22"/>
          <w:szCs w:val="22"/>
        </w:rPr>
        <w:t xml:space="preserve"> </w:t>
      </w:r>
      <w:r>
        <w:rPr>
          <w:rStyle w:val="DefaultParagraphFont"/>
          <w:spacing w:val="-4"/>
          <w:sz w:val="22"/>
          <w:szCs w:val="22"/>
        </w:rPr>
        <w:t>(hereafter</w:t>
      </w:r>
      <w:r>
        <w:rPr>
          <w:rStyle w:val="DefaultParagraphFont"/>
          <w:spacing w:val="-9"/>
          <w:sz w:val="22"/>
          <w:szCs w:val="22"/>
        </w:rPr>
        <w:t xml:space="preserve"> </w:t>
      </w:r>
      <w:r>
        <w:rPr>
          <w:rStyle w:val="DefaultParagraphFont"/>
          <w:spacing w:val="-4"/>
          <w:sz w:val="22"/>
          <w:szCs w:val="22"/>
        </w:rPr>
        <w:t>“the</w:t>
      </w:r>
      <w:r>
        <w:rPr>
          <w:rStyle w:val="DefaultParagraphFont"/>
          <w:spacing w:val="-6"/>
          <w:sz w:val="22"/>
          <w:szCs w:val="22"/>
        </w:rPr>
        <w:t xml:space="preserve"> </w:t>
      </w:r>
      <w:r>
        <w:rPr>
          <w:rStyle w:val="DefaultParagraphFont"/>
          <w:spacing w:val="-4"/>
          <w:sz w:val="22"/>
          <w:szCs w:val="22"/>
        </w:rPr>
        <w:t>Code”).</w:t>
      </w:r>
    </w:p>
    <w:p>
      <w:pPr>
        <w:pStyle w:val="BodyText1"/>
        <w:overflowPunct w:val="false"/>
        <w:spacing w:before="14" w:after="160"/>
        <w:rPr/>
      </w:pPr>
      <w:r>
        <w:rPr/>
      </w:r>
      <w:r>
        <mc:AlternateContent>
          <mc:Choice Requires="wps">
            <w:drawing>
              <wp:anchor behindDoc="0" distT="0" distB="0" distL="0" distR="0" simplePos="0" locked="0" layoutInCell="0" allowOverlap="1" relativeHeight="434">
                <wp:simplePos x="0" y="0"/>
                <wp:positionH relativeFrom="page">
                  <wp:posOffset>1104900</wp:posOffset>
                </wp:positionH>
                <wp:positionV relativeFrom="paragraph">
                  <wp:posOffset>173990</wp:posOffset>
                </wp:positionV>
                <wp:extent cx="5400675" cy="1767205"/>
                <wp:effectExtent l="0" t="0" r="0" b="0"/>
                <wp:wrapTopAndBottom/>
                <wp:docPr id="174" name="Text Box 21"/>
                <a:graphic xmlns:a="http://schemas.openxmlformats.org/drawingml/2006/main">
                  <a:graphicData uri="http://schemas.microsoft.com/office/word/2010/wordprocessingShape">
                    <wps:wsp>
                      <wps:cNvSpPr txBox="1"/>
                      <wps:spPr>
                        <a:xfrm>
                          <a:off x="0" y="0"/>
                          <a:ext cx="5400675" cy="1767205"/>
                        </a:xfrm>
                        <a:prstGeom prst="rect"/>
                        <a:solidFill>
                          <a:srgbClr val="FFFFFF"/>
                        </a:solidFill>
                        <a:ln w="6350">
                          <a:solidFill>
                            <a:srgbClr val="000000"/>
                          </a:solidFill>
                        </a:ln>
                      </wps:spPr>
                      <wps:txbx>
                        <w:txbxContent>
                          <w:p>
                            <w:pPr>
                              <w:pStyle w:val="BodyText1"/>
                              <w:overflowPunct w:val="false"/>
                              <w:spacing w:before="42" w:after="160"/>
                              <w:rPr>
                                <w:sz w:val="22"/>
                                <w:szCs w:val="22"/>
                              </w:rPr>
                            </w:pPr>
                            <w:r>
                              <w:rPr>
                                <w:sz w:val="22"/>
                                <w:szCs w:val="22"/>
                              </w:rPr>
                            </w:r>
                          </w:p>
                          <w:p>
                            <w:pPr>
                              <w:pStyle w:val="BodyText1"/>
                              <w:tabs>
                                <w:tab w:val="clear" w:pos="720"/>
                              </w:tabs>
                              <w:overflowPunct w:val="false"/>
                              <w:ind w:start="1"/>
                              <w:jc w:val="center"/>
                              <w:rPr/>
                            </w:pPr>
                            <w:r>
                              <w:rPr>
                                <w:rStyle w:val="DefaultParagraphFont"/>
                                <w:b/>
                                <w:bCs/>
                                <w:w w:val="85"/>
                                <w:sz w:val="22"/>
                                <w:szCs w:val="22"/>
                              </w:rPr>
                              <w:t>Overarching</w:t>
                            </w:r>
                            <w:r>
                              <w:rPr>
                                <w:rStyle w:val="DefaultParagraphFont"/>
                                <w:b/>
                                <w:bCs/>
                                <w:spacing w:val="-6"/>
                                <w:w w:val="85"/>
                                <w:sz w:val="22"/>
                                <w:szCs w:val="22"/>
                              </w:rPr>
                              <w:t xml:space="preserve"> </w:t>
                            </w:r>
                            <w:r>
                              <w:rPr>
                                <w:rStyle w:val="DefaultParagraphFont"/>
                                <w:b/>
                                <w:bCs/>
                                <w:w w:val="85"/>
                                <w:sz w:val="22"/>
                                <w:szCs w:val="22"/>
                              </w:rPr>
                              <w:t>Principles</w:t>
                            </w:r>
                            <w:r>
                              <w:rPr>
                                <w:rStyle w:val="DefaultParagraphFont"/>
                                <w:b/>
                                <w:bCs/>
                                <w:spacing w:val="-4"/>
                                <w:w w:val="85"/>
                                <w:sz w:val="22"/>
                                <w:szCs w:val="22"/>
                              </w:rPr>
                              <w:t xml:space="preserve"> </w:t>
                            </w:r>
                            <w:r>
                              <w:rPr>
                                <w:rStyle w:val="DefaultParagraphFont"/>
                                <w:b/>
                                <w:bCs/>
                                <w:w w:val="85"/>
                                <w:sz w:val="22"/>
                                <w:szCs w:val="22"/>
                              </w:rPr>
                              <w:t>for</w:t>
                            </w:r>
                            <w:r>
                              <w:rPr>
                                <w:rStyle w:val="DefaultParagraphFont"/>
                                <w:b/>
                                <w:bCs/>
                                <w:spacing w:val="-6"/>
                                <w:w w:val="85"/>
                                <w:sz w:val="22"/>
                                <w:szCs w:val="22"/>
                              </w:rPr>
                              <w:t xml:space="preserve"> </w:t>
                            </w:r>
                            <w:r>
                              <w:rPr>
                                <w:rStyle w:val="DefaultParagraphFont"/>
                                <w:b/>
                                <w:bCs/>
                                <w:w w:val="85"/>
                                <w:sz w:val="22"/>
                                <w:szCs w:val="22"/>
                              </w:rPr>
                              <w:t>Supply</w:t>
                            </w:r>
                            <w:r>
                              <w:rPr>
                                <w:rStyle w:val="DefaultParagraphFont"/>
                                <w:b/>
                                <w:bCs/>
                                <w:spacing w:val="-5"/>
                                <w:w w:val="85"/>
                                <w:sz w:val="22"/>
                                <w:szCs w:val="22"/>
                              </w:rPr>
                              <w:t xml:space="preserve"> </w:t>
                            </w:r>
                            <w:r>
                              <w:rPr>
                                <w:rStyle w:val="DefaultParagraphFont"/>
                                <w:b/>
                                <w:bCs/>
                                <w:spacing w:val="-2"/>
                                <w:w w:val="85"/>
                                <w:sz w:val="22"/>
                                <w:szCs w:val="22"/>
                              </w:rPr>
                              <w:t>Partners</w:t>
                            </w:r>
                          </w:p>
                          <w:p>
                            <w:pPr>
                              <w:pStyle w:val="BodyText1"/>
                              <w:overflowPunct w:val="false"/>
                              <w:spacing w:before="31" w:after="160"/>
                              <w:rPr>
                                <w:b/>
                                <w:bCs/>
                                <w:sz w:val="22"/>
                                <w:szCs w:val="22"/>
                              </w:rPr>
                            </w:pPr>
                            <w:r>
                              <w:rPr>
                                <w:b/>
                                <w:bCs/>
                                <w:sz w:val="22"/>
                                <w:szCs w:val="22"/>
                              </w:rPr>
                            </w:r>
                          </w:p>
                          <w:p>
                            <w:pPr>
                              <w:pStyle w:val="BodyText1"/>
                              <w:numPr>
                                <w:ilvl w:val="0"/>
                                <w:numId w:val="29"/>
                              </w:numPr>
                              <w:tabs>
                                <w:tab w:val="clear" w:pos="720"/>
                                <w:tab w:val="left" w:pos="814" w:leader="none"/>
                              </w:tabs>
                              <w:overflowPunct w:val="false"/>
                              <w:ind w:hanging="354" w:start="814"/>
                              <w:rPr/>
                            </w:pPr>
                            <w:r>
                              <w:rPr>
                                <w:rStyle w:val="DefaultParagraphFont"/>
                                <w:b/>
                                <w:bCs/>
                                <w:w w:val="85"/>
                                <w:sz w:val="22"/>
                                <w:szCs w:val="22"/>
                              </w:rPr>
                              <w:t>Act</w:t>
                            </w:r>
                            <w:r>
                              <w:rPr>
                                <w:rStyle w:val="DefaultParagraphFont"/>
                                <w:b/>
                                <w:bCs/>
                                <w:spacing w:val="-4"/>
                                <w:sz w:val="22"/>
                                <w:szCs w:val="22"/>
                              </w:rPr>
                              <w:t xml:space="preserve"> </w:t>
                            </w:r>
                            <w:r>
                              <w:rPr>
                                <w:rStyle w:val="DefaultParagraphFont"/>
                                <w:b/>
                                <w:bCs/>
                                <w:w w:val="85"/>
                                <w:sz w:val="22"/>
                                <w:szCs w:val="22"/>
                              </w:rPr>
                              <w:t>responsibly</w:t>
                            </w:r>
                            <w:r>
                              <w:rPr>
                                <w:rStyle w:val="DefaultParagraphFont"/>
                                <w:b/>
                                <w:bCs/>
                                <w:spacing w:val="-3"/>
                                <w:sz w:val="22"/>
                                <w:szCs w:val="22"/>
                              </w:rPr>
                              <w:t xml:space="preserve"> </w:t>
                            </w:r>
                            <w:r>
                              <w:rPr>
                                <w:rStyle w:val="DefaultParagraphFont"/>
                                <w:b/>
                                <w:bCs/>
                                <w:w w:val="85"/>
                                <w:sz w:val="22"/>
                                <w:szCs w:val="22"/>
                              </w:rPr>
                              <w:t>and</w:t>
                            </w:r>
                            <w:r>
                              <w:rPr>
                                <w:rStyle w:val="DefaultParagraphFont"/>
                                <w:b/>
                                <w:bCs/>
                                <w:spacing w:val="-3"/>
                                <w:sz w:val="22"/>
                                <w:szCs w:val="22"/>
                              </w:rPr>
                              <w:t xml:space="preserve"> </w:t>
                            </w:r>
                            <w:r>
                              <w:rPr>
                                <w:rStyle w:val="DefaultParagraphFont"/>
                                <w:b/>
                                <w:bCs/>
                                <w:w w:val="85"/>
                                <w:sz w:val="22"/>
                                <w:szCs w:val="22"/>
                              </w:rPr>
                              <w:t>with</w:t>
                            </w:r>
                            <w:r>
                              <w:rPr>
                                <w:rStyle w:val="DefaultParagraphFont"/>
                                <w:b/>
                                <w:bCs/>
                                <w:spacing w:val="-2"/>
                                <w:sz w:val="22"/>
                                <w:szCs w:val="22"/>
                              </w:rPr>
                              <w:t xml:space="preserve"> </w:t>
                            </w:r>
                            <w:r>
                              <w:rPr>
                                <w:rStyle w:val="DefaultParagraphFont"/>
                                <w:b/>
                                <w:bCs/>
                                <w:spacing w:val="-2"/>
                                <w:w w:val="85"/>
                                <w:sz w:val="22"/>
                                <w:szCs w:val="22"/>
                              </w:rPr>
                              <w:t>integrity</w:t>
                            </w:r>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85"/>
                                <w:sz w:val="22"/>
                                <w:szCs w:val="22"/>
                              </w:rPr>
                              <w:t>Be</w:t>
                            </w:r>
                            <w:r>
                              <w:rPr>
                                <w:rStyle w:val="DefaultParagraphFont"/>
                                <w:b/>
                                <w:bCs/>
                                <w:spacing w:val="3"/>
                                <w:sz w:val="22"/>
                                <w:szCs w:val="22"/>
                              </w:rPr>
                              <w:t xml:space="preserve"> </w:t>
                            </w:r>
                            <w:r>
                              <w:rPr>
                                <w:rStyle w:val="DefaultParagraphFont"/>
                                <w:b/>
                                <w:bCs/>
                                <w:w w:val="85"/>
                                <w:sz w:val="22"/>
                                <w:szCs w:val="22"/>
                              </w:rPr>
                              <w:t>transparent</w:t>
                            </w:r>
                            <w:r>
                              <w:rPr>
                                <w:rStyle w:val="DefaultParagraphFont"/>
                                <w:b/>
                                <w:bCs/>
                                <w:spacing w:val="4"/>
                                <w:sz w:val="22"/>
                                <w:szCs w:val="22"/>
                              </w:rPr>
                              <w:t xml:space="preserve"> </w:t>
                            </w:r>
                            <w:r>
                              <w:rPr>
                                <w:rStyle w:val="DefaultParagraphFont"/>
                                <w:b/>
                                <w:bCs/>
                                <w:w w:val="85"/>
                                <w:sz w:val="22"/>
                                <w:szCs w:val="22"/>
                              </w:rPr>
                              <w:t>and</w:t>
                            </w:r>
                            <w:r>
                              <w:rPr>
                                <w:rStyle w:val="DefaultParagraphFont"/>
                                <w:b/>
                                <w:bCs/>
                                <w:spacing w:val="4"/>
                                <w:sz w:val="22"/>
                                <w:szCs w:val="22"/>
                              </w:rPr>
                              <w:t xml:space="preserve"> </w:t>
                            </w:r>
                            <w:r>
                              <w:rPr>
                                <w:rStyle w:val="DefaultParagraphFont"/>
                                <w:b/>
                                <w:bCs/>
                                <w:spacing w:val="-2"/>
                                <w:w w:val="85"/>
                                <w:sz w:val="22"/>
                                <w:szCs w:val="22"/>
                              </w:rPr>
                              <w:t>accountable</w:t>
                            </w:r>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85"/>
                                <w:sz w:val="22"/>
                                <w:szCs w:val="22"/>
                              </w:rPr>
                              <w:t>Seek</w:t>
                            </w:r>
                            <w:r>
                              <w:rPr>
                                <w:rStyle w:val="DefaultParagraphFont"/>
                                <w:b/>
                                <w:bCs/>
                                <w:spacing w:val="2"/>
                                <w:sz w:val="22"/>
                                <w:szCs w:val="22"/>
                              </w:rPr>
                              <w:t xml:space="preserve"> </w:t>
                            </w:r>
                            <w:r>
                              <w:rPr>
                                <w:rStyle w:val="DefaultParagraphFont"/>
                                <w:b/>
                                <w:bCs/>
                                <w:w w:val="85"/>
                                <w:sz w:val="22"/>
                                <w:szCs w:val="22"/>
                              </w:rPr>
                              <w:t>to</w:t>
                            </w:r>
                            <w:r>
                              <w:rPr>
                                <w:rStyle w:val="DefaultParagraphFont"/>
                                <w:b/>
                                <w:bCs/>
                                <w:spacing w:val="2"/>
                                <w:sz w:val="22"/>
                                <w:szCs w:val="22"/>
                              </w:rPr>
                              <w:t xml:space="preserve"> </w:t>
                            </w:r>
                            <w:r>
                              <w:rPr>
                                <w:rStyle w:val="DefaultParagraphFont"/>
                                <w:b/>
                                <w:bCs/>
                                <w:w w:val="85"/>
                                <w:sz w:val="22"/>
                                <w:szCs w:val="22"/>
                              </w:rPr>
                              <w:t>improve</w:t>
                            </w:r>
                            <w:r>
                              <w:rPr>
                                <w:rStyle w:val="DefaultParagraphFont"/>
                                <w:b/>
                                <w:bCs/>
                                <w:spacing w:val="-1"/>
                                <w:sz w:val="22"/>
                                <w:szCs w:val="22"/>
                              </w:rPr>
                              <w:t xml:space="preserve"> </w:t>
                            </w:r>
                            <w:r>
                              <w:rPr>
                                <w:rStyle w:val="DefaultParagraphFont"/>
                                <w:b/>
                                <w:bCs/>
                                <w:w w:val="85"/>
                                <w:sz w:val="22"/>
                                <w:szCs w:val="22"/>
                              </w:rPr>
                              <w:t>value</w:t>
                            </w:r>
                            <w:r>
                              <w:rPr>
                                <w:rStyle w:val="DefaultParagraphFont"/>
                                <w:b/>
                                <w:bCs/>
                                <w:spacing w:val="3"/>
                                <w:sz w:val="22"/>
                                <w:szCs w:val="22"/>
                              </w:rPr>
                              <w:t xml:space="preserve"> </w:t>
                            </w:r>
                            <w:r>
                              <w:rPr>
                                <w:rStyle w:val="DefaultParagraphFont"/>
                                <w:b/>
                                <w:bCs/>
                                <w:w w:val="85"/>
                                <w:sz w:val="22"/>
                                <w:szCs w:val="22"/>
                              </w:rPr>
                              <w:t>for</w:t>
                            </w:r>
                            <w:r>
                              <w:rPr>
                                <w:rStyle w:val="DefaultParagraphFont"/>
                                <w:b/>
                                <w:bCs/>
                                <w:spacing w:val="-2"/>
                                <w:sz w:val="22"/>
                                <w:szCs w:val="22"/>
                              </w:rPr>
                              <w:t xml:space="preserve"> </w:t>
                            </w:r>
                            <w:r>
                              <w:rPr>
                                <w:rStyle w:val="DefaultParagraphFont"/>
                                <w:b/>
                                <w:bCs/>
                                <w:spacing w:val="-2"/>
                                <w:w w:val="85"/>
                                <w:sz w:val="22"/>
                                <w:szCs w:val="22"/>
                              </w:rPr>
                              <w:t>money</w:t>
                            </w:r>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85"/>
                                <w:sz w:val="22"/>
                                <w:szCs w:val="22"/>
                              </w:rPr>
                              <w:t>Demonstrate</w:t>
                            </w:r>
                            <w:r>
                              <w:rPr>
                                <w:rStyle w:val="DefaultParagraphFont"/>
                                <w:b/>
                                <w:bCs/>
                                <w:spacing w:val="8"/>
                                <w:sz w:val="22"/>
                                <w:szCs w:val="22"/>
                              </w:rPr>
                              <w:t xml:space="preserve"> </w:t>
                            </w:r>
                            <w:r>
                              <w:rPr>
                                <w:rStyle w:val="DefaultParagraphFont"/>
                                <w:b/>
                                <w:bCs/>
                                <w:w w:val="85"/>
                                <w:sz w:val="22"/>
                                <w:szCs w:val="22"/>
                              </w:rPr>
                              <w:t>commitment</w:t>
                            </w:r>
                            <w:r>
                              <w:rPr>
                                <w:rStyle w:val="DefaultParagraphFont"/>
                                <w:b/>
                                <w:bCs/>
                                <w:spacing w:val="11"/>
                                <w:sz w:val="22"/>
                                <w:szCs w:val="22"/>
                              </w:rPr>
                              <w:t xml:space="preserve"> </w:t>
                            </w:r>
                            <w:r>
                              <w:rPr>
                                <w:rStyle w:val="DefaultParagraphFont"/>
                                <w:b/>
                                <w:bCs/>
                                <w:w w:val="85"/>
                                <w:sz w:val="22"/>
                                <w:szCs w:val="22"/>
                              </w:rPr>
                              <w:t>to</w:t>
                            </w:r>
                            <w:r>
                              <w:rPr>
                                <w:rStyle w:val="DefaultParagraphFont"/>
                                <w:b/>
                                <w:bCs/>
                                <w:spacing w:val="11"/>
                                <w:sz w:val="22"/>
                                <w:szCs w:val="22"/>
                              </w:rPr>
                              <w:t xml:space="preserve"> </w:t>
                            </w:r>
                            <w:r>
                              <w:rPr>
                                <w:rStyle w:val="DefaultParagraphFont"/>
                                <w:b/>
                                <w:bCs/>
                                <w:w w:val="85"/>
                                <w:sz w:val="22"/>
                                <w:szCs w:val="22"/>
                              </w:rPr>
                              <w:t>poverty</w:t>
                            </w:r>
                            <w:r>
                              <w:rPr>
                                <w:rStyle w:val="DefaultParagraphFont"/>
                                <w:b/>
                                <w:bCs/>
                                <w:spacing w:val="15"/>
                                <w:sz w:val="22"/>
                                <w:szCs w:val="22"/>
                              </w:rPr>
                              <w:t xml:space="preserve"> </w:t>
                            </w:r>
                            <w:r>
                              <w:rPr>
                                <w:rStyle w:val="DefaultParagraphFont"/>
                                <w:b/>
                                <w:bCs/>
                                <w:w w:val="85"/>
                                <w:sz w:val="22"/>
                                <w:szCs w:val="22"/>
                              </w:rPr>
                              <w:t>reduction</w:t>
                            </w:r>
                            <w:r>
                              <w:rPr>
                                <w:rStyle w:val="DefaultParagraphFont"/>
                                <w:b/>
                                <w:bCs/>
                                <w:spacing w:val="12"/>
                                <w:sz w:val="22"/>
                                <w:szCs w:val="22"/>
                              </w:rPr>
                              <w:t xml:space="preserve"> </w:t>
                            </w:r>
                            <w:r>
                              <w:rPr>
                                <w:rStyle w:val="DefaultParagraphFont"/>
                                <w:b/>
                                <w:bCs/>
                                <w:w w:val="85"/>
                                <w:sz w:val="22"/>
                                <w:szCs w:val="22"/>
                              </w:rPr>
                              <w:t>and</w:t>
                            </w:r>
                            <w:r>
                              <w:rPr>
                                <w:rStyle w:val="DefaultParagraphFont"/>
                                <w:b/>
                                <w:bCs/>
                                <w:spacing w:val="9"/>
                                <w:sz w:val="22"/>
                                <w:szCs w:val="22"/>
                              </w:rPr>
                              <w:t xml:space="preserve"> </w:t>
                            </w:r>
                            <w:r>
                              <w:rPr>
                                <w:rStyle w:val="DefaultParagraphFont"/>
                                <w:b/>
                                <w:bCs/>
                                <w:w w:val="85"/>
                                <w:sz w:val="22"/>
                                <w:szCs w:val="22"/>
                              </w:rPr>
                              <w:t>FCDO</w:t>
                            </w:r>
                            <w:r>
                              <w:rPr>
                                <w:rStyle w:val="DefaultParagraphFont"/>
                                <w:b/>
                                <w:bCs/>
                                <w:spacing w:val="12"/>
                                <w:sz w:val="22"/>
                                <w:szCs w:val="22"/>
                              </w:rPr>
                              <w:t xml:space="preserve"> </w:t>
                            </w:r>
                            <w:r>
                              <w:rPr>
                                <w:rStyle w:val="DefaultParagraphFont"/>
                                <w:b/>
                                <w:bCs/>
                                <w:spacing w:val="-2"/>
                                <w:w w:val="85"/>
                                <w:sz w:val="22"/>
                                <w:szCs w:val="22"/>
                              </w:rPr>
                              <w:t>priorities</w:t>
                            </w:r>
                            <w:hyperlink w:anchor="bookmark0" w:tgtFrame="_top">
                              <w:r>
                                <w:rPr>
                                  <w:rStyle w:val="Hyperlink"/>
                                </w:rPr>
                                <w:t>1</w:t>
                              </w:r>
                            </w:hyperlink>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90"/>
                                <w:sz w:val="22"/>
                                <w:szCs w:val="22"/>
                              </w:rPr>
                              <w:t>Demonstrate</w:t>
                            </w:r>
                            <w:r>
                              <w:rPr>
                                <w:rStyle w:val="DefaultParagraphFont"/>
                                <w:b/>
                                <w:bCs/>
                                <w:spacing w:val="-9"/>
                                <w:w w:val="90"/>
                                <w:sz w:val="22"/>
                                <w:szCs w:val="22"/>
                              </w:rPr>
                              <w:t xml:space="preserve"> </w:t>
                            </w:r>
                            <w:r>
                              <w:rPr>
                                <w:rStyle w:val="DefaultParagraphFont"/>
                                <w:b/>
                                <w:bCs/>
                                <w:w w:val="90"/>
                                <w:sz w:val="22"/>
                                <w:szCs w:val="22"/>
                              </w:rPr>
                              <w:t>commitment</w:t>
                            </w:r>
                            <w:r>
                              <w:rPr>
                                <w:rStyle w:val="DefaultParagraphFont"/>
                                <w:b/>
                                <w:bCs/>
                                <w:spacing w:val="-8"/>
                                <w:w w:val="90"/>
                                <w:sz w:val="22"/>
                                <w:szCs w:val="22"/>
                              </w:rPr>
                              <w:t xml:space="preserve"> </w:t>
                            </w:r>
                            <w:r>
                              <w:rPr>
                                <w:rStyle w:val="DefaultParagraphFont"/>
                                <w:b/>
                                <w:bCs/>
                                <w:w w:val="90"/>
                                <w:sz w:val="22"/>
                                <w:szCs w:val="22"/>
                              </w:rPr>
                              <w:t>to</w:t>
                            </w:r>
                            <w:r>
                              <w:rPr>
                                <w:rStyle w:val="DefaultParagraphFont"/>
                                <w:b/>
                                <w:bCs/>
                                <w:spacing w:val="-7"/>
                                <w:w w:val="90"/>
                                <w:sz w:val="22"/>
                                <w:szCs w:val="22"/>
                              </w:rPr>
                              <w:t xml:space="preserve"> </w:t>
                            </w:r>
                            <w:r>
                              <w:rPr>
                                <w:rStyle w:val="DefaultParagraphFont"/>
                                <w:b/>
                                <w:bCs/>
                                <w:w w:val="90"/>
                                <w:sz w:val="22"/>
                                <w:szCs w:val="22"/>
                              </w:rPr>
                              <w:t>wider</w:t>
                            </w:r>
                            <w:r>
                              <w:rPr>
                                <w:rStyle w:val="DefaultParagraphFont"/>
                                <w:b/>
                                <w:bCs/>
                                <w:spacing w:val="-5"/>
                                <w:w w:val="90"/>
                                <w:sz w:val="22"/>
                                <w:szCs w:val="22"/>
                              </w:rPr>
                              <w:t xml:space="preserve"> </w:t>
                            </w:r>
                            <w:r>
                              <w:rPr>
                                <w:rStyle w:val="DefaultParagraphFont"/>
                                <w:b/>
                                <w:bCs/>
                                <w:w w:val="90"/>
                                <w:sz w:val="22"/>
                                <w:szCs w:val="22"/>
                              </w:rPr>
                              <w:t>HMG</w:t>
                            </w:r>
                            <w:r>
                              <w:rPr>
                                <w:rStyle w:val="DefaultParagraphFont"/>
                                <w:b/>
                                <w:bCs/>
                                <w:spacing w:val="-5"/>
                                <w:w w:val="90"/>
                                <w:sz w:val="22"/>
                                <w:szCs w:val="22"/>
                              </w:rPr>
                              <w:t xml:space="preserve"> </w:t>
                            </w:r>
                            <w:r>
                              <w:rPr>
                                <w:rStyle w:val="DefaultParagraphFont"/>
                                <w:b/>
                                <w:bCs/>
                                <w:spacing w:val="-2"/>
                                <w:w w:val="90"/>
                                <w:sz w:val="22"/>
                                <w:szCs w:val="22"/>
                              </w:rPr>
                              <w:t>priorities</w:t>
                            </w:r>
                            <w:hyperlink w:anchor="bookmark1" w:tgtFrame="_top">
                              <w:r>
                                <w:rPr>
                                  <w:rStyle w:val="Hyperlink"/>
                                </w:rPr>
                                <w:t>2</w:t>
                              </w:r>
                            </w:hyperlink>
                          </w:p>
                        </w:txbxContent>
                      </wps:txbx>
                      <wps:bodyPr anchor="t" lIns="0" tIns="0" rIns="0" bIns="0">
                        <a:noAutofit/>
                      </wps:bodyPr>
                    </wps:wsp>
                  </a:graphicData>
                </a:graphic>
              </wp:anchor>
            </w:drawing>
          </mc:Choice>
          <mc:Fallback>
            <w:pict>
              <v:rect strokecolor="#000000" strokeweight="0pt" style="position:absolute;rotation:-0;width:425.25pt;height:139.15pt;mso-wrap-distance-left:0pt;mso-wrap-distance-right:0pt;mso-wrap-distance-top:0pt;mso-wrap-distance-bottom:0pt;margin-top:13.7pt;mso-position-vertical-relative:text;margin-left:87pt;mso-position-horizontal-relative:page">
                <v:textbox inset="0in,0in,0in,0in">
                  <w:txbxContent>
                    <w:p>
                      <w:pPr>
                        <w:pStyle w:val="BodyText1"/>
                        <w:overflowPunct w:val="false"/>
                        <w:spacing w:before="42" w:after="160"/>
                        <w:rPr>
                          <w:sz w:val="22"/>
                          <w:szCs w:val="22"/>
                        </w:rPr>
                      </w:pPr>
                      <w:r>
                        <w:rPr>
                          <w:sz w:val="22"/>
                          <w:szCs w:val="22"/>
                        </w:rPr>
                      </w:r>
                    </w:p>
                    <w:p>
                      <w:pPr>
                        <w:pStyle w:val="BodyText1"/>
                        <w:tabs>
                          <w:tab w:val="clear" w:pos="720"/>
                        </w:tabs>
                        <w:overflowPunct w:val="false"/>
                        <w:ind w:start="1"/>
                        <w:jc w:val="center"/>
                        <w:rPr/>
                      </w:pPr>
                      <w:r>
                        <w:rPr>
                          <w:rStyle w:val="DefaultParagraphFont"/>
                          <w:b/>
                          <w:bCs/>
                          <w:w w:val="85"/>
                          <w:sz w:val="22"/>
                          <w:szCs w:val="22"/>
                        </w:rPr>
                        <w:t>Overarching</w:t>
                      </w:r>
                      <w:r>
                        <w:rPr>
                          <w:rStyle w:val="DefaultParagraphFont"/>
                          <w:b/>
                          <w:bCs/>
                          <w:spacing w:val="-6"/>
                          <w:w w:val="85"/>
                          <w:sz w:val="22"/>
                          <w:szCs w:val="22"/>
                        </w:rPr>
                        <w:t xml:space="preserve"> </w:t>
                      </w:r>
                      <w:r>
                        <w:rPr>
                          <w:rStyle w:val="DefaultParagraphFont"/>
                          <w:b/>
                          <w:bCs/>
                          <w:w w:val="85"/>
                          <w:sz w:val="22"/>
                          <w:szCs w:val="22"/>
                        </w:rPr>
                        <w:t>Principles</w:t>
                      </w:r>
                      <w:r>
                        <w:rPr>
                          <w:rStyle w:val="DefaultParagraphFont"/>
                          <w:b/>
                          <w:bCs/>
                          <w:spacing w:val="-4"/>
                          <w:w w:val="85"/>
                          <w:sz w:val="22"/>
                          <w:szCs w:val="22"/>
                        </w:rPr>
                        <w:t xml:space="preserve"> </w:t>
                      </w:r>
                      <w:r>
                        <w:rPr>
                          <w:rStyle w:val="DefaultParagraphFont"/>
                          <w:b/>
                          <w:bCs/>
                          <w:w w:val="85"/>
                          <w:sz w:val="22"/>
                          <w:szCs w:val="22"/>
                        </w:rPr>
                        <w:t>for</w:t>
                      </w:r>
                      <w:r>
                        <w:rPr>
                          <w:rStyle w:val="DefaultParagraphFont"/>
                          <w:b/>
                          <w:bCs/>
                          <w:spacing w:val="-6"/>
                          <w:w w:val="85"/>
                          <w:sz w:val="22"/>
                          <w:szCs w:val="22"/>
                        </w:rPr>
                        <w:t xml:space="preserve"> </w:t>
                      </w:r>
                      <w:r>
                        <w:rPr>
                          <w:rStyle w:val="DefaultParagraphFont"/>
                          <w:b/>
                          <w:bCs/>
                          <w:w w:val="85"/>
                          <w:sz w:val="22"/>
                          <w:szCs w:val="22"/>
                        </w:rPr>
                        <w:t>Supply</w:t>
                      </w:r>
                      <w:r>
                        <w:rPr>
                          <w:rStyle w:val="DefaultParagraphFont"/>
                          <w:b/>
                          <w:bCs/>
                          <w:spacing w:val="-5"/>
                          <w:w w:val="85"/>
                          <w:sz w:val="22"/>
                          <w:szCs w:val="22"/>
                        </w:rPr>
                        <w:t xml:space="preserve"> </w:t>
                      </w:r>
                      <w:r>
                        <w:rPr>
                          <w:rStyle w:val="DefaultParagraphFont"/>
                          <w:b/>
                          <w:bCs/>
                          <w:spacing w:val="-2"/>
                          <w:w w:val="85"/>
                          <w:sz w:val="22"/>
                          <w:szCs w:val="22"/>
                        </w:rPr>
                        <w:t>Partners</w:t>
                      </w:r>
                    </w:p>
                    <w:p>
                      <w:pPr>
                        <w:pStyle w:val="BodyText1"/>
                        <w:overflowPunct w:val="false"/>
                        <w:spacing w:before="31" w:after="160"/>
                        <w:rPr>
                          <w:b/>
                          <w:bCs/>
                          <w:sz w:val="22"/>
                          <w:szCs w:val="22"/>
                        </w:rPr>
                      </w:pPr>
                      <w:r>
                        <w:rPr>
                          <w:b/>
                          <w:bCs/>
                          <w:sz w:val="22"/>
                          <w:szCs w:val="22"/>
                        </w:rPr>
                      </w:r>
                    </w:p>
                    <w:p>
                      <w:pPr>
                        <w:pStyle w:val="BodyText1"/>
                        <w:numPr>
                          <w:ilvl w:val="0"/>
                          <w:numId w:val="29"/>
                        </w:numPr>
                        <w:tabs>
                          <w:tab w:val="clear" w:pos="720"/>
                          <w:tab w:val="left" w:pos="814" w:leader="none"/>
                        </w:tabs>
                        <w:overflowPunct w:val="false"/>
                        <w:ind w:hanging="354" w:start="814"/>
                        <w:rPr/>
                      </w:pPr>
                      <w:r>
                        <w:rPr>
                          <w:rStyle w:val="DefaultParagraphFont"/>
                          <w:b/>
                          <w:bCs/>
                          <w:w w:val="85"/>
                          <w:sz w:val="22"/>
                          <w:szCs w:val="22"/>
                        </w:rPr>
                        <w:t>Act</w:t>
                      </w:r>
                      <w:r>
                        <w:rPr>
                          <w:rStyle w:val="DefaultParagraphFont"/>
                          <w:b/>
                          <w:bCs/>
                          <w:spacing w:val="-4"/>
                          <w:sz w:val="22"/>
                          <w:szCs w:val="22"/>
                        </w:rPr>
                        <w:t xml:space="preserve"> </w:t>
                      </w:r>
                      <w:r>
                        <w:rPr>
                          <w:rStyle w:val="DefaultParagraphFont"/>
                          <w:b/>
                          <w:bCs/>
                          <w:w w:val="85"/>
                          <w:sz w:val="22"/>
                          <w:szCs w:val="22"/>
                        </w:rPr>
                        <w:t>responsibly</w:t>
                      </w:r>
                      <w:r>
                        <w:rPr>
                          <w:rStyle w:val="DefaultParagraphFont"/>
                          <w:b/>
                          <w:bCs/>
                          <w:spacing w:val="-3"/>
                          <w:sz w:val="22"/>
                          <w:szCs w:val="22"/>
                        </w:rPr>
                        <w:t xml:space="preserve"> </w:t>
                      </w:r>
                      <w:r>
                        <w:rPr>
                          <w:rStyle w:val="DefaultParagraphFont"/>
                          <w:b/>
                          <w:bCs/>
                          <w:w w:val="85"/>
                          <w:sz w:val="22"/>
                          <w:szCs w:val="22"/>
                        </w:rPr>
                        <w:t>and</w:t>
                      </w:r>
                      <w:r>
                        <w:rPr>
                          <w:rStyle w:val="DefaultParagraphFont"/>
                          <w:b/>
                          <w:bCs/>
                          <w:spacing w:val="-3"/>
                          <w:sz w:val="22"/>
                          <w:szCs w:val="22"/>
                        </w:rPr>
                        <w:t xml:space="preserve"> </w:t>
                      </w:r>
                      <w:r>
                        <w:rPr>
                          <w:rStyle w:val="DefaultParagraphFont"/>
                          <w:b/>
                          <w:bCs/>
                          <w:w w:val="85"/>
                          <w:sz w:val="22"/>
                          <w:szCs w:val="22"/>
                        </w:rPr>
                        <w:t>with</w:t>
                      </w:r>
                      <w:r>
                        <w:rPr>
                          <w:rStyle w:val="DefaultParagraphFont"/>
                          <w:b/>
                          <w:bCs/>
                          <w:spacing w:val="-2"/>
                          <w:sz w:val="22"/>
                          <w:szCs w:val="22"/>
                        </w:rPr>
                        <w:t xml:space="preserve"> </w:t>
                      </w:r>
                      <w:r>
                        <w:rPr>
                          <w:rStyle w:val="DefaultParagraphFont"/>
                          <w:b/>
                          <w:bCs/>
                          <w:spacing w:val="-2"/>
                          <w:w w:val="85"/>
                          <w:sz w:val="22"/>
                          <w:szCs w:val="22"/>
                        </w:rPr>
                        <w:t>integrity</w:t>
                      </w:r>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85"/>
                          <w:sz w:val="22"/>
                          <w:szCs w:val="22"/>
                        </w:rPr>
                        <w:t>Be</w:t>
                      </w:r>
                      <w:r>
                        <w:rPr>
                          <w:rStyle w:val="DefaultParagraphFont"/>
                          <w:b/>
                          <w:bCs/>
                          <w:spacing w:val="3"/>
                          <w:sz w:val="22"/>
                          <w:szCs w:val="22"/>
                        </w:rPr>
                        <w:t xml:space="preserve"> </w:t>
                      </w:r>
                      <w:r>
                        <w:rPr>
                          <w:rStyle w:val="DefaultParagraphFont"/>
                          <w:b/>
                          <w:bCs/>
                          <w:w w:val="85"/>
                          <w:sz w:val="22"/>
                          <w:szCs w:val="22"/>
                        </w:rPr>
                        <w:t>transparent</w:t>
                      </w:r>
                      <w:r>
                        <w:rPr>
                          <w:rStyle w:val="DefaultParagraphFont"/>
                          <w:b/>
                          <w:bCs/>
                          <w:spacing w:val="4"/>
                          <w:sz w:val="22"/>
                          <w:szCs w:val="22"/>
                        </w:rPr>
                        <w:t xml:space="preserve"> </w:t>
                      </w:r>
                      <w:r>
                        <w:rPr>
                          <w:rStyle w:val="DefaultParagraphFont"/>
                          <w:b/>
                          <w:bCs/>
                          <w:w w:val="85"/>
                          <w:sz w:val="22"/>
                          <w:szCs w:val="22"/>
                        </w:rPr>
                        <w:t>and</w:t>
                      </w:r>
                      <w:r>
                        <w:rPr>
                          <w:rStyle w:val="DefaultParagraphFont"/>
                          <w:b/>
                          <w:bCs/>
                          <w:spacing w:val="4"/>
                          <w:sz w:val="22"/>
                          <w:szCs w:val="22"/>
                        </w:rPr>
                        <w:t xml:space="preserve"> </w:t>
                      </w:r>
                      <w:r>
                        <w:rPr>
                          <w:rStyle w:val="DefaultParagraphFont"/>
                          <w:b/>
                          <w:bCs/>
                          <w:spacing w:val="-2"/>
                          <w:w w:val="85"/>
                          <w:sz w:val="22"/>
                          <w:szCs w:val="22"/>
                        </w:rPr>
                        <w:t>accountable</w:t>
                      </w:r>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85"/>
                          <w:sz w:val="22"/>
                          <w:szCs w:val="22"/>
                        </w:rPr>
                        <w:t>Seek</w:t>
                      </w:r>
                      <w:r>
                        <w:rPr>
                          <w:rStyle w:val="DefaultParagraphFont"/>
                          <w:b/>
                          <w:bCs/>
                          <w:spacing w:val="2"/>
                          <w:sz w:val="22"/>
                          <w:szCs w:val="22"/>
                        </w:rPr>
                        <w:t xml:space="preserve"> </w:t>
                      </w:r>
                      <w:r>
                        <w:rPr>
                          <w:rStyle w:val="DefaultParagraphFont"/>
                          <w:b/>
                          <w:bCs/>
                          <w:w w:val="85"/>
                          <w:sz w:val="22"/>
                          <w:szCs w:val="22"/>
                        </w:rPr>
                        <w:t>to</w:t>
                      </w:r>
                      <w:r>
                        <w:rPr>
                          <w:rStyle w:val="DefaultParagraphFont"/>
                          <w:b/>
                          <w:bCs/>
                          <w:spacing w:val="2"/>
                          <w:sz w:val="22"/>
                          <w:szCs w:val="22"/>
                        </w:rPr>
                        <w:t xml:space="preserve"> </w:t>
                      </w:r>
                      <w:r>
                        <w:rPr>
                          <w:rStyle w:val="DefaultParagraphFont"/>
                          <w:b/>
                          <w:bCs/>
                          <w:w w:val="85"/>
                          <w:sz w:val="22"/>
                          <w:szCs w:val="22"/>
                        </w:rPr>
                        <w:t>improve</w:t>
                      </w:r>
                      <w:r>
                        <w:rPr>
                          <w:rStyle w:val="DefaultParagraphFont"/>
                          <w:b/>
                          <w:bCs/>
                          <w:spacing w:val="-1"/>
                          <w:sz w:val="22"/>
                          <w:szCs w:val="22"/>
                        </w:rPr>
                        <w:t xml:space="preserve"> </w:t>
                      </w:r>
                      <w:r>
                        <w:rPr>
                          <w:rStyle w:val="DefaultParagraphFont"/>
                          <w:b/>
                          <w:bCs/>
                          <w:w w:val="85"/>
                          <w:sz w:val="22"/>
                          <w:szCs w:val="22"/>
                        </w:rPr>
                        <w:t>value</w:t>
                      </w:r>
                      <w:r>
                        <w:rPr>
                          <w:rStyle w:val="DefaultParagraphFont"/>
                          <w:b/>
                          <w:bCs/>
                          <w:spacing w:val="3"/>
                          <w:sz w:val="22"/>
                          <w:szCs w:val="22"/>
                        </w:rPr>
                        <w:t xml:space="preserve"> </w:t>
                      </w:r>
                      <w:r>
                        <w:rPr>
                          <w:rStyle w:val="DefaultParagraphFont"/>
                          <w:b/>
                          <w:bCs/>
                          <w:w w:val="85"/>
                          <w:sz w:val="22"/>
                          <w:szCs w:val="22"/>
                        </w:rPr>
                        <w:t>for</w:t>
                      </w:r>
                      <w:r>
                        <w:rPr>
                          <w:rStyle w:val="DefaultParagraphFont"/>
                          <w:b/>
                          <w:bCs/>
                          <w:spacing w:val="-2"/>
                          <w:sz w:val="22"/>
                          <w:szCs w:val="22"/>
                        </w:rPr>
                        <w:t xml:space="preserve"> </w:t>
                      </w:r>
                      <w:r>
                        <w:rPr>
                          <w:rStyle w:val="DefaultParagraphFont"/>
                          <w:b/>
                          <w:bCs/>
                          <w:spacing w:val="-2"/>
                          <w:w w:val="85"/>
                          <w:sz w:val="22"/>
                          <w:szCs w:val="22"/>
                        </w:rPr>
                        <w:t>money</w:t>
                      </w:r>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85"/>
                          <w:sz w:val="22"/>
                          <w:szCs w:val="22"/>
                        </w:rPr>
                        <w:t>Demonstrate</w:t>
                      </w:r>
                      <w:r>
                        <w:rPr>
                          <w:rStyle w:val="DefaultParagraphFont"/>
                          <w:b/>
                          <w:bCs/>
                          <w:spacing w:val="8"/>
                          <w:sz w:val="22"/>
                          <w:szCs w:val="22"/>
                        </w:rPr>
                        <w:t xml:space="preserve"> </w:t>
                      </w:r>
                      <w:r>
                        <w:rPr>
                          <w:rStyle w:val="DefaultParagraphFont"/>
                          <w:b/>
                          <w:bCs/>
                          <w:w w:val="85"/>
                          <w:sz w:val="22"/>
                          <w:szCs w:val="22"/>
                        </w:rPr>
                        <w:t>commitment</w:t>
                      </w:r>
                      <w:r>
                        <w:rPr>
                          <w:rStyle w:val="DefaultParagraphFont"/>
                          <w:b/>
                          <w:bCs/>
                          <w:spacing w:val="11"/>
                          <w:sz w:val="22"/>
                          <w:szCs w:val="22"/>
                        </w:rPr>
                        <w:t xml:space="preserve"> </w:t>
                      </w:r>
                      <w:r>
                        <w:rPr>
                          <w:rStyle w:val="DefaultParagraphFont"/>
                          <w:b/>
                          <w:bCs/>
                          <w:w w:val="85"/>
                          <w:sz w:val="22"/>
                          <w:szCs w:val="22"/>
                        </w:rPr>
                        <w:t>to</w:t>
                      </w:r>
                      <w:r>
                        <w:rPr>
                          <w:rStyle w:val="DefaultParagraphFont"/>
                          <w:b/>
                          <w:bCs/>
                          <w:spacing w:val="11"/>
                          <w:sz w:val="22"/>
                          <w:szCs w:val="22"/>
                        </w:rPr>
                        <w:t xml:space="preserve"> </w:t>
                      </w:r>
                      <w:r>
                        <w:rPr>
                          <w:rStyle w:val="DefaultParagraphFont"/>
                          <w:b/>
                          <w:bCs/>
                          <w:w w:val="85"/>
                          <w:sz w:val="22"/>
                          <w:szCs w:val="22"/>
                        </w:rPr>
                        <w:t>poverty</w:t>
                      </w:r>
                      <w:r>
                        <w:rPr>
                          <w:rStyle w:val="DefaultParagraphFont"/>
                          <w:b/>
                          <w:bCs/>
                          <w:spacing w:val="15"/>
                          <w:sz w:val="22"/>
                          <w:szCs w:val="22"/>
                        </w:rPr>
                        <w:t xml:space="preserve"> </w:t>
                      </w:r>
                      <w:r>
                        <w:rPr>
                          <w:rStyle w:val="DefaultParagraphFont"/>
                          <w:b/>
                          <w:bCs/>
                          <w:w w:val="85"/>
                          <w:sz w:val="22"/>
                          <w:szCs w:val="22"/>
                        </w:rPr>
                        <w:t>reduction</w:t>
                      </w:r>
                      <w:r>
                        <w:rPr>
                          <w:rStyle w:val="DefaultParagraphFont"/>
                          <w:b/>
                          <w:bCs/>
                          <w:spacing w:val="12"/>
                          <w:sz w:val="22"/>
                          <w:szCs w:val="22"/>
                        </w:rPr>
                        <w:t xml:space="preserve"> </w:t>
                      </w:r>
                      <w:r>
                        <w:rPr>
                          <w:rStyle w:val="DefaultParagraphFont"/>
                          <w:b/>
                          <w:bCs/>
                          <w:w w:val="85"/>
                          <w:sz w:val="22"/>
                          <w:szCs w:val="22"/>
                        </w:rPr>
                        <w:t>and</w:t>
                      </w:r>
                      <w:r>
                        <w:rPr>
                          <w:rStyle w:val="DefaultParagraphFont"/>
                          <w:b/>
                          <w:bCs/>
                          <w:spacing w:val="9"/>
                          <w:sz w:val="22"/>
                          <w:szCs w:val="22"/>
                        </w:rPr>
                        <w:t xml:space="preserve"> </w:t>
                      </w:r>
                      <w:r>
                        <w:rPr>
                          <w:rStyle w:val="DefaultParagraphFont"/>
                          <w:b/>
                          <w:bCs/>
                          <w:w w:val="85"/>
                          <w:sz w:val="22"/>
                          <w:szCs w:val="22"/>
                        </w:rPr>
                        <w:t>FCDO</w:t>
                      </w:r>
                      <w:r>
                        <w:rPr>
                          <w:rStyle w:val="DefaultParagraphFont"/>
                          <w:b/>
                          <w:bCs/>
                          <w:spacing w:val="12"/>
                          <w:sz w:val="22"/>
                          <w:szCs w:val="22"/>
                        </w:rPr>
                        <w:t xml:space="preserve"> </w:t>
                      </w:r>
                      <w:r>
                        <w:rPr>
                          <w:rStyle w:val="DefaultParagraphFont"/>
                          <w:b/>
                          <w:bCs/>
                          <w:spacing w:val="-2"/>
                          <w:w w:val="85"/>
                          <w:sz w:val="22"/>
                          <w:szCs w:val="22"/>
                        </w:rPr>
                        <w:t>priorities</w:t>
                      </w:r>
                      <w:hyperlink w:anchor="bookmark0" w:tgtFrame="_top">
                        <w:r>
                          <w:rPr>
                            <w:rStyle w:val="Hyperlink"/>
                          </w:rPr>
                          <w:t>1</w:t>
                        </w:r>
                      </w:hyperlink>
                    </w:p>
                    <w:p>
                      <w:pPr>
                        <w:pStyle w:val="BodyText1"/>
                        <w:numPr>
                          <w:ilvl w:val="0"/>
                          <w:numId w:val="29"/>
                        </w:numPr>
                        <w:tabs>
                          <w:tab w:val="clear" w:pos="720"/>
                          <w:tab w:val="left" w:pos="814" w:leader="none"/>
                        </w:tabs>
                        <w:overflowPunct w:val="false"/>
                        <w:spacing w:before="136" w:after="160"/>
                        <w:ind w:hanging="354" w:start="814"/>
                        <w:rPr/>
                      </w:pPr>
                      <w:r>
                        <w:rPr>
                          <w:rStyle w:val="DefaultParagraphFont"/>
                          <w:b/>
                          <w:bCs/>
                          <w:w w:val="90"/>
                          <w:sz w:val="22"/>
                          <w:szCs w:val="22"/>
                        </w:rPr>
                        <w:t>Demonstrate</w:t>
                      </w:r>
                      <w:r>
                        <w:rPr>
                          <w:rStyle w:val="DefaultParagraphFont"/>
                          <w:b/>
                          <w:bCs/>
                          <w:spacing w:val="-9"/>
                          <w:w w:val="90"/>
                          <w:sz w:val="22"/>
                          <w:szCs w:val="22"/>
                        </w:rPr>
                        <w:t xml:space="preserve"> </w:t>
                      </w:r>
                      <w:r>
                        <w:rPr>
                          <w:rStyle w:val="DefaultParagraphFont"/>
                          <w:b/>
                          <w:bCs/>
                          <w:w w:val="90"/>
                          <w:sz w:val="22"/>
                          <w:szCs w:val="22"/>
                        </w:rPr>
                        <w:t>commitment</w:t>
                      </w:r>
                      <w:r>
                        <w:rPr>
                          <w:rStyle w:val="DefaultParagraphFont"/>
                          <w:b/>
                          <w:bCs/>
                          <w:spacing w:val="-8"/>
                          <w:w w:val="90"/>
                          <w:sz w:val="22"/>
                          <w:szCs w:val="22"/>
                        </w:rPr>
                        <w:t xml:space="preserve"> </w:t>
                      </w:r>
                      <w:r>
                        <w:rPr>
                          <w:rStyle w:val="DefaultParagraphFont"/>
                          <w:b/>
                          <w:bCs/>
                          <w:w w:val="90"/>
                          <w:sz w:val="22"/>
                          <w:szCs w:val="22"/>
                        </w:rPr>
                        <w:t>to</w:t>
                      </w:r>
                      <w:r>
                        <w:rPr>
                          <w:rStyle w:val="DefaultParagraphFont"/>
                          <w:b/>
                          <w:bCs/>
                          <w:spacing w:val="-7"/>
                          <w:w w:val="90"/>
                          <w:sz w:val="22"/>
                          <w:szCs w:val="22"/>
                        </w:rPr>
                        <w:t xml:space="preserve"> </w:t>
                      </w:r>
                      <w:r>
                        <w:rPr>
                          <w:rStyle w:val="DefaultParagraphFont"/>
                          <w:b/>
                          <w:bCs/>
                          <w:w w:val="90"/>
                          <w:sz w:val="22"/>
                          <w:szCs w:val="22"/>
                        </w:rPr>
                        <w:t>wider</w:t>
                      </w:r>
                      <w:r>
                        <w:rPr>
                          <w:rStyle w:val="DefaultParagraphFont"/>
                          <w:b/>
                          <w:bCs/>
                          <w:spacing w:val="-5"/>
                          <w:w w:val="90"/>
                          <w:sz w:val="22"/>
                          <w:szCs w:val="22"/>
                        </w:rPr>
                        <w:t xml:space="preserve"> </w:t>
                      </w:r>
                      <w:r>
                        <w:rPr>
                          <w:rStyle w:val="DefaultParagraphFont"/>
                          <w:b/>
                          <w:bCs/>
                          <w:w w:val="90"/>
                          <w:sz w:val="22"/>
                          <w:szCs w:val="22"/>
                        </w:rPr>
                        <w:t>HMG</w:t>
                      </w:r>
                      <w:r>
                        <w:rPr>
                          <w:rStyle w:val="DefaultParagraphFont"/>
                          <w:b/>
                          <w:bCs/>
                          <w:spacing w:val="-5"/>
                          <w:w w:val="90"/>
                          <w:sz w:val="22"/>
                          <w:szCs w:val="22"/>
                        </w:rPr>
                        <w:t xml:space="preserve"> </w:t>
                      </w:r>
                      <w:r>
                        <w:rPr>
                          <w:rStyle w:val="DefaultParagraphFont"/>
                          <w:b/>
                          <w:bCs/>
                          <w:spacing w:val="-2"/>
                          <w:w w:val="90"/>
                          <w:sz w:val="22"/>
                          <w:szCs w:val="22"/>
                        </w:rPr>
                        <w:t>priorities</w:t>
                      </w:r>
                      <w:hyperlink w:anchor="bookmark1" w:tgtFrame="_top">
                        <w:r>
                          <w:rPr>
                            <w:rStyle w:val="Hyperlink"/>
                          </w:rPr>
                          <w:t>2</w:t>
                        </w:r>
                      </w:hyperlink>
                    </w:p>
                  </w:txbxContent>
                </v:textbox>
                <w10:wrap type="topAndBottom"/>
              </v:rect>
            </w:pict>
          </mc:Fallback>
        </mc:AlternateContent>
      </w:r>
    </w:p>
    <w:p>
      <w:pPr>
        <w:pStyle w:val="BodyText1"/>
        <w:overflowPunct w:val="false"/>
        <w:rPr>
          <w:sz w:val="24"/>
          <w:szCs w:val="24"/>
        </w:rPr>
      </w:pPr>
      <w:r>
        <w:rPr>
          <w:sz w:val="24"/>
          <w:szCs w:val="24"/>
        </w:rPr>
      </w:r>
    </w:p>
    <w:p>
      <w:pPr>
        <w:pStyle w:val="BodyText1"/>
        <w:tabs>
          <w:tab w:val="clear" w:pos="720"/>
        </w:tabs>
        <w:overflowPunct w:val="false"/>
        <w:ind w:start="511"/>
        <w:rPr/>
      </w:pPr>
      <w:r>
        <w:rPr>
          <w:rStyle w:val="DefaultParagraphFont"/>
          <w:b/>
          <w:bCs/>
          <w:spacing w:val="-2"/>
          <w:w w:val="85"/>
          <w:sz w:val="24"/>
          <w:szCs w:val="24"/>
          <w:u w:val="single"/>
        </w:rPr>
        <w:t>FCDO</w:t>
      </w:r>
      <w:r>
        <w:rPr>
          <w:rStyle w:val="DefaultParagraphFont"/>
          <w:b/>
          <w:bCs/>
          <w:spacing w:val="-6"/>
          <w:sz w:val="24"/>
          <w:szCs w:val="24"/>
          <w:u w:val="single"/>
        </w:rPr>
        <w:t xml:space="preserve"> </w:t>
      </w:r>
      <w:r>
        <w:rPr>
          <w:rStyle w:val="DefaultParagraphFont"/>
          <w:b/>
          <w:bCs/>
          <w:spacing w:val="-2"/>
          <w:w w:val="85"/>
          <w:sz w:val="24"/>
          <w:szCs w:val="24"/>
          <w:u w:val="single"/>
        </w:rPr>
        <w:t>Supply</w:t>
      </w:r>
      <w:r>
        <w:rPr>
          <w:rStyle w:val="DefaultParagraphFont"/>
          <w:b/>
          <w:bCs/>
          <w:spacing w:val="-7"/>
          <w:sz w:val="24"/>
          <w:szCs w:val="24"/>
          <w:u w:val="single"/>
        </w:rPr>
        <w:t xml:space="preserve"> </w:t>
      </w:r>
      <w:r>
        <w:rPr>
          <w:rStyle w:val="DefaultParagraphFont"/>
          <w:b/>
          <w:bCs/>
          <w:spacing w:val="-2"/>
          <w:w w:val="85"/>
          <w:sz w:val="24"/>
          <w:szCs w:val="24"/>
          <w:u w:val="single"/>
        </w:rPr>
        <w:t>Partner</w:t>
      </w:r>
      <w:r>
        <w:rPr>
          <w:rStyle w:val="DefaultParagraphFont"/>
          <w:b/>
          <w:bCs/>
          <w:spacing w:val="-7"/>
          <w:sz w:val="24"/>
          <w:szCs w:val="24"/>
          <w:u w:val="single"/>
        </w:rPr>
        <w:t xml:space="preserve"> </w:t>
      </w:r>
      <w:r>
        <w:rPr>
          <w:rStyle w:val="DefaultParagraphFont"/>
          <w:b/>
          <w:bCs/>
          <w:spacing w:val="-2"/>
          <w:w w:val="85"/>
          <w:sz w:val="24"/>
          <w:szCs w:val="24"/>
          <w:u w:val="single"/>
        </w:rPr>
        <w:t>responsibilities</w:t>
      </w:r>
    </w:p>
    <w:p>
      <w:pPr>
        <w:pStyle w:val="BodyText1"/>
        <w:tabs>
          <w:tab w:val="clear" w:pos="720"/>
        </w:tabs>
        <w:overflowPunct w:val="false"/>
        <w:spacing w:lineRule="auto" w:line="247" w:before="17" w:after="160"/>
        <w:ind w:start="511" w:end="287"/>
        <w:rPr/>
      </w:pPr>
      <w:r>
        <w:rPr>
          <w:rStyle w:val="DefaultParagraphFont"/>
          <w:spacing w:val="-6"/>
          <w:sz w:val="22"/>
          <w:szCs w:val="22"/>
        </w:rPr>
        <w:t>Supply</w:t>
      </w:r>
      <w:r>
        <w:rPr>
          <w:rStyle w:val="DefaultParagraphFont"/>
          <w:spacing w:val="-12"/>
          <w:sz w:val="22"/>
          <w:szCs w:val="22"/>
        </w:rPr>
        <w:t xml:space="preserve"> </w:t>
      </w:r>
      <w:r>
        <w:rPr>
          <w:rStyle w:val="DefaultParagraphFont"/>
          <w:spacing w:val="-6"/>
          <w:sz w:val="22"/>
          <w:szCs w:val="22"/>
        </w:rPr>
        <w:t>Partners</w:t>
      </w:r>
      <w:r>
        <w:rPr>
          <w:rStyle w:val="DefaultParagraphFont"/>
          <w:spacing w:val="-11"/>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their</w:t>
      </w:r>
      <w:r>
        <w:rPr>
          <w:rStyle w:val="DefaultParagraphFont"/>
          <w:spacing w:val="-14"/>
          <w:sz w:val="22"/>
          <w:szCs w:val="22"/>
        </w:rPr>
        <w:t xml:space="preserve"> </w:t>
      </w:r>
      <w:r>
        <w:rPr>
          <w:rStyle w:val="DefaultParagraphFont"/>
          <w:spacing w:val="-6"/>
          <w:sz w:val="22"/>
          <w:szCs w:val="22"/>
        </w:rPr>
        <w:t>subcontractors</w:t>
      </w:r>
      <w:r>
        <w:rPr>
          <w:rStyle w:val="DefaultParagraphFont"/>
          <w:spacing w:val="-14"/>
          <w:sz w:val="22"/>
          <w:szCs w:val="22"/>
        </w:rPr>
        <w:t xml:space="preserve"> </w:t>
      </w:r>
      <w:r>
        <w:rPr>
          <w:rStyle w:val="DefaultParagraphFont"/>
          <w:spacing w:val="-6"/>
          <w:sz w:val="22"/>
          <w:szCs w:val="22"/>
        </w:rPr>
        <w:t>(delivery</w:t>
      </w:r>
      <w:r>
        <w:rPr>
          <w:rStyle w:val="DefaultParagraphFont"/>
          <w:spacing w:val="-13"/>
          <w:sz w:val="22"/>
          <w:szCs w:val="22"/>
        </w:rPr>
        <w:t xml:space="preserve"> </w:t>
      </w:r>
      <w:r>
        <w:rPr>
          <w:rStyle w:val="DefaultParagraphFont"/>
          <w:spacing w:val="-6"/>
          <w:sz w:val="22"/>
          <w:szCs w:val="22"/>
        </w:rPr>
        <w:t>chain</w:t>
      </w:r>
      <w:r>
        <w:rPr>
          <w:rStyle w:val="DefaultParagraphFont"/>
          <w:spacing w:val="-12"/>
          <w:sz w:val="22"/>
          <w:szCs w:val="22"/>
        </w:rPr>
        <w:t xml:space="preserve"> </w:t>
      </w:r>
      <w:r>
        <w:rPr>
          <w:rStyle w:val="DefaultParagraphFont"/>
          <w:spacing w:val="-6"/>
          <w:sz w:val="22"/>
          <w:szCs w:val="22"/>
        </w:rPr>
        <w:t>partners)</w:t>
      </w:r>
      <w:r>
        <w:rPr>
          <w:rStyle w:val="DefaultParagraphFont"/>
          <w:spacing w:val="-11"/>
          <w:sz w:val="22"/>
          <w:szCs w:val="22"/>
        </w:rPr>
        <w:t xml:space="preserve"> </w:t>
      </w:r>
      <w:r>
        <w:rPr>
          <w:rStyle w:val="DefaultParagraphFont"/>
          <w:spacing w:val="-6"/>
          <w:sz w:val="22"/>
          <w:szCs w:val="22"/>
        </w:rPr>
        <w:t>should</w:t>
      </w:r>
      <w:r>
        <w:rPr>
          <w:rStyle w:val="DefaultParagraphFont"/>
          <w:spacing w:val="-12"/>
          <w:sz w:val="22"/>
          <w:szCs w:val="22"/>
        </w:rPr>
        <w:t xml:space="preserve"> </w:t>
      </w:r>
      <w:r>
        <w:rPr>
          <w:rStyle w:val="DefaultParagraphFont"/>
          <w:spacing w:val="-6"/>
          <w:sz w:val="22"/>
          <w:szCs w:val="22"/>
        </w:rPr>
        <w:t>ensure</w:t>
      </w:r>
      <w:r>
        <w:rPr>
          <w:rStyle w:val="DefaultParagraphFont"/>
          <w:spacing w:val="-15"/>
          <w:sz w:val="22"/>
          <w:szCs w:val="22"/>
        </w:rPr>
        <w:t xml:space="preserve"> </w:t>
      </w:r>
      <w:r>
        <w:rPr>
          <w:rStyle w:val="DefaultParagraphFont"/>
          <w:spacing w:val="-6"/>
          <w:sz w:val="22"/>
          <w:szCs w:val="22"/>
        </w:rPr>
        <w:t>they</w:t>
      </w:r>
      <w:r>
        <w:rPr>
          <w:rStyle w:val="DefaultParagraphFont"/>
          <w:spacing w:val="-10"/>
          <w:sz w:val="22"/>
          <w:szCs w:val="22"/>
        </w:rPr>
        <w:t xml:space="preserve"> </w:t>
      </w:r>
      <w:r>
        <w:rPr>
          <w:rStyle w:val="DefaultParagraphFont"/>
          <w:spacing w:val="-6"/>
          <w:sz w:val="22"/>
          <w:szCs w:val="22"/>
        </w:rPr>
        <w:t>have</w:t>
      </w:r>
      <w:r>
        <w:rPr>
          <w:rStyle w:val="DefaultParagraphFont"/>
          <w:spacing w:val="-13"/>
          <w:sz w:val="22"/>
          <w:szCs w:val="22"/>
        </w:rPr>
        <w:t xml:space="preserve"> </w:t>
      </w:r>
      <w:r>
        <w:rPr>
          <w:rStyle w:val="DefaultParagraphFont"/>
          <w:spacing w:val="-6"/>
          <w:sz w:val="22"/>
          <w:szCs w:val="22"/>
        </w:rPr>
        <w:t>read</w:t>
      </w:r>
      <w:r>
        <w:rPr>
          <w:rStyle w:val="DefaultParagraphFont"/>
          <w:spacing w:val="-12"/>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 xml:space="preserve">understood </w:t>
      </w:r>
      <w:r>
        <w:rPr>
          <w:rStyle w:val="DefaultParagraphFont"/>
          <w:spacing w:val="-8"/>
          <w:sz w:val="22"/>
          <w:szCs w:val="22"/>
        </w:rPr>
        <w:t xml:space="preserve">the Code and their required compliance level and seek clarification from FCDO where necessary. In particular, it is </w:t>
      </w:r>
      <w:r>
        <w:rPr>
          <w:rStyle w:val="DefaultParagraphFont"/>
          <w:w w:val="90"/>
          <w:sz w:val="22"/>
          <w:szCs w:val="22"/>
        </w:rPr>
        <w:t>important that the Supply Partners and their subcontractors (delivery chain partners) understand any risks and have</w:t>
      </w:r>
      <w:r>
        <w:rPr>
          <w:rStyle w:val="DefaultParagraphFont"/>
          <w:spacing w:val="40"/>
          <w:sz w:val="22"/>
          <w:szCs w:val="22"/>
        </w:rPr>
        <w:t xml:space="preserve"> </w:t>
      </w:r>
      <w:r>
        <w:rPr>
          <w:rStyle w:val="DefaultParagraphFont"/>
          <w:spacing w:val="-6"/>
          <w:sz w:val="22"/>
          <w:szCs w:val="22"/>
        </w:rPr>
        <w:t>systems</w:t>
      </w:r>
      <w:r>
        <w:rPr>
          <w:rStyle w:val="DefaultParagraphFont"/>
          <w:spacing w:val="-14"/>
          <w:sz w:val="22"/>
          <w:szCs w:val="22"/>
        </w:rPr>
        <w:t xml:space="preserve"> </w:t>
      </w:r>
      <w:r>
        <w:rPr>
          <w:rStyle w:val="DefaultParagraphFont"/>
          <w:spacing w:val="-6"/>
          <w:sz w:val="22"/>
          <w:szCs w:val="22"/>
        </w:rPr>
        <w:t>in</w:t>
      </w:r>
      <w:r>
        <w:rPr>
          <w:rStyle w:val="DefaultParagraphFont"/>
          <w:spacing w:val="-12"/>
          <w:sz w:val="22"/>
          <w:szCs w:val="22"/>
        </w:rPr>
        <w:t xml:space="preserve"> </w:t>
      </w:r>
      <w:r>
        <w:rPr>
          <w:rStyle w:val="DefaultParagraphFont"/>
          <w:spacing w:val="-6"/>
          <w:sz w:val="22"/>
          <w:szCs w:val="22"/>
        </w:rPr>
        <w:t>place</w:t>
      </w:r>
      <w:r>
        <w:rPr>
          <w:rStyle w:val="DefaultParagraphFont"/>
          <w:spacing w:val="-13"/>
          <w:sz w:val="22"/>
          <w:szCs w:val="22"/>
        </w:rPr>
        <w:t xml:space="preserve"> </w:t>
      </w:r>
      <w:r>
        <w:rPr>
          <w:rStyle w:val="DefaultParagraphFont"/>
          <w:spacing w:val="-6"/>
          <w:sz w:val="22"/>
          <w:szCs w:val="22"/>
        </w:rPr>
        <w:t>to</w:t>
      </w:r>
      <w:r>
        <w:rPr>
          <w:rStyle w:val="DefaultParagraphFont"/>
          <w:spacing w:val="-15"/>
          <w:sz w:val="22"/>
          <w:szCs w:val="22"/>
        </w:rPr>
        <w:t xml:space="preserve"> </w:t>
      </w:r>
      <w:r>
        <w:rPr>
          <w:rStyle w:val="DefaultParagraphFont"/>
          <w:spacing w:val="-6"/>
          <w:sz w:val="22"/>
          <w:szCs w:val="22"/>
        </w:rPr>
        <w:t>manage</w:t>
      </w:r>
      <w:r>
        <w:rPr>
          <w:rStyle w:val="DefaultParagraphFont"/>
          <w:spacing w:val="-11"/>
          <w:sz w:val="22"/>
          <w:szCs w:val="22"/>
        </w:rPr>
        <w:t xml:space="preserve"> </w:t>
      </w:r>
      <w:r>
        <w:rPr>
          <w:rStyle w:val="DefaultParagraphFont"/>
          <w:spacing w:val="-6"/>
          <w:sz w:val="22"/>
          <w:szCs w:val="22"/>
        </w:rPr>
        <w:t>them.</w:t>
      </w:r>
      <w:r>
        <w:rPr>
          <w:rStyle w:val="DefaultParagraphFont"/>
          <w:spacing w:val="-12"/>
          <w:sz w:val="22"/>
          <w:szCs w:val="22"/>
        </w:rPr>
        <w:t xml:space="preserve"> </w:t>
      </w:r>
      <w:r>
        <w:rPr>
          <w:rStyle w:val="DefaultParagraphFont"/>
          <w:spacing w:val="-6"/>
          <w:sz w:val="22"/>
          <w:szCs w:val="22"/>
        </w:rPr>
        <w:t>The</w:t>
      </w:r>
      <w:r>
        <w:rPr>
          <w:rStyle w:val="DefaultParagraphFont"/>
          <w:spacing w:val="-11"/>
          <w:sz w:val="22"/>
          <w:szCs w:val="22"/>
        </w:rPr>
        <w:t xml:space="preserve"> </w:t>
      </w:r>
      <w:r>
        <w:rPr>
          <w:rStyle w:val="DefaultParagraphFont"/>
          <w:spacing w:val="-6"/>
          <w:sz w:val="22"/>
          <w:szCs w:val="22"/>
        </w:rPr>
        <w:t>3</w:t>
      </w:r>
      <w:r>
        <w:rPr>
          <w:rStyle w:val="DefaultParagraphFont"/>
          <w:spacing w:val="-13"/>
          <w:sz w:val="22"/>
          <w:szCs w:val="22"/>
        </w:rPr>
        <w:t xml:space="preserve"> </w:t>
      </w:r>
      <w:r>
        <w:rPr>
          <w:rStyle w:val="DefaultParagraphFont"/>
          <w:spacing w:val="-6"/>
          <w:sz w:val="22"/>
          <w:szCs w:val="22"/>
        </w:rPr>
        <w:t>compliance</w:t>
      </w:r>
      <w:r>
        <w:rPr>
          <w:rStyle w:val="DefaultParagraphFont"/>
          <w:spacing w:val="-11"/>
          <w:sz w:val="22"/>
          <w:szCs w:val="22"/>
        </w:rPr>
        <w:t xml:space="preserve"> </w:t>
      </w:r>
      <w:r>
        <w:rPr>
          <w:rStyle w:val="DefaultParagraphFont"/>
          <w:spacing w:val="-6"/>
          <w:sz w:val="22"/>
          <w:szCs w:val="22"/>
        </w:rPr>
        <w:t>levels</w:t>
      </w:r>
      <w:r>
        <w:rPr>
          <w:rStyle w:val="DefaultParagraphFont"/>
          <w:spacing w:val="-14"/>
          <w:sz w:val="22"/>
          <w:szCs w:val="22"/>
        </w:rPr>
        <w:t xml:space="preserve"> </w:t>
      </w:r>
      <w:r>
        <w:rPr>
          <w:rStyle w:val="DefaultParagraphFont"/>
          <w:spacing w:val="-6"/>
          <w:sz w:val="22"/>
          <w:szCs w:val="22"/>
        </w:rPr>
        <w:t>are:</w:t>
      </w:r>
    </w:p>
    <w:p>
      <w:pPr>
        <w:pStyle w:val="BodyText1"/>
        <w:overflowPunct w:val="false"/>
        <w:spacing w:before="15" w:after="160"/>
        <w:rPr>
          <w:sz w:val="22"/>
          <w:szCs w:val="22"/>
        </w:rPr>
      </w:pPr>
      <w:r>
        <w:rPr>
          <w:sz w:val="22"/>
          <w:szCs w:val="22"/>
        </w:rPr>
      </w:r>
    </w:p>
    <w:p>
      <w:pPr>
        <w:pStyle w:val="BodyText1"/>
        <w:tabs>
          <w:tab w:val="clear" w:pos="720"/>
        </w:tabs>
        <w:overflowPunct w:val="false"/>
        <w:spacing w:lineRule="auto" w:line="247" w:before="1" w:after="160"/>
        <w:ind w:start="511" w:end="297"/>
        <w:rPr/>
      </w:pPr>
      <w:r>
        <w:rPr>
          <w:rStyle w:val="DefaultParagraphFont"/>
          <w:b/>
          <w:bCs/>
          <w:w w:val="90"/>
          <w:sz w:val="22"/>
          <w:szCs w:val="22"/>
        </w:rPr>
        <w:t xml:space="preserve">Compliance Level 1 - </w:t>
      </w:r>
      <w:r>
        <w:rPr>
          <w:rStyle w:val="DefaultParagraphFont"/>
          <w:w w:val="90"/>
          <w:sz w:val="22"/>
          <w:szCs w:val="22"/>
        </w:rPr>
        <w:t xml:space="preserve">Supply Partners with an individual contract value of £1m or above, or two or more </w:t>
      </w:r>
      <w:r>
        <w:rPr>
          <w:rStyle w:val="DefaultParagraphFont"/>
          <w:spacing w:val="-6"/>
          <w:sz w:val="22"/>
          <w:szCs w:val="22"/>
        </w:rPr>
        <w:t>contracts/grants with FCDO with a</w:t>
      </w:r>
      <w:r>
        <w:rPr>
          <w:rStyle w:val="DefaultParagraphFont"/>
          <w:spacing w:val="-8"/>
          <w:sz w:val="22"/>
          <w:szCs w:val="22"/>
        </w:rPr>
        <w:t xml:space="preserve"> </w:t>
      </w:r>
      <w:r>
        <w:rPr>
          <w:rStyle w:val="DefaultParagraphFont"/>
          <w:spacing w:val="-6"/>
          <w:sz w:val="22"/>
          <w:szCs w:val="22"/>
        </w:rPr>
        <w:t>combined</w:t>
      </w:r>
      <w:r>
        <w:rPr>
          <w:rStyle w:val="DefaultParagraphFont"/>
          <w:spacing w:val="-8"/>
          <w:sz w:val="22"/>
          <w:szCs w:val="22"/>
        </w:rPr>
        <w:t xml:space="preserve"> </w:t>
      </w:r>
      <w:r>
        <w:rPr>
          <w:rStyle w:val="DefaultParagraphFont"/>
          <w:spacing w:val="-6"/>
          <w:sz w:val="22"/>
          <w:szCs w:val="22"/>
        </w:rPr>
        <w:t>value</w:t>
      </w:r>
      <w:r>
        <w:rPr>
          <w:rStyle w:val="DefaultParagraphFont"/>
          <w:spacing w:val="-7"/>
          <w:sz w:val="22"/>
          <w:szCs w:val="22"/>
        </w:rPr>
        <w:t xml:space="preserve"> </w:t>
      </w:r>
      <w:r>
        <w:rPr>
          <w:rStyle w:val="DefaultParagraphFont"/>
          <w:spacing w:val="-6"/>
          <w:sz w:val="22"/>
          <w:szCs w:val="22"/>
        </w:rPr>
        <w:t>of</w:t>
      </w:r>
      <w:r>
        <w:rPr>
          <w:rStyle w:val="DefaultParagraphFont"/>
          <w:spacing w:val="-8"/>
          <w:sz w:val="22"/>
          <w:szCs w:val="22"/>
        </w:rPr>
        <w:t xml:space="preserve"> </w:t>
      </w:r>
      <w:r>
        <w:rPr>
          <w:rStyle w:val="DefaultParagraphFont"/>
          <w:spacing w:val="-6"/>
          <w:sz w:val="22"/>
          <w:szCs w:val="22"/>
        </w:rPr>
        <w:t>£5m or above;</w:t>
      </w:r>
    </w:p>
    <w:p>
      <w:pPr>
        <w:pStyle w:val="BodyText1"/>
        <w:overflowPunct w:val="false"/>
        <w:spacing w:before="16" w:after="160"/>
        <w:rPr>
          <w:sz w:val="22"/>
          <w:szCs w:val="22"/>
        </w:rPr>
      </w:pPr>
      <w:r>
        <w:rPr>
          <w:sz w:val="22"/>
          <w:szCs w:val="22"/>
        </w:rPr>
      </w:r>
    </w:p>
    <w:p>
      <w:pPr>
        <w:pStyle w:val="BodyText1"/>
        <w:tabs>
          <w:tab w:val="clear" w:pos="720"/>
        </w:tabs>
        <w:overflowPunct w:val="false"/>
        <w:spacing w:lineRule="auto" w:line="247"/>
        <w:ind w:start="510" w:end="297"/>
        <w:rPr/>
      </w:pPr>
      <w:r>
        <w:rPr>
          <w:rStyle w:val="DefaultParagraphFont"/>
          <w:b/>
          <w:bCs/>
          <w:w w:val="90"/>
          <w:sz w:val="22"/>
          <w:szCs w:val="22"/>
        </w:rPr>
        <w:t xml:space="preserve">Compliance Level 2 - </w:t>
      </w:r>
      <w:r>
        <w:rPr>
          <w:rStyle w:val="DefaultParagraphFont"/>
          <w:w w:val="90"/>
          <w:sz w:val="22"/>
          <w:szCs w:val="22"/>
        </w:rPr>
        <w:t xml:space="preserve">Supply Partners with an individual contract value below £1m, or two or more contracts /grants </w:t>
      </w:r>
      <w:r>
        <w:rPr>
          <w:rStyle w:val="DefaultParagraphFont"/>
          <w:spacing w:val="-4"/>
          <w:sz w:val="22"/>
          <w:szCs w:val="22"/>
        </w:rPr>
        <w:t>with</w:t>
      </w:r>
      <w:r>
        <w:rPr>
          <w:rStyle w:val="DefaultParagraphFont"/>
          <w:spacing w:val="-12"/>
          <w:sz w:val="22"/>
          <w:szCs w:val="22"/>
        </w:rPr>
        <w:t xml:space="preserve"> </w:t>
      </w:r>
      <w:r>
        <w:rPr>
          <w:rStyle w:val="DefaultParagraphFont"/>
          <w:spacing w:val="-4"/>
          <w:sz w:val="22"/>
          <w:szCs w:val="22"/>
        </w:rPr>
        <w:t>FCDO</w:t>
      </w:r>
      <w:r>
        <w:rPr>
          <w:rStyle w:val="DefaultParagraphFont"/>
          <w:spacing w:val="-12"/>
          <w:sz w:val="22"/>
          <w:szCs w:val="22"/>
        </w:rPr>
        <w:t xml:space="preserve"> </w:t>
      </w:r>
      <w:r>
        <w:rPr>
          <w:rStyle w:val="DefaultParagraphFont"/>
          <w:spacing w:val="-4"/>
          <w:sz w:val="22"/>
          <w:szCs w:val="22"/>
        </w:rPr>
        <w:t>with</w:t>
      </w:r>
      <w:r>
        <w:rPr>
          <w:rStyle w:val="DefaultParagraphFont"/>
          <w:spacing w:val="-12"/>
          <w:sz w:val="22"/>
          <w:szCs w:val="22"/>
        </w:rPr>
        <w:t xml:space="preserve"> </w:t>
      </w:r>
      <w:r>
        <w:rPr>
          <w:rStyle w:val="DefaultParagraphFont"/>
          <w:spacing w:val="-4"/>
          <w:sz w:val="22"/>
          <w:szCs w:val="22"/>
        </w:rPr>
        <w:t>a</w:t>
      </w:r>
      <w:r>
        <w:rPr>
          <w:rStyle w:val="DefaultParagraphFont"/>
          <w:spacing w:val="-14"/>
          <w:sz w:val="22"/>
          <w:szCs w:val="22"/>
        </w:rPr>
        <w:t xml:space="preserve"> </w:t>
      </w:r>
      <w:r>
        <w:rPr>
          <w:rStyle w:val="DefaultParagraphFont"/>
          <w:spacing w:val="-4"/>
          <w:sz w:val="22"/>
          <w:szCs w:val="22"/>
        </w:rPr>
        <w:t>value</w:t>
      </w:r>
      <w:r>
        <w:rPr>
          <w:rStyle w:val="DefaultParagraphFont"/>
          <w:spacing w:val="-13"/>
          <w:sz w:val="22"/>
          <w:szCs w:val="22"/>
        </w:rPr>
        <w:t xml:space="preserve"> </w:t>
      </w:r>
      <w:r>
        <w:rPr>
          <w:rStyle w:val="DefaultParagraphFont"/>
          <w:spacing w:val="-4"/>
          <w:sz w:val="22"/>
          <w:szCs w:val="22"/>
        </w:rPr>
        <w:t>of</w:t>
      </w:r>
      <w:r>
        <w:rPr>
          <w:rStyle w:val="DefaultParagraphFont"/>
          <w:spacing w:val="-12"/>
          <w:sz w:val="22"/>
          <w:szCs w:val="22"/>
        </w:rPr>
        <w:t xml:space="preserve"> </w:t>
      </w:r>
      <w:r>
        <w:rPr>
          <w:rStyle w:val="DefaultParagraphFont"/>
          <w:spacing w:val="-4"/>
          <w:sz w:val="22"/>
          <w:szCs w:val="22"/>
        </w:rPr>
        <w:t>less</w:t>
      </w:r>
      <w:r>
        <w:rPr>
          <w:rStyle w:val="DefaultParagraphFont"/>
          <w:spacing w:val="-11"/>
          <w:sz w:val="22"/>
          <w:szCs w:val="22"/>
        </w:rPr>
        <w:t xml:space="preserve"> </w:t>
      </w:r>
      <w:r>
        <w:rPr>
          <w:rStyle w:val="DefaultParagraphFont"/>
          <w:spacing w:val="-4"/>
          <w:sz w:val="22"/>
          <w:szCs w:val="22"/>
        </w:rPr>
        <w:t>than</w:t>
      </w:r>
      <w:r>
        <w:rPr>
          <w:rStyle w:val="DefaultParagraphFont"/>
          <w:spacing w:val="-14"/>
          <w:sz w:val="22"/>
          <w:szCs w:val="22"/>
        </w:rPr>
        <w:t xml:space="preserve"> </w:t>
      </w:r>
      <w:r>
        <w:rPr>
          <w:rStyle w:val="DefaultParagraphFont"/>
          <w:spacing w:val="-4"/>
          <w:sz w:val="22"/>
          <w:szCs w:val="22"/>
        </w:rPr>
        <w:t>£5m;</w:t>
      </w:r>
    </w:p>
    <w:p>
      <w:pPr>
        <w:pStyle w:val="BodyText1"/>
        <w:tabs>
          <w:tab w:val="clear" w:pos="720"/>
        </w:tabs>
        <w:overflowPunct w:val="false"/>
        <w:spacing w:lineRule="auto" w:line="247" w:before="244" w:after="160"/>
        <w:ind w:start="511" w:end="287"/>
        <w:rPr/>
      </w:pPr>
      <w:r>
        <w:rPr>
          <w:rStyle w:val="DefaultParagraphFont"/>
          <w:b/>
          <w:bCs/>
          <w:w w:val="90"/>
          <w:sz w:val="22"/>
          <w:szCs w:val="22"/>
        </w:rPr>
        <w:t xml:space="preserve">Compliance Level 3 - </w:t>
      </w:r>
      <w:r>
        <w:rPr>
          <w:rStyle w:val="DefaultParagraphFont"/>
          <w:w w:val="90"/>
          <w:sz w:val="22"/>
          <w:szCs w:val="22"/>
        </w:rPr>
        <w:t xml:space="preserve">Supply Partners with an individual Contract value, or component of a Contract/Grant, with a value below the contracting threshold. At this level Supply Partners are required to adhere to the overarching Code </w:t>
      </w:r>
      <w:r>
        <w:rPr>
          <w:rStyle w:val="DefaultParagraphFont"/>
          <w:spacing w:val="-8"/>
          <w:sz w:val="22"/>
          <w:szCs w:val="22"/>
        </w:rPr>
        <w:t xml:space="preserve">principles and recognise, mitigate and manage risks. These Supply Partners will not be monitored against the </w:t>
      </w:r>
      <w:r>
        <w:rPr>
          <w:rStyle w:val="DefaultParagraphFont"/>
          <w:sz w:val="22"/>
          <w:szCs w:val="22"/>
        </w:rPr>
        <w:t>contractual</w:t>
      </w:r>
      <w:r>
        <w:rPr>
          <w:rStyle w:val="DefaultParagraphFont"/>
          <w:spacing w:val="-15"/>
          <w:sz w:val="22"/>
          <w:szCs w:val="22"/>
        </w:rPr>
        <w:t xml:space="preserve"> </w:t>
      </w:r>
      <w:r>
        <w:rPr>
          <w:rStyle w:val="DefaultParagraphFont"/>
          <w:sz w:val="22"/>
          <w:szCs w:val="22"/>
        </w:rPr>
        <w:t>KPIs.</w:t>
      </w:r>
    </w:p>
    <w:p>
      <w:pPr>
        <w:pStyle w:val="BodyText1"/>
        <w:overflowPunct w:val="false"/>
        <w:spacing w:before="18" w:after="160"/>
        <w:rPr>
          <w:sz w:val="22"/>
          <w:szCs w:val="22"/>
        </w:rPr>
      </w:pPr>
      <w:r>
        <w:rPr>
          <w:sz w:val="22"/>
          <w:szCs w:val="22"/>
        </w:rPr>
      </w:r>
    </w:p>
    <w:p>
      <w:pPr>
        <w:pStyle w:val="Heading3"/>
        <w:tabs>
          <w:tab w:val="left" w:pos="511" w:leader="none"/>
        </w:tabs>
        <w:overflowPunct w:val="false"/>
        <w:ind w:hanging="0" w:start="511"/>
        <w:rPr>
          <w:spacing w:val="-2"/>
          <w:w w:val="90"/>
        </w:rPr>
      </w:pPr>
      <w:r>
        <w:rPr>
          <w:spacing w:val="-2"/>
          <w:w w:val="90"/>
        </w:rPr>
        <w:t>Scope</w:t>
      </w:r>
    </w:p>
    <w:p>
      <w:pPr>
        <w:pStyle w:val="BodyText1"/>
        <w:tabs>
          <w:tab w:val="clear" w:pos="720"/>
        </w:tabs>
        <w:overflowPunct w:val="false"/>
        <w:spacing w:lineRule="auto" w:line="247" w:before="16" w:after="160"/>
        <w:ind w:start="511" w:end="297"/>
        <w:rPr/>
      </w:pPr>
      <w:r>
        <w:rPr>
          <w:rStyle w:val="DefaultParagraphFont"/>
          <w:w w:val="90"/>
          <w:sz w:val="22"/>
          <w:szCs w:val="22"/>
        </w:rPr>
        <w:t xml:space="preserve">This Code forms part of the FCDO’s standard contractual terms and conditions and full compliance and annual </w:t>
      </w:r>
      <w:r>
        <w:rPr>
          <w:rStyle w:val="DefaultParagraphFont"/>
          <w:spacing w:val="-6"/>
          <w:sz w:val="22"/>
          <w:szCs w:val="22"/>
        </w:rPr>
        <w:t>verification</w:t>
      </w:r>
      <w:r>
        <w:rPr>
          <w:rStyle w:val="DefaultParagraphFont"/>
          <w:spacing w:val="-11"/>
          <w:sz w:val="22"/>
          <w:szCs w:val="22"/>
        </w:rPr>
        <w:t xml:space="preserve"> </w:t>
      </w:r>
      <w:r>
        <w:rPr>
          <w:rStyle w:val="DefaultParagraphFont"/>
          <w:spacing w:val="-6"/>
          <w:sz w:val="22"/>
          <w:szCs w:val="22"/>
        </w:rPr>
        <w:t>via</w:t>
      </w:r>
      <w:r>
        <w:rPr>
          <w:rStyle w:val="DefaultParagraphFont"/>
          <w:spacing w:val="-8"/>
          <w:sz w:val="22"/>
          <w:szCs w:val="22"/>
        </w:rPr>
        <w:t xml:space="preserve"> </w:t>
      </w:r>
      <w:r>
        <w:rPr>
          <w:rStyle w:val="DefaultParagraphFont"/>
          <w:spacing w:val="-6"/>
          <w:sz w:val="22"/>
          <w:szCs w:val="22"/>
        </w:rPr>
        <w:t>a</w:t>
      </w:r>
      <w:r>
        <w:rPr>
          <w:rStyle w:val="DefaultParagraphFont"/>
          <w:spacing w:val="-11"/>
          <w:sz w:val="22"/>
          <w:szCs w:val="22"/>
        </w:rPr>
        <w:t xml:space="preserve"> </w:t>
      </w:r>
      <w:r>
        <w:rPr>
          <w:rStyle w:val="DefaultParagraphFont"/>
          <w:spacing w:val="-6"/>
          <w:sz w:val="22"/>
          <w:szCs w:val="22"/>
        </w:rPr>
        <w:t>signed</w:t>
      </w:r>
      <w:r>
        <w:rPr>
          <w:rStyle w:val="DefaultParagraphFont"/>
          <w:spacing w:val="-9"/>
          <w:sz w:val="22"/>
          <w:szCs w:val="22"/>
        </w:rPr>
        <w:t xml:space="preserve"> </w:t>
      </w:r>
      <w:r>
        <w:rPr>
          <w:rStyle w:val="DefaultParagraphFont"/>
          <w:spacing w:val="-6"/>
          <w:sz w:val="22"/>
          <w:szCs w:val="22"/>
        </w:rPr>
        <w:t>declaration,</w:t>
      </w:r>
      <w:r>
        <w:rPr>
          <w:rStyle w:val="DefaultParagraphFont"/>
          <w:spacing w:val="-11"/>
          <w:sz w:val="22"/>
          <w:szCs w:val="22"/>
        </w:rPr>
        <w:t xml:space="preserve"> </w:t>
      </w:r>
      <w:r>
        <w:rPr>
          <w:rStyle w:val="DefaultParagraphFont"/>
          <w:spacing w:val="-6"/>
          <w:sz w:val="22"/>
          <w:szCs w:val="22"/>
        </w:rPr>
        <w:t>to</w:t>
      </w:r>
      <w:r>
        <w:rPr>
          <w:rStyle w:val="DefaultParagraphFont"/>
          <w:spacing w:val="-7"/>
          <w:sz w:val="22"/>
          <w:szCs w:val="22"/>
        </w:rPr>
        <w:t xml:space="preserve"> </w:t>
      </w:r>
      <w:r>
        <w:rPr>
          <w:rStyle w:val="DefaultParagraphFont"/>
          <w:spacing w:val="-6"/>
          <w:sz w:val="22"/>
          <w:szCs w:val="22"/>
        </w:rPr>
        <w:t>be</w:t>
      </w:r>
      <w:r>
        <w:rPr>
          <w:rStyle w:val="DefaultParagraphFont"/>
          <w:spacing w:val="-8"/>
          <w:sz w:val="22"/>
          <w:szCs w:val="22"/>
        </w:rPr>
        <w:t xml:space="preserve"> </w:t>
      </w:r>
      <w:r>
        <w:rPr>
          <w:rStyle w:val="DefaultParagraphFont"/>
          <w:spacing w:val="-6"/>
          <w:sz w:val="22"/>
          <w:szCs w:val="22"/>
        </w:rPr>
        <w:t>found</w:t>
      </w:r>
      <w:r>
        <w:rPr>
          <w:rStyle w:val="DefaultParagraphFont"/>
          <w:spacing w:val="-9"/>
          <w:sz w:val="22"/>
          <w:szCs w:val="22"/>
        </w:rPr>
        <w:t xml:space="preserve"> </w:t>
      </w:r>
      <w:r>
        <w:rPr>
          <w:rStyle w:val="DefaultParagraphFont"/>
          <w:spacing w:val="-6"/>
          <w:sz w:val="22"/>
          <w:szCs w:val="22"/>
        </w:rPr>
        <w:t>at</w:t>
      </w:r>
      <w:r>
        <w:rPr>
          <w:rStyle w:val="DefaultParagraphFont"/>
          <w:spacing w:val="-8"/>
          <w:sz w:val="22"/>
          <w:szCs w:val="22"/>
        </w:rPr>
        <w:t xml:space="preserve"> </w:t>
      </w:r>
      <w:r>
        <w:rPr>
          <w:rStyle w:val="DefaultParagraphFont"/>
          <w:spacing w:val="-6"/>
          <w:sz w:val="22"/>
          <w:szCs w:val="22"/>
        </w:rPr>
        <w:t>Annex</w:t>
      </w:r>
      <w:r>
        <w:rPr>
          <w:rStyle w:val="DefaultParagraphFont"/>
          <w:spacing w:val="-8"/>
          <w:sz w:val="22"/>
          <w:szCs w:val="22"/>
        </w:rPr>
        <w:t xml:space="preserve"> </w:t>
      </w:r>
      <w:r>
        <w:rPr>
          <w:rStyle w:val="DefaultParagraphFont"/>
          <w:spacing w:val="-6"/>
          <w:sz w:val="22"/>
          <w:szCs w:val="22"/>
        </w:rPr>
        <w:t>1b,</w:t>
      </w:r>
      <w:r>
        <w:rPr>
          <w:rStyle w:val="DefaultParagraphFont"/>
          <w:spacing w:val="-8"/>
          <w:sz w:val="22"/>
          <w:szCs w:val="22"/>
        </w:rPr>
        <w:t xml:space="preserve"> </w:t>
      </w:r>
      <w:r>
        <w:rPr>
          <w:rStyle w:val="DefaultParagraphFont"/>
          <w:spacing w:val="-6"/>
          <w:sz w:val="22"/>
          <w:szCs w:val="22"/>
        </w:rPr>
        <w:t>is</w:t>
      </w:r>
      <w:r>
        <w:rPr>
          <w:rStyle w:val="DefaultParagraphFont"/>
          <w:spacing w:val="-11"/>
          <w:sz w:val="22"/>
          <w:szCs w:val="22"/>
        </w:rPr>
        <w:t xml:space="preserve"> </w:t>
      </w:r>
      <w:r>
        <w:rPr>
          <w:rStyle w:val="DefaultParagraphFont"/>
          <w:spacing w:val="-6"/>
          <w:sz w:val="22"/>
          <w:szCs w:val="22"/>
        </w:rPr>
        <w:t>mandatory</w:t>
      </w:r>
      <w:r>
        <w:rPr>
          <w:rStyle w:val="DefaultParagraphFont"/>
          <w:spacing w:val="-7"/>
          <w:sz w:val="22"/>
          <w:szCs w:val="22"/>
        </w:rPr>
        <w:t xml:space="preserve"> </w:t>
      </w:r>
      <w:r>
        <w:rPr>
          <w:rStyle w:val="DefaultParagraphFont"/>
          <w:spacing w:val="-6"/>
          <w:sz w:val="22"/>
          <w:szCs w:val="22"/>
        </w:rPr>
        <w:t>for</w:t>
      </w:r>
      <w:r>
        <w:rPr>
          <w:rStyle w:val="DefaultParagraphFont"/>
          <w:spacing w:val="-8"/>
          <w:sz w:val="22"/>
          <w:szCs w:val="22"/>
        </w:rPr>
        <w:t xml:space="preserve"> </w:t>
      </w:r>
      <w:r>
        <w:rPr>
          <w:rStyle w:val="DefaultParagraphFont"/>
          <w:spacing w:val="-6"/>
          <w:sz w:val="22"/>
          <w:szCs w:val="22"/>
        </w:rPr>
        <w:t>contracted</w:t>
      </w:r>
      <w:r>
        <w:rPr>
          <w:rStyle w:val="DefaultParagraphFont"/>
          <w:spacing w:val="-9"/>
          <w:sz w:val="22"/>
          <w:szCs w:val="22"/>
        </w:rPr>
        <w:t xml:space="preserve"> </w:t>
      </w:r>
      <w:r>
        <w:rPr>
          <w:rStyle w:val="DefaultParagraphFont"/>
          <w:spacing w:val="-6"/>
          <w:sz w:val="22"/>
          <w:szCs w:val="22"/>
        </w:rPr>
        <w:t>Supply</w:t>
      </w:r>
      <w:r>
        <w:rPr>
          <w:rStyle w:val="DefaultParagraphFont"/>
          <w:spacing w:val="-10"/>
          <w:sz w:val="22"/>
          <w:szCs w:val="22"/>
        </w:rPr>
        <w:t xml:space="preserve"> </w:t>
      </w:r>
      <w:r>
        <w:rPr>
          <w:rStyle w:val="DefaultParagraphFont"/>
          <w:spacing w:val="-6"/>
          <w:sz w:val="22"/>
          <w:szCs w:val="22"/>
        </w:rPr>
        <w:t>Partners.</w:t>
      </w:r>
    </w:p>
    <w:p>
      <w:pPr>
        <w:pStyle w:val="BodyText1"/>
        <w:tabs>
          <w:tab w:val="clear" w:pos="720"/>
        </w:tabs>
        <w:overflowPunct w:val="false"/>
        <w:spacing w:before="1" w:after="160"/>
        <w:ind w:start="511"/>
        <w:rPr/>
      </w:pPr>
      <w:r>
        <w:rPr>
          <w:rStyle w:val="DefaultParagraphFont"/>
          <w:w w:val="90"/>
          <w:sz w:val="22"/>
          <w:szCs w:val="22"/>
        </w:rPr>
        <w:t>Adherence</w:t>
      </w:r>
      <w:r>
        <w:rPr>
          <w:rStyle w:val="DefaultParagraphFont"/>
          <w:spacing w:val="-2"/>
          <w:sz w:val="22"/>
          <w:szCs w:val="22"/>
        </w:rPr>
        <w:t xml:space="preserve"> </w:t>
      </w:r>
      <w:r>
        <w:rPr>
          <w:rStyle w:val="DefaultParagraphFont"/>
          <w:w w:val="90"/>
          <w:sz w:val="22"/>
          <w:szCs w:val="22"/>
        </w:rPr>
        <w:t>to</w:t>
      </w:r>
      <w:r>
        <w:rPr>
          <w:rStyle w:val="DefaultParagraphFont"/>
          <w:spacing w:val="-2"/>
          <w:sz w:val="22"/>
          <w:szCs w:val="22"/>
        </w:rPr>
        <w:t xml:space="preserve"> </w:t>
      </w:r>
      <w:r>
        <w:rPr>
          <w:rStyle w:val="DefaultParagraphFont"/>
          <w:w w:val="90"/>
          <w:sz w:val="22"/>
          <w:szCs w:val="22"/>
        </w:rPr>
        <w:t>the</w:t>
      </w:r>
      <w:r>
        <w:rPr>
          <w:rStyle w:val="DefaultParagraphFont"/>
          <w:spacing w:val="-1"/>
          <w:sz w:val="22"/>
          <w:szCs w:val="22"/>
        </w:rPr>
        <w:t xml:space="preserve"> </w:t>
      </w:r>
      <w:r>
        <w:rPr>
          <w:rStyle w:val="DefaultParagraphFont"/>
          <w:w w:val="90"/>
          <w:sz w:val="22"/>
          <w:szCs w:val="22"/>
        </w:rPr>
        <w:t>Code</w:t>
      </w:r>
      <w:r>
        <w:rPr>
          <w:rStyle w:val="DefaultParagraphFont"/>
          <w:spacing w:val="-3"/>
          <w:sz w:val="22"/>
          <w:szCs w:val="22"/>
        </w:rPr>
        <w:t xml:space="preserve"> </w:t>
      </w:r>
      <w:r>
        <w:rPr>
          <w:rStyle w:val="DefaultParagraphFont"/>
          <w:w w:val="90"/>
          <w:sz w:val="22"/>
          <w:szCs w:val="22"/>
        </w:rPr>
        <w:t>at</w:t>
      </w:r>
      <w:r>
        <w:rPr>
          <w:rStyle w:val="DefaultParagraphFont"/>
          <w:spacing w:val="-1"/>
          <w:sz w:val="22"/>
          <w:szCs w:val="22"/>
        </w:rPr>
        <w:t xml:space="preserve"> </w:t>
      </w:r>
      <w:r>
        <w:rPr>
          <w:rStyle w:val="DefaultParagraphFont"/>
          <w:w w:val="90"/>
          <w:sz w:val="22"/>
          <w:szCs w:val="22"/>
        </w:rPr>
        <w:t>the</w:t>
      </w:r>
      <w:r>
        <w:rPr>
          <w:rStyle w:val="DefaultParagraphFont"/>
          <w:spacing w:val="-1"/>
          <w:sz w:val="22"/>
          <w:szCs w:val="22"/>
        </w:rPr>
        <w:t xml:space="preserve"> </w:t>
      </w:r>
      <w:r>
        <w:rPr>
          <w:rStyle w:val="DefaultParagraphFont"/>
          <w:w w:val="90"/>
          <w:sz w:val="22"/>
          <w:szCs w:val="22"/>
        </w:rPr>
        <w:t>appropriate</w:t>
      </w:r>
      <w:r>
        <w:rPr>
          <w:rStyle w:val="DefaultParagraphFont"/>
          <w:spacing w:val="-1"/>
          <w:sz w:val="22"/>
          <w:szCs w:val="22"/>
        </w:rPr>
        <w:t xml:space="preserve"> </w:t>
      </w:r>
      <w:r>
        <w:rPr>
          <w:rStyle w:val="DefaultParagraphFont"/>
          <w:w w:val="90"/>
          <w:sz w:val="22"/>
          <w:szCs w:val="22"/>
        </w:rPr>
        <w:t>level</w:t>
      </w:r>
      <w:r>
        <w:rPr>
          <w:rStyle w:val="DefaultParagraphFont"/>
          <w:spacing w:val="-3"/>
          <w:sz w:val="22"/>
          <w:szCs w:val="22"/>
        </w:rPr>
        <w:t xml:space="preserve"> </w:t>
      </w:r>
      <w:r>
        <w:rPr>
          <w:rStyle w:val="DefaultParagraphFont"/>
          <w:w w:val="90"/>
          <w:sz w:val="22"/>
          <w:szCs w:val="22"/>
        </w:rPr>
        <w:t>is</w:t>
      </w:r>
      <w:r>
        <w:rPr>
          <w:rStyle w:val="DefaultParagraphFont"/>
          <w:spacing w:val="-1"/>
          <w:sz w:val="22"/>
          <w:szCs w:val="22"/>
        </w:rPr>
        <w:t xml:space="preserve"> </w:t>
      </w:r>
      <w:r>
        <w:rPr>
          <w:rStyle w:val="DefaultParagraphFont"/>
          <w:w w:val="90"/>
          <w:sz w:val="22"/>
          <w:szCs w:val="22"/>
        </w:rPr>
        <w:t>also</w:t>
      </w:r>
      <w:r>
        <w:rPr>
          <w:rStyle w:val="DefaultParagraphFont"/>
          <w:spacing w:val="-2"/>
          <w:sz w:val="22"/>
          <w:szCs w:val="22"/>
        </w:rPr>
        <w:t xml:space="preserve"> </w:t>
      </w:r>
      <w:r>
        <w:rPr>
          <w:rStyle w:val="DefaultParagraphFont"/>
          <w:w w:val="90"/>
          <w:sz w:val="22"/>
          <w:szCs w:val="22"/>
        </w:rPr>
        <w:t>a</w:t>
      </w:r>
      <w:r>
        <w:rPr>
          <w:rStyle w:val="DefaultParagraphFont"/>
          <w:spacing w:val="-1"/>
          <w:sz w:val="22"/>
          <w:szCs w:val="22"/>
        </w:rPr>
        <w:t xml:space="preserve"> </w:t>
      </w:r>
      <w:r>
        <w:rPr>
          <w:rStyle w:val="DefaultParagraphFont"/>
          <w:w w:val="90"/>
          <w:sz w:val="22"/>
          <w:szCs w:val="22"/>
        </w:rPr>
        <w:t>requirement</w:t>
      </w:r>
      <w:r>
        <w:rPr>
          <w:rStyle w:val="DefaultParagraphFont"/>
          <w:spacing w:val="-1"/>
          <w:sz w:val="22"/>
          <w:szCs w:val="22"/>
        </w:rPr>
        <w:t xml:space="preserve"> </w:t>
      </w:r>
      <w:r>
        <w:rPr>
          <w:rStyle w:val="DefaultParagraphFont"/>
          <w:w w:val="90"/>
          <w:sz w:val="22"/>
          <w:szCs w:val="22"/>
        </w:rPr>
        <w:t>for</w:t>
      </w:r>
      <w:r>
        <w:rPr>
          <w:rStyle w:val="DefaultParagraphFont"/>
          <w:spacing w:val="-1"/>
          <w:sz w:val="22"/>
          <w:szCs w:val="22"/>
        </w:rPr>
        <w:t xml:space="preserve"> </w:t>
      </w:r>
      <w:r>
        <w:rPr>
          <w:rStyle w:val="DefaultParagraphFont"/>
          <w:w w:val="90"/>
          <w:sz w:val="22"/>
          <w:szCs w:val="22"/>
        </w:rPr>
        <w:t>FCDO</w:t>
      </w:r>
      <w:r>
        <w:rPr>
          <w:rStyle w:val="DefaultParagraphFont"/>
          <w:spacing w:val="-4"/>
          <w:sz w:val="22"/>
          <w:szCs w:val="22"/>
        </w:rPr>
        <w:t xml:space="preserve"> </w:t>
      </w:r>
      <w:r>
        <w:rPr>
          <w:rStyle w:val="DefaultParagraphFont"/>
          <w:w w:val="90"/>
          <w:sz w:val="22"/>
          <w:szCs w:val="22"/>
        </w:rPr>
        <w:t>direct</w:t>
      </w:r>
      <w:r>
        <w:rPr>
          <w:rStyle w:val="DefaultParagraphFont"/>
          <w:spacing w:val="-1"/>
          <w:sz w:val="22"/>
          <w:szCs w:val="22"/>
        </w:rPr>
        <w:t xml:space="preserve"> </w:t>
      </w:r>
      <w:r>
        <w:rPr>
          <w:rStyle w:val="DefaultParagraphFont"/>
          <w:w w:val="90"/>
          <w:sz w:val="22"/>
          <w:szCs w:val="22"/>
        </w:rPr>
        <w:t>and</w:t>
      </w:r>
      <w:r>
        <w:rPr>
          <w:rStyle w:val="DefaultParagraphFont"/>
          <w:spacing w:val="-2"/>
          <w:sz w:val="22"/>
          <w:szCs w:val="22"/>
        </w:rPr>
        <w:t xml:space="preserve"> </w:t>
      </w:r>
      <w:r>
        <w:rPr>
          <w:rStyle w:val="DefaultParagraphFont"/>
          <w:w w:val="90"/>
          <w:sz w:val="22"/>
          <w:szCs w:val="22"/>
        </w:rPr>
        <w:t>delivery</w:t>
      </w:r>
      <w:r>
        <w:rPr>
          <w:rStyle w:val="DefaultParagraphFont"/>
          <w:sz w:val="22"/>
          <w:szCs w:val="22"/>
        </w:rPr>
        <w:t xml:space="preserve"> </w:t>
      </w:r>
      <w:r>
        <w:rPr>
          <w:rStyle w:val="DefaultParagraphFont"/>
          <w:w w:val="90"/>
          <w:sz w:val="22"/>
          <w:szCs w:val="22"/>
        </w:rPr>
        <w:t>chain</w:t>
      </w:r>
      <w:r>
        <w:rPr>
          <w:rStyle w:val="DefaultParagraphFont"/>
          <w:spacing w:val="-2"/>
          <w:sz w:val="22"/>
          <w:szCs w:val="22"/>
        </w:rPr>
        <w:t xml:space="preserve"> </w:t>
      </w:r>
      <w:r>
        <w:rPr>
          <w:rStyle w:val="DefaultParagraphFont"/>
          <w:spacing w:val="-2"/>
          <w:w w:val="90"/>
          <w:sz w:val="22"/>
          <w:szCs w:val="22"/>
        </w:rPr>
        <w:t>Supply</w:t>
      </w:r>
    </w:p>
    <w:p>
      <w:pPr>
        <w:pStyle w:val="BodyText1"/>
        <w:overflowPunct w:val="false"/>
        <w:spacing w:before="166" w:after="160"/>
        <w:rPr/>
      </w:pPr>
      <w:r>
        <w:rPr/>
        <mc:AlternateContent>
          <mc:Choice Requires="wps">
            <w:drawing>
              <wp:anchor behindDoc="1" distT="0" distB="0" distL="0" distR="0" simplePos="0" locked="0" layoutInCell="0" allowOverlap="1" relativeHeight="435">
                <wp:simplePos x="0" y="0"/>
                <wp:positionH relativeFrom="page">
                  <wp:posOffset>511810</wp:posOffset>
                </wp:positionH>
                <wp:positionV relativeFrom="paragraph">
                  <wp:posOffset>266700</wp:posOffset>
                </wp:positionV>
                <wp:extent cx="1828800" cy="6350"/>
                <wp:effectExtent l="635" t="0" r="635" b="0"/>
                <wp:wrapTopAndBottom/>
                <wp:docPr id="175" name="Freeform 22"/>
                <a:graphic xmlns:a="http://schemas.openxmlformats.org/drawingml/2006/main">
                  <a:graphicData uri="http://schemas.microsoft.com/office/word/2010/wordprocessingShape">
                    <wps:wsp>
                      <wps:cNvSpPr/>
                      <wps:spPr>
                        <a:xfrm>
                          <a:off x="0" y="0"/>
                          <a:ext cx="1828800" cy="6480"/>
                        </a:xfrm>
                        <a:custGeom>
                          <a:avLst/>
                          <a:gdLst>
                            <a:gd name="textAreaLeft" fmla="*/ 0 w 1036800"/>
                            <a:gd name="textAreaRight" fmla="*/ 1037160 w 1036800"/>
                            <a:gd name="textAreaTop" fmla="*/ 0 h 3600"/>
                            <a:gd name="textAreaBottom" fmla="*/ 3960 h 3600"/>
                            <a:gd name="GluePoint1X" fmla="*/ 20 w 2880"/>
                            <a:gd name="GluePoint1Y" fmla="*/ 21 h 12"/>
                            <a:gd name="GluePoint2X" fmla="*/ 22 w 2880"/>
                            <a:gd name="GluePoint2Y" fmla="*/ 21 h 12"/>
                            <a:gd name="GluePoint3X" fmla="*/ 22 w 2880"/>
                            <a:gd name="GluePoint3Y" fmla="*/ 23 h 12"/>
                            <a:gd name="GluePoint4X" fmla="*/ 20 w 2880"/>
                            <a:gd name="GluePoint4Y" fmla="*/ 23 h 12"/>
                            <a:gd name="GluePoint5X" fmla="*/ 20 w 2880"/>
                            <a:gd name="GluePoint5Y" fmla="*/ 21 h 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880" h="12">
                              <a:moveTo>
                                <a:pt x="2880" y="0"/>
                              </a:moveTo>
                              <a:lnTo>
                                <a:pt x="0" y="0"/>
                              </a:lnTo>
                              <a:lnTo>
                                <a:pt x="0" y="11"/>
                              </a:lnTo>
                              <a:lnTo>
                                <a:pt x="2880" y="11"/>
                              </a:lnTo>
                              <a:lnTo>
                                <a:pt x="2880" y="0"/>
                              </a:lnTo>
                              <a:close/>
                            </a:path>
                          </a:pathLst>
                        </a:custGeom>
                        <a:solidFill>
                          <a:srgbClr val="000000"/>
                        </a:solidFill>
                        <a:ln w="12600">
                          <a:noFill/>
                        </a:ln>
                      </wps:spPr>
                      <wps:style>
                        <a:lnRef idx="0"/>
                        <a:fillRef idx="0"/>
                        <a:effectRef idx="0"/>
                        <a:fontRef idx="minor"/>
                      </wps:style>
                      <wps:bodyPr/>
                    </wps:wsp>
                  </a:graphicData>
                </a:graphic>
              </wp:anchor>
            </w:drawing>
          </mc:Choice>
          <mc:Fallback>
            <w:pict>
              <v:shape id="shape_0" coordsize="2880,12" path="l-2147483648,-2147483648l-2147483648,-2147483645l-2147483647,-2147483645l-2147483647,-2147483648xe" fillcolor="black" stroked="f" o:allowincell="f" style="position:absolute;margin-left:40.3pt;margin-top:21pt;width:143.95pt;height:0.45pt;mso-wrap-style:none;v-text-anchor:middle;mso-position-horizontal-relative:page">
                <v:fill o:detectmouseclick="t" type="solid" color2="white"/>
                <v:stroke color="#042433" weight="12600" joinstyle="miter" endcap="flat"/>
                <w10:wrap type="topAndBottom"/>
              </v:shape>
            </w:pict>
          </mc:Fallback>
        </mc:AlternateContent>
      </w:r>
    </w:p>
    <w:p>
      <w:pPr>
        <w:pStyle w:val="BodyText1"/>
        <w:tabs>
          <w:tab w:val="clear" w:pos="720"/>
        </w:tabs>
        <w:overflowPunct w:val="false"/>
        <w:spacing w:before="97" w:after="160"/>
        <w:ind w:start="511"/>
        <w:rPr/>
      </w:pPr>
      <w:bookmarkStart w:id="67" w:name="_bookmark0"/>
      <w:bookmarkEnd w:id="67"/>
      <w:r>
        <w:rPr>
          <w:rStyle w:val="DefaultParagraphFont"/>
          <w:spacing w:val="-2"/>
          <w:position w:val="5"/>
          <w:sz w:val="16"/>
          <w:szCs w:val="16"/>
        </w:rPr>
        <w:t>1</w:t>
      </w:r>
      <w:r>
        <w:rPr>
          <w:rStyle w:val="DefaultParagraphFont"/>
          <w:spacing w:val="62"/>
          <w:w w:val="150"/>
          <w:sz w:val="16"/>
          <w:szCs w:val="16"/>
        </w:rPr>
        <w:t xml:space="preserve"> </w:t>
      </w:r>
      <w:hyperlink r:id="rId194" w:anchor="priorities" w:tgtFrame="_top">
        <w:r>
          <w:rPr>
            <w:rStyle w:val="Hyperlink"/>
            <w:color w:val="0562C1"/>
            <w:spacing w:val="-2"/>
            <w:sz w:val="16"/>
            <w:szCs w:val="16"/>
            <w:u w:val="single"/>
          </w:rPr>
          <w:t>https://www.gov.uk/government/organisations/department-for-international-development/about#priorities</w:t>
        </w:r>
      </w:hyperlink>
    </w:p>
    <w:p>
      <w:pPr>
        <w:pStyle w:val="BodyText1"/>
        <w:overflowPunct w:val="false"/>
        <w:spacing w:before="1" w:after="160"/>
        <w:rPr>
          <w:sz w:val="16"/>
          <w:szCs w:val="16"/>
        </w:rPr>
      </w:pPr>
      <w:r>
        <w:rPr>
          <w:sz w:val="16"/>
          <w:szCs w:val="16"/>
        </w:rPr>
      </w:r>
    </w:p>
    <w:p>
      <w:pPr>
        <w:pStyle w:val="BodyText1"/>
        <w:tabs>
          <w:tab w:val="clear" w:pos="720"/>
        </w:tabs>
        <w:overflowPunct w:val="false"/>
        <w:ind w:start="511"/>
        <w:rPr/>
        <w:sectPr>
          <w:headerReference w:type="default" r:id="rId196"/>
          <w:headerReference w:type="first" r:id="rId197"/>
          <w:footerReference w:type="default" r:id="rId198"/>
          <w:footerReference w:type="first" r:id="rId199"/>
          <w:type w:val="nextPage"/>
          <w:pgSz w:w="11910" w:h="16840"/>
          <w:pgMar w:left="283" w:right="425" w:gutter="0" w:header="720" w:top="1020" w:footer="720" w:bottom="1080"/>
          <w:pgNumType w:fmt="decimal"/>
          <w:formProt w:val="false"/>
          <w:textDirection w:val="lrTb"/>
          <w:docGrid w:type="default" w:linePitch="600" w:charSpace="32768"/>
        </w:sectPr>
      </w:pPr>
      <w:bookmarkStart w:id="68" w:name="_bookmark1"/>
      <w:bookmarkEnd w:id="68"/>
      <w:r>
        <w:rPr>
          <w:rStyle w:val="DefaultParagraphFont"/>
          <w:spacing w:val="-2"/>
          <w:position w:val="5"/>
          <w:sz w:val="16"/>
          <w:szCs w:val="16"/>
        </w:rPr>
        <w:t>1</w:t>
      </w:r>
      <w:r>
        <w:rPr>
          <w:rStyle w:val="DefaultParagraphFont"/>
          <w:spacing w:val="52"/>
          <w:sz w:val="16"/>
          <w:szCs w:val="16"/>
        </w:rPr>
        <w:t xml:space="preserve"> </w:t>
      </w:r>
      <w:hyperlink r:id="rId195" w:anchor="priorities" w:tgtFrame="_top">
        <w:r>
          <w:rPr>
            <w:rStyle w:val="Hyperlink"/>
            <w:color w:val="0562C1"/>
            <w:spacing w:val="-2"/>
            <w:sz w:val="16"/>
            <w:szCs w:val="16"/>
            <w:u w:val="single"/>
          </w:rPr>
          <w:t>https://www.gov.uk/government/organisations/hm-treasury/about#priorities</w:t>
        </w:r>
      </w:hyperlink>
      <w:r>
        <w:br w:type="page"/>
      </w:r>
    </w:p>
    <w:p>
      <w:pPr>
        <w:pStyle w:val="BodyText1"/>
        <w:tabs>
          <w:tab w:val="clear" w:pos="720"/>
        </w:tabs>
        <w:overflowPunct w:val="false"/>
        <w:spacing w:lineRule="auto" w:line="247" w:before="82" w:after="160"/>
        <w:ind w:start="511" w:end="454"/>
        <w:rPr>
          <w:w w:val="90"/>
          <w:sz w:val="22"/>
          <w:szCs w:val="22"/>
        </w:rPr>
      </w:pPr>
      <w:r>
        <w:rPr>
          <w:w w:val="90"/>
          <w:sz w:val="22"/>
          <w:szCs w:val="22"/>
        </w:rPr>
        <w:t>Partners in receipt of funding. The FCDO will monitor Supply Partners in six priority areas as set out below using a set of Key Performance Indicators (KPIs) as referenced in Annex 1a and 1b.</w:t>
      </w:r>
    </w:p>
    <w:p>
      <w:pPr>
        <w:pStyle w:val="BodyText1"/>
        <w:overflowPunct w:val="false"/>
        <w:spacing w:before="13" w:after="160"/>
        <w:rPr/>
      </w:pPr>
      <w:r>
        <w:rPr/>
      </w:r>
      <w:r>
        <mc:AlternateContent>
          <mc:Choice Requires="wps">
            <w:drawing>
              <wp:anchor behindDoc="0" distT="0" distB="0" distL="0" distR="0" simplePos="0" locked="0" layoutInCell="0" allowOverlap="1" relativeHeight="437">
                <wp:simplePos x="0" y="0"/>
                <wp:positionH relativeFrom="page">
                  <wp:posOffset>1134110</wp:posOffset>
                </wp:positionH>
                <wp:positionV relativeFrom="paragraph">
                  <wp:posOffset>173355</wp:posOffset>
                </wp:positionV>
                <wp:extent cx="5343525" cy="631190"/>
                <wp:effectExtent l="0" t="0" r="0" b="0"/>
                <wp:wrapTopAndBottom/>
                <wp:docPr id="180" name="Text Box 23"/>
                <a:graphic xmlns:a="http://schemas.openxmlformats.org/drawingml/2006/main">
                  <a:graphicData uri="http://schemas.microsoft.com/office/word/2010/wordprocessingShape">
                    <wps:wsp>
                      <wps:cNvSpPr txBox="1"/>
                      <wps:spPr>
                        <a:xfrm>
                          <a:off x="0" y="0"/>
                          <a:ext cx="5343525" cy="631190"/>
                        </a:xfrm>
                        <a:prstGeom prst="rect"/>
                        <a:solidFill>
                          <a:srgbClr val="FFFFFF"/>
                        </a:solidFill>
                        <a:ln w="6350">
                          <a:solidFill>
                            <a:srgbClr val="000000"/>
                          </a:solidFill>
                        </a:ln>
                      </wps:spPr>
                      <wps:txbx>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58"/>
                              <w:jc w:val="center"/>
                              <w:rPr/>
                            </w:pPr>
                            <w:r>
                              <w:rPr>
                                <w:rStyle w:val="DefaultParagraphFont"/>
                                <w:b/>
                                <w:bCs/>
                                <w:color w:val="000000"/>
                                <w:w w:val="90"/>
                                <w:sz w:val="22"/>
                                <w:szCs w:val="22"/>
                              </w:rPr>
                              <w:t>1.</w:t>
                            </w:r>
                            <w:r>
                              <w:rPr>
                                <w:rStyle w:val="DefaultParagraphFont"/>
                                <w:b/>
                                <w:bCs/>
                                <w:color w:val="000000"/>
                                <w:spacing w:val="32"/>
                                <w:sz w:val="22"/>
                                <w:szCs w:val="22"/>
                              </w:rPr>
                              <w:t xml:space="preserve">  </w:t>
                            </w:r>
                            <w:r>
                              <w:rPr>
                                <w:rStyle w:val="DefaultParagraphFont"/>
                                <w:b/>
                                <w:bCs/>
                                <w:color w:val="000000"/>
                                <w:w w:val="90"/>
                                <w:sz w:val="22"/>
                                <w:szCs w:val="22"/>
                              </w:rPr>
                              <w:t>Value</w:t>
                            </w:r>
                            <w:r>
                              <w:rPr>
                                <w:rStyle w:val="DefaultParagraphFont"/>
                                <w:b/>
                                <w:bCs/>
                                <w:color w:val="000000"/>
                                <w:spacing w:val="-6"/>
                                <w:w w:val="90"/>
                                <w:sz w:val="22"/>
                                <w:szCs w:val="22"/>
                              </w:rPr>
                              <w:t xml:space="preserve"> </w:t>
                            </w:r>
                            <w:r>
                              <w:rPr>
                                <w:rStyle w:val="DefaultParagraphFont"/>
                                <w:b/>
                                <w:bCs/>
                                <w:color w:val="000000"/>
                                <w:w w:val="90"/>
                                <w:sz w:val="22"/>
                                <w:szCs w:val="22"/>
                              </w:rPr>
                              <w:t>for</w:t>
                            </w:r>
                            <w:r>
                              <w:rPr>
                                <w:rStyle w:val="DefaultParagraphFont"/>
                                <w:b/>
                                <w:bCs/>
                                <w:color w:val="000000"/>
                                <w:spacing w:val="-5"/>
                                <w:w w:val="90"/>
                                <w:sz w:val="22"/>
                                <w:szCs w:val="22"/>
                              </w:rPr>
                              <w:t xml:space="preserve"> </w:t>
                            </w:r>
                            <w:r>
                              <w:rPr>
                                <w:rStyle w:val="DefaultParagraphFont"/>
                                <w:b/>
                                <w:bCs/>
                                <w:color w:val="000000"/>
                                <w:w w:val="90"/>
                                <w:sz w:val="22"/>
                                <w:szCs w:val="22"/>
                              </w:rPr>
                              <w:t>Money</w:t>
                            </w:r>
                            <w:r>
                              <w:rPr>
                                <w:rStyle w:val="DefaultParagraphFont"/>
                                <w:b/>
                                <w:bCs/>
                                <w:color w:val="000000"/>
                                <w:spacing w:val="-4"/>
                                <w:w w:val="90"/>
                                <w:sz w:val="22"/>
                                <w:szCs w:val="22"/>
                              </w:rPr>
                              <w:t xml:space="preserve"> </w:t>
                            </w:r>
                            <w:r>
                              <w:rPr>
                                <w:rStyle w:val="DefaultParagraphFont"/>
                                <w:b/>
                                <w:bCs/>
                                <w:color w:val="000000"/>
                                <w:w w:val="90"/>
                                <w:sz w:val="22"/>
                                <w:szCs w:val="22"/>
                              </w:rPr>
                              <w:t>and</w:t>
                            </w:r>
                            <w:r>
                              <w:rPr>
                                <w:rStyle w:val="DefaultParagraphFont"/>
                                <w:b/>
                                <w:bCs/>
                                <w:color w:val="000000"/>
                                <w:spacing w:val="-6"/>
                                <w:w w:val="90"/>
                                <w:sz w:val="22"/>
                                <w:szCs w:val="22"/>
                              </w:rPr>
                              <w:t xml:space="preserve"> </w:t>
                            </w:r>
                            <w:r>
                              <w:rPr>
                                <w:rStyle w:val="DefaultParagraphFont"/>
                                <w:b/>
                                <w:bCs/>
                                <w:color w:val="000000"/>
                                <w:spacing w:val="-2"/>
                                <w:w w:val="90"/>
                                <w:sz w:val="22"/>
                                <w:szCs w:val="22"/>
                              </w:rPr>
                              <w:t>Governance</w:t>
                            </w:r>
                          </w:p>
                          <w:p>
                            <w:pPr>
                              <w:pStyle w:val="BodyText1"/>
                              <w:tabs>
                                <w:tab w:val="clear" w:pos="720"/>
                              </w:tabs>
                              <w:overflowPunct w:val="false"/>
                              <w:spacing w:before="16" w:after="160"/>
                              <w:ind w:start="358" w:end="356"/>
                              <w:jc w:val="center"/>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6"/>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1</w:t>
                            </w:r>
                            <w:r>
                              <w:rPr>
                                <w:rStyle w:val="DefaultParagraphFont"/>
                                <w:color w:val="000000"/>
                                <w:spacing w:val="-8"/>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c</w:t>
                            </w:r>
                          </w:p>
                        </w:txbxContent>
                      </wps:txbx>
                      <wps:bodyPr anchor="t" lIns="0" tIns="0" rIns="0" bIns="0">
                        <a:noAutofit/>
                      </wps:bodyPr>
                    </wps:wsp>
                  </a:graphicData>
                </a:graphic>
              </wp:anchor>
            </w:drawing>
          </mc:Choice>
          <mc:Fallback>
            <w:pict>
              <v:rect strokecolor="#000000" strokeweight="0pt" style="position:absolute;rotation:-0;width:420.75pt;height:49.7pt;mso-wrap-distance-left:0pt;mso-wrap-distance-right:0pt;mso-wrap-distance-top:0pt;mso-wrap-distance-bottom:0pt;margin-top:13.65pt;mso-position-vertical-relative:text;margin-left:89.3pt;mso-position-horizontal-relative:page">
                <v:textbox inset="0in,0in,0in,0in">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58"/>
                        <w:jc w:val="center"/>
                        <w:rPr/>
                      </w:pPr>
                      <w:r>
                        <w:rPr>
                          <w:rStyle w:val="DefaultParagraphFont"/>
                          <w:b/>
                          <w:bCs/>
                          <w:color w:val="000000"/>
                          <w:w w:val="90"/>
                          <w:sz w:val="22"/>
                          <w:szCs w:val="22"/>
                        </w:rPr>
                        <w:t>1.</w:t>
                      </w:r>
                      <w:r>
                        <w:rPr>
                          <w:rStyle w:val="DefaultParagraphFont"/>
                          <w:b/>
                          <w:bCs/>
                          <w:color w:val="000000"/>
                          <w:spacing w:val="32"/>
                          <w:sz w:val="22"/>
                          <w:szCs w:val="22"/>
                        </w:rPr>
                        <w:t xml:space="preserve">  </w:t>
                      </w:r>
                      <w:r>
                        <w:rPr>
                          <w:rStyle w:val="DefaultParagraphFont"/>
                          <w:b/>
                          <w:bCs/>
                          <w:color w:val="000000"/>
                          <w:w w:val="90"/>
                          <w:sz w:val="22"/>
                          <w:szCs w:val="22"/>
                        </w:rPr>
                        <w:t>Value</w:t>
                      </w:r>
                      <w:r>
                        <w:rPr>
                          <w:rStyle w:val="DefaultParagraphFont"/>
                          <w:b/>
                          <w:bCs/>
                          <w:color w:val="000000"/>
                          <w:spacing w:val="-6"/>
                          <w:w w:val="90"/>
                          <w:sz w:val="22"/>
                          <w:szCs w:val="22"/>
                        </w:rPr>
                        <w:t xml:space="preserve"> </w:t>
                      </w:r>
                      <w:r>
                        <w:rPr>
                          <w:rStyle w:val="DefaultParagraphFont"/>
                          <w:b/>
                          <w:bCs/>
                          <w:color w:val="000000"/>
                          <w:w w:val="90"/>
                          <w:sz w:val="22"/>
                          <w:szCs w:val="22"/>
                        </w:rPr>
                        <w:t>for</w:t>
                      </w:r>
                      <w:r>
                        <w:rPr>
                          <w:rStyle w:val="DefaultParagraphFont"/>
                          <w:b/>
                          <w:bCs/>
                          <w:color w:val="000000"/>
                          <w:spacing w:val="-5"/>
                          <w:w w:val="90"/>
                          <w:sz w:val="22"/>
                          <w:szCs w:val="22"/>
                        </w:rPr>
                        <w:t xml:space="preserve"> </w:t>
                      </w:r>
                      <w:r>
                        <w:rPr>
                          <w:rStyle w:val="DefaultParagraphFont"/>
                          <w:b/>
                          <w:bCs/>
                          <w:color w:val="000000"/>
                          <w:w w:val="90"/>
                          <w:sz w:val="22"/>
                          <w:szCs w:val="22"/>
                        </w:rPr>
                        <w:t>Money</w:t>
                      </w:r>
                      <w:r>
                        <w:rPr>
                          <w:rStyle w:val="DefaultParagraphFont"/>
                          <w:b/>
                          <w:bCs/>
                          <w:color w:val="000000"/>
                          <w:spacing w:val="-4"/>
                          <w:w w:val="90"/>
                          <w:sz w:val="22"/>
                          <w:szCs w:val="22"/>
                        </w:rPr>
                        <w:t xml:space="preserve"> </w:t>
                      </w:r>
                      <w:r>
                        <w:rPr>
                          <w:rStyle w:val="DefaultParagraphFont"/>
                          <w:b/>
                          <w:bCs/>
                          <w:color w:val="000000"/>
                          <w:w w:val="90"/>
                          <w:sz w:val="22"/>
                          <w:szCs w:val="22"/>
                        </w:rPr>
                        <w:t>and</w:t>
                      </w:r>
                      <w:r>
                        <w:rPr>
                          <w:rStyle w:val="DefaultParagraphFont"/>
                          <w:b/>
                          <w:bCs/>
                          <w:color w:val="000000"/>
                          <w:spacing w:val="-6"/>
                          <w:w w:val="90"/>
                          <w:sz w:val="22"/>
                          <w:szCs w:val="22"/>
                        </w:rPr>
                        <w:t xml:space="preserve"> </w:t>
                      </w:r>
                      <w:r>
                        <w:rPr>
                          <w:rStyle w:val="DefaultParagraphFont"/>
                          <w:b/>
                          <w:bCs/>
                          <w:color w:val="000000"/>
                          <w:spacing w:val="-2"/>
                          <w:w w:val="90"/>
                          <w:sz w:val="22"/>
                          <w:szCs w:val="22"/>
                        </w:rPr>
                        <w:t>Governance</w:t>
                      </w:r>
                    </w:p>
                    <w:p>
                      <w:pPr>
                        <w:pStyle w:val="BodyText1"/>
                        <w:tabs>
                          <w:tab w:val="clear" w:pos="720"/>
                        </w:tabs>
                        <w:overflowPunct w:val="false"/>
                        <w:spacing w:before="16" w:after="160"/>
                        <w:ind w:start="358" w:end="356"/>
                        <w:jc w:val="center"/>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6"/>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1</w:t>
                      </w:r>
                      <w:r>
                        <w:rPr>
                          <w:rStyle w:val="DefaultParagraphFont"/>
                          <w:color w:val="000000"/>
                          <w:spacing w:val="-8"/>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c</w:t>
                      </w:r>
                    </w:p>
                  </w:txbxContent>
                </v:textbox>
                <w10:wrap type="topAndBottom"/>
              </v:rect>
            </w:pict>
          </mc:Fallback>
        </mc:AlternateContent>
      </w:r>
    </w:p>
    <w:p>
      <w:pPr>
        <w:pStyle w:val="BodyText1"/>
        <w:overflowPunct w:val="false"/>
        <w:spacing w:before="22" w:after="160"/>
        <w:rPr>
          <w:sz w:val="22"/>
          <w:szCs w:val="22"/>
        </w:rPr>
      </w:pPr>
      <w:r>
        <w:rPr>
          <w:sz w:val="22"/>
          <w:szCs w:val="22"/>
        </w:rPr>
      </w:r>
    </w:p>
    <w:p>
      <w:pPr>
        <w:pStyle w:val="BodyText1"/>
        <w:tabs>
          <w:tab w:val="clear" w:pos="720"/>
        </w:tabs>
        <w:overflowPunct w:val="false"/>
        <w:spacing w:lineRule="auto" w:line="247" w:before="1" w:after="160"/>
        <w:ind w:start="511"/>
        <w:rPr/>
      </w:pPr>
      <w:r>
        <w:rPr>
          <w:rStyle w:val="DefaultParagraphFont"/>
          <w:w w:val="90"/>
          <w:sz w:val="22"/>
          <w:szCs w:val="22"/>
        </w:rPr>
        <w:t>Value for Money and financial transparency is an essential requirement of all FCDO commissioned work.</w:t>
      </w:r>
      <w:r>
        <w:rPr>
          <w:rStyle w:val="DefaultParagraphFont"/>
          <w:spacing w:val="40"/>
          <w:sz w:val="22"/>
          <w:szCs w:val="22"/>
        </w:rPr>
        <w:t xml:space="preserve"> </w:t>
      </w:r>
      <w:r>
        <w:rPr>
          <w:rStyle w:val="DefaultParagraphFont"/>
          <w:w w:val="90"/>
          <w:sz w:val="22"/>
          <w:szCs w:val="22"/>
        </w:rPr>
        <w:t xml:space="preserve">All Supply </w:t>
      </w:r>
      <w:r>
        <w:rPr>
          <w:rStyle w:val="DefaultParagraphFont"/>
          <w:spacing w:val="-6"/>
          <w:sz w:val="22"/>
          <w:szCs w:val="22"/>
        </w:rPr>
        <w:t>Partners</w:t>
      </w:r>
      <w:r>
        <w:rPr>
          <w:rStyle w:val="DefaultParagraphFont"/>
          <w:spacing w:val="-7"/>
          <w:sz w:val="22"/>
          <w:szCs w:val="22"/>
        </w:rPr>
        <w:t xml:space="preserve"> </w:t>
      </w:r>
      <w:r>
        <w:rPr>
          <w:rStyle w:val="DefaultParagraphFont"/>
          <w:spacing w:val="-6"/>
          <w:sz w:val="22"/>
          <w:szCs w:val="22"/>
        </w:rPr>
        <w:t>must seek to maximise development results, whilst driving cost efficiency, throughout the life of commissioned</w:t>
      </w:r>
      <w:r>
        <w:rPr>
          <w:rStyle w:val="DefaultParagraphFont"/>
          <w:spacing w:val="-11"/>
          <w:sz w:val="22"/>
          <w:szCs w:val="22"/>
        </w:rPr>
        <w:t xml:space="preserve"> </w:t>
      </w:r>
      <w:r>
        <w:rPr>
          <w:rStyle w:val="DefaultParagraphFont"/>
          <w:spacing w:val="-6"/>
          <w:sz w:val="22"/>
          <w:szCs w:val="22"/>
        </w:rPr>
        <w:t>programmes.</w:t>
      </w:r>
      <w:r>
        <w:rPr>
          <w:rStyle w:val="DefaultParagraphFont"/>
          <w:spacing w:val="40"/>
          <w:sz w:val="22"/>
          <w:szCs w:val="22"/>
        </w:rPr>
        <w:t xml:space="preserve"> </w:t>
      </w:r>
      <w:r>
        <w:rPr>
          <w:rStyle w:val="DefaultParagraphFont"/>
          <w:spacing w:val="-6"/>
          <w:sz w:val="22"/>
          <w:szCs w:val="22"/>
        </w:rPr>
        <w:t>This</w:t>
      </w:r>
      <w:r>
        <w:rPr>
          <w:rStyle w:val="DefaultParagraphFont"/>
          <w:spacing w:val="-10"/>
          <w:sz w:val="22"/>
          <w:szCs w:val="22"/>
        </w:rPr>
        <w:t xml:space="preserve"> </w:t>
      </w:r>
      <w:r>
        <w:rPr>
          <w:rStyle w:val="DefaultParagraphFont"/>
          <w:spacing w:val="-6"/>
          <w:sz w:val="22"/>
          <w:szCs w:val="22"/>
        </w:rPr>
        <w:t>includes</w:t>
      </w:r>
      <w:r>
        <w:rPr>
          <w:rStyle w:val="DefaultParagraphFont"/>
          <w:spacing w:val="-13"/>
          <w:sz w:val="22"/>
          <w:szCs w:val="22"/>
        </w:rPr>
        <w:t xml:space="preserve"> </w:t>
      </w:r>
      <w:r>
        <w:rPr>
          <w:rStyle w:val="DefaultParagraphFont"/>
          <w:spacing w:val="-6"/>
          <w:sz w:val="22"/>
          <w:szCs w:val="22"/>
        </w:rPr>
        <w:t>budgeting</w:t>
      </w:r>
      <w:r>
        <w:rPr>
          <w:rStyle w:val="DefaultParagraphFont"/>
          <w:spacing w:val="-13"/>
          <w:sz w:val="22"/>
          <w:szCs w:val="22"/>
        </w:rPr>
        <w:t xml:space="preserve"> </w:t>
      </w:r>
      <w:r>
        <w:rPr>
          <w:rStyle w:val="DefaultParagraphFont"/>
          <w:spacing w:val="-6"/>
          <w:sz w:val="22"/>
          <w:szCs w:val="22"/>
        </w:rPr>
        <w:t>and</w:t>
      </w:r>
      <w:r>
        <w:rPr>
          <w:rStyle w:val="DefaultParagraphFont"/>
          <w:spacing w:val="-11"/>
          <w:sz w:val="22"/>
          <w:szCs w:val="22"/>
        </w:rPr>
        <w:t xml:space="preserve"> </w:t>
      </w:r>
      <w:r>
        <w:rPr>
          <w:rStyle w:val="DefaultParagraphFont"/>
          <w:spacing w:val="-6"/>
          <w:sz w:val="22"/>
          <w:szCs w:val="22"/>
        </w:rPr>
        <w:t>pricing</w:t>
      </w:r>
      <w:r>
        <w:rPr>
          <w:rStyle w:val="DefaultParagraphFont"/>
          <w:spacing w:val="-11"/>
          <w:sz w:val="22"/>
          <w:szCs w:val="22"/>
        </w:rPr>
        <w:t xml:space="preserve"> </w:t>
      </w:r>
      <w:r>
        <w:rPr>
          <w:rStyle w:val="DefaultParagraphFont"/>
          <w:spacing w:val="-6"/>
          <w:sz w:val="22"/>
          <w:szCs w:val="22"/>
        </w:rPr>
        <w:t>realistically</w:t>
      </w:r>
      <w:r>
        <w:rPr>
          <w:rStyle w:val="DefaultParagraphFont"/>
          <w:spacing w:val="-9"/>
          <w:sz w:val="22"/>
          <w:szCs w:val="22"/>
        </w:rPr>
        <w:t xml:space="preserve"> </w:t>
      </w:r>
      <w:r>
        <w:rPr>
          <w:rStyle w:val="DefaultParagraphFont"/>
          <w:spacing w:val="-6"/>
          <w:sz w:val="22"/>
          <w:szCs w:val="22"/>
        </w:rPr>
        <w:t>and</w:t>
      </w:r>
      <w:r>
        <w:rPr>
          <w:rStyle w:val="DefaultParagraphFont"/>
          <w:spacing w:val="-13"/>
          <w:sz w:val="22"/>
          <w:szCs w:val="22"/>
        </w:rPr>
        <w:t xml:space="preserve"> </w:t>
      </w:r>
      <w:r>
        <w:rPr>
          <w:rStyle w:val="DefaultParagraphFont"/>
          <w:spacing w:val="-6"/>
          <w:sz w:val="22"/>
          <w:szCs w:val="22"/>
        </w:rPr>
        <w:t>appropriately</w:t>
      </w:r>
      <w:r>
        <w:rPr>
          <w:rStyle w:val="DefaultParagraphFont"/>
          <w:spacing w:val="-9"/>
          <w:sz w:val="22"/>
          <w:szCs w:val="22"/>
        </w:rPr>
        <w:t xml:space="preserve"> </w:t>
      </w:r>
      <w:r>
        <w:rPr>
          <w:rStyle w:val="DefaultParagraphFont"/>
          <w:spacing w:val="-6"/>
          <w:sz w:val="22"/>
          <w:szCs w:val="22"/>
        </w:rPr>
        <w:t>to</w:t>
      </w:r>
      <w:r>
        <w:rPr>
          <w:rStyle w:val="DefaultParagraphFont"/>
          <w:spacing w:val="-9"/>
          <w:sz w:val="22"/>
          <w:szCs w:val="22"/>
        </w:rPr>
        <w:t xml:space="preserve"> </w:t>
      </w:r>
      <w:r>
        <w:rPr>
          <w:rStyle w:val="DefaultParagraphFont"/>
          <w:spacing w:val="-6"/>
          <w:sz w:val="22"/>
          <w:szCs w:val="22"/>
        </w:rPr>
        <w:t>reflect</w:t>
      </w:r>
      <w:r>
        <w:rPr>
          <w:rStyle w:val="DefaultParagraphFont"/>
          <w:spacing w:val="-10"/>
          <w:sz w:val="22"/>
          <w:szCs w:val="22"/>
        </w:rPr>
        <w:t xml:space="preserve"> </w:t>
      </w:r>
      <w:r>
        <w:rPr>
          <w:rStyle w:val="DefaultParagraphFont"/>
          <w:spacing w:val="-6"/>
          <w:sz w:val="22"/>
          <w:szCs w:val="22"/>
        </w:rPr>
        <w:t xml:space="preserve">delivery </w:t>
      </w:r>
      <w:r>
        <w:rPr>
          <w:rStyle w:val="DefaultParagraphFont"/>
          <w:spacing w:val="-8"/>
          <w:sz w:val="22"/>
          <w:szCs w:val="22"/>
        </w:rPr>
        <w:t>requirements and levels</w:t>
      </w:r>
      <w:r>
        <w:rPr>
          <w:rStyle w:val="DefaultParagraphFont"/>
          <w:spacing w:val="-10"/>
          <w:sz w:val="22"/>
          <w:szCs w:val="22"/>
        </w:rPr>
        <w:t xml:space="preserve"> </w:t>
      </w:r>
      <w:r>
        <w:rPr>
          <w:rStyle w:val="DefaultParagraphFont"/>
          <w:spacing w:val="-8"/>
          <w:sz w:val="22"/>
          <w:szCs w:val="22"/>
        </w:rPr>
        <w:t>of</w:t>
      </w:r>
      <w:r>
        <w:rPr>
          <w:rStyle w:val="DefaultParagraphFont"/>
          <w:spacing w:val="-10"/>
          <w:sz w:val="22"/>
          <w:szCs w:val="22"/>
        </w:rPr>
        <w:t xml:space="preserve"> </w:t>
      </w:r>
      <w:r>
        <w:rPr>
          <w:rStyle w:val="DefaultParagraphFont"/>
          <w:spacing w:val="-8"/>
          <w:sz w:val="22"/>
          <w:szCs w:val="22"/>
        </w:rPr>
        <w:t>risk over</w:t>
      </w:r>
      <w:r>
        <w:rPr>
          <w:rStyle w:val="DefaultParagraphFont"/>
          <w:spacing w:val="-10"/>
          <w:sz w:val="22"/>
          <w:szCs w:val="22"/>
        </w:rPr>
        <w:t xml:space="preserve"> </w:t>
      </w:r>
      <w:r>
        <w:rPr>
          <w:rStyle w:val="DefaultParagraphFont"/>
          <w:spacing w:val="-8"/>
          <w:sz w:val="22"/>
          <w:szCs w:val="22"/>
        </w:rPr>
        <w:t>the life</w:t>
      </w:r>
      <w:r>
        <w:rPr>
          <w:rStyle w:val="DefaultParagraphFont"/>
          <w:spacing w:val="-9"/>
          <w:sz w:val="22"/>
          <w:szCs w:val="22"/>
        </w:rPr>
        <w:t xml:space="preserve"> </w:t>
      </w:r>
      <w:r>
        <w:rPr>
          <w:rStyle w:val="DefaultParagraphFont"/>
          <w:spacing w:val="-8"/>
          <w:sz w:val="22"/>
          <w:szCs w:val="22"/>
        </w:rPr>
        <w:t>of the programme.</w:t>
      </w:r>
      <w:r>
        <w:rPr>
          <w:rStyle w:val="DefaultParagraphFont"/>
          <w:spacing w:val="40"/>
          <w:sz w:val="22"/>
          <w:szCs w:val="22"/>
        </w:rPr>
        <w:t xml:space="preserve"> </w:t>
      </w:r>
      <w:r>
        <w:rPr>
          <w:rStyle w:val="DefaultParagraphFont"/>
          <w:spacing w:val="-8"/>
          <w:sz w:val="22"/>
          <w:szCs w:val="22"/>
        </w:rPr>
        <w:t>It also includes</w:t>
      </w:r>
      <w:r>
        <w:rPr>
          <w:rStyle w:val="DefaultParagraphFont"/>
          <w:spacing w:val="-10"/>
          <w:sz w:val="22"/>
          <w:szCs w:val="22"/>
        </w:rPr>
        <w:t xml:space="preserve"> </w:t>
      </w:r>
      <w:r>
        <w:rPr>
          <w:rStyle w:val="DefaultParagraphFont"/>
          <w:spacing w:val="-8"/>
          <w:sz w:val="22"/>
          <w:szCs w:val="22"/>
        </w:rPr>
        <w:t>managing uncertainty and</w:t>
      </w:r>
      <w:r>
        <w:rPr>
          <w:rStyle w:val="DefaultParagraphFont"/>
          <w:spacing w:val="-10"/>
          <w:sz w:val="22"/>
          <w:szCs w:val="22"/>
        </w:rPr>
        <w:t xml:space="preserve"> </w:t>
      </w:r>
      <w:r>
        <w:rPr>
          <w:rStyle w:val="DefaultParagraphFont"/>
          <w:spacing w:val="-8"/>
          <w:sz w:val="22"/>
          <w:szCs w:val="22"/>
        </w:rPr>
        <w:t xml:space="preserve">change to </w:t>
      </w:r>
      <w:r>
        <w:rPr>
          <w:rStyle w:val="DefaultParagraphFont"/>
          <w:spacing w:val="-2"/>
          <w:sz w:val="22"/>
          <w:szCs w:val="22"/>
        </w:rPr>
        <w:t>protect</w:t>
      </w:r>
      <w:r>
        <w:rPr>
          <w:rStyle w:val="DefaultParagraphFont"/>
          <w:spacing w:val="-14"/>
          <w:sz w:val="22"/>
          <w:szCs w:val="22"/>
        </w:rPr>
        <w:t xml:space="preserve"> </w:t>
      </w:r>
      <w:r>
        <w:rPr>
          <w:rStyle w:val="DefaultParagraphFont"/>
          <w:spacing w:val="-2"/>
          <w:sz w:val="22"/>
          <w:szCs w:val="22"/>
        </w:rPr>
        <w:t>value</w:t>
      </w:r>
      <w:r>
        <w:rPr>
          <w:rStyle w:val="DefaultParagraphFont"/>
          <w:spacing w:val="-13"/>
          <w:sz w:val="22"/>
          <w:szCs w:val="22"/>
        </w:rPr>
        <w:t xml:space="preserve"> </w:t>
      </w:r>
      <w:r>
        <w:rPr>
          <w:rStyle w:val="DefaultParagraphFont"/>
          <w:spacing w:val="-2"/>
          <w:sz w:val="22"/>
          <w:szCs w:val="22"/>
        </w:rPr>
        <w:t>in</w:t>
      </w:r>
      <w:r>
        <w:rPr>
          <w:rStyle w:val="DefaultParagraphFont"/>
          <w:spacing w:val="-14"/>
          <w:sz w:val="22"/>
          <w:szCs w:val="22"/>
        </w:rPr>
        <w:t xml:space="preserve"> </w:t>
      </w:r>
      <w:r>
        <w:rPr>
          <w:rStyle w:val="DefaultParagraphFont"/>
          <w:spacing w:val="-2"/>
          <w:sz w:val="22"/>
          <w:szCs w:val="22"/>
        </w:rPr>
        <w:t>the</w:t>
      </w:r>
      <w:r>
        <w:rPr>
          <w:rStyle w:val="DefaultParagraphFont"/>
          <w:spacing w:val="-13"/>
          <w:sz w:val="22"/>
          <w:szCs w:val="22"/>
        </w:rPr>
        <w:t xml:space="preserve"> </w:t>
      </w:r>
      <w:r>
        <w:rPr>
          <w:rStyle w:val="DefaultParagraphFont"/>
          <w:spacing w:val="-2"/>
          <w:sz w:val="22"/>
          <w:szCs w:val="22"/>
        </w:rPr>
        <w:t>often</w:t>
      </w:r>
      <w:r>
        <w:rPr>
          <w:rStyle w:val="DefaultParagraphFont"/>
          <w:spacing w:val="-14"/>
          <w:sz w:val="22"/>
          <w:szCs w:val="22"/>
        </w:rPr>
        <w:t xml:space="preserve"> </w:t>
      </w:r>
      <w:r>
        <w:rPr>
          <w:rStyle w:val="DefaultParagraphFont"/>
          <w:spacing w:val="-2"/>
          <w:sz w:val="22"/>
          <w:szCs w:val="22"/>
        </w:rPr>
        <w:t>challenging</w:t>
      </w:r>
      <w:r>
        <w:rPr>
          <w:rStyle w:val="DefaultParagraphFont"/>
          <w:spacing w:val="-14"/>
          <w:sz w:val="22"/>
          <w:szCs w:val="22"/>
        </w:rPr>
        <w:t xml:space="preserve"> </w:t>
      </w:r>
      <w:r>
        <w:rPr>
          <w:rStyle w:val="DefaultParagraphFont"/>
          <w:spacing w:val="-2"/>
          <w:sz w:val="22"/>
          <w:szCs w:val="22"/>
        </w:rPr>
        <w:t>environments</w:t>
      </w:r>
      <w:r>
        <w:rPr>
          <w:rStyle w:val="DefaultParagraphFont"/>
          <w:spacing w:val="-13"/>
          <w:sz w:val="22"/>
          <w:szCs w:val="22"/>
        </w:rPr>
        <w:t xml:space="preserve"> </w:t>
      </w:r>
      <w:r>
        <w:rPr>
          <w:rStyle w:val="DefaultParagraphFont"/>
          <w:spacing w:val="-2"/>
          <w:sz w:val="22"/>
          <w:szCs w:val="22"/>
        </w:rPr>
        <w:t>that</w:t>
      </w:r>
      <w:r>
        <w:rPr>
          <w:rStyle w:val="DefaultParagraphFont"/>
          <w:spacing w:val="-13"/>
          <w:sz w:val="22"/>
          <w:szCs w:val="22"/>
        </w:rPr>
        <w:t xml:space="preserve"> </w:t>
      </w:r>
      <w:r>
        <w:rPr>
          <w:rStyle w:val="DefaultParagraphFont"/>
          <w:spacing w:val="-2"/>
          <w:sz w:val="22"/>
          <w:szCs w:val="22"/>
        </w:rPr>
        <w:t>we</w:t>
      </w:r>
      <w:r>
        <w:rPr>
          <w:rStyle w:val="DefaultParagraphFont"/>
          <w:spacing w:val="-13"/>
          <w:sz w:val="22"/>
          <w:szCs w:val="22"/>
        </w:rPr>
        <w:t xml:space="preserve"> </w:t>
      </w:r>
      <w:r>
        <w:rPr>
          <w:rStyle w:val="DefaultParagraphFont"/>
          <w:spacing w:val="-2"/>
          <w:sz w:val="22"/>
          <w:szCs w:val="22"/>
        </w:rPr>
        <w:t>work</w:t>
      </w:r>
      <w:r>
        <w:rPr>
          <w:rStyle w:val="DefaultParagraphFont"/>
          <w:spacing w:val="-14"/>
          <w:sz w:val="22"/>
          <w:szCs w:val="22"/>
        </w:rPr>
        <w:t xml:space="preserve"> </w:t>
      </w:r>
      <w:r>
        <w:rPr>
          <w:rStyle w:val="DefaultParagraphFont"/>
          <w:spacing w:val="-2"/>
          <w:sz w:val="22"/>
          <w:szCs w:val="22"/>
        </w:rPr>
        <w:t>in.</w:t>
      </w:r>
    </w:p>
    <w:p>
      <w:pPr>
        <w:pStyle w:val="BodyText1"/>
        <w:overflowPunct w:val="false"/>
        <w:spacing w:before="16" w:after="160"/>
        <w:rPr>
          <w:sz w:val="22"/>
          <w:szCs w:val="22"/>
        </w:rPr>
      </w:pPr>
      <w:r>
        <w:rPr>
          <w:sz w:val="22"/>
          <w:szCs w:val="22"/>
        </w:rPr>
      </w:r>
    </w:p>
    <w:p>
      <w:pPr>
        <w:pStyle w:val="BodyText1"/>
        <w:tabs>
          <w:tab w:val="clear" w:pos="720"/>
        </w:tabs>
        <w:overflowPunct w:val="false"/>
        <w:spacing w:lineRule="auto" w:line="247"/>
        <w:ind w:start="511" w:end="287"/>
        <w:rPr/>
      </w:pPr>
      <w:r>
        <w:rPr>
          <w:rStyle w:val="DefaultParagraphFont"/>
          <w:w w:val="90"/>
          <w:sz w:val="22"/>
          <w:szCs w:val="22"/>
        </w:rPr>
        <w:t>Supply Partners must demonstrate that they are pursuing continuous improvement and applying stringent financial</w:t>
      </w:r>
      <w:r>
        <w:rPr>
          <w:rStyle w:val="DefaultParagraphFont"/>
          <w:spacing w:val="80"/>
          <w:sz w:val="22"/>
          <w:szCs w:val="22"/>
        </w:rPr>
        <w:t xml:space="preserve"> </w:t>
      </w:r>
      <w:r>
        <w:rPr>
          <w:rStyle w:val="DefaultParagraphFont"/>
          <w:spacing w:val="-6"/>
          <w:sz w:val="22"/>
          <w:szCs w:val="22"/>
        </w:rPr>
        <w:t>management</w:t>
      </w:r>
      <w:r>
        <w:rPr>
          <w:rStyle w:val="DefaultParagraphFont"/>
          <w:spacing w:val="-7"/>
          <w:sz w:val="22"/>
          <w:szCs w:val="22"/>
        </w:rPr>
        <w:t xml:space="preserve"> </w:t>
      </w:r>
      <w:r>
        <w:rPr>
          <w:rStyle w:val="DefaultParagraphFont"/>
          <w:spacing w:val="-6"/>
          <w:sz w:val="22"/>
          <w:szCs w:val="22"/>
        </w:rPr>
        <w:t>and governance to reduce waste</w:t>
      </w:r>
      <w:r>
        <w:rPr>
          <w:rStyle w:val="DefaultParagraphFont"/>
          <w:spacing w:val="-7"/>
          <w:sz w:val="22"/>
          <w:szCs w:val="22"/>
        </w:rPr>
        <w:t xml:space="preserve"> </w:t>
      </w:r>
      <w:r>
        <w:rPr>
          <w:rStyle w:val="DefaultParagraphFont"/>
          <w:spacing w:val="-6"/>
          <w:sz w:val="22"/>
          <w:szCs w:val="22"/>
        </w:rPr>
        <w:t>and improve</w:t>
      </w:r>
      <w:r>
        <w:rPr>
          <w:rStyle w:val="DefaultParagraphFont"/>
          <w:spacing w:val="-7"/>
          <w:sz w:val="22"/>
          <w:szCs w:val="22"/>
        </w:rPr>
        <w:t xml:space="preserve"> </w:t>
      </w:r>
      <w:r>
        <w:rPr>
          <w:rStyle w:val="DefaultParagraphFont"/>
          <w:spacing w:val="-6"/>
          <w:sz w:val="22"/>
          <w:szCs w:val="22"/>
        </w:rPr>
        <w:t>efficiency in</w:t>
      </w:r>
      <w:r>
        <w:rPr>
          <w:rStyle w:val="DefaultParagraphFont"/>
          <w:spacing w:val="-8"/>
          <w:sz w:val="22"/>
          <w:szCs w:val="22"/>
        </w:rPr>
        <w:t xml:space="preserve"> </w:t>
      </w:r>
      <w:r>
        <w:rPr>
          <w:rStyle w:val="DefaultParagraphFont"/>
          <w:spacing w:val="-6"/>
          <w:sz w:val="22"/>
          <w:szCs w:val="22"/>
        </w:rPr>
        <w:t xml:space="preserve">their internal operations and within the </w:t>
      </w:r>
      <w:r>
        <w:rPr>
          <w:rStyle w:val="DefaultParagraphFont"/>
          <w:w w:val="90"/>
          <w:sz w:val="22"/>
          <w:szCs w:val="22"/>
        </w:rPr>
        <w:t>delivery chain.</w:t>
      </w:r>
      <w:r>
        <w:rPr>
          <w:rStyle w:val="DefaultParagraphFont"/>
          <w:spacing w:val="40"/>
          <w:sz w:val="22"/>
          <w:szCs w:val="22"/>
        </w:rPr>
        <w:t xml:space="preserve"> </w:t>
      </w:r>
      <w:r>
        <w:rPr>
          <w:rStyle w:val="DefaultParagraphFont"/>
          <w:w w:val="90"/>
          <w:sz w:val="22"/>
          <w:szCs w:val="22"/>
        </w:rPr>
        <w:t xml:space="preserve">FCDO expects Supply Partners to demonstrate openness and honesty and to be realistic about </w:t>
      </w:r>
      <w:r>
        <w:rPr>
          <w:rStyle w:val="DefaultParagraphFont"/>
          <w:spacing w:val="-6"/>
          <w:sz w:val="22"/>
          <w:szCs w:val="22"/>
        </w:rPr>
        <w:t>capacity and capability at all times, accepting accountability and responsibility for performance along the full delivery chain, in</w:t>
      </w:r>
      <w:r>
        <w:rPr>
          <w:rStyle w:val="DefaultParagraphFont"/>
          <w:spacing w:val="-7"/>
          <w:sz w:val="22"/>
          <w:szCs w:val="22"/>
        </w:rPr>
        <w:t xml:space="preserve"> </w:t>
      </w:r>
      <w:r>
        <w:rPr>
          <w:rStyle w:val="DefaultParagraphFont"/>
          <w:spacing w:val="-6"/>
          <w:sz w:val="22"/>
          <w:szCs w:val="22"/>
        </w:rPr>
        <w:t>both</w:t>
      </w:r>
      <w:r>
        <w:rPr>
          <w:rStyle w:val="DefaultParagraphFont"/>
          <w:spacing w:val="-9"/>
          <w:sz w:val="22"/>
          <w:szCs w:val="22"/>
        </w:rPr>
        <w:t xml:space="preserve"> </w:t>
      </w:r>
      <w:r>
        <w:rPr>
          <w:rStyle w:val="DefaultParagraphFont"/>
          <w:spacing w:val="-6"/>
          <w:sz w:val="22"/>
          <w:szCs w:val="22"/>
        </w:rPr>
        <w:t>every-day and</w:t>
      </w:r>
      <w:r>
        <w:rPr>
          <w:rStyle w:val="DefaultParagraphFont"/>
          <w:spacing w:val="-9"/>
          <w:sz w:val="22"/>
          <w:szCs w:val="22"/>
        </w:rPr>
        <w:t xml:space="preserve"> </w:t>
      </w:r>
      <w:r>
        <w:rPr>
          <w:rStyle w:val="DefaultParagraphFont"/>
          <w:spacing w:val="-6"/>
          <w:sz w:val="22"/>
          <w:szCs w:val="22"/>
        </w:rPr>
        <w:t>exceptional</w:t>
      </w:r>
      <w:r>
        <w:rPr>
          <w:rStyle w:val="DefaultParagraphFont"/>
          <w:spacing w:val="-9"/>
          <w:sz w:val="22"/>
          <w:szCs w:val="22"/>
        </w:rPr>
        <w:t xml:space="preserve"> </w:t>
      </w:r>
      <w:r>
        <w:rPr>
          <w:rStyle w:val="DefaultParagraphFont"/>
          <w:spacing w:val="-6"/>
          <w:sz w:val="22"/>
          <w:szCs w:val="22"/>
        </w:rPr>
        <w:t>circumstances.</w:t>
      </w:r>
    </w:p>
    <w:p>
      <w:pPr>
        <w:pStyle w:val="Heading3"/>
        <w:tabs>
          <w:tab w:val="left" w:pos="511" w:leader="none"/>
        </w:tabs>
        <w:overflowPunct w:val="false"/>
        <w:spacing w:before="188" w:after="160"/>
        <w:ind w:hanging="0" w:start="511"/>
        <w:rPr/>
      </w:pPr>
      <w:r>
        <w:rPr>
          <w:rStyle w:val="DefaultParagraphFont"/>
          <w:w w:val="85"/>
        </w:rPr>
        <w:t>Specific</w:t>
      </w:r>
      <w:r>
        <w:rPr>
          <w:rStyle w:val="DefaultParagraphFont"/>
          <w:spacing w:val="-6"/>
        </w:rPr>
        <w:t xml:space="preserve"> </w:t>
      </w:r>
      <w:r>
        <w:rPr>
          <w:rStyle w:val="DefaultParagraphFont"/>
          <w:w w:val="85"/>
        </w:rPr>
        <w:t>requirements</w:t>
      </w:r>
      <w:r>
        <w:rPr>
          <w:rStyle w:val="DefaultParagraphFont"/>
          <w:spacing w:val="-6"/>
        </w:rPr>
        <w:t xml:space="preserve"> </w:t>
      </w:r>
      <w:r>
        <w:rPr>
          <w:rStyle w:val="DefaultParagraphFont"/>
          <w:spacing w:val="-2"/>
          <w:w w:val="85"/>
        </w:rPr>
        <w:t>include:</w:t>
      </w:r>
    </w:p>
    <w:p>
      <w:pPr>
        <w:pStyle w:val="BodyText1"/>
        <w:overflowPunct w:val="false"/>
        <w:spacing w:before="29" w:after="160"/>
        <w:rPr>
          <w:b/>
          <w:bCs/>
          <w:sz w:val="22"/>
          <w:szCs w:val="22"/>
        </w:rPr>
      </w:pPr>
      <w:r>
        <w:rPr>
          <w:b/>
          <w:bCs/>
          <w:sz w:val="22"/>
          <w:szCs w:val="22"/>
        </w:rPr>
      </w:r>
    </w:p>
    <w:p>
      <w:pPr>
        <w:pStyle w:val="ListParagraph"/>
        <w:numPr>
          <w:ilvl w:val="2"/>
          <w:numId w:val="28"/>
        </w:numPr>
        <w:tabs>
          <w:tab w:val="left" w:pos="3361" w:leader="none"/>
        </w:tabs>
        <w:overflowPunct w:val="false"/>
        <w:spacing w:lineRule="auto" w:line="247" w:before="1" w:after="160"/>
        <w:ind w:end="571"/>
        <w:rPr/>
      </w:pPr>
      <w:r>
        <w:rPr>
          <w:rStyle w:val="DefaultParagraphFont"/>
          <w:w w:val="90"/>
          <w:sz w:val="22"/>
          <w:szCs w:val="22"/>
        </w:rPr>
        <w:t xml:space="preserve">Provision of relevant VfM and governance policies and a description of how these are put into practice to </w:t>
      </w:r>
      <w:r>
        <w:rPr>
          <w:rStyle w:val="DefaultParagraphFont"/>
          <w:spacing w:val="-8"/>
          <w:sz w:val="22"/>
          <w:szCs w:val="22"/>
        </w:rPr>
        <w:t>meet FCDO requirements (e.g. Codes on fraud and corruption, due diligence);</w:t>
      </w:r>
    </w:p>
    <w:p>
      <w:pPr>
        <w:pStyle w:val="ListParagraph"/>
        <w:numPr>
          <w:ilvl w:val="2"/>
          <w:numId w:val="28"/>
        </w:numPr>
        <w:tabs>
          <w:tab w:val="left" w:pos="1230" w:leader="none"/>
        </w:tabs>
        <w:overflowPunct w:val="false"/>
        <w:spacing w:before="1" w:after="160"/>
        <w:ind w:hanging="359" w:start="1230"/>
        <w:rPr/>
      </w:pPr>
      <w:r>
        <w:rPr>
          <w:rStyle w:val="DefaultParagraphFont"/>
          <w:w w:val="90"/>
          <w:sz w:val="22"/>
          <w:szCs w:val="22"/>
        </w:rPr>
        <w:t>A</w:t>
      </w:r>
      <w:r>
        <w:rPr>
          <w:rStyle w:val="DefaultParagraphFont"/>
          <w:spacing w:val="2"/>
          <w:sz w:val="22"/>
          <w:szCs w:val="22"/>
        </w:rPr>
        <w:t xml:space="preserve"> </w:t>
      </w:r>
      <w:r>
        <w:rPr>
          <w:rStyle w:val="DefaultParagraphFont"/>
          <w:w w:val="90"/>
          <w:sz w:val="22"/>
          <w:szCs w:val="22"/>
        </w:rPr>
        <w:t>transparent,</w:t>
      </w:r>
      <w:r>
        <w:rPr>
          <w:rStyle w:val="DefaultParagraphFont"/>
          <w:sz w:val="22"/>
          <w:szCs w:val="22"/>
        </w:rPr>
        <w:t xml:space="preserve"> </w:t>
      </w:r>
      <w:r>
        <w:rPr>
          <w:rStyle w:val="DefaultParagraphFont"/>
          <w:w w:val="90"/>
          <w:sz w:val="22"/>
          <w:szCs w:val="22"/>
        </w:rPr>
        <w:t>open</w:t>
      </w:r>
      <w:r>
        <w:rPr>
          <w:rStyle w:val="DefaultParagraphFont"/>
          <w:sz w:val="22"/>
          <w:szCs w:val="22"/>
        </w:rPr>
        <w:t xml:space="preserve"> </w:t>
      </w:r>
      <w:r>
        <w:rPr>
          <w:rStyle w:val="DefaultParagraphFont"/>
          <w:w w:val="90"/>
          <w:sz w:val="22"/>
          <w:szCs w:val="22"/>
        </w:rPr>
        <w:t>book</w:t>
      </w:r>
      <w:r>
        <w:rPr>
          <w:rStyle w:val="DefaultParagraphFont"/>
          <w:spacing w:val="4"/>
          <w:sz w:val="22"/>
          <w:szCs w:val="22"/>
        </w:rPr>
        <w:t xml:space="preserve"> </w:t>
      </w:r>
      <w:r>
        <w:rPr>
          <w:rStyle w:val="DefaultParagraphFont"/>
          <w:w w:val="90"/>
          <w:sz w:val="22"/>
          <w:szCs w:val="22"/>
        </w:rPr>
        <w:t>approach,</w:t>
      </w:r>
      <w:r>
        <w:rPr>
          <w:rStyle w:val="DefaultParagraphFont"/>
          <w:spacing w:val="4"/>
          <w:sz w:val="22"/>
          <w:szCs w:val="22"/>
        </w:rPr>
        <w:t xml:space="preserve"> </w:t>
      </w:r>
      <w:r>
        <w:rPr>
          <w:rStyle w:val="DefaultParagraphFont"/>
          <w:w w:val="90"/>
          <w:sz w:val="22"/>
          <w:szCs w:val="22"/>
        </w:rPr>
        <w:t>which</w:t>
      </w:r>
      <w:r>
        <w:rPr>
          <w:rStyle w:val="DefaultParagraphFont"/>
          <w:sz w:val="22"/>
          <w:szCs w:val="22"/>
        </w:rPr>
        <w:t xml:space="preserve"> </w:t>
      </w:r>
      <w:r>
        <w:rPr>
          <w:rStyle w:val="DefaultParagraphFont"/>
          <w:w w:val="90"/>
          <w:sz w:val="22"/>
          <w:szCs w:val="22"/>
        </w:rPr>
        <w:t>enables</w:t>
      </w:r>
      <w:r>
        <w:rPr>
          <w:rStyle w:val="DefaultParagraphFont"/>
          <w:spacing w:val="-1"/>
          <w:sz w:val="22"/>
          <w:szCs w:val="22"/>
        </w:rPr>
        <w:t xml:space="preserve"> </w:t>
      </w:r>
      <w:r>
        <w:rPr>
          <w:rStyle w:val="DefaultParagraphFont"/>
          <w:w w:val="90"/>
          <w:sz w:val="22"/>
          <w:szCs w:val="22"/>
        </w:rPr>
        <w:t>scrutiny</w:t>
      </w:r>
      <w:r>
        <w:rPr>
          <w:rStyle w:val="DefaultParagraphFont"/>
          <w:spacing w:val="6"/>
          <w:sz w:val="22"/>
          <w:szCs w:val="22"/>
        </w:rPr>
        <w:t xml:space="preserve"> </w:t>
      </w:r>
      <w:r>
        <w:rPr>
          <w:rStyle w:val="DefaultParagraphFont"/>
          <w:w w:val="90"/>
          <w:sz w:val="22"/>
          <w:szCs w:val="22"/>
        </w:rPr>
        <w:t>of</w:t>
      </w:r>
      <w:r>
        <w:rPr>
          <w:rStyle w:val="DefaultParagraphFont"/>
          <w:sz w:val="22"/>
          <w:szCs w:val="22"/>
        </w:rPr>
        <w:t xml:space="preserve"> </w:t>
      </w:r>
      <w:r>
        <w:rPr>
          <w:rStyle w:val="DefaultParagraphFont"/>
          <w:w w:val="90"/>
          <w:sz w:val="22"/>
          <w:szCs w:val="22"/>
        </w:rPr>
        <w:t>value</w:t>
      </w:r>
      <w:r>
        <w:rPr>
          <w:rStyle w:val="DefaultParagraphFont"/>
          <w:spacing w:val="3"/>
          <w:sz w:val="22"/>
          <w:szCs w:val="22"/>
        </w:rPr>
        <w:t xml:space="preserve"> </w:t>
      </w:r>
      <w:r>
        <w:rPr>
          <w:rStyle w:val="DefaultParagraphFont"/>
          <w:w w:val="90"/>
          <w:sz w:val="22"/>
          <w:szCs w:val="22"/>
        </w:rPr>
        <w:t>for</w:t>
      </w:r>
      <w:r>
        <w:rPr>
          <w:rStyle w:val="DefaultParagraphFont"/>
          <w:sz w:val="22"/>
          <w:szCs w:val="22"/>
        </w:rPr>
        <w:t xml:space="preserve"> </w:t>
      </w:r>
      <w:r>
        <w:rPr>
          <w:rStyle w:val="DefaultParagraphFont"/>
          <w:spacing w:val="-2"/>
          <w:w w:val="90"/>
          <w:sz w:val="22"/>
          <w:szCs w:val="22"/>
        </w:rPr>
        <w:t>money;</w:t>
      </w:r>
    </w:p>
    <w:p>
      <w:pPr>
        <w:pStyle w:val="ListParagraph"/>
        <w:numPr>
          <w:ilvl w:val="2"/>
          <w:numId w:val="28"/>
        </w:numPr>
        <w:tabs>
          <w:tab w:val="left" w:pos="1230" w:leader="none"/>
        </w:tabs>
        <w:overflowPunct w:val="false"/>
        <w:spacing w:before="16" w:after="160"/>
        <w:ind w:hanging="359" w:start="1230"/>
        <w:rPr/>
      </w:pPr>
      <w:r>
        <w:rPr>
          <w:rStyle w:val="DefaultParagraphFont"/>
          <w:w w:val="90"/>
          <w:sz w:val="22"/>
          <w:szCs w:val="22"/>
        </w:rPr>
        <w:t>Strict</w:t>
      </w:r>
      <w:r>
        <w:rPr>
          <w:rStyle w:val="DefaultParagraphFont"/>
          <w:spacing w:val="2"/>
          <w:sz w:val="22"/>
          <w:szCs w:val="22"/>
        </w:rPr>
        <w:t xml:space="preserve"> </w:t>
      </w:r>
      <w:r>
        <w:rPr>
          <w:rStyle w:val="DefaultParagraphFont"/>
          <w:w w:val="90"/>
          <w:sz w:val="22"/>
          <w:szCs w:val="22"/>
        </w:rPr>
        <w:t>adherence</w:t>
      </w:r>
      <w:r>
        <w:rPr>
          <w:rStyle w:val="DefaultParagraphFont"/>
          <w:spacing w:val="1"/>
          <w:sz w:val="22"/>
          <w:szCs w:val="22"/>
        </w:rPr>
        <w:t xml:space="preserve"> </w:t>
      </w:r>
      <w:r>
        <w:rPr>
          <w:rStyle w:val="DefaultParagraphFont"/>
          <w:w w:val="90"/>
          <w:sz w:val="22"/>
          <w:szCs w:val="22"/>
        </w:rPr>
        <w:t>to</w:t>
      </w:r>
      <w:r>
        <w:rPr>
          <w:rStyle w:val="DefaultParagraphFont"/>
          <w:spacing w:val="1"/>
          <w:sz w:val="22"/>
          <w:szCs w:val="22"/>
        </w:rPr>
        <w:t xml:space="preserve"> </w:t>
      </w:r>
      <w:r>
        <w:rPr>
          <w:rStyle w:val="DefaultParagraphFont"/>
          <w:w w:val="90"/>
          <w:sz w:val="22"/>
          <w:szCs w:val="22"/>
        </w:rPr>
        <w:t>all</w:t>
      </w:r>
      <w:r>
        <w:rPr>
          <w:rStyle w:val="DefaultParagraphFont"/>
          <w:spacing w:val="2"/>
          <w:sz w:val="22"/>
          <w:szCs w:val="22"/>
        </w:rPr>
        <w:t xml:space="preserve"> </w:t>
      </w:r>
      <w:r>
        <w:rPr>
          <w:rStyle w:val="DefaultParagraphFont"/>
          <w:w w:val="90"/>
          <w:sz w:val="22"/>
          <w:szCs w:val="22"/>
        </w:rPr>
        <w:t>UK</w:t>
      </w:r>
      <w:r>
        <w:rPr>
          <w:rStyle w:val="DefaultParagraphFont"/>
          <w:sz w:val="22"/>
          <w:szCs w:val="22"/>
        </w:rPr>
        <w:t xml:space="preserve"> </w:t>
      </w:r>
      <w:r>
        <w:rPr>
          <w:rStyle w:val="DefaultParagraphFont"/>
          <w:w w:val="90"/>
          <w:sz w:val="22"/>
          <w:szCs w:val="22"/>
        </w:rPr>
        <w:t>and</w:t>
      </w:r>
      <w:r>
        <w:rPr>
          <w:rStyle w:val="DefaultParagraphFont"/>
          <w:spacing w:val="2"/>
          <w:sz w:val="22"/>
          <w:szCs w:val="22"/>
        </w:rPr>
        <w:t xml:space="preserve"> </w:t>
      </w:r>
      <w:r>
        <w:rPr>
          <w:rStyle w:val="DefaultParagraphFont"/>
          <w:w w:val="90"/>
          <w:sz w:val="22"/>
          <w:szCs w:val="22"/>
        </w:rPr>
        <w:t>in-country</w:t>
      </w:r>
      <w:r>
        <w:rPr>
          <w:rStyle w:val="DefaultParagraphFont"/>
          <w:spacing w:val="4"/>
          <w:sz w:val="22"/>
          <w:szCs w:val="22"/>
        </w:rPr>
        <w:t xml:space="preserve"> </w:t>
      </w:r>
      <w:r>
        <w:rPr>
          <w:rStyle w:val="DefaultParagraphFont"/>
          <w:w w:val="90"/>
          <w:sz w:val="22"/>
          <w:szCs w:val="22"/>
        </w:rPr>
        <w:t>government</w:t>
      </w:r>
      <w:r>
        <w:rPr>
          <w:rStyle w:val="DefaultParagraphFont"/>
          <w:sz w:val="22"/>
          <w:szCs w:val="22"/>
        </w:rPr>
        <w:t xml:space="preserve"> </w:t>
      </w:r>
      <w:r>
        <w:rPr>
          <w:rStyle w:val="DefaultParagraphFont"/>
          <w:w w:val="90"/>
          <w:sz w:val="22"/>
          <w:szCs w:val="22"/>
        </w:rPr>
        <w:t>tax</w:t>
      </w:r>
      <w:r>
        <w:rPr>
          <w:rStyle w:val="DefaultParagraphFont"/>
          <w:spacing w:val="3"/>
          <w:sz w:val="22"/>
          <w:szCs w:val="22"/>
        </w:rPr>
        <w:t xml:space="preserve"> </w:t>
      </w:r>
      <w:r>
        <w:rPr>
          <w:rStyle w:val="DefaultParagraphFont"/>
          <w:spacing w:val="-2"/>
          <w:w w:val="90"/>
          <w:sz w:val="22"/>
          <w:szCs w:val="22"/>
        </w:rPr>
        <w:t>requirements;</w:t>
      </w:r>
    </w:p>
    <w:p>
      <w:pPr>
        <w:pStyle w:val="ListParagraph"/>
        <w:numPr>
          <w:ilvl w:val="2"/>
          <w:numId w:val="28"/>
        </w:numPr>
        <w:tabs>
          <w:tab w:val="left" w:pos="3361" w:leader="none"/>
        </w:tabs>
        <w:overflowPunct w:val="false"/>
        <w:spacing w:lineRule="auto" w:line="247" w:before="15" w:after="160"/>
        <w:ind w:end="515"/>
        <w:rPr/>
      </w:pPr>
      <w:r>
        <w:rPr>
          <w:rStyle w:val="DefaultParagraphFont"/>
          <w:w w:val="90"/>
          <w:sz w:val="22"/>
          <w:szCs w:val="22"/>
        </w:rPr>
        <w:t xml:space="preserve">Processes for timely identification and resolution of issues and for sharing lessons learned which might be </w:t>
      </w:r>
      <w:r>
        <w:rPr>
          <w:rStyle w:val="DefaultParagraphFont"/>
          <w:spacing w:val="-4"/>
          <w:sz w:val="22"/>
          <w:szCs w:val="22"/>
        </w:rPr>
        <w:t>requested</w:t>
      </w:r>
      <w:r>
        <w:rPr>
          <w:rStyle w:val="DefaultParagraphFont"/>
          <w:spacing w:val="-12"/>
          <w:sz w:val="22"/>
          <w:szCs w:val="22"/>
        </w:rPr>
        <w:t xml:space="preserve"> </w:t>
      </w:r>
      <w:r>
        <w:rPr>
          <w:rStyle w:val="DefaultParagraphFont"/>
          <w:spacing w:val="-4"/>
          <w:sz w:val="22"/>
          <w:szCs w:val="22"/>
        </w:rPr>
        <w:t>by</w:t>
      </w:r>
      <w:r>
        <w:rPr>
          <w:rStyle w:val="DefaultParagraphFont"/>
          <w:spacing w:val="-12"/>
          <w:sz w:val="22"/>
          <w:szCs w:val="22"/>
        </w:rPr>
        <w:t xml:space="preserve"> </w:t>
      </w:r>
      <w:r>
        <w:rPr>
          <w:rStyle w:val="DefaultParagraphFont"/>
          <w:spacing w:val="-4"/>
          <w:sz w:val="22"/>
          <w:szCs w:val="22"/>
        </w:rPr>
        <w:t>FCDO</w:t>
      </w:r>
      <w:r>
        <w:rPr>
          <w:rStyle w:val="DefaultParagraphFont"/>
          <w:spacing w:val="-11"/>
          <w:sz w:val="22"/>
          <w:szCs w:val="22"/>
        </w:rPr>
        <w:t xml:space="preserve"> </w:t>
      </w:r>
      <w:r>
        <w:rPr>
          <w:rStyle w:val="DefaultParagraphFont"/>
          <w:spacing w:val="-4"/>
          <w:sz w:val="22"/>
          <w:szCs w:val="22"/>
        </w:rPr>
        <w:t>at</w:t>
      </w:r>
      <w:r>
        <w:rPr>
          <w:rStyle w:val="DefaultParagraphFont"/>
          <w:spacing w:val="-11"/>
          <w:sz w:val="22"/>
          <w:szCs w:val="22"/>
        </w:rPr>
        <w:t xml:space="preserve"> </w:t>
      </w:r>
      <w:r>
        <w:rPr>
          <w:rStyle w:val="DefaultParagraphFont"/>
          <w:spacing w:val="-4"/>
          <w:sz w:val="22"/>
          <w:szCs w:val="22"/>
        </w:rPr>
        <w:t>any</w:t>
      </w:r>
      <w:r>
        <w:rPr>
          <w:rStyle w:val="DefaultParagraphFont"/>
          <w:spacing w:val="-13"/>
          <w:sz w:val="22"/>
          <w:szCs w:val="22"/>
        </w:rPr>
        <w:t xml:space="preserve"> </w:t>
      </w:r>
      <w:r>
        <w:rPr>
          <w:rStyle w:val="DefaultParagraphFont"/>
          <w:spacing w:val="-4"/>
          <w:sz w:val="22"/>
          <w:szCs w:val="22"/>
        </w:rPr>
        <w:t>time.</w:t>
      </w:r>
    </w:p>
    <w:p>
      <w:pPr>
        <w:pStyle w:val="BodyText1"/>
        <w:overflowPunct w:val="false"/>
        <w:spacing w:before="14" w:after="160"/>
        <w:rPr/>
      </w:pPr>
      <w:r>
        <w:rPr/>
      </w:r>
      <w:r>
        <mc:AlternateContent>
          <mc:Choice Requires="wps">
            <w:drawing>
              <wp:anchor behindDoc="0" distT="0" distB="0" distL="0" distR="0" simplePos="0" locked="0" layoutInCell="0" allowOverlap="1" relativeHeight="438">
                <wp:simplePos x="0" y="0"/>
                <wp:positionH relativeFrom="page">
                  <wp:posOffset>1134110</wp:posOffset>
                </wp:positionH>
                <wp:positionV relativeFrom="paragraph">
                  <wp:posOffset>173355</wp:posOffset>
                </wp:positionV>
                <wp:extent cx="5343525" cy="631190"/>
                <wp:effectExtent l="0" t="0" r="0" b="0"/>
                <wp:wrapTopAndBottom/>
                <wp:docPr id="181" name="Text Box 24"/>
                <a:graphic xmlns:a="http://schemas.openxmlformats.org/drawingml/2006/main">
                  <a:graphicData uri="http://schemas.microsoft.com/office/word/2010/wordprocessingShape">
                    <wps:wsp>
                      <wps:cNvSpPr txBox="1"/>
                      <wps:spPr>
                        <a:xfrm>
                          <a:off x="0" y="0"/>
                          <a:ext cx="5343525" cy="631190"/>
                        </a:xfrm>
                        <a:prstGeom prst="rect"/>
                        <a:solidFill>
                          <a:srgbClr val="FFFFFF"/>
                        </a:solidFill>
                        <a:ln w="6350">
                          <a:solidFill>
                            <a:srgbClr val="000000"/>
                          </a:solidFill>
                        </a:ln>
                      </wps:spPr>
                      <wps:txbx>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405"/>
                              <w:rPr/>
                            </w:pPr>
                            <w:r>
                              <w:rPr>
                                <w:rStyle w:val="DefaultParagraphFont"/>
                                <w:b/>
                                <w:bCs/>
                                <w:color w:val="000000"/>
                                <w:w w:val="90"/>
                                <w:sz w:val="22"/>
                                <w:szCs w:val="22"/>
                              </w:rPr>
                              <w:t>2.</w:t>
                            </w:r>
                            <w:r>
                              <w:rPr>
                                <w:rStyle w:val="DefaultParagraphFont"/>
                                <w:b/>
                                <w:bCs/>
                                <w:color w:val="000000"/>
                                <w:spacing w:val="60"/>
                                <w:w w:val="150"/>
                                <w:sz w:val="22"/>
                                <w:szCs w:val="22"/>
                              </w:rPr>
                              <w:t xml:space="preserve"> </w:t>
                            </w:r>
                            <w:r>
                              <w:rPr>
                                <w:rStyle w:val="DefaultParagraphFont"/>
                                <w:b/>
                                <w:bCs/>
                                <w:color w:val="000000"/>
                                <w:w w:val="90"/>
                                <w:sz w:val="22"/>
                                <w:szCs w:val="22"/>
                              </w:rPr>
                              <w:t>Ethical</w:t>
                            </w:r>
                            <w:r>
                              <w:rPr>
                                <w:rStyle w:val="DefaultParagraphFont"/>
                                <w:b/>
                                <w:bCs/>
                                <w:color w:val="000000"/>
                                <w:spacing w:val="-9"/>
                                <w:w w:val="90"/>
                                <w:sz w:val="22"/>
                                <w:szCs w:val="22"/>
                              </w:rPr>
                              <w:t xml:space="preserve"> </w:t>
                            </w:r>
                            <w:r>
                              <w:rPr>
                                <w:rStyle w:val="DefaultParagraphFont"/>
                                <w:b/>
                                <w:bCs/>
                                <w:color w:val="000000"/>
                                <w:spacing w:val="-2"/>
                                <w:w w:val="90"/>
                                <w:sz w:val="22"/>
                                <w:szCs w:val="22"/>
                              </w:rPr>
                              <w:t>Behaviour</w:t>
                            </w:r>
                          </w:p>
                          <w:p>
                            <w:pPr>
                              <w:pStyle w:val="BodyText1"/>
                              <w:tabs>
                                <w:tab w:val="clear" w:pos="720"/>
                              </w:tabs>
                              <w:overflowPunct w:val="false"/>
                              <w:spacing w:before="16" w:after="160"/>
                              <w:ind w:start="2551"/>
                              <w:rPr/>
                            </w:pPr>
                            <w:r>
                              <w:rPr>
                                <w:rStyle w:val="DefaultParagraphFont"/>
                                <w:color w:val="000000"/>
                                <w:spacing w:val="-2"/>
                                <w:w w:val="90"/>
                                <w:sz w:val="22"/>
                                <w:szCs w:val="22"/>
                              </w:rPr>
                              <w:t>Key</w:t>
                            </w:r>
                            <w:r>
                              <w:rPr>
                                <w:rStyle w:val="DefaultParagraphFont"/>
                                <w:color w:val="000000"/>
                                <w:spacing w:val="-8"/>
                                <w:sz w:val="22"/>
                                <w:szCs w:val="22"/>
                              </w:rPr>
                              <w:t xml:space="preserve"> </w:t>
                            </w:r>
                            <w:r>
                              <w:rPr>
                                <w:rStyle w:val="DefaultParagraphFont"/>
                                <w:color w:val="000000"/>
                                <w:spacing w:val="-2"/>
                                <w:w w:val="90"/>
                                <w:sz w:val="22"/>
                                <w:szCs w:val="22"/>
                              </w:rPr>
                              <w:t>Performance</w:t>
                            </w:r>
                            <w:r>
                              <w:rPr>
                                <w:rStyle w:val="DefaultParagraphFont"/>
                                <w:color w:val="000000"/>
                                <w:spacing w:val="-5"/>
                                <w:sz w:val="22"/>
                                <w:szCs w:val="22"/>
                              </w:rPr>
                              <w:t xml:space="preserve"> </w:t>
                            </w:r>
                            <w:r>
                              <w:rPr>
                                <w:rStyle w:val="DefaultParagraphFont"/>
                                <w:color w:val="000000"/>
                                <w:spacing w:val="-2"/>
                                <w:w w:val="90"/>
                                <w:sz w:val="22"/>
                                <w:szCs w:val="22"/>
                              </w:rPr>
                              <w:t>Indicators</w:t>
                            </w:r>
                            <w:r>
                              <w:rPr>
                                <w:rStyle w:val="DefaultParagraphFont"/>
                                <w:color w:val="000000"/>
                                <w:spacing w:val="-6"/>
                                <w:sz w:val="22"/>
                                <w:szCs w:val="22"/>
                              </w:rPr>
                              <w:t xml:space="preserve"> </w:t>
                            </w:r>
                            <w:r>
                              <w:rPr>
                                <w:rStyle w:val="DefaultParagraphFont"/>
                                <w:color w:val="000000"/>
                                <w:spacing w:val="-2"/>
                                <w:w w:val="90"/>
                                <w:sz w:val="22"/>
                                <w:szCs w:val="22"/>
                              </w:rPr>
                              <w:t>KPI</w:t>
                            </w:r>
                            <w:r>
                              <w:rPr>
                                <w:rStyle w:val="DefaultParagraphFont"/>
                                <w:color w:val="000000"/>
                                <w:spacing w:val="-8"/>
                                <w:sz w:val="22"/>
                                <w:szCs w:val="22"/>
                              </w:rPr>
                              <w:t xml:space="preserve"> </w:t>
                            </w:r>
                            <w:r>
                              <w:rPr>
                                <w:rStyle w:val="DefaultParagraphFont"/>
                                <w:color w:val="000000"/>
                                <w:spacing w:val="-2"/>
                                <w:w w:val="90"/>
                                <w:sz w:val="22"/>
                                <w:szCs w:val="22"/>
                              </w:rPr>
                              <w:t>2</w:t>
                            </w:r>
                            <w:r>
                              <w:rPr>
                                <w:rStyle w:val="DefaultParagraphFont"/>
                                <w:color w:val="000000"/>
                                <w:spacing w:val="-8"/>
                                <w:sz w:val="22"/>
                                <w:szCs w:val="22"/>
                              </w:rPr>
                              <w:t xml:space="preserve"> </w:t>
                            </w:r>
                            <w:r>
                              <w:rPr>
                                <w:rStyle w:val="DefaultParagraphFont"/>
                                <w:color w:val="000000"/>
                                <w:spacing w:val="-2"/>
                                <w:w w:val="90"/>
                                <w:sz w:val="22"/>
                                <w:szCs w:val="22"/>
                              </w:rPr>
                              <w:t>a-</w:t>
                            </w:r>
                            <w:r>
                              <w:rPr>
                                <w:rStyle w:val="DefaultParagraphFont"/>
                                <w:color w:val="000000"/>
                                <w:spacing w:val="-5"/>
                                <w:sz w:val="22"/>
                                <w:szCs w:val="22"/>
                              </w:rPr>
                              <w:t xml:space="preserve"> </w:t>
                            </w:r>
                            <w:r>
                              <w:rPr>
                                <w:rStyle w:val="DefaultParagraphFont"/>
                                <w:color w:val="000000"/>
                                <w:spacing w:val="-10"/>
                                <w:w w:val="90"/>
                                <w:sz w:val="22"/>
                                <w:szCs w:val="22"/>
                              </w:rPr>
                              <w:t>f</w:t>
                            </w:r>
                          </w:p>
                        </w:txbxContent>
                      </wps:txbx>
                      <wps:bodyPr anchor="t" lIns="0" tIns="0" rIns="0" bIns="0">
                        <a:noAutofit/>
                      </wps:bodyPr>
                    </wps:wsp>
                  </a:graphicData>
                </a:graphic>
              </wp:anchor>
            </w:drawing>
          </mc:Choice>
          <mc:Fallback>
            <w:pict>
              <v:rect strokecolor="#000000" strokeweight="0pt" style="position:absolute;rotation:-0;width:420.75pt;height:49.7pt;mso-wrap-distance-left:0pt;mso-wrap-distance-right:0pt;mso-wrap-distance-top:0pt;mso-wrap-distance-bottom:0pt;margin-top:13.65pt;mso-position-vertical-relative:text;margin-left:89.3pt;mso-position-horizontal-relative:page">
                <v:textbox inset="0in,0in,0in,0in">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405"/>
                        <w:rPr/>
                      </w:pPr>
                      <w:r>
                        <w:rPr>
                          <w:rStyle w:val="DefaultParagraphFont"/>
                          <w:b/>
                          <w:bCs/>
                          <w:color w:val="000000"/>
                          <w:w w:val="90"/>
                          <w:sz w:val="22"/>
                          <w:szCs w:val="22"/>
                        </w:rPr>
                        <w:t>2.</w:t>
                      </w:r>
                      <w:r>
                        <w:rPr>
                          <w:rStyle w:val="DefaultParagraphFont"/>
                          <w:b/>
                          <w:bCs/>
                          <w:color w:val="000000"/>
                          <w:spacing w:val="60"/>
                          <w:w w:val="150"/>
                          <w:sz w:val="22"/>
                          <w:szCs w:val="22"/>
                        </w:rPr>
                        <w:t xml:space="preserve"> </w:t>
                      </w:r>
                      <w:r>
                        <w:rPr>
                          <w:rStyle w:val="DefaultParagraphFont"/>
                          <w:b/>
                          <w:bCs/>
                          <w:color w:val="000000"/>
                          <w:w w:val="90"/>
                          <w:sz w:val="22"/>
                          <w:szCs w:val="22"/>
                        </w:rPr>
                        <w:t>Ethical</w:t>
                      </w:r>
                      <w:r>
                        <w:rPr>
                          <w:rStyle w:val="DefaultParagraphFont"/>
                          <w:b/>
                          <w:bCs/>
                          <w:color w:val="000000"/>
                          <w:spacing w:val="-9"/>
                          <w:w w:val="90"/>
                          <w:sz w:val="22"/>
                          <w:szCs w:val="22"/>
                        </w:rPr>
                        <w:t xml:space="preserve"> </w:t>
                      </w:r>
                      <w:r>
                        <w:rPr>
                          <w:rStyle w:val="DefaultParagraphFont"/>
                          <w:b/>
                          <w:bCs/>
                          <w:color w:val="000000"/>
                          <w:spacing w:val="-2"/>
                          <w:w w:val="90"/>
                          <w:sz w:val="22"/>
                          <w:szCs w:val="22"/>
                        </w:rPr>
                        <w:t>Behaviour</w:t>
                      </w:r>
                    </w:p>
                    <w:p>
                      <w:pPr>
                        <w:pStyle w:val="BodyText1"/>
                        <w:tabs>
                          <w:tab w:val="clear" w:pos="720"/>
                        </w:tabs>
                        <w:overflowPunct w:val="false"/>
                        <w:spacing w:before="16" w:after="160"/>
                        <w:ind w:start="2551"/>
                        <w:rPr/>
                      </w:pPr>
                      <w:r>
                        <w:rPr>
                          <w:rStyle w:val="DefaultParagraphFont"/>
                          <w:color w:val="000000"/>
                          <w:spacing w:val="-2"/>
                          <w:w w:val="90"/>
                          <w:sz w:val="22"/>
                          <w:szCs w:val="22"/>
                        </w:rPr>
                        <w:t>Key</w:t>
                      </w:r>
                      <w:r>
                        <w:rPr>
                          <w:rStyle w:val="DefaultParagraphFont"/>
                          <w:color w:val="000000"/>
                          <w:spacing w:val="-8"/>
                          <w:sz w:val="22"/>
                          <w:szCs w:val="22"/>
                        </w:rPr>
                        <w:t xml:space="preserve"> </w:t>
                      </w:r>
                      <w:r>
                        <w:rPr>
                          <w:rStyle w:val="DefaultParagraphFont"/>
                          <w:color w:val="000000"/>
                          <w:spacing w:val="-2"/>
                          <w:w w:val="90"/>
                          <w:sz w:val="22"/>
                          <w:szCs w:val="22"/>
                        </w:rPr>
                        <w:t>Performance</w:t>
                      </w:r>
                      <w:r>
                        <w:rPr>
                          <w:rStyle w:val="DefaultParagraphFont"/>
                          <w:color w:val="000000"/>
                          <w:spacing w:val="-5"/>
                          <w:sz w:val="22"/>
                          <w:szCs w:val="22"/>
                        </w:rPr>
                        <w:t xml:space="preserve"> </w:t>
                      </w:r>
                      <w:r>
                        <w:rPr>
                          <w:rStyle w:val="DefaultParagraphFont"/>
                          <w:color w:val="000000"/>
                          <w:spacing w:val="-2"/>
                          <w:w w:val="90"/>
                          <w:sz w:val="22"/>
                          <w:szCs w:val="22"/>
                        </w:rPr>
                        <w:t>Indicators</w:t>
                      </w:r>
                      <w:r>
                        <w:rPr>
                          <w:rStyle w:val="DefaultParagraphFont"/>
                          <w:color w:val="000000"/>
                          <w:spacing w:val="-6"/>
                          <w:sz w:val="22"/>
                          <w:szCs w:val="22"/>
                        </w:rPr>
                        <w:t xml:space="preserve"> </w:t>
                      </w:r>
                      <w:r>
                        <w:rPr>
                          <w:rStyle w:val="DefaultParagraphFont"/>
                          <w:color w:val="000000"/>
                          <w:spacing w:val="-2"/>
                          <w:w w:val="90"/>
                          <w:sz w:val="22"/>
                          <w:szCs w:val="22"/>
                        </w:rPr>
                        <w:t>KPI</w:t>
                      </w:r>
                      <w:r>
                        <w:rPr>
                          <w:rStyle w:val="DefaultParagraphFont"/>
                          <w:color w:val="000000"/>
                          <w:spacing w:val="-8"/>
                          <w:sz w:val="22"/>
                          <w:szCs w:val="22"/>
                        </w:rPr>
                        <w:t xml:space="preserve"> </w:t>
                      </w:r>
                      <w:r>
                        <w:rPr>
                          <w:rStyle w:val="DefaultParagraphFont"/>
                          <w:color w:val="000000"/>
                          <w:spacing w:val="-2"/>
                          <w:w w:val="90"/>
                          <w:sz w:val="22"/>
                          <w:szCs w:val="22"/>
                        </w:rPr>
                        <w:t>2</w:t>
                      </w:r>
                      <w:r>
                        <w:rPr>
                          <w:rStyle w:val="DefaultParagraphFont"/>
                          <w:color w:val="000000"/>
                          <w:spacing w:val="-8"/>
                          <w:sz w:val="22"/>
                          <w:szCs w:val="22"/>
                        </w:rPr>
                        <w:t xml:space="preserve"> </w:t>
                      </w:r>
                      <w:r>
                        <w:rPr>
                          <w:rStyle w:val="DefaultParagraphFont"/>
                          <w:color w:val="000000"/>
                          <w:spacing w:val="-2"/>
                          <w:w w:val="90"/>
                          <w:sz w:val="22"/>
                          <w:szCs w:val="22"/>
                        </w:rPr>
                        <w:t>a-</w:t>
                      </w:r>
                      <w:r>
                        <w:rPr>
                          <w:rStyle w:val="DefaultParagraphFont"/>
                          <w:color w:val="000000"/>
                          <w:spacing w:val="-5"/>
                          <w:sz w:val="22"/>
                          <w:szCs w:val="22"/>
                        </w:rPr>
                        <w:t xml:space="preserve"> </w:t>
                      </w:r>
                      <w:r>
                        <w:rPr>
                          <w:rStyle w:val="DefaultParagraphFont"/>
                          <w:color w:val="000000"/>
                          <w:spacing w:val="-10"/>
                          <w:w w:val="90"/>
                          <w:sz w:val="22"/>
                          <w:szCs w:val="22"/>
                        </w:rPr>
                        <w:t>f</w:t>
                      </w:r>
                    </w:p>
                  </w:txbxContent>
                </v:textbox>
                <w10:wrap type="topAndBottom"/>
              </v:rect>
            </w:pict>
          </mc:Fallback>
        </mc:AlternateContent>
      </w:r>
    </w:p>
    <w:p>
      <w:pPr>
        <w:pStyle w:val="BodyText1"/>
        <w:overflowPunct w:val="false"/>
        <w:spacing w:before="20" w:after="160"/>
        <w:rPr>
          <w:sz w:val="22"/>
          <w:szCs w:val="22"/>
        </w:rPr>
      </w:pPr>
      <w:r>
        <w:rPr>
          <w:sz w:val="22"/>
          <w:szCs w:val="22"/>
        </w:rPr>
      </w:r>
    </w:p>
    <w:p>
      <w:pPr>
        <w:pStyle w:val="BodyText1"/>
        <w:tabs>
          <w:tab w:val="clear" w:pos="720"/>
        </w:tabs>
        <w:overflowPunct w:val="false"/>
        <w:spacing w:lineRule="auto" w:line="247"/>
        <w:ind w:start="511" w:end="517"/>
        <w:rPr/>
      </w:pPr>
      <w:r>
        <w:rPr>
          <w:rStyle w:val="DefaultParagraphFont"/>
          <w:w w:val="90"/>
          <w:sz w:val="22"/>
          <w:szCs w:val="22"/>
        </w:rPr>
        <w:t>FCDO Supply Partners and their delivery chain partners act on behalf of the UK government and interact globally with country governments, other aid donors and their delivery partners, many stakeholders including citizens and</w:t>
      </w:r>
      <w:r>
        <w:rPr>
          <w:rStyle w:val="DefaultParagraphFont"/>
          <w:spacing w:val="40"/>
          <w:sz w:val="22"/>
          <w:szCs w:val="22"/>
        </w:rPr>
        <w:t xml:space="preserve"> </w:t>
      </w:r>
      <w:r>
        <w:rPr>
          <w:rStyle w:val="DefaultParagraphFont"/>
          <w:spacing w:val="-6"/>
          <w:sz w:val="22"/>
          <w:szCs w:val="22"/>
        </w:rPr>
        <w:t xml:space="preserve">directly and indirectly with aid beneficiaries. These interactions must therefore meet the highest standards of </w:t>
      </w:r>
      <w:r>
        <w:rPr>
          <w:rStyle w:val="DefaultParagraphFont"/>
          <w:spacing w:val="-4"/>
          <w:sz w:val="22"/>
          <w:szCs w:val="22"/>
        </w:rPr>
        <w:t>ethical</w:t>
      </w:r>
      <w:r>
        <w:rPr>
          <w:rStyle w:val="DefaultParagraphFont"/>
          <w:spacing w:val="-11"/>
          <w:sz w:val="22"/>
          <w:szCs w:val="22"/>
        </w:rPr>
        <w:t xml:space="preserve"> </w:t>
      </w:r>
      <w:r>
        <w:rPr>
          <w:rStyle w:val="DefaultParagraphFont"/>
          <w:spacing w:val="-4"/>
          <w:sz w:val="22"/>
          <w:szCs w:val="22"/>
        </w:rPr>
        <w:t>and</w:t>
      </w:r>
      <w:r>
        <w:rPr>
          <w:rStyle w:val="DefaultParagraphFont"/>
          <w:spacing w:val="-11"/>
          <w:sz w:val="22"/>
          <w:szCs w:val="22"/>
        </w:rPr>
        <w:t xml:space="preserve"> </w:t>
      </w:r>
      <w:r>
        <w:rPr>
          <w:rStyle w:val="DefaultParagraphFont"/>
          <w:spacing w:val="-4"/>
          <w:sz w:val="22"/>
          <w:szCs w:val="22"/>
        </w:rPr>
        <w:t>professional</w:t>
      </w:r>
      <w:r>
        <w:rPr>
          <w:rStyle w:val="DefaultParagraphFont"/>
          <w:spacing w:val="-11"/>
          <w:sz w:val="22"/>
          <w:szCs w:val="22"/>
        </w:rPr>
        <w:t xml:space="preserve"> </w:t>
      </w:r>
      <w:r>
        <w:rPr>
          <w:rStyle w:val="DefaultParagraphFont"/>
          <w:spacing w:val="-4"/>
          <w:sz w:val="22"/>
          <w:szCs w:val="22"/>
        </w:rPr>
        <w:t>behaviour</w:t>
      </w:r>
      <w:r>
        <w:rPr>
          <w:rStyle w:val="DefaultParagraphFont"/>
          <w:spacing w:val="-10"/>
          <w:sz w:val="22"/>
          <w:szCs w:val="22"/>
        </w:rPr>
        <w:t xml:space="preserve"> </w:t>
      </w:r>
      <w:r>
        <w:rPr>
          <w:rStyle w:val="DefaultParagraphFont"/>
          <w:spacing w:val="-4"/>
          <w:sz w:val="22"/>
          <w:szCs w:val="22"/>
        </w:rPr>
        <w:t>in</w:t>
      </w:r>
      <w:r>
        <w:rPr>
          <w:rStyle w:val="DefaultParagraphFont"/>
          <w:spacing w:val="-13"/>
          <w:sz w:val="22"/>
          <w:szCs w:val="22"/>
        </w:rPr>
        <w:t xml:space="preserve"> </w:t>
      </w:r>
      <w:r>
        <w:rPr>
          <w:rStyle w:val="DefaultParagraphFont"/>
          <w:spacing w:val="-4"/>
          <w:sz w:val="22"/>
          <w:szCs w:val="22"/>
        </w:rPr>
        <w:t>order</w:t>
      </w:r>
      <w:r>
        <w:rPr>
          <w:rStyle w:val="DefaultParagraphFont"/>
          <w:spacing w:val="-13"/>
          <w:sz w:val="22"/>
          <w:szCs w:val="22"/>
        </w:rPr>
        <w:t xml:space="preserve"> </w:t>
      </w:r>
      <w:r>
        <w:rPr>
          <w:rStyle w:val="DefaultParagraphFont"/>
          <w:spacing w:val="-4"/>
          <w:sz w:val="22"/>
          <w:szCs w:val="22"/>
        </w:rPr>
        <w:t>to</w:t>
      </w:r>
      <w:r>
        <w:rPr>
          <w:rStyle w:val="DefaultParagraphFont"/>
          <w:spacing w:val="-9"/>
          <w:sz w:val="22"/>
          <w:szCs w:val="22"/>
        </w:rPr>
        <w:t xml:space="preserve"> </w:t>
      </w:r>
      <w:r>
        <w:rPr>
          <w:rStyle w:val="DefaultParagraphFont"/>
          <w:spacing w:val="-4"/>
          <w:sz w:val="22"/>
          <w:szCs w:val="22"/>
        </w:rPr>
        <w:t>uphold</w:t>
      </w:r>
      <w:r>
        <w:rPr>
          <w:rStyle w:val="DefaultParagraphFont"/>
          <w:spacing w:val="-13"/>
          <w:sz w:val="22"/>
          <w:szCs w:val="22"/>
        </w:rPr>
        <w:t xml:space="preserve"> </w:t>
      </w:r>
      <w:r>
        <w:rPr>
          <w:rStyle w:val="DefaultParagraphFont"/>
          <w:spacing w:val="-4"/>
          <w:sz w:val="22"/>
          <w:szCs w:val="22"/>
        </w:rPr>
        <w:t>the</w:t>
      </w:r>
      <w:r>
        <w:rPr>
          <w:rStyle w:val="DefaultParagraphFont"/>
          <w:spacing w:val="-10"/>
          <w:sz w:val="22"/>
          <w:szCs w:val="22"/>
        </w:rPr>
        <w:t xml:space="preserve"> </w:t>
      </w:r>
      <w:r>
        <w:rPr>
          <w:rStyle w:val="DefaultParagraphFont"/>
          <w:spacing w:val="-4"/>
          <w:sz w:val="22"/>
          <w:szCs w:val="22"/>
        </w:rPr>
        <w:t>reputation</w:t>
      </w:r>
      <w:r>
        <w:rPr>
          <w:rStyle w:val="DefaultParagraphFont"/>
          <w:spacing w:val="-13"/>
          <w:sz w:val="22"/>
          <w:szCs w:val="22"/>
        </w:rPr>
        <w:t xml:space="preserve"> </w:t>
      </w:r>
      <w:r>
        <w:rPr>
          <w:rStyle w:val="DefaultParagraphFont"/>
          <w:spacing w:val="-4"/>
          <w:sz w:val="22"/>
          <w:szCs w:val="22"/>
        </w:rPr>
        <w:t>of</w:t>
      </w:r>
      <w:r>
        <w:rPr>
          <w:rStyle w:val="DefaultParagraphFont"/>
          <w:spacing w:val="-13"/>
          <w:sz w:val="22"/>
          <w:szCs w:val="22"/>
        </w:rPr>
        <w:t xml:space="preserve"> </w:t>
      </w:r>
      <w:r>
        <w:rPr>
          <w:rStyle w:val="DefaultParagraphFont"/>
          <w:spacing w:val="-4"/>
          <w:sz w:val="22"/>
          <w:szCs w:val="22"/>
        </w:rPr>
        <w:t>the</w:t>
      </w:r>
      <w:r>
        <w:rPr>
          <w:rStyle w:val="DefaultParagraphFont"/>
          <w:spacing w:val="-10"/>
          <w:sz w:val="22"/>
          <w:szCs w:val="22"/>
        </w:rPr>
        <w:t xml:space="preserve"> </w:t>
      </w:r>
      <w:r>
        <w:rPr>
          <w:rStyle w:val="DefaultParagraphFont"/>
          <w:spacing w:val="-4"/>
          <w:sz w:val="22"/>
          <w:szCs w:val="22"/>
        </w:rPr>
        <w:t>UK</w:t>
      </w:r>
      <w:r>
        <w:rPr>
          <w:rStyle w:val="DefaultParagraphFont"/>
          <w:spacing w:val="-10"/>
          <w:sz w:val="22"/>
          <w:szCs w:val="22"/>
        </w:rPr>
        <w:t xml:space="preserve"> </w:t>
      </w:r>
      <w:r>
        <w:rPr>
          <w:rStyle w:val="DefaultParagraphFont"/>
          <w:spacing w:val="-4"/>
          <w:sz w:val="22"/>
          <w:szCs w:val="22"/>
        </w:rPr>
        <w:t>government.</w:t>
      </w:r>
    </w:p>
    <w:p>
      <w:pPr>
        <w:pStyle w:val="BodyText1"/>
        <w:tabs>
          <w:tab w:val="clear" w:pos="720"/>
        </w:tabs>
        <w:overflowPunct w:val="false"/>
        <w:spacing w:lineRule="auto" w:line="247" w:before="248" w:after="160"/>
        <w:ind w:start="511" w:end="287"/>
        <w:rPr/>
      </w:pPr>
      <w:r>
        <w:rPr>
          <w:rStyle w:val="DefaultParagraphFont"/>
          <w:spacing w:val="-8"/>
          <w:sz w:val="22"/>
          <w:szCs w:val="22"/>
        </w:rPr>
        <w:t xml:space="preserve">Arrangements and relationships entered into, whether with or on behalf of FCDO, must be free from bias, conflict of </w:t>
      </w:r>
      <w:r>
        <w:rPr>
          <w:rStyle w:val="DefaultParagraphFont"/>
          <w:spacing w:val="-6"/>
          <w:sz w:val="22"/>
          <w:szCs w:val="22"/>
        </w:rPr>
        <w:t>interest</w:t>
      </w:r>
      <w:r>
        <w:rPr>
          <w:rStyle w:val="DefaultParagraphFont"/>
          <w:spacing w:val="-10"/>
          <w:sz w:val="22"/>
          <w:szCs w:val="22"/>
        </w:rPr>
        <w:t xml:space="preserve"> </w:t>
      </w:r>
      <w:r>
        <w:rPr>
          <w:rStyle w:val="DefaultParagraphFont"/>
          <w:spacing w:val="-6"/>
          <w:sz w:val="22"/>
          <w:szCs w:val="22"/>
        </w:rPr>
        <w:t>or</w:t>
      </w:r>
      <w:r>
        <w:rPr>
          <w:rStyle w:val="DefaultParagraphFont"/>
          <w:spacing w:val="-11"/>
          <w:sz w:val="22"/>
          <w:szCs w:val="22"/>
        </w:rPr>
        <w:t xml:space="preserve"> </w:t>
      </w:r>
      <w:r>
        <w:rPr>
          <w:rStyle w:val="DefaultParagraphFont"/>
          <w:spacing w:val="-6"/>
          <w:sz w:val="22"/>
          <w:szCs w:val="22"/>
        </w:rPr>
        <w:t>the</w:t>
      </w:r>
      <w:r>
        <w:rPr>
          <w:rStyle w:val="DefaultParagraphFont"/>
          <w:spacing w:val="-7"/>
          <w:sz w:val="22"/>
          <w:szCs w:val="22"/>
        </w:rPr>
        <w:t xml:space="preserve"> </w:t>
      </w:r>
      <w:r>
        <w:rPr>
          <w:rStyle w:val="DefaultParagraphFont"/>
          <w:spacing w:val="-6"/>
          <w:sz w:val="22"/>
          <w:szCs w:val="22"/>
        </w:rPr>
        <w:t>undue</w:t>
      </w:r>
      <w:r>
        <w:rPr>
          <w:rStyle w:val="DefaultParagraphFont"/>
          <w:spacing w:val="-7"/>
          <w:sz w:val="22"/>
          <w:szCs w:val="22"/>
        </w:rPr>
        <w:t xml:space="preserve"> </w:t>
      </w:r>
      <w:r>
        <w:rPr>
          <w:rStyle w:val="DefaultParagraphFont"/>
          <w:spacing w:val="-6"/>
          <w:sz w:val="22"/>
          <w:szCs w:val="22"/>
        </w:rPr>
        <w:t>influence</w:t>
      </w:r>
      <w:r>
        <w:rPr>
          <w:rStyle w:val="DefaultParagraphFont"/>
          <w:spacing w:val="-10"/>
          <w:sz w:val="22"/>
          <w:szCs w:val="22"/>
        </w:rPr>
        <w:t xml:space="preserve"> </w:t>
      </w:r>
      <w:r>
        <w:rPr>
          <w:rStyle w:val="DefaultParagraphFont"/>
          <w:spacing w:val="-6"/>
          <w:sz w:val="22"/>
          <w:szCs w:val="22"/>
        </w:rPr>
        <w:t>of</w:t>
      </w:r>
      <w:r>
        <w:rPr>
          <w:rStyle w:val="DefaultParagraphFont"/>
          <w:spacing w:val="-11"/>
          <w:sz w:val="22"/>
          <w:szCs w:val="22"/>
        </w:rPr>
        <w:t xml:space="preserve"> </w:t>
      </w:r>
      <w:r>
        <w:rPr>
          <w:rStyle w:val="DefaultParagraphFont"/>
          <w:spacing w:val="-6"/>
          <w:sz w:val="22"/>
          <w:szCs w:val="22"/>
        </w:rPr>
        <w:t>others.</w:t>
      </w:r>
      <w:r>
        <w:rPr>
          <w:rStyle w:val="DefaultParagraphFont"/>
          <w:spacing w:val="-11"/>
          <w:sz w:val="22"/>
          <w:szCs w:val="22"/>
        </w:rPr>
        <w:t xml:space="preserve"> </w:t>
      </w:r>
      <w:r>
        <w:rPr>
          <w:rStyle w:val="DefaultParagraphFont"/>
          <w:spacing w:val="-6"/>
          <w:sz w:val="22"/>
          <w:szCs w:val="22"/>
        </w:rPr>
        <w:t>Particular</w:t>
      </w:r>
      <w:r>
        <w:rPr>
          <w:rStyle w:val="DefaultParagraphFont"/>
          <w:spacing w:val="-7"/>
          <w:sz w:val="22"/>
          <w:szCs w:val="22"/>
        </w:rPr>
        <w:t xml:space="preserve"> </w:t>
      </w:r>
      <w:r>
        <w:rPr>
          <w:rStyle w:val="DefaultParagraphFont"/>
          <w:spacing w:val="-6"/>
          <w:sz w:val="22"/>
          <w:szCs w:val="22"/>
        </w:rPr>
        <w:t>care</w:t>
      </w:r>
      <w:r>
        <w:rPr>
          <w:rStyle w:val="DefaultParagraphFont"/>
          <w:spacing w:val="-10"/>
          <w:sz w:val="22"/>
          <w:szCs w:val="22"/>
        </w:rPr>
        <w:t xml:space="preserve"> </w:t>
      </w:r>
      <w:r>
        <w:rPr>
          <w:rStyle w:val="DefaultParagraphFont"/>
          <w:spacing w:val="-6"/>
          <w:sz w:val="22"/>
          <w:szCs w:val="22"/>
        </w:rPr>
        <w:t>must</w:t>
      </w:r>
      <w:r>
        <w:rPr>
          <w:rStyle w:val="DefaultParagraphFont"/>
          <w:spacing w:val="-7"/>
          <w:sz w:val="22"/>
          <w:szCs w:val="22"/>
        </w:rPr>
        <w:t xml:space="preserve"> </w:t>
      </w:r>
      <w:r>
        <w:rPr>
          <w:rStyle w:val="DefaultParagraphFont"/>
          <w:spacing w:val="-6"/>
          <w:sz w:val="22"/>
          <w:szCs w:val="22"/>
        </w:rPr>
        <w:t>be</w:t>
      </w:r>
      <w:r>
        <w:rPr>
          <w:rStyle w:val="DefaultParagraphFont"/>
          <w:spacing w:val="-10"/>
          <w:sz w:val="22"/>
          <w:szCs w:val="22"/>
        </w:rPr>
        <w:t xml:space="preserve"> </w:t>
      </w:r>
      <w:r>
        <w:rPr>
          <w:rStyle w:val="DefaultParagraphFont"/>
          <w:spacing w:val="-6"/>
          <w:sz w:val="22"/>
          <w:szCs w:val="22"/>
        </w:rPr>
        <w:t>taken</w:t>
      </w:r>
      <w:r>
        <w:rPr>
          <w:rStyle w:val="DefaultParagraphFont"/>
          <w:spacing w:val="-9"/>
          <w:sz w:val="22"/>
          <w:szCs w:val="22"/>
        </w:rPr>
        <w:t xml:space="preserve"> </w:t>
      </w:r>
      <w:r>
        <w:rPr>
          <w:rStyle w:val="DefaultParagraphFont"/>
          <w:spacing w:val="-6"/>
          <w:sz w:val="22"/>
          <w:szCs w:val="22"/>
        </w:rPr>
        <w:t>by Supply Partner</w:t>
      </w:r>
      <w:r>
        <w:rPr>
          <w:rStyle w:val="DefaultParagraphFont"/>
          <w:spacing w:val="-7"/>
          <w:sz w:val="22"/>
          <w:szCs w:val="22"/>
        </w:rPr>
        <w:t xml:space="preserve"> </w:t>
      </w:r>
      <w:r>
        <w:rPr>
          <w:rStyle w:val="DefaultParagraphFont"/>
          <w:spacing w:val="-6"/>
          <w:sz w:val="22"/>
          <w:szCs w:val="22"/>
        </w:rPr>
        <w:t>and</w:t>
      </w:r>
      <w:r>
        <w:rPr>
          <w:rStyle w:val="DefaultParagraphFont"/>
          <w:spacing w:val="-9"/>
          <w:sz w:val="22"/>
          <w:szCs w:val="22"/>
        </w:rPr>
        <w:t xml:space="preserve"> </w:t>
      </w:r>
      <w:r>
        <w:rPr>
          <w:rStyle w:val="DefaultParagraphFont"/>
          <w:spacing w:val="-6"/>
          <w:sz w:val="22"/>
          <w:szCs w:val="22"/>
        </w:rPr>
        <w:t>delivery</w:t>
      </w:r>
      <w:r>
        <w:rPr>
          <w:rStyle w:val="DefaultParagraphFont"/>
          <w:spacing w:val="-10"/>
          <w:sz w:val="22"/>
          <w:szCs w:val="22"/>
        </w:rPr>
        <w:t xml:space="preserve"> </w:t>
      </w:r>
      <w:r>
        <w:rPr>
          <w:rStyle w:val="DefaultParagraphFont"/>
          <w:spacing w:val="-6"/>
          <w:sz w:val="22"/>
          <w:szCs w:val="22"/>
        </w:rPr>
        <w:t>chain</w:t>
      </w:r>
      <w:r>
        <w:rPr>
          <w:rStyle w:val="DefaultParagraphFont"/>
          <w:spacing w:val="-9"/>
          <w:sz w:val="22"/>
          <w:szCs w:val="22"/>
        </w:rPr>
        <w:t xml:space="preserve"> </w:t>
      </w:r>
      <w:r>
        <w:rPr>
          <w:rStyle w:val="DefaultParagraphFont"/>
          <w:spacing w:val="-6"/>
          <w:sz w:val="22"/>
          <w:szCs w:val="22"/>
        </w:rPr>
        <w:t xml:space="preserve">staff </w:t>
      </w:r>
      <w:r>
        <w:rPr>
          <w:rStyle w:val="DefaultParagraphFont"/>
          <w:spacing w:val="-4"/>
          <w:sz w:val="22"/>
          <w:szCs w:val="22"/>
        </w:rPr>
        <w:t>who:</w:t>
      </w:r>
    </w:p>
    <w:p>
      <w:pPr>
        <w:pStyle w:val="ListParagraph"/>
        <w:numPr>
          <w:ilvl w:val="0"/>
          <w:numId w:val="30"/>
        </w:numPr>
        <w:tabs>
          <w:tab w:val="left" w:pos="1230" w:leader="none"/>
        </w:tabs>
        <w:overflowPunct w:val="false"/>
        <w:spacing w:lineRule="exact" w:line="252"/>
        <w:ind w:hanging="359" w:start="1230"/>
        <w:rPr/>
      </w:pPr>
      <w:r>
        <w:rPr>
          <w:rStyle w:val="DefaultParagraphFont"/>
          <w:w w:val="90"/>
          <w:sz w:val="22"/>
          <w:szCs w:val="22"/>
        </w:rPr>
        <w:t>are</w:t>
      </w:r>
      <w:r>
        <w:rPr>
          <w:rStyle w:val="DefaultParagraphFont"/>
          <w:spacing w:val="7"/>
          <w:sz w:val="22"/>
          <w:szCs w:val="22"/>
        </w:rPr>
        <w:t xml:space="preserve"> </w:t>
      </w:r>
      <w:r>
        <w:rPr>
          <w:rStyle w:val="DefaultParagraphFont"/>
          <w:w w:val="90"/>
          <w:sz w:val="22"/>
          <w:szCs w:val="22"/>
        </w:rPr>
        <w:t>directly</w:t>
      </w:r>
      <w:r>
        <w:rPr>
          <w:rStyle w:val="DefaultParagraphFont"/>
          <w:spacing w:val="10"/>
          <w:sz w:val="22"/>
          <w:szCs w:val="22"/>
        </w:rPr>
        <w:t xml:space="preserve"> </w:t>
      </w:r>
      <w:r>
        <w:rPr>
          <w:rStyle w:val="DefaultParagraphFont"/>
          <w:w w:val="90"/>
          <w:sz w:val="22"/>
          <w:szCs w:val="22"/>
        </w:rPr>
        <w:t>involved</w:t>
      </w:r>
      <w:r>
        <w:rPr>
          <w:rStyle w:val="DefaultParagraphFont"/>
          <w:spacing w:val="6"/>
          <w:sz w:val="22"/>
          <w:szCs w:val="22"/>
        </w:rPr>
        <w:t xml:space="preserve"> </w:t>
      </w:r>
      <w:r>
        <w:rPr>
          <w:rStyle w:val="DefaultParagraphFont"/>
          <w:w w:val="90"/>
          <w:sz w:val="22"/>
          <w:szCs w:val="22"/>
        </w:rPr>
        <w:t>in</w:t>
      </w:r>
      <w:r>
        <w:rPr>
          <w:rStyle w:val="DefaultParagraphFont"/>
          <w:spacing w:val="4"/>
          <w:sz w:val="22"/>
          <w:szCs w:val="22"/>
        </w:rPr>
        <w:t xml:space="preserve"> </w:t>
      </w:r>
      <w:r>
        <w:rPr>
          <w:rStyle w:val="DefaultParagraphFont"/>
          <w:w w:val="90"/>
          <w:sz w:val="22"/>
          <w:szCs w:val="22"/>
        </w:rPr>
        <w:t>the</w:t>
      </w:r>
      <w:r>
        <w:rPr>
          <w:rStyle w:val="DefaultParagraphFont"/>
          <w:spacing w:val="5"/>
          <w:sz w:val="22"/>
          <w:szCs w:val="22"/>
        </w:rPr>
        <w:t xml:space="preserve"> </w:t>
      </w:r>
      <w:r>
        <w:rPr>
          <w:rStyle w:val="DefaultParagraphFont"/>
          <w:w w:val="90"/>
          <w:sz w:val="22"/>
          <w:szCs w:val="22"/>
        </w:rPr>
        <w:t>management</w:t>
      </w:r>
      <w:r>
        <w:rPr>
          <w:rStyle w:val="DefaultParagraphFont"/>
          <w:spacing w:val="5"/>
          <w:sz w:val="22"/>
          <w:szCs w:val="22"/>
        </w:rPr>
        <w:t xml:space="preserve"> </w:t>
      </w:r>
      <w:r>
        <w:rPr>
          <w:rStyle w:val="DefaultParagraphFont"/>
          <w:w w:val="90"/>
          <w:sz w:val="22"/>
          <w:szCs w:val="22"/>
        </w:rPr>
        <w:t>of</w:t>
      </w:r>
      <w:r>
        <w:rPr>
          <w:rStyle w:val="DefaultParagraphFont"/>
          <w:spacing w:val="3"/>
          <w:sz w:val="22"/>
          <w:szCs w:val="22"/>
        </w:rPr>
        <w:t xml:space="preserve"> </w:t>
      </w:r>
      <w:r>
        <w:rPr>
          <w:rStyle w:val="DefaultParagraphFont"/>
          <w:w w:val="90"/>
          <w:sz w:val="22"/>
          <w:szCs w:val="22"/>
        </w:rPr>
        <w:t>a</w:t>
      </w:r>
      <w:r>
        <w:rPr>
          <w:rStyle w:val="DefaultParagraphFont"/>
          <w:spacing w:val="8"/>
          <w:sz w:val="22"/>
          <w:szCs w:val="22"/>
        </w:rPr>
        <w:t xml:space="preserve"> </w:t>
      </w:r>
      <w:r>
        <w:rPr>
          <w:rStyle w:val="DefaultParagraphFont"/>
          <w:w w:val="90"/>
          <w:sz w:val="22"/>
          <w:szCs w:val="22"/>
        </w:rPr>
        <w:t>programme</w:t>
      </w:r>
      <w:r>
        <w:rPr>
          <w:rStyle w:val="DefaultParagraphFont"/>
          <w:spacing w:val="5"/>
          <w:sz w:val="22"/>
          <w:szCs w:val="22"/>
        </w:rPr>
        <w:t xml:space="preserve"> </w:t>
      </w:r>
      <w:r>
        <w:rPr>
          <w:rStyle w:val="DefaultParagraphFont"/>
          <w:w w:val="90"/>
          <w:sz w:val="22"/>
          <w:szCs w:val="22"/>
        </w:rPr>
        <w:t>or</w:t>
      </w:r>
      <w:r>
        <w:rPr>
          <w:rStyle w:val="DefaultParagraphFont"/>
          <w:spacing w:val="8"/>
          <w:sz w:val="22"/>
          <w:szCs w:val="22"/>
        </w:rPr>
        <w:t xml:space="preserve"> </w:t>
      </w:r>
      <w:r>
        <w:rPr>
          <w:rStyle w:val="DefaultParagraphFont"/>
          <w:w w:val="90"/>
          <w:sz w:val="22"/>
          <w:szCs w:val="22"/>
        </w:rPr>
        <w:t>procurement</w:t>
      </w:r>
      <w:r>
        <w:rPr>
          <w:rStyle w:val="DefaultParagraphFont"/>
          <w:spacing w:val="5"/>
          <w:sz w:val="22"/>
          <w:szCs w:val="22"/>
        </w:rPr>
        <w:t xml:space="preserve"> </w:t>
      </w:r>
      <w:r>
        <w:rPr>
          <w:rStyle w:val="DefaultParagraphFont"/>
          <w:w w:val="90"/>
          <w:sz w:val="22"/>
          <w:szCs w:val="22"/>
        </w:rPr>
        <w:t>of</w:t>
      </w:r>
      <w:r>
        <w:rPr>
          <w:rStyle w:val="DefaultParagraphFont"/>
          <w:spacing w:val="7"/>
          <w:sz w:val="22"/>
          <w:szCs w:val="22"/>
        </w:rPr>
        <w:t xml:space="preserve"> </w:t>
      </w:r>
      <w:r>
        <w:rPr>
          <w:rStyle w:val="DefaultParagraphFont"/>
          <w:w w:val="90"/>
          <w:sz w:val="22"/>
          <w:szCs w:val="22"/>
        </w:rPr>
        <w:t>services;</w:t>
      </w:r>
      <w:r>
        <w:rPr>
          <w:rStyle w:val="DefaultParagraphFont"/>
          <w:spacing w:val="5"/>
          <w:sz w:val="22"/>
          <w:szCs w:val="22"/>
        </w:rPr>
        <w:t xml:space="preserve"> </w:t>
      </w:r>
      <w:r>
        <w:rPr>
          <w:rStyle w:val="DefaultParagraphFont"/>
          <w:spacing w:val="-5"/>
          <w:w w:val="90"/>
          <w:sz w:val="22"/>
          <w:szCs w:val="22"/>
        </w:rPr>
        <w:t>or</w:t>
      </w:r>
    </w:p>
    <w:p>
      <w:pPr>
        <w:pStyle w:val="ListParagraph"/>
        <w:numPr>
          <w:ilvl w:val="0"/>
          <w:numId w:val="30"/>
        </w:numPr>
        <w:tabs>
          <w:tab w:val="left" w:pos="1230" w:leader="none"/>
        </w:tabs>
        <w:overflowPunct w:val="false"/>
        <w:spacing w:lineRule="auto" w:line="502" w:before="15" w:after="160"/>
        <w:ind w:firstLine="360" w:start="511" w:end="2052"/>
        <w:rPr/>
      </w:pPr>
      <w:r>
        <w:rPr>
          <w:rStyle w:val="DefaultParagraphFont"/>
          <w:spacing w:val="-6"/>
          <w:sz w:val="22"/>
          <w:szCs w:val="22"/>
        </w:rPr>
        <w:t>who</w:t>
      </w:r>
      <w:r>
        <w:rPr>
          <w:rStyle w:val="DefaultParagraphFont"/>
          <w:spacing w:val="-14"/>
          <w:sz w:val="22"/>
          <w:szCs w:val="22"/>
        </w:rPr>
        <w:t xml:space="preserve"> </w:t>
      </w:r>
      <w:r>
        <w:rPr>
          <w:rStyle w:val="DefaultParagraphFont"/>
          <w:spacing w:val="-6"/>
          <w:sz w:val="22"/>
          <w:szCs w:val="22"/>
        </w:rPr>
        <w:t>engage</w:t>
      </w:r>
      <w:r>
        <w:rPr>
          <w:rStyle w:val="DefaultParagraphFont"/>
          <w:spacing w:val="-11"/>
          <w:sz w:val="22"/>
          <w:szCs w:val="22"/>
        </w:rPr>
        <w:t xml:space="preserve"> </w:t>
      </w:r>
      <w:r>
        <w:rPr>
          <w:rStyle w:val="DefaultParagraphFont"/>
          <w:spacing w:val="-6"/>
          <w:sz w:val="22"/>
          <w:szCs w:val="22"/>
        </w:rPr>
        <w:t>with</w:t>
      </w:r>
      <w:r>
        <w:rPr>
          <w:rStyle w:val="DefaultParagraphFont"/>
          <w:spacing w:val="-12"/>
          <w:sz w:val="22"/>
          <w:szCs w:val="22"/>
        </w:rPr>
        <w:t xml:space="preserve"> </w:t>
      </w:r>
      <w:r>
        <w:rPr>
          <w:rStyle w:val="DefaultParagraphFont"/>
          <w:spacing w:val="-6"/>
          <w:sz w:val="22"/>
          <w:szCs w:val="22"/>
        </w:rPr>
        <w:t>i)</w:t>
      </w:r>
      <w:r>
        <w:rPr>
          <w:rStyle w:val="DefaultParagraphFont"/>
          <w:spacing w:val="-11"/>
          <w:sz w:val="22"/>
          <w:szCs w:val="22"/>
        </w:rPr>
        <w:t xml:space="preserve"> </w:t>
      </w:r>
      <w:r>
        <w:rPr>
          <w:rStyle w:val="DefaultParagraphFont"/>
          <w:spacing w:val="-6"/>
          <w:sz w:val="22"/>
          <w:szCs w:val="22"/>
        </w:rPr>
        <w:t>frontline</w:t>
      </w:r>
      <w:r>
        <w:rPr>
          <w:rStyle w:val="DefaultParagraphFont"/>
          <w:spacing w:val="-11"/>
          <w:sz w:val="22"/>
          <w:szCs w:val="22"/>
        </w:rPr>
        <w:t xml:space="preserve"> </w:t>
      </w:r>
      <w:r>
        <w:rPr>
          <w:rStyle w:val="DefaultParagraphFont"/>
          <w:spacing w:val="-6"/>
          <w:sz w:val="22"/>
          <w:szCs w:val="22"/>
        </w:rPr>
        <w:t>FCDO</w:t>
      </w:r>
      <w:r>
        <w:rPr>
          <w:rStyle w:val="DefaultParagraphFont"/>
          <w:spacing w:val="-11"/>
          <w:sz w:val="22"/>
          <w:szCs w:val="22"/>
        </w:rPr>
        <w:t xml:space="preserve"> </w:t>
      </w:r>
      <w:r>
        <w:rPr>
          <w:rStyle w:val="DefaultParagraphFont"/>
          <w:spacing w:val="-6"/>
          <w:sz w:val="22"/>
          <w:szCs w:val="22"/>
        </w:rPr>
        <w:t>staff</w:t>
      </w:r>
      <w:r>
        <w:rPr>
          <w:rStyle w:val="DefaultParagraphFont"/>
          <w:spacing w:val="-14"/>
          <w:sz w:val="22"/>
          <w:szCs w:val="22"/>
        </w:rPr>
        <w:t xml:space="preserve"> </w:t>
      </w:r>
      <w:r>
        <w:rPr>
          <w:rStyle w:val="DefaultParagraphFont"/>
          <w:spacing w:val="-6"/>
          <w:sz w:val="22"/>
          <w:szCs w:val="22"/>
        </w:rPr>
        <w:t>ii)</w:t>
      </w:r>
      <w:r>
        <w:rPr>
          <w:rStyle w:val="DefaultParagraphFont"/>
          <w:spacing w:val="-13"/>
          <w:sz w:val="22"/>
          <w:szCs w:val="22"/>
        </w:rPr>
        <w:t xml:space="preserve"> </w:t>
      </w:r>
      <w:r>
        <w:rPr>
          <w:rStyle w:val="DefaultParagraphFont"/>
          <w:spacing w:val="-6"/>
          <w:sz w:val="22"/>
          <w:szCs w:val="22"/>
        </w:rPr>
        <w:t>other</w:t>
      </w:r>
      <w:r>
        <w:rPr>
          <w:rStyle w:val="DefaultParagraphFont"/>
          <w:spacing w:val="-14"/>
          <w:sz w:val="22"/>
          <w:szCs w:val="22"/>
        </w:rPr>
        <w:t xml:space="preserve"> </w:t>
      </w:r>
      <w:r>
        <w:rPr>
          <w:rStyle w:val="DefaultParagraphFont"/>
          <w:spacing w:val="-6"/>
          <w:sz w:val="22"/>
          <w:szCs w:val="22"/>
        </w:rPr>
        <w:t>deliverers</w:t>
      </w:r>
      <w:r>
        <w:rPr>
          <w:rStyle w:val="DefaultParagraphFont"/>
          <w:spacing w:val="-14"/>
          <w:sz w:val="22"/>
          <w:szCs w:val="22"/>
        </w:rPr>
        <w:t xml:space="preserve"> </w:t>
      </w:r>
      <w:r>
        <w:rPr>
          <w:rStyle w:val="DefaultParagraphFont"/>
          <w:spacing w:val="-6"/>
          <w:sz w:val="22"/>
          <w:szCs w:val="22"/>
        </w:rPr>
        <w:t>of</w:t>
      </w:r>
      <w:r>
        <w:rPr>
          <w:rStyle w:val="DefaultParagraphFont"/>
          <w:spacing w:val="-12"/>
          <w:sz w:val="22"/>
          <w:szCs w:val="22"/>
        </w:rPr>
        <w:t xml:space="preserve"> </w:t>
      </w:r>
      <w:r>
        <w:rPr>
          <w:rStyle w:val="DefaultParagraphFont"/>
          <w:spacing w:val="-6"/>
          <w:sz w:val="22"/>
          <w:szCs w:val="22"/>
        </w:rPr>
        <w:t>aid</w:t>
      </w:r>
      <w:r>
        <w:rPr>
          <w:rStyle w:val="DefaultParagraphFont"/>
          <w:spacing w:val="-12"/>
          <w:sz w:val="22"/>
          <w:szCs w:val="22"/>
        </w:rPr>
        <w:t xml:space="preserve"> </w:t>
      </w:r>
      <w:r>
        <w:rPr>
          <w:rStyle w:val="DefaultParagraphFont"/>
          <w:spacing w:val="-6"/>
          <w:sz w:val="22"/>
          <w:szCs w:val="22"/>
        </w:rPr>
        <w:t>iii)</w:t>
      </w:r>
      <w:r>
        <w:rPr>
          <w:rStyle w:val="DefaultParagraphFont"/>
          <w:spacing w:val="-11"/>
          <w:sz w:val="22"/>
          <w:szCs w:val="22"/>
        </w:rPr>
        <w:t xml:space="preserve"> </w:t>
      </w:r>
      <w:r>
        <w:rPr>
          <w:rStyle w:val="DefaultParagraphFont"/>
          <w:spacing w:val="-6"/>
          <w:sz w:val="22"/>
          <w:szCs w:val="22"/>
        </w:rPr>
        <w:t>beneficiaries</w:t>
      </w:r>
      <w:r>
        <w:rPr>
          <w:rStyle w:val="DefaultParagraphFont"/>
          <w:spacing w:val="-14"/>
          <w:sz w:val="22"/>
          <w:szCs w:val="22"/>
        </w:rPr>
        <w:t xml:space="preserve"> </w:t>
      </w:r>
      <w:r>
        <w:rPr>
          <w:rStyle w:val="DefaultParagraphFont"/>
          <w:spacing w:val="-6"/>
          <w:sz w:val="22"/>
          <w:szCs w:val="22"/>
        </w:rPr>
        <w:t>(of</w:t>
      </w:r>
      <w:r>
        <w:rPr>
          <w:rStyle w:val="DefaultParagraphFont"/>
          <w:spacing w:val="-12"/>
          <w:sz w:val="22"/>
          <w:szCs w:val="22"/>
        </w:rPr>
        <w:t xml:space="preserve"> </w:t>
      </w:r>
      <w:r>
        <w:rPr>
          <w:rStyle w:val="DefaultParagraphFont"/>
          <w:spacing w:val="-6"/>
          <w:sz w:val="22"/>
          <w:szCs w:val="22"/>
        </w:rPr>
        <w:t>aid) Where</w:t>
      </w:r>
      <w:r>
        <w:rPr>
          <w:rStyle w:val="DefaultParagraphFont"/>
          <w:spacing w:val="-7"/>
          <w:sz w:val="22"/>
          <w:szCs w:val="22"/>
        </w:rPr>
        <w:t xml:space="preserve"> </w:t>
      </w:r>
      <w:r>
        <w:rPr>
          <w:rStyle w:val="DefaultParagraphFont"/>
          <w:spacing w:val="-6"/>
          <w:sz w:val="22"/>
          <w:szCs w:val="22"/>
        </w:rPr>
        <w:t>those in a)</w:t>
      </w:r>
      <w:r>
        <w:rPr>
          <w:rStyle w:val="DefaultParagraphFont"/>
          <w:spacing w:val="-7"/>
          <w:sz w:val="22"/>
          <w:szCs w:val="22"/>
        </w:rPr>
        <w:t xml:space="preserve"> </w:t>
      </w:r>
      <w:r>
        <w:rPr>
          <w:rStyle w:val="DefaultParagraphFont"/>
          <w:spacing w:val="-6"/>
          <w:sz w:val="22"/>
          <w:szCs w:val="22"/>
        </w:rPr>
        <w:t>and b) could be susceptible</w:t>
      </w:r>
      <w:r>
        <w:rPr>
          <w:rStyle w:val="DefaultParagraphFont"/>
          <w:spacing w:val="-7"/>
          <w:sz w:val="22"/>
          <w:szCs w:val="22"/>
        </w:rPr>
        <w:t xml:space="preserve"> </w:t>
      </w:r>
      <w:r>
        <w:rPr>
          <w:rStyle w:val="DefaultParagraphFont"/>
          <w:spacing w:val="-6"/>
          <w:sz w:val="22"/>
          <w:szCs w:val="22"/>
        </w:rPr>
        <w:t>to undue negative</w:t>
      </w:r>
      <w:r>
        <w:rPr>
          <w:rStyle w:val="DefaultParagraphFont"/>
          <w:spacing w:val="-7"/>
          <w:sz w:val="22"/>
          <w:szCs w:val="22"/>
        </w:rPr>
        <w:t xml:space="preserve"> </w:t>
      </w:r>
      <w:r>
        <w:rPr>
          <w:rStyle w:val="DefaultParagraphFont"/>
          <w:spacing w:val="-6"/>
          <w:sz w:val="22"/>
          <w:szCs w:val="22"/>
        </w:rPr>
        <w:t>or detrimental</w:t>
      </w:r>
      <w:r>
        <w:rPr>
          <w:rStyle w:val="DefaultParagraphFont"/>
          <w:spacing w:val="-8"/>
          <w:sz w:val="22"/>
          <w:szCs w:val="22"/>
        </w:rPr>
        <w:t xml:space="preserve"> </w:t>
      </w:r>
      <w:r>
        <w:rPr>
          <w:rStyle w:val="DefaultParagraphFont"/>
          <w:spacing w:val="-6"/>
          <w:sz w:val="22"/>
          <w:szCs w:val="22"/>
        </w:rPr>
        <w:t>influence.</w:t>
      </w:r>
    </w:p>
    <w:p>
      <w:pPr>
        <w:pStyle w:val="BodyText1"/>
        <w:tabs>
          <w:tab w:val="clear" w:pos="720"/>
        </w:tabs>
        <w:overflowPunct w:val="false"/>
        <w:spacing w:lineRule="auto" w:line="247" w:before="3" w:after="160"/>
        <w:ind w:start="511" w:end="322"/>
        <w:rPr/>
      </w:pPr>
      <w:r>
        <w:rPr>
          <w:rStyle w:val="DefaultParagraphFont"/>
          <w:w w:val="90"/>
          <w:sz w:val="22"/>
          <w:szCs w:val="22"/>
        </w:rPr>
        <w:t xml:space="preserve">Supply Partners and their delivery chain partners must declare to FCDO where there may be instances or allegations </w:t>
      </w:r>
      <w:r>
        <w:rPr>
          <w:rStyle w:val="DefaultParagraphFont"/>
          <w:spacing w:val="-6"/>
          <w:sz w:val="22"/>
          <w:szCs w:val="22"/>
        </w:rPr>
        <w:t>of previous</w:t>
      </w:r>
      <w:r>
        <w:rPr>
          <w:rStyle w:val="DefaultParagraphFont"/>
          <w:spacing w:val="-8"/>
          <w:sz w:val="22"/>
          <w:szCs w:val="22"/>
        </w:rPr>
        <w:t xml:space="preserve"> </w:t>
      </w:r>
      <w:r>
        <w:rPr>
          <w:rStyle w:val="DefaultParagraphFont"/>
          <w:spacing w:val="-6"/>
          <w:sz w:val="22"/>
          <w:szCs w:val="22"/>
        </w:rPr>
        <w:t>unethical behaviour by an</w:t>
      </w:r>
      <w:r>
        <w:rPr>
          <w:rStyle w:val="DefaultParagraphFont"/>
          <w:spacing w:val="-8"/>
          <w:sz w:val="22"/>
          <w:szCs w:val="22"/>
        </w:rPr>
        <w:t xml:space="preserve"> </w:t>
      </w:r>
      <w:r>
        <w:rPr>
          <w:rStyle w:val="DefaultParagraphFont"/>
          <w:spacing w:val="-6"/>
          <w:sz w:val="22"/>
          <w:szCs w:val="22"/>
        </w:rPr>
        <w:t>existing</w:t>
      </w:r>
      <w:r>
        <w:rPr>
          <w:rStyle w:val="DefaultParagraphFont"/>
          <w:spacing w:val="-8"/>
          <w:sz w:val="22"/>
          <w:szCs w:val="22"/>
        </w:rPr>
        <w:t xml:space="preserve"> </w:t>
      </w:r>
      <w:r>
        <w:rPr>
          <w:rStyle w:val="DefaultParagraphFont"/>
          <w:spacing w:val="-6"/>
          <w:sz w:val="22"/>
          <w:szCs w:val="22"/>
        </w:rPr>
        <w:t>or potential staff</w:t>
      </w:r>
      <w:r>
        <w:rPr>
          <w:rStyle w:val="DefaultParagraphFont"/>
          <w:spacing w:val="-8"/>
          <w:sz w:val="22"/>
          <w:szCs w:val="22"/>
        </w:rPr>
        <w:t xml:space="preserve"> </w:t>
      </w:r>
      <w:r>
        <w:rPr>
          <w:rStyle w:val="DefaultParagraphFont"/>
          <w:spacing w:val="-6"/>
          <w:sz w:val="22"/>
          <w:szCs w:val="22"/>
        </w:rPr>
        <w:t>member</w:t>
      </w:r>
      <w:r>
        <w:rPr>
          <w:rStyle w:val="DefaultParagraphFont"/>
          <w:spacing w:val="-8"/>
          <w:sz w:val="22"/>
          <w:szCs w:val="22"/>
        </w:rPr>
        <w:t xml:space="preserve"> </w:t>
      </w:r>
      <w:r>
        <w:rPr>
          <w:rStyle w:val="DefaultParagraphFont"/>
          <w:spacing w:val="-6"/>
          <w:sz w:val="22"/>
          <w:szCs w:val="22"/>
        </w:rPr>
        <w:t>or</w:t>
      </w:r>
      <w:r>
        <w:rPr>
          <w:rStyle w:val="DefaultParagraphFont"/>
          <w:spacing w:val="-8"/>
          <w:sz w:val="22"/>
          <w:szCs w:val="22"/>
        </w:rPr>
        <w:t xml:space="preserve"> </w:t>
      </w:r>
      <w:r>
        <w:rPr>
          <w:rStyle w:val="DefaultParagraphFont"/>
          <w:spacing w:val="-6"/>
          <w:sz w:val="22"/>
          <w:szCs w:val="22"/>
        </w:rPr>
        <w:t>where there is a</w:t>
      </w:r>
      <w:r>
        <w:rPr>
          <w:rStyle w:val="DefaultParagraphFont"/>
          <w:spacing w:val="-8"/>
          <w:sz w:val="22"/>
          <w:szCs w:val="22"/>
        </w:rPr>
        <w:t xml:space="preserve"> </w:t>
      </w:r>
      <w:r>
        <w:rPr>
          <w:rStyle w:val="DefaultParagraphFont"/>
          <w:spacing w:val="-6"/>
          <w:sz w:val="22"/>
          <w:szCs w:val="22"/>
        </w:rPr>
        <w:t>known</w:t>
      </w:r>
      <w:r>
        <w:rPr>
          <w:rStyle w:val="DefaultParagraphFont"/>
          <w:spacing w:val="-8"/>
          <w:sz w:val="22"/>
          <w:szCs w:val="22"/>
        </w:rPr>
        <w:t xml:space="preserve"> </w:t>
      </w:r>
      <w:r>
        <w:rPr>
          <w:rStyle w:val="DefaultParagraphFont"/>
          <w:spacing w:val="-6"/>
          <w:sz w:val="22"/>
          <w:szCs w:val="22"/>
        </w:rPr>
        <w:t>or suspected conflict</w:t>
      </w:r>
      <w:r>
        <w:rPr>
          <w:rStyle w:val="DefaultParagraphFont"/>
          <w:spacing w:val="-10"/>
          <w:sz w:val="22"/>
          <w:szCs w:val="22"/>
        </w:rPr>
        <w:t xml:space="preserve"> </w:t>
      </w:r>
      <w:r>
        <w:rPr>
          <w:rStyle w:val="DefaultParagraphFont"/>
          <w:spacing w:val="-6"/>
          <w:sz w:val="22"/>
          <w:szCs w:val="22"/>
        </w:rPr>
        <w:t>of</w:t>
      </w:r>
      <w:r>
        <w:rPr>
          <w:rStyle w:val="DefaultParagraphFont"/>
          <w:spacing w:val="-8"/>
          <w:sz w:val="22"/>
          <w:szCs w:val="22"/>
        </w:rPr>
        <w:t xml:space="preserve"> </w:t>
      </w:r>
      <w:r>
        <w:rPr>
          <w:rStyle w:val="DefaultParagraphFont"/>
          <w:spacing w:val="-6"/>
          <w:sz w:val="22"/>
          <w:szCs w:val="22"/>
        </w:rPr>
        <w:t>interest.</w:t>
      </w:r>
      <w:r>
        <w:rPr>
          <w:rStyle w:val="DefaultParagraphFont"/>
          <w:spacing w:val="-9"/>
          <w:sz w:val="22"/>
          <w:szCs w:val="22"/>
        </w:rPr>
        <w:t xml:space="preserve"> </w:t>
      </w:r>
      <w:r>
        <w:rPr>
          <w:rStyle w:val="DefaultParagraphFont"/>
          <w:spacing w:val="-6"/>
          <w:sz w:val="22"/>
          <w:szCs w:val="22"/>
        </w:rPr>
        <w:t>Where</w:t>
      </w:r>
      <w:r>
        <w:rPr>
          <w:rStyle w:val="DefaultParagraphFont"/>
          <w:spacing w:val="-10"/>
          <w:sz w:val="22"/>
          <w:szCs w:val="22"/>
        </w:rPr>
        <w:t xml:space="preserve"> </w:t>
      </w:r>
      <w:r>
        <w:rPr>
          <w:rStyle w:val="DefaultParagraphFont"/>
          <w:spacing w:val="-6"/>
          <w:sz w:val="22"/>
          <w:szCs w:val="22"/>
        </w:rPr>
        <w:t>a</w:t>
      </w:r>
      <w:r>
        <w:rPr>
          <w:rStyle w:val="DefaultParagraphFont"/>
          <w:spacing w:val="-8"/>
          <w:sz w:val="22"/>
          <w:szCs w:val="22"/>
        </w:rPr>
        <w:t xml:space="preserve"> </w:t>
      </w:r>
      <w:r>
        <w:rPr>
          <w:rStyle w:val="DefaultParagraphFont"/>
          <w:spacing w:val="-6"/>
          <w:sz w:val="22"/>
          <w:szCs w:val="22"/>
        </w:rPr>
        <w:t>potential</w:t>
      </w:r>
      <w:r>
        <w:rPr>
          <w:rStyle w:val="DefaultParagraphFont"/>
          <w:spacing w:val="-11"/>
          <w:sz w:val="22"/>
          <w:szCs w:val="22"/>
        </w:rPr>
        <w:t xml:space="preserve"> </w:t>
      </w:r>
      <w:r>
        <w:rPr>
          <w:rStyle w:val="DefaultParagraphFont"/>
          <w:spacing w:val="-6"/>
          <w:sz w:val="22"/>
          <w:szCs w:val="22"/>
        </w:rPr>
        <w:t>or</w:t>
      </w:r>
      <w:r>
        <w:rPr>
          <w:rStyle w:val="DefaultParagraphFont"/>
          <w:spacing w:val="-8"/>
          <w:sz w:val="22"/>
          <w:szCs w:val="22"/>
        </w:rPr>
        <w:t xml:space="preserve"> </w:t>
      </w:r>
      <w:r>
        <w:rPr>
          <w:rStyle w:val="DefaultParagraphFont"/>
          <w:spacing w:val="-6"/>
          <w:sz w:val="22"/>
          <w:szCs w:val="22"/>
        </w:rPr>
        <w:t>existing</w:t>
      </w:r>
      <w:r>
        <w:rPr>
          <w:rStyle w:val="DefaultParagraphFont"/>
          <w:spacing w:val="-9"/>
          <w:sz w:val="22"/>
          <w:szCs w:val="22"/>
        </w:rPr>
        <w:t xml:space="preserve"> </w:t>
      </w:r>
      <w:r>
        <w:rPr>
          <w:rStyle w:val="DefaultParagraphFont"/>
          <w:spacing w:val="-6"/>
          <w:sz w:val="22"/>
          <w:szCs w:val="22"/>
        </w:rPr>
        <w:t>staff</w:t>
      </w:r>
      <w:r>
        <w:rPr>
          <w:rStyle w:val="DefaultParagraphFont"/>
          <w:spacing w:val="-14"/>
          <w:sz w:val="22"/>
          <w:szCs w:val="22"/>
        </w:rPr>
        <w:t xml:space="preserve"> </w:t>
      </w:r>
      <w:r>
        <w:rPr>
          <w:rStyle w:val="DefaultParagraphFont"/>
          <w:spacing w:val="-6"/>
          <w:sz w:val="22"/>
          <w:szCs w:val="22"/>
        </w:rPr>
        <w:t>member</w:t>
      </w:r>
      <w:r>
        <w:rPr>
          <w:rStyle w:val="DefaultParagraphFont"/>
          <w:spacing w:val="-8"/>
          <w:sz w:val="22"/>
          <w:szCs w:val="22"/>
        </w:rPr>
        <w:t xml:space="preserve"> </w:t>
      </w:r>
      <w:r>
        <w:rPr>
          <w:rStyle w:val="DefaultParagraphFont"/>
          <w:spacing w:val="-6"/>
          <w:sz w:val="22"/>
          <w:szCs w:val="22"/>
        </w:rPr>
        <w:t>has</w:t>
      </w:r>
      <w:r>
        <w:rPr>
          <w:rStyle w:val="DefaultParagraphFont"/>
          <w:spacing w:val="-8"/>
          <w:sz w:val="22"/>
          <w:szCs w:val="22"/>
        </w:rPr>
        <w:t xml:space="preserve"> </w:t>
      </w:r>
      <w:r>
        <w:rPr>
          <w:rStyle w:val="DefaultParagraphFont"/>
          <w:spacing w:val="-6"/>
          <w:sz w:val="22"/>
          <w:szCs w:val="22"/>
        </w:rPr>
        <w:t>been</w:t>
      </w:r>
      <w:r>
        <w:rPr>
          <w:rStyle w:val="DefaultParagraphFont"/>
          <w:spacing w:val="-11"/>
          <w:sz w:val="22"/>
          <w:szCs w:val="22"/>
        </w:rPr>
        <w:t xml:space="preserve"> </w:t>
      </w:r>
      <w:r>
        <w:rPr>
          <w:rStyle w:val="DefaultParagraphFont"/>
          <w:spacing w:val="-6"/>
          <w:sz w:val="22"/>
          <w:szCs w:val="22"/>
        </w:rPr>
        <w:t>employed</w:t>
      </w:r>
      <w:r>
        <w:rPr>
          <w:rStyle w:val="DefaultParagraphFont"/>
          <w:spacing w:val="-9"/>
          <w:sz w:val="22"/>
          <w:szCs w:val="22"/>
        </w:rPr>
        <w:t xml:space="preserve"> </w:t>
      </w:r>
      <w:r>
        <w:rPr>
          <w:rStyle w:val="DefaultParagraphFont"/>
          <w:spacing w:val="-6"/>
          <w:sz w:val="22"/>
          <w:szCs w:val="22"/>
        </w:rPr>
        <w:t>by</w:t>
      </w:r>
      <w:r>
        <w:rPr>
          <w:rStyle w:val="DefaultParagraphFont"/>
          <w:spacing w:val="-7"/>
          <w:sz w:val="22"/>
          <w:szCs w:val="22"/>
        </w:rPr>
        <w:t xml:space="preserve"> </w:t>
      </w:r>
      <w:r>
        <w:rPr>
          <w:rStyle w:val="DefaultParagraphFont"/>
          <w:spacing w:val="-6"/>
          <w:sz w:val="22"/>
          <w:szCs w:val="22"/>
        </w:rPr>
        <w:t>FCDO</w:t>
      </w:r>
      <w:r>
        <w:rPr>
          <w:rStyle w:val="DefaultParagraphFont"/>
          <w:spacing w:val="-10"/>
          <w:sz w:val="22"/>
          <w:szCs w:val="22"/>
        </w:rPr>
        <w:t xml:space="preserve"> </w:t>
      </w:r>
      <w:r>
        <w:rPr>
          <w:rStyle w:val="DefaultParagraphFont"/>
          <w:spacing w:val="-6"/>
          <w:sz w:val="22"/>
          <w:szCs w:val="22"/>
        </w:rPr>
        <w:t>or</w:t>
      </w:r>
      <w:r>
        <w:rPr>
          <w:rStyle w:val="DefaultParagraphFont"/>
          <w:spacing w:val="-8"/>
          <w:sz w:val="22"/>
          <w:szCs w:val="22"/>
        </w:rPr>
        <w:t xml:space="preserve"> </w:t>
      </w:r>
      <w:r>
        <w:rPr>
          <w:rStyle w:val="DefaultParagraphFont"/>
          <w:spacing w:val="-6"/>
          <w:sz w:val="22"/>
          <w:szCs w:val="22"/>
        </w:rPr>
        <w:t>the</w:t>
      </w:r>
      <w:r>
        <w:rPr>
          <w:rStyle w:val="DefaultParagraphFont"/>
          <w:spacing w:val="-10"/>
          <w:sz w:val="22"/>
          <w:szCs w:val="22"/>
        </w:rPr>
        <w:t xml:space="preserve"> </w:t>
      </w:r>
      <w:r>
        <w:rPr>
          <w:rStyle w:val="DefaultParagraphFont"/>
          <w:spacing w:val="-6"/>
          <w:sz w:val="22"/>
          <w:szCs w:val="22"/>
        </w:rPr>
        <w:t>Crown</w:t>
      </w:r>
      <w:r>
        <w:rPr>
          <w:rStyle w:val="DefaultParagraphFont"/>
          <w:spacing w:val="-9"/>
          <w:sz w:val="22"/>
          <w:szCs w:val="22"/>
        </w:rPr>
        <w:t xml:space="preserve"> </w:t>
      </w:r>
      <w:r>
        <w:rPr>
          <w:rStyle w:val="DefaultParagraphFont"/>
          <w:spacing w:val="-6"/>
          <w:sz w:val="22"/>
          <w:szCs w:val="22"/>
        </w:rPr>
        <w:t>in</w:t>
      </w:r>
      <w:r>
        <w:rPr>
          <w:rStyle w:val="DefaultParagraphFont"/>
          <w:spacing w:val="-11"/>
          <w:sz w:val="22"/>
          <w:szCs w:val="22"/>
        </w:rPr>
        <w:t xml:space="preserve"> </w:t>
      </w:r>
      <w:r>
        <w:rPr>
          <w:rStyle w:val="DefaultParagraphFont"/>
          <w:spacing w:val="-6"/>
          <w:sz w:val="22"/>
          <w:szCs w:val="22"/>
        </w:rPr>
        <w:t>the preceding two years</w:t>
      </w:r>
      <w:r>
        <w:rPr>
          <w:rStyle w:val="DefaultParagraphFont"/>
          <w:spacing w:val="-9"/>
          <w:sz w:val="22"/>
          <w:szCs w:val="22"/>
        </w:rPr>
        <w:t xml:space="preserve"> </w:t>
      </w:r>
      <w:r>
        <w:rPr>
          <w:rStyle w:val="DefaultParagraphFont"/>
          <w:spacing w:val="-6"/>
          <w:sz w:val="22"/>
          <w:szCs w:val="22"/>
        </w:rPr>
        <w:t>Supply Partners</w:t>
      </w:r>
      <w:r>
        <w:rPr>
          <w:rStyle w:val="DefaultParagraphFont"/>
          <w:spacing w:val="-9"/>
          <w:sz w:val="22"/>
          <w:szCs w:val="22"/>
        </w:rPr>
        <w:t xml:space="preserve"> </w:t>
      </w:r>
      <w:r>
        <w:rPr>
          <w:rStyle w:val="DefaultParagraphFont"/>
          <w:spacing w:val="-6"/>
          <w:sz w:val="22"/>
          <w:szCs w:val="22"/>
        </w:rPr>
        <w:t>and their delivery chain partner</w:t>
      </w:r>
      <w:r>
        <w:rPr>
          <w:rStyle w:val="DefaultParagraphFont"/>
          <w:spacing w:val="-9"/>
          <w:sz w:val="22"/>
          <w:szCs w:val="22"/>
        </w:rPr>
        <w:t xml:space="preserve"> </w:t>
      </w:r>
      <w:r>
        <w:rPr>
          <w:rStyle w:val="DefaultParagraphFont"/>
          <w:spacing w:val="-6"/>
          <w:sz w:val="22"/>
          <w:szCs w:val="22"/>
        </w:rPr>
        <w:t>must provide proof</w:t>
      </w:r>
      <w:r>
        <w:rPr>
          <w:rStyle w:val="DefaultParagraphFont"/>
          <w:spacing w:val="-9"/>
          <w:sz w:val="22"/>
          <w:szCs w:val="22"/>
        </w:rPr>
        <w:t xml:space="preserve"> </w:t>
      </w:r>
      <w:r>
        <w:rPr>
          <w:rStyle w:val="DefaultParagraphFont"/>
          <w:spacing w:val="-6"/>
          <w:sz w:val="22"/>
          <w:szCs w:val="22"/>
        </w:rPr>
        <w:t>of compliance</w:t>
      </w:r>
      <w:r>
        <w:rPr>
          <w:rStyle w:val="DefaultParagraphFont"/>
          <w:spacing w:val="-7"/>
          <w:sz w:val="22"/>
          <w:szCs w:val="22"/>
        </w:rPr>
        <w:t xml:space="preserve"> </w:t>
      </w:r>
      <w:r>
        <w:rPr>
          <w:rStyle w:val="DefaultParagraphFont"/>
          <w:spacing w:val="-6"/>
          <w:sz w:val="22"/>
          <w:szCs w:val="22"/>
        </w:rPr>
        <w:t>with the HMG</w:t>
      </w:r>
      <w:r>
        <w:rPr>
          <w:rStyle w:val="DefaultParagraphFont"/>
          <w:spacing w:val="-10"/>
          <w:sz w:val="22"/>
          <w:szCs w:val="22"/>
        </w:rPr>
        <w:t xml:space="preserve"> </w:t>
      </w:r>
      <w:r>
        <w:rPr>
          <w:rStyle w:val="DefaultParagraphFont"/>
          <w:spacing w:val="-6"/>
          <w:sz w:val="22"/>
          <w:szCs w:val="22"/>
        </w:rPr>
        <w:t>approval</w:t>
      </w:r>
      <w:r>
        <w:rPr>
          <w:rStyle w:val="DefaultParagraphFont"/>
          <w:spacing w:val="-11"/>
          <w:sz w:val="22"/>
          <w:szCs w:val="22"/>
        </w:rPr>
        <w:t xml:space="preserve"> </w:t>
      </w:r>
      <w:r>
        <w:rPr>
          <w:rStyle w:val="DefaultParagraphFont"/>
          <w:spacing w:val="-6"/>
          <w:sz w:val="22"/>
          <w:szCs w:val="22"/>
        </w:rPr>
        <w:t>requirements</w:t>
      </w:r>
      <w:r>
        <w:rPr>
          <w:rStyle w:val="DefaultParagraphFont"/>
          <w:spacing w:val="-10"/>
          <w:sz w:val="22"/>
          <w:szCs w:val="22"/>
        </w:rPr>
        <w:t xml:space="preserve"> </w:t>
      </w:r>
      <w:r>
        <w:rPr>
          <w:rStyle w:val="DefaultParagraphFont"/>
          <w:spacing w:val="-6"/>
          <w:sz w:val="22"/>
          <w:szCs w:val="22"/>
        </w:rPr>
        <w:t>under</w:t>
      </w:r>
      <w:r>
        <w:rPr>
          <w:rStyle w:val="DefaultParagraphFont"/>
          <w:spacing w:val="-10"/>
          <w:sz w:val="22"/>
          <w:szCs w:val="22"/>
        </w:rPr>
        <w:t xml:space="preserve"> </w:t>
      </w:r>
      <w:r>
        <w:rPr>
          <w:rStyle w:val="DefaultParagraphFont"/>
          <w:spacing w:val="-6"/>
          <w:sz w:val="22"/>
          <w:szCs w:val="22"/>
        </w:rPr>
        <w:t>the</w:t>
      </w:r>
      <w:r>
        <w:rPr>
          <w:rStyle w:val="DefaultParagraphFont"/>
          <w:spacing w:val="-12"/>
          <w:sz w:val="22"/>
          <w:szCs w:val="22"/>
        </w:rPr>
        <w:t xml:space="preserve"> </w:t>
      </w:r>
      <w:r>
        <w:rPr>
          <w:rStyle w:val="DefaultParagraphFont"/>
          <w:spacing w:val="-6"/>
          <w:sz w:val="22"/>
          <w:szCs w:val="22"/>
        </w:rPr>
        <w:t>Business</w:t>
      </w:r>
      <w:r>
        <w:rPr>
          <w:rStyle w:val="DefaultParagraphFont"/>
          <w:spacing w:val="-13"/>
          <w:sz w:val="22"/>
          <w:szCs w:val="22"/>
        </w:rPr>
        <w:t xml:space="preserve"> </w:t>
      </w:r>
      <w:r>
        <w:rPr>
          <w:rStyle w:val="DefaultParagraphFont"/>
          <w:spacing w:val="-6"/>
          <w:sz w:val="22"/>
          <w:szCs w:val="22"/>
        </w:rPr>
        <w:t>Appointment</w:t>
      </w:r>
      <w:r>
        <w:rPr>
          <w:rStyle w:val="DefaultParagraphFont"/>
          <w:spacing w:val="-12"/>
          <w:sz w:val="22"/>
          <w:szCs w:val="22"/>
        </w:rPr>
        <w:t xml:space="preserve"> </w:t>
      </w:r>
      <w:r>
        <w:rPr>
          <w:rStyle w:val="DefaultParagraphFont"/>
          <w:spacing w:val="-6"/>
          <w:sz w:val="22"/>
          <w:szCs w:val="22"/>
        </w:rPr>
        <w:t>Rules.</w:t>
      </w:r>
    </w:p>
    <w:p>
      <w:pPr>
        <w:pStyle w:val="BodyText1"/>
        <w:overflowPunct w:val="false"/>
        <w:spacing w:before="16" w:after="160"/>
        <w:rPr>
          <w:sz w:val="22"/>
          <w:szCs w:val="22"/>
        </w:rPr>
      </w:pPr>
      <w:r>
        <w:rPr>
          <w:sz w:val="22"/>
          <w:szCs w:val="22"/>
        </w:rPr>
      </w:r>
    </w:p>
    <w:p>
      <w:pPr>
        <w:pStyle w:val="BodyText1"/>
        <w:tabs>
          <w:tab w:val="clear" w:pos="720"/>
        </w:tabs>
        <w:overflowPunct w:val="false"/>
        <w:ind w:start="511"/>
        <w:rPr/>
        <w:sectPr>
          <w:headerReference w:type="default" r:id="rId200"/>
          <w:headerReference w:type="first" r:id="rId201"/>
          <w:footerReference w:type="default" r:id="rId202"/>
          <w:footerReference w:type="first" r:id="rId203"/>
          <w:type w:val="nextPage"/>
          <w:pgSz w:w="11910" w:h="16840"/>
          <w:pgMar w:left="283" w:right="425" w:gutter="0" w:header="720" w:top="1020" w:footer="720" w:bottom="1120"/>
          <w:pgNumType w:fmt="decimal"/>
          <w:formProt w:val="false"/>
          <w:textDirection w:val="lrTb"/>
          <w:docGrid w:type="default" w:linePitch="600" w:charSpace="32768"/>
        </w:sectPr>
      </w:pPr>
      <w:r>
        <w:rPr>
          <w:rStyle w:val="DefaultParagraphFont"/>
          <w:w w:val="90"/>
          <w:sz w:val="22"/>
          <w:szCs w:val="22"/>
        </w:rPr>
        <w:t>Supply</w:t>
      </w:r>
      <w:r>
        <w:rPr>
          <w:rStyle w:val="DefaultParagraphFont"/>
          <w:spacing w:val="3"/>
          <w:sz w:val="22"/>
          <w:szCs w:val="22"/>
        </w:rPr>
        <w:t xml:space="preserve"> </w:t>
      </w:r>
      <w:r>
        <w:rPr>
          <w:rStyle w:val="DefaultParagraphFont"/>
          <w:w w:val="90"/>
          <w:sz w:val="22"/>
          <w:szCs w:val="22"/>
        </w:rPr>
        <w:t>Partners</w:t>
      </w:r>
      <w:r>
        <w:rPr>
          <w:rStyle w:val="DefaultParagraphFont"/>
          <w:spacing w:val="2"/>
          <w:sz w:val="22"/>
          <w:szCs w:val="22"/>
        </w:rPr>
        <w:t xml:space="preserve"> </w:t>
      </w:r>
      <w:r>
        <w:rPr>
          <w:rStyle w:val="DefaultParagraphFont"/>
          <w:w w:val="90"/>
          <w:sz w:val="22"/>
          <w:szCs w:val="22"/>
        </w:rPr>
        <w:t>and</w:t>
      </w:r>
      <w:r>
        <w:rPr>
          <w:rStyle w:val="DefaultParagraphFont"/>
          <w:spacing w:val="1"/>
          <w:sz w:val="22"/>
          <w:szCs w:val="22"/>
        </w:rPr>
        <w:t xml:space="preserve"> </w:t>
      </w:r>
      <w:r>
        <w:rPr>
          <w:rStyle w:val="DefaultParagraphFont"/>
          <w:w w:val="90"/>
          <w:sz w:val="22"/>
          <w:szCs w:val="22"/>
        </w:rPr>
        <w:t>their</w:t>
      </w:r>
      <w:r>
        <w:rPr>
          <w:rStyle w:val="DefaultParagraphFont"/>
          <w:spacing w:val="-1"/>
          <w:sz w:val="22"/>
          <w:szCs w:val="22"/>
        </w:rPr>
        <w:t xml:space="preserve"> </w:t>
      </w:r>
      <w:r>
        <w:rPr>
          <w:rStyle w:val="DefaultParagraphFont"/>
          <w:w w:val="90"/>
          <w:sz w:val="22"/>
          <w:szCs w:val="22"/>
        </w:rPr>
        <w:t>delivery</w:t>
      </w:r>
      <w:r>
        <w:rPr>
          <w:rStyle w:val="DefaultParagraphFont"/>
          <w:spacing w:val="3"/>
          <w:sz w:val="22"/>
          <w:szCs w:val="22"/>
        </w:rPr>
        <w:t xml:space="preserve"> </w:t>
      </w:r>
      <w:r>
        <w:rPr>
          <w:rStyle w:val="DefaultParagraphFont"/>
          <w:w w:val="90"/>
          <w:sz w:val="22"/>
          <w:szCs w:val="22"/>
        </w:rPr>
        <w:t>chain</w:t>
      </w:r>
      <w:r>
        <w:rPr>
          <w:rStyle w:val="DefaultParagraphFont"/>
          <w:spacing w:val="1"/>
          <w:sz w:val="22"/>
          <w:szCs w:val="22"/>
        </w:rPr>
        <w:t xml:space="preserve"> </w:t>
      </w:r>
      <w:r>
        <w:rPr>
          <w:rStyle w:val="DefaultParagraphFont"/>
          <w:w w:val="90"/>
          <w:sz w:val="22"/>
          <w:szCs w:val="22"/>
        </w:rPr>
        <w:t>partners</w:t>
      </w:r>
      <w:r>
        <w:rPr>
          <w:rStyle w:val="DefaultParagraphFont"/>
          <w:spacing w:val="-2"/>
          <w:sz w:val="22"/>
          <w:szCs w:val="22"/>
        </w:rPr>
        <w:t xml:space="preserve"> </w:t>
      </w:r>
      <w:r>
        <w:rPr>
          <w:rStyle w:val="DefaultParagraphFont"/>
          <w:w w:val="90"/>
          <w:sz w:val="22"/>
          <w:szCs w:val="22"/>
        </w:rPr>
        <w:t>must</w:t>
      </w:r>
      <w:r>
        <w:rPr>
          <w:rStyle w:val="DefaultParagraphFont"/>
          <w:sz w:val="22"/>
          <w:szCs w:val="22"/>
        </w:rPr>
        <w:t xml:space="preserve"> </w:t>
      </w:r>
      <w:r>
        <w:rPr>
          <w:rStyle w:val="DefaultParagraphFont"/>
          <w:w w:val="90"/>
          <w:sz w:val="22"/>
          <w:szCs w:val="22"/>
        </w:rPr>
        <w:t>have</w:t>
      </w:r>
      <w:r>
        <w:rPr>
          <w:rStyle w:val="DefaultParagraphFont"/>
          <w:sz w:val="22"/>
          <w:szCs w:val="22"/>
        </w:rPr>
        <w:t xml:space="preserve"> </w:t>
      </w:r>
      <w:r>
        <w:rPr>
          <w:rStyle w:val="DefaultParagraphFont"/>
          <w:w w:val="90"/>
          <w:sz w:val="22"/>
          <w:szCs w:val="22"/>
        </w:rPr>
        <w:t>the</w:t>
      </w:r>
      <w:r>
        <w:rPr>
          <w:rStyle w:val="DefaultParagraphFont"/>
          <w:spacing w:val="2"/>
          <w:sz w:val="22"/>
          <w:szCs w:val="22"/>
        </w:rPr>
        <w:t xml:space="preserve"> </w:t>
      </w:r>
      <w:r>
        <w:rPr>
          <w:rStyle w:val="DefaultParagraphFont"/>
          <w:w w:val="90"/>
          <w:sz w:val="22"/>
          <w:szCs w:val="22"/>
        </w:rPr>
        <w:t>following</w:t>
      </w:r>
      <w:r>
        <w:rPr>
          <w:rStyle w:val="DefaultParagraphFont"/>
          <w:spacing w:val="1"/>
          <w:sz w:val="22"/>
          <w:szCs w:val="22"/>
        </w:rPr>
        <w:t xml:space="preserve"> </w:t>
      </w:r>
      <w:r>
        <w:rPr>
          <w:rStyle w:val="DefaultParagraphFont"/>
          <w:w w:val="90"/>
          <w:sz w:val="22"/>
          <w:szCs w:val="22"/>
        </w:rPr>
        <w:t>policies</w:t>
      </w:r>
      <w:r>
        <w:rPr>
          <w:rStyle w:val="DefaultParagraphFont"/>
          <w:spacing w:val="-2"/>
          <w:sz w:val="22"/>
          <w:szCs w:val="22"/>
        </w:rPr>
        <w:t xml:space="preserve"> </w:t>
      </w:r>
      <w:r>
        <w:rPr>
          <w:rStyle w:val="DefaultParagraphFont"/>
          <w:w w:val="90"/>
          <w:sz w:val="22"/>
          <w:szCs w:val="22"/>
        </w:rPr>
        <w:t>and</w:t>
      </w:r>
      <w:r>
        <w:rPr>
          <w:rStyle w:val="DefaultParagraphFont"/>
          <w:spacing w:val="1"/>
          <w:sz w:val="22"/>
          <w:szCs w:val="22"/>
        </w:rPr>
        <w:t xml:space="preserve"> </w:t>
      </w:r>
      <w:r>
        <w:rPr>
          <w:rStyle w:val="DefaultParagraphFont"/>
          <w:w w:val="90"/>
          <w:sz w:val="22"/>
          <w:szCs w:val="22"/>
        </w:rPr>
        <w:t>procedures</w:t>
      </w:r>
      <w:r>
        <w:rPr>
          <w:rStyle w:val="DefaultParagraphFont"/>
          <w:spacing w:val="2"/>
          <w:sz w:val="22"/>
          <w:szCs w:val="22"/>
        </w:rPr>
        <w:t xml:space="preserve"> </w:t>
      </w:r>
      <w:r>
        <w:rPr>
          <w:rStyle w:val="DefaultParagraphFont"/>
          <w:w w:val="90"/>
          <w:sz w:val="22"/>
          <w:szCs w:val="22"/>
        </w:rPr>
        <w:t>in</w:t>
      </w:r>
      <w:r>
        <w:rPr>
          <w:rStyle w:val="DefaultParagraphFont"/>
          <w:spacing w:val="1"/>
          <w:sz w:val="22"/>
          <w:szCs w:val="22"/>
        </w:rPr>
        <w:t xml:space="preserve"> </w:t>
      </w:r>
      <w:r>
        <w:rPr>
          <w:rStyle w:val="DefaultParagraphFont"/>
          <w:spacing w:val="-2"/>
          <w:w w:val="90"/>
          <w:sz w:val="22"/>
          <w:szCs w:val="22"/>
        </w:rPr>
        <w:t>place:</w:t>
      </w:r>
      <w:r>
        <w:br w:type="page"/>
      </w:r>
    </w:p>
    <w:p>
      <w:pPr>
        <w:pStyle w:val="ListParagraph"/>
        <w:numPr>
          <w:ilvl w:val="2"/>
          <w:numId w:val="28"/>
        </w:numPr>
        <w:tabs>
          <w:tab w:val="left" w:pos="3361" w:leader="none"/>
        </w:tabs>
        <w:overflowPunct w:val="false"/>
        <w:spacing w:lineRule="auto" w:line="247" w:before="82" w:after="160"/>
        <w:ind w:end="465"/>
        <w:rPr/>
      </w:pPr>
      <w:r>
        <w:rPr>
          <w:rStyle w:val="DefaultParagraphFont"/>
          <w:w w:val="90"/>
          <w:sz w:val="22"/>
          <w:szCs w:val="22"/>
        </w:rPr>
        <w:t>Development and proof of application and embedding of a Staff Recruitment, Management and Retention</w:t>
      </w:r>
      <w:r>
        <w:rPr>
          <w:rStyle w:val="DefaultParagraphFont"/>
          <w:spacing w:val="40"/>
          <w:sz w:val="22"/>
          <w:szCs w:val="22"/>
        </w:rPr>
        <w:t xml:space="preserve"> </w:t>
      </w:r>
      <w:r>
        <w:rPr>
          <w:rStyle w:val="DefaultParagraphFont"/>
          <w:spacing w:val="-6"/>
          <w:sz w:val="22"/>
          <w:szCs w:val="22"/>
        </w:rPr>
        <w:t>policy</w:t>
      </w:r>
      <w:r>
        <w:rPr>
          <w:rStyle w:val="DefaultParagraphFont"/>
          <w:spacing w:val="-9"/>
          <w:sz w:val="22"/>
          <w:szCs w:val="22"/>
        </w:rPr>
        <w:t xml:space="preserve"> </w:t>
      </w:r>
      <w:r>
        <w:rPr>
          <w:rStyle w:val="DefaultParagraphFont"/>
          <w:spacing w:val="-6"/>
          <w:sz w:val="22"/>
          <w:szCs w:val="22"/>
        </w:rPr>
        <w:t>(which</w:t>
      </w:r>
      <w:r>
        <w:rPr>
          <w:rStyle w:val="DefaultParagraphFont"/>
          <w:spacing w:val="-10"/>
          <w:sz w:val="22"/>
          <w:szCs w:val="22"/>
        </w:rPr>
        <w:t xml:space="preserve"> </w:t>
      </w:r>
      <w:r>
        <w:rPr>
          <w:rStyle w:val="DefaultParagraphFont"/>
          <w:spacing w:val="-6"/>
          <w:sz w:val="22"/>
          <w:szCs w:val="22"/>
        </w:rPr>
        <w:t>must</w:t>
      </w:r>
      <w:r>
        <w:rPr>
          <w:rStyle w:val="DefaultParagraphFont"/>
          <w:spacing w:val="-9"/>
          <w:sz w:val="22"/>
          <w:szCs w:val="22"/>
        </w:rPr>
        <w:t xml:space="preserve"> </w:t>
      </w:r>
      <w:r>
        <w:rPr>
          <w:rStyle w:val="DefaultParagraphFont"/>
          <w:spacing w:val="-6"/>
          <w:sz w:val="22"/>
          <w:szCs w:val="22"/>
        </w:rPr>
        <w:t>address</w:t>
      </w:r>
      <w:r>
        <w:rPr>
          <w:rStyle w:val="DefaultParagraphFont"/>
          <w:spacing w:val="-10"/>
          <w:sz w:val="22"/>
          <w:szCs w:val="22"/>
        </w:rPr>
        <w:t xml:space="preserve"> </w:t>
      </w:r>
      <w:r>
        <w:rPr>
          <w:rStyle w:val="DefaultParagraphFont"/>
          <w:spacing w:val="-6"/>
          <w:sz w:val="22"/>
          <w:szCs w:val="22"/>
        </w:rPr>
        <w:t>circumstances</w:t>
      </w:r>
      <w:r>
        <w:rPr>
          <w:rStyle w:val="DefaultParagraphFont"/>
          <w:spacing w:val="-10"/>
          <w:sz w:val="22"/>
          <w:szCs w:val="22"/>
        </w:rPr>
        <w:t xml:space="preserve"> </w:t>
      </w:r>
      <w:r>
        <w:rPr>
          <w:rStyle w:val="DefaultParagraphFont"/>
          <w:spacing w:val="-6"/>
          <w:sz w:val="22"/>
          <w:szCs w:val="22"/>
        </w:rPr>
        <w:t>where</w:t>
      </w:r>
      <w:r>
        <w:rPr>
          <w:rStyle w:val="DefaultParagraphFont"/>
          <w:spacing w:val="-7"/>
          <w:sz w:val="22"/>
          <w:szCs w:val="22"/>
        </w:rPr>
        <w:t xml:space="preserve"> </w:t>
      </w:r>
      <w:r>
        <w:rPr>
          <w:rStyle w:val="DefaultParagraphFont"/>
          <w:spacing w:val="-6"/>
          <w:sz w:val="22"/>
          <w:szCs w:val="22"/>
        </w:rPr>
        <w:t>there</w:t>
      </w:r>
      <w:r>
        <w:rPr>
          <w:rStyle w:val="DefaultParagraphFont"/>
          <w:spacing w:val="-7"/>
          <w:sz w:val="22"/>
          <w:szCs w:val="22"/>
        </w:rPr>
        <w:t xml:space="preserve"> </w:t>
      </w:r>
      <w:r>
        <w:rPr>
          <w:rStyle w:val="DefaultParagraphFont"/>
          <w:spacing w:val="-6"/>
          <w:sz w:val="22"/>
          <w:szCs w:val="22"/>
        </w:rPr>
        <w:t>may be</w:t>
      </w:r>
      <w:r>
        <w:rPr>
          <w:rStyle w:val="DefaultParagraphFont"/>
          <w:spacing w:val="-7"/>
          <w:sz w:val="22"/>
          <w:szCs w:val="22"/>
        </w:rPr>
        <w:t xml:space="preserve"> </w:t>
      </w:r>
      <w:r>
        <w:rPr>
          <w:rStyle w:val="DefaultParagraphFont"/>
          <w:spacing w:val="-6"/>
          <w:sz w:val="22"/>
          <w:szCs w:val="22"/>
        </w:rPr>
        <w:t>potential</w:t>
      </w:r>
      <w:r>
        <w:rPr>
          <w:rStyle w:val="DefaultParagraphFont"/>
          <w:spacing w:val="-10"/>
          <w:sz w:val="22"/>
          <w:szCs w:val="22"/>
        </w:rPr>
        <w:t xml:space="preserve"> </w:t>
      </w:r>
      <w:r>
        <w:rPr>
          <w:rStyle w:val="DefaultParagraphFont"/>
          <w:spacing w:val="-6"/>
          <w:sz w:val="22"/>
          <w:szCs w:val="22"/>
        </w:rPr>
        <w:t>or</w:t>
      </w:r>
      <w:r>
        <w:rPr>
          <w:rStyle w:val="DefaultParagraphFont"/>
          <w:spacing w:val="-7"/>
          <w:sz w:val="22"/>
          <w:szCs w:val="22"/>
        </w:rPr>
        <w:t xml:space="preserve"> </w:t>
      </w:r>
      <w:r>
        <w:rPr>
          <w:rStyle w:val="DefaultParagraphFont"/>
          <w:spacing w:val="-6"/>
          <w:sz w:val="22"/>
          <w:szCs w:val="22"/>
        </w:rPr>
        <w:t>actual</w:t>
      </w:r>
      <w:r>
        <w:rPr>
          <w:rStyle w:val="DefaultParagraphFont"/>
          <w:spacing w:val="-8"/>
          <w:sz w:val="22"/>
          <w:szCs w:val="22"/>
        </w:rPr>
        <w:t xml:space="preserve"> </w:t>
      </w:r>
      <w:r>
        <w:rPr>
          <w:rStyle w:val="DefaultParagraphFont"/>
          <w:spacing w:val="-6"/>
          <w:sz w:val="22"/>
          <w:szCs w:val="22"/>
        </w:rPr>
        <w:t>conflict</w:t>
      </w:r>
      <w:r>
        <w:rPr>
          <w:rStyle w:val="DefaultParagraphFont"/>
          <w:spacing w:val="-7"/>
          <w:sz w:val="22"/>
          <w:szCs w:val="22"/>
        </w:rPr>
        <w:t xml:space="preserve"> </w:t>
      </w:r>
      <w:r>
        <w:rPr>
          <w:rStyle w:val="DefaultParagraphFont"/>
          <w:spacing w:val="-6"/>
          <w:sz w:val="22"/>
          <w:szCs w:val="22"/>
        </w:rPr>
        <w:t>of</w:t>
      </w:r>
      <w:r>
        <w:rPr>
          <w:rStyle w:val="DefaultParagraphFont"/>
          <w:spacing w:val="-10"/>
          <w:sz w:val="22"/>
          <w:szCs w:val="22"/>
        </w:rPr>
        <w:t xml:space="preserve"> </w:t>
      </w:r>
      <w:r>
        <w:rPr>
          <w:rStyle w:val="DefaultParagraphFont"/>
          <w:spacing w:val="-6"/>
          <w:sz w:val="22"/>
          <w:szCs w:val="22"/>
        </w:rPr>
        <w:t>interest</w:t>
      </w:r>
      <w:r>
        <w:rPr>
          <w:rStyle w:val="DefaultParagraphFont"/>
          <w:spacing w:val="-7"/>
          <w:sz w:val="22"/>
          <w:szCs w:val="22"/>
        </w:rPr>
        <w:t xml:space="preserve"> </w:t>
      </w:r>
      <w:r>
        <w:rPr>
          <w:rStyle w:val="DefaultParagraphFont"/>
          <w:spacing w:val="-6"/>
          <w:sz w:val="22"/>
          <w:szCs w:val="22"/>
        </w:rPr>
        <w:t xml:space="preserve">and </w:t>
      </w:r>
      <w:r>
        <w:rPr>
          <w:rStyle w:val="DefaultParagraphFont"/>
          <w:spacing w:val="-2"/>
          <w:sz w:val="22"/>
          <w:szCs w:val="22"/>
        </w:rPr>
        <w:t>embedding</w:t>
      </w:r>
      <w:r>
        <w:rPr>
          <w:rStyle w:val="DefaultParagraphFont"/>
          <w:spacing w:val="-14"/>
          <w:sz w:val="22"/>
          <w:szCs w:val="22"/>
        </w:rPr>
        <w:t xml:space="preserve"> </w:t>
      </w:r>
      <w:r>
        <w:rPr>
          <w:rStyle w:val="DefaultParagraphFont"/>
          <w:spacing w:val="-2"/>
          <w:sz w:val="22"/>
          <w:szCs w:val="22"/>
        </w:rPr>
        <w:t>of</w:t>
      </w:r>
      <w:r>
        <w:rPr>
          <w:rStyle w:val="DefaultParagraphFont"/>
          <w:spacing w:val="-14"/>
          <w:sz w:val="22"/>
          <w:szCs w:val="22"/>
        </w:rPr>
        <w:t xml:space="preserve"> </w:t>
      </w:r>
      <w:r>
        <w:rPr>
          <w:rStyle w:val="DefaultParagraphFont"/>
          <w:spacing w:val="-2"/>
          <w:sz w:val="22"/>
          <w:szCs w:val="22"/>
        </w:rPr>
        <w:t>a</w:t>
      </w:r>
      <w:r>
        <w:rPr>
          <w:rStyle w:val="DefaultParagraphFont"/>
          <w:spacing w:val="-14"/>
          <w:sz w:val="22"/>
          <w:szCs w:val="22"/>
        </w:rPr>
        <w:t xml:space="preserve"> </w:t>
      </w:r>
      <w:r>
        <w:rPr>
          <w:rStyle w:val="DefaultParagraphFont"/>
          <w:spacing w:val="-2"/>
          <w:sz w:val="22"/>
          <w:szCs w:val="22"/>
        </w:rPr>
        <w:t>Whistleblowing</w:t>
      </w:r>
      <w:r>
        <w:rPr>
          <w:rStyle w:val="DefaultParagraphFont"/>
          <w:spacing w:val="-13"/>
          <w:sz w:val="22"/>
          <w:szCs w:val="22"/>
        </w:rPr>
        <w:t xml:space="preserve"> </w:t>
      </w:r>
      <w:r>
        <w:rPr>
          <w:rStyle w:val="DefaultParagraphFont"/>
          <w:spacing w:val="-2"/>
          <w:sz w:val="22"/>
          <w:szCs w:val="22"/>
        </w:rPr>
        <w:t>Policy)</w:t>
      </w:r>
    </w:p>
    <w:p>
      <w:pPr>
        <w:pStyle w:val="ListParagraph"/>
        <w:numPr>
          <w:ilvl w:val="2"/>
          <w:numId w:val="28"/>
        </w:numPr>
        <w:tabs>
          <w:tab w:val="left" w:pos="3361" w:leader="none"/>
        </w:tabs>
        <w:overflowPunct w:val="false"/>
        <w:spacing w:lineRule="auto" w:line="247" w:before="1" w:after="160"/>
        <w:ind w:end="462"/>
        <w:rPr/>
      </w:pPr>
      <w:r>
        <w:rPr>
          <w:rStyle w:val="DefaultParagraphFont"/>
          <w:spacing w:val="-6"/>
          <w:sz w:val="22"/>
          <w:szCs w:val="22"/>
        </w:rPr>
        <w:t>Ongoing</w:t>
      </w:r>
      <w:r>
        <w:rPr>
          <w:rStyle w:val="DefaultParagraphFont"/>
          <w:spacing w:val="-12"/>
          <w:sz w:val="22"/>
          <w:szCs w:val="22"/>
        </w:rPr>
        <w:t xml:space="preserve"> </w:t>
      </w:r>
      <w:r>
        <w:rPr>
          <w:rStyle w:val="DefaultParagraphFont"/>
          <w:spacing w:val="-6"/>
          <w:sz w:val="22"/>
          <w:szCs w:val="22"/>
        </w:rPr>
        <w:t>monitoring</w:t>
      </w:r>
      <w:r>
        <w:rPr>
          <w:rStyle w:val="DefaultParagraphFont"/>
          <w:spacing w:val="-12"/>
          <w:sz w:val="22"/>
          <w:szCs w:val="22"/>
        </w:rPr>
        <w:t xml:space="preserve"> </w:t>
      </w:r>
      <w:r>
        <w:rPr>
          <w:rStyle w:val="DefaultParagraphFont"/>
          <w:spacing w:val="-6"/>
          <w:sz w:val="22"/>
          <w:szCs w:val="22"/>
        </w:rPr>
        <w:t>of</w:t>
      </w:r>
      <w:r>
        <w:rPr>
          <w:rStyle w:val="DefaultParagraphFont"/>
          <w:spacing w:val="-14"/>
          <w:sz w:val="22"/>
          <w:szCs w:val="22"/>
        </w:rPr>
        <w:t xml:space="preserve"> </w:t>
      </w:r>
      <w:r>
        <w:rPr>
          <w:rStyle w:val="DefaultParagraphFont"/>
          <w:spacing w:val="-6"/>
          <w:sz w:val="22"/>
          <w:szCs w:val="22"/>
        </w:rPr>
        <w:t>potential</w:t>
      </w:r>
      <w:r>
        <w:rPr>
          <w:rStyle w:val="DefaultParagraphFont"/>
          <w:spacing w:val="-12"/>
          <w:sz w:val="22"/>
          <w:szCs w:val="22"/>
        </w:rPr>
        <w:t xml:space="preserve"> </w:t>
      </w:r>
      <w:r>
        <w:rPr>
          <w:rStyle w:val="DefaultParagraphFont"/>
          <w:spacing w:val="-6"/>
          <w:sz w:val="22"/>
          <w:szCs w:val="22"/>
        </w:rPr>
        <w:t>or</w:t>
      </w:r>
      <w:r>
        <w:rPr>
          <w:rStyle w:val="DefaultParagraphFont"/>
          <w:spacing w:val="-14"/>
          <w:sz w:val="22"/>
          <w:szCs w:val="22"/>
        </w:rPr>
        <w:t xml:space="preserve"> </w:t>
      </w:r>
      <w:r>
        <w:rPr>
          <w:rStyle w:val="DefaultParagraphFont"/>
          <w:spacing w:val="-6"/>
          <w:sz w:val="22"/>
          <w:szCs w:val="22"/>
        </w:rPr>
        <w:t>existing</w:t>
      </w:r>
      <w:r>
        <w:rPr>
          <w:rStyle w:val="DefaultParagraphFont"/>
          <w:spacing w:val="-12"/>
          <w:sz w:val="22"/>
          <w:szCs w:val="22"/>
        </w:rPr>
        <w:t xml:space="preserve"> </w:t>
      </w:r>
      <w:r>
        <w:rPr>
          <w:rStyle w:val="DefaultParagraphFont"/>
          <w:spacing w:val="-6"/>
          <w:sz w:val="22"/>
          <w:szCs w:val="22"/>
        </w:rPr>
        <w:t>personal,</w:t>
      </w:r>
      <w:r>
        <w:rPr>
          <w:rStyle w:val="DefaultParagraphFont"/>
          <w:spacing w:val="-14"/>
          <w:sz w:val="22"/>
          <w:szCs w:val="22"/>
        </w:rPr>
        <w:t xml:space="preserve"> </w:t>
      </w:r>
      <w:r>
        <w:rPr>
          <w:rStyle w:val="DefaultParagraphFont"/>
          <w:spacing w:val="-6"/>
          <w:sz w:val="22"/>
          <w:szCs w:val="22"/>
        </w:rPr>
        <w:t>business</w:t>
      </w:r>
      <w:r>
        <w:rPr>
          <w:rStyle w:val="DefaultParagraphFont"/>
          <w:spacing w:val="-11"/>
          <w:sz w:val="22"/>
          <w:szCs w:val="22"/>
        </w:rPr>
        <w:t xml:space="preserve"> </w:t>
      </w:r>
      <w:r>
        <w:rPr>
          <w:rStyle w:val="DefaultParagraphFont"/>
          <w:spacing w:val="-6"/>
          <w:sz w:val="22"/>
          <w:szCs w:val="22"/>
        </w:rPr>
        <w:t>or</w:t>
      </w:r>
      <w:r>
        <w:rPr>
          <w:rStyle w:val="DefaultParagraphFont"/>
          <w:spacing w:val="-14"/>
          <w:sz w:val="22"/>
          <w:szCs w:val="22"/>
        </w:rPr>
        <w:t xml:space="preserve"> </w:t>
      </w:r>
      <w:r>
        <w:rPr>
          <w:rStyle w:val="DefaultParagraphFont"/>
          <w:spacing w:val="-6"/>
          <w:sz w:val="22"/>
          <w:szCs w:val="22"/>
        </w:rPr>
        <w:t>professional</w:t>
      </w:r>
      <w:r>
        <w:rPr>
          <w:rStyle w:val="DefaultParagraphFont"/>
          <w:spacing w:val="-14"/>
          <w:sz w:val="22"/>
          <w:szCs w:val="22"/>
        </w:rPr>
        <w:t xml:space="preserve"> </w:t>
      </w:r>
      <w:r>
        <w:rPr>
          <w:rStyle w:val="DefaultParagraphFont"/>
          <w:spacing w:val="-6"/>
          <w:sz w:val="22"/>
          <w:szCs w:val="22"/>
        </w:rPr>
        <w:t>conflict</w:t>
      </w:r>
      <w:r>
        <w:rPr>
          <w:rStyle w:val="DefaultParagraphFont"/>
          <w:spacing w:val="-11"/>
          <w:sz w:val="22"/>
          <w:szCs w:val="22"/>
        </w:rPr>
        <w:t xml:space="preserve"> </w:t>
      </w:r>
      <w:r>
        <w:rPr>
          <w:rStyle w:val="DefaultParagraphFont"/>
          <w:spacing w:val="-6"/>
          <w:sz w:val="22"/>
          <w:szCs w:val="22"/>
        </w:rPr>
        <w:t>of</w:t>
      </w:r>
      <w:r>
        <w:rPr>
          <w:rStyle w:val="DefaultParagraphFont"/>
          <w:spacing w:val="-14"/>
          <w:sz w:val="22"/>
          <w:szCs w:val="22"/>
        </w:rPr>
        <w:t xml:space="preserve"> </w:t>
      </w:r>
      <w:r>
        <w:rPr>
          <w:rStyle w:val="DefaultParagraphFont"/>
          <w:spacing w:val="-6"/>
          <w:sz w:val="22"/>
          <w:szCs w:val="22"/>
        </w:rPr>
        <w:t>interest</w:t>
      </w:r>
      <w:r>
        <w:rPr>
          <w:rStyle w:val="DefaultParagraphFont"/>
          <w:spacing w:val="-5"/>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 xml:space="preserve">their </w:t>
      </w:r>
      <w:r>
        <w:rPr>
          <w:rStyle w:val="DefaultParagraphFont"/>
          <w:sz w:val="22"/>
          <w:szCs w:val="22"/>
        </w:rPr>
        <w:t>mitigation</w:t>
      </w:r>
      <w:r>
        <w:rPr>
          <w:rStyle w:val="DefaultParagraphFont"/>
          <w:spacing w:val="-11"/>
          <w:sz w:val="22"/>
          <w:szCs w:val="22"/>
        </w:rPr>
        <w:t xml:space="preserve"> </w:t>
      </w:r>
      <w:r>
        <w:rPr>
          <w:rStyle w:val="DefaultParagraphFont"/>
          <w:sz w:val="22"/>
          <w:szCs w:val="22"/>
        </w:rPr>
        <w:t>and</w:t>
      </w:r>
      <w:r>
        <w:rPr>
          <w:rStyle w:val="DefaultParagraphFont"/>
          <w:spacing w:val="-13"/>
          <w:sz w:val="22"/>
          <w:szCs w:val="22"/>
        </w:rPr>
        <w:t xml:space="preserve"> </w:t>
      </w:r>
      <w:r>
        <w:rPr>
          <w:rStyle w:val="DefaultParagraphFont"/>
          <w:sz w:val="22"/>
          <w:szCs w:val="22"/>
        </w:rPr>
        <w:t>management</w:t>
      </w:r>
    </w:p>
    <w:p>
      <w:pPr>
        <w:pStyle w:val="ListParagraph"/>
        <w:numPr>
          <w:ilvl w:val="2"/>
          <w:numId w:val="28"/>
        </w:numPr>
        <w:tabs>
          <w:tab w:val="left" w:pos="3361" w:leader="none"/>
        </w:tabs>
        <w:overflowPunct w:val="false"/>
        <w:spacing w:lineRule="auto" w:line="247" w:before="2" w:after="160"/>
        <w:ind w:end="657"/>
        <w:rPr/>
      </w:pPr>
      <w:r>
        <w:rPr>
          <w:rStyle w:val="DefaultParagraphFont"/>
          <w:spacing w:val="-6"/>
          <w:sz w:val="22"/>
          <w:szCs w:val="22"/>
        </w:rPr>
        <w:t xml:space="preserve">Ethical training for every staff member and staff updates in ethical working practices suitable to the </w:t>
      </w:r>
      <w:r>
        <w:rPr>
          <w:rStyle w:val="DefaultParagraphFont"/>
          <w:w w:val="90"/>
          <w:sz w:val="22"/>
          <w:szCs w:val="22"/>
        </w:rPr>
        <w:t xml:space="preserve">development sector (e.g. UN Global Compact principles) including awareness of modern day slavery and </w:t>
      </w:r>
      <w:r>
        <w:rPr>
          <w:rStyle w:val="DefaultParagraphFont"/>
          <w:sz w:val="22"/>
          <w:szCs w:val="22"/>
        </w:rPr>
        <w:t>human</w:t>
      </w:r>
      <w:r>
        <w:rPr>
          <w:rStyle w:val="DefaultParagraphFont"/>
          <w:spacing w:val="-16"/>
          <w:sz w:val="22"/>
          <w:szCs w:val="22"/>
        </w:rPr>
        <w:t xml:space="preserve"> </w:t>
      </w:r>
      <w:r>
        <w:rPr>
          <w:rStyle w:val="DefaultParagraphFont"/>
          <w:sz w:val="22"/>
          <w:szCs w:val="22"/>
        </w:rPr>
        <w:t>rights</w:t>
      </w:r>
      <w:r>
        <w:rPr>
          <w:rStyle w:val="DefaultParagraphFont"/>
          <w:spacing w:val="-15"/>
          <w:sz w:val="22"/>
          <w:szCs w:val="22"/>
        </w:rPr>
        <w:t xml:space="preserve"> </w:t>
      </w:r>
      <w:r>
        <w:rPr>
          <w:rStyle w:val="DefaultParagraphFont"/>
          <w:sz w:val="22"/>
          <w:szCs w:val="22"/>
        </w:rPr>
        <w:t>abuses</w:t>
      </w:r>
    </w:p>
    <w:p>
      <w:pPr>
        <w:pStyle w:val="ListParagraph"/>
        <w:numPr>
          <w:ilvl w:val="2"/>
          <w:numId w:val="28"/>
        </w:numPr>
        <w:tabs>
          <w:tab w:val="left" w:pos="3361" w:leader="none"/>
        </w:tabs>
        <w:overflowPunct w:val="false"/>
        <w:spacing w:lineRule="auto" w:line="247" w:before="1" w:after="160"/>
        <w:ind w:end="494"/>
        <w:rPr/>
      </w:pPr>
      <w:r>
        <w:rPr>
          <w:rStyle w:val="DefaultParagraphFont"/>
          <w:w w:val="90"/>
          <w:sz w:val="22"/>
          <w:szCs w:val="22"/>
        </w:rPr>
        <w:t xml:space="preserve">Procedures setting out how, staff involved in FCDO funded business, can immediately report all suspicions </w:t>
      </w:r>
      <w:r>
        <w:rPr>
          <w:rStyle w:val="DefaultParagraphFont"/>
          <w:spacing w:val="-6"/>
          <w:sz w:val="22"/>
          <w:szCs w:val="22"/>
        </w:rPr>
        <w:t>or allegations of aid diversion, fraud, money laundering or counter terrorism finance and any suspicions/allegations/concerns</w:t>
      </w:r>
      <w:r>
        <w:rPr>
          <w:rStyle w:val="DefaultParagraphFont"/>
          <w:spacing w:val="-13"/>
          <w:sz w:val="22"/>
          <w:szCs w:val="22"/>
        </w:rPr>
        <w:t xml:space="preserve"> </w:t>
      </w:r>
      <w:r>
        <w:rPr>
          <w:rStyle w:val="DefaultParagraphFont"/>
          <w:spacing w:val="-6"/>
          <w:sz w:val="22"/>
          <w:szCs w:val="22"/>
        </w:rPr>
        <w:t>which</w:t>
      </w:r>
      <w:r>
        <w:rPr>
          <w:rStyle w:val="DefaultParagraphFont"/>
          <w:spacing w:val="-14"/>
          <w:sz w:val="22"/>
          <w:szCs w:val="22"/>
        </w:rPr>
        <w:t xml:space="preserve"> </w:t>
      </w:r>
      <w:r>
        <w:rPr>
          <w:rStyle w:val="DefaultParagraphFont"/>
          <w:spacing w:val="-6"/>
          <w:sz w:val="22"/>
          <w:szCs w:val="22"/>
        </w:rPr>
        <w:t>relate</w:t>
      </w:r>
      <w:r>
        <w:rPr>
          <w:rStyle w:val="DefaultParagraphFont"/>
          <w:spacing w:val="-11"/>
          <w:sz w:val="22"/>
          <w:szCs w:val="22"/>
        </w:rPr>
        <w:t xml:space="preserve"> </w:t>
      </w:r>
      <w:r>
        <w:rPr>
          <w:rStyle w:val="DefaultParagraphFont"/>
          <w:spacing w:val="-6"/>
          <w:sz w:val="22"/>
          <w:szCs w:val="22"/>
        </w:rPr>
        <w:t>to</w:t>
      </w:r>
      <w:r>
        <w:rPr>
          <w:rStyle w:val="DefaultParagraphFont"/>
          <w:spacing w:val="-10"/>
          <w:sz w:val="22"/>
          <w:szCs w:val="22"/>
        </w:rPr>
        <w:t xml:space="preserve"> </w:t>
      </w:r>
      <w:r>
        <w:rPr>
          <w:rStyle w:val="DefaultParagraphFont"/>
          <w:spacing w:val="-6"/>
          <w:sz w:val="22"/>
          <w:szCs w:val="22"/>
        </w:rPr>
        <w:t>safeguarding</w:t>
      </w:r>
      <w:r>
        <w:rPr>
          <w:rStyle w:val="DefaultParagraphFont"/>
          <w:spacing w:val="-12"/>
          <w:sz w:val="22"/>
          <w:szCs w:val="22"/>
        </w:rPr>
        <w:t xml:space="preserve"> </w:t>
      </w:r>
      <w:r>
        <w:rPr>
          <w:rStyle w:val="DefaultParagraphFont"/>
          <w:spacing w:val="-6"/>
          <w:sz w:val="22"/>
          <w:szCs w:val="22"/>
        </w:rPr>
        <w:t>to</w:t>
      </w:r>
      <w:r>
        <w:rPr>
          <w:rStyle w:val="DefaultParagraphFont"/>
          <w:spacing w:val="-10"/>
          <w:sz w:val="22"/>
          <w:szCs w:val="22"/>
        </w:rPr>
        <w:t xml:space="preserve"> </w:t>
      </w:r>
      <w:r>
        <w:rPr>
          <w:rStyle w:val="DefaultParagraphFont"/>
          <w:spacing w:val="-6"/>
          <w:sz w:val="22"/>
          <w:szCs w:val="22"/>
        </w:rPr>
        <w:t>the</w:t>
      </w:r>
      <w:r>
        <w:rPr>
          <w:rStyle w:val="DefaultParagraphFont"/>
          <w:spacing w:val="-13"/>
          <w:sz w:val="22"/>
          <w:szCs w:val="22"/>
        </w:rPr>
        <w:t xml:space="preserve"> </w:t>
      </w:r>
      <w:r>
        <w:rPr>
          <w:rStyle w:val="DefaultParagraphFont"/>
          <w:spacing w:val="-6"/>
          <w:sz w:val="22"/>
          <w:szCs w:val="22"/>
        </w:rPr>
        <w:t>FCDO</w:t>
      </w:r>
      <w:r>
        <w:rPr>
          <w:rStyle w:val="DefaultParagraphFont"/>
          <w:spacing w:val="-11"/>
          <w:sz w:val="22"/>
          <w:szCs w:val="22"/>
        </w:rPr>
        <w:t xml:space="preserve"> </w:t>
      </w:r>
      <w:r>
        <w:rPr>
          <w:rStyle w:val="DefaultParagraphFont"/>
          <w:spacing w:val="-6"/>
          <w:sz w:val="22"/>
          <w:szCs w:val="22"/>
        </w:rPr>
        <w:t>Investigations</w:t>
      </w:r>
      <w:r>
        <w:rPr>
          <w:rStyle w:val="DefaultParagraphFont"/>
          <w:spacing w:val="-14"/>
          <w:sz w:val="22"/>
          <w:szCs w:val="22"/>
        </w:rPr>
        <w:t xml:space="preserve"> </w:t>
      </w:r>
      <w:r>
        <w:rPr>
          <w:rStyle w:val="DefaultParagraphFont"/>
          <w:spacing w:val="-6"/>
          <w:sz w:val="22"/>
          <w:szCs w:val="22"/>
        </w:rPr>
        <w:t>Department</w:t>
      </w:r>
      <w:r>
        <w:rPr>
          <w:rStyle w:val="DefaultParagraphFont"/>
          <w:spacing w:val="-11"/>
          <w:sz w:val="22"/>
          <w:szCs w:val="22"/>
        </w:rPr>
        <w:t xml:space="preserve"> </w:t>
      </w:r>
      <w:r>
        <w:rPr>
          <w:rStyle w:val="DefaultParagraphFont"/>
          <w:spacing w:val="-6"/>
          <w:sz w:val="22"/>
          <w:szCs w:val="22"/>
        </w:rPr>
        <w:t xml:space="preserve">at </w:t>
      </w:r>
      <w:hyperlink r:id="rId204" w:tgtFrame="_top">
        <w:r>
          <w:rPr>
            <w:rStyle w:val="Hyperlink"/>
            <w:color w:val="0000FF"/>
            <w:spacing w:val="-6"/>
            <w:sz w:val="22"/>
            <w:szCs w:val="22"/>
            <w:u w:val="single"/>
          </w:rPr>
          <w:t>reportingconcerns@fcdo.gov.uk</w:t>
        </w:r>
      </w:hyperlink>
      <w:r>
        <w:rPr>
          <w:rStyle w:val="DefaultParagraphFont"/>
          <w:color w:val="0000FF"/>
          <w:spacing w:val="-9"/>
          <w:sz w:val="22"/>
          <w:szCs w:val="22"/>
        </w:rPr>
        <w:t xml:space="preserve"> </w:t>
      </w:r>
      <w:r>
        <w:rPr>
          <w:rStyle w:val="DefaultParagraphFont"/>
          <w:color w:val="000000"/>
          <w:spacing w:val="-6"/>
          <w:sz w:val="22"/>
          <w:szCs w:val="22"/>
        </w:rPr>
        <w:t>or</w:t>
      </w:r>
      <w:r>
        <w:rPr>
          <w:rStyle w:val="DefaultParagraphFont"/>
          <w:color w:val="000000"/>
          <w:spacing w:val="-9"/>
          <w:sz w:val="22"/>
          <w:szCs w:val="22"/>
        </w:rPr>
        <w:t xml:space="preserve"> </w:t>
      </w:r>
      <w:r>
        <w:rPr>
          <w:rStyle w:val="DefaultParagraphFont"/>
          <w:color w:val="000000"/>
          <w:spacing w:val="-6"/>
          <w:sz w:val="22"/>
          <w:szCs w:val="22"/>
        </w:rPr>
        <w:t>on</w:t>
      </w:r>
      <w:r>
        <w:rPr>
          <w:rStyle w:val="DefaultParagraphFont"/>
          <w:color w:val="000000"/>
          <w:spacing w:val="-9"/>
          <w:sz w:val="22"/>
          <w:szCs w:val="22"/>
        </w:rPr>
        <w:t xml:space="preserve"> </w:t>
      </w:r>
      <w:r>
        <w:rPr>
          <w:rStyle w:val="DefaultParagraphFont"/>
          <w:color w:val="000000"/>
          <w:spacing w:val="-6"/>
          <w:sz w:val="22"/>
          <w:szCs w:val="22"/>
        </w:rPr>
        <w:t>+44(0)1355</w:t>
      </w:r>
      <w:r>
        <w:rPr>
          <w:rStyle w:val="DefaultParagraphFont"/>
          <w:color w:val="000000"/>
          <w:spacing w:val="-8"/>
          <w:sz w:val="22"/>
          <w:szCs w:val="22"/>
        </w:rPr>
        <w:t xml:space="preserve"> </w:t>
      </w:r>
      <w:r>
        <w:rPr>
          <w:rStyle w:val="DefaultParagraphFont"/>
          <w:color w:val="000000"/>
          <w:spacing w:val="-6"/>
          <w:sz w:val="22"/>
          <w:szCs w:val="22"/>
        </w:rPr>
        <w:t>843747.</w:t>
      </w:r>
    </w:p>
    <w:p>
      <w:pPr>
        <w:pStyle w:val="BodyText1"/>
        <w:overflowPunct w:val="false"/>
        <w:spacing w:before="13" w:after="160"/>
        <w:rPr/>
      </w:pPr>
      <w:r>
        <w:rPr/>
      </w:r>
      <w:r>
        <mc:AlternateContent>
          <mc:Choice Requires="wps">
            <w:drawing>
              <wp:anchor behindDoc="0" distT="0" distB="0" distL="0" distR="0" simplePos="0" locked="0" layoutInCell="0" allowOverlap="1" relativeHeight="439">
                <wp:simplePos x="0" y="0"/>
                <wp:positionH relativeFrom="page">
                  <wp:posOffset>789305</wp:posOffset>
                </wp:positionH>
                <wp:positionV relativeFrom="paragraph">
                  <wp:posOffset>173355</wp:posOffset>
                </wp:positionV>
                <wp:extent cx="6031865" cy="617220"/>
                <wp:effectExtent l="0" t="0" r="0" b="0"/>
                <wp:wrapTopAndBottom/>
                <wp:docPr id="186" name="Text Box 25"/>
                <a:graphic xmlns:a="http://schemas.openxmlformats.org/drawingml/2006/main">
                  <a:graphicData uri="http://schemas.microsoft.com/office/word/2010/wordprocessingShape">
                    <wps:wsp>
                      <wps:cNvSpPr txBox="1"/>
                      <wps:spPr>
                        <a:xfrm>
                          <a:off x="0" y="0"/>
                          <a:ext cx="6031865" cy="617220"/>
                        </a:xfrm>
                        <a:prstGeom prst="rect"/>
                        <a:solidFill>
                          <a:srgbClr val="FFFFFF"/>
                        </a:solidFill>
                        <a:ln w="6350">
                          <a:solidFill>
                            <a:srgbClr val="000000"/>
                          </a:solidFill>
                        </a:ln>
                      </wps:spPr>
                      <wps:txbx>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61"/>
                              <w:jc w:val="center"/>
                              <w:rPr/>
                            </w:pPr>
                            <w:r>
                              <w:rPr>
                                <w:rStyle w:val="DefaultParagraphFont"/>
                                <w:b/>
                                <w:bCs/>
                                <w:color w:val="000000"/>
                                <w:w w:val="85"/>
                                <w:sz w:val="22"/>
                                <w:szCs w:val="22"/>
                              </w:rPr>
                              <w:t>3.</w:t>
                            </w:r>
                            <w:r>
                              <w:rPr>
                                <w:rStyle w:val="DefaultParagraphFont"/>
                                <w:b/>
                                <w:bCs/>
                                <w:color w:val="000000"/>
                                <w:spacing w:val="40"/>
                                <w:sz w:val="22"/>
                                <w:szCs w:val="22"/>
                              </w:rPr>
                              <w:t xml:space="preserve">  </w:t>
                            </w:r>
                            <w:r>
                              <w:rPr>
                                <w:rStyle w:val="DefaultParagraphFont"/>
                                <w:b/>
                                <w:bCs/>
                                <w:color w:val="000000"/>
                                <w:w w:val="85"/>
                                <w:sz w:val="22"/>
                                <w:szCs w:val="22"/>
                              </w:rPr>
                              <w:t>Transparency</w:t>
                            </w:r>
                            <w:r>
                              <w:rPr>
                                <w:rStyle w:val="DefaultParagraphFont"/>
                                <w:b/>
                                <w:bCs/>
                                <w:color w:val="000000"/>
                                <w:spacing w:val="-4"/>
                                <w:sz w:val="22"/>
                                <w:szCs w:val="22"/>
                              </w:rPr>
                              <w:t xml:space="preserve"> </w:t>
                            </w:r>
                            <w:r>
                              <w:rPr>
                                <w:rStyle w:val="DefaultParagraphFont"/>
                                <w:b/>
                                <w:bCs/>
                                <w:color w:val="000000"/>
                                <w:w w:val="85"/>
                                <w:sz w:val="22"/>
                                <w:szCs w:val="22"/>
                              </w:rPr>
                              <w:t>and</w:t>
                            </w:r>
                            <w:r>
                              <w:rPr>
                                <w:rStyle w:val="DefaultParagraphFont"/>
                                <w:b/>
                                <w:bCs/>
                                <w:color w:val="000000"/>
                                <w:spacing w:val="-8"/>
                                <w:sz w:val="22"/>
                                <w:szCs w:val="22"/>
                              </w:rPr>
                              <w:t xml:space="preserve"> </w:t>
                            </w:r>
                            <w:r>
                              <w:rPr>
                                <w:rStyle w:val="DefaultParagraphFont"/>
                                <w:b/>
                                <w:bCs/>
                                <w:color w:val="000000"/>
                                <w:w w:val="85"/>
                                <w:sz w:val="22"/>
                                <w:szCs w:val="22"/>
                              </w:rPr>
                              <w:t>Delivery</w:t>
                            </w:r>
                            <w:r>
                              <w:rPr>
                                <w:rStyle w:val="DefaultParagraphFont"/>
                                <w:b/>
                                <w:bCs/>
                                <w:color w:val="000000"/>
                                <w:spacing w:val="-9"/>
                                <w:sz w:val="22"/>
                                <w:szCs w:val="22"/>
                              </w:rPr>
                              <w:t xml:space="preserve"> </w:t>
                            </w:r>
                            <w:r>
                              <w:rPr>
                                <w:rStyle w:val="DefaultParagraphFont"/>
                                <w:b/>
                                <w:bCs/>
                                <w:color w:val="000000"/>
                                <w:w w:val="85"/>
                                <w:sz w:val="22"/>
                                <w:szCs w:val="22"/>
                              </w:rPr>
                              <w:t>Chain</w:t>
                            </w:r>
                            <w:r>
                              <w:rPr>
                                <w:rStyle w:val="DefaultParagraphFont"/>
                                <w:b/>
                                <w:bCs/>
                                <w:color w:val="000000"/>
                                <w:spacing w:val="-8"/>
                                <w:sz w:val="22"/>
                                <w:szCs w:val="22"/>
                              </w:rPr>
                              <w:t xml:space="preserve"> </w:t>
                            </w:r>
                            <w:r>
                              <w:rPr>
                                <w:rStyle w:val="DefaultParagraphFont"/>
                                <w:b/>
                                <w:bCs/>
                                <w:color w:val="000000"/>
                                <w:spacing w:val="-2"/>
                                <w:w w:val="85"/>
                                <w:sz w:val="22"/>
                                <w:szCs w:val="22"/>
                              </w:rPr>
                              <w:t>Management</w:t>
                            </w:r>
                          </w:p>
                          <w:p>
                            <w:pPr>
                              <w:pStyle w:val="BodyText1"/>
                              <w:tabs>
                                <w:tab w:val="clear" w:pos="720"/>
                              </w:tabs>
                              <w:overflowPunct w:val="false"/>
                              <w:spacing w:before="16" w:after="160"/>
                              <w:ind w:start="361" w:end="361"/>
                              <w:jc w:val="center"/>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7"/>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3</w:t>
                            </w:r>
                            <w:r>
                              <w:rPr>
                                <w:rStyle w:val="DefaultParagraphFont"/>
                                <w:color w:val="000000"/>
                                <w:spacing w:val="-3"/>
                                <w:w w:val="90"/>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f</w:t>
                            </w:r>
                          </w:p>
                        </w:txbxContent>
                      </wps:txbx>
                      <wps:bodyPr anchor="t" lIns="0" tIns="0" rIns="0" bIns="0">
                        <a:noAutofit/>
                      </wps:bodyPr>
                    </wps:wsp>
                  </a:graphicData>
                </a:graphic>
              </wp:anchor>
            </w:drawing>
          </mc:Choice>
          <mc:Fallback>
            <w:pict>
              <v:rect strokecolor="#000000" strokeweight="0pt" style="position:absolute;rotation:-0;width:474.95pt;height:48.6pt;mso-wrap-distance-left:0pt;mso-wrap-distance-right:0pt;mso-wrap-distance-top:0pt;mso-wrap-distance-bottom:0pt;margin-top:13.65pt;mso-position-vertical-relative:text;margin-left:62.15pt;mso-position-horizontal-relative:page">
                <v:textbox inset="0in,0in,0in,0in">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61"/>
                        <w:jc w:val="center"/>
                        <w:rPr/>
                      </w:pPr>
                      <w:r>
                        <w:rPr>
                          <w:rStyle w:val="DefaultParagraphFont"/>
                          <w:b/>
                          <w:bCs/>
                          <w:color w:val="000000"/>
                          <w:w w:val="85"/>
                          <w:sz w:val="22"/>
                          <w:szCs w:val="22"/>
                        </w:rPr>
                        <w:t>3.</w:t>
                      </w:r>
                      <w:r>
                        <w:rPr>
                          <w:rStyle w:val="DefaultParagraphFont"/>
                          <w:b/>
                          <w:bCs/>
                          <w:color w:val="000000"/>
                          <w:spacing w:val="40"/>
                          <w:sz w:val="22"/>
                          <w:szCs w:val="22"/>
                        </w:rPr>
                        <w:t xml:space="preserve">  </w:t>
                      </w:r>
                      <w:r>
                        <w:rPr>
                          <w:rStyle w:val="DefaultParagraphFont"/>
                          <w:b/>
                          <w:bCs/>
                          <w:color w:val="000000"/>
                          <w:w w:val="85"/>
                          <w:sz w:val="22"/>
                          <w:szCs w:val="22"/>
                        </w:rPr>
                        <w:t>Transparency</w:t>
                      </w:r>
                      <w:r>
                        <w:rPr>
                          <w:rStyle w:val="DefaultParagraphFont"/>
                          <w:b/>
                          <w:bCs/>
                          <w:color w:val="000000"/>
                          <w:spacing w:val="-4"/>
                          <w:sz w:val="22"/>
                          <w:szCs w:val="22"/>
                        </w:rPr>
                        <w:t xml:space="preserve"> </w:t>
                      </w:r>
                      <w:r>
                        <w:rPr>
                          <w:rStyle w:val="DefaultParagraphFont"/>
                          <w:b/>
                          <w:bCs/>
                          <w:color w:val="000000"/>
                          <w:w w:val="85"/>
                          <w:sz w:val="22"/>
                          <w:szCs w:val="22"/>
                        </w:rPr>
                        <w:t>and</w:t>
                      </w:r>
                      <w:r>
                        <w:rPr>
                          <w:rStyle w:val="DefaultParagraphFont"/>
                          <w:b/>
                          <w:bCs/>
                          <w:color w:val="000000"/>
                          <w:spacing w:val="-8"/>
                          <w:sz w:val="22"/>
                          <w:szCs w:val="22"/>
                        </w:rPr>
                        <w:t xml:space="preserve"> </w:t>
                      </w:r>
                      <w:r>
                        <w:rPr>
                          <w:rStyle w:val="DefaultParagraphFont"/>
                          <w:b/>
                          <w:bCs/>
                          <w:color w:val="000000"/>
                          <w:w w:val="85"/>
                          <w:sz w:val="22"/>
                          <w:szCs w:val="22"/>
                        </w:rPr>
                        <w:t>Delivery</w:t>
                      </w:r>
                      <w:r>
                        <w:rPr>
                          <w:rStyle w:val="DefaultParagraphFont"/>
                          <w:b/>
                          <w:bCs/>
                          <w:color w:val="000000"/>
                          <w:spacing w:val="-9"/>
                          <w:sz w:val="22"/>
                          <w:szCs w:val="22"/>
                        </w:rPr>
                        <w:t xml:space="preserve"> </w:t>
                      </w:r>
                      <w:r>
                        <w:rPr>
                          <w:rStyle w:val="DefaultParagraphFont"/>
                          <w:b/>
                          <w:bCs/>
                          <w:color w:val="000000"/>
                          <w:w w:val="85"/>
                          <w:sz w:val="22"/>
                          <w:szCs w:val="22"/>
                        </w:rPr>
                        <w:t>Chain</w:t>
                      </w:r>
                      <w:r>
                        <w:rPr>
                          <w:rStyle w:val="DefaultParagraphFont"/>
                          <w:b/>
                          <w:bCs/>
                          <w:color w:val="000000"/>
                          <w:spacing w:val="-8"/>
                          <w:sz w:val="22"/>
                          <w:szCs w:val="22"/>
                        </w:rPr>
                        <w:t xml:space="preserve"> </w:t>
                      </w:r>
                      <w:r>
                        <w:rPr>
                          <w:rStyle w:val="DefaultParagraphFont"/>
                          <w:b/>
                          <w:bCs/>
                          <w:color w:val="000000"/>
                          <w:spacing w:val="-2"/>
                          <w:w w:val="85"/>
                          <w:sz w:val="22"/>
                          <w:szCs w:val="22"/>
                        </w:rPr>
                        <w:t>Management</w:t>
                      </w:r>
                    </w:p>
                    <w:p>
                      <w:pPr>
                        <w:pStyle w:val="BodyText1"/>
                        <w:tabs>
                          <w:tab w:val="clear" w:pos="720"/>
                        </w:tabs>
                        <w:overflowPunct w:val="false"/>
                        <w:spacing w:before="16" w:after="160"/>
                        <w:ind w:start="361" w:end="361"/>
                        <w:jc w:val="center"/>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7"/>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3</w:t>
                      </w:r>
                      <w:r>
                        <w:rPr>
                          <w:rStyle w:val="DefaultParagraphFont"/>
                          <w:color w:val="000000"/>
                          <w:spacing w:val="-3"/>
                          <w:w w:val="90"/>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f</w:t>
                      </w:r>
                    </w:p>
                  </w:txbxContent>
                </v:textbox>
                <w10:wrap type="topAndBottom"/>
              </v:rect>
            </w:pict>
          </mc:Fallback>
        </mc:AlternateContent>
      </w:r>
    </w:p>
    <w:p>
      <w:pPr>
        <w:pStyle w:val="BodyText1"/>
        <w:overflowPunct w:val="false"/>
        <w:spacing w:before="22" w:after="160"/>
        <w:rPr>
          <w:sz w:val="22"/>
          <w:szCs w:val="22"/>
        </w:rPr>
      </w:pPr>
      <w:r>
        <w:rPr>
          <w:sz w:val="22"/>
          <w:szCs w:val="22"/>
        </w:rPr>
      </w:r>
    </w:p>
    <w:p>
      <w:pPr>
        <w:pStyle w:val="BodyText1"/>
        <w:tabs>
          <w:tab w:val="clear" w:pos="720"/>
        </w:tabs>
        <w:overflowPunct w:val="false"/>
        <w:spacing w:lineRule="auto" w:line="247" w:before="1" w:after="160"/>
        <w:ind w:start="511" w:end="297"/>
        <w:rPr/>
      </w:pPr>
      <w:r>
        <w:rPr>
          <w:rStyle w:val="DefaultParagraphFont"/>
          <w:spacing w:val="-8"/>
          <w:sz w:val="22"/>
          <w:szCs w:val="22"/>
        </w:rPr>
        <w:t>The FCDO requires full delivery chain transparency from all Supply Partners.</w:t>
      </w:r>
      <w:r>
        <w:rPr>
          <w:rStyle w:val="DefaultParagraphFont"/>
          <w:spacing w:val="40"/>
          <w:sz w:val="22"/>
          <w:szCs w:val="22"/>
        </w:rPr>
        <w:t xml:space="preserve"> </w:t>
      </w:r>
      <w:r>
        <w:rPr>
          <w:rStyle w:val="DefaultParagraphFont"/>
          <w:spacing w:val="-8"/>
          <w:sz w:val="22"/>
          <w:szCs w:val="22"/>
        </w:rPr>
        <w:t xml:space="preserve">All direct Supply Partners and their delivery chain partners must adhere to wider HMG policy initiatives including the support and capacity building of micro, small and medium sized enterprises (MSMEs), prompt payment, adherence to human rights and modern </w:t>
      </w:r>
      <w:r>
        <w:rPr>
          <w:rStyle w:val="DefaultParagraphFont"/>
          <w:spacing w:val="-4"/>
          <w:sz w:val="22"/>
          <w:szCs w:val="22"/>
        </w:rPr>
        <w:t>slavery</w:t>
      </w:r>
      <w:r>
        <w:rPr>
          <w:rStyle w:val="DefaultParagraphFont"/>
          <w:spacing w:val="-12"/>
          <w:sz w:val="22"/>
          <w:szCs w:val="22"/>
        </w:rPr>
        <w:t xml:space="preserve"> </w:t>
      </w:r>
      <w:r>
        <w:rPr>
          <w:rStyle w:val="DefaultParagraphFont"/>
          <w:spacing w:val="-4"/>
          <w:sz w:val="22"/>
          <w:szCs w:val="22"/>
        </w:rPr>
        <w:t>policies</w:t>
      </w:r>
      <w:r>
        <w:rPr>
          <w:rStyle w:val="DefaultParagraphFont"/>
          <w:spacing w:val="-14"/>
          <w:sz w:val="22"/>
          <w:szCs w:val="22"/>
        </w:rPr>
        <w:t xml:space="preserve"> </w:t>
      </w:r>
      <w:r>
        <w:rPr>
          <w:rStyle w:val="DefaultParagraphFont"/>
          <w:spacing w:val="-4"/>
          <w:sz w:val="22"/>
          <w:szCs w:val="22"/>
        </w:rPr>
        <w:t>and</w:t>
      </w:r>
      <w:r>
        <w:rPr>
          <w:rStyle w:val="DefaultParagraphFont"/>
          <w:spacing w:val="-12"/>
          <w:sz w:val="22"/>
          <w:szCs w:val="22"/>
        </w:rPr>
        <w:t xml:space="preserve"> </w:t>
      </w:r>
      <w:r>
        <w:rPr>
          <w:rStyle w:val="DefaultParagraphFont"/>
          <w:spacing w:val="-4"/>
          <w:sz w:val="22"/>
          <w:szCs w:val="22"/>
        </w:rPr>
        <w:t>support</w:t>
      </w:r>
      <w:r>
        <w:rPr>
          <w:rStyle w:val="DefaultParagraphFont"/>
          <w:spacing w:val="-11"/>
          <w:sz w:val="22"/>
          <w:szCs w:val="22"/>
        </w:rPr>
        <w:t xml:space="preserve"> </w:t>
      </w:r>
      <w:r>
        <w:rPr>
          <w:rStyle w:val="DefaultParagraphFont"/>
          <w:spacing w:val="-4"/>
          <w:sz w:val="22"/>
          <w:szCs w:val="22"/>
        </w:rPr>
        <w:t>for</w:t>
      </w:r>
      <w:r>
        <w:rPr>
          <w:rStyle w:val="DefaultParagraphFont"/>
          <w:spacing w:val="-14"/>
          <w:sz w:val="22"/>
          <w:szCs w:val="22"/>
        </w:rPr>
        <w:t xml:space="preserve"> </w:t>
      </w:r>
      <w:r>
        <w:rPr>
          <w:rStyle w:val="DefaultParagraphFont"/>
          <w:spacing w:val="-4"/>
          <w:sz w:val="22"/>
          <w:szCs w:val="22"/>
        </w:rPr>
        <w:t>economic</w:t>
      </w:r>
      <w:r>
        <w:rPr>
          <w:rStyle w:val="DefaultParagraphFont"/>
          <w:spacing w:val="-13"/>
          <w:sz w:val="22"/>
          <w:szCs w:val="22"/>
        </w:rPr>
        <w:t xml:space="preserve"> </w:t>
      </w:r>
      <w:r>
        <w:rPr>
          <w:rStyle w:val="DefaultParagraphFont"/>
          <w:spacing w:val="-4"/>
          <w:sz w:val="22"/>
          <w:szCs w:val="22"/>
        </w:rPr>
        <w:t>growth</w:t>
      </w:r>
      <w:r>
        <w:rPr>
          <w:rStyle w:val="DefaultParagraphFont"/>
          <w:spacing w:val="-12"/>
          <w:sz w:val="22"/>
          <w:szCs w:val="22"/>
        </w:rPr>
        <w:t xml:space="preserve"> </w:t>
      </w:r>
      <w:r>
        <w:rPr>
          <w:rStyle w:val="DefaultParagraphFont"/>
          <w:spacing w:val="-4"/>
          <w:sz w:val="22"/>
          <w:szCs w:val="22"/>
        </w:rPr>
        <w:t>in</w:t>
      </w:r>
      <w:r>
        <w:rPr>
          <w:rStyle w:val="DefaultParagraphFont"/>
          <w:spacing w:val="-12"/>
          <w:sz w:val="22"/>
          <w:szCs w:val="22"/>
        </w:rPr>
        <w:t xml:space="preserve"> </w:t>
      </w:r>
      <w:r>
        <w:rPr>
          <w:rStyle w:val="DefaultParagraphFont"/>
          <w:spacing w:val="-4"/>
          <w:sz w:val="22"/>
          <w:szCs w:val="22"/>
        </w:rPr>
        <w:t>developing</w:t>
      </w:r>
      <w:r>
        <w:rPr>
          <w:rStyle w:val="DefaultParagraphFont"/>
          <w:spacing w:val="-12"/>
          <w:sz w:val="22"/>
          <w:szCs w:val="22"/>
        </w:rPr>
        <w:t xml:space="preserve"> </w:t>
      </w:r>
      <w:r>
        <w:rPr>
          <w:rStyle w:val="DefaultParagraphFont"/>
          <w:spacing w:val="-4"/>
          <w:sz w:val="22"/>
          <w:szCs w:val="22"/>
        </w:rPr>
        <w:t>countries.</w:t>
      </w:r>
    </w:p>
    <w:p>
      <w:pPr>
        <w:pStyle w:val="BodyText1"/>
        <w:overflowPunct w:val="false"/>
        <w:spacing w:before="17" w:after="160"/>
        <w:rPr>
          <w:sz w:val="22"/>
          <w:szCs w:val="22"/>
        </w:rPr>
      </w:pPr>
      <w:r>
        <w:rPr>
          <w:sz w:val="22"/>
          <w:szCs w:val="22"/>
        </w:rPr>
      </w:r>
    </w:p>
    <w:p>
      <w:pPr>
        <w:pStyle w:val="BodyText1"/>
        <w:tabs>
          <w:tab w:val="clear" w:pos="720"/>
        </w:tabs>
        <w:overflowPunct w:val="false"/>
        <w:spacing w:lineRule="auto" w:line="247" w:before="1" w:after="160"/>
        <w:ind w:start="511" w:end="322"/>
        <w:rPr/>
      </w:pPr>
      <w:r>
        <w:rPr>
          <w:rStyle w:val="DefaultParagraphFont"/>
          <w:spacing w:val="-8"/>
          <w:sz w:val="22"/>
          <w:szCs w:val="22"/>
        </w:rPr>
        <w:t xml:space="preserve">The FCDO recognises the critical value that downstream delivery partners contribute. Direct Supply Partners must </w:t>
      </w:r>
      <w:r>
        <w:rPr>
          <w:rStyle w:val="DefaultParagraphFont"/>
          <w:spacing w:val="-6"/>
          <w:sz w:val="22"/>
          <w:szCs w:val="22"/>
        </w:rPr>
        <w:t>engage</w:t>
      </w:r>
      <w:r>
        <w:rPr>
          <w:rStyle w:val="DefaultParagraphFont"/>
          <w:spacing w:val="-9"/>
          <w:sz w:val="22"/>
          <w:szCs w:val="22"/>
        </w:rPr>
        <w:t xml:space="preserve"> </w:t>
      </w:r>
      <w:r>
        <w:rPr>
          <w:rStyle w:val="DefaultParagraphFont"/>
          <w:spacing w:val="-6"/>
          <w:sz w:val="22"/>
          <w:szCs w:val="22"/>
        </w:rPr>
        <w:t>their</w:t>
      </w:r>
      <w:r>
        <w:rPr>
          <w:rStyle w:val="DefaultParagraphFont"/>
          <w:spacing w:val="-9"/>
          <w:sz w:val="22"/>
          <w:szCs w:val="22"/>
        </w:rPr>
        <w:t xml:space="preserve"> </w:t>
      </w:r>
      <w:r>
        <w:rPr>
          <w:rStyle w:val="DefaultParagraphFont"/>
          <w:spacing w:val="-6"/>
          <w:sz w:val="22"/>
          <w:szCs w:val="22"/>
        </w:rPr>
        <w:t>delivery</w:t>
      </w:r>
      <w:r>
        <w:rPr>
          <w:rStyle w:val="DefaultParagraphFont"/>
          <w:spacing w:val="-11"/>
          <w:sz w:val="22"/>
          <w:szCs w:val="22"/>
        </w:rPr>
        <w:t xml:space="preserve"> </w:t>
      </w:r>
      <w:r>
        <w:rPr>
          <w:rStyle w:val="DefaultParagraphFont"/>
          <w:spacing w:val="-6"/>
          <w:sz w:val="22"/>
          <w:szCs w:val="22"/>
        </w:rPr>
        <w:t>chain</w:t>
      </w:r>
      <w:r>
        <w:rPr>
          <w:rStyle w:val="DefaultParagraphFont"/>
          <w:spacing w:val="-10"/>
          <w:sz w:val="22"/>
          <w:szCs w:val="22"/>
        </w:rPr>
        <w:t xml:space="preserve"> </w:t>
      </w:r>
      <w:r>
        <w:rPr>
          <w:rStyle w:val="DefaultParagraphFont"/>
          <w:spacing w:val="-6"/>
          <w:sz w:val="22"/>
          <w:szCs w:val="22"/>
        </w:rPr>
        <w:t>partners</w:t>
      </w:r>
      <w:r>
        <w:rPr>
          <w:rStyle w:val="DefaultParagraphFont"/>
          <w:spacing w:val="-9"/>
          <w:sz w:val="22"/>
          <w:szCs w:val="22"/>
        </w:rPr>
        <w:t xml:space="preserve"> </w:t>
      </w:r>
      <w:r>
        <w:rPr>
          <w:rStyle w:val="DefaultParagraphFont"/>
          <w:spacing w:val="-6"/>
          <w:sz w:val="22"/>
          <w:szCs w:val="22"/>
        </w:rPr>
        <w:t>in</w:t>
      </w:r>
      <w:r>
        <w:rPr>
          <w:rStyle w:val="DefaultParagraphFont"/>
          <w:spacing w:val="-10"/>
          <w:sz w:val="22"/>
          <w:szCs w:val="22"/>
        </w:rPr>
        <w:t xml:space="preserve"> </w:t>
      </w:r>
      <w:r>
        <w:rPr>
          <w:rStyle w:val="DefaultParagraphFont"/>
          <w:spacing w:val="-6"/>
          <w:sz w:val="22"/>
          <w:szCs w:val="22"/>
        </w:rPr>
        <w:t>a</w:t>
      </w:r>
      <w:r>
        <w:rPr>
          <w:rStyle w:val="DefaultParagraphFont"/>
          <w:spacing w:val="-12"/>
          <w:sz w:val="22"/>
          <w:szCs w:val="22"/>
        </w:rPr>
        <w:t xml:space="preserve"> </w:t>
      </w:r>
      <w:r>
        <w:rPr>
          <w:rStyle w:val="DefaultParagraphFont"/>
          <w:spacing w:val="-6"/>
          <w:sz w:val="22"/>
          <w:szCs w:val="22"/>
        </w:rPr>
        <w:t>manner</w:t>
      </w:r>
      <w:r>
        <w:rPr>
          <w:rStyle w:val="DefaultParagraphFont"/>
          <w:spacing w:val="-9"/>
          <w:sz w:val="22"/>
          <w:szCs w:val="22"/>
        </w:rPr>
        <w:t xml:space="preserve"> </w:t>
      </w:r>
      <w:r>
        <w:rPr>
          <w:rStyle w:val="DefaultParagraphFont"/>
          <w:spacing w:val="-6"/>
          <w:sz w:val="22"/>
          <w:szCs w:val="22"/>
        </w:rPr>
        <w:t>that</w:t>
      </w:r>
      <w:r>
        <w:rPr>
          <w:rStyle w:val="DefaultParagraphFont"/>
          <w:spacing w:val="-11"/>
          <w:sz w:val="22"/>
          <w:szCs w:val="22"/>
        </w:rPr>
        <w:t xml:space="preserve"> </w:t>
      </w:r>
      <w:r>
        <w:rPr>
          <w:rStyle w:val="DefaultParagraphFont"/>
          <w:spacing w:val="-6"/>
          <w:sz w:val="22"/>
          <w:szCs w:val="22"/>
        </w:rPr>
        <w:t>is</w:t>
      </w:r>
      <w:r>
        <w:rPr>
          <w:rStyle w:val="DefaultParagraphFont"/>
          <w:spacing w:val="-9"/>
          <w:sz w:val="22"/>
          <w:szCs w:val="22"/>
        </w:rPr>
        <w:t xml:space="preserve"> </w:t>
      </w:r>
      <w:r>
        <w:rPr>
          <w:rStyle w:val="DefaultParagraphFont"/>
          <w:spacing w:val="-6"/>
          <w:sz w:val="22"/>
          <w:szCs w:val="22"/>
        </w:rPr>
        <w:t>consistent</w:t>
      </w:r>
      <w:r>
        <w:rPr>
          <w:rStyle w:val="DefaultParagraphFont"/>
          <w:spacing w:val="-11"/>
          <w:sz w:val="22"/>
          <w:szCs w:val="22"/>
        </w:rPr>
        <w:t xml:space="preserve"> </w:t>
      </w:r>
      <w:r>
        <w:rPr>
          <w:rStyle w:val="DefaultParagraphFont"/>
          <w:spacing w:val="-6"/>
          <w:sz w:val="22"/>
          <w:szCs w:val="22"/>
        </w:rPr>
        <w:t>with</w:t>
      </w:r>
      <w:r>
        <w:rPr>
          <w:rStyle w:val="DefaultParagraphFont"/>
          <w:spacing w:val="-10"/>
          <w:sz w:val="22"/>
          <w:szCs w:val="22"/>
        </w:rPr>
        <w:t xml:space="preserve"> </w:t>
      </w:r>
      <w:r>
        <w:rPr>
          <w:rStyle w:val="DefaultParagraphFont"/>
          <w:spacing w:val="-6"/>
          <w:sz w:val="22"/>
          <w:szCs w:val="22"/>
        </w:rPr>
        <w:t>FCDO’s</w:t>
      </w:r>
      <w:r>
        <w:rPr>
          <w:rStyle w:val="DefaultParagraphFont"/>
          <w:spacing w:val="-12"/>
          <w:sz w:val="22"/>
          <w:szCs w:val="22"/>
        </w:rPr>
        <w:t xml:space="preserve"> </w:t>
      </w:r>
      <w:r>
        <w:rPr>
          <w:rStyle w:val="DefaultParagraphFont"/>
          <w:spacing w:val="-6"/>
          <w:sz w:val="22"/>
          <w:szCs w:val="22"/>
        </w:rPr>
        <w:t>treatment</w:t>
      </w:r>
      <w:r>
        <w:rPr>
          <w:rStyle w:val="DefaultParagraphFont"/>
          <w:spacing w:val="-11"/>
          <w:sz w:val="22"/>
          <w:szCs w:val="22"/>
        </w:rPr>
        <w:t xml:space="preserve"> </w:t>
      </w:r>
      <w:r>
        <w:rPr>
          <w:rStyle w:val="DefaultParagraphFont"/>
          <w:spacing w:val="-6"/>
          <w:sz w:val="22"/>
          <w:szCs w:val="22"/>
        </w:rPr>
        <w:t>of</w:t>
      </w:r>
      <w:r>
        <w:rPr>
          <w:rStyle w:val="DefaultParagraphFont"/>
          <w:spacing w:val="-10"/>
          <w:sz w:val="22"/>
          <w:szCs w:val="22"/>
        </w:rPr>
        <w:t xml:space="preserve"> </w:t>
      </w:r>
      <w:r>
        <w:rPr>
          <w:rStyle w:val="DefaultParagraphFont"/>
          <w:spacing w:val="-6"/>
          <w:sz w:val="22"/>
          <w:szCs w:val="22"/>
        </w:rPr>
        <w:t>its</w:t>
      </w:r>
      <w:r>
        <w:rPr>
          <w:rStyle w:val="DefaultParagraphFont"/>
          <w:spacing w:val="-9"/>
          <w:sz w:val="22"/>
          <w:szCs w:val="22"/>
        </w:rPr>
        <w:t xml:space="preserve"> </w:t>
      </w:r>
      <w:r>
        <w:rPr>
          <w:rStyle w:val="DefaultParagraphFont"/>
          <w:spacing w:val="-6"/>
          <w:sz w:val="22"/>
          <w:szCs w:val="22"/>
        </w:rPr>
        <w:t>direct</w:t>
      </w:r>
      <w:r>
        <w:rPr>
          <w:rStyle w:val="DefaultParagraphFont"/>
          <w:spacing w:val="-9"/>
          <w:sz w:val="22"/>
          <w:szCs w:val="22"/>
        </w:rPr>
        <w:t xml:space="preserve"> </w:t>
      </w:r>
      <w:r>
        <w:rPr>
          <w:rStyle w:val="DefaultParagraphFont"/>
          <w:spacing w:val="-6"/>
          <w:sz w:val="22"/>
          <w:szCs w:val="22"/>
        </w:rPr>
        <w:t xml:space="preserve">Supply </w:t>
      </w:r>
      <w:r>
        <w:rPr>
          <w:rStyle w:val="DefaultParagraphFont"/>
          <w:w w:val="90"/>
          <w:sz w:val="22"/>
          <w:szCs w:val="22"/>
        </w:rPr>
        <w:t xml:space="preserve">Partners. This includes, but is not limited to: appropriate pricing of services; fiduciary and financial risk management processes; applying transparent and responsive measures where delivery chain partners underperform against the </w:t>
      </w:r>
      <w:r>
        <w:rPr>
          <w:rStyle w:val="DefaultParagraphFont"/>
          <w:spacing w:val="-8"/>
          <w:sz w:val="22"/>
          <w:szCs w:val="22"/>
        </w:rPr>
        <w:t xml:space="preserve">KPI areas; taking a zero tolerance approach to tax evasion, corruption, bribery and fraud in subsequent service </w:t>
      </w:r>
      <w:r>
        <w:rPr>
          <w:rStyle w:val="DefaultParagraphFont"/>
          <w:spacing w:val="-6"/>
          <w:sz w:val="22"/>
          <w:szCs w:val="22"/>
        </w:rPr>
        <w:t>delivery</w:t>
      </w:r>
      <w:r>
        <w:rPr>
          <w:rStyle w:val="DefaultParagraphFont"/>
          <w:spacing w:val="-15"/>
          <w:sz w:val="22"/>
          <w:szCs w:val="22"/>
        </w:rPr>
        <w:t xml:space="preserve"> </w:t>
      </w:r>
      <w:r>
        <w:rPr>
          <w:rStyle w:val="DefaultParagraphFont"/>
          <w:spacing w:val="-6"/>
          <w:sz w:val="22"/>
          <w:szCs w:val="22"/>
        </w:rPr>
        <w:t>or</w:t>
      </w:r>
      <w:r>
        <w:rPr>
          <w:rStyle w:val="DefaultParagraphFont"/>
          <w:spacing w:val="-11"/>
          <w:sz w:val="22"/>
          <w:szCs w:val="22"/>
        </w:rPr>
        <w:t xml:space="preserve"> </w:t>
      </w:r>
      <w:r>
        <w:rPr>
          <w:rStyle w:val="DefaultParagraphFont"/>
          <w:spacing w:val="-6"/>
          <w:sz w:val="22"/>
          <w:szCs w:val="22"/>
        </w:rPr>
        <w:t>in</w:t>
      </w:r>
      <w:r>
        <w:rPr>
          <w:rStyle w:val="DefaultParagraphFont"/>
          <w:spacing w:val="-12"/>
          <w:sz w:val="22"/>
          <w:szCs w:val="22"/>
        </w:rPr>
        <w:t xml:space="preserve"> </w:t>
      </w:r>
      <w:r>
        <w:rPr>
          <w:rStyle w:val="DefaultParagraphFont"/>
          <w:spacing w:val="-6"/>
          <w:sz w:val="22"/>
          <w:szCs w:val="22"/>
        </w:rPr>
        <w:t>partnership</w:t>
      </w:r>
      <w:r>
        <w:rPr>
          <w:rStyle w:val="DefaultParagraphFont"/>
          <w:spacing w:val="-12"/>
          <w:sz w:val="22"/>
          <w:szCs w:val="22"/>
        </w:rPr>
        <w:t xml:space="preserve"> </w:t>
      </w:r>
      <w:r>
        <w:rPr>
          <w:rStyle w:val="DefaultParagraphFont"/>
          <w:spacing w:val="-6"/>
          <w:sz w:val="22"/>
          <w:szCs w:val="22"/>
        </w:rPr>
        <w:t>agreements.</w:t>
      </w:r>
      <w:r>
        <w:rPr>
          <w:rStyle w:val="DefaultParagraphFont"/>
          <w:spacing w:val="-14"/>
          <w:sz w:val="22"/>
          <w:szCs w:val="22"/>
        </w:rPr>
        <w:t xml:space="preserve"> </w:t>
      </w:r>
      <w:r>
        <w:rPr>
          <w:rStyle w:val="DefaultParagraphFont"/>
          <w:spacing w:val="-6"/>
          <w:sz w:val="22"/>
          <w:szCs w:val="22"/>
        </w:rPr>
        <w:t>Direct</w:t>
      </w:r>
      <w:r>
        <w:rPr>
          <w:rStyle w:val="DefaultParagraphFont"/>
          <w:spacing w:val="-11"/>
          <w:sz w:val="22"/>
          <w:szCs w:val="22"/>
        </w:rPr>
        <w:t xml:space="preserve"> </w:t>
      </w:r>
      <w:r>
        <w:rPr>
          <w:rStyle w:val="DefaultParagraphFont"/>
          <w:spacing w:val="-6"/>
          <w:sz w:val="22"/>
          <w:szCs w:val="22"/>
        </w:rPr>
        <w:t>Supply</w:t>
      </w:r>
      <w:r>
        <w:rPr>
          <w:rStyle w:val="DefaultParagraphFont"/>
          <w:spacing w:val="-13"/>
          <w:sz w:val="22"/>
          <w:szCs w:val="22"/>
        </w:rPr>
        <w:t xml:space="preserve"> </w:t>
      </w:r>
      <w:r>
        <w:rPr>
          <w:rStyle w:val="DefaultParagraphFont"/>
          <w:spacing w:val="-6"/>
          <w:sz w:val="22"/>
          <w:szCs w:val="22"/>
        </w:rPr>
        <w:t>Partners</w:t>
      </w:r>
      <w:r>
        <w:rPr>
          <w:rStyle w:val="DefaultParagraphFont"/>
          <w:spacing w:val="-14"/>
          <w:sz w:val="22"/>
          <w:szCs w:val="22"/>
        </w:rPr>
        <w:t xml:space="preserve"> </w:t>
      </w:r>
      <w:r>
        <w:rPr>
          <w:rStyle w:val="DefaultParagraphFont"/>
          <w:spacing w:val="-6"/>
          <w:sz w:val="22"/>
          <w:szCs w:val="22"/>
        </w:rPr>
        <w:t>must</w:t>
      </w:r>
      <w:r>
        <w:rPr>
          <w:rStyle w:val="DefaultParagraphFont"/>
          <w:spacing w:val="-13"/>
          <w:sz w:val="22"/>
          <w:szCs w:val="22"/>
        </w:rPr>
        <w:t xml:space="preserve"> </w:t>
      </w:r>
      <w:r>
        <w:rPr>
          <w:rStyle w:val="DefaultParagraphFont"/>
          <w:spacing w:val="-6"/>
          <w:sz w:val="22"/>
          <w:szCs w:val="22"/>
        </w:rPr>
        <w:t>cascade</w:t>
      </w:r>
      <w:r>
        <w:rPr>
          <w:rStyle w:val="DefaultParagraphFont"/>
          <w:spacing w:val="-13"/>
          <w:sz w:val="22"/>
          <w:szCs w:val="22"/>
        </w:rPr>
        <w:t xml:space="preserve"> </w:t>
      </w:r>
      <w:r>
        <w:rPr>
          <w:rStyle w:val="DefaultParagraphFont"/>
          <w:spacing w:val="-6"/>
          <w:sz w:val="22"/>
          <w:szCs w:val="22"/>
        </w:rPr>
        <w:t>the</w:t>
      </w:r>
      <w:r>
        <w:rPr>
          <w:rStyle w:val="DefaultParagraphFont"/>
          <w:spacing w:val="-11"/>
          <w:sz w:val="22"/>
          <w:szCs w:val="22"/>
        </w:rPr>
        <w:t xml:space="preserve"> </w:t>
      </w:r>
      <w:r>
        <w:rPr>
          <w:rStyle w:val="DefaultParagraphFont"/>
          <w:spacing w:val="-6"/>
          <w:sz w:val="22"/>
          <w:szCs w:val="22"/>
        </w:rPr>
        <w:t>principles</w:t>
      </w:r>
      <w:r>
        <w:rPr>
          <w:rStyle w:val="DefaultParagraphFont"/>
          <w:spacing w:val="-11"/>
          <w:sz w:val="22"/>
          <w:szCs w:val="22"/>
        </w:rPr>
        <w:t xml:space="preserve"> </w:t>
      </w:r>
      <w:r>
        <w:rPr>
          <w:rStyle w:val="DefaultParagraphFont"/>
          <w:spacing w:val="-6"/>
          <w:sz w:val="22"/>
          <w:szCs w:val="22"/>
        </w:rPr>
        <w:t>of</w:t>
      </w:r>
      <w:r>
        <w:rPr>
          <w:rStyle w:val="DefaultParagraphFont"/>
          <w:spacing w:val="-14"/>
          <w:sz w:val="22"/>
          <w:szCs w:val="22"/>
        </w:rPr>
        <w:t xml:space="preserve"> </w:t>
      </w:r>
      <w:r>
        <w:rPr>
          <w:rStyle w:val="DefaultParagraphFont"/>
          <w:spacing w:val="-6"/>
          <w:sz w:val="22"/>
          <w:szCs w:val="22"/>
        </w:rPr>
        <w:t>the</w:t>
      </w:r>
      <w:r>
        <w:rPr>
          <w:rStyle w:val="DefaultParagraphFont"/>
          <w:spacing w:val="-13"/>
          <w:sz w:val="22"/>
          <w:szCs w:val="22"/>
        </w:rPr>
        <w:t xml:space="preserve"> </w:t>
      </w:r>
      <w:r>
        <w:rPr>
          <w:rStyle w:val="DefaultParagraphFont"/>
          <w:spacing w:val="-6"/>
          <w:sz w:val="22"/>
          <w:szCs w:val="22"/>
        </w:rPr>
        <w:t>Code</w:t>
      </w:r>
      <w:r>
        <w:rPr>
          <w:rStyle w:val="DefaultParagraphFont"/>
          <w:spacing w:val="-13"/>
          <w:sz w:val="22"/>
          <w:szCs w:val="22"/>
        </w:rPr>
        <w:t xml:space="preserve"> </w:t>
      </w:r>
      <w:r>
        <w:rPr>
          <w:rStyle w:val="DefaultParagraphFont"/>
          <w:spacing w:val="-6"/>
          <w:sz w:val="22"/>
          <w:szCs w:val="22"/>
        </w:rPr>
        <w:t xml:space="preserve">throughout </w:t>
      </w:r>
      <w:r>
        <w:rPr>
          <w:rStyle w:val="DefaultParagraphFont"/>
          <w:spacing w:val="-8"/>
          <w:sz w:val="22"/>
          <w:szCs w:val="22"/>
        </w:rPr>
        <w:t>their delivery chain to ensure FCDO ethical behaviour standards are embedded and maintained.</w:t>
      </w:r>
    </w:p>
    <w:p>
      <w:pPr>
        <w:pStyle w:val="BodyText1"/>
        <w:overflowPunct w:val="false"/>
        <w:spacing w:before="17" w:after="160"/>
        <w:rPr>
          <w:sz w:val="22"/>
          <w:szCs w:val="22"/>
        </w:rPr>
      </w:pPr>
      <w:r>
        <w:rPr>
          <w:sz w:val="22"/>
          <w:szCs w:val="22"/>
        </w:rPr>
      </w:r>
    </w:p>
    <w:p>
      <w:pPr>
        <w:pStyle w:val="Heading3"/>
        <w:tabs>
          <w:tab w:val="left" w:pos="511" w:leader="none"/>
        </w:tabs>
        <w:overflowPunct w:val="false"/>
        <w:ind w:hanging="0" w:start="511"/>
        <w:rPr/>
      </w:pPr>
      <w:r>
        <w:rPr>
          <w:rStyle w:val="DefaultParagraphFont"/>
          <w:w w:val="85"/>
        </w:rPr>
        <w:t>Specific</w:t>
      </w:r>
      <w:r>
        <w:rPr>
          <w:rStyle w:val="DefaultParagraphFont"/>
          <w:spacing w:val="-3"/>
        </w:rPr>
        <w:t xml:space="preserve"> </w:t>
      </w:r>
      <w:r>
        <w:rPr>
          <w:rStyle w:val="DefaultParagraphFont"/>
          <w:w w:val="85"/>
        </w:rPr>
        <w:t>requirements</w:t>
      </w:r>
      <w:r>
        <w:rPr>
          <w:rStyle w:val="DefaultParagraphFont"/>
          <w:spacing w:val="-4"/>
        </w:rPr>
        <w:t xml:space="preserve"> </w:t>
      </w:r>
      <w:r>
        <w:rPr>
          <w:rStyle w:val="DefaultParagraphFont"/>
          <w:w w:val="85"/>
        </w:rPr>
        <w:t>for</w:t>
      </w:r>
      <w:r>
        <w:rPr>
          <w:rStyle w:val="DefaultParagraphFont"/>
          <w:spacing w:val="-7"/>
        </w:rPr>
        <w:t xml:space="preserve"> </w:t>
      </w:r>
      <w:r>
        <w:rPr>
          <w:rStyle w:val="DefaultParagraphFont"/>
          <w:w w:val="85"/>
        </w:rPr>
        <w:t>direct</w:t>
      </w:r>
      <w:r>
        <w:rPr>
          <w:rStyle w:val="DefaultParagraphFont"/>
          <w:spacing w:val="-6"/>
        </w:rPr>
        <w:t xml:space="preserve"> </w:t>
      </w:r>
      <w:r>
        <w:rPr>
          <w:rStyle w:val="DefaultParagraphFont"/>
          <w:w w:val="85"/>
        </w:rPr>
        <w:t>Supply</w:t>
      </w:r>
      <w:r>
        <w:rPr>
          <w:rStyle w:val="DefaultParagraphFont"/>
          <w:spacing w:val="-3"/>
        </w:rPr>
        <w:t xml:space="preserve"> </w:t>
      </w:r>
      <w:r>
        <w:rPr>
          <w:rStyle w:val="DefaultParagraphFont"/>
          <w:w w:val="85"/>
        </w:rPr>
        <w:t>Partners</w:t>
      </w:r>
      <w:r>
        <w:rPr>
          <w:rStyle w:val="DefaultParagraphFont"/>
          <w:spacing w:val="-6"/>
        </w:rPr>
        <w:t xml:space="preserve"> </w:t>
      </w:r>
      <w:r>
        <w:rPr>
          <w:rStyle w:val="DefaultParagraphFont"/>
          <w:spacing w:val="-2"/>
          <w:w w:val="85"/>
        </w:rPr>
        <w:t>include:</w:t>
      </w:r>
    </w:p>
    <w:p>
      <w:pPr>
        <w:pStyle w:val="BodyText1"/>
        <w:overflowPunct w:val="false"/>
        <w:spacing w:before="31" w:after="160"/>
        <w:rPr>
          <w:b/>
          <w:bCs/>
          <w:sz w:val="22"/>
          <w:szCs w:val="22"/>
        </w:rPr>
      </w:pPr>
      <w:r>
        <w:rPr>
          <w:b/>
          <w:bCs/>
          <w:sz w:val="22"/>
          <w:szCs w:val="22"/>
        </w:rPr>
      </w:r>
    </w:p>
    <w:p>
      <w:pPr>
        <w:pStyle w:val="ListParagraph"/>
        <w:numPr>
          <w:ilvl w:val="2"/>
          <w:numId w:val="28"/>
        </w:numPr>
        <w:tabs>
          <w:tab w:val="left" w:pos="3361" w:leader="none"/>
        </w:tabs>
        <w:overflowPunct w:val="false"/>
        <w:spacing w:lineRule="auto" w:line="247" w:before="1" w:after="160"/>
        <w:ind w:end="633"/>
        <w:rPr/>
      </w:pPr>
      <w:r>
        <w:rPr>
          <w:rStyle w:val="DefaultParagraphFont"/>
          <w:w w:val="90"/>
          <w:sz w:val="22"/>
          <w:szCs w:val="22"/>
        </w:rPr>
        <w:t xml:space="preserve">Provide assurance to the FCDO that the policies and practices of their delivery chain Supply Partners and </w:t>
      </w:r>
      <w:r>
        <w:rPr>
          <w:rStyle w:val="DefaultParagraphFont"/>
          <w:sz w:val="22"/>
          <w:szCs w:val="22"/>
        </w:rPr>
        <w:t>affiliates</w:t>
      </w:r>
      <w:r>
        <w:rPr>
          <w:rStyle w:val="DefaultParagraphFont"/>
          <w:spacing w:val="-14"/>
          <w:sz w:val="22"/>
          <w:szCs w:val="22"/>
        </w:rPr>
        <w:t xml:space="preserve"> </w:t>
      </w:r>
      <w:r>
        <w:rPr>
          <w:rStyle w:val="DefaultParagraphFont"/>
          <w:sz w:val="22"/>
          <w:szCs w:val="22"/>
        </w:rPr>
        <w:t>comply</w:t>
      </w:r>
      <w:r>
        <w:rPr>
          <w:rStyle w:val="DefaultParagraphFont"/>
          <w:spacing w:val="-15"/>
          <w:sz w:val="22"/>
          <w:szCs w:val="22"/>
        </w:rPr>
        <w:t xml:space="preserve"> </w:t>
      </w:r>
      <w:r>
        <w:rPr>
          <w:rStyle w:val="DefaultParagraphFont"/>
          <w:sz w:val="22"/>
          <w:szCs w:val="22"/>
        </w:rPr>
        <w:t>with</w:t>
      </w:r>
      <w:r>
        <w:rPr>
          <w:rStyle w:val="DefaultParagraphFont"/>
          <w:spacing w:val="-16"/>
          <w:sz w:val="22"/>
          <w:szCs w:val="22"/>
        </w:rPr>
        <w:t xml:space="preserve"> </w:t>
      </w:r>
      <w:r>
        <w:rPr>
          <w:rStyle w:val="DefaultParagraphFont"/>
          <w:sz w:val="22"/>
          <w:szCs w:val="22"/>
        </w:rPr>
        <w:t>the</w:t>
      </w:r>
      <w:r>
        <w:rPr>
          <w:rStyle w:val="DefaultParagraphFont"/>
          <w:spacing w:val="-13"/>
          <w:sz w:val="22"/>
          <w:szCs w:val="22"/>
        </w:rPr>
        <w:t xml:space="preserve"> </w:t>
      </w:r>
      <w:r>
        <w:rPr>
          <w:rStyle w:val="DefaultParagraphFont"/>
          <w:sz w:val="22"/>
          <w:szCs w:val="22"/>
        </w:rPr>
        <w:t>Code;</w:t>
      </w:r>
    </w:p>
    <w:p>
      <w:pPr>
        <w:pStyle w:val="ListParagraph"/>
        <w:numPr>
          <w:ilvl w:val="2"/>
          <w:numId w:val="28"/>
        </w:numPr>
        <w:tabs>
          <w:tab w:val="left" w:pos="3361" w:leader="none"/>
        </w:tabs>
        <w:overflowPunct w:val="false"/>
        <w:spacing w:lineRule="auto" w:line="247"/>
        <w:ind w:end="408"/>
        <w:rPr/>
      </w:pPr>
      <w:r>
        <w:rPr>
          <w:rStyle w:val="DefaultParagraphFont"/>
          <w:spacing w:val="-8"/>
          <w:sz w:val="22"/>
          <w:szCs w:val="22"/>
        </w:rPr>
        <w:t xml:space="preserve">Maintaining and sharing with FCDO up-to-date and accurate records of all downstream partners in receipt </w:t>
      </w:r>
      <w:r>
        <w:rPr>
          <w:rStyle w:val="DefaultParagraphFont"/>
          <w:w w:val="90"/>
          <w:sz w:val="22"/>
          <w:szCs w:val="22"/>
        </w:rPr>
        <w:t xml:space="preserve">of FCDO funds and/or FCDO funded inventory or assets. This should map how funds flow from them to end </w:t>
      </w:r>
      <w:r>
        <w:rPr>
          <w:rStyle w:val="DefaultParagraphFont"/>
          <w:spacing w:val="-6"/>
          <w:sz w:val="22"/>
          <w:szCs w:val="22"/>
        </w:rPr>
        <w:t>beneficiaries and identify risks and potential risks along the delivery chain;</w:t>
      </w:r>
    </w:p>
    <w:p>
      <w:pPr>
        <w:pStyle w:val="ListParagraph"/>
        <w:numPr>
          <w:ilvl w:val="2"/>
          <w:numId w:val="28"/>
        </w:numPr>
        <w:tabs>
          <w:tab w:val="left" w:pos="3361" w:leader="none"/>
        </w:tabs>
        <w:overflowPunct w:val="false"/>
        <w:spacing w:lineRule="auto" w:line="250"/>
        <w:ind w:hanging="360" w:end="371"/>
        <w:rPr/>
      </w:pPr>
      <w:r>
        <w:rPr>
          <w:rStyle w:val="DefaultParagraphFont"/>
          <w:w w:val="90"/>
          <w:sz w:val="22"/>
          <w:szCs w:val="22"/>
        </w:rPr>
        <w:t>Ensuring delivery chain partner employees are expressly notified of the FCDO ‘reporting concerns’ mailbox</w:t>
      </w:r>
      <w:hyperlink w:anchor="bookmark2" w:tgtFrame="_top">
        <w:r>
          <w:rPr>
            <w:rStyle w:val="Hyperlink"/>
            <w:w w:val="90"/>
            <w:position w:val="6"/>
            <w:sz w:val="22"/>
            <w:szCs w:val="22"/>
          </w:rPr>
          <w:t>1</w:t>
        </w:r>
      </w:hyperlink>
      <w:r>
        <w:rPr>
          <w:rStyle w:val="DefaultParagraphFont"/>
          <w:w w:val="90"/>
          <w:sz w:val="22"/>
          <w:szCs w:val="22"/>
        </w:rPr>
        <w:t xml:space="preserve"> </w:t>
      </w:r>
      <w:r>
        <w:rPr>
          <w:rStyle w:val="DefaultParagraphFont"/>
          <w:spacing w:val="-6"/>
          <w:sz w:val="22"/>
          <w:szCs w:val="22"/>
        </w:rPr>
        <w:t>found</w:t>
      </w:r>
      <w:r>
        <w:rPr>
          <w:rStyle w:val="DefaultParagraphFont"/>
          <w:spacing w:val="-12"/>
          <w:sz w:val="22"/>
          <w:szCs w:val="22"/>
        </w:rPr>
        <w:t xml:space="preserve"> </w:t>
      </w:r>
      <w:r>
        <w:rPr>
          <w:rStyle w:val="DefaultParagraphFont"/>
          <w:spacing w:val="-6"/>
          <w:sz w:val="22"/>
          <w:szCs w:val="22"/>
        </w:rPr>
        <w:t>on</w:t>
      </w:r>
      <w:r>
        <w:rPr>
          <w:rStyle w:val="DefaultParagraphFont"/>
          <w:spacing w:val="-12"/>
          <w:sz w:val="22"/>
          <w:szCs w:val="22"/>
        </w:rPr>
        <w:t xml:space="preserve"> </w:t>
      </w:r>
      <w:r>
        <w:rPr>
          <w:rStyle w:val="DefaultParagraphFont"/>
          <w:spacing w:val="-6"/>
          <w:sz w:val="22"/>
          <w:szCs w:val="22"/>
        </w:rPr>
        <w:t>FCDO’s</w:t>
      </w:r>
      <w:r>
        <w:rPr>
          <w:rStyle w:val="DefaultParagraphFont"/>
          <w:spacing w:val="-14"/>
          <w:sz w:val="22"/>
          <w:szCs w:val="22"/>
        </w:rPr>
        <w:t xml:space="preserve"> </w:t>
      </w:r>
      <w:r>
        <w:rPr>
          <w:rStyle w:val="DefaultParagraphFont"/>
          <w:spacing w:val="-6"/>
          <w:sz w:val="22"/>
          <w:szCs w:val="22"/>
        </w:rPr>
        <w:t>external</w:t>
      </w:r>
      <w:r>
        <w:rPr>
          <w:rStyle w:val="DefaultParagraphFont"/>
          <w:spacing w:val="-14"/>
          <w:sz w:val="22"/>
          <w:szCs w:val="22"/>
        </w:rPr>
        <w:t xml:space="preserve"> </w:t>
      </w:r>
      <w:r>
        <w:rPr>
          <w:rStyle w:val="DefaultParagraphFont"/>
          <w:spacing w:val="-6"/>
          <w:sz w:val="22"/>
          <w:szCs w:val="22"/>
        </w:rPr>
        <w:t>website</w:t>
      </w:r>
      <w:r>
        <w:rPr>
          <w:rStyle w:val="DefaultParagraphFont"/>
          <w:spacing w:val="-13"/>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of</w:t>
      </w:r>
      <w:r>
        <w:rPr>
          <w:rStyle w:val="DefaultParagraphFont"/>
          <w:spacing w:val="-14"/>
          <w:sz w:val="22"/>
          <w:szCs w:val="22"/>
        </w:rPr>
        <w:t xml:space="preserve"> </w:t>
      </w:r>
      <w:r>
        <w:rPr>
          <w:rStyle w:val="DefaultParagraphFont"/>
          <w:spacing w:val="-6"/>
          <w:sz w:val="22"/>
          <w:szCs w:val="22"/>
        </w:rPr>
        <w:t>the</w:t>
      </w:r>
      <w:r>
        <w:rPr>
          <w:rStyle w:val="DefaultParagraphFont"/>
          <w:spacing w:val="-13"/>
          <w:sz w:val="22"/>
          <w:szCs w:val="22"/>
        </w:rPr>
        <w:t xml:space="preserve"> </w:t>
      </w:r>
      <w:r>
        <w:rPr>
          <w:rStyle w:val="DefaultParagraphFont"/>
          <w:spacing w:val="-6"/>
          <w:sz w:val="22"/>
          <w:szCs w:val="22"/>
        </w:rPr>
        <w:t>circumstances</w:t>
      </w:r>
      <w:r>
        <w:rPr>
          <w:rStyle w:val="DefaultParagraphFont"/>
          <w:spacing w:val="-11"/>
          <w:sz w:val="22"/>
          <w:szCs w:val="22"/>
        </w:rPr>
        <w:t xml:space="preserve"> </w:t>
      </w:r>
      <w:r>
        <w:rPr>
          <w:rStyle w:val="DefaultParagraphFont"/>
          <w:spacing w:val="-6"/>
          <w:sz w:val="22"/>
          <w:szCs w:val="22"/>
        </w:rPr>
        <w:t>in</w:t>
      </w:r>
      <w:r>
        <w:rPr>
          <w:rStyle w:val="DefaultParagraphFont"/>
          <w:spacing w:val="-14"/>
          <w:sz w:val="22"/>
          <w:szCs w:val="22"/>
        </w:rPr>
        <w:t xml:space="preserve"> </w:t>
      </w:r>
      <w:r>
        <w:rPr>
          <w:rStyle w:val="DefaultParagraphFont"/>
          <w:spacing w:val="-6"/>
          <w:sz w:val="22"/>
          <w:szCs w:val="22"/>
        </w:rPr>
        <w:t>which</w:t>
      </w:r>
      <w:r>
        <w:rPr>
          <w:rStyle w:val="DefaultParagraphFont"/>
          <w:spacing w:val="-12"/>
          <w:sz w:val="22"/>
          <w:szCs w:val="22"/>
        </w:rPr>
        <w:t xml:space="preserve"> </w:t>
      </w:r>
      <w:r>
        <w:rPr>
          <w:rStyle w:val="DefaultParagraphFont"/>
          <w:spacing w:val="-6"/>
          <w:sz w:val="22"/>
          <w:szCs w:val="22"/>
        </w:rPr>
        <w:t>this</w:t>
      </w:r>
      <w:r>
        <w:rPr>
          <w:rStyle w:val="DefaultParagraphFont"/>
          <w:spacing w:val="-14"/>
          <w:sz w:val="22"/>
          <w:szCs w:val="22"/>
        </w:rPr>
        <w:t xml:space="preserve"> </w:t>
      </w:r>
      <w:r>
        <w:rPr>
          <w:rStyle w:val="DefaultParagraphFont"/>
          <w:spacing w:val="-6"/>
          <w:sz w:val="22"/>
          <w:szCs w:val="22"/>
        </w:rPr>
        <w:t>should</w:t>
      </w:r>
      <w:r>
        <w:rPr>
          <w:rStyle w:val="DefaultParagraphFont"/>
          <w:spacing w:val="-14"/>
          <w:sz w:val="22"/>
          <w:szCs w:val="22"/>
        </w:rPr>
        <w:t xml:space="preserve"> </w:t>
      </w:r>
      <w:r>
        <w:rPr>
          <w:rStyle w:val="DefaultParagraphFont"/>
          <w:spacing w:val="-6"/>
          <w:sz w:val="22"/>
          <w:szCs w:val="22"/>
        </w:rPr>
        <w:t>be</w:t>
      </w:r>
      <w:r>
        <w:rPr>
          <w:rStyle w:val="DefaultParagraphFont"/>
          <w:spacing w:val="-11"/>
          <w:sz w:val="22"/>
          <w:szCs w:val="22"/>
        </w:rPr>
        <w:t xml:space="preserve"> </w:t>
      </w:r>
      <w:r>
        <w:rPr>
          <w:rStyle w:val="DefaultParagraphFont"/>
          <w:spacing w:val="-6"/>
          <w:sz w:val="22"/>
          <w:szCs w:val="22"/>
        </w:rPr>
        <w:t>used;</w:t>
      </w:r>
    </w:p>
    <w:p>
      <w:pPr>
        <w:pStyle w:val="ListParagraph"/>
        <w:numPr>
          <w:ilvl w:val="2"/>
          <w:numId w:val="28"/>
        </w:numPr>
        <w:tabs>
          <w:tab w:val="left" w:pos="1230" w:leader="none"/>
        </w:tabs>
        <w:overflowPunct w:val="false"/>
        <w:spacing w:lineRule="exact" w:line="251"/>
        <w:ind w:hanging="359" w:start="1230"/>
        <w:rPr/>
      </w:pPr>
      <w:r>
        <w:rPr>
          <w:rStyle w:val="DefaultParagraphFont"/>
          <w:w w:val="90"/>
          <w:sz w:val="22"/>
          <w:szCs w:val="22"/>
        </w:rPr>
        <w:t>Publication</w:t>
      </w:r>
      <w:r>
        <w:rPr>
          <w:rStyle w:val="DefaultParagraphFont"/>
          <w:spacing w:val="-2"/>
          <w:sz w:val="22"/>
          <w:szCs w:val="22"/>
        </w:rPr>
        <w:t xml:space="preserve"> </w:t>
      </w:r>
      <w:r>
        <w:rPr>
          <w:rStyle w:val="DefaultParagraphFont"/>
          <w:w w:val="90"/>
          <w:sz w:val="22"/>
          <w:szCs w:val="22"/>
        </w:rPr>
        <w:t>of</w:t>
      </w:r>
      <w:r>
        <w:rPr>
          <w:rStyle w:val="DefaultParagraphFont"/>
          <w:spacing w:val="-1"/>
          <w:sz w:val="22"/>
          <w:szCs w:val="22"/>
        </w:rPr>
        <w:t xml:space="preserve"> </w:t>
      </w:r>
      <w:r>
        <w:rPr>
          <w:rStyle w:val="DefaultParagraphFont"/>
          <w:w w:val="90"/>
          <w:sz w:val="22"/>
          <w:szCs w:val="22"/>
        </w:rPr>
        <w:t>FCDO</w:t>
      </w:r>
      <w:r>
        <w:rPr>
          <w:rStyle w:val="DefaultParagraphFont"/>
          <w:sz w:val="22"/>
          <w:szCs w:val="22"/>
        </w:rPr>
        <w:t xml:space="preserve"> </w:t>
      </w:r>
      <w:r>
        <w:rPr>
          <w:rStyle w:val="DefaultParagraphFont"/>
          <w:w w:val="90"/>
          <w:sz w:val="22"/>
          <w:szCs w:val="22"/>
        </w:rPr>
        <w:t>funding</w:t>
      </w:r>
      <w:r>
        <w:rPr>
          <w:rStyle w:val="DefaultParagraphFont"/>
          <w:spacing w:val="2"/>
          <w:sz w:val="22"/>
          <w:szCs w:val="22"/>
        </w:rPr>
        <w:t xml:space="preserve"> </w:t>
      </w:r>
      <w:r>
        <w:rPr>
          <w:rStyle w:val="DefaultParagraphFont"/>
          <w:w w:val="90"/>
          <w:sz w:val="22"/>
          <w:szCs w:val="22"/>
        </w:rPr>
        <w:t>data</w:t>
      </w:r>
      <w:r>
        <w:rPr>
          <w:rStyle w:val="DefaultParagraphFont"/>
          <w:spacing w:val="2"/>
          <w:sz w:val="22"/>
          <w:szCs w:val="22"/>
        </w:rPr>
        <w:t xml:space="preserve"> </w:t>
      </w:r>
      <w:r>
        <w:rPr>
          <w:rStyle w:val="DefaultParagraphFont"/>
          <w:w w:val="90"/>
          <w:sz w:val="22"/>
          <w:szCs w:val="22"/>
        </w:rPr>
        <w:t>in</w:t>
      </w:r>
      <w:r>
        <w:rPr>
          <w:rStyle w:val="DefaultParagraphFont"/>
          <w:spacing w:val="2"/>
          <w:sz w:val="22"/>
          <w:szCs w:val="22"/>
        </w:rPr>
        <w:t xml:space="preserve"> </w:t>
      </w:r>
      <w:r>
        <w:rPr>
          <w:rStyle w:val="DefaultParagraphFont"/>
          <w:w w:val="90"/>
          <w:sz w:val="22"/>
          <w:szCs w:val="22"/>
        </w:rPr>
        <w:t>accordance</w:t>
      </w:r>
      <w:r>
        <w:rPr>
          <w:rStyle w:val="DefaultParagraphFont"/>
          <w:sz w:val="22"/>
          <w:szCs w:val="22"/>
        </w:rPr>
        <w:t xml:space="preserve"> </w:t>
      </w:r>
      <w:r>
        <w:rPr>
          <w:rStyle w:val="DefaultParagraphFont"/>
          <w:w w:val="90"/>
          <w:sz w:val="22"/>
          <w:szCs w:val="22"/>
        </w:rPr>
        <w:t>with</w:t>
      </w:r>
      <w:r>
        <w:rPr>
          <w:rStyle w:val="DefaultParagraphFont"/>
          <w:spacing w:val="-1"/>
          <w:sz w:val="22"/>
          <w:szCs w:val="22"/>
        </w:rPr>
        <w:t xml:space="preserve"> </w:t>
      </w:r>
      <w:r>
        <w:rPr>
          <w:rStyle w:val="DefaultParagraphFont"/>
          <w:w w:val="90"/>
          <w:sz w:val="22"/>
          <w:szCs w:val="22"/>
        </w:rPr>
        <w:t>the</w:t>
      </w:r>
      <w:r>
        <w:rPr>
          <w:rStyle w:val="DefaultParagraphFont"/>
          <w:spacing w:val="2"/>
          <w:sz w:val="22"/>
          <w:szCs w:val="22"/>
        </w:rPr>
        <w:t xml:space="preserve"> </w:t>
      </w:r>
      <w:r>
        <w:rPr>
          <w:rStyle w:val="DefaultParagraphFont"/>
          <w:w w:val="90"/>
          <w:sz w:val="22"/>
          <w:szCs w:val="22"/>
        </w:rPr>
        <w:t>International</w:t>
      </w:r>
      <w:r>
        <w:rPr>
          <w:rStyle w:val="DefaultParagraphFont"/>
          <w:spacing w:val="2"/>
          <w:sz w:val="22"/>
          <w:szCs w:val="22"/>
        </w:rPr>
        <w:t xml:space="preserve"> </w:t>
      </w:r>
      <w:r>
        <w:rPr>
          <w:rStyle w:val="DefaultParagraphFont"/>
          <w:w w:val="90"/>
          <w:sz w:val="22"/>
          <w:szCs w:val="22"/>
        </w:rPr>
        <w:t>Aid</w:t>
      </w:r>
      <w:r>
        <w:rPr>
          <w:rStyle w:val="DefaultParagraphFont"/>
          <w:spacing w:val="1"/>
          <w:sz w:val="22"/>
          <w:szCs w:val="22"/>
        </w:rPr>
        <w:t xml:space="preserve"> </w:t>
      </w:r>
      <w:r>
        <w:rPr>
          <w:rStyle w:val="DefaultParagraphFont"/>
          <w:w w:val="90"/>
          <w:sz w:val="22"/>
          <w:szCs w:val="22"/>
        </w:rPr>
        <w:t>Transparency</w:t>
      </w:r>
      <w:r>
        <w:rPr>
          <w:rStyle w:val="DefaultParagraphFont"/>
          <w:spacing w:val="4"/>
          <w:sz w:val="22"/>
          <w:szCs w:val="22"/>
        </w:rPr>
        <w:t xml:space="preserve"> </w:t>
      </w:r>
      <w:r>
        <w:rPr>
          <w:rStyle w:val="DefaultParagraphFont"/>
          <w:w w:val="90"/>
          <w:sz w:val="22"/>
          <w:szCs w:val="22"/>
        </w:rPr>
        <w:t>Initiative</w:t>
      </w:r>
      <w:r>
        <w:rPr>
          <w:rStyle w:val="DefaultParagraphFont"/>
          <w:spacing w:val="2"/>
          <w:sz w:val="22"/>
          <w:szCs w:val="22"/>
        </w:rPr>
        <w:t xml:space="preserve"> </w:t>
      </w:r>
      <w:r>
        <w:rPr>
          <w:rStyle w:val="DefaultParagraphFont"/>
          <w:spacing w:val="-2"/>
          <w:w w:val="90"/>
          <w:sz w:val="22"/>
          <w:szCs w:val="22"/>
        </w:rPr>
        <w:t>(IATI)</w:t>
      </w:r>
      <w:hyperlink w:anchor="bookmark3" w:tgtFrame="_top">
        <w:r>
          <w:rPr>
            <w:rStyle w:val="Hyperlink"/>
            <w:spacing w:val="-2"/>
            <w:w w:val="90"/>
            <w:position w:val="6"/>
            <w:sz w:val="22"/>
            <w:szCs w:val="22"/>
          </w:rPr>
          <w:t>2</w:t>
        </w:r>
      </w:hyperlink>
    </w:p>
    <w:p>
      <w:pPr>
        <w:pStyle w:val="ListParagraph"/>
        <w:numPr>
          <w:ilvl w:val="2"/>
          <w:numId w:val="28"/>
        </w:numPr>
        <w:tabs>
          <w:tab w:val="left" w:pos="3361" w:leader="none"/>
        </w:tabs>
        <w:overflowPunct w:val="false"/>
        <w:spacing w:lineRule="auto" w:line="247" w:before="16" w:after="160"/>
        <w:ind w:end="384"/>
        <w:rPr/>
      </w:pPr>
      <w:r>
        <w:rPr>
          <w:rStyle w:val="DefaultParagraphFont"/>
          <w:w w:val="90"/>
          <w:sz w:val="22"/>
          <w:szCs w:val="22"/>
        </w:rPr>
        <w:t xml:space="preserve">Supply Partners shall adhere to HMG prompt payment policy and not use restrictive exclusivity agreements </w:t>
      </w:r>
      <w:r>
        <w:rPr>
          <w:rStyle w:val="DefaultParagraphFont"/>
          <w:sz w:val="22"/>
          <w:szCs w:val="22"/>
        </w:rPr>
        <w:t>with</w:t>
      </w:r>
      <w:r>
        <w:rPr>
          <w:rStyle w:val="DefaultParagraphFont"/>
          <w:spacing w:val="-4"/>
          <w:sz w:val="22"/>
          <w:szCs w:val="22"/>
        </w:rPr>
        <w:t xml:space="preserve"> </w:t>
      </w:r>
      <w:r>
        <w:rPr>
          <w:rStyle w:val="DefaultParagraphFont"/>
          <w:sz w:val="22"/>
          <w:szCs w:val="22"/>
        </w:rPr>
        <w:t>sub-partners.</w:t>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spacing w:before="166" w:after="160"/>
        <w:rPr/>
      </w:pPr>
      <w:r>
        <w:rPr/>
        <mc:AlternateContent>
          <mc:Choice Requires="wps">
            <w:drawing>
              <wp:anchor behindDoc="1" distT="0" distB="0" distL="0" distR="0" simplePos="0" locked="0" layoutInCell="0" allowOverlap="1" relativeHeight="441">
                <wp:simplePos x="0" y="0"/>
                <wp:positionH relativeFrom="page">
                  <wp:posOffset>511810</wp:posOffset>
                </wp:positionH>
                <wp:positionV relativeFrom="paragraph">
                  <wp:posOffset>1071880</wp:posOffset>
                </wp:positionV>
                <wp:extent cx="1828800" cy="6350"/>
                <wp:effectExtent l="635" t="0" r="635" b="0"/>
                <wp:wrapTopAndBottom/>
                <wp:docPr id="187" name="Freeform 27"/>
                <a:graphic xmlns:a="http://schemas.openxmlformats.org/drawingml/2006/main">
                  <a:graphicData uri="http://schemas.microsoft.com/office/word/2010/wordprocessingShape">
                    <wps:wsp>
                      <wps:cNvSpPr/>
                      <wps:spPr>
                        <a:xfrm>
                          <a:off x="0" y="0"/>
                          <a:ext cx="1828800" cy="6480"/>
                        </a:xfrm>
                        <a:custGeom>
                          <a:avLst/>
                          <a:gdLst>
                            <a:gd name="textAreaLeft" fmla="*/ 0 w 1036800"/>
                            <a:gd name="textAreaRight" fmla="*/ 1037160 w 1036800"/>
                            <a:gd name="textAreaTop" fmla="*/ 0 h 3600"/>
                            <a:gd name="textAreaBottom" fmla="*/ 3960 h 3600"/>
                            <a:gd name="GluePoint1X" fmla="*/ 20 w 2880"/>
                            <a:gd name="GluePoint1Y" fmla="*/ 21 h 12"/>
                            <a:gd name="GluePoint2X" fmla="*/ 22 w 2880"/>
                            <a:gd name="GluePoint2Y" fmla="*/ 21 h 12"/>
                            <a:gd name="GluePoint3X" fmla="*/ 22 w 2880"/>
                            <a:gd name="GluePoint3Y" fmla="*/ 23 h 12"/>
                            <a:gd name="GluePoint4X" fmla="*/ 20 w 2880"/>
                            <a:gd name="GluePoint4Y" fmla="*/ 23 h 12"/>
                            <a:gd name="GluePoint5X" fmla="*/ 20 w 2880"/>
                            <a:gd name="GluePoint5Y" fmla="*/ 21 h 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880" h="12">
                              <a:moveTo>
                                <a:pt x="2880" y="0"/>
                              </a:moveTo>
                              <a:lnTo>
                                <a:pt x="0" y="0"/>
                              </a:lnTo>
                              <a:lnTo>
                                <a:pt x="0" y="11"/>
                              </a:lnTo>
                              <a:lnTo>
                                <a:pt x="2880" y="11"/>
                              </a:lnTo>
                              <a:lnTo>
                                <a:pt x="2880" y="0"/>
                              </a:lnTo>
                              <a:close/>
                            </a:path>
                          </a:pathLst>
                        </a:custGeom>
                        <a:solidFill>
                          <a:srgbClr val="000000"/>
                        </a:solidFill>
                        <a:ln w="12600">
                          <a:noFill/>
                        </a:ln>
                      </wps:spPr>
                      <wps:style>
                        <a:lnRef idx="0"/>
                        <a:fillRef idx="0"/>
                        <a:effectRef idx="0"/>
                        <a:fontRef idx="minor"/>
                      </wps:style>
                      <wps:bodyPr/>
                    </wps:wsp>
                  </a:graphicData>
                </a:graphic>
              </wp:anchor>
            </w:drawing>
          </mc:Choice>
          <mc:Fallback>
            <w:pict>
              <v:shape id="shape_0" coordsize="2880,12" path="l-2147483648,-2147483648l-2147483648,-2147483645l-2147483647,-2147483645l-2147483647,-2147483648xe" fillcolor="black" stroked="f" o:allowincell="f" style="position:absolute;margin-left:40.3pt;margin-top:84.4pt;width:143.95pt;height:0.45pt;mso-wrap-style:none;v-text-anchor:middle;mso-position-horizontal-relative:page">
                <v:fill o:detectmouseclick="t" type="solid" color2="white"/>
                <v:stroke color="#042433" weight="12600" joinstyle="miter" endcap="flat"/>
                <w10:wrap type="topAndBottom"/>
              </v:shape>
            </w:pict>
          </mc:Fallback>
        </mc:AlternateContent>
      </w:r>
      <w:r>
        <mc:AlternateContent>
          <mc:Choice Requires="wps">
            <w:drawing>
              <wp:anchor behindDoc="0" distT="0" distB="0" distL="0" distR="0" simplePos="0" locked="0" layoutInCell="0" allowOverlap="1" relativeHeight="440">
                <wp:simplePos x="0" y="0"/>
                <wp:positionH relativeFrom="page">
                  <wp:posOffset>789305</wp:posOffset>
                </wp:positionH>
                <wp:positionV relativeFrom="paragraph">
                  <wp:posOffset>270510</wp:posOffset>
                </wp:positionV>
                <wp:extent cx="6031865" cy="518160"/>
                <wp:effectExtent l="0" t="0" r="0" b="0"/>
                <wp:wrapTopAndBottom/>
                <wp:docPr id="188" name="Text Box 26"/>
                <a:graphic xmlns:a="http://schemas.openxmlformats.org/drawingml/2006/main">
                  <a:graphicData uri="http://schemas.microsoft.com/office/word/2010/wordprocessingShape">
                    <wps:wsp>
                      <wps:cNvSpPr txBox="1"/>
                      <wps:spPr>
                        <a:xfrm>
                          <a:off x="0" y="0"/>
                          <a:ext cx="6031865" cy="518160"/>
                        </a:xfrm>
                        <a:prstGeom prst="rect"/>
                        <a:solidFill>
                          <a:srgbClr val="FFFFFF"/>
                        </a:solidFill>
                        <a:ln w="6350">
                          <a:solidFill>
                            <a:srgbClr val="000000"/>
                          </a:solidFill>
                        </a:ln>
                      </wps:spPr>
                      <wps:txbx>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772"/>
                              <w:rPr/>
                            </w:pPr>
                            <w:r>
                              <w:rPr>
                                <w:rStyle w:val="DefaultParagraphFont"/>
                                <w:b/>
                                <w:bCs/>
                                <w:color w:val="000000"/>
                                <w:w w:val="90"/>
                                <w:sz w:val="22"/>
                                <w:szCs w:val="22"/>
                              </w:rPr>
                              <w:t>4.</w:t>
                            </w:r>
                            <w:r>
                              <w:rPr>
                                <w:rStyle w:val="DefaultParagraphFont"/>
                                <w:b/>
                                <w:bCs/>
                                <w:color w:val="000000"/>
                                <w:spacing w:val="64"/>
                                <w:w w:val="150"/>
                                <w:sz w:val="22"/>
                                <w:szCs w:val="22"/>
                              </w:rPr>
                              <w:t xml:space="preserve"> </w:t>
                            </w:r>
                            <w:r>
                              <w:rPr>
                                <w:rStyle w:val="DefaultParagraphFont"/>
                                <w:b/>
                                <w:bCs/>
                                <w:color w:val="000000"/>
                                <w:w w:val="90"/>
                                <w:sz w:val="22"/>
                                <w:szCs w:val="22"/>
                              </w:rPr>
                              <w:t>Environmental</w:t>
                            </w:r>
                            <w:r>
                              <w:rPr>
                                <w:rStyle w:val="DefaultParagraphFont"/>
                                <w:b/>
                                <w:bCs/>
                                <w:color w:val="000000"/>
                                <w:spacing w:val="-9"/>
                                <w:w w:val="90"/>
                                <w:sz w:val="22"/>
                                <w:szCs w:val="22"/>
                              </w:rPr>
                              <w:t xml:space="preserve"> </w:t>
                            </w:r>
                            <w:r>
                              <w:rPr>
                                <w:rStyle w:val="DefaultParagraphFont"/>
                                <w:b/>
                                <w:bCs/>
                                <w:color w:val="000000"/>
                                <w:spacing w:val="-2"/>
                                <w:w w:val="90"/>
                                <w:sz w:val="22"/>
                                <w:szCs w:val="22"/>
                              </w:rPr>
                              <w:t>issues</w:t>
                            </w:r>
                          </w:p>
                          <w:p>
                            <w:pPr>
                              <w:pStyle w:val="BodyText1"/>
                              <w:tabs>
                                <w:tab w:val="clear" w:pos="720"/>
                              </w:tabs>
                              <w:overflowPunct w:val="false"/>
                              <w:spacing w:before="16" w:after="160"/>
                              <w:ind w:start="3021"/>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7"/>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4</w:t>
                            </w:r>
                            <w:r>
                              <w:rPr>
                                <w:rStyle w:val="DefaultParagraphFont"/>
                                <w:color w:val="000000"/>
                                <w:spacing w:val="-3"/>
                                <w:w w:val="90"/>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7"/>
                                <w:sz w:val="22"/>
                                <w:szCs w:val="22"/>
                              </w:rPr>
                              <w:t xml:space="preserve"> </w:t>
                            </w:r>
                            <w:r>
                              <w:rPr>
                                <w:rStyle w:val="DefaultParagraphFont"/>
                                <w:color w:val="000000"/>
                                <w:spacing w:val="-10"/>
                                <w:w w:val="90"/>
                                <w:sz w:val="22"/>
                                <w:szCs w:val="22"/>
                              </w:rPr>
                              <w:t>b</w:t>
                            </w:r>
                          </w:p>
                        </w:txbxContent>
                      </wps:txbx>
                      <wps:bodyPr anchor="t" lIns="0" tIns="0" rIns="0" bIns="0">
                        <a:noAutofit/>
                      </wps:bodyPr>
                    </wps:wsp>
                  </a:graphicData>
                </a:graphic>
              </wp:anchor>
            </w:drawing>
          </mc:Choice>
          <mc:Fallback>
            <w:pict>
              <v:rect strokecolor="#000000" strokeweight="0pt" style="position:absolute;rotation:-0;width:474.95pt;height:40.8pt;mso-wrap-distance-left:0pt;mso-wrap-distance-right:0pt;mso-wrap-distance-top:0pt;mso-wrap-distance-bottom:0pt;margin-top:21.3pt;mso-position-vertical-relative:text;margin-left:62.15pt;mso-position-horizontal-relative:page">
                <v:textbox inset="0in,0in,0in,0in">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772"/>
                        <w:rPr/>
                      </w:pPr>
                      <w:r>
                        <w:rPr>
                          <w:rStyle w:val="DefaultParagraphFont"/>
                          <w:b/>
                          <w:bCs/>
                          <w:color w:val="000000"/>
                          <w:w w:val="90"/>
                          <w:sz w:val="22"/>
                          <w:szCs w:val="22"/>
                        </w:rPr>
                        <w:t>4.</w:t>
                      </w:r>
                      <w:r>
                        <w:rPr>
                          <w:rStyle w:val="DefaultParagraphFont"/>
                          <w:b/>
                          <w:bCs/>
                          <w:color w:val="000000"/>
                          <w:spacing w:val="64"/>
                          <w:w w:val="150"/>
                          <w:sz w:val="22"/>
                          <w:szCs w:val="22"/>
                        </w:rPr>
                        <w:t xml:space="preserve"> </w:t>
                      </w:r>
                      <w:r>
                        <w:rPr>
                          <w:rStyle w:val="DefaultParagraphFont"/>
                          <w:b/>
                          <w:bCs/>
                          <w:color w:val="000000"/>
                          <w:w w:val="90"/>
                          <w:sz w:val="22"/>
                          <w:szCs w:val="22"/>
                        </w:rPr>
                        <w:t>Environmental</w:t>
                      </w:r>
                      <w:r>
                        <w:rPr>
                          <w:rStyle w:val="DefaultParagraphFont"/>
                          <w:b/>
                          <w:bCs/>
                          <w:color w:val="000000"/>
                          <w:spacing w:val="-9"/>
                          <w:w w:val="90"/>
                          <w:sz w:val="22"/>
                          <w:szCs w:val="22"/>
                        </w:rPr>
                        <w:t xml:space="preserve"> </w:t>
                      </w:r>
                      <w:r>
                        <w:rPr>
                          <w:rStyle w:val="DefaultParagraphFont"/>
                          <w:b/>
                          <w:bCs/>
                          <w:color w:val="000000"/>
                          <w:spacing w:val="-2"/>
                          <w:w w:val="90"/>
                          <w:sz w:val="22"/>
                          <w:szCs w:val="22"/>
                        </w:rPr>
                        <w:t>issues</w:t>
                      </w:r>
                    </w:p>
                    <w:p>
                      <w:pPr>
                        <w:pStyle w:val="BodyText1"/>
                        <w:tabs>
                          <w:tab w:val="clear" w:pos="720"/>
                        </w:tabs>
                        <w:overflowPunct w:val="false"/>
                        <w:spacing w:before="16" w:after="160"/>
                        <w:ind w:start="3021"/>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7"/>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4</w:t>
                      </w:r>
                      <w:r>
                        <w:rPr>
                          <w:rStyle w:val="DefaultParagraphFont"/>
                          <w:color w:val="000000"/>
                          <w:spacing w:val="-3"/>
                          <w:w w:val="90"/>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7"/>
                          <w:sz w:val="22"/>
                          <w:szCs w:val="22"/>
                        </w:rPr>
                        <w:t xml:space="preserve"> </w:t>
                      </w:r>
                      <w:r>
                        <w:rPr>
                          <w:rStyle w:val="DefaultParagraphFont"/>
                          <w:color w:val="000000"/>
                          <w:spacing w:val="-10"/>
                          <w:w w:val="90"/>
                          <w:sz w:val="22"/>
                          <w:szCs w:val="22"/>
                        </w:rPr>
                        <w:t>b</w:t>
                      </w:r>
                    </w:p>
                  </w:txbxContent>
                </v:textbox>
                <w10:wrap type="topAndBottom"/>
              </v:rect>
            </w:pict>
          </mc:Fallback>
        </mc:AlternateContent>
      </w:r>
    </w:p>
    <w:p>
      <w:pPr>
        <w:pStyle w:val="BodyText1"/>
        <w:overflowPunct w:val="false"/>
        <w:spacing w:before="192" w:after="160"/>
        <w:rPr>
          <w:sz w:val="20"/>
          <w:szCs w:val="20"/>
        </w:rPr>
      </w:pPr>
      <w:r>
        <w:rPr>
          <w:sz w:val="20"/>
          <w:szCs w:val="20"/>
        </w:rPr>
      </w:r>
    </w:p>
    <w:p>
      <w:pPr>
        <w:pStyle w:val="BodyText1"/>
        <w:tabs>
          <w:tab w:val="clear" w:pos="720"/>
        </w:tabs>
        <w:overflowPunct w:val="false"/>
        <w:spacing w:before="97" w:after="160"/>
        <w:ind w:start="511"/>
        <w:rPr/>
      </w:pPr>
      <w:bookmarkStart w:id="69" w:name="_bookmark2"/>
      <w:bookmarkEnd w:id="69"/>
      <w:r>
        <w:rPr>
          <w:rStyle w:val="DefaultParagraphFont"/>
          <w:spacing w:val="-2"/>
          <w:position w:val="5"/>
          <w:sz w:val="16"/>
          <w:szCs w:val="16"/>
        </w:rPr>
        <w:t>1</w:t>
      </w:r>
      <w:r>
        <w:rPr>
          <w:rStyle w:val="DefaultParagraphFont"/>
          <w:spacing w:val="35"/>
          <w:sz w:val="16"/>
          <w:szCs w:val="16"/>
        </w:rPr>
        <w:t xml:space="preserve">  </w:t>
      </w:r>
      <w:hyperlink r:id="rId205" w:anchor="reporting-fraud" w:tgtFrame="_top">
        <w:r>
          <w:rPr>
            <w:rStyle w:val="Hyperlink"/>
            <w:color w:val="0562C1"/>
            <w:spacing w:val="-2"/>
            <w:sz w:val="16"/>
            <w:szCs w:val="16"/>
            <w:u w:val="single"/>
          </w:rPr>
          <w:t>https://www.gov.uk/government/organisations/department-for-international-development/about#reporting-fraud</w:t>
        </w:r>
      </w:hyperlink>
    </w:p>
    <w:p>
      <w:pPr>
        <w:pStyle w:val="BodyText1"/>
        <w:tabs>
          <w:tab w:val="clear" w:pos="720"/>
        </w:tabs>
        <w:overflowPunct w:val="false"/>
        <w:spacing w:before="1" w:after="160"/>
        <w:ind w:start="511"/>
        <w:rPr/>
        <w:sectPr>
          <w:headerReference w:type="default" r:id="rId207"/>
          <w:headerReference w:type="first" r:id="rId208"/>
          <w:footerReference w:type="default" r:id="rId209"/>
          <w:footerReference w:type="first" r:id="rId210"/>
          <w:type w:val="nextPage"/>
          <w:pgSz w:w="11910" w:h="16840"/>
          <w:pgMar w:left="283" w:right="425" w:gutter="0" w:header="720" w:top="1020" w:footer="720" w:bottom="1080"/>
          <w:pgNumType w:fmt="decimal"/>
          <w:formProt w:val="false"/>
          <w:textDirection w:val="lrTb"/>
          <w:docGrid w:type="default" w:linePitch="600" w:charSpace="32768"/>
        </w:sectPr>
      </w:pPr>
      <w:bookmarkStart w:id="70" w:name="_bookmark3"/>
      <w:bookmarkEnd w:id="70"/>
      <w:r>
        <w:rPr>
          <w:rStyle w:val="DefaultParagraphFont"/>
          <w:position w:val="5"/>
          <w:sz w:val="16"/>
          <w:szCs w:val="16"/>
        </w:rPr>
        <w:t>2</w:t>
      </w:r>
      <w:r>
        <w:rPr>
          <w:rStyle w:val="DefaultParagraphFont"/>
          <w:sz w:val="16"/>
          <w:szCs w:val="16"/>
        </w:rPr>
        <w:t xml:space="preserve"> </w:t>
      </w:r>
      <w:hyperlink r:id="rId206" w:tgtFrame="_top">
        <w:r>
          <w:rPr>
            <w:rStyle w:val="Hyperlink"/>
            <w:color w:val="0562C1"/>
            <w:spacing w:val="-2"/>
            <w:sz w:val="16"/>
            <w:szCs w:val="16"/>
            <w:u w:val="single"/>
          </w:rPr>
          <w:t>http://www.aidtransparency.net/</w:t>
        </w:r>
      </w:hyperlink>
      <w:r>
        <w:br w:type="page"/>
      </w:r>
    </w:p>
    <w:p>
      <w:pPr>
        <w:pStyle w:val="BodyText1"/>
        <w:tabs>
          <w:tab w:val="clear" w:pos="720"/>
        </w:tabs>
        <w:overflowPunct w:val="false"/>
        <w:spacing w:lineRule="auto" w:line="247" w:before="82" w:after="160"/>
        <w:ind w:start="511" w:end="287"/>
        <w:rPr/>
      </w:pPr>
      <w:r>
        <w:rPr>
          <w:rStyle w:val="DefaultParagraphFont"/>
          <w:w w:val="90"/>
          <w:sz w:val="22"/>
          <w:szCs w:val="22"/>
        </w:rPr>
        <w:t xml:space="preserve">FCDO Supply Partners must be committed to high environmental standards, recognising that FCDO activities may </w:t>
      </w:r>
      <w:r>
        <w:rPr>
          <w:rStyle w:val="DefaultParagraphFont"/>
          <w:spacing w:val="-8"/>
          <w:sz w:val="22"/>
          <w:szCs w:val="22"/>
        </w:rPr>
        <w:t xml:space="preserve">change the way people use and rely on the environment, or may affect or be affected by environmental conditions. </w:t>
      </w:r>
      <w:r>
        <w:rPr>
          <w:rStyle w:val="DefaultParagraphFont"/>
          <w:spacing w:val="-6"/>
          <w:sz w:val="22"/>
          <w:szCs w:val="22"/>
        </w:rPr>
        <w:t>Supply Partners</w:t>
      </w:r>
      <w:r>
        <w:rPr>
          <w:rStyle w:val="DefaultParagraphFont"/>
          <w:spacing w:val="-9"/>
          <w:sz w:val="22"/>
          <w:szCs w:val="22"/>
        </w:rPr>
        <w:t xml:space="preserve"> </w:t>
      </w:r>
      <w:r>
        <w:rPr>
          <w:rStyle w:val="DefaultParagraphFont"/>
          <w:spacing w:val="-6"/>
          <w:sz w:val="22"/>
          <w:szCs w:val="22"/>
        </w:rPr>
        <w:t>must demonstrate they have</w:t>
      </w:r>
      <w:r>
        <w:rPr>
          <w:rStyle w:val="DefaultParagraphFont"/>
          <w:spacing w:val="-8"/>
          <w:sz w:val="22"/>
          <w:szCs w:val="22"/>
        </w:rPr>
        <w:t xml:space="preserve"> </w:t>
      </w:r>
      <w:r>
        <w:rPr>
          <w:rStyle w:val="DefaultParagraphFont"/>
          <w:spacing w:val="-6"/>
          <w:sz w:val="22"/>
          <w:szCs w:val="22"/>
        </w:rPr>
        <w:t>taken</w:t>
      </w:r>
      <w:r>
        <w:rPr>
          <w:rStyle w:val="DefaultParagraphFont"/>
          <w:spacing w:val="-7"/>
          <w:sz w:val="22"/>
          <w:szCs w:val="22"/>
        </w:rPr>
        <w:t xml:space="preserve"> </w:t>
      </w:r>
      <w:r>
        <w:rPr>
          <w:rStyle w:val="DefaultParagraphFont"/>
          <w:spacing w:val="-6"/>
          <w:sz w:val="22"/>
          <w:szCs w:val="22"/>
        </w:rPr>
        <w:t>sufficient steps to protect the local</w:t>
      </w:r>
      <w:r>
        <w:rPr>
          <w:rStyle w:val="DefaultParagraphFont"/>
          <w:spacing w:val="-7"/>
          <w:sz w:val="22"/>
          <w:szCs w:val="22"/>
        </w:rPr>
        <w:t xml:space="preserve"> </w:t>
      </w:r>
      <w:r>
        <w:rPr>
          <w:rStyle w:val="DefaultParagraphFont"/>
          <w:spacing w:val="-6"/>
          <w:sz w:val="22"/>
          <w:szCs w:val="22"/>
        </w:rPr>
        <w:t>environment</w:t>
      </w:r>
      <w:r>
        <w:rPr>
          <w:rStyle w:val="DefaultParagraphFont"/>
          <w:spacing w:val="-8"/>
          <w:sz w:val="22"/>
          <w:szCs w:val="22"/>
        </w:rPr>
        <w:t xml:space="preserve"> </w:t>
      </w:r>
      <w:r>
        <w:rPr>
          <w:rStyle w:val="DefaultParagraphFont"/>
          <w:spacing w:val="-6"/>
          <w:sz w:val="22"/>
          <w:szCs w:val="22"/>
        </w:rPr>
        <w:t>and community they work in, and to identify environmental risks</w:t>
      </w:r>
      <w:r>
        <w:rPr>
          <w:rStyle w:val="DefaultParagraphFont"/>
          <w:spacing w:val="-7"/>
          <w:sz w:val="22"/>
          <w:szCs w:val="22"/>
        </w:rPr>
        <w:t xml:space="preserve"> </w:t>
      </w:r>
      <w:r>
        <w:rPr>
          <w:rStyle w:val="DefaultParagraphFont"/>
          <w:spacing w:val="-6"/>
          <w:sz w:val="22"/>
          <w:szCs w:val="22"/>
        </w:rPr>
        <w:t>that are imminent,</w:t>
      </w:r>
      <w:r>
        <w:rPr>
          <w:rStyle w:val="DefaultParagraphFont"/>
          <w:spacing w:val="-7"/>
          <w:sz w:val="22"/>
          <w:szCs w:val="22"/>
        </w:rPr>
        <w:t xml:space="preserve"> </w:t>
      </w:r>
      <w:r>
        <w:rPr>
          <w:rStyle w:val="DefaultParagraphFont"/>
          <w:spacing w:val="-6"/>
          <w:sz w:val="22"/>
          <w:szCs w:val="22"/>
        </w:rPr>
        <w:t>significant or</w:t>
      </w:r>
      <w:r>
        <w:rPr>
          <w:rStyle w:val="DefaultParagraphFont"/>
          <w:spacing w:val="-7"/>
          <w:sz w:val="22"/>
          <w:szCs w:val="22"/>
        </w:rPr>
        <w:t xml:space="preserve"> </w:t>
      </w:r>
      <w:r>
        <w:rPr>
          <w:rStyle w:val="DefaultParagraphFont"/>
          <w:spacing w:val="-6"/>
          <w:sz w:val="22"/>
          <w:szCs w:val="22"/>
        </w:rPr>
        <w:t xml:space="preserve">could cause harm or </w:t>
      </w:r>
      <w:r>
        <w:rPr>
          <w:rStyle w:val="DefaultParagraphFont"/>
          <w:spacing w:val="-4"/>
          <w:sz w:val="22"/>
          <w:szCs w:val="22"/>
        </w:rPr>
        <w:t>reputational</w:t>
      </w:r>
      <w:r>
        <w:rPr>
          <w:rStyle w:val="DefaultParagraphFont"/>
          <w:spacing w:val="-13"/>
          <w:sz w:val="22"/>
          <w:szCs w:val="22"/>
        </w:rPr>
        <w:t xml:space="preserve"> </w:t>
      </w:r>
      <w:r>
        <w:rPr>
          <w:rStyle w:val="DefaultParagraphFont"/>
          <w:spacing w:val="-4"/>
          <w:sz w:val="22"/>
          <w:szCs w:val="22"/>
        </w:rPr>
        <w:t>damage</w:t>
      </w:r>
      <w:r>
        <w:rPr>
          <w:rStyle w:val="DefaultParagraphFont"/>
          <w:spacing w:val="-9"/>
          <w:sz w:val="22"/>
          <w:szCs w:val="22"/>
        </w:rPr>
        <w:t xml:space="preserve"> </w:t>
      </w:r>
      <w:r>
        <w:rPr>
          <w:rStyle w:val="DefaultParagraphFont"/>
          <w:spacing w:val="-4"/>
          <w:sz w:val="22"/>
          <w:szCs w:val="22"/>
        </w:rPr>
        <w:t>to</w:t>
      </w:r>
      <w:r>
        <w:rPr>
          <w:rStyle w:val="DefaultParagraphFont"/>
          <w:spacing w:val="-8"/>
          <w:sz w:val="22"/>
          <w:szCs w:val="22"/>
        </w:rPr>
        <w:t xml:space="preserve"> </w:t>
      </w:r>
      <w:r>
        <w:rPr>
          <w:rStyle w:val="DefaultParagraphFont"/>
          <w:spacing w:val="-4"/>
          <w:sz w:val="22"/>
          <w:szCs w:val="22"/>
        </w:rPr>
        <w:t>the</w:t>
      </w:r>
      <w:r>
        <w:rPr>
          <w:rStyle w:val="DefaultParagraphFont"/>
          <w:spacing w:val="-9"/>
          <w:sz w:val="22"/>
          <w:szCs w:val="22"/>
        </w:rPr>
        <w:t xml:space="preserve"> </w:t>
      </w:r>
      <w:r>
        <w:rPr>
          <w:rStyle w:val="DefaultParagraphFont"/>
          <w:spacing w:val="-4"/>
          <w:sz w:val="22"/>
          <w:szCs w:val="22"/>
        </w:rPr>
        <w:t>FCDO.</w:t>
      </w:r>
    </w:p>
    <w:p>
      <w:pPr>
        <w:pStyle w:val="BodyText1"/>
        <w:overflowPunct w:val="false"/>
        <w:spacing w:before="18" w:after="160"/>
        <w:rPr>
          <w:sz w:val="22"/>
          <w:szCs w:val="22"/>
        </w:rPr>
      </w:pPr>
      <w:r>
        <w:rPr>
          <w:sz w:val="22"/>
          <w:szCs w:val="22"/>
        </w:rPr>
      </w:r>
    </w:p>
    <w:p>
      <w:pPr>
        <w:pStyle w:val="Heading3"/>
        <w:tabs>
          <w:tab w:val="left" w:pos="511" w:leader="none"/>
        </w:tabs>
        <w:overflowPunct w:val="false"/>
        <w:ind w:hanging="0" w:start="511"/>
        <w:rPr/>
      </w:pPr>
      <w:r>
        <w:rPr>
          <w:rStyle w:val="DefaultParagraphFont"/>
          <w:w w:val="85"/>
        </w:rPr>
        <w:t>Commitment</w:t>
      </w:r>
      <w:r>
        <w:rPr>
          <w:rStyle w:val="DefaultParagraphFont"/>
          <w:spacing w:val="16"/>
        </w:rPr>
        <w:t xml:space="preserve"> </w:t>
      </w:r>
      <w:r>
        <w:rPr>
          <w:rStyle w:val="DefaultParagraphFont"/>
          <w:w w:val="85"/>
        </w:rPr>
        <w:t>to</w:t>
      </w:r>
      <w:r>
        <w:rPr>
          <w:rStyle w:val="DefaultParagraphFont"/>
          <w:spacing w:val="19"/>
        </w:rPr>
        <w:t xml:space="preserve"> </w:t>
      </w:r>
      <w:r>
        <w:rPr>
          <w:rStyle w:val="DefaultParagraphFont"/>
          <w:w w:val="85"/>
        </w:rPr>
        <w:t>environmental</w:t>
      </w:r>
      <w:r>
        <w:rPr>
          <w:rStyle w:val="DefaultParagraphFont"/>
          <w:spacing w:val="21"/>
        </w:rPr>
        <w:t xml:space="preserve"> </w:t>
      </w:r>
      <w:r>
        <w:rPr>
          <w:rStyle w:val="DefaultParagraphFont"/>
          <w:w w:val="85"/>
        </w:rPr>
        <w:t>sustainability</w:t>
      </w:r>
      <w:r>
        <w:rPr>
          <w:rStyle w:val="DefaultParagraphFont"/>
          <w:spacing w:val="17"/>
        </w:rPr>
        <w:t xml:space="preserve"> </w:t>
      </w:r>
      <w:r>
        <w:rPr>
          <w:rStyle w:val="DefaultParagraphFont"/>
          <w:w w:val="85"/>
        </w:rPr>
        <w:t>may</w:t>
      </w:r>
      <w:r>
        <w:rPr>
          <w:rStyle w:val="DefaultParagraphFont"/>
          <w:spacing w:val="22"/>
        </w:rPr>
        <w:t xml:space="preserve"> </w:t>
      </w:r>
      <w:r>
        <w:rPr>
          <w:rStyle w:val="DefaultParagraphFont"/>
          <w:w w:val="85"/>
        </w:rPr>
        <w:t>be</w:t>
      </w:r>
      <w:r>
        <w:rPr>
          <w:rStyle w:val="DefaultParagraphFont"/>
          <w:spacing w:val="18"/>
        </w:rPr>
        <w:t xml:space="preserve"> </w:t>
      </w:r>
      <w:r>
        <w:rPr>
          <w:rStyle w:val="DefaultParagraphFont"/>
          <w:w w:val="85"/>
        </w:rPr>
        <w:t>demonstrated</w:t>
      </w:r>
      <w:r>
        <w:rPr>
          <w:rStyle w:val="DefaultParagraphFont"/>
          <w:spacing w:val="19"/>
        </w:rPr>
        <w:t xml:space="preserve"> </w:t>
      </w:r>
      <w:r>
        <w:rPr>
          <w:rStyle w:val="DefaultParagraphFont"/>
          <w:spacing w:val="-5"/>
          <w:w w:val="85"/>
        </w:rPr>
        <w:t>by:</w:t>
      </w:r>
    </w:p>
    <w:p>
      <w:pPr>
        <w:pStyle w:val="BodyText1"/>
        <w:overflowPunct w:val="false"/>
        <w:spacing w:before="32" w:after="160"/>
        <w:rPr>
          <w:b/>
          <w:bCs/>
          <w:sz w:val="22"/>
          <w:szCs w:val="22"/>
        </w:rPr>
      </w:pPr>
      <w:r>
        <w:rPr>
          <w:b/>
          <w:bCs/>
          <w:sz w:val="22"/>
          <w:szCs w:val="22"/>
        </w:rPr>
      </w:r>
    </w:p>
    <w:p>
      <w:pPr>
        <w:pStyle w:val="ListParagraph"/>
        <w:numPr>
          <w:ilvl w:val="2"/>
          <w:numId w:val="28"/>
        </w:numPr>
        <w:tabs>
          <w:tab w:val="left" w:pos="1230" w:leader="none"/>
        </w:tabs>
        <w:overflowPunct w:val="false"/>
        <w:ind w:hanging="359" w:start="1230"/>
        <w:rPr/>
      </w:pPr>
      <w:r>
        <w:rPr>
          <w:rStyle w:val="DefaultParagraphFont"/>
          <w:w w:val="90"/>
          <w:sz w:val="22"/>
          <w:szCs w:val="22"/>
        </w:rPr>
        <w:t>Formal</w:t>
      </w:r>
      <w:r>
        <w:rPr>
          <w:rStyle w:val="DefaultParagraphFont"/>
          <w:sz w:val="22"/>
          <w:szCs w:val="22"/>
        </w:rPr>
        <w:t xml:space="preserve"> </w:t>
      </w:r>
      <w:r>
        <w:rPr>
          <w:rStyle w:val="DefaultParagraphFont"/>
          <w:w w:val="90"/>
          <w:sz w:val="22"/>
          <w:szCs w:val="22"/>
        </w:rPr>
        <w:t>environmental</w:t>
      </w:r>
      <w:r>
        <w:rPr>
          <w:rStyle w:val="DefaultParagraphFont"/>
          <w:spacing w:val="1"/>
          <w:sz w:val="22"/>
          <w:szCs w:val="22"/>
        </w:rPr>
        <w:t xml:space="preserve"> </w:t>
      </w:r>
      <w:r>
        <w:rPr>
          <w:rStyle w:val="DefaultParagraphFont"/>
          <w:w w:val="90"/>
          <w:sz w:val="22"/>
          <w:szCs w:val="22"/>
        </w:rPr>
        <w:t>safeguard</w:t>
      </w:r>
      <w:r>
        <w:rPr>
          <w:rStyle w:val="DefaultParagraphFont"/>
          <w:spacing w:val="3"/>
          <w:sz w:val="22"/>
          <w:szCs w:val="22"/>
        </w:rPr>
        <w:t xml:space="preserve"> </w:t>
      </w:r>
      <w:r>
        <w:rPr>
          <w:rStyle w:val="DefaultParagraphFont"/>
          <w:w w:val="90"/>
          <w:sz w:val="22"/>
          <w:szCs w:val="22"/>
        </w:rPr>
        <w:t>policies</w:t>
      </w:r>
      <w:r>
        <w:rPr>
          <w:rStyle w:val="DefaultParagraphFont"/>
          <w:spacing w:val="5"/>
          <w:sz w:val="22"/>
          <w:szCs w:val="22"/>
        </w:rPr>
        <w:t xml:space="preserve"> </w:t>
      </w:r>
      <w:r>
        <w:rPr>
          <w:rStyle w:val="DefaultParagraphFont"/>
          <w:w w:val="90"/>
          <w:sz w:val="22"/>
          <w:szCs w:val="22"/>
        </w:rPr>
        <w:t>in</w:t>
      </w:r>
      <w:r>
        <w:rPr>
          <w:rStyle w:val="DefaultParagraphFont"/>
          <w:spacing w:val="3"/>
          <w:sz w:val="22"/>
          <w:szCs w:val="22"/>
        </w:rPr>
        <w:t xml:space="preserve"> </w:t>
      </w:r>
      <w:r>
        <w:rPr>
          <w:rStyle w:val="DefaultParagraphFont"/>
          <w:spacing w:val="-2"/>
          <w:w w:val="90"/>
          <w:sz w:val="22"/>
          <w:szCs w:val="22"/>
        </w:rPr>
        <w:t>place;</w:t>
      </w:r>
    </w:p>
    <w:p>
      <w:pPr>
        <w:pStyle w:val="ListParagraph"/>
        <w:numPr>
          <w:ilvl w:val="2"/>
          <w:numId w:val="28"/>
        </w:numPr>
        <w:tabs>
          <w:tab w:val="left" w:pos="1230" w:leader="none"/>
        </w:tabs>
        <w:overflowPunct w:val="false"/>
        <w:spacing w:before="16" w:after="160"/>
        <w:ind w:hanging="359" w:start="1230"/>
        <w:rPr/>
      </w:pPr>
      <w:r>
        <w:rPr>
          <w:rStyle w:val="DefaultParagraphFont"/>
          <w:w w:val="90"/>
          <w:sz w:val="22"/>
          <w:szCs w:val="22"/>
        </w:rPr>
        <w:t>Publication</w:t>
      </w:r>
      <w:r>
        <w:rPr>
          <w:rStyle w:val="DefaultParagraphFont"/>
          <w:spacing w:val="9"/>
          <w:sz w:val="22"/>
          <w:szCs w:val="22"/>
        </w:rPr>
        <w:t xml:space="preserve"> </w:t>
      </w:r>
      <w:r>
        <w:rPr>
          <w:rStyle w:val="DefaultParagraphFont"/>
          <w:w w:val="90"/>
          <w:sz w:val="22"/>
          <w:szCs w:val="22"/>
        </w:rPr>
        <w:t>of</w:t>
      </w:r>
      <w:r>
        <w:rPr>
          <w:rStyle w:val="DefaultParagraphFont"/>
          <w:spacing w:val="9"/>
          <w:sz w:val="22"/>
          <w:szCs w:val="22"/>
        </w:rPr>
        <w:t xml:space="preserve"> </w:t>
      </w:r>
      <w:r>
        <w:rPr>
          <w:rStyle w:val="DefaultParagraphFont"/>
          <w:w w:val="90"/>
          <w:sz w:val="22"/>
          <w:szCs w:val="22"/>
        </w:rPr>
        <w:t>environmental</w:t>
      </w:r>
      <w:r>
        <w:rPr>
          <w:rStyle w:val="DefaultParagraphFont"/>
          <w:spacing w:val="12"/>
          <w:sz w:val="22"/>
          <w:szCs w:val="22"/>
        </w:rPr>
        <w:t xml:space="preserve"> </w:t>
      </w:r>
      <w:r>
        <w:rPr>
          <w:rStyle w:val="DefaultParagraphFont"/>
          <w:w w:val="90"/>
          <w:sz w:val="22"/>
          <w:szCs w:val="22"/>
        </w:rPr>
        <w:t>performance</w:t>
      </w:r>
      <w:r>
        <w:rPr>
          <w:rStyle w:val="DefaultParagraphFont"/>
          <w:spacing w:val="13"/>
          <w:sz w:val="22"/>
          <w:szCs w:val="22"/>
        </w:rPr>
        <w:t xml:space="preserve"> </w:t>
      </w:r>
      <w:r>
        <w:rPr>
          <w:rStyle w:val="DefaultParagraphFont"/>
          <w:w w:val="90"/>
          <w:sz w:val="22"/>
          <w:szCs w:val="22"/>
        </w:rPr>
        <w:t>reports</w:t>
      </w:r>
      <w:r>
        <w:rPr>
          <w:rStyle w:val="DefaultParagraphFont"/>
          <w:spacing w:val="9"/>
          <w:sz w:val="22"/>
          <w:szCs w:val="22"/>
        </w:rPr>
        <w:t xml:space="preserve"> </w:t>
      </w:r>
      <w:r>
        <w:rPr>
          <w:rStyle w:val="DefaultParagraphFont"/>
          <w:w w:val="90"/>
          <w:sz w:val="22"/>
          <w:szCs w:val="22"/>
        </w:rPr>
        <w:t>on</w:t>
      </w:r>
      <w:r>
        <w:rPr>
          <w:rStyle w:val="DefaultParagraphFont"/>
          <w:spacing w:val="9"/>
          <w:sz w:val="22"/>
          <w:szCs w:val="22"/>
        </w:rPr>
        <w:t xml:space="preserve"> </w:t>
      </w:r>
      <w:r>
        <w:rPr>
          <w:rStyle w:val="DefaultParagraphFont"/>
          <w:w w:val="90"/>
          <w:sz w:val="22"/>
          <w:szCs w:val="22"/>
        </w:rPr>
        <w:t>a</w:t>
      </w:r>
      <w:r>
        <w:rPr>
          <w:rStyle w:val="DefaultParagraphFont"/>
          <w:spacing w:val="14"/>
          <w:sz w:val="22"/>
          <w:szCs w:val="22"/>
        </w:rPr>
        <w:t xml:space="preserve"> </w:t>
      </w:r>
      <w:r>
        <w:rPr>
          <w:rStyle w:val="DefaultParagraphFont"/>
          <w:w w:val="90"/>
          <w:sz w:val="22"/>
          <w:szCs w:val="22"/>
        </w:rPr>
        <w:t>regular</w:t>
      </w:r>
      <w:r>
        <w:rPr>
          <w:rStyle w:val="DefaultParagraphFont"/>
          <w:spacing w:val="14"/>
          <w:sz w:val="22"/>
          <w:szCs w:val="22"/>
        </w:rPr>
        <w:t xml:space="preserve"> </w:t>
      </w:r>
      <w:r>
        <w:rPr>
          <w:rStyle w:val="DefaultParagraphFont"/>
          <w:spacing w:val="-4"/>
          <w:w w:val="90"/>
          <w:sz w:val="22"/>
          <w:szCs w:val="22"/>
        </w:rPr>
        <w:t>basis</w:t>
      </w:r>
    </w:p>
    <w:p>
      <w:pPr>
        <w:pStyle w:val="ListParagraph"/>
        <w:numPr>
          <w:ilvl w:val="2"/>
          <w:numId w:val="28"/>
        </w:numPr>
        <w:tabs>
          <w:tab w:val="left" w:pos="3361" w:leader="none"/>
        </w:tabs>
        <w:overflowPunct w:val="false"/>
        <w:spacing w:lineRule="auto" w:line="250" w:before="13" w:after="160"/>
        <w:ind w:end="369"/>
        <w:rPr/>
      </w:pPr>
      <w:r>
        <w:rPr>
          <w:rStyle w:val="DefaultParagraphFont"/>
          <w:spacing w:val="-8"/>
          <w:sz w:val="22"/>
          <w:szCs w:val="22"/>
        </w:rPr>
        <w:t xml:space="preserve">Membership or signature of relevant environmental Codes, both directly and within the delivery chain such </w:t>
      </w:r>
      <w:r>
        <w:rPr>
          <w:rStyle w:val="DefaultParagraphFont"/>
          <w:spacing w:val="-6"/>
          <w:sz w:val="22"/>
          <w:szCs w:val="22"/>
        </w:rPr>
        <w:t>as</w:t>
      </w:r>
      <w:r>
        <w:rPr>
          <w:rStyle w:val="DefaultParagraphFont"/>
          <w:spacing w:val="-10"/>
          <w:sz w:val="22"/>
          <w:szCs w:val="22"/>
        </w:rPr>
        <w:t xml:space="preserve"> </w:t>
      </w:r>
      <w:r>
        <w:rPr>
          <w:rStyle w:val="DefaultParagraphFont"/>
          <w:spacing w:val="-6"/>
          <w:sz w:val="22"/>
          <w:szCs w:val="22"/>
        </w:rPr>
        <w:t>conventions,</w:t>
      </w:r>
      <w:r>
        <w:rPr>
          <w:rStyle w:val="DefaultParagraphFont"/>
          <w:spacing w:val="-10"/>
          <w:sz w:val="22"/>
          <w:szCs w:val="22"/>
        </w:rPr>
        <w:t xml:space="preserve"> </w:t>
      </w:r>
      <w:r>
        <w:rPr>
          <w:rStyle w:val="DefaultParagraphFont"/>
          <w:spacing w:val="-6"/>
          <w:sz w:val="22"/>
          <w:szCs w:val="22"/>
        </w:rPr>
        <w:t>standards</w:t>
      </w:r>
      <w:r>
        <w:rPr>
          <w:rStyle w:val="DefaultParagraphFont"/>
          <w:spacing w:val="-13"/>
          <w:sz w:val="22"/>
          <w:szCs w:val="22"/>
        </w:rPr>
        <w:t xml:space="preserve"> </w:t>
      </w:r>
      <w:r>
        <w:rPr>
          <w:rStyle w:val="DefaultParagraphFont"/>
          <w:spacing w:val="-6"/>
          <w:sz w:val="22"/>
          <w:szCs w:val="22"/>
        </w:rPr>
        <w:t>or</w:t>
      </w:r>
      <w:r>
        <w:rPr>
          <w:rStyle w:val="DefaultParagraphFont"/>
          <w:spacing w:val="-10"/>
          <w:sz w:val="22"/>
          <w:szCs w:val="22"/>
        </w:rPr>
        <w:t xml:space="preserve"> </w:t>
      </w:r>
      <w:r>
        <w:rPr>
          <w:rStyle w:val="DefaultParagraphFont"/>
          <w:spacing w:val="-6"/>
          <w:sz w:val="22"/>
          <w:szCs w:val="22"/>
        </w:rPr>
        <w:t>certification</w:t>
      </w:r>
      <w:r>
        <w:rPr>
          <w:rStyle w:val="DefaultParagraphFont"/>
          <w:spacing w:val="-11"/>
          <w:sz w:val="22"/>
          <w:szCs w:val="22"/>
        </w:rPr>
        <w:t xml:space="preserve"> </w:t>
      </w:r>
      <w:r>
        <w:rPr>
          <w:rStyle w:val="DefaultParagraphFont"/>
          <w:spacing w:val="-6"/>
          <w:sz w:val="22"/>
          <w:szCs w:val="22"/>
        </w:rPr>
        <w:t>bodies</w:t>
      </w:r>
      <w:r>
        <w:rPr>
          <w:rStyle w:val="DefaultParagraphFont"/>
          <w:spacing w:val="-13"/>
          <w:sz w:val="22"/>
          <w:szCs w:val="22"/>
        </w:rPr>
        <w:t xml:space="preserve"> </w:t>
      </w:r>
      <w:r>
        <w:rPr>
          <w:rStyle w:val="DefaultParagraphFont"/>
          <w:spacing w:val="-6"/>
          <w:sz w:val="22"/>
          <w:szCs w:val="22"/>
        </w:rPr>
        <w:t>(e.g.</w:t>
      </w:r>
      <w:r>
        <w:rPr>
          <w:rStyle w:val="DefaultParagraphFont"/>
          <w:spacing w:val="-13"/>
          <w:sz w:val="22"/>
          <w:szCs w:val="22"/>
        </w:rPr>
        <w:t xml:space="preserve"> </w:t>
      </w:r>
      <w:r>
        <w:rPr>
          <w:rStyle w:val="DefaultParagraphFont"/>
          <w:spacing w:val="-6"/>
          <w:sz w:val="22"/>
          <w:szCs w:val="22"/>
        </w:rPr>
        <w:t>the</w:t>
      </w:r>
      <w:r>
        <w:rPr>
          <w:rStyle w:val="DefaultParagraphFont"/>
          <w:spacing w:val="-10"/>
          <w:sz w:val="22"/>
          <w:szCs w:val="22"/>
        </w:rPr>
        <w:t xml:space="preserve"> </w:t>
      </w:r>
      <w:r>
        <w:rPr>
          <w:rStyle w:val="DefaultParagraphFont"/>
          <w:spacing w:val="-6"/>
          <w:sz w:val="22"/>
          <w:szCs w:val="22"/>
        </w:rPr>
        <w:t>Extractive</w:t>
      </w:r>
      <w:r>
        <w:rPr>
          <w:rStyle w:val="DefaultParagraphFont"/>
          <w:spacing w:val="-10"/>
          <w:sz w:val="22"/>
          <w:szCs w:val="22"/>
        </w:rPr>
        <w:t xml:space="preserve"> </w:t>
      </w:r>
      <w:r>
        <w:rPr>
          <w:rStyle w:val="DefaultParagraphFont"/>
          <w:spacing w:val="-6"/>
          <w:sz w:val="22"/>
          <w:szCs w:val="22"/>
        </w:rPr>
        <w:t>Industries</w:t>
      </w:r>
      <w:r>
        <w:rPr>
          <w:rStyle w:val="DefaultParagraphFont"/>
          <w:spacing w:val="-10"/>
          <w:sz w:val="22"/>
          <w:szCs w:val="22"/>
        </w:rPr>
        <w:t xml:space="preserve"> </w:t>
      </w:r>
      <w:r>
        <w:rPr>
          <w:rStyle w:val="DefaultParagraphFont"/>
          <w:spacing w:val="-6"/>
          <w:sz w:val="22"/>
          <w:szCs w:val="22"/>
        </w:rPr>
        <w:t>Transparency</w:t>
      </w:r>
      <w:r>
        <w:rPr>
          <w:rStyle w:val="DefaultParagraphFont"/>
          <w:spacing w:val="-9"/>
          <w:sz w:val="22"/>
          <w:szCs w:val="22"/>
        </w:rPr>
        <w:t xml:space="preserve"> </w:t>
      </w:r>
      <w:r>
        <w:rPr>
          <w:rStyle w:val="DefaultParagraphFont"/>
          <w:spacing w:val="-6"/>
          <w:sz w:val="22"/>
          <w:szCs w:val="22"/>
        </w:rPr>
        <w:t>Initiative</w:t>
      </w:r>
      <w:hyperlink w:anchor="bookmark4" w:tgtFrame="_top">
        <w:r>
          <w:rPr>
            <w:rStyle w:val="Hyperlink"/>
            <w:spacing w:val="-6"/>
            <w:position w:val="6"/>
            <w:sz w:val="22"/>
            <w:szCs w:val="22"/>
          </w:rPr>
          <w:t>1</w:t>
        </w:r>
      </w:hyperlink>
      <w:r>
        <w:rPr>
          <w:rStyle w:val="DefaultParagraphFont"/>
          <w:spacing w:val="-6"/>
          <w:sz w:val="22"/>
          <w:szCs w:val="22"/>
        </w:rPr>
        <w:t>).</w:t>
      </w:r>
    </w:p>
    <w:p>
      <w:pPr>
        <w:pStyle w:val="BodyText1"/>
        <w:overflowPunct w:val="false"/>
        <w:spacing w:before="9" w:after="160"/>
        <w:rPr/>
      </w:pPr>
      <w:r>
        <w:rPr/>
      </w:r>
      <w:r>
        <mc:AlternateContent>
          <mc:Choice Requires="wps">
            <w:drawing>
              <wp:anchor behindDoc="0" distT="0" distB="0" distL="0" distR="0" simplePos="0" locked="0" layoutInCell="0" allowOverlap="1" relativeHeight="442">
                <wp:simplePos x="0" y="0"/>
                <wp:positionH relativeFrom="page">
                  <wp:posOffset>789305</wp:posOffset>
                </wp:positionH>
                <wp:positionV relativeFrom="paragraph">
                  <wp:posOffset>170180</wp:posOffset>
                </wp:positionV>
                <wp:extent cx="6031865" cy="658495"/>
                <wp:effectExtent l="0" t="0" r="0" b="0"/>
                <wp:wrapTopAndBottom/>
                <wp:docPr id="193" name="Text Box 28"/>
                <a:graphic xmlns:a="http://schemas.openxmlformats.org/drawingml/2006/main">
                  <a:graphicData uri="http://schemas.microsoft.com/office/word/2010/wordprocessingShape">
                    <wps:wsp>
                      <wps:cNvSpPr txBox="1"/>
                      <wps:spPr>
                        <a:xfrm>
                          <a:off x="0" y="0"/>
                          <a:ext cx="6031865" cy="658495"/>
                        </a:xfrm>
                        <a:prstGeom prst="rect"/>
                        <a:solidFill>
                          <a:srgbClr val="FFFFFF"/>
                        </a:solidFill>
                        <a:ln w="6350">
                          <a:solidFill>
                            <a:srgbClr val="000000"/>
                          </a:solidFill>
                        </a:ln>
                      </wps:spPr>
                      <wps:txbx>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61" w:end="2"/>
                              <w:jc w:val="center"/>
                              <w:rPr/>
                            </w:pPr>
                            <w:r>
                              <w:rPr>
                                <w:rStyle w:val="DefaultParagraphFont"/>
                                <w:b/>
                                <w:bCs/>
                                <w:color w:val="000000"/>
                                <w:w w:val="90"/>
                                <w:sz w:val="22"/>
                                <w:szCs w:val="22"/>
                              </w:rPr>
                              <w:t>5.</w:t>
                            </w:r>
                            <w:r>
                              <w:rPr>
                                <w:rStyle w:val="DefaultParagraphFont"/>
                                <w:b/>
                                <w:bCs/>
                                <w:color w:val="000000"/>
                                <w:spacing w:val="60"/>
                                <w:w w:val="150"/>
                                <w:sz w:val="22"/>
                                <w:szCs w:val="22"/>
                              </w:rPr>
                              <w:t xml:space="preserve"> </w:t>
                            </w:r>
                            <w:r>
                              <w:rPr>
                                <w:rStyle w:val="DefaultParagraphFont"/>
                                <w:b/>
                                <w:bCs/>
                                <w:color w:val="000000"/>
                                <w:w w:val="90"/>
                                <w:sz w:val="22"/>
                                <w:szCs w:val="22"/>
                              </w:rPr>
                              <w:t>Terrorism</w:t>
                            </w:r>
                            <w:r>
                              <w:rPr>
                                <w:rStyle w:val="DefaultParagraphFont"/>
                                <w:b/>
                                <w:bCs/>
                                <w:color w:val="000000"/>
                                <w:spacing w:val="-9"/>
                                <w:w w:val="90"/>
                                <w:sz w:val="22"/>
                                <w:szCs w:val="22"/>
                              </w:rPr>
                              <w:t xml:space="preserve"> </w:t>
                            </w:r>
                            <w:r>
                              <w:rPr>
                                <w:rStyle w:val="DefaultParagraphFont"/>
                                <w:b/>
                                <w:bCs/>
                                <w:color w:val="000000"/>
                                <w:w w:val="90"/>
                                <w:sz w:val="22"/>
                                <w:szCs w:val="22"/>
                              </w:rPr>
                              <w:t>and</w:t>
                            </w:r>
                            <w:r>
                              <w:rPr>
                                <w:rStyle w:val="DefaultParagraphFont"/>
                                <w:b/>
                                <w:bCs/>
                                <w:color w:val="000000"/>
                                <w:spacing w:val="-10"/>
                                <w:w w:val="90"/>
                                <w:sz w:val="22"/>
                                <w:szCs w:val="22"/>
                              </w:rPr>
                              <w:t xml:space="preserve"> </w:t>
                            </w:r>
                            <w:r>
                              <w:rPr>
                                <w:rStyle w:val="DefaultParagraphFont"/>
                                <w:b/>
                                <w:bCs/>
                                <w:color w:val="000000"/>
                                <w:spacing w:val="-2"/>
                                <w:w w:val="90"/>
                                <w:sz w:val="22"/>
                                <w:szCs w:val="22"/>
                              </w:rPr>
                              <w:t>Security</w:t>
                            </w:r>
                          </w:p>
                          <w:p>
                            <w:pPr>
                              <w:pStyle w:val="BodyText1"/>
                              <w:tabs>
                                <w:tab w:val="clear" w:pos="720"/>
                              </w:tabs>
                              <w:overflowPunct w:val="false"/>
                              <w:spacing w:before="16" w:after="160"/>
                              <w:ind w:start="361" w:end="361"/>
                              <w:jc w:val="center"/>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7"/>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5</w:t>
                            </w:r>
                            <w:r>
                              <w:rPr>
                                <w:rStyle w:val="DefaultParagraphFont"/>
                                <w:color w:val="000000"/>
                                <w:spacing w:val="-3"/>
                                <w:w w:val="90"/>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d</w:t>
                            </w:r>
                          </w:p>
                        </w:txbxContent>
                      </wps:txbx>
                      <wps:bodyPr anchor="t" lIns="0" tIns="0" rIns="0" bIns="0">
                        <a:noAutofit/>
                      </wps:bodyPr>
                    </wps:wsp>
                  </a:graphicData>
                </a:graphic>
              </wp:anchor>
            </w:drawing>
          </mc:Choice>
          <mc:Fallback>
            <w:pict>
              <v:rect strokecolor="#000000" strokeweight="0pt" style="position:absolute;rotation:-0;width:474.95pt;height:51.85pt;mso-wrap-distance-left:0pt;mso-wrap-distance-right:0pt;mso-wrap-distance-top:0pt;mso-wrap-distance-bottom:0pt;margin-top:13.4pt;mso-position-vertical-relative:text;margin-left:62.15pt;mso-position-horizontal-relative:page">
                <v:textbox inset="0in,0in,0in,0in">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61" w:end="2"/>
                        <w:jc w:val="center"/>
                        <w:rPr/>
                      </w:pPr>
                      <w:r>
                        <w:rPr>
                          <w:rStyle w:val="DefaultParagraphFont"/>
                          <w:b/>
                          <w:bCs/>
                          <w:color w:val="000000"/>
                          <w:w w:val="90"/>
                          <w:sz w:val="22"/>
                          <w:szCs w:val="22"/>
                        </w:rPr>
                        <w:t>5.</w:t>
                      </w:r>
                      <w:r>
                        <w:rPr>
                          <w:rStyle w:val="DefaultParagraphFont"/>
                          <w:b/>
                          <w:bCs/>
                          <w:color w:val="000000"/>
                          <w:spacing w:val="60"/>
                          <w:w w:val="150"/>
                          <w:sz w:val="22"/>
                          <w:szCs w:val="22"/>
                        </w:rPr>
                        <w:t xml:space="preserve"> </w:t>
                      </w:r>
                      <w:r>
                        <w:rPr>
                          <w:rStyle w:val="DefaultParagraphFont"/>
                          <w:b/>
                          <w:bCs/>
                          <w:color w:val="000000"/>
                          <w:w w:val="90"/>
                          <w:sz w:val="22"/>
                          <w:szCs w:val="22"/>
                        </w:rPr>
                        <w:t>Terrorism</w:t>
                      </w:r>
                      <w:r>
                        <w:rPr>
                          <w:rStyle w:val="DefaultParagraphFont"/>
                          <w:b/>
                          <w:bCs/>
                          <w:color w:val="000000"/>
                          <w:spacing w:val="-9"/>
                          <w:w w:val="90"/>
                          <w:sz w:val="22"/>
                          <w:szCs w:val="22"/>
                        </w:rPr>
                        <w:t xml:space="preserve"> </w:t>
                      </w:r>
                      <w:r>
                        <w:rPr>
                          <w:rStyle w:val="DefaultParagraphFont"/>
                          <w:b/>
                          <w:bCs/>
                          <w:color w:val="000000"/>
                          <w:w w:val="90"/>
                          <w:sz w:val="22"/>
                          <w:szCs w:val="22"/>
                        </w:rPr>
                        <w:t>and</w:t>
                      </w:r>
                      <w:r>
                        <w:rPr>
                          <w:rStyle w:val="DefaultParagraphFont"/>
                          <w:b/>
                          <w:bCs/>
                          <w:color w:val="000000"/>
                          <w:spacing w:val="-10"/>
                          <w:w w:val="90"/>
                          <w:sz w:val="22"/>
                          <w:szCs w:val="22"/>
                        </w:rPr>
                        <w:t xml:space="preserve"> </w:t>
                      </w:r>
                      <w:r>
                        <w:rPr>
                          <w:rStyle w:val="DefaultParagraphFont"/>
                          <w:b/>
                          <w:bCs/>
                          <w:color w:val="000000"/>
                          <w:spacing w:val="-2"/>
                          <w:w w:val="90"/>
                          <w:sz w:val="22"/>
                          <w:szCs w:val="22"/>
                        </w:rPr>
                        <w:t>Security</w:t>
                      </w:r>
                    </w:p>
                    <w:p>
                      <w:pPr>
                        <w:pStyle w:val="BodyText1"/>
                        <w:tabs>
                          <w:tab w:val="clear" w:pos="720"/>
                        </w:tabs>
                        <w:overflowPunct w:val="false"/>
                        <w:spacing w:before="16" w:after="160"/>
                        <w:ind w:start="361" w:end="361"/>
                        <w:jc w:val="center"/>
                        <w:rPr/>
                      </w:pPr>
                      <w:r>
                        <w:rPr>
                          <w:rStyle w:val="DefaultParagraphFont"/>
                          <w:color w:val="000000"/>
                          <w:spacing w:val="-2"/>
                          <w:w w:val="90"/>
                          <w:sz w:val="22"/>
                          <w:szCs w:val="22"/>
                        </w:rPr>
                        <w:t>Key</w:t>
                      </w:r>
                      <w:r>
                        <w:rPr>
                          <w:rStyle w:val="DefaultParagraphFont"/>
                          <w:color w:val="000000"/>
                          <w:spacing w:val="-3"/>
                          <w:w w:val="90"/>
                          <w:sz w:val="22"/>
                          <w:szCs w:val="22"/>
                        </w:rPr>
                        <w:t xml:space="preserve"> </w:t>
                      </w:r>
                      <w:r>
                        <w:rPr>
                          <w:rStyle w:val="DefaultParagraphFont"/>
                          <w:color w:val="000000"/>
                          <w:spacing w:val="-2"/>
                          <w:w w:val="90"/>
                          <w:sz w:val="22"/>
                          <w:szCs w:val="22"/>
                        </w:rPr>
                        <w:t>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7"/>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5</w:t>
                      </w:r>
                      <w:r>
                        <w:rPr>
                          <w:rStyle w:val="DefaultParagraphFont"/>
                          <w:color w:val="000000"/>
                          <w:spacing w:val="-3"/>
                          <w:w w:val="90"/>
                          <w:sz w:val="22"/>
                          <w:szCs w:val="22"/>
                        </w:rPr>
                        <w:t xml:space="preserve"> </w:t>
                      </w:r>
                      <w:r>
                        <w:rPr>
                          <w:rStyle w:val="DefaultParagraphFont"/>
                          <w:color w:val="000000"/>
                          <w:spacing w:val="-2"/>
                          <w:w w:val="90"/>
                          <w:sz w:val="22"/>
                          <w:szCs w:val="22"/>
                        </w:rPr>
                        <w:t>a</w:t>
                      </w:r>
                      <w:r>
                        <w:rPr>
                          <w:rStyle w:val="DefaultParagraphFont"/>
                          <w:color w:val="000000"/>
                          <w:spacing w:val="-6"/>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d</w:t>
                      </w:r>
                    </w:p>
                  </w:txbxContent>
                </v:textbox>
                <w10:wrap type="topAndBottom"/>
              </v:rect>
            </w:pict>
          </mc:Fallback>
        </mc:AlternateContent>
      </w:r>
    </w:p>
    <w:p>
      <w:pPr>
        <w:pStyle w:val="BodyText1"/>
        <w:overflowPunct w:val="false"/>
        <w:spacing w:before="22" w:after="160"/>
        <w:rPr>
          <w:sz w:val="22"/>
          <w:szCs w:val="22"/>
        </w:rPr>
      </w:pPr>
      <w:r>
        <w:rPr>
          <w:sz w:val="22"/>
          <w:szCs w:val="22"/>
        </w:rPr>
      </w:r>
    </w:p>
    <w:p>
      <w:pPr>
        <w:pStyle w:val="BodyText1"/>
        <w:tabs>
          <w:tab w:val="clear" w:pos="720"/>
        </w:tabs>
        <w:overflowPunct w:val="false"/>
        <w:spacing w:lineRule="auto" w:line="247" w:before="1" w:after="160"/>
        <w:ind w:start="511" w:end="287"/>
        <w:rPr/>
      </w:pPr>
      <w:r>
        <w:rPr>
          <w:rStyle w:val="DefaultParagraphFont"/>
          <w:w w:val="90"/>
          <w:sz w:val="22"/>
          <w:szCs w:val="22"/>
        </w:rPr>
        <w:t xml:space="preserve">FCDO Supply Partners must implement due diligence processes to provide assurance that UK Government funding is </w:t>
      </w:r>
      <w:r>
        <w:rPr>
          <w:rStyle w:val="DefaultParagraphFont"/>
          <w:spacing w:val="-6"/>
          <w:sz w:val="22"/>
          <w:szCs w:val="22"/>
        </w:rPr>
        <w:t>not</w:t>
      </w:r>
      <w:r>
        <w:rPr>
          <w:rStyle w:val="DefaultParagraphFont"/>
          <w:spacing w:val="-11"/>
          <w:sz w:val="22"/>
          <w:szCs w:val="22"/>
        </w:rPr>
        <w:t xml:space="preserve"> </w:t>
      </w:r>
      <w:r>
        <w:rPr>
          <w:rStyle w:val="DefaultParagraphFont"/>
          <w:spacing w:val="-6"/>
          <w:sz w:val="22"/>
          <w:szCs w:val="22"/>
        </w:rPr>
        <w:t>used</w:t>
      </w:r>
      <w:r>
        <w:rPr>
          <w:rStyle w:val="DefaultParagraphFont"/>
          <w:spacing w:val="-14"/>
          <w:sz w:val="22"/>
          <w:szCs w:val="22"/>
        </w:rPr>
        <w:t xml:space="preserve"> </w:t>
      </w:r>
      <w:r>
        <w:rPr>
          <w:rStyle w:val="DefaultParagraphFont"/>
          <w:spacing w:val="-6"/>
          <w:sz w:val="22"/>
          <w:szCs w:val="22"/>
        </w:rPr>
        <w:t>in</w:t>
      </w:r>
      <w:r>
        <w:rPr>
          <w:rStyle w:val="DefaultParagraphFont"/>
          <w:spacing w:val="-12"/>
          <w:sz w:val="22"/>
          <w:szCs w:val="22"/>
        </w:rPr>
        <w:t xml:space="preserve"> </w:t>
      </w:r>
      <w:r>
        <w:rPr>
          <w:rStyle w:val="DefaultParagraphFont"/>
          <w:spacing w:val="-6"/>
          <w:sz w:val="22"/>
          <w:szCs w:val="22"/>
        </w:rPr>
        <w:t>any</w:t>
      </w:r>
      <w:r>
        <w:rPr>
          <w:rStyle w:val="DefaultParagraphFont"/>
          <w:spacing w:val="-13"/>
          <w:sz w:val="22"/>
          <w:szCs w:val="22"/>
        </w:rPr>
        <w:t xml:space="preserve"> </w:t>
      </w:r>
      <w:r>
        <w:rPr>
          <w:rStyle w:val="DefaultParagraphFont"/>
          <w:spacing w:val="-6"/>
          <w:sz w:val="22"/>
          <w:szCs w:val="22"/>
        </w:rPr>
        <w:t>way</w:t>
      </w:r>
      <w:r>
        <w:rPr>
          <w:rStyle w:val="DefaultParagraphFont"/>
          <w:spacing w:val="-13"/>
          <w:sz w:val="22"/>
          <w:szCs w:val="22"/>
        </w:rPr>
        <w:t xml:space="preserve"> </w:t>
      </w:r>
      <w:r>
        <w:rPr>
          <w:rStyle w:val="DefaultParagraphFont"/>
          <w:spacing w:val="-6"/>
          <w:sz w:val="22"/>
          <w:szCs w:val="22"/>
        </w:rPr>
        <w:t>that</w:t>
      </w:r>
      <w:r>
        <w:rPr>
          <w:rStyle w:val="DefaultParagraphFont"/>
          <w:spacing w:val="-13"/>
          <w:sz w:val="22"/>
          <w:szCs w:val="22"/>
        </w:rPr>
        <w:t xml:space="preserve"> </w:t>
      </w:r>
      <w:r>
        <w:rPr>
          <w:rStyle w:val="DefaultParagraphFont"/>
          <w:spacing w:val="-6"/>
          <w:sz w:val="22"/>
          <w:szCs w:val="22"/>
        </w:rPr>
        <w:t>contravenes</w:t>
      </w:r>
      <w:r>
        <w:rPr>
          <w:rStyle w:val="DefaultParagraphFont"/>
          <w:spacing w:val="-14"/>
          <w:sz w:val="22"/>
          <w:szCs w:val="22"/>
        </w:rPr>
        <w:t xml:space="preserve"> </w:t>
      </w:r>
      <w:r>
        <w:rPr>
          <w:rStyle w:val="DefaultParagraphFont"/>
          <w:spacing w:val="-6"/>
          <w:sz w:val="22"/>
          <w:szCs w:val="22"/>
        </w:rPr>
        <w:t>the</w:t>
      </w:r>
      <w:r>
        <w:rPr>
          <w:rStyle w:val="DefaultParagraphFont"/>
          <w:spacing w:val="-11"/>
          <w:sz w:val="22"/>
          <w:szCs w:val="22"/>
        </w:rPr>
        <w:t xml:space="preserve"> </w:t>
      </w:r>
      <w:r>
        <w:rPr>
          <w:rStyle w:val="DefaultParagraphFont"/>
          <w:spacing w:val="-6"/>
          <w:sz w:val="22"/>
          <w:szCs w:val="22"/>
        </w:rPr>
        <w:t>provisions</w:t>
      </w:r>
      <w:r>
        <w:rPr>
          <w:rStyle w:val="DefaultParagraphFont"/>
          <w:spacing w:val="-14"/>
          <w:sz w:val="22"/>
          <w:szCs w:val="22"/>
        </w:rPr>
        <w:t xml:space="preserve"> </w:t>
      </w:r>
      <w:r>
        <w:rPr>
          <w:rStyle w:val="DefaultParagraphFont"/>
          <w:spacing w:val="-6"/>
          <w:sz w:val="22"/>
          <w:szCs w:val="22"/>
        </w:rPr>
        <w:t>of</w:t>
      </w:r>
      <w:r>
        <w:rPr>
          <w:rStyle w:val="DefaultParagraphFont"/>
          <w:spacing w:val="-11"/>
          <w:sz w:val="22"/>
          <w:szCs w:val="22"/>
        </w:rPr>
        <w:t xml:space="preserve"> </w:t>
      </w:r>
      <w:r>
        <w:rPr>
          <w:rStyle w:val="DefaultParagraphFont"/>
          <w:spacing w:val="-6"/>
          <w:sz w:val="22"/>
          <w:szCs w:val="22"/>
        </w:rPr>
        <w:t>the</w:t>
      </w:r>
      <w:r>
        <w:rPr>
          <w:rStyle w:val="DefaultParagraphFont"/>
          <w:spacing w:val="-13"/>
          <w:sz w:val="22"/>
          <w:szCs w:val="22"/>
        </w:rPr>
        <w:t xml:space="preserve"> </w:t>
      </w:r>
      <w:r>
        <w:rPr>
          <w:rStyle w:val="DefaultParagraphFont"/>
          <w:spacing w:val="-6"/>
          <w:sz w:val="22"/>
          <w:szCs w:val="22"/>
        </w:rPr>
        <w:t>Terrorism</w:t>
      </w:r>
      <w:r>
        <w:rPr>
          <w:rStyle w:val="DefaultParagraphFont"/>
          <w:spacing w:val="-10"/>
          <w:sz w:val="22"/>
          <w:szCs w:val="22"/>
        </w:rPr>
        <w:t xml:space="preserve"> </w:t>
      </w:r>
      <w:r>
        <w:rPr>
          <w:rStyle w:val="DefaultParagraphFont"/>
          <w:spacing w:val="-6"/>
          <w:sz w:val="22"/>
          <w:szCs w:val="22"/>
        </w:rPr>
        <w:t>Act</w:t>
      </w:r>
      <w:r>
        <w:rPr>
          <w:rStyle w:val="DefaultParagraphFont"/>
          <w:spacing w:val="-13"/>
          <w:sz w:val="22"/>
          <w:szCs w:val="22"/>
        </w:rPr>
        <w:t xml:space="preserve"> </w:t>
      </w:r>
      <w:r>
        <w:rPr>
          <w:rStyle w:val="DefaultParagraphFont"/>
          <w:spacing w:val="-6"/>
          <w:sz w:val="22"/>
          <w:szCs w:val="22"/>
        </w:rPr>
        <w:t>2000,</w:t>
      </w:r>
      <w:r>
        <w:rPr>
          <w:rStyle w:val="DefaultParagraphFont"/>
          <w:spacing w:val="-16"/>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any</w:t>
      </w:r>
      <w:r>
        <w:rPr>
          <w:rStyle w:val="DefaultParagraphFont"/>
          <w:spacing w:val="-10"/>
          <w:sz w:val="22"/>
          <w:szCs w:val="22"/>
        </w:rPr>
        <w:t xml:space="preserve"> </w:t>
      </w:r>
      <w:r>
        <w:rPr>
          <w:rStyle w:val="DefaultParagraphFont"/>
          <w:spacing w:val="-6"/>
          <w:sz w:val="22"/>
          <w:szCs w:val="22"/>
        </w:rPr>
        <w:t>subsequent</w:t>
      </w:r>
      <w:r>
        <w:rPr>
          <w:rStyle w:val="DefaultParagraphFont"/>
          <w:spacing w:val="-13"/>
          <w:sz w:val="22"/>
          <w:szCs w:val="22"/>
        </w:rPr>
        <w:t xml:space="preserve"> </w:t>
      </w:r>
      <w:r>
        <w:rPr>
          <w:rStyle w:val="DefaultParagraphFont"/>
          <w:spacing w:val="-6"/>
          <w:sz w:val="22"/>
          <w:szCs w:val="22"/>
        </w:rPr>
        <w:t xml:space="preserve">regulations </w:t>
      </w:r>
      <w:r>
        <w:rPr>
          <w:rStyle w:val="DefaultParagraphFont"/>
          <w:sz w:val="22"/>
          <w:szCs w:val="22"/>
        </w:rPr>
        <w:t>pursuant to this Act.</w:t>
      </w:r>
    </w:p>
    <w:p>
      <w:pPr>
        <w:pStyle w:val="BodyText1"/>
        <w:overflowPunct w:val="false"/>
        <w:spacing w:before="15" w:after="160"/>
        <w:rPr>
          <w:sz w:val="22"/>
          <w:szCs w:val="22"/>
        </w:rPr>
      </w:pPr>
      <w:r>
        <w:rPr>
          <w:sz w:val="22"/>
          <w:szCs w:val="22"/>
        </w:rPr>
      </w:r>
    </w:p>
    <w:p>
      <w:pPr>
        <w:pStyle w:val="BodyText1"/>
        <w:tabs>
          <w:tab w:val="clear" w:pos="720"/>
        </w:tabs>
        <w:overflowPunct w:val="false"/>
        <w:spacing w:lineRule="auto" w:line="247"/>
        <w:ind w:start="511" w:end="543"/>
        <w:jc w:val="both"/>
        <w:rPr/>
      </w:pPr>
      <w:r>
        <w:rPr>
          <w:rStyle w:val="DefaultParagraphFont"/>
          <w:w w:val="90"/>
          <w:sz w:val="22"/>
          <w:szCs w:val="22"/>
        </w:rPr>
        <w:t xml:space="preserve">FCDO Supply Partners must maintain high levels of data security in accordance with the Data Protection Act 1998 and any subsequent regulations pursuant to this Act, or new Act and with the General Data Protection Regulation </w:t>
      </w:r>
      <w:r>
        <w:rPr>
          <w:rStyle w:val="DefaultParagraphFont"/>
          <w:sz w:val="22"/>
          <w:szCs w:val="22"/>
        </w:rPr>
        <w:t>(Directive</w:t>
      </w:r>
      <w:r>
        <w:rPr>
          <w:rStyle w:val="DefaultParagraphFont"/>
          <w:spacing w:val="-14"/>
          <w:sz w:val="22"/>
          <w:szCs w:val="22"/>
        </w:rPr>
        <w:t xml:space="preserve"> </w:t>
      </w:r>
      <w:r>
        <w:rPr>
          <w:rStyle w:val="DefaultParagraphFont"/>
          <w:sz w:val="22"/>
          <w:szCs w:val="22"/>
        </w:rPr>
        <w:t>95/46/EC).</w:t>
      </w:r>
    </w:p>
    <w:p>
      <w:pPr>
        <w:pStyle w:val="BodyText1"/>
        <w:overflowPunct w:val="false"/>
        <w:spacing w:before="17" w:after="160"/>
        <w:rPr>
          <w:sz w:val="22"/>
          <w:szCs w:val="22"/>
        </w:rPr>
      </w:pPr>
      <w:r>
        <w:rPr>
          <w:sz w:val="22"/>
          <w:szCs w:val="22"/>
        </w:rPr>
      </w:r>
    </w:p>
    <w:p>
      <w:pPr>
        <w:pStyle w:val="Heading3"/>
        <w:tabs>
          <w:tab w:val="left" w:pos="511" w:leader="none"/>
        </w:tabs>
        <w:overflowPunct w:val="false"/>
        <w:ind w:hanging="0" w:start="511"/>
        <w:jc w:val="both"/>
        <w:rPr/>
      </w:pPr>
      <w:r>
        <w:rPr>
          <w:rStyle w:val="DefaultParagraphFont"/>
          <w:w w:val="80"/>
        </w:rPr>
        <w:t>Specific</w:t>
      </w:r>
      <w:r>
        <w:rPr>
          <w:rStyle w:val="DefaultParagraphFont"/>
          <w:spacing w:val="3"/>
        </w:rPr>
        <w:t xml:space="preserve"> </w:t>
      </w:r>
      <w:r>
        <w:rPr>
          <w:rStyle w:val="DefaultParagraphFont"/>
          <w:spacing w:val="-2"/>
          <w:w w:val="90"/>
        </w:rPr>
        <w:t>requirements:</w:t>
      </w:r>
    </w:p>
    <w:p>
      <w:pPr>
        <w:pStyle w:val="BodyText1"/>
        <w:overflowPunct w:val="false"/>
        <w:spacing w:before="3" w:after="160"/>
        <w:rPr>
          <w:b/>
          <w:bCs/>
          <w:sz w:val="22"/>
          <w:szCs w:val="22"/>
        </w:rPr>
      </w:pPr>
      <w:r>
        <w:rPr>
          <w:b/>
          <w:bCs/>
          <w:sz w:val="22"/>
          <w:szCs w:val="22"/>
        </w:rPr>
      </w:r>
    </w:p>
    <w:p>
      <w:pPr>
        <w:pStyle w:val="ListParagraph"/>
        <w:numPr>
          <w:ilvl w:val="2"/>
          <w:numId w:val="28"/>
        </w:numPr>
        <w:tabs>
          <w:tab w:val="left" w:pos="1230" w:leader="none"/>
        </w:tabs>
        <w:overflowPunct w:val="false"/>
        <w:ind w:hanging="359" w:start="1230"/>
        <w:rPr/>
      </w:pPr>
      <w:r>
        <w:rPr>
          <w:rStyle w:val="DefaultParagraphFont"/>
          <w:w w:val="90"/>
          <w:sz w:val="22"/>
          <w:szCs w:val="22"/>
        </w:rPr>
        <w:t>Development</w:t>
      </w:r>
      <w:r>
        <w:rPr>
          <w:rStyle w:val="DefaultParagraphFont"/>
          <w:spacing w:val="5"/>
          <w:sz w:val="22"/>
          <w:szCs w:val="22"/>
        </w:rPr>
        <w:t xml:space="preserve"> </w:t>
      </w:r>
      <w:r>
        <w:rPr>
          <w:rStyle w:val="DefaultParagraphFont"/>
          <w:w w:val="90"/>
          <w:sz w:val="22"/>
          <w:szCs w:val="22"/>
        </w:rPr>
        <w:t>and</w:t>
      </w:r>
      <w:r>
        <w:rPr>
          <w:rStyle w:val="DefaultParagraphFont"/>
          <w:spacing w:val="3"/>
          <w:sz w:val="22"/>
          <w:szCs w:val="22"/>
        </w:rPr>
        <w:t xml:space="preserve"> </w:t>
      </w:r>
      <w:r>
        <w:rPr>
          <w:rStyle w:val="DefaultParagraphFont"/>
          <w:w w:val="90"/>
          <w:sz w:val="22"/>
          <w:szCs w:val="22"/>
        </w:rPr>
        <w:t>proof</w:t>
      </w:r>
      <w:r>
        <w:rPr>
          <w:rStyle w:val="DefaultParagraphFont"/>
          <w:spacing w:val="2"/>
          <w:sz w:val="22"/>
          <w:szCs w:val="22"/>
        </w:rPr>
        <w:t xml:space="preserve"> </w:t>
      </w:r>
      <w:r>
        <w:rPr>
          <w:rStyle w:val="DefaultParagraphFont"/>
          <w:w w:val="90"/>
          <w:sz w:val="22"/>
          <w:szCs w:val="22"/>
        </w:rPr>
        <w:t>of</w:t>
      </w:r>
      <w:r>
        <w:rPr>
          <w:rStyle w:val="DefaultParagraphFont"/>
          <w:spacing w:val="1"/>
          <w:sz w:val="22"/>
          <w:szCs w:val="22"/>
        </w:rPr>
        <w:t xml:space="preserve"> </w:t>
      </w:r>
      <w:r>
        <w:rPr>
          <w:rStyle w:val="DefaultParagraphFont"/>
          <w:w w:val="90"/>
          <w:sz w:val="22"/>
          <w:szCs w:val="22"/>
        </w:rPr>
        <w:t>application</w:t>
      </w:r>
      <w:r>
        <w:rPr>
          <w:rStyle w:val="DefaultParagraphFont"/>
          <w:spacing w:val="3"/>
          <w:sz w:val="22"/>
          <w:szCs w:val="22"/>
        </w:rPr>
        <w:t xml:space="preserve"> </w:t>
      </w:r>
      <w:r>
        <w:rPr>
          <w:rStyle w:val="DefaultParagraphFont"/>
          <w:w w:val="90"/>
          <w:sz w:val="22"/>
          <w:szCs w:val="22"/>
        </w:rPr>
        <w:t>and</w:t>
      </w:r>
      <w:r>
        <w:rPr>
          <w:rStyle w:val="DefaultParagraphFont"/>
          <w:spacing w:val="4"/>
          <w:sz w:val="22"/>
          <w:szCs w:val="22"/>
        </w:rPr>
        <w:t xml:space="preserve"> </w:t>
      </w:r>
      <w:r>
        <w:rPr>
          <w:rStyle w:val="DefaultParagraphFont"/>
          <w:w w:val="90"/>
          <w:sz w:val="22"/>
          <w:szCs w:val="22"/>
        </w:rPr>
        <w:t>embedding</w:t>
      </w:r>
      <w:r>
        <w:rPr>
          <w:rStyle w:val="DefaultParagraphFont"/>
          <w:spacing w:val="1"/>
          <w:sz w:val="22"/>
          <w:szCs w:val="22"/>
        </w:rPr>
        <w:t xml:space="preserve"> </w:t>
      </w:r>
      <w:r>
        <w:rPr>
          <w:rStyle w:val="DefaultParagraphFont"/>
          <w:w w:val="90"/>
          <w:sz w:val="22"/>
          <w:szCs w:val="22"/>
        </w:rPr>
        <w:t>of</w:t>
      </w:r>
      <w:r>
        <w:rPr>
          <w:rStyle w:val="DefaultParagraphFont"/>
          <w:spacing w:val="4"/>
          <w:sz w:val="22"/>
          <w:szCs w:val="22"/>
        </w:rPr>
        <w:t xml:space="preserve"> </w:t>
      </w:r>
      <w:r>
        <w:rPr>
          <w:rStyle w:val="DefaultParagraphFont"/>
          <w:w w:val="90"/>
          <w:sz w:val="22"/>
          <w:szCs w:val="22"/>
        </w:rPr>
        <w:t>a</w:t>
      </w:r>
      <w:r>
        <w:rPr>
          <w:rStyle w:val="DefaultParagraphFont"/>
          <w:spacing w:val="1"/>
          <w:sz w:val="22"/>
          <w:szCs w:val="22"/>
        </w:rPr>
        <w:t xml:space="preserve"> </w:t>
      </w:r>
      <w:r>
        <w:rPr>
          <w:rStyle w:val="DefaultParagraphFont"/>
          <w:w w:val="90"/>
          <w:sz w:val="22"/>
          <w:szCs w:val="22"/>
        </w:rPr>
        <w:t>comprehensive</w:t>
      </w:r>
      <w:r>
        <w:rPr>
          <w:rStyle w:val="DefaultParagraphFont"/>
          <w:spacing w:val="5"/>
          <w:sz w:val="22"/>
          <w:szCs w:val="22"/>
        </w:rPr>
        <w:t xml:space="preserve"> </w:t>
      </w:r>
      <w:r>
        <w:rPr>
          <w:rStyle w:val="DefaultParagraphFont"/>
          <w:w w:val="90"/>
          <w:sz w:val="22"/>
          <w:szCs w:val="22"/>
        </w:rPr>
        <w:t>Terrorism</w:t>
      </w:r>
      <w:r>
        <w:rPr>
          <w:rStyle w:val="DefaultParagraphFont"/>
          <w:spacing w:val="7"/>
          <w:sz w:val="22"/>
          <w:szCs w:val="22"/>
        </w:rPr>
        <w:t xml:space="preserve"> </w:t>
      </w:r>
      <w:r>
        <w:rPr>
          <w:rStyle w:val="DefaultParagraphFont"/>
          <w:w w:val="90"/>
          <w:sz w:val="22"/>
          <w:szCs w:val="22"/>
        </w:rPr>
        <w:t>and</w:t>
      </w:r>
      <w:r>
        <w:rPr>
          <w:rStyle w:val="DefaultParagraphFont"/>
          <w:spacing w:val="4"/>
          <w:sz w:val="22"/>
          <w:szCs w:val="22"/>
        </w:rPr>
        <w:t xml:space="preserve"> </w:t>
      </w:r>
      <w:r>
        <w:rPr>
          <w:rStyle w:val="DefaultParagraphFont"/>
          <w:w w:val="90"/>
          <w:sz w:val="22"/>
          <w:szCs w:val="22"/>
        </w:rPr>
        <w:t>Security</w:t>
      </w:r>
      <w:r>
        <w:rPr>
          <w:rStyle w:val="DefaultParagraphFont"/>
          <w:spacing w:val="2"/>
          <w:sz w:val="22"/>
          <w:szCs w:val="22"/>
        </w:rPr>
        <w:t xml:space="preserve"> </w:t>
      </w:r>
      <w:r>
        <w:rPr>
          <w:rStyle w:val="DefaultParagraphFont"/>
          <w:spacing w:val="-2"/>
          <w:w w:val="90"/>
          <w:sz w:val="22"/>
          <w:szCs w:val="22"/>
        </w:rPr>
        <w:t>Policy</w:t>
      </w:r>
    </w:p>
    <w:p>
      <w:pPr>
        <w:pStyle w:val="ListParagraph"/>
        <w:numPr>
          <w:ilvl w:val="2"/>
          <w:numId w:val="28"/>
        </w:numPr>
        <w:tabs>
          <w:tab w:val="left" w:pos="3361" w:leader="none"/>
        </w:tabs>
        <w:overflowPunct w:val="false"/>
        <w:spacing w:lineRule="auto" w:line="247" w:before="16" w:after="160"/>
        <w:ind w:end="427"/>
        <w:rPr/>
      </w:pPr>
      <w:r>
        <w:rPr>
          <w:rStyle w:val="DefaultParagraphFont"/>
          <w:w w:val="90"/>
          <w:sz w:val="22"/>
          <w:szCs w:val="22"/>
        </w:rPr>
        <w:t xml:space="preserve">Development and proof of application and embedding of personal data processing processes within a Data </w:t>
      </w:r>
      <w:r>
        <w:rPr>
          <w:rStyle w:val="DefaultParagraphFont"/>
          <w:sz w:val="22"/>
          <w:szCs w:val="22"/>
        </w:rPr>
        <w:t>Protection</w:t>
      </w:r>
      <w:r>
        <w:rPr>
          <w:rStyle w:val="DefaultParagraphFont"/>
          <w:spacing w:val="-10"/>
          <w:sz w:val="22"/>
          <w:szCs w:val="22"/>
        </w:rPr>
        <w:t xml:space="preserve"> </w:t>
      </w:r>
      <w:r>
        <w:rPr>
          <w:rStyle w:val="DefaultParagraphFont"/>
          <w:sz w:val="22"/>
          <w:szCs w:val="22"/>
        </w:rPr>
        <w:t>Policy</w:t>
      </w:r>
    </w:p>
    <w:p>
      <w:pPr>
        <w:pStyle w:val="ListParagraph"/>
        <w:numPr>
          <w:ilvl w:val="2"/>
          <w:numId w:val="28"/>
        </w:numPr>
        <w:tabs>
          <w:tab w:val="left" w:pos="3361" w:leader="none"/>
        </w:tabs>
        <w:overflowPunct w:val="false"/>
        <w:spacing w:lineRule="auto" w:line="247" w:before="1" w:after="160"/>
        <w:ind w:hanging="360" w:end="572"/>
        <w:rPr/>
      </w:pPr>
      <w:r>
        <w:rPr>
          <w:rStyle w:val="DefaultParagraphFont"/>
          <w:spacing w:val="-8"/>
          <w:sz w:val="22"/>
          <w:szCs w:val="22"/>
        </w:rPr>
        <w:t xml:space="preserve">FCDO Supply Partners must safeguard the integrity and security of their IT and mobile communications </w:t>
      </w:r>
      <w:r>
        <w:rPr>
          <w:rStyle w:val="DefaultParagraphFont"/>
          <w:w w:val="90"/>
          <w:sz w:val="22"/>
          <w:szCs w:val="22"/>
        </w:rPr>
        <w:t>systems</w:t>
      </w:r>
      <w:r>
        <w:rPr>
          <w:rStyle w:val="DefaultParagraphFont"/>
          <w:spacing w:val="-7"/>
          <w:w w:val="90"/>
          <w:sz w:val="22"/>
          <w:szCs w:val="22"/>
        </w:rPr>
        <w:t xml:space="preserve"> </w:t>
      </w:r>
      <w:r>
        <w:rPr>
          <w:rStyle w:val="DefaultParagraphFont"/>
          <w:w w:val="90"/>
          <w:sz w:val="22"/>
          <w:szCs w:val="22"/>
        </w:rPr>
        <w:t>in</w:t>
      </w:r>
      <w:r>
        <w:rPr>
          <w:rStyle w:val="DefaultParagraphFont"/>
          <w:spacing w:val="-5"/>
          <w:w w:val="90"/>
          <w:sz w:val="22"/>
          <w:szCs w:val="22"/>
        </w:rPr>
        <w:t xml:space="preserve"> </w:t>
      </w:r>
      <w:r>
        <w:rPr>
          <w:rStyle w:val="DefaultParagraphFont"/>
          <w:w w:val="90"/>
          <w:sz w:val="22"/>
          <w:szCs w:val="22"/>
        </w:rPr>
        <w:t>line</w:t>
      </w:r>
      <w:r>
        <w:rPr>
          <w:rStyle w:val="DefaultParagraphFont"/>
          <w:spacing w:val="-6"/>
          <w:w w:val="90"/>
          <w:sz w:val="22"/>
          <w:szCs w:val="22"/>
        </w:rPr>
        <w:t xml:space="preserve"> </w:t>
      </w:r>
      <w:r>
        <w:rPr>
          <w:rStyle w:val="DefaultParagraphFont"/>
          <w:w w:val="90"/>
          <w:sz w:val="22"/>
          <w:szCs w:val="22"/>
        </w:rPr>
        <w:t>with</w:t>
      </w:r>
      <w:r>
        <w:rPr>
          <w:rStyle w:val="DefaultParagraphFont"/>
          <w:spacing w:val="-5"/>
          <w:w w:val="90"/>
          <w:sz w:val="22"/>
          <w:szCs w:val="22"/>
        </w:rPr>
        <w:t xml:space="preserve"> </w:t>
      </w:r>
      <w:r>
        <w:rPr>
          <w:rStyle w:val="DefaultParagraphFont"/>
          <w:w w:val="90"/>
          <w:sz w:val="22"/>
          <w:szCs w:val="22"/>
        </w:rPr>
        <w:t>the</w:t>
      </w:r>
      <w:r>
        <w:rPr>
          <w:rStyle w:val="DefaultParagraphFont"/>
          <w:spacing w:val="-4"/>
          <w:w w:val="90"/>
          <w:sz w:val="22"/>
          <w:szCs w:val="22"/>
        </w:rPr>
        <w:t xml:space="preserve"> </w:t>
      </w:r>
      <w:r>
        <w:rPr>
          <w:rStyle w:val="DefaultParagraphFont"/>
          <w:w w:val="90"/>
          <w:sz w:val="22"/>
          <w:szCs w:val="22"/>
        </w:rPr>
        <w:t>HMG</w:t>
      </w:r>
      <w:r>
        <w:rPr>
          <w:rStyle w:val="DefaultParagraphFont"/>
          <w:spacing w:val="-4"/>
          <w:w w:val="90"/>
          <w:sz w:val="22"/>
          <w:szCs w:val="22"/>
        </w:rPr>
        <w:t xml:space="preserve"> </w:t>
      </w:r>
      <w:r>
        <w:rPr>
          <w:rStyle w:val="DefaultParagraphFont"/>
          <w:w w:val="90"/>
          <w:sz w:val="22"/>
          <w:szCs w:val="22"/>
        </w:rPr>
        <w:t>Cyber</w:t>
      </w:r>
      <w:r>
        <w:rPr>
          <w:rStyle w:val="DefaultParagraphFont"/>
          <w:spacing w:val="-4"/>
          <w:w w:val="90"/>
          <w:sz w:val="22"/>
          <w:szCs w:val="22"/>
        </w:rPr>
        <w:t xml:space="preserve"> </w:t>
      </w:r>
      <w:r>
        <w:rPr>
          <w:rStyle w:val="DefaultParagraphFont"/>
          <w:w w:val="90"/>
          <w:sz w:val="22"/>
          <w:szCs w:val="22"/>
        </w:rPr>
        <w:t>Essentials</w:t>
      </w:r>
      <w:r>
        <w:rPr>
          <w:rStyle w:val="DefaultParagraphFont"/>
          <w:spacing w:val="-7"/>
          <w:w w:val="90"/>
          <w:sz w:val="22"/>
          <w:szCs w:val="22"/>
        </w:rPr>
        <w:t xml:space="preserve"> </w:t>
      </w:r>
      <w:r>
        <w:rPr>
          <w:rStyle w:val="DefaultParagraphFont"/>
          <w:w w:val="90"/>
          <w:sz w:val="22"/>
          <w:szCs w:val="22"/>
        </w:rPr>
        <w:t>Scheme</w:t>
      </w:r>
      <w:hyperlink w:anchor="bookmark5" w:tgtFrame="_top">
        <w:r>
          <w:rPr>
            <w:rStyle w:val="Hyperlink"/>
            <w:w w:val="90"/>
            <w:position w:val="6"/>
            <w:sz w:val="22"/>
            <w:szCs w:val="22"/>
          </w:rPr>
          <w:t>2</w:t>
        </w:r>
      </w:hyperlink>
      <w:r>
        <w:rPr>
          <w:rStyle w:val="DefaultParagraphFont"/>
          <w:w w:val="90"/>
          <w:sz w:val="22"/>
          <w:szCs w:val="22"/>
        </w:rPr>
        <w:t>.</w:t>
      </w:r>
      <w:r>
        <w:rPr>
          <w:rStyle w:val="DefaultParagraphFont"/>
          <w:spacing w:val="40"/>
          <w:sz w:val="22"/>
          <w:szCs w:val="22"/>
        </w:rPr>
        <w:t xml:space="preserve"> </w:t>
      </w:r>
      <w:r>
        <w:rPr>
          <w:rStyle w:val="DefaultParagraphFont"/>
          <w:w w:val="90"/>
          <w:sz w:val="22"/>
          <w:szCs w:val="22"/>
        </w:rPr>
        <w:t>Award</w:t>
      </w:r>
      <w:r>
        <w:rPr>
          <w:rStyle w:val="DefaultParagraphFont"/>
          <w:spacing w:val="-7"/>
          <w:w w:val="90"/>
          <w:sz w:val="22"/>
          <w:szCs w:val="22"/>
        </w:rPr>
        <w:t xml:space="preserve"> </w:t>
      </w:r>
      <w:r>
        <w:rPr>
          <w:rStyle w:val="DefaultParagraphFont"/>
          <w:w w:val="90"/>
          <w:sz w:val="22"/>
          <w:szCs w:val="22"/>
        </w:rPr>
        <w:t>of</w:t>
      </w:r>
      <w:r>
        <w:rPr>
          <w:rStyle w:val="DefaultParagraphFont"/>
          <w:spacing w:val="-5"/>
          <w:w w:val="90"/>
          <w:sz w:val="22"/>
          <w:szCs w:val="22"/>
        </w:rPr>
        <w:t xml:space="preserve"> </w:t>
      </w:r>
      <w:r>
        <w:rPr>
          <w:rStyle w:val="DefaultParagraphFont"/>
          <w:w w:val="90"/>
          <w:sz w:val="22"/>
          <w:szCs w:val="22"/>
        </w:rPr>
        <w:t>the</w:t>
      </w:r>
      <w:r>
        <w:rPr>
          <w:rStyle w:val="DefaultParagraphFont"/>
          <w:spacing w:val="-6"/>
          <w:w w:val="90"/>
          <w:sz w:val="22"/>
          <w:szCs w:val="22"/>
        </w:rPr>
        <w:t xml:space="preserve"> </w:t>
      </w:r>
      <w:r>
        <w:rPr>
          <w:rStyle w:val="DefaultParagraphFont"/>
          <w:w w:val="90"/>
          <w:sz w:val="22"/>
          <w:szCs w:val="22"/>
        </w:rPr>
        <w:t>Cyber</w:t>
      </w:r>
      <w:r>
        <w:rPr>
          <w:rStyle w:val="DefaultParagraphFont"/>
          <w:spacing w:val="-4"/>
          <w:w w:val="90"/>
          <w:sz w:val="22"/>
          <w:szCs w:val="22"/>
        </w:rPr>
        <w:t xml:space="preserve"> </w:t>
      </w:r>
      <w:r>
        <w:rPr>
          <w:rStyle w:val="DefaultParagraphFont"/>
          <w:w w:val="90"/>
          <w:sz w:val="22"/>
          <w:szCs w:val="22"/>
        </w:rPr>
        <w:t>Essentials</w:t>
      </w:r>
      <w:r>
        <w:rPr>
          <w:rStyle w:val="DefaultParagraphFont"/>
          <w:spacing w:val="-7"/>
          <w:w w:val="90"/>
          <w:sz w:val="22"/>
          <w:szCs w:val="22"/>
        </w:rPr>
        <w:t xml:space="preserve"> </w:t>
      </w:r>
      <w:r>
        <w:rPr>
          <w:rStyle w:val="DefaultParagraphFont"/>
          <w:w w:val="90"/>
          <w:sz w:val="22"/>
          <w:szCs w:val="22"/>
        </w:rPr>
        <w:t>or</w:t>
      </w:r>
      <w:r>
        <w:rPr>
          <w:rStyle w:val="DefaultParagraphFont"/>
          <w:spacing w:val="-4"/>
          <w:w w:val="90"/>
          <w:sz w:val="22"/>
          <w:szCs w:val="22"/>
        </w:rPr>
        <w:t xml:space="preserve"> </w:t>
      </w:r>
      <w:r>
        <w:rPr>
          <w:rStyle w:val="DefaultParagraphFont"/>
          <w:w w:val="90"/>
          <w:sz w:val="22"/>
          <w:szCs w:val="22"/>
        </w:rPr>
        <w:t>Cyber</w:t>
      </w:r>
      <w:r>
        <w:rPr>
          <w:rStyle w:val="DefaultParagraphFont"/>
          <w:spacing w:val="-4"/>
          <w:w w:val="90"/>
          <w:sz w:val="22"/>
          <w:szCs w:val="22"/>
        </w:rPr>
        <w:t xml:space="preserve"> </w:t>
      </w:r>
      <w:r>
        <w:rPr>
          <w:rStyle w:val="DefaultParagraphFont"/>
          <w:w w:val="90"/>
          <w:sz w:val="22"/>
          <w:szCs w:val="22"/>
        </w:rPr>
        <w:t xml:space="preserve">Essential </w:t>
      </w:r>
      <w:r>
        <w:rPr>
          <w:rStyle w:val="DefaultParagraphFont"/>
          <w:spacing w:val="-8"/>
          <w:sz w:val="22"/>
          <w:szCs w:val="22"/>
        </w:rPr>
        <w:t>Plus badges would provide organisational evidence of meeting the UK Government-endorsed standard;</w:t>
      </w:r>
    </w:p>
    <w:p>
      <w:pPr>
        <w:pStyle w:val="ListParagraph"/>
        <w:numPr>
          <w:ilvl w:val="2"/>
          <w:numId w:val="28"/>
        </w:numPr>
        <w:tabs>
          <w:tab w:val="left" w:pos="3361" w:leader="none"/>
        </w:tabs>
        <w:overflowPunct w:val="false"/>
        <w:spacing w:lineRule="auto" w:line="247"/>
        <w:ind w:end="663"/>
        <w:rPr/>
      </w:pPr>
      <w:r>
        <w:rPr>
          <w:rStyle w:val="DefaultParagraphFont"/>
          <w:w w:val="90"/>
          <w:sz w:val="22"/>
          <w:szCs w:val="22"/>
        </w:rPr>
        <w:t xml:space="preserve">All FCDO Supply Partners who manage aid programmes with a digital element must adhere to the global </w:t>
      </w:r>
      <w:r>
        <w:rPr>
          <w:rStyle w:val="DefaultParagraphFont"/>
          <w:spacing w:val="-6"/>
          <w:sz w:val="22"/>
          <w:szCs w:val="22"/>
        </w:rPr>
        <w:t>Principles</w:t>
      </w:r>
      <w:r>
        <w:rPr>
          <w:rStyle w:val="DefaultParagraphFont"/>
          <w:spacing w:val="-9"/>
          <w:sz w:val="22"/>
          <w:szCs w:val="22"/>
        </w:rPr>
        <w:t xml:space="preserve"> </w:t>
      </w:r>
      <w:r>
        <w:rPr>
          <w:rStyle w:val="DefaultParagraphFont"/>
          <w:spacing w:val="-6"/>
          <w:sz w:val="22"/>
          <w:szCs w:val="22"/>
        </w:rPr>
        <w:t>for</w:t>
      </w:r>
      <w:r>
        <w:rPr>
          <w:rStyle w:val="DefaultParagraphFont"/>
          <w:spacing w:val="-12"/>
          <w:sz w:val="22"/>
          <w:szCs w:val="22"/>
        </w:rPr>
        <w:t xml:space="preserve"> </w:t>
      </w:r>
      <w:r>
        <w:rPr>
          <w:rStyle w:val="DefaultParagraphFont"/>
          <w:spacing w:val="-6"/>
          <w:sz w:val="22"/>
          <w:szCs w:val="22"/>
        </w:rPr>
        <w:t>Digital</w:t>
      </w:r>
      <w:r>
        <w:rPr>
          <w:rStyle w:val="DefaultParagraphFont"/>
          <w:spacing w:val="-12"/>
          <w:sz w:val="22"/>
          <w:szCs w:val="22"/>
        </w:rPr>
        <w:t xml:space="preserve"> </w:t>
      </w:r>
      <w:r>
        <w:rPr>
          <w:rStyle w:val="DefaultParagraphFont"/>
          <w:spacing w:val="-6"/>
          <w:sz w:val="22"/>
          <w:szCs w:val="22"/>
        </w:rPr>
        <w:t>Development</w:t>
      </w:r>
      <w:hyperlink w:anchor="bookmark6" w:tgtFrame="_top">
        <w:r>
          <w:rPr>
            <w:rStyle w:val="Hyperlink"/>
            <w:spacing w:val="-6"/>
            <w:position w:val="6"/>
            <w:sz w:val="22"/>
            <w:szCs w:val="22"/>
          </w:rPr>
          <w:t>3</w:t>
        </w:r>
      </w:hyperlink>
      <w:r>
        <w:rPr>
          <w:rStyle w:val="DefaultParagraphFont"/>
          <w:spacing w:val="-6"/>
          <w:sz w:val="22"/>
          <w:szCs w:val="22"/>
        </w:rPr>
        <w:t>,</w:t>
      </w:r>
      <w:r>
        <w:rPr>
          <w:rStyle w:val="DefaultParagraphFont"/>
          <w:spacing w:val="-9"/>
          <w:sz w:val="22"/>
          <w:szCs w:val="22"/>
        </w:rPr>
        <w:t xml:space="preserve"> </w:t>
      </w:r>
      <w:r>
        <w:rPr>
          <w:rStyle w:val="DefaultParagraphFont"/>
          <w:spacing w:val="-6"/>
          <w:sz w:val="22"/>
          <w:szCs w:val="22"/>
        </w:rPr>
        <w:t>which</w:t>
      </w:r>
      <w:r>
        <w:rPr>
          <w:rStyle w:val="DefaultParagraphFont"/>
          <w:spacing w:val="-10"/>
          <w:sz w:val="22"/>
          <w:szCs w:val="22"/>
        </w:rPr>
        <w:t xml:space="preserve"> </w:t>
      </w:r>
      <w:r>
        <w:rPr>
          <w:rStyle w:val="DefaultParagraphFont"/>
          <w:spacing w:val="-6"/>
          <w:sz w:val="22"/>
          <w:szCs w:val="22"/>
        </w:rPr>
        <w:t>sets</w:t>
      </w:r>
      <w:r>
        <w:rPr>
          <w:rStyle w:val="DefaultParagraphFont"/>
          <w:spacing w:val="-12"/>
          <w:sz w:val="22"/>
          <w:szCs w:val="22"/>
        </w:rPr>
        <w:t xml:space="preserve"> </w:t>
      </w:r>
      <w:r>
        <w:rPr>
          <w:rStyle w:val="DefaultParagraphFont"/>
          <w:spacing w:val="-6"/>
          <w:sz w:val="22"/>
          <w:szCs w:val="22"/>
        </w:rPr>
        <w:t>out</w:t>
      </w:r>
      <w:r>
        <w:rPr>
          <w:rStyle w:val="DefaultParagraphFont"/>
          <w:spacing w:val="-9"/>
          <w:sz w:val="22"/>
          <w:szCs w:val="22"/>
        </w:rPr>
        <w:t xml:space="preserve"> </w:t>
      </w:r>
      <w:r>
        <w:rPr>
          <w:rStyle w:val="DefaultParagraphFont"/>
          <w:spacing w:val="-6"/>
          <w:sz w:val="22"/>
          <w:szCs w:val="22"/>
        </w:rPr>
        <w:t>best</w:t>
      </w:r>
      <w:r>
        <w:rPr>
          <w:rStyle w:val="DefaultParagraphFont"/>
          <w:spacing w:val="-9"/>
          <w:sz w:val="22"/>
          <w:szCs w:val="22"/>
        </w:rPr>
        <w:t xml:space="preserve"> </w:t>
      </w:r>
      <w:r>
        <w:rPr>
          <w:rStyle w:val="DefaultParagraphFont"/>
          <w:spacing w:val="-6"/>
          <w:sz w:val="22"/>
          <w:szCs w:val="22"/>
        </w:rPr>
        <w:t>practice</w:t>
      </w:r>
      <w:r>
        <w:rPr>
          <w:rStyle w:val="DefaultParagraphFont"/>
          <w:spacing w:val="-9"/>
          <w:sz w:val="22"/>
          <w:szCs w:val="22"/>
        </w:rPr>
        <w:t xml:space="preserve"> </w:t>
      </w:r>
      <w:r>
        <w:rPr>
          <w:rStyle w:val="DefaultParagraphFont"/>
          <w:spacing w:val="-6"/>
          <w:sz w:val="22"/>
          <w:szCs w:val="22"/>
        </w:rPr>
        <w:t>in</w:t>
      </w:r>
      <w:r>
        <w:rPr>
          <w:rStyle w:val="DefaultParagraphFont"/>
          <w:spacing w:val="-10"/>
          <w:sz w:val="22"/>
          <w:szCs w:val="22"/>
        </w:rPr>
        <w:t xml:space="preserve"> </w:t>
      </w:r>
      <w:r>
        <w:rPr>
          <w:rStyle w:val="DefaultParagraphFont"/>
          <w:spacing w:val="-6"/>
          <w:sz w:val="22"/>
          <w:szCs w:val="22"/>
        </w:rPr>
        <w:t>technology-enabled</w:t>
      </w:r>
      <w:r>
        <w:rPr>
          <w:rStyle w:val="DefaultParagraphFont"/>
          <w:spacing w:val="-10"/>
          <w:sz w:val="22"/>
          <w:szCs w:val="22"/>
        </w:rPr>
        <w:t xml:space="preserve"> </w:t>
      </w:r>
      <w:r>
        <w:rPr>
          <w:rStyle w:val="DefaultParagraphFont"/>
          <w:spacing w:val="-6"/>
          <w:sz w:val="22"/>
          <w:szCs w:val="22"/>
        </w:rPr>
        <w:t>programmes</w:t>
      </w:r>
    </w:p>
    <w:p>
      <w:pPr>
        <w:pStyle w:val="ListParagraph"/>
        <w:numPr>
          <w:ilvl w:val="2"/>
          <w:numId w:val="28"/>
        </w:numPr>
        <w:tabs>
          <w:tab w:val="left" w:pos="1230" w:leader="none"/>
        </w:tabs>
        <w:overflowPunct w:val="false"/>
        <w:spacing w:before="2" w:after="160"/>
        <w:ind w:hanging="359" w:start="1230"/>
        <w:rPr/>
      </w:pPr>
      <w:r>
        <w:rPr>
          <w:rStyle w:val="DefaultParagraphFont"/>
          <w:w w:val="90"/>
          <w:sz w:val="22"/>
          <w:szCs w:val="22"/>
        </w:rPr>
        <w:t>Ensure</w:t>
      </w:r>
      <w:r>
        <w:rPr>
          <w:rStyle w:val="DefaultParagraphFont"/>
          <w:spacing w:val="6"/>
          <w:sz w:val="22"/>
          <w:szCs w:val="22"/>
        </w:rPr>
        <w:t xml:space="preserve"> </w:t>
      </w:r>
      <w:r>
        <w:rPr>
          <w:rStyle w:val="DefaultParagraphFont"/>
          <w:w w:val="90"/>
          <w:sz w:val="22"/>
          <w:szCs w:val="22"/>
        </w:rPr>
        <w:t>that</w:t>
      </w:r>
      <w:r>
        <w:rPr>
          <w:rStyle w:val="DefaultParagraphFont"/>
          <w:spacing w:val="3"/>
          <w:sz w:val="22"/>
          <w:szCs w:val="22"/>
        </w:rPr>
        <w:t xml:space="preserve"> </w:t>
      </w:r>
      <w:r>
        <w:rPr>
          <w:rStyle w:val="DefaultParagraphFont"/>
          <w:w w:val="90"/>
          <w:sz w:val="22"/>
          <w:szCs w:val="22"/>
        </w:rPr>
        <w:t>FCDO</w:t>
      </w:r>
      <w:r>
        <w:rPr>
          <w:rStyle w:val="DefaultParagraphFont"/>
          <w:spacing w:val="4"/>
          <w:sz w:val="22"/>
          <w:szCs w:val="22"/>
        </w:rPr>
        <w:t xml:space="preserve"> </w:t>
      </w:r>
      <w:r>
        <w:rPr>
          <w:rStyle w:val="DefaultParagraphFont"/>
          <w:w w:val="90"/>
          <w:sz w:val="22"/>
          <w:szCs w:val="22"/>
        </w:rPr>
        <w:t>funding</w:t>
      </w:r>
      <w:r>
        <w:rPr>
          <w:rStyle w:val="DefaultParagraphFont"/>
          <w:spacing w:val="5"/>
          <w:sz w:val="22"/>
          <w:szCs w:val="22"/>
        </w:rPr>
        <w:t xml:space="preserve"> </w:t>
      </w:r>
      <w:r>
        <w:rPr>
          <w:rStyle w:val="DefaultParagraphFont"/>
          <w:w w:val="90"/>
          <w:sz w:val="22"/>
          <w:szCs w:val="22"/>
        </w:rPr>
        <w:t>is</w:t>
      </w:r>
      <w:r>
        <w:rPr>
          <w:rStyle w:val="DefaultParagraphFont"/>
          <w:spacing w:val="6"/>
          <w:sz w:val="22"/>
          <w:szCs w:val="22"/>
        </w:rPr>
        <w:t xml:space="preserve"> </w:t>
      </w:r>
      <w:r>
        <w:rPr>
          <w:rStyle w:val="DefaultParagraphFont"/>
          <w:w w:val="90"/>
          <w:sz w:val="22"/>
          <w:szCs w:val="22"/>
        </w:rPr>
        <w:t>not</w:t>
      </w:r>
      <w:r>
        <w:rPr>
          <w:rStyle w:val="DefaultParagraphFont"/>
          <w:spacing w:val="7"/>
          <w:sz w:val="22"/>
          <w:szCs w:val="22"/>
        </w:rPr>
        <w:t xml:space="preserve"> </w:t>
      </w:r>
      <w:r>
        <w:rPr>
          <w:rStyle w:val="DefaultParagraphFont"/>
          <w:w w:val="90"/>
          <w:sz w:val="22"/>
          <w:szCs w:val="22"/>
        </w:rPr>
        <w:t>linked</w:t>
      </w:r>
      <w:r>
        <w:rPr>
          <w:rStyle w:val="DefaultParagraphFont"/>
          <w:spacing w:val="5"/>
          <w:sz w:val="22"/>
          <w:szCs w:val="22"/>
        </w:rPr>
        <w:t xml:space="preserve"> </w:t>
      </w:r>
      <w:r>
        <w:rPr>
          <w:rStyle w:val="DefaultParagraphFont"/>
          <w:w w:val="90"/>
          <w:sz w:val="22"/>
          <w:szCs w:val="22"/>
        </w:rPr>
        <w:t>to</w:t>
      </w:r>
      <w:r>
        <w:rPr>
          <w:rStyle w:val="DefaultParagraphFont"/>
          <w:spacing w:val="5"/>
          <w:sz w:val="22"/>
          <w:szCs w:val="22"/>
        </w:rPr>
        <w:t xml:space="preserve"> </w:t>
      </w:r>
      <w:r>
        <w:rPr>
          <w:rStyle w:val="DefaultParagraphFont"/>
          <w:w w:val="90"/>
          <w:sz w:val="22"/>
          <w:szCs w:val="22"/>
        </w:rPr>
        <w:t>terrorist</w:t>
      </w:r>
      <w:r>
        <w:rPr>
          <w:rStyle w:val="DefaultParagraphFont"/>
          <w:spacing w:val="3"/>
          <w:sz w:val="22"/>
          <w:szCs w:val="22"/>
        </w:rPr>
        <w:t xml:space="preserve"> </w:t>
      </w:r>
      <w:r>
        <w:rPr>
          <w:rStyle w:val="DefaultParagraphFont"/>
          <w:w w:val="90"/>
          <w:sz w:val="22"/>
          <w:szCs w:val="22"/>
        </w:rPr>
        <w:t>offences,</w:t>
      </w:r>
      <w:r>
        <w:rPr>
          <w:rStyle w:val="DefaultParagraphFont"/>
          <w:spacing w:val="2"/>
          <w:sz w:val="22"/>
          <w:szCs w:val="22"/>
        </w:rPr>
        <w:t xml:space="preserve"> </w:t>
      </w:r>
      <w:r>
        <w:rPr>
          <w:rStyle w:val="DefaultParagraphFont"/>
          <w:w w:val="90"/>
          <w:sz w:val="22"/>
          <w:szCs w:val="22"/>
        </w:rPr>
        <w:t>terrorist</w:t>
      </w:r>
      <w:r>
        <w:rPr>
          <w:rStyle w:val="DefaultParagraphFont"/>
          <w:spacing w:val="4"/>
          <w:sz w:val="22"/>
          <w:szCs w:val="22"/>
        </w:rPr>
        <w:t xml:space="preserve"> </w:t>
      </w:r>
      <w:r>
        <w:rPr>
          <w:rStyle w:val="DefaultParagraphFont"/>
          <w:w w:val="90"/>
          <w:sz w:val="22"/>
          <w:szCs w:val="22"/>
        </w:rPr>
        <w:t>activities</w:t>
      </w:r>
      <w:r>
        <w:rPr>
          <w:rStyle w:val="DefaultParagraphFont"/>
          <w:spacing w:val="2"/>
          <w:sz w:val="22"/>
          <w:szCs w:val="22"/>
        </w:rPr>
        <w:t xml:space="preserve"> </w:t>
      </w:r>
      <w:r>
        <w:rPr>
          <w:rStyle w:val="DefaultParagraphFont"/>
          <w:w w:val="90"/>
          <w:sz w:val="22"/>
          <w:szCs w:val="22"/>
        </w:rPr>
        <w:t>or</w:t>
      </w:r>
      <w:r>
        <w:rPr>
          <w:rStyle w:val="DefaultParagraphFont"/>
          <w:spacing w:val="3"/>
          <w:sz w:val="22"/>
          <w:szCs w:val="22"/>
        </w:rPr>
        <w:t xml:space="preserve"> </w:t>
      </w:r>
      <w:r>
        <w:rPr>
          <w:rStyle w:val="DefaultParagraphFont"/>
          <w:spacing w:val="-2"/>
          <w:w w:val="90"/>
          <w:sz w:val="22"/>
          <w:szCs w:val="22"/>
        </w:rPr>
        <w:t>financing.</w:t>
      </w:r>
    </w:p>
    <w:p>
      <w:pPr>
        <w:pStyle w:val="BodyText1"/>
        <w:overflowPunct w:val="false"/>
        <w:spacing w:before="27" w:after="160"/>
        <w:rPr/>
      </w:pPr>
      <w:r>
        <w:rPr/>
      </w:r>
      <w:r>
        <mc:AlternateContent>
          <mc:Choice Requires="wps">
            <w:drawing>
              <wp:anchor behindDoc="0" distT="0" distB="0" distL="0" distR="0" simplePos="0" locked="0" layoutInCell="0" allowOverlap="1" relativeHeight="443">
                <wp:simplePos x="0" y="0"/>
                <wp:positionH relativeFrom="page">
                  <wp:posOffset>789305</wp:posOffset>
                </wp:positionH>
                <wp:positionV relativeFrom="paragraph">
                  <wp:posOffset>182245</wp:posOffset>
                </wp:positionV>
                <wp:extent cx="6031865" cy="518160"/>
                <wp:effectExtent l="0" t="0" r="0" b="0"/>
                <wp:wrapTopAndBottom/>
                <wp:docPr id="194" name="Text Box 29"/>
                <a:graphic xmlns:a="http://schemas.openxmlformats.org/drawingml/2006/main">
                  <a:graphicData uri="http://schemas.microsoft.com/office/word/2010/wordprocessingShape">
                    <wps:wsp>
                      <wps:cNvSpPr txBox="1"/>
                      <wps:spPr>
                        <a:xfrm>
                          <a:off x="0" y="0"/>
                          <a:ext cx="6031865" cy="518160"/>
                        </a:xfrm>
                        <a:prstGeom prst="rect"/>
                        <a:solidFill>
                          <a:srgbClr val="FFFFFF"/>
                        </a:solidFill>
                        <a:ln w="6350">
                          <a:solidFill>
                            <a:srgbClr val="000000"/>
                          </a:solidFill>
                        </a:ln>
                      </wps:spPr>
                      <wps:txbx>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61" w:end="2"/>
                              <w:jc w:val="center"/>
                              <w:rPr/>
                            </w:pPr>
                            <w:r>
                              <w:rPr>
                                <w:rStyle w:val="DefaultParagraphFont"/>
                                <w:b/>
                                <w:bCs/>
                                <w:color w:val="000000"/>
                                <w:w w:val="85"/>
                                <w:sz w:val="22"/>
                                <w:szCs w:val="22"/>
                              </w:rPr>
                              <w:t>6.</w:t>
                            </w:r>
                            <w:r>
                              <w:rPr>
                                <w:rStyle w:val="DefaultParagraphFont"/>
                                <w:b/>
                                <w:bCs/>
                                <w:color w:val="000000"/>
                                <w:spacing w:val="34"/>
                                <w:sz w:val="22"/>
                                <w:szCs w:val="22"/>
                              </w:rPr>
                              <w:t xml:space="preserve">  </w:t>
                            </w:r>
                            <w:r>
                              <w:rPr>
                                <w:rStyle w:val="DefaultParagraphFont"/>
                                <w:b/>
                                <w:bCs/>
                                <w:color w:val="000000"/>
                                <w:w w:val="85"/>
                                <w:sz w:val="22"/>
                                <w:szCs w:val="22"/>
                              </w:rPr>
                              <w:t>Safeguarding,</w:t>
                            </w:r>
                            <w:r>
                              <w:rPr>
                                <w:rStyle w:val="DefaultParagraphFont"/>
                                <w:b/>
                                <w:bCs/>
                                <w:color w:val="000000"/>
                                <w:spacing w:val="-2"/>
                                <w:w w:val="85"/>
                                <w:sz w:val="22"/>
                                <w:szCs w:val="22"/>
                              </w:rPr>
                              <w:t xml:space="preserve"> </w:t>
                            </w:r>
                            <w:r>
                              <w:rPr>
                                <w:rStyle w:val="DefaultParagraphFont"/>
                                <w:b/>
                                <w:bCs/>
                                <w:color w:val="000000"/>
                                <w:w w:val="85"/>
                                <w:sz w:val="22"/>
                                <w:szCs w:val="22"/>
                              </w:rPr>
                              <w:t>Social</w:t>
                            </w:r>
                            <w:r>
                              <w:rPr>
                                <w:rStyle w:val="DefaultParagraphFont"/>
                                <w:b/>
                                <w:bCs/>
                                <w:color w:val="000000"/>
                                <w:spacing w:val="-9"/>
                                <w:sz w:val="22"/>
                                <w:szCs w:val="22"/>
                              </w:rPr>
                              <w:t xml:space="preserve"> </w:t>
                            </w:r>
                            <w:r>
                              <w:rPr>
                                <w:rStyle w:val="DefaultParagraphFont"/>
                                <w:b/>
                                <w:bCs/>
                                <w:color w:val="000000"/>
                                <w:w w:val="85"/>
                                <w:sz w:val="22"/>
                                <w:szCs w:val="22"/>
                              </w:rPr>
                              <w:t>Responsibility</w:t>
                            </w:r>
                            <w:r>
                              <w:rPr>
                                <w:rStyle w:val="DefaultParagraphFont"/>
                                <w:b/>
                                <w:bCs/>
                                <w:color w:val="000000"/>
                                <w:spacing w:val="-9"/>
                                <w:sz w:val="22"/>
                                <w:szCs w:val="22"/>
                              </w:rPr>
                              <w:t xml:space="preserve"> </w:t>
                            </w:r>
                            <w:r>
                              <w:rPr>
                                <w:rStyle w:val="DefaultParagraphFont"/>
                                <w:b/>
                                <w:bCs/>
                                <w:color w:val="000000"/>
                                <w:w w:val="85"/>
                                <w:sz w:val="22"/>
                                <w:szCs w:val="22"/>
                              </w:rPr>
                              <w:t>and</w:t>
                            </w:r>
                            <w:r>
                              <w:rPr>
                                <w:rStyle w:val="DefaultParagraphFont"/>
                                <w:b/>
                                <w:bCs/>
                                <w:color w:val="000000"/>
                                <w:spacing w:val="-2"/>
                                <w:w w:val="85"/>
                                <w:sz w:val="22"/>
                                <w:szCs w:val="22"/>
                              </w:rPr>
                              <w:t xml:space="preserve"> </w:t>
                            </w:r>
                            <w:r>
                              <w:rPr>
                                <w:rStyle w:val="DefaultParagraphFont"/>
                                <w:b/>
                                <w:bCs/>
                                <w:color w:val="000000"/>
                                <w:w w:val="85"/>
                                <w:sz w:val="22"/>
                                <w:szCs w:val="22"/>
                              </w:rPr>
                              <w:t>Human</w:t>
                            </w:r>
                            <w:r>
                              <w:rPr>
                                <w:rStyle w:val="DefaultParagraphFont"/>
                                <w:b/>
                                <w:bCs/>
                                <w:color w:val="000000"/>
                                <w:spacing w:val="-1"/>
                                <w:w w:val="85"/>
                                <w:sz w:val="22"/>
                                <w:szCs w:val="22"/>
                              </w:rPr>
                              <w:t xml:space="preserve"> </w:t>
                            </w:r>
                            <w:r>
                              <w:rPr>
                                <w:rStyle w:val="DefaultParagraphFont"/>
                                <w:b/>
                                <w:bCs/>
                                <w:color w:val="000000"/>
                                <w:spacing w:val="-2"/>
                                <w:w w:val="85"/>
                                <w:sz w:val="22"/>
                                <w:szCs w:val="22"/>
                              </w:rPr>
                              <w:t>Rights</w:t>
                            </w:r>
                          </w:p>
                          <w:p>
                            <w:pPr>
                              <w:pStyle w:val="BodyText1"/>
                              <w:tabs>
                                <w:tab w:val="clear" w:pos="720"/>
                              </w:tabs>
                              <w:overflowPunct w:val="false"/>
                              <w:spacing w:before="16" w:after="160"/>
                              <w:ind w:start="361" w:end="361"/>
                              <w:jc w:val="center"/>
                              <w:rPr/>
                            </w:pPr>
                            <w:r>
                              <w:rPr>
                                <w:rStyle w:val="DefaultParagraphFont"/>
                                <w:color w:val="000000"/>
                                <w:spacing w:val="-2"/>
                                <w:w w:val="90"/>
                                <w:sz w:val="22"/>
                                <w:szCs w:val="22"/>
                              </w:rPr>
                              <w:t>Key 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5"/>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6</w:t>
                            </w:r>
                            <w:r>
                              <w:rPr>
                                <w:rStyle w:val="DefaultParagraphFont"/>
                                <w:color w:val="000000"/>
                                <w:spacing w:val="-5"/>
                                <w:sz w:val="22"/>
                                <w:szCs w:val="22"/>
                              </w:rPr>
                              <w:t xml:space="preserve"> </w:t>
                            </w:r>
                            <w:r>
                              <w:rPr>
                                <w:rStyle w:val="DefaultParagraphFont"/>
                                <w:color w:val="000000"/>
                                <w:spacing w:val="-2"/>
                                <w:w w:val="90"/>
                                <w:sz w:val="22"/>
                                <w:szCs w:val="22"/>
                              </w:rPr>
                              <w:t>a</w:t>
                            </w:r>
                            <w:r>
                              <w:rPr>
                                <w:rStyle w:val="DefaultParagraphFont"/>
                                <w:color w:val="000000"/>
                                <w:spacing w:val="-8"/>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d</w:t>
                            </w:r>
                          </w:p>
                        </w:txbxContent>
                      </wps:txbx>
                      <wps:bodyPr anchor="t" lIns="0" tIns="0" rIns="0" bIns="0">
                        <a:noAutofit/>
                      </wps:bodyPr>
                    </wps:wsp>
                  </a:graphicData>
                </a:graphic>
              </wp:anchor>
            </w:drawing>
          </mc:Choice>
          <mc:Fallback>
            <w:pict>
              <v:rect strokecolor="#000000" strokeweight="0pt" style="position:absolute;rotation:-0;width:474.95pt;height:40.8pt;mso-wrap-distance-left:0pt;mso-wrap-distance-right:0pt;mso-wrap-distance-top:0pt;mso-wrap-distance-bottom:0pt;margin-top:14.35pt;mso-position-vertical-relative:text;margin-left:62.15pt;mso-position-horizontal-relative:page">
                <v:textbox inset="0in,0in,0in,0in">
                  <w:txbxContent>
                    <w:p>
                      <w:pPr>
                        <w:pStyle w:val="BodyText1"/>
                        <w:overflowPunct w:val="false"/>
                        <w:spacing w:before="18" w:after="160"/>
                        <w:rPr>
                          <w:color w:val="000000"/>
                          <w:sz w:val="22"/>
                          <w:szCs w:val="22"/>
                        </w:rPr>
                      </w:pPr>
                      <w:r>
                        <w:rPr>
                          <w:color w:val="000000"/>
                          <w:sz w:val="22"/>
                          <w:szCs w:val="22"/>
                        </w:rPr>
                      </w:r>
                    </w:p>
                    <w:p>
                      <w:pPr>
                        <w:pStyle w:val="BodyText1"/>
                        <w:tabs>
                          <w:tab w:val="clear" w:pos="720"/>
                        </w:tabs>
                        <w:overflowPunct w:val="false"/>
                        <w:ind w:start="361" w:end="2"/>
                        <w:jc w:val="center"/>
                        <w:rPr/>
                      </w:pPr>
                      <w:r>
                        <w:rPr>
                          <w:rStyle w:val="DefaultParagraphFont"/>
                          <w:b/>
                          <w:bCs/>
                          <w:color w:val="000000"/>
                          <w:w w:val="85"/>
                          <w:sz w:val="22"/>
                          <w:szCs w:val="22"/>
                        </w:rPr>
                        <w:t>6.</w:t>
                      </w:r>
                      <w:r>
                        <w:rPr>
                          <w:rStyle w:val="DefaultParagraphFont"/>
                          <w:b/>
                          <w:bCs/>
                          <w:color w:val="000000"/>
                          <w:spacing w:val="34"/>
                          <w:sz w:val="22"/>
                          <w:szCs w:val="22"/>
                        </w:rPr>
                        <w:t xml:space="preserve">  </w:t>
                      </w:r>
                      <w:r>
                        <w:rPr>
                          <w:rStyle w:val="DefaultParagraphFont"/>
                          <w:b/>
                          <w:bCs/>
                          <w:color w:val="000000"/>
                          <w:w w:val="85"/>
                          <w:sz w:val="22"/>
                          <w:szCs w:val="22"/>
                        </w:rPr>
                        <w:t>Safeguarding,</w:t>
                      </w:r>
                      <w:r>
                        <w:rPr>
                          <w:rStyle w:val="DefaultParagraphFont"/>
                          <w:b/>
                          <w:bCs/>
                          <w:color w:val="000000"/>
                          <w:spacing w:val="-2"/>
                          <w:w w:val="85"/>
                          <w:sz w:val="22"/>
                          <w:szCs w:val="22"/>
                        </w:rPr>
                        <w:t xml:space="preserve"> </w:t>
                      </w:r>
                      <w:r>
                        <w:rPr>
                          <w:rStyle w:val="DefaultParagraphFont"/>
                          <w:b/>
                          <w:bCs/>
                          <w:color w:val="000000"/>
                          <w:w w:val="85"/>
                          <w:sz w:val="22"/>
                          <w:szCs w:val="22"/>
                        </w:rPr>
                        <w:t>Social</w:t>
                      </w:r>
                      <w:r>
                        <w:rPr>
                          <w:rStyle w:val="DefaultParagraphFont"/>
                          <w:b/>
                          <w:bCs/>
                          <w:color w:val="000000"/>
                          <w:spacing w:val="-9"/>
                          <w:sz w:val="22"/>
                          <w:szCs w:val="22"/>
                        </w:rPr>
                        <w:t xml:space="preserve"> </w:t>
                      </w:r>
                      <w:r>
                        <w:rPr>
                          <w:rStyle w:val="DefaultParagraphFont"/>
                          <w:b/>
                          <w:bCs/>
                          <w:color w:val="000000"/>
                          <w:w w:val="85"/>
                          <w:sz w:val="22"/>
                          <w:szCs w:val="22"/>
                        </w:rPr>
                        <w:t>Responsibility</w:t>
                      </w:r>
                      <w:r>
                        <w:rPr>
                          <w:rStyle w:val="DefaultParagraphFont"/>
                          <w:b/>
                          <w:bCs/>
                          <w:color w:val="000000"/>
                          <w:spacing w:val="-9"/>
                          <w:sz w:val="22"/>
                          <w:szCs w:val="22"/>
                        </w:rPr>
                        <w:t xml:space="preserve"> </w:t>
                      </w:r>
                      <w:r>
                        <w:rPr>
                          <w:rStyle w:val="DefaultParagraphFont"/>
                          <w:b/>
                          <w:bCs/>
                          <w:color w:val="000000"/>
                          <w:w w:val="85"/>
                          <w:sz w:val="22"/>
                          <w:szCs w:val="22"/>
                        </w:rPr>
                        <w:t>and</w:t>
                      </w:r>
                      <w:r>
                        <w:rPr>
                          <w:rStyle w:val="DefaultParagraphFont"/>
                          <w:b/>
                          <w:bCs/>
                          <w:color w:val="000000"/>
                          <w:spacing w:val="-2"/>
                          <w:w w:val="85"/>
                          <w:sz w:val="22"/>
                          <w:szCs w:val="22"/>
                        </w:rPr>
                        <w:t xml:space="preserve"> </w:t>
                      </w:r>
                      <w:r>
                        <w:rPr>
                          <w:rStyle w:val="DefaultParagraphFont"/>
                          <w:b/>
                          <w:bCs/>
                          <w:color w:val="000000"/>
                          <w:w w:val="85"/>
                          <w:sz w:val="22"/>
                          <w:szCs w:val="22"/>
                        </w:rPr>
                        <w:t>Human</w:t>
                      </w:r>
                      <w:r>
                        <w:rPr>
                          <w:rStyle w:val="DefaultParagraphFont"/>
                          <w:b/>
                          <w:bCs/>
                          <w:color w:val="000000"/>
                          <w:spacing w:val="-1"/>
                          <w:w w:val="85"/>
                          <w:sz w:val="22"/>
                          <w:szCs w:val="22"/>
                        </w:rPr>
                        <w:t xml:space="preserve"> </w:t>
                      </w:r>
                      <w:r>
                        <w:rPr>
                          <w:rStyle w:val="DefaultParagraphFont"/>
                          <w:b/>
                          <w:bCs/>
                          <w:color w:val="000000"/>
                          <w:spacing w:val="-2"/>
                          <w:w w:val="85"/>
                          <w:sz w:val="22"/>
                          <w:szCs w:val="22"/>
                        </w:rPr>
                        <w:t>Rights</w:t>
                      </w:r>
                    </w:p>
                    <w:p>
                      <w:pPr>
                        <w:pStyle w:val="BodyText1"/>
                        <w:tabs>
                          <w:tab w:val="clear" w:pos="720"/>
                        </w:tabs>
                        <w:overflowPunct w:val="false"/>
                        <w:spacing w:before="16" w:after="160"/>
                        <w:ind w:start="361" w:end="361"/>
                        <w:jc w:val="center"/>
                        <w:rPr/>
                      </w:pPr>
                      <w:r>
                        <w:rPr>
                          <w:rStyle w:val="DefaultParagraphFont"/>
                          <w:color w:val="000000"/>
                          <w:spacing w:val="-2"/>
                          <w:w w:val="90"/>
                          <w:sz w:val="22"/>
                          <w:szCs w:val="22"/>
                        </w:rPr>
                        <w:t>Key Performance</w:t>
                      </w:r>
                      <w:r>
                        <w:rPr>
                          <w:rStyle w:val="DefaultParagraphFont"/>
                          <w:color w:val="000000"/>
                          <w:spacing w:val="-6"/>
                          <w:sz w:val="22"/>
                          <w:szCs w:val="22"/>
                        </w:rPr>
                        <w:t xml:space="preserve"> </w:t>
                      </w:r>
                      <w:r>
                        <w:rPr>
                          <w:rStyle w:val="DefaultParagraphFont"/>
                          <w:color w:val="000000"/>
                          <w:spacing w:val="-2"/>
                          <w:w w:val="90"/>
                          <w:sz w:val="22"/>
                          <w:szCs w:val="22"/>
                        </w:rPr>
                        <w:t>Indicators:</w:t>
                      </w:r>
                      <w:r>
                        <w:rPr>
                          <w:rStyle w:val="DefaultParagraphFont"/>
                          <w:color w:val="000000"/>
                          <w:spacing w:val="-5"/>
                          <w:sz w:val="22"/>
                          <w:szCs w:val="22"/>
                        </w:rPr>
                        <w:t xml:space="preserve"> </w:t>
                      </w:r>
                      <w:r>
                        <w:rPr>
                          <w:rStyle w:val="DefaultParagraphFont"/>
                          <w:color w:val="000000"/>
                          <w:spacing w:val="-2"/>
                          <w:w w:val="90"/>
                          <w:sz w:val="22"/>
                          <w:szCs w:val="22"/>
                        </w:rPr>
                        <w:t>KPI</w:t>
                      </w:r>
                      <w:r>
                        <w:rPr>
                          <w:rStyle w:val="DefaultParagraphFont"/>
                          <w:color w:val="000000"/>
                          <w:spacing w:val="-3"/>
                          <w:w w:val="90"/>
                          <w:sz w:val="22"/>
                          <w:szCs w:val="22"/>
                        </w:rPr>
                        <w:t xml:space="preserve"> </w:t>
                      </w:r>
                      <w:r>
                        <w:rPr>
                          <w:rStyle w:val="DefaultParagraphFont"/>
                          <w:color w:val="000000"/>
                          <w:spacing w:val="-2"/>
                          <w:w w:val="90"/>
                          <w:sz w:val="22"/>
                          <w:szCs w:val="22"/>
                        </w:rPr>
                        <w:t>6</w:t>
                      </w:r>
                      <w:r>
                        <w:rPr>
                          <w:rStyle w:val="DefaultParagraphFont"/>
                          <w:color w:val="000000"/>
                          <w:spacing w:val="-5"/>
                          <w:sz w:val="22"/>
                          <w:szCs w:val="22"/>
                        </w:rPr>
                        <w:t xml:space="preserve"> </w:t>
                      </w:r>
                      <w:r>
                        <w:rPr>
                          <w:rStyle w:val="DefaultParagraphFont"/>
                          <w:color w:val="000000"/>
                          <w:spacing w:val="-2"/>
                          <w:w w:val="90"/>
                          <w:sz w:val="22"/>
                          <w:szCs w:val="22"/>
                        </w:rPr>
                        <w:t>a</w:t>
                      </w:r>
                      <w:r>
                        <w:rPr>
                          <w:rStyle w:val="DefaultParagraphFont"/>
                          <w:color w:val="000000"/>
                          <w:spacing w:val="-8"/>
                          <w:sz w:val="22"/>
                          <w:szCs w:val="22"/>
                        </w:rPr>
                        <w:t xml:space="preserve"> </w:t>
                      </w:r>
                      <w:r>
                        <w:rPr>
                          <w:rStyle w:val="DefaultParagraphFont"/>
                          <w:color w:val="000000"/>
                          <w:spacing w:val="-2"/>
                          <w:w w:val="90"/>
                          <w:sz w:val="22"/>
                          <w:szCs w:val="22"/>
                        </w:rPr>
                        <w:t>–</w:t>
                      </w:r>
                      <w:r>
                        <w:rPr>
                          <w:rStyle w:val="DefaultParagraphFont"/>
                          <w:color w:val="000000"/>
                          <w:spacing w:val="-6"/>
                          <w:sz w:val="22"/>
                          <w:szCs w:val="22"/>
                        </w:rPr>
                        <w:t xml:space="preserve"> </w:t>
                      </w:r>
                      <w:r>
                        <w:rPr>
                          <w:rStyle w:val="DefaultParagraphFont"/>
                          <w:color w:val="000000"/>
                          <w:spacing w:val="-10"/>
                          <w:w w:val="90"/>
                          <w:sz w:val="22"/>
                          <w:szCs w:val="22"/>
                        </w:rPr>
                        <w:t>d</w:t>
                      </w:r>
                    </w:p>
                  </w:txbxContent>
                </v:textbox>
                <w10:wrap type="topAndBottom"/>
              </v:rect>
            </w:pict>
          </mc:Fallback>
        </mc:AlternateContent>
      </w:r>
    </w:p>
    <w:p>
      <w:pPr>
        <w:pStyle w:val="BodyText1"/>
        <w:overflowPunct w:val="false"/>
        <w:spacing w:before="22" w:after="160"/>
        <w:rPr>
          <w:sz w:val="22"/>
          <w:szCs w:val="22"/>
        </w:rPr>
      </w:pPr>
      <w:r>
        <w:rPr>
          <w:sz w:val="22"/>
          <w:szCs w:val="22"/>
        </w:rPr>
      </w:r>
    </w:p>
    <w:p>
      <w:pPr>
        <w:pStyle w:val="BodyText1"/>
        <w:tabs>
          <w:tab w:val="clear" w:pos="720"/>
        </w:tabs>
        <w:overflowPunct w:val="false"/>
        <w:spacing w:lineRule="auto" w:line="247" w:before="1" w:after="160"/>
        <w:ind w:start="511" w:end="287"/>
        <w:rPr/>
      </w:pPr>
      <w:r>
        <w:rPr>
          <w:rStyle w:val="DefaultParagraphFont"/>
          <w:w w:val="90"/>
          <w:sz w:val="22"/>
          <w:szCs w:val="22"/>
        </w:rPr>
        <w:t xml:space="preserve">Safeguarding, social responsibility and respect for human rights are central to FCDO’s expectations of its Supply </w:t>
      </w:r>
      <w:r>
        <w:rPr>
          <w:rStyle w:val="DefaultParagraphFont"/>
          <w:spacing w:val="-6"/>
          <w:sz w:val="22"/>
          <w:szCs w:val="22"/>
        </w:rPr>
        <w:t>Partners.</w:t>
      </w:r>
      <w:r>
        <w:rPr>
          <w:rStyle w:val="DefaultParagraphFont"/>
          <w:spacing w:val="-14"/>
          <w:sz w:val="22"/>
          <w:szCs w:val="22"/>
        </w:rPr>
        <w:t xml:space="preserve"> </w:t>
      </w:r>
      <w:r>
        <w:rPr>
          <w:rStyle w:val="DefaultParagraphFont"/>
          <w:spacing w:val="-6"/>
          <w:sz w:val="22"/>
          <w:szCs w:val="22"/>
        </w:rPr>
        <w:t>Supply</w:t>
      </w:r>
      <w:r>
        <w:rPr>
          <w:rStyle w:val="DefaultParagraphFont"/>
          <w:spacing w:val="-10"/>
          <w:sz w:val="22"/>
          <w:szCs w:val="22"/>
        </w:rPr>
        <w:t xml:space="preserve"> </w:t>
      </w:r>
      <w:r>
        <w:rPr>
          <w:rStyle w:val="DefaultParagraphFont"/>
          <w:spacing w:val="-6"/>
          <w:sz w:val="22"/>
          <w:szCs w:val="22"/>
        </w:rPr>
        <w:t>Partners</w:t>
      </w:r>
      <w:r>
        <w:rPr>
          <w:rStyle w:val="DefaultParagraphFont"/>
          <w:spacing w:val="-14"/>
          <w:sz w:val="22"/>
          <w:szCs w:val="22"/>
        </w:rPr>
        <w:t xml:space="preserve"> </w:t>
      </w:r>
      <w:r>
        <w:rPr>
          <w:rStyle w:val="DefaultParagraphFont"/>
          <w:spacing w:val="-6"/>
          <w:sz w:val="22"/>
          <w:szCs w:val="22"/>
        </w:rPr>
        <w:t>must</w:t>
      </w:r>
      <w:r>
        <w:rPr>
          <w:rStyle w:val="DefaultParagraphFont"/>
          <w:spacing w:val="-13"/>
          <w:sz w:val="22"/>
          <w:szCs w:val="22"/>
        </w:rPr>
        <w:t xml:space="preserve"> </w:t>
      </w:r>
      <w:r>
        <w:rPr>
          <w:rStyle w:val="DefaultParagraphFont"/>
          <w:spacing w:val="-6"/>
          <w:sz w:val="22"/>
          <w:szCs w:val="22"/>
        </w:rPr>
        <w:t>ensure</w:t>
      </w:r>
      <w:r>
        <w:rPr>
          <w:rStyle w:val="DefaultParagraphFont"/>
          <w:spacing w:val="-13"/>
          <w:sz w:val="22"/>
          <w:szCs w:val="22"/>
        </w:rPr>
        <w:t xml:space="preserve"> </w:t>
      </w:r>
      <w:r>
        <w:rPr>
          <w:rStyle w:val="DefaultParagraphFont"/>
          <w:spacing w:val="-6"/>
          <w:sz w:val="22"/>
          <w:szCs w:val="22"/>
        </w:rPr>
        <w:t>that</w:t>
      </w:r>
      <w:r>
        <w:rPr>
          <w:rStyle w:val="DefaultParagraphFont"/>
          <w:spacing w:val="-11"/>
          <w:sz w:val="22"/>
          <w:szCs w:val="22"/>
        </w:rPr>
        <w:t xml:space="preserve"> </w:t>
      </w:r>
      <w:r>
        <w:rPr>
          <w:rStyle w:val="DefaultParagraphFont"/>
          <w:spacing w:val="-6"/>
          <w:sz w:val="22"/>
          <w:szCs w:val="22"/>
        </w:rPr>
        <w:t>robust</w:t>
      </w:r>
      <w:r>
        <w:rPr>
          <w:rStyle w:val="DefaultParagraphFont"/>
          <w:spacing w:val="-11"/>
          <w:sz w:val="22"/>
          <w:szCs w:val="22"/>
        </w:rPr>
        <w:t xml:space="preserve"> </w:t>
      </w:r>
      <w:r>
        <w:rPr>
          <w:rStyle w:val="DefaultParagraphFont"/>
          <w:spacing w:val="-6"/>
          <w:sz w:val="22"/>
          <w:szCs w:val="22"/>
        </w:rPr>
        <w:t>procedures</w:t>
      </w:r>
      <w:r>
        <w:rPr>
          <w:rStyle w:val="DefaultParagraphFont"/>
          <w:spacing w:val="-11"/>
          <w:sz w:val="22"/>
          <w:szCs w:val="22"/>
        </w:rPr>
        <w:t xml:space="preserve"> </w:t>
      </w:r>
      <w:r>
        <w:rPr>
          <w:rStyle w:val="DefaultParagraphFont"/>
          <w:spacing w:val="-6"/>
          <w:sz w:val="22"/>
          <w:szCs w:val="22"/>
        </w:rPr>
        <w:t>are</w:t>
      </w:r>
      <w:r>
        <w:rPr>
          <w:rStyle w:val="DefaultParagraphFont"/>
          <w:spacing w:val="-13"/>
          <w:sz w:val="22"/>
          <w:szCs w:val="22"/>
        </w:rPr>
        <w:t xml:space="preserve"> </w:t>
      </w:r>
      <w:r>
        <w:rPr>
          <w:rStyle w:val="DefaultParagraphFont"/>
          <w:spacing w:val="-6"/>
          <w:sz w:val="22"/>
          <w:szCs w:val="22"/>
        </w:rPr>
        <w:t>adopted</w:t>
      </w:r>
      <w:r>
        <w:rPr>
          <w:rStyle w:val="DefaultParagraphFont"/>
          <w:spacing w:val="-12"/>
          <w:sz w:val="22"/>
          <w:szCs w:val="22"/>
        </w:rPr>
        <w:t xml:space="preserve"> </w:t>
      </w:r>
      <w:r>
        <w:rPr>
          <w:rStyle w:val="DefaultParagraphFont"/>
          <w:spacing w:val="-6"/>
          <w:sz w:val="22"/>
          <w:szCs w:val="22"/>
        </w:rPr>
        <w:t>and</w:t>
      </w:r>
      <w:r>
        <w:rPr>
          <w:rStyle w:val="DefaultParagraphFont"/>
          <w:spacing w:val="-14"/>
          <w:sz w:val="22"/>
          <w:szCs w:val="22"/>
        </w:rPr>
        <w:t xml:space="preserve"> </w:t>
      </w:r>
      <w:r>
        <w:rPr>
          <w:rStyle w:val="DefaultParagraphFont"/>
          <w:spacing w:val="-6"/>
          <w:sz w:val="22"/>
          <w:szCs w:val="22"/>
        </w:rPr>
        <w:t>maintained</w:t>
      </w:r>
      <w:r>
        <w:rPr>
          <w:rStyle w:val="DefaultParagraphFont"/>
          <w:spacing w:val="-14"/>
          <w:sz w:val="22"/>
          <w:szCs w:val="22"/>
        </w:rPr>
        <w:t xml:space="preserve"> </w:t>
      </w:r>
      <w:r>
        <w:rPr>
          <w:rStyle w:val="DefaultParagraphFont"/>
          <w:spacing w:val="-6"/>
          <w:sz w:val="22"/>
          <w:szCs w:val="22"/>
        </w:rPr>
        <w:t>to</w:t>
      </w:r>
      <w:r>
        <w:rPr>
          <w:rStyle w:val="DefaultParagraphFont"/>
          <w:spacing w:val="-13"/>
          <w:sz w:val="22"/>
          <w:szCs w:val="22"/>
        </w:rPr>
        <w:t xml:space="preserve"> </w:t>
      </w:r>
      <w:r>
        <w:rPr>
          <w:rStyle w:val="DefaultParagraphFont"/>
          <w:spacing w:val="-6"/>
          <w:sz w:val="22"/>
          <w:szCs w:val="22"/>
        </w:rPr>
        <w:t>eliminate</w:t>
      </w:r>
      <w:r>
        <w:rPr>
          <w:rStyle w:val="DefaultParagraphFont"/>
          <w:spacing w:val="-13"/>
          <w:sz w:val="22"/>
          <w:szCs w:val="22"/>
        </w:rPr>
        <w:t xml:space="preserve"> </w:t>
      </w:r>
      <w:r>
        <w:rPr>
          <w:rStyle w:val="DefaultParagraphFont"/>
          <w:spacing w:val="-6"/>
          <w:sz w:val="22"/>
          <w:szCs w:val="22"/>
        </w:rPr>
        <w:t>the</w:t>
      </w:r>
      <w:r>
        <w:rPr>
          <w:rStyle w:val="DefaultParagraphFont"/>
          <w:spacing w:val="-11"/>
          <w:sz w:val="22"/>
          <w:szCs w:val="22"/>
        </w:rPr>
        <w:t xml:space="preserve"> </w:t>
      </w:r>
      <w:r>
        <w:rPr>
          <w:rStyle w:val="DefaultParagraphFont"/>
          <w:spacing w:val="-6"/>
          <w:sz w:val="22"/>
          <w:szCs w:val="22"/>
        </w:rPr>
        <w:t>risk</w:t>
      </w:r>
      <w:r>
        <w:rPr>
          <w:rStyle w:val="DefaultParagraphFont"/>
          <w:spacing w:val="-13"/>
          <w:sz w:val="22"/>
          <w:szCs w:val="22"/>
        </w:rPr>
        <w:t xml:space="preserve"> </w:t>
      </w:r>
      <w:r>
        <w:rPr>
          <w:rStyle w:val="DefaultParagraphFont"/>
          <w:spacing w:val="-6"/>
          <w:sz w:val="22"/>
          <w:szCs w:val="22"/>
        </w:rPr>
        <w:t xml:space="preserve">of </w:t>
      </w:r>
      <w:r>
        <w:rPr>
          <w:rStyle w:val="DefaultParagraphFont"/>
          <w:w w:val="90"/>
          <w:sz w:val="22"/>
          <w:szCs w:val="22"/>
        </w:rPr>
        <w:t xml:space="preserve">poor human rights practices within complex delivery chain environments funded by FCDO. These practices include </w:t>
      </w:r>
      <w:r>
        <w:rPr>
          <w:rStyle w:val="DefaultParagraphFont"/>
          <w:spacing w:val="-6"/>
          <w:sz w:val="22"/>
          <w:szCs w:val="22"/>
        </w:rPr>
        <w:t>sexual</w:t>
      </w:r>
      <w:r>
        <w:rPr>
          <w:rStyle w:val="DefaultParagraphFont"/>
          <w:spacing w:val="-14"/>
          <w:sz w:val="22"/>
          <w:szCs w:val="22"/>
        </w:rPr>
        <w:t xml:space="preserve"> </w:t>
      </w:r>
      <w:r>
        <w:rPr>
          <w:rStyle w:val="DefaultParagraphFont"/>
          <w:spacing w:val="-6"/>
          <w:sz w:val="22"/>
          <w:szCs w:val="22"/>
        </w:rPr>
        <w:t>exploitation,</w:t>
      </w:r>
      <w:r>
        <w:rPr>
          <w:rStyle w:val="DefaultParagraphFont"/>
          <w:spacing w:val="-14"/>
          <w:sz w:val="22"/>
          <w:szCs w:val="22"/>
        </w:rPr>
        <w:t xml:space="preserve"> </w:t>
      </w:r>
      <w:r>
        <w:rPr>
          <w:rStyle w:val="DefaultParagraphFont"/>
          <w:spacing w:val="-6"/>
          <w:sz w:val="22"/>
          <w:szCs w:val="22"/>
        </w:rPr>
        <w:t>abuse</w:t>
      </w:r>
      <w:r>
        <w:rPr>
          <w:rStyle w:val="DefaultParagraphFont"/>
          <w:spacing w:val="-13"/>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harassment;</w:t>
      </w:r>
      <w:r>
        <w:rPr>
          <w:rStyle w:val="DefaultParagraphFont"/>
          <w:spacing w:val="-10"/>
          <w:sz w:val="22"/>
          <w:szCs w:val="22"/>
        </w:rPr>
        <w:t xml:space="preserve"> </w:t>
      </w:r>
      <w:r>
        <w:rPr>
          <w:rStyle w:val="DefaultParagraphFont"/>
          <w:spacing w:val="-6"/>
          <w:sz w:val="22"/>
          <w:szCs w:val="22"/>
        </w:rPr>
        <w:t>all</w:t>
      </w:r>
      <w:r>
        <w:rPr>
          <w:rStyle w:val="DefaultParagraphFont"/>
          <w:spacing w:val="-14"/>
          <w:sz w:val="22"/>
          <w:szCs w:val="22"/>
        </w:rPr>
        <w:t xml:space="preserve"> </w:t>
      </w:r>
      <w:r>
        <w:rPr>
          <w:rStyle w:val="DefaultParagraphFont"/>
          <w:spacing w:val="-6"/>
          <w:sz w:val="22"/>
          <w:szCs w:val="22"/>
        </w:rPr>
        <w:t>forms</w:t>
      </w:r>
      <w:r>
        <w:rPr>
          <w:rStyle w:val="DefaultParagraphFont"/>
          <w:spacing w:val="-16"/>
          <w:sz w:val="22"/>
          <w:szCs w:val="22"/>
        </w:rPr>
        <w:t xml:space="preserve"> </w:t>
      </w:r>
      <w:r>
        <w:rPr>
          <w:rStyle w:val="DefaultParagraphFont"/>
          <w:spacing w:val="-6"/>
          <w:sz w:val="22"/>
          <w:szCs w:val="22"/>
        </w:rPr>
        <w:t>of</w:t>
      </w:r>
      <w:r>
        <w:rPr>
          <w:rStyle w:val="DefaultParagraphFont"/>
          <w:spacing w:val="-12"/>
          <w:sz w:val="22"/>
          <w:szCs w:val="22"/>
        </w:rPr>
        <w:t xml:space="preserve"> </w:t>
      </w:r>
      <w:r>
        <w:rPr>
          <w:rStyle w:val="DefaultParagraphFont"/>
          <w:spacing w:val="-6"/>
          <w:sz w:val="22"/>
          <w:szCs w:val="22"/>
        </w:rPr>
        <w:t>child</w:t>
      </w:r>
      <w:r>
        <w:rPr>
          <w:rStyle w:val="DefaultParagraphFont"/>
          <w:spacing w:val="-12"/>
          <w:sz w:val="22"/>
          <w:szCs w:val="22"/>
        </w:rPr>
        <w:t xml:space="preserve"> </w:t>
      </w:r>
      <w:r>
        <w:rPr>
          <w:rStyle w:val="DefaultParagraphFont"/>
          <w:spacing w:val="-6"/>
          <w:sz w:val="22"/>
          <w:szCs w:val="22"/>
        </w:rPr>
        <w:t>abuse</w:t>
      </w:r>
      <w:r>
        <w:rPr>
          <w:rStyle w:val="DefaultParagraphFont"/>
          <w:spacing w:val="-13"/>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inequality</w:t>
      </w:r>
      <w:r>
        <w:rPr>
          <w:rStyle w:val="DefaultParagraphFont"/>
          <w:spacing w:val="-13"/>
          <w:sz w:val="22"/>
          <w:szCs w:val="22"/>
        </w:rPr>
        <w:t xml:space="preserve"> </w:t>
      </w:r>
      <w:r>
        <w:rPr>
          <w:rStyle w:val="DefaultParagraphFont"/>
          <w:spacing w:val="-6"/>
          <w:sz w:val="22"/>
          <w:szCs w:val="22"/>
        </w:rPr>
        <w:t>or</w:t>
      </w:r>
      <w:r>
        <w:rPr>
          <w:rStyle w:val="DefaultParagraphFont"/>
          <w:spacing w:val="-11"/>
          <w:sz w:val="22"/>
          <w:szCs w:val="22"/>
        </w:rPr>
        <w:t xml:space="preserve"> </w:t>
      </w:r>
      <w:r>
        <w:rPr>
          <w:rStyle w:val="DefaultParagraphFont"/>
          <w:spacing w:val="-6"/>
          <w:sz w:val="22"/>
          <w:szCs w:val="22"/>
        </w:rPr>
        <w:t>discrimination</w:t>
      </w:r>
      <w:r>
        <w:rPr>
          <w:rStyle w:val="DefaultParagraphFont"/>
          <w:spacing w:val="-14"/>
          <w:sz w:val="22"/>
          <w:szCs w:val="22"/>
        </w:rPr>
        <w:t xml:space="preserve"> </w:t>
      </w:r>
      <w:r>
        <w:rPr>
          <w:rStyle w:val="DefaultParagraphFont"/>
          <w:spacing w:val="-6"/>
          <w:sz w:val="22"/>
          <w:szCs w:val="22"/>
        </w:rPr>
        <w:t>on</w:t>
      </w:r>
      <w:r>
        <w:rPr>
          <w:rStyle w:val="DefaultParagraphFont"/>
          <w:spacing w:val="-12"/>
          <w:sz w:val="22"/>
          <w:szCs w:val="22"/>
        </w:rPr>
        <w:t xml:space="preserve"> </w:t>
      </w:r>
      <w:r>
        <w:rPr>
          <w:rStyle w:val="DefaultParagraphFont"/>
          <w:spacing w:val="-6"/>
          <w:sz w:val="22"/>
          <w:szCs w:val="22"/>
        </w:rPr>
        <w:t>the</w:t>
      </w:r>
      <w:r>
        <w:rPr>
          <w:rStyle w:val="DefaultParagraphFont"/>
          <w:spacing w:val="-13"/>
          <w:sz w:val="22"/>
          <w:szCs w:val="22"/>
        </w:rPr>
        <w:t xml:space="preserve"> </w:t>
      </w:r>
      <w:r>
        <w:rPr>
          <w:rStyle w:val="DefaultParagraphFont"/>
          <w:spacing w:val="-6"/>
          <w:sz w:val="22"/>
          <w:szCs w:val="22"/>
        </w:rPr>
        <w:t>basis</w:t>
      </w:r>
      <w:r>
        <w:rPr>
          <w:rStyle w:val="DefaultParagraphFont"/>
          <w:spacing w:val="-11"/>
          <w:sz w:val="22"/>
          <w:szCs w:val="22"/>
        </w:rPr>
        <w:t xml:space="preserve"> </w:t>
      </w:r>
      <w:r>
        <w:rPr>
          <w:rStyle w:val="DefaultParagraphFont"/>
          <w:spacing w:val="-6"/>
          <w:sz w:val="22"/>
          <w:szCs w:val="22"/>
        </w:rPr>
        <w:t xml:space="preserve">of </w:t>
      </w:r>
      <w:r>
        <w:rPr>
          <w:rStyle w:val="DefaultParagraphFont"/>
          <w:w w:val="90"/>
          <w:sz w:val="22"/>
          <w:szCs w:val="22"/>
        </w:rPr>
        <w:t xml:space="preserve">race, gender, age, religion, sexuality, culture or disability. Supply Partners must place an emphasis on the control of </w:t>
      </w:r>
      <w:r>
        <w:rPr>
          <w:rStyle w:val="DefaultParagraphFont"/>
          <w:spacing w:val="-6"/>
          <w:sz w:val="22"/>
          <w:szCs w:val="22"/>
        </w:rPr>
        <w:t>these</w:t>
      </w:r>
      <w:r>
        <w:rPr>
          <w:rStyle w:val="DefaultParagraphFont"/>
          <w:spacing w:val="-11"/>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further</w:t>
      </w:r>
      <w:r>
        <w:rPr>
          <w:rStyle w:val="DefaultParagraphFont"/>
          <w:spacing w:val="-11"/>
          <w:sz w:val="22"/>
          <w:szCs w:val="22"/>
        </w:rPr>
        <w:t xml:space="preserve"> </w:t>
      </w:r>
      <w:r>
        <w:rPr>
          <w:rStyle w:val="DefaultParagraphFont"/>
          <w:spacing w:val="-6"/>
          <w:sz w:val="22"/>
          <w:szCs w:val="22"/>
        </w:rPr>
        <w:t>unethical</w:t>
      </w:r>
      <w:r>
        <w:rPr>
          <w:rStyle w:val="DefaultParagraphFont"/>
          <w:spacing w:val="-14"/>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illegal</w:t>
      </w:r>
      <w:r>
        <w:rPr>
          <w:rStyle w:val="DefaultParagraphFont"/>
          <w:spacing w:val="-12"/>
          <w:sz w:val="22"/>
          <w:szCs w:val="22"/>
        </w:rPr>
        <w:t xml:space="preserve"> </w:t>
      </w:r>
      <w:r>
        <w:rPr>
          <w:rStyle w:val="DefaultParagraphFont"/>
          <w:spacing w:val="-6"/>
          <w:sz w:val="22"/>
          <w:szCs w:val="22"/>
        </w:rPr>
        <w:t>employment</w:t>
      </w:r>
      <w:r>
        <w:rPr>
          <w:rStyle w:val="DefaultParagraphFont"/>
          <w:spacing w:val="-11"/>
          <w:sz w:val="22"/>
          <w:szCs w:val="22"/>
        </w:rPr>
        <w:t xml:space="preserve"> </w:t>
      </w:r>
      <w:r>
        <w:rPr>
          <w:rStyle w:val="DefaultParagraphFont"/>
          <w:spacing w:val="-6"/>
          <w:sz w:val="22"/>
          <w:szCs w:val="22"/>
        </w:rPr>
        <w:t>practices,</w:t>
      </w:r>
      <w:r>
        <w:rPr>
          <w:rStyle w:val="DefaultParagraphFont"/>
          <w:spacing w:val="-14"/>
          <w:sz w:val="22"/>
          <w:szCs w:val="22"/>
        </w:rPr>
        <w:t xml:space="preserve"> </w:t>
      </w:r>
      <w:r>
        <w:rPr>
          <w:rStyle w:val="DefaultParagraphFont"/>
          <w:spacing w:val="-6"/>
          <w:sz w:val="22"/>
          <w:szCs w:val="22"/>
        </w:rPr>
        <w:t>such</w:t>
      </w:r>
      <w:r>
        <w:rPr>
          <w:rStyle w:val="DefaultParagraphFont"/>
          <w:spacing w:val="-12"/>
          <w:sz w:val="22"/>
          <w:szCs w:val="22"/>
        </w:rPr>
        <w:t xml:space="preserve"> </w:t>
      </w:r>
      <w:r>
        <w:rPr>
          <w:rStyle w:val="DefaultParagraphFont"/>
          <w:spacing w:val="-6"/>
          <w:sz w:val="22"/>
          <w:szCs w:val="22"/>
        </w:rPr>
        <w:t>as</w:t>
      </w:r>
      <w:r>
        <w:rPr>
          <w:rStyle w:val="DefaultParagraphFont"/>
          <w:spacing w:val="-14"/>
          <w:sz w:val="22"/>
          <w:szCs w:val="22"/>
        </w:rPr>
        <w:t xml:space="preserve"> </w:t>
      </w:r>
      <w:r>
        <w:rPr>
          <w:rStyle w:val="DefaultParagraphFont"/>
          <w:spacing w:val="-6"/>
          <w:sz w:val="22"/>
          <w:szCs w:val="22"/>
        </w:rPr>
        <w:t>modern</w:t>
      </w:r>
      <w:r>
        <w:rPr>
          <w:rStyle w:val="DefaultParagraphFont"/>
          <w:spacing w:val="-12"/>
          <w:sz w:val="22"/>
          <w:szCs w:val="22"/>
        </w:rPr>
        <w:t xml:space="preserve"> </w:t>
      </w:r>
      <w:r>
        <w:rPr>
          <w:rStyle w:val="DefaultParagraphFont"/>
          <w:spacing w:val="-6"/>
          <w:sz w:val="22"/>
          <w:szCs w:val="22"/>
        </w:rPr>
        <w:t>day</w:t>
      </w:r>
      <w:r>
        <w:rPr>
          <w:rStyle w:val="DefaultParagraphFont"/>
          <w:spacing w:val="-10"/>
          <w:sz w:val="22"/>
          <w:szCs w:val="22"/>
        </w:rPr>
        <w:t xml:space="preserve"> </w:t>
      </w:r>
      <w:r>
        <w:rPr>
          <w:rStyle w:val="DefaultParagraphFont"/>
          <w:spacing w:val="-6"/>
          <w:sz w:val="22"/>
          <w:szCs w:val="22"/>
        </w:rPr>
        <w:t>slavery,</w:t>
      </w:r>
      <w:r>
        <w:rPr>
          <w:rStyle w:val="DefaultParagraphFont"/>
          <w:spacing w:val="-11"/>
          <w:sz w:val="22"/>
          <w:szCs w:val="22"/>
        </w:rPr>
        <w:t xml:space="preserve"> </w:t>
      </w:r>
      <w:r>
        <w:rPr>
          <w:rStyle w:val="DefaultParagraphFont"/>
          <w:spacing w:val="-6"/>
          <w:sz w:val="22"/>
          <w:szCs w:val="22"/>
        </w:rPr>
        <w:t>forced</w:t>
      </w:r>
      <w:r>
        <w:rPr>
          <w:rStyle w:val="DefaultParagraphFont"/>
          <w:spacing w:val="-12"/>
          <w:sz w:val="22"/>
          <w:szCs w:val="22"/>
        </w:rPr>
        <w:t xml:space="preserve"> </w:t>
      </w:r>
      <w:r>
        <w:rPr>
          <w:rStyle w:val="DefaultParagraphFont"/>
          <w:spacing w:val="-6"/>
          <w:sz w:val="22"/>
          <w:szCs w:val="22"/>
        </w:rPr>
        <w:t>and</w:t>
      </w:r>
      <w:r>
        <w:rPr>
          <w:rStyle w:val="DefaultParagraphFont"/>
          <w:spacing w:val="-14"/>
          <w:sz w:val="22"/>
          <w:szCs w:val="22"/>
        </w:rPr>
        <w:t xml:space="preserve"> </w:t>
      </w:r>
      <w:r>
        <w:rPr>
          <w:rStyle w:val="DefaultParagraphFont"/>
          <w:spacing w:val="-6"/>
          <w:sz w:val="22"/>
          <w:szCs w:val="22"/>
        </w:rPr>
        <w:t>child</w:t>
      </w:r>
      <w:r>
        <w:rPr>
          <w:rStyle w:val="DefaultParagraphFont"/>
          <w:spacing w:val="-12"/>
          <w:sz w:val="22"/>
          <w:szCs w:val="22"/>
        </w:rPr>
        <w:t xml:space="preserve"> </w:t>
      </w:r>
      <w:r>
        <w:rPr>
          <w:rStyle w:val="DefaultParagraphFont"/>
          <w:spacing w:val="-6"/>
          <w:sz w:val="22"/>
          <w:szCs w:val="22"/>
        </w:rPr>
        <w:t xml:space="preserve">labour </w:t>
      </w:r>
      <w:r>
        <w:rPr>
          <w:rStyle w:val="DefaultParagraphFont"/>
          <w:spacing w:val="-8"/>
          <w:sz w:val="22"/>
          <w:szCs w:val="22"/>
        </w:rPr>
        <w:t>and other forms of exploitative and unethical treatment of workers and aid recipients. FCDO will expect a particular</w:t>
      </w:r>
    </w:p>
    <w:p>
      <w:pPr>
        <w:pStyle w:val="BodyText1"/>
        <w:overflowPunct w:val="false"/>
        <w:rPr>
          <w:sz w:val="20"/>
          <w:szCs w:val="20"/>
        </w:rPr>
      </w:pPr>
      <w:r>
        <w:rPr>
          <w:sz w:val="20"/>
          <w:szCs w:val="20"/>
        </w:rPr>
      </w:r>
    </w:p>
    <w:p>
      <w:pPr>
        <w:pStyle w:val="BodyText1"/>
        <w:overflowPunct w:val="false"/>
        <w:spacing w:before="228" w:after="160"/>
        <w:rPr/>
      </w:pPr>
      <w:r>
        <w:rPr/>
        <mc:AlternateContent>
          <mc:Choice Requires="wps">
            <w:drawing>
              <wp:anchor behindDoc="1" distT="0" distB="0" distL="0" distR="0" simplePos="0" locked="0" layoutInCell="0" allowOverlap="1" relativeHeight="444">
                <wp:simplePos x="0" y="0"/>
                <wp:positionH relativeFrom="page">
                  <wp:posOffset>511810</wp:posOffset>
                </wp:positionH>
                <wp:positionV relativeFrom="paragraph">
                  <wp:posOffset>306070</wp:posOffset>
                </wp:positionV>
                <wp:extent cx="1828800" cy="6350"/>
                <wp:effectExtent l="0" t="0" r="635" b="635"/>
                <wp:wrapTopAndBottom/>
                <wp:docPr id="195" name="Freeform 30"/>
                <a:graphic xmlns:a="http://schemas.openxmlformats.org/drawingml/2006/main">
                  <a:graphicData uri="http://schemas.microsoft.com/office/word/2010/wordprocessingShape">
                    <wps:wsp>
                      <wps:cNvSpPr/>
                      <wps:spPr>
                        <a:xfrm>
                          <a:off x="0" y="0"/>
                          <a:ext cx="1828800" cy="6480"/>
                        </a:xfrm>
                        <a:custGeom>
                          <a:avLst/>
                          <a:gdLst>
                            <a:gd name="textAreaLeft" fmla="*/ 0 w 1036800"/>
                            <a:gd name="textAreaRight" fmla="*/ 1037160 w 1036800"/>
                            <a:gd name="textAreaTop" fmla="*/ 0 h 3600"/>
                            <a:gd name="textAreaBottom" fmla="*/ 3960 h 3600"/>
                            <a:gd name="GluePoint1X" fmla="*/ 19 w 2880"/>
                            <a:gd name="GluePoint1Y" fmla="*/ 20 h 12"/>
                            <a:gd name="GluePoint2X" fmla="*/ 21 w 2880"/>
                            <a:gd name="GluePoint2Y" fmla="*/ 20 h 12"/>
                            <a:gd name="GluePoint3X" fmla="*/ 21 w 2880"/>
                            <a:gd name="GluePoint3Y" fmla="*/ 22 h 12"/>
                            <a:gd name="GluePoint4X" fmla="*/ 19 w 2880"/>
                            <a:gd name="GluePoint4Y" fmla="*/ 22 h 12"/>
                            <a:gd name="GluePoint5X" fmla="*/ 19 w 2880"/>
                            <a:gd name="GluePoint5Y" fmla="*/ 20 h 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880" h="12">
                              <a:moveTo>
                                <a:pt x="2880" y="0"/>
                              </a:moveTo>
                              <a:lnTo>
                                <a:pt x="0" y="0"/>
                              </a:lnTo>
                              <a:lnTo>
                                <a:pt x="0" y="12"/>
                              </a:lnTo>
                              <a:lnTo>
                                <a:pt x="2880" y="12"/>
                              </a:lnTo>
                              <a:lnTo>
                                <a:pt x="2880" y="0"/>
                              </a:lnTo>
                              <a:close/>
                            </a:path>
                          </a:pathLst>
                        </a:custGeom>
                        <a:solidFill>
                          <a:srgbClr val="000000"/>
                        </a:solidFill>
                        <a:ln w="12600">
                          <a:noFill/>
                        </a:ln>
                      </wps:spPr>
                      <wps:style>
                        <a:lnRef idx="0"/>
                        <a:fillRef idx="0"/>
                        <a:effectRef idx="0"/>
                        <a:fontRef idx="minor"/>
                      </wps:style>
                      <wps:bodyPr/>
                    </wps:wsp>
                  </a:graphicData>
                </a:graphic>
              </wp:anchor>
            </w:drawing>
          </mc:Choice>
          <mc:Fallback>
            <w:pict>
              <v:shape id="shape_0" coordsize="2880,12" path="l-2147483648,-2147483648l-2147483648,-2147483646l-2147483647,-2147483646l-2147483647,-2147483648xe" fillcolor="black" stroked="f" o:allowincell="f" style="position:absolute;margin-left:40.3pt;margin-top:24.1pt;width:143.95pt;height:0.45pt;mso-wrap-style:none;v-text-anchor:middle;mso-position-horizontal-relative:page">
                <v:fill o:detectmouseclick="t" type="solid" color2="white"/>
                <v:stroke color="#042433" weight="12600" joinstyle="miter" endcap="flat"/>
                <w10:wrap type="topAndBottom"/>
              </v:shape>
            </w:pict>
          </mc:Fallback>
        </mc:AlternateContent>
      </w:r>
    </w:p>
    <w:p>
      <w:pPr>
        <w:pStyle w:val="BodyText1"/>
        <w:tabs>
          <w:tab w:val="clear" w:pos="720"/>
        </w:tabs>
        <w:overflowPunct w:val="false"/>
        <w:spacing w:before="101" w:after="160"/>
        <w:ind w:start="511"/>
        <w:rPr/>
      </w:pPr>
      <w:bookmarkStart w:id="71" w:name="_bookmark4"/>
      <w:bookmarkEnd w:id="71"/>
      <w:r>
        <w:rPr>
          <w:rStyle w:val="DefaultParagraphFont"/>
          <w:position w:val="6"/>
          <w:sz w:val="13"/>
          <w:szCs w:val="13"/>
        </w:rPr>
        <w:t>1</w:t>
      </w:r>
      <w:r>
        <w:rPr>
          <w:rStyle w:val="DefaultParagraphFont"/>
          <w:spacing w:val="17"/>
          <w:position w:val="6"/>
          <w:sz w:val="13"/>
          <w:szCs w:val="13"/>
        </w:rPr>
        <w:t xml:space="preserve"> </w:t>
      </w:r>
      <w:hyperlink r:id="rId211" w:tgtFrame="_top">
        <w:r>
          <w:rPr>
            <w:rStyle w:val="Hyperlink"/>
            <w:color w:val="0562C1"/>
            <w:spacing w:val="-2"/>
            <w:sz w:val="16"/>
            <w:szCs w:val="16"/>
            <w:u w:val="single"/>
          </w:rPr>
          <w:t>https://eiti.org/</w:t>
        </w:r>
      </w:hyperlink>
    </w:p>
    <w:p>
      <w:pPr>
        <w:pStyle w:val="BodyText1"/>
        <w:tabs>
          <w:tab w:val="clear" w:pos="720"/>
        </w:tabs>
        <w:overflowPunct w:val="false"/>
        <w:spacing w:before="10" w:after="160"/>
        <w:ind w:start="511"/>
        <w:rPr/>
      </w:pPr>
      <w:bookmarkStart w:id="72" w:name="_bookmark5"/>
      <w:bookmarkEnd w:id="72"/>
      <w:r>
        <w:rPr>
          <w:rStyle w:val="DefaultParagraphFont"/>
          <w:spacing w:val="-2"/>
          <w:position w:val="5"/>
          <w:sz w:val="16"/>
          <w:szCs w:val="16"/>
        </w:rPr>
        <w:t>2</w:t>
      </w:r>
      <w:r>
        <w:rPr>
          <w:rStyle w:val="DefaultParagraphFont"/>
          <w:spacing w:val="76"/>
          <w:sz w:val="16"/>
          <w:szCs w:val="16"/>
        </w:rPr>
        <w:t xml:space="preserve"> </w:t>
      </w:r>
      <w:hyperlink r:id="rId212" w:tgtFrame="_top">
        <w:r>
          <w:rPr>
            <w:rStyle w:val="Hyperlink"/>
            <w:color w:val="0562C1"/>
            <w:spacing w:val="-2"/>
            <w:sz w:val="16"/>
            <w:szCs w:val="16"/>
            <w:u w:val="single"/>
          </w:rPr>
          <w:t>https://www.gov.uk/government/publications/cyber-essentials-scheme-overview</w:t>
        </w:r>
      </w:hyperlink>
    </w:p>
    <w:p>
      <w:pPr>
        <w:pStyle w:val="BodyText1"/>
        <w:tabs>
          <w:tab w:val="clear" w:pos="720"/>
        </w:tabs>
        <w:overflowPunct w:val="false"/>
        <w:spacing w:before="1" w:after="160"/>
        <w:ind w:start="511"/>
        <w:rPr/>
        <w:sectPr>
          <w:headerReference w:type="default" r:id="rId214"/>
          <w:headerReference w:type="first" r:id="rId215"/>
          <w:footerReference w:type="default" r:id="rId216"/>
          <w:footerReference w:type="first" r:id="rId217"/>
          <w:type w:val="nextPage"/>
          <w:pgSz w:w="11910" w:h="16840"/>
          <w:pgMar w:left="283" w:right="425" w:gutter="0" w:header="720" w:top="1020" w:footer="720" w:bottom="1080"/>
          <w:pgNumType w:fmt="decimal"/>
          <w:formProt w:val="false"/>
          <w:textDirection w:val="lrTb"/>
          <w:docGrid w:type="default" w:linePitch="600" w:charSpace="32768"/>
        </w:sectPr>
      </w:pPr>
      <w:bookmarkStart w:id="73" w:name="_bookmark6"/>
      <w:bookmarkEnd w:id="73"/>
      <w:r>
        <w:rPr>
          <w:rStyle w:val="DefaultParagraphFont"/>
          <w:position w:val="5"/>
          <w:sz w:val="16"/>
          <w:szCs w:val="16"/>
        </w:rPr>
        <w:t>3</w:t>
      </w:r>
      <w:r>
        <w:rPr>
          <w:rStyle w:val="DefaultParagraphFont"/>
          <w:sz w:val="16"/>
          <w:szCs w:val="16"/>
        </w:rPr>
        <w:t xml:space="preserve"> </w:t>
      </w:r>
      <w:hyperlink r:id="rId213" w:tgtFrame="_top">
        <w:r>
          <w:rPr>
            <w:rStyle w:val="Hyperlink"/>
            <w:color w:val="0562C1"/>
            <w:spacing w:val="-2"/>
            <w:sz w:val="16"/>
            <w:szCs w:val="16"/>
            <w:u w:val="single"/>
          </w:rPr>
          <w:t>http://digitalprinciples.org/</w:t>
        </w:r>
      </w:hyperlink>
      <w:r>
        <w:br w:type="page"/>
      </w:r>
    </w:p>
    <w:p>
      <w:pPr>
        <w:pStyle w:val="BodyText1"/>
        <w:tabs>
          <w:tab w:val="clear" w:pos="720"/>
        </w:tabs>
        <w:overflowPunct w:val="false"/>
        <w:spacing w:lineRule="auto" w:line="247" w:before="82" w:after="160"/>
        <w:ind w:start="511"/>
        <w:rPr/>
      </w:pPr>
      <w:r>
        <w:rPr>
          <w:rStyle w:val="DefaultParagraphFont"/>
          <w:w w:val="90"/>
          <w:sz w:val="22"/>
          <w:szCs w:val="22"/>
        </w:rPr>
        <w:t xml:space="preserve">emphasis on the management of these issues in high risk fragile and conflict affected states (FCAS), with a focus on </w:t>
      </w:r>
      <w:r>
        <w:rPr>
          <w:rStyle w:val="DefaultParagraphFont"/>
          <w:spacing w:val="-4"/>
          <w:sz w:val="22"/>
          <w:szCs w:val="22"/>
        </w:rPr>
        <w:t>ensuring</w:t>
      </w:r>
      <w:r>
        <w:rPr>
          <w:rStyle w:val="DefaultParagraphFont"/>
          <w:spacing w:val="-12"/>
          <w:sz w:val="22"/>
          <w:szCs w:val="22"/>
        </w:rPr>
        <w:t xml:space="preserve"> </w:t>
      </w:r>
      <w:r>
        <w:rPr>
          <w:rStyle w:val="DefaultParagraphFont"/>
          <w:spacing w:val="-4"/>
          <w:sz w:val="22"/>
          <w:szCs w:val="22"/>
        </w:rPr>
        <w:t>remedy</w:t>
      </w:r>
      <w:r>
        <w:rPr>
          <w:rStyle w:val="DefaultParagraphFont"/>
          <w:spacing w:val="-12"/>
          <w:sz w:val="22"/>
          <w:szCs w:val="22"/>
        </w:rPr>
        <w:t xml:space="preserve"> </w:t>
      </w:r>
      <w:r>
        <w:rPr>
          <w:rStyle w:val="DefaultParagraphFont"/>
          <w:spacing w:val="-4"/>
          <w:sz w:val="22"/>
          <w:szCs w:val="22"/>
        </w:rPr>
        <w:t>and</w:t>
      </w:r>
      <w:r>
        <w:rPr>
          <w:rStyle w:val="DefaultParagraphFont"/>
          <w:spacing w:val="-12"/>
          <w:sz w:val="22"/>
          <w:szCs w:val="22"/>
        </w:rPr>
        <w:t xml:space="preserve"> </w:t>
      </w:r>
      <w:r>
        <w:rPr>
          <w:rStyle w:val="DefaultParagraphFont"/>
          <w:spacing w:val="-4"/>
          <w:sz w:val="22"/>
          <w:szCs w:val="22"/>
        </w:rPr>
        <w:t>redress</w:t>
      </w:r>
      <w:r>
        <w:rPr>
          <w:rStyle w:val="DefaultParagraphFont"/>
          <w:spacing w:val="-11"/>
          <w:sz w:val="22"/>
          <w:szCs w:val="22"/>
        </w:rPr>
        <w:t xml:space="preserve"> </w:t>
      </w:r>
      <w:r>
        <w:rPr>
          <w:rStyle w:val="DefaultParagraphFont"/>
          <w:spacing w:val="-4"/>
          <w:sz w:val="22"/>
          <w:szCs w:val="22"/>
        </w:rPr>
        <w:t>if</w:t>
      </w:r>
      <w:r>
        <w:rPr>
          <w:rStyle w:val="DefaultParagraphFont"/>
          <w:spacing w:val="-11"/>
          <w:sz w:val="22"/>
          <w:szCs w:val="22"/>
        </w:rPr>
        <w:t xml:space="preserve"> </w:t>
      </w:r>
      <w:r>
        <w:rPr>
          <w:rStyle w:val="DefaultParagraphFont"/>
          <w:spacing w:val="-4"/>
          <w:sz w:val="22"/>
          <w:szCs w:val="22"/>
        </w:rPr>
        <w:t>things</w:t>
      </w:r>
      <w:r>
        <w:rPr>
          <w:rStyle w:val="DefaultParagraphFont"/>
          <w:spacing w:val="-12"/>
          <w:sz w:val="22"/>
          <w:szCs w:val="22"/>
        </w:rPr>
        <w:t xml:space="preserve"> </w:t>
      </w:r>
      <w:r>
        <w:rPr>
          <w:rStyle w:val="DefaultParagraphFont"/>
          <w:spacing w:val="-4"/>
          <w:sz w:val="22"/>
          <w:szCs w:val="22"/>
        </w:rPr>
        <w:t>go</w:t>
      </w:r>
      <w:r>
        <w:rPr>
          <w:rStyle w:val="DefaultParagraphFont"/>
          <w:spacing w:val="-11"/>
          <w:sz w:val="22"/>
          <w:szCs w:val="22"/>
        </w:rPr>
        <w:t xml:space="preserve"> </w:t>
      </w:r>
      <w:r>
        <w:rPr>
          <w:rStyle w:val="DefaultParagraphFont"/>
          <w:spacing w:val="-4"/>
          <w:sz w:val="22"/>
          <w:szCs w:val="22"/>
        </w:rPr>
        <w:t>wrong.</w:t>
      </w:r>
    </w:p>
    <w:p>
      <w:pPr>
        <w:pStyle w:val="Heading3"/>
        <w:tabs>
          <w:tab w:val="left" w:pos="511" w:leader="none"/>
        </w:tabs>
        <w:overflowPunct w:val="false"/>
        <w:spacing w:before="203" w:after="160"/>
        <w:ind w:hanging="0" w:start="511"/>
        <w:rPr/>
      </w:pPr>
      <w:r>
        <w:rPr>
          <w:rStyle w:val="DefaultParagraphFont"/>
          <w:w w:val="80"/>
        </w:rPr>
        <w:t>Specific</w:t>
      </w:r>
      <w:r>
        <w:rPr>
          <w:rStyle w:val="DefaultParagraphFont"/>
          <w:spacing w:val="3"/>
        </w:rPr>
        <w:t xml:space="preserve"> </w:t>
      </w:r>
      <w:r>
        <w:rPr>
          <w:rStyle w:val="DefaultParagraphFont"/>
          <w:spacing w:val="-2"/>
          <w:w w:val="90"/>
        </w:rPr>
        <w:t>requirements</w:t>
      </w:r>
      <w:r>
        <w:rPr>
          <w:rStyle w:val="DefaultParagraphFont"/>
          <w:b w:val="false"/>
          <w:bCs w:val="false"/>
          <w:spacing w:val="-2"/>
          <w:w w:val="90"/>
        </w:rPr>
        <w:t>:</w:t>
      </w:r>
    </w:p>
    <w:p>
      <w:pPr>
        <w:pStyle w:val="ListParagraph"/>
        <w:numPr>
          <w:ilvl w:val="2"/>
          <w:numId w:val="28"/>
        </w:numPr>
        <w:tabs>
          <w:tab w:val="left" w:pos="1230" w:leader="none"/>
        </w:tabs>
        <w:overflowPunct w:val="false"/>
        <w:spacing w:before="215" w:after="160"/>
        <w:ind w:hanging="359" w:start="1230"/>
        <w:rPr/>
      </w:pPr>
      <w:r>
        <w:rPr>
          <w:rStyle w:val="DefaultParagraphFont"/>
          <w:w w:val="90"/>
          <w:sz w:val="22"/>
          <w:szCs w:val="22"/>
        </w:rPr>
        <w:t>Development</w:t>
      </w:r>
      <w:r>
        <w:rPr>
          <w:rStyle w:val="DefaultParagraphFont"/>
          <w:spacing w:val="4"/>
          <w:sz w:val="22"/>
          <w:szCs w:val="22"/>
        </w:rPr>
        <w:t xml:space="preserve"> </w:t>
      </w:r>
      <w:r>
        <w:rPr>
          <w:rStyle w:val="DefaultParagraphFont"/>
          <w:w w:val="90"/>
          <w:sz w:val="22"/>
          <w:szCs w:val="22"/>
        </w:rPr>
        <w:t>and</w:t>
      </w:r>
      <w:r>
        <w:rPr>
          <w:rStyle w:val="DefaultParagraphFont"/>
          <w:spacing w:val="2"/>
          <w:sz w:val="22"/>
          <w:szCs w:val="22"/>
        </w:rPr>
        <w:t xml:space="preserve"> </w:t>
      </w:r>
      <w:r>
        <w:rPr>
          <w:rStyle w:val="DefaultParagraphFont"/>
          <w:w w:val="90"/>
          <w:sz w:val="22"/>
          <w:szCs w:val="22"/>
        </w:rPr>
        <w:t>proof</w:t>
      </w:r>
      <w:r>
        <w:rPr>
          <w:rStyle w:val="DefaultParagraphFont"/>
          <w:sz w:val="22"/>
          <w:szCs w:val="22"/>
        </w:rPr>
        <w:t xml:space="preserve"> </w:t>
      </w:r>
      <w:r>
        <w:rPr>
          <w:rStyle w:val="DefaultParagraphFont"/>
          <w:w w:val="90"/>
          <w:sz w:val="22"/>
          <w:szCs w:val="22"/>
        </w:rPr>
        <w:t>of</w:t>
      </w:r>
      <w:r>
        <w:rPr>
          <w:rStyle w:val="DefaultParagraphFont"/>
          <w:spacing w:val="1"/>
          <w:sz w:val="22"/>
          <w:szCs w:val="22"/>
        </w:rPr>
        <w:t xml:space="preserve"> </w:t>
      </w:r>
      <w:r>
        <w:rPr>
          <w:rStyle w:val="DefaultParagraphFont"/>
          <w:w w:val="90"/>
          <w:sz w:val="22"/>
          <w:szCs w:val="22"/>
        </w:rPr>
        <w:t>application</w:t>
      </w:r>
      <w:r>
        <w:rPr>
          <w:rStyle w:val="DefaultParagraphFont"/>
          <w:spacing w:val="2"/>
          <w:sz w:val="22"/>
          <w:szCs w:val="22"/>
        </w:rPr>
        <w:t xml:space="preserve"> </w:t>
      </w:r>
      <w:r>
        <w:rPr>
          <w:rStyle w:val="DefaultParagraphFont"/>
          <w:w w:val="90"/>
          <w:sz w:val="22"/>
          <w:szCs w:val="22"/>
        </w:rPr>
        <w:t>and</w:t>
      </w:r>
      <w:r>
        <w:rPr>
          <w:rStyle w:val="DefaultParagraphFont"/>
          <w:spacing w:val="3"/>
          <w:sz w:val="22"/>
          <w:szCs w:val="22"/>
        </w:rPr>
        <w:t xml:space="preserve"> </w:t>
      </w:r>
      <w:r>
        <w:rPr>
          <w:rStyle w:val="DefaultParagraphFont"/>
          <w:w w:val="90"/>
          <w:sz w:val="22"/>
          <w:szCs w:val="22"/>
        </w:rPr>
        <w:t>embedding</w:t>
      </w:r>
      <w:r>
        <w:rPr>
          <w:rStyle w:val="DefaultParagraphFont"/>
          <w:sz w:val="22"/>
          <w:szCs w:val="22"/>
        </w:rPr>
        <w:t xml:space="preserve"> </w:t>
      </w:r>
      <w:r>
        <w:rPr>
          <w:rStyle w:val="DefaultParagraphFont"/>
          <w:w w:val="90"/>
          <w:sz w:val="22"/>
          <w:szCs w:val="22"/>
        </w:rPr>
        <w:t>of</w:t>
      </w:r>
      <w:r>
        <w:rPr>
          <w:rStyle w:val="DefaultParagraphFont"/>
          <w:spacing w:val="3"/>
          <w:sz w:val="22"/>
          <w:szCs w:val="22"/>
        </w:rPr>
        <w:t xml:space="preserve"> </w:t>
      </w:r>
      <w:r>
        <w:rPr>
          <w:rStyle w:val="DefaultParagraphFont"/>
          <w:w w:val="90"/>
          <w:sz w:val="22"/>
          <w:szCs w:val="22"/>
        </w:rPr>
        <w:t>a</w:t>
      </w:r>
      <w:r>
        <w:rPr>
          <w:rStyle w:val="DefaultParagraphFont"/>
          <w:sz w:val="22"/>
          <w:szCs w:val="22"/>
        </w:rPr>
        <w:t xml:space="preserve"> </w:t>
      </w:r>
      <w:r>
        <w:rPr>
          <w:rStyle w:val="DefaultParagraphFont"/>
          <w:w w:val="90"/>
          <w:sz w:val="22"/>
          <w:szCs w:val="22"/>
        </w:rPr>
        <w:t>Safeguarding</w:t>
      </w:r>
      <w:r>
        <w:rPr>
          <w:rStyle w:val="DefaultParagraphFont"/>
          <w:spacing w:val="3"/>
          <w:sz w:val="22"/>
          <w:szCs w:val="22"/>
        </w:rPr>
        <w:t xml:space="preserve"> </w:t>
      </w:r>
      <w:r>
        <w:rPr>
          <w:rStyle w:val="DefaultParagraphFont"/>
          <w:spacing w:val="-2"/>
          <w:w w:val="90"/>
          <w:sz w:val="22"/>
          <w:szCs w:val="22"/>
        </w:rPr>
        <w:t>Policy;</w:t>
      </w:r>
    </w:p>
    <w:p>
      <w:pPr>
        <w:pStyle w:val="ListParagraph"/>
        <w:numPr>
          <w:ilvl w:val="2"/>
          <w:numId w:val="28"/>
        </w:numPr>
        <w:tabs>
          <w:tab w:val="left" w:pos="1230" w:leader="none"/>
        </w:tabs>
        <w:overflowPunct w:val="false"/>
        <w:spacing w:before="15" w:after="160"/>
        <w:ind w:hanging="359" w:start="1230"/>
        <w:rPr/>
      </w:pPr>
      <w:r>
        <w:rPr>
          <w:rStyle w:val="DefaultParagraphFont"/>
          <w:w w:val="90"/>
          <w:sz w:val="22"/>
          <w:szCs w:val="22"/>
        </w:rPr>
        <w:t>Delivery</w:t>
      </w:r>
      <w:r>
        <w:rPr>
          <w:rStyle w:val="DefaultParagraphFont"/>
          <w:spacing w:val="-4"/>
          <w:sz w:val="22"/>
          <w:szCs w:val="22"/>
        </w:rPr>
        <w:t xml:space="preserve"> </w:t>
      </w:r>
      <w:r>
        <w:rPr>
          <w:rStyle w:val="DefaultParagraphFont"/>
          <w:w w:val="90"/>
          <w:sz w:val="22"/>
          <w:szCs w:val="22"/>
        </w:rPr>
        <w:t>of</w:t>
      </w:r>
      <w:r>
        <w:rPr>
          <w:rStyle w:val="DefaultParagraphFont"/>
          <w:spacing w:val="-4"/>
          <w:sz w:val="22"/>
          <w:szCs w:val="22"/>
        </w:rPr>
        <w:t xml:space="preserve"> </w:t>
      </w:r>
      <w:r>
        <w:rPr>
          <w:rStyle w:val="DefaultParagraphFont"/>
          <w:w w:val="90"/>
          <w:sz w:val="22"/>
          <w:szCs w:val="22"/>
        </w:rPr>
        <w:t>Social</w:t>
      </w:r>
      <w:r>
        <w:rPr>
          <w:rStyle w:val="DefaultParagraphFont"/>
          <w:spacing w:val="-5"/>
          <w:sz w:val="22"/>
          <w:szCs w:val="22"/>
        </w:rPr>
        <w:t xml:space="preserve"> </w:t>
      </w:r>
      <w:r>
        <w:rPr>
          <w:rStyle w:val="DefaultParagraphFont"/>
          <w:w w:val="90"/>
          <w:sz w:val="22"/>
          <w:szCs w:val="22"/>
        </w:rPr>
        <w:t>Responsibility,</w:t>
      </w:r>
      <w:r>
        <w:rPr>
          <w:rStyle w:val="DefaultParagraphFont"/>
          <w:spacing w:val="-1"/>
          <w:sz w:val="22"/>
          <w:szCs w:val="22"/>
        </w:rPr>
        <w:t xml:space="preserve"> </w:t>
      </w:r>
      <w:r>
        <w:rPr>
          <w:rStyle w:val="DefaultParagraphFont"/>
          <w:w w:val="90"/>
          <w:sz w:val="22"/>
          <w:szCs w:val="22"/>
        </w:rPr>
        <w:t>Human</w:t>
      </w:r>
      <w:r>
        <w:rPr>
          <w:rStyle w:val="DefaultParagraphFont"/>
          <w:spacing w:val="-4"/>
          <w:sz w:val="22"/>
          <w:szCs w:val="22"/>
        </w:rPr>
        <w:t xml:space="preserve"> </w:t>
      </w:r>
      <w:r>
        <w:rPr>
          <w:rStyle w:val="DefaultParagraphFont"/>
          <w:w w:val="90"/>
          <w:sz w:val="22"/>
          <w:szCs w:val="22"/>
        </w:rPr>
        <w:t>Rights</w:t>
      </w:r>
      <w:r>
        <w:rPr>
          <w:rStyle w:val="DefaultParagraphFont"/>
          <w:spacing w:val="-1"/>
          <w:sz w:val="22"/>
          <w:szCs w:val="22"/>
        </w:rPr>
        <w:t xml:space="preserve"> </w:t>
      </w:r>
      <w:r>
        <w:rPr>
          <w:rStyle w:val="DefaultParagraphFont"/>
          <w:w w:val="90"/>
          <w:sz w:val="22"/>
          <w:szCs w:val="22"/>
        </w:rPr>
        <w:t>and</w:t>
      </w:r>
      <w:r>
        <w:rPr>
          <w:rStyle w:val="DefaultParagraphFont"/>
          <w:spacing w:val="-2"/>
          <w:sz w:val="22"/>
          <w:szCs w:val="22"/>
        </w:rPr>
        <w:t xml:space="preserve"> </w:t>
      </w:r>
      <w:r>
        <w:rPr>
          <w:rStyle w:val="DefaultParagraphFont"/>
          <w:w w:val="90"/>
          <w:sz w:val="22"/>
          <w:szCs w:val="22"/>
        </w:rPr>
        <w:t>Safeguarding</w:t>
      </w:r>
      <w:r>
        <w:rPr>
          <w:rStyle w:val="DefaultParagraphFont"/>
          <w:spacing w:val="-2"/>
          <w:sz w:val="22"/>
          <w:szCs w:val="22"/>
        </w:rPr>
        <w:t xml:space="preserve"> </w:t>
      </w:r>
      <w:r>
        <w:rPr>
          <w:rStyle w:val="DefaultParagraphFont"/>
          <w:w w:val="90"/>
          <w:sz w:val="22"/>
          <w:szCs w:val="22"/>
        </w:rPr>
        <w:t>training</w:t>
      </w:r>
      <w:r>
        <w:rPr>
          <w:rStyle w:val="DefaultParagraphFont"/>
          <w:spacing w:val="-2"/>
          <w:sz w:val="22"/>
          <w:szCs w:val="22"/>
        </w:rPr>
        <w:t xml:space="preserve"> </w:t>
      </w:r>
      <w:r>
        <w:rPr>
          <w:rStyle w:val="DefaultParagraphFont"/>
          <w:w w:val="90"/>
          <w:sz w:val="22"/>
          <w:szCs w:val="22"/>
        </w:rPr>
        <w:t>throughout</w:t>
      </w:r>
      <w:r>
        <w:rPr>
          <w:rStyle w:val="DefaultParagraphFont"/>
          <w:spacing w:val="-1"/>
          <w:sz w:val="22"/>
          <w:szCs w:val="22"/>
        </w:rPr>
        <w:t xml:space="preserve"> </w:t>
      </w:r>
      <w:r>
        <w:rPr>
          <w:rStyle w:val="DefaultParagraphFont"/>
          <w:w w:val="90"/>
          <w:sz w:val="22"/>
          <w:szCs w:val="22"/>
        </w:rPr>
        <w:t>the</w:t>
      </w:r>
      <w:r>
        <w:rPr>
          <w:rStyle w:val="DefaultParagraphFont"/>
          <w:spacing w:val="-3"/>
          <w:sz w:val="22"/>
          <w:szCs w:val="22"/>
        </w:rPr>
        <w:t xml:space="preserve"> </w:t>
      </w:r>
      <w:r>
        <w:rPr>
          <w:rStyle w:val="DefaultParagraphFont"/>
          <w:w w:val="90"/>
          <w:sz w:val="22"/>
          <w:szCs w:val="22"/>
        </w:rPr>
        <w:t>delivery</w:t>
      </w:r>
      <w:r>
        <w:rPr>
          <w:rStyle w:val="DefaultParagraphFont"/>
          <w:spacing w:val="-4"/>
          <w:sz w:val="22"/>
          <w:szCs w:val="22"/>
        </w:rPr>
        <w:t xml:space="preserve"> </w:t>
      </w:r>
      <w:r>
        <w:rPr>
          <w:rStyle w:val="DefaultParagraphFont"/>
          <w:spacing w:val="-2"/>
          <w:w w:val="90"/>
          <w:sz w:val="22"/>
          <w:szCs w:val="22"/>
        </w:rPr>
        <w:t>chain;</w:t>
      </w:r>
    </w:p>
    <w:p>
      <w:pPr>
        <w:pStyle w:val="ListParagraph"/>
        <w:numPr>
          <w:ilvl w:val="2"/>
          <w:numId w:val="28"/>
        </w:numPr>
        <w:tabs>
          <w:tab w:val="left" w:pos="1230" w:leader="none"/>
        </w:tabs>
        <w:overflowPunct w:val="false"/>
        <w:spacing w:before="16" w:after="160"/>
        <w:ind w:hanging="359" w:start="1230"/>
        <w:rPr/>
      </w:pPr>
      <w:r>
        <w:rPr>
          <w:rStyle w:val="DefaultParagraphFont"/>
          <w:w w:val="90"/>
          <w:sz w:val="22"/>
          <w:szCs w:val="22"/>
        </w:rPr>
        <w:t>Compliance</w:t>
      </w:r>
      <w:r>
        <w:rPr>
          <w:rStyle w:val="DefaultParagraphFont"/>
          <w:spacing w:val="-5"/>
          <w:sz w:val="22"/>
          <w:szCs w:val="22"/>
        </w:rPr>
        <w:t xml:space="preserve"> </w:t>
      </w:r>
      <w:r>
        <w:rPr>
          <w:rStyle w:val="DefaultParagraphFont"/>
          <w:w w:val="90"/>
          <w:sz w:val="22"/>
          <w:szCs w:val="22"/>
        </w:rPr>
        <w:t>level</w:t>
      </w:r>
      <w:r>
        <w:rPr>
          <w:rStyle w:val="DefaultParagraphFont"/>
          <w:spacing w:val="-3"/>
          <w:w w:val="90"/>
          <w:sz w:val="22"/>
          <w:szCs w:val="22"/>
        </w:rPr>
        <w:t xml:space="preserve"> </w:t>
      </w:r>
      <w:r>
        <w:rPr>
          <w:rStyle w:val="DefaultParagraphFont"/>
          <w:w w:val="90"/>
          <w:sz w:val="22"/>
          <w:szCs w:val="22"/>
        </w:rPr>
        <w:t>1</w:t>
      </w:r>
      <w:r>
        <w:rPr>
          <w:rStyle w:val="DefaultParagraphFont"/>
          <w:spacing w:val="-1"/>
          <w:w w:val="90"/>
          <w:sz w:val="22"/>
          <w:szCs w:val="22"/>
        </w:rPr>
        <w:t xml:space="preserve"> </w:t>
      </w:r>
      <w:r>
        <w:rPr>
          <w:rStyle w:val="DefaultParagraphFont"/>
          <w:w w:val="90"/>
          <w:sz w:val="22"/>
          <w:szCs w:val="22"/>
        </w:rPr>
        <w:t>Supply</w:t>
      </w:r>
      <w:r>
        <w:rPr>
          <w:rStyle w:val="DefaultParagraphFont"/>
          <w:spacing w:val="-1"/>
          <w:w w:val="90"/>
          <w:sz w:val="22"/>
          <w:szCs w:val="22"/>
        </w:rPr>
        <w:t xml:space="preserve"> </w:t>
      </w:r>
      <w:r>
        <w:rPr>
          <w:rStyle w:val="DefaultParagraphFont"/>
          <w:w w:val="90"/>
          <w:sz w:val="22"/>
          <w:szCs w:val="22"/>
        </w:rPr>
        <w:t>Partners</w:t>
      </w:r>
      <w:r>
        <w:rPr>
          <w:rStyle w:val="DefaultParagraphFont"/>
          <w:spacing w:val="-4"/>
          <w:w w:val="90"/>
          <w:sz w:val="22"/>
          <w:szCs w:val="22"/>
        </w:rPr>
        <w:t xml:space="preserve"> </w:t>
      </w:r>
      <w:r>
        <w:rPr>
          <w:rStyle w:val="DefaultParagraphFont"/>
          <w:w w:val="90"/>
          <w:sz w:val="22"/>
          <w:szCs w:val="22"/>
        </w:rPr>
        <w:t>must</w:t>
      </w:r>
      <w:r>
        <w:rPr>
          <w:rStyle w:val="DefaultParagraphFont"/>
          <w:spacing w:val="-5"/>
          <w:sz w:val="22"/>
          <w:szCs w:val="22"/>
        </w:rPr>
        <w:t xml:space="preserve"> </w:t>
      </w:r>
      <w:r>
        <w:rPr>
          <w:rStyle w:val="DefaultParagraphFont"/>
          <w:w w:val="90"/>
          <w:sz w:val="22"/>
          <w:szCs w:val="22"/>
        </w:rPr>
        <w:t>be</w:t>
      </w:r>
      <w:r>
        <w:rPr>
          <w:rStyle w:val="DefaultParagraphFont"/>
          <w:spacing w:val="-1"/>
          <w:w w:val="90"/>
          <w:sz w:val="22"/>
          <w:szCs w:val="22"/>
        </w:rPr>
        <w:t xml:space="preserve"> </w:t>
      </w:r>
      <w:r>
        <w:rPr>
          <w:rStyle w:val="DefaultParagraphFont"/>
          <w:w w:val="90"/>
          <w:sz w:val="22"/>
          <w:szCs w:val="22"/>
        </w:rPr>
        <w:t>fully</w:t>
      </w:r>
      <w:r>
        <w:rPr>
          <w:rStyle w:val="DefaultParagraphFont"/>
          <w:spacing w:val="-4"/>
          <w:sz w:val="22"/>
          <w:szCs w:val="22"/>
        </w:rPr>
        <w:t xml:space="preserve"> </w:t>
      </w:r>
      <w:r>
        <w:rPr>
          <w:rStyle w:val="DefaultParagraphFont"/>
          <w:w w:val="90"/>
          <w:sz w:val="22"/>
          <w:szCs w:val="22"/>
        </w:rPr>
        <w:t>signed</w:t>
      </w:r>
      <w:r>
        <w:rPr>
          <w:rStyle w:val="DefaultParagraphFont"/>
          <w:spacing w:val="-6"/>
          <w:sz w:val="22"/>
          <w:szCs w:val="22"/>
        </w:rPr>
        <w:t xml:space="preserve"> </w:t>
      </w:r>
      <w:r>
        <w:rPr>
          <w:rStyle w:val="DefaultParagraphFont"/>
          <w:w w:val="90"/>
          <w:sz w:val="22"/>
          <w:szCs w:val="22"/>
        </w:rPr>
        <w:t>up</w:t>
      </w:r>
      <w:r>
        <w:rPr>
          <w:rStyle w:val="DefaultParagraphFont"/>
          <w:spacing w:val="-6"/>
          <w:sz w:val="22"/>
          <w:szCs w:val="22"/>
        </w:rPr>
        <w:t xml:space="preserve"> </w:t>
      </w:r>
      <w:r>
        <w:rPr>
          <w:rStyle w:val="DefaultParagraphFont"/>
          <w:w w:val="90"/>
          <w:sz w:val="22"/>
          <w:szCs w:val="22"/>
        </w:rPr>
        <w:t>to</w:t>
      </w:r>
      <w:r>
        <w:rPr>
          <w:rStyle w:val="DefaultParagraphFont"/>
          <w:spacing w:val="-1"/>
          <w:w w:val="90"/>
          <w:sz w:val="22"/>
          <w:szCs w:val="22"/>
        </w:rPr>
        <w:t xml:space="preserve"> </w:t>
      </w:r>
      <w:r>
        <w:rPr>
          <w:rStyle w:val="DefaultParagraphFont"/>
          <w:w w:val="90"/>
          <w:sz w:val="22"/>
          <w:szCs w:val="22"/>
        </w:rPr>
        <w:t>the</w:t>
      </w:r>
      <w:r>
        <w:rPr>
          <w:rStyle w:val="DefaultParagraphFont"/>
          <w:spacing w:val="-6"/>
          <w:sz w:val="22"/>
          <w:szCs w:val="22"/>
        </w:rPr>
        <w:t xml:space="preserve"> </w:t>
      </w:r>
      <w:r>
        <w:rPr>
          <w:rStyle w:val="DefaultParagraphFont"/>
          <w:w w:val="90"/>
          <w:sz w:val="22"/>
          <w:szCs w:val="22"/>
        </w:rPr>
        <w:t>UN</w:t>
      </w:r>
      <w:r>
        <w:rPr>
          <w:rStyle w:val="DefaultParagraphFont"/>
          <w:spacing w:val="-6"/>
          <w:sz w:val="22"/>
          <w:szCs w:val="22"/>
        </w:rPr>
        <w:t xml:space="preserve"> </w:t>
      </w:r>
      <w:r>
        <w:rPr>
          <w:rStyle w:val="DefaultParagraphFont"/>
          <w:w w:val="90"/>
          <w:sz w:val="22"/>
          <w:szCs w:val="22"/>
        </w:rPr>
        <w:t>Global</w:t>
      </w:r>
      <w:r>
        <w:rPr>
          <w:rStyle w:val="DefaultParagraphFont"/>
          <w:spacing w:val="-6"/>
          <w:sz w:val="22"/>
          <w:szCs w:val="22"/>
        </w:rPr>
        <w:t xml:space="preserve"> </w:t>
      </w:r>
      <w:r>
        <w:rPr>
          <w:rStyle w:val="DefaultParagraphFont"/>
          <w:spacing w:val="-2"/>
          <w:w w:val="90"/>
          <w:sz w:val="22"/>
          <w:szCs w:val="22"/>
        </w:rPr>
        <w:t>Compact</w:t>
      </w:r>
      <w:hyperlink w:anchor="bookmark7" w:tgtFrame="_top">
        <w:r>
          <w:rPr>
            <w:rStyle w:val="Hyperlink"/>
            <w:spacing w:val="-2"/>
            <w:w w:val="90"/>
            <w:position w:val="6"/>
            <w:sz w:val="22"/>
            <w:szCs w:val="22"/>
          </w:rPr>
          <w:t>1</w:t>
        </w:r>
      </w:hyperlink>
      <w:r>
        <w:rPr>
          <w:rStyle w:val="DefaultParagraphFont"/>
          <w:spacing w:val="-2"/>
          <w:w w:val="90"/>
          <w:sz w:val="22"/>
          <w:szCs w:val="22"/>
        </w:rPr>
        <w:t>;</w:t>
      </w:r>
    </w:p>
    <w:p>
      <w:pPr>
        <w:pStyle w:val="ListParagraph"/>
        <w:numPr>
          <w:ilvl w:val="2"/>
          <w:numId w:val="28"/>
        </w:numPr>
        <w:tabs>
          <w:tab w:val="left" w:pos="3361" w:leader="none"/>
        </w:tabs>
        <w:overflowPunct w:val="false"/>
        <w:spacing w:lineRule="auto" w:line="247" w:before="16" w:after="160"/>
        <w:ind w:end="363"/>
        <w:rPr/>
      </w:pPr>
      <w:r>
        <w:rPr>
          <w:rStyle w:val="DefaultParagraphFont"/>
          <w:w w:val="90"/>
          <w:sz w:val="22"/>
          <w:szCs w:val="22"/>
        </w:rPr>
        <w:t>Practices in line with the International Labour Organisation (ILO) 138</w:t>
      </w:r>
      <w:hyperlink w:anchor="bookmark8" w:tgtFrame="_top">
        <w:r>
          <w:rPr>
            <w:rStyle w:val="Hyperlink"/>
            <w:w w:val="90"/>
            <w:position w:val="6"/>
            <w:sz w:val="22"/>
            <w:szCs w:val="22"/>
          </w:rPr>
          <w:t>2</w:t>
        </w:r>
      </w:hyperlink>
      <w:r>
        <w:rPr>
          <w:rStyle w:val="DefaultParagraphFont"/>
          <w:w w:val="90"/>
          <w:sz w:val="22"/>
          <w:szCs w:val="22"/>
        </w:rPr>
        <w:t xml:space="preserve"> and the Ethical Trading Initiative (ETI) </w:t>
      </w:r>
      <w:r>
        <w:rPr>
          <w:rStyle w:val="DefaultParagraphFont"/>
          <w:spacing w:val="-6"/>
          <w:sz w:val="22"/>
          <w:szCs w:val="22"/>
        </w:rPr>
        <w:t>Base</w:t>
      </w:r>
      <w:r>
        <w:rPr>
          <w:rStyle w:val="DefaultParagraphFont"/>
          <w:spacing w:val="-8"/>
          <w:sz w:val="22"/>
          <w:szCs w:val="22"/>
        </w:rPr>
        <w:t xml:space="preserve"> </w:t>
      </w:r>
      <w:r>
        <w:rPr>
          <w:rStyle w:val="DefaultParagraphFont"/>
          <w:spacing w:val="-6"/>
          <w:sz w:val="22"/>
          <w:szCs w:val="22"/>
        </w:rPr>
        <w:t>Code</w:t>
      </w:r>
      <w:hyperlink w:anchor="bookmark9" w:tgtFrame="_top">
        <w:r>
          <w:rPr>
            <w:rStyle w:val="Hyperlink"/>
            <w:spacing w:val="-6"/>
            <w:position w:val="6"/>
            <w:sz w:val="22"/>
            <w:szCs w:val="22"/>
          </w:rPr>
          <w:t>3</w:t>
        </w:r>
      </w:hyperlink>
      <w:r>
        <w:rPr>
          <w:rStyle w:val="DefaultParagraphFont"/>
          <w:spacing w:val="-9"/>
          <w:sz w:val="22"/>
          <w:szCs w:val="22"/>
        </w:rPr>
        <w:t xml:space="preserve"> </w:t>
      </w:r>
      <w:r>
        <w:rPr>
          <w:rStyle w:val="DefaultParagraphFont"/>
          <w:spacing w:val="-6"/>
          <w:sz w:val="22"/>
          <w:szCs w:val="22"/>
        </w:rPr>
        <w:t>are</w:t>
      </w:r>
      <w:r>
        <w:rPr>
          <w:rStyle w:val="DefaultParagraphFont"/>
          <w:spacing w:val="-8"/>
          <w:sz w:val="22"/>
          <w:szCs w:val="22"/>
        </w:rPr>
        <w:t xml:space="preserve"> </w:t>
      </w:r>
      <w:r>
        <w:rPr>
          <w:rStyle w:val="DefaultParagraphFont"/>
          <w:spacing w:val="-6"/>
          <w:sz w:val="22"/>
          <w:szCs w:val="22"/>
        </w:rPr>
        <w:t>to</w:t>
      </w:r>
      <w:r>
        <w:rPr>
          <w:rStyle w:val="DefaultParagraphFont"/>
          <w:spacing w:val="-7"/>
          <w:sz w:val="22"/>
          <w:szCs w:val="22"/>
        </w:rPr>
        <w:t xml:space="preserve"> </w:t>
      </w:r>
      <w:r>
        <w:rPr>
          <w:rStyle w:val="DefaultParagraphFont"/>
          <w:spacing w:val="-6"/>
          <w:sz w:val="22"/>
          <w:szCs w:val="22"/>
        </w:rPr>
        <w:t>be</w:t>
      </w:r>
      <w:r>
        <w:rPr>
          <w:rStyle w:val="DefaultParagraphFont"/>
          <w:spacing w:val="-10"/>
          <w:sz w:val="22"/>
          <w:szCs w:val="22"/>
        </w:rPr>
        <w:t xml:space="preserve"> </w:t>
      </w:r>
      <w:r>
        <w:rPr>
          <w:rStyle w:val="DefaultParagraphFont"/>
          <w:spacing w:val="-6"/>
          <w:sz w:val="22"/>
          <w:szCs w:val="22"/>
        </w:rPr>
        <w:t>encouraged</w:t>
      </w:r>
      <w:r>
        <w:rPr>
          <w:rStyle w:val="DefaultParagraphFont"/>
          <w:spacing w:val="-9"/>
          <w:sz w:val="22"/>
          <w:szCs w:val="22"/>
        </w:rPr>
        <w:t xml:space="preserve"> </w:t>
      </w:r>
      <w:r>
        <w:rPr>
          <w:rStyle w:val="DefaultParagraphFont"/>
          <w:spacing w:val="-6"/>
          <w:sz w:val="22"/>
          <w:szCs w:val="22"/>
        </w:rPr>
        <w:t>throughout</w:t>
      </w:r>
      <w:r>
        <w:rPr>
          <w:rStyle w:val="DefaultParagraphFont"/>
          <w:spacing w:val="-8"/>
          <w:sz w:val="22"/>
          <w:szCs w:val="22"/>
        </w:rPr>
        <w:t xml:space="preserve"> </w:t>
      </w:r>
      <w:r>
        <w:rPr>
          <w:rStyle w:val="DefaultParagraphFont"/>
          <w:spacing w:val="-6"/>
          <w:sz w:val="22"/>
          <w:szCs w:val="22"/>
        </w:rPr>
        <w:t>the</w:t>
      </w:r>
      <w:r>
        <w:rPr>
          <w:rStyle w:val="DefaultParagraphFont"/>
          <w:spacing w:val="-10"/>
          <w:sz w:val="22"/>
          <w:szCs w:val="22"/>
        </w:rPr>
        <w:t xml:space="preserve"> </w:t>
      </w:r>
      <w:r>
        <w:rPr>
          <w:rStyle w:val="DefaultParagraphFont"/>
          <w:spacing w:val="-6"/>
          <w:sz w:val="22"/>
          <w:szCs w:val="22"/>
        </w:rPr>
        <w:t>delivery</w:t>
      </w:r>
      <w:r>
        <w:rPr>
          <w:rStyle w:val="DefaultParagraphFont"/>
          <w:spacing w:val="-7"/>
          <w:sz w:val="22"/>
          <w:szCs w:val="22"/>
        </w:rPr>
        <w:t xml:space="preserve"> </w:t>
      </w:r>
      <w:r>
        <w:rPr>
          <w:rStyle w:val="DefaultParagraphFont"/>
          <w:spacing w:val="-6"/>
          <w:sz w:val="22"/>
          <w:szCs w:val="22"/>
        </w:rPr>
        <w:t>chain;</w:t>
      </w:r>
    </w:p>
    <w:p>
      <w:pPr>
        <w:pStyle w:val="ListParagraph"/>
        <w:numPr>
          <w:ilvl w:val="2"/>
          <w:numId w:val="28"/>
        </w:numPr>
        <w:tabs>
          <w:tab w:val="left" w:pos="3361" w:leader="none"/>
        </w:tabs>
        <w:overflowPunct w:val="false"/>
        <w:spacing w:lineRule="auto" w:line="247" w:before="4" w:after="160"/>
        <w:ind w:end="649"/>
        <w:rPr/>
      </w:pPr>
      <w:r>
        <w:rPr>
          <w:rStyle w:val="DefaultParagraphFont"/>
          <w:w w:val="90"/>
          <w:sz w:val="22"/>
          <w:szCs w:val="22"/>
        </w:rPr>
        <w:t xml:space="preserve">Policies to embed good practice in line with the UN Global Compact Guiding Principles 1 &amp; 2 on business </w:t>
      </w:r>
      <w:r>
        <w:rPr>
          <w:rStyle w:val="DefaultParagraphFont"/>
          <w:spacing w:val="-6"/>
          <w:sz w:val="22"/>
          <w:szCs w:val="22"/>
        </w:rPr>
        <w:t>and human rights throughout the delivery chain are required, as detailed in Annex 2;</w:t>
      </w:r>
    </w:p>
    <w:p>
      <w:pPr>
        <w:pStyle w:val="ListParagraph"/>
        <w:numPr>
          <w:ilvl w:val="2"/>
          <w:numId w:val="28"/>
        </w:numPr>
        <w:tabs>
          <w:tab w:val="left" w:pos="3361" w:leader="none"/>
        </w:tabs>
        <w:overflowPunct w:val="false"/>
        <w:spacing w:lineRule="auto" w:line="247" w:before="1" w:after="160"/>
        <w:ind w:end="488"/>
        <w:rPr/>
      </w:pPr>
      <w:r>
        <w:rPr>
          <w:rStyle w:val="DefaultParagraphFont"/>
          <w:w w:val="90"/>
          <w:sz w:val="22"/>
          <w:szCs w:val="22"/>
        </w:rPr>
        <w:t xml:space="preserve">Compliance level 1 Supply Partners to submit a Statement of Compliance outlining how the organisation’s </w:t>
      </w:r>
      <w:r>
        <w:rPr>
          <w:rStyle w:val="DefaultParagraphFont"/>
          <w:spacing w:val="-6"/>
          <w:sz w:val="22"/>
          <w:szCs w:val="22"/>
        </w:rPr>
        <w:t>business</w:t>
      </w:r>
      <w:r>
        <w:rPr>
          <w:rStyle w:val="DefaultParagraphFont"/>
          <w:spacing w:val="-11"/>
          <w:sz w:val="22"/>
          <w:szCs w:val="22"/>
        </w:rPr>
        <w:t xml:space="preserve"> </w:t>
      </w:r>
      <w:r>
        <w:rPr>
          <w:rStyle w:val="DefaultParagraphFont"/>
          <w:spacing w:val="-6"/>
          <w:sz w:val="22"/>
          <w:szCs w:val="22"/>
        </w:rPr>
        <w:t>activities</w:t>
      </w:r>
      <w:r>
        <w:rPr>
          <w:rStyle w:val="DefaultParagraphFont"/>
          <w:spacing w:val="-14"/>
          <w:sz w:val="22"/>
          <w:szCs w:val="22"/>
        </w:rPr>
        <w:t xml:space="preserve"> </w:t>
      </w:r>
      <w:r>
        <w:rPr>
          <w:rStyle w:val="DefaultParagraphFont"/>
          <w:spacing w:val="-6"/>
          <w:sz w:val="22"/>
          <w:szCs w:val="22"/>
        </w:rPr>
        <w:t>help</w:t>
      </w:r>
      <w:r>
        <w:rPr>
          <w:rStyle w:val="DefaultParagraphFont"/>
          <w:spacing w:val="-12"/>
          <w:sz w:val="22"/>
          <w:szCs w:val="22"/>
        </w:rPr>
        <w:t xml:space="preserve"> </w:t>
      </w:r>
      <w:r>
        <w:rPr>
          <w:rStyle w:val="DefaultParagraphFont"/>
          <w:spacing w:val="-6"/>
          <w:sz w:val="22"/>
          <w:szCs w:val="22"/>
        </w:rPr>
        <w:t>to</w:t>
      </w:r>
      <w:r>
        <w:rPr>
          <w:rStyle w:val="DefaultParagraphFont"/>
          <w:spacing w:val="-10"/>
          <w:sz w:val="22"/>
          <w:szCs w:val="22"/>
        </w:rPr>
        <w:t xml:space="preserve"> </w:t>
      </w:r>
      <w:r>
        <w:rPr>
          <w:rStyle w:val="DefaultParagraphFont"/>
          <w:spacing w:val="-6"/>
          <w:sz w:val="22"/>
          <w:szCs w:val="22"/>
        </w:rPr>
        <w:t>develop</w:t>
      </w:r>
      <w:r>
        <w:rPr>
          <w:rStyle w:val="DefaultParagraphFont"/>
          <w:spacing w:val="-12"/>
          <w:sz w:val="22"/>
          <w:szCs w:val="22"/>
        </w:rPr>
        <w:t xml:space="preserve"> </w:t>
      </w:r>
      <w:r>
        <w:rPr>
          <w:rStyle w:val="DefaultParagraphFont"/>
          <w:spacing w:val="-6"/>
          <w:sz w:val="22"/>
          <w:szCs w:val="22"/>
        </w:rPr>
        <w:t>local</w:t>
      </w:r>
      <w:r>
        <w:rPr>
          <w:rStyle w:val="DefaultParagraphFont"/>
          <w:spacing w:val="-14"/>
          <w:sz w:val="22"/>
          <w:szCs w:val="22"/>
        </w:rPr>
        <w:t xml:space="preserve"> </w:t>
      </w:r>
      <w:r>
        <w:rPr>
          <w:rStyle w:val="DefaultParagraphFont"/>
          <w:spacing w:val="-6"/>
          <w:sz w:val="22"/>
          <w:szCs w:val="22"/>
        </w:rPr>
        <w:t>markets</w:t>
      </w:r>
      <w:r>
        <w:rPr>
          <w:rStyle w:val="DefaultParagraphFont"/>
          <w:spacing w:val="-14"/>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institutions</w:t>
      </w:r>
      <w:r>
        <w:rPr>
          <w:rStyle w:val="DefaultParagraphFont"/>
          <w:spacing w:val="-14"/>
          <w:sz w:val="22"/>
          <w:szCs w:val="22"/>
        </w:rPr>
        <w:t xml:space="preserve"> </w:t>
      </w:r>
      <w:r>
        <w:rPr>
          <w:rStyle w:val="DefaultParagraphFont"/>
          <w:spacing w:val="-6"/>
          <w:sz w:val="22"/>
          <w:szCs w:val="22"/>
        </w:rPr>
        <w:t>and</w:t>
      </w:r>
      <w:r>
        <w:rPr>
          <w:rStyle w:val="DefaultParagraphFont"/>
          <w:spacing w:val="-12"/>
          <w:sz w:val="22"/>
          <w:szCs w:val="22"/>
        </w:rPr>
        <w:t xml:space="preserve"> </w:t>
      </w:r>
      <w:r>
        <w:rPr>
          <w:rStyle w:val="DefaultParagraphFont"/>
          <w:spacing w:val="-6"/>
          <w:sz w:val="22"/>
          <w:szCs w:val="22"/>
        </w:rPr>
        <w:t>further</w:t>
      </w:r>
      <w:r>
        <w:rPr>
          <w:rStyle w:val="DefaultParagraphFont"/>
          <w:spacing w:val="-11"/>
          <w:sz w:val="22"/>
          <w:szCs w:val="22"/>
        </w:rPr>
        <w:t xml:space="preserve"> </w:t>
      </w:r>
      <w:r>
        <w:rPr>
          <w:rStyle w:val="DefaultParagraphFont"/>
          <w:spacing w:val="-6"/>
          <w:sz w:val="22"/>
          <w:szCs w:val="22"/>
        </w:rPr>
        <w:t>how</w:t>
      </w:r>
      <w:r>
        <w:rPr>
          <w:rStyle w:val="DefaultParagraphFont"/>
          <w:spacing w:val="-15"/>
          <w:sz w:val="22"/>
          <w:szCs w:val="22"/>
        </w:rPr>
        <w:t xml:space="preserve"> </w:t>
      </w:r>
      <w:r>
        <w:rPr>
          <w:rStyle w:val="DefaultParagraphFont"/>
          <w:spacing w:val="-6"/>
          <w:sz w:val="22"/>
          <w:szCs w:val="22"/>
        </w:rPr>
        <w:t>they</w:t>
      </w:r>
      <w:r>
        <w:rPr>
          <w:rStyle w:val="DefaultParagraphFont"/>
          <w:spacing w:val="-13"/>
          <w:sz w:val="22"/>
          <w:szCs w:val="22"/>
        </w:rPr>
        <w:t xml:space="preserve"> </w:t>
      </w:r>
      <w:r>
        <w:rPr>
          <w:rStyle w:val="DefaultParagraphFont"/>
          <w:spacing w:val="-6"/>
          <w:sz w:val="22"/>
          <w:szCs w:val="22"/>
        </w:rPr>
        <w:t>contribute</w:t>
      </w:r>
      <w:r>
        <w:rPr>
          <w:rStyle w:val="DefaultParagraphFont"/>
          <w:spacing w:val="-11"/>
          <w:sz w:val="22"/>
          <w:szCs w:val="22"/>
        </w:rPr>
        <w:t xml:space="preserve"> </w:t>
      </w:r>
      <w:r>
        <w:rPr>
          <w:rStyle w:val="DefaultParagraphFont"/>
          <w:spacing w:val="-6"/>
          <w:sz w:val="22"/>
          <w:szCs w:val="22"/>
        </w:rPr>
        <w:t>to</w:t>
      </w:r>
      <w:r>
        <w:rPr>
          <w:rStyle w:val="DefaultParagraphFont"/>
          <w:spacing w:val="-10"/>
          <w:sz w:val="22"/>
          <w:szCs w:val="22"/>
        </w:rPr>
        <w:t xml:space="preserve"> </w:t>
      </w:r>
      <w:r>
        <w:rPr>
          <w:rStyle w:val="DefaultParagraphFont"/>
          <w:spacing w:val="-6"/>
          <w:sz w:val="22"/>
          <w:szCs w:val="22"/>
        </w:rPr>
        <w:t>social and environmental sustainability, whilst complying with international principles on Safeguarding and Human Rights labour and ethical employment,</w:t>
      </w:r>
      <w:r>
        <w:rPr>
          <w:rStyle w:val="DefaultParagraphFont"/>
          <w:spacing w:val="-8"/>
          <w:sz w:val="22"/>
          <w:szCs w:val="22"/>
        </w:rPr>
        <w:t xml:space="preserve"> </w:t>
      </w:r>
      <w:r>
        <w:rPr>
          <w:rStyle w:val="DefaultParagraphFont"/>
          <w:spacing w:val="-6"/>
          <w:sz w:val="22"/>
          <w:szCs w:val="22"/>
        </w:rPr>
        <w:t>social inclusion and environmental protection;</w:t>
      </w:r>
    </w:p>
    <w:p>
      <w:pPr>
        <w:pStyle w:val="ListParagraph"/>
        <w:numPr>
          <w:ilvl w:val="2"/>
          <w:numId w:val="28"/>
        </w:numPr>
        <w:tabs>
          <w:tab w:val="left" w:pos="3361" w:leader="none"/>
        </w:tabs>
        <w:overflowPunct w:val="false"/>
        <w:spacing w:lineRule="auto" w:line="247" w:before="2" w:after="160"/>
        <w:ind w:end="390"/>
        <w:rPr/>
      </w:pPr>
      <w:r>
        <w:rPr>
          <w:rStyle w:val="DefaultParagraphFont"/>
          <w:w w:val="90"/>
          <w:sz w:val="22"/>
          <w:szCs w:val="22"/>
        </w:rPr>
        <w:t>Overarching consideration given to building local capacity and promoting the involvement of people whose</w:t>
      </w:r>
      <w:r>
        <w:rPr>
          <w:rStyle w:val="DefaultParagraphFont"/>
          <w:spacing w:val="40"/>
          <w:sz w:val="22"/>
          <w:szCs w:val="22"/>
        </w:rPr>
        <w:t xml:space="preserve"> </w:t>
      </w:r>
      <w:r>
        <w:rPr>
          <w:rStyle w:val="DefaultParagraphFont"/>
          <w:spacing w:val="-6"/>
          <w:sz w:val="22"/>
          <w:szCs w:val="22"/>
        </w:rPr>
        <w:t>lives are affected</w:t>
      </w:r>
      <w:r>
        <w:rPr>
          <w:rStyle w:val="DefaultParagraphFont"/>
          <w:spacing w:val="-7"/>
          <w:sz w:val="22"/>
          <w:szCs w:val="22"/>
        </w:rPr>
        <w:t xml:space="preserve"> </w:t>
      </w:r>
      <w:r>
        <w:rPr>
          <w:rStyle w:val="DefaultParagraphFont"/>
          <w:spacing w:val="-6"/>
          <w:sz w:val="22"/>
          <w:szCs w:val="22"/>
        </w:rPr>
        <w:t>by business decisions.</w:t>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spacing w:before="189" w:after="160"/>
        <w:rPr/>
      </w:pPr>
      <w:r>
        <w:rPr/>
        <mc:AlternateContent>
          <mc:Choice Requires="wps">
            <w:drawing>
              <wp:anchor behindDoc="1" distT="0" distB="0" distL="0" distR="0" simplePos="0" locked="0" layoutInCell="0" allowOverlap="1" relativeHeight="445">
                <wp:simplePos x="0" y="0"/>
                <wp:positionH relativeFrom="page">
                  <wp:posOffset>511810</wp:posOffset>
                </wp:positionH>
                <wp:positionV relativeFrom="paragraph">
                  <wp:posOffset>281305</wp:posOffset>
                </wp:positionV>
                <wp:extent cx="1828800" cy="6350"/>
                <wp:effectExtent l="635" t="0" r="635" b="0"/>
                <wp:wrapTopAndBottom/>
                <wp:docPr id="200" name="Freeform 31"/>
                <a:graphic xmlns:a="http://schemas.openxmlformats.org/drawingml/2006/main">
                  <a:graphicData uri="http://schemas.microsoft.com/office/word/2010/wordprocessingShape">
                    <wps:wsp>
                      <wps:cNvSpPr/>
                      <wps:spPr>
                        <a:xfrm>
                          <a:off x="0" y="0"/>
                          <a:ext cx="1828800" cy="6480"/>
                        </a:xfrm>
                        <a:custGeom>
                          <a:avLst/>
                          <a:gdLst>
                            <a:gd name="textAreaLeft" fmla="*/ 0 w 1036800"/>
                            <a:gd name="textAreaRight" fmla="*/ 1037160 w 1036800"/>
                            <a:gd name="textAreaTop" fmla="*/ 0 h 3600"/>
                            <a:gd name="textAreaBottom" fmla="*/ 3960 h 3600"/>
                            <a:gd name="GluePoint1X" fmla="*/ 20 w 2880"/>
                            <a:gd name="GluePoint1Y" fmla="*/ 21 h 12"/>
                            <a:gd name="GluePoint2X" fmla="*/ 22 w 2880"/>
                            <a:gd name="GluePoint2Y" fmla="*/ 21 h 12"/>
                            <a:gd name="GluePoint3X" fmla="*/ 22 w 2880"/>
                            <a:gd name="GluePoint3Y" fmla="*/ 23 h 12"/>
                            <a:gd name="GluePoint4X" fmla="*/ 20 w 2880"/>
                            <a:gd name="GluePoint4Y" fmla="*/ 23 h 12"/>
                            <a:gd name="GluePoint5X" fmla="*/ 20 w 2880"/>
                            <a:gd name="GluePoint5Y" fmla="*/ 21 h 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880" h="12">
                              <a:moveTo>
                                <a:pt x="2880" y="0"/>
                              </a:moveTo>
                              <a:lnTo>
                                <a:pt x="0" y="0"/>
                              </a:lnTo>
                              <a:lnTo>
                                <a:pt x="0" y="11"/>
                              </a:lnTo>
                              <a:lnTo>
                                <a:pt x="2880" y="11"/>
                              </a:lnTo>
                              <a:lnTo>
                                <a:pt x="2880" y="0"/>
                              </a:lnTo>
                              <a:close/>
                            </a:path>
                          </a:pathLst>
                        </a:custGeom>
                        <a:solidFill>
                          <a:srgbClr val="000000"/>
                        </a:solidFill>
                        <a:ln w="12600">
                          <a:noFill/>
                        </a:ln>
                      </wps:spPr>
                      <wps:style>
                        <a:lnRef idx="0"/>
                        <a:fillRef idx="0"/>
                        <a:effectRef idx="0"/>
                        <a:fontRef idx="minor"/>
                      </wps:style>
                      <wps:bodyPr/>
                    </wps:wsp>
                  </a:graphicData>
                </a:graphic>
              </wp:anchor>
            </w:drawing>
          </mc:Choice>
          <mc:Fallback>
            <w:pict>
              <v:shape id="shape_0" coordsize="2880,12" path="l-2147483648,-2147483648l-2147483648,-2147483645l-2147483647,-2147483645l-2147483647,-2147483648xe" fillcolor="black" stroked="f" o:allowincell="f" style="position:absolute;margin-left:40.3pt;margin-top:22.15pt;width:143.95pt;height:0.45pt;mso-wrap-style:none;v-text-anchor:middle;mso-position-horizontal-relative:page">
                <v:fill o:detectmouseclick="t" type="solid" color2="white"/>
                <v:stroke color="#042433" weight="12600" joinstyle="miter" endcap="flat"/>
                <w10:wrap type="topAndBottom"/>
              </v:shape>
            </w:pict>
          </mc:Fallback>
        </mc:AlternateContent>
      </w:r>
    </w:p>
    <w:p>
      <w:pPr>
        <w:pStyle w:val="BodyText1"/>
        <w:tabs>
          <w:tab w:val="clear" w:pos="720"/>
        </w:tabs>
        <w:overflowPunct w:val="false"/>
        <w:spacing w:before="97" w:after="160"/>
        <w:ind w:start="511"/>
        <w:rPr/>
      </w:pPr>
      <w:bookmarkStart w:id="74" w:name="_bookmark7"/>
      <w:bookmarkEnd w:id="74"/>
      <w:r>
        <w:rPr>
          <w:rStyle w:val="DefaultParagraphFont"/>
          <w:spacing w:val="-2"/>
          <w:position w:val="5"/>
          <w:sz w:val="16"/>
          <w:szCs w:val="16"/>
        </w:rPr>
        <w:t>1</w:t>
      </w:r>
      <w:r>
        <w:rPr>
          <w:rStyle w:val="DefaultParagraphFont"/>
          <w:spacing w:val="50"/>
          <w:sz w:val="16"/>
          <w:szCs w:val="16"/>
        </w:rPr>
        <w:t xml:space="preserve"> </w:t>
      </w:r>
      <w:hyperlink r:id="rId218" w:tgtFrame="_top">
        <w:r>
          <w:rPr>
            <w:rStyle w:val="Hyperlink"/>
            <w:color w:val="0562C1"/>
            <w:spacing w:val="-2"/>
            <w:sz w:val="16"/>
            <w:szCs w:val="16"/>
            <w:u w:val="single"/>
          </w:rPr>
          <w:t>https://www.unglobalcompact.org/what-is-gc/mission/principles</w:t>
        </w:r>
      </w:hyperlink>
    </w:p>
    <w:p>
      <w:pPr>
        <w:pStyle w:val="BodyText1"/>
        <w:tabs>
          <w:tab w:val="clear" w:pos="720"/>
        </w:tabs>
        <w:overflowPunct w:val="false"/>
        <w:spacing w:before="1" w:after="160"/>
        <w:ind w:start="511"/>
        <w:rPr/>
      </w:pPr>
      <w:bookmarkStart w:id="75" w:name="_bookmark8"/>
      <w:bookmarkEnd w:id="75"/>
      <w:r>
        <w:rPr>
          <w:rStyle w:val="DefaultParagraphFont"/>
          <w:position w:val="5"/>
          <w:sz w:val="16"/>
          <w:szCs w:val="16"/>
        </w:rPr>
        <w:t>2</w:t>
      </w:r>
      <w:r>
        <w:rPr>
          <w:rStyle w:val="DefaultParagraphFont"/>
          <w:sz w:val="16"/>
          <w:szCs w:val="16"/>
        </w:rPr>
        <w:t xml:space="preserve"> </w:t>
      </w:r>
      <w:hyperlink r:id="rId219" w:tgtFrame="_top">
        <w:r>
          <w:rPr>
            <w:rStyle w:val="Hyperlink"/>
            <w:color w:val="0562C1"/>
            <w:spacing w:val="-2"/>
            <w:sz w:val="16"/>
            <w:szCs w:val="16"/>
            <w:u w:val="single"/>
          </w:rPr>
          <w:t>http://ilo.org/dyn/normlex/en/f?p=NORMLEXPUB:12100:0::NO::P12100_ILO_CODE:C138</w:t>
        </w:r>
      </w:hyperlink>
    </w:p>
    <w:p>
      <w:pPr>
        <w:pStyle w:val="BodyText1"/>
        <w:tabs>
          <w:tab w:val="clear" w:pos="720"/>
        </w:tabs>
        <w:overflowPunct w:val="false"/>
        <w:ind w:start="511"/>
        <w:rPr/>
        <w:sectPr>
          <w:headerReference w:type="default" r:id="rId221"/>
          <w:headerReference w:type="first" r:id="rId222"/>
          <w:footerReference w:type="default" r:id="rId223"/>
          <w:footerReference w:type="first" r:id="rId224"/>
          <w:type w:val="nextPage"/>
          <w:pgSz w:w="11910" w:h="16840"/>
          <w:pgMar w:left="283" w:right="425" w:gutter="0" w:header="720" w:top="1020" w:footer="720" w:bottom="1080"/>
          <w:pgNumType w:fmt="decimal"/>
          <w:formProt w:val="false"/>
          <w:textDirection w:val="lrTb"/>
          <w:docGrid w:type="default" w:linePitch="600" w:charSpace="32768"/>
        </w:sectPr>
      </w:pPr>
      <w:bookmarkStart w:id="76" w:name="_bookmark9"/>
      <w:bookmarkEnd w:id="76"/>
      <w:r>
        <w:rPr>
          <w:rStyle w:val="DefaultParagraphFont"/>
          <w:spacing w:val="-2"/>
          <w:position w:val="5"/>
          <w:sz w:val="16"/>
          <w:szCs w:val="16"/>
        </w:rPr>
        <w:t>3</w:t>
      </w:r>
      <w:r>
        <w:rPr>
          <w:rStyle w:val="DefaultParagraphFont"/>
          <w:spacing w:val="44"/>
          <w:sz w:val="16"/>
          <w:szCs w:val="16"/>
        </w:rPr>
        <w:t xml:space="preserve"> </w:t>
      </w:r>
      <w:hyperlink r:id="rId220" w:tgtFrame="_top">
        <w:r>
          <w:rPr>
            <w:rStyle w:val="Hyperlink"/>
            <w:color w:val="0562C1"/>
            <w:spacing w:val="-2"/>
            <w:sz w:val="16"/>
            <w:szCs w:val="16"/>
            <w:u w:val="single"/>
          </w:rPr>
          <w:t>http://www.ethicaltrade.org/eti-base-</w:t>
        </w:r>
        <w:r>
          <w:rPr>
            <w:rStyle w:val="Hyperlink"/>
            <w:color w:val="0562C1"/>
            <w:spacing w:val="-4"/>
            <w:sz w:val="16"/>
            <w:szCs w:val="16"/>
            <w:u w:val="single"/>
          </w:rPr>
          <w:t>code</w:t>
        </w:r>
      </w:hyperlink>
      <w:r>
        <w:br w:type="page"/>
      </w:r>
    </w:p>
    <w:p>
      <w:pPr>
        <w:pStyle w:val="Heading3"/>
        <w:tabs>
          <w:tab w:val="left" w:pos="0" w:leader="none"/>
        </w:tabs>
        <w:overflowPunct w:val="false"/>
        <w:spacing w:before="82" w:after="160"/>
        <w:ind w:hanging="0" w:start="0" w:end="289"/>
        <w:jc w:val="end"/>
        <w:rPr/>
      </w:pPr>
      <w:r>
        <w:rPr>
          <w:rStyle w:val="DefaultParagraphFont"/>
          <w:w w:val="85"/>
        </w:rPr>
        <w:t>Annex</w:t>
      </w:r>
      <w:r>
        <w:rPr>
          <w:rStyle w:val="DefaultParagraphFont"/>
          <w:spacing w:val="-5"/>
        </w:rPr>
        <w:t xml:space="preserve"> 1a</w:t>
      </w:r>
    </w:p>
    <w:p>
      <w:pPr>
        <w:pStyle w:val="BodyText1"/>
        <w:overflowPunct w:val="false"/>
        <w:spacing w:before="32" w:after="160"/>
        <w:rPr>
          <w:b/>
          <w:bCs/>
          <w:sz w:val="20"/>
          <w:szCs w:val="20"/>
        </w:rPr>
      </w:pPr>
      <w:r>
        <w:rPr>
          <w:b/>
          <w:bCs/>
          <w:sz w:val="20"/>
          <w:szCs w:val="20"/>
        </w:rPr>
      </w:r>
    </w:p>
    <w:p>
      <w:pPr>
        <w:pStyle w:val="BodyText1"/>
        <w:tabs>
          <w:tab w:val="clear" w:pos="720"/>
        </w:tabs>
        <w:overflowPunct w:val="false"/>
        <w:ind w:start="296" w:end="80"/>
        <w:jc w:val="center"/>
        <w:rPr/>
      </w:pPr>
      <w:r>
        <w:rPr>
          <w:rStyle w:val="DefaultParagraphFont"/>
          <w:b/>
          <w:bCs/>
          <w:w w:val="80"/>
          <w:sz w:val="20"/>
          <w:szCs w:val="20"/>
          <w:u w:val="single"/>
        </w:rPr>
        <w:t>Compliance</w:t>
      </w:r>
      <w:r>
        <w:rPr>
          <w:rStyle w:val="DefaultParagraphFont"/>
          <w:b/>
          <w:bCs/>
          <w:spacing w:val="18"/>
          <w:sz w:val="20"/>
          <w:szCs w:val="20"/>
          <w:u w:val="single"/>
        </w:rPr>
        <w:t xml:space="preserve"> </w:t>
      </w:r>
      <w:r>
        <w:rPr>
          <w:rStyle w:val="DefaultParagraphFont"/>
          <w:b/>
          <w:bCs/>
          <w:w w:val="80"/>
          <w:sz w:val="20"/>
          <w:szCs w:val="20"/>
          <w:u w:val="single"/>
        </w:rPr>
        <w:t>KPIs</w:t>
      </w:r>
      <w:r>
        <w:rPr>
          <w:rStyle w:val="DefaultParagraphFont"/>
          <w:b/>
          <w:bCs/>
          <w:spacing w:val="18"/>
          <w:sz w:val="20"/>
          <w:szCs w:val="20"/>
          <w:u w:val="single"/>
        </w:rPr>
        <w:t xml:space="preserve"> </w:t>
      </w:r>
      <w:r>
        <w:rPr>
          <w:rStyle w:val="DefaultParagraphFont"/>
          <w:b/>
          <w:bCs/>
          <w:w w:val="80"/>
          <w:sz w:val="20"/>
          <w:szCs w:val="20"/>
          <w:u w:val="single"/>
        </w:rPr>
        <w:t>and</w:t>
      </w:r>
      <w:r>
        <w:rPr>
          <w:rStyle w:val="DefaultParagraphFont"/>
          <w:b/>
          <w:bCs/>
          <w:spacing w:val="20"/>
          <w:sz w:val="20"/>
          <w:szCs w:val="20"/>
          <w:u w:val="single"/>
        </w:rPr>
        <w:t xml:space="preserve"> </w:t>
      </w:r>
      <w:r>
        <w:rPr>
          <w:rStyle w:val="DefaultParagraphFont"/>
          <w:b/>
          <w:bCs/>
          <w:w w:val="80"/>
          <w:sz w:val="20"/>
          <w:szCs w:val="20"/>
          <w:u w:val="single"/>
        </w:rPr>
        <w:t>contractual</w:t>
      </w:r>
      <w:r>
        <w:rPr>
          <w:rStyle w:val="DefaultParagraphFont"/>
          <w:b/>
          <w:bCs/>
          <w:spacing w:val="18"/>
          <w:sz w:val="20"/>
          <w:szCs w:val="20"/>
          <w:u w:val="single"/>
        </w:rPr>
        <w:t xml:space="preserve"> </w:t>
      </w:r>
      <w:r>
        <w:rPr>
          <w:rStyle w:val="DefaultParagraphFont"/>
          <w:b/>
          <w:bCs/>
          <w:w w:val="80"/>
          <w:sz w:val="20"/>
          <w:szCs w:val="20"/>
          <w:u w:val="single"/>
        </w:rPr>
        <w:t>checking</w:t>
      </w:r>
      <w:r>
        <w:rPr>
          <w:rStyle w:val="DefaultParagraphFont"/>
          <w:b/>
          <w:bCs/>
          <w:spacing w:val="17"/>
          <w:sz w:val="20"/>
          <w:szCs w:val="20"/>
          <w:u w:val="single"/>
        </w:rPr>
        <w:t xml:space="preserve"> </w:t>
      </w:r>
      <w:r>
        <w:rPr>
          <w:rStyle w:val="DefaultParagraphFont"/>
          <w:b/>
          <w:bCs/>
          <w:w w:val="80"/>
          <w:sz w:val="20"/>
          <w:szCs w:val="20"/>
          <w:u w:val="single"/>
        </w:rPr>
        <w:t>mechanisms</w:t>
      </w:r>
      <w:r>
        <w:rPr>
          <w:rStyle w:val="DefaultParagraphFont"/>
          <w:b/>
          <w:bCs/>
          <w:spacing w:val="17"/>
          <w:sz w:val="20"/>
          <w:szCs w:val="20"/>
          <w:u w:val="single"/>
        </w:rPr>
        <w:t xml:space="preserve"> </w:t>
      </w:r>
      <w:r>
        <w:rPr>
          <w:rStyle w:val="DefaultParagraphFont"/>
          <w:b/>
          <w:bCs/>
          <w:w w:val="80"/>
          <w:sz w:val="20"/>
          <w:szCs w:val="20"/>
          <w:u w:val="single"/>
        </w:rPr>
        <w:t>-</w:t>
      </w:r>
      <w:r>
        <w:rPr>
          <w:rStyle w:val="DefaultParagraphFont"/>
          <w:b/>
          <w:bCs/>
          <w:spacing w:val="16"/>
          <w:sz w:val="20"/>
          <w:szCs w:val="20"/>
          <w:u w:val="single"/>
        </w:rPr>
        <w:t xml:space="preserve"> </w:t>
      </w:r>
      <w:r>
        <w:rPr>
          <w:rStyle w:val="DefaultParagraphFont"/>
          <w:b/>
          <w:bCs/>
          <w:w w:val="80"/>
          <w:sz w:val="20"/>
          <w:szCs w:val="20"/>
          <w:u w:val="single"/>
        </w:rPr>
        <w:t>FCDO</w:t>
      </w:r>
      <w:r>
        <w:rPr>
          <w:rStyle w:val="DefaultParagraphFont"/>
          <w:b/>
          <w:bCs/>
          <w:spacing w:val="17"/>
          <w:sz w:val="20"/>
          <w:szCs w:val="20"/>
          <w:u w:val="single"/>
        </w:rPr>
        <w:t xml:space="preserve"> </w:t>
      </w:r>
      <w:r>
        <w:rPr>
          <w:rStyle w:val="DefaultParagraphFont"/>
          <w:b/>
          <w:bCs/>
          <w:spacing w:val="-2"/>
          <w:w w:val="80"/>
          <w:sz w:val="20"/>
          <w:szCs w:val="20"/>
          <w:u w:val="single"/>
        </w:rPr>
        <w:t>Contracts</w:t>
      </w:r>
    </w:p>
    <w:p>
      <w:pPr>
        <w:pStyle w:val="BodyText1"/>
        <w:overflowPunct w:val="false"/>
        <w:spacing w:before="28" w:after="160"/>
        <w:rPr>
          <w:b/>
          <w:bCs/>
          <w:sz w:val="20"/>
          <w:szCs w:val="20"/>
        </w:rPr>
      </w:pPr>
      <w:r>
        <w:rPr>
          <w:b/>
          <w:bCs/>
          <w:sz w:val="20"/>
          <w:szCs w:val="20"/>
        </w:rPr>
      </w:r>
    </w:p>
    <w:p>
      <w:pPr>
        <w:pStyle w:val="BodyText1"/>
        <w:tabs>
          <w:tab w:val="clear" w:pos="720"/>
        </w:tabs>
        <w:overflowPunct w:val="false"/>
        <w:spacing w:lineRule="auto" w:line="247"/>
        <w:ind w:start="511" w:end="454"/>
        <w:rPr/>
      </w:pPr>
      <w:r>
        <w:rPr>
          <w:rStyle w:val="DefaultParagraphFont"/>
          <w:w w:val="90"/>
          <w:sz w:val="20"/>
          <w:szCs w:val="20"/>
        </w:rPr>
        <w:t xml:space="preserve">Maintaining standards of assurance and driving sustainable improvements, in connection with the Code’s principles through </w:t>
      </w:r>
      <w:r>
        <w:rPr>
          <w:rStyle w:val="DefaultParagraphFont"/>
          <w:spacing w:val="-6"/>
          <w:sz w:val="20"/>
          <w:szCs w:val="20"/>
        </w:rPr>
        <w:t>Supply</w:t>
      </w:r>
      <w:r>
        <w:rPr>
          <w:rStyle w:val="DefaultParagraphFont"/>
          <w:spacing w:val="-9"/>
          <w:sz w:val="20"/>
          <w:szCs w:val="20"/>
        </w:rPr>
        <w:t xml:space="preserve"> </w:t>
      </w:r>
      <w:r>
        <w:rPr>
          <w:rStyle w:val="DefaultParagraphFont"/>
          <w:spacing w:val="-6"/>
          <w:sz w:val="20"/>
          <w:szCs w:val="20"/>
        </w:rPr>
        <w:t>Partner</w:t>
      </w:r>
      <w:r>
        <w:rPr>
          <w:rStyle w:val="DefaultParagraphFont"/>
          <w:spacing w:val="-10"/>
          <w:sz w:val="20"/>
          <w:szCs w:val="20"/>
        </w:rPr>
        <w:t xml:space="preserve"> </w:t>
      </w:r>
      <w:r>
        <w:rPr>
          <w:rStyle w:val="DefaultParagraphFont"/>
          <w:spacing w:val="-6"/>
          <w:sz w:val="20"/>
          <w:szCs w:val="20"/>
        </w:rPr>
        <w:t>relationships</w:t>
      </w:r>
      <w:r>
        <w:rPr>
          <w:rStyle w:val="DefaultParagraphFont"/>
          <w:spacing w:val="-9"/>
          <w:sz w:val="20"/>
          <w:szCs w:val="20"/>
        </w:rPr>
        <w:t xml:space="preserve"> </w:t>
      </w:r>
      <w:r>
        <w:rPr>
          <w:rStyle w:val="DefaultParagraphFont"/>
          <w:spacing w:val="-6"/>
          <w:sz w:val="20"/>
          <w:szCs w:val="20"/>
        </w:rPr>
        <w:t>is</w:t>
      </w:r>
      <w:r>
        <w:rPr>
          <w:rStyle w:val="DefaultParagraphFont"/>
          <w:spacing w:val="-9"/>
          <w:sz w:val="20"/>
          <w:szCs w:val="20"/>
        </w:rPr>
        <w:t xml:space="preserve"> </w:t>
      </w:r>
      <w:r>
        <w:rPr>
          <w:rStyle w:val="DefaultParagraphFont"/>
          <w:spacing w:val="-6"/>
          <w:sz w:val="20"/>
          <w:szCs w:val="20"/>
        </w:rPr>
        <w:t>a</w:t>
      </w:r>
      <w:r>
        <w:rPr>
          <w:rStyle w:val="DefaultParagraphFont"/>
          <w:spacing w:val="-10"/>
          <w:sz w:val="20"/>
          <w:szCs w:val="20"/>
        </w:rPr>
        <w:t xml:space="preserve"> </w:t>
      </w:r>
      <w:r>
        <w:rPr>
          <w:rStyle w:val="DefaultParagraphFont"/>
          <w:spacing w:val="-6"/>
          <w:sz w:val="20"/>
          <w:szCs w:val="20"/>
        </w:rPr>
        <w:t>key</w:t>
      </w:r>
      <w:r>
        <w:rPr>
          <w:rStyle w:val="DefaultParagraphFont"/>
          <w:spacing w:val="-9"/>
          <w:sz w:val="20"/>
          <w:szCs w:val="20"/>
        </w:rPr>
        <w:t xml:space="preserve"> </w:t>
      </w:r>
      <w:r>
        <w:rPr>
          <w:rStyle w:val="DefaultParagraphFont"/>
          <w:spacing w:val="-6"/>
          <w:sz w:val="20"/>
          <w:szCs w:val="20"/>
        </w:rPr>
        <w:t>focus</w:t>
      </w:r>
      <w:r>
        <w:rPr>
          <w:rStyle w:val="DefaultParagraphFont"/>
          <w:spacing w:val="-9"/>
          <w:sz w:val="20"/>
          <w:szCs w:val="20"/>
        </w:rPr>
        <w:t xml:space="preserve"> </w:t>
      </w:r>
      <w:r>
        <w:rPr>
          <w:rStyle w:val="DefaultParagraphFont"/>
          <w:spacing w:val="-6"/>
          <w:sz w:val="20"/>
          <w:szCs w:val="20"/>
        </w:rPr>
        <w:t>for</w:t>
      </w:r>
      <w:r>
        <w:rPr>
          <w:rStyle w:val="DefaultParagraphFont"/>
          <w:spacing w:val="-10"/>
          <w:sz w:val="20"/>
          <w:szCs w:val="20"/>
        </w:rPr>
        <w:t xml:space="preserve"> </w:t>
      </w:r>
      <w:r>
        <w:rPr>
          <w:rStyle w:val="DefaultParagraphFont"/>
          <w:spacing w:val="-6"/>
          <w:sz w:val="20"/>
          <w:szCs w:val="20"/>
        </w:rPr>
        <w:t>the</w:t>
      </w:r>
      <w:r>
        <w:rPr>
          <w:rStyle w:val="DefaultParagraphFont"/>
          <w:spacing w:val="-11"/>
          <w:sz w:val="20"/>
          <w:szCs w:val="20"/>
        </w:rPr>
        <w:t xml:space="preserve"> </w:t>
      </w:r>
      <w:r>
        <w:rPr>
          <w:rStyle w:val="DefaultParagraphFont"/>
          <w:spacing w:val="-6"/>
          <w:sz w:val="20"/>
          <w:szCs w:val="20"/>
        </w:rPr>
        <w:t>FCDO.</w:t>
      </w:r>
    </w:p>
    <w:p>
      <w:pPr>
        <w:pStyle w:val="BodyText1"/>
        <w:overflowPunct w:val="false"/>
        <w:spacing w:before="16" w:after="160"/>
        <w:rPr>
          <w:sz w:val="20"/>
          <w:szCs w:val="20"/>
        </w:rPr>
      </w:pPr>
      <w:r>
        <w:rPr>
          <w:sz w:val="20"/>
          <w:szCs w:val="20"/>
        </w:rPr>
      </w:r>
    </w:p>
    <w:p>
      <w:pPr>
        <w:pStyle w:val="BodyText1"/>
        <w:tabs>
          <w:tab w:val="clear" w:pos="720"/>
        </w:tabs>
        <w:overflowPunct w:val="false"/>
        <w:spacing w:lineRule="auto" w:line="247" w:before="1" w:after="160"/>
        <w:ind w:start="511" w:end="454"/>
        <w:rPr>
          <w:w w:val="90"/>
          <w:sz w:val="20"/>
          <w:szCs w:val="20"/>
        </w:rPr>
      </w:pPr>
      <w:r>
        <w:rPr>
          <w:w w:val="90"/>
          <w:sz w:val="20"/>
          <w:szCs w:val="20"/>
        </w:rPr>
        <w:t>Supply Partner and delivery chain compliance checking processes will take place in accordance with the agreed compliance levels and the specific contractual clauses down the delivery chain, the FCDO shall undertake compliance checks.</w:t>
      </w:r>
    </w:p>
    <w:p>
      <w:pPr>
        <w:pStyle w:val="BodyText1"/>
        <w:overflowPunct w:val="false"/>
        <w:spacing w:before="19" w:after="160"/>
        <w:rPr>
          <w:sz w:val="20"/>
          <w:szCs w:val="20"/>
        </w:rPr>
      </w:pPr>
      <w:r>
        <w:rPr>
          <w:sz w:val="20"/>
          <w:szCs w:val="20"/>
        </w:rPr>
      </w:r>
    </w:p>
    <w:p>
      <w:pPr>
        <w:pStyle w:val="BodyText1"/>
        <w:tabs>
          <w:tab w:val="clear" w:pos="720"/>
        </w:tabs>
        <w:overflowPunct w:val="false"/>
        <w:spacing w:lineRule="auto" w:line="247"/>
        <w:ind w:start="511" w:end="517"/>
        <w:rPr/>
      </w:pPr>
      <w:r>
        <w:rPr>
          <w:rStyle w:val="DefaultParagraphFont"/>
          <w:w w:val="90"/>
          <w:sz w:val="20"/>
          <w:szCs w:val="20"/>
        </w:rPr>
        <w:t>Where appropriate, a plan setting out the Code of Conduct delivery methodology for the Supply Partner arrangements during</w:t>
      </w:r>
      <w:r>
        <w:rPr>
          <w:rStyle w:val="DefaultParagraphFont"/>
          <w:spacing w:val="40"/>
          <w:sz w:val="20"/>
          <w:szCs w:val="20"/>
        </w:rPr>
        <w:t xml:space="preserve"> </w:t>
      </w:r>
      <w:r>
        <w:rPr>
          <w:rStyle w:val="DefaultParagraphFont"/>
          <w:spacing w:val="-4"/>
          <w:sz w:val="20"/>
          <w:szCs w:val="20"/>
        </w:rPr>
        <w:t>the</w:t>
      </w:r>
      <w:r>
        <w:rPr>
          <w:rStyle w:val="DefaultParagraphFont"/>
          <w:spacing w:val="-11"/>
          <w:sz w:val="20"/>
          <w:szCs w:val="20"/>
        </w:rPr>
        <w:t xml:space="preserve"> </w:t>
      </w:r>
      <w:r>
        <w:rPr>
          <w:rStyle w:val="DefaultParagraphFont"/>
          <w:spacing w:val="-4"/>
          <w:sz w:val="20"/>
          <w:szCs w:val="20"/>
        </w:rPr>
        <w:t>contract</w:t>
      </w:r>
      <w:r>
        <w:rPr>
          <w:rStyle w:val="DefaultParagraphFont"/>
          <w:spacing w:val="-10"/>
          <w:sz w:val="20"/>
          <w:szCs w:val="20"/>
        </w:rPr>
        <w:t xml:space="preserve"> </w:t>
      </w:r>
      <w:r>
        <w:rPr>
          <w:rStyle w:val="DefaultParagraphFont"/>
          <w:spacing w:val="-4"/>
          <w:sz w:val="20"/>
          <w:szCs w:val="20"/>
        </w:rPr>
        <w:t>term</w:t>
      </w:r>
      <w:r>
        <w:rPr>
          <w:rStyle w:val="DefaultParagraphFont"/>
          <w:spacing w:val="-11"/>
          <w:sz w:val="20"/>
          <w:szCs w:val="20"/>
        </w:rPr>
        <w:t xml:space="preserve"> </w:t>
      </w:r>
      <w:r>
        <w:rPr>
          <w:rStyle w:val="DefaultParagraphFont"/>
          <w:spacing w:val="-4"/>
          <w:sz w:val="20"/>
          <w:szCs w:val="20"/>
        </w:rPr>
        <w:t>may</w:t>
      </w:r>
      <w:r>
        <w:rPr>
          <w:rStyle w:val="DefaultParagraphFont"/>
          <w:spacing w:val="-9"/>
          <w:sz w:val="20"/>
          <w:szCs w:val="20"/>
        </w:rPr>
        <w:t xml:space="preserve"> </w:t>
      </w:r>
      <w:r>
        <w:rPr>
          <w:rStyle w:val="DefaultParagraphFont"/>
          <w:spacing w:val="-4"/>
          <w:sz w:val="20"/>
          <w:szCs w:val="20"/>
        </w:rPr>
        <w:t>be</w:t>
      </w:r>
      <w:r>
        <w:rPr>
          <w:rStyle w:val="DefaultParagraphFont"/>
          <w:spacing w:val="-11"/>
          <w:sz w:val="20"/>
          <w:szCs w:val="20"/>
        </w:rPr>
        <w:t xml:space="preserve"> </w:t>
      </w:r>
      <w:r>
        <w:rPr>
          <w:rStyle w:val="DefaultParagraphFont"/>
          <w:spacing w:val="-4"/>
          <w:sz w:val="20"/>
          <w:szCs w:val="20"/>
        </w:rPr>
        <w:t>jointly</w:t>
      </w:r>
      <w:r>
        <w:rPr>
          <w:rStyle w:val="DefaultParagraphFont"/>
          <w:spacing w:val="-9"/>
          <w:sz w:val="20"/>
          <w:szCs w:val="20"/>
        </w:rPr>
        <w:t xml:space="preserve"> </w:t>
      </w:r>
      <w:r>
        <w:rPr>
          <w:rStyle w:val="DefaultParagraphFont"/>
          <w:spacing w:val="-4"/>
          <w:sz w:val="20"/>
          <w:szCs w:val="20"/>
        </w:rPr>
        <w:t>developed</w:t>
      </w:r>
      <w:r>
        <w:rPr>
          <w:rStyle w:val="DefaultParagraphFont"/>
          <w:spacing w:val="-10"/>
          <w:sz w:val="20"/>
          <w:szCs w:val="20"/>
        </w:rPr>
        <w:t xml:space="preserve"> </w:t>
      </w:r>
      <w:r>
        <w:rPr>
          <w:rStyle w:val="DefaultParagraphFont"/>
          <w:spacing w:val="-4"/>
          <w:sz w:val="20"/>
          <w:szCs w:val="20"/>
        </w:rPr>
        <w:t>with</w:t>
      </w:r>
      <w:r>
        <w:rPr>
          <w:rStyle w:val="DefaultParagraphFont"/>
          <w:spacing w:val="-10"/>
          <w:sz w:val="20"/>
          <w:szCs w:val="20"/>
        </w:rPr>
        <w:t xml:space="preserve"> </w:t>
      </w:r>
      <w:r>
        <w:rPr>
          <w:rStyle w:val="DefaultParagraphFont"/>
          <w:spacing w:val="-4"/>
          <w:sz w:val="20"/>
          <w:szCs w:val="20"/>
        </w:rPr>
        <w:t>the</w:t>
      </w:r>
      <w:r>
        <w:rPr>
          <w:rStyle w:val="DefaultParagraphFont"/>
          <w:spacing w:val="-11"/>
          <w:sz w:val="20"/>
          <w:szCs w:val="20"/>
        </w:rPr>
        <w:t xml:space="preserve"> </w:t>
      </w:r>
      <w:r>
        <w:rPr>
          <w:rStyle w:val="DefaultParagraphFont"/>
          <w:spacing w:val="-4"/>
          <w:sz w:val="20"/>
          <w:szCs w:val="20"/>
        </w:rPr>
        <w:t>FCDO</w:t>
      </w:r>
      <w:r>
        <w:rPr>
          <w:rStyle w:val="DefaultParagraphFont"/>
          <w:spacing w:val="-8"/>
          <w:sz w:val="20"/>
          <w:szCs w:val="20"/>
        </w:rPr>
        <w:t xml:space="preserve"> </w:t>
      </w:r>
      <w:r>
        <w:rPr>
          <w:rStyle w:val="DefaultParagraphFont"/>
          <w:spacing w:val="-4"/>
          <w:sz w:val="20"/>
          <w:szCs w:val="20"/>
        </w:rPr>
        <w:t>during</w:t>
      </w:r>
      <w:r>
        <w:rPr>
          <w:rStyle w:val="DefaultParagraphFont"/>
          <w:spacing w:val="-11"/>
          <w:sz w:val="20"/>
          <w:szCs w:val="20"/>
        </w:rPr>
        <w:t xml:space="preserve"> </w:t>
      </w:r>
      <w:r>
        <w:rPr>
          <w:rStyle w:val="DefaultParagraphFont"/>
          <w:spacing w:val="-4"/>
          <w:sz w:val="20"/>
          <w:szCs w:val="20"/>
        </w:rPr>
        <w:t>Contract</w:t>
      </w:r>
      <w:r>
        <w:rPr>
          <w:rStyle w:val="DefaultParagraphFont"/>
          <w:spacing w:val="-10"/>
          <w:sz w:val="20"/>
          <w:szCs w:val="20"/>
        </w:rPr>
        <w:t xml:space="preserve"> </w:t>
      </w:r>
      <w:r>
        <w:rPr>
          <w:rStyle w:val="DefaultParagraphFont"/>
          <w:spacing w:val="-4"/>
          <w:sz w:val="20"/>
          <w:szCs w:val="20"/>
        </w:rPr>
        <w:t>mobilisation.</w:t>
      </w:r>
    </w:p>
    <w:p>
      <w:pPr>
        <w:pStyle w:val="BodyText1"/>
        <w:overflowPunct w:val="false"/>
        <w:rPr>
          <w:sz w:val="20"/>
          <w:szCs w:val="20"/>
        </w:rPr>
      </w:pPr>
      <w:r>
        <w:rPr>
          <w:sz w:val="20"/>
          <w:szCs w:val="20"/>
        </w:rPr>
      </w:r>
    </w:p>
    <w:p>
      <w:pPr>
        <w:pStyle w:val="BodyText1"/>
        <w:overflowPunct w:val="false"/>
        <w:rPr>
          <w:sz w:val="20"/>
          <w:szCs w:val="20"/>
        </w:rPr>
      </w:pPr>
      <w:r>
        <w:rPr>
          <w:sz w:val="20"/>
          <w:szCs w:val="20"/>
        </w:rPr>
      </w:r>
    </w:p>
    <w:p>
      <w:pPr>
        <w:pStyle w:val="BodyText1"/>
        <w:overflowPunct w:val="false"/>
        <w:spacing w:before="44" w:after="160"/>
        <w:rPr>
          <w:sz w:val="20"/>
          <w:szCs w:val="20"/>
        </w:rPr>
      </w:pPr>
      <w:r>
        <w:rPr>
          <w:sz w:val="20"/>
          <w:szCs w:val="20"/>
        </w:rPr>
      </w:r>
    </w:p>
    <w:tbl>
      <w:tblPr>
        <w:tblW w:w="10386" w:type="dxa"/>
        <w:jc w:val="start"/>
        <w:tblInd w:w="516" w:type="dxa"/>
        <w:tblLayout w:type="fixed"/>
        <w:tblCellMar>
          <w:top w:w="0" w:type="dxa"/>
          <w:start w:w="0" w:type="dxa"/>
          <w:bottom w:w="0" w:type="dxa"/>
          <w:end w:w="0" w:type="dxa"/>
        </w:tblCellMar>
      </w:tblPr>
      <w:tblGrid>
        <w:gridCol w:w="602"/>
        <w:gridCol w:w="3744"/>
        <w:gridCol w:w="1634"/>
        <w:gridCol w:w="2258"/>
        <w:gridCol w:w="2148"/>
      </w:tblGrid>
      <w:tr>
        <w:trPr>
          <w:trHeight w:val="825" w:hRule="atLeast"/>
        </w:trPr>
        <w:tc>
          <w:tcPr>
            <w:tcW w:w="4346" w:type="dxa"/>
            <w:gridSpan w:val="2"/>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621"/>
              <w:rPr/>
            </w:pPr>
            <w:r>
              <w:rPr>
                <w:rStyle w:val="DefaultParagraphFont"/>
                <w:b/>
                <w:bCs/>
                <w:w w:val="80"/>
                <w:sz w:val="20"/>
                <w:szCs w:val="20"/>
              </w:rPr>
              <w:t>Contract</w:t>
            </w:r>
            <w:r>
              <w:rPr>
                <w:rStyle w:val="DefaultParagraphFont"/>
                <w:b/>
                <w:bCs/>
                <w:spacing w:val="22"/>
                <w:sz w:val="20"/>
                <w:szCs w:val="20"/>
              </w:rPr>
              <w:t xml:space="preserve"> </w:t>
            </w:r>
            <w:r>
              <w:rPr>
                <w:rStyle w:val="DefaultParagraphFont"/>
                <w:b/>
                <w:bCs/>
                <w:w w:val="80"/>
                <w:sz w:val="20"/>
                <w:szCs w:val="20"/>
              </w:rPr>
              <w:t>Checks</w:t>
            </w:r>
            <w:r>
              <w:rPr>
                <w:rStyle w:val="DefaultParagraphFont"/>
                <w:b/>
                <w:bCs/>
                <w:spacing w:val="22"/>
                <w:sz w:val="20"/>
                <w:szCs w:val="20"/>
              </w:rPr>
              <w:t xml:space="preserve"> </w:t>
            </w:r>
            <w:r>
              <w:rPr>
                <w:rStyle w:val="DefaultParagraphFont"/>
                <w:b/>
                <w:bCs/>
                <w:w w:val="80"/>
                <w:sz w:val="20"/>
                <w:szCs w:val="20"/>
              </w:rPr>
              <w:t>and</w:t>
            </w:r>
            <w:r>
              <w:rPr>
                <w:rStyle w:val="DefaultParagraphFont"/>
                <w:b/>
                <w:bCs/>
                <w:spacing w:val="24"/>
                <w:sz w:val="20"/>
                <w:szCs w:val="20"/>
              </w:rPr>
              <w:t xml:space="preserve"> </w:t>
            </w:r>
            <w:r>
              <w:rPr>
                <w:rStyle w:val="DefaultParagraphFont"/>
                <w:b/>
                <w:bCs/>
                <w:w w:val="80"/>
                <w:sz w:val="20"/>
                <w:szCs w:val="20"/>
              </w:rPr>
              <w:t>Compliance</w:t>
            </w:r>
            <w:r>
              <w:rPr>
                <w:rStyle w:val="DefaultParagraphFont"/>
                <w:b/>
                <w:bCs/>
                <w:spacing w:val="23"/>
                <w:sz w:val="20"/>
                <w:szCs w:val="20"/>
              </w:rPr>
              <w:t xml:space="preserve"> </w:t>
            </w:r>
            <w:r>
              <w:rPr>
                <w:rStyle w:val="DefaultParagraphFont"/>
                <w:b/>
                <w:bCs/>
                <w:spacing w:val="-4"/>
                <w:w w:val="80"/>
                <w:sz w:val="20"/>
                <w:szCs w:val="20"/>
              </w:rPr>
              <w:t>KPIs</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405"/>
              <w:rPr/>
            </w:pPr>
            <w:r>
              <w:rPr>
                <w:rStyle w:val="DefaultParagraphFont"/>
                <w:b/>
                <w:bCs/>
                <w:w w:val="80"/>
                <w:sz w:val="20"/>
                <w:szCs w:val="20"/>
              </w:rPr>
              <w:t>KPI</w:t>
            </w:r>
            <w:r>
              <w:rPr>
                <w:rStyle w:val="DefaultParagraphFont"/>
                <w:b/>
                <w:bCs/>
                <w:spacing w:val="-3"/>
                <w:w w:val="80"/>
                <w:sz w:val="20"/>
                <w:szCs w:val="20"/>
              </w:rPr>
              <w:t xml:space="preserve"> </w:t>
            </w:r>
            <w:r>
              <w:rPr>
                <w:rStyle w:val="DefaultParagraphFont"/>
                <w:b/>
                <w:bCs/>
                <w:spacing w:val="-2"/>
                <w:w w:val="95"/>
                <w:sz w:val="20"/>
                <w:szCs w:val="20"/>
              </w:rPr>
              <w:t>target</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135"/>
              <w:rPr/>
            </w:pPr>
            <w:r>
              <w:rPr>
                <w:rStyle w:val="DefaultParagraphFont"/>
                <w:b/>
                <w:bCs/>
                <w:w w:val="80"/>
                <w:sz w:val="20"/>
                <w:szCs w:val="20"/>
              </w:rPr>
              <w:t>Specific</w:t>
            </w:r>
            <w:r>
              <w:rPr>
                <w:rStyle w:val="DefaultParagraphFont"/>
                <w:b/>
                <w:bCs/>
                <w:spacing w:val="30"/>
                <w:sz w:val="20"/>
                <w:szCs w:val="20"/>
              </w:rPr>
              <w:t xml:space="preserve"> </w:t>
            </w:r>
            <w:r>
              <w:rPr>
                <w:rStyle w:val="DefaultParagraphFont"/>
                <w:b/>
                <w:bCs/>
                <w:w w:val="80"/>
                <w:sz w:val="20"/>
                <w:szCs w:val="20"/>
              </w:rPr>
              <w:t>Contractual</w:t>
            </w:r>
            <w:r>
              <w:rPr>
                <w:rStyle w:val="DefaultParagraphFont"/>
                <w:b/>
                <w:bCs/>
                <w:spacing w:val="29"/>
                <w:sz w:val="20"/>
                <w:szCs w:val="20"/>
              </w:rPr>
              <w:t xml:space="preserve"> </w:t>
            </w:r>
            <w:r>
              <w:rPr>
                <w:rStyle w:val="DefaultParagraphFont"/>
                <w:b/>
                <w:bCs/>
                <w:spacing w:val="-4"/>
                <w:w w:val="80"/>
                <w:sz w:val="20"/>
                <w:szCs w:val="20"/>
              </w:rPr>
              <w:t>link</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202"/>
              <w:rPr/>
            </w:pPr>
            <w:r>
              <w:rPr>
                <w:rStyle w:val="DefaultParagraphFont"/>
                <w:b/>
                <w:bCs/>
                <w:w w:val="80"/>
                <w:sz w:val="20"/>
                <w:szCs w:val="20"/>
              </w:rPr>
              <w:t>Checking</w:t>
            </w:r>
            <w:r>
              <w:rPr>
                <w:rStyle w:val="DefaultParagraphFont"/>
                <w:b/>
                <w:bCs/>
                <w:spacing w:val="7"/>
                <w:sz w:val="20"/>
                <w:szCs w:val="20"/>
              </w:rPr>
              <w:t xml:space="preserve"> </w:t>
            </w:r>
            <w:r>
              <w:rPr>
                <w:rStyle w:val="DefaultParagraphFont"/>
                <w:b/>
                <w:bCs/>
                <w:spacing w:val="-2"/>
                <w:w w:val="95"/>
                <w:sz w:val="20"/>
                <w:szCs w:val="20"/>
              </w:rPr>
              <w:t>mechanism</w:t>
            </w:r>
          </w:p>
        </w:tc>
      </w:tr>
      <w:tr>
        <w:trPr>
          <w:trHeight w:val="1710" w:hRule="atLeast"/>
        </w:trPr>
        <w:tc>
          <w:tcPr>
            <w:tcW w:w="602" w:type="dxa"/>
            <w:tcBorders>
              <w:top w:val="single" w:sz="4" w:space="0" w:color="000000"/>
              <w:start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i.</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29" w:after="160"/>
              <w:rPr>
                <w:sz w:val="20"/>
                <w:szCs w:val="20"/>
              </w:rPr>
            </w:pPr>
            <w:r>
              <w:rPr>
                <w:sz w:val="20"/>
                <w:szCs w:val="20"/>
              </w:rPr>
            </w:r>
          </w:p>
          <w:p>
            <w:pPr>
              <w:pStyle w:val="TableParagraph"/>
              <w:tabs>
                <w:tab w:val="clear" w:pos="720"/>
              </w:tabs>
              <w:overflowPunct w:val="false"/>
              <w:spacing w:lineRule="auto" w:line="247"/>
              <w:ind w:start="105"/>
              <w:rPr/>
            </w:pPr>
            <w:r>
              <w:rPr>
                <w:rStyle w:val="DefaultParagraphFont"/>
                <w:w w:val="90"/>
                <w:sz w:val="20"/>
                <w:szCs w:val="20"/>
              </w:rPr>
              <w:t>Declaration</w:t>
            </w:r>
            <w:r>
              <w:rPr>
                <w:rStyle w:val="DefaultParagraphFont"/>
                <w:spacing w:val="-6"/>
                <w:w w:val="90"/>
                <w:sz w:val="20"/>
                <w:szCs w:val="20"/>
              </w:rPr>
              <w:t xml:space="preserve"> </w:t>
            </w:r>
            <w:r>
              <w:rPr>
                <w:rStyle w:val="DefaultParagraphFont"/>
                <w:w w:val="90"/>
                <w:sz w:val="20"/>
                <w:szCs w:val="20"/>
              </w:rPr>
              <w:t>of</w:t>
            </w:r>
            <w:r>
              <w:rPr>
                <w:rStyle w:val="DefaultParagraphFont"/>
                <w:spacing w:val="-8"/>
                <w:w w:val="90"/>
                <w:sz w:val="20"/>
                <w:szCs w:val="20"/>
              </w:rPr>
              <w:t xml:space="preserve"> </w:t>
            </w:r>
            <w:r>
              <w:rPr>
                <w:rStyle w:val="DefaultParagraphFont"/>
                <w:w w:val="90"/>
                <w:sz w:val="20"/>
                <w:szCs w:val="20"/>
              </w:rPr>
              <w:t>acceptance</w:t>
            </w:r>
            <w:r>
              <w:rPr>
                <w:rStyle w:val="DefaultParagraphFont"/>
                <w:spacing w:val="-8"/>
                <w:w w:val="90"/>
                <w:sz w:val="20"/>
                <w:szCs w:val="20"/>
              </w:rPr>
              <w:t xml:space="preserve"> </w:t>
            </w:r>
            <w:r>
              <w:rPr>
                <w:rStyle w:val="DefaultParagraphFont"/>
                <w:w w:val="90"/>
                <w:sz w:val="20"/>
                <w:szCs w:val="20"/>
              </w:rPr>
              <w:t>of</w:t>
            </w:r>
            <w:r>
              <w:rPr>
                <w:rStyle w:val="DefaultParagraphFont"/>
                <w:spacing w:val="-8"/>
                <w:w w:val="90"/>
                <w:sz w:val="20"/>
                <w:szCs w:val="20"/>
              </w:rPr>
              <w:t xml:space="preserve"> </w:t>
            </w:r>
            <w:r>
              <w:rPr>
                <w:rStyle w:val="DefaultParagraphFont"/>
                <w:w w:val="90"/>
                <w:sz w:val="20"/>
                <w:szCs w:val="20"/>
              </w:rPr>
              <w:t>the</w:t>
            </w:r>
            <w:r>
              <w:rPr>
                <w:rStyle w:val="DefaultParagraphFont"/>
                <w:spacing w:val="-8"/>
                <w:w w:val="90"/>
                <w:sz w:val="20"/>
                <w:szCs w:val="20"/>
              </w:rPr>
              <w:t xml:space="preserve"> </w:t>
            </w:r>
            <w:r>
              <w:rPr>
                <w:rStyle w:val="DefaultParagraphFont"/>
                <w:w w:val="90"/>
                <w:sz w:val="20"/>
                <w:szCs w:val="20"/>
              </w:rPr>
              <w:t xml:space="preserve">FCDO </w:t>
            </w:r>
            <w:r>
              <w:rPr>
                <w:rStyle w:val="DefaultParagraphFont"/>
                <w:spacing w:val="-4"/>
                <w:sz w:val="20"/>
                <w:szCs w:val="20"/>
              </w:rPr>
              <w:t>Supply</w:t>
            </w:r>
            <w:r>
              <w:rPr>
                <w:rStyle w:val="DefaultParagraphFont"/>
                <w:spacing w:val="-6"/>
                <w:sz w:val="20"/>
                <w:szCs w:val="20"/>
              </w:rPr>
              <w:t xml:space="preserve"> </w:t>
            </w:r>
            <w:r>
              <w:rPr>
                <w:rStyle w:val="DefaultParagraphFont"/>
                <w:spacing w:val="-4"/>
                <w:sz w:val="20"/>
                <w:szCs w:val="20"/>
              </w:rPr>
              <w:t>Partner</w:t>
            </w:r>
            <w:r>
              <w:rPr>
                <w:rStyle w:val="DefaultParagraphFont"/>
                <w:spacing w:val="-8"/>
                <w:sz w:val="20"/>
                <w:szCs w:val="20"/>
              </w:rPr>
              <w:t xml:space="preserve"> </w:t>
            </w:r>
            <w:r>
              <w:rPr>
                <w:rStyle w:val="DefaultParagraphFont"/>
                <w:spacing w:val="-4"/>
                <w:sz w:val="20"/>
                <w:szCs w:val="20"/>
              </w:rPr>
              <w:t>Code</w:t>
            </w:r>
            <w:r>
              <w:rPr>
                <w:rStyle w:val="DefaultParagraphFont"/>
                <w:spacing w:val="-9"/>
                <w:sz w:val="20"/>
                <w:szCs w:val="20"/>
              </w:rPr>
              <w:t xml:space="preserve"> </w:t>
            </w:r>
            <w:r>
              <w:rPr>
                <w:rStyle w:val="DefaultParagraphFont"/>
                <w:spacing w:val="-4"/>
                <w:sz w:val="20"/>
                <w:szCs w:val="20"/>
              </w:rPr>
              <w:t>of</w:t>
            </w:r>
            <w:r>
              <w:rPr>
                <w:rStyle w:val="DefaultParagraphFont"/>
                <w:spacing w:val="-9"/>
                <w:sz w:val="20"/>
                <w:szCs w:val="20"/>
              </w:rPr>
              <w:t xml:space="preserve"> </w:t>
            </w:r>
            <w:r>
              <w:rPr>
                <w:rStyle w:val="DefaultParagraphFont"/>
                <w:spacing w:val="-4"/>
                <w:sz w:val="20"/>
                <w:szCs w:val="20"/>
              </w:rPr>
              <w:t>Conduct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05"/>
              <w:rPr/>
            </w:pPr>
            <w:r>
              <w:rPr>
                <w:rStyle w:val="DefaultParagraphFont"/>
                <w:spacing w:val="-2"/>
                <w:sz w:val="20"/>
                <w:szCs w:val="20"/>
              </w:rPr>
              <w:t xml:space="preserve">Annual declaration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 xml:space="preserve">by </w:t>
            </w:r>
            <w:r>
              <w:rPr>
                <w:rStyle w:val="DefaultParagraphFont"/>
                <w:spacing w:val="-2"/>
                <w:sz w:val="20"/>
                <w:szCs w:val="20"/>
              </w:rPr>
              <w:t xml:space="preserve">contracted </w:t>
            </w:r>
            <w:r>
              <w:rPr>
                <w:rStyle w:val="DefaultParagraphFont"/>
                <w:w w:val="90"/>
                <w:sz w:val="20"/>
                <w:szCs w:val="20"/>
              </w:rPr>
              <w:t>Supply</w:t>
            </w:r>
            <w:r>
              <w:rPr>
                <w:rStyle w:val="DefaultParagraphFont"/>
                <w:spacing w:val="-9"/>
                <w:w w:val="90"/>
                <w:sz w:val="20"/>
                <w:szCs w:val="20"/>
              </w:rPr>
              <w:t xml:space="preserve"> </w:t>
            </w:r>
            <w:r>
              <w:rPr>
                <w:rStyle w:val="DefaultParagraphFont"/>
                <w:w w:val="90"/>
                <w:sz w:val="20"/>
                <w:szCs w:val="20"/>
              </w:rPr>
              <w:t xml:space="preserve">Partner </w:t>
            </w:r>
            <w:r>
              <w:rPr>
                <w:rStyle w:val="DefaultParagraphFont"/>
                <w:sz w:val="20"/>
                <w:szCs w:val="20"/>
              </w:rPr>
              <w:t>on behalf of</w:t>
            </w:r>
          </w:p>
          <w:p>
            <w:pPr>
              <w:pStyle w:val="TableParagraph"/>
              <w:tabs>
                <w:tab w:val="clear" w:pos="720"/>
              </w:tabs>
              <w:overflowPunct w:val="false"/>
              <w:spacing w:lineRule="exact" w:line="220" w:before="4" w:after="160"/>
              <w:ind w:start="105"/>
              <w:rPr/>
            </w:pPr>
            <w:r>
              <w:rPr>
                <w:rStyle w:val="DefaultParagraphFont"/>
                <w:w w:val="90"/>
                <w:sz w:val="20"/>
                <w:szCs w:val="20"/>
              </w:rPr>
              <w:t>delivery</w:t>
            </w:r>
            <w:r>
              <w:rPr>
                <w:rStyle w:val="DefaultParagraphFont"/>
                <w:spacing w:val="9"/>
                <w:sz w:val="20"/>
                <w:szCs w:val="20"/>
              </w:rPr>
              <w:t xml:space="preserve"> </w:t>
            </w:r>
            <w:r>
              <w:rPr>
                <w:rStyle w:val="DefaultParagraphFont"/>
                <w:spacing w:val="-2"/>
                <w:sz w:val="20"/>
                <w:szCs w:val="20"/>
              </w:rPr>
              <w:t>chain</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spacing w:val="-2"/>
                <w:sz w:val="20"/>
                <w:szCs w:val="20"/>
              </w:rPr>
              <w:t>Contract</w:t>
            </w:r>
            <w:r>
              <w:rPr>
                <w:rStyle w:val="DefaultParagraphFont"/>
                <w:spacing w:val="-12"/>
                <w:sz w:val="20"/>
                <w:szCs w:val="20"/>
              </w:rPr>
              <w:t xml:space="preserve"> </w:t>
            </w:r>
            <w:r>
              <w:rPr>
                <w:rStyle w:val="DefaultParagraphFont"/>
                <w:spacing w:val="-2"/>
                <w:sz w:val="20"/>
                <w:szCs w:val="20"/>
              </w:rPr>
              <w:t>Terms</w:t>
            </w:r>
            <w:r>
              <w:rPr>
                <w:rStyle w:val="DefaultParagraphFont"/>
                <w:spacing w:val="-12"/>
                <w:sz w:val="20"/>
                <w:szCs w:val="20"/>
              </w:rPr>
              <w:t xml:space="preserve"> </w:t>
            </w:r>
            <w:r>
              <w:rPr>
                <w:rStyle w:val="DefaultParagraphFont"/>
                <w:spacing w:val="-2"/>
                <w:sz w:val="20"/>
                <w:szCs w:val="20"/>
              </w:rPr>
              <w:t xml:space="preserve">and </w:t>
            </w:r>
            <w:r>
              <w:rPr>
                <w:rStyle w:val="DefaultParagraphFont"/>
                <w:spacing w:val="-2"/>
                <w:w w:val="90"/>
                <w:sz w:val="20"/>
                <w:szCs w:val="20"/>
              </w:rPr>
              <w:t>Conditions</w:t>
            </w:r>
            <w:r>
              <w:rPr>
                <w:rStyle w:val="DefaultParagraphFont"/>
                <w:spacing w:val="-7"/>
                <w:w w:val="90"/>
                <w:sz w:val="20"/>
                <w:szCs w:val="20"/>
              </w:rPr>
              <w:t xml:space="preserve"> </w:t>
            </w:r>
            <w:r>
              <w:rPr>
                <w:rStyle w:val="DefaultParagraphFont"/>
                <w:spacing w:val="-2"/>
                <w:w w:val="90"/>
                <w:sz w:val="20"/>
                <w:szCs w:val="20"/>
              </w:rPr>
              <w:t>Clause</w:t>
            </w:r>
            <w:r>
              <w:rPr>
                <w:rStyle w:val="DefaultParagraphFont"/>
                <w:spacing w:val="-6"/>
                <w:w w:val="90"/>
                <w:sz w:val="20"/>
                <w:szCs w:val="20"/>
              </w:rPr>
              <w:t xml:space="preserve"> </w:t>
            </w:r>
            <w:r>
              <w:rPr>
                <w:rStyle w:val="DefaultParagraphFont"/>
                <w:spacing w:val="-2"/>
                <w:w w:val="90"/>
                <w:sz w:val="20"/>
                <w:szCs w:val="20"/>
              </w:rPr>
              <w:t>5.1</w:t>
            </w:r>
          </w:p>
          <w:p>
            <w:pPr>
              <w:pStyle w:val="TableParagraph"/>
              <w:tabs>
                <w:tab w:val="clear" w:pos="720"/>
              </w:tabs>
              <w:overflowPunct w:val="false"/>
              <w:spacing w:lineRule="exact" w:line="230"/>
              <w:ind w:start="108"/>
              <w:rPr/>
            </w:pPr>
            <w:r>
              <w:rPr>
                <w:rStyle w:val="DefaultParagraphFont"/>
                <w:w w:val="85"/>
                <w:sz w:val="20"/>
                <w:szCs w:val="20"/>
              </w:rPr>
              <w:t>and</w:t>
            </w:r>
            <w:r>
              <w:rPr>
                <w:rStyle w:val="DefaultParagraphFont"/>
                <w:spacing w:val="-2"/>
                <w:sz w:val="20"/>
                <w:szCs w:val="20"/>
              </w:rPr>
              <w:t xml:space="preserve"> </w:t>
            </w:r>
            <w:r>
              <w:rPr>
                <w:rStyle w:val="DefaultParagraphFont"/>
                <w:w w:val="85"/>
                <w:sz w:val="20"/>
                <w:szCs w:val="20"/>
              </w:rPr>
              <w:t>Clause</w:t>
            </w:r>
            <w:r>
              <w:rPr>
                <w:rStyle w:val="DefaultParagraphFont"/>
                <w:spacing w:val="-4"/>
                <w:sz w:val="20"/>
                <w:szCs w:val="20"/>
              </w:rPr>
              <w:t xml:space="preserve"> </w:t>
            </w:r>
            <w:r>
              <w:rPr>
                <w:rStyle w:val="DefaultParagraphFont"/>
                <w:spacing w:val="-5"/>
                <w:w w:val="85"/>
                <w:sz w:val="20"/>
                <w:szCs w:val="20"/>
              </w:rPr>
              <w:t>7.7</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end="162"/>
              <w:rPr/>
            </w:pPr>
            <w:r>
              <w:rPr>
                <w:rStyle w:val="DefaultParagraphFont"/>
                <w:spacing w:val="-8"/>
                <w:sz w:val="20"/>
                <w:szCs w:val="20"/>
              </w:rPr>
              <w:t>Declaration</w:t>
            </w:r>
            <w:r>
              <w:rPr>
                <w:rStyle w:val="DefaultParagraphFont"/>
                <w:spacing w:val="-9"/>
                <w:sz w:val="20"/>
                <w:szCs w:val="20"/>
              </w:rPr>
              <w:t xml:space="preserve"> </w:t>
            </w:r>
            <w:r>
              <w:rPr>
                <w:rStyle w:val="DefaultParagraphFont"/>
                <w:spacing w:val="-8"/>
                <w:sz w:val="20"/>
                <w:szCs w:val="20"/>
              </w:rPr>
              <w:t xml:space="preserve">of </w:t>
            </w:r>
            <w:r>
              <w:rPr>
                <w:rStyle w:val="DefaultParagraphFont"/>
                <w:w w:val="85"/>
                <w:sz w:val="20"/>
                <w:szCs w:val="20"/>
              </w:rPr>
              <w:t>acceptance</w:t>
            </w:r>
            <w:r>
              <w:rPr>
                <w:rStyle w:val="DefaultParagraphFont"/>
                <w:spacing w:val="26"/>
                <w:sz w:val="20"/>
                <w:szCs w:val="20"/>
              </w:rPr>
              <w:t xml:space="preserve"> </w:t>
            </w:r>
            <w:r>
              <w:rPr>
                <w:rStyle w:val="DefaultParagraphFont"/>
                <w:spacing w:val="-5"/>
                <w:sz w:val="20"/>
                <w:szCs w:val="20"/>
              </w:rPr>
              <w:t>at</w:t>
            </w:r>
          </w:p>
          <w:p>
            <w:pPr>
              <w:pStyle w:val="TableParagraph"/>
              <w:tabs>
                <w:tab w:val="clear" w:pos="720"/>
              </w:tabs>
              <w:overflowPunct w:val="false"/>
              <w:spacing w:lineRule="auto" w:line="247" w:before="2" w:after="160"/>
              <w:ind w:start="108" w:end="162"/>
              <w:rPr/>
            </w:pPr>
            <w:r>
              <w:rPr>
                <w:rStyle w:val="DefaultParagraphFont"/>
                <w:w w:val="90"/>
                <w:sz w:val="20"/>
                <w:szCs w:val="20"/>
              </w:rPr>
              <w:t xml:space="preserve">the applicable level of compliance with each </w:t>
            </w:r>
            <w:r>
              <w:rPr>
                <w:rStyle w:val="DefaultParagraphFont"/>
                <w:sz w:val="20"/>
                <w:szCs w:val="20"/>
              </w:rPr>
              <w:t xml:space="preserve">of the 6 sections </w:t>
            </w:r>
            <w:r>
              <w:rPr>
                <w:rStyle w:val="DefaultParagraphFont"/>
                <w:spacing w:val="-2"/>
                <w:sz w:val="20"/>
                <w:szCs w:val="20"/>
              </w:rPr>
              <w:t>received</w:t>
            </w:r>
          </w:p>
        </w:tc>
      </w:tr>
      <w:tr>
        <w:trPr>
          <w:trHeight w:val="1218" w:hRule="atLeast"/>
        </w:trPr>
        <w:tc>
          <w:tcPr>
            <w:tcW w:w="602" w:type="dxa"/>
            <w:tcBorders>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22"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ii.</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26" w:after="160"/>
              <w:rPr>
                <w:sz w:val="20"/>
                <w:szCs w:val="20"/>
              </w:rPr>
            </w:pPr>
            <w:r>
              <w:rPr>
                <w:sz w:val="20"/>
                <w:szCs w:val="20"/>
              </w:rPr>
            </w:r>
          </w:p>
          <w:p>
            <w:pPr>
              <w:pStyle w:val="TableParagraph"/>
              <w:tabs>
                <w:tab w:val="clear" w:pos="720"/>
              </w:tabs>
              <w:overflowPunct w:val="false"/>
              <w:spacing w:lineRule="auto" w:line="247"/>
              <w:ind w:start="105"/>
              <w:rPr/>
            </w:pPr>
            <w:r>
              <w:rPr>
                <w:rStyle w:val="DefaultParagraphFont"/>
                <w:w w:val="90"/>
                <w:sz w:val="20"/>
                <w:szCs w:val="20"/>
              </w:rPr>
              <w:t xml:space="preserve">Declaration of sign up to the UN Global </w:t>
            </w:r>
            <w:r>
              <w:rPr>
                <w:rStyle w:val="DefaultParagraphFont"/>
                <w:spacing w:val="-2"/>
                <w:sz w:val="20"/>
                <w:szCs w:val="20"/>
              </w:rPr>
              <w:t>Compact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spacing w:val="-2"/>
                <w:sz w:val="20"/>
                <w:szCs w:val="20"/>
              </w:rPr>
              <w:t xml:space="preserve">Annual declaration </w:t>
            </w:r>
            <w:r>
              <w:rPr>
                <w:rStyle w:val="DefaultParagraphFont"/>
                <w:spacing w:val="-6"/>
                <w:sz w:val="20"/>
                <w:szCs w:val="20"/>
              </w:rPr>
              <w:t>submitted</w:t>
            </w:r>
            <w:r>
              <w:rPr>
                <w:rStyle w:val="DefaultParagraphFont"/>
                <w:spacing w:val="-10"/>
                <w:sz w:val="20"/>
                <w:szCs w:val="20"/>
              </w:rPr>
              <w:t xml:space="preserve"> </w:t>
            </w:r>
            <w:r>
              <w:rPr>
                <w:rStyle w:val="DefaultParagraphFont"/>
                <w:spacing w:val="-6"/>
                <w:sz w:val="20"/>
                <w:szCs w:val="20"/>
              </w:rPr>
              <w:t>by</w:t>
            </w:r>
            <w:r>
              <w:rPr>
                <w:rStyle w:val="DefaultParagraphFont"/>
                <w:spacing w:val="-9"/>
                <w:sz w:val="20"/>
                <w:szCs w:val="20"/>
              </w:rPr>
              <w:t xml:space="preserve"> </w:t>
            </w:r>
            <w:r>
              <w:rPr>
                <w:rStyle w:val="DefaultParagraphFont"/>
                <w:spacing w:val="-6"/>
                <w:sz w:val="20"/>
                <w:szCs w:val="20"/>
              </w:rPr>
              <w:t xml:space="preserve">the </w:t>
            </w:r>
            <w:r>
              <w:rPr>
                <w:rStyle w:val="DefaultParagraphFont"/>
                <w:sz w:val="20"/>
                <w:szCs w:val="20"/>
              </w:rPr>
              <w:t>direct</w:t>
            </w:r>
            <w:r>
              <w:rPr>
                <w:rStyle w:val="DefaultParagraphFont"/>
                <w:spacing w:val="-5"/>
                <w:sz w:val="20"/>
                <w:szCs w:val="20"/>
              </w:rPr>
              <w:t xml:space="preserve"> </w:t>
            </w:r>
            <w:r>
              <w:rPr>
                <w:rStyle w:val="DefaultParagraphFont"/>
                <w:sz w:val="20"/>
                <w:szCs w:val="20"/>
              </w:rPr>
              <w:t>Supply</w:t>
            </w:r>
          </w:p>
          <w:p>
            <w:pPr>
              <w:pStyle w:val="TableParagraph"/>
              <w:tabs>
                <w:tab w:val="clear" w:pos="720"/>
              </w:tabs>
              <w:overflowPunct w:val="false"/>
              <w:spacing w:lineRule="exact" w:line="219"/>
              <w:ind w:start="105"/>
              <w:rPr>
                <w:spacing w:val="-2"/>
                <w:sz w:val="20"/>
                <w:szCs w:val="20"/>
              </w:rPr>
            </w:pPr>
            <w:r>
              <w:rPr>
                <w:spacing w:val="-2"/>
                <w:sz w:val="20"/>
                <w:szCs w:val="20"/>
              </w:rPr>
              <w:t>Partner</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spacing w:val="-4"/>
                <w:sz w:val="20"/>
                <w:szCs w:val="20"/>
              </w:rPr>
              <w:t>Standard</w:t>
            </w:r>
            <w:r>
              <w:rPr>
                <w:rStyle w:val="DefaultParagraphFont"/>
                <w:spacing w:val="-12"/>
                <w:sz w:val="20"/>
                <w:szCs w:val="20"/>
              </w:rPr>
              <w:t xml:space="preserve"> </w:t>
            </w:r>
            <w:r>
              <w:rPr>
                <w:rStyle w:val="DefaultParagraphFont"/>
                <w:spacing w:val="-4"/>
                <w:sz w:val="20"/>
                <w:szCs w:val="20"/>
              </w:rPr>
              <w:t xml:space="preserve">Selection </w:t>
            </w:r>
            <w:r>
              <w:rPr>
                <w:rStyle w:val="DefaultParagraphFont"/>
                <w:w w:val="85"/>
                <w:sz w:val="20"/>
                <w:szCs w:val="20"/>
              </w:rPr>
              <w:t>Questionnaire (SSQ)</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Declaration</w:t>
            </w:r>
            <w:r>
              <w:rPr>
                <w:rStyle w:val="DefaultParagraphFont"/>
                <w:spacing w:val="-3"/>
                <w:sz w:val="20"/>
                <w:szCs w:val="20"/>
              </w:rPr>
              <w:t xml:space="preserve"> </w:t>
            </w:r>
            <w:r>
              <w:rPr>
                <w:rStyle w:val="DefaultParagraphFont"/>
                <w:sz w:val="20"/>
                <w:szCs w:val="20"/>
              </w:rPr>
              <w:t xml:space="preserve">of </w:t>
            </w:r>
            <w:r>
              <w:rPr>
                <w:rStyle w:val="DefaultParagraphFont"/>
                <w:spacing w:val="-4"/>
                <w:sz w:val="20"/>
                <w:szCs w:val="20"/>
              </w:rPr>
              <w:t>applicable</w:t>
            </w:r>
            <w:r>
              <w:rPr>
                <w:rStyle w:val="DefaultParagraphFont"/>
                <w:spacing w:val="-11"/>
                <w:sz w:val="20"/>
                <w:szCs w:val="20"/>
              </w:rPr>
              <w:t xml:space="preserve"> </w:t>
            </w:r>
            <w:r>
              <w:rPr>
                <w:rStyle w:val="DefaultParagraphFont"/>
                <w:spacing w:val="-4"/>
                <w:sz w:val="20"/>
                <w:szCs w:val="20"/>
              </w:rPr>
              <w:t>sign</w:t>
            </w:r>
            <w:r>
              <w:rPr>
                <w:rStyle w:val="DefaultParagraphFont"/>
                <w:spacing w:val="-10"/>
                <w:sz w:val="20"/>
                <w:szCs w:val="20"/>
              </w:rPr>
              <w:t xml:space="preserve"> </w:t>
            </w:r>
            <w:r>
              <w:rPr>
                <w:rStyle w:val="DefaultParagraphFont"/>
                <w:spacing w:val="-4"/>
                <w:sz w:val="20"/>
                <w:szCs w:val="20"/>
              </w:rPr>
              <w:t>up</w:t>
            </w:r>
            <w:r>
              <w:rPr>
                <w:rStyle w:val="DefaultParagraphFont"/>
                <w:spacing w:val="-10"/>
                <w:sz w:val="20"/>
                <w:szCs w:val="20"/>
              </w:rPr>
              <w:t xml:space="preserve"> </w:t>
            </w:r>
            <w:r>
              <w:rPr>
                <w:rStyle w:val="DefaultParagraphFont"/>
                <w:spacing w:val="-4"/>
                <w:sz w:val="20"/>
                <w:szCs w:val="20"/>
              </w:rPr>
              <w:t xml:space="preserve">/ </w:t>
            </w:r>
            <w:r>
              <w:rPr>
                <w:rStyle w:val="DefaultParagraphFont"/>
                <w:w w:val="90"/>
                <w:sz w:val="20"/>
                <w:szCs w:val="20"/>
              </w:rPr>
              <w:t>application received</w:t>
            </w:r>
          </w:p>
        </w:tc>
      </w:tr>
      <w:tr>
        <w:trPr>
          <w:trHeight w:val="380" w:hRule="atLeast"/>
        </w:trPr>
        <w:tc>
          <w:tcPr>
            <w:tcW w:w="602" w:type="dxa"/>
            <w:tcBorders>
              <w:top w:val="single" w:sz="4" w:space="0" w:color="000000"/>
              <w:start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1.</w:t>
            </w:r>
          </w:p>
        </w:tc>
        <w:tc>
          <w:tcPr>
            <w:tcW w:w="3744" w:type="dxa"/>
            <w:tcBorders>
              <w:top w:val="single" w:sz="4" w:space="0" w:color="000000"/>
              <w:start w:val="single" w:sz="4" w:space="0" w:color="000000"/>
              <w:end w:val="single" w:sz="4" w:space="0" w:color="000000"/>
            </w:tcBorders>
          </w:tcPr>
          <w:p>
            <w:pPr>
              <w:pStyle w:val="TableParagraph"/>
              <w:tabs>
                <w:tab w:val="clear" w:pos="720"/>
              </w:tabs>
              <w:overflowPunct w:val="false"/>
              <w:spacing w:before="6" w:after="160"/>
              <w:ind w:start="105"/>
              <w:rPr/>
            </w:pPr>
            <w:r>
              <w:rPr>
                <w:rStyle w:val="DefaultParagraphFont"/>
                <w:b/>
                <w:bCs/>
                <w:w w:val="85"/>
                <w:sz w:val="20"/>
                <w:szCs w:val="20"/>
                <w:u w:val="single"/>
              </w:rPr>
              <w:t>VfM</w:t>
            </w:r>
            <w:r>
              <w:rPr>
                <w:rStyle w:val="DefaultParagraphFont"/>
                <w:b/>
                <w:bCs/>
                <w:spacing w:val="10"/>
                <w:sz w:val="20"/>
                <w:szCs w:val="20"/>
                <w:u w:val="single"/>
              </w:rPr>
              <w:t xml:space="preserve"> </w:t>
            </w:r>
            <w:r>
              <w:rPr>
                <w:rStyle w:val="DefaultParagraphFont"/>
                <w:b/>
                <w:bCs/>
                <w:w w:val="85"/>
                <w:sz w:val="20"/>
                <w:szCs w:val="20"/>
                <w:u w:val="single"/>
              </w:rPr>
              <w:t>and</w:t>
            </w:r>
            <w:r>
              <w:rPr>
                <w:rStyle w:val="DefaultParagraphFont"/>
                <w:b/>
                <w:bCs/>
                <w:spacing w:val="10"/>
                <w:sz w:val="20"/>
                <w:szCs w:val="20"/>
                <w:u w:val="single"/>
              </w:rPr>
              <w:t xml:space="preserve"> </w:t>
            </w:r>
            <w:r>
              <w:rPr>
                <w:rStyle w:val="DefaultParagraphFont"/>
                <w:b/>
                <w:bCs/>
                <w:w w:val="85"/>
                <w:sz w:val="20"/>
                <w:szCs w:val="20"/>
                <w:u w:val="single"/>
              </w:rPr>
              <w:t>Governance</w:t>
            </w:r>
            <w:r>
              <w:rPr>
                <w:rStyle w:val="DefaultParagraphFont"/>
                <w:b/>
                <w:bCs/>
                <w:spacing w:val="8"/>
                <w:sz w:val="20"/>
                <w:szCs w:val="20"/>
                <w:u w:val="single"/>
              </w:rPr>
              <w:t xml:space="preserve"> </w:t>
            </w:r>
            <w:r>
              <w:rPr>
                <w:rStyle w:val="DefaultParagraphFont"/>
                <w:b/>
                <w:bCs/>
                <w:spacing w:val="-2"/>
                <w:w w:val="85"/>
                <w:sz w:val="20"/>
                <w:szCs w:val="20"/>
                <w:u w:val="single"/>
              </w:rPr>
              <w:t>standards</w:t>
            </w:r>
          </w:p>
        </w:tc>
        <w:tc>
          <w:tcPr>
            <w:tcW w:w="1634"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5" w:end="213"/>
              <w:jc w:val="both"/>
              <w:rPr/>
            </w:pPr>
            <w:r>
              <w:rPr>
                <w:rStyle w:val="DefaultParagraphFont"/>
                <w:w w:val="90"/>
                <w:sz w:val="20"/>
                <w:szCs w:val="20"/>
              </w:rPr>
              <w:t>Annual</w:t>
            </w:r>
            <w:r>
              <w:rPr>
                <w:rStyle w:val="DefaultParagraphFont"/>
                <w:spacing w:val="-2"/>
                <w:w w:val="90"/>
                <w:sz w:val="20"/>
                <w:szCs w:val="20"/>
              </w:rPr>
              <w:t xml:space="preserve"> </w:t>
            </w:r>
            <w:r>
              <w:rPr>
                <w:rStyle w:val="DefaultParagraphFont"/>
                <w:w w:val="90"/>
                <w:sz w:val="20"/>
                <w:szCs w:val="20"/>
              </w:rPr>
              <w:t xml:space="preserve">updated </w:t>
            </w:r>
            <w:r>
              <w:rPr>
                <w:rStyle w:val="DefaultParagraphFont"/>
                <w:spacing w:val="-2"/>
                <w:sz w:val="20"/>
                <w:szCs w:val="20"/>
              </w:rPr>
              <w:t>documentation provided</w:t>
            </w:r>
          </w:p>
          <w:p>
            <w:pPr>
              <w:pStyle w:val="TableParagraph"/>
              <w:tabs>
                <w:tab w:val="clear" w:pos="720"/>
              </w:tabs>
              <w:overflowPunct w:val="false"/>
              <w:spacing w:lineRule="auto" w:line="247"/>
              <w:ind w:start="105" w:end="205"/>
              <w:rPr/>
            </w:pPr>
            <w:r>
              <w:rPr>
                <w:rStyle w:val="DefaultParagraphFont"/>
                <w:w w:val="90"/>
                <w:sz w:val="20"/>
                <w:szCs w:val="20"/>
              </w:rPr>
              <w:t>(copy</w:t>
            </w:r>
            <w:r>
              <w:rPr>
                <w:rStyle w:val="DefaultParagraphFont"/>
                <w:spacing w:val="-9"/>
                <w:w w:val="90"/>
                <w:sz w:val="20"/>
                <w:szCs w:val="20"/>
              </w:rPr>
              <w:t xml:space="preserve"> </w:t>
            </w:r>
            <w:r>
              <w:rPr>
                <w:rStyle w:val="DefaultParagraphFont"/>
                <w:w w:val="90"/>
                <w:sz w:val="20"/>
                <w:szCs w:val="20"/>
              </w:rPr>
              <w:t>of</w:t>
            </w:r>
            <w:r>
              <w:rPr>
                <w:rStyle w:val="DefaultParagraphFont"/>
                <w:spacing w:val="-8"/>
                <w:w w:val="90"/>
                <w:sz w:val="20"/>
                <w:szCs w:val="20"/>
              </w:rPr>
              <w:t xml:space="preserve"> </w:t>
            </w:r>
            <w:r>
              <w:rPr>
                <w:rStyle w:val="DefaultParagraphFont"/>
                <w:w w:val="90"/>
                <w:sz w:val="20"/>
                <w:szCs w:val="20"/>
              </w:rPr>
              <w:t xml:space="preserve">Policies </w:t>
            </w:r>
            <w:r>
              <w:rPr>
                <w:rStyle w:val="DefaultParagraphFont"/>
                <w:sz w:val="20"/>
                <w:szCs w:val="20"/>
              </w:rPr>
              <w:t>with</w:t>
            </w:r>
            <w:r>
              <w:rPr>
                <w:rStyle w:val="DefaultParagraphFont"/>
                <w:spacing w:val="-5"/>
                <w:sz w:val="20"/>
                <w:szCs w:val="20"/>
              </w:rPr>
              <w:t xml:space="preserve"> </w:t>
            </w:r>
            <w:r>
              <w:rPr>
                <w:rStyle w:val="DefaultParagraphFont"/>
                <w:sz w:val="20"/>
                <w:szCs w:val="20"/>
              </w:rPr>
              <w:t xml:space="preserve">detailed </w:t>
            </w:r>
            <w:r>
              <w:rPr>
                <w:rStyle w:val="DefaultParagraphFont"/>
                <w:spacing w:val="-6"/>
                <w:sz w:val="20"/>
                <w:szCs w:val="20"/>
              </w:rPr>
              <w:t>annual</w:t>
            </w:r>
            <w:r>
              <w:rPr>
                <w:rStyle w:val="DefaultParagraphFont"/>
                <w:spacing w:val="-11"/>
                <w:sz w:val="20"/>
                <w:szCs w:val="20"/>
              </w:rPr>
              <w:t xml:space="preserve"> </w:t>
            </w:r>
            <w:r>
              <w:rPr>
                <w:rStyle w:val="DefaultParagraphFont"/>
                <w:spacing w:val="-6"/>
                <w:sz w:val="20"/>
                <w:szCs w:val="20"/>
              </w:rPr>
              <w:t xml:space="preserve">financial </w:t>
            </w:r>
            <w:r>
              <w:rPr>
                <w:rStyle w:val="DefaultParagraphFont"/>
                <w:spacing w:val="-2"/>
                <w:sz w:val="20"/>
                <w:szCs w:val="20"/>
              </w:rPr>
              <w:t xml:space="preserve">breakdown </w:t>
            </w:r>
            <w:r>
              <w:rPr>
                <w:rStyle w:val="DefaultParagraphFont"/>
                <w:sz w:val="20"/>
                <w:szCs w:val="20"/>
              </w:rPr>
              <w:t>relating</w:t>
            </w:r>
            <w:r>
              <w:rPr>
                <w:rStyle w:val="DefaultParagraphFont"/>
                <w:spacing w:val="-7"/>
                <w:sz w:val="20"/>
                <w:szCs w:val="20"/>
              </w:rPr>
              <w:t xml:space="preserve"> </w:t>
            </w:r>
            <w:r>
              <w:rPr>
                <w:rStyle w:val="DefaultParagraphFont"/>
                <w:sz w:val="20"/>
                <w:szCs w:val="20"/>
              </w:rPr>
              <w:t>to</w:t>
            </w:r>
          </w:p>
          <w:p>
            <w:pPr>
              <w:pStyle w:val="TableParagraph"/>
              <w:tabs>
                <w:tab w:val="clear" w:pos="720"/>
              </w:tabs>
              <w:overflowPunct w:val="false"/>
              <w:spacing w:lineRule="exact" w:line="220" w:before="3" w:after="160"/>
              <w:ind w:start="105"/>
              <w:rPr>
                <w:spacing w:val="-2"/>
                <w:sz w:val="20"/>
                <w:szCs w:val="20"/>
              </w:rPr>
            </w:pPr>
            <w:r>
              <w:rPr>
                <w:spacing w:val="-2"/>
                <w:sz w:val="20"/>
                <w:szCs w:val="20"/>
              </w:rPr>
              <w:t>contract)</w:t>
            </w:r>
          </w:p>
        </w:tc>
        <w:tc>
          <w:tcPr>
            <w:tcW w:w="2258"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48"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2296" w:hRule="atLeast"/>
        </w:trPr>
        <w:tc>
          <w:tcPr>
            <w:tcW w:w="602" w:type="dxa"/>
            <w:tcBorders>
              <w:start w:val="single" w:sz="4" w:space="0" w:color="000000"/>
              <w:end w:val="single" w:sz="4" w:space="0" w:color="000000"/>
            </w:tcBorders>
          </w:tcPr>
          <w:p>
            <w:pPr>
              <w:pStyle w:val="TableParagraph"/>
              <w:tabs>
                <w:tab w:val="clear" w:pos="720"/>
              </w:tabs>
              <w:overflowPunct w:val="false"/>
              <w:spacing w:before="103" w:after="160"/>
              <w:ind w:start="107"/>
              <w:rPr>
                <w:b/>
                <w:bCs/>
                <w:spacing w:val="-5"/>
                <w:sz w:val="20"/>
                <w:szCs w:val="20"/>
              </w:rPr>
            </w:pPr>
            <w:r>
              <w:rPr>
                <w:b/>
                <w:bCs/>
                <w:spacing w:val="-5"/>
                <w:sz w:val="20"/>
                <w:szCs w:val="20"/>
              </w:rPr>
              <w:t>a)</w:t>
            </w:r>
          </w:p>
        </w:tc>
        <w:tc>
          <w:tcPr>
            <w:tcW w:w="3744"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98" w:after="160"/>
              <w:ind w:start="105" w:end="589"/>
              <w:rPr/>
            </w:pPr>
            <w:r>
              <w:rPr>
                <w:rStyle w:val="DefaultParagraphFont"/>
                <w:w w:val="90"/>
                <w:sz w:val="20"/>
                <w:szCs w:val="20"/>
              </w:rPr>
              <w:t>Economic</w:t>
            </w:r>
            <w:r>
              <w:rPr>
                <w:rStyle w:val="DefaultParagraphFont"/>
                <w:spacing w:val="-7"/>
                <w:w w:val="90"/>
                <w:sz w:val="20"/>
                <w:szCs w:val="20"/>
              </w:rPr>
              <w:t xml:space="preserve"> </w:t>
            </w:r>
            <w:r>
              <w:rPr>
                <w:rStyle w:val="DefaultParagraphFont"/>
                <w:w w:val="90"/>
                <w:sz w:val="20"/>
                <w:szCs w:val="20"/>
              </w:rPr>
              <w:t>and</w:t>
            </w:r>
            <w:r>
              <w:rPr>
                <w:rStyle w:val="DefaultParagraphFont"/>
                <w:spacing w:val="-6"/>
                <w:w w:val="90"/>
                <w:sz w:val="20"/>
                <w:szCs w:val="20"/>
              </w:rPr>
              <w:t xml:space="preserve"> </w:t>
            </w:r>
            <w:r>
              <w:rPr>
                <w:rStyle w:val="DefaultParagraphFont"/>
                <w:w w:val="90"/>
                <w:sz w:val="20"/>
                <w:szCs w:val="20"/>
              </w:rPr>
              <w:t>governance</w:t>
            </w:r>
            <w:r>
              <w:rPr>
                <w:rStyle w:val="DefaultParagraphFont"/>
                <w:spacing w:val="-7"/>
                <w:w w:val="90"/>
                <w:sz w:val="20"/>
                <w:szCs w:val="20"/>
              </w:rPr>
              <w:t xml:space="preserve"> </w:t>
            </w:r>
            <w:r>
              <w:rPr>
                <w:rStyle w:val="DefaultParagraphFont"/>
                <w:w w:val="90"/>
                <w:sz w:val="20"/>
                <w:szCs w:val="20"/>
              </w:rPr>
              <w:t>policies</w:t>
            </w:r>
            <w:r>
              <w:rPr>
                <w:rStyle w:val="DefaultParagraphFont"/>
                <w:spacing w:val="-5"/>
                <w:w w:val="90"/>
                <w:sz w:val="20"/>
                <w:szCs w:val="20"/>
              </w:rPr>
              <w:t xml:space="preserve"> </w:t>
            </w:r>
            <w:r>
              <w:rPr>
                <w:rStyle w:val="DefaultParagraphFont"/>
                <w:w w:val="90"/>
                <w:sz w:val="20"/>
                <w:szCs w:val="20"/>
              </w:rPr>
              <w:t xml:space="preserve">in </w:t>
            </w:r>
            <w:r>
              <w:rPr>
                <w:rStyle w:val="DefaultParagraphFont"/>
                <w:spacing w:val="-2"/>
                <w:sz w:val="20"/>
                <w:szCs w:val="20"/>
              </w:rPr>
              <w:t>practice</w:t>
            </w:r>
          </w:p>
        </w:tc>
        <w:tc>
          <w:tcPr>
            <w:tcW w:w="163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2258"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103" w:after="160"/>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Clauses</w:t>
            </w:r>
            <w:r>
              <w:rPr>
                <w:rStyle w:val="DefaultParagraphFont"/>
                <w:spacing w:val="-14"/>
                <w:sz w:val="20"/>
                <w:szCs w:val="20"/>
              </w:rPr>
              <w:t xml:space="preserve"> </w:t>
            </w:r>
            <w:r>
              <w:rPr>
                <w:rStyle w:val="DefaultParagraphFont"/>
                <w:sz w:val="20"/>
                <w:szCs w:val="20"/>
              </w:rPr>
              <w:t>13,</w:t>
            </w:r>
            <w:r>
              <w:rPr>
                <w:rStyle w:val="DefaultParagraphFont"/>
                <w:spacing w:val="-14"/>
                <w:sz w:val="20"/>
                <w:szCs w:val="20"/>
              </w:rPr>
              <w:t xml:space="preserve"> </w:t>
            </w:r>
            <w:r>
              <w:rPr>
                <w:rStyle w:val="DefaultParagraphFont"/>
                <w:sz w:val="20"/>
                <w:szCs w:val="20"/>
              </w:rPr>
              <w:t>14</w:t>
            </w:r>
            <w:r>
              <w:rPr>
                <w:rStyle w:val="DefaultParagraphFont"/>
                <w:spacing w:val="-14"/>
                <w:sz w:val="20"/>
                <w:szCs w:val="20"/>
              </w:rPr>
              <w:t xml:space="preserve"> </w:t>
            </w:r>
            <w:r>
              <w:rPr>
                <w:rStyle w:val="DefaultParagraphFont"/>
                <w:sz w:val="20"/>
                <w:szCs w:val="20"/>
              </w:rPr>
              <w:t>&amp;</w:t>
            </w:r>
            <w:r>
              <w:rPr>
                <w:rStyle w:val="DefaultParagraphFont"/>
                <w:spacing w:val="-14"/>
                <w:sz w:val="20"/>
                <w:szCs w:val="20"/>
              </w:rPr>
              <w:t xml:space="preserve"> </w:t>
            </w:r>
            <w:r>
              <w:rPr>
                <w:rStyle w:val="DefaultParagraphFont"/>
                <w:sz w:val="20"/>
                <w:szCs w:val="20"/>
              </w:rPr>
              <w:t>15</w:t>
            </w:r>
          </w:p>
        </w:tc>
        <w:tc>
          <w:tcPr>
            <w:tcW w:w="2148"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103" w:after="160"/>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contract </w:t>
            </w:r>
            <w:r>
              <w:rPr>
                <w:rStyle w:val="DefaultParagraphFont"/>
                <w:spacing w:val="-6"/>
                <w:sz w:val="20"/>
                <w:szCs w:val="20"/>
              </w:rPr>
              <w:t xml:space="preserve">review/programme </w:t>
            </w:r>
            <w:r>
              <w:rPr>
                <w:rStyle w:val="DefaultParagraphFont"/>
                <w:spacing w:val="-2"/>
                <w:sz w:val="20"/>
                <w:szCs w:val="20"/>
              </w:rPr>
              <w:t>management</w:t>
            </w:r>
          </w:p>
          <w:p>
            <w:pPr>
              <w:pStyle w:val="TableParagraph"/>
              <w:overflowPunct w:val="false"/>
              <w:spacing w:before="15" w:after="160"/>
              <w:rPr>
                <w:sz w:val="20"/>
                <w:szCs w:val="20"/>
              </w:rPr>
            </w:pPr>
            <w:r>
              <w:rPr>
                <w:sz w:val="20"/>
                <w:szCs w:val="20"/>
              </w:rPr>
            </w:r>
          </w:p>
          <w:p>
            <w:pPr>
              <w:pStyle w:val="TableParagraph"/>
              <w:tabs>
                <w:tab w:val="clear" w:pos="720"/>
              </w:tabs>
              <w:overflowPunct w:val="false"/>
              <w:spacing w:lineRule="auto" w:line="247"/>
              <w:ind w:start="108" w:end="162"/>
              <w:rPr/>
            </w:pPr>
            <w:r>
              <w:rPr>
                <w:rStyle w:val="DefaultParagraphFont"/>
                <w:sz w:val="20"/>
                <w:szCs w:val="20"/>
              </w:rPr>
              <w:t>Audit</w:t>
            </w:r>
            <w:r>
              <w:rPr>
                <w:rStyle w:val="DefaultParagraphFont"/>
                <w:spacing w:val="-5"/>
                <w:sz w:val="20"/>
                <w:szCs w:val="20"/>
              </w:rPr>
              <w:t xml:space="preserve"> </w:t>
            </w:r>
            <w:r>
              <w:rPr>
                <w:rStyle w:val="DefaultParagraphFont"/>
                <w:sz w:val="20"/>
                <w:szCs w:val="20"/>
              </w:rPr>
              <w:t xml:space="preserve">checks </w:t>
            </w:r>
            <w:r>
              <w:rPr>
                <w:rStyle w:val="DefaultParagraphFont"/>
                <w:w w:val="85"/>
                <w:sz w:val="20"/>
                <w:szCs w:val="20"/>
              </w:rPr>
              <w:t>Compliance checks</w:t>
            </w:r>
          </w:p>
        </w:tc>
      </w:tr>
      <w:tr>
        <w:trPr>
          <w:trHeight w:val="502" w:hRule="atLeast"/>
        </w:trPr>
        <w:tc>
          <w:tcPr>
            <w:tcW w:w="602" w:type="dxa"/>
            <w:tcBorders>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744" w:type="dxa"/>
            <w:tcBorders>
              <w:top w:val="single" w:sz="4" w:space="0" w:color="000000"/>
              <w:start w:val="single" w:sz="4" w:space="0" w:color="000000"/>
              <w:end w:val="single" w:sz="4" w:space="0" w:color="000000"/>
            </w:tcBorders>
          </w:tcPr>
          <w:p>
            <w:pPr>
              <w:pStyle w:val="TableParagraph"/>
              <w:tabs>
                <w:tab w:val="clear" w:pos="720"/>
              </w:tabs>
              <w:overflowPunct w:val="false"/>
              <w:spacing w:before="2" w:after="160"/>
              <w:ind w:start="105"/>
              <w:rPr/>
            </w:pPr>
            <w:r>
              <w:rPr>
                <w:rStyle w:val="DefaultParagraphFont"/>
                <w:w w:val="90"/>
                <w:sz w:val="20"/>
                <w:szCs w:val="20"/>
              </w:rPr>
              <w:t>VfM</w:t>
            </w:r>
            <w:r>
              <w:rPr>
                <w:rStyle w:val="DefaultParagraphFont"/>
                <w:spacing w:val="3"/>
                <w:sz w:val="20"/>
                <w:szCs w:val="20"/>
              </w:rPr>
              <w:t xml:space="preserve"> </w:t>
            </w:r>
            <w:r>
              <w:rPr>
                <w:rStyle w:val="DefaultParagraphFont"/>
                <w:w w:val="90"/>
                <w:sz w:val="20"/>
                <w:szCs w:val="20"/>
              </w:rPr>
              <w:t>being</w:t>
            </w:r>
            <w:r>
              <w:rPr>
                <w:rStyle w:val="DefaultParagraphFont"/>
                <w:spacing w:val="7"/>
                <w:sz w:val="20"/>
                <w:szCs w:val="20"/>
              </w:rPr>
              <w:t xml:space="preserve"> </w:t>
            </w:r>
            <w:r>
              <w:rPr>
                <w:rStyle w:val="DefaultParagraphFont"/>
                <w:w w:val="90"/>
                <w:sz w:val="20"/>
                <w:szCs w:val="20"/>
              </w:rPr>
              <w:t>maximised</w:t>
            </w:r>
            <w:r>
              <w:rPr>
                <w:rStyle w:val="DefaultParagraphFont"/>
                <w:spacing w:val="3"/>
                <w:sz w:val="20"/>
                <w:szCs w:val="20"/>
              </w:rPr>
              <w:t xml:space="preserve"> </w:t>
            </w:r>
            <w:r>
              <w:rPr>
                <w:rStyle w:val="DefaultParagraphFont"/>
                <w:w w:val="90"/>
                <w:sz w:val="20"/>
                <w:szCs w:val="20"/>
              </w:rPr>
              <w:t>over</w:t>
            </w:r>
            <w:r>
              <w:rPr>
                <w:rStyle w:val="DefaultParagraphFont"/>
                <w:spacing w:val="4"/>
                <w:sz w:val="20"/>
                <w:szCs w:val="20"/>
              </w:rPr>
              <w:t xml:space="preserve"> </w:t>
            </w:r>
            <w:r>
              <w:rPr>
                <w:rStyle w:val="DefaultParagraphFont"/>
                <w:w w:val="90"/>
                <w:sz w:val="20"/>
                <w:szCs w:val="20"/>
              </w:rPr>
              <w:t>the</w:t>
            </w:r>
            <w:r>
              <w:rPr>
                <w:rStyle w:val="DefaultParagraphFont"/>
                <w:spacing w:val="2"/>
                <w:sz w:val="20"/>
                <w:szCs w:val="20"/>
              </w:rPr>
              <w:t xml:space="preserve"> </w:t>
            </w:r>
            <w:r>
              <w:rPr>
                <w:rStyle w:val="DefaultParagraphFont"/>
                <w:w w:val="90"/>
                <w:sz w:val="20"/>
                <w:szCs w:val="20"/>
              </w:rPr>
              <w:t>life</w:t>
            </w:r>
            <w:r>
              <w:rPr>
                <w:rStyle w:val="DefaultParagraphFont"/>
                <w:spacing w:val="3"/>
                <w:sz w:val="20"/>
                <w:szCs w:val="20"/>
              </w:rPr>
              <w:t xml:space="preserve"> </w:t>
            </w:r>
            <w:r>
              <w:rPr>
                <w:rStyle w:val="DefaultParagraphFont"/>
                <w:w w:val="90"/>
                <w:sz w:val="20"/>
                <w:szCs w:val="20"/>
              </w:rPr>
              <w:t>of</w:t>
            </w:r>
            <w:r>
              <w:rPr>
                <w:rStyle w:val="DefaultParagraphFont"/>
                <w:spacing w:val="2"/>
                <w:sz w:val="20"/>
                <w:szCs w:val="20"/>
              </w:rPr>
              <w:t xml:space="preserve"> </w:t>
            </w:r>
            <w:r>
              <w:rPr>
                <w:rStyle w:val="DefaultParagraphFont"/>
                <w:spacing w:val="-10"/>
                <w:w w:val="90"/>
                <w:sz w:val="20"/>
                <w:szCs w:val="20"/>
              </w:rPr>
              <w:t>a</w:t>
            </w:r>
          </w:p>
          <w:p>
            <w:pPr>
              <w:pStyle w:val="TableParagraph"/>
              <w:tabs>
                <w:tab w:val="clear" w:pos="720"/>
              </w:tabs>
              <w:overflowPunct w:val="false"/>
              <w:spacing w:before="14" w:after="160"/>
              <w:ind w:start="105"/>
              <w:rPr>
                <w:spacing w:val="-2"/>
                <w:sz w:val="20"/>
                <w:szCs w:val="20"/>
              </w:rPr>
            </w:pPr>
            <w:r>
              <w:rPr>
                <w:spacing w:val="-2"/>
                <w:sz w:val="20"/>
                <w:szCs w:val="20"/>
              </w:rPr>
              <w:t>contract</w:t>
            </w:r>
          </w:p>
        </w:tc>
        <w:tc>
          <w:tcPr>
            <w:tcW w:w="1634"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258"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48"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242" w:hRule="atLeast"/>
        </w:trPr>
        <w:tc>
          <w:tcPr>
            <w:tcW w:w="602" w:type="dxa"/>
            <w:tcBorders>
              <w:start w:val="single" w:sz="4" w:space="0" w:color="000000"/>
              <w:end w:val="single" w:sz="4" w:space="0" w:color="000000"/>
            </w:tcBorders>
          </w:tcPr>
          <w:p>
            <w:pPr>
              <w:pStyle w:val="TableParagraph"/>
              <w:tabs>
                <w:tab w:val="clear" w:pos="720"/>
              </w:tabs>
              <w:overflowPunct w:val="false"/>
              <w:spacing w:lineRule="exact" w:line="210"/>
              <w:ind w:start="107"/>
              <w:rPr>
                <w:b/>
                <w:bCs/>
                <w:spacing w:val="-5"/>
                <w:sz w:val="20"/>
                <w:szCs w:val="20"/>
              </w:rPr>
            </w:pPr>
            <w:r>
              <w:rPr>
                <w:b/>
                <w:bCs/>
                <w:spacing w:val="-5"/>
                <w:sz w:val="20"/>
                <w:szCs w:val="20"/>
              </w:rPr>
              <w:t>b)</w:t>
            </w:r>
          </w:p>
        </w:tc>
        <w:tc>
          <w:tcPr>
            <w:tcW w:w="3744"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c>
          <w:tcPr>
            <w:tcW w:w="1634"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c>
          <w:tcPr>
            <w:tcW w:w="2258"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c>
          <w:tcPr>
            <w:tcW w:w="2148"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r>
      <w:tr>
        <w:trPr>
          <w:trHeight w:val="1587" w:hRule="atLeast"/>
        </w:trPr>
        <w:tc>
          <w:tcPr>
            <w:tcW w:w="602" w:type="dxa"/>
            <w:tcBorders>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744" w:type="dxa"/>
            <w:tcBorders>
              <w:start w:val="single" w:sz="4" w:space="0" w:color="000000"/>
              <w:end w:val="single" w:sz="4" w:space="0" w:color="000000"/>
            </w:tcBorders>
          </w:tcPr>
          <w:p>
            <w:pPr>
              <w:pStyle w:val="TableParagraph"/>
              <w:numPr>
                <w:ilvl w:val="0"/>
                <w:numId w:val="31"/>
              </w:numPr>
              <w:tabs>
                <w:tab w:val="clear" w:pos="720"/>
                <w:tab w:val="left" w:pos="-1650" w:leader="none"/>
              </w:tabs>
              <w:overflowPunct w:val="false"/>
              <w:spacing w:lineRule="exact" w:line="217"/>
              <w:rPr/>
            </w:pPr>
            <w:r>
              <w:rPr>
                <w:rStyle w:val="DefaultParagraphFont"/>
                <w:w w:val="90"/>
                <w:sz w:val="20"/>
                <w:szCs w:val="20"/>
              </w:rPr>
              <w:t>By</w:t>
            </w:r>
            <w:r>
              <w:rPr>
                <w:rStyle w:val="DefaultParagraphFont"/>
                <w:spacing w:val="7"/>
                <w:sz w:val="20"/>
                <w:szCs w:val="20"/>
              </w:rPr>
              <w:t xml:space="preserve"> </w:t>
            </w:r>
            <w:r>
              <w:rPr>
                <w:rStyle w:val="DefaultParagraphFont"/>
                <w:w w:val="90"/>
                <w:sz w:val="20"/>
                <w:szCs w:val="20"/>
              </w:rPr>
              <w:t>confirmation</w:t>
            </w:r>
            <w:r>
              <w:rPr>
                <w:rStyle w:val="DefaultParagraphFont"/>
                <w:spacing w:val="7"/>
                <w:sz w:val="20"/>
                <w:szCs w:val="20"/>
              </w:rPr>
              <w:t xml:space="preserve"> </w:t>
            </w:r>
            <w:r>
              <w:rPr>
                <w:rStyle w:val="DefaultParagraphFont"/>
                <w:w w:val="90"/>
                <w:sz w:val="20"/>
                <w:szCs w:val="20"/>
              </w:rPr>
              <w:t>of</w:t>
            </w:r>
            <w:r>
              <w:rPr>
                <w:rStyle w:val="DefaultParagraphFont"/>
                <w:spacing w:val="5"/>
                <w:sz w:val="20"/>
                <w:szCs w:val="20"/>
              </w:rPr>
              <w:t xml:space="preserve"> </w:t>
            </w:r>
            <w:r>
              <w:rPr>
                <w:rStyle w:val="DefaultParagraphFont"/>
                <w:w w:val="90"/>
                <w:sz w:val="20"/>
                <w:szCs w:val="20"/>
              </w:rPr>
              <w:t>annual</w:t>
            </w:r>
            <w:r>
              <w:rPr>
                <w:rStyle w:val="DefaultParagraphFont"/>
                <w:spacing w:val="6"/>
                <w:sz w:val="20"/>
                <w:szCs w:val="20"/>
              </w:rPr>
              <w:t xml:space="preserve"> </w:t>
            </w:r>
            <w:r>
              <w:rPr>
                <w:rStyle w:val="DefaultParagraphFont"/>
                <w:spacing w:val="-2"/>
                <w:w w:val="90"/>
                <w:sz w:val="20"/>
                <w:szCs w:val="20"/>
              </w:rPr>
              <w:t>profit</w:t>
            </w:r>
          </w:p>
          <w:p>
            <w:pPr>
              <w:pStyle w:val="TableParagraph"/>
              <w:tabs>
                <w:tab w:val="clear" w:pos="720"/>
              </w:tabs>
              <w:overflowPunct w:val="false"/>
              <w:spacing w:lineRule="auto" w:line="247" w:before="15" w:after="160"/>
              <w:ind w:start="825"/>
              <w:rPr/>
            </w:pPr>
            <w:r>
              <w:rPr>
                <w:rStyle w:val="DefaultParagraphFont"/>
                <w:w w:val="90"/>
                <w:sz w:val="20"/>
                <w:szCs w:val="20"/>
              </w:rPr>
              <w:t xml:space="preserve">level fluctuations since tender </w:t>
            </w:r>
            <w:r>
              <w:rPr>
                <w:rStyle w:val="DefaultParagraphFont"/>
                <w:spacing w:val="-2"/>
                <w:sz w:val="20"/>
                <w:szCs w:val="20"/>
              </w:rPr>
              <w:t>submittal</w:t>
            </w:r>
          </w:p>
          <w:p>
            <w:pPr>
              <w:pStyle w:val="TableParagraph"/>
              <w:overflowPunct w:val="false"/>
              <w:spacing w:before="9" w:after="160"/>
              <w:rPr>
                <w:sz w:val="20"/>
                <w:szCs w:val="20"/>
              </w:rPr>
            </w:pPr>
            <w:r>
              <w:rPr>
                <w:sz w:val="20"/>
                <w:szCs w:val="20"/>
              </w:rPr>
            </w:r>
          </w:p>
          <w:p>
            <w:pPr>
              <w:pStyle w:val="TableParagraph"/>
              <w:numPr>
                <w:ilvl w:val="0"/>
                <w:numId w:val="31"/>
              </w:numPr>
              <w:tabs>
                <w:tab w:val="clear" w:pos="720"/>
                <w:tab w:val="left" w:pos="-1650" w:leader="none"/>
                <w:tab w:val="left" w:pos="-1604" w:leader="none"/>
              </w:tabs>
              <w:overflowPunct w:val="false"/>
              <w:spacing w:lineRule="auto" w:line="247"/>
              <w:ind w:end="635"/>
              <w:rPr/>
            </w:pPr>
            <w:r>
              <w:rPr>
                <w:rStyle w:val="DefaultParagraphFont"/>
                <w:spacing w:val="-4"/>
                <w:sz w:val="20"/>
                <w:szCs w:val="20"/>
              </w:rPr>
              <w:t>by</w:t>
            </w:r>
            <w:r>
              <w:rPr>
                <w:rStyle w:val="DefaultParagraphFont"/>
                <w:spacing w:val="7"/>
                <w:sz w:val="20"/>
                <w:szCs w:val="20"/>
              </w:rPr>
              <w:t xml:space="preserve"> </w:t>
            </w:r>
            <w:r>
              <w:rPr>
                <w:rStyle w:val="DefaultParagraphFont"/>
                <w:spacing w:val="-4"/>
                <w:sz w:val="20"/>
                <w:szCs w:val="20"/>
              </w:rPr>
              <w:t>timely</w:t>
            </w:r>
            <w:r>
              <w:rPr>
                <w:rStyle w:val="DefaultParagraphFont"/>
                <w:spacing w:val="-9"/>
                <w:sz w:val="20"/>
                <w:szCs w:val="20"/>
              </w:rPr>
              <w:t xml:space="preserve"> </w:t>
            </w:r>
            <w:r>
              <w:rPr>
                <w:rStyle w:val="DefaultParagraphFont"/>
                <w:spacing w:val="-4"/>
                <w:sz w:val="20"/>
                <w:szCs w:val="20"/>
              </w:rPr>
              <w:t>identification</w:t>
            </w:r>
            <w:r>
              <w:rPr>
                <w:rStyle w:val="DefaultParagraphFont"/>
                <w:spacing w:val="-10"/>
                <w:sz w:val="20"/>
                <w:szCs w:val="20"/>
              </w:rPr>
              <w:t xml:space="preserve"> </w:t>
            </w:r>
            <w:r>
              <w:rPr>
                <w:rStyle w:val="DefaultParagraphFont"/>
                <w:spacing w:val="-4"/>
                <w:sz w:val="20"/>
                <w:szCs w:val="20"/>
              </w:rPr>
              <w:t xml:space="preserve">and </w:t>
            </w:r>
            <w:r>
              <w:rPr>
                <w:rStyle w:val="DefaultParagraphFont"/>
                <w:sz w:val="20"/>
                <w:szCs w:val="20"/>
              </w:rPr>
              <w:t>resolution of issues</w:t>
            </w:r>
          </w:p>
        </w:tc>
        <w:tc>
          <w:tcPr>
            <w:tcW w:w="1634" w:type="dxa"/>
            <w:tcBorders>
              <w:start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auto" w:line="247"/>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8"/>
                <w:sz w:val="20"/>
                <w:szCs w:val="20"/>
              </w:rPr>
              <w:t>submitted</w:t>
            </w:r>
            <w:r>
              <w:rPr>
                <w:rStyle w:val="DefaultParagraphFont"/>
                <w:spacing w:val="-10"/>
                <w:sz w:val="20"/>
                <w:szCs w:val="20"/>
              </w:rPr>
              <w:t xml:space="preserve"> </w:t>
            </w:r>
            <w:r>
              <w:rPr>
                <w:rStyle w:val="DefaultParagraphFont"/>
                <w:spacing w:val="-8"/>
                <w:sz w:val="20"/>
                <w:szCs w:val="20"/>
              </w:rPr>
              <w:t xml:space="preserve">once </w:t>
            </w:r>
            <w:r>
              <w:rPr>
                <w:rStyle w:val="DefaultParagraphFont"/>
                <w:spacing w:val="-2"/>
                <w:sz w:val="20"/>
                <w:szCs w:val="20"/>
              </w:rPr>
              <w:t>annually</w:t>
            </w:r>
          </w:p>
        </w:tc>
        <w:tc>
          <w:tcPr>
            <w:tcW w:w="2258" w:type="dxa"/>
            <w:tcBorders>
              <w:start w:val="single" w:sz="4" w:space="0" w:color="000000"/>
              <w:end w:val="single" w:sz="4" w:space="0" w:color="000000"/>
            </w:tcBorders>
          </w:tcPr>
          <w:p>
            <w:pPr>
              <w:pStyle w:val="TableParagraph"/>
              <w:overflowPunct w:val="false"/>
              <w:spacing w:before="4" w:after="160"/>
              <w:rPr>
                <w:sz w:val="20"/>
                <w:szCs w:val="20"/>
              </w:rPr>
            </w:pPr>
            <w:r>
              <w:rPr>
                <w:sz w:val="20"/>
                <w:szCs w:val="20"/>
              </w:rPr>
            </w:r>
          </w:p>
          <w:p>
            <w:pPr>
              <w:pStyle w:val="TableParagraph"/>
              <w:tabs>
                <w:tab w:val="clear" w:pos="720"/>
              </w:tabs>
              <w:overflowPunct w:val="false"/>
              <w:spacing w:lineRule="auto" w:line="247"/>
              <w:ind w:start="108" w:end="164"/>
              <w:rPr/>
            </w:pPr>
            <w:r>
              <w:rPr>
                <w:rStyle w:val="DefaultParagraphFont"/>
                <w:w w:val="85"/>
                <w:sz w:val="20"/>
                <w:szCs w:val="20"/>
              </w:rPr>
              <w:t xml:space="preserve">Contract T&amp;Cs Clauses </w:t>
            </w:r>
            <w:r>
              <w:rPr>
                <w:rStyle w:val="DefaultParagraphFont"/>
                <w:sz w:val="20"/>
                <w:szCs w:val="20"/>
              </w:rPr>
              <w:t>15 &amp; 20</w:t>
            </w:r>
          </w:p>
          <w:p>
            <w:pPr>
              <w:pStyle w:val="TableParagraph"/>
              <w:overflowPunct w:val="false"/>
              <w:rPr>
                <w:sz w:val="20"/>
                <w:szCs w:val="20"/>
              </w:rPr>
            </w:pPr>
            <w:r>
              <w:rPr>
                <w:sz w:val="20"/>
                <w:szCs w:val="20"/>
              </w:rPr>
            </w:r>
          </w:p>
          <w:p>
            <w:pPr>
              <w:pStyle w:val="TableParagraph"/>
              <w:overflowPunct w:val="false"/>
              <w:spacing w:before="29" w:after="160"/>
              <w:rPr>
                <w:sz w:val="20"/>
                <w:szCs w:val="20"/>
              </w:rPr>
            </w:pPr>
            <w:r>
              <w:rPr>
                <w:sz w:val="20"/>
                <w:szCs w:val="20"/>
              </w:rPr>
            </w:r>
          </w:p>
          <w:p>
            <w:pPr>
              <w:pStyle w:val="TableParagraph"/>
              <w:tabs>
                <w:tab w:val="clear" w:pos="720"/>
              </w:tabs>
              <w:overflowPunct w:val="false"/>
              <w:ind w:start="108"/>
              <w:rPr/>
            </w:pPr>
            <w:r>
              <w:rPr>
                <w:rStyle w:val="DefaultParagraphFont"/>
                <w:w w:val="90"/>
                <w:sz w:val="20"/>
                <w:szCs w:val="20"/>
              </w:rPr>
              <w:t>Terms</w:t>
            </w:r>
            <w:r>
              <w:rPr>
                <w:rStyle w:val="DefaultParagraphFont"/>
                <w:spacing w:val="-3"/>
                <w:w w:val="90"/>
                <w:sz w:val="20"/>
                <w:szCs w:val="20"/>
              </w:rPr>
              <w:t xml:space="preserve"> </w:t>
            </w:r>
            <w:r>
              <w:rPr>
                <w:rStyle w:val="DefaultParagraphFont"/>
                <w:w w:val="90"/>
                <w:sz w:val="20"/>
                <w:szCs w:val="20"/>
              </w:rPr>
              <w:t>of</w:t>
            </w:r>
            <w:r>
              <w:rPr>
                <w:rStyle w:val="DefaultParagraphFont"/>
                <w:spacing w:val="-5"/>
                <w:w w:val="90"/>
                <w:sz w:val="20"/>
                <w:szCs w:val="20"/>
              </w:rPr>
              <w:t xml:space="preserve"> </w:t>
            </w:r>
            <w:r>
              <w:rPr>
                <w:rStyle w:val="DefaultParagraphFont"/>
                <w:spacing w:val="-2"/>
                <w:w w:val="90"/>
                <w:sz w:val="20"/>
                <w:szCs w:val="20"/>
              </w:rPr>
              <w:t>Reference</w:t>
            </w:r>
          </w:p>
        </w:tc>
        <w:tc>
          <w:tcPr>
            <w:tcW w:w="2148" w:type="dxa"/>
            <w:tcBorders>
              <w:start w:val="single" w:sz="4" w:space="0" w:color="000000"/>
              <w:end w:val="single" w:sz="4" w:space="0" w:color="000000"/>
            </w:tcBorders>
          </w:tcPr>
          <w:p>
            <w:pPr>
              <w:pStyle w:val="TableParagraph"/>
              <w:tabs>
                <w:tab w:val="clear" w:pos="720"/>
              </w:tabs>
              <w:overflowPunct w:val="false"/>
              <w:spacing w:lineRule="exact" w:line="222"/>
              <w:ind w:start="108"/>
              <w:rPr/>
            </w:pPr>
            <w:r>
              <w:rPr>
                <w:rStyle w:val="DefaultParagraphFont"/>
                <w:w w:val="85"/>
                <w:sz w:val="20"/>
                <w:szCs w:val="20"/>
              </w:rPr>
              <w:t>Compliance</w:t>
            </w:r>
            <w:r>
              <w:rPr>
                <w:rStyle w:val="DefaultParagraphFont"/>
                <w:spacing w:val="30"/>
                <w:sz w:val="20"/>
                <w:szCs w:val="20"/>
              </w:rPr>
              <w:t xml:space="preserve"> </w:t>
            </w:r>
            <w:r>
              <w:rPr>
                <w:rStyle w:val="DefaultParagraphFont"/>
                <w:spacing w:val="-2"/>
                <w:sz w:val="20"/>
                <w:szCs w:val="20"/>
              </w:rPr>
              <w:t>checks</w:t>
            </w:r>
          </w:p>
          <w:p>
            <w:pPr>
              <w:pStyle w:val="TableParagraph"/>
              <w:overflowPunct w:val="false"/>
              <w:spacing w:before="27"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contract </w:t>
            </w:r>
            <w:r>
              <w:rPr>
                <w:rStyle w:val="DefaultParagraphFont"/>
                <w:spacing w:val="-6"/>
                <w:sz w:val="20"/>
                <w:szCs w:val="20"/>
              </w:rPr>
              <w:t xml:space="preserve">review/programme </w:t>
            </w:r>
            <w:r>
              <w:rPr>
                <w:rStyle w:val="DefaultParagraphFont"/>
                <w:spacing w:val="-2"/>
                <w:sz w:val="20"/>
                <w:szCs w:val="20"/>
              </w:rPr>
              <w:t xml:space="preserve">management </w:t>
            </w:r>
            <w:r>
              <w:rPr>
                <w:rStyle w:val="DefaultParagraphFont"/>
                <w:w w:val="90"/>
                <w:sz w:val="20"/>
                <w:szCs w:val="20"/>
              </w:rPr>
              <w:t>Compliance</w:t>
            </w:r>
            <w:r>
              <w:rPr>
                <w:rStyle w:val="DefaultParagraphFont"/>
                <w:spacing w:val="-9"/>
                <w:w w:val="90"/>
                <w:sz w:val="20"/>
                <w:szCs w:val="20"/>
              </w:rPr>
              <w:t xml:space="preserve"> </w:t>
            </w:r>
            <w:r>
              <w:rPr>
                <w:rStyle w:val="DefaultParagraphFont"/>
                <w:w w:val="90"/>
                <w:sz w:val="20"/>
                <w:szCs w:val="20"/>
              </w:rPr>
              <w:t>checks</w:t>
            </w:r>
          </w:p>
        </w:tc>
      </w:tr>
      <w:tr>
        <w:trPr>
          <w:trHeight w:val="1085" w:hRule="atLeast"/>
        </w:trPr>
        <w:tc>
          <w:tcPr>
            <w:tcW w:w="602" w:type="dxa"/>
            <w:tcBorders>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744" w:type="dxa"/>
            <w:tcBorders>
              <w:start w:val="single" w:sz="4" w:space="0" w:color="000000"/>
              <w:bottom w:val="single" w:sz="4" w:space="0" w:color="000000"/>
              <w:end w:val="single" w:sz="4" w:space="0" w:color="000000"/>
            </w:tcBorders>
          </w:tcPr>
          <w:p>
            <w:pPr>
              <w:pStyle w:val="TableParagraph"/>
              <w:tabs>
                <w:tab w:val="clear" w:pos="720"/>
                <w:tab w:val="left" w:pos="825" w:leader="none"/>
              </w:tabs>
              <w:overflowPunct w:val="false"/>
              <w:spacing w:lineRule="auto" w:line="247" w:before="101" w:after="160"/>
              <w:ind w:hanging="360" w:start="825" w:end="589"/>
              <w:rPr/>
            </w:pPr>
            <w:r>
              <w:rPr>
                <w:rStyle w:val="DefaultParagraphFont"/>
                <w:spacing w:val="-6"/>
                <w:sz w:val="20"/>
                <w:szCs w:val="20"/>
              </w:rPr>
              <w:t>3.</w:t>
            </w:r>
            <w:r>
              <w:rPr>
                <w:rStyle w:val="DefaultParagraphFont"/>
                <w:sz w:val="20"/>
                <w:szCs w:val="20"/>
              </w:rPr>
              <w:tab/>
            </w:r>
            <w:r>
              <w:rPr>
                <w:rStyle w:val="DefaultParagraphFont"/>
                <w:w w:val="90"/>
                <w:sz w:val="20"/>
                <w:szCs w:val="20"/>
              </w:rPr>
              <w:t>ensuring</w:t>
            </w:r>
            <w:r>
              <w:rPr>
                <w:rStyle w:val="DefaultParagraphFont"/>
                <w:spacing w:val="-11"/>
                <w:w w:val="90"/>
                <w:sz w:val="20"/>
                <w:szCs w:val="20"/>
              </w:rPr>
              <w:t xml:space="preserve"> </w:t>
            </w:r>
            <w:r>
              <w:rPr>
                <w:rStyle w:val="DefaultParagraphFont"/>
                <w:w w:val="90"/>
                <w:sz w:val="20"/>
                <w:szCs w:val="20"/>
              </w:rPr>
              <w:t>lessons</w:t>
            </w:r>
            <w:r>
              <w:rPr>
                <w:rStyle w:val="DefaultParagraphFont"/>
                <w:spacing w:val="-8"/>
                <w:w w:val="90"/>
                <w:sz w:val="20"/>
                <w:szCs w:val="20"/>
              </w:rPr>
              <w:t xml:space="preserve"> </w:t>
            </w:r>
            <w:r>
              <w:rPr>
                <w:rStyle w:val="DefaultParagraphFont"/>
                <w:w w:val="90"/>
                <w:sz w:val="20"/>
                <w:szCs w:val="20"/>
              </w:rPr>
              <w:t>learned</w:t>
            </w:r>
            <w:r>
              <w:rPr>
                <w:rStyle w:val="DefaultParagraphFont"/>
                <w:spacing w:val="-8"/>
                <w:w w:val="90"/>
                <w:sz w:val="20"/>
                <w:szCs w:val="20"/>
              </w:rPr>
              <w:t xml:space="preserve"> </w:t>
            </w:r>
            <w:r>
              <w:rPr>
                <w:rStyle w:val="DefaultParagraphFont"/>
                <w:w w:val="90"/>
                <w:sz w:val="20"/>
                <w:szCs w:val="20"/>
              </w:rPr>
              <w:t xml:space="preserve">are </w:t>
            </w:r>
            <w:r>
              <w:rPr>
                <w:rStyle w:val="DefaultParagraphFont"/>
                <w:spacing w:val="-2"/>
                <w:sz w:val="20"/>
                <w:szCs w:val="20"/>
              </w:rPr>
              <w:t>shared</w:t>
            </w:r>
          </w:p>
        </w:tc>
        <w:tc>
          <w:tcPr>
            <w:tcW w:w="1634" w:type="dxa"/>
            <w:tcBorders>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258" w:type="dxa"/>
            <w:tcBorders>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140" w:after="160"/>
              <w:rPr>
                <w:sz w:val="20"/>
                <w:szCs w:val="20"/>
              </w:rPr>
            </w:pPr>
            <w:r>
              <w:rPr>
                <w:sz w:val="20"/>
                <w:szCs w:val="20"/>
              </w:rPr>
            </w:r>
          </w:p>
          <w:p>
            <w:pPr>
              <w:pStyle w:val="TableParagraph"/>
              <w:tabs>
                <w:tab w:val="clear" w:pos="720"/>
              </w:tabs>
              <w:overflowPunct w:val="false"/>
              <w:ind w:start="108"/>
              <w:rPr/>
            </w:pPr>
            <w:r>
              <w:rPr>
                <w:rStyle w:val="DefaultParagraphFont"/>
                <w:w w:val="90"/>
                <w:sz w:val="20"/>
                <w:szCs w:val="20"/>
              </w:rPr>
              <w:t>Terms</w:t>
            </w:r>
            <w:r>
              <w:rPr>
                <w:rStyle w:val="DefaultParagraphFont"/>
                <w:spacing w:val="-3"/>
                <w:w w:val="90"/>
                <w:sz w:val="20"/>
                <w:szCs w:val="20"/>
              </w:rPr>
              <w:t xml:space="preserve"> </w:t>
            </w:r>
            <w:r>
              <w:rPr>
                <w:rStyle w:val="DefaultParagraphFont"/>
                <w:w w:val="90"/>
                <w:sz w:val="20"/>
                <w:szCs w:val="20"/>
              </w:rPr>
              <w:t>of</w:t>
            </w:r>
            <w:r>
              <w:rPr>
                <w:rStyle w:val="DefaultParagraphFont"/>
                <w:spacing w:val="-5"/>
                <w:w w:val="90"/>
                <w:sz w:val="20"/>
                <w:szCs w:val="20"/>
              </w:rPr>
              <w:t xml:space="preserve"> </w:t>
            </w:r>
            <w:r>
              <w:rPr>
                <w:rStyle w:val="DefaultParagraphFont"/>
                <w:spacing w:val="-2"/>
                <w:w w:val="90"/>
                <w:sz w:val="20"/>
                <w:szCs w:val="20"/>
              </w:rPr>
              <w:t>Reference</w:t>
            </w:r>
          </w:p>
        </w:tc>
        <w:tc>
          <w:tcPr>
            <w:tcW w:w="2148"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113" w:after="160"/>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contract </w:t>
            </w:r>
            <w:r>
              <w:rPr>
                <w:rStyle w:val="DefaultParagraphFont"/>
                <w:spacing w:val="-6"/>
                <w:sz w:val="20"/>
                <w:szCs w:val="20"/>
              </w:rPr>
              <w:t xml:space="preserve">review/programme </w:t>
            </w:r>
            <w:r>
              <w:rPr>
                <w:rStyle w:val="DefaultParagraphFont"/>
                <w:spacing w:val="-2"/>
                <w:sz w:val="20"/>
                <w:szCs w:val="20"/>
              </w:rPr>
              <w:t>management</w:t>
            </w:r>
          </w:p>
          <w:p>
            <w:pPr>
              <w:pStyle w:val="TableParagraph"/>
              <w:tabs>
                <w:tab w:val="clear" w:pos="720"/>
              </w:tabs>
              <w:overflowPunct w:val="false"/>
              <w:spacing w:lineRule="exact" w:line="220"/>
              <w:ind w:start="108"/>
              <w:rPr/>
            </w:pPr>
            <w:r>
              <w:rPr>
                <w:rStyle w:val="DefaultParagraphFont"/>
                <w:w w:val="85"/>
                <w:sz w:val="20"/>
                <w:szCs w:val="20"/>
              </w:rPr>
              <w:t>Compliance</w:t>
            </w:r>
            <w:r>
              <w:rPr>
                <w:rStyle w:val="DefaultParagraphFont"/>
                <w:spacing w:val="30"/>
                <w:sz w:val="20"/>
                <w:szCs w:val="20"/>
              </w:rPr>
              <w:t xml:space="preserve"> </w:t>
            </w:r>
            <w:r>
              <w:rPr>
                <w:rStyle w:val="DefaultParagraphFont"/>
                <w:spacing w:val="-2"/>
                <w:sz w:val="20"/>
                <w:szCs w:val="20"/>
              </w:rPr>
              <w:t>checks</w:t>
            </w:r>
          </w:p>
        </w:tc>
      </w:tr>
    </w:tbl>
    <w:p>
      <w:pPr>
        <w:sectPr>
          <w:headerReference w:type="default" r:id="rId225"/>
          <w:headerReference w:type="first" r:id="rId226"/>
          <w:footerReference w:type="default" r:id="rId227"/>
          <w:footerReference w:type="first" r:id="rId228"/>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0386" w:type="dxa"/>
        <w:jc w:val="start"/>
        <w:tblInd w:w="516" w:type="dxa"/>
        <w:tblLayout w:type="fixed"/>
        <w:tblCellMar>
          <w:top w:w="0" w:type="dxa"/>
          <w:start w:w="0" w:type="dxa"/>
          <w:bottom w:w="0" w:type="dxa"/>
          <w:end w:w="0" w:type="dxa"/>
        </w:tblCellMar>
      </w:tblPr>
      <w:tblGrid>
        <w:gridCol w:w="602"/>
        <w:gridCol w:w="3744"/>
        <w:gridCol w:w="1634"/>
        <w:gridCol w:w="2258"/>
        <w:gridCol w:w="2148"/>
      </w:tblGrid>
      <w:tr>
        <w:trPr>
          <w:trHeight w:val="2692"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107"/>
              <w:rPr>
                <w:b/>
                <w:bCs/>
                <w:spacing w:val="-5"/>
                <w:w w:val="95"/>
                <w:sz w:val="20"/>
                <w:szCs w:val="20"/>
              </w:rPr>
            </w:pPr>
            <w:r>
              <w:rPr>
                <w:b/>
                <w:bCs/>
                <w:spacing w:val="-5"/>
                <w:w w:val="95"/>
                <w:sz w:val="20"/>
                <w:szCs w:val="20"/>
              </w:rPr>
              <w:t>c)</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5"/>
              <w:rPr/>
            </w:pPr>
            <w:r>
              <w:rPr>
                <w:rStyle w:val="DefaultParagraphFont"/>
                <w:w w:val="85"/>
                <w:sz w:val="20"/>
                <w:szCs w:val="20"/>
                <w:u w:val="single"/>
              </w:rPr>
              <w:t>Tax</w:t>
            </w:r>
            <w:r>
              <w:rPr>
                <w:rStyle w:val="DefaultParagraphFont"/>
                <w:spacing w:val="8"/>
                <w:sz w:val="20"/>
                <w:szCs w:val="20"/>
                <w:u w:val="single"/>
              </w:rPr>
              <w:t xml:space="preserve"> </w:t>
            </w:r>
            <w:r>
              <w:rPr>
                <w:rStyle w:val="DefaultParagraphFont"/>
                <w:w w:val="85"/>
                <w:sz w:val="20"/>
                <w:szCs w:val="20"/>
                <w:u w:val="single"/>
              </w:rPr>
              <w:t>Declaration</w:t>
            </w:r>
            <w:r>
              <w:rPr>
                <w:rStyle w:val="DefaultParagraphFont"/>
                <w:spacing w:val="9"/>
                <w:sz w:val="20"/>
                <w:szCs w:val="20"/>
                <w:u w:val="single"/>
              </w:rPr>
              <w:t xml:space="preserve"> </w:t>
            </w:r>
            <w:r>
              <w:rPr>
                <w:rStyle w:val="DefaultParagraphFont"/>
                <w:w w:val="85"/>
                <w:sz w:val="20"/>
                <w:szCs w:val="20"/>
                <w:u w:val="single"/>
              </w:rPr>
              <w:t>(HMRC</w:t>
            </w:r>
            <w:r>
              <w:rPr>
                <w:rStyle w:val="DefaultParagraphFont"/>
                <w:spacing w:val="8"/>
                <w:sz w:val="20"/>
                <w:szCs w:val="20"/>
                <w:u w:val="single"/>
              </w:rPr>
              <w:t xml:space="preserve"> </w:t>
            </w:r>
            <w:r>
              <w:rPr>
                <w:rStyle w:val="DefaultParagraphFont"/>
                <w:spacing w:val="-2"/>
                <w:w w:val="85"/>
                <w:sz w:val="20"/>
                <w:szCs w:val="20"/>
                <w:u w:val="single"/>
              </w:rPr>
              <w:t>format)</w:t>
            </w:r>
          </w:p>
          <w:p>
            <w:pPr>
              <w:pStyle w:val="TableParagraph"/>
              <w:overflowPunct w:val="false"/>
              <w:spacing w:before="32" w:after="160"/>
              <w:rPr>
                <w:sz w:val="20"/>
                <w:szCs w:val="20"/>
              </w:rPr>
            </w:pPr>
            <w:r>
              <w:rPr>
                <w:sz w:val="20"/>
                <w:szCs w:val="20"/>
              </w:rPr>
            </w:r>
          </w:p>
          <w:p>
            <w:pPr>
              <w:pStyle w:val="TableParagraph"/>
              <w:numPr>
                <w:ilvl w:val="0"/>
                <w:numId w:val="32"/>
              </w:numPr>
              <w:tabs>
                <w:tab w:val="clear" w:pos="720"/>
                <w:tab w:val="left" w:pos="-1650" w:leader="none"/>
              </w:tabs>
              <w:overflowPunct w:val="false"/>
              <w:spacing w:lineRule="auto" w:line="247"/>
              <w:ind w:end="346"/>
              <w:rPr/>
            </w:pPr>
            <w:r>
              <w:rPr>
                <w:rStyle w:val="DefaultParagraphFont"/>
                <w:sz w:val="20"/>
                <w:szCs w:val="20"/>
              </w:rPr>
              <w:t>Tax</w:t>
            </w:r>
            <w:r>
              <w:rPr>
                <w:rStyle w:val="DefaultParagraphFont"/>
                <w:spacing w:val="-14"/>
                <w:sz w:val="20"/>
                <w:szCs w:val="20"/>
              </w:rPr>
              <w:t xml:space="preserve"> </w:t>
            </w:r>
            <w:r>
              <w:rPr>
                <w:rStyle w:val="DefaultParagraphFont"/>
                <w:sz w:val="20"/>
                <w:szCs w:val="20"/>
              </w:rPr>
              <w:t>the</w:t>
            </w:r>
            <w:r>
              <w:rPr>
                <w:rStyle w:val="DefaultParagraphFont"/>
                <w:spacing w:val="-14"/>
                <w:sz w:val="20"/>
                <w:szCs w:val="20"/>
              </w:rPr>
              <w:t xml:space="preserve"> </w:t>
            </w:r>
            <w:r>
              <w:rPr>
                <w:rStyle w:val="DefaultParagraphFont"/>
                <w:sz w:val="20"/>
                <w:szCs w:val="20"/>
              </w:rPr>
              <w:t>organisation</w:t>
            </w:r>
            <w:r>
              <w:rPr>
                <w:rStyle w:val="DefaultParagraphFont"/>
                <w:spacing w:val="-14"/>
                <w:sz w:val="20"/>
                <w:szCs w:val="20"/>
              </w:rPr>
              <w:t xml:space="preserve"> </w:t>
            </w:r>
            <w:r>
              <w:rPr>
                <w:rStyle w:val="DefaultParagraphFont"/>
                <w:sz w:val="20"/>
                <w:szCs w:val="20"/>
              </w:rPr>
              <w:t>paid</w:t>
            </w:r>
            <w:r>
              <w:rPr>
                <w:rStyle w:val="DefaultParagraphFont"/>
                <w:spacing w:val="-14"/>
                <w:sz w:val="20"/>
                <w:szCs w:val="20"/>
              </w:rPr>
              <w:t xml:space="preserve"> </w:t>
            </w:r>
            <w:r>
              <w:rPr>
                <w:rStyle w:val="DefaultParagraphFont"/>
                <w:sz w:val="20"/>
                <w:szCs w:val="20"/>
              </w:rPr>
              <w:t xml:space="preserve">on </w:t>
            </w:r>
            <w:r>
              <w:rPr>
                <w:rStyle w:val="DefaultParagraphFont"/>
                <w:w w:val="90"/>
                <w:sz w:val="20"/>
                <w:szCs w:val="20"/>
              </w:rPr>
              <w:t xml:space="preserve">profits made in the last 3 years, </w:t>
            </w:r>
            <w:r>
              <w:rPr>
                <w:rStyle w:val="DefaultParagraphFont"/>
                <w:sz w:val="20"/>
                <w:szCs w:val="20"/>
              </w:rPr>
              <w:t>and in which countries</w:t>
            </w:r>
          </w:p>
          <w:p>
            <w:pPr>
              <w:pStyle w:val="TableParagraph"/>
              <w:overflowPunct w:val="false"/>
              <w:spacing w:before="22" w:after="160"/>
              <w:rPr>
                <w:sz w:val="20"/>
                <w:szCs w:val="20"/>
              </w:rPr>
            </w:pPr>
            <w:r>
              <w:rPr>
                <w:sz w:val="20"/>
                <w:szCs w:val="20"/>
              </w:rPr>
            </w:r>
          </w:p>
          <w:p>
            <w:pPr>
              <w:pStyle w:val="TableParagraph"/>
              <w:numPr>
                <w:ilvl w:val="0"/>
                <w:numId w:val="32"/>
              </w:numPr>
              <w:tabs>
                <w:tab w:val="clear" w:pos="720"/>
                <w:tab w:val="left" w:pos="-1650" w:leader="none"/>
              </w:tabs>
              <w:overflowPunct w:val="false"/>
              <w:spacing w:lineRule="auto" w:line="247" w:before="1" w:after="160"/>
              <w:ind w:end="154"/>
              <w:rPr/>
            </w:pPr>
            <w:r>
              <w:rPr>
                <w:rStyle w:val="DefaultParagraphFont"/>
                <w:w w:val="90"/>
                <w:sz w:val="20"/>
                <w:szCs w:val="20"/>
              </w:rPr>
              <w:t xml:space="preserve">Compliance with relevant country </w:t>
            </w:r>
            <w:r>
              <w:rPr>
                <w:rStyle w:val="DefaultParagraphFont"/>
                <w:sz w:val="20"/>
                <w:szCs w:val="20"/>
              </w:rPr>
              <w:t>level</w:t>
            </w:r>
            <w:r>
              <w:rPr>
                <w:rStyle w:val="DefaultParagraphFont"/>
                <w:spacing w:val="-4"/>
                <w:sz w:val="20"/>
                <w:szCs w:val="20"/>
              </w:rPr>
              <w:t xml:space="preserve"> </w:t>
            </w:r>
            <w:r>
              <w:rPr>
                <w:rStyle w:val="DefaultParagraphFont"/>
                <w:sz w:val="20"/>
                <w:szCs w:val="20"/>
              </w:rPr>
              <w:t>tax</w:t>
            </w:r>
            <w:r>
              <w:rPr>
                <w:rStyle w:val="DefaultParagraphFont"/>
                <w:spacing w:val="-3"/>
                <w:sz w:val="20"/>
                <w:szCs w:val="20"/>
              </w:rPr>
              <w:t xml:space="preserve"> </w:t>
            </w:r>
            <w:r>
              <w:rPr>
                <w:rStyle w:val="DefaultParagraphFont"/>
                <w:sz w:val="20"/>
                <w:szCs w:val="20"/>
              </w:rPr>
              <w:t>regulations</w:t>
            </w:r>
            <w:r>
              <w:rPr>
                <w:rStyle w:val="DefaultParagraphFont"/>
                <w:spacing w:val="-2"/>
                <w:sz w:val="20"/>
                <w:szCs w:val="20"/>
              </w:rPr>
              <w:t xml:space="preserve"> </w:t>
            </w:r>
            <w:r>
              <w:rPr>
                <w:rStyle w:val="DefaultParagraphFont"/>
                <w:sz w:val="20"/>
                <w:szCs w:val="20"/>
              </w:rPr>
              <w:t>fully understood and met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spacing w:lineRule="auto" w:line="247"/>
              <w:ind w:start="105" w:end="78"/>
              <w:rPr/>
            </w:pPr>
            <w:r>
              <w:rPr>
                <w:rStyle w:val="DefaultParagraphFont"/>
                <w:spacing w:val="-2"/>
                <w:sz w:val="20"/>
                <w:szCs w:val="20"/>
              </w:rPr>
              <w:t xml:space="preserve">Annually updated documentation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 xml:space="preserve">by </w:t>
            </w:r>
            <w:r>
              <w:rPr>
                <w:rStyle w:val="DefaultParagraphFont"/>
                <w:spacing w:val="-2"/>
                <w:sz w:val="20"/>
                <w:szCs w:val="20"/>
              </w:rPr>
              <w:t xml:space="preserve">contracted </w:t>
            </w:r>
            <w:r>
              <w:rPr>
                <w:rStyle w:val="DefaultParagraphFont"/>
                <w:sz w:val="20"/>
                <w:szCs w:val="20"/>
              </w:rPr>
              <w:t xml:space="preserve">supplier and on </w:t>
            </w:r>
            <w:r>
              <w:rPr>
                <w:rStyle w:val="DefaultParagraphFont"/>
                <w:spacing w:val="-6"/>
                <w:sz w:val="20"/>
                <w:szCs w:val="20"/>
              </w:rPr>
              <w:t>behalf</w:t>
            </w:r>
            <w:r>
              <w:rPr>
                <w:rStyle w:val="DefaultParagraphFont"/>
                <w:spacing w:val="-11"/>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delivery</w:t>
            </w:r>
          </w:p>
          <w:p>
            <w:pPr>
              <w:pStyle w:val="TableParagraph"/>
              <w:tabs>
                <w:tab w:val="clear" w:pos="720"/>
              </w:tabs>
              <w:overflowPunct w:val="false"/>
              <w:spacing w:lineRule="exact" w:line="227" w:before="2" w:after="160"/>
              <w:ind w:start="105"/>
              <w:rPr/>
            </w:pPr>
            <w:r>
              <w:rPr>
                <w:rStyle w:val="DefaultParagraphFont"/>
                <w:w w:val="90"/>
                <w:sz w:val="20"/>
                <w:szCs w:val="20"/>
              </w:rPr>
              <w:t>chain</w:t>
            </w:r>
            <w:r>
              <w:rPr>
                <w:rStyle w:val="DefaultParagraphFont"/>
                <w:spacing w:val="-4"/>
                <w:w w:val="90"/>
                <w:sz w:val="20"/>
                <w:szCs w:val="20"/>
              </w:rPr>
              <w:t xml:space="preserve"> </w:t>
            </w:r>
            <w:r>
              <w:rPr>
                <w:rStyle w:val="DefaultParagraphFont"/>
                <w:spacing w:val="-2"/>
                <w:w w:val="95"/>
                <w:sz w:val="20"/>
                <w:szCs w:val="20"/>
              </w:rPr>
              <w:t>partners</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Clauses</w:t>
            </w:r>
            <w:r>
              <w:rPr>
                <w:rStyle w:val="DefaultParagraphFont"/>
                <w:spacing w:val="-14"/>
                <w:sz w:val="20"/>
                <w:szCs w:val="20"/>
              </w:rPr>
              <w:t xml:space="preserve"> </w:t>
            </w:r>
            <w:r>
              <w:rPr>
                <w:rStyle w:val="DefaultParagraphFont"/>
                <w:sz w:val="20"/>
                <w:szCs w:val="20"/>
              </w:rPr>
              <w:t>15,</w:t>
            </w:r>
            <w:r>
              <w:rPr>
                <w:rStyle w:val="DefaultParagraphFont"/>
                <w:spacing w:val="-14"/>
                <w:sz w:val="20"/>
                <w:szCs w:val="20"/>
              </w:rPr>
              <w:t xml:space="preserve"> </w:t>
            </w:r>
            <w:r>
              <w:rPr>
                <w:rStyle w:val="DefaultParagraphFont"/>
                <w:sz w:val="20"/>
                <w:szCs w:val="20"/>
              </w:rPr>
              <w:t>23</w:t>
            </w:r>
            <w:r>
              <w:rPr>
                <w:rStyle w:val="DefaultParagraphFont"/>
                <w:spacing w:val="-14"/>
                <w:sz w:val="20"/>
                <w:szCs w:val="20"/>
              </w:rPr>
              <w:t xml:space="preserve"> </w:t>
            </w:r>
            <w:r>
              <w:rPr>
                <w:rStyle w:val="DefaultParagraphFont"/>
                <w:sz w:val="20"/>
                <w:szCs w:val="20"/>
              </w:rPr>
              <w:t>&amp;</w:t>
            </w:r>
            <w:r>
              <w:rPr>
                <w:rStyle w:val="DefaultParagraphFont"/>
                <w:spacing w:val="-14"/>
                <w:sz w:val="20"/>
                <w:szCs w:val="20"/>
              </w:rPr>
              <w:t xml:space="preserve"> </w:t>
            </w:r>
            <w:r>
              <w:rPr>
                <w:rStyle w:val="DefaultParagraphFont"/>
                <w:sz w:val="20"/>
                <w:szCs w:val="20"/>
              </w:rPr>
              <w:t>24</w:t>
            </w:r>
          </w:p>
          <w:p>
            <w:pPr>
              <w:pStyle w:val="TableParagraph"/>
              <w:overflowPunct w:val="false"/>
              <w:rPr>
                <w:sz w:val="20"/>
                <w:szCs w:val="20"/>
              </w:rPr>
            </w:pPr>
            <w:r>
              <w:rPr>
                <w:sz w:val="20"/>
                <w:szCs w:val="20"/>
              </w:rPr>
            </w:r>
          </w:p>
          <w:p>
            <w:pPr>
              <w:pStyle w:val="TableParagraph"/>
              <w:overflowPunct w:val="false"/>
              <w:spacing w:before="34" w:after="160"/>
              <w:rPr>
                <w:sz w:val="20"/>
                <w:szCs w:val="20"/>
              </w:rPr>
            </w:pPr>
            <w:r>
              <w:rPr>
                <w:sz w:val="20"/>
                <w:szCs w:val="20"/>
              </w:rPr>
            </w:r>
          </w:p>
          <w:p>
            <w:pPr>
              <w:pStyle w:val="TableParagraph"/>
              <w:tabs>
                <w:tab w:val="clear" w:pos="720"/>
              </w:tabs>
              <w:overflowPunct w:val="false"/>
              <w:ind w:start="108"/>
              <w:rPr/>
            </w:pPr>
            <w:r>
              <w:rPr>
                <w:rStyle w:val="DefaultParagraphFont"/>
                <w:w w:val="90"/>
                <w:sz w:val="20"/>
                <w:szCs w:val="20"/>
              </w:rPr>
              <w:t>Terms</w:t>
            </w:r>
            <w:r>
              <w:rPr>
                <w:rStyle w:val="DefaultParagraphFont"/>
                <w:spacing w:val="-3"/>
                <w:w w:val="90"/>
                <w:sz w:val="20"/>
                <w:szCs w:val="20"/>
              </w:rPr>
              <w:t xml:space="preserve"> </w:t>
            </w:r>
            <w:r>
              <w:rPr>
                <w:rStyle w:val="DefaultParagraphFont"/>
                <w:w w:val="90"/>
                <w:sz w:val="20"/>
                <w:szCs w:val="20"/>
              </w:rPr>
              <w:t>of</w:t>
            </w:r>
            <w:r>
              <w:rPr>
                <w:rStyle w:val="DefaultParagraphFont"/>
                <w:spacing w:val="-5"/>
                <w:w w:val="90"/>
                <w:sz w:val="20"/>
                <w:szCs w:val="20"/>
              </w:rPr>
              <w:t xml:space="preserve"> </w:t>
            </w:r>
            <w:r>
              <w:rPr>
                <w:rStyle w:val="DefaultParagraphFont"/>
                <w:spacing w:val="-2"/>
                <w:w w:val="90"/>
                <w:sz w:val="20"/>
                <w:szCs w:val="20"/>
              </w:rPr>
              <w:t>reference</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58" w:after="160"/>
              <w:rPr>
                <w:sz w:val="20"/>
                <w:szCs w:val="20"/>
              </w:rPr>
            </w:pPr>
            <w:r>
              <w:rPr>
                <w:sz w:val="20"/>
                <w:szCs w:val="20"/>
              </w:rPr>
            </w:r>
          </w:p>
          <w:p>
            <w:pPr>
              <w:pStyle w:val="TableParagraph"/>
              <w:tabs>
                <w:tab w:val="clear" w:pos="720"/>
              </w:tabs>
              <w:overflowPunct w:val="false"/>
              <w:spacing w:lineRule="auto" w:line="504"/>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2442"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6" w:after="160"/>
              <w:ind w:start="107"/>
              <w:rPr>
                <w:b/>
                <w:bCs/>
                <w:spacing w:val="-5"/>
                <w:sz w:val="20"/>
                <w:szCs w:val="20"/>
              </w:rPr>
            </w:pPr>
            <w:r>
              <w:rPr>
                <w:b/>
                <w:bCs/>
                <w:spacing w:val="-5"/>
                <w:sz w:val="20"/>
                <w:szCs w:val="20"/>
              </w:rPr>
              <w:t>2.</w:t>
            </w:r>
          </w:p>
          <w:p>
            <w:pPr>
              <w:pStyle w:val="TableParagraph"/>
              <w:overflowPunct w:val="false"/>
              <w:spacing w:before="23"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a)</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6" w:after="160"/>
              <w:ind w:start="105"/>
              <w:rPr/>
            </w:pPr>
            <w:r>
              <w:rPr>
                <w:rStyle w:val="DefaultParagraphFont"/>
                <w:b/>
                <w:bCs/>
                <w:w w:val="80"/>
                <w:sz w:val="20"/>
                <w:szCs w:val="20"/>
                <w:u w:val="single"/>
              </w:rPr>
              <w:t>Ethical</w:t>
            </w:r>
            <w:r>
              <w:rPr>
                <w:rStyle w:val="DefaultParagraphFont"/>
                <w:b/>
                <w:bCs/>
                <w:spacing w:val="15"/>
                <w:sz w:val="20"/>
                <w:szCs w:val="20"/>
                <w:u w:val="single"/>
              </w:rPr>
              <w:t xml:space="preserve"> </w:t>
            </w:r>
            <w:r>
              <w:rPr>
                <w:rStyle w:val="DefaultParagraphFont"/>
                <w:b/>
                <w:bCs/>
                <w:spacing w:val="-2"/>
                <w:w w:val="90"/>
                <w:sz w:val="20"/>
                <w:szCs w:val="20"/>
                <w:u w:val="single"/>
              </w:rPr>
              <w:t>Behaviour</w:t>
            </w:r>
          </w:p>
          <w:p>
            <w:pPr>
              <w:pStyle w:val="TableParagraph"/>
              <w:overflowPunct w:val="false"/>
              <w:spacing w:before="23" w:after="160"/>
              <w:rPr>
                <w:sz w:val="20"/>
                <w:szCs w:val="20"/>
              </w:rPr>
            </w:pPr>
            <w:r>
              <w:rPr>
                <w:sz w:val="20"/>
                <w:szCs w:val="20"/>
              </w:rPr>
            </w:r>
          </w:p>
          <w:p>
            <w:pPr>
              <w:pStyle w:val="TableParagraph"/>
              <w:tabs>
                <w:tab w:val="clear" w:pos="720"/>
              </w:tabs>
              <w:overflowPunct w:val="false"/>
              <w:spacing w:lineRule="auto" w:line="247"/>
              <w:ind w:start="127"/>
              <w:rPr/>
            </w:pPr>
            <w:r>
              <w:rPr>
                <w:rStyle w:val="DefaultParagraphFont"/>
                <w:w w:val="90"/>
                <w:sz w:val="20"/>
                <w:szCs w:val="20"/>
              </w:rPr>
              <w:t xml:space="preserve">Recruitment policy (which must address </w:t>
            </w:r>
            <w:r>
              <w:rPr>
                <w:rStyle w:val="DefaultParagraphFont"/>
                <w:spacing w:val="-2"/>
                <w:sz w:val="20"/>
                <w:szCs w:val="20"/>
              </w:rPr>
              <w:t>circumstances</w:t>
            </w:r>
            <w:r>
              <w:rPr>
                <w:rStyle w:val="DefaultParagraphFont"/>
                <w:spacing w:val="-12"/>
                <w:sz w:val="20"/>
                <w:szCs w:val="20"/>
              </w:rPr>
              <w:t xml:space="preserve"> </w:t>
            </w:r>
            <w:r>
              <w:rPr>
                <w:rStyle w:val="DefaultParagraphFont"/>
                <w:spacing w:val="-2"/>
                <w:sz w:val="20"/>
                <w:szCs w:val="20"/>
              </w:rPr>
              <w:t>where</w:t>
            </w:r>
            <w:r>
              <w:rPr>
                <w:rStyle w:val="DefaultParagraphFont"/>
                <w:spacing w:val="-12"/>
                <w:sz w:val="20"/>
                <w:szCs w:val="20"/>
              </w:rPr>
              <w:t xml:space="preserve"> </w:t>
            </w:r>
            <w:r>
              <w:rPr>
                <w:rStyle w:val="DefaultParagraphFont"/>
                <w:spacing w:val="-2"/>
                <w:sz w:val="20"/>
                <w:szCs w:val="20"/>
              </w:rPr>
              <w:t>there</w:t>
            </w:r>
            <w:r>
              <w:rPr>
                <w:rStyle w:val="DefaultParagraphFont"/>
                <w:spacing w:val="-12"/>
                <w:sz w:val="20"/>
                <w:szCs w:val="20"/>
              </w:rPr>
              <w:t xml:space="preserve"> </w:t>
            </w:r>
            <w:r>
              <w:rPr>
                <w:rStyle w:val="DefaultParagraphFont"/>
                <w:spacing w:val="-2"/>
                <w:sz w:val="20"/>
                <w:szCs w:val="20"/>
              </w:rPr>
              <w:t>may</w:t>
            </w:r>
            <w:r>
              <w:rPr>
                <w:rStyle w:val="DefaultParagraphFont"/>
                <w:spacing w:val="-12"/>
                <w:sz w:val="20"/>
                <w:szCs w:val="20"/>
              </w:rPr>
              <w:t xml:space="preserve"> </w:t>
            </w:r>
            <w:r>
              <w:rPr>
                <w:rStyle w:val="DefaultParagraphFont"/>
                <w:spacing w:val="-2"/>
                <w:sz w:val="20"/>
                <w:szCs w:val="20"/>
              </w:rPr>
              <w:t xml:space="preserve">be </w:t>
            </w:r>
            <w:r>
              <w:rPr>
                <w:rStyle w:val="DefaultParagraphFont"/>
                <w:sz w:val="20"/>
                <w:szCs w:val="20"/>
              </w:rPr>
              <w:t>potential</w:t>
            </w:r>
            <w:r>
              <w:rPr>
                <w:rStyle w:val="DefaultParagraphFont"/>
                <w:spacing w:val="-8"/>
                <w:sz w:val="20"/>
                <w:szCs w:val="20"/>
              </w:rPr>
              <w:t xml:space="preserve"> </w:t>
            </w:r>
            <w:r>
              <w:rPr>
                <w:rStyle w:val="DefaultParagraphFont"/>
                <w:sz w:val="20"/>
                <w:szCs w:val="20"/>
              </w:rPr>
              <w:t>or</w:t>
            </w:r>
            <w:r>
              <w:rPr>
                <w:rStyle w:val="DefaultParagraphFont"/>
                <w:spacing w:val="-7"/>
                <w:sz w:val="20"/>
                <w:szCs w:val="20"/>
              </w:rPr>
              <w:t xml:space="preserve"> </w:t>
            </w:r>
            <w:r>
              <w:rPr>
                <w:rStyle w:val="DefaultParagraphFont"/>
                <w:sz w:val="20"/>
                <w:szCs w:val="20"/>
              </w:rPr>
              <w:t>actual</w:t>
            </w:r>
            <w:r>
              <w:rPr>
                <w:rStyle w:val="DefaultParagraphFont"/>
                <w:spacing w:val="-8"/>
                <w:sz w:val="20"/>
                <w:szCs w:val="20"/>
              </w:rPr>
              <w:t xml:space="preserve"> </w:t>
            </w:r>
            <w:r>
              <w:rPr>
                <w:rStyle w:val="DefaultParagraphFont"/>
                <w:sz w:val="20"/>
                <w:szCs w:val="20"/>
              </w:rPr>
              <w:t>conflict</w:t>
            </w:r>
            <w:r>
              <w:rPr>
                <w:rStyle w:val="DefaultParagraphFont"/>
                <w:spacing w:val="-7"/>
                <w:sz w:val="20"/>
                <w:szCs w:val="20"/>
              </w:rPr>
              <w:t xml:space="preserve"> </w:t>
            </w:r>
            <w:r>
              <w:rPr>
                <w:rStyle w:val="DefaultParagraphFont"/>
                <w:sz w:val="20"/>
                <w:szCs w:val="20"/>
              </w:rPr>
              <w:t>of</w:t>
            </w:r>
            <w:r>
              <w:rPr>
                <w:rStyle w:val="DefaultParagraphFont"/>
                <w:spacing w:val="-8"/>
                <w:sz w:val="20"/>
                <w:szCs w:val="20"/>
              </w:rPr>
              <w:t xml:space="preserve"> </w:t>
            </w:r>
            <w:r>
              <w:rPr>
                <w:rStyle w:val="DefaultParagraphFont"/>
                <w:sz w:val="20"/>
                <w:szCs w:val="20"/>
              </w:rPr>
              <w:t>interest)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5"/>
              <w:rPr/>
            </w:pPr>
            <w:r>
              <w:rPr>
                <w:rStyle w:val="DefaultParagraphFont"/>
                <w:sz w:val="20"/>
                <w:szCs w:val="20"/>
              </w:rPr>
              <w:t>Updated</w:t>
            </w:r>
            <w:r>
              <w:rPr>
                <w:rStyle w:val="DefaultParagraphFont"/>
                <w:spacing w:val="-5"/>
                <w:sz w:val="20"/>
                <w:szCs w:val="20"/>
              </w:rPr>
              <w:t xml:space="preserve"> </w:t>
            </w:r>
            <w:r>
              <w:rPr>
                <w:rStyle w:val="DefaultParagraphFont"/>
                <w:sz w:val="20"/>
                <w:szCs w:val="20"/>
              </w:rPr>
              <w:t xml:space="preserve">policy </w:t>
            </w:r>
            <w:r>
              <w:rPr>
                <w:rStyle w:val="DefaultParagraphFont"/>
                <w:spacing w:val="-2"/>
                <w:sz w:val="20"/>
                <w:szCs w:val="20"/>
              </w:rPr>
              <w:t xml:space="preserve">documentation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once annually</w:t>
            </w:r>
            <w:r>
              <w:rPr>
                <w:rStyle w:val="DefaultParagraphFont"/>
                <w:spacing w:val="-3"/>
                <w:sz w:val="20"/>
                <w:szCs w:val="20"/>
              </w:rPr>
              <w:t xml:space="preserve"> </w:t>
            </w:r>
            <w:r>
              <w:rPr>
                <w:rStyle w:val="DefaultParagraphFont"/>
                <w:sz w:val="20"/>
                <w:szCs w:val="20"/>
              </w:rPr>
              <w:t xml:space="preserve">by </w:t>
            </w:r>
            <w:r>
              <w:rPr>
                <w:rStyle w:val="DefaultParagraphFont"/>
                <w:spacing w:val="-2"/>
                <w:sz w:val="20"/>
                <w:szCs w:val="20"/>
              </w:rPr>
              <w:t xml:space="preserve">contracted </w:t>
            </w:r>
            <w:r>
              <w:rPr>
                <w:rStyle w:val="DefaultParagraphFont"/>
                <w:sz w:val="20"/>
                <w:szCs w:val="20"/>
              </w:rPr>
              <w:t xml:space="preserve">supplier and on </w:t>
            </w:r>
            <w:r>
              <w:rPr>
                <w:rStyle w:val="DefaultParagraphFont"/>
                <w:spacing w:val="-6"/>
                <w:sz w:val="20"/>
                <w:szCs w:val="20"/>
              </w:rPr>
              <w:t>behalf</w:t>
            </w:r>
            <w:r>
              <w:rPr>
                <w:rStyle w:val="DefaultParagraphFont"/>
                <w:spacing w:val="-11"/>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delivery</w:t>
            </w:r>
          </w:p>
          <w:p>
            <w:pPr>
              <w:pStyle w:val="TableParagraph"/>
              <w:tabs>
                <w:tab w:val="clear" w:pos="720"/>
              </w:tabs>
              <w:overflowPunct w:val="false"/>
              <w:spacing w:lineRule="exact" w:line="220" w:before="2" w:after="160"/>
              <w:ind w:start="105"/>
              <w:rPr/>
            </w:pPr>
            <w:r>
              <w:rPr>
                <w:rStyle w:val="DefaultParagraphFont"/>
                <w:w w:val="90"/>
                <w:sz w:val="20"/>
                <w:szCs w:val="20"/>
              </w:rPr>
              <w:t>chain</w:t>
            </w:r>
            <w:r>
              <w:rPr>
                <w:rStyle w:val="DefaultParagraphFont"/>
                <w:spacing w:val="-4"/>
                <w:w w:val="90"/>
                <w:sz w:val="20"/>
                <w:szCs w:val="20"/>
              </w:rPr>
              <w:t xml:space="preserve"> </w:t>
            </w:r>
            <w:r>
              <w:rPr>
                <w:rStyle w:val="DefaultParagraphFont"/>
                <w:spacing w:val="-2"/>
                <w:w w:val="95"/>
                <w:sz w:val="20"/>
                <w:szCs w:val="20"/>
              </w:rPr>
              <w:t>partners</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Clauses</w:t>
            </w:r>
            <w:r>
              <w:rPr>
                <w:rStyle w:val="DefaultParagraphFont"/>
                <w:spacing w:val="-14"/>
                <w:sz w:val="20"/>
                <w:szCs w:val="20"/>
              </w:rPr>
              <w:t xml:space="preserve"> </w:t>
            </w:r>
            <w:r>
              <w:rPr>
                <w:rStyle w:val="DefaultParagraphFont"/>
                <w:sz w:val="20"/>
                <w:szCs w:val="20"/>
              </w:rPr>
              <w:t>6,</w:t>
            </w:r>
            <w:r>
              <w:rPr>
                <w:rStyle w:val="DefaultParagraphFont"/>
                <w:spacing w:val="-14"/>
                <w:sz w:val="20"/>
                <w:szCs w:val="20"/>
              </w:rPr>
              <w:t xml:space="preserve"> </w:t>
            </w:r>
            <w:r>
              <w:rPr>
                <w:rStyle w:val="DefaultParagraphFont"/>
                <w:sz w:val="20"/>
                <w:szCs w:val="20"/>
              </w:rPr>
              <w:t>51</w:t>
            </w:r>
            <w:r>
              <w:rPr>
                <w:rStyle w:val="DefaultParagraphFont"/>
                <w:spacing w:val="-14"/>
                <w:sz w:val="20"/>
                <w:szCs w:val="20"/>
              </w:rPr>
              <w:t xml:space="preserve"> </w:t>
            </w:r>
            <w:r>
              <w:rPr>
                <w:rStyle w:val="DefaultParagraphFont"/>
                <w:sz w:val="20"/>
                <w:szCs w:val="20"/>
              </w:rPr>
              <w:t>&amp;</w:t>
            </w:r>
            <w:r>
              <w:rPr>
                <w:rStyle w:val="DefaultParagraphFont"/>
                <w:spacing w:val="-14"/>
                <w:sz w:val="20"/>
                <w:szCs w:val="20"/>
              </w:rPr>
              <w:t xml:space="preserve"> </w:t>
            </w:r>
            <w:r>
              <w:rPr>
                <w:rStyle w:val="DefaultParagraphFont"/>
                <w:sz w:val="20"/>
                <w:szCs w:val="20"/>
              </w:rPr>
              <w:t>54</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9"/>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587"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b)</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27"/>
              <w:rPr/>
            </w:pPr>
            <w:r>
              <w:rPr>
                <w:rStyle w:val="DefaultParagraphFont"/>
                <w:spacing w:val="-6"/>
                <w:sz w:val="20"/>
                <w:szCs w:val="20"/>
              </w:rPr>
              <w:t>Ongoing</w:t>
            </w:r>
            <w:r>
              <w:rPr>
                <w:rStyle w:val="DefaultParagraphFont"/>
                <w:spacing w:val="-8"/>
                <w:sz w:val="20"/>
                <w:szCs w:val="20"/>
              </w:rPr>
              <w:t xml:space="preserve"> </w:t>
            </w:r>
            <w:r>
              <w:rPr>
                <w:rStyle w:val="DefaultParagraphFont"/>
                <w:spacing w:val="-6"/>
                <w:sz w:val="20"/>
                <w:szCs w:val="20"/>
              </w:rPr>
              <w:t>conflict</w:t>
            </w:r>
            <w:r>
              <w:rPr>
                <w:rStyle w:val="DefaultParagraphFont"/>
                <w:spacing w:val="-7"/>
                <w:sz w:val="20"/>
                <w:szCs w:val="20"/>
              </w:rPr>
              <w:t xml:space="preserve"> </w:t>
            </w:r>
            <w:r>
              <w:rPr>
                <w:rStyle w:val="DefaultParagraphFont"/>
                <w:spacing w:val="-6"/>
                <w:sz w:val="20"/>
                <w:szCs w:val="20"/>
              </w:rPr>
              <w:t>of</w:t>
            </w:r>
            <w:r>
              <w:rPr>
                <w:rStyle w:val="DefaultParagraphFont"/>
                <w:spacing w:val="-8"/>
                <w:sz w:val="20"/>
                <w:szCs w:val="20"/>
              </w:rPr>
              <w:t xml:space="preserve"> </w:t>
            </w:r>
            <w:r>
              <w:rPr>
                <w:rStyle w:val="DefaultParagraphFont"/>
                <w:spacing w:val="-6"/>
                <w:sz w:val="20"/>
                <w:szCs w:val="20"/>
              </w:rPr>
              <w:t>interest,</w:t>
            </w:r>
            <w:r>
              <w:rPr>
                <w:rStyle w:val="DefaultParagraphFont"/>
                <w:spacing w:val="-7"/>
                <w:sz w:val="20"/>
                <w:szCs w:val="20"/>
              </w:rPr>
              <w:t xml:space="preserve"> </w:t>
            </w:r>
            <w:r>
              <w:rPr>
                <w:rStyle w:val="DefaultParagraphFont"/>
                <w:spacing w:val="-6"/>
                <w:sz w:val="20"/>
                <w:szCs w:val="20"/>
              </w:rPr>
              <w:t xml:space="preserve">mitigation and </w:t>
            </w:r>
            <w:r>
              <w:rPr>
                <w:rStyle w:val="DefaultParagraphFont"/>
                <w:spacing w:val="-2"/>
                <w:sz w:val="20"/>
                <w:szCs w:val="20"/>
              </w:rPr>
              <w:t>management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5"/>
              <w:rPr/>
            </w:pPr>
            <w:r>
              <w:rPr>
                <w:rStyle w:val="DefaultParagraphFont"/>
                <w:w w:val="85"/>
                <w:sz w:val="20"/>
                <w:szCs w:val="20"/>
              </w:rPr>
              <w:t>As</w:t>
            </w:r>
            <w:r>
              <w:rPr>
                <w:rStyle w:val="DefaultParagraphFont"/>
                <w:spacing w:val="-1"/>
                <w:w w:val="85"/>
                <w:sz w:val="20"/>
                <w:szCs w:val="20"/>
              </w:rPr>
              <w:t xml:space="preserve"> </w:t>
            </w:r>
            <w:r>
              <w:rPr>
                <w:rStyle w:val="DefaultParagraphFont"/>
                <w:w w:val="85"/>
                <w:sz w:val="20"/>
                <w:szCs w:val="20"/>
              </w:rPr>
              <w:t>2a.</w:t>
            </w:r>
            <w:r>
              <w:rPr>
                <w:rStyle w:val="DefaultParagraphFont"/>
                <w:spacing w:val="-2"/>
                <w:w w:val="85"/>
                <w:sz w:val="20"/>
                <w:szCs w:val="20"/>
              </w:rPr>
              <w:t xml:space="preserve"> above</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Terms</w:t>
            </w:r>
            <w:r>
              <w:rPr>
                <w:rStyle w:val="DefaultParagraphFont"/>
                <w:spacing w:val="-3"/>
                <w:w w:val="90"/>
                <w:sz w:val="20"/>
                <w:szCs w:val="20"/>
              </w:rPr>
              <w:t xml:space="preserve"> </w:t>
            </w:r>
            <w:r>
              <w:rPr>
                <w:rStyle w:val="DefaultParagraphFont"/>
                <w:w w:val="90"/>
                <w:sz w:val="20"/>
                <w:szCs w:val="20"/>
              </w:rPr>
              <w:t>and</w:t>
            </w:r>
            <w:r>
              <w:rPr>
                <w:rStyle w:val="DefaultParagraphFont"/>
                <w:spacing w:val="-4"/>
                <w:w w:val="90"/>
                <w:sz w:val="20"/>
                <w:szCs w:val="20"/>
              </w:rPr>
              <w:t xml:space="preserve"> </w:t>
            </w:r>
            <w:r>
              <w:rPr>
                <w:rStyle w:val="DefaultParagraphFont"/>
                <w:w w:val="90"/>
                <w:sz w:val="20"/>
                <w:szCs w:val="20"/>
              </w:rPr>
              <w:t xml:space="preserve">conditions </w:t>
            </w:r>
            <w:r>
              <w:rPr>
                <w:rStyle w:val="DefaultParagraphFont"/>
                <w:sz w:val="20"/>
                <w:szCs w:val="20"/>
              </w:rPr>
              <w:t>Clause</w:t>
            </w:r>
            <w:r>
              <w:rPr>
                <w:rStyle w:val="DefaultParagraphFont"/>
                <w:spacing w:val="-7"/>
                <w:sz w:val="20"/>
                <w:szCs w:val="20"/>
              </w:rPr>
              <w:t xml:space="preserve"> </w:t>
            </w:r>
            <w:r>
              <w:rPr>
                <w:rStyle w:val="DefaultParagraphFont"/>
                <w:sz w:val="20"/>
                <w:szCs w:val="20"/>
              </w:rPr>
              <w:t>54</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1708"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107"/>
              <w:rPr>
                <w:b/>
                <w:bCs/>
                <w:spacing w:val="-5"/>
                <w:w w:val="95"/>
                <w:sz w:val="20"/>
                <w:szCs w:val="20"/>
              </w:rPr>
            </w:pPr>
            <w:r>
              <w:rPr>
                <w:b/>
                <w:bCs/>
                <w:spacing w:val="-5"/>
                <w:w w:val="95"/>
                <w:sz w:val="20"/>
                <w:szCs w:val="20"/>
              </w:rPr>
              <w:t>c)</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27" w:end="179"/>
              <w:rPr/>
            </w:pPr>
            <w:r>
              <w:rPr>
                <w:rStyle w:val="DefaultParagraphFont"/>
                <w:spacing w:val="-2"/>
                <w:sz w:val="20"/>
                <w:szCs w:val="20"/>
              </w:rPr>
              <w:t>Refresher</w:t>
            </w:r>
            <w:r>
              <w:rPr>
                <w:rStyle w:val="DefaultParagraphFont"/>
                <w:spacing w:val="-7"/>
                <w:sz w:val="20"/>
                <w:szCs w:val="20"/>
              </w:rPr>
              <w:t xml:space="preserve"> </w:t>
            </w:r>
            <w:r>
              <w:rPr>
                <w:rStyle w:val="DefaultParagraphFont"/>
                <w:spacing w:val="-2"/>
                <w:sz w:val="20"/>
                <w:szCs w:val="20"/>
              </w:rPr>
              <w:t>ethical</w:t>
            </w:r>
            <w:r>
              <w:rPr>
                <w:rStyle w:val="DefaultParagraphFont"/>
                <w:spacing w:val="-8"/>
                <w:sz w:val="20"/>
                <w:szCs w:val="20"/>
              </w:rPr>
              <w:t xml:space="preserve"> </w:t>
            </w:r>
            <w:r>
              <w:rPr>
                <w:rStyle w:val="DefaultParagraphFont"/>
                <w:spacing w:val="-2"/>
                <w:sz w:val="20"/>
                <w:szCs w:val="20"/>
              </w:rPr>
              <w:t>training</w:t>
            </w:r>
            <w:r>
              <w:rPr>
                <w:rStyle w:val="DefaultParagraphFont"/>
                <w:spacing w:val="-8"/>
                <w:sz w:val="20"/>
                <w:szCs w:val="20"/>
              </w:rPr>
              <w:t xml:space="preserve"> </w:t>
            </w:r>
            <w:r>
              <w:rPr>
                <w:rStyle w:val="DefaultParagraphFont"/>
                <w:spacing w:val="-2"/>
                <w:sz w:val="20"/>
                <w:szCs w:val="20"/>
              </w:rPr>
              <w:t>and</w:t>
            </w:r>
            <w:r>
              <w:rPr>
                <w:rStyle w:val="DefaultParagraphFont"/>
                <w:spacing w:val="-7"/>
                <w:sz w:val="20"/>
                <w:szCs w:val="20"/>
              </w:rPr>
              <w:t xml:space="preserve"> </w:t>
            </w:r>
            <w:r>
              <w:rPr>
                <w:rStyle w:val="DefaultParagraphFont"/>
                <w:spacing w:val="-2"/>
                <w:sz w:val="20"/>
                <w:szCs w:val="20"/>
              </w:rPr>
              <w:t xml:space="preserve">staff </w:t>
            </w:r>
            <w:r>
              <w:rPr>
                <w:rStyle w:val="DefaultParagraphFont"/>
                <w:w w:val="90"/>
                <w:sz w:val="20"/>
                <w:szCs w:val="20"/>
              </w:rPr>
              <w:t xml:space="preserve">updates (including disclosure restrictions </w:t>
            </w:r>
            <w:r>
              <w:rPr>
                <w:rStyle w:val="DefaultParagraphFont"/>
                <w:spacing w:val="-2"/>
                <w:sz w:val="20"/>
                <w:szCs w:val="20"/>
              </w:rPr>
              <w:t>on</w:t>
            </w:r>
            <w:r>
              <w:rPr>
                <w:rStyle w:val="DefaultParagraphFont"/>
                <w:spacing w:val="-9"/>
                <w:sz w:val="20"/>
                <w:szCs w:val="20"/>
              </w:rPr>
              <w:t xml:space="preserve"> </w:t>
            </w:r>
            <w:r>
              <w:rPr>
                <w:rStyle w:val="DefaultParagraphFont"/>
                <w:spacing w:val="-2"/>
                <w:sz w:val="20"/>
                <w:szCs w:val="20"/>
              </w:rPr>
              <w:t>FCDO</w:t>
            </w:r>
            <w:r>
              <w:rPr>
                <w:rStyle w:val="DefaultParagraphFont"/>
                <w:spacing w:val="-10"/>
                <w:sz w:val="20"/>
                <w:szCs w:val="20"/>
              </w:rPr>
              <w:t xml:space="preserve"> </w:t>
            </w:r>
            <w:r>
              <w:rPr>
                <w:rStyle w:val="DefaultParagraphFont"/>
                <w:spacing w:val="-2"/>
                <w:sz w:val="20"/>
                <w:szCs w:val="20"/>
              </w:rPr>
              <w:t>confidential</w:t>
            </w:r>
            <w:r>
              <w:rPr>
                <w:rStyle w:val="DefaultParagraphFont"/>
                <w:spacing w:val="-11"/>
                <w:sz w:val="20"/>
                <w:szCs w:val="20"/>
              </w:rPr>
              <w:t xml:space="preserve"> </w:t>
            </w:r>
            <w:r>
              <w:rPr>
                <w:rStyle w:val="DefaultParagraphFont"/>
                <w:spacing w:val="-2"/>
                <w:sz w:val="20"/>
                <w:szCs w:val="20"/>
              </w:rPr>
              <w:t>information)</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05" w:end="175"/>
              <w:rPr/>
            </w:pPr>
            <w:r>
              <w:rPr>
                <w:rStyle w:val="DefaultParagraphFont"/>
                <w:spacing w:val="-4"/>
                <w:sz w:val="20"/>
                <w:szCs w:val="20"/>
              </w:rPr>
              <w:t>Copy</w:t>
            </w:r>
            <w:r>
              <w:rPr>
                <w:rStyle w:val="DefaultParagraphFont"/>
                <w:spacing w:val="-10"/>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 xml:space="preserve">training </w:t>
            </w:r>
            <w:r>
              <w:rPr>
                <w:rStyle w:val="DefaultParagraphFont"/>
                <w:sz w:val="20"/>
                <w:szCs w:val="20"/>
              </w:rPr>
              <w:t>logs</w:t>
            </w:r>
            <w:r>
              <w:rPr>
                <w:rStyle w:val="DefaultParagraphFont"/>
                <w:spacing w:val="-3"/>
                <w:sz w:val="20"/>
                <w:szCs w:val="20"/>
              </w:rPr>
              <w:t xml:space="preserve"> </w:t>
            </w:r>
            <w:r>
              <w:rPr>
                <w:rStyle w:val="DefaultParagraphFont"/>
                <w:sz w:val="20"/>
                <w:szCs w:val="20"/>
              </w:rPr>
              <w:t>provided Delivery</w:t>
            </w:r>
            <w:r>
              <w:rPr>
                <w:rStyle w:val="DefaultParagraphFont"/>
                <w:spacing w:val="-3"/>
                <w:sz w:val="20"/>
                <w:szCs w:val="20"/>
              </w:rPr>
              <w:t xml:space="preserve"> </w:t>
            </w:r>
            <w:r>
              <w:rPr>
                <w:rStyle w:val="DefaultParagraphFont"/>
                <w:sz w:val="20"/>
                <w:szCs w:val="20"/>
              </w:rPr>
              <w:t xml:space="preserve">in </w:t>
            </w:r>
            <w:r>
              <w:rPr>
                <w:rStyle w:val="DefaultParagraphFont"/>
                <w:w w:val="90"/>
                <w:sz w:val="20"/>
                <w:szCs w:val="20"/>
              </w:rPr>
              <w:t>accordance</w:t>
            </w:r>
            <w:r>
              <w:rPr>
                <w:rStyle w:val="DefaultParagraphFont"/>
                <w:spacing w:val="-4"/>
                <w:w w:val="90"/>
                <w:sz w:val="20"/>
                <w:szCs w:val="20"/>
              </w:rPr>
              <w:t xml:space="preserve"> </w:t>
            </w:r>
            <w:r>
              <w:rPr>
                <w:rStyle w:val="DefaultParagraphFont"/>
                <w:w w:val="90"/>
                <w:sz w:val="20"/>
                <w:szCs w:val="20"/>
              </w:rPr>
              <w:t xml:space="preserve">with </w:t>
            </w:r>
            <w:r>
              <w:rPr>
                <w:rStyle w:val="DefaultParagraphFont"/>
                <w:spacing w:val="-2"/>
                <w:sz w:val="20"/>
                <w:szCs w:val="20"/>
              </w:rPr>
              <w:t xml:space="preserve">training </w:t>
            </w:r>
            <w:r>
              <w:rPr>
                <w:rStyle w:val="DefaultParagraphFont"/>
                <w:sz w:val="20"/>
                <w:szCs w:val="20"/>
              </w:rPr>
              <w:t>programme</w:t>
            </w:r>
            <w:r>
              <w:rPr>
                <w:rStyle w:val="DefaultParagraphFont"/>
                <w:spacing w:val="-7"/>
                <w:sz w:val="20"/>
                <w:szCs w:val="20"/>
              </w:rPr>
              <w:t xml:space="preserve"> </w:t>
            </w:r>
            <w:r>
              <w:rPr>
                <w:rStyle w:val="DefaultParagraphFont"/>
                <w:sz w:val="20"/>
                <w:szCs w:val="20"/>
              </w:rPr>
              <w:t>in</w:t>
            </w:r>
          </w:p>
          <w:p>
            <w:pPr>
              <w:pStyle w:val="TableParagraph"/>
              <w:tabs>
                <w:tab w:val="clear" w:pos="720"/>
              </w:tabs>
              <w:overflowPunct w:val="false"/>
              <w:spacing w:lineRule="exact" w:line="220" w:before="3" w:after="160"/>
              <w:ind w:start="105"/>
              <w:rPr>
                <w:spacing w:val="-2"/>
                <w:sz w:val="20"/>
                <w:szCs w:val="20"/>
              </w:rPr>
            </w:pPr>
            <w:r>
              <w:rPr>
                <w:spacing w:val="-2"/>
                <w:sz w:val="20"/>
                <w:szCs w:val="20"/>
              </w:rPr>
              <w:t>place</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08"/>
              <w:rPr/>
            </w:pPr>
            <w:r>
              <w:rPr>
                <w:rStyle w:val="DefaultParagraphFont"/>
                <w:w w:val="90"/>
                <w:sz w:val="20"/>
                <w:szCs w:val="20"/>
              </w:rPr>
              <w:t>Terms</w:t>
            </w:r>
            <w:r>
              <w:rPr>
                <w:rStyle w:val="DefaultParagraphFont"/>
                <w:spacing w:val="-3"/>
                <w:w w:val="90"/>
                <w:sz w:val="20"/>
                <w:szCs w:val="20"/>
              </w:rPr>
              <w:t xml:space="preserve"> </w:t>
            </w:r>
            <w:r>
              <w:rPr>
                <w:rStyle w:val="DefaultParagraphFont"/>
                <w:w w:val="90"/>
                <w:sz w:val="20"/>
                <w:szCs w:val="20"/>
              </w:rPr>
              <w:t>and</w:t>
            </w:r>
            <w:r>
              <w:rPr>
                <w:rStyle w:val="DefaultParagraphFont"/>
                <w:spacing w:val="-4"/>
                <w:w w:val="90"/>
                <w:sz w:val="20"/>
                <w:szCs w:val="20"/>
              </w:rPr>
              <w:t xml:space="preserve"> </w:t>
            </w:r>
            <w:r>
              <w:rPr>
                <w:rStyle w:val="DefaultParagraphFont"/>
                <w:w w:val="90"/>
                <w:sz w:val="20"/>
                <w:szCs w:val="20"/>
              </w:rPr>
              <w:t>conditions Clause</w:t>
            </w:r>
            <w:r>
              <w:rPr>
                <w:rStyle w:val="DefaultParagraphFont"/>
                <w:spacing w:val="-4"/>
                <w:w w:val="90"/>
                <w:sz w:val="20"/>
                <w:szCs w:val="20"/>
              </w:rPr>
              <w:t xml:space="preserve"> </w:t>
            </w:r>
            <w:r>
              <w:rPr>
                <w:rStyle w:val="DefaultParagraphFont"/>
                <w:w w:val="90"/>
                <w:sz w:val="20"/>
                <w:szCs w:val="20"/>
              </w:rPr>
              <w:t>6,</w:t>
            </w:r>
            <w:r>
              <w:rPr>
                <w:rStyle w:val="DefaultParagraphFont"/>
                <w:spacing w:val="-3"/>
                <w:w w:val="90"/>
                <w:sz w:val="20"/>
                <w:szCs w:val="20"/>
              </w:rPr>
              <w:t xml:space="preserve"> </w:t>
            </w:r>
            <w:r>
              <w:rPr>
                <w:rStyle w:val="DefaultParagraphFont"/>
                <w:w w:val="90"/>
                <w:sz w:val="20"/>
                <w:szCs w:val="20"/>
              </w:rPr>
              <w:t>29,</w:t>
            </w:r>
            <w:r>
              <w:rPr>
                <w:rStyle w:val="DefaultParagraphFont"/>
                <w:spacing w:val="-3"/>
                <w:w w:val="90"/>
                <w:sz w:val="20"/>
                <w:szCs w:val="20"/>
              </w:rPr>
              <w:t xml:space="preserve"> </w:t>
            </w:r>
            <w:r>
              <w:rPr>
                <w:rStyle w:val="DefaultParagraphFont"/>
                <w:w w:val="90"/>
                <w:sz w:val="20"/>
                <w:szCs w:val="20"/>
              </w:rPr>
              <w:t>51</w:t>
            </w:r>
            <w:r>
              <w:rPr>
                <w:rStyle w:val="DefaultParagraphFont"/>
                <w:spacing w:val="-4"/>
                <w:w w:val="90"/>
                <w:sz w:val="20"/>
                <w:szCs w:val="20"/>
              </w:rPr>
              <w:t xml:space="preserve"> </w:t>
            </w:r>
            <w:r>
              <w:rPr>
                <w:rStyle w:val="DefaultParagraphFont"/>
                <w:w w:val="90"/>
                <w:sz w:val="20"/>
                <w:szCs w:val="20"/>
              </w:rPr>
              <w:t>&amp;</w:t>
            </w:r>
            <w:r>
              <w:rPr>
                <w:rStyle w:val="DefaultParagraphFont"/>
                <w:spacing w:val="-3"/>
                <w:w w:val="90"/>
                <w:sz w:val="20"/>
                <w:szCs w:val="20"/>
              </w:rPr>
              <w:t xml:space="preserve"> </w:t>
            </w:r>
            <w:r>
              <w:rPr>
                <w:rStyle w:val="DefaultParagraphFont"/>
                <w:w w:val="90"/>
                <w:sz w:val="20"/>
                <w:szCs w:val="20"/>
              </w:rPr>
              <w:t>54</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08" w:end="481"/>
              <w:rPr/>
            </w:pPr>
            <w:r>
              <w:rPr>
                <w:rStyle w:val="DefaultParagraphFont"/>
                <w:spacing w:val="-6"/>
                <w:sz w:val="20"/>
                <w:szCs w:val="20"/>
              </w:rPr>
              <w:t>Annual</w:t>
            </w:r>
            <w:r>
              <w:rPr>
                <w:rStyle w:val="DefaultParagraphFont"/>
                <w:spacing w:val="-11"/>
                <w:sz w:val="20"/>
                <w:szCs w:val="20"/>
              </w:rPr>
              <w:t xml:space="preserve"> </w:t>
            </w:r>
            <w:r>
              <w:rPr>
                <w:rStyle w:val="DefaultParagraphFont"/>
                <w:spacing w:val="-6"/>
                <w:sz w:val="20"/>
                <w:szCs w:val="20"/>
              </w:rPr>
              <w:t xml:space="preserve">return </w:t>
            </w:r>
            <w:r>
              <w:rPr>
                <w:rStyle w:val="DefaultParagraphFont"/>
                <w:spacing w:val="-2"/>
                <w:sz w:val="20"/>
                <w:szCs w:val="20"/>
              </w:rPr>
              <w:t>Compliance checks</w:t>
            </w:r>
          </w:p>
        </w:tc>
      </w:tr>
      <w:tr>
        <w:trPr>
          <w:trHeight w:val="1221"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d)</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27"/>
              <w:rPr/>
            </w:pPr>
            <w:r>
              <w:rPr>
                <w:rStyle w:val="DefaultParagraphFont"/>
                <w:w w:val="90"/>
                <w:sz w:val="20"/>
                <w:szCs w:val="20"/>
              </w:rPr>
              <w:t>A</w:t>
            </w:r>
            <w:r>
              <w:rPr>
                <w:rStyle w:val="DefaultParagraphFont"/>
                <w:spacing w:val="19"/>
                <w:sz w:val="20"/>
                <w:szCs w:val="20"/>
              </w:rPr>
              <w:t xml:space="preserve"> </w:t>
            </w:r>
            <w:r>
              <w:rPr>
                <w:rStyle w:val="DefaultParagraphFont"/>
                <w:w w:val="90"/>
                <w:sz w:val="20"/>
                <w:szCs w:val="20"/>
              </w:rPr>
              <w:t>workforce</w:t>
            </w:r>
            <w:r>
              <w:rPr>
                <w:rStyle w:val="DefaultParagraphFont"/>
                <w:spacing w:val="19"/>
                <w:sz w:val="20"/>
                <w:szCs w:val="20"/>
              </w:rPr>
              <w:t xml:space="preserve"> </w:t>
            </w:r>
            <w:r>
              <w:rPr>
                <w:rStyle w:val="DefaultParagraphFont"/>
                <w:w w:val="90"/>
                <w:sz w:val="20"/>
                <w:szCs w:val="20"/>
              </w:rPr>
              <w:t>whistleblowing</w:t>
            </w:r>
            <w:r>
              <w:rPr>
                <w:rStyle w:val="DefaultParagraphFont"/>
                <w:spacing w:val="20"/>
                <w:sz w:val="20"/>
                <w:szCs w:val="20"/>
              </w:rPr>
              <w:t xml:space="preserve"> </w:t>
            </w:r>
            <w:r>
              <w:rPr>
                <w:rStyle w:val="DefaultParagraphFont"/>
                <w:spacing w:val="-2"/>
                <w:w w:val="90"/>
                <w:sz w:val="20"/>
                <w:szCs w:val="20"/>
              </w:rPr>
              <w:t>policy</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580"/>
              <w:rPr/>
            </w:pPr>
            <w:r>
              <w:rPr>
                <w:rStyle w:val="DefaultParagraphFont"/>
                <w:spacing w:val="-2"/>
                <w:w w:val="90"/>
                <w:sz w:val="20"/>
                <w:szCs w:val="20"/>
              </w:rPr>
              <w:t xml:space="preserve">Continuous </w:t>
            </w:r>
            <w:r>
              <w:rPr>
                <w:rStyle w:val="DefaultParagraphFont"/>
                <w:spacing w:val="-2"/>
                <w:sz w:val="20"/>
                <w:szCs w:val="20"/>
              </w:rPr>
              <w:t xml:space="preserve">workforce </w:t>
            </w:r>
            <w:r>
              <w:rPr>
                <w:rStyle w:val="DefaultParagraphFont"/>
                <w:spacing w:val="-6"/>
                <w:sz w:val="20"/>
                <w:szCs w:val="20"/>
              </w:rPr>
              <w:t>awareness maintained</w:t>
            </w:r>
          </w:p>
          <w:p>
            <w:pPr>
              <w:pStyle w:val="TableParagraph"/>
              <w:tabs>
                <w:tab w:val="clear" w:pos="720"/>
              </w:tabs>
              <w:overflowPunct w:val="false"/>
              <w:spacing w:lineRule="exact" w:line="220" w:before="2" w:after="160"/>
              <w:ind w:start="105"/>
              <w:rPr/>
            </w:pPr>
            <w:r>
              <w:rPr>
                <w:rStyle w:val="DefaultParagraphFont"/>
                <w:w w:val="90"/>
                <w:sz w:val="20"/>
                <w:szCs w:val="20"/>
              </w:rPr>
              <w:t>Policy</w:t>
            </w:r>
            <w:r>
              <w:rPr>
                <w:rStyle w:val="DefaultParagraphFont"/>
                <w:spacing w:val="-5"/>
                <w:w w:val="90"/>
                <w:sz w:val="20"/>
                <w:szCs w:val="20"/>
              </w:rPr>
              <w:t xml:space="preserve"> </w:t>
            </w:r>
            <w:r>
              <w:rPr>
                <w:rStyle w:val="DefaultParagraphFont"/>
                <w:w w:val="90"/>
                <w:sz w:val="20"/>
                <w:szCs w:val="20"/>
              </w:rPr>
              <w:t>in</w:t>
            </w:r>
            <w:r>
              <w:rPr>
                <w:rStyle w:val="DefaultParagraphFont"/>
                <w:spacing w:val="-5"/>
                <w:w w:val="90"/>
                <w:sz w:val="20"/>
                <w:szCs w:val="20"/>
              </w:rPr>
              <w:t xml:space="preserve"> </w:t>
            </w:r>
            <w:r>
              <w:rPr>
                <w:rStyle w:val="DefaultParagraphFont"/>
                <w:spacing w:val="-2"/>
                <w:w w:val="90"/>
                <w:sz w:val="20"/>
                <w:szCs w:val="20"/>
              </w:rPr>
              <w:t>place</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w:t>
            </w:r>
            <w:r>
              <w:rPr>
                <w:rStyle w:val="DefaultParagraphFont"/>
                <w:spacing w:val="-7"/>
                <w:sz w:val="20"/>
                <w:szCs w:val="20"/>
              </w:rPr>
              <w:t xml:space="preserve"> </w:t>
            </w:r>
            <w:r>
              <w:rPr>
                <w:rStyle w:val="DefaultParagraphFont"/>
                <w:sz w:val="20"/>
                <w:szCs w:val="20"/>
              </w:rPr>
              <w:t>48</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3923"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e)</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numPr>
                <w:ilvl w:val="0"/>
                <w:numId w:val="33"/>
              </w:numPr>
              <w:tabs>
                <w:tab w:val="clear" w:pos="720"/>
                <w:tab w:val="left" w:pos="-974" w:leader="none"/>
              </w:tabs>
              <w:overflowPunct w:val="false"/>
              <w:spacing w:lineRule="auto" w:line="247" w:before="4" w:after="160"/>
              <w:ind w:end="112"/>
              <w:rPr/>
            </w:pPr>
            <w:r>
              <w:rPr>
                <w:rStyle w:val="DefaultParagraphFont"/>
                <w:sz w:val="20"/>
                <w:szCs w:val="20"/>
              </w:rPr>
              <w:t>Procedures</w:t>
            </w:r>
            <w:r>
              <w:rPr>
                <w:rStyle w:val="DefaultParagraphFont"/>
                <w:spacing w:val="-14"/>
                <w:sz w:val="20"/>
                <w:szCs w:val="20"/>
              </w:rPr>
              <w:t xml:space="preserve"> </w:t>
            </w:r>
            <w:r>
              <w:rPr>
                <w:rStyle w:val="DefaultParagraphFont"/>
                <w:sz w:val="20"/>
                <w:szCs w:val="20"/>
              </w:rPr>
              <w:t>setting</w:t>
            </w:r>
            <w:r>
              <w:rPr>
                <w:rStyle w:val="DefaultParagraphFont"/>
                <w:spacing w:val="-14"/>
                <w:sz w:val="20"/>
                <w:szCs w:val="20"/>
              </w:rPr>
              <w:t xml:space="preserve"> </w:t>
            </w:r>
            <w:r>
              <w:rPr>
                <w:rStyle w:val="DefaultParagraphFont"/>
                <w:sz w:val="20"/>
                <w:szCs w:val="20"/>
              </w:rPr>
              <w:t>out</w:t>
            </w:r>
            <w:r>
              <w:rPr>
                <w:rStyle w:val="DefaultParagraphFont"/>
                <w:spacing w:val="-14"/>
                <w:sz w:val="20"/>
                <w:szCs w:val="20"/>
              </w:rPr>
              <w:t xml:space="preserve"> </w:t>
            </w:r>
            <w:r>
              <w:rPr>
                <w:rStyle w:val="DefaultParagraphFont"/>
                <w:sz w:val="20"/>
                <w:szCs w:val="20"/>
              </w:rPr>
              <w:t>how,</w:t>
            </w:r>
            <w:r>
              <w:rPr>
                <w:rStyle w:val="DefaultParagraphFont"/>
                <w:spacing w:val="-14"/>
                <w:sz w:val="20"/>
                <w:szCs w:val="20"/>
              </w:rPr>
              <w:t xml:space="preserve"> </w:t>
            </w:r>
            <w:r>
              <w:rPr>
                <w:rStyle w:val="DefaultParagraphFont"/>
                <w:sz w:val="20"/>
                <w:szCs w:val="20"/>
              </w:rPr>
              <w:t xml:space="preserve">staff </w:t>
            </w:r>
            <w:r>
              <w:rPr>
                <w:rStyle w:val="DefaultParagraphFont"/>
                <w:w w:val="90"/>
                <w:sz w:val="20"/>
                <w:szCs w:val="20"/>
              </w:rPr>
              <w:t>involved</w:t>
            </w:r>
            <w:r>
              <w:rPr>
                <w:rStyle w:val="DefaultParagraphFont"/>
                <w:spacing w:val="-9"/>
                <w:w w:val="90"/>
                <w:sz w:val="20"/>
                <w:szCs w:val="20"/>
              </w:rPr>
              <w:t xml:space="preserve"> </w:t>
            </w:r>
            <w:r>
              <w:rPr>
                <w:rStyle w:val="DefaultParagraphFont"/>
                <w:w w:val="90"/>
                <w:sz w:val="20"/>
                <w:szCs w:val="20"/>
              </w:rPr>
              <w:t>in</w:t>
            </w:r>
            <w:r>
              <w:rPr>
                <w:rStyle w:val="DefaultParagraphFont"/>
                <w:spacing w:val="-8"/>
                <w:w w:val="90"/>
                <w:sz w:val="20"/>
                <w:szCs w:val="20"/>
              </w:rPr>
              <w:t xml:space="preserve"> </w:t>
            </w:r>
            <w:r>
              <w:rPr>
                <w:rStyle w:val="DefaultParagraphFont"/>
                <w:w w:val="90"/>
                <w:sz w:val="20"/>
                <w:szCs w:val="20"/>
              </w:rPr>
              <w:t>FCDO</w:t>
            </w:r>
            <w:r>
              <w:rPr>
                <w:rStyle w:val="DefaultParagraphFont"/>
                <w:spacing w:val="-8"/>
                <w:w w:val="90"/>
                <w:sz w:val="20"/>
                <w:szCs w:val="20"/>
              </w:rPr>
              <w:t xml:space="preserve"> </w:t>
            </w:r>
            <w:r>
              <w:rPr>
                <w:rStyle w:val="DefaultParagraphFont"/>
                <w:w w:val="90"/>
                <w:sz w:val="20"/>
                <w:szCs w:val="20"/>
              </w:rPr>
              <w:t>funded</w:t>
            </w:r>
            <w:r>
              <w:rPr>
                <w:rStyle w:val="DefaultParagraphFont"/>
                <w:spacing w:val="-9"/>
                <w:w w:val="90"/>
                <w:sz w:val="20"/>
                <w:szCs w:val="20"/>
              </w:rPr>
              <w:t xml:space="preserve"> </w:t>
            </w:r>
            <w:r>
              <w:rPr>
                <w:rStyle w:val="DefaultParagraphFont"/>
                <w:w w:val="90"/>
                <w:sz w:val="20"/>
                <w:szCs w:val="20"/>
              </w:rPr>
              <w:t>business,</w:t>
            </w:r>
            <w:r>
              <w:rPr>
                <w:rStyle w:val="DefaultParagraphFont"/>
                <w:spacing w:val="-8"/>
                <w:w w:val="90"/>
                <w:sz w:val="20"/>
                <w:szCs w:val="20"/>
              </w:rPr>
              <w:t xml:space="preserve"> </w:t>
            </w:r>
            <w:r>
              <w:rPr>
                <w:rStyle w:val="DefaultParagraphFont"/>
                <w:w w:val="90"/>
                <w:sz w:val="20"/>
                <w:szCs w:val="20"/>
              </w:rPr>
              <w:t xml:space="preserve">can </w:t>
            </w:r>
            <w:r>
              <w:rPr>
                <w:rStyle w:val="DefaultParagraphFont"/>
                <w:sz w:val="20"/>
                <w:szCs w:val="20"/>
              </w:rPr>
              <w:t>immediately</w:t>
            </w:r>
            <w:r>
              <w:rPr>
                <w:rStyle w:val="DefaultParagraphFont"/>
                <w:spacing w:val="-14"/>
                <w:sz w:val="20"/>
                <w:szCs w:val="20"/>
              </w:rPr>
              <w:t xml:space="preserve"> </w:t>
            </w:r>
            <w:r>
              <w:rPr>
                <w:rStyle w:val="DefaultParagraphFont"/>
                <w:sz w:val="20"/>
                <w:szCs w:val="20"/>
              </w:rPr>
              <w:t>report</w:t>
            </w:r>
            <w:r>
              <w:rPr>
                <w:rStyle w:val="DefaultParagraphFont"/>
                <w:spacing w:val="-14"/>
                <w:sz w:val="20"/>
                <w:szCs w:val="20"/>
              </w:rPr>
              <w:t xml:space="preserve"> </w:t>
            </w:r>
            <w:r>
              <w:rPr>
                <w:rStyle w:val="DefaultParagraphFont"/>
                <w:sz w:val="20"/>
                <w:szCs w:val="20"/>
              </w:rPr>
              <w:t>all</w:t>
            </w:r>
            <w:r>
              <w:rPr>
                <w:rStyle w:val="DefaultParagraphFont"/>
                <w:spacing w:val="-14"/>
                <w:sz w:val="20"/>
                <w:szCs w:val="20"/>
              </w:rPr>
              <w:t xml:space="preserve"> </w:t>
            </w:r>
            <w:r>
              <w:rPr>
                <w:rStyle w:val="DefaultParagraphFont"/>
                <w:sz w:val="20"/>
                <w:szCs w:val="20"/>
              </w:rPr>
              <w:t>suspicions</w:t>
            </w:r>
            <w:r>
              <w:rPr>
                <w:rStyle w:val="DefaultParagraphFont"/>
                <w:spacing w:val="-14"/>
                <w:sz w:val="20"/>
                <w:szCs w:val="20"/>
              </w:rPr>
              <w:t xml:space="preserve"> </w:t>
            </w:r>
            <w:r>
              <w:rPr>
                <w:rStyle w:val="DefaultParagraphFont"/>
                <w:sz w:val="20"/>
                <w:szCs w:val="20"/>
              </w:rPr>
              <w:t>or allegations</w:t>
            </w:r>
            <w:r>
              <w:rPr>
                <w:rStyle w:val="DefaultParagraphFont"/>
                <w:spacing w:val="-14"/>
                <w:sz w:val="20"/>
                <w:szCs w:val="20"/>
              </w:rPr>
              <w:t xml:space="preserve"> </w:t>
            </w:r>
            <w:r>
              <w:rPr>
                <w:rStyle w:val="DefaultParagraphFont"/>
                <w:sz w:val="20"/>
                <w:szCs w:val="20"/>
              </w:rPr>
              <w:t>of</w:t>
            </w:r>
            <w:r>
              <w:rPr>
                <w:rStyle w:val="DefaultParagraphFont"/>
                <w:spacing w:val="-14"/>
                <w:sz w:val="20"/>
                <w:szCs w:val="20"/>
              </w:rPr>
              <w:t xml:space="preserve"> </w:t>
            </w:r>
            <w:r>
              <w:rPr>
                <w:rStyle w:val="DefaultParagraphFont"/>
                <w:sz w:val="20"/>
                <w:szCs w:val="20"/>
              </w:rPr>
              <w:t>aid</w:t>
            </w:r>
            <w:r>
              <w:rPr>
                <w:rStyle w:val="DefaultParagraphFont"/>
                <w:spacing w:val="-14"/>
                <w:sz w:val="20"/>
                <w:szCs w:val="20"/>
              </w:rPr>
              <w:t xml:space="preserve"> </w:t>
            </w:r>
            <w:r>
              <w:rPr>
                <w:rStyle w:val="DefaultParagraphFont"/>
                <w:sz w:val="20"/>
                <w:szCs w:val="20"/>
              </w:rPr>
              <w:t>diversion,</w:t>
            </w:r>
            <w:r>
              <w:rPr>
                <w:rStyle w:val="DefaultParagraphFont"/>
                <w:spacing w:val="-14"/>
                <w:sz w:val="20"/>
                <w:szCs w:val="20"/>
              </w:rPr>
              <w:t xml:space="preserve"> </w:t>
            </w:r>
            <w:r>
              <w:rPr>
                <w:rStyle w:val="DefaultParagraphFont"/>
                <w:sz w:val="20"/>
                <w:szCs w:val="20"/>
              </w:rPr>
              <w:t>fraud, money</w:t>
            </w:r>
            <w:r>
              <w:rPr>
                <w:rStyle w:val="DefaultParagraphFont"/>
                <w:spacing w:val="-4"/>
                <w:sz w:val="20"/>
                <w:szCs w:val="20"/>
              </w:rPr>
              <w:t xml:space="preserve"> </w:t>
            </w:r>
            <w:r>
              <w:rPr>
                <w:rStyle w:val="DefaultParagraphFont"/>
                <w:sz w:val="20"/>
                <w:szCs w:val="20"/>
              </w:rPr>
              <w:t>laundering</w:t>
            </w:r>
            <w:r>
              <w:rPr>
                <w:rStyle w:val="DefaultParagraphFont"/>
                <w:spacing w:val="-7"/>
                <w:sz w:val="20"/>
                <w:szCs w:val="20"/>
              </w:rPr>
              <w:t xml:space="preserve"> </w:t>
            </w:r>
            <w:r>
              <w:rPr>
                <w:rStyle w:val="DefaultParagraphFont"/>
                <w:sz w:val="20"/>
                <w:szCs w:val="20"/>
              </w:rPr>
              <w:t>or</w:t>
            </w:r>
            <w:r>
              <w:rPr>
                <w:rStyle w:val="DefaultParagraphFont"/>
                <w:spacing w:val="-6"/>
                <w:sz w:val="20"/>
                <w:szCs w:val="20"/>
              </w:rPr>
              <w:t xml:space="preserve"> </w:t>
            </w:r>
            <w:r>
              <w:rPr>
                <w:rStyle w:val="DefaultParagraphFont"/>
                <w:sz w:val="20"/>
                <w:szCs w:val="20"/>
              </w:rPr>
              <w:t xml:space="preserve">counter terrorism finance or any </w:t>
            </w:r>
            <w:r>
              <w:rPr>
                <w:rStyle w:val="DefaultParagraphFont"/>
                <w:w w:val="90"/>
                <w:sz w:val="20"/>
                <w:szCs w:val="20"/>
              </w:rPr>
              <w:t xml:space="preserve">suspicions/allegations/concerns which </w:t>
            </w:r>
            <w:r>
              <w:rPr>
                <w:rStyle w:val="DefaultParagraphFont"/>
                <w:sz w:val="20"/>
                <w:szCs w:val="20"/>
              </w:rPr>
              <w:t>relate</w:t>
            </w:r>
            <w:r>
              <w:rPr>
                <w:rStyle w:val="DefaultParagraphFont"/>
                <w:spacing w:val="-6"/>
                <w:sz w:val="20"/>
                <w:szCs w:val="20"/>
              </w:rPr>
              <w:t xml:space="preserve"> </w:t>
            </w:r>
            <w:r>
              <w:rPr>
                <w:rStyle w:val="DefaultParagraphFont"/>
                <w:sz w:val="20"/>
                <w:szCs w:val="20"/>
              </w:rPr>
              <w:t>to</w:t>
            </w:r>
            <w:r>
              <w:rPr>
                <w:rStyle w:val="DefaultParagraphFont"/>
                <w:spacing w:val="-5"/>
                <w:sz w:val="20"/>
                <w:szCs w:val="20"/>
              </w:rPr>
              <w:t xml:space="preserve"> </w:t>
            </w:r>
            <w:r>
              <w:rPr>
                <w:rStyle w:val="DefaultParagraphFont"/>
                <w:sz w:val="20"/>
                <w:szCs w:val="20"/>
              </w:rPr>
              <w:t>safeguarding</w:t>
            </w:r>
            <w:r>
              <w:rPr>
                <w:rStyle w:val="DefaultParagraphFont"/>
                <w:spacing w:val="-6"/>
                <w:sz w:val="20"/>
                <w:szCs w:val="20"/>
              </w:rPr>
              <w:t xml:space="preserve"> </w:t>
            </w:r>
            <w:r>
              <w:rPr>
                <w:rStyle w:val="DefaultParagraphFont"/>
                <w:sz w:val="20"/>
                <w:szCs w:val="20"/>
              </w:rPr>
              <w:t>to</w:t>
            </w:r>
            <w:r>
              <w:rPr>
                <w:rStyle w:val="DefaultParagraphFont"/>
                <w:spacing w:val="-5"/>
                <w:sz w:val="20"/>
                <w:szCs w:val="20"/>
              </w:rPr>
              <w:t xml:space="preserve"> </w:t>
            </w:r>
            <w:r>
              <w:rPr>
                <w:rStyle w:val="DefaultParagraphFont"/>
                <w:sz w:val="20"/>
                <w:szCs w:val="20"/>
              </w:rPr>
              <w:t>the Investigations</w:t>
            </w:r>
            <w:r>
              <w:rPr>
                <w:rStyle w:val="DefaultParagraphFont"/>
                <w:spacing w:val="-13"/>
                <w:sz w:val="20"/>
                <w:szCs w:val="20"/>
              </w:rPr>
              <w:t xml:space="preserve"> </w:t>
            </w:r>
            <w:r>
              <w:rPr>
                <w:rStyle w:val="DefaultParagraphFont"/>
                <w:sz w:val="20"/>
                <w:szCs w:val="20"/>
              </w:rPr>
              <w:t>Department</w:t>
            </w:r>
            <w:r>
              <w:rPr>
                <w:rStyle w:val="DefaultParagraphFont"/>
                <w:spacing w:val="-14"/>
                <w:sz w:val="20"/>
                <w:szCs w:val="20"/>
              </w:rPr>
              <w:t xml:space="preserve"> </w:t>
            </w:r>
            <w:r>
              <w:rPr>
                <w:rStyle w:val="DefaultParagraphFont"/>
                <w:sz w:val="20"/>
                <w:szCs w:val="20"/>
              </w:rPr>
              <w:t xml:space="preserve">at </w:t>
            </w:r>
            <w:hyperlink r:id="rId229" w:tgtFrame="_top">
              <w:r>
                <w:rPr>
                  <w:rStyle w:val="Hyperlink"/>
                  <w:color w:val="0000FF"/>
                  <w:w w:val="90"/>
                  <w:sz w:val="20"/>
                  <w:szCs w:val="20"/>
                  <w:u w:val="single"/>
                </w:rPr>
                <w:t>reportingconcerns@fcdo.gov.uk</w:t>
              </w:r>
            </w:hyperlink>
            <w:r>
              <w:rPr>
                <w:rStyle w:val="DefaultParagraphFont"/>
                <w:color w:val="0000FF"/>
                <w:w w:val="90"/>
                <w:sz w:val="20"/>
                <w:szCs w:val="20"/>
              </w:rPr>
              <w:t xml:space="preserve"> </w:t>
            </w:r>
            <w:r>
              <w:rPr>
                <w:rStyle w:val="DefaultParagraphFont"/>
                <w:color w:val="000000"/>
                <w:w w:val="90"/>
                <w:sz w:val="20"/>
                <w:szCs w:val="20"/>
              </w:rPr>
              <w:t>or on</w:t>
            </w:r>
          </w:p>
          <w:p>
            <w:pPr>
              <w:pStyle w:val="TableParagraph"/>
              <w:tabs>
                <w:tab w:val="clear" w:pos="720"/>
              </w:tabs>
              <w:overflowPunct w:val="false"/>
              <w:spacing w:before="3" w:after="160"/>
              <w:ind w:start="487"/>
              <w:rPr/>
            </w:pPr>
            <w:r>
              <w:rPr>
                <w:rStyle w:val="DefaultParagraphFont"/>
                <w:w w:val="85"/>
                <w:sz w:val="20"/>
                <w:szCs w:val="20"/>
              </w:rPr>
              <w:t>+44(0)1355</w:t>
            </w:r>
            <w:r>
              <w:rPr>
                <w:rStyle w:val="DefaultParagraphFont"/>
                <w:spacing w:val="30"/>
                <w:sz w:val="20"/>
                <w:szCs w:val="20"/>
              </w:rPr>
              <w:t xml:space="preserve"> </w:t>
            </w:r>
            <w:r>
              <w:rPr>
                <w:rStyle w:val="DefaultParagraphFont"/>
                <w:spacing w:val="-2"/>
                <w:w w:val="95"/>
                <w:sz w:val="20"/>
                <w:szCs w:val="20"/>
              </w:rPr>
              <w:t>843747</w:t>
            </w:r>
          </w:p>
          <w:p>
            <w:pPr>
              <w:pStyle w:val="TableParagraph"/>
              <w:overflowPunct w:val="false"/>
              <w:spacing w:before="27" w:after="160"/>
              <w:rPr>
                <w:sz w:val="20"/>
                <w:szCs w:val="20"/>
              </w:rPr>
            </w:pPr>
            <w:r>
              <w:rPr>
                <w:sz w:val="20"/>
                <w:szCs w:val="20"/>
              </w:rPr>
            </w:r>
          </w:p>
          <w:p>
            <w:pPr>
              <w:pStyle w:val="TableParagraph"/>
              <w:numPr>
                <w:ilvl w:val="0"/>
                <w:numId w:val="33"/>
              </w:numPr>
              <w:tabs>
                <w:tab w:val="clear" w:pos="720"/>
                <w:tab w:val="left" w:pos="-974" w:leader="none"/>
              </w:tabs>
              <w:overflowPunct w:val="false"/>
              <w:spacing w:lineRule="auto" w:line="242" w:before="1" w:after="160"/>
              <w:ind w:end="308"/>
              <w:rPr/>
            </w:pPr>
            <w:r>
              <w:rPr>
                <w:rStyle w:val="DefaultParagraphFont"/>
                <w:spacing w:val="-6"/>
                <w:sz w:val="20"/>
                <w:szCs w:val="20"/>
              </w:rPr>
              <w:t>Employees working</w:t>
            </w:r>
            <w:r>
              <w:rPr>
                <w:rStyle w:val="DefaultParagraphFont"/>
                <w:spacing w:val="-9"/>
                <w:sz w:val="20"/>
                <w:szCs w:val="20"/>
              </w:rPr>
              <w:t xml:space="preserve"> </w:t>
            </w:r>
            <w:r>
              <w:rPr>
                <w:rStyle w:val="DefaultParagraphFont"/>
                <w:spacing w:val="-6"/>
                <w:sz w:val="20"/>
                <w:szCs w:val="20"/>
              </w:rPr>
              <w:t>on</w:t>
            </w:r>
            <w:r>
              <w:rPr>
                <w:rStyle w:val="DefaultParagraphFont"/>
                <w:spacing w:val="-8"/>
                <w:sz w:val="20"/>
                <w:szCs w:val="20"/>
              </w:rPr>
              <w:t xml:space="preserve"> </w:t>
            </w:r>
            <w:r>
              <w:rPr>
                <w:rStyle w:val="DefaultParagraphFont"/>
                <w:spacing w:val="-6"/>
                <w:sz w:val="20"/>
                <w:szCs w:val="20"/>
              </w:rPr>
              <w:t xml:space="preserve">FCDO </w:t>
            </w:r>
            <w:r>
              <w:rPr>
                <w:rStyle w:val="DefaultParagraphFont"/>
                <w:spacing w:val="-4"/>
                <w:sz w:val="20"/>
                <w:szCs w:val="20"/>
              </w:rPr>
              <w:t>Contracts</w:t>
            </w:r>
            <w:r>
              <w:rPr>
                <w:rStyle w:val="DefaultParagraphFont"/>
                <w:spacing w:val="-7"/>
                <w:sz w:val="20"/>
                <w:szCs w:val="20"/>
              </w:rPr>
              <w:t xml:space="preserve"> </w:t>
            </w:r>
            <w:r>
              <w:rPr>
                <w:rStyle w:val="DefaultParagraphFont"/>
                <w:spacing w:val="-4"/>
                <w:sz w:val="20"/>
                <w:szCs w:val="20"/>
              </w:rPr>
              <w:t>fully</w:t>
            </w:r>
            <w:r>
              <w:rPr>
                <w:rStyle w:val="DefaultParagraphFont"/>
                <w:spacing w:val="-7"/>
                <w:sz w:val="20"/>
                <w:szCs w:val="20"/>
              </w:rPr>
              <w:t xml:space="preserve"> </w:t>
            </w:r>
            <w:r>
              <w:rPr>
                <w:rStyle w:val="DefaultParagraphFont"/>
                <w:spacing w:val="-4"/>
                <w:sz w:val="20"/>
                <w:szCs w:val="20"/>
              </w:rPr>
              <w:t>aware</w:t>
            </w:r>
            <w:r>
              <w:rPr>
                <w:rStyle w:val="DefaultParagraphFont"/>
                <w:spacing w:val="-9"/>
                <w:sz w:val="20"/>
                <w:szCs w:val="20"/>
              </w:rPr>
              <w:t xml:space="preserve"> </w:t>
            </w:r>
            <w:r>
              <w:rPr>
                <w:rStyle w:val="DefaultParagraphFont"/>
                <w:spacing w:val="-4"/>
                <w:sz w:val="20"/>
                <w:szCs w:val="20"/>
              </w:rPr>
              <w:t>of</w:t>
            </w:r>
            <w:r>
              <w:rPr>
                <w:rStyle w:val="DefaultParagraphFont"/>
                <w:spacing w:val="-9"/>
                <w:sz w:val="20"/>
                <w:szCs w:val="20"/>
              </w:rPr>
              <w:t xml:space="preserve"> </w:t>
            </w:r>
            <w:r>
              <w:rPr>
                <w:rStyle w:val="DefaultParagraphFont"/>
                <w:spacing w:val="-4"/>
                <w:sz w:val="20"/>
                <w:szCs w:val="20"/>
              </w:rPr>
              <w:t>the</w:t>
            </w:r>
            <w:r>
              <w:rPr>
                <w:rStyle w:val="DefaultParagraphFont"/>
                <w:spacing w:val="-9"/>
                <w:sz w:val="20"/>
                <w:szCs w:val="20"/>
              </w:rPr>
              <w:t xml:space="preserve"> </w:t>
            </w:r>
            <w:r>
              <w:rPr>
                <w:rStyle w:val="DefaultParagraphFont"/>
                <w:spacing w:val="-4"/>
                <w:sz w:val="20"/>
                <w:szCs w:val="20"/>
              </w:rPr>
              <w:t>FCDO</w:t>
            </w:r>
          </w:p>
          <w:p>
            <w:pPr>
              <w:pStyle w:val="TableParagraph"/>
              <w:tabs>
                <w:tab w:val="clear" w:pos="720"/>
              </w:tabs>
              <w:overflowPunct w:val="false"/>
              <w:spacing w:lineRule="exact" w:line="242"/>
              <w:ind w:start="487"/>
              <w:rPr/>
            </w:pPr>
            <w:r>
              <w:rPr>
                <w:rStyle w:val="DefaultParagraphFont"/>
                <w:w w:val="90"/>
                <w:sz w:val="20"/>
                <w:szCs w:val="20"/>
              </w:rPr>
              <w:t xml:space="preserve">external website reporting concerns </w:t>
            </w:r>
            <w:r>
              <w:rPr>
                <w:rStyle w:val="DefaultParagraphFont"/>
                <w:spacing w:val="-2"/>
                <w:sz w:val="20"/>
                <w:szCs w:val="20"/>
              </w:rPr>
              <w:t>mailbox</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spacing w:lineRule="auto" w:line="247"/>
              <w:ind w:start="105" w:end="580"/>
              <w:rPr/>
            </w:pPr>
            <w:r>
              <w:rPr>
                <w:rStyle w:val="DefaultParagraphFont"/>
                <w:spacing w:val="-2"/>
                <w:w w:val="90"/>
                <w:sz w:val="20"/>
                <w:szCs w:val="20"/>
              </w:rPr>
              <w:t xml:space="preserve">Continuous </w:t>
            </w:r>
            <w:r>
              <w:rPr>
                <w:rStyle w:val="DefaultParagraphFont"/>
                <w:spacing w:val="-6"/>
                <w:sz w:val="20"/>
                <w:szCs w:val="20"/>
              </w:rPr>
              <w:t>awareness maintained</w:t>
            </w:r>
          </w:p>
          <w:p>
            <w:pPr>
              <w:pStyle w:val="TableParagraph"/>
              <w:overflowPunct w:val="false"/>
              <w:spacing w:before="16" w:after="160"/>
              <w:rPr>
                <w:sz w:val="20"/>
                <w:szCs w:val="20"/>
              </w:rPr>
            </w:pPr>
            <w:r>
              <w:rPr>
                <w:sz w:val="20"/>
                <w:szCs w:val="20"/>
              </w:rPr>
            </w:r>
          </w:p>
          <w:p>
            <w:pPr>
              <w:pStyle w:val="TableParagraph"/>
              <w:tabs>
                <w:tab w:val="clear" w:pos="720"/>
              </w:tabs>
              <w:overflowPunct w:val="false"/>
              <w:spacing w:lineRule="auto" w:line="247"/>
              <w:ind w:start="105" w:end="205"/>
              <w:rPr/>
            </w:pPr>
            <w:r>
              <w:rPr>
                <w:rStyle w:val="DefaultParagraphFont"/>
                <w:w w:val="90"/>
                <w:sz w:val="20"/>
                <w:szCs w:val="20"/>
              </w:rPr>
              <w:t>Procedure</w:t>
            </w:r>
            <w:r>
              <w:rPr>
                <w:rStyle w:val="DefaultParagraphFont"/>
                <w:spacing w:val="-9"/>
                <w:w w:val="90"/>
                <w:sz w:val="20"/>
                <w:szCs w:val="20"/>
              </w:rPr>
              <w:t xml:space="preserve"> </w:t>
            </w:r>
            <w:r>
              <w:rPr>
                <w:rStyle w:val="DefaultParagraphFont"/>
                <w:w w:val="90"/>
                <w:sz w:val="20"/>
                <w:szCs w:val="20"/>
              </w:rPr>
              <w:t xml:space="preserve">in </w:t>
            </w:r>
            <w:r>
              <w:rPr>
                <w:rStyle w:val="DefaultParagraphFont"/>
                <w:spacing w:val="-2"/>
                <w:sz w:val="20"/>
                <w:szCs w:val="20"/>
              </w:rPr>
              <w:t>place</w:t>
            </w:r>
          </w:p>
          <w:p>
            <w:pPr>
              <w:pStyle w:val="TableParagraph"/>
              <w:overflowPunct w:val="false"/>
              <w:rPr>
                <w:sz w:val="20"/>
                <w:szCs w:val="20"/>
              </w:rPr>
            </w:pPr>
            <w:r>
              <w:rPr>
                <w:sz w:val="20"/>
                <w:szCs w:val="20"/>
              </w:rPr>
            </w:r>
          </w:p>
          <w:p>
            <w:pPr>
              <w:pStyle w:val="TableParagraph"/>
              <w:overflowPunct w:val="false"/>
              <w:spacing w:before="29" w:after="160"/>
              <w:rPr>
                <w:sz w:val="20"/>
                <w:szCs w:val="20"/>
              </w:rPr>
            </w:pPr>
            <w:r>
              <w:rPr>
                <w:sz w:val="20"/>
                <w:szCs w:val="20"/>
              </w:rPr>
            </w:r>
          </w:p>
          <w:p>
            <w:pPr>
              <w:pStyle w:val="TableParagraph"/>
              <w:tabs>
                <w:tab w:val="clear" w:pos="720"/>
              </w:tabs>
              <w:overflowPunct w:val="false"/>
              <w:spacing w:lineRule="auto" w:line="247"/>
              <w:ind w:start="105" w:end="580"/>
              <w:rPr/>
            </w:pPr>
            <w:r>
              <w:rPr>
                <w:rStyle w:val="DefaultParagraphFont"/>
                <w:spacing w:val="-2"/>
                <w:w w:val="90"/>
                <w:sz w:val="20"/>
                <w:szCs w:val="20"/>
              </w:rPr>
              <w:t xml:space="preserve">Continuous </w:t>
            </w:r>
            <w:r>
              <w:rPr>
                <w:rStyle w:val="DefaultParagraphFont"/>
                <w:spacing w:val="-6"/>
                <w:sz w:val="20"/>
                <w:szCs w:val="20"/>
              </w:rPr>
              <w:t>awareness maintained</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Clauses</w:t>
            </w:r>
            <w:r>
              <w:rPr>
                <w:rStyle w:val="DefaultParagraphFont"/>
                <w:spacing w:val="-14"/>
                <w:sz w:val="20"/>
                <w:szCs w:val="20"/>
              </w:rPr>
              <w:t xml:space="preserve"> </w:t>
            </w:r>
            <w:r>
              <w:rPr>
                <w:rStyle w:val="DefaultParagraphFont"/>
                <w:sz w:val="20"/>
                <w:szCs w:val="20"/>
              </w:rPr>
              <w:t>6,</w:t>
            </w:r>
            <w:r>
              <w:rPr>
                <w:rStyle w:val="DefaultParagraphFont"/>
                <w:spacing w:val="-14"/>
                <w:sz w:val="20"/>
                <w:szCs w:val="20"/>
              </w:rPr>
              <w:t xml:space="preserve"> </w:t>
            </w:r>
            <w:r>
              <w:rPr>
                <w:rStyle w:val="DefaultParagraphFont"/>
                <w:sz w:val="20"/>
                <w:szCs w:val="20"/>
              </w:rPr>
              <w:t>48</w:t>
            </w:r>
            <w:r>
              <w:rPr>
                <w:rStyle w:val="DefaultParagraphFont"/>
                <w:spacing w:val="-14"/>
                <w:sz w:val="20"/>
                <w:szCs w:val="20"/>
              </w:rPr>
              <w:t xml:space="preserve"> </w:t>
            </w:r>
            <w:r>
              <w:rPr>
                <w:rStyle w:val="DefaultParagraphFont"/>
                <w:sz w:val="20"/>
                <w:szCs w:val="20"/>
              </w:rPr>
              <w:t>&amp;</w:t>
            </w:r>
            <w:r>
              <w:rPr>
                <w:rStyle w:val="DefaultParagraphFont"/>
                <w:spacing w:val="-14"/>
                <w:sz w:val="20"/>
                <w:szCs w:val="20"/>
              </w:rPr>
              <w:t xml:space="preserve"> </w:t>
            </w:r>
            <w:r>
              <w:rPr>
                <w:rStyle w:val="DefaultParagraphFont"/>
                <w:sz w:val="20"/>
                <w:szCs w:val="20"/>
              </w:rPr>
              <w:t>54</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86"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w:t>
            </w:r>
            <w:r>
              <w:rPr>
                <w:rStyle w:val="DefaultParagraphFont"/>
                <w:spacing w:val="-7"/>
                <w:sz w:val="20"/>
                <w:szCs w:val="20"/>
              </w:rPr>
              <w:t xml:space="preserve"> </w:t>
            </w:r>
            <w:r>
              <w:rPr>
                <w:rStyle w:val="DefaultParagraphFont"/>
                <w:sz w:val="20"/>
                <w:szCs w:val="20"/>
              </w:rPr>
              <w:t>48</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spacing w:lineRule="auto" w:line="247"/>
              <w:ind w:start="109"/>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86" w:after="160"/>
              <w:rPr>
                <w:sz w:val="20"/>
                <w:szCs w:val="20"/>
              </w:rPr>
            </w:pPr>
            <w:r>
              <w:rPr>
                <w:sz w:val="20"/>
                <w:szCs w:val="20"/>
              </w:rPr>
            </w:r>
          </w:p>
          <w:p>
            <w:pPr>
              <w:pStyle w:val="TableParagraph"/>
              <w:tabs>
                <w:tab w:val="clear" w:pos="720"/>
              </w:tabs>
              <w:overflowPunct w:val="false"/>
              <w:spacing w:lineRule="auto" w:line="247" w:before="1" w:after="160"/>
              <w:ind w:start="109"/>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1705"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6" w:after="160"/>
              <w:ind w:start="107"/>
              <w:rPr>
                <w:b/>
                <w:bCs/>
                <w:spacing w:val="-5"/>
                <w:sz w:val="20"/>
                <w:szCs w:val="20"/>
              </w:rPr>
            </w:pPr>
            <w:r>
              <w:rPr>
                <w:b/>
                <w:bCs/>
                <w:spacing w:val="-5"/>
                <w:sz w:val="20"/>
                <w:szCs w:val="20"/>
              </w:rPr>
              <w:t>f)</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179"/>
              <w:rPr/>
            </w:pPr>
            <w:r>
              <w:rPr>
                <w:rStyle w:val="DefaultParagraphFont"/>
                <w:spacing w:val="-2"/>
                <w:sz w:val="20"/>
                <w:szCs w:val="20"/>
              </w:rPr>
              <w:t>Declarations</w:t>
            </w:r>
            <w:r>
              <w:rPr>
                <w:rStyle w:val="DefaultParagraphFont"/>
                <w:spacing w:val="-3"/>
                <w:sz w:val="20"/>
                <w:szCs w:val="20"/>
              </w:rPr>
              <w:t xml:space="preserve"> </w:t>
            </w:r>
            <w:r>
              <w:rPr>
                <w:rStyle w:val="DefaultParagraphFont"/>
                <w:spacing w:val="-2"/>
                <w:sz w:val="20"/>
                <w:szCs w:val="20"/>
              </w:rPr>
              <w:t>of</w:t>
            </w:r>
            <w:r>
              <w:rPr>
                <w:rStyle w:val="DefaultParagraphFont"/>
                <w:spacing w:val="-6"/>
                <w:sz w:val="20"/>
                <w:szCs w:val="20"/>
              </w:rPr>
              <w:t xml:space="preserve"> </w:t>
            </w:r>
            <w:r>
              <w:rPr>
                <w:rStyle w:val="DefaultParagraphFont"/>
                <w:spacing w:val="-2"/>
                <w:sz w:val="20"/>
                <w:szCs w:val="20"/>
              </w:rPr>
              <w:t>direct</w:t>
            </w:r>
            <w:r>
              <w:rPr>
                <w:rStyle w:val="DefaultParagraphFont"/>
                <w:spacing w:val="-4"/>
                <w:sz w:val="20"/>
                <w:szCs w:val="20"/>
              </w:rPr>
              <w:t xml:space="preserve"> </w:t>
            </w:r>
            <w:r>
              <w:rPr>
                <w:rStyle w:val="DefaultParagraphFont"/>
                <w:spacing w:val="-2"/>
                <w:sz w:val="20"/>
                <w:szCs w:val="20"/>
              </w:rPr>
              <w:t>or</w:t>
            </w:r>
            <w:r>
              <w:rPr>
                <w:rStyle w:val="DefaultParagraphFont"/>
                <w:spacing w:val="-4"/>
                <w:sz w:val="20"/>
                <w:szCs w:val="20"/>
              </w:rPr>
              <w:t xml:space="preserve"> </w:t>
            </w:r>
            <w:r>
              <w:rPr>
                <w:rStyle w:val="DefaultParagraphFont"/>
                <w:spacing w:val="-2"/>
                <w:sz w:val="20"/>
                <w:szCs w:val="20"/>
              </w:rPr>
              <w:t xml:space="preserve">subcontractor </w:t>
            </w:r>
            <w:r>
              <w:rPr>
                <w:rStyle w:val="DefaultParagraphFont"/>
                <w:w w:val="90"/>
                <w:sz w:val="20"/>
                <w:szCs w:val="20"/>
              </w:rPr>
              <w:t>staff</w:t>
            </w:r>
            <w:r>
              <w:rPr>
                <w:rStyle w:val="DefaultParagraphFont"/>
                <w:spacing w:val="-1"/>
                <w:w w:val="90"/>
                <w:sz w:val="20"/>
                <w:szCs w:val="20"/>
              </w:rPr>
              <w:t xml:space="preserve"> </w:t>
            </w:r>
            <w:r>
              <w:rPr>
                <w:rStyle w:val="DefaultParagraphFont"/>
                <w:w w:val="90"/>
                <w:sz w:val="20"/>
                <w:szCs w:val="20"/>
              </w:rPr>
              <w:t xml:space="preserve">members proposed to work on FCDO </w:t>
            </w:r>
            <w:r>
              <w:rPr>
                <w:rStyle w:val="DefaultParagraphFont"/>
                <w:spacing w:val="-6"/>
                <w:sz w:val="20"/>
                <w:szCs w:val="20"/>
              </w:rPr>
              <w:t>funded</w:t>
            </w:r>
            <w:r>
              <w:rPr>
                <w:rStyle w:val="DefaultParagraphFont"/>
                <w:spacing w:val="-10"/>
                <w:sz w:val="20"/>
                <w:szCs w:val="20"/>
              </w:rPr>
              <w:t xml:space="preserve"> </w:t>
            </w:r>
            <w:r>
              <w:rPr>
                <w:rStyle w:val="DefaultParagraphFont"/>
                <w:spacing w:val="-6"/>
                <w:sz w:val="20"/>
                <w:szCs w:val="20"/>
              </w:rPr>
              <w:t>business</w:t>
            </w:r>
            <w:r>
              <w:rPr>
                <w:rStyle w:val="DefaultParagraphFont"/>
                <w:spacing w:val="-12"/>
                <w:sz w:val="20"/>
                <w:szCs w:val="20"/>
              </w:rPr>
              <w:t xml:space="preserve"> </w:t>
            </w:r>
            <w:r>
              <w:rPr>
                <w:rStyle w:val="DefaultParagraphFont"/>
                <w:spacing w:val="-6"/>
                <w:sz w:val="20"/>
                <w:szCs w:val="20"/>
              </w:rPr>
              <w:t>if</w:t>
            </w:r>
            <w:r>
              <w:rPr>
                <w:rStyle w:val="DefaultParagraphFont"/>
                <w:spacing w:val="-11"/>
                <w:sz w:val="20"/>
                <w:szCs w:val="20"/>
              </w:rPr>
              <w:t xml:space="preserve"> </w:t>
            </w:r>
            <w:r>
              <w:rPr>
                <w:rStyle w:val="DefaultParagraphFont"/>
                <w:spacing w:val="-6"/>
                <w:sz w:val="20"/>
                <w:szCs w:val="20"/>
              </w:rPr>
              <w:t>employed</w:t>
            </w:r>
            <w:r>
              <w:rPr>
                <w:rStyle w:val="DefaultParagraphFont"/>
                <w:spacing w:val="-8"/>
                <w:sz w:val="20"/>
                <w:szCs w:val="20"/>
              </w:rPr>
              <w:t xml:space="preserve"> </w:t>
            </w:r>
            <w:r>
              <w:rPr>
                <w:rStyle w:val="DefaultParagraphFont"/>
                <w:spacing w:val="-6"/>
                <w:sz w:val="20"/>
                <w:szCs w:val="20"/>
              </w:rPr>
              <w:t>by</w:t>
            </w:r>
            <w:r>
              <w:rPr>
                <w:rStyle w:val="DefaultParagraphFont"/>
                <w:spacing w:val="-9"/>
                <w:sz w:val="20"/>
                <w:szCs w:val="20"/>
              </w:rPr>
              <w:t xml:space="preserve"> </w:t>
            </w:r>
            <w:r>
              <w:rPr>
                <w:rStyle w:val="DefaultParagraphFont"/>
                <w:spacing w:val="-6"/>
                <w:sz w:val="20"/>
                <w:szCs w:val="20"/>
              </w:rPr>
              <w:t>FCDO</w:t>
            </w:r>
            <w:r>
              <w:rPr>
                <w:rStyle w:val="DefaultParagraphFont"/>
                <w:spacing w:val="-10"/>
                <w:sz w:val="20"/>
                <w:szCs w:val="20"/>
              </w:rPr>
              <w:t xml:space="preserve"> </w:t>
            </w:r>
            <w:r>
              <w:rPr>
                <w:rStyle w:val="DefaultParagraphFont"/>
                <w:spacing w:val="-6"/>
                <w:sz w:val="20"/>
                <w:szCs w:val="20"/>
              </w:rPr>
              <w:t xml:space="preserve">or </w:t>
            </w:r>
            <w:r>
              <w:rPr>
                <w:rStyle w:val="DefaultParagraphFont"/>
                <w:sz w:val="20"/>
                <w:szCs w:val="20"/>
              </w:rPr>
              <w:t>the</w:t>
            </w:r>
            <w:r>
              <w:rPr>
                <w:rStyle w:val="DefaultParagraphFont"/>
                <w:spacing w:val="-14"/>
                <w:sz w:val="20"/>
                <w:szCs w:val="20"/>
              </w:rPr>
              <w:t xml:space="preserve"> </w:t>
            </w:r>
            <w:r>
              <w:rPr>
                <w:rStyle w:val="DefaultParagraphFont"/>
                <w:sz w:val="20"/>
                <w:szCs w:val="20"/>
              </w:rPr>
              <w:t>Crown</w:t>
            </w:r>
            <w:r>
              <w:rPr>
                <w:rStyle w:val="DefaultParagraphFont"/>
                <w:spacing w:val="-14"/>
                <w:sz w:val="20"/>
                <w:szCs w:val="20"/>
              </w:rPr>
              <w:t xml:space="preserve"> </w:t>
            </w:r>
            <w:r>
              <w:rPr>
                <w:rStyle w:val="DefaultParagraphFont"/>
                <w:sz w:val="20"/>
                <w:szCs w:val="20"/>
              </w:rPr>
              <w:t>in</w:t>
            </w:r>
            <w:r>
              <w:rPr>
                <w:rStyle w:val="DefaultParagraphFont"/>
                <w:spacing w:val="-14"/>
                <w:sz w:val="20"/>
                <w:szCs w:val="20"/>
              </w:rPr>
              <w:t xml:space="preserve"> </w:t>
            </w:r>
            <w:r>
              <w:rPr>
                <w:rStyle w:val="DefaultParagraphFont"/>
                <w:sz w:val="20"/>
                <w:szCs w:val="20"/>
              </w:rPr>
              <w:t>the</w:t>
            </w:r>
            <w:r>
              <w:rPr>
                <w:rStyle w:val="DefaultParagraphFont"/>
                <w:spacing w:val="-14"/>
                <w:sz w:val="20"/>
                <w:szCs w:val="20"/>
              </w:rPr>
              <w:t xml:space="preserve"> </w:t>
            </w:r>
            <w:r>
              <w:rPr>
                <w:rStyle w:val="DefaultParagraphFont"/>
                <w:sz w:val="20"/>
                <w:szCs w:val="20"/>
              </w:rPr>
              <w:t>preceding</w:t>
            </w:r>
            <w:r>
              <w:rPr>
                <w:rStyle w:val="DefaultParagraphFont"/>
                <w:spacing w:val="-14"/>
                <w:sz w:val="20"/>
                <w:szCs w:val="20"/>
              </w:rPr>
              <w:t xml:space="preserve"> </w:t>
            </w:r>
            <w:r>
              <w:rPr>
                <w:rStyle w:val="DefaultParagraphFont"/>
                <w:sz w:val="20"/>
                <w:szCs w:val="20"/>
              </w:rPr>
              <w:t>two</w:t>
            </w:r>
            <w:r>
              <w:rPr>
                <w:rStyle w:val="DefaultParagraphFont"/>
                <w:spacing w:val="-14"/>
                <w:sz w:val="20"/>
                <w:szCs w:val="20"/>
              </w:rPr>
              <w:t xml:space="preserve"> </w:t>
            </w:r>
            <w:r>
              <w:rPr>
                <w:rStyle w:val="DefaultParagraphFont"/>
                <w:sz w:val="20"/>
                <w:szCs w:val="20"/>
              </w:rPr>
              <w:t>years</w:t>
            </w:r>
          </w:p>
          <w:p>
            <w:pPr>
              <w:pStyle w:val="TableParagraph"/>
              <w:tabs>
                <w:tab w:val="clear" w:pos="720"/>
              </w:tabs>
              <w:overflowPunct w:val="false"/>
              <w:spacing w:lineRule="atLeast" w:line="240" w:before="227" w:after="160"/>
              <w:ind w:start="105"/>
              <w:rPr/>
            </w:pPr>
            <w:r>
              <w:rPr>
                <w:rStyle w:val="DefaultParagraphFont"/>
                <w:spacing w:val="-4"/>
                <w:sz w:val="20"/>
                <w:szCs w:val="20"/>
              </w:rPr>
              <w:t>Supply</w:t>
            </w:r>
            <w:r>
              <w:rPr>
                <w:rStyle w:val="DefaultParagraphFont"/>
                <w:spacing w:val="-9"/>
                <w:sz w:val="20"/>
                <w:szCs w:val="20"/>
              </w:rPr>
              <w:t xml:space="preserve"> </w:t>
            </w:r>
            <w:r>
              <w:rPr>
                <w:rStyle w:val="DefaultParagraphFont"/>
                <w:spacing w:val="-4"/>
                <w:sz w:val="20"/>
                <w:szCs w:val="20"/>
              </w:rPr>
              <w:t>Partners</w:t>
            </w:r>
            <w:r>
              <w:rPr>
                <w:rStyle w:val="DefaultParagraphFont"/>
                <w:spacing w:val="-9"/>
                <w:sz w:val="20"/>
                <w:szCs w:val="20"/>
              </w:rPr>
              <w:t xml:space="preserve"> </w:t>
            </w:r>
            <w:r>
              <w:rPr>
                <w:rStyle w:val="DefaultParagraphFont"/>
                <w:spacing w:val="-4"/>
                <w:sz w:val="20"/>
                <w:szCs w:val="20"/>
              </w:rPr>
              <w:t>and</w:t>
            </w:r>
            <w:r>
              <w:rPr>
                <w:rStyle w:val="DefaultParagraphFont"/>
                <w:spacing w:val="-12"/>
                <w:sz w:val="20"/>
                <w:szCs w:val="20"/>
              </w:rPr>
              <w:t xml:space="preserve"> </w:t>
            </w:r>
            <w:r>
              <w:rPr>
                <w:rStyle w:val="DefaultParagraphFont"/>
                <w:spacing w:val="-4"/>
                <w:sz w:val="20"/>
                <w:szCs w:val="20"/>
              </w:rPr>
              <w:t>their</w:t>
            </w:r>
            <w:r>
              <w:rPr>
                <w:rStyle w:val="DefaultParagraphFont"/>
                <w:spacing w:val="-10"/>
                <w:sz w:val="20"/>
                <w:szCs w:val="20"/>
              </w:rPr>
              <w:t xml:space="preserve"> </w:t>
            </w:r>
            <w:r>
              <w:rPr>
                <w:rStyle w:val="DefaultParagraphFont"/>
                <w:spacing w:val="-4"/>
                <w:sz w:val="20"/>
                <w:szCs w:val="20"/>
              </w:rPr>
              <w:t xml:space="preserve">subcontractors </w:t>
            </w:r>
            <w:r>
              <w:rPr>
                <w:rStyle w:val="DefaultParagraphFont"/>
                <w:spacing w:val="-6"/>
                <w:sz w:val="20"/>
                <w:szCs w:val="20"/>
              </w:rPr>
              <w:t>must provide</w:t>
            </w:r>
            <w:r>
              <w:rPr>
                <w:rStyle w:val="DefaultParagraphFont"/>
                <w:spacing w:val="-8"/>
                <w:sz w:val="20"/>
                <w:szCs w:val="20"/>
              </w:rPr>
              <w:t xml:space="preserve"> </w:t>
            </w:r>
            <w:r>
              <w:rPr>
                <w:rStyle w:val="DefaultParagraphFont"/>
                <w:spacing w:val="-6"/>
                <w:sz w:val="20"/>
                <w:szCs w:val="20"/>
              </w:rPr>
              <w:t>proof</w:t>
            </w:r>
            <w:r>
              <w:rPr>
                <w:rStyle w:val="DefaultParagraphFont"/>
                <w:spacing w:val="-8"/>
                <w:sz w:val="20"/>
                <w:szCs w:val="20"/>
              </w:rPr>
              <w:t xml:space="preserve"> </w:t>
            </w:r>
            <w:r>
              <w:rPr>
                <w:rStyle w:val="DefaultParagraphFont"/>
                <w:spacing w:val="-6"/>
                <w:sz w:val="20"/>
                <w:szCs w:val="20"/>
              </w:rPr>
              <w:t>of</w:t>
            </w:r>
            <w:r>
              <w:rPr>
                <w:rStyle w:val="DefaultParagraphFont"/>
                <w:spacing w:val="-8"/>
                <w:sz w:val="20"/>
                <w:szCs w:val="20"/>
              </w:rPr>
              <w:t xml:space="preserve"> </w:t>
            </w:r>
            <w:r>
              <w:rPr>
                <w:rStyle w:val="DefaultParagraphFont"/>
                <w:spacing w:val="-6"/>
                <w:sz w:val="20"/>
                <w:szCs w:val="20"/>
              </w:rPr>
              <w:t>compliance</w:t>
            </w:r>
            <w:r>
              <w:rPr>
                <w:rStyle w:val="DefaultParagraphFont"/>
                <w:spacing w:val="-8"/>
                <w:sz w:val="20"/>
                <w:szCs w:val="20"/>
              </w:rPr>
              <w:t xml:space="preserve"> </w:t>
            </w:r>
            <w:r>
              <w:rPr>
                <w:rStyle w:val="DefaultParagraphFont"/>
                <w:spacing w:val="-6"/>
                <w:sz w:val="20"/>
                <w:szCs w:val="20"/>
              </w:rPr>
              <w:t>with the</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spacing w:lineRule="auto" w:line="247"/>
              <w:ind w:start="105" w:end="205"/>
              <w:rPr/>
            </w:pPr>
            <w:r>
              <w:rPr>
                <w:rStyle w:val="DefaultParagraphFont"/>
                <w:spacing w:val="-2"/>
                <w:sz w:val="20"/>
                <w:szCs w:val="20"/>
              </w:rPr>
              <w:t xml:space="preserve">Details </w:t>
            </w:r>
            <w:r>
              <w:rPr>
                <w:rStyle w:val="DefaultParagraphFont"/>
                <w:spacing w:val="-8"/>
                <w:sz w:val="20"/>
                <w:szCs w:val="20"/>
              </w:rPr>
              <w:t>submitted</w:t>
            </w:r>
            <w:r>
              <w:rPr>
                <w:rStyle w:val="DefaultParagraphFont"/>
                <w:spacing w:val="-10"/>
                <w:sz w:val="20"/>
                <w:szCs w:val="20"/>
              </w:rPr>
              <w:t xml:space="preserve"> </w:t>
            </w:r>
            <w:r>
              <w:rPr>
                <w:rStyle w:val="DefaultParagraphFont"/>
                <w:spacing w:val="-8"/>
                <w:sz w:val="20"/>
                <w:szCs w:val="20"/>
              </w:rPr>
              <w:t xml:space="preserve">as </w:t>
            </w:r>
            <w:r>
              <w:rPr>
                <w:rStyle w:val="DefaultParagraphFont"/>
                <w:spacing w:val="-2"/>
                <w:sz w:val="20"/>
                <w:szCs w:val="20"/>
              </w:rPr>
              <w:t>applicable</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w w:val="90"/>
                <w:sz w:val="20"/>
                <w:szCs w:val="20"/>
              </w:rPr>
              <w:t>Terms</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Conditions </w:t>
            </w:r>
            <w:r>
              <w:rPr>
                <w:rStyle w:val="DefaultParagraphFont"/>
                <w:sz w:val="20"/>
                <w:szCs w:val="20"/>
              </w:rPr>
              <w:t>Clause</w:t>
            </w:r>
            <w:r>
              <w:rPr>
                <w:rStyle w:val="DefaultParagraphFont"/>
                <w:spacing w:val="-7"/>
                <w:sz w:val="20"/>
                <w:szCs w:val="20"/>
              </w:rPr>
              <w:t xml:space="preserve"> </w:t>
            </w:r>
            <w:r>
              <w:rPr>
                <w:rStyle w:val="DefaultParagraphFont"/>
                <w:sz w:val="20"/>
                <w:szCs w:val="20"/>
              </w:rPr>
              <w:t>48</w:t>
            </w:r>
          </w:p>
          <w:p>
            <w:pPr>
              <w:pStyle w:val="TableParagraph"/>
              <w:overflowPunct w:val="false"/>
              <w:rPr>
                <w:sz w:val="20"/>
                <w:szCs w:val="20"/>
              </w:rPr>
            </w:pPr>
            <w:r>
              <w:rPr>
                <w:sz w:val="20"/>
                <w:szCs w:val="20"/>
              </w:rPr>
            </w:r>
          </w:p>
          <w:p>
            <w:pPr>
              <w:pStyle w:val="TableParagraph"/>
              <w:overflowPunct w:val="false"/>
              <w:spacing w:before="29" w:after="160"/>
              <w:rPr>
                <w:sz w:val="20"/>
                <w:szCs w:val="20"/>
              </w:rPr>
            </w:pPr>
            <w:r>
              <w:rPr>
                <w:sz w:val="20"/>
                <w:szCs w:val="20"/>
              </w:rPr>
            </w:r>
          </w:p>
          <w:p>
            <w:pPr>
              <w:pStyle w:val="TableParagraph"/>
              <w:tabs>
                <w:tab w:val="clear" w:pos="720"/>
              </w:tabs>
              <w:overflowPunct w:val="false"/>
              <w:ind w:start="108"/>
              <w:rPr/>
            </w:pPr>
            <w:r>
              <w:rPr>
                <w:rStyle w:val="DefaultParagraphFont"/>
                <w:w w:val="90"/>
                <w:sz w:val="20"/>
                <w:szCs w:val="20"/>
              </w:rPr>
              <w:t>HMG</w:t>
            </w:r>
            <w:r>
              <w:rPr>
                <w:rStyle w:val="DefaultParagraphFont"/>
                <w:spacing w:val="-9"/>
                <w:w w:val="90"/>
                <w:sz w:val="20"/>
                <w:szCs w:val="20"/>
              </w:rPr>
              <w:t xml:space="preserve"> </w:t>
            </w:r>
            <w:hyperlink r:id="rId230" w:tgtFrame="_top">
              <w:r>
                <w:rPr>
                  <w:rStyle w:val="Hyperlink"/>
                  <w:color w:val="0000FF"/>
                  <w:spacing w:val="-2"/>
                  <w:sz w:val="20"/>
                  <w:szCs w:val="20"/>
                  <w:u w:val="single"/>
                </w:rPr>
                <w:t>business</w:t>
              </w:r>
            </w:hyperlink>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auto" w:line="247"/>
              <w:ind w:start="109"/>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p>
            <w:pPr>
              <w:pStyle w:val="TableParagraph"/>
              <w:overflowPunct w:val="false"/>
              <w:spacing w:before="14" w:after="160"/>
              <w:rPr>
                <w:sz w:val="20"/>
                <w:szCs w:val="20"/>
              </w:rPr>
            </w:pPr>
            <w:r>
              <w:rPr>
                <w:sz w:val="20"/>
                <w:szCs w:val="20"/>
              </w:rPr>
            </w:r>
          </w:p>
          <w:p>
            <w:pPr>
              <w:pStyle w:val="TableParagraph"/>
              <w:tabs>
                <w:tab w:val="clear" w:pos="720"/>
              </w:tabs>
              <w:overflowPunct w:val="false"/>
              <w:ind w:start="109"/>
              <w:rPr/>
            </w:pPr>
            <w:r>
              <w:rPr>
                <w:rStyle w:val="DefaultParagraphFont"/>
                <w:w w:val="90"/>
                <w:sz w:val="20"/>
                <w:szCs w:val="20"/>
              </w:rPr>
              <w:t>Contract</w:t>
            </w:r>
            <w:r>
              <w:rPr>
                <w:rStyle w:val="DefaultParagraphFont"/>
                <w:spacing w:val="4"/>
                <w:sz w:val="20"/>
                <w:szCs w:val="20"/>
              </w:rPr>
              <w:t xml:space="preserve"> </w:t>
            </w:r>
            <w:r>
              <w:rPr>
                <w:rStyle w:val="DefaultParagraphFont"/>
                <w:spacing w:val="-2"/>
                <w:sz w:val="20"/>
                <w:szCs w:val="20"/>
              </w:rPr>
              <w:t>management</w:t>
            </w:r>
          </w:p>
        </w:tc>
      </w:tr>
    </w:tbl>
    <w:p>
      <w:pPr>
        <w:sectPr>
          <w:headerReference w:type="default" r:id="rId231"/>
          <w:headerReference w:type="first" r:id="rId232"/>
          <w:footerReference w:type="default" r:id="rId233"/>
          <w:footerReference w:type="first" r:id="rId234"/>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0386" w:type="dxa"/>
        <w:jc w:val="start"/>
        <w:tblInd w:w="516" w:type="dxa"/>
        <w:tblLayout w:type="fixed"/>
        <w:tblCellMar>
          <w:top w:w="0" w:type="dxa"/>
          <w:start w:w="0" w:type="dxa"/>
          <w:bottom w:w="0" w:type="dxa"/>
          <w:end w:w="0" w:type="dxa"/>
        </w:tblCellMar>
      </w:tblPr>
      <w:tblGrid>
        <w:gridCol w:w="602"/>
        <w:gridCol w:w="3744"/>
        <w:gridCol w:w="1634"/>
        <w:gridCol w:w="2258"/>
        <w:gridCol w:w="2148"/>
      </w:tblGrid>
      <w:tr>
        <w:trPr>
          <w:trHeight w:val="1425"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05"/>
              <w:rPr/>
            </w:pPr>
            <w:r>
              <w:rPr>
                <w:rStyle w:val="DefaultParagraphFont"/>
                <w:w w:val="90"/>
                <w:sz w:val="20"/>
                <w:szCs w:val="20"/>
              </w:rPr>
              <w:t xml:space="preserve">HMG approval requirements under the </w:t>
            </w:r>
            <w:hyperlink r:id="rId235" w:tgtFrame="_top">
              <w:r>
                <w:rPr>
                  <w:rStyle w:val="Hyperlink"/>
                  <w:color w:val="0000FF"/>
                  <w:sz w:val="20"/>
                  <w:szCs w:val="20"/>
                  <w:u w:val="single"/>
                </w:rPr>
                <w:t>business</w:t>
              </w:r>
              <w:r>
                <w:rPr>
                  <w:rStyle w:val="Hyperlink"/>
                  <w:color w:val="0000FF"/>
                  <w:spacing w:val="-14"/>
                  <w:sz w:val="20"/>
                  <w:szCs w:val="20"/>
                  <w:u w:val="single"/>
                </w:rPr>
                <w:t xml:space="preserve"> </w:t>
              </w:r>
              <w:r>
                <w:rPr>
                  <w:rStyle w:val="Hyperlink"/>
                  <w:color w:val="0000FF"/>
                  <w:sz w:val="20"/>
                  <w:szCs w:val="20"/>
                  <w:u w:val="single"/>
                </w:rPr>
                <w:t>appointment</w:t>
              </w:r>
              <w:r>
                <w:rPr>
                  <w:rStyle w:val="Hyperlink"/>
                  <w:color w:val="0000FF"/>
                  <w:spacing w:val="-14"/>
                  <w:sz w:val="20"/>
                  <w:szCs w:val="20"/>
                  <w:u w:val="single"/>
                </w:rPr>
                <w:t xml:space="preserve"> </w:t>
              </w:r>
              <w:r>
                <w:rPr>
                  <w:rStyle w:val="Hyperlink"/>
                  <w:color w:val="0000FF"/>
                  <w:sz w:val="20"/>
                  <w:szCs w:val="20"/>
                  <w:u w:val="single"/>
                </w:rPr>
                <w:t>rules</w:t>
              </w:r>
            </w:hyperlink>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8"/>
              <w:rPr/>
            </w:pPr>
            <w:hyperlink r:id="rId236" w:tgtFrame="_top">
              <w:r>
                <w:rPr>
                  <w:rStyle w:val="Hyperlink"/>
                  <w:color w:val="0000FF"/>
                  <w:spacing w:val="-6"/>
                  <w:sz w:val="20"/>
                  <w:szCs w:val="20"/>
                  <w:u w:val="single"/>
                </w:rPr>
                <w:t>appointment</w:t>
              </w:r>
              <w:r>
                <w:rPr>
                  <w:rStyle w:val="Hyperlink"/>
                  <w:color w:val="0000FF"/>
                  <w:spacing w:val="6"/>
                  <w:sz w:val="20"/>
                  <w:szCs w:val="20"/>
                  <w:u w:val="single"/>
                </w:rPr>
                <w:t xml:space="preserve"> </w:t>
              </w:r>
              <w:r>
                <w:rPr>
                  <w:rStyle w:val="Hyperlink"/>
                  <w:color w:val="0000FF"/>
                  <w:spacing w:val="-2"/>
                  <w:sz w:val="20"/>
                  <w:szCs w:val="20"/>
                  <w:u w:val="single"/>
                </w:rPr>
                <w:t>rules</w:t>
              </w:r>
            </w:hyperlink>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946" w:hRule="atLeast"/>
        </w:trPr>
        <w:tc>
          <w:tcPr>
            <w:tcW w:w="602" w:type="dxa"/>
            <w:vMerge w:val="restart"/>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3.</w:t>
            </w:r>
          </w:p>
          <w:p>
            <w:pPr>
              <w:pStyle w:val="TableParagraph"/>
              <w:overflowPunct w:val="false"/>
              <w:rPr>
                <w:sz w:val="20"/>
                <w:szCs w:val="20"/>
              </w:rPr>
            </w:pPr>
            <w:r>
              <w:rPr>
                <w:sz w:val="20"/>
                <w:szCs w:val="20"/>
              </w:rPr>
            </w:r>
          </w:p>
          <w:p>
            <w:pPr>
              <w:pStyle w:val="TableParagraph"/>
              <w:overflowPunct w:val="false"/>
              <w:spacing w:before="42"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a)</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57"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b)</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2" w:after="160"/>
              <w:rPr>
                <w:sz w:val="20"/>
                <w:szCs w:val="20"/>
              </w:rPr>
            </w:pPr>
            <w:r>
              <w:rPr>
                <w:sz w:val="20"/>
                <w:szCs w:val="20"/>
              </w:rPr>
            </w:r>
          </w:p>
          <w:p>
            <w:pPr>
              <w:pStyle w:val="TableParagraph"/>
              <w:tabs>
                <w:tab w:val="clear" w:pos="720"/>
              </w:tabs>
              <w:overflowPunct w:val="false"/>
              <w:ind w:start="107"/>
              <w:rPr>
                <w:b/>
                <w:bCs/>
                <w:spacing w:val="-5"/>
                <w:w w:val="95"/>
                <w:sz w:val="20"/>
                <w:szCs w:val="20"/>
              </w:rPr>
            </w:pPr>
            <w:r>
              <w:rPr>
                <w:b/>
                <w:bCs/>
                <w:spacing w:val="-5"/>
                <w:w w:val="95"/>
                <w:sz w:val="20"/>
                <w:szCs w:val="20"/>
              </w:rPr>
              <w:t>c)</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1" w:after="160"/>
              <w:rPr>
                <w:sz w:val="20"/>
                <w:szCs w:val="20"/>
              </w:rPr>
            </w:pPr>
            <w:r>
              <w:rPr>
                <w:sz w:val="20"/>
                <w:szCs w:val="20"/>
              </w:rPr>
            </w:r>
          </w:p>
          <w:p>
            <w:pPr>
              <w:pStyle w:val="TableParagraph"/>
              <w:tabs>
                <w:tab w:val="clear" w:pos="720"/>
              </w:tabs>
              <w:overflowPunct w:val="false"/>
              <w:spacing w:before="1" w:after="160"/>
              <w:ind w:start="107"/>
              <w:rPr>
                <w:b/>
                <w:bCs/>
                <w:spacing w:val="-5"/>
                <w:sz w:val="20"/>
                <w:szCs w:val="20"/>
              </w:rPr>
            </w:pPr>
            <w:r>
              <w:rPr>
                <w:b/>
                <w:bCs/>
                <w:spacing w:val="-5"/>
                <w:sz w:val="20"/>
                <w:szCs w:val="20"/>
              </w:rPr>
              <w:t>d)</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69"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e)</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57"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f)</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b/>
                <w:bCs/>
                <w:w w:val="85"/>
                <w:sz w:val="20"/>
                <w:szCs w:val="20"/>
                <w:u w:val="single"/>
              </w:rPr>
              <w:t>Transparency</w:t>
            </w:r>
            <w:r>
              <w:rPr>
                <w:rStyle w:val="DefaultParagraphFont"/>
                <w:b/>
                <w:bCs/>
                <w:spacing w:val="-3"/>
                <w:w w:val="85"/>
                <w:sz w:val="20"/>
                <w:szCs w:val="20"/>
                <w:u w:val="single"/>
              </w:rPr>
              <w:t xml:space="preserve"> </w:t>
            </w:r>
            <w:r>
              <w:rPr>
                <w:rStyle w:val="DefaultParagraphFont"/>
                <w:b/>
                <w:bCs/>
                <w:w w:val="85"/>
                <w:sz w:val="20"/>
                <w:szCs w:val="20"/>
                <w:u w:val="single"/>
              </w:rPr>
              <w:t>and</w:t>
            </w:r>
            <w:r>
              <w:rPr>
                <w:rStyle w:val="DefaultParagraphFont"/>
                <w:b/>
                <w:bCs/>
                <w:spacing w:val="-1"/>
                <w:w w:val="85"/>
                <w:sz w:val="20"/>
                <w:szCs w:val="20"/>
                <w:u w:val="single"/>
              </w:rPr>
              <w:t xml:space="preserve"> </w:t>
            </w:r>
            <w:r>
              <w:rPr>
                <w:rStyle w:val="DefaultParagraphFont"/>
                <w:b/>
                <w:bCs/>
                <w:w w:val="85"/>
                <w:sz w:val="20"/>
                <w:szCs w:val="20"/>
                <w:u w:val="single"/>
              </w:rPr>
              <w:t>Delivery</w:t>
            </w:r>
            <w:r>
              <w:rPr>
                <w:rStyle w:val="DefaultParagraphFont"/>
                <w:b/>
                <w:bCs/>
                <w:spacing w:val="-3"/>
                <w:w w:val="85"/>
                <w:sz w:val="20"/>
                <w:szCs w:val="20"/>
                <w:u w:val="single"/>
              </w:rPr>
              <w:t xml:space="preserve"> </w:t>
            </w:r>
            <w:r>
              <w:rPr>
                <w:rStyle w:val="DefaultParagraphFont"/>
                <w:b/>
                <w:bCs/>
                <w:w w:val="85"/>
                <w:sz w:val="20"/>
                <w:szCs w:val="20"/>
                <w:u w:val="single"/>
              </w:rPr>
              <w:t>Chain</w:t>
            </w:r>
            <w:r>
              <w:rPr>
                <w:rStyle w:val="DefaultParagraphFont"/>
                <w:b/>
                <w:bCs/>
                <w:w w:val="85"/>
                <w:sz w:val="20"/>
                <w:szCs w:val="20"/>
              </w:rPr>
              <w:t xml:space="preserve"> </w:t>
            </w:r>
            <w:r>
              <w:rPr>
                <w:rStyle w:val="DefaultParagraphFont"/>
                <w:b/>
                <w:bCs/>
                <w:spacing w:val="-2"/>
                <w:w w:val="95"/>
                <w:sz w:val="20"/>
                <w:szCs w:val="20"/>
                <w:u w:val="single"/>
              </w:rPr>
              <w:t>Management</w:t>
            </w:r>
          </w:p>
          <w:p>
            <w:pPr>
              <w:pStyle w:val="TableParagraph"/>
              <w:overflowPunct w:val="false"/>
              <w:spacing w:before="14" w:after="160"/>
              <w:rPr>
                <w:sz w:val="20"/>
                <w:szCs w:val="20"/>
              </w:rPr>
            </w:pPr>
            <w:r>
              <w:rPr>
                <w:sz w:val="20"/>
                <w:szCs w:val="20"/>
              </w:rPr>
            </w:r>
          </w:p>
          <w:p>
            <w:pPr>
              <w:pStyle w:val="TableParagraph"/>
              <w:tabs>
                <w:tab w:val="clear" w:pos="720"/>
              </w:tabs>
              <w:overflowPunct w:val="false"/>
              <w:spacing w:lineRule="auto" w:line="247"/>
              <w:ind w:start="105" w:end="179"/>
              <w:rPr/>
            </w:pPr>
            <w:r>
              <w:rPr>
                <w:rStyle w:val="DefaultParagraphFont"/>
                <w:w w:val="90"/>
                <w:sz w:val="20"/>
                <w:szCs w:val="20"/>
              </w:rPr>
              <w:t>IATI</w:t>
            </w:r>
            <w:r>
              <w:rPr>
                <w:rStyle w:val="DefaultParagraphFont"/>
                <w:spacing w:val="-3"/>
                <w:w w:val="90"/>
                <w:sz w:val="20"/>
                <w:szCs w:val="20"/>
              </w:rPr>
              <w:t xml:space="preserve"> </w:t>
            </w:r>
            <w:r>
              <w:rPr>
                <w:rStyle w:val="DefaultParagraphFont"/>
                <w:w w:val="90"/>
                <w:sz w:val="20"/>
                <w:szCs w:val="20"/>
              </w:rPr>
              <w:t>compliance</w:t>
            </w:r>
            <w:r>
              <w:rPr>
                <w:rStyle w:val="DefaultParagraphFont"/>
                <w:spacing w:val="-4"/>
                <w:w w:val="90"/>
                <w:sz w:val="20"/>
                <w:szCs w:val="20"/>
              </w:rPr>
              <w:t xml:space="preserve"> </w:t>
            </w:r>
            <w:r>
              <w:rPr>
                <w:rStyle w:val="DefaultParagraphFont"/>
                <w:w w:val="90"/>
                <w:sz w:val="20"/>
                <w:szCs w:val="20"/>
              </w:rPr>
              <w:t>for</w:t>
            </w:r>
            <w:r>
              <w:rPr>
                <w:rStyle w:val="DefaultParagraphFont"/>
                <w:spacing w:val="-3"/>
                <w:w w:val="90"/>
                <w:sz w:val="20"/>
                <w:szCs w:val="20"/>
              </w:rPr>
              <w:t xml:space="preserve"> </w:t>
            </w:r>
            <w:r>
              <w:rPr>
                <w:rStyle w:val="DefaultParagraphFont"/>
                <w:w w:val="90"/>
                <w:sz w:val="20"/>
                <w:szCs w:val="20"/>
              </w:rPr>
              <w:t>Supply</w:t>
            </w:r>
            <w:r>
              <w:rPr>
                <w:rStyle w:val="DefaultParagraphFont"/>
                <w:spacing w:val="-2"/>
                <w:w w:val="90"/>
                <w:sz w:val="20"/>
                <w:szCs w:val="20"/>
              </w:rPr>
              <w:t xml:space="preserve"> </w:t>
            </w:r>
            <w:r>
              <w:rPr>
                <w:rStyle w:val="DefaultParagraphFont"/>
                <w:w w:val="90"/>
                <w:sz w:val="20"/>
                <w:szCs w:val="20"/>
              </w:rPr>
              <w:t>Partner</w:t>
            </w:r>
            <w:r>
              <w:rPr>
                <w:rStyle w:val="DefaultParagraphFont"/>
                <w:spacing w:val="-3"/>
                <w:w w:val="90"/>
                <w:sz w:val="20"/>
                <w:szCs w:val="20"/>
              </w:rPr>
              <w:t xml:space="preserve"> </w:t>
            </w:r>
            <w:r>
              <w:rPr>
                <w:rStyle w:val="DefaultParagraphFont"/>
                <w:w w:val="90"/>
                <w:sz w:val="20"/>
                <w:szCs w:val="20"/>
              </w:rPr>
              <w:t xml:space="preserve">and </w:t>
            </w:r>
            <w:r>
              <w:rPr>
                <w:rStyle w:val="DefaultParagraphFont"/>
                <w:spacing w:val="-2"/>
                <w:sz w:val="20"/>
                <w:szCs w:val="20"/>
              </w:rPr>
              <w:t>their</w:t>
            </w:r>
            <w:r>
              <w:rPr>
                <w:rStyle w:val="DefaultParagraphFont"/>
                <w:spacing w:val="-12"/>
                <w:sz w:val="20"/>
                <w:szCs w:val="20"/>
              </w:rPr>
              <w:t xml:space="preserve"> </w:t>
            </w:r>
            <w:r>
              <w:rPr>
                <w:rStyle w:val="DefaultParagraphFont"/>
                <w:spacing w:val="-2"/>
                <w:sz w:val="20"/>
                <w:szCs w:val="20"/>
              </w:rPr>
              <w:t>delivery</w:t>
            </w:r>
            <w:r>
              <w:rPr>
                <w:rStyle w:val="DefaultParagraphFont"/>
                <w:spacing w:val="-12"/>
                <w:sz w:val="20"/>
                <w:szCs w:val="20"/>
              </w:rPr>
              <w:t xml:space="preserve"> </w:t>
            </w:r>
            <w:r>
              <w:rPr>
                <w:rStyle w:val="DefaultParagraphFont"/>
                <w:spacing w:val="-2"/>
                <w:sz w:val="20"/>
                <w:szCs w:val="20"/>
              </w:rPr>
              <w:t>chain</w:t>
            </w:r>
            <w:r>
              <w:rPr>
                <w:rStyle w:val="DefaultParagraphFont"/>
                <w:spacing w:val="-12"/>
                <w:sz w:val="20"/>
                <w:szCs w:val="20"/>
              </w:rPr>
              <w:t xml:space="preserve"> </w:t>
            </w:r>
            <w:r>
              <w:rPr>
                <w:rStyle w:val="DefaultParagraphFont"/>
                <w:spacing w:val="-2"/>
                <w:sz w:val="20"/>
                <w:szCs w:val="20"/>
              </w:rPr>
              <w:t>Supply</w:t>
            </w:r>
            <w:r>
              <w:rPr>
                <w:rStyle w:val="DefaultParagraphFont"/>
                <w:spacing w:val="-12"/>
                <w:sz w:val="20"/>
                <w:szCs w:val="20"/>
              </w:rPr>
              <w:t xml:space="preserve"> </w:t>
            </w:r>
            <w:r>
              <w:rPr>
                <w:rStyle w:val="DefaultParagraphFont"/>
                <w:spacing w:val="-2"/>
                <w:sz w:val="20"/>
                <w:szCs w:val="20"/>
              </w:rPr>
              <w:t>Partners</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auto" w:line="247"/>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8"/>
                <w:sz w:val="20"/>
                <w:szCs w:val="20"/>
              </w:rPr>
              <w:t>submitted</w:t>
            </w:r>
            <w:r>
              <w:rPr>
                <w:rStyle w:val="DefaultParagraphFont"/>
                <w:spacing w:val="-10"/>
                <w:sz w:val="20"/>
                <w:szCs w:val="20"/>
              </w:rPr>
              <w:t xml:space="preserve"> </w:t>
            </w:r>
            <w:r>
              <w:rPr>
                <w:rStyle w:val="DefaultParagraphFont"/>
                <w:spacing w:val="-8"/>
                <w:sz w:val="20"/>
                <w:szCs w:val="20"/>
              </w:rPr>
              <w:t xml:space="preserve">once </w:t>
            </w:r>
            <w:r>
              <w:rPr>
                <w:rStyle w:val="DefaultParagraphFont"/>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auto" w:line="247"/>
              <w:ind w:start="108" w:end="436"/>
              <w:rPr/>
            </w:pPr>
            <w:r>
              <w:rPr>
                <w:rStyle w:val="DefaultParagraphFont"/>
                <w:spacing w:val="-4"/>
                <w:sz w:val="20"/>
                <w:szCs w:val="20"/>
              </w:rPr>
              <w:t>Contract</w:t>
            </w:r>
            <w:r>
              <w:rPr>
                <w:rStyle w:val="DefaultParagraphFont"/>
                <w:spacing w:val="-10"/>
                <w:sz w:val="20"/>
                <w:szCs w:val="20"/>
              </w:rPr>
              <w:t xml:space="preserve"> </w:t>
            </w:r>
            <w:r>
              <w:rPr>
                <w:rStyle w:val="DefaultParagraphFont"/>
                <w:spacing w:val="-4"/>
                <w:sz w:val="20"/>
                <w:szCs w:val="20"/>
              </w:rPr>
              <w:t>Terms</w:t>
            </w:r>
            <w:r>
              <w:rPr>
                <w:rStyle w:val="DefaultParagraphFont"/>
                <w:spacing w:val="-10"/>
                <w:sz w:val="20"/>
                <w:szCs w:val="20"/>
              </w:rPr>
              <w:t xml:space="preserve"> </w:t>
            </w:r>
            <w:r>
              <w:rPr>
                <w:rStyle w:val="DefaultParagraphFont"/>
                <w:spacing w:val="-4"/>
                <w:sz w:val="20"/>
                <w:szCs w:val="20"/>
              </w:rPr>
              <w:t xml:space="preserve">and </w:t>
            </w:r>
            <w:r>
              <w:rPr>
                <w:rStyle w:val="DefaultParagraphFont"/>
                <w:spacing w:val="-2"/>
                <w:w w:val="90"/>
                <w:sz w:val="20"/>
                <w:szCs w:val="20"/>
              </w:rPr>
              <w:t>Conditions</w:t>
            </w:r>
            <w:r>
              <w:rPr>
                <w:rStyle w:val="DefaultParagraphFont"/>
                <w:spacing w:val="-7"/>
                <w:w w:val="90"/>
                <w:sz w:val="20"/>
                <w:szCs w:val="20"/>
              </w:rPr>
              <w:t xml:space="preserve"> </w:t>
            </w:r>
            <w:r>
              <w:rPr>
                <w:rStyle w:val="DefaultParagraphFont"/>
                <w:spacing w:val="-2"/>
                <w:w w:val="90"/>
                <w:sz w:val="20"/>
                <w:szCs w:val="20"/>
              </w:rPr>
              <w:t>Clause</w:t>
            </w:r>
            <w:r>
              <w:rPr>
                <w:rStyle w:val="DefaultParagraphFont"/>
                <w:spacing w:val="-6"/>
                <w:w w:val="90"/>
                <w:sz w:val="20"/>
                <w:szCs w:val="20"/>
              </w:rPr>
              <w:t xml:space="preserve"> </w:t>
            </w:r>
            <w:r>
              <w:rPr>
                <w:rStyle w:val="DefaultParagraphFont"/>
                <w:spacing w:val="-2"/>
                <w:w w:val="90"/>
                <w:sz w:val="20"/>
                <w:szCs w:val="20"/>
              </w:rPr>
              <w:t>28</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108"/>
              <w:rPr/>
            </w:pPr>
            <w:r>
              <w:rPr>
                <w:rStyle w:val="DefaultParagraphFont"/>
                <w:w w:val="90"/>
                <w:sz w:val="20"/>
                <w:szCs w:val="20"/>
              </w:rPr>
              <w:t>Tender</w:t>
            </w:r>
            <w:r>
              <w:rPr>
                <w:rStyle w:val="DefaultParagraphFont"/>
                <w:spacing w:val="-9"/>
                <w:w w:val="90"/>
                <w:sz w:val="20"/>
                <w:szCs w:val="20"/>
              </w:rPr>
              <w:t xml:space="preserve"> </w:t>
            </w:r>
            <w:r>
              <w:rPr>
                <w:rStyle w:val="DefaultParagraphFont"/>
                <w:spacing w:val="-2"/>
                <w:sz w:val="20"/>
                <w:szCs w:val="20"/>
              </w:rPr>
              <w:t>evaluation</w:t>
            </w:r>
          </w:p>
          <w:p>
            <w:pPr>
              <w:pStyle w:val="TableParagraph"/>
              <w:overflowPunct w:val="false"/>
              <w:spacing w:before="27" w:after="160"/>
              <w:rPr>
                <w:sz w:val="20"/>
                <w:szCs w:val="20"/>
              </w:rPr>
            </w:pPr>
            <w:r>
              <w:rPr>
                <w:sz w:val="20"/>
                <w:szCs w:val="20"/>
              </w:rPr>
            </w:r>
          </w:p>
          <w:p>
            <w:pPr>
              <w:pStyle w:val="TableParagraph"/>
              <w:tabs>
                <w:tab w:val="clear" w:pos="720"/>
              </w:tabs>
              <w:overflowPunct w:val="false"/>
              <w:spacing w:lineRule="auto" w:line="247"/>
              <w:ind w:start="108" w:end="376"/>
              <w:rPr/>
            </w:pPr>
            <w:r>
              <w:rPr>
                <w:rStyle w:val="DefaultParagraphFont"/>
                <w:w w:val="90"/>
                <w:sz w:val="20"/>
                <w:szCs w:val="20"/>
              </w:rPr>
              <w:t>Periodic</w:t>
            </w:r>
            <w:r>
              <w:rPr>
                <w:rStyle w:val="DefaultParagraphFont"/>
                <w:spacing w:val="-9"/>
                <w:w w:val="90"/>
                <w:sz w:val="20"/>
                <w:szCs w:val="20"/>
              </w:rPr>
              <w:t xml:space="preserve"> </w:t>
            </w:r>
            <w:r>
              <w:rPr>
                <w:rStyle w:val="DefaultParagraphFont"/>
                <w:w w:val="90"/>
                <w:sz w:val="20"/>
                <w:szCs w:val="20"/>
              </w:rPr>
              <w:t>spot</w:t>
            </w:r>
            <w:r>
              <w:rPr>
                <w:rStyle w:val="DefaultParagraphFont"/>
                <w:spacing w:val="-8"/>
                <w:w w:val="90"/>
                <w:sz w:val="20"/>
                <w:szCs w:val="20"/>
              </w:rPr>
              <w:t xml:space="preserve"> </w:t>
            </w:r>
            <w:r>
              <w:rPr>
                <w:rStyle w:val="DefaultParagraphFont"/>
                <w:w w:val="90"/>
                <w:sz w:val="20"/>
                <w:szCs w:val="20"/>
              </w:rPr>
              <w:t xml:space="preserve">checks </w:t>
            </w:r>
            <w:r>
              <w:rPr>
                <w:rStyle w:val="DefaultParagraphFont"/>
                <w:spacing w:val="-6"/>
                <w:sz w:val="20"/>
                <w:szCs w:val="20"/>
              </w:rPr>
              <w:t>Compliance</w:t>
            </w:r>
            <w:r>
              <w:rPr>
                <w:rStyle w:val="DefaultParagraphFont"/>
                <w:spacing w:val="-11"/>
                <w:sz w:val="20"/>
                <w:szCs w:val="20"/>
              </w:rPr>
              <w:t xml:space="preserve"> </w:t>
            </w:r>
            <w:r>
              <w:rPr>
                <w:rStyle w:val="DefaultParagraphFont"/>
                <w:spacing w:val="-6"/>
                <w:sz w:val="20"/>
                <w:szCs w:val="20"/>
              </w:rPr>
              <w:t>checks</w:t>
            </w:r>
          </w:p>
        </w:tc>
      </w:tr>
      <w:tr>
        <w:trPr>
          <w:trHeight w:val="1221"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firstLine="45" w:start="105"/>
              <w:rPr/>
            </w:pPr>
            <w:r>
              <w:rPr>
                <w:rStyle w:val="DefaultParagraphFont"/>
                <w:w w:val="90"/>
                <w:sz w:val="20"/>
                <w:szCs w:val="20"/>
              </w:rPr>
              <w:t xml:space="preserve">Up to date and accurate records of all </w:t>
            </w:r>
            <w:r>
              <w:rPr>
                <w:rStyle w:val="DefaultParagraphFont"/>
                <w:spacing w:val="-2"/>
                <w:sz w:val="20"/>
                <w:szCs w:val="20"/>
              </w:rPr>
              <w:t>delivery</w:t>
            </w:r>
            <w:r>
              <w:rPr>
                <w:rStyle w:val="DefaultParagraphFont"/>
                <w:spacing w:val="-12"/>
                <w:sz w:val="20"/>
                <w:szCs w:val="20"/>
              </w:rPr>
              <w:t xml:space="preserve"> </w:t>
            </w:r>
            <w:r>
              <w:rPr>
                <w:rStyle w:val="DefaultParagraphFont"/>
                <w:spacing w:val="-2"/>
                <w:sz w:val="20"/>
                <w:szCs w:val="20"/>
              </w:rPr>
              <w:t>chain</w:t>
            </w:r>
            <w:r>
              <w:rPr>
                <w:rStyle w:val="DefaultParagraphFont"/>
                <w:spacing w:val="-12"/>
                <w:sz w:val="20"/>
                <w:szCs w:val="20"/>
              </w:rPr>
              <w:t xml:space="preserve"> </w:t>
            </w:r>
            <w:r>
              <w:rPr>
                <w:rStyle w:val="DefaultParagraphFont"/>
                <w:spacing w:val="-2"/>
                <w:sz w:val="20"/>
                <w:szCs w:val="20"/>
              </w:rPr>
              <w:t>Supply</w:t>
            </w:r>
            <w:r>
              <w:rPr>
                <w:rStyle w:val="DefaultParagraphFont"/>
                <w:spacing w:val="-12"/>
                <w:sz w:val="20"/>
                <w:szCs w:val="20"/>
              </w:rPr>
              <w:t xml:space="preserve"> </w:t>
            </w:r>
            <w:r>
              <w:rPr>
                <w:rStyle w:val="DefaultParagraphFont"/>
                <w:spacing w:val="-2"/>
                <w:sz w:val="20"/>
                <w:szCs w:val="20"/>
              </w:rPr>
              <w:t>Partners</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spacing w:val="-2"/>
                <w:sz w:val="20"/>
                <w:szCs w:val="20"/>
              </w:rPr>
              <w:t xml:space="preserve">Updated documentation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 xml:space="preserve">in </w:t>
            </w:r>
            <w:r>
              <w:rPr>
                <w:rStyle w:val="DefaultParagraphFont"/>
                <w:w w:val="90"/>
                <w:sz w:val="20"/>
                <w:szCs w:val="20"/>
              </w:rPr>
              <w:t>accordance</w:t>
            </w:r>
            <w:r>
              <w:rPr>
                <w:rStyle w:val="DefaultParagraphFont"/>
                <w:spacing w:val="-4"/>
                <w:w w:val="90"/>
                <w:sz w:val="20"/>
                <w:szCs w:val="20"/>
              </w:rPr>
              <w:t xml:space="preserve"> </w:t>
            </w:r>
            <w:r>
              <w:rPr>
                <w:rStyle w:val="DefaultParagraphFont"/>
                <w:w w:val="90"/>
                <w:sz w:val="20"/>
                <w:szCs w:val="20"/>
              </w:rPr>
              <w:t>with</w:t>
            </w:r>
          </w:p>
          <w:p>
            <w:pPr>
              <w:pStyle w:val="TableParagraph"/>
              <w:tabs>
                <w:tab w:val="clear" w:pos="720"/>
              </w:tabs>
              <w:overflowPunct w:val="false"/>
              <w:spacing w:lineRule="exact" w:line="220" w:before="2" w:after="160"/>
              <w:ind w:start="105"/>
              <w:rPr/>
            </w:pPr>
            <w:r>
              <w:rPr>
                <w:rStyle w:val="DefaultParagraphFont"/>
                <w:w w:val="80"/>
                <w:sz w:val="20"/>
                <w:szCs w:val="20"/>
              </w:rPr>
              <w:t>Clause</w:t>
            </w:r>
            <w:r>
              <w:rPr>
                <w:rStyle w:val="DefaultParagraphFont"/>
                <w:spacing w:val="15"/>
                <w:sz w:val="20"/>
                <w:szCs w:val="20"/>
              </w:rPr>
              <w:t xml:space="preserve"> </w:t>
            </w:r>
            <w:r>
              <w:rPr>
                <w:rStyle w:val="DefaultParagraphFont"/>
                <w:spacing w:val="-4"/>
                <w:w w:val="95"/>
                <w:sz w:val="20"/>
                <w:szCs w:val="20"/>
              </w:rPr>
              <w:t>26.7</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 xml:space="preserve">Contract Terms &amp; </w:t>
            </w:r>
            <w:r>
              <w:rPr>
                <w:rStyle w:val="DefaultParagraphFont"/>
                <w:w w:val="90"/>
                <w:sz w:val="20"/>
                <w:szCs w:val="20"/>
              </w:rPr>
              <w:t>conditions</w:t>
            </w:r>
            <w:r>
              <w:rPr>
                <w:rStyle w:val="DefaultParagraphFont"/>
                <w:spacing w:val="-6"/>
                <w:w w:val="90"/>
                <w:sz w:val="20"/>
                <w:szCs w:val="20"/>
              </w:rPr>
              <w:t xml:space="preserve"> </w:t>
            </w:r>
            <w:r>
              <w:rPr>
                <w:rStyle w:val="DefaultParagraphFont"/>
                <w:w w:val="90"/>
                <w:sz w:val="20"/>
                <w:szCs w:val="20"/>
              </w:rPr>
              <w:t>Clause</w:t>
            </w:r>
            <w:r>
              <w:rPr>
                <w:rStyle w:val="DefaultParagraphFont"/>
                <w:spacing w:val="-8"/>
                <w:w w:val="90"/>
                <w:sz w:val="20"/>
                <w:szCs w:val="20"/>
              </w:rPr>
              <w:t xml:space="preserve"> </w:t>
            </w:r>
            <w:r>
              <w:rPr>
                <w:rStyle w:val="DefaultParagraphFont"/>
                <w:w w:val="90"/>
                <w:sz w:val="20"/>
                <w:szCs w:val="20"/>
              </w:rPr>
              <w:t>9</w:t>
            </w:r>
            <w:r>
              <w:rPr>
                <w:rStyle w:val="DefaultParagraphFont"/>
                <w:spacing w:val="-8"/>
                <w:w w:val="90"/>
                <w:sz w:val="20"/>
                <w:szCs w:val="20"/>
              </w:rPr>
              <w:t xml:space="preserve"> </w:t>
            </w:r>
            <w:r>
              <w:rPr>
                <w:rStyle w:val="DefaultParagraphFont"/>
                <w:w w:val="90"/>
                <w:sz w:val="20"/>
                <w:szCs w:val="20"/>
              </w:rPr>
              <w:t>&amp;</w:t>
            </w:r>
            <w:r>
              <w:rPr>
                <w:rStyle w:val="DefaultParagraphFont"/>
                <w:spacing w:val="-7"/>
                <w:w w:val="90"/>
                <w:sz w:val="20"/>
                <w:szCs w:val="20"/>
              </w:rPr>
              <w:t xml:space="preserve"> </w:t>
            </w:r>
            <w:r>
              <w:rPr>
                <w:rStyle w:val="DefaultParagraphFont"/>
                <w:w w:val="90"/>
                <w:sz w:val="20"/>
                <w:szCs w:val="20"/>
              </w:rPr>
              <w:t xml:space="preserve">28 </w:t>
            </w:r>
            <w:r>
              <w:rPr>
                <w:rStyle w:val="DefaultParagraphFont"/>
                <w:sz w:val="20"/>
                <w:szCs w:val="20"/>
              </w:rPr>
              <w:t>Tender submittal – delivery</w:t>
            </w:r>
            <w:r>
              <w:rPr>
                <w:rStyle w:val="DefaultParagraphFont"/>
                <w:spacing w:val="-3"/>
                <w:sz w:val="20"/>
                <w:szCs w:val="20"/>
              </w:rPr>
              <w:t xml:space="preserve"> </w:t>
            </w:r>
            <w:r>
              <w:rPr>
                <w:rStyle w:val="DefaultParagraphFont"/>
                <w:sz w:val="20"/>
                <w:szCs w:val="20"/>
              </w:rPr>
              <w:t>chain</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spacing w:val="-2"/>
                <w:sz w:val="20"/>
                <w:szCs w:val="20"/>
              </w:rPr>
              <w:t>Compliance</w:t>
            </w:r>
            <w:r>
              <w:rPr>
                <w:rStyle w:val="DefaultParagraphFont"/>
                <w:spacing w:val="-12"/>
                <w:sz w:val="20"/>
                <w:szCs w:val="20"/>
              </w:rPr>
              <w:t xml:space="preserve"> </w:t>
            </w:r>
            <w:r>
              <w:rPr>
                <w:rStyle w:val="DefaultParagraphFont"/>
                <w:spacing w:val="-2"/>
                <w:sz w:val="20"/>
                <w:szCs w:val="20"/>
              </w:rPr>
              <w:t xml:space="preserve">checks </w:t>
            </w:r>
            <w:r>
              <w:rPr>
                <w:rStyle w:val="DefaultParagraphFont"/>
                <w:w w:val="90"/>
                <w:sz w:val="20"/>
                <w:szCs w:val="20"/>
              </w:rPr>
              <w:t>Contract management</w:t>
            </w:r>
          </w:p>
        </w:tc>
      </w:tr>
      <w:tr>
        <w:trPr>
          <w:trHeight w:val="1273"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179"/>
              <w:rPr/>
            </w:pPr>
            <w:r>
              <w:rPr>
                <w:rStyle w:val="DefaultParagraphFont"/>
                <w:w w:val="90"/>
                <w:sz w:val="20"/>
                <w:szCs w:val="20"/>
              </w:rPr>
              <w:t xml:space="preserve">Policies and practices for the management </w:t>
            </w:r>
            <w:r>
              <w:rPr>
                <w:rStyle w:val="DefaultParagraphFont"/>
                <w:spacing w:val="-2"/>
                <w:sz w:val="20"/>
                <w:szCs w:val="20"/>
              </w:rPr>
              <w:t>of</w:t>
            </w:r>
            <w:r>
              <w:rPr>
                <w:rStyle w:val="DefaultParagraphFont"/>
                <w:spacing w:val="-9"/>
                <w:sz w:val="20"/>
                <w:szCs w:val="20"/>
              </w:rPr>
              <w:t xml:space="preserve"> </w:t>
            </w:r>
            <w:r>
              <w:rPr>
                <w:rStyle w:val="DefaultParagraphFont"/>
                <w:spacing w:val="-2"/>
                <w:sz w:val="20"/>
                <w:szCs w:val="20"/>
              </w:rPr>
              <w:t>delivery</w:t>
            </w:r>
            <w:r>
              <w:rPr>
                <w:rStyle w:val="DefaultParagraphFont"/>
                <w:spacing w:val="-7"/>
                <w:sz w:val="20"/>
                <w:szCs w:val="20"/>
              </w:rPr>
              <w:t xml:space="preserve"> </w:t>
            </w:r>
            <w:r>
              <w:rPr>
                <w:rStyle w:val="DefaultParagraphFont"/>
                <w:spacing w:val="-2"/>
                <w:sz w:val="20"/>
                <w:szCs w:val="20"/>
              </w:rPr>
              <w:t>chain</w:t>
            </w:r>
            <w:r>
              <w:rPr>
                <w:rStyle w:val="DefaultParagraphFont"/>
                <w:spacing w:val="-8"/>
                <w:sz w:val="20"/>
                <w:szCs w:val="20"/>
              </w:rPr>
              <w:t xml:space="preserve"> </w:t>
            </w:r>
            <w:r>
              <w:rPr>
                <w:rStyle w:val="DefaultParagraphFont"/>
                <w:spacing w:val="-2"/>
                <w:sz w:val="20"/>
                <w:szCs w:val="20"/>
              </w:rPr>
              <w:t>partners</w:t>
            </w:r>
            <w:r>
              <w:rPr>
                <w:rStyle w:val="DefaultParagraphFont"/>
                <w:spacing w:val="-7"/>
                <w:sz w:val="20"/>
                <w:szCs w:val="20"/>
              </w:rPr>
              <w:t xml:space="preserve"> </w:t>
            </w:r>
            <w:r>
              <w:rPr>
                <w:rStyle w:val="DefaultParagraphFont"/>
                <w:spacing w:val="-2"/>
                <w:sz w:val="20"/>
                <w:szCs w:val="20"/>
              </w:rPr>
              <w:t>and</w:t>
            </w:r>
            <w:r>
              <w:rPr>
                <w:rStyle w:val="DefaultParagraphFont"/>
                <w:spacing w:val="-10"/>
                <w:sz w:val="20"/>
                <w:szCs w:val="20"/>
              </w:rPr>
              <w:t xml:space="preserve"> </w:t>
            </w:r>
            <w:r>
              <w:rPr>
                <w:rStyle w:val="DefaultParagraphFont"/>
                <w:spacing w:val="-2"/>
                <w:sz w:val="20"/>
                <w:szCs w:val="20"/>
              </w:rPr>
              <w:t xml:space="preserve">affiliates </w:t>
            </w:r>
            <w:r>
              <w:rPr>
                <w:rStyle w:val="DefaultParagraphFont"/>
                <w:w w:val="90"/>
                <w:sz w:val="20"/>
                <w:szCs w:val="20"/>
              </w:rPr>
              <w:t xml:space="preserve">aligned to the FCDO Supply Partner Code </w:t>
            </w:r>
            <w:r>
              <w:rPr>
                <w:rStyle w:val="DefaultParagraphFont"/>
                <w:sz w:val="20"/>
                <w:szCs w:val="20"/>
              </w:rPr>
              <w:t>of</w:t>
            </w:r>
            <w:r>
              <w:rPr>
                <w:rStyle w:val="DefaultParagraphFont"/>
                <w:spacing w:val="-7"/>
                <w:sz w:val="20"/>
                <w:szCs w:val="20"/>
              </w:rPr>
              <w:t xml:space="preserve"> </w:t>
            </w:r>
            <w:r>
              <w:rPr>
                <w:rStyle w:val="DefaultParagraphFont"/>
                <w:sz w:val="20"/>
                <w:szCs w:val="20"/>
              </w:rPr>
              <w:t>Conduct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64"/>
              <w:rPr/>
            </w:pPr>
            <w:r>
              <w:rPr>
                <w:rStyle w:val="DefaultParagraphFont"/>
                <w:spacing w:val="-2"/>
                <w:sz w:val="20"/>
                <w:szCs w:val="20"/>
              </w:rPr>
              <w:t xml:space="preserve">Updated </w:t>
            </w:r>
            <w:r>
              <w:rPr>
                <w:rStyle w:val="DefaultParagraphFont"/>
                <w:spacing w:val="-6"/>
                <w:sz w:val="20"/>
                <w:szCs w:val="20"/>
              </w:rPr>
              <w:t xml:space="preserve">documentation </w:t>
            </w:r>
            <w:r>
              <w:rPr>
                <w:rStyle w:val="DefaultParagraphFont"/>
                <w:spacing w:val="-2"/>
                <w:sz w:val="20"/>
                <w:szCs w:val="20"/>
              </w:rPr>
              <w:t>submitted 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sz w:val="20"/>
                <w:szCs w:val="20"/>
              </w:rPr>
              <w:t>Contract</w:t>
            </w:r>
            <w:r>
              <w:rPr>
                <w:rStyle w:val="DefaultParagraphFont"/>
                <w:spacing w:val="-14"/>
                <w:sz w:val="20"/>
                <w:szCs w:val="20"/>
              </w:rPr>
              <w:t xml:space="preserve"> </w:t>
            </w:r>
            <w:r>
              <w:rPr>
                <w:rStyle w:val="DefaultParagraphFont"/>
                <w:sz w:val="20"/>
                <w:szCs w:val="20"/>
              </w:rPr>
              <w:t>Terms</w:t>
            </w:r>
            <w:r>
              <w:rPr>
                <w:rStyle w:val="DefaultParagraphFont"/>
                <w:spacing w:val="-14"/>
                <w:sz w:val="20"/>
                <w:szCs w:val="20"/>
              </w:rPr>
              <w:t xml:space="preserve"> </w:t>
            </w:r>
            <w:r>
              <w:rPr>
                <w:rStyle w:val="DefaultParagraphFont"/>
                <w:sz w:val="20"/>
                <w:szCs w:val="20"/>
              </w:rPr>
              <w:t xml:space="preserve">&amp; </w:t>
            </w:r>
            <w:r>
              <w:rPr>
                <w:rStyle w:val="DefaultParagraphFont"/>
                <w:w w:val="90"/>
                <w:sz w:val="20"/>
                <w:szCs w:val="20"/>
              </w:rPr>
              <w:t>conditions</w:t>
            </w:r>
            <w:r>
              <w:rPr>
                <w:rStyle w:val="DefaultParagraphFont"/>
                <w:spacing w:val="-9"/>
                <w:w w:val="90"/>
                <w:sz w:val="20"/>
                <w:szCs w:val="20"/>
              </w:rPr>
              <w:t xml:space="preserve"> </w:t>
            </w:r>
            <w:r>
              <w:rPr>
                <w:rStyle w:val="DefaultParagraphFont"/>
                <w:w w:val="90"/>
                <w:sz w:val="20"/>
                <w:szCs w:val="20"/>
              </w:rPr>
              <w:t>Clause</w:t>
            </w:r>
            <w:r>
              <w:rPr>
                <w:rStyle w:val="DefaultParagraphFont"/>
                <w:spacing w:val="-8"/>
                <w:w w:val="90"/>
                <w:sz w:val="20"/>
                <w:szCs w:val="20"/>
              </w:rPr>
              <w:t xml:space="preserve"> </w:t>
            </w:r>
            <w:r>
              <w:rPr>
                <w:rStyle w:val="DefaultParagraphFont"/>
                <w:w w:val="90"/>
                <w:sz w:val="20"/>
                <w:szCs w:val="20"/>
              </w:rPr>
              <w:t>7</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w w:val="90"/>
                <w:sz w:val="20"/>
                <w:szCs w:val="20"/>
              </w:rPr>
              <w:t xml:space="preserve">Contract management </w:t>
            </w:r>
            <w:r>
              <w:rPr>
                <w:rStyle w:val="DefaultParagraphFont"/>
                <w:spacing w:val="-2"/>
                <w:sz w:val="20"/>
                <w:szCs w:val="20"/>
              </w:rPr>
              <w:t>processes</w:t>
            </w:r>
          </w:p>
          <w:p>
            <w:pPr>
              <w:pStyle w:val="TableParagraph"/>
              <w:tabs>
                <w:tab w:val="clear" w:pos="720"/>
              </w:tabs>
              <w:overflowPunct w:val="false"/>
              <w:spacing w:lineRule="auto" w:line="247" w:before="2" w:after="160"/>
              <w:ind w:start="108" w:end="376"/>
              <w:rPr/>
            </w:pPr>
            <w:r>
              <w:rPr>
                <w:rStyle w:val="DefaultParagraphFont"/>
                <w:w w:val="90"/>
                <w:sz w:val="20"/>
                <w:szCs w:val="20"/>
              </w:rPr>
              <w:t>Periodic</w:t>
            </w:r>
            <w:r>
              <w:rPr>
                <w:rStyle w:val="DefaultParagraphFont"/>
                <w:spacing w:val="-9"/>
                <w:w w:val="90"/>
                <w:sz w:val="20"/>
                <w:szCs w:val="20"/>
              </w:rPr>
              <w:t xml:space="preserve"> </w:t>
            </w:r>
            <w:r>
              <w:rPr>
                <w:rStyle w:val="DefaultParagraphFont"/>
                <w:w w:val="90"/>
                <w:sz w:val="20"/>
                <w:szCs w:val="20"/>
              </w:rPr>
              <w:t>spot</w:t>
            </w:r>
            <w:r>
              <w:rPr>
                <w:rStyle w:val="DefaultParagraphFont"/>
                <w:spacing w:val="-8"/>
                <w:w w:val="90"/>
                <w:sz w:val="20"/>
                <w:szCs w:val="20"/>
              </w:rPr>
              <w:t xml:space="preserve"> </w:t>
            </w:r>
            <w:r>
              <w:rPr>
                <w:rStyle w:val="DefaultParagraphFont"/>
                <w:w w:val="90"/>
                <w:sz w:val="20"/>
                <w:szCs w:val="20"/>
              </w:rPr>
              <w:t xml:space="preserve">checks </w:t>
            </w:r>
            <w:r>
              <w:rPr>
                <w:rStyle w:val="DefaultParagraphFont"/>
                <w:spacing w:val="-6"/>
                <w:sz w:val="20"/>
                <w:szCs w:val="20"/>
              </w:rPr>
              <w:t>Compliance</w:t>
            </w:r>
            <w:r>
              <w:rPr>
                <w:rStyle w:val="DefaultParagraphFont"/>
                <w:spacing w:val="-11"/>
                <w:sz w:val="20"/>
                <w:szCs w:val="20"/>
              </w:rPr>
              <w:t xml:space="preserve"> </w:t>
            </w:r>
            <w:r>
              <w:rPr>
                <w:rStyle w:val="DefaultParagraphFont"/>
                <w:spacing w:val="-6"/>
                <w:sz w:val="20"/>
                <w:szCs w:val="20"/>
              </w:rPr>
              <w:t>checks</w:t>
            </w:r>
          </w:p>
        </w:tc>
      </w:tr>
      <w:tr>
        <w:trPr>
          <w:trHeight w:val="1221"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w w:val="90"/>
                <w:sz w:val="20"/>
                <w:szCs w:val="20"/>
              </w:rPr>
              <w:t xml:space="preserve">Tax evasion, bribery, corruption and fraud - </w:t>
            </w:r>
            <w:r>
              <w:rPr>
                <w:rStyle w:val="DefaultParagraphFont"/>
                <w:spacing w:val="-2"/>
                <w:sz w:val="20"/>
                <w:szCs w:val="20"/>
              </w:rPr>
              <w:t>statements</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assurance</w:t>
            </w:r>
            <w:r>
              <w:rPr>
                <w:rStyle w:val="DefaultParagraphFont"/>
                <w:spacing w:val="-12"/>
                <w:sz w:val="20"/>
                <w:szCs w:val="20"/>
              </w:rPr>
              <w:t xml:space="preserve"> </w:t>
            </w:r>
            <w:r>
              <w:rPr>
                <w:rStyle w:val="DefaultParagraphFont"/>
                <w:spacing w:val="-2"/>
                <w:sz w:val="20"/>
                <w:szCs w:val="20"/>
              </w:rPr>
              <w:t>provided</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8"/>
                <w:sz w:val="20"/>
                <w:szCs w:val="20"/>
              </w:rPr>
              <w:t>submitted</w:t>
            </w:r>
            <w:r>
              <w:rPr>
                <w:rStyle w:val="DefaultParagraphFont"/>
                <w:spacing w:val="-10"/>
                <w:sz w:val="20"/>
                <w:szCs w:val="20"/>
              </w:rPr>
              <w:t xml:space="preserve"> </w:t>
            </w:r>
            <w:r>
              <w:rPr>
                <w:rStyle w:val="DefaultParagraphFont"/>
                <w:spacing w:val="-8"/>
                <w:sz w:val="20"/>
                <w:szCs w:val="20"/>
              </w:rPr>
              <w:t xml:space="preserve">once </w:t>
            </w:r>
            <w:r>
              <w:rPr>
                <w:rStyle w:val="DefaultParagraphFont"/>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Contract</w:t>
            </w:r>
            <w:r>
              <w:rPr>
                <w:rStyle w:val="DefaultParagraphFont"/>
                <w:spacing w:val="-9"/>
                <w:w w:val="90"/>
                <w:sz w:val="20"/>
                <w:szCs w:val="20"/>
              </w:rPr>
              <w:t xml:space="preserve"> </w:t>
            </w:r>
            <w:r>
              <w:rPr>
                <w:rStyle w:val="DefaultParagraphFont"/>
                <w:w w:val="90"/>
                <w:sz w:val="20"/>
                <w:szCs w:val="20"/>
              </w:rPr>
              <w:t>Terms</w:t>
            </w:r>
            <w:r>
              <w:rPr>
                <w:rStyle w:val="DefaultParagraphFont"/>
                <w:spacing w:val="-8"/>
                <w:w w:val="90"/>
                <w:sz w:val="20"/>
                <w:szCs w:val="20"/>
              </w:rPr>
              <w:t xml:space="preserve"> </w:t>
            </w:r>
            <w:r>
              <w:rPr>
                <w:rStyle w:val="DefaultParagraphFont"/>
                <w:w w:val="90"/>
                <w:sz w:val="20"/>
                <w:szCs w:val="20"/>
              </w:rPr>
              <w:t xml:space="preserve">and </w:t>
            </w:r>
            <w:r>
              <w:rPr>
                <w:rStyle w:val="DefaultParagraphFont"/>
                <w:spacing w:val="-6"/>
                <w:sz w:val="20"/>
                <w:szCs w:val="20"/>
              </w:rPr>
              <w:t>Conditions</w:t>
            </w:r>
            <w:r>
              <w:rPr>
                <w:rStyle w:val="DefaultParagraphFont"/>
                <w:spacing w:val="-9"/>
                <w:sz w:val="20"/>
                <w:szCs w:val="20"/>
              </w:rPr>
              <w:t xml:space="preserve"> </w:t>
            </w:r>
            <w:r>
              <w:rPr>
                <w:rStyle w:val="DefaultParagraphFont"/>
                <w:spacing w:val="-6"/>
                <w:sz w:val="20"/>
                <w:szCs w:val="20"/>
              </w:rPr>
              <w:t>23</w:t>
            </w:r>
            <w:r>
              <w:rPr>
                <w:rStyle w:val="DefaultParagraphFont"/>
                <w:spacing w:val="-11"/>
                <w:sz w:val="20"/>
                <w:szCs w:val="20"/>
              </w:rPr>
              <w:t xml:space="preserve"> </w:t>
            </w:r>
            <w:r>
              <w:rPr>
                <w:rStyle w:val="DefaultParagraphFont"/>
                <w:spacing w:val="-6"/>
                <w:sz w:val="20"/>
                <w:szCs w:val="20"/>
              </w:rPr>
              <w:t>&amp;</w:t>
            </w:r>
            <w:r>
              <w:rPr>
                <w:rStyle w:val="DefaultParagraphFont"/>
                <w:spacing w:val="-10"/>
                <w:sz w:val="20"/>
                <w:szCs w:val="20"/>
              </w:rPr>
              <w:t xml:space="preserve"> </w:t>
            </w:r>
            <w:r>
              <w:rPr>
                <w:rStyle w:val="DefaultParagraphFont"/>
                <w:spacing w:val="-6"/>
                <w:sz w:val="20"/>
                <w:szCs w:val="20"/>
              </w:rPr>
              <w:t>24</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Periodic</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annual </w:t>
            </w:r>
            <w:r>
              <w:rPr>
                <w:rStyle w:val="DefaultParagraphFont"/>
                <w:spacing w:val="-2"/>
                <w:sz w:val="20"/>
                <w:szCs w:val="20"/>
              </w:rPr>
              <w:t>return</w:t>
            </w:r>
            <w:r>
              <w:rPr>
                <w:rStyle w:val="DefaultParagraphFont"/>
                <w:spacing w:val="-12"/>
                <w:sz w:val="20"/>
                <w:szCs w:val="20"/>
              </w:rPr>
              <w:t xml:space="preserve"> </w:t>
            </w:r>
            <w:r>
              <w:rPr>
                <w:rStyle w:val="DefaultParagraphFont"/>
                <w:spacing w:val="-2"/>
                <w:sz w:val="20"/>
                <w:szCs w:val="20"/>
              </w:rPr>
              <w:t>spot</w:t>
            </w:r>
            <w:r>
              <w:rPr>
                <w:rStyle w:val="DefaultParagraphFont"/>
                <w:spacing w:val="-12"/>
                <w:sz w:val="20"/>
                <w:szCs w:val="20"/>
              </w:rPr>
              <w:t xml:space="preserve"> </w:t>
            </w:r>
            <w:r>
              <w:rPr>
                <w:rStyle w:val="DefaultParagraphFont"/>
                <w:spacing w:val="-2"/>
                <w:sz w:val="20"/>
                <w:szCs w:val="20"/>
              </w:rPr>
              <w:t xml:space="preserve">checks </w:t>
            </w:r>
            <w:r>
              <w:rPr>
                <w:rStyle w:val="DefaultParagraphFont"/>
                <w:w w:val="90"/>
                <w:sz w:val="20"/>
                <w:szCs w:val="20"/>
              </w:rPr>
              <w:t>Compliance</w:t>
            </w:r>
            <w:r>
              <w:rPr>
                <w:rStyle w:val="DefaultParagraphFont"/>
                <w:spacing w:val="-2"/>
                <w:w w:val="90"/>
                <w:sz w:val="20"/>
                <w:szCs w:val="20"/>
              </w:rPr>
              <w:t xml:space="preserve"> </w:t>
            </w:r>
            <w:r>
              <w:rPr>
                <w:rStyle w:val="DefaultParagraphFont"/>
                <w:w w:val="90"/>
                <w:sz w:val="20"/>
                <w:szCs w:val="20"/>
              </w:rPr>
              <w:t>checks</w:t>
            </w:r>
          </w:p>
        </w:tc>
      </w:tr>
      <w:tr>
        <w:trPr>
          <w:trHeight w:val="976"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179"/>
              <w:rPr/>
            </w:pPr>
            <w:r>
              <w:rPr>
                <w:rStyle w:val="DefaultParagraphFont"/>
                <w:spacing w:val="-2"/>
                <w:sz w:val="20"/>
                <w:szCs w:val="20"/>
              </w:rPr>
              <w:t>All</w:t>
            </w:r>
            <w:r>
              <w:rPr>
                <w:rStyle w:val="DefaultParagraphFont"/>
                <w:spacing w:val="-12"/>
                <w:sz w:val="20"/>
                <w:szCs w:val="20"/>
              </w:rPr>
              <w:t xml:space="preserve"> </w:t>
            </w:r>
            <w:r>
              <w:rPr>
                <w:rStyle w:val="DefaultParagraphFont"/>
                <w:spacing w:val="-2"/>
                <w:sz w:val="20"/>
                <w:szCs w:val="20"/>
              </w:rPr>
              <w:t>delivery</w:t>
            </w:r>
            <w:r>
              <w:rPr>
                <w:rStyle w:val="DefaultParagraphFont"/>
                <w:spacing w:val="-10"/>
                <w:sz w:val="20"/>
                <w:szCs w:val="20"/>
              </w:rPr>
              <w:t xml:space="preserve"> </w:t>
            </w:r>
            <w:r>
              <w:rPr>
                <w:rStyle w:val="DefaultParagraphFont"/>
                <w:spacing w:val="-2"/>
                <w:sz w:val="20"/>
                <w:szCs w:val="20"/>
              </w:rPr>
              <w:t>chain</w:t>
            </w:r>
            <w:r>
              <w:rPr>
                <w:rStyle w:val="DefaultParagraphFont"/>
                <w:spacing w:val="-11"/>
                <w:sz w:val="20"/>
                <w:szCs w:val="20"/>
              </w:rPr>
              <w:t xml:space="preserve"> </w:t>
            </w:r>
            <w:r>
              <w:rPr>
                <w:rStyle w:val="DefaultParagraphFont"/>
                <w:spacing w:val="-2"/>
                <w:sz w:val="20"/>
                <w:szCs w:val="20"/>
              </w:rPr>
              <w:t>partner</w:t>
            </w:r>
            <w:r>
              <w:rPr>
                <w:rStyle w:val="DefaultParagraphFont"/>
                <w:spacing w:val="-11"/>
                <w:sz w:val="20"/>
                <w:szCs w:val="20"/>
              </w:rPr>
              <w:t xml:space="preserve"> </w:t>
            </w:r>
            <w:r>
              <w:rPr>
                <w:rStyle w:val="DefaultParagraphFont"/>
                <w:spacing w:val="-2"/>
                <w:sz w:val="20"/>
                <w:szCs w:val="20"/>
              </w:rPr>
              <w:t xml:space="preserve">employees </w:t>
            </w:r>
            <w:r>
              <w:rPr>
                <w:rStyle w:val="DefaultParagraphFont"/>
                <w:w w:val="90"/>
                <w:sz w:val="20"/>
                <w:szCs w:val="20"/>
              </w:rPr>
              <w:t>working</w:t>
            </w:r>
            <w:r>
              <w:rPr>
                <w:rStyle w:val="DefaultParagraphFont"/>
                <w:spacing w:val="-3"/>
                <w:w w:val="90"/>
                <w:sz w:val="20"/>
                <w:szCs w:val="20"/>
              </w:rPr>
              <w:t xml:space="preserve"> </w:t>
            </w:r>
            <w:r>
              <w:rPr>
                <w:rStyle w:val="DefaultParagraphFont"/>
                <w:w w:val="90"/>
                <w:sz w:val="20"/>
                <w:szCs w:val="20"/>
              </w:rPr>
              <w:t>on</w:t>
            </w:r>
            <w:r>
              <w:rPr>
                <w:rStyle w:val="DefaultParagraphFont"/>
                <w:spacing w:val="-2"/>
                <w:w w:val="90"/>
                <w:sz w:val="20"/>
                <w:szCs w:val="20"/>
              </w:rPr>
              <w:t xml:space="preserve"> </w:t>
            </w:r>
            <w:r>
              <w:rPr>
                <w:rStyle w:val="DefaultParagraphFont"/>
                <w:w w:val="90"/>
                <w:sz w:val="20"/>
                <w:szCs w:val="20"/>
              </w:rPr>
              <w:t>FCDO</w:t>
            </w:r>
            <w:r>
              <w:rPr>
                <w:rStyle w:val="DefaultParagraphFont"/>
                <w:spacing w:val="-2"/>
                <w:w w:val="90"/>
                <w:sz w:val="20"/>
                <w:szCs w:val="20"/>
              </w:rPr>
              <w:t xml:space="preserve"> </w:t>
            </w:r>
            <w:r>
              <w:rPr>
                <w:rStyle w:val="DefaultParagraphFont"/>
                <w:w w:val="90"/>
                <w:sz w:val="20"/>
                <w:szCs w:val="20"/>
              </w:rPr>
              <w:t>Contracts</w:t>
            </w:r>
            <w:r>
              <w:rPr>
                <w:rStyle w:val="DefaultParagraphFont"/>
                <w:spacing w:val="-1"/>
                <w:w w:val="90"/>
                <w:sz w:val="20"/>
                <w:szCs w:val="20"/>
              </w:rPr>
              <w:t xml:space="preserve"> </w:t>
            </w:r>
            <w:r>
              <w:rPr>
                <w:rStyle w:val="DefaultParagraphFont"/>
                <w:w w:val="90"/>
                <w:sz w:val="20"/>
                <w:szCs w:val="20"/>
              </w:rPr>
              <w:t>fully</w:t>
            </w:r>
            <w:r>
              <w:rPr>
                <w:rStyle w:val="DefaultParagraphFont"/>
                <w:spacing w:val="-1"/>
                <w:w w:val="90"/>
                <w:sz w:val="20"/>
                <w:szCs w:val="20"/>
              </w:rPr>
              <w:t xml:space="preserve"> </w:t>
            </w:r>
            <w:r>
              <w:rPr>
                <w:rStyle w:val="DefaultParagraphFont"/>
                <w:w w:val="90"/>
                <w:sz w:val="20"/>
                <w:szCs w:val="20"/>
              </w:rPr>
              <w:t>aware</w:t>
            </w:r>
            <w:r>
              <w:rPr>
                <w:rStyle w:val="DefaultParagraphFont"/>
                <w:spacing w:val="-3"/>
                <w:w w:val="90"/>
                <w:sz w:val="20"/>
                <w:szCs w:val="20"/>
              </w:rPr>
              <w:t xml:space="preserve"> </w:t>
            </w:r>
            <w:r>
              <w:rPr>
                <w:rStyle w:val="DefaultParagraphFont"/>
                <w:w w:val="90"/>
                <w:sz w:val="20"/>
                <w:szCs w:val="20"/>
              </w:rPr>
              <w:t xml:space="preserve">of </w:t>
            </w:r>
            <w:r>
              <w:rPr>
                <w:rStyle w:val="DefaultParagraphFont"/>
                <w:spacing w:val="-4"/>
                <w:sz w:val="20"/>
                <w:szCs w:val="20"/>
              </w:rPr>
              <w:t>the</w:t>
            </w:r>
            <w:r>
              <w:rPr>
                <w:rStyle w:val="DefaultParagraphFont"/>
                <w:spacing w:val="-11"/>
                <w:sz w:val="20"/>
                <w:szCs w:val="20"/>
              </w:rPr>
              <w:t xml:space="preserve"> </w:t>
            </w:r>
            <w:r>
              <w:rPr>
                <w:rStyle w:val="DefaultParagraphFont"/>
                <w:spacing w:val="-4"/>
                <w:sz w:val="20"/>
                <w:szCs w:val="20"/>
              </w:rPr>
              <w:t>FCDO</w:t>
            </w:r>
            <w:r>
              <w:rPr>
                <w:rStyle w:val="DefaultParagraphFont"/>
                <w:spacing w:val="-10"/>
                <w:sz w:val="20"/>
                <w:szCs w:val="20"/>
              </w:rPr>
              <w:t xml:space="preserve"> </w:t>
            </w:r>
            <w:r>
              <w:rPr>
                <w:rStyle w:val="DefaultParagraphFont"/>
                <w:spacing w:val="-4"/>
                <w:sz w:val="20"/>
                <w:szCs w:val="20"/>
              </w:rPr>
              <w:t>reporting</w:t>
            </w:r>
            <w:r>
              <w:rPr>
                <w:rStyle w:val="DefaultParagraphFont"/>
                <w:spacing w:val="-11"/>
                <w:sz w:val="20"/>
                <w:szCs w:val="20"/>
              </w:rPr>
              <w:t xml:space="preserve"> </w:t>
            </w:r>
            <w:r>
              <w:rPr>
                <w:rStyle w:val="DefaultParagraphFont"/>
                <w:spacing w:val="-4"/>
                <w:sz w:val="20"/>
                <w:szCs w:val="20"/>
              </w:rPr>
              <w:t>concerns</w:t>
            </w:r>
            <w:r>
              <w:rPr>
                <w:rStyle w:val="DefaultParagraphFont"/>
                <w:spacing w:val="-10"/>
                <w:sz w:val="20"/>
                <w:szCs w:val="20"/>
              </w:rPr>
              <w:t xml:space="preserve"> </w:t>
            </w:r>
            <w:r>
              <w:rPr>
                <w:rStyle w:val="DefaultParagraphFont"/>
                <w:spacing w:val="-4"/>
                <w:sz w:val="20"/>
                <w:szCs w:val="20"/>
              </w:rPr>
              <w:t>mailbox</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6"/>
                <w:sz w:val="20"/>
                <w:szCs w:val="20"/>
              </w:rPr>
              <w:t>submitted</w:t>
            </w:r>
            <w:r>
              <w:rPr>
                <w:rStyle w:val="DefaultParagraphFont"/>
                <w:spacing w:val="1"/>
                <w:sz w:val="20"/>
                <w:szCs w:val="20"/>
              </w:rPr>
              <w:t xml:space="preserve"> </w:t>
            </w:r>
            <w:r>
              <w:rPr>
                <w:rStyle w:val="DefaultParagraphFont"/>
                <w:spacing w:val="-11"/>
                <w:sz w:val="20"/>
                <w:szCs w:val="20"/>
              </w:rPr>
              <w:t>once</w:t>
            </w:r>
          </w:p>
          <w:p>
            <w:pPr>
              <w:pStyle w:val="TableParagraph"/>
              <w:tabs>
                <w:tab w:val="clear" w:pos="720"/>
              </w:tabs>
              <w:overflowPunct w:val="false"/>
              <w:spacing w:lineRule="exact" w:line="220" w:before="1" w:after="160"/>
              <w:ind w:start="105"/>
              <w:rPr>
                <w:spacing w:val="-2"/>
                <w:sz w:val="20"/>
                <w:szCs w:val="20"/>
              </w:rPr>
            </w:pPr>
            <w:r>
              <w:rPr>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 xml:space="preserve">Contract Terms &amp; </w:t>
            </w:r>
            <w:r>
              <w:rPr>
                <w:rStyle w:val="DefaultParagraphFont"/>
                <w:spacing w:val="-2"/>
                <w:w w:val="90"/>
                <w:sz w:val="20"/>
                <w:szCs w:val="20"/>
              </w:rPr>
              <w:t>Conditions</w:t>
            </w:r>
            <w:r>
              <w:rPr>
                <w:rStyle w:val="DefaultParagraphFont"/>
                <w:spacing w:val="-7"/>
                <w:w w:val="90"/>
                <w:sz w:val="20"/>
                <w:szCs w:val="20"/>
              </w:rPr>
              <w:t xml:space="preserve"> </w:t>
            </w:r>
            <w:r>
              <w:rPr>
                <w:rStyle w:val="DefaultParagraphFont"/>
                <w:spacing w:val="-2"/>
                <w:w w:val="90"/>
                <w:sz w:val="20"/>
                <w:szCs w:val="20"/>
              </w:rPr>
              <w:t>Clause</w:t>
            </w:r>
            <w:r>
              <w:rPr>
                <w:rStyle w:val="DefaultParagraphFont"/>
                <w:spacing w:val="-6"/>
                <w:w w:val="90"/>
                <w:sz w:val="20"/>
                <w:szCs w:val="20"/>
              </w:rPr>
              <w:t xml:space="preserve"> </w:t>
            </w:r>
            <w:r>
              <w:rPr>
                <w:rStyle w:val="DefaultParagraphFont"/>
                <w:spacing w:val="-2"/>
                <w:w w:val="90"/>
                <w:sz w:val="20"/>
                <w:szCs w:val="20"/>
              </w:rPr>
              <w:t>48</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Periodic</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annual </w:t>
            </w:r>
            <w:r>
              <w:rPr>
                <w:rStyle w:val="DefaultParagraphFont"/>
                <w:spacing w:val="-2"/>
                <w:sz w:val="20"/>
                <w:szCs w:val="20"/>
              </w:rPr>
              <w:t>return</w:t>
            </w:r>
          </w:p>
          <w:p>
            <w:pPr>
              <w:pStyle w:val="TableParagraph"/>
              <w:tabs>
                <w:tab w:val="clear" w:pos="720"/>
              </w:tabs>
              <w:overflowPunct w:val="false"/>
              <w:spacing w:before="2" w:after="160"/>
              <w:ind w:start="108"/>
              <w:rPr/>
            </w:pPr>
            <w:r>
              <w:rPr>
                <w:rStyle w:val="DefaultParagraphFont"/>
                <w:w w:val="90"/>
                <w:sz w:val="20"/>
                <w:szCs w:val="20"/>
              </w:rPr>
              <w:t>spot</w:t>
            </w:r>
            <w:r>
              <w:rPr>
                <w:rStyle w:val="DefaultParagraphFont"/>
                <w:spacing w:val="3"/>
                <w:sz w:val="20"/>
                <w:szCs w:val="20"/>
              </w:rPr>
              <w:t xml:space="preserve"> </w:t>
            </w:r>
            <w:r>
              <w:rPr>
                <w:rStyle w:val="DefaultParagraphFont"/>
                <w:spacing w:val="-2"/>
                <w:sz w:val="20"/>
                <w:szCs w:val="20"/>
              </w:rPr>
              <w:t>checks</w:t>
            </w:r>
          </w:p>
        </w:tc>
      </w:tr>
      <w:tr>
        <w:trPr>
          <w:trHeight w:val="976"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179"/>
              <w:rPr/>
            </w:pPr>
            <w:r>
              <w:rPr>
                <w:rStyle w:val="DefaultParagraphFont"/>
                <w:spacing w:val="-8"/>
                <w:sz w:val="20"/>
                <w:szCs w:val="20"/>
              </w:rPr>
              <w:t xml:space="preserve">HMG prompt payment policy adhered to </w:t>
            </w:r>
            <w:r>
              <w:rPr>
                <w:rStyle w:val="DefaultParagraphFont"/>
                <w:sz w:val="20"/>
                <w:szCs w:val="20"/>
              </w:rPr>
              <w:t>by</w:t>
            </w:r>
            <w:r>
              <w:rPr>
                <w:rStyle w:val="DefaultParagraphFont"/>
                <w:spacing w:val="-13"/>
                <w:sz w:val="20"/>
                <w:szCs w:val="20"/>
              </w:rPr>
              <w:t xml:space="preserve"> </w:t>
            </w:r>
            <w:r>
              <w:rPr>
                <w:rStyle w:val="DefaultParagraphFont"/>
                <w:sz w:val="20"/>
                <w:szCs w:val="20"/>
              </w:rPr>
              <w:t>all</w:t>
            </w:r>
            <w:r>
              <w:rPr>
                <w:rStyle w:val="DefaultParagraphFont"/>
                <w:spacing w:val="-14"/>
                <w:sz w:val="20"/>
                <w:szCs w:val="20"/>
              </w:rPr>
              <w:t xml:space="preserve"> </w:t>
            </w:r>
            <w:r>
              <w:rPr>
                <w:rStyle w:val="DefaultParagraphFont"/>
                <w:sz w:val="20"/>
                <w:szCs w:val="20"/>
              </w:rPr>
              <w:t>delivery</w:t>
            </w:r>
            <w:r>
              <w:rPr>
                <w:rStyle w:val="DefaultParagraphFont"/>
                <w:spacing w:val="-12"/>
                <w:sz w:val="20"/>
                <w:szCs w:val="20"/>
              </w:rPr>
              <w:t xml:space="preserve"> </w:t>
            </w:r>
            <w:r>
              <w:rPr>
                <w:rStyle w:val="DefaultParagraphFont"/>
                <w:sz w:val="20"/>
                <w:szCs w:val="20"/>
              </w:rPr>
              <w:t>chain</w:t>
            </w:r>
            <w:r>
              <w:rPr>
                <w:rStyle w:val="DefaultParagraphFont"/>
                <w:spacing w:val="-13"/>
                <w:sz w:val="20"/>
                <w:szCs w:val="20"/>
              </w:rPr>
              <w:t xml:space="preserve"> </w:t>
            </w:r>
            <w:r>
              <w:rPr>
                <w:rStyle w:val="DefaultParagraphFont"/>
                <w:sz w:val="20"/>
                <w:szCs w:val="20"/>
              </w:rPr>
              <w:t>partners</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6"/>
                <w:sz w:val="20"/>
                <w:szCs w:val="20"/>
              </w:rPr>
              <w:t>submitted</w:t>
            </w:r>
            <w:r>
              <w:rPr>
                <w:rStyle w:val="DefaultParagraphFont"/>
                <w:spacing w:val="1"/>
                <w:sz w:val="20"/>
                <w:szCs w:val="20"/>
              </w:rPr>
              <w:t xml:space="preserve"> </w:t>
            </w:r>
            <w:r>
              <w:rPr>
                <w:rStyle w:val="DefaultParagraphFont"/>
                <w:spacing w:val="-11"/>
                <w:sz w:val="20"/>
                <w:szCs w:val="20"/>
              </w:rPr>
              <w:t>once</w:t>
            </w:r>
          </w:p>
          <w:p>
            <w:pPr>
              <w:pStyle w:val="TableParagraph"/>
              <w:tabs>
                <w:tab w:val="clear" w:pos="720"/>
              </w:tabs>
              <w:overflowPunct w:val="false"/>
              <w:spacing w:lineRule="exact" w:line="220" w:before="1" w:after="160"/>
              <w:ind w:start="105"/>
              <w:rPr>
                <w:spacing w:val="-2"/>
                <w:sz w:val="20"/>
                <w:szCs w:val="20"/>
              </w:rPr>
            </w:pPr>
            <w:r>
              <w:rPr>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Contract</w:t>
            </w:r>
            <w:r>
              <w:rPr>
                <w:rStyle w:val="DefaultParagraphFont"/>
                <w:spacing w:val="-9"/>
                <w:w w:val="90"/>
                <w:sz w:val="20"/>
                <w:szCs w:val="20"/>
              </w:rPr>
              <w:t xml:space="preserve"> </w:t>
            </w:r>
            <w:r>
              <w:rPr>
                <w:rStyle w:val="DefaultParagraphFont"/>
                <w:w w:val="90"/>
                <w:sz w:val="20"/>
                <w:szCs w:val="20"/>
              </w:rPr>
              <w:t>Terms</w:t>
            </w:r>
            <w:r>
              <w:rPr>
                <w:rStyle w:val="DefaultParagraphFont"/>
                <w:spacing w:val="-7"/>
                <w:w w:val="90"/>
                <w:sz w:val="20"/>
                <w:szCs w:val="20"/>
              </w:rPr>
              <w:t xml:space="preserve"> </w:t>
            </w:r>
            <w:r>
              <w:rPr>
                <w:rStyle w:val="DefaultParagraphFont"/>
                <w:w w:val="90"/>
                <w:sz w:val="20"/>
                <w:szCs w:val="20"/>
              </w:rPr>
              <w:t xml:space="preserve">&amp; </w:t>
            </w:r>
            <w:r>
              <w:rPr>
                <w:rStyle w:val="DefaultParagraphFont"/>
                <w:sz w:val="20"/>
                <w:szCs w:val="20"/>
              </w:rPr>
              <w:t>conditions</w:t>
            </w:r>
            <w:r>
              <w:rPr>
                <w:rStyle w:val="DefaultParagraphFont"/>
                <w:spacing w:val="-3"/>
                <w:sz w:val="20"/>
                <w:szCs w:val="20"/>
              </w:rPr>
              <w:t xml:space="preserve"> </w:t>
            </w:r>
            <w:r>
              <w:rPr>
                <w:rStyle w:val="DefaultParagraphFont"/>
                <w:sz w:val="20"/>
                <w:szCs w:val="20"/>
              </w:rPr>
              <w:t>7</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end="481"/>
              <w:rPr/>
            </w:pPr>
            <w:r>
              <w:rPr>
                <w:rStyle w:val="DefaultParagraphFont"/>
                <w:spacing w:val="-2"/>
                <w:sz w:val="20"/>
                <w:szCs w:val="20"/>
              </w:rPr>
              <w:t>HMG</w:t>
            </w:r>
            <w:r>
              <w:rPr>
                <w:rStyle w:val="DefaultParagraphFont"/>
                <w:spacing w:val="-12"/>
                <w:sz w:val="20"/>
                <w:szCs w:val="20"/>
              </w:rPr>
              <w:t xml:space="preserve"> </w:t>
            </w:r>
            <w:r>
              <w:rPr>
                <w:rStyle w:val="DefaultParagraphFont"/>
                <w:spacing w:val="-2"/>
                <w:sz w:val="20"/>
                <w:szCs w:val="20"/>
              </w:rPr>
              <w:t>spot</w:t>
            </w:r>
            <w:r>
              <w:rPr>
                <w:rStyle w:val="DefaultParagraphFont"/>
                <w:spacing w:val="-12"/>
                <w:sz w:val="20"/>
                <w:szCs w:val="20"/>
              </w:rPr>
              <w:t xml:space="preserve"> </w:t>
            </w:r>
            <w:r>
              <w:rPr>
                <w:rStyle w:val="DefaultParagraphFont"/>
                <w:spacing w:val="-2"/>
                <w:sz w:val="20"/>
                <w:szCs w:val="20"/>
              </w:rPr>
              <w:t xml:space="preserve">checks </w:t>
            </w:r>
            <w:r>
              <w:rPr>
                <w:rStyle w:val="DefaultParagraphFont"/>
                <w:w w:val="85"/>
                <w:sz w:val="20"/>
                <w:szCs w:val="20"/>
              </w:rPr>
              <w:t xml:space="preserve">Compliance checks </w:t>
            </w:r>
            <w:r>
              <w:rPr>
                <w:rStyle w:val="DefaultParagraphFont"/>
                <w:sz w:val="20"/>
                <w:szCs w:val="20"/>
              </w:rPr>
              <w:t>Annual</w:t>
            </w:r>
            <w:r>
              <w:rPr>
                <w:rStyle w:val="DefaultParagraphFont"/>
                <w:spacing w:val="-7"/>
                <w:sz w:val="20"/>
                <w:szCs w:val="20"/>
              </w:rPr>
              <w:t xml:space="preserve"> </w:t>
            </w:r>
            <w:r>
              <w:rPr>
                <w:rStyle w:val="DefaultParagraphFont"/>
                <w:sz w:val="20"/>
                <w:szCs w:val="20"/>
              </w:rPr>
              <w:t>return</w:t>
            </w:r>
          </w:p>
        </w:tc>
      </w:tr>
      <w:tr>
        <w:trPr>
          <w:trHeight w:val="2678" w:hRule="atLeast"/>
        </w:trPr>
        <w:tc>
          <w:tcPr>
            <w:tcW w:w="602" w:type="dxa"/>
            <w:vMerge w:val="restart"/>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4.</w:t>
            </w:r>
          </w:p>
          <w:p>
            <w:pPr>
              <w:pStyle w:val="TableParagraph"/>
              <w:overflowPunct w:val="false"/>
              <w:spacing w:before="29" w:after="160"/>
              <w:rPr>
                <w:sz w:val="20"/>
                <w:szCs w:val="20"/>
              </w:rPr>
            </w:pPr>
            <w:r>
              <w:rPr>
                <w:sz w:val="20"/>
                <w:szCs w:val="20"/>
              </w:rPr>
            </w:r>
          </w:p>
          <w:p>
            <w:pPr>
              <w:pStyle w:val="TableParagraph"/>
              <w:tabs>
                <w:tab w:val="clear" w:pos="720"/>
              </w:tabs>
              <w:overflowPunct w:val="false"/>
              <w:spacing w:before="1" w:after="160"/>
              <w:ind w:start="107"/>
              <w:rPr>
                <w:b/>
                <w:bCs/>
                <w:spacing w:val="-5"/>
                <w:sz w:val="20"/>
                <w:szCs w:val="20"/>
              </w:rPr>
            </w:pPr>
            <w:r>
              <w:rPr>
                <w:b/>
                <w:bCs/>
                <w:spacing w:val="-5"/>
                <w:sz w:val="20"/>
                <w:szCs w:val="20"/>
              </w:rPr>
              <w:t>a)</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126"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b)</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6" w:after="160"/>
              <w:ind w:start="105"/>
              <w:rPr/>
            </w:pPr>
            <w:r>
              <w:rPr>
                <w:rStyle w:val="DefaultParagraphFont"/>
                <w:b/>
                <w:bCs/>
                <w:w w:val="85"/>
                <w:sz w:val="20"/>
                <w:szCs w:val="20"/>
                <w:u w:val="single"/>
              </w:rPr>
              <w:t>Environmental</w:t>
            </w:r>
            <w:r>
              <w:rPr>
                <w:rStyle w:val="DefaultParagraphFont"/>
                <w:b/>
                <w:bCs/>
                <w:spacing w:val="20"/>
                <w:sz w:val="20"/>
                <w:szCs w:val="20"/>
                <w:u w:val="single"/>
              </w:rPr>
              <w:t xml:space="preserve"> </w:t>
            </w:r>
            <w:r>
              <w:rPr>
                <w:rStyle w:val="DefaultParagraphFont"/>
                <w:b/>
                <w:bCs/>
                <w:spacing w:val="-2"/>
                <w:w w:val="95"/>
                <w:sz w:val="20"/>
                <w:szCs w:val="20"/>
                <w:u w:val="single"/>
              </w:rPr>
              <w:t>Issues</w:t>
            </w:r>
          </w:p>
          <w:p>
            <w:pPr>
              <w:pStyle w:val="TableParagraph"/>
              <w:overflowPunct w:val="false"/>
              <w:spacing w:before="23" w:after="160"/>
              <w:rPr>
                <w:sz w:val="20"/>
                <w:szCs w:val="20"/>
              </w:rPr>
            </w:pPr>
            <w:r>
              <w:rPr>
                <w:sz w:val="20"/>
                <w:szCs w:val="20"/>
              </w:rPr>
            </w:r>
          </w:p>
          <w:p>
            <w:pPr>
              <w:pStyle w:val="TableParagraph"/>
              <w:numPr>
                <w:ilvl w:val="0"/>
                <w:numId w:val="34"/>
              </w:numPr>
              <w:tabs>
                <w:tab w:val="clear" w:pos="720"/>
                <w:tab w:val="left" w:pos="-60" w:leader="none"/>
              </w:tabs>
              <w:overflowPunct w:val="false"/>
              <w:spacing w:lineRule="auto" w:line="247"/>
              <w:ind w:hanging="0" w:end="117"/>
              <w:rPr/>
            </w:pPr>
            <w:r>
              <w:rPr>
                <w:rStyle w:val="DefaultParagraphFont"/>
                <w:spacing w:val="-2"/>
                <w:sz w:val="20"/>
                <w:szCs w:val="20"/>
              </w:rPr>
              <w:t>Steps</w:t>
            </w:r>
            <w:r>
              <w:rPr>
                <w:rStyle w:val="DefaultParagraphFont"/>
                <w:spacing w:val="-12"/>
                <w:sz w:val="20"/>
                <w:szCs w:val="20"/>
              </w:rPr>
              <w:t xml:space="preserve"> </w:t>
            </w:r>
            <w:r>
              <w:rPr>
                <w:rStyle w:val="DefaultParagraphFont"/>
                <w:spacing w:val="-2"/>
                <w:sz w:val="20"/>
                <w:szCs w:val="20"/>
              </w:rPr>
              <w:t>in</w:t>
            </w:r>
            <w:r>
              <w:rPr>
                <w:rStyle w:val="DefaultParagraphFont"/>
                <w:spacing w:val="-12"/>
                <w:sz w:val="20"/>
                <w:szCs w:val="20"/>
              </w:rPr>
              <w:t xml:space="preserve"> </w:t>
            </w:r>
            <w:r>
              <w:rPr>
                <w:rStyle w:val="DefaultParagraphFont"/>
                <w:spacing w:val="-2"/>
                <w:sz w:val="20"/>
                <w:szCs w:val="20"/>
              </w:rPr>
              <w:t>place</w:t>
            </w:r>
            <w:r>
              <w:rPr>
                <w:rStyle w:val="DefaultParagraphFont"/>
                <w:spacing w:val="-12"/>
                <w:sz w:val="20"/>
                <w:szCs w:val="20"/>
              </w:rPr>
              <w:t xml:space="preserve"> </w:t>
            </w:r>
            <w:r>
              <w:rPr>
                <w:rStyle w:val="DefaultParagraphFont"/>
                <w:spacing w:val="-2"/>
                <w:sz w:val="20"/>
                <w:szCs w:val="20"/>
              </w:rPr>
              <w:t>to</w:t>
            </w:r>
            <w:r>
              <w:rPr>
                <w:rStyle w:val="DefaultParagraphFont"/>
                <w:spacing w:val="-12"/>
                <w:sz w:val="20"/>
                <w:szCs w:val="20"/>
              </w:rPr>
              <w:t xml:space="preserve"> </w:t>
            </w:r>
            <w:r>
              <w:rPr>
                <w:rStyle w:val="DefaultParagraphFont"/>
                <w:spacing w:val="-2"/>
                <w:sz w:val="20"/>
                <w:szCs w:val="20"/>
              </w:rPr>
              <w:t>identify</w:t>
            </w:r>
            <w:r>
              <w:rPr>
                <w:rStyle w:val="DefaultParagraphFont"/>
                <w:spacing w:val="-12"/>
                <w:sz w:val="20"/>
                <w:szCs w:val="20"/>
              </w:rPr>
              <w:t xml:space="preserve"> </w:t>
            </w:r>
            <w:r>
              <w:rPr>
                <w:rStyle w:val="DefaultParagraphFont"/>
                <w:spacing w:val="-2"/>
                <w:sz w:val="20"/>
                <w:szCs w:val="20"/>
              </w:rPr>
              <w:t xml:space="preserve">environmental </w:t>
            </w:r>
            <w:r>
              <w:rPr>
                <w:rStyle w:val="DefaultParagraphFont"/>
                <w:spacing w:val="-4"/>
                <w:sz w:val="20"/>
                <w:szCs w:val="20"/>
              </w:rPr>
              <w:t>risks</w:t>
            </w:r>
            <w:r>
              <w:rPr>
                <w:rStyle w:val="DefaultParagraphFont"/>
                <w:spacing w:val="-5"/>
                <w:sz w:val="20"/>
                <w:szCs w:val="20"/>
              </w:rPr>
              <w:t xml:space="preserve"> </w:t>
            </w:r>
            <w:r>
              <w:rPr>
                <w:rStyle w:val="DefaultParagraphFont"/>
                <w:spacing w:val="-4"/>
                <w:sz w:val="20"/>
                <w:szCs w:val="20"/>
              </w:rPr>
              <w:t>(e.g.</w:t>
            </w:r>
            <w:r>
              <w:rPr>
                <w:rStyle w:val="DefaultParagraphFont"/>
                <w:spacing w:val="-6"/>
                <w:sz w:val="20"/>
                <w:szCs w:val="20"/>
              </w:rPr>
              <w:t xml:space="preserve"> </w:t>
            </w:r>
            <w:r>
              <w:rPr>
                <w:rStyle w:val="DefaultParagraphFont"/>
                <w:spacing w:val="-4"/>
                <w:sz w:val="20"/>
                <w:szCs w:val="20"/>
              </w:rPr>
              <w:t>by</w:t>
            </w:r>
            <w:r>
              <w:rPr>
                <w:rStyle w:val="DefaultParagraphFont"/>
                <w:spacing w:val="-5"/>
                <w:sz w:val="20"/>
                <w:szCs w:val="20"/>
              </w:rPr>
              <w:t xml:space="preserve"> </w:t>
            </w:r>
            <w:r>
              <w:rPr>
                <w:rStyle w:val="DefaultParagraphFont"/>
                <w:spacing w:val="-4"/>
                <w:sz w:val="20"/>
                <w:szCs w:val="20"/>
              </w:rPr>
              <w:t>maintaining</w:t>
            </w:r>
            <w:r>
              <w:rPr>
                <w:rStyle w:val="DefaultParagraphFont"/>
                <w:spacing w:val="-7"/>
                <w:sz w:val="20"/>
                <w:szCs w:val="20"/>
              </w:rPr>
              <w:t xml:space="preserve"> </w:t>
            </w:r>
            <w:r>
              <w:rPr>
                <w:rStyle w:val="DefaultParagraphFont"/>
                <w:spacing w:val="-4"/>
                <w:sz w:val="20"/>
                <w:szCs w:val="20"/>
              </w:rPr>
              <w:t>a</w:t>
            </w:r>
            <w:r>
              <w:rPr>
                <w:rStyle w:val="DefaultParagraphFont"/>
                <w:spacing w:val="-6"/>
                <w:sz w:val="20"/>
                <w:szCs w:val="20"/>
              </w:rPr>
              <w:t xml:space="preserve"> </w:t>
            </w:r>
            <w:r>
              <w:rPr>
                <w:rStyle w:val="DefaultParagraphFont"/>
                <w:spacing w:val="-4"/>
                <w:sz w:val="20"/>
                <w:szCs w:val="20"/>
              </w:rPr>
              <w:t>risk</w:t>
            </w:r>
            <w:r>
              <w:rPr>
                <w:rStyle w:val="DefaultParagraphFont"/>
                <w:spacing w:val="-6"/>
                <w:sz w:val="20"/>
                <w:szCs w:val="20"/>
              </w:rPr>
              <w:t xml:space="preserve"> </w:t>
            </w:r>
            <w:r>
              <w:rPr>
                <w:rStyle w:val="DefaultParagraphFont"/>
                <w:spacing w:val="-4"/>
                <w:sz w:val="20"/>
                <w:szCs w:val="20"/>
              </w:rPr>
              <w:t xml:space="preserve">register) </w:t>
            </w:r>
            <w:r>
              <w:rPr>
                <w:rStyle w:val="DefaultParagraphFont"/>
                <w:w w:val="90"/>
                <w:sz w:val="20"/>
                <w:szCs w:val="20"/>
              </w:rPr>
              <w:t xml:space="preserve">Ensuring legislative requirements are being </w:t>
            </w:r>
            <w:r>
              <w:rPr>
                <w:rStyle w:val="DefaultParagraphFont"/>
                <w:spacing w:val="-4"/>
                <w:sz w:val="20"/>
                <w:szCs w:val="20"/>
              </w:rPr>
              <w:t>met</w:t>
            </w:r>
          </w:p>
          <w:p>
            <w:pPr>
              <w:pStyle w:val="TableParagraph"/>
              <w:overflowPunct w:val="false"/>
              <w:spacing w:before="16" w:after="160"/>
              <w:rPr>
                <w:sz w:val="20"/>
                <w:szCs w:val="20"/>
              </w:rPr>
            </w:pPr>
            <w:r>
              <w:rPr>
                <w:sz w:val="20"/>
                <w:szCs w:val="20"/>
              </w:rPr>
            </w:r>
          </w:p>
          <w:p>
            <w:pPr>
              <w:pStyle w:val="TableParagraph"/>
              <w:numPr>
                <w:ilvl w:val="0"/>
                <w:numId w:val="34"/>
              </w:numPr>
              <w:tabs>
                <w:tab w:val="clear" w:pos="720"/>
                <w:tab w:val="left" w:pos="-15" w:leader="none"/>
              </w:tabs>
              <w:overflowPunct w:val="false"/>
              <w:spacing w:lineRule="auto" w:line="247"/>
              <w:ind w:hanging="0" w:end="311"/>
              <w:rPr/>
            </w:pPr>
            <w:r>
              <w:rPr>
                <w:rStyle w:val="DefaultParagraphFont"/>
                <w:w w:val="90"/>
                <w:sz w:val="20"/>
                <w:szCs w:val="20"/>
              </w:rPr>
              <w:t xml:space="preserve">Formal context specific environmental </w:t>
            </w:r>
            <w:r>
              <w:rPr>
                <w:rStyle w:val="DefaultParagraphFont"/>
                <w:spacing w:val="-6"/>
                <w:sz w:val="20"/>
                <w:szCs w:val="20"/>
              </w:rPr>
              <w:t>safeguarding</w:t>
            </w:r>
            <w:r>
              <w:rPr>
                <w:rStyle w:val="DefaultParagraphFont"/>
                <w:spacing w:val="-7"/>
                <w:sz w:val="20"/>
                <w:szCs w:val="20"/>
              </w:rPr>
              <w:t xml:space="preserve"> </w:t>
            </w:r>
            <w:r>
              <w:rPr>
                <w:rStyle w:val="DefaultParagraphFont"/>
                <w:spacing w:val="-6"/>
                <w:sz w:val="20"/>
                <w:szCs w:val="20"/>
              </w:rPr>
              <w:t xml:space="preserve">policies in place to ensure </w:t>
            </w:r>
            <w:r>
              <w:rPr>
                <w:rStyle w:val="DefaultParagraphFont"/>
                <w:spacing w:val="-2"/>
                <w:sz w:val="20"/>
                <w:szCs w:val="20"/>
              </w:rPr>
              <w:t>legislative</w:t>
            </w:r>
            <w:r>
              <w:rPr>
                <w:rStyle w:val="DefaultParagraphFont"/>
                <w:spacing w:val="-11"/>
                <w:sz w:val="20"/>
                <w:szCs w:val="20"/>
              </w:rPr>
              <w:t xml:space="preserve"> </w:t>
            </w:r>
            <w:r>
              <w:rPr>
                <w:rStyle w:val="DefaultParagraphFont"/>
                <w:spacing w:val="-2"/>
                <w:sz w:val="20"/>
                <w:szCs w:val="20"/>
              </w:rPr>
              <w:t>requirements</w:t>
            </w:r>
            <w:r>
              <w:rPr>
                <w:rStyle w:val="DefaultParagraphFont"/>
                <w:spacing w:val="-9"/>
                <w:sz w:val="20"/>
                <w:szCs w:val="20"/>
              </w:rPr>
              <w:t xml:space="preserve"> </w:t>
            </w:r>
            <w:r>
              <w:rPr>
                <w:rStyle w:val="DefaultParagraphFont"/>
                <w:spacing w:val="-2"/>
                <w:sz w:val="20"/>
                <w:szCs w:val="20"/>
              </w:rPr>
              <w:t>are</w:t>
            </w:r>
            <w:r>
              <w:rPr>
                <w:rStyle w:val="DefaultParagraphFont"/>
                <w:spacing w:val="-11"/>
                <w:sz w:val="20"/>
                <w:szCs w:val="20"/>
              </w:rPr>
              <w:t xml:space="preserve"> </w:t>
            </w:r>
            <w:r>
              <w:rPr>
                <w:rStyle w:val="DefaultParagraphFont"/>
                <w:spacing w:val="-2"/>
                <w:sz w:val="20"/>
                <w:szCs w:val="20"/>
              </w:rPr>
              <w:t>being</w:t>
            </w:r>
            <w:r>
              <w:rPr>
                <w:rStyle w:val="DefaultParagraphFont"/>
                <w:spacing w:val="-11"/>
                <w:sz w:val="20"/>
                <w:szCs w:val="20"/>
              </w:rPr>
              <w:t xml:space="preserve"> </w:t>
            </w:r>
            <w:r>
              <w:rPr>
                <w:rStyle w:val="DefaultParagraphFont"/>
                <w:spacing w:val="-2"/>
                <w:sz w:val="20"/>
                <w:szCs w:val="20"/>
              </w:rPr>
              <w:t>met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8"/>
                <w:sz w:val="20"/>
                <w:szCs w:val="20"/>
              </w:rPr>
              <w:t>submitted</w:t>
            </w:r>
            <w:r>
              <w:rPr>
                <w:rStyle w:val="DefaultParagraphFont"/>
                <w:spacing w:val="-10"/>
                <w:sz w:val="20"/>
                <w:szCs w:val="20"/>
              </w:rPr>
              <w:t xml:space="preserve"> </w:t>
            </w:r>
            <w:r>
              <w:rPr>
                <w:rStyle w:val="DefaultParagraphFont"/>
                <w:spacing w:val="-8"/>
                <w:sz w:val="20"/>
                <w:szCs w:val="20"/>
              </w:rPr>
              <w:t xml:space="preserve">once </w:t>
            </w:r>
            <w:r>
              <w:rPr>
                <w:rStyle w:val="DefaultParagraphFont"/>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61" w:after="160"/>
              <w:rPr>
                <w:sz w:val="20"/>
                <w:szCs w:val="20"/>
              </w:rPr>
            </w:pPr>
            <w:r>
              <w:rPr>
                <w:sz w:val="20"/>
                <w:szCs w:val="20"/>
              </w:rPr>
            </w:r>
          </w:p>
          <w:p>
            <w:pPr>
              <w:pStyle w:val="TableParagraph"/>
              <w:tabs>
                <w:tab w:val="clear" w:pos="720"/>
              </w:tabs>
              <w:overflowPunct w:val="false"/>
              <w:spacing w:lineRule="auto" w:line="247"/>
              <w:ind w:start="108" w:end="164"/>
              <w:rPr/>
            </w:pPr>
            <w:r>
              <w:rPr>
                <w:rStyle w:val="DefaultParagraphFont"/>
                <w:sz w:val="20"/>
                <w:szCs w:val="20"/>
              </w:rPr>
              <w:t xml:space="preserve">Contract Terms &amp; </w:t>
            </w:r>
            <w:r>
              <w:rPr>
                <w:rStyle w:val="DefaultParagraphFont"/>
                <w:spacing w:val="-2"/>
                <w:w w:val="90"/>
                <w:sz w:val="20"/>
                <w:szCs w:val="20"/>
              </w:rPr>
              <w:t>Conditions</w:t>
            </w:r>
            <w:r>
              <w:rPr>
                <w:rStyle w:val="DefaultParagraphFont"/>
                <w:spacing w:val="-7"/>
                <w:w w:val="90"/>
                <w:sz w:val="20"/>
                <w:szCs w:val="20"/>
              </w:rPr>
              <w:t xml:space="preserve"> </w:t>
            </w:r>
            <w:r>
              <w:rPr>
                <w:rStyle w:val="DefaultParagraphFont"/>
                <w:spacing w:val="-2"/>
                <w:w w:val="90"/>
                <w:sz w:val="20"/>
                <w:szCs w:val="20"/>
              </w:rPr>
              <w:t>Clause</w:t>
            </w:r>
            <w:r>
              <w:rPr>
                <w:rStyle w:val="DefaultParagraphFont"/>
                <w:spacing w:val="-6"/>
                <w:w w:val="90"/>
                <w:sz w:val="20"/>
                <w:szCs w:val="20"/>
              </w:rPr>
              <w:t xml:space="preserve"> </w:t>
            </w:r>
            <w:r>
              <w:rPr>
                <w:rStyle w:val="DefaultParagraphFont"/>
                <w:spacing w:val="-2"/>
                <w:w w:val="90"/>
                <w:sz w:val="20"/>
                <w:szCs w:val="20"/>
              </w:rPr>
              <w:t xml:space="preserve">53 </w:t>
            </w:r>
            <w:r>
              <w:rPr>
                <w:rStyle w:val="DefaultParagraphFont"/>
                <w:sz w:val="20"/>
                <w:szCs w:val="20"/>
              </w:rPr>
              <w:t>and</w:t>
            </w:r>
            <w:r>
              <w:rPr>
                <w:rStyle w:val="DefaultParagraphFont"/>
                <w:spacing w:val="-3"/>
                <w:sz w:val="20"/>
                <w:szCs w:val="20"/>
              </w:rPr>
              <w:t xml:space="preserve"> </w:t>
            </w:r>
            <w:r>
              <w:rPr>
                <w:rStyle w:val="DefaultParagraphFont"/>
                <w:sz w:val="20"/>
                <w:szCs w:val="20"/>
              </w:rPr>
              <w:t>ToRs</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before="1" w:after="160"/>
              <w:ind w:start="108"/>
              <w:rPr/>
            </w:pPr>
            <w:r>
              <w:rPr>
                <w:rStyle w:val="DefaultParagraphFont"/>
                <w:w w:val="90"/>
                <w:sz w:val="20"/>
                <w:szCs w:val="20"/>
              </w:rPr>
              <w:t>Contract</w:t>
            </w:r>
            <w:r>
              <w:rPr>
                <w:rStyle w:val="DefaultParagraphFont"/>
                <w:spacing w:val="4"/>
                <w:sz w:val="20"/>
                <w:szCs w:val="20"/>
              </w:rPr>
              <w:t xml:space="preserve"> </w:t>
            </w:r>
            <w:r>
              <w:rPr>
                <w:rStyle w:val="DefaultParagraphFont"/>
                <w:spacing w:val="-2"/>
                <w:sz w:val="20"/>
                <w:szCs w:val="20"/>
              </w:rPr>
              <w:t>management</w:t>
            </w:r>
          </w:p>
          <w:p>
            <w:pPr>
              <w:pStyle w:val="TableParagraph"/>
              <w:overflowPunct w:val="false"/>
              <w:spacing w:before="27" w:after="160"/>
              <w:rPr>
                <w:sz w:val="20"/>
                <w:szCs w:val="20"/>
              </w:rPr>
            </w:pPr>
            <w:r>
              <w:rPr>
                <w:sz w:val="20"/>
                <w:szCs w:val="20"/>
              </w:rPr>
            </w:r>
          </w:p>
          <w:p>
            <w:pPr>
              <w:pStyle w:val="TableParagraph"/>
              <w:tabs>
                <w:tab w:val="clear" w:pos="720"/>
              </w:tabs>
              <w:overflowPunct w:val="false"/>
              <w:spacing w:lineRule="auto" w:line="247"/>
              <w:ind w:start="108"/>
              <w:rPr/>
            </w:pPr>
            <w:r>
              <w:rPr>
                <w:rStyle w:val="DefaultParagraphFont"/>
                <w:w w:val="90"/>
                <w:sz w:val="20"/>
                <w:szCs w:val="20"/>
              </w:rPr>
              <w:t>Periodic</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annual </w:t>
            </w:r>
            <w:r>
              <w:rPr>
                <w:rStyle w:val="DefaultParagraphFont"/>
                <w:spacing w:val="-2"/>
                <w:sz w:val="20"/>
                <w:szCs w:val="20"/>
              </w:rPr>
              <w:t>return</w:t>
            </w:r>
            <w:r>
              <w:rPr>
                <w:rStyle w:val="DefaultParagraphFont"/>
                <w:spacing w:val="-12"/>
                <w:sz w:val="20"/>
                <w:szCs w:val="20"/>
              </w:rPr>
              <w:t xml:space="preserve"> </w:t>
            </w:r>
            <w:r>
              <w:rPr>
                <w:rStyle w:val="DefaultParagraphFont"/>
                <w:spacing w:val="-2"/>
                <w:sz w:val="20"/>
                <w:szCs w:val="20"/>
              </w:rPr>
              <w:t>spot</w:t>
            </w:r>
            <w:r>
              <w:rPr>
                <w:rStyle w:val="DefaultParagraphFont"/>
                <w:spacing w:val="-12"/>
                <w:sz w:val="20"/>
                <w:szCs w:val="20"/>
              </w:rPr>
              <w:t xml:space="preserve"> </w:t>
            </w:r>
            <w:r>
              <w:rPr>
                <w:rStyle w:val="DefaultParagraphFont"/>
                <w:spacing w:val="-2"/>
                <w:sz w:val="20"/>
                <w:szCs w:val="20"/>
              </w:rPr>
              <w:t xml:space="preserve">checks </w:t>
            </w:r>
            <w:r>
              <w:rPr>
                <w:rStyle w:val="DefaultParagraphFont"/>
                <w:w w:val="90"/>
                <w:sz w:val="20"/>
                <w:szCs w:val="20"/>
              </w:rPr>
              <w:t>Compliance</w:t>
            </w:r>
            <w:r>
              <w:rPr>
                <w:rStyle w:val="DefaultParagraphFont"/>
                <w:spacing w:val="-2"/>
                <w:w w:val="90"/>
                <w:sz w:val="20"/>
                <w:szCs w:val="20"/>
              </w:rPr>
              <w:t xml:space="preserve"> </w:t>
            </w:r>
            <w:r>
              <w:rPr>
                <w:rStyle w:val="DefaultParagraphFont"/>
                <w:w w:val="90"/>
                <w:sz w:val="20"/>
                <w:szCs w:val="20"/>
              </w:rPr>
              <w:t>checks</w:t>
            </w:r>
          </w:p>
        </w:tc>
      </w:tr>
      <w:tr>
        <w:trPr>
          <w:trHeight w:val="976"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w w:val="90"/>
                <w:sz w:val="20"/>
                <w:szCs w:val="20"/>
              </w:rPr>
              <w:t xml:space="preserve">Published annual environmental </w:t>
            </w:r>
            <w:r>
              <w:rPr>
                <w:rStyle w:val="DefaultParagraphFont"/>
                <w:sz w:val="20"/>
                <w:szCs w:val="20"/>
              </w:rPr>
              <w:t>performance</w:t>
            </w:r>
            <w:r>
              <w:rPr>
                <w:rStyle w:val="DefaultParagraphFont"/>
                <w:spacing w:val="-7"/>
                <w:sz w:val="20"/>
                <w:szCs w:val="20"/>
              </w:rPr>
              <w:t xml:space="preserve"> </w:t>
            </w:r>
            <w:r>
              <w:rPr>
                <w:rStyle w:val="DefaultParagraphFont"/>
                <w:sz w:val="20"/>
                <w:szCs w:val="20"/>
              </w:rPr>
              <w:t>reports</w:t>
            </w:r>
          </w:p>
          <w:p>
            <w:pPr>
              <w:pStyle w:val="TableParagraph"/>
              <w:tabs>
                <w:tab w:val="clear" w:pos="720"/>
              </w:tabs>
              <w:overflowPunct w:val="false"/>
              <w:spacing w:lineRule="exact" w:line="230"/>
              <w:ind w:start="105"/>
              <w:rPr/>
            </w:pPr>
            <w:r>
              <w:rPr>
                <w:rStyle w:val="DefaultParagraphFont"/>
                <w:b/>
                <w:bCs/>
                <w:w w:val="85"/>
                <w:sz w:val="20"/>
                <w:szCs w:val="20"/>
                <w:u w:val="single"/>
              </w:rPr>
              <w:t>Net</w:t>
            </w:r>
            <w:r>
              <w:rPr>
                <w:rStyle w:val="DefaultParagraphFont"/>
                <w:b/>
                <w:bCs/>
                <w:spacing w:val="3"/>
                <w:sz w:val="20"/>
                <w:szCs w:val="20"/>
                <w:u w:val="single"/>
              </w:rPr>
              <w:t xml:space="preserve"> </w:t>
            </w:r>
            <w:r>
              <w:rPr>
                <w:rStyle w:val="DefaultParagraphFont"/>
                <w:b/>
                <w:bCs/>
                <w:w w:val="85"/>
                <w:sz w:val="20"/>
                <w:szCs w:val="20"/>
                <w:u w:val="single"/>
              </w:rPr>
              <w:t>zero</w:t>
            </w:r>
            <w:r>
              <w:rPr>
                <w:rStyle w:val="DefaultParagraphFont"/>
                <w:b/>
                <w:bCs/>
                <w:spacing w:val="3"/>
                <w:sz w:val="20"/>
                <w:szCs w:val="20"/>
                <w:u w:val="single"/>
              </w:rPr>
              <w:t xml:space="preserve"> </w:t>
            </w:r>
            <w:r>
              <w:rPr>
                <w:rStyle w:val="DefaultParagraphFont"/>
                <w:b/>
                <w:bCs/>
                <w:w w:val="85"/>
                <w:sz w:val="20"/>
                <w:szCs w:val="20"/>
                <w:u w:val="single"/>
              </w:rPr>
              <w:t>by</w:t>
            </w:r>
            <w:r>
              <w:rPr>
                <w:rStyle w:val="DefaultParagraphFont"/>
                <w:b/>
                <w:bCs/>
                <w:spacing w:val="3"/>
                <w:sz w:val="20"/>
                <w:szCs w:val="20"/>
                <w:u w:val="single"/>
              </w:rPr>
              <w:t xml:space="preserve"> </w:t>
            </w:r>
            <w:r>
              <w:rPr>
                <w:rStyle w:val="DefaultParagraphFont"/>
                <w:b/>
                <w:bCs/>
                <w:w w:val="85"/>
                <w:sz w:val="20"/>
                <w:szCs w:val="20"/>
                <w:u w:val="single"/>
              </w:rPr>
              <w:t>2050</w:t>
            </w:r>
            <w:r>
              <w:rPr>
                <w:rStyle w:val="DefaultParagraphFont"/>
                <w:b/>
                <w:bCs/>
                <w:spacing w:val="2"/>
                <w:sz w:val="20"/>
                <w:szCs w:val="20"/>
                <w:u w:val="single"/>
              </w:rPr>
              <w:t xml:space="preserve"> </w:t>
            </w:r>
            <w:r>
              <w:rPr>
                <w:rStyle w:val="DefaultParagraphFont"/>
                <w:b/>
                <w:bCs/>
                <w:spacing w:val="-2"/>
                <w:w w:val="85"/>
                <w:sz w:val="20"/>
                <w:szCs w:val="20"/>
                <w:u w:val="single"/>
              </w:rPr>
              <w:t>tracking</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6"/>
                <w:sz w:val="20"/>
                <w:szCs w:val="20"/>
              </w:rPr>
              <w:t>submitted</w:t>
            </w:r>
            <w:r>
              <w:rPr>
                <w:rStyle w:val="DefaultParagraphFont"/>
                <w:spacing w:val="1"/>
                <w:sz w:val="20"/>
                <w:szCs w:val="20"/>
              </w:rPr>
              <w:t xml:space="preserve"> </w:t>
            </w:r>
            <w:r>
              <w:rPr>
                <w:rStyle w:val="DefaultParagraphFont"/>
                <w:spacing w:val="-11"/>
                <w:sz w:val="20"/>
                <w:szCs w:val="20"/>
              </w:rPr>
              <w:t>once</w:t>
            </w:r>
          </w:p>
          <w:p>
            <w:pPr>
              <w:pStyle w:val="TableParagraph"/>
              <w:tabs>
                <w:tab w:val="clear" w:pos="720"/>
              </w:tabs>
              <w:overflowPunct w:val="false"/>
              <w:spacing w:lineRule="exact" w:line="220" w:before="1" w:after="160"/>
              <w:ind w:start="105"/>
              <w:rPr>
                <w:spacing w:val="-2"/>
                <w:sz w:val="20"/>
                <w:szCs w:val="20"/>
              </w:rPr>
            </w:pPr>
            <w:r>
              <w:rPr>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8"/>
              <w:rPr/>
            </w:pPr>
            <w:r>
              <w:rPr>
                <w:rStyle w:val="DefaultParagraphFont"/>
                <w:w w:val="90"/>
                <w:sz w:val="20"/>
                <w:szCs w:val="20"/>
              </w:rPr>
              <w:t>Contracts</w:t>
            </w:r>
            <w:r>
              <w:rPr>
                <w:rStyle w:val="DefaultParagraphFont"/>
                <w:spacing w:val="-2"/>
                <w:w w:val="90"/>
                <w:sz w:val="20"/>
                <w:szCs w:val="20"/>
              </w:rPr>
              <w:t xml:space="preserve"> </w:t>
            </w:r>
            <w:r>
              <w:rPr>
                <w:rStyle w:val="DefaultParagraphFont"/>
                <w:spacing w:val="-4"/>
                <w:w w:val="95"/>
                <w:sz w:val="20"/>
                <w:szCs w:val="20"/>
              </w:rPr>
              <w:t>ToRs</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Periodic</w:t>
            </w:r>
            <w:r>
              <w:rPr>
                <w:rStyle w:val="DefaultParagraphFont"/>
                <w:spacing w:val="-9"/>
                <w:w w:val="90"/>
                <w:sz w:val="20"/>
                <w:szCs w:val="20"/>
              </w:rPr>
              <w:t xml:space="preserve"> </w:t>
            </w:r>
            <w:r>
              <w:rPr>
                <w:rStyle w:val="DefaultParagraphFont"/>
                <w:w w:val="90"/>
                <w:sz w:val="20"/>
                <w:szCs w:val="20"/>
              </w:rPr>
              <w:t>and</w:t>
            </w:r>
            <w:r>
              <w:rPr>
                <w:rStyle w:val="DefaultParagraphFont"/>
                <w:spacing w:val="-8"/>
                <w:w w:val="90"/>
                <w:sz w:val="20"/>
                <w:szCs w:val="20"/>
              </w:rPr>
              <w:t xml:space="preserve"> </w:t>
            </w:r>
            <w:r>
              <w:rPr>
                <w:rStyle w:val="DefaultParagraphFont"/>
                <w:w w:val="90"/>
                <w:sz w:val="20"/>
                <w:szCs w:val="20"/>
              </w:rPr>
              <w:t xml:space="preserve">annual </w:t>
            </w:r>
            <w:r>
              <w:rPr>
                <w:rStyle w:val="DefaultParagraphFont"/>
                <w:spacing w:val="-2"/>
                <w:sz w:val="20"/>
                <w:szCs w:val="20"/>
              </w:rPr>
              <w:t>return</w:t>
            </w:r>
            <w:r>
              <w:rPr>
                <w:rStyle w:val="DefaultParagraphFont"/>
                <w:spacing w:val="-12"/>
                <w:sz w:val="20"/>
                <w:szCs w:val="20"/>
              </w:rPr>
              <w:t xml:space="preserve"> </w:t>
            </w:r>
            <w:r>
              <w:rPr>
                <w:rStyle w:val="DefaultParagraphFont"/>
                <w:spacing w:val="-2"/>
                <w:sz w:val="20"/>
                <w:szCs w:val="20"/>
              </w:rPr>
              <w:t>spot</w:t>
            </w:r>
            <w:r>
              <w:rPr>
                <w:rStyle w:val="DefaultParagraphFont"/>
                <w:spacing w:val="-12"/>
                <w:sz w:val="20"/>
                <w:szCs w:val="20"/>
              </w:rPr>
              <w:t xml:space="preserve"> </w:t>
            </w:r>
            <w:r>
              <w:rPr>
                <w:rStyle w:val="DefaultParagraphFont"/>
                <w:spacing w:val="-2"/>
                <w:sz w:val="20"/>
                <w:szCs w:val="20"/>
              </w:rPr>
              <w:t>checks</w:t>
            </w:r>
          </w:p>
        </w:tc>
      </w:tr>
      <w:tr>
        <w:trPr>
          <w:trHeight w:val="1710"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5.</w:t>
            </w:r>
          </w:p>
          <w:p>
            <w:pPr>
              <w:pStyle w:val="TableParagraph"/>
              <w:overflowPunct w:val="false"/>
              <w:spacing w:before="29" w:after="160"/>
              <w:rPr>
                <w:sz w:val="20"/>
                <w:szCs w:val="20"/>
              </w:rPr>
            </w:pPr>
            <w:r>
              <w:rPr>
                <w:sz w:val="20"/>
                <w:szCs w:val="20"/>
              </w:rPr>
            </w:r>
          </w:p>
          <w:p>
            <w:pPr>
              <w:pStyle w:val="TableParagraph"/>
              <w:tabs>
                <w:tab w:val="clear" w:pos="720"/>
              </w:tabs>
              <w:overflowPunct w:val="false"/>
              <w:spacing w:before="1" w:after="160"/>
              <w:ind w:start="107"/>
              <w:rPr>
                <w:b/>
                <w:bCs/>
                <w:spacing w:val="-5"/>
                <w:sz w:val="20"/>
                <w:szCs w:val="20"/>
              </w:rPr>
            </w:pPr>
            <w:r>
              <w:rPr>
                <w:b/>
                <w:bCs/>
                <w:spacing w:val="-5"/>
                <w:sz w:val="20"/>
                <w:szCs w:val="20"/>
              </w:rPr>
              <w:t>a)</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5"/>
              <w:rPr/>
            </w:pPr>
            <w:r>
              <w:rPr>
                <w:rStyle w:val="DefaultParagraphFont"/>
                <w:b/>
                <w:bCs/>
                <w:w w:val="85"/>
                <w:sz w:val="20"/>
                <w:szCs w:val="20"/>
                <w:u w:val="single"/>
              </w:rPr>
              <w:t>Terrorism</w:t>
            </w:r>
            <w:r>
              <w:rPr>
                <w:rStyle w:val="DefaultParagraphFont"/>
                <w:b/>
                <w:bCs/>
                <w:spacing w:val="1"/>
                <w:sz w:val="20"/>
                <w:szCs w:val="20"/>
                <w:u w:val="single"/>
              </w:rPr>
              <w:t xml:space="preserve"> </w:t>
            </w:r>
            <w:r>
              <w:rPr>
                <w:rStyle w:val="DefaultParagraphFont"/>
                <w:b/>
                <w:bCs/>
                <w:w w:val="85"/>
                <w:sz w:val="20"/>
                <w:szCs w:val="20"/>
                <w:u w:val="single"/>
              </w:rPr>
              <w:t>and</w:t>
            </w:r>
            <w:r>
              <w:rPr>
                <w:rStyle w:val="DefaultParagraphFont"/>
                <w:b/>
                <w:bCs/>
                <w:spacing w:val="1"/>
                <w:sz w:val="20"/>
                <w:szCs w:val="20"/>
                <w:u w:val="single"/>
              </w:rPr>
              <w:t xml:space="preserve"> </w:t>
            </w:r>
            <w:r>
              <w:rPr>
                <w:rStyle w:val="DefaultParagraphFont"/>
                <w:b/>
                <w:bCs/>
                <w:spacing w:val="-2"/>
                <w:w w:val="85"/>
                <w:sz w:val="20"/>
                <w:szCs w:val="20"/>
                <w:u w:val="single"/>
              </w:rPr>
              <w:t>Security</w:t>
            </w:r>
          </w:p>
          <w:p>
            <w:pPr>
              <w:pStyle w:val="TableParagraph"/>
              <w:tabs>
                <w:tab w:val="clear" w:pos="720"/>
              </w:tabs>
              <w:overflowPunct w:val="false"/>
              <w:spacing w:lineRule="auto" w:line="247" w:before="214" w:after="160"/>
              <w:ind w:start="105"/>
              <w:rPr/>
            </w:pPr>
            <w:r>
              <w:rPr>
                <w:rStyle w:val="DefaultParagraphFont"/>
                <w:w w:val="90"/>
                <w:sz w:val="20"/>
                <w:szCs w:val="20"/>
              </w:rPr>
              <w:t xml:space="preserve">Up to date status declaration regarding the </w:t>
            </w:r>
            <w:r>
              <w:rPr>
                <w:rStyle w:val="DefaultParagraphFont"/>
                <w:spacing w:val="-2"/>
                <w:sz w:val="20"/>
                <w:szCs w:val="20"/>
              </w:rPr>
              <w:t>reporting</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terrorist</w:t>
            </w:r>
            <w:r>
              <w:rPr>
                <w:rStyle w:val="DefaultParagraphFont"/>
                <w:spacing w:val="-12"/>
                <w:sz w:val="20"/>
                <w:szCs w:val="20"/>
              </w:rPr>
              <w:t xml:space="preserve"> </w:t>
            </w:r>
            <w:r>
              <w:rPr>
                <w:rStyle w:val="DefaultParagraphFont"/>
                <w:spacing w:val="-2"/>
                <w:sz w:val="20"/>
                <w:szCs w:val="20"/>
              </w:rPr>
              <w:t>offences</w:t>
            </w:r>
            <w:r>
              <w:rPr>
                <w:rStyle w:val="DefaultParagraphFont"/>
                <w:spacing w:val="-11"/>
                <w:sz w:val="20"/>
                <w:szCs w:val="20"/>
              </w:rPr>
              <w:t xml:space="preserve"> </w:t>
            </w:r>
            <w:r>
              <w:rPr>
                <w:rStyle w:val="DefaultParagraphFont"/>
                <w:spacing w:val="-2"/>
                <w:sz w:val="20"/>
                <w:szCs w:val="20"/>
              </w:rPr>
              <w:t>or</w:t>
            </w:r>
            <w:r>
              <w:rPr>
                <w:rStyle w:val="DefaultParagraphFont"/>
                <w:spacing w:val="-11"/>
                <w:sz w:val="20"/>
                <w:szCs w:val="20"/>
              </w:rPr>
              <w:t xml:space="preserve"> </w:t>
            </w:r>
            <w:r>
              <w:rPr>
                <w:rStyle w:val="DefaultParagraphFont"/>
                <w:spacing w:val="-2"/>
                <w:sz w:val="20"/>
                <w:szCs w:val="20"/>
              </w:rPr>
              <w:t xml:space="preserve">offences </w:t>
            </w:r>
            <w:r>
              <w:rPr>
                <w:rStyle w:val="DefaultParagraphFont"/>
                <w:sz w:val="20"/>
                <w:szCs w:val="20"/>
              </w:rPr>
              <w:t>linked</w:t>
            </w:r>
            <w:r>
              <w:rPr>
                <w:rStyle w:val="DefaultParagraphFont"/>
                <w:spacing w:val="-11"/>
                <w:sz w:val="20"/>
                <w:szCs w:val="20"/>
              </w:rPr>
              <w:t xml:space="preserve"> </w:t>
            </w:r>
            <w:r>
              <w:rPr>
                <w:rStyle w:val="DefaultParagraphFont"/>
                <w:sz w:val="20"/>
                <w:szCs w:val="20"/>
              </w:rPr>
              <w:t>to</w:t>
            </w:r>
            <w:r>
              <w:rPr>
                <w:rStyle w:val="DefaultParagraphFont"/>
                <w:spacing w:val="-11"/>
                <w:sz w:val="20"/>
                <w:szCs w:val="20"/>
              </w:rPr>
              <w:t xml:space="preserve"> </w:t>
            </w:r>
            <w:r>
              <w:rPr>
                <w:rStyle w:val="DefaultParagraphFont"/>
                <w:sz w:val="20"/>
                <w:szCs w:val="20"/>
              </w:rPr>
              <w:t>terrorist</w:t>
            </w:r>
            <w:r>
              <w:rPr>
                <w:rStyle w:val="DefaultParagraphFont"/>
                <w:spacing w:val="-11"/>
                <w:sz w:val="20"/>
                <w:szCs w:val="20"/>
              </w:rPr>
              <w:t xml:space="preserve"> </w:t>
            </w:r>
            <w:r>
              <w:rPr>
                <w:rStyle w:val="DefaultParagraphFont"/>
                <w:sz w:val="20"/>
                <w:szCs w:val="20"/>
              </w:rPr>
              <w:t>activities</w:t>
            </w:r>
            <w:r>
              <w:rPr>
                <w:rStyle w:val="DefaultParagraphFont"/>
                <w:spacing w:val="-10"/>
                <w:sz w:val="20"/>
                <w:szCs w:val="20"/>
              </w:rPr>
              <w:t xml:space="preserve"> </w:t>
            </w:r>
            <w:r>
              <w:rPr>
                <w:rStyle w:val="DefaultParagraphFont"/>
                <w:sz w:val="20"/>
                <w:szCs w:val="20"/>
              </w:rPr>
              <w:t>or</w:t>
            </w:r>
            <w:r>
              <w:rPr>
                <w:rStyle w:val="DefaultParagraphFont"/>
                <w:spacing w:val="-11"/>
                <w:sz w:val="20"/>
                <w:szCs w:val="20"/>
              </w:rPr>
              <w:t xml:space="preserve"> </w:t>
            </w:r>
            <w:r>
              <w:rPr>
                <w:rStyle w:val="DefaultParagraphFont"/>
                <w:sz w:val="20"/>
                <w:szCs w:val="20"/>
              </w:rPr>
              <w:t>financing</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5"/>
              <w:rPr/>
            </w:pPr>
            <w:r>
              <w:rPr>
                <w:rStyle w:val="DefaultParagraphFont"/>
                <w:spacing w:val="-2"/>
                <w:sz w:val="20"/>
                <w:szCs w:val="20"/>
              </w:rPr>
              <w:t xml:space="preserve">Updated documentation </w:t>
            </w:r>
            <w:r>
              <w:rPr>
                <w:rStyle w:val="DefaultParagraphFont"/>
                <w:spacing w:val="-6"/>
                <w:sz w:val="20"/>
                <w:szCs w:val="20"/>
              </w:rPr>
              <w:t>submitted</w:t>
            </w:r>
            <w:r>
              <w:rPr>
                <w:rStyle w:val="DefaultParagraphFont"/>
                <w:spacing w:val="-10"/>
                <w:sz w:val="20"/>
                <w:szCs w:val="20"/>
              </w:rPr>
              <w:t xml:space="preserve"> </w:t>
            </w:r>
            <w:r>
              <w:rPr>
                <w:rStyle w:val="DefaultParagraphFont"/>
                <w:spacing w:val="-6"/>
                <w:sz w:val="20"/>
                <w:szCs w:val="20"/>
              </w:rPr>
              <w:t>if</w:t>
            </w:r>
            <w:r>
              <w:rPr>
                <w:rStyle w:val="DefaultParagraphFont"/>
                <w:spacing w:val="-11"/>
                <w:sz w:val="20"/>
                <w:szCs w:val="20"/>
              </w:rPr>
              <w:t xml:space="preserve"> </w:t>
            </w:r>
            <w:r>
              <w:rPr>
                <w:rStyle w:val="DefaultParagraphFont"/>
                <w:spacing w:val="-6"/>
                <w:sz w:val="20"/>
                <w:szCs w:val="20"/>
              </w:rPr>
              <w:t xml:space="preserve">and </w:t>
            </w:r>
            <w:r>
              <w:rPr>
                <w:rStyle w:val="DefaultParagraphFont"/>
                <w:sz w:val="20"/>
                <w:szCs w:val="20"/>
              </w:rPr>
              <w:t>when</w:t>
            </w:r>
            <w:r>
              <w:rPr>
                <w:rStyle w:val="DefaultParagraphFont"/>
                <w:spacing w:val="-5"/>
                <w:sz w:val="20"/>
                <w:szCs w:val="20"/>
              </w:rPr>
              <w:t xml:space="preserve"> </w:t>
            </w:r>
            <w:r>
              <w:rPr>
                <w:rStyle w:val="DefaultParagraphFont"/>
                <w:sz w:val="20"/>
                <w:szCs w:val="20"/>
              </w:rPr>
              <w:t>changes</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8"/>
              <w:rPr/>
            </w:pPr>
            <w:r>
              <w:rPr>
                <w:rStyle w:val="DefaultParagraphFont"/>
                <w:spacing w:val="-4"/>
                <w:sz w:val="20"/>
                <w:szCs w:val="20"/>
              </w:rPr>
              <w:t>Standard</w:t>
            </w:r>
            <w:r>
              <w:rPr>
                <w:rStyle w:val="DefaultParagraphFont"/>
                <w:spacing w:val="-12"/>
                <w:sz w:val="20"/>
                <w:szCs w:val="20"/>
              </w:rPr>
              <w:t xml:space="preserve"> </w:t>
            </w:r>
            <w:r>
              <w:rPr>
                <w:rStyle w:val="DefaultParagraphFont"/>
                <w:spacing w:val="-4"/>
                <w:sz w:val="20"/>
                <w:szCs w:val="20"/>
              </w:rPr>
              <w:t xml:space="preserve">Selection </w:t>
            </w:r>
            <w:r>
              <w:rPr>
                <w:rStyle w:val="DefaultParagraphFont"/>
                <w:w w:val="85"/>
                <w:sz w:val="20"/>
                <w:szCs w:val="20"/>
              </w:rPr>
              <w:t>Questionnaire (SSQ)</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8" w:end="481"/>
              <w:rPr/>
            </w:pPr>
            <w:r>
              <w:rPr>
                <w:rStyle w:val="DefaultParagraphFont"/>
                <w:sz w:val="20"/>
                <w:szCs w:val="20"/>
              </w:rPr>
              <w:t>Annual</w:t>
            </w:r>
            <w:r>
              <w:rPr>
                <w:rStyle w:val="DefaultParagraphFont"/>
                <w:spacing w:val="-7"/>
                <w:sz w:val="20"/>
                <w:szCs w:val="20"/>
              </w:rPr>
              <w:t xml:space="preserve"> </w:t>
            </w:r>
            <w:r>
              <w:rPr>
                <w:rStyle w:val="DefaultParagraphFont"/>
                <w:sz w:val="20"/>
                <w:szCs w:val="20"/>
              </w:rPr>
              <w:t>return Spot</w:t>
            </w:r>
            <w:r>
              <w:rPr>
                <w:rStyle w:val="DefaultParagraphFont"/>
                <w:spacing w:val="-5"/>
                <w:sz w:val="20"/>
                <w:szCs w:val="20"/>
              </w:rPr>
              <w:t xml:space="preserve"> </w:t>
            </w:r>
            <w:r>
              <w:rPr>
                <w:rStyle w:val="DefaultParagraphFont"/>
                <w:sz w:val="20"/>
                <w:szCs w:val="20"/>
              </w:rPr>
              <w:t xml:space="preserve">checks </w:t>
            </w:r>
            <w:r>
              <w:rPr>
                <w:rStyle w:val="DefaultParagraphFont"/>
                <w:w w:val="85"/>
                <w:sz w:val="20"/>
                <w:szCs w:val="20"/>
              </w:rPr>
              <w:t>Compliance checks</w:t>
            </w:r>
          </w:p>
          <w:p>
            <w:pPr>
              <w:pStyle w:val="TableParagraph"/>
              <w:tabs>
                <w:tab w:val="clear" w:pos="720"/>
              </w:tabs>
              <w:overflowPunct w:val="false"/>
              <w:ind w:start="108"/>
              <w:rPr/>
            </w:pPr>
            <w:r>
              <w:rPr>
                <w:rStyle w:val="DefaultParagraphFont"/>
                <w:w w:val="90"/>
                <w:sz w:val="20"/>
                <w:szCs w:val="20"/>
              </w:rPr>
              <w:t>Annual</w:t>
            </w:r>
            <w:r>
              <w:rPr>
                <w:rStyle w:val="DefaultParagraphFont"/>
                <w:spacing w:val="7"/>
                <w:sz w:val="20"/>
                <w:szCs w:val="20"/>
              </w:rPr>
              <w:t xml:space="preserve"> </w:t>
            </w:r>
            <w:r>
              <w:rPr>
                <w:rStyle w:val="DefaultParagraphFont"/>
                <w:w w:val="90"/>
                <w:sz w:val="20"/>
                <w:szCs w:val="20"/>
              </w:rPr>
              <w:t>contract</w:t>
            </w:r>
            <w:r>
              <w:rPr>
                <w:rStyle w:val="DefaultParagraphFont"/>
                <w:spacing w:val="8"/>
                <w:sz w:val="20"/>
                <w:szCs w:val="20"/>
              </w:rPr>
              <w:t xml:space="preserve"> </w:t>
            </w:r>
            <w:r>
              <w:rPr>
                <w:rStyle w:val="DefaultParagraphFont"/>
                <w:spacing w:val="-2"/>
                <w:w w:val="90"/>
                <w:sz w:val="20"/>
                <w:szCs w:val="20"/>
              </w:rPr>
              <w:t>review</w:t>
            </w:r>
          </w:p>
        </w:tc>
      </w:tr>
    </w:tbl>
    <w:p>
      <w:pPr>
        <w:sectPr>
          <w:headerReference w:type="default" r:id="rId237"/>
          <w:headerReference w:type="first" r:id="rId238"/>
          <w:footerReference w:type="default" r:id="rId239"/>
          <w:footerReference w:type="first" r:id="rId240"/>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0386" w:type="dxa"/>
        <w:jc w:val="start"/>
        <w:tblInd w:w="516" w:type="dxa"/>
        <w:tblLayout w:type="fixed"/>
        <w:tblCellMar>
          <w:top w:w="0" w:type="dxa"/>
          <w:start w:w="0" w:type="dxa"/>
          <w:bottom w:w="0" w:type="dxa"/>
          <w:end w:w="0" w:type="dxa"/>
        </w:tblCellMar>
      </w:tblPr>
      <w:tblGrid>
        <w:gridCol w:w="602"/>
        <w:gridCol w:w="3744"/>
        <w:gridCol w:w="1634"/>
        <w:gridCol w:w="2258"/>
        <w:gridCol w:w="2148"/>
      </w:tblGrid>
      <w:tr>
        <w:trPr>
          <w:trHeight w:val="486" w:hRule="atLeast"/>
        </w:trPr>
        <w:tc>
          <w:tcPr>
            <w:tcW w:w="602"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b)</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84" w:after="160"/>
              <w:rPr>
                <w:sz w:val="20"/>
                <w:szCs w:val="20"/>
              </w:rPr>
            </w:pPr>
            <w:r>
              <w:rPr>
                <w:sz w:val="20"/>
                <w:szCs w:val="20"/>
              </w:rPr>
            </w:r>
          </w:p>
          <w:p>
            <w:pPr>
              <w:pStyle w:val="TableParagraph"/>
              <w:tabs>
                <w:tab w:val="clear" w:pos="720"/>
              </w:tabs>
              <w:overflowPunct w:val="false"/>
              <w:ind w:start="107"/>
              <w:rPr>
                <w:b/>
                <w:bCs/>
                <w:spacing w:val="-5"/>
                <w:w w:val="95"/>
                <w:sz w:val="20"/>
                <w:szCs w:val="20"/>
              </w:rPr>
            </w:pPr>
            <w:r>
              <w:rPr>
                <w:b/>
                <w:bCs/>
                <w:spacing w:val="-5"/>
                <w:w w:val="95"/>
                <w:sz w:val="20"/>
                <w:szCs w:val="20"/>
              </w:rPr>
              <w:t>c)</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87"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d)</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2" w:after="160"/>
              <w:ind w:start="105"/>
              <w:rPr/>
            </w:pPr>
            <w:r>
              <w:rPr>
                <w:rStyle w:val="DefaultParagraphFont"/>
                <w:spacing w:val="-4"/>
                <w:sz w:val="20"/>
                <w:szCs w:val="20"/>
              </w:rPr>
              <w:t>identified</w:t>
            </w:r>
            <w:r>
              <w:rPr>
                <w:rStyle w:val="DefaultParagraphFont"/>
                <w:spacing w:val="-2"/>
                <w:sz w:val="20"/>
                <w:szCs w:val="20"/>
              </w:rPr>
              <w:t xml:space="preserve"> since</w:t>
            </w:r>
          </w:p>
          <w:p>
            <w:pPr>
              <w:pStyle w:val="TableParagraph"/>
              <w:tabs>
                <w:tab w:val="clear" w:pos="720"/>
              </w:tabs>
              <w:overflowPunct w:val="false"/>
              <w:spacing w:lineRule="exact" w:line="220" w:before="14" w:after="160"/>
              <w:ind w:start="105"/>
              <w:rPr/>
            </w:pPr>
            <w:r>
              <w:rPr>
                <w:rStyle w:val="DefaultParagraphFont"/>
                <w:spacing w:val="-5"/>
                <w:sz w:val="20"/>
                <w:szCs w:val="20"/>
              </w:rPr>
              <w:t>tender</w:t>
            </w:r>
            <w:r>
              <w:rPr>
                <w:rStyle w:val="DefaultParagraphFont"/>
                <w:spacing w:val="-6"/>
                <w:sz w:val="20"/>
                <w:szCs w:val="20"/>
              </w:rPr>
              <w:t xml:space="preserve"> </w:t>
            </w:r>
            <w:r>
              <w:rPr>
                <w:rStyle w:val="DefaultParagraphFont"/>
                <w:spacing w:val="-2"/>
                <w:sz w:val="20"/>
                <w:szCs w:val="20"/>
              </w:rPr>
              <w:t>submittal</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708"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spacing w:val="-6"/>
                <w:sz w:val="20"/>
                <w:szCs w:val="20"/>
              </w:rPr>
              <w:t>Certification</w:t>
            </w:r>
            <w:r>
              <w:rPr>
                <w:rStyle w:val="DefaultParagraphFont"/>
                <w:spacing w:val="-8"/>
                <w:sz w:val="20"/>
                <w:szCs w:val="20"/>
              </w:rPr>
              <w:t xml:space="preserve"> </w:t>
            </w:r>
            <w:r>
              <w:rPr>
                <w:rStyle w:val="DefaultParagraphFont"/>
                <w:spacing w:val="-6"/>
                <w:sz w:val="20"/>
                <w:szCs w:val="20"/>
              </w:rPr>
              <w:t>at</w:t>
            </w:r>
            <w:r>
              <w:rPr>
                <w:rStyle w:val="DefaultParagraphFont"/>
                <w:spacing w:val="-8"/>
                <w:sz w:val="20"/>
                <w:szCs w:val="20"/>
              </w:rPr>
              <w:t xml:space="preserve"> </w:t>
            </w:r>
            <w:r>
              <w:rPr>
                <w:rStyle w:val="DefaultParagraphFont"/>
                <w:spacing w:val="-6"/>
                <w:sz w:val="20"/>
                <w:szCs w:val="20"/>
              </w:rPr>
              <w:t>or</w:t>
            </w:r>
            <w:r>
              <w:rPr>
                <w:rStyle w:val="DefaultParagraphFont"/>
                <w:spacing w:val="-8"/>
                <w:sz w:val="20"/>
                <w:szCs w:val="20"/>
              </w:rPr>
              <w:t xml:space="preserve"> </w:t>
            </w:r>
            <w:r>
              <w:rPr>
                <w:rStyle w:val="DefaultParagraphFont"/>
                <w:spacing w:val="-6"/>
                <w:sz w:val="20"/>
                <w:szCs w:val="20"/>
              </w:rPr>
              <w:t>above</w:t>
            </w:r>
            <w:r>
              <w:rPr>
                <w:rStyle w:val="DefaultParagraphFont"/>
                <w:spacing w:val="-9"/>
                <w:sz w:val="20"/>
                <w:szCs w:val="20"/>
              </w:rPr>
              <w:t xml:space="preserve"> </w:t>
            </w:r>
            <w:r>
              <w:rPr>
                <w:rStyle w:val="DefaultParagraphFont"/>
                <w:spacing w:val="-6"/>
                <w:sz w:val="20"/>
                <w:szCs w:val="20"/>
              </w:rPr>
              <w:t>the</w:t>
            </w:r>
            <w:r>
              <w:rPr>
                <w:rStyle w:val="DefaultParagraphFont"/>
                <w:spacing w:val="-9"/>
                <w:sz w:val="20"/>
                <w:szCs w:val="20"/>
              </w:rPr>
              <w:t xml:space="preserve"> </w:t>
            </w:r>
            <w:r>
              <w:rPr>
                <w:rStyle w:val="DefaultParagraphFont"/>
                <w:spacing w:val="-6"/>
                <w:sz w:val="20"/>
                <w:szCs w:val="20"/>
              </w:rPr>
              <w:t>level</w:t>
            </w:r>
            <w:r>
              <w:rPr>
                <w:rStyle w:val="DefaultParagraphFont"/>
                <w:spacing w:val="-9"/>
                <w:sz w:val="20"/>
                <w:szCs w:val="20"/>
              </w:rPr>
              <w:t xml:space="preserve"> </w:t>
            </w:r>
            <w:r>
              <w:rPr>
                <w:rStyle w:val="DefaultParagraphFont"/>
                <w:spacing w:val="-6"/>
                <w:sz w:val="20"/>
                <w:szCs w:val="20"/>
              </w:rPr>
              <w:t>set</w:t>
            </w:r>
            <w:r>
              <w:rPr>
                <w:rStyle w:val="DefaultParagraphFont"/>
                <w:spacing w:val="-8"/>
                <w:sz w:val="20"/>
                <w:szCs w:val="20"/>
              </w:rPr>
              <w:t xml:space="preserve"> </w:t>
            </w:r>
            <w:r>
              <w:rPr>
                <w:rStyle w:val="DefaultParagraphFont"/>
                <w:spacing w:val="-6"/>
                <w:sz w:val="20"/>
                <w:szCs w:val="20"/>
              </w:rPr>
              <w:t>out</w:t>
            </w:r>
            <w:r>
              <w:rPr>
                <w:rStyle w:val="DefaultParagraphFont"/>
                <w:spacing w:val="-8"/>
                <w:sz w:val="20"/>
                <w:szCs w:val="20"/>
              </w:rPr>
              <w:t xml:space="preserve"> </w:t>
            </w:r>
            <w:r>
              <w:rPr>
                <w:rStyle w:val="DefaultParagraphFont"/>
                <w:spacing w:val="-6"/>
                <w:sz w:val="20"/>
                <w:szCs w:val="20"/>
              </w:rPr>
              <w:t xml:space="preserve">in </w:t>
            </w:r>
            <w:r>
              <w:rPr>
                <w:rStyle w:val="DefaultParagraphFont"/>
                <w:sz w:val="20"/>
                <w:szCs w:val="20"/>
              </w:rPr>
              <w:t>the tender submittal</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146"/>
              <w:rPr/>
            </w:pPr>
            <w:r>
              <w:rPr>
                <w:rStyle w:val="DefaultParagraphFont"/>
                <w:spacing w:val="-2"/>
                <w:sz w:val="20"/>
                <w:szCs w:val="20"/>
              </w:rPr>
              <w:t xml:space="preserve">Updated documentation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 xml:space="preserve">if </w:t>
            </w:r>
            <w:r>
              <w:rPr>
                <w:rStyle w:val="DefaultParagraphFont"/>
                <w:spacing w:val="-2"/>
                <w:sz w:val="20"/>
                <w:szCs w:val="20"/>
              </w:rPr>
              <w:t xml:space="preserve">changes </w:t>
            </w:r>
            <w:r>
              <w:rPr>
                <w:rStyle w:val="DefaultParagraphFont"/>
                <w:sz w:val="20"/>
                <w:szCs w:val="20"/>
              </w:rPr>
              <w:t>identified</w:t>
            </w:r>
            <w:r>
              <w:rPr>
                <w:rStyle w:val="DefaultParagraphFont"/>
                <w:spacing w:val="-5"/>
                <w:sz w:val="20"/>
                <w:szCs w:val="20"/>
              </w:rPr>
              <w:t xml:space="preserve"> </w:t>
            </w:r>
            <w:r>
              <w:rPr>
                <w:rStyle w:val="DefaultParagraphFont"/>
                <w:sz w:val="20"/>
                <w:szCs w:val="20"/>
              </w:rPr>
              <w:t xml:space="preserve">since </w:t>
            </w:r>
            <w:r>
              <w:rPr>
                <w:rStyle w:val="DefaultParagraphFont"/>
                <w:spacing w:val="-4"/>
                <w:sz w:val="20"/>
                <w:szCs w:val="20"/>
              </w:rPr>
              <w:t>tender</w:t>
            </w:r>
            <w:r>
              <w:rPr>
                <w:rStyle w:val="DefaultParagraphFont"/>
                <w:spacing w:val="-10"/>
                <w:sz w:val="20"/>
                <w:szCs w:val="20"/>
              </w:rPr>
              <w:t xml:space="preserve"> </w:t>
            </w:r>
            <w:r>
              <w:rPr>
                <w:rStyle w:val="DefaultParagraphFont"/>
                <w:spacing w:val="-4"/>
                <w:sz w:val="20"/>
                <w:szCs w:val="20"/>
              </w:rPr>
              <w:t>submittal</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pacing w:val="-4"/>
                <w:sz w:val="20"/>
                <w:szCs w:val="20"/>
              </w:rPr>
              <w:t>Standard</w:t>
            </w:r>
            <w:r>
              <w:rPr>
                <w:rStyle w:val="DefaultParagraphFont"/>
                <w:spacing w:val="-12"/>
                <w:sz w:val="20"/>
                <w:szCs w:val="20"/>
              </w:rPr>
              <w:t xml:space="preserve"> </w:t>
            </w:r>
            <w:r>
              <w:rPr>
                <w:rStyle w:val="DefaultParagraphFont"/>
                <w:spacing w:val="-4"/>
                <w:sz w:val="20"/>
                <w:szCs w:val="20"/>
              </w:rPr>
              <w:t xml:space="preserve">Selection </w:t>
            </w:r>
            <w:r>
              <w:rPr>
                <w:rStyle w:val="DefaultParagraphFont"/>
                <w:w w:val="85"/>
                <w:sz w:val="20"/>
                <w:szCs w:val="20"/>
              </w:rPr>
              <w:t>Questionnaire (SSQ)</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1465"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spacing w:val="-2"/>
                <w:sz w:val="20"/>
                <w:szCs w:val="20"/>
              </w:rPr>
              <w:t>Data</w:t>
            </w:r>
            <w:r>
              <w:rPr>
                <w:rStyle w:val="DefaultParagraphFont"/>
                <w:spacing w:val="-12"/>
                <w:sz w:val="20"/>
                <w:szCs w:val="20"/>
              </w:rPr>
              <w:t xml:space="preserve"> </w:t>
            </w:r>
            <w:r>
              <w:rPr>
                <w:rStyle w:val="DefaultParagraphFont"/>
                <w:spacing w:val="-2"/>
                <w:sz w:val="20"/>
                <w:szCs w:val="20"/>
              </w:rPr>
              <w:t>managed</w:t>
            </w:r>
            <w:r>
              <w:rPr>
                <w:rStyle w:val="DefaultParagraphFont"/>
                <w:spacing w:val="-12"/>
                <w:sz w:val="20"/>
                <w:szCs w:val="20"/>
              </w:rPr>
              <w:t xml:space="preserve"> </w:t>
            </w:r>
            <w:r>
              <w:rPr>
                <w:rStyle w:val="DefaultParagraphFont"/>
                <w:spacing w:val="-2"/>
                <w:sz w:val="20"/>
                <w:szCs w:val="20"/>
              </w:rPr>
              <w:t>in</w:t>
            </w:r>
            <w:r>
              <w:rPr>
                <w:rStyle w:val="DefaultParagraphFont"/>
                <w:spacing w:val="-12"/>
                <w:sz w:val="20"/>
                <w:szCs w:val="20"/>
              </w:rPr>
              <w:t xml:space="preserve"> </w:t>
            </w:r>
            <w:r>
              <w:rPr>
                <w:rStyle w:val="DefaultParagraphFont"/>
                <w:spacing w:val="-2"/>
                <w:sz w:val="20"/>
                <w:szCs w:val="20"/>
              </w:rPr>
              <w:t>accordance</w:t>
            </w:r>
            <w:r>
              <w:rPr>
                <w:rStyle w:val="DefaultParagraphFont"/>
                <w:spacing w:val="-12"/>
                <w:sz w:val="20"/>
                <w:szCs w:val="20"/>
              </w:rPr>
              <w:t xml:space="preserve"> </w:t>
            </w:r>
            <w:r>
              <w:rPr>
                <w:rStyle w:val="DefaultParagraphFont"/>
                <w:spacing w:val="-2"/>
                <w:sz w:val="20"/>
                <w:szCs w:val="20"/>
              </w:rPr>
              <w:t>with</w:t>
            </w:r>
            <w:r>
              <w:rPr>
                <w:rStyle w:val="DefaultParagraphFont"/>
                <w:spacing w:val="-12"/>
                <w:sz w:val="20"/>
                <w:szCs w:val="20"/>
              </w:rPr>
              <w:t xml:space="preserve"> </w:t>
            </w:r>
            <w:r>
              <w:rPr>
                <w:rStyle w:val="DefaultParagraphFont"/>
                <w:spacing w:val="-2"/>
                <w:sz w:val="20"/>
                <w:szCs w:val="20"/>
              </w:rPr>
              <w:t xml:space="preserve">the </w:t>
            </w:r>
            <w:r>
              <w:rPr>
                <w:rStyle w:val="DefaultParagraphFont"/>
                <w:spacing w:val="-8"/>
                <w:sz w:val="20"/>
                <w:szCs w:val="20"/>
              </w:rPr>
              <w:t xml:space="preserve">FCDO Security Policy and systems in </w:t>
            </w:r>
            <w:r>
              <w:rPr>
                <w:rStyle w:val="DefaultParagraphFont"/>
                <w:w w:val="90"/>
                <w:sz w:val="20"/>
                <w:szCs w:val="20"/>
              </w:rPr>
              <w:t>accordance</w:t>
            </w:r>
            <w:r>
              <w:rPr>
                <w:rStyle w:val="DefaultParagraphFont"/>
                <w:spacing w:val="-8"/>
                <w:w w:val="90"/>
                <w:sz w:val="20"/>
                <w:szCs w:val="20"/>
              </w:rPr>
              <w:t xml:space="preserve"> </w:t>
            </w:r>
            <w:r>
              <w:rPr>
                <w:rStyle w:val="DefaultParagraphFont"/>
                <w:w w:val="90"/>
                <w:sz w:val="20"/>
                <w:szCs w:val="20"/>
              </w:rPr>
              <w:t>with</w:t>
            </w:r>
            <w:r>
              <w:rPr>
                <w:rStyle w:val="DefaultParagraphFont"/>
                <w:spacing w:val="-7"/>
                <w:w w:val="90"/>
                <w:sz w:val="20"/>
                <w:szCs w:val="20"/>
              </w:rPr>
              <w:t xml:space="preserve"> </w:t>
            </w:r>
            <w:r>
              <w:rPr>
                <w:rStyle w:val="DefaultParagraphFont"/>
                <w:w w:val="90"/>
                <w:sz w:val="20"/>
                <w:szCs w:val="20"/>
              </w:rPr>
              <w:t>the</w:t>
            </w:r>
            <w:r>
              <w:rPr>
                <w:rStyle w:val="DefaultParagraphFont"/>
                <w:spacing w:val="-8"/>
                <w:w w:val="90"/>
                <w:sz w:val="20"/>
                <w:szCs w:val="20"/>
              </w:rPr>
              <w:t xml:space="preserve"> </w:t>
            </w:r>
            <w:r>
              <w:rPr>
                <w:rStyle w:val="DefaultParagraphFont"/>
                <w:w w:val="90"/>
                <w:sz w:val="20"/>
                <w:szCs w:val="20"/>
              </w:rPr>
              <w:t>HMG</w:t>
            </w:r>
            <w:r>
              <w:rPr>
                <w:rStyle w:val="DefaultParagraphFont"/>
                <w:spacing w:val="-6"/>
                <w:w w:val="90"/>
                <w:sz w:val="20"/>
                <w:szCs w:val="20"/>
              </w:rPr>
              <w:t xml:space="preserve"> </w:t>
            </w:r>
            <w:r>
              <w:rPr>
                <w:rStyle w:val="DefaultParagraphFont"/>
                <w:w w:val="90"/>
                <w:sz w:val="20"/>
                <w:szCs w:val="20"/>
              </w:rPr>
              <w:t>Cyber</w:t>
            </w:r>
            <w:r>
              <w:rPr>
                <w:rStyle w:val="DefaultParagraphFont"/>
                <w:spacing w:val="-7"/>
                <w:w w:val="90"/>
                <w:sz w:val="20"/>
                <w:szCs w:val="20"/>
              </w:rPr>
              <w:t xml:space="preserve"> </w:t>
            </w:r>
            <w:r>
              <w:rPr>
                <w:rStyle w:val="DefaultParagraphFont"/>
                <w:w w:val="90"/>
                <w:sz w:val="20"/>
                <w:szCs w:val="20"/>
              </w:rPr>
              <w:t xml:space="preserve">Essentials </w:t>
            </w:r>
            <w:r>
              <w:rPr>
                <w:rStyle w:val="DefaultParagraphFont"/>
                <w:spacing w:val="-2"/>
                <w:sz w:val="20"/>
                <w:szCs w:val="20"/>
              </w:rPr>
              <w:t>Scheme</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64"/>
              <w:rPr/>
            </w:pPr>
            <w:r>
              <w:rPr>
                <w:rStyle w:val="DefaultParagraphFont"/>
                <w:spacing w:val="-2"/>
                <w:sz w:val="20"/>
                <w:szCs w:val="20"/>
              </w:rPr>
              <w:t xml:space="preserve">Updated </w:t>
            </w:r>
            <w:r>
              <w:rPr>
                <w:rStyle w:val="DefaultParagraphFont"/>
                <w:spacing w:val="-6"/>
                <w:sz w:val="20"/>
                <w:szCs w:val="20"/>
              </w:rPr>
              <w:t xml:space="preserve">documentation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 xml:space="preserve">if </w:t>
            </w:r>
            <w:r>
              <w:rPr>
                <w:rStyle w:val="DefaultParagraphFont"/>
                <w:spacing w:val="-2"/>
                <w:sz w:val="20"/>
                <w:szCs w:val="20"/>
              </w:rPr>
              <w:t xml:space="preserve">changes </w:t>
            </w:r>
            <w:r>
              <w:rPr>
                <w:rStyle w:val="DefaultParagraphFont"/>
                <w:spacing w:val="-6"/>
                <w:sz w:val="20"/>
                <w:szCs w:val="20"/>
              </w:rPr>
              <w:t>identified</w:t>
            </w:r>
            <w:r>
              <w:rPr>
                <w:rStyle w:val="DefaultParagraphFont"/>
                <w:spacing w:val="-10"/>
                <w:sz w:val="20"/>
                <w:szCs w:val="20"/>
              </w:rPr>
              <w:t xml:space="preserve"> </w:t>
            </w:r>
            <w:r>
              <w:rPr>
                <w:rStyle w:val="DefaultParagraphFont"/>
                <w:spacing w:val="-6"/>
                <w:sz w:val="20"/>
                <w:szCs w:val="20"/>
              </w:rPr>
              <w:t>since</w:t>
            </w:r>
          </w:p>
          <w:p>
            <w:pPr>
              <w:pStyle w:val="TableParagraph"/>
              <w:tabs>
                <w:tab w:val="clear" w:pos="720"/>
              </w:tabs>
              <w:overflowPunct w:val="false"/>
              <w:spacing w:lineRule="exact" w:line="220" w:before="3" w:after="160"/>
              <w:ind w:start="105"/>
              <w:rPr/>
            </w:pPr>
            <w:r>
              <w:rPr>
                <w:rStyle w:val="DefaultParagraphFont"/>
                <w:spacing w:val="-5"/>
                <w:sz w:val="20"/>
                <w:szCs w:val="20"/>
              </w:rPr>
              <w:t>tender</w:t>
            </w:r>
            <w:r>
              <w:rPr>
                <w:rStyle w:val="DefaultParagraphFont"/>
                <w:spacing w:val="-6"/>
                <w:sz w:val="20"/>
                <w:szCs w:val="20"/>
              </w:rPr>
              <w:t xml:space="preserve"> </w:t>
            </w:r>
            <w:r>
              <w:rPr>
                <w:rStyle w:val="DefaultParagraphFont"/>
                <w:spacing w:val="-2"/>
                <w:sz w:val="20"/>
                <w:szCs w:val="20"/>
              </w:rPr>
              <w:t>submittal</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end="164"/>
              <w:rPr/>
            </w:pPr>
            <w:r>
              <w:rPr>
                <w:rStyle w:val="DefaultParagraphFont"/>
                <w:w w:val="85"/>
                <w:sz w:val="20"/>
                <w:szCs w:val="20"/>
              </w:rPr>
              <w:t xml:space="preserve">Contract T&amp;Cs Clause 32 </w:t>
            </w:r>
            <w:r>
              <w:rPr>
                <w:rStyle w:val="DefaultParagraphFont"/>
                <w:sz w:val="20"/>
                <w:szCs w:val="20"/>
              </w:rPr>
              <w:t>&amp;</w:t>
            </w:r>
            <w:r>
              <w:rPr>
                <w:rStyle w:val="DefaultParagraphFont"/>
                <w:spacing w:val="-5"/>
                <w:sz w:val="20"/>
                <w:szCs w:val="20"/>
              </w:rPr>
              <w:t xml:space="preserve"> </w:t>
            </w:r>
            <w:r>
              <w:rPr>
                <w:rStyle w:val="DefaultParagraphFont"/>
                <w:sz w:val="20"/>
                <w:szCs w:val="20"/>
              </w:rPr>
              <w:t>33</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8"/>
              <w:rPr/>
            </w:pPr>
            <w:r>
              <w:rPr>
                <w:rStyle w:val="DefaultParagraphFont"/>
                <w:w w:val="85"/>
                <w:sz w:val="20"/>
                <w:szCs w:val="20"/>
              </w:rPr>
              <w:t>Compliance</w:t>
            </w:r>
            <w:r>
              <w:rPr>
                <w:rStyle w:val="DefaultParagraphFont"/>
                <w:spacing w:val="30"/>
                <w:sz w:val="20"/>
                <w:szCs w:val="20"/>
              </w:rPr>
              <w:t xml:space="preserve"> </w:t>
            </w:r>
            <w:r>
              <w:rPr>
                <w:rStyle w:val="DefaultParagraphFont"/>
                <w:spacing w:val="-2"/>
                <w:sz w:val="20"/>
                <w:szCs w:val="20"/>
              </w:rPr>
              <w:t>checks</w:t>
            </w:r>
          </w:p>
        </w:tc>
      </w:tr>
      <w:tr>
        <w:trPr>
          <w:trHeight w:val="1463"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rPr/>
            </w:pPr>
            <w:r>
              <w:rPr>
                <w:rStyle w:val="DefaultParagraphFont"/>
                <w:w w:val="90"/>
                <w:sz w:val="20"/>
                <w:szCs w:val="20"/>
              </w:rPr>
              <w:t xml:space="preserve">Best practice global Principles for Digital </w:t>
            </w:r>
            <w:r>
              <w:rPr>
                <w:rStyle w:val="DefaultParagraphFont"/>
                <w:sz w:val="20"/>
                <w:szCs w:val="20"/>
              </w:rPr>
              <w:t>Development</w:t>
            </w:r>
            <w:r>
              <w:rPr>
                <w:rStyle w:val="DefaultParagraphFont"/>
                <w:spacing w:val="-3"/>
                <w:sz w:val="20"/>
                <w:szCs w:val="20"/>
              </w:rPr>
              <w:t xml:space="preserve"> </w:t>
            </w:r>
            <w:r>
              <w:rPr>
                <w:rStyle w:val="DefaultParagraphFont"/>
                <w:sz w:val="20"/>
                <w:szCs w:val="20"/>
              </w:rPr>
              <w:t>in</w:t>
            </w:r>
            <w:r>
              <w:rPr>
                <w:rStyle w:val="DefaultParagraphFont"/>
                <w:spacing w:val="-3"/>
                <w:sz w:val="20"/>
                <w:szCs w:val="20"/>
              </w:rPr>
              <w:t xml:space="preserve"> </w:t>
            </w:r>
            <w:r>
              <w:rPr>
                <w:rStyle w:val="DefaultParagraphFont"/>
                <w:sz w:val="20"/>
                <w:szCs w:val="20"/>
              </w:rPr>
              <w:t>place</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64"/>
              <w:rPr/>
            </w:pPr>
            <w:r>
              <w:rPr>
                <w:rStyle w:val="DefaultParagraphFont"/>
                <w:spacing w:val="-2"/>
                <w:sz w:val="20"/>
                <w:szCs w:val="20"/>
              </w:rPr>
              <w:t xml:space="preserve">Updated </w:t>
            </w:r>
            <w:r>
              <w:rPr>
                <w:rStyle w:val="DefaultParagraphFont"/>
                <w:spacing w:val="-6"/>
                <w:sz w:val="20"/>
                <w:szCs w:val="20"/>
              </w:rPr>
              <w:t xml:space="preserve">documentation </w:t>
            </w:r>
            <w:r>
              <w:rPr>
                <w:rStyle w:val="DefaultParagraphFont"/>
                <w:sz w:val="20"/>
                <w:szCs w:val="20"/>
              </w:rPr>
              <w:t>submitted</w:t>
            </w:r>
            <w:r>
              <w:rPr>
                <w:rStyle w:val="DefaultParagraphFont"/>
                <w:spacing w:val="-5"/>
                <w:sz w:val="20"/>
                <w:szCs w:val="20"/>
              </w:rPr>
              <w:t xml:space="preserve"> </w:t>
            </w:r>
            <w:r>
              <w:rPr>
                <w:rStyle w:val="DefaultParagraphFont"/>
                <w:sz w:val="20"/>
                <w:szCs w:val="20"/>
              </w:rPr>
              <w:t xml:space="preserve">if </w:t>
            </w:r>
            <w:r>
              <w:rPr>
                <w:rStyle w:val="DefaultParagraphFont"/>
                <w:spacing w:val="-2"/>
                <w:sz w:val="20"/>
                <w:szCs w:val="20"/>
              </w:rPr>
              <w:t xml:space="preserve">changes </w:t>
            </w:r>
            <w:r>
              <w:rPr>
                <w:rStyle w:val="DefaultParagraphFont"/>
                <w:spacing w:val="-6"/>
                <w:sz w:val="20"/>
                <w:szCs w:val="20"/>
              </w:rPr>
              <w:t>identified</w:t>
            </w:r>
            <w:r>
              <w:rPr>
                <w:rStyle w:val="DefaultParagraphFont"/>
                <w:spacing w:val="-10"/>
                <w:sz w:val="20"/>
                <w:szCs w:val="20"/>
              </w:rPr>
              <w:t xml:space="preserve"> </w:t>
            </w:r>
            <w:r>
              <w:rPr>
                <w:rStyle w:val="DefaultParagraphFont"/>
                <w:spacing w:val="-6"/>
                <w:sz w:val="20"/>
                <w:szCs w:val="20"/>
              </w:rPr>
              <w:t>since</w:t>
            </w:r>
          </w:p>
          <w:p>
            <w:pPr>
              <w:pStyle w:val="TableParagraph"/>
              <w:tabs>
                <w:tab w:val="clear" w:pos="720"/>
              </w:tabs>
              <w:overflowPunct w:val="false"/>
              <w:spacing w:lineRule="exact" w:line="220"/>
              <w:ind w:start="105"/>
              <w:rPr/>
            </w:pPr>
            <w:r>
              <w:rPr>
                <w:rStyle w:val="DefaultParagraphFont"/>
                <w:spacing w:val="-5"/>
                <w:sz w:val="20"/>
                <w:szCs w:val="20"/>
              </w:rPr>
              <w:t>tender</w:t>
            </w:r>
            <w:r>
              <w:rPr>
                <w:rStyle w:val="DefaultParagraphFont"/>
                <w:spacing w:val="-6"/>
                <w:sz w:val="20"/>
                <w:szCs w:val="20"/>
              </w:rPr>
              <w:t xml:space="preserve"> </w:t>
            </w:r>
            <w:r>
              <w:rPr>
                <w:rStyle w:val="DefaultParagraphFont"/>
                <w:spacing w:val="-2"/>
                <w:sz w:val="20"/>
                <w:szCs w:val="20"/>
              </w:rPr>
              <w:t>submittal</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end="164"/>
              <w:rPr/>
            </w:pPr>
            <w:r>
              <w:rPr>
                <w:rStyle w:val="DefaultParagraphFont"/>
                <w:w w:val="90"/>
                <w:sz w:val="20"/>
                <w:szCs w:val="20"/>
              </w:rPr>
              <w:t>Terms</w:t>
            </w:r>
            <w:r>
              <w:rPr>
                <w:rStyle w:val="DefaultParagraphFont"/>
                <w:spacing w:val="-4"/>
                <w:w w:val="90"/>
                <w:sz w:val="20"/>
                <w:szCs w:val="20"/>
              </w:rPr>
              <w:t xml:space="preserve"> </w:t>
            </w:r>
            <w:r>
              <w:rPr>
                <w:rStyle w:val="DefaultParagraphFont"/>
                <w:w w:val="90"/>
                <w:sz w:val="20"/>
                <w:szCs w:val="20"/>
              </w:rPr>
              <w:t>of</w:t>
            </w:r>
            <w:r>
              <w:rPr>
                <w:rStyle w:val="DefaultParagraphFont"/>
                <w:spacing w:val="-6"/>
                <w:w w:val="90"/>
                <w:sz w:val="20"/>
                <w:szCs w:val="20"/>
              </w:rPr>
              <w:t xml:space="preserve"> </w:t>
            </w:r>
            <w:r>
              <w:rPr>
                <w:rStyle w:val="DefaultParagraphFont"/>
                <w:w w:val="90"/>
                <w:sz w:val="20"/>
                <w:szCs w:val="20"/>
              </w:rPr>
              <w:t xml:space="preserve">reference </w:t>
            </w:r>
            <w:r>
              <w:rPr>
                <w:rStyle w:val="DefaultParagraphFont"/>
                <w:spacing w:val="-2"/>
                <w:sz w:val="20"/>
                <w:szCs w:val="20"/>
              </w:rPr>
              <w:t>(TORs)</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 xml:space="preserve">Annual contract review </w:t>
            </w:r>
            <w:r>
              <w:rPr>
                <w:rStyle w:val="DefaultParagraphFont"/>
                <w:spacing w:val="-2"/>
                <w:sz w:val="20"/>
                <w:szCs w:val="20"/>
              </w:rPr>
              <w:t>Compliance</w:t>
            </w:r>
            <w:r>
              <w:rPr>
                <w:rStyle w:val="DefaultParagraphFont"/>
                <w:spacing w:val="-12"/>
                <w:sz w:val="20"/>
                <w:szCs w:val="20"/>
              </w:rPr>
              <w:t xml:space="preserve"> </w:t>
            </w:r>
            <w:r>
              <w:rPr>
                <w:rStyle w:val="DefaultParagraphFont"/>
                <w:spacing w:val="-2"/>
                <w:sz w:val="20"/>
                <w:szCs w:val="20"/>
              </w:rPr>
              <w:t>checks</w:t>
            </w:r>
          </w:p>
        </w:tc>
      </w:tr>
      <w:tr>
        <w:trPr>
          <w:trHeight w:val="2190" w:hRule="atLeast"/>
        </w:trPr>
        <w:tc>
          <w:tcPr>
            <w:tcW w:w="602" w:type="dxa"/>
            <w:vMerge w:val="restart"/>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6" w:after="160"/>
              <w:ind w:start="107"/>
              <w:rPr>
                <w:b/>
                <w:bCs/>
                <w:spacing w:val="-5"/>
                <w:sz w:val="20"/>
                <w:szCs w:val="20"/>
              </w:rPr>
            </w:pPr>
            <w:r>
              <w:rPr>
                <w:b/>
                <w:bCs/>
                <w:spacing w:val="-5"/>
                <w:sz w:val="20"/>
                <w:szCs w:val="20"/>
              </w:rPr>
              <w:t>6.</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7" w:after="160"/>
              <w:rPr>
                <w:sz w:val="20"/>
                <w:szCs w:val="20"/>
              </w:rPr>
            </w:pPr>
            <w:r>
              <w:rPr>
                <w:sz w:val="20"/>
                <w:szCs w:val="20"/>
              </w:rPr>
            </w:r>
          </w:p>
          <w:p>
            <w:pPr>
              <w:pStyle w:val="TableParagraph"/>
              <w:tabs>
                <w:tab w:val="clear" w:pos="720"/>
              </w:tabs>
              <w:overflowPunct w:val="false"/>
              <w:spacing w:before="1" w:after="160"/>
              <w:ind w:start="107"/>
              <w:rPr>
                <w:b/>
                <w:bCs/>
                <w:spacing w:val="-5"/>
                <w:sz w:val="20"/>
                <w:szCs w:val="20"/>
              </w:rPr>
            </w:pPr>
            <w:r>
              <w:rPr>
                <w:b/>
                <w:bCs/>
                <w:spacing w:val="-5"/>
                <w:sz w:val="20"/>
                <w:szCs w:val="20"/>
              </w:rPr>
              <w:t>a)</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97"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b)</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122" w:after="160"/>
              <w:rPr>
                <w:sz w:val="20"/>
                <w:szCs w:val="20"/>
              </w:rPr>
            </w:pPr>
            <w:r>
              <w:rPr>
                <w:sz w:val="20"/>
                <w:szCs w:val="20"/>
              </w:rPr>
            </w:r>
          </w:p>
          <w:p>
            <w:pPr>
              <w:pStyle w:val="TableParagraph"/>
              <w:tabs>
                <w:tab w:val="clear" w:pos="720"/>
              </w:tabs>
              <w:overflowPunct w:val="false"/>
              <w:ind w:start="107"/>
              <w:rPr>
                <w:b/>
                <w:bCs/>
                <w:spacing w:val="-5"/>
                <w:w w:val="95"/>
                <w:sz w:val="20"/>
                <w:szCs w:val="20"/>
              </w:rPr>
            </w:pPr>
            <w:r>
              <w:rPr>
                <w:b/>
                <w:bCs/>
                <w:spacing w:val="-5"/>
                <w:w w:val="95"/>
                <w:sz w:val="20"/>
                <w:szCs w:val="20"/>
              </w:rPr>
              <w:t>c)</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2"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d)</w:t>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385"/>
              <w:rPr/>
            </w:pPr>
            <w:r>
              <w:rPr>
                <w:rStyle w:val="DefaultParagraphFont"/>
                <w:b/>
                <w:bCs/>
                <w:w w:val="85"/>
                <w:sz w:val="20"/>
                <w:szCs w:val="20"/>
                <w:u w:val="single"/>
              </w:rPr>
              <w:t>Safeguarding,</w:t>
            </w:r>
            <w:r>
              <w:rPr>
                <w:rStyle w:val="DefaultParagraphFont"/>
                <w:b/>
                <w:bCs/>
                <w:spacing w:val="-6"/>
                <w:w w:val="85"/>
                <w:sz w:val="20"/>
                <w:szCs w:val="20"/>
                <w:u w:val="single"/>
              </w:rPr>
              <w:t xml:space="preserve"> </w:t>
            </w:r>
            <w:r>
              <w:rPr>
                <w:rStyle w:val="DefaultParagraphFont"/>
                <w:b/>
                <w:bCs/>
                <w:w w:val="85"/>
                <w:sz w:val="20"/>
                <w:szCs w:val="20"/>
                <w:u w:val="single"/>
              </w:rPr>
              <w:t>Social</w:t>
            </w:r>
            <w:r>
              <w:rPr>
                <w:rStyle w:val="DefaultParagraphFont"/>
                <w:b/>
                <w:bCs/>
                <w:spacing w:val="-6"/>
                <w:w w:val="85"/>
                <w:sz w:val="20"/>
                <w:szCs w:val="20"/>
                <w:u w:val="single"/>
              </w:rPr>
              <w:t xml:space="preserve"> </w:t>
            </w:r>
            <w:r>
              <w:rPr>
                <w:rStyle w:val="DefaultParagraphFont"/>
                <w:b/>
                <w:bCs/>
                <w:w w:val="85"/>
                <w:sz w:val="20"/>
                <w:szCs w:val="20"/>
                <w:u w:val="single"/>
              </w:rPr>
              <w:t>Responsibility</w:t>
            </w:r>
            <w:r>
              <w:rPr>
                <w:rStyle w:val="DefaultParagraphFont"/>
                <w:b/>
                <w:bCs/>
                <w:spacing w:val="-5"/>
                <w:w w:val="85"/>
                <w:sz w:val="20"/>
                <w:szCs w:val="20"/>
                <w:u w:val="single"/>
              </w:rPr>
              <w:t xml:space="preserve"> </w:t>
            </w:r>
            <w:r>
              <w:rPr>
                <w:rStyle w:val="DefaultParagraphFont"/>
                <w:b/>
                <w:bCs/>
                <w:w w:val="85"/>
                <w:sz w:val="20"/>
                <w:szCs w:val="20"/>
                <w:u w:val="single"/>
              </w:rPr>
              <w:t>and</w:t>
            </w:r>
            <w:r>
              <w:rPr>
                <w:rStyle w:val="DefaultParagraphFont"/>
                <w:b/>
                <w:bCs/>
                <w:w w:val="85"/>
                <w:sz w:val="20"/>
                <w:szCs w:val="20"/>
              </w:rPr>
              <w:t xml:space="preserve"> </w:t>
            </w:r>
            <w:r>
              <w:rPr>
                <w:rStyle w:val="DefaultParagraphFont"/>
                <w:b/>
                <w:bCs/>
                <w:w w:val="95"/>
                <w:sz w:val="20"/>
                <w:szCs w:val="20"/>
                <w:u w:val="single"/>
              </w:rPr>
              <w:t>Human Rights</w:t>
            </w:r>
          </w:p>
          <w:p>
            <w:pPr>
              <w:pStyle w:val="TableParagraph"/>
              <w:overflowPunct w:val="false"/>
              <w:spacing w:before="12" w:after="160"/>
              <w:rPr>
                <w:sz w:val="20"/>
                <w:szCs w:val="20"/>
              </w:rPr>
            </w:pPr>
            <w:r>
              <w:rPr>
                <w:sz w:val="20"/>
                <w:szCs w:val="20"/>
              </w:rPr>
            </w:r>
          </w:p>
          <w:p>
            <w:pPr>
              <w:pStyle w:val="TableParagraph"/>
              <w:tabs>
                <w:tab w:val="clear" w:pos="720"/>
              </w:tabs>
              <w:overflowPunct w:val="false"/>
              <w:spacing w:lineRule="auto" w:line="247"/>
              <w:ind w:start="105"/>
              <w:rPr/>
            </w:pPr>
            <w:r>
              <w:rPr>
                <w:rStyle w:val="DefaultParagraphFont"/>
                <w:spacing w:val="-2"/>
                <w:sz w:val="20"/>
                <w:szCs w:val="20"/>
              </w:rPr>
              <w:t>Provision</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a</w:t>
            </w:r>
            <w:r>
              <w:rPr>
                <w:rStyle w:val="DefaultParagraphFont"/>
                <w:spacing w:val="-12"/>
                <w:sz w:val="20"/>
                <w:szCs w:val="20"/>
              </w:rPr>
              <w:t xml:space="preserve"> </w:t>
            </w:r>
            <w:r>
              <w:rPr>
                <w:rStyle w:val="DefaultParagraphFont"/>
                <w:spacing w:val="-2"/>
                <w:sz w:val="20"/>
                <w:szCs w:val="20"/>
              </w:rPr>
              <w:t>current</w:t>
            </w:r>
            <w:r>
              <w:rPr>
                <w:rStyle w:val="DefaultParagraphFont"/>
                <w:spacing w:val="-12"/>
                <w:sz w:val="20"/>
                <w:szCs w:val="20"/>
              </w:rPr>
              <w:t xml:space="preserve"> </w:t>
            </w:r>
            <w:r>
              <w:rPr>
                <w:rStyle w:val="DefaultParagraphFont"/>
                <w:spacing w:val="-2"/>
                <w:sz w:val="20"/>
                <w:szCs w:val="20"/>
              </w:rPr>
              <w:t>internal</w:t>
            </w:r>
            <w:r>
              <w:rPr>
                <w:rStyle w:val="DefaultParagraphFont"/>
                <w:spacing w:val="-13"/>
                <w:sz w:val="20"/>
                <w:szCs w:val="20"/>
              </w:rPr>
              <w:t xml:space="preserve"> </w:t>
            </w:r>
            <w:r>
              <w:rPr>
                <w:rStyle w:val="DefaultParagraphFont"/>
                <w:spacing w:val="-2"/>
                <w:sz w:val="20"/>
                <w:szCs w:val="20"/>
              </w:rPr>
              <w:t xml:space="preserve">document </w:t>
            </w:r>
            <w:r>
              <w:rPr>
                <w:rStyle w:val="DefaultParagraphFont"/>
                <w:w w:val="90"/>
                <w:sz w:val="20"/>
                <w:szCs w:val="20"/>
              </w:rPr>
              <w:t xml:space="preserve">demonstrating good practice and assuring </w:t>
            </w:r>
            <w:r>
              <w:rPr>
                <w:rStyle w:val="DefaultParagraphFont"/>
                <w:sz w:val="20"/>
                <w:szCs w:val="20"/>
              </w:rPr>
              <w:t>compliance</w:t>
            </w:r>
            <w:r>
              <w:rPr>
                <w:rStyle w:val="DefaultParagraphFont"/>
                <w:spacing w:val="-14"/>
                <w:sz w:val="20"/>
                <w:szCs w:val="20"/>
              </w:rPr>
              <w:t xml:space="preserve"> </w:t>
            </w:r>
            <w:r>
              <w:rPr>
                <w:rStyle w:val="DefaultParagraphFont"/>
                <w:sz w:val="20"/>
                <w:szCs w:val="20"/>
              </w:rPr>
              <w:t>with</w:t>
            </w:r>
            <w:r>
              <w:rPr>
                <w:rStyle w:val="DefaultParagraphFont"/>
                <w:spacing w:val="-14"/>
                <w:sz w:val="20"/>
                <w:szCs w:val="20"/>
              </w:rPr>
              <w:t xml:space="preserve"> </w:t>
            </w:r>
            <w:r>
              <w:rPr>
                <w:rStyle w:val="DefaultParagraphFont"/>
                <w:sz w:val="20"/>
                <w:szCs w:val="20"/>
              </w:rPr>
              <w:t>key</w:t>
            </w:r>
            <w:r>
              <w:rPr>
                <w:rStyle w:val="DefaultParagraphFont"/>
                <w:spacing w:val="-14"/>
                <w:sz w:val="20"/>
                <w:szCs w:val="20"/>
              </w:rPr>
              <w:t xml:space="preserve"> </w:t>
            </w:r>
            <w:r>
              <w:rPr>
                <w:rStyle w:val="DefaultParagraphFont"/>
                <w:sz w:val="20"/>
                <w:szCs w:val="20"/>
              </w:rPr>
              <w:t>legislation</w:t>
            </w:r>
            <w:r>
              <w:rPr>
                <w:rStyle w:val="DefaultParagraphFont"/>
                <w:spacing w:val="-14"/>
                <w:sz w:val="20"/>
                <w:szCs w:val="20"/>
              </w:rPr>
              <w:t xml:space="preserve"> </w:t>
            </w:r>
            <w:r>
              <w:rPr>
                <w:rStyle w:val="DefaultParagraphFont"/>
                <w:sz w:val="20"/>
                <w:szCs w:val="20"/>
              </w:rPr>
              <w:t>on international</w:t>
            </w:r>
            <w:r>
              <w:rPr>
                <w:rStyle w:val="DefaultParagraphFont"/>
                <w:spacing w:val="-14"/>
                <w:sz w:val="20"/>
                <w:szCs w:val="20"/>
              </w:rPr>
              <w:t xml:space="preserve"> </w:t>
            </w:r>
            <w:r>
              <w:rPr>
                <w:rStyle w:val="DefaultParagraphFont"/>
                <w:sz w:val="20"/>
                <w:szCs w:val="20"/>
              </w:rPr>
              <w:t>principles</w:t>
            </w:r>
            <w:r>
              <w:rPr>
                <w:rStyle w:val="DefaultParagraphFont"/>
                <w:spacing w:val="-14"/>
                <w:sz w:val="20"/>
                <w:szCs w:val="20"/>
              </w:rPr>
              <w:t xml:space="preserve"> </w:t>
            </w:r>
            <w:r>
              <w:rPr>
                <w:rStyle w:val="DefaultParagraphFont"/>
                <w:sz w:val="20"/>
                <w:szCs w:val="20"/>
              </w:rPr>
              <w:t>on</w:t>
            </w:r>
            <w:r>
              <w:rPr>
                <w:rStyle w:val="DefaultParagraphFont"/>
                <w:spacing w:val="-14"/>
                <w:sz w:val="20"/>
                <w:szCs w:val="20"/>
              </w:rPr>
              <w:t xml:space="preserve"> </w:t>
            </w:r>
            <w:r>
              <w:rPr>
                <w:rStyle w:val="DefaultParagraphFont"/>
                <w:sz w:val="20"/>
                <w:szCs w:val="20"/>
              </w:rPr>
              <w:t>labour</w:t>
            </w:r>
            <w:r>
              <w:rPr>
                <w:rStyle w:val="DefaultParagraphFont"/>
                <w:spacing w:val="-14"/>
                <w:sz w:val="20"/>
                <w:szCs w:val="20"/>
              </w:rPr>
              <w:t xml:space="preserve"> </w:t>
            </w:r>
            <w:r>
              <w:rPr>
                <w:rStyle w:val="DefaultParagraphFont"/>
                <w:sz w:val="20"/>
                <w:szCs w:val="20"/>
              </w:rPr>
              <w:t>and ethical</w:t>
            </w:r>
            <w:r>
              <w:rPr>
                <w:rStyle w:val="DefaultParagraphFont"/>
                <w:spacing w:val="-7"/>
                <w:sz w:val="20"/>
                <w:szCs w:val="20"/>
              </w:rPr>
              <w:t xml:space="preserve"> </w:t>
            </w:r>
            <w:r>
              <w:rPr>
                <w:rStyle w:val="DefaultParagraphFont"/>
                <w:sz w:val="20"/>
                <w:szCs w:val="20"/>
              </w:rPr>
              <w:t>employment</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8" w:after="160"/>
              <w:rPr>
                <w:sz w:val="20"/>
                <w:szCs w:val="20"/>
              </w:rPr>
            </w:pPr>
            <w:r>
              <w:rPr>
                <w:sz w:val="20"/>
                <w:szCs w:val="20"/>
              </w:rPr>
            </w:r>
          </w:p>
          <w:p>
            <w:pPr>
              <w:pStyle w:val="TableParagraph"/>
              <w:tabs>
                <w:tab w:val="clear" w:pos="720"/>
              </w:tabs>
              <w:overflowPunct w:val="false"/>
              <w:spacing w:lineRule="auto" w:line="247"/>
              <w:ind w:start="105"/>
              <w:rPr/>
            </w:pPr>
            <w:r>
              <w:rPr>
                <w:rStyle w:val="DefaultParagraphFont"/>
                <w:spacing w:val="-6"/>
                <w:sz w:val="20"/>
                <w:szCs w:val="20"/>
              </w:rPr>
              <w:t>Confirmation</w:t>
            </w:r>
            <w:r>
              <w:rPr>
                <w:rStyle w:val="DefaultParagraphFont"/>
                <w:spacing w:val="-10"/>
                <w:sz w:val="20"/>
                <w:szCs w:val="20"/>
              </w:rPr>
              <w:t xml:space="preserve"> </w:t>
            </w:r>
            <w:r>
              <w:rPr>
                <w:rStyle w:val="DefaultParagraphFont"/>
                <w:spacing w:val="-6"/>
                <w:sz w:val="20"/>
                <w:szCs w:val="20"/>
              </w:rPr>
              <w:t xml:space="preserve">of </w:t>
            </w:r>
            <w:r>
              <w:rPr>
                <w:rStyle w:val="DefaultParagraphFont"/>
                <w:sz w:val="20"/>
                <w:szCs w:val="20"/>
              </w:rPr>
              <w:t>UN</w:t>
            </w:r>
            <w:r>
              <w:rPr>
                <w:rStyle w:val="DefaultParagraphFont"/>
                <w:spacing w:val="-3"/>
                <w:sz w:val="20"/>
                <w:szCs w:val="20"/>
              </w:rPr>
              <w:t xml:space="preserve"> </w:t>
            </w:r>
            <w:r>
              <w:rPr>
                <w:rStyle w:val="DefaultParagraphFont"/>
                <w:sz w:val="20"/>
                <w:szCs w:val="20"/>
              </w:rPr>
              <w:t xml:space="preserve">Global </w:t>
            </w:r>
            <w:r>
              <w:rPr>
                <w:rStyle w:val="DefaultParagraphFont"/>
                <w:spacing w:val="-2"/>
                <w:sz w:val="20"/>
                <w:szCs w:val="20"/>
              </w:rPr>
              <w:t>Compact Membership</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8" w:after="160"/>
              <w:rPr>
                <w:sz w:val="20"/>
                <w:szCs w:val="20"/>
              </w:rPr>
            </w:pPr>
            <w:r>
              <w:rPr>
                <w:sz w:val="20"/>
                <w:szCs w:val="20"/>
              </w:rPr>
            </w:r>
          </w:p>
          <w:p>
            <w:pPr>
              <w:pStyle w:val="TableParagraph"/>
              <w:tabs>
                <w:tab w:val="clear" w:pos="720"/>
              </w:tabs>
              <w:overflowPunct w:val="false"/>
              <w:spacing w:lineRule="auto" w:line="247"/>
              <w:ind w:start="108" w:end="607"/>
              <w:rPr/>
            </w:pPr>
            <w:r>
              <w:rPr>
                <w:rStyle w:val="DefaultParagraphFont"/>
                <w:w w:val="90"/>
                <w:sz w:val="20"/>
                <w:szCs w:val="20"/>
              </w:rPr>
              <w:t>Standard</w:t>
            </w:r>
            <w:r>
              <w:rPr>
                <w:rStyle w:val="DefaultParagraphFont"/>
                <w:spacing w:val="-9"/>
                <w:w w:val="90"/>
                <w:sz w:val="20"/>
                <w:szCs w:val="20"/>
              </w:rPr>
              <w:t xml:space="preserve"> </w:t>
            </w:r>
            <w:r>
              <w:rPr>
                <w:rStyle w:val="DefaultParagraphFont"/>
                <w:w w:val="90"/>
                <w:sz w:val="20"/>
                <w:szCs w:val="20"/>
              </w:rPr>
              <w:t xml:space="preserve">Selection </w:t>
            </w:r>
            <w:r>
              <w:rPr>
                <w:rStyle w:val="DefaultParagraphFont"/>
                <w:spacing w:val="-2"/>
                <w:sz w:val="20"/>
                <w:szCs w:val="20"/>
              </w:rPr>
              <w:t>Questionnaire</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8" w:after="160"/>
              <w:rPr>
                <w:sz w:val="20"/>
                <w:szCs w:val="20"/>
              </w:rPr>
            </w:pPr>
            <w:r>
              <w:rPr>
                <w:sz w:val="20"/>
                <w:szCs w:val="20"/>
              </w:rPr>
            </w:r>
          </w:p>
          <w:p>
            <w:pPr>
              <w:pStyle w:val="TableParagraph"/>
              <w:tabs>
                <w:tab w:val="clear" w:pos="720"/>
              </w:tabs>
              <w:overflowPunct w:val="false"/>
              <w:ind w:start="108"/>
              <w:rPr/>
            </w:pPr>
            <w:r>
              <w:rPr>
                <w:rStyle w:val="DefaultParagraphFont"/>
                <w:w w:val="90"/>
                <w:sz w:val="20"/>
                <w:szCs w:val="20"/>
              </w:rPr>
              <w:t>Tender</w:t>
            </w:r>
            <w:r>
              <w:rPr>
                <w:rStyle w:val="DefaultParagraphFont"/>
                <w:spacing w:val="-5"/>
                <w:w w:val="90"/>
                <w:sz w:val="20"/>
                <w:szCs w:val="20"/>
              </w:rPr>
              <w:t xml:space="preserve"> </w:t>
            </w:r>
            <w:r>
              <w:rPr>
                <w:rStyle w:val="DefaultParagraphFont"/>
                <w:spacing w:val="-2"/>
                <w:sz w:val="20"/>
                <w:szCs w:val="20"/>
              </w:rPr>
              <w:t>evaluation</w:t>
            </w:r>
          </w:p>
          <w:p>
            <w:pPr>
              <w:pStyle w:val="TableParagraph"/>
              <w:overflowPunct w:val="false"/>
              <w:spacing w:before="27" w:after="160"/>
              <w:rPr>
                <w:sz w:val="20"/>
                <w:szCs w:val="20"/>
              </w:rPr>
            </w:pPr>
            <w:r>
              <w:rPr>
                <w:sz w:val="20"/>
                <w:szCs w:val="20"/>
              </w:rPr>
            </w:r>
          </w:p>
          <w:p>
            <w:pPr>
              <w:pStyle w:val="TableParagraph"/>
              <w:tabs>
                <w:tab w:val="clear" w:pos="720"/>
              </w:tabs>
              <w:overflowPunct w:val="false"/>
              <w:spacing w:lineRule="auto" w:line="247" w:before="1" w:after="160"/>
              <w:ind w:start="109"/>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tc>
      </w:tr>
      <w:tr>
        <w:trPr>
          <w:trHeight w:val="2685"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21"/>
              <w:rPr/>
            </w:pPr>
            <w:r>
              <w:rPr>
                <w:rStyle w:val="DefaultParagraphFont"/>
                <w:spacing w:val="-4"/>
                <w:sz w:val="20"/>
                <w:szCs w:val="20"/>
              </w:rPr>
              <w:t>Agreed</w:t>
            </w:r>
            <w:r>
              <w:rPr>
                <w:rStyle w:val="DefaultParagraphFont"/>
                <w:spacing w:val="-10"/>
                <w:sz w:val="20"/>
                <w:szCs w:val="20"/>
              </w:rPr>
              <w:t xml:space="preserve"> </w:t>
            </w:r>
            <w:r>
              <w:rPr>
                <w:rStyle w:val="DefaultParagraphFont"/>
                <w:spacing w:val="-4"/>
                <w:sz w:val="20"/>
                <w:szCs w:val="20"/>
              </w:rPr>
              <w:t>level</w:t>
            </w:r>
            <w:r>
              <w:rPr>
                <w:rStyle w:val="DefaultParagraphFont"/>
                <w:spacing w:val="-11"/>
                <w:sz w:val="20"/>
                <w:szCs w:val="20"/>
              </w:rPr>
              <w:t xml:space="preserve"> </w:t>
            </w:r>
            <w:r>
              <w:rPr>
                <w:rStyle w:val="DefaultParagraphFont"/>
                <w:spacing w:val="-4"/>
                <w:sz w:val="20"/>
                <w:szCs w:val="20"/>
              </w:rPr>
              <w:t>of</w:t>
            </w:r>
            <w:r>
              <w:rPr>
                <w:rStyle w:val="DefaultParagraphFont"/>
                <w:spacing w:val="-9"/>
                <w:sz w:val="20"/>
                <w:szCs w:val="20"/>
              </w:rPr>
              <w:t xml:space="preserve"> </w:t>
            </w:r>
            <w:r>
              <w:rPr>
                <w:rStyle w:val="DefaultParagraphFont"/>
                <w:spacing w:val="-4"/>
                <w:sz w:val="20"/>
                <w:szCs w:val="20"/>
              </w:rPr>
              <w:t>measures</w:t>
            </w:r>
            <w:r>
              <w:rPr>
                <w:rStyle w:val="DefaultParagraphFont"/>
                <w:spacing w:val="-9"/>
                <w:sz w:val="20"/>
                <w:szCs w:val="20"/>
              </w:rPr>
              <w:t xml:space="preserve"> </w:t>
            </w:r>
            <w:r>
              <w:rPr>
                <w:rStyle w:val="DefaultParagraphFont"/>
                <w:spacing w:val="-4"/>
                <w:sz w:val="20"/>
                <w:szCs w:val="20"/>
              </w:rPr>
              <w:t>in</w:t>
            </w:r>
            <w:r>
              <w:rPr>
                <w:rStyle w:val="DefaultParagraphFont"/>
                <w:spacing w:val="-10"/>
                <w:sz w:val="20"/>
                <w:szCs w:val="20"/>
              </w:rPr>
              <w:t xml:space="preserve"> </w:t>
            </w:r>
            <w:r>
              <w:rPr>
                <w:rStyle w:val="DefaultParagraphFont"/>
                <w:spacing w:val="-4"/>
                <w:sz w:val="20"/>
                <w:szCs w:val="20"/>
              </w:rPr>
              <w:t>place</w:t>
            </w:r>
            <w:r>
              <w:rPr>
                <w:rStyle w:val="DefaultParagraphFont"/>
                <w:spacing w:val="-11"/>
                <w:sz w:val="20"/>
                <w:szCs w:val="20"/>
              </w:rPr>
              <w:t xml:space="preserve"> </w:t>
            </w:r>
            <w:r>
              <w:rPr>
                <w:rStyle w:val="DefaultParagraphFont"/>
                <w:spacing w:val="-4"/>
                <w:sz w:val="20"/>
                <w:szCs w:val="20"/>
              </w:rPr>
              <w:t xml:space="preserve">and </w:t>
            </w:r>
            <w:r>
              <w:rPr>
                <w:rStyle w:val="DefaultParagraphFont"/>
                <w:spacing w:val="-2"/>
                <w:sz w:val="20"/>
                <w:szCs w:val="20"/>
              </w:rPr>
              <w:t>cascaded</w:t>
            </w:r>
            <w:r>
              <w:rPr>
                <w:rStyle w:val="DefaultParagraphFont"/>
                <w:spacing w:val="-12"/>
                <w:sz w:val="20"/>
                <w:szCs w:val="20"/>
              </w:rPr>
              <w:t xml:space="preserve"> </w:t>
            </w:r>
            <w:r>
              <w:rPr>
                <w:rStyle w:val="DefaultParagraphFont"/>
                <w:spacing w:val="-2"/>
                <w:sz w:val="20"/>
                <w:szCs w:val="20"/>
              </w:rPr>
              <w:t>to</w:t>
            </w:r>
            <w:r>
              <w:rPr>
                <w:rStyle w:val="DefaultParagraphFont"/>
                <w:spacing w:val="-12"/>
                <w:sz w:val="20"/>
                <w:szCs w:val="20"/>
              </w:rPr>
              <w:t xml:space="preserve"> </w:t>
            </w:r>
            <w:r>
              <w:rPr>
                <w:rStyle w:val="DefaultParagraphFont"/>
                <w:spacing w:val="-2"/>
                <w:sz w:val="20"/>
                <w:szCs w:val="20"/>
              </w:rPr>
              <w:t>assure</w:t>
            </w:r>
            <w:r>
              <w:rPr>
                <w:rStyle w:val="DefaultParagraphFont"/>
                <w:spacing w:val="-12"/>
                <w:sz w:val="20"/>
                <w:szCs w:val="20"/>
              </w:rPr>
              <w:t xml:space="preserve"> </w:t>
            </w:r>
            <w:r>
              <w:rPr>
                <w:rStyle w:val="DefaultParagraphFont"/>
                <w:spacing w:val="-2"/>
                <w:sz w:val="20"/>
                <w:szCs w:val="20"/>
              </w:rPr>
              <w:t>the</w:t>
            </w:r>
            <w:r>
              <w:rPr>
                <w:rStyle w:val="DefaultParagraphFont"/>
                <w:spacing w:val="-12"/>
                <w:sz w:val="20"/>
                <w:szCs w:val="20"/>
              </w:rPr>
              <w:t xml:space="preserve"> </w:t>
            </w:r>
            <w:r>
              <w:rPr>
                <w:rStyle w:val="DefaultParagraphFont"/>
                <w:spacing w:val="-2"/>
                <w:sz w:val="20"/>
                <w:szCs w:val="20"/>
              </w:rPr>
              <w:t>prevention</w:t>
            </w:r>
            <w:r>
              <w:rPr>
                <w:rStyle w:val="DefaultParagraphFont"/>
                <w:spacing w:val="-12"/>
                <w:sz w:val="20"/>
                <w:szCs w:val="20"/>
              </w:rPr>
              <w:t xml:space="preserve"> </w:t>
            </w:r>
            <w:r>
              <w:rPr>
                <w:rStyle w:val="DefaultParagraphFont"/>
                <w:spacing w:val="-2"/>
                <w:sz w:val="20"/>
                <w:szCs w:val="20"/>
              </w:rPr>
              <w:t xml:space="preserve">of </w:t>
            </w:r>
            <w:r>
              <w:rPr>
                <w:rStyle w:val="DefaultParagraphFont"/>
                <w:sz w:val="20"/>
                <w:szCs w:val="20"/>
              </w:rPr>
              <w:t>actual,</w:t>
            </w:r>
            <w:r>
              <w:rPr>
                <w:rStyle w:val="DefaultParagraphFont"/>
                <w:spacing w:val="-14"/>
                <w:sz w:val="20"/>
                <w:szCs w:val="20"/>
              </w:rPr>
              <w:t xml:space="preserve"> </w:t>
            </w:r>
            <w:r>
              <w:rPr>
                <w:rStyle w:val="DefaultParagraphFont"/>
                <w:sz w:val="20"/>
                <w:szCs w:val="20"/>
              </w:rPr>
              <w:t>attempted</w:t>
            </w:r>
            <w:r>
              <w:rPr>
                <w:rStyle w:val="DefaultParagraphFont"/>
                <w:spacing w:val="-14"/>
                <w:sz w:val="20"/>
                <w:szCs w:val="20"/>
              </w:rPr>
              <w:t xml:space="preserve"> </w:t>
            </w:r>
            <w:r>
              <w:rPr>
                <w:rStyle w:val="DefaultParagraphFont"/>
                <w:sz w:val="20"/>
                <w:szCs w:val="20"/>
              </w:rPr>
              <w:t>or</w:t>
            </w:r>
            <w:r>
              <w:rPr>
                <w:rStyle w:val="DefaultParagraphFont"/>
                <w:spacing w:val="-14"/>
                <w:sz w:val="20"/>
                <w:szCs w:val="20"/>
              </w:rPr>
              <w:t xml:space="preserve"> </w:t>
            </w:r>
            <w:r>
              <w:rPr>
                <w:rStyle w:val="DefaultParagraphFont"/>
                <w:sz w:val="20"/>
                <w:szCs w:val="20"/>
              </w:rPr>
              <w:t>threatened</w:t>
            </w:r>
            <w:r>
              <w:rPr>
                <w:rStyle w:val="DefaultParagraphFont"/>
                <w:spacing w:val="-14"/>
                <w:sz w:val="20"/>
                <w:szCs w:val="20"/>
              </w:rPr>
              <w:t xml:space="preserve"> </w:t>
            </w:r>
            <w:r>
              <w:rPr>
                <w:rStyle w:val="DefaultParagraphFont"/>
                <w:sz w:val="20"/>
                <w:szCs w:val="20"/>
              </w:rPr>
              <w:t>sexual exploitation</w:t>
            </w:r>
            <w:r>
              <w:rPr>
                <w:rStyle w:val="DefaultParagraphFont"/>
                <w:spacing w:val="-10"/>
                <w:sz w:val="20"/>
                <w:szCs w:val="20"/>
              </w:rPr>
              <w:t xml:space="preserve"> </w:t>
            </w:r>
            <w:r>
              <w:rPr>
                <w:rStyle w:val="DefaultParagraphFont"/>
                <w:sz w:val="20"/>
                <w:szCs w:val="20"/>
              </w:rPr>
              <w:t>or</w:t>
            </w:r>
            <w:r>
              <w:rPr>
                <w:rStyle w:val="DefaultParagraphFont"/>
                <w:spacing w:val="-10"/>
                <w:sz w:val="20"/>
                <w:szCs w:val="20"/>
              </w:rPr>
              <w:t xml:space="preserve"> </w:t>
            </w:r>
            <w:r>
              <w:rPr>
                <w:rStyle w:val="DefaultParagraphFont"/>
                <w:sz w:val="20"/>
                <w:szCs w:val="20"/>
              </w:rPr>
              <w:t>abuse</w:t>
            </w:r>
            <w:r>
              <w:rPr>
                <w:rStyle w:val="DefaultParagraphFont"/>
                <w:spacing w:val="-11"/>
                <w:sz w:val="20"/>
                <w:szCs w:val="20"/>
              </w:rPr>
              <w:t xml:space="preserve"> </w:t>
            </w:r>
            <w:r>
              <w:rPr>
                <w:rStyle w:val="DefaultParagraphFont"/>
                <w:sz w:val="20"/>
                <w:szCs w:val="20"/>
              </w:rPr>
              <w:t>or</w:t>
            </w:r>
            <w:r>
              <w:rPr>
                <w:rStyle w:val="DefaultParagraphFont"/>
                <w:spacing w:val="-10"/>
                <w:sz w:val="20"/>
                <w:szCs w:val="20"/>
              </w:rPr>
              <w:t xml:space="preserve"> </w:t>
            </w:r>
            <w:r>
              <w:rPr>
                <w:rStyle w:val="DefaultParagraphFont"/>
                <w:sz w:val="20"/>
                <w:szCs w:val="20"/>
              </w:rPr>
              <w:t>other</w:t>
            </w:r>
            <w:r>
              <w:rPr>
                <w:rStyle w:val="DefaultParagraphFont"/>
                <w:spacing w:val="-13"/>
                <w:sz w:val="20"/>
                <w:szCs w:val="20"/>
              </w:rPr>
              <w:t xml:space="preserve"> </w:t>
            </w:r>
            <w:r>
              <w:rPr>
                <w:rStyle w:val="DefaultParagraphFont"/>
                <w:sz w:val="20"/>
                <w:szCs w:val="20"/>
              </w:rPr>
              <w:t>forms</w:t>
            </w:r>
            <w:r>
              <w:rPr>
                <w:rStyle w:val="DefaultParagraphFont"/>
                <w:spacing w:val="-9"/>
                <w:sz w:val="20"/>
                <w:szCs w:val="20"/>
              </w:rPr>
              <w:t xml:space="preserve"> </w:t>
            </w:r>
            <w:r>
              <w:rPr>
                <w:rStyle w:val="DefaultParagraphFont"/>
                <w:sz w:val="20"/>
                <w:szCs w:val="20"/>
              </w:rPr>
              <w:t xml:space="preserve">of </w:t>
            </w:r>
            <w:r>
              <w:rPr>
                <w:rStyle w:val="DefaultParagraphFont"/>
                <w:w w:val="90"/>
                <w:sz w:val="20"/>
                <w:szCs w:val="20"/>
              </w:rPr>
              <w:t xml:space="preserve">inequality or discrimination by employees </w:t>
            </w:r>
            <w:r>
              <w:rPr>
                <w:rStyle w:val="DefaultParagraphFont"/>
                <w:spacing w:val="-2"/>
                <w:sz w:val="20"/>
                <w:szCs w:val="20"/>
              </w:rPr>
              <w:t>or</w:t>
            </w:r>
            <w:r>
              <w:rPr>
                <w:rStyle w:val="DefaultParagraphFont"/>
                <w:spacing w:val="-12"/>
                <w:sz w:val="20"/>
                <w:szCs w:val="20"/>
              </w:rPr>
              <w:t xml:space="preserve"> </w:t>
            </w:r>
            <w:r>
              <w:rPr>
                <w:rStyle w:val="DefaultParagraphFont"/>
                <w:spacing w:val="-2"/>
                <w:sz w:val="20"/>
                <w:szCs w:val="20"/>
              </w:rPr>
              <w:t>any</w:t>
            </w:r>
            <w:r>
              <w:rPr>
                <w:rStyle w:val="DefaultParagraphFont"/>
                <w:spacing w:val="-12"/>
                <w:sz w:val="20"/>
                <w:szCs w:val="20"/>
              </w:rPr>
              <w:t xml:space="preserve"> </w:t>
            </w:r>
            <w:r>
              <w:rPr>
                <w:rStyle w:val="DefaultParagraphFont"/>
                <w:spacing w:val="-2"/>
                <w:sz w:val="20"/>
                <w:szCs w:val="20"/>
              </w:rPr>
              <w:t>other</w:t>
            </w:r>
            <w:r>
              <w:rPr>
                <w:rStyle w:val="DefaultParagraphFont"/>
                <w:spacing w:val="-12"/>
                <w:sz w:val="20"/>
                <w:szCs w:val="20"/>
              </w:rPr>
              <w:t xml:space="preserve"> </w:t>
            </w:r>
            <w:r>
              <w:rPr>
                <w:rStyle w:val="DefaultParagraphFont"/>
                <w:spacing w:val="-2"/>
                <w:sz w:val="20"/>
                <w:szCs w:val="20"/>
              </w:rPr>
              <w:t>persons</w:t>
            </w:r>
            <w:r>
              <w:rPr>
                <w:rStyle w:val="DefaultParagraphFont"/>
                <w:spacing w:val="-12"/>
                <w:sz w:val="20"/>
                <w:szCs w:val="20"/>
              </w:rPr>
              <w:t xml:space="preserve"> </w:t>
            </w:r>
            <w:r>
              <w:rPr>
                <w:rStyle w:val="DefaultParagraphFont"/>
                <w:spacing w:val="-2"/>
                <w:sz w:val="20"/>
                <w:szCs w:val="20"/>
              </w:rPr>
              <w:t>engaged</w:t>
            </w:r>
            <w:r>
              <w:rPr>
                <w:rStyle w:val="DefaultParagraphFont"/>
                <w:spacing w:val="-12"/>
                <w:sz w:val="20"/>
                <w:szCs w:val="20"/>
              </w:rPr>
              <w:t xml:space="preserve"> </w:t>
            </w:r>
            <w:r>
              <w:rPr>
                <w:rStyle w:val="DefaultParagraphFont"/>
                <w:spacing w:val="-2"/>
                <w:sz w:val="20"/>
                <w:szCs w:val="20"/>
              </w:rPr>
              <w:t xml:space="preserve">and </w:t>
            </w:r>
            <w:r>
              <w:rPr>
                <w:rStyle w:val="DefaultParagraphFont"/>
                <w:sz w:val="20"/>
                <w:szCs w:val="20"/>
              </w:rPr>
              <w:t>controlled</w:t>
            </w:r>
            <w:r>
              <w:rPr>
                <w:rStyle w:val="DefaultParagraphFont"/>
                <w:spacing w:val="-14"/>
                <w:sz w:val="20"/>
                <w:szCs w:val="20"/>
              </w:rPr>
              <w:t xml:space="preserve"> </w:t>
            </w:r>
            <w:r>
              <w:rPr>
                <w:rStyle w:val="DefaultParagraphFont"/>
                <w:sz w:val="20"/>
                <w:szCs w:val="20"/>
              </w:rPr>
              <w:t>by</w:t>
            </w:r>
            <w:r>
              <w:rPr>
                <w:rStyle w:val="DefaultParagraphFont"/>
                <w:spacing w:val="-14"/>
                <w:sz w:val="20"/>
                <w:szCs w:val="20"/>
              </w:rPr>
              <w:t xml:space="preserve"> </w:t>
            </w:r>
            <w:r>
              <w:rPr>
                <w:rStyle w:val="DefaultParagraphFont"/>
                <w:sz w:val="20"/>
                <w:szCs w:val="20"/>
              </w:rPr>
              <w:t>the</w:t>
            </w:r>
            <w:r>
              <w:rPr>
                <w:rStyle w:val="DefaultParagraphFont"/>
                <w:spacing w:val="-14"/>
                <w:sz w:val="20"/>
                <w:szCs w:val="20"/>
              </w:rPr>
              <w:t xml:space="preserve"> </w:t>
            </w:r>
            <w:r>
              <w:rPr>
                <w:rStyle w:val="DefaultParagraphFont"/>
                <w:sz w:val="20"/>
                <w:szCs w:val="20"/>
              </w:rPr>
              <w:t>Supply</w:t>
            </w:r>
            <w:r>
              <w:rPr>
                <w:rStyle w:val="DefaultParagraphFont"/>
                <w:spacing w:val="-13"/>
                <w:sz w:val="20"/>
                <w:szCs w:val="20"/>
              </w:rPr>
              <w:t xml:space="preserve"> </w:t>
            </w:r>
            <w:r>
              <w:rPr>
                <w:rStyle w:val="DefaultParagraphFont"/>
                <w:sz w:val="20"/>
                <w:szCs w:val="20"/>
              </w:rPr>
              <w:t>Partner</w:t>
            </w:r>
            <w:r>
              <w:rPr>
                <w:rStyle w:val="DefaultParagraphFont"/>
                <w:spacing w:val="-14"/>
                <w:sz w:val="20"/>
                <w:szCs w:val="20"/>
              </w:rPr>
              <w:t xml:space="preserve"> </w:t>
            </w:r>
            <w:r>
              <w:rPr>
                <w:rStyle w:val="DefaultParagraphFont"/>
                <w:sz w:val="20"/>
                <w:szCs w:val="20"/>
              </w:rPr>
              <w:t xml:space="preserve">to </w:t>
            </w:r>
            <w:r>
              <w:rPr>
                <w:rStyle w:val="DefaultParagraphFont"/>
                <w:spacing w:val="-2"/>
                <w:sz w:val="20"/>
                <w:szCs w:val="20"/>
              </w:rPr>
              <w:t>perform</w:t>
            </w:r>
            <w:r>
              <w:rPr>
                <w:rStyle w:val="DefaultParagraphFont"/>
                <w:spacing w:val="-12"/>
                <w:sz w:val="20"/>
                <w:szCs w:val="20"/>
              </w:rPr>
              <w:t xml:space="preserve"> </w:t>
            </w:r>
            <w:r>
              <w:rPr>
                <w:rStyle w:val="DefaultParagraphFont"/>
                <w:spacing w:val="-2"/>
                <w:sz w:val="20"/>
                <w:szCs w:val="20"/>
              </w:rPr>
              <w:t>any</w:t>
            </w:r>
            <w:r>
              <w:rPr>
                <w:rStyle w:val="DefaultParagraphFont"/>
                <w:spacing w:val="-12"/>
                <w:sz w:val="20"/>
                <w:szCs w:val="20"/>
              </w:rPr>
              <w:t xml:space="preserve"> </w:t>
            </w:r>
            <w:r>
              <w:rPr>
                <w:rStyle w:val="DefaultParagraphFont"/>
                <w:spacing w:val="-2"/>
                <w:sz w:val="20"/>
                <w:szCs w:val="20"/>
              </w:rPr>
              <w:t>activities</w:t>
            </w:r>
            <w:r>
              <w:rPr>
                <w:rStyle w:val="DefaultParagraphFont"/>
                <w:spacing w:val="-12"/>
                <w:sz w:val="20"/>
                <w:szCs w:val="20"/>
              </w:rPr>
              <w:t xml:space="preserve"> </w:t>
            </w:r>
            <w:r>
              <w:rPr>
                <w:rStyle w:val="DefaultParagraphFont"/>
                <w:spacing w:val="-2"/>
                <w:sz w:val="20"/>
                <w:szCs w:val="20"/>
              </w:rPr>
              <w:t>relating</w:t>
            </w:r>
            <w:r>
              <w:rPr>
                <w:rStyle w:val="DefaultParagraphFont"/>
                <w:spacing w:val="-12"/>
                <w:sz w:val="20"/>
                <w:szCs w:val="20"/>
              </w:rPr>
              <w:t xml:space="preserve"> </w:t>
            </w:r>
            <w:r>
              <w:rPr>
                <w:rStyle w:val="DefaultParagraphFont"/>
                <w:spacing w:val="-2"/>
                <w:sz w:val="20"/>
                <w:szCs w:val="20"/>
              </w:rPr>
              <w:t>to</w:t>
            </w:r>
            <w:r>
              <w:rPr>
                <w:rStyle w:val="DefaultParagraphFont"/>
                <w:spacing w:val="-12"/>
                <w:sz w:val="20"/>
                <w:szCs w:val="20"/>
              </w:rPr>
              <w:t xml:space="preserve"> </w:t>
            </w:r>
            <w:r>
              <w:rPr>
                <w:rStyle w:val="DefaultParagraphFont"/>
                <w:spacing w:val="-2"/>
                <w:sz w:val="20"/>
                <w:szCs w:val="20"/>
              </w:rPr>
              <w:t>FCDO funded</w:t>
            </w:r>
            <w:r>
              <w:rPr>
                <w:rStyle w:val="DefaultParagraphFont"/>
                <w:spacing w:val="-12"/>
                <w:sz w:val="20"/>
                <w:szCs w:val="20"/>
              </w:rPr>
              <w:t xml:space="preserve"> </w:t>
            </w:r>
            <w:r>
              <w:rPr>
                <w:rStyle w:val="DefaultParagraphFont"/>
                <w:spacing w:val="-2"/>
                <w:sz w:val="20"/>
                <w:szCs w:val="20"/>
              </w:rPr>
              <w:t>work.</w:t>
            </w:r>
            <w:r>
              <w:rPr>
                <w:rStyle w:val="DefaultParagraphFont"/>
                <w:spacing w:val="-12"/>
                <w:sz w:val="20"/>
                <w:szCs w:val="20"/>
              </w:rPr>
              <w:t xml:space="preserve"> </w:t>
            </w:r>
            <w:r>
              <w:rPr>
                <w:rStyle w:val="DefaultParagraphFont"/>
                <w:spacing w:val="-2"/>
                <w:sz w:val="20"/>
                <w:szCs w:val="20"/>
              </w:rPr>
              <w:t>Robust</w:t>
            </w:r>
            <w:r>
              <w:rPr>
                <w:rStyle w:val="DefaultParagraphFont"/>
                <w:spacing w:val="-12"/>
                <w:sz w:val="20"/>
                <w:szCs w:val="20"/>
              </w:rPr>
              <w:t xml:space="preserve"> </w:t>
            </w:r>
            <w:r>
              <w:rPr>
                <w:rStyle w:val="DefaultParagraphFont"/>
                <w:spacing w:val="-2"/>
                <w:sz w:val="20"/>
                <w:szCs w:val="20"/>
              </w:rPr>
              <w:t>procedures</w:t>
            </w:r>
            <w:r>
              <w:rPr>
                <w:rStyle w:val="DefaultParagraphFont"/>
                <w:spacing w:val="-12"/>
                <w:sz w:val="20"/>
                <w:szCs w:val="20"/>
              </w:rPr>
              <w:t xml:space="preserve"> </w:t>
            </w:r>
            <w:r>
              <w:rPr>
                <w:rStyle w:val="DefaultParagraphFont"/>
                <w:spacing w:val="-2"/>
                <w:sz w:val="20"/>
                <w:szCs w:val="20"/>
              </w:rPr>
              <w:t>for</w:t>
            </w:r>
            <w:r>
              <w:rPr>
                <w:rStyle w:val="DefaultParagraphFont"/>
                <w:spacing w:val="-12"/>
                <w:sz w:val="20"/>
                <w:szCs w:val="20"/>
              </w:rPr>
              <w:t xml:space="preserve"> </w:t>
            </w:r>
            <w:r>
              <w:rPr>
                <w:rStyle w:val="DefaultParagraphFont"/>
                <w:spacing w:val="-2"/>
                <w:sz w:val="20"/>
                <w:szCs w:val="20"/>
              </w:rPr>
              <w:t xml:space="preserve">the </w:t>
            </w:r>
            <w:r>
              <w:rPr>
                <w:rStyle w:val="DefaultParagraphFont"/>
                <w:w w:val="90"/>
                <w:sz w:val="20"/>
                <w:szCs w:val="20"/>
              </w:rPr>
              <w:t>reporting of suspected misconduct, illegal</w:t>
            </w:r>
          </w:p>
          <w:p>
            <w:pPr>
              <w:pStyle w:val="TableParagraph"/>
              <w:tabs>
                <w:tab w:val="clear" w:pos="720"/>
              </w:tabs>
              <w:overflowPunct w:val="false"/>
              <w:spacing w:lineRule="exact" w:line="220" w:before="3" w:after="160"/>
              <w:ind w:start="105"/>
              <w:rPr/>
            </w:pPr>
            <w:r>
              <w:rPr>
                <w:rStyle w:val="DefaultParagraphFont"/>
                <w:w w:val="90"/>
                <w:sz w:val="20"/>
                <w:szCs w:val="20"/>
              </w:rPr>
              <w:t>acts</w:t>
            </w:r>
            <w:r>
              <w:rPr>
                <w:rStyle w:val="DefaultParagraphFont"/>
                <w:spacing w:val="2"/>
                <w:sz w:val="20"/>
                <w:szCs w:val="20"/>
              </w:rPr>
              <w:t xml:space="preserve"> </w:t>
            </w:r>
            <w:r>
              <w:rPr>
                <w:rStyle w:val="DefaultParagraphFont"/>
                <w:w w:val="90"/>
                <w:sz w:val="20"/>
                <w:szCs w:val="20"/>
              </w:rPr>
              <w:t>or</w:t>
            </w:r>
            <w:r>
              <w:rPr>
                <w:rStyle w:val="DefaultParagraphFont"/>
                <w:spacing w:val="1"/>
                <w:sz w:val="20"/>
                <w:szCs w:val="20"/>
              </w:rPr>
              <w:t xml:space="preserve"> </w:t>
            </w:r>
            <w:r>
              <w:rPr>
                <w:rStyle w:val="DefaultParagraphFont"/>
                <w:w w:val="90"/>
                <w:sz w:val="20"/>
                <w:szCs w:val="20"/>
              </w:rPr>
              <w:t>failures</w:t>
            </w:r>
            <w:r>
              <w:rPr>
                <w:rStyle w:val="DefaultParagraphFont"/>
                <w:spacing w:val="2"/>
                <w:sz w:val="20"/>
                <w:szCs w:val="20"/>
              </w:rPr>
              <w:t xml:space="preserve"> </w:t>
            </w:r>
            <w:r>
              <w:rPr>
                <w:rStyle w:val="DefaultParagraphFont"/>
                <w:w w:val="90"/>
                <w:sz w:val="20"/>
                <w:szCs w:val="20"/>
              </w:rPr>
              <w:t>to</w:t>
            </w:r>
            <w:r>
              <w:rPr>
                <w:rStyle w:val="DefaultParagraphFont"/>
                <w:spacing w:val="1"/>
                <w:sz w:val="20"/>
                <w:szCs w:val="20"/>
              </w:rPr>
              <w:t xml:space="preserve"> </w:t>
            </w:r>
            <w:r>
              <w:rPr>
                <w:rStyle w:val="DefaultParagraphFont"/>
                <w:w w:val="90"/>
                <w:sz w:val="20"/>
                <w:szCs w:val="20"/>
              </w:rPr>
              <w:t>investigate</w:t>
            </w:r>
            <w:r>
              <w:rPr>
                <w:rStyle w:val="DefaultParagraphFont"/>
                <w:sz w:val="20"/>
                <w:szCs w:val="20"/>
              </w:rPr>
              <w:t xml:space="preserve"> </w:t>
            </w:r>
            <w:r>
              <w:rPr>
                <w:rStyle w:val="DefaultParagraphFont"/>
                <w:w w:val="90"/>
                <w:sz w:val="20"/>
                <w:szCs w:val="20"/>
              </w:rPr>
              <w:t>in</w:t>
            </w:r>
            <w:r>
              <w:rPr>
                <w:rStyle w:val="DefaultParagraphFont"/>
                <w:spacing w:val="1"/>
                <w:sz w:val="20"/>
                <w:szCs w:val="20"/>
              </w:rPr>
              <w:t xml:space="preserve"> </w:t>
            </w:r>
            <w:r>
              <w:rPr>
                <w:rStyle w:val="DefaultParagraphFont"/>
                <w:spacing w:val="-4"/>
                <w:w w:val="90"/>
                <w:sz w:val="20"/>
                <w:szCs w:val="20"/>
              </w:rPr>
              <w:t>place</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5" w:end="238"/>
              <w:rPr/>
            </w:pPr>
            <w:r>
              <w:rPr>
                <w:rStyle w:val="DefaultParagraphFont"/>
                <w:spacing w:val="-2"/>
                <w:sz w:val="20"/>
                <w:szCs w:val="20"/>
              </w:rPr>
              <w:t xml:space="preserve">Updated </w:t>
            </w:r>
            <w:r>
              <w:rPr>
                <w:rStyle w:val="DefaultParagraphFont"/>
                <w:spacing w:val="-4"/>
                <w:sz w:val="20"/>
                <w:szCs w:val="20"/>
              </w:rPr>
              <w:t xml:space="preserve">documentation </w:t>
            </w:r>
            <w:r>
              <w:rPr>
                <w:rStyle w:val="DefaultParagraphFont"/>
                <w:spacing w:val="-8"/>
                <w:sz w:val="20"/>
                <w:szCs w:val="20"/>
              </w:rPr>
              <w:t>submitted</w:t>
            </w:r>
            <w:r>
              <w:rPr>
                <w:rStyle w:val="DefaultParagraphFont"/>
                <w:spacing w:val="-10"/>
                <w:sz w:val="20"/>
                <w:szCs w:val="20"/>
              </w:rPr>
              <w:t xml:space="preserve"> </w:t>
            </w:r>
            <w:r>
              <w:rPr>
                <w:rStyle w:val="DefaultParagraphFont"/>
                <w:spacing w:val="-8"/>
                <w:sz w:val="20"/>
                <w:szCs w:val="20"/>
              </w:rPr>
              <w:t xml:space="preserve">once </w:t>
            </w:r>
            <w:r>
              <w:rPr>
                <w:rStyle w:val="DefaultParagraphFont"/>
                <w:spacing w:val="-2"/>
                <w:sz w:val="20"/>
                <w:szCs w:val="20"/>
              </w:rPr>
              <w:t>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4" w:after="160"/>
              <w:ind w:end="41"/>
              <w:jc w:val="center"/>
              <w:rPr/>
            </w:pPr>
            <w:r>
              <w:rPr>
                <w:rStyle w:val="DefaultParagraphFont"/>
                <w:w w:val="85"/>
                <w:sz w:val="20"/>
                <w:szCs w:val="20"/>
              </w:rPr>
              <w:t>Contract</w:t>
            </w:r>
            <w:r>
              <w:rPr>
                <w:rStyle w:val="DefaultParagraphFont"/>
                <w:spacing w:val="1"/>
                <w:sz w:val="20"/>
                <w:szCs w:val="20"/>
              </w:rPr>
              <w:t xml:space="preserve"> </w:t>
            </w:r>
            <w:r>
              <w:rPr>
                <w:rStyle w:val="DefaultParagraphFont"/>
                <w:w w:val="85"/>
                <w:sz w:val="20"/>
                <w:szCs w:val="20"/>
              </w:rPr>
              <w:t>T&amp;Cs</w:t>
            </w:r>
            <w:r>
              <w:rPr>
                <w:rStyle w:val="DefaultParagraphFont"/>
                <w:spacing w:val="2"/>
                <w:sz w:val="20"/>
                <w:szCs w:val="20"/>
              </w:rPr>
              <w:t xml:space="preserve"> </w:t>
            </w:r>
            <w:r>
              <w:rPr>
                <w:rStyle w:val="DefaultParagraphFont"/>
                <w:w w:val="85"/>
                <w:sz w:val="20"/>
                <w:szCs w:val="20"/>
              </w:rPr>
              <w:t>Clause</w:t>
            </w:r>
            <w:r>
              <w:rPr>
                <w:rStyle w:val="DefaultParagraphFont"/>
                <w:sz w:val="20"/>
                <w:szCs w:val="20"/>
              </w:rPr>
              <w:t xml:space="preserve"> </w:t>
            </w:r>
            <w:r>
              <w:rPr>
                <w:rStyle w:val="DefaultParagraphFont"/>
                <w:spacing w:val="-5"/>
                <w:w w:val="85"/>
                <w:sz w:val="20"/>
                <w:szCs w:val="20"/>
              </w:rPr>
              <w:t>50</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8"/>
              <w:rPr/>
            </w:pPr>
            <w:r>
              <w:rPr>
                <w:rStyle w:val="DefaultParagraphFont"/>
                <w:w w:val="90"/>
                <w:sz w:val="20"/>
                <w:szCs w:val="20"/>
              </w:rPr>
              <w:t xml:space="preserve">Tender evaluation, </w:t>
            </w:r>
            <w:r>
              <w:rPr>
                <w:rStyle w:val="DefaultParagraphFont"/>
                <w:w w:val="85"/>
                <w:sz w:val="20"/>
                <w:szCs w:val="20"/>
              </w:rPr>
              <w:t>Compliance</w:t>
            </w:r>
            <w:r>
              <w:rPr>
                <w:rStyle w:val="DefaultParagraphFont"/>
                <w:spacing w:val="30"/>
                <w:sz w:val="20"/>
                <w:szCs w:val="20"/>
              </w:rPr>
              <w:t xml:space="preserve"> </w:t>
            </w:r>
            <w:r>
              <w:rPr>
                <w:rStyle w:val="DefaultParagraphFont"/>
                <w:spacing w:val="-2"/>
                <w:w w:val="85"/>
                <w:sz w:val="20"/>
                <w:szCs w:val="20"/>
              </w:rPr>
              <w:t>checks</w:t>
            </w:r>
          </w:p>
        </w:tc>
      </w:tr>
      <w:tr>
        <w:trPr>
          <w:trHeight w:val="1463"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105"/>
              <w:rPr/>
            </w:pPr>
            <w:r>
              <w:rPr>
                <w:rStyle w:val="DefaultParagraphFont"/>
                <w:w w:val="90"/>
                <w:sz w:val="20"/>
                <w:szCs w:val="20"/>
              </w:rPr>
              <w:t>Recognition</w:t>
            </w:r>
            <w:r>
              <w:rPr>
                <w:rStyle w:val="DefaultParagraphFont"/>
                <w:spacing w:val="-2"/>
                <w:w w:val="90"/>
                <w:sz w:val="20"/>
                <w:szCs w:val="20"/>
              </w:rPr>
              <w:t xml:space="preserve"> </w:t>
            </w:r>
            <w:r>
              <w:rPr>
                <w:rStyle w:val="DefaultParagraphFont"/>
                <w:w w:val="90"/>
                <w:sz w:val="20"/>
                <w:szCs w:val="20"/>
              </w:rPr>
              <w:t>of</w:t>
            </w:r>
            <w:r>
              <w:rPr>
                <w:rStyle w:val="DefaultParagraphFont"/>
                <w:spacing w:val="-3"/>
                <w:w w:val="90"/>
                <w:sz w:val="20"/>
                <w:szCs w:val="20"/>
              </w:rPr>
              <w:t xml:space="preserve"> </w:t>
            </w:r>
            <w:r>
              <w:rPr>
                <w:rStyle w:val="DefaultParagraphFont"/>
                <w:w w:val="90"/>
                <w:sz w:val="20"/>
                <w:szCs w:val="20"/>
              </w:rPr>
              <w:t>the</w:t>
            </w:r>
            <w:r>
              <w:rPr>
                <w:rStyle w:val="DefaultParagraphFont"/>
                <w:spacing w:val="-3"/>
                <w:w w:val="90"/>
                <w:sz w:val="20"/>
                <w:szCs w:val="20"/>
              </w:rPr>
              <w:t xml:space="preserve"> </w:t>
            </w:r>
            <w:r>
              <w:rPr>
                <w:rStyle w:val="DefaultParagraphFont"/>
                <w:w w:val="90"/>
                <w:sz w:val="20"/>
                <w:szCs w:val="20"/>
              </w:rPr>
              <w:t>ILO</w:t>
            </w:r>
            <w:r>
              <w:rPr>
                <w:rStyle w:val="DefaultParagraphFont"/>
                <w:spacing w:val="-2"/>
                <w:w w:val="90"/>
                <w:sz w:val="20"/>
                <w:szCs w:val="20"/>
              </w:rPr>
              <w:t xml:space="preserve"> standards</w:t>
            </w:r>
          </w:p>
          <w:p>
            <w:pPr>
              <w:pStyle w:val="TableParagraph"/>
              <w:overflowPunct w:val="false"/>
              <w:spacing w:before="30" w:after="160"/>
              <w:rPr>
                <w:sz w:val="20"/>
                <w:szCs w:val="20"/>
              </w:rPr>
            </w:pPr>
            <w:r>
              <w:rPr>
                <w:sz w:val="20"/>
                <w:szCs w:val="20"/>
              </w:rPr>
            </w:r>
          </w:p>
          <w:p>
            <w:pPr>
              <w:pStyle w:val="TableParagraph"/>
              <w:tabs>
                <w:tab w:val="clear" w:pos="720"/>
              </w:tabs>
              <w:overflowPunct w:val="false"/>
              <w:spacing w:lineRule="auto" w:line="247"/>
              <w:ind w:start="105" w:end="179"/>
              <w:rPr/>
            </w:pPr>
            <w:r>
              <w:rPr>
                <w:rStyle w:val="DefaultParagraphFont"/>
                <w:w w:val="90"/>
                <w:sz w:val="20"/>
                <w:szCs w:val="20"/>
              </w:rPr>
              <w:t xml:space="preserve">Membership of Ethical Trading Initiative </w:t>
            </w:r>
            <w:r>
              <w:rPr>
                <w:rStyle w:val="DefaultParagraphFont"/>
                <w:spacing w:val="-2"/>
                <w:sz w:val="20"/>
                <w:szCs w:val="20"/>
              </w:rPr>
              <w:t>(ETI)</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spacing w:lineRule="auto" w:line="247"/>
              <w:ind w:start="105"/>
              <w:rPr/>
            </w:pPr>
            <w:r>
              <w:rPr>
                <w:rStyle w:val="DefaultParagraphFont"/>
                <w:spacing w:val="-2"/>
                <w:w w:val="90"/>
                <w:sz w:val="20"/>
                <w:szCs w:val="20"/>
              </w:rPr>
              <w:t xml:space="preserve">Membership </w:t>
            </w:r>
            <w:r>
              <w:rPr>
                <w:rStyle w:val="DefaultParagraphFont"/>
                <w:spacing w:val="-2"/>
                <w:sz w:val="20"/>
                <w:szCs w:val="20"/>
              </w:rPr>
              <w:t>number</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108"/>
              <w:rPr/>
            </w:pPr>
            <w:r>
              <w:rPr>
                <w:rStyle w:val="DefaultParagraphFont"/>
                <w:w w:val="85"/>
                <w:sz w:val="20"/>
                <w:szCs w:val="20"/>
              </w:rPr>
              <w:t>Compliance</w:t>
            </w:r>
            <w:r>
              <w:rPr>
                <w:rStyle w:val="DefaultParagraphFont"/>
                <w:spacing w:val="30"/>
                <w:sz w:val="20"/>
                <w:szCs w:val="20"/>
              </w:rPr>
              <w:t xml:space="preserve"> </w:t>
            </w:r>
            <w:r>
              <w:rPr>
                <w:rStyle w:val="DefaultParagraphFont"/>
                <w:spacing w:val="-2"/>
                <w:sz w:val="20"/>
                <w:szCs w:val="20"/>
              </w:rPr>
              <w:t>checks</w:t>
            </w:r>
          </w:p>
        </w:tc>
      </w:tr>
      <w:tr>
        <w:trPr>
          <w:trHeight w:val="2929" w:hRule="atLeast"/>
        </w:trPr>
        <w:tc>
          <w:tcPr>
            <w:tcW w:w="60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29" w:after="160"/>
              <w:rPr>
                <w:sz w:val="20"/>
                <w:szCs w:val="20"/>
              </w:rPr>
            </w:pPr>
            <w:r>
              <w:rPr>
                <w:sz w:val="20"/>
                <w:szCs w:val="20"/>
              </w:rPr>
            </w:r>
          </w:p>
          <w:p>
            <w:pPr>
              <w:pStyle w:val="TableParagraph"/>
              <w:tabs>
                <w:tab w:val="clear" w:pos="720"/>
              </w:tabs>
              <w:overflowPunct w:val="false"/>
              <w:spacing w:lineRule="auto" w:line="247"/>
              <w:ind w:start="105"/>
              <w:rPr/>
            </w:pPr>
            <w:r>
              <w:rPr>
                <w:rStyle w:val="DefaultParagraphFont"/>
                <w:w w:val="90"/>
                <w:sz w:val="20"/>
                <w:szCs w:val="20"/>
              </w:rPr>
              <w:t xml:space="preserve">1.Principles cascaded to employees and </w:t>
            </w:r>
            <w:r>
              <w:rPr>
                <w:rStyle w:val="DefaultParagraphFont"/>
                <w:spacing w:val="-2"/>
                <w:sz w:val="20"/>
                <w:szCs w:val="20"/>
              </w:rPr>
              <w:t>delivery</w:t>
            </w:r>
            <w:r>
              <w:rPr>
                <w:rStyle w:val="DefaultParagraphFont"/>
                <w:spacing w:val="-6"/>
                <w:sz w:val="20"/>
                <w:szCs w:val="20"/>
              </w:rPr>
              <w:t xml:space="preserve"> </w:t>
            </w:r>
            <w:r>
              <w:rPr>
                <w:rStyle w:val="DefaultParagraphFont"/>
                <w:spacing w:val="-2"/>
                <w:sz w:val="20"/>
                <w:szCs w:val="20"/>
              </w:rPr>
              <w:t>chain</w:t>
            </w:r>
            <w:r>
              <w:rPr>
                <w:rStyle w:val="DefaultParagraphFont"/>
                <w:spacing w:val="-7"/>
                <w:sz w:val="20"/>
                <w:szCs w:val="20"/>
              </w:rPr>
              <w:t xml:space="preserve"> </w:t>
            </w:r>
            <w:r>
              <w:rPr>
                <w:rStyle w:val="DefaultParagraphFont"/>
                <w:spacing w:val="-2"/>
                <w:sz w:val="20"/>
                <w:szCs w:val="20"/>
              </w:rPr>
              <w:t>partners</w:t>
            </w:r>
            <w:r>
              <w:rPr>
                <w:rStyle w:val="DefaultParagraphFont"/>
                <w:spacing w:val="-6"/>
                <w:sz w:val="20"/>
                <w:szCs w:val="20"/>
              </w:rPr>
              <w:t xml:space="preserve"> </w:t>
            </w:r>
            <w:r>
              <w:rPr>
                <w:rStyle w:val="DefaultParagraphFont"/>
                <w:spacing w:val="-2"/>
                <w:sz w:val="20"/>
                <w:szCs w:val="20"/>
              </w:rPr>
              <w:t>via</w:t>
            </w:r>
            <w:r>
              <w:rPr>
                <w:rStyle w:val="DefaultParagraphFont"/>
                <w:spacing w:val="-7"/>
                <w:sz w:val="20"/>
                <w:szCs w:val="20"/>
              </w:rPr>
              <w:t xml:space="preserve"> </w:t>
            </w:r>
            <w:r>
              <w:rPr>
                <w:rStyle w:val="DefaultParagraphFont"/>
                <w:spacing w:val="-2"/>
                <w:sz w:val="20"/>
                <w:szCs w:val="20"/>
              </w:rPr>
              <w:t>an</w:t>
            </w:r>
            <w:r>
              <w:rPr>
                <w:rStyle w:val="DefaultParagraphFont"/>
                <w:spacing w:val="-11"/>
                <w:sz w:val="20"/>
                <w:szCs w:val="20"/>
              </w:rPr>
              <w:t xml:space="preserve"> </w:t>
            </w:r>
            <w:r>
              <w:rPr>
                <w:rStyle w:val="DefaultParagraphFont"/>
                <w:spacing w:val="-2"/>
                <w:sz w:val="20"/>
                <w:szCs w:val="20"/>
              </w:rPr>
              <w:t xml:space="preserve">internal </w:t>
            </w:r>
            <w:r>
              <w:rPr>
                <w:rStyle w:val="DefaultParagraphFont"/>
                <w:spacing w:val="-4"/>
                <w:sz w:val="20"/>
                <w:szCs w:val="20"/>
              </w:rPr>
              <w:t>policy</w:t>
            </w:r>
            <w:r>
              <w:rPr>
                <w:rStyle w:val="DefaultParagraphFont"/>
                <w:spacing w:val="-10"/>
                <w:sz w:val="20"/>
                <w:szCs w:val="20"/>
              </w:rPr>
              <w:t xml:space="preserve"> </w:t>
            </w:r>
            <w:r>
              <w:rPr>
                <w:rStyle w:val="DefaultParagraphFont"/>
                <w:spacing w:val="-4"/>
                <w:sz w:val="20"/>
                <w:szCs w:val="20"/>
              </w:rPr>
              <w:t>or</w:t>
            </w:r>
            <w:r>
              <w:rPr>
                <w:rStyle w:val="DefaultParagraphFont"/>
                <w:spacing w:val="-10"/>
                <w:sz w:val="20"/>
                <w:szCs w:val="20"/>
              </w:rPr>
              <w:t xml:space="preserve"> </w:t>
            </w:r>
            <w:r>
              <w:rPr>
                <w:rStyle w:val="DefaultParagraphFont"/>
                <w:spacing w:val="-4"/>
                <w:sz w:val="20"/>
                <w:szCs w:val="20"/>
              </w:rPr>
              <w:t>written</w:t>
            </w:r>
            <w:r>
              <w:rPr>
                <w:rStyle w:val="DefaultParagraphFont"/>
                <w:spacing w:val="-10"/>
                <w:sz w:val="20"/>
                <w:szCs w:val="20"/>
              </w:rPr>
              <w:t xml:space="preserve"> </w:t>
            </w:r>
            <w:r>
              <w:rPr>
                <w:rStyle w:val="DefaultParagraphFont"/>
                <w:spacing w:val="-4"/>
                <w:sz w:val="20"/>
                <w:szCs w:val="20"/>
              </w:rPr>
              <w:t>outline</w:t>
            </w:r>
            <w:r>
              <w:rPr>
                <w:rStyle w:val="DefaultParagraphFont"/>
                <w:spacing w:val="-11"/>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good</w:t>
            </w:r>
            <w:r>
              <w:rPr>
                <w:rStyle w:val="DefaultParagraphFont"/>
                <w:spacing w:val="-10"/>
                <w:sz w:val="20"/>
                <w:szCs w:val="20"/>
              </w:rPr>
              <w:t xml:space="preserve"> </w:t>
            </w:r>
            <w:r>
              <w:rPr>
                <w:rStyle w:val="DefaultParagraphFont"/>
                <w:spacing w:val="-4"/>
                <w:sz w:val="20"/>
                <w:szCs w:val="20"/>
              </w:rPr>
              <w:t>practice service</w:t>
            </w:r>
            <w:r>
              <w:rPr>
                <w:rStyle w:val="DefaultParagraphFont"/>
                <w:spacing w:val="-8"/>
                <w:sz w:val="20"/>
                <w:szCs w:val="20"/>
              </w:rPr>
              <w:t xml:space="preserve"> </w:t>
            </w:r>
            <w:r>
              <w:rPr>
                <w:rStyle w:val="DefaultParagraphFont"/>
                <w:spacing w:val="-4"/>
                <w:sz w:val="20"/>
                <w:szCs w:val="20"/>
              </w:rPr>
              <w:t>delivery</w:t>
            </w:r>
            <w:r>
              <w:rPr>
                <w:rStyle w:val="DefaultParagraphFont"/>
                <w:spacing w:val="-5"/>
                <w:sz w:val="20"/>
                <w:szCs w:val="20"/>
              </w:rPr>
              <w:t xml:space="preserve"> </w:t>
            </w:r>
            <w:r>
              <w:rPr>
                <w:rStyle w:val="DefaultParagraphFont"/>
                <w:spacing w:val="-4"/>
                <w:sz w:val="20"/>
                <w:szCs w:val="20"/>
              </w:rPr>
              <w:t>approaches</w:t>
            </w:r>
            <w:r>
              <w:rPr>
                <w:rStyle w:val="DefaultParagraphFont"/>
                <w:spacing w:val="-5"/>
                <w:sz w:val="20"/>
                <w:szCs w:val="20"/>
              </w:rPr>
              <w:t xml:space="preserve"> </w:t>
            </w:r>
            <w:r>
              <w:rPr>
                <w:rStyle w:val="DefaultParagraphFont"/>
                <w:spacing w:val="-4"/>
                <w:sz w:val="20"/>
                <w:szCs w:val="20"/>
              </w:rPr>
              <w:t>to</w:t>
            </w:r>
            <w:r>
              <w:rPr>
                <w:rStyle w:val="DefaultParagraphFont"/>
                <w:spacing w:val="-6"/>
                <w:sz w:val="20"/>
                <w:szCs w:val="20"/>
              </w:rPr>
              <w:t xml:space="preserve"> </w:t>
            </w:r>
            <w:r>
              <w:rPr>
                <w:rStyle w:val="DefaultParagraphFont"/>
                <w:spacing w:val="-4"/>
                <w:sz w:val="20"/>
                <w:szCs w:val="20"/>
              </w:rPr>
              <w:t>Human Rights</w:t>
            </w:r>
            <w:r>
              <w:rPr>
                <w:rStyle w:val="DefaultParagraphFont"/>
                <w:spacing w:val="-10"/>
                <w:sz w:val="20"/>
                <w:szCs w:val="20"/>
              </w:rPr>
              <w:t xml:space="preserve"> </w:t>
            </w:r>
            <w:r>
              <w:rPr>
                <w:rStyle w:val="DefaultParagraphFont"/>
                <w:spacing w:val="-4"/>
                <w:sz w:val="20"/>
                <w:szCs w:val="20"/>
              </w:rPr>
              <w:t>and</w:t>
            </w:r>
            <w:r>
              <w:rPr>
                <w:rStyle w:val="DefaultParagraphFont"/>
                <w:spacing w:val="-10"/>
                <w:sz w:val="20"/>
                <w:szCs w:val="20"/>
              </w:rPr>
              <w:t xml:space="preserve"> </w:t>
            </w:r>
            <w:r>
              <w:rPr>
                <w:rStyle w:val="DefaultParagraphFont"/>
                <w:spacing w:val="-4"/>
                <w:sz w:val="20"/>
                <w:szCs w:val="20"/>
              </w:rPr>
              <w:t>Safeguarding</w:t>
            </w:r>
            <w:r>
              <w:rPr>
                <w:rStyle w:val="DefaultParagraphFont"/>
                <w:spacing w:val="-11"/>
                <w:sz w:val="20"/>
                <w:szCs w:val="20"/>
              </w:rPr>
              <w:t xml:space="preserve"> </w:t>
            </w:r>
            <w:r>
              <w:rPr>
                <w:rStyle w:val="DefaultParagraphFont"/>
                <w:spacing w:val="-4"/>
                <w:sz w:val="20"/>
                <w:szCs w:val="20"/>
              </w:rPr>
              <w:t>reflecting</w:t>
            </w:r>
            <w:r>
              <w:rPr>
                <w:rStyle w:val="DefaultParagraphFont"/>
                <w:spacing w:val="-11"/>
                <w:sz w:val="20"/>
                <w:szCs w:val="20"/>
              </w:rPr>
              <w:t xml:space="preserve"> </w:t>
            </w:r>
            <w:r>
              <w:rPr>
                <w:rStyle w:val="DefaultParagraphFont"/>
                <w:spacing w:val="-4"/>
                <w:sz w:val="20"/>
                <w:szCs w:val="20"/>
              </w:rPr>
              <w:t xml:space="preserve">UN </w:t>
            </w:r>
            <w:r>
              <w:rPr>
                <w:rStyle w:val="DefaultParagraphFont"/>
                <w:spacing w:val="-2"/>
                <w:sz w:val="20"/>
                <w:szCs w:val="20"/>
              </w:rPr>
              <w:t>Global</w:t>
            </w:r>
            <w:r>
              <w:rPr>
                <w:rStyle w:val="DefaultParagraphFont"/>
                <w:spacing w:val="-12"/>
                <w:sz w:val="20"/>
                <w:szCs w:val="20"/>
              </w:rPr>
              <w:t xml:space="preserve"> </w:t>
            </w:r>
            <w:r>
              <w:rPr>
                <w:rStyle w:val="DefaultParagraphFont"/>
                <w:spacing w:val="-2"/>
                <w:sz w:val="20"/>
                <w:szCs w:val="20"/>
              </w:rPr>
              <w:t>Compact</w:t>
            </w:r>
            <w:r>
              <w:rPr>
                <w:rStyle w:val="DefaultParagraphFont"/>
                <w:spacing w:val="-12"/>
                <w:sz w:val="20"/>
                <w:szCs w:val="20"/>
              </w:rPr>
              <w:t xml:space="preserve"> </w:t>
            </w:r>
            <w:r>
              <w:rPr>
                <w:rStyle w:val="DefaultParagraphFont"/>
                <w:spacing w:val="-2"/>
                <w:sz w:val="20"/>
                <w:szCs w:val="20"/>
              </w:rPr>
              <w:t>Principles</w:t>
            </w:r>
            <w:r>
              <w:rPr>
                <w:rStyle w:val="DefaultParagraphFont"/>
                <w:spacing w:val="-12"/>
                <w:sz w:val="20"/>
                <w:szCs w:val="20"/>
              </w:rPr>
              <w:t xml:space="preserve"> </w:t>
            </w:r>
            <w:r>
              <w:rPr>
                <w:rStyle w:val="DefaultParagraphFont"/>
                <w:spacing w:val="-2"/>
                <w:sz w:val="20"/>
                <w:szCs w:val="20"/>
              </w:rPr>
              <w:t>1</w:t>
            </w:r>
            <w:r>
              <w:rPr>
                <w:rStyle w:val="DefaultParagraphFont"/>
                <w:spacing w:val="-12"/>
                <w:sz w:val="20"/>
                <w:szCs w:val="20"/>
              </w:rPr>
              <w:t xml:space="preserve"> </w:t>
            </w:r>
            <w:r>
              <w:rPr>
                <w:rStyle w:val="DefaultParagraphFont"/>
                <w:spacing w:val="-2"/>
                <w:sz w:val="20"/>
                <w:szCs w:val="20"/>
              </w:rPr>
              <w:t>&amp;</w:t>
            </w:r>
            <w:r>
              <w:rPr>
                <w:rStyle w:val="DefaultParagraphFont"/>
                <w:spacing w:val="-12"/>
                <w:sz w:val="20"/>
                <w:szCs w:val="20"/>
              </w:rPr>
              <w:t xml:space="preserve"> </w:t>
            </w:r>
            <w:r>
              <w:rPr>
                <w:rStyle w:val="DefaultParagraphFont"/>
                <w:spacing w:val="-2"/>
                <w:sz w:val="20"/>
                <w:szCs w:val="20"/>
              </w:rPr>
              <w:t>2</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247" w:before="1" w:after="160"/>
              <w:ind w:start="105" w:end="264"/>
              <w:rPr/>
            </w:pPr>
            <w:r>
              <w:rPr>
                <w:rStyle w:val="DefaultParagraphFont"/>
                <w:spacing w:val="-2"/>
                <w:sz w:val="20"/>
                <w:szCs w:val="20"/>
              </w:rPr>
              <w:t xml:space="preserve">Updated </w:t>
            </w:r>
            <w:r>
              <w:rPr>
                <w:rStyle w:val="DefaultParagraphFont"/>
                <w:spacing w:val="-6"/>
                <w:sz w:val="20"/>
                <w:szCs w:val="20"/>
              </w:rPr>
              <w:t xml:space="preserve">documentation </w:t>
            </w:r>
            <w:r>
              <w:rPr>
                <w:rStyle w:val="DefaultParagraphFont"/>
                <w:spacing w:val="-2"/>
                <w:sz w:val="20"/>
                <w:szCs w:val="20"/>
              </w:rPr>
              <w:t>submitted annually</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3" w:after="160"/>
              <w:rPr>
                <w:sz w:val="20"/>
                <w:szCs w:val="20"/>
              </w:rPr>
            </w:pPr>
            <w:r>
              <w:rPr>
                <w:sz w:val="20"/>
                <w:szCs w:val="20"/>
              </w:rPr>
            </w:r>
          </w:p>
          <w:p>
            <w:pPr>
              <w:pStyle w:val="TableParagraph"/>
              <w:tabs>
                <w:tab w:val="clear" w:pos="720"/>
              </w:tabs>
              <w:overflowPunct w:val="false"/>
              <w:ind w:start="105"/>
              <w:rPr>
                <w:spacing w:val="-2"/>
                <w:sz w:val="20"/>
                <w:szCs w:val="20"/>
              </w:rPr>
            </w:pPr>
            <w:r>
              <w:rPr>
                <w:spacing w:val="-2"/>
                <w:sz w:val="20"/>
                <w:szCs w:val="20"/>
              </w:rPr>
              <w:t>Updated</w:t>
            </w:r>
          </w:p>
          <w:p>
            <w:pPr>
              <w:pStyle w:val="TableParagraph"/>
              <w:tabs>
                <w:tab w:val="clear" w:pos="720"/>
              </w:tabs>
              <w:overflowPunct w:val="false"/>
              <w:spacing w:lineRule="atLeast" w:line="240"/>
              <w:ind w:start="105"/>
              <w:rPr/>
            </w:pPr>
            <w:r>
              <w:rPr>
                <w:rStyle w:val="DefaultParagraphFont"/>
                <w:spacing w:val="-2"/>
                <w:sz w:val="20"/>
                <w:szCs w:val="20"/>
              </w:rPr>
              <w:t xml:space="preserve">documentation </w:t>
            </w:r>
            <w:r>
              <w:rPr>
                <w:rStyle w:val="DefaultParagraphFont"/>
                <w:spacing w:val="-6"/>
                <w:sz w:val="20"/>
                <w:szCs w:val="20"/>
              </w:rPr>
              <w:t>submitted</w:t>
            </w:r>
            <w:r>
              <w:rPr>
                <w:rStyle w:val="DefaultParagraphFont"/>
                <w:spacing w:val="-10"/>
                <w:sz w:val="20"/>
                <w:szCs w:val="20"/>
              </w:rPr>
              <w:t xml:space="preserve"> </w:t>
            </w:r>
            <w:r>
              <w:rPr>
                <w:rStyle w:val="DefaultParagraphFont"/>
                <w:spacing w:val="-6"/>
                <w:sz w:val="20"/>
                <w:szCs w:val="20"/>
              </w:rPr>
              <w:t>if</w:t>
            </w:r>
            <w:r>
              <w:rPr>
                <w:rStyle w:val="DefaultParagraphFont"/>
                <w:spacing w:val="-11"/>
                <w:sz w:val="20"/>
                <w:szCs w:val="20"/>
              </w:rPr>
              <w:t xml:space="preserve"> </w:t>
            </w:r>
            <w:r>
              <w:rPr>
                <w:rStyle w:val="DefaultParagraphFont"/>
                <w:spacing w:val="-6"/>
                <w:sz w:val="20"/>
                <w:szCs w:val="20"/>
              </w:rPr>
              <w:t>and</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overflowPunct w:val="false"/>
              <w:spacing w:before="1" w:after="160"/>
              <w:ind w:end="41"/>
              <w:jc w:val="center"/>
              <w:rPr/>
            </w:pPr>
            <w:r>
              <w:rPr>
                <w:rStyle w:val="DefaultParagraphFont"/>
                <w:w w:val="85"/>
                <w:sz w:val="20"/>
                <w:szCs w:val="20"/>
              </w:rPr>
              <w:t>Contract</w:t>
            </w:r>
            <w:r>
              <w:rPr>
                <w:rStyle w:val="DefaultParagraphFont"/>
                <w:spacing w:val="1"/>
                <w:sz w:val="20"/>
                <w:szCs w:val="20"/>
              </w:rPr>
              <w:t xml:space="preserve"> </w:t>
            </w:r>
            <w:r>
              <w:rPr>
                <w:rStyle w:val="DefaultParagraphFont"/>
                <w:w w:val="85"/>
                <w:sz w:val="20"/>
                <w:szCs w:val="20"/>
              </w:rPr>
              <w:t>T&amp;Cs</w:t>
            </w:r>
            <w:r>
              <w:rPr>
                <w:rStyle w:val="DefaultParagraphFont"/>
                <w:spacing w:val="2"/>
                <w:sz w:val="20"/>
                <w:szCs w:val="20"/>
              </w:rPr>
              <w:t xml:space="preserve"> </w:t>
            </w:r>
            <w:r>
              <w:rPr>
                <w:rStyle w:val="DefaultParagraphFont"/>
                <w:w w:val="85"/>
                <w:sz w:val="20"/>
                <w:szCs w:val="20"/>
              </w:rPr>
              <w:t>Clause</w:t>
            </w:r>
            <w:r>
              <w:rPr>
                <w:rStyle w:val="DefaultParagraphFont"/>
                <w:sz w:val="20"/>
                <w:szCs w:val="20"/>
              </w:rPr>
              <w:t xml:space="preserve"> </w:t>
            </w:r>
            <w:r>
              <w:rPr>
                <w:rStyle w:val="DefaultParagraphFont"/>
                <w:spacing w:val="-5"/>
                <w:w w:val="85"/>
                <w:sz w:val="20"/>
                <w:szCs w:val="20"/>
              </w:rPr>
              <w:t>50</w:t>
            </w:r>
          </w:p>
        </w:tc>
        <w:tc>
          <w:tcPr>
            <w:tcW w:w="2148"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lineRule="auto" w:line="502" w:before="1" w:after="160"/>
              <w:ind w:start="109"/>
              <w:rPr/>
            </w:pPr>
            <w:r>
              <w:rPr>
                <w:rStyle w:val="DefaultParagraphFont"/>
                <w:sz w:val="20"/>
                <w:szCs w:val="20"/>
              </w:rPr>
              <w:t>Annual</w:t>
            </w:r>
            <w:r>
              <w:rPr>
                <w:rStyle w:val="DefaultParagraphFont"/>
                <w:spacing w:val="-7"/>
                <w:sz w:val="20"/>
                <w:szCs w:val="20"/>
              </w:rPr>
              <w:t xml:space="preserve"> </w:t>
            </w:r>
            <w:r>
              <w:rPr>
                <w:rStyle w:val="DefaultParagraphFont"/>
                <w:sz w:val="20"/>
                <w:szCs w:val="20"/>
              </w:rPr>
              <w:t xml:space="preserve">return </w:t>
            </w:r>
            <w:r>
              <w:rPr>
                <w:rStyle w:val="DefaultParagraphFont"/>
                <w:w w:val="85"/>
                <w:sz w:val="20"/>
                <w:szCs w:val="20"/>
              </w:rPr>
              <w:t>Compliance checks</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0" w:after="160"/>
              <w:rPr>
                <w:sz w:val="20"/>
                <w:szCs w:val="20"/>
              </w:rPr>
            </w:pPr>
            <w:r>
              <w:rPr>
                <w:sz w:val="20"/>
                <w:szCs w:val="20"/>
              </w:rPr>
            </w:r>
          </w:p>
          <w:p>
            <w:pPr>
              <w:pStyle w:val="TableParagraph"/>
              <w:tabs>
                <w:tab w:val="clear" w:pos="720"/>
              </w:tabs>
              <w:overflowPunct w:val="false"/>
              <w:spacing w:lineRule="exact" w:line="220" w:before="1" w:after="160"/>
              <w:ind w:start="108"/>
              <w:rPr/>
            </w:pPr>
            <w:r>
              <w:rPr>
                <w:rStyle w:val="DefaultParagraphFont"/>
                <w:w w:val="90"/>
                <w:sz w:val="20"/>
                <w:szCs w:val="20"/>
              </w:rPr>
              <w:t>Annual</w:t>
            </w:r>
            <w:r>
              <w:rPr>
                <w:rStyle w:val="DefaultParagraphFont"/>
                <w:spacing w:val="-1"/>
                <w:sz w:val="20"/>
                <w:szCs w:val="20"/>
              </w:rPr>
              <w:t xml:space="preserve"> </w:t>
            </w:r>
            <w:r>
              <w:rPr>
                <w:rStyle w:val="DefaultParagraphFont"/>
                <w:spacing w:val="-2"/>
                <w:sz w:val="20"/>
                <w:szCs w:val="20"/>
              </w:rPr>
              <w:t>checks</w:t>
            </w:r>
          </w:p>
        </w:tc>
      </w:tr>
    </w:tbl>
    <w:p>
      <w:pPr>
        <w:sectPr>
          <w:headerReference w:type="default" r:id="rId241"/>
          <w:headerReference w:type="first" r:id="rId242"/>
          <w:footerReference w:type="default" r:id="rId243"/>
          <w:footerReference w:type="first" r:id="rId244"/>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0386" w:type="dxa"/>
        <w:jc w:val="start"/>
        <w:tblInd w:w="516" w:type="dxa"/>
        <w:tblLayout w:type="fixed"/>
        <w:tblCellMar>
          <w:top w:w="0" w:type="dxa"/>
          <w:start w:w="0" w:type="dxa"/>
          <w:bottom w:w="0" w:type="dxa"/>
          <w:end w:w="0" w:type="dxa"/>
        </w:tblCellMar>
      </w:tblPr>
      <w:tblGrid>
        <w:gridCol w:w="602"/>
        <w:gridCol w:w="3744"/>
        <w:gridCol w:w="1634"/>
        <w:gridCol w:w="2258"/>
        <w:gridCol w:w="2148"/>
      </w:tblGrid>
      <w:tr>
        <w:trPr>
          <w:trHeight w:val="3400" w:hRule="atLeast"/>
        </w:trPr>
        <w:tc>
          <w:tcPr>
            <w:tcW w:w="602"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744" w:type="dxa"/>
            <w:tcBorders>
              <w:top w:val="single" w:sz="4" w:space="0" w:color="000000"/>
              <w:start w:val="single" w:sz="4" w:space="0" w:color="000000"/>
              <w:bottom w:val="single" w:sz="4" w:space="0" w:color="000000"/>
              <w:end w:val="single" w:sz="4" w:space="0" w:color="000000"/>
            </w:tcBorders>
          </w:tcPr>
          <w:p>
            <w:pPr>
              <w:pStyle w:val="TableParagraph"/>
              <w:numPr>
                <w:ilvl w:val="0"/>
                <w:numId w:val="35"/>
              </w:numPr>
              <w:tabs>
                <w:tab w:val="clear" w:pos="720"/>
                <w:tab w:val="left" w:pos="31" w:leader="none"/>
              </w:tabs>
              <w:overflowPunct w:val="false"/>
              <w:spacing w:lineRule="auto" w:line="247" w:before="2" w:after="160"/>
              <w:ind w:hanging="0" w:end="454"/>
              <w:rPr/>
            </w:pPr>
            <w:r>
              <w:rPr>
                <w:rStyle w:val="DefaultParagraphFont"/>
                <w:sz w:val="20"/>
                <w:szCs w:val="20"/>
              </w:rPr>
              <w:t>Number</w:t>
            </w:r>
            <w:r>
              <w:rPr>
                <w:rStyle w:val="DefaultParagraphFont"/>
                <w:spacing w:val="-8"/>
                <w:sz w:val="20"/>
                <w:szCs w:val="20"/>
              </w:rPr>
              <w:t xml:space="preserve"> </w:t>
            </w:r>
            <w:r>
              <w:rPr>
                <w:rStyle w:val="DefaultParagraphFont"/>
                <w:sz w:val="20"/>
                <w:szCs w:val="20"/>
              </w:rPr>
              <w:t>and</w:t>
            </w:r>
            <w:r>
              <w:rPr>
                <w:rStyle w:val="DefaultParagraphFont"/>
                <w:spacing w:val="-8"/>
                <w:sz w:val="20"/>
                <w:szCs w:val="20"/>
              </w:rPr>
              <w:t xml:space="preserve"> </w:t>
            </w:r>
            <w:r>
              <w:rPr>
                <w:rStyle w:val="DefaultParagraphFont"/>
                <w:sz w:val="20"/>
                <w:szCs w:val="20"/>
              </w:rPr>
              <w:t>details</w:t>
            </w:r>
            <w:r>
              <w:rPr>
                <w:rStyle w:val="DefaultParagraphFont"/>
                <w:spacing w:val="-7"/>
                <w:sz w:val="20"/>
                <w:szCs w:val="20"/>
              </w:rPr>
              <w:t xml:space="preserve"> </w:t>
            </w:r>
            <w:r>
              <w:rPr>
                <w:rStyle w:val="DefaultParagraphFont"/>
                <w:sz w:val="20"/>
                <w:szCs w:val="20"/>
              </w:rPr>
              <w:t>of</w:t>
            </w:r>
            <w:r>
              <w:rPr>
                <w:rStyle w:val="DefaultParagraphFont"/>
                <w:spacing w:val="-9"/>
                <w:sz w:val="20"/>
                <w:szCs w:val="20"/>
              </w:rPr>
              <w:t xml:space="preserve"> </w:t>
            </w:r>
            <w:r>
              <w:rPr>
                <w:rStyle w:val="DefaultParagraphFont"/>
                <w:sz w:val="20"/>
                <w:szCs w:val="20"/>
              </w:rPr>
              <w:t xml:space="preserve">any </w:t>
            </w:r>
            <w:r>
              <w:rPr>
                <w:rStyle w:val="DefaultParagraphFont"/>
                <w:w w:val="90"/>
                <w:sz w:val="20"/>
                <w:szCs w:val="20"/>
              </w:rPr>
              <w:t xml:space="preserve">organisational safeguarding allegations </w:t>
            </w:r>
            <w:r>
              <w:rPr>
                <w:rStyle w:val="DefaultParagraphFont"/>
                <w:spacing w:val="-2"/>
                <w:sz w:val="20"/>
                <w:szCs w:val="20"/>
              </w:rPr>
              <w:t>reported</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60" w:after="160"/>
              <w:rPr>
                <w:sz w:val="20"/>
                <w:szCs w:val="20"/>
              </w:rPr>
            </w:pPr>
            <w:r>
              <w:rPr>
                <w:sz w:val="20"/>
                <w:szCs w:val="20"/>
              </w:rPr>
            </w:r>
          </w:p>
          <w:p>
            <w:pPr>
              <w:pStyle w:val="TableParagraph"/>
              <w:numPr>
                <w:ilvl w:val="0"/>
                <w:numId w:val="35"/>
              </w:numPr>
              <w:tabs>
                <w:tab w:val="clear" w:pos="720"/>
                <w:tab w:val="left" w:pos="-60" w:leader="none"/>
              </w:tabs>
              <w:overflowPunct w:val="false"/>
              <w:spacing w:lineRule="auto" w:line="247"/>
              <w:ind w:hanging="0" w:end="333"/>
              <w:rPr/>
            </w:pPr>
            <w:r>
              <w:rPr>
                <w:rStyle w:val="DefaultParagraphFont"/>
                <w:spacing w:val="-4"/>
                <w:sz w:val="20"/>
                <w:szCs w:val="20"/>
              </w:rPr>
              <w:t>Level</w:t>
            </w:r>
            <w:r>
              <w:rPr>
                <w:rStyle w:val="DefaultParagraphFont"/>
                <w:spacing w:val="-11"/>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commitment</w:t>
            </w:r>
            <w:r>
              <w:rPr>
                <w:rStyle w:val="DefaultParagraphFont"/>
                <w:spacing w:val="-10"/>
                <w:sz w:val="20"/>
                <w:szCs w:val="20"/>
              </w:rPr>
              <w:t xml:space="preserve"> </w:t>
            </w:r>
            <w:r>
              <w:rPr>
                <w:rStyle w:val="DefaultParagraphFont"/>
                <w:spacing w:val="-4"/>
                <w:sz w:val="20"/>
                <w:szCs w:val="20"/>
              </w:rPr>
              <w:t>in</w:t>
            </w:r>
            <w:r>
              <w:rPr>
                <w:rStyle w:val="DefaultParagraphFont"/>
                <w:spacing w:val="-10"/>
                <w:sz w:val="20"/>
                <w:szCs w:val="20"/>
              </w:rPr>
              <w:t xml:space="preserve"> </w:t>
            </w:r>
            <w:r>
              <w:rPr>
                <w:rStyle w:val="DefaultParagraphFont"/>
                <w:spacing w:val="-4"/>
                <w:sz w:val="20"/>
                <w:szCs w:val="20"/>
              </w:rPr>
              <w:t>relation</w:t>
            </w:r>
            <w:r>
              <w:rPr>
                <w:rStyle w:val="DefaultParagraphFont"/>
                <w:spacing w:val="-10"/>
                <w:sz w:val="20"/>
                <w:szCs w:val="20"/>
              </w:rPr>
              <w:t xml:space="preserve"> </w:t>
            </w:r>
            <w:r>
              <w:rPr>
                <w:rStyle w:val="DefaultParagraphFont"/>
                <w:spacing w:val="-4"/>
                <w:sz w:val="20"/>
                <w:szCs w:val="20"/>
              </w:rPr>
              <w:t>to</w:t>
            </w:r>
            <w:r>
              <w:rPr>
                <w:rStyle w:val="DefaultParagraphFont"/>
                <w:spacing w:val="-10"/>
                <w:sz w:val="20"/>
                <w:szCs w:val="20"/>
              </w:rPr>
              <w:t xml:space="preserve"> </w:t>
            </w:r>
            <w:r>
              <w:rPr>
                <w:rStyle w:val="DefaultParagraphFont"/>
                <w:spacing w:val="-4"/>
                <w:sz w:val="20"/>
                <w:szCs w:val="20"/>
              </w:rPr>
              <w:t>the Contract</w:t>
            </w:r>
            <w:r>
              <w:rPr>
                <w:rStyle w:val="DefaultParagraphFont"/>
                <w:spacing w:val="-10"/>
                <w:sz w:val="20"/>
                <w:szCs w:val="20"/>
              </w:rPr>
              <w:t xml:space="preserve"> </w:t>
            </w:r>
            <w:r>
              <w:rPr>
                <w:rStyle w:val="DefaultParagraphFont"/>
                <w:spacing w:val="-4"/>
                <w:sz w:val="20"/>
                <w:szCs w:val="20"/>
              </w:rPr>
              <w:t>evident</w:t>
            </w:r>
            <w:r>
              <w:rPr>
                <w:rStyle w:val="DefaultParagraphFont"/>
                <w:spacing w:val="-10"/>
                <w:sz w:val="20"/>
                <w:szCs w:val="20"/>
              </w:rPr>
              <w:t xml:space="preserve"> </w:t>
            </w:r>
            <w:r>
              <w:rPr>
                <w:rStyle w:val="DefaultParagraphFont"/>
                <w:spacing w:val="-4"/>
                <w:sz w:val="20"/>
                <w:szCs w:val="20"/>
              </w:rPr>
              <w:t>in</w:t>
            </w:r>
            <w:r>
              <w:rPr>
                <w:rStyle w:val="DefaultParagraphFont"/>
                <w:spacing w:val="-10"/>
                <w:sz w:val="20"/>
                <w:szCs w:val="20"/>
              </w:rPr>
              <w:t xml:space="preserve"> </w:t>
            </w:r>
            <w:r>
              <w:rPr>
                <w:rStyle w:val="DefaultParagraphFont"/>
                <w:spacing w:val="-4"/>
                <w:sz w:val="20"/>
                <w:szCs w:val="20"/>
              </w:rPr>
              <w:t>delivery</w:t>
            </w:r>
            <w:r>
              <w:rPr>
                <w:rStyle w:val="DefaultParagraphFont"/>
                <w:spacing w:val="-10"/>
                <w:sz w:val="20"/>
                <w:szCs w:val="20"/>
              </w:rPr>
              <w:t xml:space="preserve"> </w:t>
            </w:r>
            <w:r>
              <w:rPr>
                <w:rStyle w:val="DefaultParagraphFont"/>
                <w:spacing w:val="-4"/>
                <w:sz w:val="20"/>
                <w:szCs w:val="20"/>
              </w:rPr>
              <w:t>practices</w:t>
            </w:r>
            <w:r>
              <w:rPr>
                <w:rStyle w:val="DefaultParagraphFont"/>
                <w:spacing w:val="-10"/>
                <w:sz w:val="20"/>
                <w:szCs w:val="20"/>
              </w:rPr>
              <w:t xml:space="preserve"> </w:t>
            </w:r>
            <w:r>
              <w:rPr>
                <w:rStyle w:val="DefaultParagraphFont"/>
                <w:spacing w:val="-4"/>
                <w:sz w:val="20"/>
                <w:szCs w:val="20"/>
              </w:rPr>
              <w:t>in line</w:t>
            </w:r>
            <w:r>
              <w:rPr>
                <w:rStyle w:val="DefaultParagraphFont"/>
                <w:spacing w:val="-9"/>
                <w:sz w:val="20"/>
                <w:szCs w:val="20"/>
              </w:rPr>
              <w:t xml:space="preserve"> </w:t>
            </w:r>
            <w:r>
              <w:rPr>
                <w:rStyle w:val="DefaultParagraphFont"/>
                <w:spacing w:val="-4"/>
                <w:sz w:val="20"/>
                <w:szCs w:val="20"/>
              </w:rPr>
              <w:t>with</w:t>
            </w:r>
            <w:r>
              <w:rPr>
                <w:rStyle w:val="DefaultParagraphFont"/>
                <w:spacing w:val="-8"/>
                <w:sz w:val="20"/>
                <w:szCs w:val="20"/>
              </w:rPr>
              <w:t xml:space="preserve"> </w:t>
            </w:r>
            <w:r>
              <w:rPr>
                <w:rStyle w:val="DefaultParagraphFont"/>
                <w:spacing w:val="-4"/>
                <w:sz w:val="20"/>
                <w:szCs w:val="20"/>
              </w:rPr>
              <w:t>the</w:t>
            </w:r>
            <w:r>
              <w:rPr>
                <w:rStyle w:val="DefaultParagraphFont"/>
                <w:spacing w:val="-9"/>
                <w:sz w:val="20"/>
                <w:szCs w:val="20"/>
              </w:rPr>
              <w:t xml:space="preserve"> </w:t>
            </w:r>
            <w:r>
              <w:rPr>
                <w:rStyle w:val="DefaultParagraphFont"/>
                <w:spacing w:val="-4"/>
                <w:sz w:val="20"/>
                <w:szCs w:val="20"/>
              </w:rPr>
              <w:t>workplace</w:t>
            </w:r>
            <w:r>
              <w:rPr>
                <w:rStyle w:val="DefaultParagraphFont"/>
                <w:spacing w:val="-9"/>
                <w:sz w:val="20"/>
                <w:szCs w:val="20"/>
              </w:rPr>
              <w:t xml:space="preserve"> </w:t>
            </w:r>
            <w:r>
              <w:rPr>
                <w:rStyle w:val="DefaultParagraphFont"/>
                <w:spacing w:val="-4"/>
                <w:sz w:val="20"/>
                <w:szCs w:val="20"/>
              </w:rPr>
              <w:t>and</w:t>
            </w:r>
            <w:r>
              <w:rPr>
                <w:rStyle w:val="DefaultParagraphFont"/>
                <w:spacing w:val="-8"/>
                <w:sz w:val="20"/>
                <w:szCs w:val="20"/>
              </w:rPr>
              <w:t xml:space="preserve"> </w:t>
            </w:r>
            <w:r>
              <w:rPr>
                <w:rStyle w:val="DefaultParagraphFont"/>
                <w:spacing w:val="-4"/>
                <w:sz w:val="20"/>
                <w:szCs w:val="20"/>
              </w:rPr>
              <w:t xml:space="preserve">community </w:t>
            </w:r>
            <w:r>
              <w:rPr>
                <w:rStyle w:val="DefaultParagraphFont"/>
                <w:spacing w:val="-6"/>
                <w:sz w:val="20"/>
                <w:szCs w:val="20"/>
              </w:rPr>
              <w:t>guidance</w:t>
            </w:r>
            <w:r>
              <w:rPr>
                <w:rStyle w:val="DefaultParagraphFont"/>
                <w:spacing w:val="-8"/>
                <w:sz w:val="20"/>
                <w:szCs w:val="20"/>
              </w:rPr>
              <w:t xml:space="preserve"> </w:t>
            </w:r>
            <w:r>
              <w:rPr>
                <w:rStyle w:val="DefaultParagraphFont"/>
                <w:spacing w:val="-6"/>
                <w:sz w:val="20"/>
                <w:szCs w:val="20"/>
              </w:rPr>
              <w:t>provided in the</w:t>
            </w:r>
            <w:r>
              <w:rPr>
                <w:rStyle w:val="DefaultParagraphFont"/>
                <w:spacing w:val="-8"/>
                <w:sz w:val="20"/>
                <w:szCs w:val="20"/>
              </w:rPr>
              <w:t xml:space="preserve"> </w:t>
            </w:r>
            <w:r>
              <w:rPr>
                <w:rStyle w:val="DefaultParagraphFont"/>
                <w:spacing w:val="-6"/>
                <w:sz w:val="20"/>
                <w:szCs w:val="20"/>
              </w:rPr>
              <w:t xml:space="preserve">FCDO Supply </w:t>
            </w:r>
            <w:r>
              <w:rPr>
                <w:rStyle w:val="DefaultParagraphFont"/>
                <w:spacing w:val="-2"/>
                <w:sz w:val="20"/>
                <w:szCs w:val="20"/>
              </w:rPr>
              <w:t>Partner</w:t>
            </w:r>
            <w:r>
              <w:rPr>
                <w:rStyle w:val="DefaultParagraphFont"/>
                <w:spacing w:val="-12"/>
                <w:sz w:val="20"/>
                <w:szCs w:val="20"/>
              </w:rPr>
              <w:t xml:space="preserve"> </w:t>
            </w:r>
            <w:r>
              <w:rPr>
                <w:rStyle w:val="DefaultParagraphFont"/>
                <w:spacing w:val="-2"/>
                <w:sz w:val="20"/>
                <w:szCs w:val="20"/>
              </w:rPr>
              <w:t>Code</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Conduct</w:t>
            </w:r>
            <w:r>
              <w:rPr>
                <w:rStyle w:val="DefaultParagraphFont"/>
                <w:spacing w:val="-12"/>
                <w:sz w:val="20"/>
                <w:szCs w:val="20"/>
              </w:rPr>
              <w:t xml:space="preserve"> </w:t>
            </w:r>
            <w:r>
              <w:rPr>
                <w:rStyle w:val="DefaultParagraphFont"/>
                <w:spacing w:val="-2"/>
                <w:sz w:val="20"/>
                <w:szCs w:val="20"/>
              </w:rPr>
              <w:t>Annex</w:t>
            </w:r>
            <w:r>
              <w:rPr>
                <w:rStyle w:val="DefaultParagraphFont"/>
                <w:spacing w:val="-12"/>
                <w:sz w:val="20"/>
                <w:szCs w:val="20"/>
              </w:rPr>
              <w:t xml:space="preserve"> </w:t>
            </w:r>
            <w:r>
              <w:rPr>
                <w:rStyle w:val="DefaultParagraphFont"/>
                <w:spacing w:val="-2"/>
                <w:sz w:val="20"/>
                <w:szCs w:val="20"/>
              </w:rPr>
              <w:t>2</w:t>
            </w:r>
          </w:p>
        </w:tc>
        <w:tc>
          <w:tcPr>
            <w:tcW w:w="1634"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05" w:end="146"/>
              <w:rPr/>
            </w:pPr>
            <w:r>
              <w:rPr>
                <w:rStyle w:val="DefaultParagraphFont"/>
                <w:sz w:val="20"/>
                <w:szCs w:val="20"/>
              </w:rPr>
              <w:t>when</w:t>
            </w:r>
            <w:r>
              <w:rPr>
                <w:rStyle w:val="DefaultParagraphFont"/>
                <w:spacing w:val="-5"/>
                <w:sz w:val="20"/>
                <w:szCs w:val="20"/>
              </w:rPr>
              <w:t xml:space="preserve"> </w:t>
            </w:r>
            <w:r>
              <w:rPr>
                <w:rStyle w:val="DefaultParagraphFont"/>
                <w:sz w:val="20"/>
                <w:szCs w:val="20"/>
              </w:rPr>
              <w:t>changes identified</w:t>
            </w:r>
            <w:r>
              <w:rPr>
                <w:rStyle w:val="DefaultParagraphFont"/>
                <w:spacing w:val="-5"/>
                <w:sz w:val="20"/>
                <w:szCs w:val="20"/>
              </w:rPr>
              <w:t xml:space="preserve"> </w:t>
            </w:r>
            <w:r>
              <w:rPr>
                <w:rStyle w:val="DefaultParagraphFont"/>
                <w:sz w:val="20"/>
                <w:szCs w:val="20"/>
              </w:rPr>
              <w:t xml:space="preserve">since </w:t>
            </w:r>
            <w:r>
              <w:rPr>
                <w:rStyle w:val="DefaultParagraphFont"/>
                <w:spacing w:val="-4"/>
                <w:sz w:val="20"/>
                <w:szCs w:val="20"/>
              </w:rPr>
              <w:t>tender</w:t>
            </w:r>
            <w:r>
              <w:rPr>
                <w:rStyle w:val="DefaultParagraphFont"/>
                <w:spacing w:val="-10"/>
                <w:sz w:val="20"/>
                <w:szCs w:val="20"/>
              </w:rPr>
              <w:t xml:space="preserve"> </w:t>
            </w:r>
            <w:r>
              <w:rPr>
                <w:rStyle w:val="DefaultParagraphFont"/>
                <w:spacing w:val="-4"/>
                <w:sz w:val="20"/>
                <w:szCs w:val="20"/>
              </w:rPr>
              <w:t>submittal</w:t>
            </w:r>
          </w:p>
          <w:p>
            <w:pPr>
              <w:pStyle w:val="TableParagraph"/>
              <w:overflowPunct w:val="false"/>
              <w:spacing w:before="15" w:after="160"/>
              <w:rPr>
                <w:sz w:val="20"/>
                <w:szCs w:val="20"/>
              </w:rPr>
            </w:pPr>
            <w:r>
              <w:rPr>
                <w:sz w:val="20"/>
                <w:szCs w:val="20"/>
              </w:rPr>
            </w:r>
          </w:p>
          <w:p>
            <w:pPr>
              <w:pStyle w:val="TableParagraph"/>
              <w:tabs>
                <w:tab w:val="clear" w:pos="720"/>
              </w:tabs>
              <w:overflowPunct w:val="false"/>
              <w:spacing w:lineRule="auto" w:line="247"/>
              <w:ind w:start="105" w:end="264"/>
              <w:rPr/>
            </w:pPr>
            <w:r>
              <w:rPr>
                <w:rStyle w:val="DefaultParagraphFont"/>
                <w:spacing w:val="-2"/>
                <w:sz w:val="20"/>
                <w:szCs w:val="20"/>
              </w:rPr>
              <w:t xml:space="preserve">Updated </w:t>
            </w:r>
            <w:r>
              <w:rPr>
                <w:rStyle w:val="DefaultParagraphFont"/>
                <w:spacing w:val="-6"/>
                <w:sz w:val="20"/>
                <w:szCs w:val="20"/>
              </w:rPr>
              <w:t xml:space="preserve">documentation </w:t>
            </w:r>
            <w:r>
              <w:rPr>
                <w:rStyle w:val="DefaultParagraphFont"/>
                <w:spacing w:val="-2"/>
                <w:sz w:val="20"/>
                <w:szCs w:val="20"/>
              </w:rPr>
              <w:t>submitted annually</w:t>
            </w:r>
          </w:p>
        </w:tc>
        <w:tc>
          <w:tcPr>
            <w:tcW w:w="225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48"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2" w:after="160"/>
              <w:ind w:start="108"/>
              <w:rPr/>
            </w:pPr>
            <w:r>
              <w:rPr>
                <w:rStyle w:val="DefaultParagraphFont"/>
                <w:w w:val="85"/>
                <w:sz w:val="20"/>
                <w:szCs w:val="20"/>
              </w:rPr>
              <w:t>Compliance</w:t>
            </w:r>
            <w:r>
              <w:rPr>
                <w:rStyle w:val="DefaultParagraphFont"/>
                <w:spacing w:val="30"/>
                <w:sz w:val="20"/>
                <w:szCs w:val="20"/>
              </w:rPr>
              <w:t xml:space="preserve"> </w:t>
            </w:r>
            <w:r>
              <w:rPr>
                <w:rStyle w:val="DefaultParagraphFont"/>
                <w:spacing w:val="-2"/>
                <w:sz w:val="20"/>
                <w:szCs w:val="20"/>
              </w:rPr>
              <w:t>checks</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1" w:after="160"/>
              <w:rPr>
                <w:sz w:val="20"/>
                <w:szCs w:val="20"/>
              </w:rPr>
            </w:pPr>
            <w:r>
              <w:rPr>
                <w:sz w:val="20"/>
                <w:szCs w:val="20"/>
              </w:rPr>
            </w:r>
          </w:p>
          <w:p>
            <w:pPr>
              <w:pStyle w:val="TableParagraph"/>
              <w:tabs>
                <w:tab w:val="clear" w:pos="720"/>
              </w:tabs>
              <w:overflowPunct w:val="false"/>
              <w:spacing w:lineRule="auto" w:line="504"/>
              <w:ind w:start="108" w:end="484"/>
              <w:rPr/>
            </w:pPr>
            <w:r>
              <w:rPr>
                <w:rStyle w:val="DefaultParagraphFont"/>
                <w:spacing w:val="-4"/>
                <w:sz w:val="20"/>
                <w:szCs w:val="20"/>
              </w:rPr>
              <w:t>Tender</w:t>
            </w:r>
            <w:r>
              <w:rPr>
                <w:rStyle w:val="DefaultParagraphFont"/>
                <w:spacing w:val="-12"/>
                <w:sz w:val="20"/>
                <w:szCs w:val="20"/>
              </w:rPr>
              <w:t xml:space="preserve"> </w:t>
            </w:r>
            <w:r>
              <w:rPr>
                <w:rStyle w:val="DefaultParagraphFont"/>
                <w:spacing w:val="-4"/>
                <w:sz w:val="20"/>
                <w:szCs w:val="20"/>
              </w:rPr>
              <w:t xml:space="preserve">evaluation </w:t>
            </w:r>
            <w:r>
              <w:rPr>
                <w:rStyle w:val="DefaultParagraphFont"/>
                <w:w w:val="85"/>
                <w:sz w:val="20"/>
                <w:szCs w:val="20"/>
              </w:rPr>
              <w:t>Compliance checks</w:t>
            </w:r>
          </w:p>
        </w:tc>
      </w:tr>
    </w:tbl>
    <w:p>
      <w:pPr>
        <w:sectPr>
          <w:headerReference w:type="default" r:id="rId245"/>
          <w:headerReference w:type="first" r:id="rId246"/>
          <w:footerReference w:type="default" r:id="rId247"/>
          <w:footerReference w:type="first" r:id="rId248"/>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84" w:after="160"/>
        <w:ind w:end="291"/>
        <w:jc w:val="end"/>
        <w:rPr/>
      </w:pPr>
      <w:r>
        <w:rPr>
          <w:rStyle w:val="DefaultParagraphFont"/>
          <w:b/>
          <w:bCs/>
          <w:w w:val="85"/>
          <w:sz w:val="20"/>
          <w:szCs w:val="20"/>
        </w:rPr>
        <w:t>Annex</w:t>
      </w:r>
      <w:r>
        <w:rPr>
          <w:rStyle w:val="DefaultParagraphFont"/>
          <w:b/>
          <w:bCs/>
          <w:spacing w:val="-3"/>
          <w:w w:val="95"/>
          <w:sz w:val="20"/>
          <w:szCs w:val="20"/>
        </w:rPr>
        <w:t xml:space="preserve"> </w:t>
      </w:r>
      <w:r>
        <w:rPr>
          <w:rStyle w:val="DefaultParagraphFont"/>
          <w:b/>
          <w:bCs/>
          <w:spacing w:val="-5"/>
          <w:w w:val="95"/>
          <w:sz w:val="20"/>
          <w:szCs w:val="20"/>
        </w:rPr>
        <w:t>1b</w:t>
      </w:r>
    </w:p>
    <w:p>
      <w:pPr>
        <w:pStyle w:val="BodyText1"/>
        <w:overflowPunct w:val="false"/>
        <w:spacing w:before="29" w:after="160"/>
        <w:rPr>
          <w:b/>
          <w:bCs/>
          <w:sz w:val="20"/>
          <w:szCs w:val="20"/>
        </w:rPr>
      </w:pPr>
      <w:r>
        <w:rPr>
          <w:b/>
          <w:bCs/>
          <w:sz w:val="20"/>
          <w:szCs w:val="20"/>
        </w:rPr>
      </w:r>
    </w:p>
    <w:p>
      <w:pPr>
        <w:pStyle w:val="BodyText1"/>
        <w:tabs>
          <w:tab w:val="clear" w:pos="720"/>
        </w:tabs>
        <w:overflowPunct w:val="false"/>
        <w:ind w:start="218"/>
        <w:jc w:val="center"/>
        <w:rPr/>
      </w:pPr>
      <w:r>
        <w:rPr>
          <w:rStyle w:val="DefaultParagraphFont"/>
          <w:b/>
          <w:bCs/>
          <w:w w:val="85"/>
          <w:sz w:val="20"/>
          <w:szCs w:val="20"/>
          <w:u w:val="single"/>
        </w:rPr>
        <w:t>Contractual</w:t>
      </w:r>
      <w:r>
        <w:rPr>
          <w:rStyle w:val="DefaultParagraphFont"/>
          <w:b/>
          <w:bCs/>
          <w:spacing w:val="-2"/>
          <w:sz w:val="20"/>
          <w:szCs w:val="20"/>
          <w:u w:val="single"/>
        </w:rPr>
        <w:t xml:space="preserve"> </w:t>
      </w:r>
      <w:r>
        <w:rPr>
          <w:rStyle w:val="DefaultParagraphFont"/>
          <w:b/>
          <w:bCs/>
          <w:w w:val="85"/>
          <w:sz w:val="20"/>
          <w:szCs w:val="20"/>
          <w:u w:val="single"/>
        </w:rPr>
        <w:t>Annual</w:t>
      </w:r>
      <w:r>
        <w:rPr>
          <w:rStyle w:val="DefaultParagraphFont"/>
          <w:b/>
          <w:bCs/>
          <w:spacing w:val="-1"/>
          <w:sz w:val="20"/>
          <w:szCs w:val="20"/>
          <w:u w:val="single"/>
        </w:rPr>
        <w:t xml:space="preserve"> </w:t>
      </w:r>
      <w:r>
        <w:rPr>
          <w:rStyle w:val="DefaultParagraphFont"/>
          <w:b/>
          <w:bCs/>
          <w:w w:val="85"/>
          <w:sz w:val="20"/>
          <w:szCs w:val="20"/>
          <w:u w:val="single"/>
        </w:rPr>
        <w:t>Compliance</w:t>
      </w:r>
      <w:r>
        <w:rPr>
          <w:rStyle w:val="DefaultParagraphFont"/>
          <w:b/>
          <w:bCs/>
          <w:sz w:val="20"/>
          <w:szCs w:val="20"/>
          <w:u w:val="single"/>
        </w:rPr>
        <w:t xml:space="preserve"> </w:t>
      </w:r>
      <w:r>
        <w:rPr>
          <w:rStyle w:val="DefaultParagraphFont"/>
          <w:b/>
          <w:bCs/>
          <w:spacing w:val="-2"/>
          <w:w w:val="85"/>
          <w:sz w:val="20"/>
          <w:szCs w:val="20"/>
          <w:u w:val="single"/>
        </w:rPr>
        <w:t>Declaration</w:t>
      </w:r>
    </w:p>
    <w:p>
      <w:pPr>
        <w:pStyle w:val="BodyText1"/>
        <w:overflowPunct w:val="false"/>
        <w:spacing w:before="27" w:after="160"/>
        <w:rPr>
          <w:b/>
          <w:bCs/>
          <w:sz w:val="20"/>
          <w:szCs w:val="20"/>
        </w:rPr>
      </w:pPr>
      <w:r>
        <w:rPr>
          <w:b/>
          <w:bCs/>
          <w:sz w:val="20"/>
          <w:szCs w:val="20"/>
        </w:rPr>
      </w:r>
    </w:p>
    <w:p>
      <w:pPr>
        <w:pStyle w:val="BodyText1"/>
        <w:tabs>
          <w:tab w:val="clear" w:pos="720"/>
        </w:tabs>
        <w:overflowPunct w:val="false"/>
        <w:spacing w:lineRule="auto" w:line="247" w:before="1" w:after="160"/>
        <w:ind w:start="511" w:end="297"/>
        <w:rPr/>
      </w:pPr>
      <w:r>
        <w:rPr>
          <w:rStyle w:val="DefaultParagraphFont"/>
          <w:w w:val="90"/>
          <w:sz w:val="20"/>
          <w:szCs w:val="20"/>
        </w:rPr>
        <w:t xml:space="preserve">Prior to Contract Award and thereafter on an annual basis at the end of each financial year, the Supply Partner is required to </w:t>
      </w:r>
      <w:r>
        <w:rPr>
          <w:rStyle w:val="DefaultParagraphFont"/>
          <w:spacing w:val="-6"/>
          <w:sz w:val="20"/>
          <w:szCs w:val="20"/>
        </w:rPr>
        <w:t>submit</w:t>
      </w:r>
      <w:r>
        <w:rPr>
          <w:rStyle w:val="DefaultParagraphFont"/>
          <w:spacing w:val="-10"/>
          <w:sz w:val="20"/>
          <w:szCs w:val="20"/>
        </w:rPr>
        <w:t xml:space="preserve"> </w:t>
      </w:r>
      <w:r>
        <w:rPr>
          <w:rStyle w:val="DefaultParagraphFont"/>
          <w:spacing w:val="-6"/>
          <w:sz w:val="20"/>
          <w:szCs w:val="20"/>
        </w:rPr>
        <w:t>a</w:t>
      </w:r>
      <w:r>
        <w:rPr>
          <w:rStyle w:val="DefaultParagraphFont"/>
          <w:spacing w:val="-10"/>
          <w:sz w:val="20"/>
          <w:szCs w:val="20"/>
        </w:rPr>
        <w:t xml:space="preserve"> </w:t>
      </w:r>
      <w:r>
        <w:rPr>
          <w:rStyle w:val="DefaultParagraphFont"/>
          <w:spacing w:val="-6"/>
          <w:sz w:val="20"/>
          <w:szCs w:val="20"/>
        </w:rPr>
        <w:t>Compliance</w:t>
      </w:r>
      <w:r>
        <w:rPr>
          <w:rStyle w:val="DefaultParagraphFont"/>
          <w:spacing w:val="-11"/>
          <w:sz w:val="20"/>
          <w:szCs w:val="20"/>
        </w:rPr>
        <w:t xml:space="preserve"> </w:t>
      </w:r>
      <w:r>
        <w:rPr>
          <w:rStyle w:val="DefaultParagraphFont"/>
          <w:spacing w:val="-6"/>
          <w:sz w:val="20"/>
          <w:szCs w:val="20"/>
        </w:rPr>
        <w:t>Declaration</w:t>
      </w:r>
      <w:r>
        <w:rPr>
          <w:rStyle w:val="DefaultParagraphFont"/>
          <w:spacing w:val="-10"/>
          <w:sz w:val="20"/>
          <w:szCs w:val="20"/>
        </w:rPr>
        <w:t xml:space="preserve"> </w:t>
      </w:r>
      <w:r>
        <w:rPr>
          <w:rStyle w:val="DefaultParagraphFont"/>
          <w:spacing w:val="-6"/>
          <w:sz w:val="20"/>
          <w:szCs w:val="20"/>
        </w:rPr>
        <w:t>in</w:t>
      </w:r>
      <w:r>
        <w:rPr>
          <w:rStyle w:val="DefaultParagraphFont"/>
          <w:spacing w:val="-10"/>
          <w:sz w:val="20"/>
          <w:szCs w:val="20"/>
        </w:rPr>
        <w:t xml:space="preserve"> </w:t>
      </w:r>
      <w:r>
        <w:rPr>
          <w:rStyle w:val="DefaultParagraphFont"/>
          <w:spacing w:val="-6"/>
          <w:sz w:val="20"/>
          <w:szCs w:val="20"/>
        </w:rPr>
        <w:t>connection</w:t>
      </w:r>
      <w:r>
        <w:rPr>
          <w:rStyle w:val="DefaultParagraphFont"/>
          <w:spacing w:val="-10"/>
          <w:sz w:val="20"/>
          <w:szCs w:val="20"/>
        </w:rPr>
        <w:t xml:space="preserve"> </w:t>
      </w:r>
      <w:r>
        <w:rPr>
          <w:rStyle w:val="DefaultParagraphFont"/>
          <w:spacing w:val="-6"/>
          <w:sz w:val="20"/>
          <w:szCs w:val="20"/>
        </w:rPr>
        <w:t>with</w:t>
      </w:r>
      <w:r>
        <w:rPr>
          <w:rStyle w:val="DefaultParagraphFont"/>
          <w:spacing w:val="-10"/>
          <w:sz w:val="20"/>
          <w:szCs w:val="20"/>
        </w:rPr>
        <w:t xml:space="preserve"> </w:t>
      </w:r>
      <w:r>
        <w:rPr>
          <w:rStyle w:val="DefaultParagraphFont"/>
          <w:spacing w:val="-6"/>
          <w:sz w:val="20"/>
          <w:szCs w:val="20"/>
        </w:rPr>
        <w:t>the</w:t>
      </w:r>
      <w:r>
        <w:rPr>
          <w:rStyle w:val="DefaultParagraphFont"/>
          <w:spacing w:val="-11"/>
          <w:sz w:val="20"/>
          <w:szCs w:val="20"/>
        </w:rPr>
        <w:t xml:space="preserve"> </w:t>
      </w:r>
      <w:r>
        <w:rPr>
          <w:rStyle w:val="DefaultParagraphFont"/>
          <w:spacing w:val="-6"/>
          <w:sz w:val="20"/>
          <w:szCs w:val="20"/>
        </w:rPr>
        <w:t>management</w:t>
      </w:r>
      <w:r>
        <w:rPr>
          <w:rStyle w:val="DefaultParagraphFont"/>
          <w:spacing w:val="-10"/>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any</w:t>
      </w:r>
      <w:r>
        <w:rPr>
          <w:rStyle w:val="DefaultParagraphFont"/>
          <w:spacing w:val="-9"/>
          <w:sz w:val="20"/>
          <w:szCs w:val="20"/>
        </w:rPr>
        <w:t xml:space="preserve"> </w:t>
      </w:r>
      <w:r>
        <w:rPr>
          <w:rStyle w:val="DefaultParagraphFont"/>
          <w:spacing w:val="-6"/>
          <w:sz w:val="20"/>
          <w:szCs w:val="20"/>
        </w:rPr>
        <w:t>FCDO</w:t>
      </w:r>
      <w:r>
        <w:rPr>
          <w:rStyle w:val="DefaultParagraphFont"/>
          <w:spacing w:val="-10"/>
          <w:sz w:val="20"/>
          <w:szCs w:val="20"/>
        </w:rPr>
        <w:t xml:space="preserve"> </w:t>
      </w:r>
      <w:r>
        <w:rPr>
          <w:rStyle w:val="DefaultParagraphFont"/>
          <w:spacing w:val="-6"/>
          <w:sz w:val="20"/>
          <w:szCs w:val="20"/>
        </w:rPr>
        <w:t>Contract</w:t>
      </w:r>
      <w:r>
        <w:rPr>
          <w:rStyle w:val="DefaultParagraphFont"/>
          <w:spacing w:val="-10"/>
          <w:sz w:val="20"/>
          <w:szCs w:val="20"/>
        </w:rPr>
        <w:t xml:space="preserve"> </w:t>
      </w:r>
      <w:r>
        <w:rPr>
          <w:rStyle w:val="DefaultParagraphFont"/>
          <w:spacing w:val="-6"/>
          <w:sz w:val="20"/>
          <w:szCs w:val="20"/>
        </w:rPr>
        <w:t>in</w:t>
      </w:r>
      <w:r>
        <w:rPr>
          <w:rStyle w:val="DefaultParagraphFont"/>
          <w:spacing w:val="-10"/>
          <w:sz w:val="20"/>
          <w:szCs w:val="20"/>
        </w:rPr>
        <w:t xml:space="preserve"> </w:t>
      </w:r>
      <w:r>
        <w:rPr>
          <w:rStyle w:val="DefaultParagraphFont"/>
          <w:spacing w:val="-6"/>
          <w:sz w:val="20"/>
          <w:szCs w:val="20"/>
        </w:rPr>
        <w:t>place</w:t>
      </w:r>
      <w:r>
        <w:rPr>
          <w:rStyle w:val="DefaultParagraphFont"/>
          <w:spacing w:val="-11"/>
          <w:sz w:val="20"/>
          <w:szCs w:val="20"/>
        </w:rPr>
        <w:t xml:space="preserve"> </w:t>
      </w:r>
      <w:r>
        <w:rPr>
          <w:rStyle w:val="DefaultParagraphFont"/>
          <w:spacing w:val="-6"/>
          <w:sz w:val="20"/>
          <w:szCs w:val="20"/>
        </w:rPr>
        <w:t>and</w:t>
      </w:r>
      <w:r>
        <w:rPr>
          <w:rStyle w:val="DefaultParagraphFont"/>
          <w:spacing w:val="-10"/>
          <w:sz w:val="20"/>
          <w:szCs w:val="20"/>
        </w:rPr>
        <w:t xml:space="preserve"> </w:t>
      </w:r>
      <w:r>
        <w:rPr>
          <w:rStyle w:val="DefaultParagraphFont"/>
          <w:spacing w:val="-6"/>
          <w:sz w:val="20"/>
          <w:szCs w:val="20"/>
        </w:rPr>
        <w:t>on</w:t>
      </w:r>
      <w:r>
        <w:rPr>
          <w:rStyle w:val="DefaultParagraphFont"/>
          <w:spacing w:val="-10"/>
          <w:sz w:val="20"/>
          <w:szCs w:val="20"/>
        </w:rPr>
        <w:t xml:space="preserve"> </w:t>
      </w:r>
      <w:r>
        <w:rPr>
          <w:rStyle w:val="DefaultParagraphFont"/>
          <w:spacing w:val="-6"/>
          <w:sz w:val="20"/>
          <w:szCs w:val="20"/>
        </w:rPr>
        <w:t>behalf</w:t>
      </w:r>
      <w:r>
        <w:rPr>
          <w:rStyle w:val="DefaultParagraphFont"/>
          <w:spacing w:val="-11"/>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their delivery chain partners. Supply Partners should be</w:t>
      </w:r>
      <w:r>
        <w:rPr>
          <w:rStyle w:val="DefaultParagraphFont"/>
          <w:spacing w:val="-7"/>
          <w:sz w:val="20"/>
          <w:szCs w:val="20"/>
        </w:rPr>
        <w:t xml:space="preserve"> </w:t>
      </w:r>
      <w:r>
        <w:rPr>
          <w:rStyle w:val="DefaultParagraphFont"/>
          <w:spacing w:val="-6"/>
          <w:sz w:val="20"/>
          <w:szCs w:val="20"/>
        </w:rPr>
        <w:t>aware</w:t>
      </w:r>
      <w:r>
        <w:rPr>
          <w:rStyle w:val="DefaultParagraphFont"/>
          <w:spacing w:val="-7"/>
          <w:sz w:val="20"/>
          <w:szCs w:val="20"/>
        </w:rPr>
        <w:t xml:space="preserve"> </w:t>
      </w:r>
      <w:r>
        <w:rPr>
          <w:rStyle w:val="DefaultParagraphFont"/>
          <w:spacing w:val="-6"/>
          <w:sz w:val="20"/>
          <w:szCs w:val="20"/>
        </w:rPr>
        <w:t>that spot check compliance</w:t>
      </w:r>
      <w:r>
        <w:rPr>
          <w:rStyle w:val="DefaultParagraphFont"/>
          <w:spacing w:val="-7"/>
          <w:sz w:val="20"/>
          <w:szCs w:val="20"/>
        </w:rPr>
        <w:t xml:space="preserve"> </w:t>
      </w:r>
      <w:r>
        <w:rPr>
          <w:rStyle w:val="DefaultParagraphFont"/>
          <w:spacing w:val="-6"/>
          <w:sz w:val="20"/>
          <w:szCs w:val="20"/>
        </w:rPr>
        <w:t>monitoring</w:t>
      </w:r>
      <w:r>
        <w:rPr>
          <w:rStyle w:val="DefaultParagraphFont"/>
          <w:spacing w:val="-7"/>
          <w:sz w:val="20"/>
          <w:szCs w:val="20"/>
        </w:rPr>
        <w:t xml:space="preserve"> </w:t>
      </w:r>
      <w:r>
        <w:rPr>
          <w:rStyle w:val="DefaultParagraphFont"/>
          <w:spacing w:val="-6"/>
          <w:sz w:val="20"/>
          <w:szCs w:val="20"/>
        </w:rPr>
        <w:t>will</w:t>
      </w:r>
      <w:r>
        <w:rPr>
          <w:rStyle w:val="DefaultParagraphFont"/>
          <w:spacing w:val="-7"/>
          <w:sz w:val="20"/>
          <w:szCs w:val="20"/>
        </w:rPr>
        <w:t xml:space="preserve"> </w:t>
      </w:r>
      <w:r>
        <w:rPr>
          <w:rStyle w:val="DefaultParagraphFont"/>
          <w:spacing w:val="-6"/>
          <w:sz w:val="20"/>
          <w:szCs w:val="20"/>
        </w:rPr>
        <w:t>take</w:t>
      </w:r>
      <w:r>
        <w:rPr>
          <w:rStyle w:val="DefaultParagraphFont"/>
          <w:spacing w:val="-7"/>
          <w:sz w:val="20"/>
          <w:szCs w:val="20"/>
        </w:rPr>
        <w:t xml:space="preserve"> </w:t>
      </w:r>
      <w:r>
        <w:rPr>
          <w:rStyle w:val="DefaultParagraphFont"/>
          <w:spacing w:val="-6"/>
          <w:sz w:val="20"/>
          <w:szCs w:val="20"/>
        </w:rPr>
        <w:t>place</w:t>
      </w:r>
      <w:r>
        <w:rPr>
          <w:rStyle w:val="DefaultParagraphFont"/>
          <w:spacing w:val="-7"/>
          <w:sz w:val="20"/>
          <w:szCs w:val="20"/>
        </w:rPr>
        <w:t xml:space="preserve"> </w:t>
      </w:r>
      <w:r>
        <w:rPr>
          <w:rStyle w:val="DefaultParagraphFont"/>
          <w:spacing w:val="-6"/>
          <w:sz w:val="20"/>
          <w:szCs w:val="20"/>
        </w:rPr>
        <w:t xml:space="preserve">to verify </w:t>
      </w:r>
      <w:r>
        <w:rPr>
          <w:rStyle w:val="DefaultParagraphFont"/>
          <w:spacing w:val="-2"/>
          <w:sz w:val="20"/>
          <w:szCs w:val="20"/>
        </w:rPr>
        <w:t>responses.</w:t>
      </w:r>
    </w:p>
    <w:p>
      <w:pPr>
        <w:pStyle w:val="BodyText1"/>
        <w:overflowPunct w:val="false"/>
        <w:rPr>
          <w:sz w:val="20"/>
          <w:szCs w:val="20"/>
        </w:rPr>
      </w:pPr>
      <w:r>
        <w:rPr>
          <w:sz w:val="20"/>
          <w:szCs w:val="20"/>
        </w:rPr>
      </w:r>
    </w:p>
    <w:p>
      <w:pPr>
        <w:pStyle w:val="BodyText1"/>
        <w:overflowPunct w:val="false"/>
        <w:spacing w:before="31" w:after="160"/>
        <w:rPr>
          <w:sz w:val="20"/>
          <w:szCs w:val="20"/>
        </w:rPr>
      </w:pPr>
      <w:r>
        <w:rPr>
          <w:sz w:val="20"/>
          <w:szCs w:val="20"/>
        </w:rPr>
      </w:r>
    </w:p>
    <w:p>
      <w:pPr>
        <w:pStyle w:val="BodyText1"/>
        <w:tabs>
          <w:tab w:val="clear" w:pos="720"/>
        </w:tabs>
        <w:overflowPunct w:val="false"/>
        <w:ind w:start="218"/>
        <w:jc w:val="center"/>
        <w:rPr/>
      </w:pPr>
      <w:r>
        <w:rPr>
          <w:rStyle w:val="DefaultParagraphFont"/>
          <w:b/>
          <w:bCs/>
          <w:w w:val="85"/>
          <w:sz w:val="20"/>
          <w:szCs w:val="20"/>
        </w:rPr>
        <w:t>Supply</w:t>
      </w:r>
      <w:r>
        <w:rPr>
          <w:rStyle w:val="DefaultParagraphFont"/>
          <w:b/>
          <w:bCs/>
          <w:spacing w:val="-7"/>
          <w:sz w:val="20"/>
          <w:szCs w:val="20"/>
        </w:rPr>
        <w:t xml:space="preserve"> </w:t>
      </w:r>
      <w:r>
        <w:rPr>
          <w:rStyle w:val="DefaultParagraphFont"/>
          <w:b/>
          <w:bCs/>
          <w:w w:val="85"/>
          <w:sz w:val="20"/>
          <w:szCs w:val="20"/>
        </w:rPr>
        <w:t>Partner</w:t>
      </w:r>
      <w:r>
        <w:rPr>
          <w:rStyle w:val="DefaultParagraphFont"/>
          <w:b/>
          <w:bCs/>
          <w:spacing w:val="-4"/>
          <w:sz w:val="20"/>
          <w:szCs w:val="20"/>
        </w:rPr>
        <w:t xml:space="preserve"> </w:t>
      </w:r>
      <w:r>
        <w:rPr>
          <w:rStyle w:val="DefaultParagraphFont"/>
          <w:b/>
          <w:bCs/>
          <w:w w:val="85"/>
          <w:sz w:val="20"/>
          <w:szCs w:val="20"/>
        </w:rPr>
        <w:t>Compliance</w:t>
      </w:r>
      <w:r>
        <w:rPr>
          <w:rStyle w:val="DefaultParagraphFont"/>
          <w:b/>
          <w:bCs/>
          <w:spacing w:val="-6"/>
          <w:sz w:val="20"/>
          <w:szCs w:val="20"/>
        </w:rPr>
        <w:t xml:space="preserve"> </w:t>
      </w:r>
      <w:r>
        <w:rPr>
          <w:rStyle w:val="DefaultParagraphFont"/>
          <w:b/>
          <w:bCs/>
          <w:spacing w:val="-2"/>
          <w:w w:val="85"/>
          <w:sz w:val="20"/>
          <w:szCs w:val="20"/>
        </w:rPr>
        <w:t>Declaration</w:t>
      </w:r>
    </w:p>
    <w:p>
      <w:pPr>
        <w:pStyle w:val="BodyText1"/>
        <w:overflowPunct w:val="false"/>
        <w:spacing w:before="27" w:after="160"/>
        <w:rPr>
          <w:b/>
          <w:bCs/>
          <w:sz w:val="20"/>
          <w:szCs w:val="20"/>
        </w:rPr>
      </w:pPr>
      <w:r>
        <w:rPr>
          <w:b/>
          <w:bCs/>
          <w:sz w:val="20"/>
          <w:szCs w:val="20"/>
        </w:rPr>
      </w:r>
    </w:p>
    <w:p>
      <w:pPr>
        <w:pStyle w:val="BodyText1"/>
        <w:tabs>
          <w:tab w:val="clear" w:pos="720"/>
        </w:tabs>
        <w:overflowPunct w:val="false"/>
        <w:ind w:start="511"/>
        <w:rPr>
          <w:b/>
          <w:bCs/>
          <w:spacing w:val="-4"/>
          <w:w w:val="90"/>
          <w:sz w:val="20"/>
          <w:szCs w:val="20"/>
        </w:rPr>
      </w:pPr>
      <w:r>
        <w:rPr>
          <w:b/>
          <w:bCs/>
          <w:spacing w:val="-4"/>
          <w:w w:val="90"/>
          <w:sz w:val="20"/>
          <w:szCs w:val="20"/>
        </w:rPr>
        <w:t>Key:</w:t>
      </w:r>
    </w:p>
    <w:p>
      <w:pPr>
        <w:pStyle w:val="BodyText1"/>
        <w:overflowPunct w:val="false"/>
        <w:spacing w:before="27" w:after="160"/>
        <w:rPr>
          <w:b/>
          <w:bCs/>
          <w:sz w:val="20"/>
          <w:szCs w:val="20"/>
        </w:rPr>
      </w:pPr>
      <w:r>
        <w:rPr>
          <w:b/>
          <w:bCs/>
          <w:sz w:val="20"/>
          <w:szCs w:val="20"/>
        </w:rPr>
      </w:r>
    </w:p>
    <w:p>
      <w:pPr>
        <w:pStyle w:val="BodyText1"/>
        <w:tabs>
          <w:tab w:val="clear" w:pos="720"/>
        </w:tabs>
        <w:overflowPunct w:val="false"/>
        <w:ind w:start="511"/>
        <w:rPr/>
      </w:pPr>
      <w:r>
        <w:rPr>
          <w:rStyle w:val="DefaultParagraphFont"/>
          <w:b/>
          <w:bCs/>
          <w:w w:val="85"/>
          <w:sz w:val="20"/>
          <w:szCs w:val="20"/>
          <w:u w:val="single"/>
        </w:rPr>
        <w:t>Contractual</w:t>
      </w:r>
      <w:r>
        <w:rPr>
          <w:rStyle w:val="DefaultParagraphFont"/>
          <w:b/>
          <w:bCs/>
          <w:spacing w:val="6"/>
          <w:sz w:val="20"/>
          <w:szCs w:val="20"/>
          <w:u w:val="single"/>
        </w:rPr>
        <w:t xml:space="preserve"> </w:t>
      </w:r>
      <w:r>
        <w:rPr>
          <w:rStyle w:val="DefaultParagraphFont"/>
          <w:b/>
          <w:bCs/>
          <w:spacing w:val="-2"/>
          <w:sz w:val="20"/>
          <w:szCs w:val="20"/>
          <w:u w:val="single"/>
        </w:rPr>
        <w:t>Requirement:</w:t>
      </w:r>
    </w:p>
    <w:p>
      <w:pPr>
        <w:pStyle w:val="BodyText1"/>
        <w:overflowPunct w:val="false"/>
        <w:spacing w:before="30" w:after="160"/>
        <w:rPr>
          <w:b/>
          <w:bCs/>
          <w:sz w:val="20"/>
          <w:szCs w:val="20"/>
        </w:rPr>
      </w:pPr>
      <w:r>
        <w:rPr>
          <w:b/>
          <w:bCs/>
          <w:sz w:val="20"/>
          <w:szCs w:val="20"/>
        </w:rPr>
      </w:r>
    </w:p>
    <w:p>
      <w:pPr>
        <w:pStyle w:val="BodyText1"/>
        <w:tabs>
          <w:tab w:val="clear" w:pos="720"/>
        </w:tabs>
        <w:overflowPunct w:val="false"/>
        <w:ind w:start="511"/>
        <w:rPr/>
      </w:pPr>
      <w:r>
        <w:rPr>
          <w:rStyle w:val="DefaultParagraphFont"/>
          <w:b/>
          <w:bCs/>
          <w:w w:val="85"/>
          <w:sz w:val="20"/>
          <w:szCs w:val="20"/>
        </w:rPr>
        <w:t>X</w:t>
      </w:r>
      <w:r>
        <w:rPr>
          <w:rStyle w:val="DefaultParagraphFont"/>
          <w:b/>
          <w:bCs/>
          <w:spacing w:val="-3"/>
          <w:sz w:val="20"/>
          <w:szCs w:val="20"/>
        </w:rPr>
        <w:t xml:space="preserve"> </w:t>
      </w:r>
      <w:r>
        <w:rPr>
          <w:rStyle w:val="DefaultParagraphFont"/>
          <w:b/>
          <w:bCs/>
          <w:w w:val="85"/>
          <w:sz w:val="20"/>
          <w:szCs w:val="20"/>
        </w:rPr>
        <w:t>denotes</w:t>
      </w:r>
      <w:r>
        <w:rPr>
          <w:rStyle w:val="DefaultParagraphFont"/>
          <w:b/>
          <w:bCs/>
          <w:spacing w:val="-5"/>
          <w:sz w:val="20"/>
          <w:szCs w:val="20"/>
        </w:rPr>
        <w:t xml:space="preserve"> </w:t>
      </w:r>
      <w:r>
        <w:rPr>
          <w:rStyle w:val="DefaultParagraphFont"/>
          <w:b/>
          <w:bCs/>
          <w:w w:val="85"/>
          <w:sz w:val="20"/>
          <w:szCs w:val="20"/>
        </w:rPr>
        <w:t>full</w:t>
      </w:r>
      <w:r>
        <w:rPr>
          <w:rStyle w:val="DefaultParagraphFont"/>
          <w:b/>
          <w:bCs/>
          <w:spacing w:val="-4"/>
          <w:sz w:val="20"/>
          <w:szCs w:val="20"/>
        </w:rPr>
        <w:t xml:space="preserve"> </w:t>
      </w:r>
      <w:r>
        <w:rPr>
          <w:rStyle w:val="DefaultParagraphFont"/>
          <w:b/>
          <w:bCs/>
          <w:w w:val="85"/>
          <w:sz w:val="20"/>
          <w:szCs w:val="20"/>
        </w:rPr>
        <w:t>compliance</w:t>
      </w:r>
      <w:r>
        <w:rPr>
          <w:rStyle w:val="DefaultParagraphFont"/>
          <w:b/>
          <w:bCs/>
          <w:spacing w:val="-3"/>
          <w:sz w:val="20"/>
          <w:szCs w:val="20"/>
        </w:rPr>
        <w:t xml:space="preserve"> </w:t>
      </w:r>
      <w:r>
        <w:rPr>
          <w:rStyle w:val="DefaultParagraphFont"/>
          <w:b/>
          <w:bCs/>
          <w:w w:val="85"/>
          <w:sz w:val="20"/>
          <w:szCs w:val="20"/>
        </w:rPr>
        <w:t>1</w:t>
      </w:r>
      <w:r>
        <w:rPr>
          <w:rStyle w:val="DefaultParagraphFont"/>
          <w:b/>
          <w:bCs/>
          <w:spacing w:val="-4"/>
          <w:sz w:val="20"/>
          <w:szCs w:val="20"/>
        </w:rPr>
        <w:t xml:space="preserve"> </w:t>
      </w:r>
      <w:r>
        <w:rPr>
          <w:rStyle w:val="DefaultParagraphFont"/>
          <w:b/>
          <w:bCs/>
          <w:spacing w:val="-2"/>
          <w:w w:val="85"/>
          <w:sz w:val="20"/>
          <w:szCs w:val="20"/>
        </w:rPr>
        <w:t>required</w:t>
      </w:r>
    </w:p>
    <w:p>
      <w:pPr>
        <w:pStyle w:val="BodyText1"/>
        <w:tabs>
          <w:tab w:val="clear" w:pos="720"/>
        </w:tabs>
        <w:overflowPunct w:val="false"/>
        <w:spacing w:before="15" w:after="160"/>
        <w:ind w:start="511"/>
        <w:rPr/>
      </w:pPr>
      <w:r>
        <w:rPr>
          <w:rStyle w:val="DefaultParagraphFont"/>
          <w:b/>
          <w:bCs/>
          <w:w w:val="85"/>
          <w:sz w:val="20"/>
          <w:szCs w:val="20"/>
        </w:rPr>
        <w:t>O</w:t>
      </w:r>
      <w:r>
        <w:rPr>
          <w:rStyle w:val="DefaultParagraphFont"/>
          <w:b/>
          <w:bCs/>
          <w:spacing w:val="-2"/>
          <w:sz w:val="20"/>
          <w:szCs w:val="20"/>
        </w:rPr>
        <w:t xml:space="preserve"> </w:t>
      </w:r>
      <w:r>
        <w:rPr>
          <w:rStyle w:val="DefaultParagraphFont"/>
          <w:b/>
          <w:bCs/>
          <w:w w:val="85"/>
          <w:sz w:val="20"/>
          <w:szCs w:val="20"/>
        </w:rPr>
        <w:t>denotes</w:t>
      </w:r>
      <w:r>
        <w:rPr>
          <w:rStyle w:val="DefaultParagraphFont"/>
          <w:b/>
          <w:bCs/>
          <w:spacing w:val="-2"/>
          <w:sz w:val="20"/>
          <w:szCs w:val="20"/>
        </w:rPr>
        <w:t xml:space="preserve"> </w:t>
      </w:r>
      <w:r>
        <w:rPr>
          <w:rStyle w:val="DefaultParagraphFont"/>
          <w:b/>
          <w:bCs/>
          <w:w w:val="85"/>
          <w:sz w:val="20"/>
          <w:szCs w:val="20"/>
        </w:rPr>
        <w:t>reduced</w:t>
      </w:r>
      <w:r>
        <w:rPr>
          <w:rStyle w:val="DefaultParagraphFont"/>
          <w:b/>
          <w:bCs/>
          <w:sz w:val="20"/>
          <w:szCs w:val="20"/>
        </w:rPr>
        <w:t xml:space="preserve"> </w:t>
      </w:r>
      <w:r>
        <w:rPr>
          <w:rStyle w:val="DefaultParagraphFont"/>
          <w:b/>
          <w:bCs/>
          <w:w w:val="85"/>
          <w:sz w:val="20"/>
          <w:szCs w:val="20"/>
        </w:rPr>
        <w:t>compliance</w:t>
      </w:r>
      <w:r>
        <w:rPr>
          <w:rStyle w:val="DefaultParagraphFont"/>
          <w:b/>
          <w:bCs/>
          <w:spacing w:val="-1"/>
          <w:sz w:val="20"/>
          <w:szCs w:val="20"/>
        </w:rPr>
        <w:t xml:space="preserve"> </w:t>
      </w:r>
      <w:r>
        <w:rPr>
          <w:rStyle w:val="DefaultParagraphFont"/>
          <w:b/>
          <w:bCs/>
          <w:w w:val="85"/>
          <w:sz w:val="20"/>
          <w:szCs w:val="20"/>
        </w:rPr>
        <w:t>level</w:t>
      </w:r>
      <w:r>
        <w:rPr>
          <w:rStyle w:val="DefaultParagraphFont"/>
          <w:b/>
          <w:bCs/>
          <w:spacing w:val="-2"/>
          <w:sz w:val="20"/>
          <w:szCs w:val="20"/>
        </w:rPr>
        <w:t xml:space="preserve"> </w:t>
      </w:r>
      <w:r>
        <w:rPr>
          <w:rStyle w:val="DefaultParagraphFont"/>
          <w:b/>
          <w:bCs/>
          <w:w w:val="85"/>
          <w:sz w:val="20"/>
          <w:szCs w:val="20"/>
        </w:rPr>
        <w:t>2,</w:t>
      </w:r>
      <w:r>
        <w:rPr>
          <w:rStyle w:val="DefaultParagraphFont"/>
          <w:b/>
          <w:bCs/>
          <w:spacing w:val="-2"/>
          <w:sz w:val="20"/>
          <w:szCs w:val="20"/>
        </w:rPr>
        <w:t xml:space="preserve"> </w:t>
      </w:r>
      <w:r>
        <w:rPr>
          <w:rStyle w:val="DefaultParagraphFont"/>
          <w:b/>
          <w:bCs/>
          <w:w w:val="85"/>
          <w:sz w:val="20"/>
          <w:szCs w:val="20"/>
        </w:rPr>
        <w:t>unless</w:t>
      </w:r>
      <w:r>
        <w:rPr>
          <w:rStyle w:val="DefaultParagraphFont"/>
          <w:b/>
          <w:bCs/>
          <w:spacing w:val="-2"/>
          <w:sz w:val="20"/>
          <w:szCs w:val="20"/>
        </w:rPr>
        <w:t xml:space="preserve"> </w:t>
      </w:r>
      <w:r>
        <w:rPr>
          <w:rStyle w:val="DefaultParagraphFont"/>
          <w:b/>
          <w:bCs/>
          <w:w w:val="85"/>
          <w:sz w:val="20"/>
          <w:szCs w:val="20"/>
        </w:rPr>
        <w:t>otherwise</w:t>
      </w:r>
      <w:r>
        <w:rPr>
          <w:rStyle w:val="DefaultParagraphFont"/>
          <w:b/>
          <w:bCs/>
          <w:spacing w:val="-1"/>
          <w:sz w:val="20"/>
          <w:szCs w:val="20"/>
        </w:rPr>
        <w:t xml:space="preserve"> </w:t>
      </w:r>
      <w:r>
        <w:rPr>
          <w:rStyle w:val="DefaultParagraphFont"/>
          <w:b/>
          <w:bCs/>
          <w:w w:val="85"/>
          <w:sz w:val="20"/>
          <w:szCs w:val="20"/>
        </w:rPr>
        <w:t>stipulated</w:t>
      </w:r>
      <w:r>
        <w:rPr>
          <w:rStyle w:val="DefaultParagraphFont"/>
          <w:b/>
          <w:bCs/>
          <w:spacing w:val="1"/>
          <w:sz w:val="20"/>
          <w:szCs w:val="20"/>
        </w:rPr>
        <w:t xml:space="preserve"> </w:t>
      </w:r>
      <w:r>
        <w:rPr>
          <w:rStyle w:val="DefaultParagraphFont"/>
          <w:b/>
          <w:bCs/>
          <w:w w:val="85"/>
          <w:sz w:val="20"/>
          <w:szCs w:val="20"/>
        </w:rPr>
        <w:t>in</w:t>
      </w:r>
      <w:r>
        <w:rPr>
          <w:rStyle w:val="DefaultParagraphFont"/>
          <w:b/>
          <w:bCs/>
          <w:sz w:val="20"/>
          <w:szCs w:val="20"/>
        </w:rPr>
        <w:t xml:space="preserve"> </w:t>
      </w:r>
      <w:r>
        <w:rPr>
          <w:rStyle w:val="DefaultParagraphFont"/>
          <w:b/>
          <w:bCs/>
          <w:w w:val="85"/>
          <w:sz w:val="20"/>
          <w:szCs w:val="20"/>
        </w:rPr>
        <w:t>contractual</w:t>
      </w:r>
      <w:r>
        <w:rPr>
          <w:rStyle w:val="DefaultParagraphFont"/>
          <w:b/>
          <w:bCs/>
          <w:spacing w:val="-2"/>
          <w:sz w:val="20"/>
          <w:szCs w:val="20"/>
        </w:rPr>
        <w:t xml:space="preserve"> </w:t>
      </w:r>
      <w:r>
        <w:rPr>
          <w:rStyle w:val="DefaultParagraphFont"/>
          <w:b/>
          <w:bCs/>
          <w:w w:val="85"/>
          <w:sz w:val="20"/>
          <w:szCs w:val="20"/>
        </w:rPr>
        <w:t>Terms</w:t>
      </w:r>
      <w:r>
        <w:rPr>
          <w:rStyle w:val="DefaultParagraphFont"/>
          <w:b/>
          <w:bCs/>
          <w:spacing w:val="-2"/>
          <w:sz w:val="20"/>
          <w:szCs w:val="20"/>
        </w:rPr>
        <w:t xml:space="preserve"> </w:t>
      </w:r>
      <w:r>
        <w:rPr>
          <w:rStyle w:val="DefaultParagraphFont"/>
          <w:b/>
          <w:bCs/>
          <w:w w:val="85"/>
          <w:sz w:val="20"/>
          <w:szCs w:val="20"/>
        </w:rPr>
        <w:t>of</w:t>
      </w:r>
      <w:r>
        <w:rPr>
          <w:rStyle w:val="DefaultParagraphFont"/>
          <w:b/>
          <w:bCs/>
          <w:spacing w:val="-2"/>
          <w:sz w:val="20"/>
          <w:szCs w:val="20"/>
        </w:rPr>
        <w:t xml:space="preserve"> </w:t>
      </w:r>
      <w:r>
        <w:rPr>
          <w:rStyle w:val="DefaultParagraphFont"/>
          <w:b/>
          <w:bCs/>
          <w:spacing w:val="-2"/>
          <w:w w:val="85"/>
          <w:sz w:val="20"/>
          <w:szCs w:val="20"/>
        </w:rPr>
        <w:t>Reference</w:t>
      </w:r>
    </w:p>
    <w:p>
      <w:pPr>
        <w:pStyle w:val="BodyText1"/>
        <w:overflowPunct w:val="false"/>
        <w:spacing w:before="27" w:after="160"/>
        <w:rPr>
          <w:b/>
          <w:bCs/>
          <w:sz w:val="20"/>
          <w:szCs w:val="20"/>
        </w:rPr>
      </w:pPr>
      <w:r>
        <w:rPr>
          <w:b/>
          <w:bCs/>
          <w:sz w:val="20"/>
          <w:szCs w:val="20"/>
        </w:rPr>
      </w:r>
    </w:p>
    <w:p>
      <w:pPr>
        <w:pStyle w:val="BodyText1"/>
        <w:tabs>
          <w:tab w:val="clear" w:pos="720"/>
        </w:tabs>
        <w:overflowPunct w:val="false"/>
        <w:ind w:start="511"/>
        <w:rPr/>
      </w:pPr>
      <w:r>
        <w:rPr>
          <w:rStyle w:val="DefaultParagraphFont"/>
          <w:b/>
          <w:bCs/>
          <w:w w:val="80"/>
          <w:sz w:val="20"/>
          <w:szCs w:val="20"/>
        </w:rPr>
        <w:t>Compliance</w:t>
      </w:r>
      <w:r>
        <w:rPr>
          <w:rStyle w:val="DefaultParagraphFont"/>
          <w:b/>
          <w:bCs/>
          <w:spacing w:val="26"/>
          <w:sz w:val="20"/>
          <w:szCs w:val="20"/>
        </w:rPr>
        <w:t xml:space="preserve"> </w:t>
      </w:r>
      <w:r>
        <w:rPr>
          <w:rStyle w:val="DefaultParagraphFont"/>
          <w:b/>
          <w:bCs/>
          <w:w w:val="80"/>
          <w:sz w:val="20"/>
          <w:szCs w:val="20"/>
        </w:rPr>
        <w:t>Level</w:t>
      </w:r>
      <w:r>
        <w:rPr>
          <w:rStyle w:val="DefaultParagraphFont"/>
          <w:b/>
          <w:bCs/>
          <w:spacing w:val="25"/>
          <w:sz w:val="20"/>
          <w:szCs w:val="20"/>
        </w:rPr>
        <w:t xml:space="preserve"> </w:t>
      </w:r>
      <w:r>
        <w:rPr>
          <w:rStyle w:val="DefaultParagraphFont"/>
          <w:b/>
          <w:bCs/>
          <w:spacing w:val="-10"/>
          <w:w w:val="80"/>
          <w:sz w:val="20"/>
          <w:szCs w:val="20"/>
        </w:rPr>
        <w:t>1</w:t>
      </w:r>
    </w:p>
    <w:p>
      <w:pPr>
        <w:pStyle w:val="BodyText1"/>
        <w:tabs>
          <w:tab w:val="clear" w:pos="720"/>
        </w:tabs>
        <w:overflowPunct w:val="false"/>
        <w:spacing w:lineRule="auto" w:line="247" w:before="15" w:after="160"/>
        <w:ind w:start="511" w:end="287"/>
        <w:rPr/>
      </w:pPr>
      <w:r>
        <w:rPr>
          <w:rStyle w:val="DefaultParagraphFont"/>
          <w:w w:val="90"/>
          <w:sz w:val="20"/>
          <w:szCs w:val="20"/>
        </w:rPr>
        <w:t xml:space="preserve">Supply Partners with an individual contract value of £1m or above, or two or more contracts funded by FCDO with a combined </w:t>
      </w:r>
      <w:r>
        <w:rPr>
          <w:rStyle w:val="DefaultParagraphFont"/>
          <w:sz w:val="20"/>
          <w:szCs w:val="20"/>
        </w:rPr>
        <w:t>value</w:t>
      </w:r>
      <w:r>
        <w:rPr>
          <w:rStyle w:val="DefaultParagraphFont"/>
          <w:spacing w:val="-5"/>
          <w:sz w:val="20"/>
          <w:szCs w:val="20"/>
        </w:rPr>
        <w:t xml:space="preserve"> </w:t>
      </w:r>
      <w:r>
        <w:rPr>
          <w:rStyle w:val="DefaultParagraphFont"/>
          <w:sz w:val="20"/>
          <w:szCs w:val="20"/>
        </w:rPr>
        <w:t>of</w:t>
      </w:r>
      <w:r>
        <w:rPr>
          <w:rStyle w:val="DefaultParagraphFont"/>
          <w:spacing w:val="-5"/>
          <w:sz w:val="20"/>
          <w:szCs w:val="20"/>
        </w:rPr>
        <w:t xml:space="preserve"> </w:t>
      </w:r>
      <w:r>
        <w:rPr>
          <w:rStyle w:val="DefaultParagraphFont"/>
          <w:sz w:val="20"/>
          <w:szCs w:val="20"/>
        </w:rPr>
        <w:t>£5m</w:t>
      </w:r>
      <w:r>
        <w:rPr>
          <w:rStyle w:val="DefaultParagraphFont"/>
          <w:spacing w:val="-5"/>
          <w:sz w:val="20"/>
          <w:szCs w:val="20"/>
        </w:rPr>
        <w:t xml:space="preserve"> </w:t>
      </w:r>
      <w:r>
        <w:rPr>
          <w:rStyle w:val="DefaultParagraphFont"/>
          <w:sz w:val="20"/>
          <w:szCs w:val="20"/>
        </w:rPr>
        <w:t>or</w:t>
      </w:r>
      <w:r>
        <w:rPr>
          <w:rStyle w:val="DefaultParagraphFont"/>
          <w:spacing w:val="-4"/>
          <w:sz w:val="20"/>
          <w:szCs w:val="20"/>
        </w:rPr>
        <w:t xml:space="preserve"> </w:t>
      </w:r>
      <w:r>
        <w:rPr>
          <w:rStyle w:val="DefaultParagraphFont"/>
          <w:sz w:val="20"/>
          <w:szCs w:val="20"/>
        </w:rPr>
        <w:t>above.</w:t>
      </w:r>
    </w:p>
    <w:p>
      <w:pPr>
        <w:pStyle w:val="BodyText1"/>
        <w:overflowPunct w:val="false"/>
        <w:spacing w:before="14" w:after="160"/>
        <w:rPr>
          <w:sz w:val="20"/>
          <w:szCs w:val="20"/>
        </w:rPr>
      </w:pPr>
      <w:r>
        <w:rPr>
          <w:sz w:val="20"/>
          <w:szCs w:val="20"/>
        </w:rPr>
      </w:r>
    </w:p>
    <w:p>
      <w:pPr>
        <w:pStyle w:val="BodyText1"/>
        <w:tabs>
          <w:tab w:val="clear" w:pos="720"/>
        </w:tabs>
        <w:overflowPunct w:val="false"/>
        <w:spacing w:before="1" w:after="160"/>
        <w:ind w:start="511"/>
        <w:rPr/>
      </w:pPr>
      <w:r>
        <w:rPr>
          <w:rStyle w:val="DefaultParagraphFont"/>
          <w:b/>
          <w:bCs/>
          <w:w w:val="80"/>
          <w:sz w:val="20"/>
          <w:szCs w:val="20"/>
        </w:rPr>
        <w:t>Compliance</w:t>
      </w:r>
      <w:r>
        <w:rPr>
          <w:rStyle w:val="DefaultParagraphFont"/>
          <w:b/>
          <w:bCs/>
          <w:spacing w:val="26"/>
          <w:sz w:val="20"/>
          <w:szCs w:val="20"/>
        </w:rPr>
        <w:t xml:space="preserve"> </w:t>
      </w:r>
      <w:r>
        <w:rPr>
          <w:rStyle w:val="DefaultParagraphFont"/>
          <w:b/>
          <w:bCs/>
          <w:w w:val="80"/>
          <w:sz w:val="20"/>
          <w:szCs w:val="20"/>
        </w:rPr>
        <w:t>Level</w:t>
      </w:r>
      <w:r>
        <w:rPr>
          <w:rStyle w:val="DefaultParagraphFont"/>
          <w:b/>
          <w:bCs/>
          <w:spacing w:val="25"/>
          <w:sz w:val="20"/>
          <w:szCs w:val="20"/>
        </w:rPr>
        <w:t xml:space="preserve"> </w:t>
      </w:r>
      <w:r>
        <w:rPr>
          <w:rStyle w:val="DefaultParagraphFont"/>
          <w:b/>
          <w:bCs/>
          <w:spacing w:val="-10"/>
          <w:w w:val="80"/>
          <w:sz w:val="20"/>
          <w:szCs w:val="20"/>
        </w:rPr>
        <w:t>2</w:t>
      </w:r>
    </w:p>
    <w:p>
      <w:pPr>
        <w:pStyle w:val="BodyText1"/>
        <w:tabs>
          <w:tab w:val="clear" w:pos="720"/>
        </w:tabs>
        <w:overflowPunct w:val="false"/>
        <w:spacing w:lineRule="auto" w:line="247" w:before="14" w:after="160"/>
        <w:ind w:start="511" w:end="517"/>
        <w:rPr/>
      </w:pPr>
      <w:r>
        <w:rPr>
          <w:rStyle w:val="DefaultParagraphFont"/>
          <w:w w:val="90"/>
          <w:sz w:val="20"/>
          <w:szCs w:val="20"/>
        </w:rPr>
        <w:t xml:space="preserve">Supply Partners with an individual contract value below £1m, or two or more contracts funded by FCDO with a value of less </w:t>
      </w:r>
      <w:r>
        <w:rPr>
          <w:rStyle w:val="DefaultParagraphFont"/>
          <w:sz w:val="20"/>
          <w:szCs w:val="20"/>
        </w:rPr>
        <w:t>than</w:t>
      </w:r>
      <w:r>
        <w:rPr>
          <w:rStyle w:val="DefaultParagraphFont"/>
          <w:spacing w:val="-3"/>
          <w:sz w:val="20"/>
          <w:szCs w:val="20"/>
        </w:rPr>
        <w:t xml:space="preserve"> </w:t>
      </w:r>
      <w:r>
        <w:rPr>
          <w:rStyle w:val="DefaultParagraphFont"/>
          <w:sz w:val="20"/>
          <w:szCs w:val="20"/>
        </w:rPr>
        <w:t>£5m.</w:t>
      </w:r>
    </w:p>
    <w:p>
      <w:pPr>
        <w:pStyle w:val="BodyText1"/>
        <w:overflowPunct w:val="false"/>
        <w:spacing w:before="19" w:after="160"/>
        <w:rPr>
          <w:sz w:val="20"/>
          <w:szCs w:val="20"/>
        </w:rPr>
      </w:pPr>
      <w:r>
        <w:rPr>
          <w:sz w:val="20"/>
          <w:szCs w:val="20"/>
        </w:rPr>
      </w:r>
    </w:p>
    <w:p>
      <w:pPr>
        <w:pStyle w:val="BodyText1"/>
        <w:tabs>
          <w:tab w:val="clear" w:pos="720"/>
        </w:tabs>
        <w:overflowPunct w:val="false"/>
        <w:spacing w:before="1" w:after="160"/>
        <w:ind w:start="511"/>
        <w:rPr/>
      </w:pPr>
      <w:r>
        <w:rPr>
          <w:rStyle w:val="DefaultParagraphFont"/>
          <w:b/>
          <w:bCs/>
          <w:w w:val="80"/>
          <w:sz w:val="20"/>
          <w:szCs w:val="20"/>
        </w:rPr>
        <w:t>Compliance</w:t>
      </w:r>
      <w:r>
        <w:rPr>
          <w:rStyle w:val="DefaultParagraphFont"/>
          <w:b/>
          <w:bCs/>
          <w:spacing w:val="26"/>
          <w:sz w:val="20"/>
          <w:szCs w:val="20"/>
        </w:rPr>
        <w:t xml:space="preserve"> </w:t>
      </w:r>
      <w:r>
        <w:rPr>
          <w:rStyle w:val="DefaultParagraphFont"/>
          <w:b/>
          <w:bCs/>
          <w:w w:val="80"/>
          <w:sz w:val="20"/>
          <w:szCs w:val="20"/>
        </w:rPr>
        <w:t>Level</w:t>
      </w:r>
      <w:r>
        <w:rPr>
          <w:rStyle w:val="DefaultParagraphFont"/>
          <w:b/>
          <w:bCs/>
          <w:spacing w:val="25"/>
          <w:sz w:val="20"/>
          <w:szCs w:val="20"/>
        </w:rPr>
        <w:t xml:space="preserve"> </w:t>
      </w:r>
      <w:r>
        <w:rPr>
          <w:rStyle w:val="DefaultParagraphFont"/>
          <w:b/>
          <w:bCs/>
          <w:spacing w:val="-10"/>
          <w:w w:val="80"/>
          <w:sz w:val="20"/>
          <w:szCs w:val="20"/>
        </w:rPr>
        <w:t>3</w:t>
      </w:r>
    </w:p>
    <w:p>
      <w:pPr>
        <w:pStyle w:val="BodyText1"/>
        <w:tabs>
          <w:tab w:val="clear" w:pos="720"/>
        </w:tabs>
        <w:overflowPunct w:val="false"/>
        <w:spacing w:lineRule="auto" w:line="247" w:before="14" w:after="160"/>
        <w:ind w:start="511" w:end="393"/>
        <w:rPr/>
      </w:pPr>
      <w:r>
        <w:rPr>
          <w:rStyle w:val="DefaultParagraphFont"/>
          <w:w w:val="90"/>
          <w:sz w:val="20"/>
          <w:szCs w:val="20"/>
        </w:rPr>
        <w:t xml:space="preserve">Supply Partners with an individual contract value or component of a contract funded by FCDO with a value below threshold. At this level Supply Partners are required to adhere to the overarching Code principles and recognise, mitigate and manage risks </w:t>
      </w:r>
      <w:r>
        <w:rPr>
          <w:rStyle w:val="DefaultParagraphFont"/>
          <w:spacing w:val="-2"/>
          <w:sz w:val="20"/>
          <w:szCs w:val="20"/>
        </w:rPr>
        <w:t>but</w:t>
      </w:r>
      <w:r>
        <w:rPr>
          <w:rStyle w:val="DefaultParagraphFont"/>
          <w:spacing w:val="-12"/>
          <w:sz w:val="20"/>
          <w:szCs w:val="20"/>
        </w:rPr>
        <w:t xml:space="preserve"> </w:t>
      </w:r>
      <w:r>
        <w:rPr>
          <w:rStyle w:val="DefaultParagraphFont"/>
          <w:spacing w:val="-2"/>
          <w:sz w:val="20"/>
          <w:szCs w:val="20"/>
        </w:rPr>
        <w:t>will</w:t>
      </w:r>
      <w:r>
        <w:rPr>
          <w:rStyle w:val="DefaultParagraphFont"/>
          <w:spacing w:val="-12"/>
          <w:sz w:val="20"/>
          <w:szCs w:val="20"/>
        </w:rPr>
        <w:t xml:space="preserve"> </w:t>
      </w:r>
      <w:r>
        <w:rPr>
          <w:rStyle w:val="DefaultParagraphFont"/>
          <w:spacing w:val="-2"/>
          <w:sz w:val="20"/>
          <w:szCs w:val="20"/>
        </w:rPr>
        <w:t>not</w:t>
      </w:r>
      <w:r>
        <w:rPr>
          <w:rStyle w:val="DefaultParagraphFont"/>
          <w:spacing w:val="-12"/>
          <w:sz w:val="20"/>
          <w:szCs w:val="20"/>
        </w:rPr>
        <w:t xml:space="preserve"> </w:t>
      </w:r>
      <w:r>
        <w:rPr>
          <w:rStyle w:val="DefaultParagraphFont"/>
          <w:spacing w:val="-2"/>
          <w:sz w:val="20"/>
          <w:szCs w:val="20"/>
        </w:rPr>
        <w:t>be</w:t>
      </w:r>
      <w:r>
        <w:rPr>
          <w:rStyle w:val="DefaultParagraphFont"/>
          <w:spacing w:val="-12"/>
          <w:sz w:val="20"/>
          <w:szCs w:val="20"/>
        </w:rPr>
        <w:t xml:space="preserve"> </w:t>
      </w:r>
      <w:r>
        <w:rPr>
          <w:rStyle w:val="DefaultParagraphFont"/>
          <w:spacing w:val="-2"/>
          <w:sz w:val="20"/>
          <w:szCs w:val="20"/>
        </w:rPr>
        <w:t>monitored</w:t>
      </w:r>
      <w:r>
        <w:rPr>
          <w:rStyle w:val="DefaultParagraphFont"/>
          <w:spacing w:val="-12"/>
          <w:sz w:val="20"/>
          <w:szCs w:val="20"/>
        </w:rPr>
        <w:t xml:space="preserve"> </w:t>
      </w:r>
      <w:r>
        <w:rPr>
          <w:rStyle w:val="DefaultParagraphFont"/>
          <w:spacing w:val="-2"/>
          <w:sz w:val="20"/>
          <w:szCs w:val="20"/>
        </w:rPr>
        <w:t>against</w:t>
      </w:r>
      <w:r>
        <w:rPr>
          <w:rStyle w:val="DefaultParagraphFont"/>
          <w:spacing w:val="-12"/>
          <w:sz w:val="20"/>
          <w:szCs w:val="20"/>
        </w:rPr>
        <w:t xml:space="preserve"> </w:t>
      </w:r>
      <w:r>
        <w:rPr>
          <w:rStyle w:val="DefaultParagraphFont"/>
          <w:spacing w:val="-2"/>
          <w:sz w:val="20"/>
          <w:szCs w:val="20"/>
        </w:rPr>
        <w:t>the</w:t>
      </w:r>
      <w:r>
        <w:rPr>
          <w:rStyle w:val="DefaultParagraphFont"/>
          <w:spacing w:val="-12"/>
          <w:sz w:val="20"/>
          <w:szCs w:val="20"/>
        </w:rPr>
        <w:t xml:space="preserve"> </w:t>
      </w:r>
      <w:r>
        <w:rPr>
          <w:rStyle w:val="DefaultParagraphFont"/>
          <w:spacing w:val="-2"/>
          <w:sz w:val="20"/>
          <w:szCs w:val="20"/>
        </w:rPr>
        <w:t>contractual</w:t>
      </w:r>
      <w:r>
        <w:rPr>
          <w:rStyle w:val="DefaultParagraphFont"/>
          <w:spacing w:val="-12"/>
          <w:sz w:val="20"/>
          <w:szCs w:val="20"/>
        </w:rPr>
        <w:t xml:space="preserve"> </w:t>
      </w:r>
      <w:r>
        <w:rPr>
          <w:rStyle w:val="DefaultParagraphFont"/>
          <w:spacing w:val="-2"/>
          <w:sz w:val="20"/>
          <w:szCs w:val="20"/>
        </w:rPr>
        <w:t>KPIs.</w:t>
      </w:r>
    </w:p>
    <w:p>
      <w:pPr>
        <w:pStyle w:val="BodyText1"/>
        <w:overflowPunct w:val="false"/>
        <w:spacing w:before="11" w:after="160"/>
        <w:rPr>
          <w:sz w:val="20"/>
          <w:szCs w:val="20"/>
        </w:rPr>
      </w:pPr>
      <w:r>
        <w:rPr>
          <w:sz w:val="20"/>
          <w:szCs w:val="20"/>
        </w:rPr>
      </w:r>
    </w:p>
    <w:tbl>
      <w:tblPr>
        <w:tblW w:w="11057" w:type="dxa"/>
        <w:jc w:val="start"/>
        <w:tblInd w:w="58" w:type="dxa"/>
        <w:tblLayout w:type="fixed"/>
        <w:tblCellMar>
          <w:top w:w="0" w:type="dxa"/>
          <w:start w:w="0" w:type="dxa"/>
          <w:bottom w:w="0" w:type="dxa"/>
          <w:end w:w="0" w:type="dxa"/>
        </w:tblCellMar>
      </w:tblPr>
      <w:tblGrid>
        <w:gridCol w:w="425"/>
        <w:gridCol w:w="3970"/>
        <w:gridCol w:w="850"/>
        <w:gridCol w:w="852"/>
        <w:gridCol w:w="2126"/>
        <w:gridCol w:w="1416"/>
        <w:gridCol w:w="1418"/>
      </w:tblGrid>
      <w:tr>
        <w:trPr>
          <w:trHeight w:val="731" w:hRule="atLeast"/>
        </w:trPr>
        <w:tc>
          <w:tcPr>
            <w:tcW w:w="4395" w:type="dxa"/>
            <w:gridSpan w:val="2"/>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79" w:after="160"/>
              <w:rPr>
                <w:sz w:val="20"/>
                <w:szCs w:val="20"/>
              </w:rPr>
            </w:pPr>
            <w:r>
              <w:rPr>
                <w:sz w:val="20"/>
                <w:szCs w:val="20"/>
              </w:rPr>
            </w:r>
          </w:p>
          <w:p>
            <w:pPr>
              <w:pStyle w:val="TableParagraph"/>
              <w:tabs>
                <w:tab w:val="clear" w:pos="720"/>
              </w:tabs>
              <w:overflowPunct w:val="false"/>
              <w:ind w:start="1334"/>
              <w:rPr/>
            </w:pPr>
            <w:r>
              <w:rPr>
                <w:rStyle w:val="DefaultParagraphFont"/>
                <w:b/>
                <w:bCs/>
                <w:w w:val="80"/>
                <w:sz w:val="20"/>
                <w:szCs w:val="20"/>
              </w:rPr>
              <w:t>KPI</w:t>
            </w:r>
            <w:r>
              <w:rPr>
                <w:rStyle w:val="DefaultParagraphFont"/>
                <w:b/>
                <w:bCs/>
                <w:spacing w:val="17"/>
                <w:sz w:val="20"/>
                <w:szCs w:val="20"/>
              </w:rPr>
              <w:t xml:space="preserve"> </w:t>
            </w:r>
            <w:r>
              <w:rPr>
                <w:rStyle w:val="DefaultParagraphFont"/>
                <w:b/>
                <w:bCs/>
                <w:w w:val="80"/>
                <w:sz w:val="20"/>
                <w:szCs w:val="20"/>
              </w:rPr>
              <w:t>Compliance</w:t>
            </w:r>
            <w:r>
              <w:rPr>
                <w:rStyle w:val="DefaultParagraphFont"/>
                <w:b/>
                <w:bCs/>
                <w:spacing w:val="19"/>
                <w:sz w:val="20"/>
                <w:szCs w:val="20"/>
              </w:rPr>
              <w:t xml:space="preserve"> </w:t>
            </w:r>
            <w:r>
              <w:rPr>
                <w:rStyle w:val="DefaultParagraphFont"/>
                <w:b/>
                <w:bCs/>
                <w:spacing w:val="-4"/>
                <w:w w:val="80"/>
                <w:sz w:val="20"/>
                <w:szCs w:val="20"/>
              </w:rPr>
              <w:t>Area</w:t>
            </w:r>
          </w:p>
        </w:tc>
        <w:tc>
          <w:tcPr>
            <w:tcW w:w="1702" w:type="dxa"/>
            <w:gridSpan w:val="2"/>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firstLine="108" w:start="126" w:end="117"/>
              <w:rPr/>
            </w:pPr>
            <w:r>
              <w:rPr>
                <w:rStyle w:val="DefaultParagraphFont"/>
                <w:b/>
                <w:bCs/>
                <w:w w:val="90"/>
                <w:sz w:val="20"/>
                <w:szCs w:val="20"/>
              </w:rPr>
              <w:t>Supply</w:t>
            </w:r>
            <w:r>
              <w:rPr>
                <w:rStyle w:val="DefaultParagraphFont"/>
                <w:b/>
                <w:bCs/>
                <w:spacing w:val="-2"/>
                <w:w w:val="90"/>
                <w:sz w:val="20"/>
                <w:szCs w:val="20"/>
              </w:rPr>
              <w:t xml:space="preserve"> </w:t>
            </w:r>
            <w:r>
              <w:rPr>
                <w:rStyle w:val="DefaultParagraphFont"/>
                <w:b/>
                <w:bCs/>
                <w:w w:val="90"/>
                <w:sz w:val="20"/>
                <w:szCs w:val="20"/>
              </w:rPr>
              <w:t xml:space="preserve">Partner </w:t>
            </w:r>
            <w:r>
              <w:rPr>
                <w:rStyle w:val="DefaultParagraphFont"/>
                <w:b/>
                <w:bCs/>
                <w:w w:val="85"/>
                <w:sz w:val="20"/>
                <w:szCs w:val="20"/>
              </w:rPr>
              <w:t xml:space="preserve">Compliance </w:t>
            </w:r>
            <w:r>
              <w:rPr>
                <w:rStyle w:val="DefaultParagraphFont"/>
                <w:b/>
                <w:bCs/>
                <w:spacing w:val="-4"/>
                <w:w w:val="85"/>
                <w:sz w:val="20"/>
                <w:szCs w:val="20"/>
              </w:rPr>
              <w:t>Level</w:t>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521"/>
              <w:rPr>
                <w:b/>
                <w:bCs/>
                <w:spacing w:val="-2"/>
                <w:sz w:val="20"/>
                <w:szCs w:val="20"/>
              </w:rPr>
            </w:pPr>
            <w:r>
              <w:rPr>
                <w:b/>
                <w:bCs/>
                <w:spacing w:val="-2"/>
                <w:sz w:val="20"/>
                <w:szCs w:val="20"/>
              </w:rPr>
              <w:t>Commentary</w:t>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119"/>
              <w:rPr/>
            </w:pPr>
            <w:r>
              <w:rPr>
                <w:rStyle w:val="DefaultParagraphFont"/>
                <w:b/>
                <w:bCs/>
                <w:w w:val="75"/>
                <w:sz w:val="20"/>
                <w:szCs w:val="20"/>
              </w:rPr>
              <w:t>CEO</w:t>
            </w:r>
            <w:r>
              <w:rPr>
                <w:rStyle w:val="DefaultParagraphFont"/>
                <w:b/>
                <w:bCs/>
                <w:spacing w:val="1"/>
                <w:sz w:val="20"/>
                <w:szCs w:val="20"/>
              </w:rPr>
              <w:t xml:space="preserve"> </w:t>
            </w:r>
            <w:r>
              <w:rPr>
                <w:rStyle w:val="DefaultParagraphFont"/>
                <w:b/>
                <w:bCs/>
                <w:spacing w:val="-2"/>
                <w:w w:val="95"/>
                <w:sz w:val="20"/>
                <w:szCs w:val="20"/>
              </w:rPr>
              <w:t>Signatory</w:t>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spacing w:lineRule="auto" w:line="247"/>
              <w:ind w:hanging="195" w:start="412" w:end="210"/>
              <w:rPr/>
            </w:pPr>
            <w:r>
              <w:rPr>
                <w:rStyle w:val="DefaultParagraphFont"/>
                <w:b/>
                <w:bCs/>
                <w:w w:val="85"/>
                <w:sz w:val="20"/>
                <w:szCs w:val="20"/>
              </w:rPr>
              <w:t>Signature</w:t>
            </w:r>
            <w:r>
              <w:rPr>
                <w:rStyle w:val="DefaultParagraphFont"/>
                <w:b/>
                <w:bCs/>
                <w:spacing w:val="-6"/>
                <w:w w:val="85"/>
                <w:sz w:val="20"/>
                <w:szCs w:val="20"/>
              </w:rPr>
              <w:t xml:space="preserve"> </w:t>
            </w:r>
            <w:r>
              <w:rPr>
                <w:rStyle w:val="DefaultParagraphFont"/>
                <w:b/>
                <w:bCs/>
                <w:w w:val="85"/>
                <w:sz w:val="20"/>
                <w:szCs w:val="20"/>
              </w:rPr>
              <w:t xml:space="preserve">&amp; </w:t>
            </w:r>
            <w:r>
              <w:rPr>
                <w:rStyle w:val="DefaultParagraphFont"/>
                <w:b/>
                <w:bCs/>
                <w:sz w:val="20"/>
                <w:szCs w:val="20"/>
              </w:rPr>
              <w:t>date</w:t>
            </w:r>
            <w:r>
              <w:rPr>
                <w:rStyle w:val="DefaultParagraphFont"/>
                <w:b/>
                <w:bCs/>
                <w:spacing w:val="-5"/>
                <w:sz w:val="20"/>
                <w:szCs w:val="20"/>
              </w:rPr>
              <w:t xml:space="preserve"> </w:t>
            </w:r>
            <w:r>
              <w:rPr>
                <w:rStyle w:val="DefaultParagraphFont"/>
                <w:b/>
                <w:bCs/>
                <w:sz w:val="20"/>
                <w:szCs w:val="20"/>
              </w:rPr>
              <w:t xml:space="preserve">of </w:t>
            </w:r>
            <w:r>
              <w:rPr>
                <w:rStyle w:val="DefaultParagraphFont"/>
                <w:b/>
                <w:bCs/>
                <w:spacing w:val="-2"/>
                <w:sz w:val="20"/>
                <w:szCs w:val="20"/>
              </w:rPr>
              <w:t>signing</w:t>
            </w:r>
          </w:p>
        </w:tc>
      </w:tr>
      <w:tr>
        <w:trPr>
          <w:trHeight w:val="388" w:hRule="atLeast"/>
        </w:trPr>
        <w:tc>
          <w:tcPr>
            <w:tcW w:w="4395" w:type="dxa"/>
            <w:gridSpan w:val="2"/>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5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8"/>
              <w:jc w:val="center"/>
              <w:rPr>
                <w:b/>
                <w:bCs/>
                <w:spacing w:val="-10"/>
                <w:sz w:val="20"/>
                <w:szCs w:val="20"/>
              </w:rPr>
            </w:pPr>
            <w:r>
              <w:rPr>
                <w:b/>
                <w:bCs/>
                <w:spacing w:val="-10"/>
                <w:sz w:val="20"/>
                <w:szCs w:val="20"/>
              </w:rPr>
              <w:t>1</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329" w:end="324"/>
              <w:jc w:val="center"/>
              <w:rPr>
                <w:b/>
                <w:bCs/>
                <w:spacing w:val="-10"/>
                <w:sz w:val="20"/>
                <w:szCs w:val="20"/>
              </w:rPr>
            </w:pPr>
            <w:r>
              <w:rPr>
                <w:b/>
                <w:bCs/>
                <w:spacing w:val="-10"/>
                <w:sz w:val="20"/>
                <w:szCs w:val="20"/>
              </w:rPr>
              <w:t>2</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379" w:hRule="atLeast"/>
        </w:trPr>
        <w:tc>
          <w:tcPr>
            <w:tcW w:w="425" w:type="dxa"/>
            <w:tcBorders>
              <w:top w:val="single" w:sz="4" w:space="0" w:color="000000"/>
              <w:start w:val="single" w:sz="4" w:space="0" w:color="000000"/>
              <w:end w:val="single" w:sz="4" w:space="0" w:color="000000"/>
            </w:tcBorders>
          </w:tcPr>
          <w:p>
            <w:pPr>
              <w:pStyle w:val="TableParagraph"/>
              <w:tabs>
                <w:tab w:val="clear" w:pos="720"/>
              </w:tabs>
              <w:overflowPunct w:val="false"/>
              <w:spacing w:before="2" w:after="160"/>
              <w:ind w:start="30" w:end="73"/>
              <w:jc w:val="center"/>
              <w:rPr>
                <w:b/>
                <w:bCs/>
                <w:spacing w:val="-5"/>
                <w:sz w:val="20"/>
                <w:szCs w:val="20"/>
              </w:rPr>
            </w:pPr>
            <w:r>
              <w:rPr>
                <w:b/>
                <w:bCs/>
                <w:spacing w:val="-5"/>
                <w:sz w:val="20"/>
                <w:szCs w:val="20"/>
              </w:rPr>
              <w:t>1.</w:t>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before="2" w:after="160"/>
              <w:ind w:start="107"/>
              <w:rPr/>
            </w:pPr>
            <w:r>
              <w:rPr>
                <w:rStyle w:val="DefaultParagraphFont"/>
                <w:b/>
                <w:bCs/>
                <w:w w:val="85"/>
                <w:sz w:val="20"/>
                <w:szCs w:val="20"/>
                <w:u w:val="single"/>
              </w:rPr>
              <w:t>VfM</w:t>
            </w:r>
            <w:r>
              <w:rPr>
                <w:rStyle w:val="DefaultParagraphFont"/>
                <w:b/>
                <w:bCs/>
                <w:spacing w:val="10"/>
                <w:sz w:val="20"/>
                <w:szCs w:val="20"/>
                <w:u w:val="single"/>
              </w:rPr>
              <w:t xml:space="preserve"> </w:t>
            </w:r>
            <w:r>
              <w:rPr>
                <w:rStyle w:val="DefaultParagraphFont"/>
                <w:b/>
                <w:bCs/>
                <w:w w:val="85"/>
                <w:sz w:val="20"/>
                <w:szCs w:val="20"/>
                <w:u w:val="single"/>
              </w:rPr>
              <w:t>and</w:t>
            </w:r>
            <w:r>
              <w:rPr>
                <w:rStyle w:val="DefaultParagraphFont"/>
                <w:b/>
                <w:bCs/>
                <w:spacing w:val="10"/>
                <w:sz w:val="20"/>
                <w:szCs w:val="20"/>
                <w:u w:val="single"/>
              </w:rPr>
              <w:t xml:space="preserve"> </w:t>
            </w:r>
            <w:r>
              <w:rPr>
                <w:rStyle w:val="DefaultParagraphFont"/>
                <w:b/>
                <w:bCs/>
                <w:w w:val="85"/>
                <w:sz w:val="20"/>
                <w:szCs w:val="20"/>
                <w:u w:val="single"/>
              </w:rPr>
              <w:t>Governance</w:t>
            </w:r>
            <w:r>
              <w:rPr>
                <w:rStyle w:val="DefaultParagraphFont"/>
                <w:b/>
                <w:bCs/>
                <w:spacing w:val="8"/>
                <w:sz w:val="20"/>
                <w:szCs w:val="20"/>
                <w:u w:val="single"/>
              </w:rPr>
              <w:t xml:space="preserve"> </w:t>
            </w:r>
            <w:r>
              <w:rPr>
                <w:rStyle w:val="DefaultParagraphFont"/>
                <w:b/>
                <w:bCs/>
                <w:spacing w:val="-2"/>
                <w:w w:val="85"/>
                <w:sz w:val="20"/>
                <w:szCs w:val="20"/>
                <w:u w:val="single"/>
              </w:rPr>
              <w:t>standards</w:t>
            </w:r>
          </w:p>
        </w:tc>
        <w:tc>
          <w:tcPr>
            <w:tcW w:w="850"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spacing w:lineRule="exact" w:line="220"/>
              <w:ind w:start="8" w:end="3"/>
              <w:jc w:val="center"/>
              <w:rPr>
                <w:spacing w:val="-10"/>
                <w:w w:val="85"/>
                <w:sz w:val="20"/>
                <w:szCs w:val="20"/>
              </w:rPr>
            </w:pPr>
            <w:r>
              <w:rPr>
                <w:spacing w:val="-10"/>
                <w:w w:val="85"/>
                <w:sz w:val="20"/>
                <w:szCs w:val="20"/>
              </w:rPr>
              <w:t>X</w:t>
            </w:r>
          </w:p>
        </w:tc>
        <w:tc>
          <w:tcPr>
            <w:tcW w:w="852"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spacing w:lineRule="exact" w:line="220"/>
              <w:ind w:start="329" w:end="322"/>
              <w:jc w:val="center"/>
              <w:rPr>
                <w:spacing w:val="-10"/>
                <w:w w:val="95"/>
                <w:sz w:val="20"/>
                <w:szCs w:val="20"/>
              </w:rPr>
            </w:pPr>
            <w:r>
              <w:rPr>
                <w:spacing w:val="-10"/>
                <w:w w:val="95"/>
                <w:sz w:val="20"/>
                <w:szCs w:val="20"/>
              </w:rPr>
              <w:t>O</w:t>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586" w:hRule="atLeast"/>
        </w:trPr>
        <w:tc>
          <w:tcPr>
            <w:tcW w:w="425" w:type="dxa"/>
            <w:tcBorders>
              <w:start w:val="single" w:sz="4" w:space="0" w:color="000000"/>
              <w:end w:val="single" w:sz="4" w:space="0" w:color="000000"/>
            </w:tcBorders>
          </w:tcPr>
          <w:p>
            <w:pPr>
              <w:pStyle w:val="TableParagraph"/>
              <w:tabs>
                <w:tab w:val="clear" w:pos="720"/>
              </w:tabs>
              <w:overflowPunct w:val="false"/>
              <w:spacing w:before="102" w:after="160"/>
              <w:ind w:start="37" w:end="73"/>
              <w:jc w:val="center"/>
              <w:rPr>
                <w:b/>
                <w:bCs/>
                <w:spacing w:val="-5"/>
                <w:sz w:val="20"/>
                <w:szCs w:val="20"/>
              </w:rPr>
            </w:pPr>
            <w:r>
              <w:rPr>
                <w:b/>
                <w:bCs/>
                <w:spacing w:val="-5"/>
                <w:sz w:val="20"/>
                <w:szCs w:val="20"/>
              </w:rPr>
              <w:t>a)</w:t>
            </w:r>
          </w:p>
        </w:tc>
        <w:tc>
          <w:tcPr>
            <w:tcW w:w="397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tLeast" w:line="240" w:before="87" w:after="160"/>
              <w:ind w:start="107"/>
              <w:rPr/>
            </w:pPr>
            <w:r>
              <w:rPr>
                <w:rStyle w:val="DefaultParagraphFont"/>
                <w:w w:val="90"/>
                <w:sz w:val="20"/>
                <w:szCs w:val="20"/>
              </w:rPr>
              <w:t>Evidence</w:t>
            </w:r>
            <w:r>
              <w:rPr>
                <w:rStyle w:val="DefaultParagraphFont"/>
                <w:spacing w:val="-1"/>
                <w:w w:val="90"/>
                <w:sz w:val="20"/>
                <w:szCs w:val="20"/>
              </w:rPr>
              <w:t xml:space="preserve"> </w:t>
            </w:r>
            <w:r>
              <w:rPr>
                <w:rStyle w:val="DefaultParagraphFont"/>
                <w:w w:val="90"/>
                <w:sz w:val="20"/>
                <w:szCs w:val="20"/>
              </w:rPr>
              <w:t>of</w:t>
            </w:r>
            <w:r>
              <w:rPr>
                <w:rStyle w:val="DefaultParagraphFont"/>
                <w:spacing w:val="-1"/>
                <w:w w:val="90"/>
                <w:sz w:val="20"/>
                <w:szCs w:val="20"/>
              </w:rPr>
              <w:t xml:space="preserve"> </w:t>
            </w:r>
            <w:r>
              <w:rPr>
                <w:rStyle w:val="DefaultParagraphFont"/>
                <w:w w:val="90"/>
                <w:sz w:val="20"/>
                <w:szCs w:val="20"/>
              </w:rPr>
              <w:t>how</w:t>
            </w:r>
            <w:r>
              <w:rPr>
                <w:rStyle w:val="DefaultParagraphFont"/>
                <w:spacing w:val="-1"/>
                <w:w w:val="90"/>
                <w:sz w:val="20"/>
                <w:szCs w:val="20"/>
              </w:rPr>
              <w:t xml:space="preserve"> </w:t>
            </w:r>
            <w:r>
              <w:rPr>
                <w:rStyle w:val="DefaultParagraphFont"/>
                <w:w w:val="90"/>
                <w:sz w:val="20"/>
                <w:szCs w:val="20"/>
              </w:rPr>
              <w:t>economic</w:t>
            </w:r>
            <w:r>
              <w:rPr>
                <w:rStyle w:val="DefaultParagraphFont"/>
                <w:spacing w:val="-1"/>
                <w:w w:val="90"/>
                <w:sz w:val="20"/>
                <w:szCs w:val="20"/>
              </w:rPr>
              <w:t xml:space="preserve"> </w:t>
            </w:r>
            <w:r>
              <w:rPr>
                <w:rStyle w:val="DefaultParagraphFont"/>
                <w:w w:val="90"/>
                <w:sz w:val="20"/>
                <w:szCs w:val="20"/>
              </w:rPr>
              <w:t xml:space="preserve">and governance </w:t>
            </w:r>
            <w:r>
              <w:rPr>
                <w:rStyle w:val="DefaultParagraphFont"/>
                <w:sz w:val="20"/>
                <w:szCs w:val="20"/>
              </w:rPr>
              <w:t>policies</w:t>
            </w:r>
            <w:r>
              <w:rPr>
                <w:rStyle w:val="DefaultParagraphFont"/>
                <w:spacing w:val="-3"/>
                <w:sz w:val="20"/>
                <w:szCs w:val="20"/>
              </w:rPr>
              <w:t xml:space="preserve"> </w:t>
            </w:r>
            <w:r>
              <w:rPr>
                <w:rStyle w:val="DefaultParagraphFont"/>
                <w:sz w:val="20"/>
                <w:szCs w:val="20"/>
              </w:rPr>
              <w:t>work</w:t>
            </w:r>
            <w:r>
              <w:rPr>
                <w:rStyle w:val="DefaultParagraphFont"/>
                <w:spacing w:val="-4"/>
                <w:sz w:val="20"/>
                <w:szCs w:val="20"/>
              </w:rPr>
              <w:t xml:space="preserve"> </w:t>
            </w:r>
            <w:r>
              <w:rPr>
                <w:rStyle w:val="DefaultParagraphFont"/>
                <w:sz w:val="20"/>
                <w:szCs w:val="20"/>
              </w:rPr>
              <w:t>in</w:t>
            </w:r>
            <w:r>
              <w:rPr>
                <w:rStyle w:val="DefaultParagraphFont"/>
                <w:spacing w:val="-4"/>
                <w:sz w:val="20"/>
                <w:szCs w:val="20"/>
              </w:rPr>
              <w:t xml:space="preserve"> </w:t>
            </w:r>
            <w:r>
              <w:rPr>
                <w:rStyle w:val="DefaultParagraphFont"/>
                <w:sz w:val="20"/>
                <w:szCs w:val="20"/>
              </w:rPr>
              <w:t>practice</w:t>
            </w:r>
          </w:p>
        </w:tc>
        <w:tc>
          <w:tcPr>
            <w:tcW w:w="85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5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624" w:hRule="atLeast"/>
        </w:trPr>
        <w:tc>
          <w:tcPr>
            <w:tcW w:w="425" w:type="dxa"/>
            <w:tcBorders>
              <w:start w:val="single" w:sz="4" w:space="0" w:color="000000"/>
              <w:end w:val="single" w:sz="4" w:space="0" w:color="000000"/>
            </w:tcBorders>
          </w:tcPr>
          <w:p>
            <w:pPr>
              <w:pStyle w:val="TableParagraph"/>
              <w:overflowPunct w:val="false"/>
              <w:spacing w:before="7" w:after="160"/>
              <w:rPr>
                <w:sz w:val="20"/>
                <w:szCs w:val="20"/>
              </w:rPr>
            </w:pPr>
            <w:r>
              <w:rPr>
                <w:sz w:val="20"/>
                <w:szCs w:val="20"/>
              </w:rPr>
            </w:r>
          </w:p>
          <w:p>
            <w:pPr>
              <w:pStyle w:val="TableParagraph"/>
              <w:tabs>
                <w:tab w:val="clear" w:pos="720"/>
              </w:tabs>
              <w:overflowPunct w:val="false"/>
              <w:ind w:start="46" w:end="73"/>
              <w:jc w:val="center"/>
              <w:rPr>
                <w:b/>
                <w:bCs/>
                <w:spacing w:val="-5"/>
                <w:sz w:val="20"/>
                <w:szCs w:val="20"/>
              </w:rPr>
            </w:pPr>
            <w:r>
              <w:rPr>
                <w:b/>
                <w:bCs/>
                <w:spacing w:val="-5"/>
                <w:sz w:val="20"/>
                <w:szCs w:val="20"/>
              </w:rPr>
              <w:t>b)</w:t>
            </w:r>
          </w:p>
        </w:tc>
        <w:tc>
          <w:tcPr>
            <w:tcW w:w="3970" w:type="dxa"/>
            <w:vMerge w:val="restart"/>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pPr>
            <w:r>
              <w:rPr>
                <w:rStyle w:val="DefaultParagraphFont"/>
                <w:w w:val="90"/>
                <w:sz w:val="20"/>
                <w:szCs w:val="20"/>
              </w:rPr>
              <w:t>VfM</w:t>
            </w:r>
            <w:r>
              <w:rPr>
                <w:rStyle w:val="DefaultParagraphFont"/>
                <w:spacing w:val="12"/>
                <w:sz w:val="20"/>
                <w:szCs w:val="20"/>
              </w:rPr>
              <w:t xml:space="preserve"> </w:t>
            </w:r>
            <w:r>
              <w:rPr>
                <w:rStyle w:val="DefaultParagraphFont"/>
                <w:w w:val="90"/>
                <w:sz w:val="20"/>
                <w:szCs w:val="20"/>
              </w:rPr>
              <w:t>maximisation</w:t>
            </w:r>
            <w:r>
              <w:rPr>
                <w:rStyle w:val="DefaultParagraphFont"/>
                <w:spacing w:val="14"/>
                <w:sz w:val="20"/>
                <w:szCs w:val="20"/>
              </w:rPr>
              <w:t xml:space="preserve"> </w:t>
            </w:r>
            <w:r>
              <w:rPr>
                <w:rStyle w:val="DefaultParagraphFont"/>
                <w:w w:val="90"/>
                <w:sz w:val="20"/>
                <w:szCs w:val="20"/>
              </w:rPr>
              <w:t>over</w:t>
            </w:r>
            <w:r>
              <w:rPr>
                <w:rStyle w:val="DefaultParagraphFont"/>
                <w:spacing w:val="13"/>
                <w:sz w:val="20"/>
                <w:szCs w:val="20"/>
              </w:rPr>
              <w:t xml:space="preserve"> </w:t>
            </w:r>
            <w:r>
              <w:rPr>
                <w:rStyle w:val="DefaultParagraphFont"/>
                <w:w w:val="90"/>
                <w:sz w:val="20"/>
                <w:szCs w:val="20"/>
              </w:rPr>
              <w:t>contract</w:t>
            </w:r>
            <w:r>
              <w:rPr>
                <w:rStyle w:val="DefaultParagraphFont"/>
                <w:spacing w:val="13"/>
                <w:sz w:val="20"/>
                <w:szCs w:val="20"/>
              </w:rPr>
              <w:t xml:space="preserve"> </w:t>
            </w:r>
            <w:r>
              <w:rPr>
                <w:rStyle w:val="DefaultParagraphFont"/>
                <w:spacing w:val="-4"/>
                <w:w w:val="90"/>
                <w:sz w:val="20"/>
                <w:szCs w:val="20"/>
              </w:rPr>
              <w:t>life</w:t>
            </w:r>
          </w:p>
          <w:p>
            <w:pPr>
              <w:pStyle w:val="TableParagraph"/>
              <w:numPr>
                <w:ilvl w:val="0"/>
                <w:numId w:val="36"/>
              </w:numPr>
              <w:tabs>
                <w:tab w:val="clear" w:pos="720"/>
                <w:tab w:val="left" w:pos="-1654" w:leader="none"/>
              </w:tabs>
              <w:overflowPunct w:val="false"/>
              <w:spacing w:lineRule="auto" w:line="247" w:before="12" w:after="160"/>
              <w:ind w:end="306"/>
              <w:rPr/>
            </w:pPr>
            <w:r>
              <w:rPr>
                <w:rStyle w:val="DefaultParagraphFont"/>
                <w:spacing w:val="-6"/>
                <w:sz w:val="20"/>
                <w:szCs w:val="20"/>
              </w:rPr>
              <w:t>Annual</w:t>
            </w:r>
            <w:r>
              <w:rPr>
                <w:rStyle w:val="DefaultParagraphFont"/>
                <w:spacing w:val="-9"/>
                <w:sz w:val="20"/>
                <w:szCs w:val="20"/>
              </w:rPr>
              <w:t xml:space="preserve"> </w:t>
            </w:r>
            <w:r>
              <w:rPr>
                <w:rStyle w:val="DefaultParagraphFont"/>
                <w:spacing w:val="-6"/>
                <w:sz w:val="20"/>
                <w:szCs w:val="20"/>
              </w:rPr>
              <w:t>confirmation</w:t>
            </w:r>
            <w:r>
              <w:rPr>
                <w:rStyle w:val="DefaultParagraphFont"/>
                <w:spacing w:val="-8"/>
                <w:sz w:val="20"/>
                <w:szCs w:val="20"/>
              </w:rPr>
              <w:t xml:space="preserve"> </w:t>
            </w:r>
            <w:r>
              <w:rPr>
                <w:rStyle w:val="DefaultParagraphFont"/>
                <w:spacing w:val="-6"/>
                <w:sz w:val="20"/>
                <w:szCs w:val="20"/>
              </w:rPr>
              <w:t>of</w:t>
            </w:r>
            <w:r>
              <w:rPr>
                <w:rStyle w:val="DefaultParagraphFont"/>
                <w:spacing w:val="-9"/>
                <w:sz w:val="20"/>
                <w:szCs w:val="20"/>
              </w:rPr>
              <w:t xml:space="preserve"> </w:t>
            </w:r>
            <w:r>
              <w:rPr>
                <w:rStyle w:val="DefaultParagraphFont"/>
                <w:spacing w:val="-6"/>
                <w:sz w:val="20"/>
                <w:szCs w:val="20"/>
              </w:rPr>
              <w:t>%</w:t>
            </w:r>
            <w:r>
              <w:rPr>
                <w:rStyle w:val="DefaultParagraphFont"/>
                <w:spacing w:val="-9"/>
                <w:sz w:val="20"/>
                <w:szCs w:val="20"/>
              </w:rPr>
              <w:t xml:space="preserve"> </w:t>
            </w:r>
            <w:r>
              <w:rPr>
                <w:rStyle w:val="DefaultParagraphFont"/>
                <w:spacing w:val="-6"/>
                <w:sz w:val="20"/>
                <w:szCs w:val="20"/>
              </w:rPr>
              <w:t>profit</w:t>
            </w:r>
            <w:r>
              <w:rPr>
                <w:rStyle w:val="DefaultParagraphFont"/>
                <w:spacing w:val="-8"/>
                <w:sz w:val="20"/>
                <w:szCs w:val="20"/>
              </w:rPr>
              <w:t xml:space="preserve"> </w:t>
            </w:r>
            <w:r>
              <w:rPr>
                <w:rStyle w:val="DefaultParagraphFont"/>
                <w:spacing w:val="-6"/>
                <w:sz w:val="20"/>
                <w:szCs w:val="20"/>
              </w:rPr>
              <w:t xml:space="preserve">on </w:t>
            </w:r>
            <w:r>
              <w:rPr>
                <w:rStyle w:val="DefaultParagraphFont"/>
                <w:spacing w:val="-2"/>
                <w:sz w:val="20"/>
                <w:szCs w:val="20"/>
              </w:rPr>
              <w:t>contract</w:t>
            </w:r>
          </w:p>
          <w:p>
            <w:pPr>
              <w:pStyle w:val="TableParagraph"/>
              <w:numPr>
                <w:ilvl w:val="0"/>
                <w:numId w:val="36"/>
              </w:numPr>
              <w:tabs>
                <w:tab w:val="clear" w:pos="720"/>
                <w:tab w:val="left" w:pos="-1654" w:leader="none"/>
              </w:tabs>
              <w:overflowPunct w:val="false"/>
              <w:spacing w:lineRule="auto" w:line="247" w:before="2" w:after="160"/>
              <w:ind w:end="272"/>
              <w:rPr/>
            </w:pPr>
            <w:r>
              <w:rPr>
                <w:rStyle w:val="DefaultParagraphFont"/>
                <w:spacing w:val="-4"/>
                <w:sz w:val="20"/>
                <w:szCs w:val="20"/>
              </w:rPr>
              <w:t>timely</w:t>
            </w:r>
            <w:r>
              <w:rPr>
                <w:rStyle w:val="DefaultParagraphFont"/>
                <w:spacing w:val="-10"/>
                <w:sz w:val="20"/>
                <w:szCs w:val="20"/>
              </w:rPr>
              <w:t xml:space="preserve"> </w:t>
            </w:r>
            <w:r>
              <w:rPr>
                <w:rStyle w:val="DefaultParagraphFont"/>
                <w:spacing w:val="-4"/>
                <w:sz w:val="20"/>
                <w:szCs w:val="20"/>
              </w:rPr>
              <w:t>identification</w:t>
            </w:r>
            <w:r>
              <w:rPr>
                <w:rStyle w:val="DefaultParagraphFont"/>
                <w:spacing w:val="-10"/>
                <w:sz w:val="20"/>
                <w:szCs w:val="20"/>
              </w:rPr>
              <w:t xml:space="preserve"> </w:t>
            </w:r>
            <w:r>
              <w:rPr>
                <w:rStyle w:val="DefaultParagraphFont"/>
                <w:spacing w:val="-4"/>
                <w:sz w:val="20"/>
                <w:szCs w:val="20"/>
              </w:rPr>
              <w:t>and</w:t>
            </w:r>
            <w:r>
              <w:rPr>
                <w:rStyle w:val="DefaultParagraphFont"/>
                <w:spacing w:val="-10"/>
                <w:sz w:val="20"/>
                <w:szCs w:val="20"/>
              </w:rPr>
              <w:t xml:space="preserve"> </w:t>
            </w:r>
            <w:r>
              <w:rPr>
                <w:rStyle w:val="DefaultParagraphFont"/>
                <w:spacing w:val="-4"/>
                <w:sz w:val="20"/>
                <w:szCs w:val="20"/>
              </w:rPr>
              <w:t xml:space="preserve">resolution </w:t>
            </w:r>
            <w:r>
              <w:rPr>
                <w:rStyle w:val="DefaultParagraphFont"/>
                <w:sz w:val="20"/>
                <w:szCs w:val="20"/>
              </w:rPr>
              <w:t>of</w:t>
            </w:r>
            <w:r>
              <w:rPr>
                <w:rStyle w:val="DefaultParagraphFont"/>
                <w:spacing w:val="-7"/>
                <w:sz w:val="20"/>
                <w:szCs w:val="20"/>
              </w:rPr>
              <w:t xml:space="preserve"> </w:t>
            </w:r>
            <w:r>
              <w:rPr>
                <w:rStyle w:val="DefaultParagraphFont"/>
                <w:sz w:val="20"/>
                <w:szCs w:val="20"/>
              </w:rPr>
              <w:t>issues</w:t>
            </w:r>
          </w:p>
          <w:p>
            <w:pPr>
              <w:pStyle w:val="TableParagraph"/>
              <w:numPr>
                <w:ilvl w:val="0"/>
                <w:numId w:val="36"/>
              </w:numPr>
              <w:tabs>
                <w:tab w:val="clear" w:pos="720"/>
                <w:tab w:val="left" w:pos="-1654" w:leader="none"/>
              </w:tabs>
              <w:overflowPunct w:val="false"/>
              <w:spacing w:lineRule="exact" w:line="220" w:before="5" w:after="160"/>
              <w:rPr/>
            </w:pPr>
            <w:r>
              <w:rPr>
                <w:rStyle w:val="DefaultParagraphFont"/>
                <w:w w:val="90"/>
                <w:sz w:val="20"/>
                <w:szCs w:val="20"/>
              </w:rPr>
              <w:t>ensuring</w:t>
            </w:r>
            <w:r>
              <w:rPr>
                <w:rStyle w:val="DefaultParagraphFont"/>
                <w:spacing w:val="-7"/>
                <w:w w:val="90"/>
                <w:sz w:val="20"/>
                <w:szCs w:val="20"/>
              </w:rPr>
              <w:t xml:space="preserve"> </w:t>
            </w:r>
            <w:r>
              <w:rPr>
                <w:rStyle w:val="DefaultParagraphFont"/>
                <w:w w:val="90"/>
                <w:sz w:val="20"/>
                <w:szCs w:val="20"/>
              </w:rPr>
              <w:t>lessons</w:t>
            </w:r>
            <w:r>
              <w:rPr>
                <w:rStyle w:val="DefaultParagraphFont"/>
                <w:spacing w:val="-5"/>
                <w:w w:val="90"/>
                <w:sz w:val="20"/>
                <w:szCs w:val="20"/>
              </w:rPr>
              <w:t xml:space="preserve"> </w:t>
            </w:r>
            <w:r>
              <w:rPr>
                <w:rStyle w:val="DefaultParagraphFont"/>
                <w:w w:val="90"/>
                <w:sz w:val="20"/>
                <w:szCs w:val="20"/>
              </w:rPr>
              <w:t>learned</w:t>
            </w:r>
            <w:r>
              <w:rPr>
                <w:rStyle w:val="DefaultParagraphFont"/>
                <w:spacing w:val="-6"/>
                <w:w w:val="90"/>
                <w:sz w:val="20"/>
                <w:szCs w:val="20"/>
              </w:rPr>
              <w:t xml:space="preserve"> </w:t>
            </w:r>
            <w:r>
              <w:rPr>
                <w:rStyle w:val="DefaultParagraphFont"/>
                <w:w w:val="90"/>
                <w:sz w:val="20"/>
                <w:szCs w:val="20"/>
              </w:rPr>
              <w:t>are</w:t>
            </w:r>
            <w:r>
              <w:rPr>
                <w:rStyle w:val="DefaultParagraphFont"/>
                <w:spacing w:val="-7"/>
                <w:w w:val="90"/>
                <w:sz w:val="20"/>
                <w:szCs w:val="20"/>
              </w:rPr>
              <w:t xml:space="preserve"> </w:t>
            </w:r>
            <w:r>
              <w:rPr>
                <w:rStyle w:val="DefaultParagraphFont"/>
                <w:spacing w:val="-2"/>
                <w:w w:val="90"/>
                <w:sz w:val="20"/>
                <w:szCs w:val="20"/>
              </w:rPr>
              <w:t>shared</w:t>
            </w:r>
          </w:p>
        </w:tc>
        <w:tc>
          <w:tcPr>
            <w:tcW w:w="850" w:type="dxa"/>
            <w:tcBorders>
              <w:top w:val="single" w:sz="4" w:space="0" w:color="000000"/>
              <w:start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p>
            <w:pPr>
              <w:pStyle w:val="TableParagraph"/>
              <w:tabs>
                <w:tab w:val="clear" w:pos="720"/>
              </w:tabs>
              <w:overflowPunct w:val="false"/>
              <w:spacing w:lineRule="atLeast" w:line="480" w:before="7" w:after="160"/>
              <w:ind w:start="329" w:end="320"/>
              <w:jc w:val="center"/>
              <w:rPr/>
            </w:pPr>
            <w:r>
              <w:rPr>
                <w:rStyle w:val="DefaultParagraphFont"/>
                <w:spacing w:val="-10"/>
                <w:w w:val="90"/>
                <w:sz w:val="20"/>
                <w:szCs w:val="20"/>
              </w:rPr>
              <w:t>X</w:t>
            </w:r>
            <w:r>
              <w:rPr>
                <w:rStyle w:val="DefaultParagraphFont"/>
                <w:sz w:val="20"/>
                <w:szCs w:val="20"/>
              </w:rPr>
              <w:t xml:space="preserve"> </w:t>
            </w:r>
            <w:r>
              <w:rPr>
                <w:rStyle w:val="DefaultParagraphFont"/>
                <w:spacing w:val="-10"/>
                <w:w w:val="85"/>
                <w:sz w:val="20"/>
                <w:szCs w:val="20"/>
              </w:rPr>
              <w:t>O</w:t>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478" w:hRule="atLeast"/>
        </w:trPr>
        <w:tc>
          <w:tcPr>
            <w:tcW w:w="425" w:type="dxa"/>
            <w:tcBorders>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50" w:type="dxa"/>
            <w:tcBorders>
              <w:start w:val="single" w:sz="4" w:space="0" w:color="000000"/>
              <w:end w:val="single" w:sz="4" w:space="0" w:color="000000"/>
            </w:tcBorders>
          </w:tcPr>
          <w:p>
            <w:pPr>
              <w:pStyle w:val="TableParagraph"/>
              <w:tabs>
                <w:tab w:val="clear" w:pos="720"/>
              </w:tabs>
              <w:overflowPunct w:val="false"/>
              <w:spacing w:before="102" w:after="160"/>
              <w:ind w:start="8" w:end="3"/>
              <w:jc w:val="center"/>
              <w:rPr>
                <w:spacing w:val="-10"/>
                <w:w w:val="85"/>
                <w:sz w:val="20"/>
                <w:szCs w:val="20"/>
              </w:rPr>
            </w:pPr>
            <w:r>
              <w:rPr>
                <w:spacing w:val="-10"/>
                <w:w w:val="85"/>
                <w:sz w:val="20"/>
                <w:szCs w:val="20"/>
              </w:rPr>
              <w:t>X</w:t>
            </w:r>
          </w:p>
        </w:tc>
        <w:tc>
          <w:tcPr>
            <w:tcW w:w="85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340" w:hRule="atLeast"/>
        </w:trPr>
        <w:tc>
          <w:tcPr>
            <w:tcW w:w="425" w:type="dxa"/>
            <w:tcBorders>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5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exact" w:line="220" w:before="100" w:after="160"/>
              <w:ind w:start="8" w:end="3"/>
              <w:jc w:val="center"/>
              <w:rPr>
                <w:spacing w:val="-10"/>
                <w:w w:val="85"/>
                <w:sz w:val="20"/>
                <w:szCs w:val="20"/>
              </w:rPr>
            </w:pPr>
            <w:r>
              <w:rPr>
                <w:spacing w:val="-10"/>
                <w:w w:val="85"/>
                <w:sz w:val="20"/>
                <w:szCs w:val="20"/>
              </w:rPr>
              <w:t>X</w:t>
            </w:r>
          </w:p>
        </w:tc>
        <w:tc>
          <w:tcPr>
            <w:tcW w:w="852"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248" w:hRule="atLeast"/>
        </w:trPr>
        <w:tc>
          <w:tcPr>
            <w:tcW w:w="425" w:type="dxa"/>
            <w:tcBorders>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lineRule="exact" w:line="224" w:before="4" w:after="160"/>
              <w:ind w:start="107"/>
              <w:rPr/>
            </w:pPr>
            <w:r>
              <w:rPr>
                <w:rStyle w:val="DefaultParagraphFont"/>
                <w:w w:val="85"/>
                <w:sz w:val="20"/>
                <w:szCs w:val="20"/>
                <w:u w:val="single"/>
              </w:rPr>
              <w:t>Tax</w:t>
            </w:r>
            <w:r>
              <w:rPr>
                <w:rStyle w:val="DefaultParagraphFont"/>
                <w:spacing w:val="8"/>
                <w:sz w:val="20"/>
                <w:szCs w:val="20"/>
                <w:u w:val="single"/>
              </w:rPr>
              <w:t xml:space="preserve"> </w:t>
            </w:r>
            <w:r>
              <w:rPr>
                <w:rStyle w:val="DefaultParagraphFont"/>
                <w:w w:val="85"/>
                <w:sz w:val="20"/>
                <w:szCs w:val="20"/>
                <w:u w:val="single"/>
              </w:rPr>
              <w:t>Declaration</w:t>
            </w:r>
            <w:r>
              <w:rPr>
                <w:rStyle w:val="DefaultParagraphFont"/>
                <w:spacing w:val="10"/>
                <w:sz w:val="20"/>
                <w:szCs w:val="20"/>
                <w:u w:val="single"/>
              </w:rPr>
              <w:t xml:space="preserve"> </w:t>
            </w:r>
            <w:r>
              <w:rPr>
                <w:rStyle w:val="DefaultParagraphFont"/>
                <w:w w:val="85"/>
                <w:sz w:val="20"/>
                <w:szCs w:val="20"/>
                <w:u w:val="single"/>
              </w:rPr>
              <w:t>(HMRC</w:t>
            </w:r>
            <w:r>
              <w:rPr>
                <w:rStyle w:val="DefaultParagraphFont"/>
                <w:spacing w:val="6"/>
                <w:sz w:val="20"/>
                <w:szCs w:val="20"/>
                <w:u w:val="single"/>
              </w:rPr>
              <w:t xml:space="preserve"> </w:t>
            </w:r>
            <w:r>
              <w:rPr>
                <w:rStyle w:val="DefaultParagraphFont"/>
                <w:spacing w:val="-2"/>
                <w:w w:val="85"/>
                <w:sz w:val="20"/>
                <w:szCs w:val="20"/>
                <w:u w:val="single"/>
              </w:rPr>
              <w:t>format)</w:t>
            </w:r>
          </w:p>
        </w:tc>
        <w:tc>
          <w:tcPr>
            <w:tcW w:w="850"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2"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232" w:hRule="atLeast"/>
        </w:trPr>
        <w:tc>
          <w:tcPr>
            <w:tcW w:w="425" w:type="dxa"/>
            <w:tcBorders>
              <w:start w:val="single" w:sz="4" w:space="0" w:color="000000"/>
              <w:end w:val="single" w:sz="4" w:space="0" w:color="000000"/>
            </w:tcBorders>
          </w:tcPr>
          <w:p>
            <w:pPr>
              <w:pStyle w:val="TableParagraph"/>
              <w:tabs>
                <w:tab w:val="clear" w:pos="720"/>
              </w:tabs>
              <w:overflowPunct w:val="false"/>
              <w:spacing w:lineRule="exact" w:line="199"/>
              <w:ind w:start="22" w:end="73"/>
              <w:jc w:val="center"/>
              <w:rPr>
                <w:b/>
                <w:bCs/>
                <w:spacing w:val="-5"/>
                <w:w w:val="95"/>
                <w:sz w:val="20"/>
                <w:szCs w:val="20"/>
              </w:rPr>
            </w:pPr>
            <w:r>
              <w:rPr>
                <w:b/>
                <w:bCs/>
                <w:spacing w:val="-5"/>
                <w:w w:val="95"/>
                <w:sz w:val="20"/>
                <w:szCs w:val="20"/>
              </w:rPr>
              <w:t>c)</w:t>
            </w:r>
          </w:p>
        </w:tc>
        <w:tc>
          <w:tcPr>
            <w:tcW w:w="3970"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c>
          <w:tcPr>
            <w:tcW w:w="850"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c>
          <w:tcPr>
            <w:tcW w:w="852" w:type="dxa"/>
            <w:tcBorders>
              <w:start w:val="single" w:sz="4" w:space="0" w:color="000000"/>
              <w:end w:val="single" w:sz="4" w:space="0" w:color="000000"/>
            </w:tcBorders>
          </w:tcPr>
          <w:p>
            <w:pPr>
              <w:pStyle w:val="TableParagraph"/>
              <w:overflowPunct w:val="false"/>
              <w:rPr>
                <w:rFonts w:ascii="Times New Roman" w:hAnsi="Times New Roman" w:cs="Times New Roman"/>
                <w:sz w:val="16"/>
                <w:szCs w:val="16"/>
              </w:rPr>
            </w:pPr>
            <w:r>
              <w:rPr>
                <w:rFonts w:cs="Times New Roman" w:ascii="Times New Roman" w:hAnsi="Times New Roman"/>
                <w:sz w:val="16"/>
                <w:szCs w:val="16"/>
              </w:rPr>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468" w:hRule="atLeast"/>
        </w:trPr>
        <w:tc>
          <w:tcPr>
            <w:tcW w:w="425" w:type="dxa"/>
            <w:tcBorders>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exact" w:line="218"/>
              <w:ind w:start="107"/>
              <w:rPr/>
            </w:pPr>
            <w:r>
              <w:rPr>
                <w:rStyle w:val="DefaultParagraphFont"/>
                <w:w w:val="90"/>
                <w:sz w:val="20"/>
                <w:szCs w:val="20"/>
              </w:rPr>
              <w:t>Comply</w:t>
            </w:r>
            <w:r>
              <w:rPr>
                <w:rStyle w:val="DefaultParagraphFont"/>
                <w:spacing w:val="1"/>
                <w:sz w:val="20"/>
                <w:szCs w:val="20"/>
              </w:rPr>
              <w:t xml:space="preserve"> </w:t>
            </w:r>
            <w:r>
              <w:rPr>
                <w:rStyle w:val="DefaultParagraphFont"/>
                <w:w w:val="90"/>
                <w:sz w:val="20"/>
                <w:szCs w:val="20"/>
              </w:rPr>
              <w:t>with</w:t>
            </w:r>
            <w:r>
              <w:rPr>
                <w:rStyle w:val="DefaultParagraphFont"/>
                <w:spacing w:val="1"/>
                <w:sz w:val="20"/>
                <w:szCs w:val="20"/>
              </w:rPr>
              <w:t xml:space="preserve"> </w:t>
            </w:r>
            <w:r>
              <w:rPr>
                <w:rStyle w:val="DefaultParagraphFont"/>
                <w:w w:val="90"/>
                <w:sz w:val="20"/>
                <w:szCs w:val="20"/>
              </w:rPr>
              <w:t>all</w:t>
            </w:r>
            <w:r>
              <w:rPr>
                <w:rStyle w:val="DefaultParagraphFont"/>
                <w:spacing w:val="-1"/>
                <w:sz w:val="20"/>
                <w:szCs w:val="20"/>
              </w:rPr>
              <w:t xml:space="preserve"> </w:t>
            </w:r>
            <w:r>
              <w:rPr>
                <w:rStyle w:val="DefaultParagraphFont"/>
                <w:w w:val="90"/>
                <w:sz w:val="20"/>
                <w:szCs w:val="20"/>
              </w:rPr>
              <w:t>tax</w:t>
            </w:r>
            <w:r>
              <w:rPr>
                <w:rStyle w:val="DefaultParagraphFont"/>
                <w:sz w:val="20"/>
                <w:szCs w:val="20"/>
              </w:rPr>
              <w:t xml:space="preserve"> </w:t>
            </w:r>
            <w:r>
              <w:rPr>
                <w:rStyle w:val="DefaultParagraphFont"/>
                <w:spacing w:val="-2"/>
                <w:w w:val="90"/>
                <w:sz w:val="20"/>
                <w:szCs w:val="20"/>
              </w:rPr>
              <w:t>requirements</w:t>
            </w:r>
          </w:p>
        </w:tc>
        <w:tc>
          <w:tcPr>
            <w:tcW w:w="85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exact" w:line="220"/>
              <w:ind w:start="8" w:end="3"/>
              <w:jc w:val="center"/>
              <w:rPr>
                <w:spacing w:val="-10"/>
                <w:w w:val="85"/>
                <w:sz w:val="20"/>
                <w:szCs w:val="20"/>
              </w:rPr>
            </w:pPr>
            <w:r>
              <w:rPr>
                <w:spacing w:val="-10"/>
                <w:w w:val="85"/>
                <w:sz w:val="20"/>
                <w:szCs w:val="20"/>
              </w:rPr>
              <w:t>X</w:t>
            </w:r>
          </w:p>
        </w:tc>
        <w:tc>
          <w:tcPr>
            <w:tcW w:w="852"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exact" w:line="220"/>
              <w:ind w:start="329" w:end="322"/>
              <w:jc w:val="center"/>
              <w:rPr>
                <w:spacing w:val="-10"/>
                <w:w w:val="85"/>
                <w:sz w:val="20"/>
                <w:szCs w:val="20"/>
              </w:rPr>
            </w:pPr>
            <w:r>
              <w:rPr>
                <w:spacing w:val="-10"/>
                <w:w w:val="85"/>
                <w:sz w:val="20"/>
                <w:szCs w:val="20"/>
              </w:rPr>
              <w:t>X</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1211"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b/>
                <w:bCs/>
                <w:spacing w:val="-5"/>
                <w:sz w:val="20"/>
                <w:szCs w:val="20"/>
              </w:rPr>
            </w:pPr>
            <w:r>
              <w:rPr>
                <w:b/>
                <w:bCs/>
                <w:spacing w:val="-5"/>
                <w:sz w:val="20"/>
                <w:szCs w:val="20"/>
              </w:rPr>
              <w:t>2.</w:t>
            </w:r>
          </w:p>
          <w:p>
            <w:pPr>
              <w:pStyle w:val="TableParagraph"/>
              <w:overflowPunct w:val="false"/>
              <w:spacing w:before="27"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a)</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pPr>
            <w:r>
              <w:rPr>
                <w:rStyle w:val="DefaultParagraphFont"/>
                <w:b/>
                <w:bCs/>
                <w:w w:val="80"/>
                <w:sz w:val="20"/>
                <w:szCs w:val="20"/>
                <w:u w:val="single"/>
              </w:rPr>
              <w:t>Ethical</w:t>
            </w:r>
            <w:r>
              <w:rPr>
                <w:rStyle w:val="DefaultParagraphFont"/>
                <w:b/>
                <w:bCs/>
                <w:spacing w:val="15"/>
                <w:sz w:val="20"/>
                <w:szCs w:val="20"/>
                <w:u w:val="single"/>
              </w:rPr>
              <w:t xml:space="preserve"> </w:t>
            </w:r>
            <w:r>
              <w:rPr>
                <w:rStyle w:val="DefaultParagraphFont"/>
                <w:b/>
                <w:bCs/>
                <w:spacing w:val="-2"/>
                <w:w w:val="90"/>
                <w:sz w:val="20"/>
                <w:szCs w:val="20"/>
                <w:u w:val="single"/>
              </w:rPr>
              <w:t>Behaviour</w:t>
            </w:r>
          </w:p>
          <w:p>
            <w:pPr>
              <w:pStyle w:val="TableParagraph"/>
              <w:overflowPunct w:val="false"/>
              <w:spacing w:before="22" w:after="160"/>
              <w:rPr>
                <w:sz w:val="20"/>
                <w:szCs w:val="20"/>
              </w:rPr>
            </w:pPr>
            <w:r>
              <w:rPr>
                <w:sz w:val="20"/>
                <w:szCs w:val="20"/>
              </w:rPr>
            </w:r>
          </w:p>
          <w:p>
            <w:pPr>
              <w:pStyle w:val="TableParagraph"/>
              <w:tabs>
                <w:tab w:val="clear" w:pos="720"/>
              </w:tabs>
              <w:overflowPunct w:val="false"/>
              <w:spacing w:lineRule="auto" w:line="247"/>
              <w:ind w:start="107"/>
              <w:rPr/>
            </w:pPr>
            <w:r>
              <w:rPr>
                <w:rStyle w:val="DefaultParagraphFont"/>
                <w:spacing w:val="-6"/>
                <w:sz w:val="20"/>
                <w:szCs w:val="20"/>
              </w:rPr>
              <w:t>Adherence</w:t>
            </w:r>
            <w:r>
              <w:rPr>
                <w:rStyle w:val="DefaultParagraphFont"/>
                <w:spacing w:val="-13"/>
                <w:sz w:val="20"/>
                <w:szCs w:val="20"/>
              </w:rPr>
              <w:t xml:space="preserve"> </w:t>
            </w:r>
            <w:r>
              <w:rPr>
                <w:rStyle w:val="DefaultParagraphFont"/>
                <w:spacing w:val="-6"/>
                <w:sz w:val="20"/>
                <w:szCs w:val="20"/>
              </w:rPr>
              <w:t>to</w:t>
            </w:r>
            <w:r>
              <w:rPr>
                <w:rStyle w:val="DefaultParagraphFont"/>
                <w:spacing w:val="-10"/>
                <w:sz w:val="20"/>
                <w:szCs w:val="20"/>
              </w:rPr>
              <w:t xml:space="preserve"> </w:t>
            </w:r>
            <w:r>
              <w:rPr>
                <w:rStyle w:val="DefaultParagraphFont"/>
                <w:spacing w:val="-6"/>
                <w:sz w:val="20"/>
                <w:szCs w:val="20"/>
              </w:rPr>
              <w:t>agreed</w:t>
            </w:r>
            <w:r>
              <w:rPr>
                <w:rStyle w:val="DefaultParagraphFont"/>
                <w:spacing w:val="-9"/>
                <w:sz w:val="20"/>
                <w:szCs w:val="20"/>
              </w:rPr>
              <w:t xml:space="preserve"> </w:t>
            </w:r>
            <w:r>
              <w:rPr>
                <w:rStyle w:val="DefaultParagraphFont"/>
                <w:spacing w:val="-6"/>
                <w:sz w:val="20"/>
                <w:szCs w:val="20"/>
              </w:rPr>
              <w:t>conflict</w:t>
            </w:r>
            <w:r>
              <w:rPr>
                <w:rStyle w:val="DefaultParagraphFont"/>
                <w:spacing w:val="-8"/>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 xml:space="preserve">interest </w:t>
            </w:r>
            <w:r>
              <w:rPr>
                <w:rStyle w:val="DefaultParagraphFont"/>
                <w:sz w:val="20"/>
                <w:szCs w:val="20"/>
              </w:rPr>
              <w:t>management</w:t>
            </w:r>
            <w:r>
              <w:rPr>
                <w:rStyle w:val="DefaultParagraphFont"/>
                <w:spacing w:val="-14"/>
                <w:sz w:val="20"/>
                <w:szCs w:val="20"/>
              </w:rPr>
              <w:t xml:space="preserve"> </w:t>
            </w:r>
            <w:r>
              <w:rPr>
                <w:rStyle w:val="DefaultParagraphFont"/>
                <w:sz w:val="20"/>
                <w:szCs w:val="20"/>
              </w:rPr>
              <w:t>procedures</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789"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46" w:end="73"/>
              <w:jc w:val="center"/>
              <w:rPr>
                <w:b/>
                <w:bCs/>
                <w:spacing w:val="-5"/>
                <w:sz w:val="20"/>
                <w:szCs w:val="20"/>
              </w:rPr>
            </w:pPr>
            <w:r>
              <w:rPr>
                <w:b/>
                <w:bCs/>
                <w:spacing w:val="-5"/>
                <w:sz w:val="20"/>
                <w:szCs w:val="20"/>
              </w:rPr>
              <w:t>b)</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end="179"/>
              <w:rPr/>
            </w:pPr>
            <w:r>
              <w:rPr>
                <w:rStyle w:val="DefaultParagraphFont"/>
                <w:w w:val="90"/>
                <w:sz w:val="20"/>
                <w:szCs w:val="20"/>
              </w:rPr>
              <w:t xml:space="preserve">Evidence of workforce ethical training </w:t>
            </w:r>
            <w:r>
              <w:rPr>
                <w:rStyle w:val="DefaultParagraphFont"/>
                <w:sz w:val="20"/>
                <w:szCs w:val="20"/>
              </w:rPr>
              <w:t>updates</w:t>
            </w:r>
            <w:r>
              <w:rPr>
                <w:rStyle w:val="DefaultParagraphFont"/>
                <w:spacing w:val="-2"/>
                <w:sz w:val="20"/>
                <w:szCs w:val="20"/>
              </w:rPr>
              <w:t xml:space="preserve"> </w:t>
            </w:r>
            <w:r>
              <w:rPr>
                <w:rStyle w:val="DefaultParagraphFont"/>
                <w:sz w:val="20"/>
                <w:szCs w:val="20"/>
              </w:rPr>
              <w:t>taking</w:t>
            </w:r>
            <w:r>
              <w:rPr>
                <w:rStyle w:val="DefaultParagraphFont"/>
                <w:spacing w:val="-4"/>
                <w:sz w:val="20"/>
                <w:szCs w:val="20"/>
              </w:rPr>
              <w:t xml:space="preserve"> </w:t>
            </w:r>
            <w:r>
              <w:rPr>
                <w:rStyle w:val="DefaultParagraphFont"/>
                <w:sz w:val="20"/>
                <w:szCs w:val="20"/>
              </w:rPr>
              <w:t>place</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bl>
    <w:p>
      <w:pPr>
        <w:sectPr>
          <w:headerReference w:type="default" r:id="rId249"/>
          <w:headerReference w:type="first" r:id="rId250"/>
          <w:footerReference w:type="default" r:id="rId251"/>
          <w:footerReference w:type="first" r:id="rId252"/>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1057" w:type="dxa"/>
        <w:jc w:val="start"/>
        <w:tblInd w:w="58" w:type="dxa"/>
        <w:tblLayout w:type="fixed"/>
        <w:tblCellMar>
          <w:top w:w="0" w:type="dxa"/>
          <w:start w:w="0" w:type="dxa"/>
          <w:bottom w:w="0" w:type="dxa"/>
          <w:end w:w="0" w:type="dxa"/>
        </w:tblCellMar>
      </w:tblPr>
      <w:tblGrid>
        <w:gridCol w:w="425"/>
        <w:gridCol w:w="3970"/>
        <w:gridCol w:w="850"/>
        <w:gridCol w:w="852"/>
        <w:gridCol w:w="2126"/>
        <w:gridCol w:w="1416"/>
        <w:gridCol w:w="1418"/>
      </w:tblGrid>
      <w:tr>
        <w:trPr>
          <w:trHeight w:val="786"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216"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22" w:end="73"/>
              <w:jc w:val="center"/>
              <w:rPr>
                <w:b/>
                <w:bCs/>
                <w:spacing w:val="-5"/>
                <w:w w:val="95"/>
                <w:sz w:val="20"/>
                <w:szCs w:val="20"/>
              </w:rPr>
            </w:pPr>
            <w:r>
              <w:rPr>
                <w:b/>
                <w:bCs/>
                <w:spacing w:val="-5"/>
                <w:w w:val="95"/>
                <w:sz w:val="20"/>
                <w:szCs w:val="20"/>
              </w:rPr>
              <w:t>c)</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rPr/>
            </w:pPr>
            <w:r>
              <w:rPr>
                <w:rStyle w:val="DefaultParagraphFont"/>
                <w:spacing w:val="-2"/>
                <w:sz w:val="20"/>
                <w:szCs w:val="20"/>
              </w:rPr>
              <w:t>Confirmation</w:t>
            </w:r>
            <w:r>
              <w:rPr>
                <w:rStyle w:val="DefaultParagraphFont"/>
                <w:spacing w:val="-7"/>
                <w:sz w:val="20"/>
                <w:szCs w:val="20"/>
              </w:rPr>
              <w:t xml:space="preserve"> </w:t>
            </w:r>
            <w:r>
              <w:rPr>
                <w:rStyle w:val="DefaultParagraphFont"/>
                <w:spacing w:val="-2"/>
                <w:sz w:val="20"/>
                <w:szCs w:val="20"/>
              </w:rPr>
              <w:t>of</w:t>
            </w:r>
            <w:r>
              <w:rPr>
                <w:rStyle w:val="DefaultParagraphFont"/>
                <w:spacing w:val="-8"/>
                <w:sz w:val="20"/>
                <w:szCs w:val="20"/>
              </w:rPr>
              <w:t xml:space="preserve"> </w:t>
            </w:r>
            <w:r>
              <w:rPr>
                <w:rStyle w:val="DefaultParagraphFont"/>
                <w:spacing w:val="-2"/>
                <w:sz w:val="20"/>
                <w:szCs w:val="20"/>
              </w:rPr>
              <w:t>direct</w:t>
            </w:r>
            <w:r>
              <w:rPr>
                <w:rStyle w:val="DefaultParagraphFont"/>
                <w:spacing w:val="-7"/>
                <w:sz w:val="20"/>
                <w:szCs w:val="20"/>
              </w:rPr>
              <w:t xml:space="preserve"> </w:t>
            </w:r>
            <w:r>
              <w:rPr>
                <w:rStyle w:val="DefaultParagraphFont"/>
                <w:spacing w:val="-2"/>
                <w:sz w:val="20"/>
                <w:szCs w:val="20"/>
              </w:rPr>
              <w:t>and</w:t>
            </w:r>
            <w:r>
              <w:rPr>
                <w:rStyle w:val="DefaultParagraphFont"/>
                <w:spacing w:val="-7"/>
                <w:sz w:val="20"/>
                <w:szCs w:val="20"/>
              </w:rPr>
              <w:t xml:space="preserve"> </w:t>
            </w:r>
            <w:r>
              <w:rPr>
                <w:rStyle w:val="DefaultParagraphFont"/>
                <w:spacing w:val="-2"/>
                <w:sz w:val="20"/>
                <w:szCs w:val="20"/>
              </w:rPr>
              <w:t>delivery</w:t>
            </w:r>
            <w:r>
              <w:rPr>
                <w:rStyle w:val="DefaultParagraphFont"/>
                <w:spacing w:val="-5"/>
                <w:sz w:val="20"/>
                <w:szCs w:val="20"/>
              </w:rPr>
              <w:t xml:space="preserve"> </w:t>
            </w:r>
            <w:r>
              <w:rPr>
                <w:rStyle w:val="DefaultParagraphFont"/>
                <w:spacing w:val="-2"/>
                <w:sz w:val="20"/>
                <w:szCs w:val="20"/>
              </w:rPr>
              <w:t xml:space="preserve">chain </w:t>
            </w:r>
            <w:r>
              <w:rPr>
                <w:rStyle w:val="DefaultParagraphFont"/>
                <w:w w:val="90"/>
                <w:sz w:val="20"/>
                <w:szCs w:val="20"/>
              </w:rPr>
              <w:t xml:space="preserve">partner compliance with the HMG approval </w:t>
            </w:r>
            <w:r>
              <w:rPr>
                <w:rStyle w:val="DefaultParagraphFont"/>
                <w:spacing w:val="-2"/>
                <w:sz w:val="20"/>
                <w:szCs w:val="20"/>
              </w:rPr>
              <w:t>requirements</w:t>
            </w:r>
            <w:r>
              <w:rPr>
                <w:rStyle w:val="DefaultParagraphFont"/>
                <w:spacing w:val="-12"/>
                <w:sz w:val="20"/>
                <w:szCs w:val="20"/>
              </w:rPr>
              <w:t xml:space="preserve"> </w:t>
            </w:r>
            <w:r>
              <w:rPr>
                <w:rStyle w:val="DefaultParagraphFont"/>
                <w:spacing w:val="-2"/>
                <w:sz w:val="20"/>
                <w:szCs w:val="20"/>
              </w:rPr>
              <w:t>under</w:t>
            </w:r>
            <w:r>
              <w:rPr>
                <w:rStyle w:val="DefaultParagraphFont"/>
                <w:spacing w:val="-12"/>
                <w:sz w:val="20"/>
                <w:szCs w:val="20"/>
              </w:rPr>
              <w:t xml:space="preserve"> </w:t>
            </w:r>
            <w:r>
              <w:rPr>
                <w:rStyle w:val="DefaultParagraphFont"/>
                <w:spacing w:val="-2"/>
                <w:sz w:val="20"/>
                <w:szCs w:val="20"/>
              </w:rPr>
              <w:t>the</w:t>
            </w:r>
            <w:r>
              <w:rPr>
                <w:rStyle w:val="DefaultParagraphFont"/>
                <w:spacing w:val="-12"/>
                <w:sz w:val="20"/>
                <w:szCs w:val="20"/>
              </w:rPr>
              <w:t xml:space="preserve"> </w:t>
            </w:r>
            <w:r>
              <w:rPr>
                <w:rStyle w:val="DefaultParagraphFont"/>
                <w:spacing w:val="-2"/>
                <w:sz w:val="20"/>
                <w:szCs w:val="20"/>
              </w:rPr>
              <w:t xml:space="preserve">Business </w:t>
            </w:r>
            <w:r>
              <w:rPr>
                <w:rStyle w:val="DefaultParagraphFont"/>
                <w:sz w:val="20"/>
                <w:szCs w:val="20"/>
              </w:rPr>
              <w:t>Appointment</w:t>
            </w:r>
            <w:r>
              <w:rPr>
                <w:rStyle w:val="DefaultParagraphFont"/>
                <w:spacing w:val="-5"/>
                <w:sz w:val="20"/>
                <w:szCs w:val="20"/>
              </w:rPr>
              <w:t xml:space="preserve"> </w:t>
            </w:r>
            <w:r>
              <w:rPr>
                <w:rStyle w:val="DefaultParagraphFont"/>
                <w:sz w:val="20"/>
                <w:szCs w:val="20"/>
              </w:rPr>
              <w:t>Rules.</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731"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46" w:end="73"/>
              <w:jc w:val="center"/>
              <w:rPr>
                <w:b/>
                <w:bCs/>
                <w:spacing w:val="-5"/>
                <w:sz w:val="20"/>
                <w:szCs w:val="20"/>
              </w:rPr>
            </w:pPr>
            <w:r>
              <w:rPr>
                <w:b/>
                <w:bCs/>
                <w:spacing w:val="-5"/>
                <w:sz w:val="20"/>
                <w:szCs w:val="20"/>
              </w:rPr>
              <w:t>d)</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29"/>
              <w:rPr/>
            </w:pPr>
            <w:r>
              <w:rPr>
                <w:rStyle w:val="DefaultParagraphFont"/>
                <w:w w:val="90"/>
                <w:sz w:val="20"/>
                <w:szCs w:val="20"/>
              </w:rPr>
              <w:t>Confirmation</w:t>
            </w:r>
            <w:r>
              <w:rPr>
                <w:rStyle w:val="DefaultParagraphFont"/>
                <w:spacing w:val="6"/>
                <w:sz w:val="20"/>
                <w:szCs w:val="20"/>
              </w:rPr>
              <w:t xml:space="preserve"> </w:t>
            </w:r>
            <w:r>
              <w:rPr>
                <w:rStyle w:val="DefaultParagraphFont"/>
                <w:w w:val="90"/>
                <w:sz w:val="20"/>
                <w:szCs w:val="20"/>
              </w:rPr>
              <w:t>and</w:t>
            </w:r>
            <w:r>
              <w:rPr>
                <w:rStyle w:val="DefaultParagraphFont"/>
                <w:spacing w:val="7"/>
                <w:sz w:val="20"/>
                <w:szCs w:val="20"/>
              </w:rPr>
              <w:t xml:space="preserve"> </w:t>
            </w:r>
            <w:r>
              <w:rPr>
                <w:rStyle w:val="DefaultParagraphFont"/>
                <w:w w:val="90"/>
                <w:sz w:val="20"/>
                <w:szCs w:val="20"/>
              </w:rPr>
              <w:t>full</w:t>
            </w:r>
            <w:r>
              <w:rPr>
                <w:rStyle w:val="DefaultParagraphFont"/>
                <w:spacing w:val="7"/>
                <w:sz w:val="20"/>
                <w:szCs w:val="20"/>
              </w:rPr>
              <w:t xml:space="preserve"> </w:t>
            </w:r>
            <w:r>
              <w:rPr>
                <w:rStyle w:val="DefaultParagraphFont"/>
                <w:w w:val="90"/>
                <w:sz w:val="20"/>
                <w:szCs w:val="20"/>
              </w:rPr>
              <w:t>evidence</w:t>
            </w:r>
            <w:r>
              <w:rPr>
                <w:rStyle w:val="DefaultParagraphFont"/>
                <w:spacing w:val="5"/>
                <w:sz w:val="20"/>
                <w:szCs w:val="20"/>
              </w:rPr>
              <w:t xml:space="preserve"> </w:t>
            </w:r>
            <w:r>
              <w:rPr>
                <w:rStyle w:val="DefaultParagraphFont"/>
                <w:w w:val="90"/>
                <w:sz w:val="20"/>
                <w:szCs w:val="20"/>
              </w:rPr>
              <w:t>of</w:t>
            </w:r>
            <w:r>
              <w:rPr>
                <w:rStyle w:val="DefaultParagraphFont"/>
                <w:spacing w:val="5"/>
                <w:sz w:val="20"/>
                <w:szCs w:val="20"/>
              </w:rPr>
              <w:t xml:space="preserve"> </w:t>
            </w:r>
            <w:r>
              <w:rPr>
                <w:rStyle w:val="DefaultParagraphFont"/>
                <w:spacing w:val="-2"/>
                <w:w w:val="90"/>
                <w:sz w:val="20"/>
                <w:szCs w:val="20"/>
              </w:rPr>
              <w:t>awareness</w:t>
            </w:r>
          </w:p>
          <w:p>
            <w:pPr>
              <w:pStyle w:val="TableParagraph"/>
              <w:tabs>
                <w:tab w:val="clear" w:pos="720"/>
              </w:tabs>
              <w:overflowPunct w:val="false"/>
              <w:spacing w:lineRule="atLeast" w:line="240"/>
              <w:ind w:start="129"/>
              <w:rPr/>
            </w:pPr>
            <w:r>
              <w:rPr>
                <w:rStyle w:val="DefaultParagraphFont"/>
                <w:spacing w:val="-6"/>
                <w:sz w:val="20"/>
                <w:szCs w:val="20"/>
              </w:rPr>
              <w:t>of</w:t>
            </w:r>
            <w:r>
              <w:rPr>
                <w:rStyle w:val="DefaultParagraphFont"/>
                <w:spacing w:val="-7"/>
                <w:sz w:val="20"/>
                <w:szCs w:val="20"/>
              </w:rPr>
              <w:t xml:space="preserve"> </w:t>
            </w:r>
            <w:r>
              <w:rPr>
                <w:rStyle w:val="DefaultParagraphFont"/>
                <w:spacing w:val="-6"/>
                <w:sz w:val="20"/>
                <w:szCs w:val="20"/>
              </w:rPr>
              <w:t>an up to date</w:t>
            </w:r>
            <w:r>
              <w:rPr>
                <w:rStyle w:val="DefaultParagraphFont"/>
                <w:spacing w:val="-7"/>
                <w:sz w:val="20"/>
                <w:szCs w:val="20"/>
              </w:rPr>
              <w:t xml:space="preserve"> </w:t>
            </w:r>
            <w:r>
              <w:rPr>
                <w:rStyle w:val="DefaultParagraphFont"/>
                <w:spacing w:val="-6"/>
                <w:sz w:val="20"/>
                <w:szCs w:val="20"/>
              </w:rPr>
              <w:t>workforce</w:t>
            </w:r>
            <w:r>
              <w:rPr>
                <w:rStyle w:val="DefaultParagraphFont"/>
                <w:spacing w:val="-7"/>
                <w:sz w:val="20"/>
                <w:szCs w:val="20"/>
              </w:rPr>
              <w:t xml:space="preserve"> </w:t>
            </w:r>
            <w:r>
              <w:rPr>
                <w:rStyle w:val="DefaultParagraphFont"/>
                <w:spacing w:val="-6"/>
                <w:sz w:val="20"/>
                <w:szCs w:val="20"/>
              </w:rPr>
              <w:t xml:space="preserve">whistleblowing </w:t>
            </w:r>
            <w:r>
              <w:rPr>
                <w:rStyle w:val="DefaultParagraphFont"/>
                <w:spacing w:val="-2"/>
                <w:sz w:val="20"/>
                <w:szCs w:val="20"/>
              </w:rPr>
              <w:t>policy</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2929"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40" w:end="73"/>
              <w:jc w:val="center"/>
              <w:rPr>
                <w:b/>
                <w:bCs/>
                <w:spacing w:val="-5"/>
                <w:sz w:val="20"/>
                <w:szCs w:val="20"/>
              </w:rPr>
            </w:pPr>
            <w:r>
              <w:rPr>
                <w:b/>
                <w:bCs/>
                <w:spacing w:val="-5"/>
                <w:sz w:val="20"/>
                <w:szCs w:val="20"/>
              </w:rPr>
              <w:t>e)</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end="122"/>
              <w:rPr/>
            </w:pPr>
            <w:r>
              <w:rPr>
                <w:rStyle w:val="DefaultParagraphFont"/>
                <w:spacing w:val="-4"/>
                <w:sz w:val="20"/>
                <w:szCs w:val="20"/>
              </w:rPr>
              <w:t>Procedures</w:t>
            </w:r>
            <w:r>
              <w:rPr>
                <w:rStyle w:val="DefaultParagraphFont"/>
                <w:spacing w:val="-5"/>
                <w:sz w:val="20"/>
                <w:szCs w:val="20"/>
              </w:rPr>
              <w:t xml:space="preserve"> </w:t>
            </w:r>
            <w:r>
              <w:rPr>
                <w:rStyle w:val="DefaultParagraphFont"/>
                <w:spacing w:val="-4"/>
                <w:sz w:val="20"/>
                <w:szCs w:val="20"/>
              </w:rPr>
              <w:t>in</w:t>
            </w:r>
            <w:r>
              <w:rPr>
                <w:rStyle w:val="DefaultParagraphFont"/>
                <w:spacing w:val="-6"/>
                <w:sz w:val="20"/>
                <w:szCs w:val="20"/>
              </w:rPr>
              <w:t xml:space="preserve"> </w:t>
            </w:r>
            <w:r>
              <w:rPr>
                <w:rStyle w:val="DefaultParagraphFont"/>
                <w:spacing w:val="-4"/>
                <w:sz w:val="20"/>
                <w:szCs w:val="20"/>
              </w:rPr>
              <w:t>place</w:t>
            </w:r>
            <w:r>
              <w:rPr>
                <w:rStyle w:val="DefaultParagraphFont"/>
                <w:spacing w:val="-7"/>
                <w:sz w:val="20"/>
                <w:szCs w:val="20"/>
              </w:rPr>
              <w:t xml:space="preserve"> </w:t>
            </w:r>
            <w:r>
              <w:rPr>
                <w:rStyle w:val="DefaultParagraphFont"/>
                <w:spacing w:val="-4"/>
                <w:sz w:val="20"/>
                <w:szCs w:val="20"/>
              </w:rPr>
              <w:t>and</w:t>
            </w:r>
            <w:r>
              <w:rPr>
                <w:rStyle w:val="DefaultParagraphFont"/>
                <w:spacing w:val="-6"/>
                <w:sz w:val="20"/>
                <w:szCs w:val="20"/>
              </w:rPr>
              <w:t xml:space="preserve"> </w:t>
            </w:r>
            <w:r>
              <w:rPr>
                <w:rStyle w:val="DefaultParagraphFont"/>
                <w:spacing w:val="-4"/>
                <w:sz w:val="20"/>
                <w:szCs w:val="20"/>
              </w:rPr>
              <w:t>full</w:t>
            </w:r>
            <w:r>
              <w:rPr>
                <w:rStyle w:val="DefaultParagraphFont"/>
                <w:spacing w:val="-7"/>
                <w:sz w:val="20"/>
                <w:szCs w:val="20"/>
              </w:rPr>
              <w:t xml:space="preserve"> </w:t>
            </w:r>
            <w:r>
              <w:rPr>
                <w:rStyle w:val="DefaultParagraphFont"/>
                <w:spacing w:val="-4"/>
                <w:sz w:val="20"/>
                <w:szCs w:val="20"/>
              </w:rPr>
              <w:t>evidence</w:t>
            </w:r>
            <w:r>
              <w:rPr>
                <w:rStyle w:val="DefaultParagraphFont"/>
                <w:spacing w:val="-7"/>
                <w:sz w:val="20"/>
                <w:szCs w:val="20"/>
              </w:rPr>
              <w:t xml:space="preserve"> </w:t>
            </w:r>
            <w:r>
              <w:rPr>
                <w:rStyle w:val="DefaultParagraphFont"/>
                <w:spacing w:val="-4"/>
                <w:sz w:val="20"/>
                <w:szCs w:val="20"/>
              </w:rPr>
              <w:t>of awareness</w:t>
            </w:r>
            <w:r>
              <w:rPr>
                <w:rStyle w:val="DefaultParagraphFont"/>
                <w:spacing w:val="-10"/>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how,</w:t>
            </w:r>
            <w:r>
              <w:rPr>
                <w:rStyle w:val="DefaultParagraphFont"/>
                <w:spacing w:val="-10"/>
                <w:sz w:val="20"/>
                <w:szCs w:val="20"/>
              </w:rPr>
              <w:t xml:space="preserve"> </w:t>
            </w:r>
            <w:r>
              <w:rPr>
                <w:rStyle w:val="DefaultParagraphFont"/>
                <w:spacing w:val="-4"/>
                <w:sz w:val="20"/>
                <w:szCs w:val="20"/>
              </w:rPr>
              <w:t>staff</w:t>
            </w:r>
            <w:r>
              <w:rPr>
                <w:rStyle w:val="DefaultParagraphFont"/>
                <w:spacing w:val="-11"/>
                <w:sz w:val="20"/>
                <w:szCs w:val="20"/>
              </w:rPr>
              <w:t xml:space="preserve"> </w:t>
            </w:r>
            <w:r>
              <w:rPr>
                <w:rStyle w:val="DefaultParagraphFont"/>
                <w:spacing w:val="-4"/>
                <w:sz w:val="20"/>
                <w:szCs w:val="20"/>
              </w:rPr>
              <w:t>involved</w:t>
            </w:r>
            <w:r>
              <w:rPr>
                <w:rStyle w:val="DefaultParagraphFont"/>
                <w:spacing w:val="-10"/>
                <w:sz w:val="20"/>
                <w:szCs w:val="20"/>
              </w:rPr>
              <w:t xml:space="preserve"> </w:t>
            </w:r>
            <w:r>
              <w:rPr>
                <w:rStyle w:val="DefaultParagraphFont"/>
                <w:spacing w:val="-4"/>
                <w:sz w:val="20"/>
                <w:szCs w:val="20"/>
              </w:rPr>
              <w:t>in</w:t>
            </w:r>
            <w:r>
              <w:rPr>
                <w:rStyle w:val="DefaultParagraphFont"/>
                <w:spacing w:val="-10"/>
                <w:sz w:val="20"/>
                <w:szCs w:val="20"/>
              </w:rPr>
              <w:t xml:space="preserve"> </w:t>
            </w:r>
            <w:r>
              <w:rPr>
                <w:rStyle w:val="DefaultParagraphFont"/>
                <w:spacing w:val="-4"/>
                <w:sz w:val="20"/>
                <w:szCs w:val="20"/>
              </w:rPr>
              <w:t xml:space="preserve">FCDO </w:t>
            </w:r>
            <w:r>
              <w:rPr>
                <w:rStyle w:val="DefaultParagraphFont"/>
                <w:spacing w:val="-2"/>
                <w:sz w:val="20"/>
                <w:szCs w:val="20"/>
              </w:rPr>
              <w:t>funded</w:t>
            </w:r>
            <w:r>
              <w:rPr>
                <w:rStyle w:val="DefaultParagraphFont"/>
                <w:spacing w:val="-12"/>
                <w:sz w:val="20"/>
                <w:szCs w:val="20"/>
              </w:rPr>
              <w:t xml:space="preserve"> </w:t>
            </w:r>
            <w:r>
              <w:rPr>
                <w:rStyle w:val="DefaultParagraphFont"/>
                <w:spacing w:val="-2"/>
                <w:sz w:val="20"/>
                <w:szCs w:val="20"/>
              </w:rPr>
              <w:t>business,</w:t>
            </w:r>
            <w:r>
              <w:rPr>
                <w:rStyle w:val="DefaultParagraphFont"/>
                <w:spacing w:val="-12"/>
                <w:sz w:val="20"/>
                <w:szCs w:val="20"/>
              </w:rPr>
              <w:t xml:space="preserve"> </w:t>
            </w:r>
            <w:r>
              <w:rPr>
                <w:rStyle w:val="DefaultParagraphFont"/>
                <w:spacing w:val="-2"/>
                <w:sz w:val="20"/>
                <w:szCs w:val="20"/>
              </w:rPr>
              <w:t>can</w:t>
            </w:r>
            <w:r>
              <w:rPr>
                <w:rStyle w:val="DefaultParagraphFont"/>
                <w:spacing w:val="-12"/>
                <w:sz w:val="20"/>
                <w:szCs w:val="20"/>
              </w:rPr>
              <w:t xml:space="preserve"> </w:t>
            </w:r>
            <w:r>
              <w:rPr>
                <w:rStyle w:val="DefaultParagraphFont"/>
                <w:spacing w:val="-2"/>
                <w:sz w:val="20"/>
                <w:szCs w:val="20"/>
              </w:rPr>
              <w:t>immediately</w:t>
            </w:r>
            <w:r>
              <w:rPr>
                <w:rStyle w:val="DefaultParagraphFont"/>
                <w:spacing w:val="-12"/>
                <w:sz w:val="20"/>
                <w:szCs w:val="20"/>
              </w:rPr>
              <w:t xml:space="preserve"> </w:t>
            </w:r>
            <w:r>
              <w:rPr>
                <w:rStyle w:val="DefaultParagraphFont"/>
                <w:spacing w:val="-2"/>
                <w:sz w:val="20"/>
                <w:szCs w:val="20"/>
              </w:rPr>
              <w:t>report</w:t>
            </w:r>
            <w:r>
              <w:rPr>
                <w:rStyle w:val="DefaultParagraphFont"/>
                <w:spacing w:val="-12"/>
                <w:sz w:val="20"/>
                <w:szCs w:val="20"/>
              </w:rPr>
              <w:t xml:space="preserve"> </w:t>
            </w:r>
            <w:r>
              <w:rPr>
                <w:rStyle w:val="DefaultParagraphFont"/>
                <w:spacing w:val="-2"/>
                <w:sz w:val="20"/>
                <w:szCs w:val="20"/>
              </w:rPr>
              <w:t xml:space="preserve">all </w:t>
            </w:r>
            <w:r>
              <w:rPr>
                <w:rStyle w:val="DefaultParagraphFont"/>
                <w:spacing w:val="-4"/>
                <w:sz w:val="20"/>
                <w:szCs w:val="20"/>
              </w:rPr>
              <w:t>suspicions</w:t>
            </w:r>
            <w:r>
              <w:rPr>
                <w:rStyle w:val="DefaultParagraphFont"/>
                <w:spacing w:val="-7"/>
                <w:sz w:val="20"/>
                <w:szCs w:val="20"/>
              </w:rPr>
              <w:t xml:space="preserve"> </w:t>
            </w:r>
            <w:r>
              <w:rPr>
                <w:rStyle w:val="DefaultParagraphFont"/>
                <w:spacing w:val="-4"/>
                <w:sz w:val="20"/>
                <w:szCs w:val="20"/>
              </w:rPr>
              <w:t>or</w:t>
            </w:r>
            <w:r>
              <w:rPr>
                <w:rStyle w:val="DefaultParagraphFont"/>
                <w:spacing w:val="-5"/>
                <w:sz w:val="20"/>
                <w:szCs w:val="20"/>
              </w:rPr>
              <w:t xml:space="preserve"> </w:t>
            </w:r>
            <w:r>
              <w:rPr>
                <w:rStyle w:val="DefaultParagraphFont"/>
                <w:spacing w:val="-4"/>
                <w:sz w:val="20"/>
                <w:szCs w:val="20"/>
              </w:rPr>
              <w:t>allegations of</w:t>
            </w:r>
            <w:r>
              <w:rPr>
                <w:rStyle w:val="DefaultParagraphFont"/>
                <w:spacing w:val="-6"/>
                <w:sz w:val="20"/>
                <w:szCs w:val="20"/>
              </w:rPr>
              <w:t xml:space="preserve"> </w:t>
            </w:r>
            <w:r>
              <w:rPr>
                <w:rStyle w:val="DefaultParagraphFont"/>
                <w:spacing w:val="-4"/>
                <w:sz w:val="20"/>
                <w:szCs w:val="20"/>
              </w:rPr>
              <w:t xml:space="preserve">aid diversion, </w:t>
            </w:r>
            <w:r>
              <w:rPr>
                <w:rStyle w:val="DefaultParagraphFont"/>
                <w:spacing w:val="-6"/>
                <w:sz w:val="20"/>
                <w:szCs w:val="20"/>
              </w:rPr>
              <w:t>fraud,</w:t>
            </w:r>
            <w:r>
              <w:rPr>
                <w:rStyle w:val="DefaultParagraphFont"/>
                <w:spacing w:val="-8"/>
                <w:sz w:val="20"/>
                <w:szCs w:val="20"/>
              </w:rPr>
              <w:t xml:space="preserve"> </w:t>
            </w:r>
            <w:r>
              <w:rPr>
                <w:rStyle w:val="DefaultParagraphFont"/>
                <w:spacing w:val="-6"/>
                <w:sz w:val="20"/>
                <w:szCs w:val="20"/>
              </w:rPr>
              <w:t>money</w:t>
            </w:r>
            <w:r>
              <w:rPr>
                <w:rStyle w:val="DefaultParagraphFont"/>
                <w:spacing w:val="-7"/>
                <w:sz w:val="20"/>
                <w:szCs w:val="20"/>
              </w:rPr>
              <w:t xml:space="preserve"> </w:t>
            </w:r>
            <w:r>
              <w:rPr>
                <w:rStyle w:val="DefaultParagraphFont"/>
                <w:spacing w:val="-6"/>
                <w:sz w:val="20"/>
                <w:szCs w:val="20"/>
              </w:rPr>
              <w:t>laundering</w:t>
            </w:r>
            <w:r>
              <w:rPr>
                <w:rStyle w:val="DefaultParagraphFont"/>
                <w:spacing w:val="-9"/>
                <w:sz w:val="20"/>
                <w:szCs w:val="20"/>
              </w:rPr>
              <w:t xml:space="preserve"> </w:t>
            </w:r>
            <w:r>
              <w:rPr>
                <w:rStyle w:val="DefaultParagraphFont"/>
                <w:spacing w:val="-6"/>
                <w:sz w:val="20"/>
                <w:szCs w:val="20"/>
              </w:rPr>
              <w:t>or</w:t>
            </w:r>
            <w:r>
              <w:rPr>
                <w:rStyle w:val="DefaultParagraphFont"/>
                <w:spacing w:val="-8"/>
                <w:sz w:val="20"/>
                <w:szCs w:val="20"/>
              </w:rPr>
              <w:t xml:space="preserve"> </w:t>
            </w:r>
            <w:r>
              <w:rPr>
                <w:rStyle w:val="DefaultParagraphFont"/>
                <w:spacing w:val="-6"/>
                <w:sz w:val="20"/>
                <w:szCs w:val="20"/>
              </w:rPr>
              <w:t>counter</w:t>
            </w:r>
            <w:r>
              <w:rPr>
                <w:rStyle w:val="DefaultParagraphFont"/>
                <w:spacing w:val="-8"/>
                <w:sz w:val="20"/>
                <w:szCs w:val="20"/>
              </w:rPr>
              <w:t xml:space="preserve"> </w:t>
            </w:r>
            <w:r>
              <w:rPr>
                <w:rStyle w:val="DefaultParagraphFont"/>
                <w:spacing w:val="-6"/>
                <w:sz w:val="20"/>
                <w:szCs w:val="20"/>
              </w:rPr>
              <w:t xml:space="preserve">terrorism </w:t>
            </w:r>
            <w:r>
              <w:rPr>
                <w:rStyle w:val="DefaultParagraphFont"/>
                <w:sz w:val="20"/>
                <w:szCs w:val="20"/>
              </w:rPr>
              <w:t xml:space="preserve">finance or any </w:t>
            </w:r>
            <w:r>
              <w:rPr>
                <w:rStyle w:val="DefaultParagraphFont"/>
                <w:spacing w:val="-6"/>
                <w:sz w:val="20"/>
                <w:szCs w:val="20"/>
              </w:rPr>
              <w:t xml:space="preserve">suspicions/allegations/concerns which relate </w:t>
            </w:r>
            <w:r>
              <w:rPr>
                <w:rStyle w:val="DefaultParagraphFont"/>
                <w:spacing w:val="-2"/>
                <w:sz w:val="20"/>
                <w:szCs w:val="20"/>
              </w:rPr>
              <w:t>to</w:t>
            </w:r>
            <w:r>
              <w:rPr>
                <w:rStyle w:val="DefaultParagraphFont"/>
                <w:spacing w:val="-8"/>
                <w:sz w:val="20"/>
                <w:szCs w:val="20"/>
              </w:rPr>
              <w:t xml:space="preserve"> </w:t>
            </w:r>
            <w:r>
              <w:rPr>
                <w:rStyle w:val="DefaultParagraphFont"/>
                <w:spacing w:val="-2"/>
                <w:sz w:val="20"/>
                <w:szCs w:val="20"/>
              </w:rPr>
              <w:t>safeguarding</w:t>
            </w:r>
            <w:r>
              <w:rPr>
                <w:rStyle w:val="DefaultParagraphFont"/>
                <w:spacing w:val="-9"/>
                <w:sz w:val="20"/>
                <w:szCs w:val="20"/>
              </w:rPr>
              <w:t xml:space="preserve"> </w:t>
            </w:r>
            <w:r>
              <w:rPr>
                <w:rStyle w:val="DefaultParagraphFont"/>
                <w:spacing w:val="-2"/>
                <w:sz w:val="20"/>
                <w:szCs w:val="20"/>
              </w:rPr>
              <w:t>to</w:t>
            </w:r>
            <w:r>
              <w:rPr>
                <w:rStyle w:val="DefaultParagraphFont"/>
                <w:spacing w:val="-8"/>
                <w:sz w:val="20"/>
                <w:szCs w:val="20"/>
              </w:rPr>
              <w:t xml:space="preserve"> </w:t>
            </w:r>
            <w:r>
              <w:rPr>
                <w:rStyle w:val="DefaultParagraphFont"/>
                <w:spacing w:val="-2"/>
                <w:sz w:val="20"/>
                <w:szCs w:val="20"/>
              </w:rPr>
              <w:t>the</w:t>
            </w:r>
            <w:r>
              <w:rPr>
                <w:rStyle w:val="DefaultParagraphFont"/>
                <w:spacing w:val="-9"/>
                <w:sz w:val="20"/>
                <w:szCs w:val="20"/>
              </w:rPr>
              <w:t xml:space="preserve"> </w:t>
            </w:r>
            <w:r>
              <w:rPr>
                <w:rStyle w:val="DefaultParagraphFont"/>
                <w:spacing w:val="-2"/>
                <w:sz w:val="20"/>
                <w:szCs w:val="20"/>
              </w:rPr>
              <w:t xml:space="preserve">Investigations </w:t>
            </w:r>
            <w:r>
              <w:rPr>
                <w:rStyle w:val="DefaultParagraphFont"/>
                <w:sz w:val="20"/>
                <w:szCs w:val="20"/>
              </w:rPr>
              <w:t>Department</w:t>
            </w:r>
            <w:r>
              <w:rPr>
                <w:rStyle w:val="DefaultParagraphFont"/>
                <w:spacing w:val="-14"/>
                <w:sz w:val="20"/>
                <w:szCs w:val="20"/>
              </w:rPr>
              <w:t xml:space="preserve"> </w:t>
            </w:r>
            <w:r>
              <w:rPr>
                <w:rStyle w:val="DefaultParagraphFont"/>
                <w:sz w:val="20"/>
                <w:szCs w:val="20"/>
              </w:rPr>
              <w:t>(CFWU)</w:t>
            </w:r>
            <w:r>
              <w:rPr>
                <w:rStyle w:val="DefaultParagraphFont"/>
                <w:spacing w:val="-14"/>
                <w:sz w:val="20"/>
                <w:szCs w:val="20"/>
              </w:rPr>
              <w:t xml:space="preserve"> </w:t>
            </w:r>
            <w:r>
              <w:rPr>
                <w:rStyle w:val="DefaultParagraphFont"/>
                <w:sz w:val="20"/>
                <w:szCs w:val="20"/>
              </w:rPr>
              <w:t xml:space="preserve">at </w:t>
            </w:r>
            <w:hyperlink r:id="rId253" w:tgtFrame="_top">
              <w:r>
                <w:rPr>
                  <w:rStyle w:val="Hyperlink"/>
                  <w:color w:val="0000FF"/>
                  <w:spacing w:val="-2"/>
                  <w:sz w:val="20"/>
                  <w:szCs w:val="20"/>
                  <w:u w:val="single"/>
                </w:rPr>
                <w:t>reportingconcerns@fcdo.gov.uk</w:t>
              </w:r>
            </w:hyperlink>
            <w:r>
              <w:rPr>
                <w:rStyle w:val="DefaultParagraphFont"/>
                <w:color w:val="0000FF"/>
                <w:spacing w:val="-12"/>
                <w:sz w:val="20"/>
                <w:szCs w:val="20"/>
              </w:rPr>
              <w:t xml:space="preserve"> </w:t>
            </w:r>
            <w:r>
              <w:rPr>
                <w:rStyle w:val="DefaultParagraphFont"/>
                <w:color w:val="000000"/>
                <w:spacing w:val="-2"/>
                <w:sz w:val="20"/>
                <w:szCs w:val="20"/>
              </w:rPr>
              <w:t>or</w:t>
            </w:r>
            <w:r>
              <w:rPr>
                <w:rStyle w:val="DefaultParagraphFont"/>
                <w:color w:val="000000"/>
                <w:spacing w:val="-12"/>
                <w:sz w:val="20"/>
                <w:szCs w:val="20"/>
              </w:rPr>
              <w:t xml:space="preserve"> </w:t>
            </w:r>
            <w:r>
              <w:rPr>
                <w:rStyle w:val="DefaultParagraphFont"/>
                <w:color w:val="000000"/>
                <w:spacing w:val="-2"/>
                <w:sz w:val="20"/>
                <w:szCs w:val="20"/>
              </w:rPr>
              <w:t>on</w:t>
            </w:r>
          </w:p>
          <w:p>
            <w:pPr>
              <w:pStyle w:val="TableParagraph"/>
              <w:tabs>
                <w:tab w:val="clear" w:pos="720"/>
              </w:tabs>
              <w:overflowPunct w:val="false"/>
              <w:spacing w:before="5" w:after="160"/>
              <w:ind w:start="107"/>
              <w:rPr/>
            </w:pPr>
            <w:r>
              <w:rPr>
                <w:rStyle w:val="DefaultParagraphFont"/>
                <w:w w:val="85"/>
                <w:sz w:val="20"/>
                <w:szCs w:val="20"/>
              </w:rPr>
              <w:t>+44(0)1355</w:t>
            </w:r>
            <w:r>
              <w:rPr>
                <w:rStyle w:val="DefaultParagraphFont"/>
                <w:spacing w:val="30"/>
                <w:sz w:val="20"/>
                <w:szCs w:val="20"/>
              </w:rPr>
              <w:t xml:space="preserve"> </w:t>
            </w:r>
            <w:r>
              <w:rPr>
                <w:rStyle w:val="DefaultParagraphFont"/>
                <w:spacing w:val="-2"/>
                <w:w w:val="95"/>
                <w:sz w:val="20"/>
                <w:szCs w:val="20"/>
              </w:rPr>
              <w:t>843747</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706"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4" w:after="160"/>
              <w:ind w:end="73"/>
              <w:jc w:val="center"/>
              <w:rPr>
                <w:b/>
                <w:bCs/>
                <w:spacing w:val="-5"/>
                <w:sz w:val="20"/>
                <w:szCs w:val="20"/>
              </w:rPr>
            </w:pPr>
            <w:r>
              <w:rPr>
                <w:b/>
                <w:bCs/>
                <w:spacing w:val="-5"/>
                <w:sz w:val="20"/>
                <w:szCs w:val="20"/>
              </w:rPr>
              <w:t>f)</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end="122"/>
              <w:rPr/>
            </w:pPr>
            <w:r>
              <w:rPr>
                <w:rStyle w:val="DefaultParagraphFont"/>
                <w:spacing w:val="-4"/>
                <w:sz w:val="20"/>
                <w:szCs w:val="20"/>
              </w:rPr>
              <w:t>HMG</w:t>
            </w:r>
            <w:r>
              <w:rPr>
                <w:rStyle w:val="DefaultParagraphFont"/>
                <w:spacing w:val="-11"/>
                <w:sz w:val="20"/>
                <w:szCs w:val="20"/>
              </w:rPr>
              <w:t xml:space="preserve"> </w:t>
            </w:r>
            <w:r>
              <w:rPr>
                <w:rStyle w:val="DefaultParagraphFont"/>
                <w:spacing w:val="-4"/>
                <w:sz w:val="20"/>
                <w:szCs w:val="20"/>
              </w:rPr>
              <w:t>Business</w:t>
            </w:r>
            <w:r>
              <w:rPr>
                <w:rStyle w:val="DefaultParagraphFont"/>
                <w:spacing w:val="-10"/>
                <w:sz w:val="20"/>
                <w:szCs w:val="20"/>
              </w:rPr>
              <w:t xml:space="preserve"> </w:t>
            </w:r>
            <w:r>
              <w:rPr>
                <w:rStyle w:val="DefaultParagraphFont"/>
                <w:spacing w:val="-4"/>
                <w:sz w:val="20"/>
                <w:szCs w:val="20"/>
              </w:rPr>
              <w:t>appointment</w:t>
            </w:r>
            <w:r>
              <w:rPr>
                <w:rStyle w:val="DefaultParagraphFont"/>
                <w:spacing w:val="-10"/>
                <w:sz w:val="20"/>
                <w:szCs w:val="20"/>
              </w:rPr>
              <w:t xml:space="preserve"> </w:t>
            </w:r>
            <w:r>
              <w:rPr>
                <w:rStyle w:val="DefaultParagraphFont"/>
                <w:spacing w:val="-4"/>
                <w:sz w:val="20"/>
                <w:szCs w:val="20"/>
              </w:rPr>
              <w:t>rules</w:t>
            </w:r>
            <w:r>
              <w:rPr>
                <w:rStyle w:val="DefaultParagraphFont"/>
                <w:spacing w:val="-10"/>
                <w:sz w:val="20"/>
                <w:szCs w:val="20"/>
              </w:rPr>
              <w:t xml:space="preserve"> </w:t>
            </w:r>
            <w:r>
              <w:rPr>
                <w:rStyle w:val="DefaultParagraphFont"/>
                <w:spacing w:val="-4"/>
                <w:sz w:val="20"/>
                <w:szCs w:val="20"/>
              </w:rPr>
              <w:t>followed</w:t>
            </w:r>
            <w:r>
              <w:rPr>
                <w:rStyle w:val="DefaultParagraphFont"/>
                <w:spacing w:val="-10"/>
                <w:sz w:val="20"/>
                <w:szCs w:val="20"/>
              </w:rPr>
              <w:t xml:space="preserve"> </w:t>
            </w:r>
            <w:r>
              <w:rPr>
                <w:rStyle w:val="DefaultParagraphFont"/>
                <w:spacing w:val="-4"/>
                <w:sz w:val="20"/>
                <w:szCs w:val="20"/>
              </w:rPr>
              <w:t>- Conflict</w:t>
            </w:r>
            <w:r>
              <w:rPr>
                <w:rStyle w:val="DefaultParagraphFont"/>
                <w:spacing w:val="-5"/>
                <w:sz w:val="20"/>
                <w:szCs w:val="20"/>
              </w:rPr>
              <w:t xml:space="preserve"> </w:t>
            </w:r>
            <w:r>
              <w:rPr>
                <w:rStyle w:val="DefaultParagraphFont"/>
                <w:spacing w:val="-4"/>
                <w:sz w:val="20"/>
                <w:szCs w:val="20"/>
              </w:rPr>
              <w:t>of</w:t>
            </w:r>
            <w:r>
              <w:rPr>
                <w:rStyle w:val="DefaultParagraphFont"/>
                <w:spacing w:val="-6"/>
                <w:sz w:val="20"/>
                <w:szCs w:val="20"/>
              </w:rPr>
              <w:t xml:space="preserve"> </w:t>
            </w:r>
            <w:r>
              <w:rPr>
                <w:rStyle w:val="DefaultParagraphFont"/>
                <w:spacing w:val="-4"/>
                <w:sz w:val="20"/>
                <w:szCs w:val="20"/>
              </w:rPr>
              <w:t>Interest(COI)</w:t>
            </w:r>
            <w:r>
              <w:rPr>
                <w:rStyle w:val="DefaultParagraphFont"/>
                <w:spacing w:val="-6"/>
                <w:sz w:val="20"/>
                <w:szCs w:val="20"/>
              </w:rPr>
              <w:t xml:space="preserve"> </w:t>
            </w:r>
            <w:r>
              <w:rPr>
                <w:rStyle w:val="DefaultParagraphFont"/>
                <w:spacing w:val="-4"/>
                <w:sz w:val="20"/>
                <w:szCs w:val="20"/>
              </w:rPr>
              <w:t xml:space="preserve">declarations made </w:t>
            </w:r>
            <w:r>
              <w:rPr>
                <w:rStyle w:val="DefaultParagraphFont"/>
                <w:sz w:val="20"/>
                <w:szCs w:val="20"/>
              </w:rPr>
              <w:t>for</w:t>
            </w:r>
            <w:r>
              <w:rPr>
                <w:rStyle w:val="DefaultParagraphFont"/>
                <w:spacing w:val="-14"/>
                <w:sz w:val="20"/>
                <w:szCs w:val="20"/>
              </w:rPr>
              <w:t xml:space="preserve"> </w:t>
            </w:r>
            <w:r>
              <w:rPr>
                <w:rStyle w:val="DefaultParagraphFont"/>
                <w:sz w:val="20"/>
                <w:szCs w:val="20"/>
              </w:rPr>
              <w:t>direct</w:t>
            </w:r>
            <w:r>
              <w:rPr>
                <w:rStyle w:val="DefaultParagraphFont"/>
                <w:spacing w:val="-14"/>
                <w:sz w:val="20"/>
                <w:szCs w:val="20"/>
              </w:rPr>
              <w:t xml:space="preserve"> </w:t>
            </w:r>
            <w:r>
              <w:rPr>
                <w:rStyle w:val="DefaultParagraphFont"/>
                <w:sz w:val="20"/>
                <w:szCs w:val="20"/>
              </w:rPr>
              <w:t>or</w:t>
            </w:r>
            <w:r>
              <w:rPr>
                <w:rStyle w:val="DefaultParagraphFont"/>
                <w:spacing w:val="-14"/>
                <w:sz w:val="20"/>
                <w:szCs w:val="20"/>
              </w:rPr>
              <w:t xml:space="preserve"> </w:t>
            </w:r>
            <w:r>
              <w:rPr>
                <w:rStyle w:val="DefaultParagraphFont"/>
                <w:sz w:val="20"/>
                <w:szCs w:val="20"/>
              </w:rPr>
              <w:t>delivery</w:t>
            </w:r>
            <w:r>
              <w:rPr>
                <w:rStyle w:val="DefaultParagraphFont"/>
                <w:spacing w:val="-14"/>
                <w:sz w:val="20"/>
                <w:szCs w:val="20"/>
              </w:rPr>
              <w:t xml:space="preserve"> </w:t>
            </w:r>
            <w:r>
              <w:rPr>
                <w:rStyle w:val="DefaultParagraphFont"/>
                <w:sz w:val="20"/>
                <w:szCs w:val="20"/>
              </w:rPr>
              <w:t>chain</w:t>
            </w:r>
            <w:r>
              <w:rPr>
                <w:rStyle w:val="DefaultParagraphFont"/>
                <w:spacing w:val="-14"/>
                <w:sz w:val="20"/>
                <w:szCs w:val="20"/>
              </w:rPr>
              <w:t xml:space="preserve"> </w:t>
            </w:r>
            <w:r>
              <w:rPr>
                <w:rStyle w:val="DefaultParagraphFont"/>
                <w:sz w:val="20"/>
                <w:szCs w:val="20"/>
              </w:rPr>
              <w:t>staff</w:t>
            </w:r>
            <w:r>
              <w:rPr>
                <w:rStyle w:val="DefaultParagraphFont"/>
                <w:spacing w:val="-14"/>
                <w:sz w:val="20"/>
                <w:szCs w:val="20"/>
              </w:rPr>
              <w:t xml:space="preserve"> </w:t>
            </w:r>
            <w:r>
              <w:rPr>
                <w:rStyle w:val="DefaultParagraphFont"/>
                <w:sz w:val="20"/>
                <w:szCs w:val="20"/>
              </w:rPr>
              <w:t xml:space="preserve">members </w:t>
            </w:r>
            <w:r>
              <w:rPr>
                <w:rStyle w:val="DefaultParagraphFont"/>
                <w:w w:val="90"/>
                <w:sz w:val="20"/>
                <w:szCs w:val="20"/>
              </w:rPr>
              <w:t>proposed</w:t>
            </w:r>
            <w:r>
              <w:rPr>
                <w:rStyle w:val="DefaultParagraphFont"/>
                <w:spacing w:val="-2"/>
                <w:w w:val="90"/>
                <w:sz w:val="20"/>
                <w:szCs w:val="20"/>
              </w:rPr>
              <w:t xml:space="preserve"> </w:t>
            </w:r>
            <w:r>
              <w:rPr>
                <w:rStyle w:val="DefaultParagraphFont"/>
                <w:w w:val="90"/>
                <w:sz w:val="20"/>
                <w:szCs w:val="20"/>
              </w:rPr>
              <w:t>to</w:t>
            </w:r>
            <w:r>
              <w:rPr>
                <w:rStyle w:val="DefaultParagraphFont"/>
                <w:spacing w:val="-2"/>
                <w:w w:val="90"/>
                <w:sz w:val="20"/>
                <w:szCs w:val="20"/>
              </w:rPr>
              <w:t xml:space="preserve"> </w:t>
            </w:r>
            <w:r>
              <w:rPr>
                <w:rStyle w:val="DefaultParagraphFont"/>
                <w:w w:val="90"/>
                <w:sz w:val="20"/>
                <w:szCs w:val="20"/>
              </w:rPr>
              <w:t>work</w:t>
            </w:r>
            <w:r>
              <w:rPr>
                <w:rStyle w:val="DefaultParagraphFont"/>
                <w:spacing w:val="-2"/>
                <w:w w:val="90"/>
                <w:sz w:val="20"/>
                <w:szCs w:val="20"/>
              </w:rPr>
              <w:t xml:space="preserve"> </w:t>
            </w:r>
            <w:r>
              <w:rPr>
                <w:rStyle w:val="DefaultParagraphFont"/>
                <w:w w:val="90"/>
                <w:sz w:val="20"/>
                <w:szCs w:val="20"/>
              </w:rPr>
              <w:t>on</w:t>
            </w:r>
            <w:r>
              <w:rPr>
                <w:rStyle w:val="DefaultParagraphFont"/>
                <w:spacing w:val="-2"/>
                <w:w w:val="90"/>
                <w:sz w:val="20"/>
                <w:szCs w:val="20"/>
              </w:rPr>
              <w:t xml:space="preserve"> </w:t>
            </w:r>
            <w:r>
              <w:rPr>
                <w:rStyle w:val="DefaultParagraphFont"/>
                <w:w w:val="90"/>
                <w:sz w:val="20"/>
                <w:szCs w:val="20"/>
              </w:rPr>
              <w:t>FCDO</w:t>
            </w:r>
            <w:r>
              <w:rPr>
                <w:rStyle w:val="DefaultParagraphFont"/>
                <w:spacing w:val="-2"/>
                <w:w w:val="90"/>
                <w:sz w:val="20"/>
                <w:szCs w:val="20"/>
              </w:rPr>
              <w:t xml:space="preserve"> </w:t>
            </w:r>
            <w:r>
              <w:rPr>
                <w:rStyle w:val="DefaultParagraphFont"/>
                <w:w w:val="90"/>
                <w:sz w:val="20"/>
                <w:szCs w:val="20"/>
              </w:rPr>
              <w:t>funded</w:t>
            </w:r>
            <w:r>
              <w:rPr>
                <w:rStyle w:val="DefaultParagraphFont"/>
                <w:spacing w:val="-2"/>
                <w:w w:val="90"/>
                <w:sz w:val="20"/>
                <w:szCs w:val="20"/>
              </w:rPr>
              <w:t xml:space="preserve"> </w:t>
            </w:r>
            <w:r>
              <w:rPr>
                <w:rStyle w:val="DefaultParagraphFont"/>
                <w:w w:val="90"/>
                <w:sz w:val="20"/>
                <w:szCs w:val="20"/>
              </w:rPr>
              <w:t>business</w:t>
            </w:r>
            <w:r>
              <w:rPr>
                <w:rStyle w:val="DefaultParagraphFont"/>
                <w:spacing w:val="-1"/>
                <w:w w:val="90"/>
                <w:sz w:val="20"/>
                <w:szCs w:val="20"/>
              </w:rPr>
              <w:t xml:space="preserve"> </w:t>
            </w:r>
            <w:r>
              <w:rPr>
                <w:rStyle w:val="DefaultParagraphFont"/>
                <w:w w:val="90"/>
                <w:sz w:val="20"/>
                <w:szCs w:val="20"/>
              </w:rPr>
              <w:t xml:space="preserve">if </w:t>
            </w:r>
            <w:r>
              <w:rPr>
                <w:rStyle w:val="DefaultParagraphFont"/>
                <w:spacing w:val="-4"/>
                <w:sz w:val="20"/>
                <w:szCs w:val="20"/>
              </w:rPr>
              <w:t>employed</w:t>
            </w:r>
            <w:r>
              <w:rPr>
                <w:rStyle w:val="DefaultParagraphFont"/>
                <w:spacing w:val="-9"/>
                <w:sz w:val="20"/>
                <w:szCs w:val="20"/>
              </w:rPr>
              <w:t xml:space="preserve"> </w:t>
            </w:r>
            <w:r>
              <w:rPr>
                <w:rStyle w:val="DefaultParagraphFont"/>
                <w:spacing w:val="-4"/>
                <w:sz w:val="20"/>
                <w:szCs w:val="20"/>
              </w:rPr>
              <w:t>by</w:t>
            </w:r>
            <w:r>
              <w:rPr>
                <w:rStyle w:val="DefaultParagraphFont"/>
                <w:spacing w:val="-8"/>
                <w:sz w:val="20"/>
                <w:szCs w:val="20"/>
              </w:rPr>
              <w:t xml:space="preserve"> </w:t>
            </w:r>
            <w:r>
              <w:rPr>
                <w:rStyle w:val="DefaultParagraphFont"/>
                <w:spacing w:val="-4"/>
                <w:sz w:val="20"/>
                <w:szCs w:val="20"/>
              </w:rPr>
              <w:t>FCDO</w:t>
            </w:r>
            <w:r>
              <w:rPr>
                <w:rStyle w:val="DefaultParagraphFont"/>
                <w:spacing w:val="-9"/>
                <w:sz w:val="20"/>
                <w:szCs w:val="20"/>
              </w:rPr>
              <w:t xml:space="preserve"> </w:t>
            </w:r>
            <w:r>
              <w:rPr>
                <w:rStyle w:val="DefaultParagraphFont"/>
                <w:spacing w:val="-4"/>
                <w:sz w:val="20"/>
                <w:szCs w:val="20"/>
              </w:rPr>
              <w:t>or</w:t>
            </w:r>
            <w:r>
              <w:rPr>
                <w:rStyle w:val="DefaultParagraphFont"/>
                <w:spacing w:val="-9"/>
                <w:sz w:val="20"/>
                <w:szCs w:val="20"/>
              </w:rPr>
              <w:t xml:space="preserve"> </w:t>
            </w:r>
            <w:r>
              <w:rPr>
                <w:rStyle w:val="DefaultParagraphFont"/>
                <w:spacing w:val="-4"/>
                <w:sz w:val="20"/>
                <w:szCs w:val="20"/>
              </w:rPr>
              <w:t>the</w:t>
            </w:r>
            <w:r>
              <w:rPr>
                <w:rStyle w:val="DefaultParagraphFont"/>
                <w:spacing w:val="-10"/>
                <w:sz w:val="20"/>
                <w:szCs w:val="20"/>
              </w:rPr>
              <w:t xml:space="preserve"> </w:t>
            </w:r>
            <w:r>
              <w:rPr>
                <w:rStyle w:val="DefaultParagraphFont"/>
                <w:spacing w:val="-4"/>
                <w:sz w:val="20"/>
                <w:szCs w:val="20"/>
              </w:rPr>
              <w:t>Crown</w:t>
            </w:r>
            <w:r>
              <w:rPr>
                <w:rStyle w:val="DefaultParagraphFont"/>
                <w:spacing w:val="-9"/>
                <w:sz w:val="20"/>
                <w:szCs w:val="20"/>
              </w:rPr>
              <w:t xml:space="preserve"> </w:t>
            </w:r>
            <w:r>
              <w:rPr>
                <w:rStyle w:val="DefaultParagraphFont"/>
                <w:spacing w:val="-4"/>
                <w:sz w:val="20"/>
                <w:szCs w:val="20"/>
              </w:rPr>
              <w:t>in</w:t>
            </w:r>
            <w:r>
              <w:rPr>
                <w:rStyle w:val="DefaultParagraphFont"/>
                <w:spacing w:val="-9"/>
                <w:sz w:val="20"/>
                <w:szCs w:val="20"/>
              </w:rPr>
              <w:t xml:space="preserve"> </w:t>
            </w:r>
            <w:r>
              <w:rPr>
                <w:rStyle w:val="DefaultParagraphFont"/>
                <w:spacing w:val="-4"/>
                <w:sz w:val="20"/>
                <w:szCs w:val="20"/>
              </w:rPr>
              <w:t xml:space="preserve">the </w:t>
            </w:r>
            <w:r>
              <w:rPr>
                <w:rStyle w:val="DefaultParagraphFont"/>
                <w:sz w:val="20"/>
                <w:szCs w:val="20"/>
              </w:rPr>
              <w:t>preceding two years.</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624" w:hRule="atLeast"/>
        </w:trPr>
        <w:tc>
          <w:tcPr>
            <w:tcW w:w="425" w:type="dxa"/>
            <w:tcBorders>
              <w:top w:val="single" w:sz="4" w:space="0" w:color="000000"/>
              <w:start w:val="single" w:sz="4" w:space="0" w:color="000000"/>
              <w:end w:val="single" w:sz="4" w:space="0" w:color="000000"/>
            </w:tcBorders>
          </w:tcPr>
          <w:p>
            <w:pPr>
              <w:pStyle w:val="TableParagraph"/>
              <w:tabs>
                <w:tab w:val="clear" w:pos="720"/>
              </w:tabs>
              <w:overflowPunct w:val="false"/>
              <w:spacing w:before="4" w:after="160"/>
              <w:ind w:start="30" w:end="73"/>
              <w:jc w:val="center"/>
              <w:rPr>
                <w:b/>
                <w:bCs/>
                <w:spacing w:val="-5"/>
                <w:sz w:val="20"/>
                <w:szCs w:val="20"/>
              </w:rPr>
            </w:pPr>
            <w:r>
              <w:rPr>
                <w:b/>
                <w:bCs/>
                <w:spacing w:val="-5"/>
                <w:sz w:val="20"/>
                <w:szCs w:val="20"/>
              </w:rPr>
              <w:t>3.</w:t>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lineRule="auto" w:line="247" w:before="4" w:after="160"/>
              <w:ind w:start="107" w:end="179"/>
              <w:rPr/>
            </w:pPr>
            <w:r>
              <w:rPr>
                <w:rStyle w:val="DefaultParagraphFont"/>
                <w:b/>
                <w:bCs/>
                <w:w w:val="85"/>
                <w:sz w:val="20"/>
                <w:szCs w:val="20"/>
                <w:u w:val="single"/>
              </w:rPr>
              <w:t>Transparency</w:t>
            </w:r>
            <w:r>
              <w:rPr>
                <w:rStyle w:val="DefaultParagraphFont"/>
                <w:b/>
                <w:bCs/>
                <w:spacing w:val="-3"/>
                <w:w w:val="85"/>
                <w:sz w:val="20"/>
                <w:szCs w:val="20"/>
                <w:u w:val="single"/>
              </w:rPr>
              <w:t xml:space="preserve"> </w:t>
            </w:r>
            <w:r>
              <w:rPr>
                <w:rStyle w:val="DefaultParagraphFont"/>
                <w:b/>
                <w:bCs/>
                <w:w w:val="85"/>
                <w:sz w:val="20"/>
                <w:szCs w:val="20"/>
                <w:u w:val="single"/>
              </w:rPr>
              <w:t>and</w:t>
            </w:r>
            <w:r>
              <w:rPr>
                <w:rStyle w:val="DefaultParagraphFont"/>
                <w:b/>
                <w:bCs/>
                <w:spacing w:val="-1"/>
                <w:w w:val="85"/>
                <w:sz w:val="20"/>
                <w:szCs w:val="20"/>
                <w:u w:val="single"/>
              </w:rPr>
              <w:t xml:space="preserve"> </w:t>
            </w:r>
            <w:r>
              <w:rPr>
                <w:rStyle w:val="DefaultParagraphFont"/>
                <w:b/>
                <w:bCs/>
                <w:w w:val="85"/>
                <w:sz w:val="20"/>
                <w:szCs w:val="20"/>
                <w:u w:val="single"/>
              </w:rPr>
              <w:t>Delivery</w:t>
            </w:r>
            <w:r>
              <w:rPr>
                <w:rStyle w:val="DefaultParagraphFont"/>
                <w:b/>
                <w:bCs/>
                <w:spacing w:val="-3"/>
                <w:w w:val="85"/>
                <w:sz w:val="20"/>
                <w:szCs w:val="20"/>
                <w:u w:val="single"/>
              </w:rPr>
              <w:t xml:space="preserve"> </w:t>
            </w:r>
            <w:r>
              <w:rPr>
                <w:rStyle w:val="DefaultParagraphFont"/>
                <w:b/>
                <w:bCs/>
                <w:w w:val="85"/>
                <w:sz w:val="20"/>
                <w:szCs w:val="20"/>
                <w:u w:val="single"/>
              </w:rPr>
              <w:t>Chain</w:t>
            </w:r>
            <w:r>
              <w:rPr>
                <w:rStyle w:val="DefaultParagraphFont"/>
                <w:b/>
                <w:bCs/>
                <w:w w:val="85"/>
                <w:sz w:val="20"/>
                <w:szCs w:val="20"/>
              </w:rPr>
              <w:t xml:space="preserve"> </w:t>
            </w:r>
            <w:r>
              <w:rPr>
                <w:rStyle w:val="DefaultParagraphFont"/>
                <w:b/>
                <w:bCs/>
                <w:spacing w:val="-2"/>
                <w:w w:val="95"/>
                <w:sz w:val="20"/>
                <w:szCs w:val="20"/>
                <w:u w:val="single"/>
              </w:rPr>
              <w:t>Management</w:t>
            </w:r>
          </w:p>
        </w:tc>
        <w:tc>
          <w:tcPr>
            <w:tcW w:w="850"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2"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587" w:hRule="atLeast"/>
        </w:trPr>
        <w:tc>
          <w:tcPr>
            <w:tcW w:w="425" w:type="dxa"/>
            <w:tcBorders>
              <w:start w:val="single" w:sz="4" w:space="0" w:color="000000"/>
              <w:end w:val="single" w:sz="4" w:space="0" w:color="000000"/>
            </w:tcBorders>
          </w:tcPr>
          <w:p>
            <w:pPr>
              <w:pStyle w:val="TableParagraph"/>
              <w:tabs>
                <w:tab w:val="clear" w:pos="720"/>
              </w:tabs>
              <w:overflowPunct w:val="false"/>
              <w:spacing w:before="102" w:after="160"/>
              <w:ind w:start="37" w:end="73"/>
              <w:jc w:val="center"/>
              <w:rPr>
                <w:b/>
                <w:bCs/>
                <w:spacing w:val="-5"/>
                <w:sz w:val="20"/>
                <w:szCs w:val="20"/>
              </w:rPr>
            </w:pPr>
            <w:r>
              <w:rPr>
                <w:b/>
                <w:bCs/>
                <w:spacing w:val="-5"/>
                <w:sz w:val="20"/>
                <w:szCs w:val="20"/>
              </w:rPr>
              <w:t>a)</w:t>
            </w:r>
          </w:p>
        </w:tc>
        <w:tc>
          <w:tcPr>
            <w:tcW w:w="397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tLeast" w:line="240" w:before="87" w:after="160"/>
              <w:ind w:start="107" w:end="179"/>
              <w:rPr/>
            </w:pPr>
            <w:r>
              <w:rPr>
                <w:rStyle w:val="DefaultParagraphFont"/>
                <w:w w:val="90"/>
                <w:sz w:val="20"/>
                <w:szCs w:val="20"/>
              </w:rPr>
              <w:t xml:space="preserve">Supply Partner and delivery chain partners </w:t>
            </w:r>
            <w:r>
              <w:rPr>
                <w:rStyle w:val="DefaultParagraphFont"/>
                <w:sz w:val="20"/>
                <w:szCs w:val="20"/>
              </w:rPr>
              <w:t>IATI</w:t>
            </w:r>
            <w:r>
              <w:rPr>
                <w:rStyle w:val="DefaultParagraphFont"/>
                <w:spacing w:val="-5"/>
                <w:sz w:val="20"/>
                <w:szCs w:val="20"/>
              </w:rPr>
              <w:t xml:space="preserve"> </w:t>
            </w:r>
            <w:r>
              <w:rPr>
                <w:rStyle w:val="DefaultParagraphFont"/>
                <w:sz w:val="20"/>
                <w:szCs w:val="20"/>
              </w:rPr>
              <w:t>compliant</w:t>
            </w:r>
          </w:p>
        </w:tc>
        <w:tc>
          <w:tcPr>
            <w:tcW w:w="850" w:type="dxa"/>
            <w:tcBorders>
              <w:start w:val="single" w:sz="4" w:space="0" w:color="000000"/>
              <w:bottom w:val="single" w:sz="4" w:space="0" w:color="000000"/>
              <w:end w:val="single" w:sz="4" w:space="0" w:color="000000"/>
            </w:tcBorders>
          </w:tcPr>
          <w:p>
            <w:pPr>
              <w:pStyle w:val="TableParagraph"/>
              <w:tabs>
                <w:tab w:val="clear" w:pos="720"/>
              </w:tabs>
              <w:overflowPunct w:val="false"/>
              <w:spacing w:before="102" w:after="160"/>
              <w:ind w:start="8" w:end="3"/>
              <w:jc w:val="center"/>
              <w:rPr>
                <w:spacing w:val="-10"/>
                <w:w w:val="85"/>
                <w:sz w:val="20"/>
                <w:szCs w:val="20"/>
              </w:rPr>
            </w:pPr>
            <w:r>
              <w:rPr>
                <w:spacing w:val="-10"/>
                <w:w w:val="85"/>
                <w:sz w:val="20"/>
                <w:szCs w:val="20"/>
              </w:rPr>
              <w:t>X</w:t>
            </w:r>
          </w:p>
        </w:tc>
        <w:tc>
          <w:tcPr>
            <w:tcW w:w="852" w:type="dxa"/>
            <w:tcBorders>
              <w:start w:val="single" w:sz="4" w:space="0" w:color="000000"/>
              <w:bottom w:val="single" w:sz="4" w:space="0" w:color="000000"/>
              <w:end w:val="single" w:sz="4" w:space="0" w:color="000000"/>
            </w:tcBorders>
          </w:tcPr>
          <w:p>
            <w:pPr>
              <w:pStyle w:val="TableParagraph"/>
              <w:tabs>
                <w:tab w:val="clear" w:pos="720"/>
              </w:tabs>
              <w:overflowPunct w:val="false"/>
              <w:spacing w:before="102" w:after="160"/>
              <w:ind w:start="329" w:end="322"/>
              <w:jc w:val="center"/>
              <w:rPr>
                <w:spacing w:val="-10"/>
                <w:w w:val="95"/>
                <w:sz w:val="20"/>
                <w:szCs w:val="20"/>
              </w:rPr>
            </w:pPr>
            <w:r>
              <w:rPr>
                <w:spacing w:val="-10"/>
                <w:w w:val="95"/>
                <w:sz w:val="20"/>
                <w:szCs w:val="20"/>
              </w:rPr>
              <w:t>O</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1463" w:hRule="atLeast"/>
        </w:trPr>
        <w:tc>
          <w:tcPr>
            <w:tcW w:w="425" w:type="dxa"/>
            <w:tcBorders>
              <w:start w:val="single" w:sz="4" w:space="0" w:color="000000"/>
              <w:end w:val="single" w:sz="4" w:space="0" w:color="000000"/>
            </w:tcBorders>
          </w:tcPr>
          <w:p>
            <w:pPr>
              <w:pStyle w:val="TableParagraph"/>
              <w:tabs>
                <w:tab w:val="clear" w:pos="720"/>
              </w:tabs>
              <w:overflowPunct w:val="false"/>
              <w:spacing w:lineRule="exact" w:line="222"/>
              <w:ind w:start="46" w:end="73"/>
              <w:jc w:val="center"/>
              <w:rPr>
                <w:b/>
                <w:bCs/>
                <w:spacing w:val="-5"/>
                <w:sz w:val="20"/>
                <w:szCs w:val="20"/>
              </w:rPr>
            </w:pPr>
            <w:r>
              <w:rPr>
                <w:b/>
                <w:bCs/>
                <w:spacing w:val="-5"/>
                <w:sz w:val="20"/>
                <w:szCs w:val="20"/>
              </w:rPr>
              <w:t>b)</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end="179"/>
              <w:rPr/>
            </w:pPr>
            <w:r>
              <w:rPr>
                <w:rStyle w:val="DefaultParagraphFont"/>
                <w:spacing w:val="-6"/>
                <w:sz w:val="20"/>
                <w:szCs w:val="20"/>
              </w:rPr>
              <w:t>Provision</w:t>
            </w:r>
            <w:r>
              <w:rPr>
                <w:rStyle w:val="DefaultParagraphFont"/>
                <w:spacing w:val="-10"/>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up</w:t>
            </w:r>
            <w:r>
              <w:rPr>
                <w:rStyle w:val="DefaultParagraphFont"/>
                <w:spacing w:val="-10"/>
                <w:sz w:val="20"/>
                <w:szCs w:val="20"/>
              </w:rPr>
              <w:t xml:space="preserve"> </w:t>
            </w:r>
            <w:r>
              <w:rPr>
                <w:rStyle w:val="DefaultParagraphFont"/>
                <w:spacing w:val="-6"/>
                <w:sz w:val="20"/>
                <w:szCs w:val="20"/>
              </w:rPr>
              <w:t>to</w:t>
            </w:r>
            <w:r>
              <w:rPr>
                <w:rStyle w:val="DefaultParagraphFont"/>
                <w:spacing w:val="-12"/>
                <w:sz w:val="20"/>
                <w:szCs w:val="20"/>
              </w:rPr>
              <w:t xml:space="preserve"> </w:t>
            </w:r>
            <w:r>
              <w:rPr>
                <w:rStyle w:val="DefaultParagraphFont"/>
                <w:spacing w:val="-6"/>
                <w:sz w:val="20"/>
                <w:szCs w:val="20"/>
              </w:rPr>
              <w:t>date</w:t>
            </w:r>
            <w:r>
              <w:rPr>
                <w:rStyle w:val="DefaultParagraphFont"/>
                <w:spacing w:val="-11"/>
                <w:sz w:val="20"/>
                <w:szCs w:val="20"/>
              </w:rPr>
              <w:t xml:space="preserve"> </w:t>
            </w:r>
            <w:r>
              <w:rPr>
                <w:rStyle w:val="DefaultParagraphFont"/>
                <w:spacing w:val="-6"/>
                <w:sz w:val="20"/>
                <w:szCs w:val="20"/>
              </w:rPr>
              <w:t>and</w:t>
            </w:r>
            <w:r>
              <w:rPr>
                <w:rStyle w:val="DefaultParagraphFont"/>
                <w:spacing w:val="-10"/>
                <w:sz w:val="20"/>
                <w:szCs w:val="20"/>
              </w:rPr>
              <w:t xml:space="preserve"> </w:t>
            </w:r>
            <w:r>
              <w:rPr>
                <w:rStyle w:val="DefaultParagraphFont"/>
                <w:spacing w:val="-6"/>
                <w:sz w:val="20"/>
                <w:szCs w:val="20"/>
              </w:rPr>
              <w:t>accurate</w:t>
            </w:r>
            <w:r>
              <w:rPr>
                <w:rStyle w:val="DefaultParagraphFont"/>
                <w:spacing w:val="-11"/>
                <w:sz w:val="20"/>
                <w:szCs w:val="20"/>
              </w:rPr>
              <w:t xml:space="preserve"> </w:t>
            </w:r>
            <w:r>
              <w:rPr>
                <w:rStyle w:val="DefaultParagraphFont"/>
                <w:spacing w:val="-6"/>
                <w:sz w:val="20"/>
                <w:szCs w:val="20"/>
              </w:rPr>
              <w:t xml:space="preserve">records </w:t>
            </w:r>
            <w:r>
              <w:rPr>
                <w:rStyle w:val="DefaultParagraphFont"/>
                <w:w w:val="90"/>
                <w:sz w:val="20"/>
                <w:szCs w:val="20"/>
              </w:rPr>
              <w:t xml:space="preserve">of all delivery chain Supply Partners provided </w:t>
            </w:r>
            <w:r>
              <w:rPr>
                <w:rStyle w:val="DefaultParagraphFont"/>
                <w:sz w:val="20"/>
                <w:szCs w:val="20"/>
              </w:rPr>
              <w:t>within</w:t>
            </w:r>
            <w:r>
              <w:rPr>
                <w:rStyle w:val="DefaultParagraphFont"/>
                <w:spacing w:val="-14"/>
                <w:sz w:val="20"/>
                <w:szCs w:val="20"/>
              </w:rPr>
              <w:t xml:space="preserve"> </w:t>
            </w:r>
            <w:r>
              <w:rPr>
                <w:rStyle w:val="DefaultParagraphFont"/>
                <w:sz w:val="20"/>
                <w:szCs w:val="20"/>
              </w:rPr>
              <w:t>the</w:t>
            </w:r>
            <w:r>
              <w:rPr>
                <w:rStyle w:val="DefaultParagraphFont"/>
                <w:spacing w:val="-14"/>
                <w:sz w:val="20"/>
                <w:szCs w:val="20"/>
              </w:rPr>
              <w:t xml:space="preserve"> </w:t>
            </w:r>
            <w:r>
              <w:rPr>
                <w:rStyle w:val="DefaultParagraphFont"/>
                <w:sz w:val="20"/>
                <w:szCs w:val="20"/>
              </w:rPr>
              <w:t>required</w:t>
            </w:r>
            <w:r>
              <w:rPr>
                <w:rStyle w:val="DefaultParagraphFont"/>
                <w:spacing w:val="-14"/>
                <w:sz w:val="20"/>
                <w:szCs w:val="20"/>
              </w:rPr>
              <w:t xml:space="preserve"> </w:t>
            </w:r>
            <w:r>
              <w:rPr>
                <w:rStyle w:val="DefaultParagraphFont"/>
                <w:sz w:val="20"/>
                <w:szCs w:val="20"/>
              </w:rPr>
              <w:t>frequencies,</w:t>
            </w:r>
            <w:r>
              <w:rPr>
                <w:rStyle w:val="DefaultParagraphFont"/>
                <w:spacing w:val="-14"/>
                <w:sz w:val="20"/>
                <w:szCs w:val="20"/>
              </w:rPr>
              <w:t xml:space="preserve"> </w:t>
            </w:r>
            <w:r>
              <w:rPr>
                <w:rStyle w:val="DefaultParagraphFont"/>
                <w:sz w:val="20"/>
                <w:szCs w:val="20"/>
              </w:rPr>
              <w:t xml:space="preserve">including </w:t>
            </w:r>
            <w:r>
              <w:rPr>
                <w:rStyle w:val="DefaultParagraphFont"/>
                <w:spacing w:val="-6"/>
                <w:sz w:val="20"/>
                <w:szCs w:val="20"/>
              </w:rPr>
              <w:t>annual</w:t>
            </w:r>
            <w:r>
              <w:rPr>
                <w:rStyle w:val="DefaultParagraphFont"/>
                <w:spacing w:val="-13"/>
                <w:sz w:val="20"/>
                <w:szCs w:val="20"/>
              </w:rPr>
              <w:t xml:space="preserve"> </w:t>
            </w:r>
            <w:r>
              <w:rPr>
                <w:rStyle w:val="DefaultParagraphFont"/>
                <w:spacing w:val="-6"/>
                <w:sz w:val="20"/>
                <w:szCs w:val="20"/>
              </w:rPr>
              <w:t>contractual</w:t>
            </w:r>
            <w:r>
              <w:rPr>
                <w:rStyle w:val="DefaultParagraphFont"/>
                <w:spacing w:val="-13"/>
                <w:sz w:val="20"/>
                <w:szCs w:val="20"/>
              </w:rPr>
              <w:t xml:space="preserve"> </w:t>
            </w:r>
            <w:r>
              <w:rPr>
                <w:rStyle w:val="DefaultParagraphFont"/>
                <w:spacing w:val="-6"/>
                <w:sz w:val="20"/>
                <w:szCs w:val="20"/>
              </w:rPr>
              <w:t>spend</w:t>
            </w:r>
            <w:r>
              <w:rPr>
                <w:rStyle w:val="DefaultParagraphFont"/>
                <w:spacing w:val="-10"/>
                <w:sz w:val="20"/>
                <w:szCs w:val="20"/>
              </w:rPr>
              <w:t xml:space="preserve"> </w:t>
            </w:r>
            <w:r>
              <w:rPr>
                <w:rStyle w:val="DefaultParagraphFont"/>
                <w:spacing w:val="-6"/>
                <w:sz w:val="20"/>
                <w:szCs w:val="20"/>
              </w:rPr>
              <w:t>on</w:t>
            </w:r>
            <w:r>
              <w:rPr>
                <w:rStyle w:val="DefaultParagraphFont"/>
                <w:spacing w:val="-10"/>
                <w:sz w:val="20"/>
                <w:szCs w:val="20"/>
              </w:rPr>
              <w:t xml:space="preserve"> </w:t>
            </w:r>
            <w:r>
              <w:rPr>
                <w:rStyle w:val="DefaultParagraphFont"/>
                <w:spacing w:val="-6"/>
                <w:sz w:val="20"/>
                <w:szCs w:val="20"/>
              </w:rPr>
              <w:t>SME’s,</w:t>
            </w:r>
            <w:r>
              <w:rPr>
                <w:rStyle w:val="DefaultParagraphFont"/>
                <w:spacing w:val="-10"/>
                <w:sz w:val="20"/>
                <w:szCs w:val="20"/>
              </w:rPr>
              <w:t xml:space="preserve"> </w:t>
            </w:r>
            <w:r>
              <w:rPr>
                <w:rStyle w:val="DefaultParagraphFont"/>
                <w:spacing w:val="-6"/>
                <w:sz w:val="20"/>
                <w:szCs w:val="20"/>
              </w:rPr>
              <w:t xml:space="preserve">women </w:t>
            </w:r>
            <w:r>
              <w:rPr>
                <w:rStyle w:val="DefaultParagraphFont"/>
                <w:spacing w:val="-2"/>
                <w:sz w:val="20"/>
                <w:szCs w:val="20"/>
              </w:rPr>
              <w:t>owned</w:t>
            </w:r>
            <w:r>
              <w:rPr>
                <w:rStyle w:val="DefaultParagraphFont"/>
                <w:spacing w:val="-12"/>
                <w:sz w:val="20"/>
                <w:szCs w:val="20"/>
              </w:rPr>
              <w:t xml:space="preserve"> </w:t>
            </w:r>
            <w:r>
              <w:rPr>
                <w:rStyle w:val="DefaultParagraphFont"/>
                <w:spacing w:val="-2"/>
                <w:sz w:val="20"/>
                <w:szCs w:val="20"/>
              </w:rPr>
              <w:t>businesses</w:t>
            </w:r>
            <w:r>
              <w:rPr>
                <w:rStyle w:val="DefaultParagraphFont"/>
                <w:spacing w:val="-12"/>
                <w:sz w:val="20"/>
                <w:szCs w:val="20"/>
              </w:rPr>
              <w:t xml:space="preserve"> </w:t>
            </w:r>
            <w:r>
              <w:rPr>
                <w:rStyle w:val="DefaultParagraphFont"/>
                <w:spacing w:val="-2"/>
                <w:sz w:val="20"/>
                <w:szCs w:val="20"/>
              </w:rPr>
              <w:t>and</w:t>
            </w:r>
            <w:r>
              <w:rPr>
                <w:rStyle w:val="DefaultParagraphFont"/>
                <w:spacing w:val="-12"/>
                <w:sz w:val="20"/>
                <w:szCs w:val="20"/>
              </w:rPr>
              <w:t xml:space="preserve"> </w:t>
            </w:r>
            <w:r>
              <w:rPr>
                <w:rStyle w:val="DefaultParagraphFont"/>
                <w:spacing w:val="-2"/>
                <w:sz w:val="20"/>
                <w:szCs w:val="20"/>
              </w:rPr>
              <w:t>modern</w:t>
            </w:r>
          </w:p>
          <w:p>
            <w:pPr>
              <w:pStyle w:val="TableParagraph"/>
              <w:tabs>
                <w:tab w:val="clear" w:pos="720"/>
              </w:tabs>
              <w:overflowPunct w:val="false"/>
              <w:spacing w:lineRule="exact" w:line="220"/>
              <w:ind w:start="107"/>
              <w:rPr/>
            </w:pPr>
            <w:r>
              <w:rPr>
                <w:rStyle w:val="DefaultParagraphFont"/>
                <w:w w:val="90"/>
                <w:sz w:val="20"/>
                <w:szCs w:val="20"/>
              </w:rPr>
              <w:t>apprenticeships</w:t>
            </w:r>
            <w:r>
              <w:rPr>
                <w:rStyle w:val="DefaultParagraphFont"/>
                <w:spacing w:val="3"/>
                <w:sz w:val="20"/>
                <w:szCs w:val="20"/>
              </w:rPr>
              <w:t xml:space="preserve"> </w:t>
            </w:r>
            <w:r>
              <w:rPr>
                <w:rStyle w:val="DefaultParagraphFont"/>
                <w:w w:val="90"/>
                <w:sz w:val="20"/>
                <w:szCs w:val="20"/>
              </w:rPr>
              <w:t>in</w:t>
            </w:r>
            <w:r>
              <w:rPr>
                <w:rStyle w:val="DefaultParagraphFont"/>
                <w:spacing w:val="2"/>
                <w:sz w:val="20"/>
                <w:szCs w:val="20"/>
              </w:rPr>
              <w:t xml:space="preserve"> </w:t>
            </w:r>
            <w:r>
              <w:rPr>
                <w:rStyle w:val="DefaultParagraphFont"/>
                <w:spacing w:val="-4"/>
                <w:w w:val="90"/>
                <w:sz w:val="20"/>
                <w:szCs w:val="20"/>
              </w:rPr>
              <w:t>place</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466" w:hRule="atLeast"/>
        </w:trPr>
        <w:tc>
          <w:tcPr>
            <w:tcW w:w="425" w:type="dxa"/>
            <w:tcBorders>
              <w:start w:val="single" w:sz="4" w:space="0" w:color="000000"/>
              <w:end w:val="single" w:sz="4" w:space="0" w:color="000000"/>
            </w:tcBorders>
          </w:tcPr>
          <w:p>
            <w:pPr>
              <w:pStyle w:val="TableParagraph"/>
              <w:tabs>
                <w:tab w:val="clear" w:pos="720"/>
              </w:tabs>
              <w:overflowPunct w:val="false"/>
              <w:spacing w:lineRule="exact" w:line="215"/>
              <w:ind w:start="22" w:end="73"/>
              <w:jc w:val="center"/>
              <w:rPr>
                <w:b/>
                <w:bCs/>
                <w:spacing w:val="-5"/>
                <w:w w:val="95"/>
                <w:sz w:val="20"/>
                <w:szCs w:val="20"/>
              </w:rPr>
            </w:pPr>
            <w:r>
              <w:rPr>
                <w:b/>
                <w:bCs/>
                <w:spacing w:val="-5"/>
                <w:w w:val="95"/>
                <w:sz w:val="20"/>
                <w:szCs w:val="20"/>
              </w:rPr>
              <w:t>c)</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rPr/>
            </w:pPr>
            <w:r>
              <w:rPr>
                <w:rStyle w:val="DefaultParagraphFont"/>
                <w:spacing w:val="-6"/>
                <w:sz w:val="20"/>
                <w:szCs w:val="20"/>
              </w:rPr>
              <w:t>Verification</w:t>
            </w:r>
            <w:r>
              <w:rPr>
                <w:rStyle w:val="DefaultParagraphFont"/>
                <w:spacing w:val="-9"/>
                <w:sz w:val="20"/>
                <w:szCs w:val="20"/>
              </w:rPr>
              <w:t xml:space="preserve"> </w:t>
            </w:r>
            <w:r>
              <w:rPr>
                <w:rStyle w:val="DefaultParagraphFont"/>
                <w:spacing w:val="-6"/>
                <w:sz w:val="20"/>
                <w:szCs w:val="20"/>
              </w:rPr>
              <w:t>that</w:t>
            </w:r>
            <w:r>
              <w:rPr>
                <w:rStyle w:val="DefaultParagraphFont"/>
                <w:spacing w:val="-9"/>
                <w:sz w:val="20"/>
                <w:szCs w:val="20"/>
              </w:rPr>
              <w:t xml:space="preserve"> </w:t>
            </w:r>
            <w:r>
              <w:rPr>
                <w:rStyle w:val="DefaultParagraphFont"/>
                <w:spacing w:val="-6"/>
                <w:sz w:val="20"/>
                <w:szCs w:val="20"/>
              </w:rPr>
              <w:t>policies</w:t>
            </w:r>
            <w:r>
              <w:rPr>
                <w:rStyle w:val="DefaultParagraphFont"/>
                <w:spacing w:val="-8"/>
                <w:sz w:val="20"/>
                <w:szCs w:val="20"/>
              </w:rPr>
              <w:t xml:space="preserve"> </w:t>
            </w:r>
            <w:r>
              <w:rPr>
                <w:rStyle w:val="DefaultParagraphFont"/>
                <w:spacing w:val="-6"/>
                <w:sz w:val="20"/>
                <w:szCs w:val="20"/>
              </w:rPr>
              <w:t>and</w:t>
            </w:r>
            <w:r>
              <w:rPr>
                <w:rStyle w:val="DefaultParagraphFont"/>
                <w:spacing w:val="-12"/>
                <w:sz w:val="20"/>
                <w:szCs w:val="20"/>
              </w:rPr>
              <w:t xml:space="preserve"> </w:t>
            </w:r>
            <w:r>
              <w:rPr>
                <w:rStyle w:val="DefaultParagraphFont"/>
                <w:spacing w:val="-6"/>
                <w:sz w:val="20"/>
                <w:szCs w:val="20"/>
              </w:rPr>
              <w:t>practices</w:t>
            </w:r>
            <w:r>
              <w:rPr>
                <w:rStyle w:val="DefaultParagraphFont"/>
                <w:spacing w:val="-8"/>
                <w:sz w:val="20"/>
                <w:szCs w:val="20"/>
              </w:rPr>
              <w:t xml:space="preserve"> </w:t>
            </w:r>
            <w:r>
              <w:rPr>
                <w:rStyle w:val="DefaultParagraphFont"/>
                <w:spacing w:val="-6"/>
                <w:sz w:val="20"/>
                <w:szCs w:val="20"/>
              </w:rPr>
              <w:t>for</w:t>
            </w:r>
            <w:r>
              <w:rPr>
                <w:rStyle w:val="DefaultParagraphFont"/>
                <w:spacing w:val="-9"/>
                <w:sz w:val="20"/>
                <w:szCs w:val="20"/>
              </w:rPr>
              <w:t xml:space="preserve"> </w:t>
            </w:r>
            <w:r>
              <w:rPr>
                <w:rStyle w:val="DefaultParagraphFont"/>
                <w:spacing w:val="-6"/>
                <w:sz w:val="20"/>
                <w:szCs w:val="20"/>
              </w:rPr>
              <w:t xml:space="preserve">the </w:t>
            </w:r>
            <w:r>
              <w:rPr>
                <w:rStyle w:val="DefaultParagraphFont"/>
                <w:spacing w:val="-2"/>
                <w:sz w:val="20"/>
                <w:szCs w:val="20"/>
              </w:rPr>
              <w:t>management</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delivery</w:t>
            </w:r>
            <w:r>
              <w:rPr>
                <w:rStyle w:val="DefaultParagraphFont"/>
                <w:spacing w:val="-12"/>
                <w:sz w:val="20"/>
                <w:szCs w:val="20"/>
              </w:rPr>
              <w:t xml:space="preserve"> </w:t>
            </w:r>
            <w:r>
              <w:rPr>
                <w:rStyle w:val="DefaultParagraphFont"/>
                <w:spacing w:val="-2"/>
                <w:sz w:val="20"/>
                <w:szCs w:val="20"/>
              </w:rPr>
              <w:t>chain</w:t>
            </w:r>
            <w:r>
              <w:rPr>
                <w:rStyle w:val="DefaultParagraphFont"/>
                <w:spacing w:val="-12"/>
                <w:sz w:val="20"/>
                <w:szCs w:val="20"/>
              </w:rPr>
              <w:t xml:space="preserve"> </w:t>
            </w:r>
            <w:r>
              <w:rPr>
                <w:rStyle w:val="DefaultParagraphFont"/>
                <w:spacing w:val="-2"/>
                <w:sz w:val="20"/>
                <w:szCs w:val="20"/>
              </w:rPr>
              <w:t xml:space="preserve">Supply </w:t>
            </w:r>
            <w:r>
              <w:rPr>
                <w:rStyle w:val="DefaultParagraphFont"/>
                <w:spacing w:val="-6"/>
                <w:sz w:val="20"/>
                <w:szCs w:val="20"/>
              </w:rPr>
              <w:t>Partners</w:t>
            </w:r>
            <w:r>
              <w:rPr>
                <w:rStyle w:val="DefaultParagraphFont"/>
                <w:spacing w:val="-7"/>
                <w:sz w:val="20"/>
                <w:szCs w:val="20"/>
              </w:rPr>
              <w:t xml:space="preserve"> </w:t>
            </w:r>
            <w:r>
              <w:rPr>
                <w:rStyle w:val="DefaultParagraphFont"/>
                <w:spacing w:val="-6"/>
                <w:sz w:val="20"/>
                <w:szCs w:val="20"/>
              </w:rPr>
              <w:t>are</w:t>
            </w:r>
            <w:r>
              <w:rPr>
                <w:rStyle w:val="DefaultParagraphFont"/>
                <w:spacing w:val="-9"/>
                <w:sz w:val="20"/>
                <w:szCs w:val="20"/>
              </w:rPr>
              <w:t xml:space="preserve"> </w:t>
            </w:r>
            <w:r>
              <w:rPr>
                <w:rStyle w:val="DefaultParagraphFont"/>
                <w:spacing w:val="-6"/>
                <w:sz w:val="20"/>
                <w:szCs w:val="20"/>
              </w:rPr>
              <w:t>aligned</w:t>
            </w:r>
            <w:r>
              <w:rPr>
                <w:rStyle w:val="DefaultParagraphFont"/>
                <w:spacing w:val="-8"/>
                <w:sz w:val="20"/>
                <w:szCs w:val="20"/>
              </w:rPr>
              <w:t xml:space="preserve"> </w:t>
            </w:r>
            <w:r>
              <w:rPr>
                <w:rStyle w:val="DefaultParagraphFont"/>
                <w:spacing w:val="-6"/>
                <w:sz w:val="20"/>
                <w:szCs w:val="20"/>
              </w:rPr>
              <w:t>to</w:t>
            </w:r>
            <w:r>
              <w:rPr>
                <w:rStyle w:val="DefaultParagraphFont"/>
                <w:spacing w:val="-8"/>
                <w:sz w:val="20"/>
                <w:szCs w:val="20"/>
              </w:rPr>
              <w:t xml:space="preserve"> </w:t>
            </w:r>
            <w:r>
              <w:rPr>
                <w:rStyle w:val="DefaultParagraphFont"/>
                <w:spacing w:val="-6"/>
                <w:sz w:val="20"/>
                <w:szCs w:val="20"/>
              </w:rPr>
              <w:t>the</w:t>
            </w:r>
            <w:r>
              <w:rPr>
                <w:rStyle w:val="DefaultParagraphFont"/>
                <w:spacing w:val="-9"/>
                <w:sz w:val="20"/>
                <w:szCs w:val="20"/>
              </w:rPr>
              <w:t xml:space="preserve"> </w:t>
            </w:r>
            <w:r>
              <w:rPr>
                <w:rStyle w:val="DefaultParagraphFont"/>
                <w:spacing w:val="-6"/>
                <w:sz w:val="20"/>
                <w:szCs w:val="20"/>
              </w:rPr>
              <w:t>FCDO</w:t>
            </w:r>
            <w:r>
              <w:rPr>
                <w:rStyle w:val="DefaultParagraphFont"/>
                <w:spacing w:val="-8"/>
                <w:sz w:val="20"/>
                <w:szCs w:val="20"/>
              </w:rPr>
              <w:t xml:space="preserve"> </w:t>
            </w:r>
            <w:r>
              <w:rPr>
                <w:rStyle w:val="DefaultParagraphFont"/>
                <w:spacing w:val="-6"/>
                <w:sz w:val="20"/>
                <w:szCs w:val="20"/>
              </w:rPr>
              <w:t xml:space="preserve">Supply </w:t>
            </w:r>
            <w:r>
              <w:rPr>
                <w:rStyle w:val="DefaultParagraphFont"/>
                <w:spacing w:val="-2"/>
                <w:sz w:val="20"/>
                <w:szCs w:val="20"/>
              </w:rPr>
              <w:t>Partner</w:t>
            </w:r>
            <w:r>
              <w:rPr>
                <w:rStyle w:val="DefaultParagraphFont"/>
                <w:spacing w:val="-12"/>
                <w:sz w:val="20"/>
                <w:szCs w:val="20"/>
              </w:rPr>
              <w:t xml:space="preserve"> </w:t>
            </w:r>
            <w:r>
              <w:rPr>
                <w:rStyle w:val="DefaultParagraphFont"/>
                <w:spacing w:val="-2"/>
                <w:sz w:val="20"/>
                <w:szCs w:val="20"/>
              </w:rPr>
              <w:t>Code</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Conduct</w:t>
            </w:r>
            <w:r>
              <w:rPr>
                <w:rStyle w:val="DefaultParagraphFont"/>
                <w:spacing w:val="-11"/>
                <w:sz w:val="20"/>
                <w:szCs w:val="20"/>
              </w:rPr>
              <w:t xml:space="preserve"> </w:t>
            </w:r>
            <w:r>
              <w:rPr>
                <w:rStyle w:val="DefaultParagraphFont"/>
                <w:spacing w:val="-2"/>
                <w:sz w:val="20"/>
                <w:szCs w:val="20"/>
              </w:rPr>
              <w:t>i.e.</w:t>
            </w:r>
            <w:r>
              <w:rPr>
                <w:rStyle w:val="DefaultParagraphFont"/>
                <w:spacing w:val="-11"/>
                <w:sz w:val="20"/>
                <w:szCs w:val="20"/>
              </w:rPr>
              <w:t xml:space="preserve"> </w:t>
            </w:r>
            <w:r>
              <w:rPr>
                <w:rStyle w:val="DefaultParagraphFont"/>
                <w:spacing w:val="-2"/>
                <w:sz w:val="20"/>
                <w:szCs w:val="20"/>
              </w:rPr>
              <w:t>by demonstrating</w:t>
            </w:r>
            <w:r>
              <w:rPr>
                <w:rStyle w:val="DefaultParagraphFont"/>
                <w:spacing w:val="-12"/>
                <w:sz w:val="20"/>
                <w:szCs w:val="20"/>
              </w:rPr>
              <w:t xml:space="preserve"> </w:t>
            </w:r>
            <w:r>
              <w:rPr>
                <w:rStyle w:val="DefaultParagraphFont"/>
                <w:spacing w:val="-2"/>
                <w:sz w:val="20"/>
                <w:szCs w:val="20"/>
              </w:rPr>
              <w:t>delivery</w:t>
            </w:r>
            <w:r>
              <w:rPr>
                <w:rStyle w:val="DefaultParagraphFont"/>
                <w:spacing w:val="-12"/>
                <w:sz w:val="20"/>
                <w:szCs w:val="20"/>
              </w:rPr>
              <w:t xml:space="preserve"> </w:t>
            </w:r>
            <w:r>
              <w:rPr>
                <w:rStyle w:val="DefaultParagraphFont"/>
                <w:spacing w:val="-2"/>
                <w:sz w:val="20"/>
                <w:szCs w:val="20"/>
              </w:rPr>
              <w:t>chain</w:t>
            </w:r>
            <w:r>
              <w:rPr>
                <w:rStyle w:val="DefaultParagraphFont"/>
                <w:spacing w:val="-12"/>
                <w:sz w:val="20"/>
                <w:szCs w:val="20"/>
              </w:rPr>
              <w:t xml:space="preserve"> </w:t>
            </w:r>
            <w:r>
              <w:rPr>
                <w:rStyle w:val="DefaultParagraphFont"/>
                <w:spacing w:val="-2"/>
                <w:sz w:val="20"/>
                <w:szCs w:val="20"/>
              </w:rPr>
              <w:t>governance</w:t>
            </w:r>
          </w:p>
          <w:p>
            <w:pPr>
              <w:pStyle w:val="TableParagraph"/>
              <w:tabs>
                <w:tab w:val="clear" w:pos="720"/>
              </w:tabs>
              <w:overflowPunct w:val="false"/>
              <w:spacing w:lineRule="exact" w:line="220" w:before="3" w:after="160"/>
              <w:ind w:start="107"/>
              <w:rPr/>
            </w:pPr>
            <w:r>
              <w:rPr>
                <w:rStyle w:val="DefaultParagraphFont"/>
                <w:w w:val="90"/>
                <w:sz w:val="20"/>
                <w:szCs w:val="20"/>
              </w:rPr>
              <w:t>arrangements</w:t>
            </w:r>
            <w:r>
              <w:rPr>
                <w:rStyle w:val="DefaultParagraphFont"/>
                <w:spacing w:val="2"/>
                <w:sz w:val="20"/>
                <w:szCs w:val="20"/>
              </w:rPr>
              <w:t xml:space="preserve"> </w:t>
            </w:r>
            <w:r>
              <w:rPr>
                <w:rStyle w:val="DefaultParagraphFont"/>
                <w:w w:val="90"/>
                <w:sz w:val="20"/>
                <w:szCs w:val="20"/>
              </w:rPr>
              <w:t>in</w:t>
            </w:r>
            <w:r>
              <w:rPr>
                <w:rStyle w:val="DefaultParagraphFont"/>
                <w:spacing w:val="3"/>
                <w:sz w:val="20"/>
                <w:szCs w:val="20"/>
              </w:rPr>
              <w:t xml:space="preserve"> </w:t>
            </w:r>
            <w:r>
              <w:rPr>
                <w:rStyle w:val="DefaultParagraphFont"/>
                <w:spacing w:val="-4"/>
                <w:w w:val="90"/>
                <w:sz w:val="20"/>
                <w:szCs w:val="20"/>
              </w:rPr>
              <w:t>place</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before="1" w:after="160"/>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3" w:after="160"/>
              <w:rPr>
                <w:sz w:val="20"/>
                <w:szCs w:val="20"/>
              </w:rPr>
            </w:pPr>
            <w:r>
              <w:rPr>
                <w:sz w:val="20"/>
                <w:szCs w:val="20"/>
              </w:rPr>
            </w:r>
          </w:p>
          <w:p>
            <w:pPr>
              <w:pStyle w:val="TableParagraph"/>
              <w:tabs>
                <w:tab w:val="clear" w:pos="720"/>
              </w:tabs>
              <w:overflowPunct w:val="false"/>
              <w:spacing w:before="1" w:after="160"/>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853" w:hRule="atLeast"/>
        </w:trPr>
        <w:tc>
          <w:tcPr>
            <w:tcW w:w="425" w:type="dxa"/>
            <w:tcBorders>
              <w:start w:val="single" w:sz="4" w:space="0" w:color="000000"/>
              <w:end w:val="single" w:sz="4" w:space="0" w:color="000000"/>
            </w:tcBorders>
          </w:tcPr>
          <w:p>
            <w:pPr>
              <w:pStyle w:val="TableParagraph"/>
              <w:tabs>
                <w:tab w:val="clear" w:pos="720"/>
              </w:tabs>
              <w:overflowPunct w:val="false"/>
              <w:spacing w:lineRule="exact" w:line="203"/>
              <w:ind w:start="46" w:end="73"/>
              <w:jc w:val="center"/>
              <w:rPr>
                <w:b/>
                <w:bCs/>
                <w:spacing w:val="-5"/>
                <w:sz w:val="20"/>
                <w:szCs w:val="20"/>
              </w:rPr>
            </w:pPr>
            <w:r>
              <w:rPr>
                <w:b/>
                <w:bCs/>
                <w:spacing w:val="-5"/>
                <w:sz w:val="20"/>
                <w:szCs w:val="20"/>
              </w:rPr>
              <w:t>d)</w:t>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lineRule="auto" w:line="247" w:before="4" w:after="160"/>
              <w:ind w:start="107" w:end="179"/>
              <w:rPr/>
            </w:pPr>
            <w:r>
              <w:rPr>
                <w:rStyle w:val="DefaultParagraphFont"/>
                <w:spacing w:val="-4"/>
                <w:sz w:val="20"/>
                <w:szCs w:val="20"/>
              </w:rPr>
              <w:t>Assurance</w:t>
            </w:r>
            <w:r>
              <w:rPr>
                <w:rStyle w:val="DefaultParagraphFont"/>
                <w:spacing w:val="-11"/>
                <w:sz w:val="20"/>
                <w:szCs w:val="20"/>
              </w:rPr>
              <w:t xml:space="preserve"> </w:t>
            </w:r>
            <w:r>
              <w:rPr>
                <w:rStyle w:val="DefaultParagraphFont"/>
                <w:spacing w:val="-4"/>
                <w:sz w:val="20"/>
                <w:szCs w:val="20"/>
              </w:rPr>
              <w:t>there</w:t>
            </w:r>
            <w:r>
              <w:rPr>
                <w:rStyle w:val="DefaultParagraphFont"/>
                <w:spacing w:val="-11"/>
                <w:sz w:val="20"/>
                <w:szCs w:val="20"/>
              </w:rPr>
              <w:t xml:space="preserve"> </w:t>
            </w:r>
            <w:r>
              <w:rPr>
                <w:rStyle w:val="DefaultParagraphFont"/>
                <w:spacing w:val="-4"/>
                <w:sz w:val="20"/>
                <w:szCs w:val="20"/>
              </w:rPr>
              <w:t>has</w:t>
            </w:r>
            <w:r>
              <w:rPr>
                <w:rStyle w:val="DefaultParagraphFont"/>
                <w:spacing w:val="-10"/>
                <w:sz w:val="20"/>
                <w:szCs w:val="20"/>
              </w:rPr>
              <w:t xml:space="preserve"> </w:t>
            </w:r>
            <w:r>
              <w:rPr>
                <w:rStyle w:val="DefaultParagraphFont"/>
                <w:spacing w:val="-4"/>
                <w:sz w:val="20"/>
                <w:szCs w:val="20"/>
              </w:rPr>
              <w:t>been</w:t>
            </w:r>
            <w:r>
              <w:rPr>
                <w:rStyle w:val="DefaultParagraphFont"/>
                <w:spacing w:val="-10"/>
                <w:sz w:val="20"/>
                <w:szCs w:val="20"/>
              </w:rPr>
              <w:t xml:space="preserve"> </w:t>
            </w:r>
            <w:r>
              <w:rPr>
                <w:rStyle w:val="DefaultParagraphFont"/>
                <w:spacing w:val="-4"/>
                <w:sz w:val="20"/>
                <w:szCs w:val="20"/>
              </w:rPr>
              <w:t>no</w:t>
            </w:r>
            <w:r>
              <w:rPr>
                <w:rStyle w:val="DefaultParagraphFont"/>
                <w:spacing w:val="-12"/>
                <w:sz w:val="20"/>
                <w:szCs w:val="20"/>
              </w:rPr>
              <w:t xml:space="preserve"> </w:t>
            </w:r>
            <w:r>
              <w:rPr>
                <w:rStyle w:val="DefaultParagraphFont"/>
                <w:spacing w:val="-4"/>
                <w:sz w:val="20"/>
                <w:szCs w:val="20"/>
              </w:rPr>
              <w:t>change</w:t>
            </w:r>
            <w:r>
              <w:rPr>
                <w:rStyle w:val="DefaultParagraphFont"/>
                <w:spacing w:val="-11"/>
                <w:sz w:val="20"/>
                <w:szCs w:val="20"/>
              </w:rPr>
              <w:t xml:space="preserve"> </w:t>
            </w:r>
            <w:r>
              <w:rPr>
                <w:rStyle w:val="DefaultParagraphFont"/>
                <w:spacing w:val="-4"/>
                <w:sz w:val="20"/>
                <w:szCs w:val="20"/>
              </w:rPr>
              <w:t xml:space="preserve">to </w:t>
            </w:r>
            <w:r>
              <w:rPr>
                <w:rStyle w:val="DefaultParagraphFont"/>
                <w:spacing w:val="-6"/>
                <w:sz w:val="20"/>
                <w:szCs w:val="20"/>
              </w:rPr>
              <w:t>previous</w:t>
            </w:r>
            <w:r>
              <w:rPr>
                <w:rStyle w:val="DefaultParagraphFont"/>
                <w:spacing w:val="-7"/>
                <w:sz w:val="20"/>
                <w:szCs w:val="20"/>
              </w:rPr>
              <w:t xml:space="preserve"> </w:t>
            </w:r>
            <w:r>
              <w:rPr>
                <w:rStyle w:val="DefaultParagraphFont"/>
                <w:spacing w:val="-6"/>
                <w:sz w:val="20"/>
                <w:szCs w:val="20"/>
              </w:rPr>
              <w:t>statements</w:t>
            </w:r>
            <w:r>
              <w:rPr>
                <w:rStyle w:val="DefaultParagraphFont"/>
                <w:spacing w:val="-7"/>
                <w:sz w:val="20"/>
                <w:szCs w:val="20"/>
              </w:rPr>
              <w:t xml:space="preserve"> </w:t>
            </w:r>
            <w:r>
              <w:rPr>
                <w:rStyle w:val="DefaultParagraphFont"/>
                <w:spacing w:val="-6"/>
                <w:sz w:val="20"/>
                <w:szCs w:val="20"/>
              </w:rPr>
              <w:t>provided</w:t>
            </w:r>
            <w:r>
              <w:rPr>
                <w:rStyle w:val="DefaultParagraphFont"/>
                <w:spacing w:val="-10"/>
                <w:sz w:val="20"/>
                <w:szCs w:val="20"/>
              </w:rPr>
              <w:t xml:space="preserve"> </w:t>
            </w:r>
            <w:r>
              <w:rPr>
                <w:rStyle w:val="DefaultParagraphFont"/>
                <w:spacing w:val="-6"/>
                <w:sz w:val="20"/>
                <w:szCs w:val="20"/>
              </w:rPr>
              <w:t>in</w:t>
            </w:r>
            <w:r>
              <w:rPr>
                <w:rStyle w:val="DefaultParagraphFont"/>
                <w:spacing w:val="-8"/>
                <w:sz w:val="20"/>
                <w:szCs w:val="20"/>
              </w:rPr>
              <w:t xml:space="preserve"> </w:t>
            </w:r>
            <w:r>
              <w:rPr>
                <w:rStyle w:val="DefaultParagraphFont"/>
                <w:spacing w:val="-6"/>
                <w:sz w:val="20"/>
                <w:szCs w:val="20"/>
              </w:rPr>
              <w:t>relation</w:t>
            </w:r>
            <w:r>
              <w:rPr>
                <w:rStyle w:val="DefaultParagraphFont"/>
                <w:spacing w:val="-8"/>
                <w:sz w:val="20"/>
                <w:szCs w:val="20"/>
              </w:rPr>
              <w:t xml:space="preserve"> </w:t>
            </w:r>
            <w:r>
              <w:rPr>
                <w:rStyle w:val="DefaultParagraphFont"/>
                <w:spacing w:val="-6"/>
                <w:sz w:val="20"/>
                <w:szCs w:val="20"/>
              </w:rPr>
              <w:t xml:space="preserve">to </w:t>
            </w:r>
            <w:r>
              <w:rPr>
                <w:rStyle w:val="DefaultParagraphFont"/>
                <w:spacing w:val="-2"/>
                <w:sz w:val="20"/>
                <w:szCs w:val="20"/>
              </w:rPr>
              <w:t>tax</w:t>
            </w:r>
            <w:r>
              <w:rPr>
                <w:rStyle w:val="DefaultParagraphFont"/>
                <w:spacing w:val="-12"/>
                <w:sz w:val="20"/>
                <w:szCs w:val="20"/>
              </w:rPr>
              <w:t xml:space="preserve"> </w:t>
            </w:r>
            <w:r>
              <w:rPr>
                <w:rStyle w:val="DefaultParagraphFont"/>
                <w:spacing w:val="-2"/>
                <w:sz w:val="20"/>
                <w:szCs w:val="20"/>
              </w:rPr>
              <w:t>evasion,</w:t>
            </w:r>
            <w:r>
              <w:rPr>
                <w:rStyle w:val="DefaultParagraphFont"/>
                <w:spacing w:val="-12"/>
                <w:sz w:val="20"/>
                <w:szCs w:val="20"/>
              </w:rPr>
              <w:t xml:space="preserve"> </w:t>
            </w:r>
            <w:r>
              <w:rPr>
                <w:rStyle w:val="DefaultParagraphFont"/>
                <w:spacing w:val="-2"/>
                <w:sz w:val="20"/>
                <w:szCs w:val="20"/>
              </w:rPr>
              <w:t>bribery,</w:t>
            </w:r>
            <w:r>
              <w:rPr>
                <w:rStyle w:val="DefaultParagraphFont"/>
                <w:spacing w:val="-12"/>
                <w:sz w:val="20"/>
                <w:szCs w:val="20"/>
              </w:rPr>
              <w:t xml:space="preserve"> </w:t>
            </w:r>
            <w:r>
              <w:rPr>
                <w:rStyle w:val="DefaultParagraphFont"/>
                <w:spacing w:val="-2"/>
                <w:sz w:val="20"/>
                <w:szCs w:val="20"/>
              </w:rPr>
              <w:t>corruption</w:t>
            </w:r>
            <w:r>
              <w:rPr>
                <w:rStyle w:val="DefaultParagraphFont"/>
                <w:spacing w:val="-12"/>
                <w:sz w:val="20"/>
                <w:szCs w:val="20"/>
              </w:rPr>
              <w:t xml:space="preserve"> </w:t>
            </w:r>
            <w:r>
              <w:rPr>
                <w:rStyle w:val="DefaultParagraphFont"/>
                <w:spacing w:val="-2"/>
                <w:sz w:val="20"/>
                <w:szCs w:val="20"/>
              </w:rPr>
              <w:t>and</w:t>
            </w:r>
            <w:r>
              <w:rPr>
                <w:rStyle w:val="DefaultParagraphFont"/>
                <w:spacing w:val="-12"/>
                <w:sz w:val="20"/>
                <w:szCs w:val="20"/>
              </w:rPr>
              <w:t xml:space="preserve"> </w:t>
            </w:r>
            <w:r>
              <w:rPr>
                <w:rStyle w:val="DefaultParagraphFont"/>
                <w:spacing w:val="-2"/>
                <w:sz w:val="20"/>
                <w:szCs w:val="20"/>
              </w:rPr>
              <w:t>fraud</w:t>
            </w:r>
          </w:p>
        </w:tc>
        <w:tc>
          <w:tcPr>
            <w:tcW w:w="850" w:type="dxa"/>
            <w:tcBorders>
              <w:top w:val="single" w:sz="4" w:space="0" w:color="000000"/>
              <w:start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089" w:hRule="atLeast"/>
        </w:trPr>
        <w:tc>
          <w:tcPr>
            <w:tcW w:w="425" w:type="dxa"/>
            <w:tcBorders>
              <w:start w:val="single" w:sz="4" w:space="0" w:color="000000"/>
              <w:end w:val="single" w:sz="4" w:space="0" w:color="000000"/>
            </w:tcBorders>
          </w:tcPr>
          <w:p>
            <w:pPr>
              <w:pStyle w:val="TableParagraph"/>
              <w:tabs>
                <w:tab w:val="clear" w:pos="720"/>
              </w:tabs>
              <w:overflowPunct w:val="false"/>
              <w:spacing w:before="86" w:after="160"/>
              <w:ind w:start="40" w:end="73"/>
              <w:jc w:val="center"/>
              <w:rPr>
                <w:b/>
                <w:bCs/>
                <w:spacing w:val="-5"/>
                <w:sz w:val="20"/>
                <w:szCs w:val="20"/>
              </w:rPr>
            </w:pPr>
            <w:r>
              <w:rPr>
                <w:b/>
                <w:bCs/>
                <w:spacing w:val="-5"/>
                <w:sz w:val="20"/>
                <w:szCs w:val="20"/>
              </w:rPr>
              <w:t>e)</w:t>
            </w:r>
          </w:p>
        </w:tc>
        <w:tc>
          <w:tcPr>
            <w:tcW w:w="397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117" w:after="160"/>
              <w:ind w:start="107"/>
              <w:rPr/>
            </w:pPr>
            <w:r>
              <w:rPr>
                <w:rStyle w:val="DefaultParagraphFont"/>
                <w:w w:val="90"/>
                <w:sz w:val="20"/>
                <w:szCs w:val="20"/>
              </w:rPr>
              <w:t xml:space="preserve">Confirmation that all delivery chain Supply </w:t>
            </w:r>
            <w:r>
              <w:rPr>
                <w:rStyle w:val="DefaultParagraphFont"/>
                <w:spacing w:val="-6"/>
                <w:sz w:val="20"/>
                <w:szCs w:val="20"/>
              </w:rPr>
              <w:t xml:space="preserve">Partners’ employees working on FCDO </w:t>
            </w:r>
            <w:r>
              <w:rPr>
                <w:rStyle w:val="DefaultParagraphFont"/>
                <w:spacing w:val="-4"/>
                <w:sz w:val="20"/>
                <w:szCs w:val="20"/>
              </w:rPr>
              <w:t>Contracts</w:t>
            </w:r>
            <w:r>
              <w:rPr>
                <w:rStyle w:val="DefaultParagraphFont"/>
                <w:spacing w:val="-10"/>
                <w:sz w:val="20"/>
                <w:szCs w:val="20"/>
              </w:rPr>
              <w:t xml:space="preserve"> </w:t>
            </w:r>
            <w:r>
              <w:rPr>
                <w:rStyle w:val="DefaultParagraphFont"/>
                <w:spacing w:val="-4"/>
                <w:sz w:val="20"/>
                <w:szCs w:val="20"/>
              </w:rPr>
              <w:t>are</w:t>
            </w:r>
            <w:r>
              <w:rPr>
                <w:rStyle w:val="DefaultParagraphFont"/>
                <w:spacing w:val="-11"/>
                <w:sz w:val="20"/>
                <w:szCs w:val="20"/>
              </w:rPr>
              <w:t xml:space="preserve"> </w:t>
            </w:r>
            <w:r>
              <w:rPr>
                <w:rStyle w:val="DefaultParagraphFont"/>
                <w:spacing w:val="-4"/>
                <w:sz w:val="20"/>
                <w:szCs w:val="20"/>
              </w:rPr>
              <w:t>fully</w:t>
            </w:r>
            <w:r>
              <w:rPr>
                <w:rStyle w:val="DefaultParagraphFont"/>
                <w:spacing w:val="-10"/>
                <w:sz w:val="20"/>
                <w:szCs w:val="20"/>
              </w:rPr>
              <w:t xml:space="preserve"> </w:t>
            </w:r>
            <w:r>
              <w:rPr>
                <w:rStyle w:val="DefaultParagraphFont"/>
                <w:spacing w:val="-4"/>
                <w:sz w:val="20"/>
                <w:szCs w:val="20"/>
              </w:rPr>
              <w:t>aware</w:t>
            </w:r>
            <w:r>
              <w:rPr>
                <w:rStyle w:val="DefaultParagraphFont"/>
                <w:spacing w:val="-11"/>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the</w:t>
            </w:r>
            <w:r>
              <w:rPr>
                <w:rStyle w:val="DefaultParagraphFont"/>
                <w:spacing w:val="-11"/>
                <w:sz w:val="20"/>
                <w:szCs w:val="20"/>
              </w:rPr>
              <w:t xml:space="preserve"> </w:t>
            </w:r>
            <w:r>
              <w:rPr>
                <w:rStyle w:val="DefaultParagraphFont"/>
                <w:spacing w:val="-4"/>
                <w:sz w:val="20"/>
                <w:szCs w:val="20"/>
              </w:rPr>
              <w:t>FCDO</w:t>
            </w:r>
          </w:p>
          <w:p>
            <w:pPr>
              <w:pStyle w:val="TableParagraph"/>
              <w:tabs>
                <w:tab w:val="clear" w:pos="720"/>
              </w:tabs>
              <w:overflowPunct w:val="false"/>
              <w:spacing w:lineRule="exact" w:line="220" w:before="1" w:after="160"/>
              <w:ind w:start="107"/>
              <w:rPr/>
            </w:pPr>
            <w:r>
              <w:rPr>
                <w:rStyle w:val="DefaultParagraphFont"/>
                <w:w w:val="90"/>
                <w:sz w:val="20"/>
                <w:szCs w:val="20"/>
              </w:rPr>
              <w:t>external</w:t>
            </w:r>
            <w:r>
              <w:rPr>
                <w:rStyle w:val="DefaultParagraphFont"/>
                <w:spacing w:val="8"/>
                <w:sz w:val="20"/>
                <w:szCs w:val="20"/>
              </w:rPr>
              <w:t xml:space="preserve"> </w:t>
            </w:r>
            <w:r>
              <w:rPr>
                <w:rStyle w:val="DefaultParagraphFont"/>
                <w:w w:val="90"/>
                <w:sz w:val="20"/>
                <w:szCs w:val="20"/>
              </w:rPr>
              <w:t>website</w:t>
            </w:r>
            <w:r>
              <w:rPr>
                <w:rStyle w:val="DefaultParagraphFont"/>
                <w:spacing w:val="9"/>
                <w:sz w:val="20"/>
                <w:szCs w:val="20"/>
              </w:rPr>
              <w:t xml:space="preserve"> </w:t>
            </w:r>
            <w:r>
              <w:rPr>
                <w:rStyle w:val="DefaultParagraphFont"/>
                <w:w w:val="90"/>
                <w:sz w:val="20"/>
                <w:szCs w:val="20"/>
              </w:rPr>
              <w:t>reporting</w:t>
            </w:r>
            <w:r>
              <w:rPr>
                <w:rStyle w:val="DefaultParagraphFont"/>
                <w:spacing w:val="8"/>
                <w:sz w:val="20"/>
                <w:szCs w:val="20"/>
              </w:rPr>
              <w:t xml:space="preserve"> </w:t>
            </w:r>
            <w:r>
              <w:rPr>
                <w:rStyle w:val="DefaultParagraphFont"/>
                <w:w w:val="90"/>
                <w:sz w:val="20"/>
                <w:szCs w:val="20"/>
              </w:rPr>
              <w:t>concerns</w:t>
            </w:r>
            <w:r>
              <w:rPr>
                <w:rStyle w:val="DefaultParagraphFont"/>
                <w:spacing w:val="12"/>
                <w:sz w:val="20"/>
                <w:szCs w:val="20"/>
              </w:rPr>
              <w:t xml:space="preserve"> </w:t>
            </w:r>
            <w:r>
              <w:rPr>
                <w:rStyle w:val="DefaultParagraphFont"/>
                <w:spacing w:val="-2"/>
                <w:w w:val="90"/>
                <w:sz w:val="20"/>
                <w:szCs w:val="20"/>
              </w:rPr>
              <w:t>mailbox</w:t>
            </w:r>
          </w:p>
        </w:tc>
        <w:tc>
          <w:tcPr>
            <w:tcW w:w="850" w:type="dxa"/>
            <w:tcBorders>
              <w:start w:val="single" w:sz="4" w:space="0" w:color="000000"/>
              <w:bottom w:val="single" w:sz="4" w:space="0" w:color="000000"/>
              <w:end w:val="single" w:sz="4" w:space="0" w:color="000000"/>
            </w:tcBorders>
          </w:tcPr>
          <w:p>
            <w:pPr>
              <w:pStyle w:val="TableParagraph"/>
              <w:overflowPunct w:val="false"/>
              <w:spacing w:before="129" w:after="160"/>
              <w:rPr>
                <w:sz w:val="20"/>
                <w:szCs w:val="20"/>
              </w:rPr>
            </w:pPr>
            <w:r>
              <w:rPr>
                <w:sz w:val="20"/>
                <w:szCs w:val="20"/>
              </w:rPr>
            </w:r>
          </w:p>
          <w:p>
            <w:pPr>
              <w:pStyle w:val="TableParagraph"/>
              <w:tabs>
                <w:tab w:val="clear" w:pos="720"/>
              </w:tabs>
              <w:overflowPunct w:val="false"/>
              <w:spacing w:before="1" w:after="160"/>
              <w:ind w:start="8" w:end="3"/>
              <w:jc w:val="center"/>
              <w:rPr>
                <w:spacing w:val="-10"/>
                <w:w w:val="85"/>
                <w:sz w:val="20"/>
                <w:szCs w:val="20"/>
              </w:rPr>
            </w:pPr>
            <w:r>
              <w:rPr>
                <w:spacing w:val="-10"/>
                <w:w w:val="85"/>
                <w:sz w:val="20"/>
                <w:szCs w:val="20"/>
              </w:rPr>
              <w:t>X</w:t>
            </w:r>
          </w:p>
        </w:tc>
        <w:tc>
          <w:tcPr>
            <w:tcW w:w="852" w:type="dxa"/>
            <w:tcBorders>
              <w:start w:val="single" w:sz="4" w:space="0" w:color="000000"/>
              <w:bottom w:val="single" w:sz="4" w:space="0" w:color="000000"/>
              <w:end w:val="single" w:sz="4" w:space="0" w:color="000000"/>
            </w:tcBorders>
          </w:tcPr>
          <w:p>
            <w:pPr>
              <w:pStyle w:val="TableParagraph"/>
              <w:overflowPunct w:val="false"/>
              <w:spacing w:before="129" w:after="160"/>
              <w:rPr>
                <w:sz w:val="20"/>
                <w:szCs w:val="20"/>
              </w:rPr>
            </w:pPr>
            <w:r>
              <w:rPr>
                <w:sz w:val="20"/>
                <w:szCs w:val="20"/>
              </w:rPr>
            </w:r>
          </w:p>
          <w:p>
            <w:pPr>
              <w:pStyle w:val="TableParagraph"/>
              <w:tabs>
                <w:tab w:val="clear" w:pos="720"/>
              </w:tabs>
              <w:overflowPunct w:val="false"/>
              <w:spacing w:before="1" w:after="160"/>
              <w:ind w:start="329" w:end="322"/>
              <w:jc w:val="center"/>
              <w:rPr>
                <w:spacing w:val="-10"/>
                <w:w w:val="85"/>
                <w:sz w:val="20"/>
                <w:szCs w:val="20"/>
              </w:rPr>
            </w:pPr>
            <w:r>
              <w:rPr>
                <w:spacing w:val="-10"/>
                <w:w w:val="85"/>
                <w:sz w:val="20"/>
                <w:szCs w:val="20"/>
              </w:rPr>
              <w:t>X</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731" w:hRule="atLeast"/>
        </w:trPr>
        <w:tc>
          <w:tcPr>
            <w:tcW w:w="425" w:type="dxa"/>
            <w:tcBorders>
              <w:start w:val="single" w:sz="4" w:space="0" w:color="000000"/>
              <w:bottom w:val="single" w:sz="4" w:space="0" w:color="000000"/>
              <w:end w:val="single" w:sz="4" w:space="0" w:color="000000"/>
            </w:tcBorders>
          </w:tcPr>
          <w:p>
            <w:pPr>
              <w:pStyle w:val="TableParagraph"/>
              <w:overflowPunct w:val="false"/>
              <w:spacing w:lineRule="exact" w:line="194"/>
              <w:ind w:end="73"/>
              <w:jc w:val="center"/>
              <w:rPr>
                <w:b/>
                <w:bCs/>
                <w:spacing w:val="-5"/>
                <w:sz w:val="20"/>
                <w:szCs w:val="20"/>
              </w:rPr>
            </w:pPr>
            <w:r>
              <w:rPr>
                <w:b/>
                <w:bCs/>
                <w:spacing w:val="-5"/>
                <w:sz w:val="20"/>
                <w:szCs w:val="20"/>
              </w:rPr>
              <w:t>f)</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end="308"/>
              <w:rPr/>
            </w:pPr>
            <w:r>
              <w:rPr>
                <w:rStyle w:val="DefaultParagraphFont"/>
                <w:spacing w:val="-6"/>
                <w:sz w:val="20"/>
                <w:szCs w:val="20"/>
              </w:rPr>
              <w:t>Confirmation</w:t>
            </w:r>
            <w:r>
              <w:rPr>
                <w:rStyle w:val="DefaultParagraphFont"/>
                <w:spacing w:val="-10"/>
                <w:sz w:val="20"/>
                <w:szCs w:val="20"/>
              </w:rPr>
              <w:t xml:space="preserve"> </w:t>
            </w:r>
            <w:r>
              <w:rPr>
                <w:rStyle w:val="DefaultParagraphFont"/>
                <w:spacing w:val="-6"/>
                <w:sz w:val="20"/>
                <w:szCs w:val="20"/>
              </w:rPr>
              <w:t>of</w:t>
            </w:r>
            <w:r>
              <w:rPr>
                <w:rStyle w:val="DefaultParagraphFont"/>
                <w:spacing w:val="-11"/>
                <w:sz w:val="20"/>
                <w:szCs w:val="20"/>
              </w:rPr>
              <w:t xml:space="preserve"> </w:t>
            </w:r>
            <w:r>
              <w:rPr>
                <w:rStyle w:val="DefaultParagraphFont"/>
                <w:spacing w:val="-6"/>
                <w:sz w:val="20"/>
                <w:szCs w:val="20"/>
              </w:rPr>
              <w:t>adherence</w:t>
            </w:r>
            <w:r>
              <w:rPr>
                <w:rStyle w:val="DefaultParagraphFont"/>
                <w:spacing w:val="-11"/>
                <w:sz w:val="20"/>
                <w:szCs w:val="20"/>
              </w:rPr>
              <w:t xml:space="preserve"> </w:t>
            </w:r>
            <w:r>
              <w:rPr>
                <w:rStyle w:val="DefaultParagraphFont"/>
                <w:spacing w:val="-6"/>
                <w:sz w:val="20"/>
                <w:szCs w:val="20"/>
              </w:rPr>
              <w:t>to</w:t>
            </w:r>
            <w:r>
              <w:rPr>
                <w:rStyle w:val="DefaultParagraphFont"/>
                <w:spacing w:val="-8"/>
                <w:sz w:val="20"/>
                <w:szCs w:val="20"/>
              </w:rPr>
              <w:t xml:space="preserve"> </w:t>
            </w:r>
            <w:r>
              <w:rPr>
                <w:rStyle w:val="DefaultParagraphFont"/>
                <w:spacing w:val="-6"/>
                <w:sz w:val="20"/>
                <w:szCs w:val="20"/>
              </w:rPr>
              <w:t>HMG</w:t>
            </w:r>
            <w:r>
              <w:rPr>
                <w:rStyle w:val="DefaultParagraphFont"/>
                <w:spacing w:val="-11"/>
                <w:sz w:val="20"/>
                <w:szCs w:val="20"/>
              </w:rPr>
              <w:t xml:space="preserve"> </w:t>
            </w:r>
            <w:r>
              <w:rPr>
                <w:rStyle w:val="DefaultParagraphFont"/>
                <w:spacing w:val="-6"/>
                <w:sz w:val="20"/>
                <w:szCs w:val="20"/>
              </w:rPr>
              <w:t xml:space="preserve">prompt </w:t>
            </w:r>
            <w:r>
              <w:rPr>
                <w:rStyle w:val="DefaultParagraphFont"/>
                <w:spacing w:val="-4"/>
                <w:sz w:val="20"/>
                <w:szCs w:val="20"/>
              </w:rPr>
              <w:t>payment</w:t>
            </w:r>
            <w:r>
              <w:rPr>
                <w:rStyle w:val="DefaultParagraphFont"/>
                <w:spacing w:val="-10"/>
                <w:sz w:val="20"/>
                <w:szCs w:val="20"/>
              </w:rPr>
              <w:t xml:space="preserve"> </w:t>
            </w:r>
            <w:r>
              <w:rPr>
                <w:rStyle w:val="DefaultParagraphFont"/>
                <w:spacing w:val="-4"/>
                <w:sz w:val="20"/>
                <w:szCs w:val="20"/>
              </w:rPr>
              <w:t>policy</w:t>
            </w:r>
            <w:r>
              <w:rPr>
                <w:rStyle w:val="DefaultParagraphFont"/>
                <w:spacing w:val="-10"/>
                <w:sz w:val="20"/>
                <w:szCs w:val="20"/>
              </w:rPr>
              <w:t xml:space="preserve"> </w:t>
            </w:r>
            <w:r>
              <w:rPr>
                <w:rStyle w:val="DefaultParagraphFont"/>
                <w:spacing w:val="-4"/>
                <w:sz w:val="20"/>
                <w:szCs w:val="20"/>
              </w:rPr>
              <w:t>with</w:t>
            </w:r>
            <w:r>
              <w:rPr>
                <w:rStyle w:val="DefaultParagraphFont"/>
                <w:spacing w:val="-10"/>
                <w:sz w:val="20"/>
                <w:szCs w:val="20"/>
              </w:rPr>
              <w:t xml:space="preserve"> </w:t>
            </w:r>
            <w:r>
              <w:rPr>
                <w:rStyle w:val="DefaultParagraphFont"/>
                <w:spacing w:val="-4"/>
                <w:sz w:val="20"/>
                <w:szCs w:val="20"/>
              </w:rPr>
              <w:t>all</w:t>
            </w:r>
            <w:r>
              <w:rPr>
                <w:rStyle w:val="DefaultParagraphFont"/>
                <w:spacing w:val="-11"/>
                <w:sz w:val="20"/>
                <w:szCs w:val="20"/>
              </w:rPr>
              <w:t xml:space="preserve"> </w:t>
            </w:r>
            <w:r>
              <w:rPr>
                <w:rStyle w:val="DefaultParagraphFont"/>
                <w:spacing w:val="-4"/>
                <w:sz w:val="20"/>
                <w:szCs w:val="20"/>
              </w:rPr>
              <w:t>their</w:t>
            </w:r>
            <w:r>
              <w:rPr>
                <w:rStyle w:val="DefaultParagraphFont"/>
                <w:spacing w:val="-10"/>
                <w:sz w:val="20"/>
                <w:szCs w:val="20"/>
              </w:rPr>
              <w:t xml:space="preserve"> </w:t>
            </w:r>
            <w:r>
              <w:rPr>
                <w:rStyle w:val="DefaultParagraphFont"/>
                <w:spacing w:val="-4"/>
                <w:sz w:val="20"/>
                <w:szCs w:val="20"/>
              </w:rPr>
              <w:t>delivery</w:t>
            </w:r>
            <w:r>
              <w:rPr>
                <w:rStyle w:val="DefaultParagraphFont"/>
                <w:spacing w:val="-10"/>
                <w:sz w:val="20"/>
                <w:szCs w:val="20"/>
              </w:rPr>
              <w:t xml:space="preserve"> </w:t>
            </w:r>
            <w:r>
              <w:rPr>
                <w:rStyle w:val="DefaultParagraphFont"/>
                <w:spacing w:val="-4"/>
                <w:sz w:val="20"/>
                <w:szCs w:val="20"/>
              </w:rPr>
              <w:t>chain</w:t>
            </w:r>
          </w:p>
          <w:p>
            <w:pPr>
              <w:pStyle w:val="TableParagraph"/>
              <w:tabs>
                <w:tab w:val="clear" w:pos="720"/>
              </w:tabs>
              <w:overflowPunct w:val="false"/>
              <w:spacing w:lineRule="exact" w:line="220" w:before="4" w:after="160"/>
              <w:ind w:start="107"/>
              <w:rPr/>
            </w:pPr>
            <w:r>
              <w:rPr>
                <w:rStyle w:val="DefaultParagraphFont"/>
                <w:w w:val="85"/>
                <w:sz w:val="20"/>
                <w:szCs w:val="20"/>
              </w:rPr>
              <w:t>Supply</w:t>
            </w:r>
            <w:r>
              <w:rPr>
                <w:rStyle w:val="DefaultParagraphFont"/>
                <w:spacing w:val="9"/>
                <w:sz w:val="20"/>
                <w:szCs w:val="20"/>
              </w:rPr>
              <w:t xml:space="preserve"> </w:t>
            </w:r>
            <w:r>
              <w:rPr>
                <w:rStyle w:val="DefaultParagraphFont"/>
                <w:spacing w:val="-2"/>
                <w:sz w:val="20"/>
                <w:szCs w:val="20"/>
              </w:rPr>
              <w:t>Partners</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6"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bl>
    <w:p>
      <w:pPr>
        <w:sectPr>
          <w:headerReference w:type="default" r:id="rId254"/>
          <w:headerReference w:type="first" r:id="rId255"/>
          <w:footerReference w:type="default" r:id="rId256"/>
          <w:footerReference w:type="first" r:id="rId257"/>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1057" w:type="dxa"/>
        <w:jc w:val="start"/>
        <w:tblInd w:w="58" w:type="dxa"/>
        <w:tblLayout w:type="fixed"/>
        <w:tblCellMar>
          <w:top w:w="0" w:type="dxa"/>
          <w:start w:w="0" w:type="dxa"/>
          <w:bottom w:w="0" w:type="dxa"/>
          <w:end w:w="0" w:type="dxa"/>
        </w:tblCellMar>
      </w:tblPr>
      <w:tblGrid>
        <w:gridCol w:w="425"/>
        <w:gridCol w:w="3970"/>
        <w:gridCol w:w="850"/>
        <w:gridCol w:w="852"/>
        <w:gridCol w:w="2126"/>
        <w:gridCol w:w="1416"/>
        <w:gridCol w:w="1418"/>
      </w:tblGrid>
      <w:tr>
        <w:trPr>
          <w:trHeight w:val="1463" w:hRule="atLeast"/>
        </w:trPr>
        <w:tc>
          <w:tcPr>
            <w:tcW w:w="425" w:type="dxa"/>
            <w:vMerge w:val="restart"/>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2" w:after="160"/>
              <w:ind w:start="107"/>
              <w:rPr>
                <w:b/>
                <w:bCs/>
                <w:spacing w:val="-5"/>
                <w:sz w:val="20"/>
                <w:szCs w:val="20"/>
              </w:rPr>
            </w:pPr>
            <w:r>
              <w:rPr>
                <w:b/>
                <w:bCs/>
                <w:spacing w:val="-5"/>
                <w:sz w:val="20"/>
                <w:szCs w:val="20"/>
              </w:rPr>
              <w:t>4.</w:t>
            </w:r>
          </w:p>
          <w:p>
            <w:pPr>
              <w:pStyle w:val="TableParagraph"/>
              <w:overflowPunct w:val="false"/>
              <w:spacing w:before="29"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a)</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57"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b)</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2" w:after="160"/>
              <w:ind w:start="107"/>
              <w:rPr/>
            </w:pPr>
            <w:r>
              <w:rPr>
                <w:rStyle w:val="DefaultParagraphFont"/>
                <w:b/>
                <w:bCs/>
                <w:w w:val="85"/>
                <w:sz w:val="20"/>
                <w:szCs w:val="20"/>
                <w:u w:val="single"/>
              </w:rPr>
              <w:t>Environmental</w:t>
            </w:r>
            <w:r>
              <w:rPr>
                <w:rStyle w:val="DefaultParagraphFont"/>
                <w:b/>
                <w:bCs/>
                <w:spacing w:val="20"/>
                <w:sz w:val="20"/>
                <w:szCs w:val="20"/>
                <w:u w:val="single"/>
              </w:rPr>
              <w:t xml:space="preserve"> </w:t>
            </w:r>
            <w:r>
              <w:rPr>
                <w:rStyle w:val="DefaultParagraphFont"/>
                <w:b/>
                <w:bCs/>
                <w:spacing w:val="-2"/>
                <w:w w:val="95"/>
                <w:sz w:val="20"/>
                <w:szCs w:val="20"/>
                <w:u w:val="single"/>
              </w:rPr>
              <w:t>Issues</w:t>
            </w:r>
          </w:p>
          <w:p>
            <w:pPr>
              <w:pStyle w:val="TableParagraph"/>
              <w:overflowPunct w:val="false"/>
              <w:spacing w:before="29" w:after="160"/>
              <w:rPr>
                <w:sz w:val="20"/>
                <w:szCs w:val="20"/>
              </w:rPr>
            </w:pPr>
            <w:r>
              <w:rPr>
                <w:sz w:val="20"/>
                <w:szCs w:val="20"/>
              </w:rPr>
            </w:r>
          </w:p>
          <w:p>
            <w:pPr>
              <w:pStyle w:val="TableParagraph"/>
              <w:tabs>
                <w:tab w:val="clear" w:pos="720"/>
              </w:tabs>
              <w:overflowPunct w:val="false"/>
              <w:spacing w:lineRule="auto" w:line="247"/>
              <w:ind w:start="107"/>
              <w:rPr/>
            </w:pPr>
            <w:r>
              <w:rPr>
                <w:rStyle w:val="DefaultParagraphFont"/>
                <w:spacing w:val="-2"/>
                <w:sz w:val="20"/>
                <w:szCs w:val="20"/>
              </w:rPr>
              <w:t>Environmental</w:t>
            </w:r>
            <w:r>
              <w:rPr>
                <w:rStyle w:val="DefaultParagraphFont"/>
                <w:spacing w:val="-12"/>
                <w:sz w:val="20"/>
                <w:szCs w:val="20"/>
              </w:rPr>
              <w:t xml:space="preserve"> </w:t>
            </w:r>
            <w:r>
              <w:rPr>
                <w:rStyle w:val="DefaultParagraphFont"/>
                <w:spacing w:val="-2"/>
                <w:sz w:val="20"/>
                <w:szCs w:val="20"/>
              </w:rPr>
              <w:t>risks</w:t>
            </w:r>
            <w:r>
              <w:rPr>
                <w:rStyle w:val="DefaultParagraphFont"/>
                <w:spacing w:val="-9"/>
                <w:sz w:val="20"/>
                <w:szCs w:val="20"/>
              </w:rPr>
              <w:t xml:space="preserve"> </w:t>
            </w:r>
            <w:r>
              <w:rPr>
                <w:rStyle w:val="DefaultParagraphFont"/>
                <w:spacing w:val="-2"/>
                <w:sz w:val="20"/>
                <w:szCs w:val="20"/>
              </w:rPr>
              <w:t>identified</w:t>
            </w:r>
            <w:r>
              <w:rPr>
                <w:rStyle w:val="DefaultParagraphFont"/>
                <w:spacing w:val="-11"/>
                <w:sz w:val="20"/>
                <w:szCs w:val="20"/>
              </w:rPr>
              <w:t xml:space="preserve"> </w:t>
            </w:r>
            <w:r>
              <w:rPr>
                <w:rStyle w:val="DefaultParagraphFont"/>
                <w:spacing w:val="-2"/>
                <w:sz w:val="20"/>
                <w:szCs w:val="20"/>
              </w:rPr>
              <w:t>(e.g.</w:t>
            </w:r>
            <w:r>
              <w:rPr>
                <w:rStyle w:val="DefaultParagraphFont"/>
                <w:spacing w:val="-11"/>
                <w:sz w:val="20"/>
                <w:szCs w:val="20"/>
              </w:rPr>
              <w:t xml:space="preserve"> </w:t>
            </w:r>
            <w:r>
              <w:rPr>
                <w:rStyle w:val="DefaultParagraphFont"/>
                <w:spacing w:val="-2"/>
                <w:sz w:val="20"/>
                <w:szCs w:val="20"/>
              </w:rPr>
              <w:t xml:space="preserve">by </w:t>
            </w:r>
            <w:r>
              <w:rPr>
                <w:rStyle w:val="DefaultParagraphFont"/>
                <w:sz w:val="20"/>
                <w:szCs w:val="20"/>
              </w:rPr>
              <w:t>maintaining</w:t>
            </w:r>
            <w:r>
              <w:rPr>
                <w:rStyle w:val="DefaultParagraphFont"/>
                <w:spacing w:val="-14"/>
                <w:sz w:val="20"/>
                <w:szCs w:val="20"/>
              </w:rPr>
              <w:t xml:space="preserve"> </w:t>
            </w:r>
            <w:r>
              <w:rPr>
                <w:rStyle w:val="DefaultParagraphFont"/>
                <w:sz w:val="20"/>
                <w:szCs w:val="20"/>
              </w:rPr>
              <w:t>a</w:t>
            </w:r>
            <w:r>
              <w:rPr>
                <w:rStyle w:val="DefaultParagraphFont"/>
                <w:spacing w:val="-14"/>
                <w:sz w:val="20"/>
                <w:szCs w:val="20"/>
              </w:rPr>
              <w:t xml:space="preserve"> </w:t>
            </w:r>
            <w:r>
              <w:rPr>
                <w:rStyle w:val="DefaultParagraphFont"/>
                <w:sz w:val="20"/>
                <w:szCs w:val="20"/>
              </w:rPr>
              <w:t>risk</w:t>
            </w:r>
            <w:r>
              <w:rPr>
                <w:rStyle w:val="DefaultParagraphFont"/>
                <w:spacing w:val="-14"/>
                <w:sz w:val="20"/>
                <w:szCs w:val="20"/>
              </w:rPr>
              <w:t xml:space="preserve"> </w:t>
            </w:r>
            <w:r>
              <w:rPr>
                <w:rStyle w:val="DefaultParagraphFont"/>
                <w:sz w:val="20"/>
                <w:szCs w:val="20"/>
              </w:rPr>
              <w:t>register)</w:t>
            </w:r>
            <w:r>
              <w:rPr>
                <w:rStyle w:val="DefaultParagraphFont"/>
                <w:spacing w:val="-14"/>
                <w:sz w:val="20"/>
                <w:szCs w:val="20"/>
              </w:rPr>
              <w:t xml:space="preserve"> </w:t>
            </w:r>
            <w:r>
              <w:rPr>
                <w:rStyle w:val="DefaultParagraphFont"/>
                <w:sz w:val="20"/>
                <w:szCs w:val="20"/>
              </w:rPr>
              <w:t>with</w:t>
            </w:r>
            <w:r>
              <w:rPr>
                <w:rStyle w:val="DefaultParagraphFont"/>
                <w:spacing w:val="-14"/>
                <w:sz w:val="20"/>
                <w:szCs w:val="20"/>
              </w:rPr>
              <w:t xml:space="preserve"> </w:t>
            </w:r>
            <w:r>
              <w:rPr>
                <w:rStyle w:val="DefaultParagraphFont"/>
                <w:sz w:val="20"/>
                <w:szCs w:val="20"/>
              </w:rPr>
              <w:t xml:space="preserve">formal </w:t>
            </w:r>
            <w:r>
              <w:rPr>
                <w:rStyle w:val="DefaultParagraphFont"/>
                <w:w w:val="90"/>
                <w:sz w:val="20"/>
                <w:szCs w:val="20"/>
              </w:rPr>
              <w:t>context specific environmental safeguarding</w:t>
            </w:r>
          </w:p>
          <w:p>
            <w:pPr>
              <w:pStyle w:val="TableParagraph"/>
              <w:tabs>
                <w:tab w:val="clear" w:pos="720"/>
              </w:tabs>
              <w:overflowPunct w:val="false"/>
              <w:spacing w:lineRule="exact" w:line="220" w:before="1" w:after="160"/>
              <w:ind w:start="107"/>
              <w:rPr/>
            </w:pPr>
            <w:r>
              <w:rPr>
                <w:rStyle w:val="DefaultParagraphFont"/>
                <w:w w:val="90"/>
                <w:sz w:val="20"/>
                <w:szCs w:val="20"/>
              </w:rPr>
              <w:t>policies</w:t>
            </w:r>
            <w:r>
              <w:rPr>
                <w:rStyle w:val="DefaultParagraphFont"/>
                <w:spacing w:val="-6"/>
                <w:sz w:val="20"/>
                <w:szCs w:val="20"/>
              </w:rPr>
              <w:t xml:space="preserve"> </w:t>
            </w:r>
            <w:r>
              <w:rPr>
                <w:rStyle w:val="DefaultParagraphFont"/>
                <w:w w:val="90"/>
                <w:sz w:val="20"/>
                <w:szCs w:val="20"/>
              </w:rPr>
              <w:t>in</w:t>
            </w:r>
            <w:r>
              <w:rPr>
                <w:rStyle w:val="DefaultParagraphFont"/>
                <w:spacing w:val="-5"/>
                <w:sz w:val="20"/>
                <w:szCs w:val="20"/>
              </w:rPr>
              <w:t xml:space="preserve"> </w:t>
            </w:r>
            <w:r>
              <w:rPr>
                <w:rStyle w:val="DefaultParagraphFont"/>
                <w:spacing w:val="-2"/>
                <w:w w:val="90"/>
                <w:sz w:val="20"/>
                <w:szCs w:val="20"/>
              </w:rPr>
              <w:t>place</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221" w:hRule="atLeast"/>
        </w:trPr>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rPr/>
            </w:pPr>
            <w:r>
              <w:rPr>
                <w:rStyle w:val="DefaultParagraphFont"/>
                <w:w w:val="90"/>
                <w:sz w:val="20"/>
                <w:szCs w:val="20"/>
              </w:rPr>
              <w:t xml:space="preserve">Annual published environmental performance </w:t>
            </w:r>
            <w:r>
              <w:rPr>
                <w:rStyle w:val="DefaultParagraphFont"/>
                <w:spacing w:val="-2"/>
                <w:sz w:val="20"/>
                <w:szCs w:val="20"/>
              </w:rPr>
              <w:t>reports</w:t>
            </w:r>
          </w:p>
          <w:p>
            <w:pPr>
              <w:pStyle w:val="TableParagraph"/>
              <w:tabs>
                <w:tab w:val="clear" w:pos="720"/>
              </w:tabs>
              <w:overflowPunct w:val="false"/>
              <w:spacing w:lineRule="exact" w:line="230"/>
              <w:ind w:start="107"/>
              <w:rPr/>
            </w:pPr>
            <w:r>
              <w:rPr>
                <w:rStyle w:val="DefaultParagraphFont"/>
                <w:w w:val="90"/>
                <w:sz w:val="20"/>
                <w:szCs w:val="20"/>
              </w:rPr>
              <w:t>Net</w:t>
            </w:r>
            <w:r>
              <w:rPr>
                <w:rStyle w:val="DefaultParagraphFont"/>
                <w:spacing w:val="-4"/>
                <w:sz w:val="20"/>
                <w:szCs w:val="20"/>
              </w:rPr>
              <w:t xml:space="preserve"> </w:t>
            </w:r>
            <w:r>
              <w:rPr>
                <w:rStyle w:val="DefaultParagraphFont"/>
                <w:w w:val="90"/>
                <w:sz w:val="20"/>
                <w:szCs w:val="20"/>
              </w:rPr>
              <w:t>zero</w:t>
            </w:r>
            <w:r>
              <w:rPr>
                <w:rStyle w:val="DefaultParagraphFont"/>
                <w:spacing w:val="-3"/>
                <w:sz w:val="20"/>
                <w:szCs w:val="20"/>
              </w:rPr>
              <w:t xml:space="preserve"> </w:t>
            </w:r>
            <w:r>
              <w:rPr>
                <w:rStyle w:val="DefaultParagraphFont"/>
                <w:w w:val="90"/>
                <w:sz w:val="20"/>
                <w:szCs w:val="20"/>
              </w:rPr>
              <w:t>by</w:t>
            </w:r>
            <w:r>
              <w:rPr>
                <w:rStyle w:val="DefaultParagraphFont"/>
                <w:spacing w:val="-2"/>
                <w:sz w:val="20"/>
                <w:szCs w:val="20"/>
              </w:rPr>
              <w:t xml:space="preserve"> </w:t>
            </w:r>
            <w:r>
              <w:rPr>
                <w:rStyle w:val="DefaultParagraphFont"/>
                <w:w w:val="90"/>
                <w:sz w:val="20"/>
                <w:szCs w:val="20"/>
              </w:rPr>
              <w:t>2050</w:t>
            </w:r>
            <w:r>
              <w:rPr>
                <w:rStyle w:val="DefaultParagraphFont"/>
                <w:spacing w:val="-5"/>
                <w:sz w:val="20"/>
                <w:szCs w:val="20"/>
              </w:rPr>
              <w:t xml:space="preserve"> </w:t>
            </w:r>
            <w:r>
              <w:rPr>
                <w:rStyle w:val="DefaultParagraphFont"/>
                <w:w w:val="90"/>
                <w:sz w:val="20"/>
                <w:szCs w:val="20"/>
              </w:rPr>
              <w:t>tracking</w:t>
            </w:r>
            <w:r>
              <w:rPr>
                <w:rStyle w:val="DefaultParagraphFont"/>
                <w:spacing w:val="-5"/>
                <w:sz w:val="20"/>
                <w:szCs w:val="20"/>
              </w:rPr>
              <w:t xml:space="preserve"> </w:t>
            </w:r>
            <w:r>
              <w:rPr>
                <w:rStyle w:val="DefaultParagraphFont"/>
                <w:w w:val="90"/>
                <w:sz w:val="20"/>
                <w:szCs w:val="20"/>
              </w:rPr>
              <w:t>in</w:t>
            </w:r>
            <w:r>
              <w:rPr>
                <w:rStyle w:val="DefaultParagraphFont"/>
                <w:spacing w:val="-3"/>
                <w:sz w:val="20"/>
                <w:szCs w:val="20"/>
              </w:rPr>
              <w:t xml:space="preserve"> </w:t>
            </w:r>
            <w:r>
              <w:rPr>
                <w:rStyle w:val="DefaultParagraphFont"/>
                <w:spacing w:val="-4"/>
                <w:w w:val="90"/>
                <w:sz w:val="20"/>
                <w:szCs w:val="20"/>
              </w:rPr>
              <w:t>place</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380" w:hRule="atLeast"/>
        </w:trPr>
        <w:tc>
          <w:tcPr>
            <w:tcW w:w="425" w:type="dxa"/>
            <w:tcBorders>
              <w:top w:val="single" w:sz="4" w:space="0" w:color="000000"/>
              <w:start w:val="single" w:sz="4" w:space="0" w:color="000000"/>
              <w:end w:val="single" w:sz="4" w:space="0" w:color="000000"/>
            </w:tcBorders>
          </w:tcPr>
          <w:p>
            <w:pPr>
              <w:pStyle w:val="TableParagraph"/>
              <w:tabs>
                <w:tab w:val="clear" w:pos="720"/>
              </w:tabs>
              <w:overflowPunct w:val="false"/>
              <w:spacing w:before="4" w:after="160"/>
              <w:ind w:start="30" w:end="73"/>
              <w:jc w:val="center"/>
              <w:rPr>
                <w:b/>
                <w:bCs/>
                <w:spacing w:val="-5"/>
                <w:sz w:val="20"/>
                <w:szCs w:val="20"/>
              </w:rPr>
            </w:pPr>
            <w:r>
              <w:rPr>
                <w:b/>
                <w:bCs/>
                <w:spacing w:val="-5"/>
                <w:sz w:val="20"/>
                <w:szCs w:val="20"/>
              </w:rPr>
              <w:t>5.</w:t>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before="4" w:after="160"/>
              <w:ind w:start="107"/>
              <w:rPr/>
            </w:pPr>
            <w:r>
              <w:rPr>
                <w:rStyle w:val="DefaultParagraphFont"/>
                <w:b/>
                <w:bCs/>
                <w:w w:val="85"/>
                <w:sz w:val="20"/>
                <w:szCs w:val="20"/>
                <w:u w:val="single"/>
              </w:rPr>
              <w:t>Terrorism</w:t>
            </w:r>
            <w:r>
              <w:rPr>
                <w:rStyle w:val="DefaultParagraphFont"/>
                <w:b/>
                <w:bCs/>
                <w:spacing w:val="1"/>
                <w:sz w:val="20"/>
                <w:szCs w:val="20"/>
                <w:u w:val="single"/>
              </w:rPr>
              <w:t xml:space="preserve"> </w:t>
            </w:r>
            <w:r>
              <w:rPr>
                <w:rStyle w:val="DefaultParagraphFont"/>
                <w:b/>
                <w:bCs/>
                <w:w w:val="85"/>
                <w:sz w:val="20"/>
                <w:szCs w:val="20"/>
                <w:u w:val="single"/>
              </w:rPr>
              <w:t>and</w:t>
            </w:r>
            <w:r>
              <w:rPr>
                <w:rStyle w:val="DefaultParagraphFont"/>
                <w:b/>
                <w:bCs/>
                <w:spacing w:val="1"/>
                <w:sz w:val="20"/>
                <w:szCs w:val="20"/>
                <w:u w:val="single"/>
              </w:rPr>
              <w:t xml:space="preserve"> </w:t>
            </w:r>
            <w:r>
              <w:rPr>
                <w:rStyle w:val="DefaultParagraphFont"/>
                <w:b/>
                <w:bCs/>
                <w:spacing w:val="-2"/>
                <w:w w:val="85"/>
                <w:sz w:val="20"/>
                <w:szCs w:val="20"/>
                <w:u w:val="single"/>
              </w:rPr>
              <w:t>Security</w:t>
            </w:r>
          </w:p>
        </w:tc>
        <w:tc>
          <w:tcPr>
            <w:tcW w:w="850"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2"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830" w:hRule="atLeast"/>
        </w:trPr>
        <w:tc>
          <w:tcPr>
            <w:tcW w:w="425" w:type="dxa"/>
            <w:tcBorders>
              <w:start w:val="single" w:sz="4" w:space="0" w:color="000000"/>
              <w:end w:val="single" w:sz="4" w:space="0" w:color="000000"/>
            </w:tcBorders>
          </w:tcPr>
          <w:p>
            <w:pPr>
              <w:pStyle w:val="TableParagraph"/>
              <w:tabs>
                <w:tab w:val="clear" w:pos="720"/>
              </w:tabs>
              <w:overflowPunct w:val="false"/>
              <w:spacing w:before="101" w:after="160"/>
              <w:ind w:start="37" w:end="73"/>
              <w:jc w:val="center"/>
              <w:rPr>
                <w:b/>
                <w:bCs/>
                <w:spacing w:val="-5"/>
                <w:sz w:val="20"/>
                <w:szCs w:val="20"/>
              </w:rPr>
            </w:pPr>
            <w:r>
              <w:rPr>
                <w:b/>
                <w:bCs/>
                <w:spacing w:val="-5"/>
                <w:sz w:val="20"/>
                <w:szCs w:val="20"/>
              </w:rPr>
              <w:t>a)</w:t>
            </w:r>
          </w:p>
        </w:tc>
        <w:tc>
          <w:tcPr>
            <w:tcW w:w="397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tLeast" w:line="240" w:before="90" w:after="160"/>
              <w:ind w:start="107"/>
              <w:rPr/>
            </w:pPr>
            <w:r>
              <w:rPr>
                <w:rStyle w:val="DefaultParagraphFont"/>
                <w:w w:val="90"/>
                <w:sz w:val="20"/>
                <w:szCs w:val="20"/>
              </w:rPr>
              <w:t xml:space="preserve">Up to date status declaration regarding the </w:t>
            </w:r>
            <w:r>
              <w:rPr>
                <w:rStyle w:val="DefaultParagraphFont"/>
                <w:spacing w:val="-2"/>
                <w:sz w:val="20"/>
                <w:szCs w:val="20"/>
              </w:rPr>
              <w:t>reporting</w:t>
            </w:r>
            <w:r>
              <w:rPr>
                <w:rStyle w:val="DefaultParagraphFont"/>
                <w:spacing w:val="-12"/>
                <w:sz w:val="20"/>
                <w:szCs w:val="20"/>
              </w:rPr>
              <w:t xml:space="preserve"> </w:t>
            </w:r>
            <w:r>
              <w:rPr>
                <w:rStyle w:val="DefaultParagraphFont"/>
                <w:spacing w:val="-2"/>
                <w:sz w:val="20"/>
                <w:szCs w:val="20"/>
              </w:rPr>
              <w:t>of</w:t>
            </w:r>
            <w:r>
              <w:rPr>
                <w:rStyle w:val="DefaultParagraphFont"/>
                <w:spacing w:val="-12"/>
                <w:sz w:val="20"/>
                <w:szCs w:val="20"/>
              </w:rPr>
              <w:t xml:space="preserve"> </w:t>
            </w:r>
            <w:r>
              <w:rPr>
                <w:rStyle w:val="DefaultParagraphFont"/>
                <w:spacing w:val="-2"/>
                <w:sz w:val="20"/>
                <w:szCs w:val="20"/>
              </w:rPr>
              <w:t>terrorist</w:t>
            </w:r>
            <w:r>
              <w:rPr>
                <w:rStyle w:val="DefaultParagraphFont"/>
                <w:spacing w:val="-12"/>
                <w:sz w:val="20"/>
                <w:szCs w:val="20"/>
              </w:rPr>
              <w:t xml:space="preserve"> </w:t>
            </w:r>
            <w:r>
              <w:rPr>
                <w:rStyle w:val="DefaultParagraphFont"/>
                <w:spacing w:val="-2"/>
                <w:sz w:val="20"/>
                <w:szCs w:val="20"/>
              </w:rPr>
              <w:t>offences</w:t>
            </w:r>
            <w:r>
              <w:rPr>
                <w:rStyle w:val="DefaultParagraphFont"/>
                <w:spacing w:val="-11"/>
                <w:sz w:val="20"/>
                <w:szCs w:val="20"/>
              </w:rPr>
              <w:t xml:space="preserve"> </w:t>
            </w:r>
            <w:r>
              <w:rPr>
                <w:rStyle w:val="DefaultParagraphFont"/>
                <w:spacing w:val="-2"/>
                <w:sz w:val="20"/>
                <w:szCs w:val="20"/>
              </w:rPr>
              <w:t>or</w:t>
            </w:r>
            <w:r>
              <w:rPr>
                <w:rStyle w:val="DefaultParagraphFont"/>
                <w:spacing w:val="-11"/>
                <w:sz w:val="20"/>
                <w:szCs w:val="20"/>
              </w:rPr>
              <w:t xml:space="preserve"> </w:t>
            </w:r>
            <w:r>
              <w:rPr>
                <w:rStyle w:val="DefaultParagraphFont"/>
                <w:spacing w:val="-2"/>
                <w:sz w:val="20"/>
                <w:szCs w:val="20"/>
              </w:rPr>
              <w:t xml:space="preserve">offences </w:t>
            </w:r>
            <w:r>
              <w:rPr>
                <w:rStyle w:val="DefaultParagraphFont"/>
                <w:sz w:val="20"/>
                <w:szCs w:val="20"/>
              </w:rPr>
              <w:t>linked</w:t>
            </w:r>
            <w:r>
              <w:rPr>
                <w:rStyle w:val="DefaultParagraphFont"/>
                <w:spacing w:val="-11"/>
                <w:sz w:val="20"/>
                <w:szCs w:val="20"/>
              </w:rPr>
              <w:t xml:space="preserve"> </w:t>
            </w:r>
            <w:r>
              <w:rPr>
                <w:rStyle w:val="DefaultParagraphFont"/>
                <w:sz w:val="20"/>
                <w:szCs w:val="20"/>
              </w:rPr>
              <w:t>to</w:t>
            </w:r>
            <w:r>
              <w:rPr>
                <w:rStyle w:val="DefaultParagraphFont"/>
                <w:spacing w:val="-11"/>
                <w:sz w:val="20"/>
                <w:szCs w:val="20"/>
              </w:rPr>
              <w:t xml:space="preserve"> </w:t>
            </w:r>
            <w:r>
              <w:rPr>
                <w:rStyle w:val="DefaultParagraphFont"/>
                <w:sz w:val="20"/>
                <w:szCs w:val="20"/>
              </w:rPr>
              <w:t>terrorist</w:t>
            </w:r>
            <w:r>
              <w:rPr>
                <w:rStyle w:val="DefaultParagraphFont"/>
                <w:spacing w:val="-11"/>
                <w:sz w:val="20"/>
                <w:szCs w:val="20"/>
              </w:rPr>
              <w:t xml:space="preserve"> </w:t>
            </w:r>
            <w:r>
              <w:rPr>
                <w:rStyle w:val="DefaultParagraphFont"/>
                <w:sz w:val="20"/>
                <w:szCs w:val="20"/>
              </w:rPr>
              <w:t>activities</w:t>
            </w:r>
            <w:r>
              <w:rPr>
                <w:rStyle w:val="DefaultParagraphFont"/>
                <w:spacing w:val="-10"/>
                <w:sz w:val="20"/>
                <w:szCs w:val="20"/>
              </w:rPr>
              <w:t xml:space="preserve"> </w:t>
            </w:r>
            <w:r>
              <w:rPr>
                <w:rStyle w:val="DefaultParagraphFont"/>
                <w:sz w:val="20"/>
                <w:szCs w:val="20"/>
              </w:rPr>
              <w:t>or</w:t>
            </w:r>
            <w:r>
              <w:rPr>
                <w:rStyle w:val="DefaultParagraphFont"/>
                <w:spacing w:val="-11"/>
                <w:sz w:val="20"/>
                <w:szCs w:val="20"/>
              </w:rPr>
              <w:t xml:space="preserve"> </w:t>
            </w:r>
            <w:r>
              <w:rPr>
                <w:rStyle w:val="DefaultParagraphFont"/>
                <w:sz w:val="20"/>
                <w:szCs w:val="20"/>
              </w:rPr>
              <w:t>financing</w:t>
            </w:r>
          </w:p>
        </w:tc>
        <w:tc>
          <w:tcPr>
            <w:tcW w:w="850" w:type="dxa"/>
            <w:tcBorders>
              <w:start w:val="single" w:sz="4" w:space="0" w:color="000000"/>
              <w:bottom w:val="single" w:sz="4" w:space="0" w:color="000000"/>
              <w:end w:val="single" w:sz="4" w:space="0" w:color="000000"/>
            </w:tcBorders>
          </w:tcPr>
          <w:p>
            <w:pPr>
              <w:pStyle w:val="TableParagraph"/>
              <w:overflowPunct w:val="false"/>
              <w:spacing w:before="115"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start w:val="single" w:sz="4" w:space="0" w:color="000000"/>
              <w:bottom w:val="single" w:sz="4" w:space="0" w:color="000000"/>
              <w:end w:val="single" w:sz="4" w:space="0" w:color="000000"/>
            </w:tcBorders>
          </w:tcPr>
          <w:p>
            <w:pPr>
              <w:pStyle w:val="TableParagraph"/>
              <w:overflowPunct w:val="false"/>
              <w:spacing w:before="115"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1022" w:hRule="atLeast"/>
        </w:trPr>
        <w:tc>
          <w:tcPr>
            <w:tcW w:w="425" w:type="dxa"/>
            <w:tcBorders>
              <w:start w:val="single" w:sz="4" w:space="0" w:color="000000"/>
              <w:end w:val="single" w:sz="4" w:space="0" w:color="000000"/>
            </w:tcBorders>
          </w:tcPr>
          <w:p>
            <w:pPr>
              <w:pStyle w:val="TableParagraph"/>
              <w:overflowPunct w:val="false"/>
              <w:spacing w:before="7" w:after="160"/>
              <w:rPr>
                <w:sz w:val="20"/>
                <w:szCs w:val="20"/>
              </w:rPr>
            </w:pPr>
            <w:r>
              <w:rPr>
                <w:sz w:val="20"/>
                <w:szCs w:val="20"/>
              </w:rPr>
            </w:r>
          </w:p>
          <w:p>
            <w:pPr>
              <w:pStyle w:val="TableParagraph"/>
              <w:tabs>
                <w:tab w:val="clear" w:pos="720"/>
              </w:tabs>
              <w:overflowPunct w:val="false"/>
              <w:ind w:start="46" w:end="73"/>
              <w:jc w:val="center"/>
              <w:rPr>
                <w:b/>
                <w:bCs/>
                <w:spacing w:val="-5"/>
                <w:sz w:val="20"/>
                <w:szCs w:val="20"/>
              </w:rPr>
            </w:pPr>
            <w:r>
              <w:rPr>
                <w:b/>
                <w:bCs/>
                <w:spacing w:val="-5"/>
                <w:sz w:val="20"/>
                <w:szCs w:val="20"/>
              </w:rPr>
              <w:t>b)</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rPr/>
            </w:pPr>
            <w:r>
              <w:rPr>
                <w:rStyle w:val="DefaultParagraphFont"/>
                <w:spacing w:val="-6"/>
                <w:sz w:val="20"/>
                <w:szCs w:val="20"/>
              </w:rPr>
              <w:t>No</w:t>
            </w:r>
            <w:r>
              <w:rPr>
                <w:rStyle w:val="DefaultParagraphFont"/>
                <w:spacing w:val="-17"/>
                <w:sz w:val="20"/>
                <w:szCs w:val="20"/>
              </w:rPr>
              <w:t xml:space="preserve"> </w:t>
            </w:r>
            <w:r>
              <w:rPr>
                <w:rStyle w:val="DefaultParagraphFont"/>
                <w:spacing w:val="-6"/>
                <w:sz w:val="20"/>
                <w:szCs w:val="20"/>
              </w:rPr>
              <w:t>engaged</w:t>
            </w:r>
            <w:r>
              <w:rPr>
                <w:rStyle w:val="DefaultParagraphFont"/>
                <w:spacing w:val="-14"/>
                <w:sz w:val="20"/>
                <w:szCs w:val="20"/>
              </w:rPr>
              <w:t xml:space="preserve"> </w:t>
            </w:r>
            <w:r>
              <w:rPr>
                <w:rStyle w:val="DefaultParagraphFont"/>
                <w:spacing w:val="-6"/>
                <w:sz w:val="20"/>
                <w:szCs w:val="20"/>
              </w:rPr>
              <w:t>employees</w:t>
            </w:r>
            <w:r>
              <w:rPr>
                <w:rStyle w:val="DefaultParagraphFont"/>
                <w:spacing w:val="-14"/>
                <w:sz w:val="20"/>
                <w:szCs w:val="20"/>
              </w:rPr>
              <w:t xml:space="preserve"> </w:t>
            </w:r>
            <w:r>
              <w:rPr>
                <w:rStyle w:val="DefaultParagraphFont"/>
                <w:spacing w:val="-6"/>
                <w:sz w:val="20"/>
                <w:szCs w:val="20"/>
              </w:rPr>
              <w:t>or</w:t>
            </w:r>
            <w:r>
              <w:rPr>
                <w:rStyle w:val="DefaultParagraphFont"/>
                <w:spacing w:val="-17"/>
                <w:sz w:val="20"/>
                <w:szCs w:val="20"/>
              </w:rPr>
              <w:t xml:space="preserve"> </w:t>
            </w:r>
            <w:r>
              <w:rPr>
                <w:rStyle w:val="DefaultParagraphFont"/>
                <w:spacing w:val="-6"/>
                <w:sz w:val="20"/>
                <w:szCs w:val="20"/>
              </w:rPr>
              <w:t>delivery</w:t>
            </w:r>
            <w:r>
              <w:rPr>
                <w:rStyle w:val="DefaultParagraphFont"/>
                <w:spacing w:val="-17"/>
                <w:sz w:val="20"/>
                <w:szCs w:val="20"/>
              </w:rPr>
              <w:t xml:space="preserve"> </w:t>
            </w:r>
            <w:r>
              <w:rPr>
                <w:rStyle w:val="DefaultParagraphFont"/>
                <w:spacing w:val="-6"/>
                <w:sz w:val="20"/>
                <w:szCs w:val="20"/>
              </w:rPr>
              <w:t xml:space="preserve">chain </w:t>
            </w:r>
            <w:r>
              <w:rPr>
                <w:rStyle w:val="DefaultParagraphFont"/>
                <w:w w:val="90"/>
                <w:sz w:val="20"/>
                <w:szCs w:val="20"/>
              </w:rPr>
              <w:t>partner</w:t>
            </w:r>
            <w:r>
              <w:rPr>
                <w:rStyle w:val="DefaultParagraphFont"/>
                <w:spacing w:val="-12"/>
                <w:w w:val="90"/>
                <w:sz w:val="20"/>
                <w:szCs w:val="20"/>
              </w:rPr>
              <w:t xml:space="preserve"> </w:t>
            </w:r>
            <w:r>
              <w:rPr>
                <w:rStyle w:val="DefaultParagraphFont"/>
                <w:w w:val="90"/>
                <w:sz w:val="20"/>
                <w:szCs w:val="20"/>
              </w:rPr>
              <w:t>personnel</w:t>
            </w:r>
            <w:r>
              <w:rPr>
                <w:rStyle w:val="DefaultParagraphFont"/>
                <w:spacing w:val="-12"/>
                <w:w w:val="90"/>
                <w:sz w:val="20"/>
                <w:szCs w:val="20"/>
              </w:rPr>
              <w:t xml:space="preserve"> </w:t>
            </w:r>
            <w:r>
              <w:rPr>
                <w:rStyle w:val="DefaultParagraphFont"/>
                <w:w w:val="90"/>
                <w:sz w:val="20"/>
                <w:szCs w:val="20"/>
              </w:rPr>
              <w:t>appears</w:t>
            </w:r>
            <w:r>
              <w:rPr>
                <w:rStyle w:val="DefaultParagraphFont"/>
                <w:spacing w:val="-11"/>
                <w:w w:val="90"/>
                <w:sz w:val="20"/>
                <w:szCs w:val="20"/>
              </w:rPr>
              <w:t xml:space="preserve"> </w:t>
            </w:r>
            <w:r>
              <w:rPr>
                <w:rStyle w:val="DefaultParagraphFont"/>
                <w:w w:val="90"/>
                <w:sz w:val="20"/>
                <w:szCs w:val="20"/>
              </w:rPr>
              <w:t>on</w:t>
            </w:r>
            <w:r>
              <w:rPr>
                <w:rStyle w:val="DefaultParagraphFont"/>
                <w:spacing w:val="-11"/>
                <w:w w:val="90"/>
                <w:sz w:val="20"/>
                <w:szCs w:val="20"/>
              </w:rPr>
              <w:t xml:space="preserve"> </w:t>
            </w:r>
            <w:r>
              <w:rPr>
                <w:rStyle w:val="DefaultParagraphFont"/>
                <w:w w:val="90"/>
                <w:sz w:val="20"/>
                <w:szCs w:val="20"/>
              </w:rPr>
              <w:t>the</w:t>
            </w:r>
            <w:r>
              <w:rPr>
                <w:rStyle w:val="DefaultParagraphFont"/>
                <w:spacing w:val="-11"/>
                <w:w w:val="90"/>
                <w:sz w:val="20"/>
                <w:szCs w:val="20"/>
              </w:rPr>
              <w:t xml:space="preserve"> </w:t>
            </w:r>
            <w:r>
              <w:rPr>
                <w:rStyle w:val="DefaultParagraphFont"/>
                <w:w w:val="90"/>
                <w:sz w:val="20"/>
                <w:szCs w:val="20"/>
              </w:rPr>
              <w:t>Home</w:t>
            </w:r>
            <w:r>
              <w:rPr>
                <w:rStyle w:val="DefaultParagraphFont"/>
                <w:spacing w:val="-10"/>
                <w:w w:val="90"/>
                <w:sz w:val="20"/>
                <w:szCs w:val="20"/>
              </w:rPr>
              <w:t xml:space="preserve"> </w:t>
            </w:r>
            <w:r>
              <w:rPr>
                <w:rStyle w:val="DefaultParagraphFont"/>
                <w:w w:val="90"/>
                <w:sz w:val="20"/>
                <w:szCs w:val="20"/>
              </w:rPr>
              <w:t xml:space="preserve">Office </w:t>
            </w:r>
            <w:r>
              <w:rPr>
                <w:rStyle w:val="DefaultParagraphFont"/>
                <w:spacing w:val="-8"/>
                <w:sz w:val="20"/>
                <w:szCs w:val="20"/>
              </w:rPr>
              <w:t>Prescribed Terrorist Organisations List</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976" w:hRule="atLeast"/>
        </w:trPr>
        <w:tc>
          <w:tcPr>
            <w:tcW w:w="425" w:type="dxa"/>
            <w:vMerge w:val="restart"/>
            <w:tcBorders>
              <w:start w:val="single" w:sz="4" w:space="0" w:color="000000"/>
              <w:bottom w:val="single" w:sz="4" w:space="0" w:color="000000"/>
              <w:end w:val="single" w:sz="4" w:space="0" w:color="000000"/>
            </w:tcBorders>
          </w:tcPr>
          <w:p>
            <w:pPr>
              <w:pStyle w:val="TableParagraph"/>
              <w:tabs>
                <w:tab w:val="clear" w:pos="720"/>
              </w:tabs>
              <w:overflowPunct w:val="false"/>
              <w:spacing w:before="182" w:after="160"/>
              <w:ind w:start="107"/>
              <w:rPr>
                <w:b/>
                <w:bCs/>
                <w:spacing w:val="-5"/>
                <w:w w:val="95"/>
                <w:sz w:val="20"/>
                <w:szCs w:val="20"/>
              </w:rPr>
            </w:pPr>
            <w:r>
              <w:rPr>
                <w:b/>
                <w:bCs/>
                <w:spacing w:val="-5"/>
                <w:w w:val="95"/>
                <w:sz w:val="20"/>
                <w:szCs w:val="20"/>
              </w:rPr>
              <w:t>c)</w:t>
            </w:r>
          </w:p>
          <w:p>
            <w:pPr>
              <w:pStyle w:val="TableParagraph"/>
              <w:overflowPunct w:val="false"/>
              <w:rPr>
                <w:sz w:val="20"/>
                <w:szCs w:val="20"/>
              </w:rPr>
            </w:pPr>
            <w:r>
              <w:rPr>
                <w:sz w:val="20"/>
                <w:szCs w:val="20"/>
              </w:rPr>
            </w:r>
          </w:p>
          <w:p>
            <w:pPr>
              <w:pStyle w:val="TableParagraph"/>
              <w:overflowPunct w:val="false"/>
              <w:spacing w:before="42" w:after="160"/>
              <w:rPr>
                <w:sz w:val="20"/>
                <w:szCs w:val="20"/>
              </w:rPr>
            </w:pPr>
            <w:r>
              <w:rPr>
                <w:sz w:val="20"/>
                <w:szCs w:val="20"/>
              </w:rPr>
            </w:r>
          </w:p>
          <w:p>
            <w:pPr>
              <w:pStyle w:val="TableParagraph"/>
              <w:tabs>
                <w:tab w:val="clear" w:pos="720"/>
              </w:tabs>
              <w:overflowPunct w:val="false"/>
              <w:ind w:start="107"/>
              <w:rPr>
                <w:b/>
                <w:bCs/>
                <w:spacing w:val="-5"/>
                <w:sz w:val="20"/>
                <w:szCs w:val="20"/>
              </w:rPr>
            </w:pPr>
            <w:r>
              <w:rPr>
                <w:b/>
                <w:bCs/>
                <w:spacing w:val="-5"/>
                <w:sz w:val="20"/>
                <w:szCs w:val="20"/>
              </w:rPr>
              <w:t>d)</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rPr/>
            </w:pPr>
            <w:r>
              <w:rPr>
                <w:rStyle w:val="DefaultParagraphFont"/>
                <w:spacing w:val="-4"/>
                <w:sz w:val="20"/>
                <w:szCs w:val="20"/>
              </w:rPr>
              <w:t>Data</w:t>
            </w:r>
            <w:r>
              <w:rPr>
                <w:rStyle w:val="DefaultParagraphFont"/>
                <w:spacing w:val="-8"/>
                <w:sz w:val="20"/>
                <w:szCs w:val="20"/>
              </w:rPr>
              <w:t xml:space="preserve"> </w:t>
            </w:r>
            <w:r>
              <w:rPr>
                <w:rStyle w:val="DefaultParagraphFont"/>
                <w:spacing w:val="-4"/>
                <w:sz w:val="20"/>
                <w:szCs w:val="20"/>
              </w:rPr>
              <w:t>is</w:t>
            </w:r>
            <w:r>
              <w:rPr>
                <w:rStyle w:val="DefaultParagraphFont"/>
                <w:spacing w:val="-7"/>
                <w:sz w:val="20"/>
                <w:szCs w:val="20"/>
              </w:rPr>
              <w:t xml:space="preserve"> </w:t>
            </w:r>
            <w:r>
              <w:rPr>
                <w:rStyle w:val="DefaultParagraphFont"/>
                <w:spacing w:val="-4"/>
                <w:sz w:val="20"/>
                <w:szCs w:val="20"/>
              </w:rPr>
              <w:t>managed</w:t>
            </w:r>
            <w:r>
              <w:rPr>
                <w:rStyle w:val="DefaultParagraphFont"/>
                <w:spacing w:val="-8"/>
                <w:sz w:val="20"/>
                <w:szCs w:val="20"/>
              </w:rPr>
              <w:t xml:space="preserve"> </w:t>
            </w:r>
            <w:r>
              <w:rPr>
                <w:rStyle w:val="DefaultParagraphFont"/>
                <w:spacing w:val="-4"/>
                <w:sz w:val="20"/>
                <w:szCs w:val="20"/>
              </w:rPr>
              <w:t>in</w:t>
            </w:r>
            <w:r>
              <w:rPr>
                <w:rStyle w:val="DefaultParagraphFont"/>
                <w:spacing w:val="-8"/>
                <w:sz w:val="20"/>
                <w:szCs w:val="20"/>
              </w:rPr>
              <w:t xml:space="preserve"> </w:t>
            </w:r>
            <w:r>
              <w:rPr>
                <w:rStyle w:val="DefaultParagraphFont"/>
                <w:spacing w:val="-4"/>
                <w:sz w:val="20"/>
                <w:szCs w:val="20"/>
              </w:rPr>
              <w:t>accordance</w:t>
            </w:r>
            <w:r>
              <w:rPr>
                <w:rStyle w:val="DefaultParagraphFont"/>
                <w:spacing w:val="-9"/>
                <w:sz w:val="20"/>
                <w:szCs w:val="20"/>
              </w:rPr>
              <w:t xml:space="preserve"> </w:t>
            </w:r>
            <w:r>
              <w:rPr>
                <w:rStyle w:val="DefaultParagraphFont"/>
                <w:spacing w:val="-4"/>
                <w:sz w:val="20"/>
                <w:szCs w:val="20"/>
              </w:rPr>
              <w:t>with</w:t>
            </w:r>
            <w:r>
              <w:rPr>
                <w:rStyle w:val="DefaultParagraphFont"/>
                <w:spacing w:val="-8"/>
                <w:sz w:val="20"/>
                <w:szCs w:val="20"/>
              </w:rPr>
              <w:t xml:space="preserve"> </w:t>
            </w:r>
            <w:r>
              <w:rPr>
                <w:rStyle w:val="DefaultParagraphFont"/>
                <w:spacing w:val="-4"/>
                <w:sz w:val="20"/>
                <w:szCs w:val="20"/>
              </w:rPr>
              <w:t xml:space="preserve">the </w:t>
            </w:r>
            <w:r>
              <w:rPr>
                <w:rStyle w:val="DefaultParagraphFont"/>
                <w:spacing w:val="-6"/>
                <w:sz w:val="20"/>
                <w:szCs w:val="20"/>
              </w:rPr>
              <w:t>FCDO</w:t>
            </w:r>
            <w:r>
              <w:rPr>
                <w:rStyle w:val="DefaultParagraphFont"/>
                <w:spacing w:val="-10"/>
                <w:sz w:val="20"/>
                <w:szCs w:val="20"/>
              </w:rPr>
              <w:t xml:space="preserve"> </w:t>
            </w:r>
            <w:r>
              <w:rPr>
                <w:rStyle w:val="DefaultParagraphFont"/>
                <w:spacing w:val="-6"/>
                <w:sz w:val="20"/>
                <w:szCs w:val="20"/>
              </w:rPr>
              <w:t>security</w:t>
            </w:r>
            <w:r>
              <w:rPr>
                <w:rStyle w:val="DefaultParagraphFont"/>
                <w:spacing w:val="-9"/>
                <w:sz w:val="20"/>
                <w:szCs w:val="20"/>
              </w:rPr>
              <w:t xml:space="preserve"> </w:t>
            </w:r>
            <w:r>
              <w:rPr>
                <w:rStyle w:val="DefaultParagraphFont"/>
                <w:spacing w:val="-6"/>
                <w:sz w:val="20"/>
                <w:szCs w:val="20"/>
              </w:rPr>
              <w:t>policy</w:t>
            </w:r>
            <w:r>
              <w:rPr>
                <w:rStyle w:val="DefaultParagraphFont"/>
                <w:spacing w:val="-9"/>
                <w:sz w:val="20"/>
                <w:szCs w:val="20"/>
              </w:rPr>
              <w:t xml:space="preserve"> </w:t>
            </w:r>
            <w:r>
              <w:rPr>
                <w:rStyle w:val="DefaultParagraphFont"/>
                <w:spacing w:val="-6"/>
                <w:sz w:val="20"/>
                <w:szCs w:val="20"/>
              </w:rPr>
              <w:t>and</w:t>
            </w:r>
            <w:r>
              <w:rPr>
                <w:rStyle w:val="DefaultParagraphFont"/>
                <w:spacing w:val="-10"/>
                <w:sz w:val="20"/>
                <w:szCs w:val="20"/>
              </w:rPr>
              <w:t xml:space="preserve"> </w:t>
            </w:r>
            <w:r>
              <w:rPr>
                <w:rStyle w:val="DefaultParagraphFont"/>
                <w:spacing w:val="-6"/>
                <w:sz w:val="20"/>
                <w:szCs w:val="20"/>
              </w:rPr>
              <w:t>systems</w:t>
            </w:r>
            <w:r>
              <w:rPr>
                <w:rStyle w:val="DefaultParagraphFont"/>
                <w:spacing w:val="-9"/>
                <w:sz w:val="20"/>
                <w:szCs w:val="20"/>
              </w:rPr>
              <w:t xml:space="preserve"> </w:t>
            </w:r>
            <w:r>
              <w:rPr>
                <w:rStyle w:val="DefaultParagraphFont"/>
                <w:spacing w:val="-6"/>
                <w:sz w:val="20"/>
                <w:szCs w:val="20"/>
              </w:rPr>
              <w:t>are</w:t>
            </w:r>
            <w:r>
              <w:rPr>
                <w:rStyle w:val="DefaultParagraphFont"/>
                <w:spacing w:val="-11"/>
                <w:sz w:val="20"/>
                <w:szCs w:val="20"/>
              </w:rPr>
              <w:t xml:space="preserve"> </w:t>
            </w:r>
            <w:r>
              <w:rPr>
                <w:rStyle w:val="DefaultParagraphFont"/>
                <w:spacing w:val="-6"/>
                <w:sz w:val="20"/>
                <w:szCs w:val="20"/>
              </w:rPr>
              <w:t xml:space="preserve">in </w:t>
            </w:r>
            <w:r>
              <w:rPr>
                <w:rStyle w:val="DefaultParagraphFont"/>
                <w:w w:val="90"/>
                <w:sz w:val="20"/>
                <w:szCs w:val="20"/>
              </w:rPr>
              <w:t>accordance</w:t>
            </w:r>
            <w:r>
              <w:rPr>
                <w:rStyle w:val="DefaultParagraphFont"/>
                <w:spacing w:val="-1"/>
                <w:w w:val="90"/>
                <w:sz w:val="20"/>
                <w:szCs w:val="20"/>
              </w:rPr>
              <w:t xml:space="preserve"> </w:t>
            </w:r>
            <w:r>
              <w:rPr>
                <w:rStyle w:val="DefaultParagraphFont"/>
                <w:w w:val="90"/>
                <w:sz w:val="20"/>
                <w:szCs w:val="20"/>
              </w:rPr>
              <w:t>with the</w:t>
            </w:r>
            <w:r>
              <w:rPr>
                <w:rStyle w:val="DefaultParagraphFont"/>
                <w:spacing w:val="-1"/>
                <w:w w:val="90"/>
                <w:sz w:val="20"/>
                <w:szCs w:val="20"/>
              </w:rPr>
              <w:t xml:space="preserve"> </w:t>
            </w:r>
            <w:r>
              <w:rPr>
                <w:rStyle w:val="DefaultParagraphFont"/>
                <w:w w:val="90"/>
                <w:sz w:val="20"/>
                <w:szCs w:val="20"/>
              </w:rPr>
              <w:t>HMG cyber essentials</w:t>
            </w:r>
          </w:p>
          <w:p>
            <w:pPr>
              <w:pStyle w:val="TableParagraph"/>
              <w:tabs>
                <w:tab w:val="clear" w:pos="720"/>
              </w:tabs>
              <w:overflowPunct w:val="false"/>
              <w:spacing w:lineRule="exact" w:line="220" w:before="1" w:after="160"/>
              <w:ind w:start="107"/>
              <w:rPr>
                <w:spacing w:val="-2"/>
                <w:sz w:val="20"/>
                <w:szCs w:val="20"/>
              </w:rPr>
            </w:pPr>
            <w:r>
              <w:rPr>
                <w:spacing w:val="-2"/>
                <w:sz w:val="20"/>
                <w:szCs w:val="20"/>
              </w:rPr>
              <w:t>scheme</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489" w:hRule="atLeast"/>
        </w:trPr>
        <w:tc>
          <w:tcPr>
            <w:tcW w:w="425" w:type="dxa"/>
            <w:vMerge w:val="continue"/>
            <w:tcBorders>
              <w:start w:val="single" w:sz="4" w:space="0" w:color="000000"/>
              <w:bottom w:val="single" w:sz="4" w:space="0" w:color="000000"/>
              <w:end w:val="single" w:sz="4" w:space="0" w:color="000000"/>
            </w:tcBorders>
          </w:tcPr>
          <w:p>
            <w:pPr>
              <w:pStyle w:val="Normal"/>
              <w:rPr/>
            </w:pPr>
            <w:r>
              <w:rPr/>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107"/>
              <w:rPr/>
            </w:pPr>
            <w:r>
              <w:rPr>
                <w:rStyle w:val="DefaultParagraphFont"/>
                <w:w w:val="90"/>
                <w:sz w:val="20"/>
                <w:szCs w:val="20"/>
              </w:rPr>
              <w:t>Adherence</w:t>
            </w:r>
            <w:r>
              <w:rPr>
                <w:rStyle w:val="DefaultParagraphFont"/>
                <w:spacing w:val="2"/>
                <w:sz w:val="20"/>
                <w:szCs w:val="20"/>
              </w:rPr>
              <w:t xml:space="preserve"> </w:t>
            </w:r>
            <w:r>
              <w:rPr>
                <w:rStyle w:val="DefaultParagraphFont"/>
                <w:w w:val="90"/>
                <w:sz w:val="20"/>
                <w:szCs w:val="20"/>
              </w:rPr>
              <w:t>to</w:t>
            </w:r>
            <w:r>
              <w:rPr>
                <w:rStyle w:val="DefaultParagraphFont"/>
                <w:spacing w:val="5"/>
                <w:sz w:val="20"/>
                <w:szCs w:val="20"/>
              </w:rPr>
              <w:t xml:space="preserve"> </w:t>
            </w:r>
            <w:r>
              <w:rPr>
                <w:rStyle w:val="DefaultParagraphFont"/>
                <w:w w:val="90"/>
                <w:sz w:val="20"/>
                <w:szCs w:val="20"/>
              </w:rPr>
              <w:t>the</w:t>
            </w:r>
            <w:r>
              <w:rPr>
                <w:rStyle w:val="DefaultParagraphFont"/>
                <w:spacing w:val="2"/>
                <w:sz w:val="20"/>
                <w:szCs w:val="20"/>
              </w:rPr>
              <w:t xml:space="preserve"> </w:t>
            </w:r>
            <w:r>
              <w:rPr>
                <w:rStyle w:val="DefaultParagraphFont"/>
                <w:w w:val="90"/>
                <w:sz w:val="20"/>
                <w:szCs w:val="20"/>
              </w:rPr>
              <w:t>best</w:t>
            </w:r>
            <w:r>
              <w:rPr>
                <w:rStyle w:val="DefaultParagraphFont"/>
                <w:spacing w:val="5"/>
                <w:sz w:val="20"/>
                <w:szCs w:val="20"/>
              </w:rPr>
              <w:t xml:space="preserve"> </w:t>
            </w:r>
            <w:r>
              <w:rPr>
                <w:rStyle w:val="DefaultParagraphFont"/>
                <w:w w:val="90"/>
                <w:sz w:val="20"/>
                <w:szCs w:val="20"/>
              </w:rPr>
              <w:t>practice</w:t>
            </w:r>
            <w:r>
              <w:rPr>
                <w:rStyle w:val="DefaultParagraphFont"/>
                <w:spacing w:val="3"/>
                <w:sz w:val="20"/>
                <w:szCs w:val="20"/>
              </w:rPr>
              <w:t xml:space="preserve"> </w:t>
            </w:r>
            <w:r>
              <w:rPr>
                <w:rStyle w:val="DefaultParagraphFont"/>
                <w:spacing w:val="-2"/>
                <w:w w:val="90"/>
                <w:sz w:val="20"/>
                <w:szCs w:val="20"/>
              </w:rPr>
              <w:t>global</w:t>
            </w:r>
          </w:p>
          <w:p>
            <w:pPr>
              <w:pStyle w:val="TableParagraph"/>
              <w:tabs>
                <w:tab w:val="clear" w:pos="720"/>
              </w:tabs>
              <w:overflowPunct w:val="false"/>
              <w:spacing w:lineRule="exact" w:line="220" w:before="15" w:after="160"/>
              <w:ind w:start="107"/>
              <w:rPr/>
            </w:pPr>
            <w:r>
              <w:rPr>
                <w:rStyle w:val="DefaultParagraphFont"/>
                <w:w w:val="90"/>
                <w:sz w:val="20"/>
                <w:szCs w:val="20"/>
              </w:rPr>
              <w:t>principles</w:t>
            </w:r>
            <w:r>
              <w:rPr>
                <w:rStyle w:val="DefaultParagraphFont"/>
                <w:spacing w:val="10"/>
                <w:sz w:val="20"/>
                <w:szCs w:val="20"/>
              </w:rPr>
              <w:t xml:space="preserve"> </w:t>
            </w:r>
            <w:r>
              <w:rPr>
                <w:rStyle w:val="DefaultParagraphFont"/>
                <w:w w:val="90"/>
                <w:sz w:val="20"/>
                <w:szCs w:val="20"/>
              </w:rPr>
              <w:t>for</w:t>
            </w:r>
            <w:r>
              <w:rPr>
                <w:rStyle w:val="DefaultParagraphFont"/>
                <w:spacing w:val="9"/>
                <w:sz w:val="20"/>
                <w:szCs w:val="20"/>
              </w:rPr>
              <w:t xml:space="preserve"> </w:t>
            </w:r>
            <w:r>
              <w:rPr>
                <w:rStyle w:val="DefaultParagraphFont"/>
                <w:w w:val="90"/>
                <w:sz w:val="20"/>
                <w:szCs w:val="20"/>
              </w:rPr>
              <w:t>digital</w:t>
            </w:r>
            <w:r>
              <w:rPr>
                <w:rStyle w:val="DefaultParagraphFont"/>
                <w:spacing w:val="8"/>
                <w:sz w:val="20"/>
                <w:szCs w:val="20"/>
              </w:rPr>
              <w:t xml:space="preserve"> </w:t>
            </w:r>
            <w:r>
              <w:rPr>
                <w:rStyle w:val="DefaultParagraphFont"/>
                <w:spacing w:val="-2"/>
                <w:w w:val="90"/>
                <w:sz w:val="20"/>
                <w:szCs w:val="20"/>
              </w:rPr>
              <w:t>development</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exact" w:line="220"/>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spacing w:before="19" w:after="160"/>
              <w:rPr>
                <w:sz w:val="20"/>
                <w:szCs w:val="20"/>
              </w:rPr>
            </w:pPr>
            <w:r>
              <w:rPr>
                <w:sz w:val="20"/>
                <w:szCs w:val="20"/>
              </w:rPr>
            </w:r>
          </w:p>
          <w:p>
            <w:pPr>
              <w:pStyle w:val="TableParagraph"/>
              <w:tabs>
                <w:tab w:val="clear" w:pos="720"/>
              </w:tabs>
              <w:overflowPunct w:val="false"/>
              <w:spacing w:lineRule="exact" w:line="220"/>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624" w:hRule="atLeast"/>
        </w:trPr>
        <w:tc>
          <w:tcPr>
            <w:tcW w:w="425" w:type="dxa"/>
            <w:tcBorders>
              <w:top w:val="single" w:sz="4" w:space="0" w:color="000000"/>
              <w:start w:val="single" w:sz="4" w:space="0" w:color="000000"/>
              <w:end w:val="single" w:sz="4" w:space="0" w:color="000000"/>
            </w:tcBorders>
          </w:tcPr>
          <w:p>
            <w:pPr>
              <w:pStyle w:val="TableParagraph"/>
              <w:tabs>
                <w:tab w:val="clear" w:pos="720"/>
              </w:tabs>
              <w:overflowPunct w:val="false"/>
              <w:spacing w:before="4" w:after="160"/>
              <w:ind w:start="30" w:end="73"/>
              <w:jc w:val="center"/>
              <w:rPr>
                <w:b/>
                <w:bCs/>
                <w:spacing w:val="-5"/>
                <w:sz w:val="20"/>
                <w:szCs w:val="20"/>
              </w:rPr>
            </w:pPr>
            <w:r>
              <w:rPr>
                <w:b/>
                <w:bCs/>
                <w:spacing w:val="-5"/>
                <w:sz w:val="20"/>
                <w:szCs w:val="20"/>
              </w:rPr>
              <w:t>6.</w:t>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lineRule="auto" w:line="247" w:before="4" w:after="160"/>
              <w:ind w:start="107" w:end="609"/>
              <w:rPr/>
            </w:pPr>
            <w:r>
              <w:rPr>
                <w:rStyle w:val="DefaultParagraphFont"/>
                <w:b/>
                <w:bCs/>
                <w:w w:val="85"/>
                <w:sz w:val="20"/>
                <w:szCs w:val="20"/>
                <w:u w:val="single"/>
              </w:rPr>
              <w:t>Safeguarding,</w:t>
            </w:r>
            <w:r>
              <w:rPr>
                <w:rStyle w:val="DefaultParagraphFont"/>
                <w:b/>
                <w:bCs/>
                <w:spacing w:val="-6"/>
                <w:w w:val="85"/>
                <w:sz w:val="20"/>
                <w:szCs w:val="20"/>
                <w:u w:val="single"/>
              </w:rPr>
              <w:t xml:space="preserve"> </w:t>
            </w:r>
            <w:r>
              <w:rPr>
                <w:rStyle w:val="DefaultParagraphFont"/>
                <w:b/>
                <w:bCs/>
                <w:w w:val="85"/>
                <w:sz w:val="20"/>
                <w:szCs w:val="20"/>
                <w:u w:val="single"/>
              </w:rPr>
              <w:t>Social</w:t>
            </w:r>
            <w:r>
              <w:rPr>
                <w:rStyle w:val="DefaultParagraphFont"/>
                <w:b/>
                <w:bCs/>
                <w:spacing w:val="-6"/>
                <w:w w:val="85"/>
                <w:sz w:val="20"/>
                <w:szCs w:val="20"/>
                <w:u w:val="single"/>
              </w:rPr>
              <w:t xml:space="preserve"> </w:t>
            </w:r>
            <w:r>
              <w:rPr>
                <w:rStyle w:val="DefaultParagraphFont"/>
                <w:b/>
                <w:bCs/>
                <w:w w:val="85"/>
                <w:sz w:val="20"/>
                <w:szCs w:val="20"/>
                <w:u w:val="single"/>
              </w:rPr>
              <w:t>Responsibility</w:t>
            </w:r>
            <w:r>
              <w:rPr>
                <w:rStyle w:val="DefaultParagraphFont"/>
                <w:b/>
                <w:bCs/>
                <w:spacing w:val="-5"/>
                <w:w w:val="85"/>
                <w:sz w:val="20"/>
                <w:szCs w:val="20"/>
                <w:u w:val="single"/>
              </w:rPr>
              <w:t xml:space="preserve"> </w:t>
            </w:r>
            <w:r>
              <w:rPr>
                <w:rStyle w:val="DefaultParagraphFont"/>
                <w:b/>
                <w:bCs/>
                <w:w w:val="85"/>
                <w:sz w:val="20"/>
                <w:szCs w:val="20"/>
                <w:u w:val="single"/>
              </w:rPr>
              <w:t>and</w:t>
            </w:r>
            <w:r>
              <w:rPr>
                <w:rStyle w:val="DefaultParagraphFont"/>
                <w:b/>
                <w:bCs/>
                <w:w w:val="85"/>
                <w:sz w:val="20"/>
                <w:szCs w:val="20"/>
              </w:rPr>
              <w:t xml:space="preserve"> </w:t>
            </w:r>
            <w:r>
              <w:rPr>
                <w:rStyle w:val="DefaultParagraphFont"/>
                <w:b/>
                <w:bCs/>
                <w:w w:val="95"/>
                <w:sz w:val="20"/>
                <w:szCs w:val="20"/>
                <w:u w:val="single"/>
              </w:rPr>
              <w:t>Human Rights</w:t>
            </w:r>
          </w:p>
        </w:tc>
        <w:tc>
          <w:tcPr>
            <w:tcW w:w="850"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2"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801" w:hRule="atLeast"/>
        </w:trPr>
        <w:tc>
          <w:tcPr>
            <w:tcW w:w="425" w:type="dxa"/>
            <w:tcBorders>
              <w:start w:val="single" w:sz="4" w:space="0" w:color="000000"/>
              <w:end w:val="single" w:sz="4" w:space="0" w:color="000000"/>
            </w:tcBorders>
          </w:tcPr>
          <w:p>
            <w:pPr>
              <w:pStyle w:val="TableParagraph"/>
              <w:overflowPunct w:val="false"/>
              <w:spacing w:before="107" w:after="160"/>
              <w:rPr>
                <w:sz w:val="20"/>
                <w:szCs w:val="20"/>
              </w:rPr>
            </w:pPr>
            <w:r>
              <w:rPr>
                <w:sz w:val="20"/>
                <w:szCs w:val="20"/>
              </w:rPr>
            </w:r>
          </w:p>
          <w:p>
            <w:pPr>
              <w:pStyle w:val="TableParagraph"/>
              <w:tabs>
                <w:tab w:val="clear" w:pos="720"/>
              </w:tabs>
              <w:overflowPunct w:val="false"/>
              <w:ind w:start="37" w:end="73"/>
              <w:jc w:val="center"/>
              <w:rPr>
                <w:b/>
                <w:bCs/>
                <w:spacing w:val="-5"/>
                <w:sz w:val="20"/>
                <w:szCs w:val="20"/>
              </w:rPr>
            </w:pPr>
            <w:r>
              <w:rPr>
                <w:b/>
                <w:bCs/>
                <w:spacing w:val="-5"/>
                <w:sz w:val="20"/>
                <w:szCs w:val="20"/>
              </w:rPr>
              <w:t>a)</w:t>
            </w:r>
          </w:p>
        </w:tc>
        <w:tc>
          <w:tcPr>
            <w:tcW w:w="3970" w:type="dxa"/>
            <w:tcBorders>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102" w:after="160"/>
              <w:ind w:start="107" w:end="179"/>
              <w:rPr/>
            </w:pPr>
            <w:r>
              <w:rPr>
                <w:rStyle w:val="DefaultParagraphFont"/>
                <w:spacing w:val="-2"/>
                <w:sz w:val="20"/>
                <w:szCs w:val="20"/>
              </w:rPr>
              <w:t>Provision</w:t>
            </w:r>
            <w:r>
              <w:rPr>
                <w:rStyle w:val="DefaultParagraphFont"/>
                <w:spacing w:val="-10"/>
                <w:sz w:val="20"/>
                <w:szCs w:val="20"/>
              </w:rPr>
              <w:t xml:space="preserve"> </w:t>
            </w:r>
            <w:r>
              <w:rPr>
                <w:rStyle w:val="DefaultParagraphFont"/>
                <w:spacing w:val="-2"/>
                <w:sz w:val="20"/>
                <w:szCs w:val="20"/>
              </w:rPr>
              <w:t>of</w:t>
            </w:r>
            <w:r>
              <w:rPr>
                <w:rStyle w:val="DefaultParagraphFont"/>
                <w:spacing w:val="-11"/>
                <w:sz w:val="20"/>
                <w:szCs w:val="20"/>
              </w:rPr>
              <w:t xml:space="preserve"> </w:t>
            </w:r>
            <w:r>
              <w:rPr>
                <w:rStyle w:val="DefaultParagraphFont"/>
                <w:spacing w:val="-2"/>
                <w:sz w:val="20"/>
                <w:szCs w:val="20"/>
              </w:rPr>
              <w:t>a</w:t>
            </w:r>
            <w:r>
              <w:rPr>
                <w:rStyle w:val="DefaultParagraphFont"/>
                <w:spacing w:val="-10"/>
                <w:sz w:val="20"/>
                <w:szCs w:val="20"/>
              </w:rPr>
              <w:t xml:space="preserve"> </w:t>
            </w:r>
            <w:r>
              <w:rPr>
                <w:rStyle w:val="DefaultParagraphFont"/>
                <w:spacing w:val="-2"/>
                <w:sz w:val="20"/>
                <w:szCs w:val="20"/>
              </w:rPr>
              <w:t>document</w:t>
            </w:r>
            <w:r>
              <w:rPr>
                <w:rStyle w:val="DefaultParagraphFont"/>
                <w:spacing w:val="-10"/>
                <w:sz w:val="20"/>
                <w:szCs w:val="20"/>
              </w:rPr>
              <w:t xml:space="preserve"> </w:t>
            </w:r>
            <w:r>
              <w:rPr>
                <w:rStyle w:val="DefaultParagraphFont"/>
                <w:spacing w:val="-2"/>
                <w:sz w:val="20"/>
                <w:szCs w:val="20"/>
              </w:rPr>
              <w:t>demonstrating current</w:t>
            </w:r>
            <w:r>
              <w:rPr>
                <w:rStyle w:val="DefaultParagraphFont"/>
                <w:spacing w:val="-12"/>
                <w:sz w:val="20"/>
                <w:szCs w:val="20"/>
              </w:rPr>
              <w:t xml:space="preserve"> </w:t>
            </w:r>
            <w:r>
              <w:rPr>
                <w:rStyle w:val="DefaultParagraphFont"/>
                <w:spacing w:val="-2"/>
                <w:sz w:val="20"/>
                <w:szCs w:val="20"/>
              </w:rPr>
              <w:t>organisational</w:t>
            </w:r>
            <w:r>
              <w:rPr>
                <w:rStyle w:val="DefaultParagraphFont"/>
                <w:spacing w:val="-12"/>
                <w:sz w:val="20"/>
                <w:szCs w:val="20"/>
              </w:rPr>
              <w:t xml:space="preserve"> </w:t>
            </w:r>
            <w:r>
              <w:rPr>
                <w:rStyle w:val="DefaultParagraphFont"/>
                <w:spacing w:val="-2"/>
                <w:sz w:val="20"/>
                <w:szCs w:val="20"/>
              </w:rPr>
              <w:t>good</w:t>
            </w:r>
            <w:r>
              <w:rPr>
                <w:rStyle w:val="DefaultParagraphFont"/>
                <w:spacing w:val="-12"/>
                <w:sz w:val="20"/>
                <w:szCs w:val="20"/>
              </w:rPr>
              <w:t xml:space="preserve"> </w:t>
            </w:r>
            <w:r>
              <w:rPr>
                <w:rStyle w:val="DefaultParagraphFont"/>
                <w:spacing w:val="-2"/>
                <w:sz w:val="20"/>
                <w:szCs w:val="20"/>
              </w:rPr>
              <w:t>practice</w:t>
            </w:r>
            <w:r>
              <w:rPr>
                <w:rStyle w:val="DefaultParagraphFont"/>
                <w:spacing w:val="-12"/>
                <w:sz w:val="20"/>
                <w:szCs w:val="20"/>
              </w:rPr>
              <w:t xml:space="preserve"> </w:t>
            </w:r>
            <w:r>
              <w:rPr>
                <w:rStyle w:val="DefaultParagraphFont"/>
                <w:spacing w:val="-2"/>
                <w:sz w:val="20"/>
                <w:szCs w:val="20"/>
              </w:rPr>
              <w:t xml:space="preserve">and </w:t>
            </w:r>
            <w:r>
              <w:rPr>
                <w:rStyle w:val="DefaultParagraphFont"/>
                <w:spacing w:val="-4"/>
                <w:sz w:val="20"/>
                <w:szCs w:val="20"/>
              </w:rPr>
              <w:t>assuring</w:t>
            </w:r>
            <w:r>
              <w:rPr>
                <w:rStyle w:val="DefaultParagraphFont"/>
                <w:spacing w:val="-11"/>
                <w:sz w:val="20"/>
                <w:szCs w:val="20"/>
              </w:rPr>
              <w:t xml:space="preserve"> </w:t>
            </w:r>
            <w:r>
              <w:rPr>
                <w:rStyle w:val="DefaultParagraphFont"/>
                <w:spacing w:val="-4"/>
                <w:sz w:val="20"/>
                <w:szCs w:val="20"/>
              </w:rPr>
              <w:t>compliance</w:t>
            </w:r>
            <w:r>
              <w:rPr>
                <w:rStyle w:val="DefaultParagraphFont"/>
                <w:spacing w:val="-11"/>
                <w:sz w:val="20"/>
                <w:szCs w:val="20"/>
              </w:rPr>
              <w:t xml:space="preserve"> </w:t>
            </w:r>
            <w:r>
              <w:rPr>
                <w:rStyle w:val="DefaultParagraphFont"/>
                <w:spacing w:val="-4"/>
                <w:sz w:val="20"/>
                <w:szCs w:val="20"/>
              </w:rPr>
              <w:t>with</w:t>
            </w:r>
            <w:r>
              <w:rPr>
                <w:rStyle w:val="DefaultParagraphFont"/>
                <w:spacing w:val="-10"/>
                <w:sz w:val="20"/>
                <w:szCs w:val="20"/>
              </w:rPr>
              <w:t xml:space="preserve"> </w:t>
            </w:r>
            <w:r>
              <w:rPr>
                <w:rStyle w:val="DefaultParagraphFont"/>
                <w:spacing w:val="-4"/>
                <w:sz w:val="20"/>
                <w:szCs w:val="20"/>
              </w:rPr>
              <w:t>key</w:t>
            </w:r>
            <w:r>
              <w:rPr>
                <w:rStyle w:val="DefaultParagraphFont"/>
                <w:spacing w:val="-10"/>
                <w:sz w:val="20"/>
                <w:szCs w:val="20"/>
              </w:rPr>
              <w:t xml:space="preserve"> </w:t>
            </w:r>
            <w:r>
              <w:rPr>
                <w:rStyle w:val="DefaultParagraphFont"/>
                <w:spacing w:val="-4"/>
                <w:sz w:val="20"/>
                <w:szCs w:val="20"/>
              </w:rPr>
              <w:t>legislation</w:t>
            </w:r>
            <w:r>
              <w:rPr>
                <w:rStyle w:val="DefaultParagraphFont"/>
                <w:spacing w:val="-10"/>
                <w:sz w:val="20"/>
                <w:szCs w:val="20"/>
              </w:rPr>
              <w:t xml:space="preserve"> </w:t>
            </w:r>
            <w:r>
              <w:rPr>
                <w:rStyle w:val="DefaultParagraphFont"/>
                <w:spacing w:val="-4"/>
                <w:sz w:val="20"/>
                <w:szCs w:val="20"/>
              </w:rPr>
              <w:t xml:space="preserve">on </w:t>
            </w:r>
            <w:r>
              <w:rPr>
                <w:rStyle w:val="DefaultParagraphFont"/>
                <w:spacing w:val="-6"/>
                <w:sz w:val="20"/>
                <w:szCs w:val="20"/>
              </w:rPr>
              <w:t>international</w:t>
            </w:r>
            <w:r>
              <w:rPr>
                <w:rStyle w:val="DefaultParagraphFont"/>
                <w:spacing w:val="-10"/>
                <w:sz w:val="20"/>
                <w:szCs w:val="20"/>
              </w:rPr>
              <w:t xml:space="preserve"> </w:t>
            </w:r>
            <w:r>
              <w:rPr>
                <w:rStyle w:val="DefaultParagraphFont"/>
                <w:spacing w:val="-6"/>
                <w:sz w:val="20"/>
                <w:szCs w:val="20"/>
              </w:rPr>
              <w:t>principles</w:t>
            </w:r>
            <w:r>
              <w:rPr>
                <w:rStyle w:val="DefaultParagraphFont"/>
                <w:spacing w:val="-8"/>
                <w:sz w:val="20"/>
                <w:szCs w:val="20"/>
              </w:rPr>
              <w:t xml:space="preserve"> </w:t>
            </w:r>
            <w:r>
              <w:rPr>
                <w:rStyle w:val="DefaultParagraphFont"/>
                <w:spacing w:val="-6"/>
                <w:sz w:val="20"/>
                <w:szCs w:val="20"/>
              </w:rPr>
              <w:t>on</w:t>
            </w:r>
            <w:r>
              <w:rPr>
                <w:rStyle w:val="DefaultParagraphFont"/>
                <w:spacing w:val="-9"/>
                <w:sz w:val="20"/>
                <w:szCs w:val="20"/>
              </w:rPr>
              <w:t xml:space="preserve"> </w:t>
            </w:r>
            <w:r>
              <w:rPr>
                <w:rStyle w:val="DefaultParagraphFont"/>
                <w:spacing w:val="-6"/>
                <w:sz w:val="20"/>
                <w:szCs w:val="20"/>
              </w:rPr>
              <w:t>labour</w:t>
            </w:r>
            <w:r>
              <w:rPr>
                <w:rStyle w:val="DefaultParagraphFont"/>
                <w:spacing w:val="-9"/>
                <w:sz w:val="20"/>
                <w:szCs w:val="20"/>
              </w:rPr>
              <w:t xml:space="preserve"> </w:t>
            </w:r>
            <w:r>
              <w:rPr>
                <w:rStyle w:val="DefaultParagraphFont"/>
                <w:spacing w:val="-6"/>
                <w:sz w:val="20"/>
                <w:szCs w:val="20"/>
              </w:rPr>
              <w:t>and</w:t>
            </w:r>
            <w:r>
              <w:rPr>
                <w:rStyle w:val="DefaultParagraphFont"/>
                <w:spacing w:val="-9"/>
                <w:sz w:val="20"/>
                <w:szCs w:val="20"/>
              </w:rPr>
              <w:t xml:space="preserve"> </w:t>
            </w:r>
            <w:r>
              <w:rPr>
                <w:rStyle w:val="DefaultParagraphFont"/>
                <w:spacing w:val="-6"/>
                <w:sz w:val="20"/>
                <w:szCs w:val="20"/>
              </w:rPr>
              <w:t xml:space="preserve">ethical </w:t>
            </w:r>
            <w:r>
              <w:rPr>
                <w:rStyle w:val="DefaultParagraphFont"/>
                <w:w w:val="90"/>
                <w:sz w:val="20"/>
                <w:szCs w:val="20"/>
              </w:rPr>
              <w:t xml:space="preserve">employment (to include Modern Day Slavery </w:t>
            </w:r>
            <w:r>
              <w:rPr>
                <w:rStyle w:val="DefaultParagraphFont"/>
                <w:sz w:val="20"/>
                <w:szCs w:val="20"/>
              </w:rPr>
              <w:t>Act</w:t>
            </w:r>
            <w:r>
              <w:rPr>
                <w:rStyle w:val="DefaultParagraphFont"/>
                <w:spacing w:val="-14"/>
                <w:sz w:val="20"/>
                <w:szCs w:val="20"/>
              </w:rPr>
              <w:t xml:space="preserve"> </w:t>
            </w:r>
            <w:r>
              <w:rPr>
                <w:rStyle w:val="DefaultParagraphFont"/>
                <w:sz w:val="20"/>
                <w:szCs w:val="20"/>
              </w:rPr>
              <w:t>2015</w:t>
            </w:r>
            <w:r>
              <w:rPr>
                <w:rStyle w:val="DefaultParagraphFont"/>
                <w:spacing w:val="-14"/>
                <w:sz w:val="20"/>
                <w:szCs w:val="20"/>
              </w:rPr>
              <w:t xml:space="preserve"> </w:t>
            </w:r>
            <w:r>
              <w:rPr>
                <w:rStyle w:val="DefaultParagraphFont"/>
                <w:sz w:val="20"/>
                <w:szCs w:val="20"/>
              </w:rPr>
              <w:t>compliance</w:t>
            </w:r>
            <w:r>
              <w:rPr>
                <w:rStyle w:val="DefaultParagraphFont"/>
                <w:spacing w:val="-14"/>
                <w:sz w:val="20"/>
                <w:szCs w:val="20"/>
              </w:rPr>
              <w:t xml:space="preserve"> </w:t>
            </w:r>
            <w:r>
              <w:rPr>
                <w:rStyle w:val="DefaultParagraphFont"/>
                <w:sz w:val="20"/>
                <w:szCs w:val="20"/>
              </w:rPr>
              <w:t>detail)</w:t>
            </w:r>
          </w:p>
        </w:tc>
        <w:tc>
          <w:tcPr>
            <w:tcW w:w="850" w:type="dxa"/>
            <w:tcBorders>
              <w:start w:val="single" w:sz="4" w:space="0" w:color="000000"/>
              <w:bottom w:val="single" w:sz="4" w:space="0" w:color="000000"/>
              <w:end w:val="single" w:sz="4" w:space="0" w:color="000000"/>
            </w:tcBorders>
          </w:tcPr>
          <w:p>
            <w:pPr>
              <w:pStyle w:val="TableParagraph"/>
              <w:tabs>
                <w:tab w:val="clear" w:pos="720"/>
              </w:tabs>
              <w:overflowPunct w:val="false"/>
              <w:spacing w:before="102" w:after="160"/>
              <w:ind w:start="8" w:end="3"/>
              <w:jc w:val="center"/>
              <w:rPr>
                <w:spacing w:val="-10"/>
                <w:w w:val="85"/>
                <w:sz w:val="20"/>
                <w:szCs w:val="20"/>
              </w:rPr>
            </w:pPr>
            <w:r>
              <w:rPr>
                <w:spacing w:val="-10"/>
                <w:w w:val="85"/>
                <w:sz w:val="20"/>
                <w:szCs w:val="20"/>
              </w:rPr>
              <w:t>X</w:t>
            </w:r>
          </w:p>
        </w:tc>
        <w:tc>
          <w:tcPr>
            <w:tcW w:w="852" w:type="dxa"/>
            <w:tcBorders>
              <w:start w:val="single" w:sz="4" w:space="0" w:color="000000"/>
              <w:bottom w:val="single" w:sz="4" w:space="0" w:color="000000"/>
              <w:end w:val="single" w:sz="4" w:space="0" w:color="000000"/>
            </w:tcBorders>
          </w:tcPr>
          <w:p>
            <w:pPr>
              <w:pStyle w:val="TableParagraph"/>
              <w:tabs>
                <w:tab w:val="clear" w:pos="720"/>
              </w:tabs>
              <w:overflowPunct w:val="false"/>
              <w:spacing w:before="102" w:after="160"/>
              <w:ind w:start="329" w:end="322"/>
              <w:jc w:val="center"/>
              <w:rPr>
                <w:spacing w:val="-10"/>
                <w:w w:val="95"/>
                <w:sz w:val="20"/>
                <w:szCs w:val="20"/>
              </w:rPr>
            </w:pPr>
            <w:r>
              <w:rPr>
                <w:spacing w:val="-10"/>
                <w:w w:val="95"/>
                <w:sz w:val="20"/>
                <w:szCs w:val="20"/>
              </w:rPr>
              <w:t>O</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626" w:hRule="atLeast"/>
        </w:trPr>
        <w:tc>
          <w:tcPr>
            <w:tcW w:w="425" w:type="dxa"/>
            <w:tcBorders>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tcBorders>
              <w:top w:val="single" w:sz="4" w:space="0" w:color="000000"/>
              <w:start w:val="single" w:sz="4" w:space="0" w:color="000000"/>
              <w:end w:val="single" w:sz="4" w:space="0" w:color="000000"/>
            </w:tcBorders>
          </w:tcPr>
          <w:p>
            <w:pPr>
              <w:pStyle w:val="TableParagraph"/>
              <w:tabs>
                <w:tab w:val="clear" w:pos="720"/>
              </w:tabs>
              <w:overflowPunct w:val="false"/>
              <w:spacing w:lineRule="auto" w:line="247" w:before="4" w:after="160"/>
              <w:ind w:start="107" w:end="179"/>
              <w:rPr/>
            </w:pPr>
            <w:r>
              <w:rPr>
                <w:rStyle w:val="DefaultParagraphFont"/>
                <w:w w:val="90"/>
                <w:sz w:val="20"/>
                <w:szCs w:val="20"/>
              </w:rPr>
              <w:t xml:space="preserve">Organisational procedures in place directly, </w:t>
            </w:r>
            <w:r>
              <w:rPr>
                <w:rStyle w:val="DefaultParagraphFont"/>
                <w:sz w:val="20"/>
                <w:szCs w:val="20"/>
              </w:rPr>
              <w:t>and</w:t>
            </w:r>
            <w:r>
              <w:rPr>
                <w:rStyle w:val="DefaultParagraphFont"/>
                <w:spacing w:val="-4"/>
                <w:sz w:val="20"/>
                <w:szCs w:val="20"/>
              </w:rPr>
              <w:t xml:space="preserve"> </w:t>
            </w:r>
            <w:r>
              <w:rPr>
                <w:rStyle w:val="DefaultParagraphFont"/>
                <w:sz w:val="20"/>
                <w:szCs w:val="20"/>
              </w:rPr>
              <w:t>within</w:t>
            </w:r>
            <w:r>
              <w:rPr>
                <w:rStyle w:val="DefaultParagraphFont"/>
                <w:spacing w:val="-4"/>
                <w:sz w:val="20"/>
                <w:szCs w:val="20"/>
              </w:rPr>
              <w:t xml:space="preserve"> </w:t>
            </w:r>
            <w:r>
              <w:rPr>
                <w:rStyle w:val="DefaultParagraphFont"/>
                <w:sz w:val="20"/>
                <w:szCs w:val="20"/>
              </w:rPr>
              <w:t>the</w:t>
            </w:r>
            <w:r>
              <w:rPr>
                <w:rStyle w:val="DefaultParagraphFont"/>
                <w:spacing w:val="-5"/>
                <w:sz w:val="20"/>
                <w:szCs w:val="20"/>
              </w:rPr>
              <w:t xml:space="preserve"> </w:t>
            </w:r>
            <w:r>
              <w:rPr>
                <w:rStyle w:val="DefaultParagraphFont"/>
                <w:sz w:val="20"/>
                <w:szCs w:val="20"/>
              </w:rPr>
              <w:t>delivery</w:t>
            </w:r>
            <w:r>
              <w:rPr>
                <w:rStyle w:val="DefaultParagraphFont"/>
                <w:spacing w:val="-2"/>
                <w:sz w:val="20"/>
                <w:szCs w:val="20"/>
              </w:rPr>
              <w:t xml:space="preserve"> </w:t>
            </w:r>
            <w:r>
              <w:rPr>
                <w:rStyle w:val="DefaultParagraphFont"/>
                <w:sz w:val="20"/>
                <w:szCs w:val="20"/>
              </w:rPr>
              <w:t>chain:</w:t>
            </w:r>
          </w:p>
        </w:tc>
        <w:tc>
          <w:tcPr>
            <w:tcW w:w="850"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852" w:type="dxa"/>
            <w:tcBorders>
              <w:top w:val="single" w:sz="4" w:space="0" w:color="000000"/>
              <w:start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212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vMerge w:val="restart"/>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2538" w:hRule="atLeast"/>
        </w:trPr>
        <w:tc>
          <w:tcPr>
            <w:tcW w:w="425" w:type="dxa"/>
            <w:tcBorders>
              <w:start w:val="single" w:sz="4" w:space="0" w:color="000000"/>
              <w:end w:val="single" w:sz="4" w:space="0" w:color="000000"/>
            </w:tcBorders>
          </w:tcPr>
          <w:p>
            <w:pPr>
              <w:pStyle w:val="TableParagraph"/>
              <w:overflowPunct w:val="false"/>
              <w:spacing w:before="81" w:after="160"/>
              <w:rPr>
                <w:sz w:val="20"/>
                <w:szCs w:val="20"/>
              </w:rPr>
            </w:pPr>
            <w:r>
              <w:rPr>
                <w:sz w:val="20"/>
                <w:szCs w:val="20"/>
              </w:rPr>
            </w:r>
          </w:p>
          <w:p>
            <w:pPr>
              <w:pStyle w:val="TableParagraph"/>
              <w:tabs>
                <w:tab w:val="clear" w:pos="720"/>
              </w:tabs>
              <w:overflowPunct w:val="false"/>
              <w:ind w:start="46" w:end="73"/>
              <w:jc w:val="center"/>
              <w:rPr>
                <w:b/>
                <w:bCs/>
                <w:spacing w:val="-5"/>
                <w:sz w:val="20"/>
                <w:szCs w:val="20"/>
              </w:rPr>
            </w:pPr>
            <w:r>
              <w:rPr>
                <w:b/>
                <w:bCs/>
                <w:spacing w:val="-5"/>
                <w:sz w:val="20"/>
                <w:szCs w:val="20"/>
              </w:rPr>
              <w:t>b)</w:t>
            </w:r>
          </w:p>
        </w:tc>
        <w:tc>
          <w:tcPr>
            <w:tcW w:w="3970" w:type="dxa"/>
            <w:tcBorders>
              <w:start w:val="single" w:sz="4" w:space="0" w:color="000000"/>
              <w:bottom w:val="single" w:sz="4" w:space="0" w:color="000000"/>
              <w:end w:val="single" w:sz="4" w:space="0" w:color="000000"/>
            </w:tcBorders>
          </w:tcPr>
          <w:p>
            <w:pPr>
              <w:pStyle w:val="TableParagraph"/>
              <w:numPr>
                <w:ilvl w:val="0"/>
                <w:numId w:val="37"/>
              </w:numPr>
              <w:tabs>
                <w:tab w:val="clear" w:pos="720"/>
                <w:tab w:val="left" w:pos="-64" w:leader="none"/>
              </w:tabs>
              <w:overflowPunct w:val="false"/>
              <w:spacing w:lineRule="auto" w:line="247" w:before="102" w:after="160"/>
              <w:ind w:hanging="0" w:end="135"/>
              <w:rPr/>
            </w:pPr>
            <w:r>
              <w:rPr>
                <w:rStyle w:val="DefaultParagraphFont"/>
                <w:spacing w:val="-6"/>
                <w:sz w:val="20"/>
                <w:szCs w:val="20"/>
              </w:rPr>
              <w:t>To</w:t>
            </w:r>
            <w:r>
              <w:rPr>
                <w:rStyle w:val="DefaultParagraphFont"/>
                <w:spacing w:val="-9"/>
                <w:sz w:val="20"/>
                <w:szCs w:val="20"/>
              </w:rPr>
              <w:t xml:space="preserve"> </w:t>
            </w:r>
            <w:r>
              <w:rPr>
                <w:rStyle w:val="DefaultParagraphFont"/>
                <w:spacing w:val="-6"/>
                <w:sz w:val="20"/>
                <w:szCs w:val="20"/>
              </w:rPr>
              <w:t>prevent</w:t>
            </w:r>
            <w:r>
              <w:rPr>
                <w:rStyle w:val="DefaultParagraphFont"/>
                <w:spacing w:val="-9"/>
                <w:sz w:val="20"/>
                <w:szCs w:val="20"/>
              </w:rPr>
              <w:t xml:space="preserve"> </w:t>
            </w:r>
            <w:r>
              <w:rPr>
                <w:rStyle w:val="DefaultParagraphFont"/>
                <w:spacing w:val="-6"/>
                <w:sz w:val="20"/>
                <w:szCs w:val="20"/>
              </w:rPr>
              <w:t>actual,</w:t>
            </w:r>
            <w:r>
              <w:rPr>
                <w:rStyle w:val="DefaultParagraphFont"/>
                <w:spacing w:val="-9"/>
                <w:sz w:val="20"/>
                <w:szCs w:val="20"/>
              </w:rPr>
              <w:t xml:space="preserve"> </w:t>
            </w:r>
            <w:r>
              <w:rPr>
                <w:rStyle w:val="DefaultParagraphFont"/>
                <w:spacing w:val="-6"/>
                <w:sz w:val="20"/>
                <w:szCs w:val="20"/>
              </w:rPr>
              <w:t>attempted</w:t>
            </w:r>
            <w:r>
              <w:rPr>
                <w:rStyle w:val="DefaultParagraphFont"/>
                <w:spacing w:val="-9"/>
                <w:sz w:val="20"/>
                <w:szCs w:val="20"/>
              </w:rPr>
              <w:t xml:space="preserve"> </w:t>
            </w:r>
            <w:r>
              <w:rPr>
                <w:rStyle w:val="DefaultParagraphFont"/>
                <w:spacing w:val="-6"/>
                <w:sz w:val="20"/>
                <w:szCs w:val="20"/>
              </w:rPr>
              <w:t>or</w:t>
            </w:r>
            <w:r>
              <w:rPr>
                <w:rStyle w:val="DefaultParagraphFont"/>
                <w:spacing w:val="-9"/>
                <w:sz w:val="20"/>
                <w:szCs w:val="20"/>
              </w:rPr>
              <w:t xml:space="preserve"> </w:t>
            </w:r>
            <w:r>
              <w:rPr>
                <w:rStyle w:val="DefaultParagraphFont"/>
                <w:spacing w:val="-6"/>
                <w:sz w:val="20"/>
                <w:szCs w:val="20"/>
              </w:rPr>
              <w:t xml:space="preserve">threatened sexual exploitation and abuse or other forms </w:t>
            </w:r>
            <w:r>
              <w:rPr>
                <w:rStyle w:val="DefaultParagraphFont"/>
                <w:spacing w:val="-4"/>
                <w:sz w:val="20"/>
                <w:szCs w:val="20"/>
              </w:rPr>
              <w:t>of</w:t>
            </w:r>
            <w:r>
              <w:rPr>
                <w:rStyle w:val="DefaultParagraphFont"/>
                <w:spacing w:val="-9"/>
                <w:sz w:val="20"/>
                <w:szCs w:val="20"/>
              </w:rPr>
              <w:t xml:space="preserve"> </w:t>
            </w:r>
            <w:r>
              <w:rPr>
                <w:rStyle w:val="DefaultParagraphFont"/>
                <w:spacing w:val="-4"/>
                <w:sz w:val="20"/>
                <w:szCs w:val="20"/>
              </w:rPr>
              <w:t>inequality</w:t>
            </w:r>
            <w:r>
              <w:rPr>
                <w:rStyle w:val="DefaultParagraphFont"/>
                <w:spacing w:val="-7"/>
                <w:sz w:val="20"/>
                <w:szCs w:val="20"/>
              </w:rPr>
              <w:t xml:space="preserve"> </w:t>
            </w:r>
            <w:r>
              <w:rPr>
                <w:rStyle w:val="DefaultParagraphFont"/>
                <w:spacing w:val="-4"/>
                <w:sz w:val="20"/>
                <w:szCs w:val="20"/>
              </w:rPr>
              <w:t>or</w:t>
            </w:r>
            <w:r>
              <w:rPr>
                <w:rStyle w:val="DefaultParagraphFont"/>
                <w:spacing w:val="-8"/>
                <w:sz w:val="20"/>
                <w:szCs w:val="20"/>
              </w:rPr>
              <w:t xml:space="preserve"> </w:t>
            </w:r>
            <w:r>
              <w:rPr>
                <w:rStyle w:val="DefaultParagraphFont"/>
                <w:spacing w:val="-4"/>
                <w:sz w:val="20"/>
                <w:szCs w:val="20"/>
              </w:rPr>
              <w:t>discrimination</w:t>
            </w:r>
            <w:r>
              <w:rPr>
                <w:rStyle w:val="DefaultParagraphFont"/>
                <w:spacing w:val="-8"/>
                <w:sz w:val="20"/>
                <w:szCs w:val="20"/>
              </w:rPr>
              <w:t xml:space="preserve"> </w:t>
            </w:r>
            <w:r>
              <w:rPr>
                <w:rStyle w:val="DefaultParagraphFont"/>
                <w:spacing w:val="-4"/>
                <w:sz w:val="20"/>
                <w:szCs w:val="20"/>
              </w:rPr>
              <w:t>by</w:t>
            </w:r>
            <w:r>
              <w:rPr>
                <w:rStyle w:val="DefaultParagraphFont"/>
                <w:spacing w:val="-7"/>
                <w:sz w:val="20"/>
                <w:szCs w:val="20"/>
              </w:rPr>
              <w:t xml:space="preserve"> </w:t>
            </w:r>
            <w:r>
              <w:rPr>
                <w:rStyle w:val="DefaultParagraphFont"/>
                <w:spacing w:val="-4"/>
                <w:sz w:val="20"/>
                <w:szCs w:val="20"/>
              </w:rPr>
              <w:t xml:space="preserve">employees </w:t>
            </w:r>
            <w:r>
              <w:rPr>
                <w:rStyle w:val="DefaultParagraphFont"/>
                <w:spacing w:val="-6"/>
                <w:sz w:val="20"/>
                <w:szCs w:val="20"/>
              </w:rPr>
              <w:t>or</w:t>
            </w:r>
            <w:r>
              <w:rPr>
                <w:rStyle w:val="DefaultParagraphFont"/>
                <w:spacing w:val="-10"/>
                <w:sz w:val="20"/>
                <w:szCs w:val="20"/>
              </w:rPr>
              <w:t xml:space="preserve"> </w:t>
            </w:r>
            <w:r>
              <w:rPr>
                <w:rStyle w:val="DefaultParagraphFont"/>
                <w:spacing w:val="-6"/>
                <w:sz w:val="20"/>
                <w:szCs w:val="20"/>
              </w:rPr>
              <w:t>any</w:t>
            </w:r>
            <w:r>
              <w:rPr>
                <w:rStyle w:val="DefaultParagraphFont"/>
                <w:spacing w:val="-9"/>
                <w:sz w:val="20"/>
                <w:szCs w:val="20"/>
              </w:rPr>
              <w:t xml:space="preserve"> </w:t>
            </w:r>
            <w:r>
              <w:rPr>
                <w:rStyle w:val="DefaultParagraphFont"/>
                <w:spacing w:val="-6"/>
                <w:sz w:val="20"/>
                <w:szCs w:val="20"/>
              </w:rPr>
              <w:t>other</w:t>
            </w:r>
            <w:r>
              <w:rPr>
                <w:rStyle w:val="DefaultParagraphFont"/>
                <w:spacing w:val="-10"/>
                <w:sz w:val="20"/>
                <w:szCs w:val="20"/>
              </w:rPr>
              <w:t xml:space="preserve"> </w:t>
            </w:r>
            <w:r>
              <w:rPr>
                <w:rStyle w:val="DefaultParagraphFont"/>
                <w:spacing w:val="-6"/>
                <w:sz w:val="20"/>
                <w:szCs w:val="20"/>
              </w:rPr>
              <w:t>persons</w:t>
            </w:r>
            <w:r>
              <w:rPr>
                <w:rStyle w:val="DefaultParagraphFont"/>
                <w:spacing w:val="-9"/>
                <w:sz w:val="20"/>
                <w:szCs w:val="20"/>
              </w:rPr>
              <w:t xml:space="preserve"> </w:t>
            </w:r>
            <w:r>
              <w:rPr>
                <w:rStyle w:val="DefaultParagraphFont"/>
                <w:spacing w:val="-6"/>
                <w:sz w:val="20"/>
                <w:szCs w:val="20"/>
              </w:rPr>
              <w:t>engaged</w:t>
            </w:r>
            <w:r>
              <w:rPr>
                <w:rStyle w:val="DefaultParagraphFont"/>
                <w:spacing w:val="-10"/>
                <w:sz w:val="20"/>
                <w:szCs w:val="20"/>
              </w:rPr>
              <w:t xml:space="preserve"> </w:t>
            </w:r>
            <w:r>
              <w:rPr>
                <w:rStyle w:val="DefaultParagraphFont"/>
                <w:spacing w:val="-6"/>
                <w:sz w:val="20"/>
                <w:szCs w:val="20"/>
              </w:rPr>
              <w:t>and</w:t>
            </w:r>
            <w:r>
              <w:rPr>
                <w:rStyle w:val="DefaultParagraphFont"/>
                <w:spacing w:val="-10"/>
                <w:sz w:val="20"/>
                <w:szCs w:val="20"/>
              </w:rPr>
              <w:t xml:space="preserve"> </w:t>
            </w:r>
            <w:r>
              <w:rPr>
                <w:rStyle w:val="DefaultParagraphFont"/>
                <w:spacing w:val="-6"/>
                <w:sz w:val="20"/>
                <w:szCs w:val="20"/>
              </w:rPr>
              <w:t xml:space="preserve">controlled </w:t>
            </w:r>
            <w:r>
              <w:rPr>
                <w:rStyle w:val="DefaultParagraphFont"/>
                <w:sz w:val="20"/>
                <w:szCs w:val="20"/>
              </w:rPr>
              <w:t>by</w:t>
            </w:r>
            <w:r>
              <w:rPr>
                <w:rStyle w:val="DefaultParagraphFont"/>
                <w:spacing w:val="-14"/>
                <w:sz w:val="20"/>
                <w:szCs w:val="20"/>
              </w:rPr>
              <w:t xml:space="preserve"> </w:t>
            </w:r>
            <w:r>
              <w:rPr>
                <w:rStyle w:val="DefaultParagraphFont"/>
                <w:sz w:val="20"/>
                <w:szCs w:val="20"/>
              </w:rPr>
              <w:t>the</w:t>
            </w:r>
            <w:r>
              <w:rPr>
                <w:rStyle w:val="DefaultParagraphFont"/>
                <w:spacing w:val="-14"/>
                <w:sz w:val="20"/>
                <w:szCs w:val="20"/>
              </w:rPr>
              <w:t xml:space="preserve"> </w:t>
            </w:r>
            <w:r>
              <w:rPr>
                <w:rStyle w:val="DefaultParagraphFont"/>
                <w:sz w:val="20"/>
                <w:szCs w:val="20"/>
              </w:rPr>
              <w:t>Supply</w:t>
            </w:r>
            <w:r>
              <w:rPr>
                <w:rStyle w:val="DefaultParagraphFont"/>
                <w:spacing w:val="-14"/>
                <w:sz w:val="20"/>
                <w:szCs w:val="20"/>
              </w:rPr>
              <w:t xml:space="preserve"> </w:t>
            </w:r>
            <w:r>
              <w:rPr>
                <w:rStyle w:val="DefaultParagraphFont"/>
                <w:sz w:val="20"/>
                <w:szCs w:val="20"/>
              </w:rPr>
              <w:t>Partner</w:t>
            </w:r>
            <w:r>
              <w:rPr>
                <w:rStyle w:val="DefaultParagraphFont"/>
                <w:spacing w:val="-14"/>
                <w:sz w:val="20"/>
                <w:szCs w:val="20"/>
              </w:rPr>
              <w:t xml:space="preserve"> </w:t>
            </w:r>
            <w:r>
              <w:rPr>
                <w:rStyle w:val="DefaultParagraphFont"/>
                <w:sz w:val="20"/>
                <w:szCs w:val="20"/>
              </w:rPr>
              <w:t>to</w:t>
            </w:r>
            <w:r>
              <w:rPr>
                <w:rStyle w:val="DefaultParagraphFont"/>
                <w:spacing w:val="-14"/>
                <w:sz w:val="20"/>
                <w:szCs w:val="20"/>
              </w:rPr>
              <w:t xml:space="preserve"> </w:t>
            </w:r>
            <w:r>
              <w:rPr>
                <w:rStyle w:val="DefaultParagraphFont"/>
                <w:sz w:val="20"/>
                <w:szCs w:val="20"/>
              </w:rPr>
              <w:t>perform</w:t>
            </w:r>
            <w:r>
              <w:rPr>
                <w:rStyle w:val="DefaultParagraphFont"/>
                <w:spacing w:val="-14"/>
                <w:sz w:val="20"/>
                <w:szCs w:val="20"/>
              </w:rPr>
              <w:t xml:space="preserve"> </w:t>
            </w:r>
            <w:r>
              <w:rPr>
                <w:rStyle w:val="DefaultParagraphFont"/>
                <w:sz w:val="20"/>
                <w:szCs w:val="20"/>
              </w:rPr>
              <w:t xml:space="preserve">any </w:t>
            </w:r>
            <w:r>
              <w:rPr>
                <w:rStyle w:val="DefaultParagraphFont"/>
                <w:spacing w:val="-2"/>
                <w:sz w:val="20"/>
                <w:szCs w:val="20"/>
              </w:rPr>
              <w:t>activities</w:t>
            </w:r>
            <w:r>
              <w:rPr>
                <w:rStyle w:val="DefaultParagraphFont"/>
                <w:spacing w:val="-12"/>
                <w:sz w:val="20"/>
                <w:szCs w:val="20"/>
              </w:rPr>
              <w:t xml:space="preserve"> </w:t>
            </w:r>
            <w:r>
              <w:rPr>
                <w:rStyle w:val="DefaultParagraphFont"/>
                <w:spacing w:val="-2"/>
                <w:sz w:val="20"/>
                <w:szCs w:val="20"/>
              </w:rPr>
              <w:t>relating</w:t>
            </w:r>
            <w:r>
              <w:rPr>
                <w:rStyle w:val="DefaultParagraphFont"/>
                <w:spacing w:val="-12"/>
                <w:sz w:val="20"/>
                <w:szCs w:val="20"/>
              </w:rPr>
              <w:t xml:space="preserve"> </w:t>
            </w:r>
            <w:r>
              <w:rPr>
                <w:rStyle w:val="DefaultParagraphFont"/>
                <w:spacing w:val="-2"/>
                <w:sz w:val="20"/>
                <w:szCs w:val="20"/>
              </w:rPr>
              <w:t>to</w:t>
            </w:r>
            <w:r>
              <w:rPr>
                <w:rStyle w:val="DefaultParagraphFont"/>
                <w:spacing w:val="-12"/>
                <w:sz w:val="20"/>
                <w:szCs w:val="20"/>
              </w:rPr>
              <w:t xml:space="preserve"> </w:t>
            </w:r>
            <w:r>
              <w:rPr>
                <w:rStyle w:val="DefaultParagraphFont"/>
                <w:spacing w:val="-2"/>
                <w:sz w:val="20"/>
                <w:szCs w:val="20"/>
              </w:rPr>
              <w:t>FCDO</w:t>
            </w:r>
            <w:r>
              <w:rPr>
                <w:rStyle w:val="DefaultParagraphFont"/>
                <w:spacing w:val="-12"/>
                <w:sz w:val="20"/>
                <w:szCs w:val="20"/>
              </w:rPr>
              <w:t xml:space="preserve"> </w:t>
            </w:r>
            <w:r>
              <w:rPr>
                <w:rStyle w:val="DefaultParagraphFont"/>
                <w:spacing w:val="-2"/>
                <w:sz w:val="20"/>
                <w:szCs w:val="20"/>
              </w:rPr>
              <w:t>funded</w:t>
            </w:r>
            <w:r>
              <w:rPr>
                <w:rStyle w:val="DefaultParagraphFont"/>
                <w:spacing w:val="-12"/>
                <w:sz w:val="20"/>
                <w:szCs w:val="20"/>
              </w:rPr>
              <w:t xml:space="preserve"> </w:t>
            </w:r>
            <w:r>
              <w:rPr>
                <w:rStyle w:val="DefaultParagraphFont"/>
                <w:spacing w:val="-2"/>
                <w:sz w:val="20"/>
                <w:szCs w:val="20"/>
              </w:rPr>
              <w:t>work</w:t>
            </w:r>
          </w:p>
          <w:p>
            <w:pPr>
              <w:pStyle w:val="TableParagraph"/>
              <w:numPr>
                <w:ilvl w:val="0"/>
                <w:numId w:val="37"/>
              </w:numPr>
              <w:tabs>
                <w:tab w:val="clear" w:pos="720"/>
                <w:tab w:val="left" w:pos="-64" w:leader="none"/>
              </w:tabs>
              <w:overflowPunct w:val="false"/>
              <w:spacing w:lineRule="auto" w:line="247" w:before="1" w:after="160"/>
              <w:ind w:hanging="0" w:end="204"/>
              <w:rPr/>
            </w:pPr>
            <w:r>
              <w:rPr>
                <w:rStyle w:val="DefaultParagraphFont"/>
                <w:w w:val="90"/>
                <w:sz w:val="20"/>
                <w:szCs w:val="20"/>
              </w:rPr>
              <w:t xml:space="preserve">For reporting suspected misconduct, illegal </w:t>
            </w:r>
            <w:r>
              <w:rPr>
                <w:rStyle w:val="DefaultParagraphFont"/>
                <w:spacing w:val="-2"/>
                <w:sz w:val="20"/>
                <w:szCs w:val="20"/>
              </w:rPr>
              <w:t>acts</w:t>
            </w:r>
            <w:r>
              <w:rPr>
                <w:rStyle w:val="DefaultParagraphFont"/>
                <w:spacing w:val="-6"/>
                <w:sz w:val="20"/>
                <w:szCs w:val="20"/>
              </w:rPr>
              <w:t xml:space="preserve"> </w:t>
            </w:r>
            <w:r>
              <w:rPr>
                <w:rStyle w:val="DefaultParagraphFont"/>
                <w:spacing w:val="-2"/>
                <w:sz w:val="20"/>
                <w:szCs w:val="20"/>
              </w:rPr>
              <w:t>or</w:t>
            </w:r>
            <w:r>
              <w:rPr>
                <w:rStyle w:val="DefaultParagraphFont"/>
                <w:spacing w:val="-7"/>
                <w:sz w:val="20"/>
                <w:szCs w:val="20"/>
              </w:rPr>
              <w:t xml:space="preserve"> </w:t>
            </w:r>
            <w:r>
              <w:rPr>
                <w:rStyle w:val="DefaultParagraphFont"/>
                <w:spacing w:val="-2"/>
                <w:sz w:val="20"/>
                <w:szCs w:val="20"/>
              </w:rPr>
              <w:t>failures</w:t>
            </w:r>
            <w:r>
              <w:rPr>
                <w:rStyle w:val="DefaultParagraphFont"/>
                <w:spacing w:val="-6"/>
                <w:sz w:val="20"/>
                <w:szCs w:val="20"/>
              </w:rPr>
              <w:t xml:space="preserve"> </w:t>
            </w:r>
            <w:r>
              <w:rPr>
                <w:rStyle w:val="DefaultParagraphFont"/>
                <w:spacing w:val="-2"/>
                <w:sz w:val="20"/>
                <w:szCs w:val="20"/>
              </w:rPr>
              <w:t>to</w:t>
            </w:r>
            <w:r>
              <w:rPr>
                <w:rStyle w:val="DefaultParagraphFont"/>
                <w:spacing w:val="-7"/>
                <w:sz w:val="20"/>
                <w:szCs w:val="20"/>
              </w:rPr>
              <w:t xml:space="preserve"> </w:t>
            </w:r>
            <w:r>
              <w:rPr>
                <w:rStyle w:val="DefaultParagraphFont"/>
                <w:spacing w:val="-2"/>
                <w:sz w:val="20"/>
                <w:szCs w:val="20"/>
              </w:rPr>
              <w:t>investigate</w:t>
            </w:r>
            <w:r>
              <w:rPr>
                <w:rStyle w:val="DefaultParagraphFont"/>
                <w:spacing w:val="-11"/>
                <w:sz w:val="20"/>
                <w:szCs w:val="20"/>
              </w:rPr>
              <w:t xml:space="preserve"> </w:t>
            </w:r>
            <w:r>
              <w:rPr>
                <w:rStyle w:val="DefaultParagraphFont"/>
                <w:spacing w:val="-2"/>
                <w:sz w:val="20"/>
                <w:szCs w:val="20"/>
              </w:rPr>
              <w:t xml:space="preserve">actual </w:t>
            </w:r>
            <w:r>
              <w:rPr>
                <w:rStyle w:val="DefaultParagraphFont"/>
                <w:spacing w:val="-4"/>
                <w:sz w:val="20"/>
                <w:szCs w:val="20"/>
              </w:rPr>
              <w:t>attempted</w:t>
            </w:r>
            <w:r>
              <w:rPr>
                <w:rStyle w:val="DefaultParagraphFont"/>
                <w:spacing w:val="-10"/>
                <w:sz w:val="20"/>
                <w:szCs w:val="20"/>
              </w:rPr>
              <w:t xml:space="preserve"> </w:t>
            </w:r>
            <w:r>
              <w:rPr>
                <w:rStyle w:val="DefaultParagraphFont"/>
                <w:spacing w:val="-4"/>
                <w:sz w:val="20"/>
                <w:szCs w:val="20"/>
              </w:rPr>
              <w:t>or</w:t>
            </w:r>
            <w:r>
              <w:rPr>
                <w:rStyle w:val="DefaultParagraphFont"/>
                <w:spacing w:val="-10"/>
                <w:sz w:val="20"/>
                <w:szCs w:val="20"/>
              </w:rPr>
              <w:t xml:space="preserve"> </w:t>
            </w:r>
            <w:r>
              <w:rPr>
                <w:rStyle w:val="DefaultParagraphFont"/>
                <w:spacing w:val="-4"/>
                <w:sz w:val="20"/>
                <w:szCs w:val="20"/>
              </w:rPr>
              <w:t>threatened</w:t>
            </w:r>
            <w:r>
              <w:rPr>
                <w:rStyle w:val="DefaultParagraphFont"/>
                <w:spacing w:val="-10"/>
                <w:sz w:val="20"/>
                <w:szCs w:val="20"/>
              </w:rPr>
              <w:t xml:space="preserve"> </w:t>
            </w:r>
            <w:r>
              <w:rPr>
                <w:rStyle w:val="DefaultParagraphFont"/>
                <w:spacing w:val="-4"/>
                <w:sz w:val="20"/>
                <w:szCs w:val="20"/>
              </w:rPr>
              <w:t>sexual</w:t>
            </w:r>
            <w:r>
              <w:rPr>
                <w:rStyle w:val="DefaultParagraphFont"/>
                <w:spacing w:val="-11"/>
                <w:sz w:val="20"/>
                <w:szCs w:val="20"/>
              </w:rPr>
              <w:t xml:space="preserve"> </w:t>
            </w:r>
            <w:r>
              <w:rPr>
                <w:rStyle w:val="DefaultParagraphFont"/>
                <w:spacing w:val="-4"/>
                <w:sz w:val="20"/>
                <w:szCs w:val="20"/>
              </w:rPr>
              <w:t>exploitation</w:t>
            </w:r>
          </w:p>
          <w:p>
            <w:pPr>
              <w:pStyle w:val="TableParagraph"/>
              <w:tabs>
                <w:tab w:val="clear" w:pos="720"/>
              </w:tabs>
              <w:overflowPunct w:val="false"/>
              <w:spacing w:lineRule="exact" w:line="220" w:before="1" w:after="160"/>
              <w:ind w:start="107"/>
              <w:rPr/>
            </w:pPr>
            <w:r>
              <w:rPr>
                <w:rStyle w:val="DefaultParagraphFont"/>
                <w:sz w:val="20"/>
                <w:szCs w:val="20"/>
              </w:rPr>
              <w:t>or</w:t>
            </w:r>
            <w:r>
              <w:rPr>
                <w:rStyle w:val="DefaultParagraphFont"/>
                <w:spacing w:val="-14"/>
                <w:sz w:val="20"/>
                <w:szCs w:val="20"/>
              </w:rPr>
              <w:t xml:space="preserve"> </w:t>
            </w:r>
            <w:r>
              <w:rPr>
                <w:rStyle w:val="DefaultParagraphFont"/>
                <w:spacing w:val="-2"/>
                <w:sz w:val="20"/>
                <w:szCs w:val="20"/>
              </w:rPr>
              <w:t>abuse</w:t>
            </w:r>
          </w:p>
        </w:tc>
        <w:tc>
          <w:tcPr>
            <w:tcW w:w="850" w:type="dxa"/>
            <w:tcBorders>
              <w:start w:val="single" w:sz="4" w:space="0" w:color="000000"/>
              <w:bottom w:val="single" w:sz="4" w:space="0" w:color="000000"/>
              <w:end w:val="single" w:sz="4" w:space="0" w:color="000000"/>
            </w:tcBorders>
          </w:tcPr>
          <w:p>
            <w:pPr>
              <w:pStyle w:val="TableParagraph"/>
              <w:overflowPunct w:val="false"/>
              <w:spacing w:before="114"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2"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start w:val="single" w:sz="4" w:space="0" w:color="000000"/>
              <w:bottom w:val="single" w:sz="4" w:space="0" w:color="000000"/>
              <w:end w:val="single" w:sz="4" w:space="0" w:color="000000"/>
            </w:tcBorders>
          </w:tcPr>
          <w:p>
            <w:pPr>
              <w:pStyle w:val="TableParagraph"/>
              <w:overflowPunct w:val="false"/>
              <w:spacing w:before="114"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72"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tc>
        <w:tc>
          <w:tcPr>
            <w:tcW w:w="212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6"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1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rHeight w:val="976" w:hRule="atLeast"/>
        </w:trPr>
        <w:tc>
          <w:tcPr>
            <w:tcW w:w="425" w:type="dxa"/>
            <w:tcBorders>
              <w:start w:val="single" w:sz="4" w:space="0" w:color="000000"/>
              <w:end w:val="single" w:sz="4" w:space="0" w:color="000000"/>
            </w:tcBorders>
          </w:tcPr>
          <w:p>
            <w:pPr>
              <w:pStyle w:val="TableParagraph"/>
              <w:tabs>
                <w:tab w:val="clear" w:pos="720"/>
              </w:tabs>
              <w:overflowPunct w:val="false"/>
              <w:spacing w:before="185" w:after="160"/>
              <w:ind w:start="22" w:end="73"/>
              <w:jc w:val="center"/>
              <w:rPr>
                <w:b/>
                <w:bCs/>
                <w:spacing w:val="-5"/>
                <w:w w:val="95"/>
                <w:sz w:val="20"/>
                <w:szCs w:val="20"/>
              </w:rPr>
            </w:pPr>
            <w:r>
              <w:rPr>
                <w:b/>
                <w:bCs/>
                <w:spacing w:val="-5"/>
                <w:w w:val="95"/>
                <w:sz w:val="20"/>
                <w:szCs w:val="20"/>
              </w:rPr>
              <w:t>c)</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4" w:after="160"/>
              <w:ind w:start="107" w:end="609"/>
              <w:rPr/>
            </w:pPr>
            <w:r>
              <w:rPr>
                <w:rStyle w:val="DefaultParagraphFont"/>
                <w:w w:val="90"/>
                <w:sz w:val="20"/>
                <w:szCs w:val="20"/>
              </w:rPr>
              <w:t xml:space="preserve">Current membership of UN Global </w:t>
            </w:r>
            <w:r>
              <w:rPr>
                <w:rStyle w:val="DefaultParagraphFont"/>
                <w:spacing w:val="-2"/>
                <w:sz w:val="20"/>
                <w:szCs w:val="20"/>
              </w:rPr>
              <w:t>Compact</w:t>
            </w:r>
          </w:p>
          <w:p>
            <w:pPr>
              <w:pStyle w:val="TableParagraph"/>
              <w:tabs>
                <w:tab w:val="clear" w:pos="720"/>
              </w:tabs>
              <w:overflowPunct w:val="false"/>
              <w:spacing w:lineRule="exact" w:line="230"/>
              <w:ind w:start="107"/>
              <w:rPr/>
            </w:pPr>
            <w:r>
              <w:rPr>
                <w:rStyle w:val="DefaultParagraphFont"/>
                <w:w w:val="90"/>
                <w:sz w:val="20"/>
                <w:szCs w:val="20"/>
              </w:rPr>
              <w:t>Current</w:t>
            </w:r>
            <w:r>
              <w:rPr>
                <w:rStyle w:val="DefaultParagraphFont"/>
                <w:spacing w:val="7"/>
                <w:sz w:val="20"/>
                <w:szCs w:val="20"/>
              </w:rPr>
              <w:t xml:space="preserve"> </w:t>
            </w:r>
            <w:r>
              <w:rPr>
                <w:rStyle w:val="DefaultParagraphFont"/>
                <w:w w:val="90"/>
                <w:sz w:val="20"/>
                <w:szCs w:val="20"/>
              </w:rPr>
              <w:t>membership</w:t>
            </w:r>
            <w:r>
              <w:rPr>
                <w:rStyle w:val="DefaultParagraphFont"/>
                <w:spacing w:val="8"/>
                <w:sz w:val="20"/>
                <w:szCs w:val="20"/>
              </w:rPr>
              <w:t xml:space="preserve"> </w:t>
            </w:r>
            <w:r>
              <w:rPr>
                <w:rStyle w:val="DefaultParagraphFont"/>
                <w:w w:val="90"/>
                <w:sz w:val="20"/>
                <w:szCs w:val="20"/>
              </w:rPr>
              <w:t>of</w:t>
            </w:r>
            <w:r>
              <w:rPr>
                <w:rStyle w:val="DefaultParagraphFont"/>
                <w:spacing w:val="7"/>
                <w:sz w:val="20"/>
                <w:szCs w:val="20"/>
              </w:rPr>
              <w:t xml:space="preserve"> </w:t>
            </w:r>
            <w:r>
              <w:rPr>
                <w:rStyle w:val="DefaultParagraphFont"/>
                <w:spacing w:val="-5"/>
                <w:w w:val="90"/>
                <w:sz w:val="20"/>
                <w:szCs w:val="20"/>
              </w:rPr>
              <w:t>ETI</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8" w:end="3"/>
              <w:jc w:val="center"/>
              <w:rPr>
                <w:spacing w:val="-10"/>
                <w:w w:val="85"/>
                <w:sz w:val="20"/>
                <w:szCs w:val="20"/>
              </w:rPr>
            </w:pPr>
            <w:r>
              <w:rPr>
                <w:spacing w:val="-10"/>
                <w:w w:val="85"/>
                <w:sz w:val="20"/>
                <w:szCs w:val="20"/>
              </w:rPr>
              <w:t>X</w:t>
            </w:r>
          </w:p>
          <w:p>
            <w:pPr>
              <w:pStyle w:val="TableParagraph"/>
              <w:overflowPunct w:val="false"/>
              <w:spacing w:before="27" w:after="160"/>
              <w:rPr>
                <w:sz w:val="20"/>
                <w:szCs w:val="20"/>
              </w:rPr>
            </w:pPr>
            <w:r>
              <w:rPr>
                <w:sz w:val="20"/>
                <w:szCs w:val="20"/>
              </w:rPr>
            </w:r>
          </w:p>
          <w:p>
            <w:pPr>
              <w:pStyle w:val="TableParagraph"/>
              <w:tabs>
                <w:tab w:val="clear" w:pos="720"/>
              </w:tabs>
              <w:overflowPunct w:val="false"/>
              <w:ind w:start="8" w:end="3"/>
              <w:jc w:val="center"/>
              <w:rPr>
                <w:spacing w:val="-10"/>
                <w:w w:val="95"/>
                <w:sz w:val="20"/>
                <w:szCs w:val="20"/>
              </w:rPr>
            </w:pPr>
            <w:r>
              <w:rPr>
                <w:spacing w:val="-10"/>
                <w:w w:val="95"/>
                <w:sz w:val="20"/>
                <w:szCs w:val="20"/>
              </w:rPr>
              <w:t>O</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before="4" w:after="160"/>
              <w:ind w:start="329" w:end="322"/>
              <w:jc w:val="center"/>
              <w:rPr>
                <w:spacing w:val="-10"/>
                <w:w w:val="95"/>
                <w:sz w:val="20"/>
                <w:szCs w:val="20"/>
              </w:rPr>
            </w:pPr>
            <w:r>
              <w:rPr>
                <w:spacing w:val="-10"/>
                <w:w w:val="95"/>
                <w:sz w:val="20"/>
                <w:szCs w:val="20"/>
              </w:rPr>
              <w:t>O</w:t>
            </w:r>
          </w:p>
          <w:p>
            <w:pPr>
              <w:pStyle w:val="TableParagraph"/>
              <w:overflowPunct w:val="false"/>
              <w:spacing w:before="27"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r>
        <w:trPr>
          <w:trHeight w:val="1415" w:hRule="atLeast"/>
        </w:trPr>
        <w:tc>
          <w:tcPr>
            <w:tcW w:w="425" w:type="dxa"/>
            <w:tcBorders>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190" w:after="160"/>
              <w:rPr>
                <w:sz w:val="20"/>
                <w:szCs w:val="20"/>
              </w:rPr>
            </w:pPr>
            <w:r>
              <w:rPr>
                <w:sz w:val="20"/>
                <w:szCs w:val="20"/>
              </w:rPr>
            </w:r>
          </w:p>
          <w:p>
            <w:pPr>
              <w:pStyle w:val="TableParagraph"/>
              <w:tabs>
                <w:tab w:val="clear" w:pos="720"/>
              </w:tabs>
              <w:overflowPunct w:val="false"/>
              <w:ind w:start="46" w:end="73"/>
              <w:jc w:val="center"/>
              <w:rPr>
                <w:b/>
                <w:bCs/>
                <w:spacing w:val="-5"/>
                <w:sz w:val="20"/>
                <w:szCs w:val="20"/>
              </w:rPr>
            </w:pPr>
            <w:r>
              <w:rPr>
                <w:b/>
                <w:bCs/>
                <w:spacing w:val="-5"/>
                <w:sz w:val="20"/>
                <w:szCs w:val="20"/>
              </w:rPr>
              <w:t>d)</w:t>
            </w:r>
          </w:p>
        </w:tc>
        <w:tc>
          <w:tcPr>
            <w:tcW w:w="3970" w:type="dxa"/>
            <w:tcBorders>
              <w:top w:val="single" w:sz="4" w:space="0" w:color="000000"/>
              <w:start w:val="single" w:sz="4" w:space="0" w:color="000000"/>
              <w:bottom w:val="single" w:sz="4" w:space="0" w:color="000000"/>
              <w:end w:val="single" w:sz="4" w:space="0" w:color="000000"/>
            </w:tcBorders>
          </w:tcPr>
          <w:p>
            <w:pPr>
              <w:pStyle w:val="TableParagraph"/>
              <w:numPr>
                <w:ilvl w:val="0"/>
                <w:numId w:val="38"/>
              </w:numPr>
              <w:tabs>
                <w:tab w:val="clear" w:pos="720"/>
                <w:tab w:val="left" w:pos="-64" w:leader="none"/>
              </w:tabs>
              <w:overflowPunct w:val="false"/>
              <w:spacing w:lineRule="auto" w:line="247" w:before="4" w:after="160"/>
              <w:ind w:hanging="0" w:end="101"/>
              <w:rPr/>
            </w:pPr>
            <w:r>
              <w:rPr>
                <w:rStyle w:val="DefaultParagraphFont"/>
                <w:spacing w:val="-4"/>
                <w:sz w:val="20"/>
                <w:szCs w:val="20"/>
              </w:rPr>
              <w:t>Evidence</w:t>
            </w:r>
            <w:r>
              <w:rPr>
                <w:rStyle w:val="DefaultParagraphFont"/>
                <w:spacing w:val="-11"/>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cascade</w:t>
            </w:r>
            <w:r>
              <w:rPr>
                <w:rStyle w:val="DefaultParagraphFont"/>
                <w:spacing w:val="-11"/>
                <w:sz w:val="20"/>
                <w:szCs w:val="20"/>
              </w:rPr>
              <w:t xml:space="preserve"> </w:t>
            </w:r>
            <w:r>
              <w:rPr>
                <w:rStyle w:val="DefaultParagraphFont"/>
                <w:spacing w:val="-4"/>
                <w:sz w:val="20"/>
                <w:szCs w:val="20"/>
              </w:rPr>
              <w:t>to</w:t>
            </w:r>
            <w:r>
              <w:rPr>
                <w:rStyle w:val="DefaultParagraphFont"/>
                <w:spacing w:val="-10"/>
                <w:sz w:val="20"/>
                <w:szCs w:val="20"/>
              </w:rPr>
              <w:t xml:space="preserve"> </w:t>
            </w:r>
            <w:r>
              <w:rPr>
                <w:rStyle w:val="DefaultParagraphFont"/>
                <w:spacing w:val="-4"/>
                <w:sz w:val="20"/>
                <w:szCs w:val="20"/>
              </w:rPr>
              <w:t>employees</w:t>
            </w:r>
            <w:r>
              <w:rPr>
                <w:rStyle w:val="DefaultParagraphFont"/>
                <w:spacing w:val="-10"/>
                <w:sz w:val="20"/>
                <w:szCs w:val="20"/>
              </w:rPr>
              <w:t xml:space="preserve"> </w:t>
            </w:r>
            <w:r>
              <w:rPr>
                <w:rStyle w:val="DefaultParagraphFont"/>
                <w:spacing w:val="-4"/>
                <w:sz w:val="20"/>
                <w:szCs w:val="20"/>
              </w:rPr>
              <w:t>of</w:t>
            </w:r>
            <w:r>
              <w:rPr>
                <w:rStyle w:val="DefaultParagraphFont"/>
                <w:spacing w:val="-11"/>
                <w:sz w:val="20"/>
                <w:szCs w:val="20"/>
              </w:rPr>
              <w:t xml:space="preserve"> </w:t>
            </w:r>
            <w:r>
              <w:rPr>
                <w:rStyle w:val="DefaultParagraphFont"/>
                <w:spacing w:val="-4"/>
                <w:sz w:val="20"/>
                <w:szCs w:val="20"/>
              </w:rPr>
              <w:t xml:space="preserve">an </w:t>
            </w:r>
            <w:r>
              <w:rPr>
                <w:rStyle w:val="DefaultParagraphFont"/>
                <w:sz w:val="20"/>
                <w:szCs w:val="20"/>
              </w:rPr>
              <w:t>internal</w:t>
            </w:r>
            <w:r>
              <w:rPr>
                <w:rStyle w:val="DefaultParagraphFont"/>
                <w:spacing w:val="-6"/>
                <w:sz w:val="20"/>
                <w:szCs w:val="20"/>
              </w:rPr>
              <w:t xml:space="preserve"> </w:t>
            </w:r>
            <w:r>
              <w:rPr>
                <w:rStyle w:val="DefaultParagraphFont"/>
                <w:sz w:val="20"/>
                <w:szCs w:val="20"/>
              </w:rPr>
              <w:t>policy</w:t>
            </w:r>
            <w:r>
              <w:rPr>
                <w:rStyle w:val="DefaultParagraphFont"/>
                <w:spacing w:val="-3"/>
                <w:sz w:val="20"/>
                <w:szCs w:val="20"/>
              </w:rPr>
              <w:t xml:space="preserve"> </w:t>
            </w:r>
            <w:r>
              <w:rPr>
                <w:rStyle w:val="DefaultParagraphFont"/>
                <w:sz w:val="20"/>
                <w:szCs w:val="20"/>
              </w:rPr>
              <w:t>or</w:t>
            </w:r>
            <w:r>
              <w:rPr>
                <w:rStyle w:val="DefaultParagraphFont"/>
                <w:spacing w:val="-4"/>
                <w:sz w:val="20"/>
                <w:szCs w:val="20"/>
              </w:rPr>
              <w:t xml:space="preserve"> </w:t>
            </w:r>
            <w:r>
              <w:rPr>
                <w:rStyle w:val="DefaultParagraphFont"/>
                <w:sz w:val="20"/>
                <w:szCs w:val="20"/>
              </w:rPr>
              <w:t>written</w:t>
            </w:r>
            <w:r>
              <w:rPr>
                <w:rStyle w:val="DefaultParagraphFont"/>
                <w:spacing w:val="-4"/>
                <w:sz w:val="20"/>
                <w:szCs w:val="20"/>
              </w:rPr>
              <w:t xml:space="preserve"> </w:t>
            </w:r>
            <w:r>
              <w:rPr>
                <w:rStyle w:val="DefaultParagraphFont"/>
                <w:sz w:val="20"/>
                <w:szCs w:val="20"/>
              </w:rPr>
              <w:t>outline</w:t>
            </w:r>
            <w:r>
              <w:rPr>
                <w:rStyle w:val="DefaultParagraphFont"/>
                <w:spacing w:val="-6"/>
                <w:sz w:val="20"/>
                <w:szCs w:val="20"/>
              </w:rPr>
              <w:t xml:space="preserve"> </w:t>
            </w:r>
            <w:r>
              <w:rPr>
                <w:rStyle w:val="DefaultParagraphFont"/>
                <w:sz w:val="20"/>
                <w:szCs w:val="20"/>
              </w:rPr>
              <w:t>of</w:t>
            </w:r>
            <w:r>
              <w:rPr>
                <w:rStyle w:val="DefaultParagraphFont"/>
                <w:spacing w:val="-6"/>
                <w:sz w:val="20"/>
                <w:szCs w:val="20"/>
              </w:rPr>
              <w:t xml:space="preserve"> </w:t>
            </w:r>
            <w:r>
              <w:rPr>
                <w:rStyle w:val="DefaultParagraphFont"/>
                <w:sz w:val="20"/>
                <w:szCs w:val="20"/>
              </w:rPr>
              <w:t xml:space="preserve">good </w:t>
            </w:r>
            <w:r>
              <w:rPr>
                <w:rStyle w:val="DefaultParagraphFont"/>
                <w:spacing w:val="-4"/>
                <w:sz w:val="20"/>
                <w:szCs w:val="20"/>
              </w:rPr>
              <w:t xml:space="preserve">practice service delivery approaches to </w:t>
            </w:r>
            <w:r>
              <w:rPr>
                <w:rStyle w:val="DefaultParagraphFont"/>
                <w:w w:val="90"/>
                <w:sz w:val="20"/>
                <w:szCs w:val="20"/>
              </w:rPr>
              <w:t>Human Rights and Safeguarding reflecting UN Global</w:t>
            </w:r>
            <w:r>
              <w:rPr>
                <w:rStyle w:val="DefaultParagraphFont"/>
                <w:spacing w:val="-6"/>
                <w:w w:val="90"/>
                <w:sz w:val="20"/>
                <w:szCs w:val="20"/>
              </w:rPr>
              <w:t xml:space="preserve"> </w:t>
            </w:r>
            <w:r>
              <w:rPr>
                <w:rStyle w:val="DefaultParagraphFont"/>
                <w:w w:val="90"/>
                <w:sz w:val="20"/>
                <w:szCs w:val="20"/>
              </w:rPr>
              <w:t>Compact</w:t>
            </w:r>
            <w:r>
              <w:rPr>
                <w:rStyle w:val="DefaultParagraphFont"/>
                <w:spacing w:val="-5"/>
                <w:w w:val="90"/>
                <w:sz w:val="20"/>
                <w:szCs w:val="20"/>
              </w:rPr>
              <w:t xml:space="preserve"> </w:t>
            </w:r>
            <w:r>
              <w:rPr>
                <w:rStyle w:val="DefaultParagraphFont"/>
                <w:w w:val="90"/>
                <w:sz w:val="20"/>
                <w:szCs w:val="20"/>
              </w:rPr>
              <w:t>Principles</w:t>
            </w:r>
            <w:r>
              <w:rPr>
                <w:rStyle w:val="DefaultParagraphFont"/>
                <w:spacing w:val="-3"/>
                <w:w w:val="90"/>
                <w:sz w:val="20"/>
                <w:szCs w:val="20"/>
              </w:rPr>
              <w:t xml:space="preserve"> </w:t>
            </w:r>
            <w:r>
              <w:rPr>
                <w:rStyle w:val="DefaultParagraphFont"/>
                <w:w w:val="90"/>
                <w:sz w:val="20"/>
                <w:szCs w:val="20"/>
              </w:rPr>
              <w:t>1&amp;2</w:t>
            </w:r>
            <w:r>
              <w:rPr>
                <w:rStyle w:val="DefaultParagraphFont"/>
                <w:spacing w:val="-6"/>
                <w:w w:val="90"/>
                <w:sz w:val="20"/>
                <w:szCs w:val="20"/>
              </w:rPr>
              <w:t xml:space="preserve"> </w:t>
            </w:r>
            <w:r>
              <w:rPr>
                <w:rStyle w:val="DefaultParagraphFont"/>
                <w:spacing w:val="-2"/>
                <w:w w:val="90"/>
                <w:sz w:val="20"/>
                <w:szCs w:val="20"/>
              </w:rPr>
              <w:t>demonstrating</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spacing w:before="31"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bl>
    <w:p>
      <w:pPr>
        <w:sectPr>
          <w:headerReference w:type="default" r:id="rId258"/>
          <w:headerReference w:type="first" r:id="rId259"/>
          <w:footerReference w:type="default" r:id="rId260"/>
          <w:footerReference w:type="first" r:id="rId261"/>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1" w:after="160"/>
        <w:rPr>
          <w:sz w:val="7"/>
          <w:szCs w:val="7"/>
        </w:rPr>
      </w:pPr>
      <w:r>
        <w:rPr>
          <w:sz w:val="7"/>
          <w:szCs w:val="7"/>
        </w:rPr>
      </w:r>
    </w:p>
    <w:tbl>
      <w:tblPr>
        <w:tblW w:w="11057" w:type="dxa"/>
        <w:jc w:val="start"/>
        <w:tblInd w:w="58" w:type="dxa"/>
        <w:tblLayout w:type="fixed"/>
        <w:tblCellMar>
          <w:top w:w="0" w:type="dxa"/>
          <w:start w:w="0" w:type="dxa"/>
          <w:bottom w:w="0" w:type="dxa"/>
          <w:end w:w="0" w:type="dxa"/>
        </w:tblCellMar>
      </w:tblPr>
      <w:tblGrid>
        <w:gridCol w:w="425"/>
        <w:gridCol w:w="3970"/>
        <w:gridCol w:w="850"/>
        <w:gridCol w:w="852"/>
        <w:gridCol w:w="2126"/>
        <w:gridCol w:w="1416"/>
        <w:gridCol w:w="1418"/>
      </w:tblGrid>
      <w:tr>
        <w:trPr>
          <w:trHeight w:val="2673" w:hRule="atLeast"/>
        </w:trPr>
        <w:tc>
          <w:tcPr>
            <w:tcW w:w="425"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3970" w:type="dxa"/>
            <w:tcBorders>
              <w:top w:val="single" w:sz="4" w:space="0" w:color="000000"/>
              <w:start w:val="single" w:sz="4" w:space="0" w:color="000000"/>
              <w:bottom w:val="single" w:sz="4" w:space="0" w:color="000000"/>
              <w:end w:val="single" w:sz="4" w:space="0" w:color="000000"/>
            </w:tcBorders>
          </w:tcPr>
          <w:p>
            <w:pPr>
              <w:pStyle w:val="TableParagraph"/>
              <w:tabs>
                <w:tab w:val="clear" w:pos="720"/>
              </w:tabs>
              <w:overflowPunct w:val="false"/>
              <w:spacing w:lineRule="auto" w:line="247" w:before="2" w:after="160"/>
              <w:ind w:start="107" w:end="179"/>
              <w:rPr/>
            </w:pPr>
            <w:r>
              <w:rPr>
                <w:rStyle w:val="DefaultParagraphFont"/>
                <w:spacing w:val="-6"/>
                <w:sz w:val="20"/>
                <w:szCs w:val="20"/>
              </w:rPr>
              <w:t>an</w:t>
            </w:r>
            <w:r>
              <w:rPr>
                <w:rStyle w:val="DefaultParagraphFont"/>
                <w:spacing w:val="-7"/>
                <w:sz w:val="20"/>
                <w:szCs w:val="20"/>
              </w:rPr>
              <w:t xml:space="preserve"> </w:t>
            </w:r>
            <w:r>
              <w:rPr>
                <w:rStyle w:val="DefaultParagraphFont"/>
                <w:spacing w:val="-6"/>
                <w:sz w:val="20"/>
                <w:szCs w:val="20"/>
              </w:rPr>
              <w:t>appropriate</w:t>
            </w:r>
            <w:r>
              <w:rPr>
                <w:rStyle w:val="DefaultParagraphFont"/>
                <w:spacing w:val="-8"/>
                <w:sz w:val="20"/>
                <w:szCs w:val="20"/>
              </w:rPr>
              <w:t xml:space="preserve"> </w:t>
            </w:r>
            <w:r>
              <w:rPr>
                <w:rStyle w:val="DefaultParagraphFont"/>
                <w:spacing w:val="-6"/>
                <w:sz w:val="20"/>
                <w:szCs w:val="20"/>
              </w:rPr>
              <w:t>level</w:t>
            </w:r>
            <w:r>
              <w:rPr>
                <w:rStyle w:val="DefaultParagraphFont"/>
                <w:spacing w:val="-8"/>
                <w:sz w:val="20"/>
                <w:szCs w:val="20"/>
              </w:rPr>
              <w:t xml:space="preserve"> </w:t>
            </w:r>
            <w:r>
              <w:rPr>
                <w:rStyle w:val="DefaultParagraphFont"/>
                <w:spacing w:val="-6"/>
                <w:sz w:val="20"/>
                <w:szCs w:val="20"/>
              </w:rPr>
              <w:t>of</w:t>
            </w:r>
            <w:r>
              <w:rPr>
                <w:rStyle w:val="DefaultParagraphFont"/>
                <w:spacing w:val="-8"/>
                <w:sz w:val="20"/>
                <w:szCs w:val="20"/>
              </w:rPr>
              <w:t xml:space="preserve"> </w:t>
            </w:r>
            <w:r>
              <w:rPr>
                <w:rStyle w:val="DefaultParagraphFont"/>
                <w:spacing w:val="-6"/>
                <w:sz w:val="20"/>
                <w:szCs w:val="20"/>
              </w:rPr>
              <w:t>commitment</w:t>
            </w:r>
            <w:r>
              <w:rPr>
                <w:rStyle w:val="DefaultParagraphFont"/>
                <w:spacing w:val="-7"/>
                <w:sz w:val="20"/>
                <w:szCs w:val="20"/>
              </w:rPr>
              <w:t xml:space="preserve"> </w:t>
            </w:r>
            <w:r>
              <w:rPr>
                <w:rStyle w:val="DefaultParagraphFont"/>
                <w:spacing w:val="-6"/>
                <w:sz w:val="20"/>
                <w:szCs w:val="20"/>
              </w:rPr>
              <w:t xml:space="preserve">in </w:t>
            </w:r>
            <w:r>
              <w:rPr>
                <w:rStyle w:val="DefaultParagraphFont"/>
                <w:sz w:val="20"/>
                <w:szCs w:val="20"/>
              </w:rPr>
              <w:t>relation to the Contract</w:t>
            </w:r>
          </w:p>
          <w:p>
            <w:pPr>
              <w:pStyle w:val="TableParagraph"/>
              <w:overflowPunct w:val="false"/>
              <w:spacing w:before="11" w:after="160"/>
              <w:rPr>
                <w:sz w:val="20"/>
                <w:szCs w:val="20"/>
              </w:rPr>
            </w:pPr>
            <w:r>
              <w:rPr>
                <w:sz w:val="20"/>
                <w:szCs w:val="20"/>
              </w:rPr>
            </w:r>
          </w:p>
          <w:p>
            <w:pPr>
              <w:pStyle w:val="TableParagraph"/>
              <w:numPr>
                <w:ilvl w:val="0"/>
                <w:numId w:val="39"/>
              </w:numPr>
              <w:tabs>
                <w:tab w:val="clear" w:pos="720"/>
                <w:tab w:val="left" w:pos="-64" w:leader="none"/>
              </w:tabs>
              <w:overflowPunct w:val="false"/>
              <w:spacing w:lineRule="auto" w:line="247" w:before="1" w:after="160"/>
              <w:ind w:hanging="0" w:end="602"/>
              <w:rPr/>
            </w:pPr>
            <w:r>
              <w:rPr>
                <w:rStyle w:val="DefaultParagraphFont"/>
                <w:w w:val="90"/>
                <w:sz w:val="20"/>
                <w:szCs w:val="20"/>
              </w:rPr>
              <w:t xml:space="preserve">Numbers and details of organisational </w:t>
            </w:r>
            <w:r>
              <w:rPr>
                <w:rStyle w:val="DefaultParagraphFont"/>
                <w:spacing w:val="-2"/>
                <w:sz w:val="20"/>
                <w:szCs w:val="20"/>
              </w:rPr>
              <w:t>safeguarding</w:t>
            </w:r>
            <w:r>
              <w:rPr>
                <w:rStyle w:val="DefaultParagraphFont"/>
                <w:spacing w:val="-12"/>
                <w:sz w:val="20"/>
                <w:szCs w:val="20"/>
              </w:rPr>
              <w:t xml:space="preserve"> </w:t>
            </w:r>
            <w:r>
              <w:rPr>
                <w:rStyle w:val="DefaultParagraphFont"/>
                <w:spacing w:val="-2"/>
                <w:sz w:val="20"/>
                <w:szCs w:val="20"/>
              </w:rPr>
              <w:t>allegations</w:t>
            </w:r>
            <w:r>
              <w:rPr>
                <w:rStyle w:val="DefaultParagraphFont"/>
                <w:spacing w:val="-12"/>
                <w:sz w:val="20"/>
                <w:szCs w:val="20"/>
              </w:rPr>
              <w:t xml:space="preserve"> </w:t>
            </w:r>
            <w:r>
              <w:rPr>
                <w:rStyle w:val="DefaultParagraphFont"/>
                <w:spacing w:val="-2"/>
                <w:sz w:val="20"/>
                <w:szCs w:val="20"/>
              </w:rPr>
              <w:t>reported</w:t>
            </w:r>
          </w:p>
          <w:p>
            <w:pPr>
              <w:pStyle w:val="TableParagraph"/>
              <w:overflowPunct w:val="false"/>
              <w:spacing w:before="9" w:after="160"/>
              <w:rPr>
                <w:sz w:val="20"/>
                <w:szCs w:val="20"/>
              </w:rPr>
            </w:pPr>
            <w:r>
              <w:rPr>
                <w:sz w:val="20"/>
                <w:szCs w:val="20"/>
              </w:rPr>
            </w:r>
          </w:p>
          <w:p>
            <w:pPr>
              <w:pStyle w:val="TableParagraph"/>
              <w:numPr>
                <w:ilvl w:val="0"/>
                <w:numId w:val="39"/>
              </w:numPr>
              <w:tabs>
                <w:tab w:val="clear" w:pos="720"/>
                <w:tab w:val="left" w:pos="-19" w:leader="none"/>
              </w:tabs>
              <w:overflowPunct w:val="false"/>
              <w:spacing w:lineRule="auto" w:line="247"/>
              <w:ind w:hanging="0" w:end="430"/>
              <w:rPr/>
            </w:pPr>
            <w:r>
              <w:rPr>
                <w:rStyle w:val="DefaultParagraphFont"/>
                <w:spacing w:val="-2"/>
                <w:sz w:val="20"/>
                <w:szCs w:val="20"/>
              </w:rPr>
              <w:t>Examples</w:t>
            </w:r>
            <w:r>
              <w:rPr>
                <w:rStyle w:val="DefaultParagraphFont"/>
                <w:spacing w:val="-8"/>
                <w:sz w:val="20"/>
                <w:szCs w:val="20"/>
              </w:rPr>
              <w:t xml:space="preserve"> </w:t>
            </w:r>
            <w:r>
              <w:rPr>
                <w:rStyle w:val="DefaultParagraphFont"/>
                <w:spacing w:val="-2"/>
                <w:sz w:val="20"/>
                <w:szCs w:val="20"/>
              </w:rPr>
              <w:t>of</w:t>
            </w:r>
            <w:r>
              <w:rPr>
                <w:rStyle w:val="DefaultParagraphFont"/>
                <w:spacing w:val="-10"/>
                <w:sz w:val="20"/>
                <w:szCs w:val="20"/>
              </w:rPr>
              <w:t xml:space="preserve"> </w:t>
            </w:r>
            <w:r>
              <w:rPr>
                <w:rStyle w:val="DefaultParagraphFont"/>
                <w:spacing w:val="-2"/>
                <w:sz w:val="20"/>
                <w:szCs w:val="20"/>
              </w:rPr>
              <w:t>delivery</w:t>
            </w:r>
            <w:r>
              <w:rPr>
                <w:rStyle w:val="DefaultParagraphFont"/>
                <w:spacing w:val="-8"/>
                <w:sz w:val="20"/>
                <w:szCs w:val="20"/>
              </w:rPr>
              <w:t xml:space="preserve"> </w:t>
            </w:r>
            <w:r>
              <w:rPr>
                <w:rStyle w:val="DefaultParagraphFont"/>
                <w:spacing w:val="-2"/>
                <w:sz w:val="20"/>
                <w:szCs w:val="20"/>
              </w:rPr>
              <w:t>practice</w:t>
            </w:r>
            <w:r>
              <w:rPr>
                <w:rStyle w:val="DefaultParagraphFont"/>
                <w:spacing w:val="-10"/>
                <w:sz w:val="20"/>
                <w:szCs w:val="20"/>
              </w:rPr>
              <w:t xml:space="preserve"> </w:t>
            </w:r>
            <w:r>
              <w:rPr>
                <w:rStyle w:val="DefaultParagraphFont"/>
                <w:spacing w:val="-2"/>
                <w:sz w:val="20"/>
                <w:szCs w:val="20"/>
              </w:rPr>
              <w:t xml:space="preserve">that </w:t>
            </w:r>
            <w:r>
              <w:rPr>
                <w:rStyle w:val="DefaultParagraphFont"/>
                <w:sz w:val="20"/>
                <w:szCs w:val="20"/>
              </w:rPr>
              <w:t>demonstrate</w:t>
            </w:r>
            <w:r>
              <w:rPr>
                <w:rStyle w:val="DefaultParagraphFont"/>
                <w:spacing w:val="-9"/>
                <w:sz w:val="20"/>
                <w:szCs w:val="20"/>
              </w:rPr>
              <w:t xml:space="preserve"> </w:t>
            </w:r>
            <w:r>
              <w:rPr>
                <w:rStyle w:val="DefaultParagraphFont"/>
                <w:sz w:val="20"/>
                <w:szCs w:val="20"/>
              </w:rPr>
              <w:t>commitments</w:t>
            </w:r>
            <w:r>
              <w:rPr>
                <w:rStyle w:val="DefaultParagraphFont"/>
                <w:spacing w:val="-7"/>
                <w:sz w:val="20"/>
                <w:szCs w:val="20"/>
              </w:rPr>
              <w:t xml:space="preserve"> </w:t>
            </w:r>
            <w:r>
              <w:rPr>
                <w:rStyle w:val="DefaultParagraphFont"/>
                <w:sz w:val="20"/>
                <w:szCs w:val="20"/>
              </w:rPr>
              <w:t>in</w:t>
            </w:r>
            <w:r>
              <w:rPr>
                <w:rStyle w:val="DefaultParagraphFont"/>
                <w:spacing w:val="-7"/>
                <w:sz w:val="20"/>
                <w:szCs w:val="20"/>
              </w:rPr>
              <w:t xml:space="preserve"> </w:t>
            </w:r>
            <w:r>
              <w:rPr>
                <w:rStyle w:val="DefaultParagraphFont"/>
                <w:sz w:val="20"/>
                <w:szCs w:val="20"/>
              </w:rPr>
              <w:t>line</w:t>
            </w:r>
            <w:r>
              <w:rPr>
                <w:rStyle w:val="DefaultParagraphFont"/>
                <w:spacing w:val="-9"/>
                <w:sz w:val="20"/>
                <w:szCs w:val="20"/>
              </w:rPr>
              <w:t xml:space="preserve"> </w:t>
            </w:r>
            <w:r>
              <w:rPr>
                <w:rStyle w:val="DefaultParagraphFont"/>
                <w:sz w:val="20"/>
                <w:szCs w:val="20"/>
              </w:rPr>
              <w:t xml:space="preserve">with </w:t>
            </w:r>
            <w:r>
              <w:rPr>
                <w:rStyle w:val="DefaultParagraphFont"/>
                <w:spacing w:val="-6"/>
                <w:sz w:val="20"/>
                <w:szCs w:val="20"/>
              </w:rPr>
              <w:t>workplace</w:t>
            </w:r>
            <w:r>
              <w:rPr>
                <w:rStyle w:val="DefaultParagraphFont"/>
                <w:spacing w:val="-13"/>
                <w:sz w:val="20"/>
                <w:szCs w:val="20"/>
              </w:rPr>
              <w:t xml:space="preserve"> </w:t>
            </w:r>
            <w:r>
              <w:rPr>
                <w:rStyle w:val="DefaultParagraphFont"/>
                <w:spacing w:val="-6"/>
                <w:sz w:val="20"/>
                <w:szCs w:val="20"/>
              </w:rPr>
              <w:t>and</w:t>
            </w:r>
            <w:r>
              <w:rPr>
                <w:rStyle w:val="DefaultParagraphFont"/>
                <w:spacing w:val="-10"/>
                <w:sz w:val="20"/>
                <w:szCs w:val="20"/>
              </w:rPr>
              <w:t xml:space="preserve"> </w:t>
            </w:r>
            <w:r>
              <w:rPr>
                <w:rStyle w:val="DefaultParagraphFont"/>
                <w:spacing w:val="-6"/>
                <w:sz w:val="20"/>
                <w:szCs w:val="20"/>
              </w:rPr>
              <w:t>community</w:t>
            </w:r>
            <w:r>
              <w:rPr>
                <w:rStyle w:val="DefaultParagraphFont"/>
                <w:spacing w:val="-9"/>
                <w:sz w:val="20"/>
                <w:szCs w:val="20"/>
              </w:rPr>
              <w:t xml:space="preserve"> </w:t>
            </w:r>
            <w:r>
              <w:rPr>
                <w:rStyle w:val="DefaultParagraphFont"/>
                <w:spacing w:val="-6"/>
                <w:sz w:val="20"/>
                <w:szCs w:val="20"/>
              </w:rPr>
              <w:t>in</w:t>
            </w:r>
            <w:r>
              <w:rPr>
                <w:rStyle w:val="DefaultParagraphFont"/>
                <w:spacing w:val="-10"/>
                <w:sz w:val="20"/>
                <w:szCs w:val="20"/>
              </w:rPr>
              <w:t xml:space="preserve"> </w:t>
            </w:r>
            <w:r>
              <w:rPr>
                <w:rStyle w:val="DefaultParagraphFont"/>
                <w:spacing w:val="-6"/>
                <w:sz w:val="20"/>
                <w:szCs w:val="20"/>
              </w:rPr>
              <w:t>line</w:t>
            </w:r>
            <w:r>
              <w:rPr>
                <w:rStyle w:val="DefaultParagraphFont"/>
                <w:spacing w:val="-11"/>
                <w:sz w:val="20"/>
                <w:szCs w:val="20"/>
              </w:rPr>
              <w:t xml:space="preserve"> </w:t>
            </w:r>
            <w:r>
              <w:rPr>
                <w:rStyle w:val="DefaultParagraphFont"/>
                <w:spacing w:val="-6"/>
                <w:sz w:val="20"/>
                <w:szCs w:val="20"/>
              </w:rPr>
              <w:t>with</w:t>
            </w:r>
            <w:r>
              <w:rPr>
                <w:rStyle w:val="DefaultParagraphFont"/>
                <w:spacing w:val="-10"/>
                <w:sz w:val="20"/>
                <w:szCs w:val="20"/>
              </w:rPr>
              <w:t xml:space="preserve"> </w:t>
            </w:r>
            <w:r>
              <w:rPr>
                <w:rStyle w:val="DefaultParagraphFont"/>
                <w:spacing w:val="-6"/>
                <w:sz w:val="20"/>
                <w:szCs w:val="20"/>
              </w:rPr>
              <w:t xml:space="preserve">UN </w:t>
            </w:r>
            <w:r>
              <w:rPr>
                <w:rStyle w:val="DefaultParagraphFont"/>
                <w:w w:val="90"/>
                <w:sz w:val="20"/>
                <w:szCs w:val="20"/>
              </w:rPr>
              <w:t>Global</w:t>
            </w:r>
            <w:r>
              <w:rPr>
                <w:rStyle w:val="DefaultParagraphFont"/>
                <w:spacing w:val="-7"/>
                <w:w w:val="90"/>
                <w:sz w:val="20"/>
                <w:szCs w:val="20"/>
              </w:rPr>
              <w:t xml:space="preserve"> </w:t>
            </w:r>
            <w:r>
              <w:rPr>
                <w:rStyle w:val="DefaultParagraphFont"/>
                <w:w w:val="90"/>
                <w:sz w:val="20"/>
                <w:szCs w:val="20"/>
              </w:rPr>
              <w:t>Compact</w:t>
            </w:r>
            <w:r>
              <w:rPr>
                <w:rStyle w:val="DefaultParagraphFont"/>
                <w:spacing w:val="-5"/>
                <w:w w:val="90"/>
                <w:sz w:val="20"/>
                <w:szCs w:val="20"/>
              </w:rPr>
              <w:t xml:space="preserve"> </w:t>
            </w:r>
            <w:r>
              <w:rPr>
                <w:rStyle w:val="DefaultParagraphFont"/>
                <w:w w:val="90"/>
                <w:sz w:val="20"/>
                <w:szCs w:val="20"/>
              </w:rPr>
              <w:t>Principles</w:t>
            </w:r>
            <w:r>
              <w:rPr>
                <w:rStyle w:val="DefaultParagraphFont"/>
                <w:spacing w:val="-4"/>
                <w:w w:val="90"/>
                <w:sz w:val="20"/>
                <w:szCs w:val="20"/>
              </w:rPr>
              <w:t xml:space="preserve"> </w:t>
            </w:r>
            <w:r>
              <w:rPr>
                <w:rStyle w:val="DefaultParagraphFont"/>
                <w:w w:val="90"/>
                <w:sz w:val="20"/>
                <w:szCs w:val="20"/>
              </w:rPr>
              <w:t>1</w:t>
            </w:r>
            <w:r>
              <w:rPr>
                <w:rStyle w:val="DefaultParagraphFont"/>
                <w:spacing w:val="-7"/>
                <w:w w:val="90"/>
                <w:sz w:val="20"/>
                <w:szCs w:val="20"/>
              </w:rPr>
              <w:t xml:space="preserve"> </w:t>
            </w:r>
            <w:r>
              <w:rPr>
                <w:rStyle w:val="DefaultParagraphFont"/>
                <w:w w:val="90"/>
                <w:sz w:val="20"/>
                <w:szCs w:val="20"/>
              </w:rPr>
              <w:t>&amp;</w:t>
            </w:r>
            <w:r>
              <w:rPr>
                <w:rStyle w:val="DefaultParagraphFont"/>
                <w:spacing w:val="-5"/>
                <w:w w:val="90"/>
                <w:sz w:val="20"/>
                <w:szCs w:val="20"/>
              </w:rPr>
              <w:t xml:space="preserve"> </w:t>
            </w:r>
            <w:r>
              <w:rPr>
                <w:rStyle w:val="DefaultParagraphFont"/>
                <w:w w:val="90"/>
                <w:sz w:val="20"/>
                <w:szCs w:val="20"/>
              </w:rPr>
              <w:t>2</w:t>
            </w:r>
            <w:r>
              <w:rPr>
                <w:rStyle w:val="DefaultParagraphFont"/>
                <w:spacing w:val="-6"/>
                <w:w w:val="90"/>
                <w:sz w:val="20"/>
                <w:szCs w:val="20"/>
              </w:rPr>
              <w:t xml:space="preserve"> </w:t>
            </w:r>
            <w:r>
              <w:rPr>
                <w:rStyle w:val="DefaultParagraphFont"/>
                <w:w w:val="90"/>
                <w:sz w:val="20"/>
                <w:szCs w:val="20"/>
              </w:rPr>
              <w:t>(Annex</w:t>
            </w:r>
            <w:r>
              <w:rPr>
                <w:rStyle w:val="DefaultParagraphFont"/>
                <w:spacing w:val="-6"/>
                <w:w w:val="90"/>
                <w:sz w:val="20"/>
                <w:szCs w:val="20"/>
              </w:rPr>
              <w:t xml:space="preserve"> </w:t>
            </w:r>
            <w:r>
              <w:rPr>
                <w:rStyle w:val="DefaultParagraphFont"/>
                <w:spacing w:val="-5"/>
                <w:w w:val="90"/>
                <w:sz w:val="20"/>
                <w:szCs w:val="20"/>
              </w:rPr>
              <w:t>2)</w:t>
            </w:r>
          </w:p>
        </w:tc>
        <w:tc>
          <w:tcPr>
            <w:tcW w:w="850"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57" w:after="160"/>
              <w:rPr>
                <w:sz w:val="20"/>
                <w:szCs w:val="20"/>
              </w:rPr>
            </w:pPr>
            <w:r>
              <w:rPr>
                <w:sz w:val="20"/>
                <w:szCs w:val="20"/>
              </w:rPr>
            </w:r>
          </w:p>
          <w:p>
            <w:pPr>
              <w:pStyle w:val="TableParagraph"/>
              <w:tabs>
                <w:tab w:val="clear" w:pos="720"/>
              </w:tabs>
              <w:overflowPunct w:val="false"/>
              <w:ind w:start="8" w:end="3"/>
              <w:jc w:val="center"/>
              <w:rPr>
                <w:spacing w:val="-10"/>
                <w:w w:val="85"/>
                <w:sz w:val="20"/>
                <w:szCs w:val="20"/>
              </w:rPr>
            </w:pPr>
            <w:r>
              <w:rPr>
                <w:spacing w:val="-10"/>
                <w:w w:val="85"/>
                <w:sz w:val="20"/>
                <w:szCs w:val="20"/>
              </w:rPr>
              <w:t>X</w:t>
            </w:r>
          </w:p>
        </w:tc>
        <w:tc>
          <w:tcPr>
            <w:tcW w:w="852" w:type="dxa"/>
            <w:tcBorders>
              <w:top w:val="single" w:sz="4" w:space="0" w:color="000000"/>
              <w:start w:val="single" w:sz="4" w:space="0" w:color="000000"/>
              <w:bottom w:val="single" w:sz="4" w:space="0" w:color="000000"/>
              <w:end w:val="single" w:sz="4" w:space="0" w:color="000000"/>
            </w:tcBorders>
          </w:tcPr>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46" w:after="160"/>
              <w:rPr>
                <w:sz w:val="20"/>
                <w:szCs w:val="20"/>
              </w:rPr>
            </w:pPr>
            <w:r>
              <w:rPr>
                <w:sz w:val="20"/>
                <w:szCs w:val="20"/>
              </w:rPr>
            </w:r>
          </w:p>
          <w:p>
            <w:pPr>
              <w:pStyle w:val="TableParagraph"/>
              <w:tabs>
                <w:tab w:val="clear" w:pos="720"/>
              </w:tabs>
              <w:overflowPunct w:val="false"/>
              <w:ind w:start="329" w:end="322"/>
              <w:jc w:val="center"/>
              <w:rPr>
                <w:spacing w:val="-10"/>
                <w:w w:val="85"/>
                <w:sz w:val="20"/>
                <w:szCs w:val="20"/>
              </w:rPr>
            </w:pPr>
            <w:r>
              <w:rPr>
                <w:spacing w:val="-10"/>
                <w:w w:val="85"/>
                <w:sz w:val="20"/>
                <w:szCs w:val="20"/>
              </w:rPr>
              <w:t>X</w:t>
            </w:r>
          </w:p>
          <w:p>
            <w:pPr>
              <w:pStyle w:val="TableParagraph"/>
              <w:overflowPunct w:val="false"/>
              <w:rPr>
                <w:sz w:val="20"/>
                <w:szCs w:val="20"/>
              </w:rPr>
            </w:pPr>
            <w:r>
              <w:rPr>
                <w:sz w:val="20"/>
                <w:szCs w:val="20"/>
              </w:rPr>
            </w:r>
          </w:p>
          <w:p>
            <w:pPr>
              <w:pStyle w:val="TableParagraph"/>
              <w:overflowPunct w:val="false"/>
              <w:rPr>
                <w:sz w:val="20"/>
                <w:szCs w:val="20"/>
              </w:rPr>
            </w:pPr>
            <w:r>
              <w:rPr>
                <w:sz w:val="20"/>
                <w:szCs w:val="20"/>
              </w:rPr>
            </w:r>
          </w:p>
          <w:p>
            <w:pPr>
              <w:pStyle w:val="TableParagraph"/>
              <w:overflowPunct w:val="false"/>
              <w:spacing w:before="57" w:after="160"/>
              <w:rPr>
                <w:sz w:val="20"/>
                <w:szCs w:val="20"/>
              </w:rPr>
            </w:pPr>
            <w:r>
              <w:rPr>
                <w:sz w:val="20"/>
                <w:szCs w:val="20"/>
              </w:rPr>
            </w:r>
          </w:p>
          <w:p>
            <w:pPr>
              <w:pStyle w:val="TableParagraph"/>
              <w:tabs>
                <w:tab w:val="clear" w:pos="720"/>
              </w:tabs>
              <w:overflowPunct w:val="false"/>
              <w:ind w:start="329" w:end="322"/>
              <w:jc w:val="center"/>
              <w:rPr>
                <w:spacing w:val="-10"/>
                <w:w w:val="95"/>
                <w:sz w:val="20"/>
                <w:szCs w:val="20"/>
              </w:rPr>
            </w:pPr>
            <w:r>
              <w:rPr>
                <w:spacing w:val="-10"/>
                <w:w w:val="95"/>
                <w:sz w:val="20"/>
                <w:szCs w:val="20"/>
              </w:rPr>
              <w:t>O</w:t>
            </w:r>
          </w:p>
        </w:tc>
        <w:tc>
          <w:tcPr>
            <w:tcW w:w="212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6"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c>
          <w:tcPr>
            <w:tcW w:w="1418" w:type="dxa"/>
            <w:tcBorders>
              <w:top w:val="single" w:sz="4" w:space="0" w:color="000000"/>
              <w:start w:val="single" w:sz="4" w:space="0" w:color="000000"/>
              <w:bottom w:val="single" w:sz="4" w:space="0" w:color="000000"/>
              <w:end w:val="single" w:sz="4" w:space="0" w:color="000000"/>
            </w:tcBorders>
          </w:tcPr>
          <w:p>
            <w:pPr>
              <w:pStyle w:val="TableParagraph"/>
              <w:overflowPunct w:val="false"/>
              <w:rPr>
                <w:rFonts w:ascii="Times New Roman" w:hAnsi="Times New Roman" w:cs="Times New Roman"/>
                <w:sz w:val="18"/>
                <w:szCs w:val="18"/>
              </w:rPr>
            </w:pPr>
            <w:r>
              <w:rPr>
                <w:rFonts w:cs="Times New Roman" w:ascii="Times New Roman" w:hAnsi="Times New Roman"/>
                <w:sz w:val="18"/>
                <w:szCs w:val="18"/>
              </w:rPr>
            </w:r>
          </w:p>
        </w:tc>
      </w:tr>
    </w:tbl>
    <w:p>
      <w:pPr>
        <w:sectPr>
          <w:headerReference w:type="default" r:id="rId262"/>
          <w:headerReference w:type="first" r:id="rId263"/>
          <w:footerReference w:type="default" r:id="rId264"/>
          <w:footerReference w:type="first" r:id="rId265"/>
          <w:type w:val="nextPage"/>
          <w:pgSz w:w="11910" w:h="16840"/>
          <w:pgMar w:left="283" w:right="425" w:gutter="0" w:header="720" w:top="1020" w:footer="720" w:bottom="1120"/>
          <w:pgNumType w:fmt="decimal"/>
          <w:formProt w:val="false"/>
          <w:textDirection w:val="lrTb"/>
          <w:docGrid w:type="default" w:linePitch="600" w:charSpace="32768"/>
        </w:sectPr>
      </w:pPr>
      <w:r>
        <w:br w:type="page"/>
      </w:r>
    </w:p>
    <w:p>
      <w:pPr>
        <w:pStyle w:val="BodyText1"/>
        <w:overflowPunct w:val="false"/>
        <w:spacing w:before="84" w:after="160"/>
        <w:ind w:end="290"/>
        <w:jc w:val="end"/>
        <w:rPr/>
      </w:pPr>
      <w:r>
        <w:rPr>
          <w:rStyle w:val="DefaultParagraphFont"/>
          <w:b/>
          <w:bCs/>
          <w:w w:val="85"/>
          <w:sz w:val="20"/>
          <w:szCs w:val="20"/>
        </w:rPr>
        <w:t>Annex</w:t>
      </w:r>
      <w:r>
        <w:rPr>
          <w:rStyle w:val="DefaultParagraphFont"/>
          <w:b/>
          <w:bCs/>
          <w:spacing w:val="-6"/>
          <w:sz w:val="20"/>
          <w:szCs w:val="20"/>
        </w:rPr>
        <w:t xml:space="preserve"> </w:t>
      </w:r>
      <w:r>
        <w:rPr>
          <w:rStyle w:val="DefaultParagraphFont"/>
          <w:b/>
          <w:bCs/>
          <w:spacing w:val="-10"/>
          <w:sz w:val="20"/>
          <w:szCs w:val="20"/>
        </w:rPr>
        <w:t>2</w:t>
      </w:r>
    </w:p>
    <w:p>
      <w:pPr>
        <w:pStyle w:val="BodyText1"/>
        <w:overflowPunct w:val="false"/>
        <w:spacing w:before="29" w:after="160"/>
        <w:rPr>
          <w:b/>
          <w:bCs/>
          <w:sz w:val="20"/>
          <w:szCs w:val="20"/>
        </w:rPr>
      </w:pPr>
      <w:r>
        <w:rPr>
          <w:b/>
          <w:bCs/>
          <w:sz w:val="20"/>
          <w:szCs w:val="20"/>
        </w:rPr>
      </w:r>
    </w:p>
    <w:p>
      <w:pPr>
        <w:pStyle w:val="BodyText1"/>
        <w:tabs>
          <w:tab w:val="clear" w:pos="720"/>
        </w:tabs>
        <w:overflowPunct w:val="false"/>
        <w:ind w:start="218" w:end="4"/>
        <w:jc w:val="center"/>
        <w:rPr/>
      </w:pPr>
      <w:r>
        <w:rPr>
          <w:rStyle w:val="DefaultParagraphFont"/>
          <w:b/>
          <w:bCs/>
          <w:w w:val="85"/>
          <w:sz w:val="20"/>
          <w:szCs w:val="20"/>
          <w:u w:val="single"/>
        </w:rPr>
        <w:t>UN</w:t>
      </w:r>
      <w:r>
        <w:rPr>
          <w:rStyle w:val="DefaultParagraphFont"/>
          <w:b/>
          <w:bCs/>
          <w:spacing w:val="-1"/>
          <w:sz w:val="20"/>
          <w:szCs w:val="20"/>
          <w:u w:val="single"/>
        </w:rPr>
        <w:t xml:space="preserve"> </w:t>
      </w:r>
      <w:r>
        <w:rPr>
          <w:rStyle w:val="DefaultParagraphFont"/>
          <w:b/>
          <w:bCs/>
          <w:w w:val="85"/>
          <w:sz w:val="20"/>
          <w:szCs w:val="20"/>
          <w:u w:val="single"/>
        </w:rPr>
        <w:t>Global</w:t>
      </w:r>
      <w:r>
        <w:rPr>
          <w:rStyle w:val="DefaultParagraphFont"/>
          <w:b/>
          <w:bCs/>
          <w:spacing w:val="-1"/>
          <w:sz w:val="20"/>
          <w:szCs w:val="20"/>
          <w:u w:val="single"/>
        </w:rPr>
        <w:t xml:space="preserve"> </w:t>
      </w:r>
      <w:r>
        <w:rPr>
          <w:rStyle w:val="DefaultParagraphFont"/>
          <w:b/>
          <w:bCs/>
          <w:w w:val="85"/>
          <w:sz w:val="20"/>
          <w:szCs w:val="20"/>
          <w:u w:val="single"/>
        </w:rPr>
        <w:t>Compact</w:t>
      </w:r>
      <w:r>
        <w:rPr>
          <w:rStyle w:val="DefaultParagraphFont"/>
          <w:b/>
          <w:bCs/>
          <w:sz w:val="20"/>
          <w:szCs w:val="20"/>
          <w:u w:val="single"/>
        </w:rPr>
        <w:t xml:space="preserve"> </w:t>
      </w:r>
      <w:r>
        <w:rPr>
          <w:rStyle w:val="DefaultParagraphFont"/>
          <w:b/>
          <w:bCs/>
          <w:w w:val="85"/>
          <w:sz w:val="20"/>
          <w:szCs w:val="20"/>
          <w:u w:val="single"/>
        </w:rPr>
        <w:t>–</w:t>
      </w:r>
      <w:r>
        <w:rPr>
          <w:rStyle w:val="DefaultParagraphFont"/>
          <w:b/>
          <w:bCs/>
          <w:spacing w:val="-2"/>
          <w:sz w:val="20"/>
          <w:szCs w:val="20"/>
          <w:u w:val="single"/>
        </w:rPr>
        <w:t xml:space="preserve"> </w:t>
      </w:r>
      <w:r>
        <w:rPr>
          <w:rStyle w:val="DefaultParagraphFont"/>
          <w:b/>
          <w:bCs/>
          <w:w w:val="85"/>
          <w:sz w:val="20"/>
          <w:szCs w:val="20"/>
          <w:u w:val="single"/>
        </w:rPr>
        <w:t>Human</w:t>
      </w:r>
      <w:r>
        <w:rPr>
          <w:rStyle w:val="DefaultParagraphFont"/>
          <w:b/>
          <w:bCs/>
          <w:spacing w:val="1"/>
          <w:sz w:val="20"/>
          <w:szCs w:val="20"/>
          <w:u w:val="single"/>
        </w:rPr>
        <w:t xml:space="preserve"> </w:t>
      </w:r>
      <w:r>
        <w:rPr>
          <w:rStyle w:val="DefaultParagraphFont"/>
          <w:b/>
          <w:bCs/>
          <w:spacing w:val="-2"/>
          <w:w w:val="85"/>
          <w:sz w:val="20"/>
          <w:szCs w:val="20"/>
          <w:u w:val="single"/>
        </w:rPr>
        <w:t>Rights</w:t>
      </w:r>
    </w:p>
    <w:p>
      <w:pPr>
        <w:pStyle w:val="BodyText1"/>
        <w:overflowPunct w:val="false"/>
        <w:spacing w:before="63" w:after="160"/>
        <w:rPr>
          <w:b/>
          <w:bCs/>
          <w:sz w:val="20"/>
          <w:szCs w:val="20"/>
        </w:rPr>
      </w:pPr>
      <w:r>
        <w:rPr>
          <w:b/>
          <w:bCs/>
          <w:sz w:val="20"/>
          <w:szCs w:val="20"/>
        </w:rPr>
      </w:r>
    </w:p>
    <w:p>
      <w:pPr>
        <w:pStyle w:val="BodyText1"/>
        <w:tabs>
          <w:tab w:val="clear" w:pos="720"/>
        </w:tabs>
        <w:overflowPunct w:val="false"/>
        <w:spacing w:before="1" w:after="160"/>
        <w:ind w:start="511"/>
        <w:rPr/>
      </w:pPr>
      <w:bookmarkStart w:id="77" w:name="Principle_1%3A_businesses_should_support"/>
      <w:bookmarkEnd w:id="77"/>
      <w:r>
        <w:rPr>
          <w:rStyle w:val="DefaultParagraphFont"/>
          <w:b/>
          <w:bCs/>
          <w:w w:val="90"/>
          <w:sz w:val="20"/>
          <w:szCs w:val="20"/>
        </w:rPr>
        <w:t>Principle</w:t>
      </w:r>
      <w:r>
        <w:rPr>
          <w:rStyle w:val="DefaultParagraphFont"/>
          <w:b/>
          <w:bCs/>
          <w:sz w:val="20"/>
          <w:szCs w:val="20"/>
        </w:rPr>
        <w:t xml:space="preserve"> </w:t>
      </w:r>
      <w:r>
        <w:rPr>
          <w:rStyle w:val="DefaultParagraphFont"/>
          <w:b/>
          <w:bCs/>
          <w:w w:val="90"/>
          <w:sz w:val="20"/>
          <w:szCs w:val="20"/>
        </w:rPr>
        <w:t>1:</w:t>
      </w:r>
      <w:r>
        <w:rPr>
          <w:rStyle w:val="DefaultParagraphFont"/>
          <w:b/>
          <w:bCs/>
          <w:spacing w:val="1"/>
          <w:sz w:val="20"/>
          <w:szCs w:val="20"/>
        </w:rPr>
        <w:t xml:space="preserve"> </w:t>
      </w:r>
      <w:r>
        <w:rPr>
          <w:rStyle w:val="DefaultParagraphFont"/>
          <w:w w:val="90"/>
          <w:sz w:val="20"/>
          <w:szCs w:val="20"/>
        </w:rPr>
        <w:t>businesses</w:t>
      </w:r>
      <w:r>
        <w:rPr>
          <w:rStyle w:val="DefaultParagraphFont"/>
          <w:spacing w:val="2"/>
          <w:sz w:val="20"/>
          <w:szCs w:val="20"/>
        </w:rPr>
        <w:t xml:space="preserve"> </w:t>
      </w:r>
      <w:r>
        <w:rPr>
          <w:rStyle w:val="DefaultParagraphFont"/>
          <w:w w:val="90"/>
          <w:sz w:val="20"/>
          <w:szCs w:val="20"/>
        </w:rPr>
        <w:t>should</w:t>
      </w:r>
      <w:r>
        <w:rPr>
          <w:rStyle w:val="DefaultParagraphFont"/>
          <w:spacing w:val="-1"/>
          <w:sz w:val="20"/>
          <w:szCs w:val="20"/>
        </w:rPr>
        <w:t xml:space="preserve"> </w:t>
      </w:r>
      <w:r>
        <w:rPr>
          <w:rStyle w:val="DefaultParagraphFont"/>
          <w:w w:val="90"/>
          <w:sz w:val="20"/>
          <w:szCs w:val="20"/>
        </w:rPr>
        <w:t>support</w:t>
      </w:r>
      <w:r>
        <w:rPr>
          <w:rStyle w:val="DefaultParagraphFont"/>
          <w:spacing w:val="-2"/>
          <w:sz w:val="20"/>
          <w:szCs w:val="20"/>
        </w:rPr>
        <w:t xml:space="preserve"> </w:t>
      </w:r>
      <w:r>
        <w:rPr>
          <w:rStyle w:val="DefaultParagraphFont"/>
          <w:w w:val="90"/>
          <w:sz w:val="20"/>
          <w:szCs w:val="20"/>
        </w:rPr>
        <w:t>and</w:t>
      </w:r>
      <w:r>
        <w:rPr>
          <w:rStyle w:val="DefaultParagraphFont"/>
          <w:spacing w:val="1"/>
          <w:sz w:val="20"/>
          <w:szCs w:val="20"/>
        </w:rPr>
        <w:t xml:space="preserve"> </w:t>
      </w:r>
      <w:r>
        <w:rPr>
          <w:rStyle w:val="DefaultParagraphFont"/>
          <w:w w:val="90"/>
          <w:sz w:val="20"/>
          <w:szCs w:val="20"/>
        </w:rPr>
        <w:t>respect</w:t>
      </w:r>
      <w:r>
        <w:rPr>
          <w:rStyle w:val="DefaultParagraphFont"/>
          <w:spacing w:val="1"/>
          <w:sz w:val="20"/>
          <w:szCs w:val="20"/>
        </w:rPr>
        <w:t xml:space="preserve"> </w:t>
      </w:r>
      <w:r>
        <w:rPr>
          <w:rStyle w:val="DefaultParagraphFont"/>
          <w:w w:val="90"/>
          <w:sz w:val="20"/>
          <w:szCs w:val="20"/>
        </w:rPr>
        <w:t>the</w:t>
      </w:r>
      <w:r>
        <w:rPr>
          <w:rStyle w:val="DefaultParagraphFont"/>
          <w:sz w:val="20"/>
          <w:szCs w:val="20"/>
        </w:rPr>
        <w:t xml:space="preserve"> </w:t>
      </w:r>
      <w:r>
        <w:rPr>
          <w:rStyle w:val="DefaultParagraphFont"/>
          <w:w w:val="90"/>
          <w:sz w:val="20"/>
          <w:szCs w:val="20"/>
        </w:rPr>
        <w:t>protection</w:t>
      </w:r>
      <w:r>
        <w:rPr>
          <w:rStyle w:val="DefaultParagraphFont"/>
          <w:spacing w:val="1"/>
          <w:sz w:val="20"/>
          <w:szCs w:val="20"/>
        </w:rPr>
        <w:t xml:space="preserve"> </w:t>
      </w:r>
      <w:r>
        <w:rPr>
          <w:rStyle w:val="DefaultParagraphFont"/>
          <w:w w:val="90"/>
          <w:sz w:val="20"/>
          <w:szCs w:val="20"/>
        </w:rPr>
        <w:t>of</w:t>
      </w:r>
      <w:r>
        <w:rPr>
          <w:rStyle w:val="DefaultParagraphFont"/>
          <w:spacing w:val="-1"/>
          <w:sz w:val="20"/>
          <w:szCs w:val="20"/>
        </w:rPr>
        <w:t xml:space="preserve"> </w:t>
      </w:r>
      <w:r>
        <w:rPr>
          <w:rStyle w:val="DefaultParagraphFont"/>
          <w:w w:val="90"/>
          <w:sz w:val="20"/>
          <w:szCs w:val="20"/>
        </w:rPr>
        <w:t>internationally</w:t>
      </w:r>
      <w:r>
        <w:rPr>
          <w:rStyle w:val="DefaultParagraphFont"/>
          <w:spacing w:val="3"/>
          <w:sz w:val="20"/>
          <w:szCs w:val="20"/>
        </w:rPr>
        <w:t xml:space="preserve"> </w:t>
      </w:r>
      <w:r>
        <w:rPr>
          <w:rStyle w:val="DefaultParagraphFont"/>
          <w:w w:val="90"/>
          <w:sz w:val="20"/>
          <w:szCs w:val="20"/>
        </w:rPr>
        <w:t>proclaimed</w:t>
      </w:r>
      <w:r>
        <w:rPr>
          <w:rStyle w:val="DefaultParagraphFont"/>
          <w:spacing w:val="1"/>
          <w:sz w:val="20"/>
          <w:szCs w:val="20"/>
        </w:rPr>
        <w:t xml:space="preserve"> </w:t>
      </w:r>
      <w:r>
        <w:rPr>
          <w:rStyle w:val="DefaultParagraphFont"/>
          <w:w w:val="90"/>
          <w:sz w:val="20"/>
          <w:szCs w:val="20"/>
        </w:rPr>
        <w:t>Human</w:t>
      </w:r>
      <w:r>
        <w:rPr>
          <w:rStyle w:val="DefaultParagraphFont"/>
          <w:sz w:val="20"/>
          <w:szCs w:val="20"/>
        </w:rPr>
        <w:t xml:space="preserve"> </w:t>
      </w:r>
      <w:r>
        <w:rPr>
          <w:rStyle w:val="DefaultParagraphFont"/>
          <w:spacing w:val="-2"/>
          <w:w w:val="90"/>
          <w:sz w:val="20"/>
          <w:szCs w:val="20"/>
        </w:rPr>
        <w:t>Rights</w:t>
      </w:r>
    </w:p>
    <w:p>
      <w:pPr>
        <w:pStyle w:val="BodyText1"/>
        <w:overflowPunct w:val="false"/>
        <w:spacing w:before="63" w:after="160"/>
        <w:rPr>
          <w:sz w:val="20"/>
          <w:szCs w:val="20"/>
        </w:rPr>
      </w:pPr>
      <w:r>
        <w:rPr>
          <w:sz w:val="20"/>
          <w:szCs w:val="20"/>
        </w:rPr>
      </w:r>
    </w:p>
    <w:p>
      <w:pPr>
        <w:pStyle w:val="BodyText1"/>
        <w:tabs>
          <w:tab w:val="clear" w:pos="720"/>
        </w:tabs>
        <w:overflowPunct w:val="false"/>
        <w:ind w:start="511"/>
        <w:rPr/>
      </w:pPr>
      <w:bookmarkStart w:id="78" w:name="Principle_2%3A_businesses_should_ensure_"/>
      <w:bookmarkEnd w:id="78"/>
      <w:r>
        <w:rPr>
          <w:rStyle w:val="DefaultParagraphFont"/>
          <w:b/>
          <w:bCs/>
          <w:w w:val="90"/>
          <w:sz w:val="20"/>
          <w:szCs w:val="20"/>
        </w:rPr>
        <w:t>Principle</w:t>
      </w:r>
      <w:r>
        <w:rPr>
          <w:rStyle w:val="DefaultParagraphFont"/>
          <w:b/>
          <w:bCs/>
          <w:spacing w:val="-5"/>
          <w:w w:val="90"/>
          <w:sz w:val="20"/>
          <w:szCs w:val="20"/>
        </w:rPr>
        <w:t xml:space="preserve"> </w:t>
      </w:r>
      <w:r>
        <w:rPr>
          <w:rStyle w:val="DefaultParagraphFont"/>
          <w:b/>
          <w:bCs/>
          <w:w w:val="90"/>
          <w:sz w:val="20"/>
          <w:szCs w:val="20"/>
        </w:rPr>
        <w:t>2:</w:t>
      </w:r>
      <w:r>
        <w:rPr>
          <w:rStyle w:val="DefaultParagraphFont"/>
          <w:b/>
          <w:bCs/>
          <w:spacing w:val="-6"/>
          <w:w w:val="90"/>
          <w:sz w:val="20"/>
          <w:szCs w:val="20"/>
        </w:rPr>
        <w:t xml:space="preserve"> </w:t>
      </w:r>
      <w:r>
        <w:rPr>
          <w:rStyle w:val="DefaultParagraphFont"/>
          <w:w w:val="90"/>
          <w:sz w:val="20"/>
          <w:szCs w:val="20"/>
        </w:rPr>
        <w:t>businesses</w:t>
      </w:r>
      <w:r>
        <w:rPr>
          <w:rStyle w:val="DefaultParagraphFont"/>
          <w:spacing w:val="-4"/>
          <w:w w:val="90"/>
          <w:sz w:val="20"/>
          <w:szCs w:val="20"/>
        </w:rPr>
        <w:t xml:space="preserve"> </w:t>
      </w:r>
      <w:r>
        <w:rPr>
          <w:rStyle w:val="DefaultParagraphFont"/>
          <w:w w:val="90"/>
          <w:sz w:val="20"/>
          <w:szCs w:val="20"/>
        </w:rPr>
        <w:t>should</w:t>
      </w:r>
      <w:r>
        <w:rPr>
          <w:rStyle w:val="DefaultParagraphFont"/>
          <w:spacing w:val="-7"/>
          <w:w w:val="90"/>
          <w:sz w:val="20"/>
          <w:szCs w:val="20"/>
        </w:rPr>
        <w:t xml:space="preserve"> </w:t>
      </w:r>
      <w:r>
        <w:rPr>
          <w:rStyle w:val="DefaultParagraphFont"/>
          <w:w w:val="90"/>
          <w:sz w:val="20"/>
          <w:szCs w:val="20"/>
        </w:rPr>
        <w:t>ensure</w:t>
      </w:r>
      <w:r>
        <w:rPr>
          <w:rStyle w:val="DefaultParagraphFont"/>
          <w:spacing w:val="-6"/>
          <w:w w:val="90"/>
          <w:sz w:val="20"/>
          <w:szCs w:val="20"/>
        </w:rPr>
        <w:t xml:space="preserve"> </w:t>
      </w:r>
      <w:r>
        <w:rPr>
          <w:rStyle w:val="DefaultParagraphFont"/>
          <w:w w:val="90"/>
          <w:sz w:val="20"/>
          <w:szCs w:val="20"/>
        </w:rPr>
        <w:t>they</w:t>
      </w:r>
      <w:r>
        <w:rPr>
          <w:rStyle w:val="DefaultParagraphFont"/>
          <w:spacing w:val="-4"/>
          <w:w w:val="90"/>
          <w:sz w:val="20"/>
          <w:szCs w:val="20"/>
        </w:rPr>
        <w:t xml:space="preserve"> </w:t>
      </w:r>
      <w:r>
        <w:rPr>
          <w:rStyle w:val="DefaultParagraphFont"/>
          <w:w w:val="90"/>
          <w:sz w:val="20"/>
          <w:szCs w:val="20"/>
        </w:rPr>
        <w:t>are</w:t>
      </w:r>
      <w:r>
        <w:rPr>
          <w:rStyle w:val="DefaultParagraphFont"/>
          <w:spacing w:val="-6"/>
          <w:w w:val="90"/>
          <w:sz w:val="20"/>
          <w:szCs w:val="20"/>
        </w:rPr>
        <w:t xml:space="preserve"> </w:t>
      </w:r>
      <w:r>
        <w:rPr>
          <w:rStyle w:val="DefaultParagraphFont"/>
          <w:w w:val="90"/>
          <w:sz w:val="20"/>
          <w:szCs w:val="20"/>
        </w:rPr>
        <w:t>not</w:t>
      </w:r>
      <w:r>
        <w:rPr>
          <w:rStyle w:val="DefaultParagraphFont"/>
          <w:spacing w:val="-5"/>
          <w:w w:val="90"/>
          <w:sz w:val="20"/>
          <w:szCs w:val="20"/>
        </w:rPr>
        <w:t xml:space="preserve"> </w:t>
      </w:r>
      <w:r>
        <w:rPr>
          <w:rStyle w:val="DefaultParagraphFont"/>
          <w:w w:val="90"/>
          <w:sz w:val="20"/>
          <w:szCs w:val="20"/>
        </w:rPr>
        <w:t>complicit</w:t>
      </w:r>
      <w:r>
        <w:rPr>
          <w:rStyle w:val="DefaultParagraphFont"/>
          <w:spacing w:val="-5"/>
          <w:w w:val="90"/>
          <w:sz w:val="20"/>
          <w:szCs w:val="20"/>
        </w:rPr>
        <w:t xml:space="preserve"> </w:t>
      </w:r>
      <w:r>
        <w:rPr>
          <w:rStyle w:val="DefaultParagraphFont"/>
          <w:w w:val="90"/>
          <w:sz w:val="20"/>
          <w:szCs w:val="20"/>
        </w:rPr>
        <w:t>in</w:t>
      </w:r>
      <w:r>
        <w:rPr>
          <w:rStyle w:val="DefaultParagraphFont"/>
          <w:spacing w:val="-5"/>
          <w:w w:val="90"/>
          <w:sz w:val="20"/>
          <w:szCs w:val="20"/>
        </w:rPr>
        <w:t xml:space="preserve"> </w:t>
      </w:r>
      <w:r>
        <w:rPr>
          <w:rStyle w:val="DefaultParagraphFont"/>
          <w:w w:val="90"/>
          <w:sz w:val="20"/>
          <w:szCs w:val="20"/>
        </w:rPr>
        <w:t>Human</w:t>
      </w:r>
      <w:r>
        <w:rPr>
          <w:rStyle w:val="DefaultParagraphFont"/>
          <w:spacing w:val="-5"/>
          <w:w w:val="90"/>
          <w:sz w:val="20"/>
          <w:szCs w:val="20"/>
        </w:rPr>
        <w:t xml:space="preserve"> </w:t>
      </w:r>
      <w:r>
        <w:rPr>
          <w:rStyle w:val="DefaultParagraphFont"/>
          <w:w w:val="90"/>
          <w:sz w:val="20"/>
          <w:szCs w:val="20"/>
        </w:rPr>
        <w:t>Rights</w:t>
      </w:r>
      <w:r>
        <w:rPr>
          <w:rStyle w:val="DefaultParagraphFont"/>
          <w:spacing w:val="-4"/>
          <w:w w:val="90"/>
          <w:sz w:val="20"/>
          <w:szCs w:val="20"/>
        </w:rPr>
        <w:t xml:space="preserve"> </w:t>
      </w:r>
      <w:r>
        <w:rPr>
          <w:rStyle w:val="DefaultParagraphFont"/>
          <w:spacing w:val="-2"/>
          <w:w w:val="90"/>
          <w:sz w:val="20"/>
          <w:szCs w:val="20"/>
        </w:rPr>
        <w:t>abuse</w:t>
      </w:r>
    </w:p>
    <w:p>
      <w:pPr>
        <w:pStyle w:val="BodyText1"/>
        <w:overflowPunct w:val="false"/>
        <w:spacing w:before="65" w:after="160"/>
        <w:rPr>
          <w:sz w:val="20"/>
          <w:szCs w:val="20"/>
        </w:rPr>
      </w:pPr>
      <w:r>
        <w:rPr>
          <w:sz w:val="20"/>
          <w:szCs w:val="20"/>
        </w:rPr>
      </w:r>
    </w:p>
    <w:p>
      <w:pPr>
        <w:pStyle w:val="BodyText1"/>
        <w:tabs>
          <w:tab w:val="clear" w:pos="720"/>
        </w:tabs>
        <w:overflowPunct w:val="false"/>
        <w:spacing w:lineRule="auto" w:line="247" w:before="1" w:after="160"/>
        <w:ind w:start="511" w:end="297"/>
        <w:rPr/>
      </w:pPr>
      <w:bookmarkStart w:id="79" w:name="Organisations_should_do_this_by_giving_a"/>
      <w:bookmarkEnd w:id="79"/>
      <w:r>
        <w:rPr>
          <w:rStyle w:val="DefaultParagraphFont"/>
          <w:w w:val="90"/>
          <w:sz w:val="20"/>
          <w:szCs w:val="20"/>
        </w:rPr>
        <w:t>Organisations should do this by giving attention to vulnerable groups including women, children, people with disabilities,</w:t>
      </w:r>
      <w:r>
        <w:rPr>
          <w:rStyle w:val="DefaultParagraphFont"/>
          <w:spacing w:val="40"/>
          <w:sz w:val="20"/>
          <w:szCs w:val="20"/>
        </w:rPr>
        <w:t xml:space="preserve"> </w:t>
      </w:r>
      <w:r>
        <w:rPr>
          <w:rStyle w:val="DefaultParagraphFont"/>
          <w:spacing w:val="-4"/>
          <w:sz w:val="20"/>
          <w:szCs w:val="20"/>
        </w:rPr>
        <w:t>indigenous</w:t>
      </w:r>
      <w:r>
        <w:rPr>
          <w:rStyle w:val="DefaultParagraphFont"/>
          <w:spacing w:val="-7"/>
          <w:sz w:val="20"/>
          <w:szCs w:val="20"/>
        </w:rPr>
        <w:t xml:space="preserve"> </w:t>
      </w:r>
      <w:r>
        <w:rPr>
          <w:rStyle w:val="DefaultParagraphFont"/>
          <w:spacing w:val="-4"/>
          <w:sz w:val="20"/>
          <w:szCs w:val="20"/>
        </w:rPr>
        <w:t>groups,</w:t>
      </w:r>
      <w:r>
        <w:rPr>
          <w:rStyle w:val="DefaultParagraphFont"/>
          <w:spacing w:val="-8"/>
          <w:sz w:val="20"/>
          <w:szCs w:val="20"/>
        </w:rPr>
        <w:t xml:space="preserve"> </w:t>
      </w:r>
      <w:r>
        <w:rPr>
          <w:rStyle w:val="DefaultParagraphFont"/>
          <w:spacing w:val="-4"/>
          <w:sz w:val="20"/>
          <w:szCs w:val="20"/>
        </w:rPr>
        <w:t>migrant</w:t>
      </w:r>
      <w:r>
        <w:rPr>
          <w:rStyle w:val="DefaultParagraphFont"/>
          <w:spacing w:val="-8"/>
          <w:sz w:val="20"/>
          <w:szCs w:val="20"/>
        </w:rPr>
        <w:t xml:space="preserve"> </w:t>
      </w:r>
      <w:r>
        <w:rPr>
          <w:rStyle w:val="DefaultParagraphFont"/>
          <w:spacing w:val="-4"/>
          <w:sz w:val="20"/>
          <w:szCs w:val="20"/>
        </w:rPr>
        <w:t>workers</w:t>
      </w:r>
      <w:r>
        <w:rPr>
          <w:rStyle w:val="DefaultParagraphFont"/>
          <w:spacing w:val="-7"/>
          <w:sz w:val="20"/>
          <w:szCs w:val="20"/>
        </w:rPr>
        <w:t xml:space="preserve"> </w:t>
      </w:r>
      <w:r>
        <w:rPr>
          <w:rStyle w:val="DefaultParagraphFont"/>
          <w:spacing w:val="-4"/>
          <w:sz w:val="20"/>
          <w:szCs w:val="20"/>
        </w:rPr>
        <w:t>and</w:t>
      </w:r>
      <w:r>
        <w:rPr>
          <w:rStyle w:val="DefaultParagraphFont"/>
          <w:spacing w:val="-8"/>
          <w:sz w:val="20"/>
          <w:szCs w:val="20"/>
        </w:rPr>
        <w:t xml:space="preserve"> </w:t>
      </w:r>
      <w:r>
        <w:rPr>
          <w:rStyle w:val="DefaultParagraphFont"/>
          <w:spacing w:val="-4"/>
          <w:sz w:val="20"/>
          <w:szCs w:val="20"/>
        </w:rPr>
        <w:t>older</w:t>
      </w:r>
      <w:r>
        <w:rPr>
          <w:rStyle w:val="DefaultParagraphFont"/>
          <w:spacing w:val="-8"/>
          <w:sz w:val="20"/>
          <w:szCs w:val="20"/>
        </w:rPr>
        <w:t xml:space="preserve"> </w:t>
      </w:r>
      <w:r>
        <w:rPr>
          <w:rStyle w:val="DefaultParagraphFont"/>
          <w:spacing w:val="-4"/>
          <w:sz w:val="20"/>
          <w:szCs w:val="20"/>
        </w:rPr>
        <w:t>people.</w:t>
      </w:r>
    </w:p>
    <w:p>
      <w:pPr>
        <w:pStyle w:val="BodyText1"/>
        <w:overflowPunct w:val="false"/>
        <w:spacing w:before="54" w:after="160"/>
        <w:rPr>
          <w:sz w:val="20"/>
          <w:szCs w:val="20"/>
        </w:rPr>
      </w:pPr>
      <w:r>
        <w:rPr>
          <w:sz w:val="20"/>
          <w:szCs w:val="20"/>
        </w:rPr>
      </w:r>
    </w:p>
    <w:p>
      <w:pPr>
        <w:pStyle w:val="BodyText1"/>
        <w:tabs>
          <w:tab w:val="clear" w:pos="720"/>
        </w:tabs>
        <w:overflowPunct w:val="false"/>
        <w:spacing w:lineRule="auto" w:line="247" w:before="1" w:after="160"/>
        <w:ind w:start="511" w:end="454"/>
        <w:rPr/>
      </w:pPr>
      <w:bookmarkStart w:id="80" w:name="Organisations_should_comply_with_all_law"/>
      <w:bookmarkEnd w:id="80"/>
      <w:r>
        <w:rPr>
          <w:rStyle w:val="DefaultParagraphFont"/>
          <w:w w:val="90"/>
          <w:sz w:val="20"/>
          <w:szCs w:val="20"/>
        </w:rPr>
        <w:t>Organisations should comply with all laws, honouring international standards and giving particular consideration to high risk</w:t>
      </w:r>
      <w:r>
        <w:rPr>
          <w:rStyle w:val="DefaultParagraphFont"/>
          <w:sz w:val="20"/>
          <w:szCs w:val="20"/>
        </w:rPr>
        <w:t xml:space="preserve"> </w:t>
      </w:r>
      <w:r>
        <w:rPr>
          <w:rStyle w:val="DefaultParagraphFont"/>
          <w:spacing w:val="-2"/>
          <w:sz w:val="20"/>
          <w:szCs w:val="20"/>
        </w:rPr>
        <w:t>areas</w:t>
      </w:r>
      <w:r>
        <w:rPr>
          <w:rStyle w:val="DefaultParagraphFont"/>
          <w:spacing w:val="-11"/>
          <w:sz w:val="20"/>
          <w:szCs w:val="20"/>
        </w:rPr>
        <w:t xml:space="preserve"> </w:t>
      </w:r>
      <w:r>
        <w:rPr>
          <w:rStyle w:val="DefaultParagraphFont"/>
          <w:spacing w:val="-2"/>
          <w:sz w:val="20"/>
          <w:szCs w:val="20"/>
        </w:rPr>
        <w:t>with</w:t>
      </w:r>
      <w:r>
        <w:rPr>
          <w:rStyle w:val="DefaultParagraphFont"/>
          <w:spacing w:val="-12"/>
          <w:sz w:val="20"/>
          <w:szCs w:val="20"/>
        </w:rPr>
        <w:t xml:space="preserve"> </w:t>
      </w:r>
      <w:r>
        <w:rPr>
          <w:rStyle w:val="DefaultParagraphFont"/>
          <w:spacing w:val="-2"/>
          <w:sz w:val="20"/>
          <w:szCs w:val="20"/>
        </w:rPr>
        <w:t>weak</w:t>
      </w:r>
      <w:r>
        <w:rPr>
          <w:rStyle w:val="DefaultParagraphFont"/>
          <w:spacing w:val="-12"/>
          <w:sz w:val="20"/>
          <w:szCs w:val="20"/>
        </w:rPr>
        <w:t xml:space="preserve"> </w:t>
      </w:r>
      <w:r>
        <w:rPr>
          <w:rStyle w:val="DefaultParagraphFont"/>
          <w:spacing w:val="-2"/>
          <w:sz w:val="20"/>
          <w:szCs w:val="20"/>
        </w:rPr>
        <w:t>governance.</w:t>
      </w:r>
    </w:p>
    <w:p>
      <w:pPr>
        <w:pStyle w:val="BodyText1"/>
        <w:overflowPunct w:val="false"/>
        <w:spacing w:before="52" w:after="160"/>
        <w:rPr>
          <w:sz w:val="20"/>
          <w:szCs w:val="20"/>
        </w:rPr>
      </w:pPr>
      <w:r>
        <w:rPr>
          <w:sz w:val="20"/>
          <w:szCs w:val="20"/>
        </w:rPr>
      </w:r>
    </w:p>
    <w:p>
      <w:pPr>
        <w:pStyle w:val="BodyText1"/>
        <w:tabs>
          <w:tab w:val="clear" w:pos="720"/>
        </w:tabs>
        <w:overflowPunct w:val="false"/>
        <w:ind w:start="511"/>
        <w:rPr/>
      </w:pPr>
      <w:bookmarkStart w:id="81" w:name="Examples_of_how_suppliers_and_partners_s"/>
      <w:bookmarkEnd w:id="81"/>
      <w:r>
        <w:rPr>
          <w:rStyle w:val="DefaultParagraphFont"/>
          <w:w w:val="90"/>
          <w:sz w:val="20"/>
          <w:szCs w:val="20"/>
        </w:rPr>
        <w:t>Examples</w:t>
      </w:r>
      <w:r>
        <w:rPr>
          <w:rStyle w:val="DefaultParagraphFont"/>
          <w:spacing w:val="-2"/>
          <w:sz w:val="20"/>
          <w:szCs w:val="20"/>
        </w:rPr>
        <w:t xml:space="preserve"> </w:t>
      </w:r>
      <w:r>
        <w:rPr>
          <w:rStyle w:val="DefaultParagraphFont"/>
          <w:w w:val="90"/>
          <w:sz w:val="20"/>
          <w:szCs w:val="20"/>
        </w:rPr>
        <w:t>of</w:t>
      </w:r>
      <w:r>
        <w:rPr>
          <w:rStyle w:val="DefaultParagraphFont"/>
          <w:spacing w:val="-3"/>
          <w:sz w:val="20"/>
          <w:szCs w:val="20"/>
        </w:rPr>
        <w:t xml:space="preserve"> </w:t>
      </w:r>
      <w:r>
        <w:rPr>
          <w:rStyle w:val="DefaultParagraphFont"/>
          <w:w w:val="90"/>
          <w:sz w:val="20"/>
          <w:szCs w:val="20"/>
        </w:rPr>
        <w:t>how</w:t>
      </w:r>
      <w:r>
        <w:rPr>
          <w:rStyle w:val="DefaultParagraphFont"/>
          <w:spacing w:val="-4"/>
          <w:sz w:val="20"/>
          <w:szCs w:val="20"/>
        </w:rPr>
        <w:t xml:space="preserve"> </w:t>
      </w:r>
      <w:r>
        <w:rPr>
          <w:rStyle w:val="DefaultParagraphFont"/>
          <w:w w:val="90"/>
          <w:sz w:val="20"/>
          <w:szCs w:val="20"/>
        </w:rPr>
        <w:t>suppliers</w:t>
      </w:r>
      <w:r>
        <w:rPr>
          <w:rStyle w:val="DefaultParagraphFont"/>
          <w:spacing w:val="-1"/>
          <w:sz w:val="20"/>
          <w:szCs w:val="20"/>
        </w:rPr>
        <w:t xml:space="preserve"> </w:t>
      </w:r>
      <w:r>
        <w:rPr>
          <w:rStyle w:val="DefaultParagraphFont"/>
          <w:w w:val="90"/>
          <w:sz w:val="20"/>
          <w:szCs w:val="20"/>
        </w:rPr>
        <w:t>and</w:t>
      </w:r>
      <w:r>
        <w:rPr>
          <w:rStyle w:val="DefaultParagraphFont"/>
          <w:spacing w:val="-2"/>
          <w:sz w:val="20"/>
          <w:szCs w:val="20"/>
        </w:rPr>
        <w:t xml:space="preserve"> </w:t>
      </w:r>
      <w:r>
        <w:rPr>
          <w:rStyle w:val="DefaultParagraphFont"/>
          <w:w w:val="90"/>
          <w:sz w:val="20"/>
          <w:szCs w:val="20"/>
        </w:rPr>
        <w:t>partners</w:t>
      </w:r>
      <w:r>
        <w:rPr>
          <w:rStyle w:val="DefaultParagraphFont"/>
          <w:spacing w:val="-2"/>
          <w:sz w:val="20"/>
          <w:szCs w:val="20"/>
        </w:rPr>
        <w:t xml:space="preserve"> </w:t>
      </w:r>
      <w:r>
        <w:rPr>
          <w:rStyle w:val="DefaultParagraphFont"/>
          <w:w w:val="90"/>
          <w:sz w:val="20"/>
          <w:szCs w:val="20"/>
        </w:rPr>
        <w:t>should</w:t>
      </w:r>
      <w:r>
        <w:rPr>
          <w:rStyle w:val="DefaultParagraphFont"/>
          <w:spacing w:val="-2"/>
          <w:sz w:val="20"/>
          <w:szCs w:val="20"/>
        </w:rPr>
        <w:t xml:space="preserve"> </w:t>
      </w:r>
      <w:r>
        <w:rPr>
          <w:rStyle w:val="DefaultParagraphFont"/>
          <w:w w:val="90"/>
          <w:sz w:val="20"/>
          <w:szCs w:val="20"/>
        </w:rPr>
        <w:t>do</w:t>
      </w:r>
      <w:r>
        <w:rPr>
          <w:rStyle w:val="DefaultParagraphFont"/>
          <w:spacing w:val="-5"/>
          <w:sz w:val="20"/>
          <w:szCs w:val="20"/>
        </w:rPr>
        <w:t xml:space="preserve"> </w:t>
      </w:r>
      <w:r>
        <w:rPr>
          <w:rStyle w:val="DefaultParagraphFont"/>
          <w:w w:val="90"/>
          <w:sz w:val="20"/>
          <w:szCs w:val="20"/>
        </w:rPr>
        <w:t>this</w:t>
      </w:r>
      <w:r>
        <w:rPr>
          <w:rStyle w:val="DefaultParagraphFont"/>
          <w:spacing w:val="-1"/>
          <w:sz w:val="20"/>
          <w:szCs w:val="20"/>
        </w:rPr>
        <w:t xml:space="preserve"> </w:t>
      </w:r>
      <w:r>
        <w:rPr>
          <w:rStyle w:val="DefaultParagraphFont"/>
          <w:w w:val="90"/>
          <w:sz w:val="20"/>
          <w:szCs w:val="20"/>
        </w:rPr>
        <w:t>are</w:t>
      </w:r>
      <w:r>
        <w:rPr>
          <w:rStyle w:val="DefaultParagraphFont"/>
          <w:spacing w:val="-1"/>
          <w:w w:val="90"/>
          <w:sz w:val="20"/>
          <w:szCs w:val="20"/>
        </w:rPr>
        <w:t xml:space="preserve"> </w:t>
      </w:r>
      <w:r>
        <w:rPr>
          <w:rStyle w:val="DefaultParagraphFont"/>
          <w:w w:val="90"/>
          <w:sz w:val="20"/>
          <w:szCs w:val="20"/>
        </w:rPr>
        <w:t>set</w:t>
      </w:r>
      <w:r>
        <w:rPr>
          <w:rStyle w:val="DefaultParagraphFont"/>
          <w:spacing w:val="-3"/>
          <w:sz w:val="20"/>
          <w:szCs w:val="20"/>
        </w:rPr>
        <w:t xml:space="preserve"> </w:t>
      </w:r>
      <w:r>
        <w:rPr>
          <w:rStyle w:val="DefaultParagraphFont"/>
          <w:w w:val="90"/>
          <w:sz w:val="20"/>
          <w:szCs w:val="20"/>
        </w:rPr>
        <w:t>out</w:t>
      </w:r>
      <w:r>
        <w:rPr>
          <w:rStyle w:val="DefaultParagraphFont"/>
          <w:spacing w:val="-2"/>
          <w:sz w:val="20"/>
          <w:szCs w:val="20"/>
        </w:rPr>
        <w:t xml:space="preserve"> </w:t>
      </w:r>
      <w:r>
        <w:rPr>
          <w:rStyle w:val="DefaultParagraphFont"/>
          <w:spacing w:val="-2"/>
          <w:w w:val="90"/>
          <w:sz w:val="20"/>
          <w:szCs w:val="20"/>
        </w:rPr>
        <w:t>below:</w:t>
      </w:r>
    </w:p>
    <w:p>
      <w:pPr>
        <w:pStyle w:val="BodyText1"/>
        <w:overflowPunct w:val="false"/>
        <w:spacing w:before="39" w:after="160"/>
        <w:rPr/>
        <w:sectPr>
          <w:headerReference w:type="default" r:id="rId266"/>
          <w:headerReference w:type="first" r:id="rId267"/>
          <w:footerReference w:type="default" r:id="rId268"/>
          <w:footerReference w:type="first" r:id="rId269"/>
          <w:type w:val="nextPage"/>
          <w:pgSz w:w="11910" w:h="16840"/>
          <w:pgMar w:left="283" w:right="425" w:gutter="0" w:header="720" w:top="1020" w:footer="720" w:bottom="1120"/>
          <w:pgNumType w:fmt="decimal"/>
          <w:formProt w:val="false"/>
          <w:textDirection w:val="lrTb"/>
          <w:docGrid w:type="default" w:linePitch="600" w:charSpace="32768"/>
        </w:sectPr>
      </w:pPr>
      <w:r>
        <w:rPr/>
      </w:r>
      <w:r>
        <w:br w:type="page"/>
      </w:r>
      <w:r>
        <mc:AlternateContent>
          <mc:Choice Requires="wps">
            <w:drawing>
              <wp:anchor behindDoc="0" distT="0" distB="0" distL="0" distR="0" simplePos="0" locked="0" layoutInCell="0" allowOverlap="1" relativeHeight="446">
                <wp:simplePos x="0" y="0"/>
                <wp:positionH relativeFrom="page">
                  <wp:posOffset>720725</wp:posOffset>
                </wp:positionH>
                <wp:positionV relativeFrom="paragraph">
                  <wp:posOffset>189865</wp:posOffset>
                </wp:positionV>
                <wp:extent cx="6167755" cy="2641600"/>
                <wp:effectExtent l="0" t="0" r="0" b="0"/>
                <wp:wrapTopAndBottom/>
                <wp:docPr id="245" name="Text Box 32"/>
                <a:graphic xmlns:a="http://schemas.openxmlformats.org/drawingml/2006/main">
                  <a:graphicData uri="http://schemas.microsoft.com/office/word/2010/wordprocessingShape">
                    <wps:wsp>
                      <wps:cNvSpPr txBox="1"/>
                      <wps:spPr>
                        <a:xfrm>
                          <a:off x="0" y="0"/>
                          <a:ext cx="6167755" cy="2641600"/>
                        </a:xfrm>
                        <a:prstGeom prst="rect"/>
                        <a:solidFill>
                          <a:srgbClr val="FFFFFF"/>
                        </a:solidFill>
                        <a:ln w="6350">
                          <a:solidFill>
                            <a:srgbClr val="000000"/>
                          </a:solidFill>
                        </a:ln>
                      </wps:spPr>
                      <wps:txbx>
                        <w:txbxContent>
                          <w:p>
                            <w:pPr>
                              <w:pStyle w:val="BodyText1"/>
                              <w:tabs>
                                <w:tab w:val="clear" w:pos="720"/>
                              </w:tabs>
                              <w:overflowPunct w:val="false"/>
                              <w:spacing w:before="1" w:after="160"/>
                              <w:ind w:start="1" w:end="2"/>
                              <w:jc w:val="center"/>
                              <w:rPr/>
                            </w:pPr>
                            <w:r>
                              <w:rPr>
                                <w:rStyle w:val="DefaultParagraphFont"/>
                                <w:b/>
                                <w:bCs/>
                                <w:w w:val="90"/>
                              </w:rPr>
                              <w:t>In</w:t>
                            </w:r>
                            <w:r>
                              <w:rPr>
                                <w:rStyle w:val="DefaultParagraphFont"/>
                                <w:b/>
                                <w:bCs/>
                                <w:spacing w:val="-3"/>
                                <w:w w:val="90"/>
                              </w:rPr>
                              <w:t xml:space="preserve"> </w:t>
                            </w:r>
                            <w:r>
                              <w:rPr>
                                <w:rStyle w:val="DefaultParagraphFont"/>
                                <w:b/>
                                <w:bCs/>
                                <w:w w:val="90"/>
                              </w:rPr>
                              <w:t>the</w:t>
                            </w:r>
                            <w:r>
                              <w:rPr>
                                <w:rStyle w:val="DefaultParagraphFont"/>
                                <w:b/>
                                <w:bCs/>
                                <w:spacing w:val="-2"/>
                                <w:w w:val="90"/>
                              </w:rPr>
                              <w:t xml:space="preserve"> workplace</w:t>
                            </w:r>
                          </w:p>
                          <w:p>
                            <w:pPr>
                              <w:pStyle w:val="BodyText1"/>
                              <w:overflowPunct w:val="false"/>
                              <w:spacing w:before="95" w:after="160"/>
                              <w:rPr>
                                <w:b/>
                                <w:bCs/>
                              </w:rPr>
                            </w:pPr>
                            <w:r>
                              <w:rPr>
                                <w:b/>
                                <w:bCs/>
                              </w:rPr>
                            </w:r>
                          </w:p>
                          <w:p>
                            <w:pPr>
                              <w:pStyle w:val="BodyText1"/>
                              <w:numPr>
                                <w:ilvl w:val="0"/>
                                <w:numId w:val="40"/>
                              </w:numPr>
                              <w:tabs>
                                <w:tab w:val="clear" w:pos="720"/>
                                <w:tab w:val="left" w:pos="818" w:leader="none"/>
                              </w:tabs>
                              <w:overflowPunct w:val="false"/>
                              <w:ind w:hanging="355" w:start="818"/>
                              <w:rPr/>
                            </w:pPr>
                            <w:r>
                              <w:rPr>
                                <w:rStyle w:val="DefaultParagraphFont"/>
                                <w:w w:val="90"/>
                              </w:rPr>
                              <w:t>by</w:t>
                            </w:r>
                            <w:r>
                              <w:rPr>
                                <w:rStyle w:val="DefaultParagraphFont"/>
                                <w:spacing w:val="1"/>
                              </w:rPr>
                              <w:t xml:space="preserve"> </w:t>
                            </w:r>
                            <w:r>
                              <w:rPr>
                                <w:rStyle w:val="DefaultParagraphFont"/>
                                <w:w w:val="90"/>
                              </w:rPr>
                              <w:t>providing</w:t>
                            </w:r>
                            <w:r>
                              <w:rPr>
                                <w:rStyle w:val="DefaultParagraphFont"/>
                                <w:spacing w:val="1"/>
                              </w:rPr>
                              <w:t xml:space="preserve"> </w:t>
                            </w:r>
                            <w:r>
                              <w:rPr>
                                <w:rStyle w:val="DefaultParagraphFont"/>
                                <w:w w:val="90"/>
                              </w:rPr>
                              <w:t>safe</w:t>
                            </w:r>
                            <w:r>
                              <w:rPr>
                                <w:rStyle w:val="DefaultParagraphFont"/>
                                <w:spacing w:val="2"/>
                              </w:rPr>
                              <w:t xml:space="preserve"> </w:t>
                            </w:r>
                            <w:r>
                              <w:rPr>
                                <w:rStyle w:val="DefaultParagraphFont"/>
                                <w:w w:val="90"/>
                              </w:rPr>
                              <w:t>and</w:t>
                            </w:r>
                            <w:r>
                              <w:rPr/>
                              <w:t xml:space="preserve"> </w:t>
                            </w:r>
                            <w:r>
                              <w:rPr>
                                <w:rStyle w:val="DefaultParagraphFont"/>
                                <w:w w:val="90"/>
                              </w:rPr>
                              <w:t>healthy</w:t>
                            </w:r>
                            <w:r>
                              <w:rPr>
                                <w:rStyle w:val="DefaultParagraphFont"/>
                                <w:spacing w:val="1"/>
                              </w:rPr>
                              <w:t xml:space="preserve"> </w:t>
                            </w:r>
                            <w:r>
                              <w:rPr>
                                <w:rStyle w:val="DefaultParagraphFont"/>
                                <w:w w:val="90"/>
                              </w:rPr>
                              <w:t>working</w:t>
                            </w:r>
                            <w:r>
                              <w:rPr>
                                <w:rStyle w:val="DefaultParagraphFont"/>
                                <w:spacing w:val="1"/>
                              </w:rPr>
                              <w:t xml:space="preserve"> </w:t>
                            </w:r>
                            <w:r>
                              <w:rPr>
                                <w:rStyle w:val="DefaultParagraphFont"/>
                                <w:spacing w:val="-2"/>
                                <w:w w:val="90"/>
                              </w:rPr>
                              <w:t>conditions</w:t>
                            </w:r>
                          </w:p>
                          <w:p>
                            <w:pPr>
                              <w:pStyle w:val="BodyText1"/>
                              <w:overflowPunct w:val="false"/>
                              <w:spacing w:before="35" w:after="160"/>
                              <w:rPr/>
                            </w:pPr>
                            <w:r>
                              <w:rPr/>
                            </w:r>
                          </w:p>
                          <w:p>
                            <w:pPr>
                              <w:pStyle w:val="BodyText1"/>
                              <w:numPr>
                                <w:ilvl w:val="0"/>
                                <w:numId w:val="40"/>
                              </w:numPr>
                              <w:tabs>
                                <w:tab w:val="clear" w:pos="720"/>
                                <w:tab w:val="left" w:pos="818" w:leader="none"/>
                              </w:tabs>
                              <w:overflowPunct w:val="false"/>
                              <w:ind w:hanging="355" w:start="818"/>
                              <w:rPr/>
                            </w:pPr>
                            <w:r>
                              <w:rPr>
                                <w:rStyle w:val="DefaultParagraphFont"/>
                                <w:w w:val="90"/>
                              </w:rPr>
                              <w:t>by</w:t>
                            </w:r>
                            <w:r>
                              <w:rPr>
                                <w:rStyle w:val="DefaultParagraphFont"/>
                                <w:spacing w:val="5"/>
                              </w:rPr>
                              <w:t xml:space="preserve"> </w:t>
                            </w:r>
                            <w:r>
                              <w:rPr>
                                <w:rStyle w:val="DefaultParagraphFont"/>
                                <w:w w:val="90"/>
                              </w:rPr>
                              <w:t>guaranteeing</w:t>
                            </w:r>
                            <w:r>
                              <w:rPr>
                                <w:rStyle w:val="DefaultParagraphFont"/>
                                <w:spacing w:val="5"/>
                              </w:rPr>
                              <w:t xml:space="preserve"> </w:t>
                            </w:r>
                            <w:r>
                              <w:rPr>
                                <w:rStyle w:val="DefaultParagraphFont"/>
                                <w:w w:val="90"/>
                              </w:rPr>
                              <w:t>freedom</w:t>
                            </w:r>
                            <w:r>
                              <w:rPr>
                                <w:rStyle w:val="DefaultParagraphFont"/>
                                <w:spacing w:val="6"/>
                              </w:rPr>
                              <w:t xml:space="preserve"> </w:t>
                            </w:r>
                            <w:r>
                              <w:rPr>
                                <w:rStyle w:val="DefaultParagraphFont"/>
                                <w:w w:val="90"/>
                              </w:rPr>
                              <w:t>of</w:t>
                            </w:r>
                            <w:r>
                              <w:rPr>
                                <w:rStyle w:val="DefaultParagraphFont"/>
                                <w:spacing w:val="7"/>
                              </w:rPr>
                              <w:t xml:space="preserve"> </w:t>
                            </w:r>
                            <w:r>
                              <w:rPr>
                                <w:rStyle w:val="DefaultParagraphFont"/>
                                <w:spacing w:val="-2"/>
                                <w:w w:val="90"/>
                              </w:rPr>
                              <w:t>association</w:t>
                            </w:r>
                          </w:p>
                          <w:p>
                            <w:pPr>
                              <w:pStyle w:val="BodyText1"/>
                              <w:overflowPunct w:val="false"/>
                              <w:spacing w:before="34" w:after="160"/>
                              <w:rPr/>
                            </w:pPr>
                            <w:r>
                              <w:rPr/>
                            </w:r>
                          </w:p>
                          <w:p>
                            <w:pPr>
                              <w:pStyle w:val="BodyText1"/>
                              <w:numPr>
                                <w:ilvl w:val="0"/>
                                <w:numId w:val="40"/>
                              </w:numPr>
                              <w:tabs>
                                <w:tab w:val="clear" w:pos="720"/>
                                <w:tab w:val="left" w:pos="818" w:leader="none"/>
                              </w:tabs>
                              <w:overflowPunct w:val="false"/>
                              <w:spacing w:before="1" w:after="160"/>
                              <w:ind w:hanging="355" w:start="818"/>
                              <w:rPr/>
                            </w:pPr>
                            <w:r>
                              <w:rPr>
                                <w:rStyle w:val="DefaultParagraphFont"/>
                                <w:w w:val="90"/>
                              </w:rPr>
                              <w:t>by</w:t>
                            </w:r>
                            <w:r>
                              <w:rPr>
                                <w:rStyle w:val="DefaultParagraphFont"/>
                                <w:spacing w:val="6"/>
                              </w:rPr>
                              <w:t xml:space="preserve"> </w:t>
                            </w:r>
                            <w:r>
                              <w:rPr>
                                <w:rStyle w:val="DefaultParagraphFont"/>
                                <w:w w:val="90"/>
                              </w:rPr>
                              <w:t>ensuring</w:t>
                            </w:r>
                            <w:r>
                              <w:rPr>
                                <w:rStyle w:val="DefaultParagraphFont"/>
                                <w:spacing w:val="6"/>
                              </w:rPr>
                              <w:t xml:space="preserve"> </w:t>
                            </w:r>
                            <w:r>
                              <w:rPr>
                                <w:rStyle w:val="DefaultParagraphFont"/>
                                <w:w w:val="90"/>
                              </w:rPr>
                              <w:t>non-discrimination</w:t>
                            </w:r>
                            <w:r>
                              <w:rPr>
                                <w:rStyle w:val="DefaultParagraphFont"/>
                                <w:spacing w:val="5"/>
                              </w:rPr>
                              <w:t xml:space="preserve"> </w:t>
                            </w:r>
                            <w:r>
                              <w:rPr>
                                <w:rStyle w:val="DefaultParagraphFont"/>
                                <w:w w:val="90"/>
                              </w:rPr>
                              <w:t>in</w:t>
                            </w:r>
                            <w:r>
                              <w:rPr>
                                <w:rStyle w:val="DefaultParagraphFont"/>
                                <w:spacing w:val="10"/>
                              </w:rPr>
                              <w:t xml:space="preserve"> </w:t>
                            </w:r>
                            <w:r>
                              <w:rPr>
                                <w:rStyle w:val="DefaultParagraphFont"/>
                                <w:w w:val="90"/>
                              </w:rPr>
                              <w:t>personnel</w:t>
                            </w:r>
                            <w:r>
                              <w:rPr>
                                <w:rStyle w:val="DefaultParagraphFont"/>
                                <w:spacing w:val="6"/>
                              </w:rPr>
                              <w:t xml:space="preserve"> </w:t>
                            </w:r>
                            <w:r>
                              <w:rPr>
                                <w:rStyle w:val="DefaultParagraphFont"/>
                                <w:spacing w:val="-2"/>
                                <w:w w:val="90"/>
                              </w:rPr>
                              <w:t>practices</w:t>
                            </w:r>
                          </w:p>
                          <w:p>
                            <w:pPr>
                              <w:pStyle w:val="BodyText1"/>
                              <w:overflowPunct w:val="false"/>
                              <w:spacing w:before="37" w:after="160"/>
                              <w:rPr/>
                            </w:pPr>
                            <w:r>
                              <w:rPr/>
                            </w:r>
                          </w:p>
                          <w:p>
                            <w:pPr>
                              <w:pStyle w:val="BodyText1"/>
                              <w:numPr>
                                <w:ilvl w:val="0"/>
                                <w:numId w:val="40"/>
                              </w:numPr>
                              <w:tabs>
                                <w:tab w:val="clear" w:pos="720"/>
                                <w:tab w:val="left" w:pos="818" w:leader="none"/>
                              </w:tabs>
                              <w:overflowPunct w:val="false"/>
                              <w:ind w:hanging="355" w:start="818"/>
                              <w:rPr/>
                            </w:pPr>
                            <w:r>
                              <w:rPr>
                                <w:rStyle w:val="DefaultParagraphFont"/>
                                <w:spacing w:val="-6"/>
                              </w:rPr>
                              <w:t>by</w:t>
                            </w:r>
                            <w:r>
                              <w:rPr>
                                <w:rStyle w:val="DefaultParagraphFont"/>
                                <w:spacing w:val="-5"/>
                              </w:rPr>
                              <w:t xml:space="preserve"> </w:t>
                            </w:r>
                            <w:r>
                              <w:rPr>
                                <w:rStyle w:val="DefaultParagraphFont"/>
                                <w:spacing w:val="-6"/>
                              </w:rPr>
                              <w:t>ensuring</w:t>
                            </w:r>
                            <w:r>
                              <w:rPr>
                                <w:rStyle w:val="DefaultParagraphFont"/>
                                <w:spacing w:val="-5"/>
                              </w:rPr>
                              <w:t xml:space="preserve"> </w:t>
                            </w:r>
                            <w:r>
                              <w:rPr>
                                <w:rStyle w:val="DefaultParagraphFont"/>
                                <w:spacing w:val="-6"/>
                              </w:rPr>
                              <w:t>that</w:t>
                            </w:r>
                            <w:r>
                              <w:rPr>
                                <w:rStyle w:val="DefaultParagraphFont"/>
                                <w:spacing w:val="-5"/>
                              </w:rPr>
                              <w:t xml:space="preserve"> </w:t>
                            </w:r>
                            <w:r>
                              <w:rPr>
                                <w:rStyle w:val="DefaultParagraphFont"/>
                                <w:spacing w:val="-6"/>
                              </w:rPr>
                              <w:t>they</w:t>
                            </w:r>
                            <w:r>
                              <w:rPr>
                                <w:rStyle w:val="DefaultParagraphFont"/>
                                <w:spacing w:val="-2"/>
                              </w:rPr>
                              <w:t xml:space="preserve"> </w:t>
                            </w:r>
                            <w:r>
                              <w:rPr>
                                <w:rStyle w:val="DefaultParagraphFont"/>
                                <w:spacing w:val="-6"/>
                              </w:rPr>
                              <w:t>do</w:t>
                            </w:r>
                            <w:r>
                              <w:rPr>
                                <w:rStyle w:val="DefaultParagraphFont"/>
                                <w:spacing w:val="-4"/>
                              </w:rPr>
                              <w:t xml:space="preserve"> </w:t>
                            </w:r>
                            <w:r>
                              <w:rPr>
                                <w:rStyle w:val="DefaultParagraphFont"/>
                                <w:spacing w:val="-6"/>
                              </w:rPr>
                              <w:t>not</w:t>
                            </w:r>
                            <w:r>
                              <w:rPr>
                                <w:rStyle w:val="DefaultParagraphFont"/>
                                <w:spacing w:val="-5"/>
                              </w:rPr>
                              <w:t xml:space="preserve"> </w:t>
                            </w:r>
                            <w:r>
                              <w:rPr>
                                <w:rStyle w:val="DefaultParagraphFont"/>
                                <w:spacing w:val="-6"/>
                              </w:rPr>
                              <w:t>use</w:t>
                            </w:r>
                            <w:r>
                              <w:rPr>
                                <w:rStyle w:val="DefaultParagraphFont"/>
                                <w:spacing w:val="-2"/>
                              </w:rPr>
                              <w:t xml:space="preserve"> </w:t>
                            </w:r>
                            <w:r>
                              <w:rPr>
                                <w:rStyle w:val="DefaultParagraphFont"/>
                                <w:spacing w:val="-6"/>
                              </w:rPr>
                              <w:t>directly</w:t>
                            </w:r>
                            <w:r>
                              <w:rPr>
                                <w:rStyle w:val="DefaultParagraphFont"/>
                                <w:spacing w:val="-5"/>
                              </w:rPr>
                              <w:t xml:space="preserve"> </w:t>
                            </w:r>
                            <w:r>
                              <w:rPr>
                                <w:rStyle w:val="DefaultParagraphFont"/>
                                <w:spacing w:val="-6"/>
                              </w:rPr>
                              <w:t>or</w:t>
                            </w:r>
                            <w:r>
                              <w:rPr>
                                <w:rStyle w:val="DefaultParagraphFont"/>
                                <w:spacing w:val="-5"/>
                              </w:rPr>
                              <w:t xml:space="preserve"> </w:t>
                            </w:r>
                            <w:r>
                              <w:rPr>
                                <w:rStyle w:val="DefaultParagraphFont"/>
                                <w:spacing w:val="-6"/>
                              </w:rPr>
                              <w:t>indirectly</w:t>
                            </w:r>
                            <w:r>
                              <w:rPr>
                                <w:rStyle w:val="DefaultParagraphFont"/>
                                <w:spacing w:val="-5"/>
                              </w:rPr>
                              <w:t xml:space="preserve"> </w:t>
                            </w:r>
                            <w:r>
                              <w:rPr>
                                <w:rStyle w:val="DefaultParagraphFont"/>
                                <w:spacing w:val="-6"/>
                              </w:rPr>
                              <w:t>forced</w:t>
                            </w:r>
                            <w:r>
                              <w:rPr>
                                <w:rStyle w:val="DefaultParagraphFont"/>
                                <w:spacing w:val="-2"/>
                              </w:rPr>
                              <w:t xml:space="preserve"> </w:t>
                            </w:r>
                            <w:r>
                              <w:rPr>
                                <w:rStyle w:val="DefaultParagraphFont"/>
                                <w:spacing w:val="-6"/>
                              </w:rPr>
                              <w:t>labour</w:t>
                            </w:r>
                            <w:r>
                              <w:rPr>
                                <w:rStyle w:val="DefaultParagraphFont"/>
                                <w:spacing w:val="-5"/>
                              </w:rPr>
                              <w:t xml:space="preserve"> </w:t>
                            </w:r>
                            <w:r>
                              <w:rPr>
                                <w:rStyle w:val="DefaultParagraphFont"/>
                                <w:spacing w:val="-6"/>
                              </w:rPr>
                              <w:t>or</w:t>
                            </w:r>
                            <w:r>
                              <w:rPr>
                                <w:rStyle w:val="DefaultParagraphFont"/>
                                <w:spacing w:val="-5"/>
                              </w:rPr>
                              <w:t xml:space="preserve"> </w:t>
                            </w:r>
                            <w:r>
                              <w:rPr>
                                <w:rStyle w:val="DefaultParagraphFont"/>
                                <w:spacing w:val="-6"/>
                              </w:rPr>
                              <w:t>child</w:t>
                            </w:r>
                            <w:r>
                              <w:rPr>
                                <w:rStyle w:val="DefaultParagraphFont"/>
                                <w:spacing w:val="-5"/>
                              </w:rPr>
                              <w:t xml:space="preserve"> </w:t>
                            </w:r>
                            <w:r>
                              <w:rPr>
                                <w:rStyle w:val="DefaultParagraphFont"/>
                                <w:spacing w:val="-6"/>
                              </w:rPr>
                              <w:t>labour</w:t>
                            </w:r>
                          </w:p>
                          <w:p>
                            <w:pPr>
                              <w:pStyle w:val="BodyText1"/>
                              <w:overflowPunct w:val="false"/>
                              <w:spacing w:before="35" w:after="160"/>
                              <w:rPr/>
                            </w:pPr>
                            <w:r>
                              <w:rPr/>
                            </w:r>
                          </w:p>
                          <w:p>
                            <w:pPr>
                              <w:pStyle w:val="BodyText1"/>
                              <w:numPr>
                                <w:ilvl w:val="0"/>
                                <w:numId w:val="40"/>
                              </w:numPr>
                              <w:tabs>
                                <w:tab w:val="clear" w:pos="720"/>
                                <w:tab w:val="left" w:pos="-1634" w:leader="none"/>
                              </w:tabs>
                              <w:overflowPunct w:val="false"/>
                              <w:spacing w:lineRule="auto" w:line="502"/>
                              <w:ind w:end="230"/>
                              <w:rPr/>
                            </w:pPr>
                            <w:r>
                              <w:rPr>
                                <w:rStyle w:val="DefaultParagraphFont"/>
                                <w:w w:val="90"/>
                              </w:rPr>
                              <w:t xml:space="preserve">by providing access to basic health, education and housing for the workers and their families, if these are not provided </w:t>
                            </w:r>
                            <w:r>
                              <w:rPr>
                                <w:rStyle w:val="DefaultParagraphFont"/>
                                <w:spacing w:val="-2"/>
                              </w:rPr>
                              <w:t>elsewhere</w:t>
                            </w:r>
                          </w:p>
                          <w:p>
                            <w:pPr>
                              <w:pStyle w:val="BodyText1"/>
                              <w:numPr>
                                <w:ilvl w:val="0"/>
                                <w:numId w:val="40"/>
                              </w:numPr>
                              <w:tabs>
                                <w:tab w:val="clear" w:pos="720"/>
                                <w:tab w:val="left" w:pos="-1634" w:leader="none"/>
                              </w:tabs>
                              <w:overflowPunct w:val="false"/>
                              <w:spacing w:before="10" w:after="160"/>
                              <w:ind w:hanging="355"/>
                              <w:rPr/>
                            </w:pPr>
                            <w:r>
                              <w:rPr>
                                <w:rStyle w:val="DefaultParagraphFont"/>
                                <w:w w:val="90"/>
                              </w:rPr>
                              <w:t>by</w:t>
                            </w:r>
                            <w:r>
                              <w:rPr>
                                <w:rStyle w:val="DefaultParagraphFont"/>
                                <w:spacing w:val="5"/>
                              </w:rPr>
                              <w:t xml:space="preserve"> </w:t>
                            </w:r>
                            <w:r>
                              <w:rPr>
                                <w:rStyle w:val="DefaultParagraphFont"/>
                                <w:w w:val="90"/>
                              </w:rPr>
                              <w:t>having</w:t>
                            </w:r>
                            <w:r>
                              <w:rPr>
                                <w:rStyle w:val="DefaultParagraphFont"/>
                                <w:spacing w:val="6"/>
                              </w:rPr>
                              <w:t xml:space="preserve"> </w:t>
                            </w:r>
                            <w:r>
                              <w:rPr>
                                <w:rStyle w:val="DefaultParagraphFont"/>
                                <w:w w:val="90"/>
                              </w:rPr>
                              <w:t>an</w:t>
                            </w:r>
                            <w:r>
                              <w:rPr>
                                <w:rStyle w:val="DefaultParagraphFont"/>
                                <w:spacing w:val="4"/>
                              </w:rPr>
                              <w:t xml:space="preserve"> </w:t>
                            </w:r>
                            <w:r>
                              <w:rPr>
                                <w:rStyle w:val="DefaultParagraphFont"/>
                                <w:w w:val="90"/>
                              </w:rPr>
                              <w:t>affirmative</w:t>
                            </w:r>
                            <w:r>
                              <w:rPr>
                                <w:rStyle w:val="DefaultParagraphFont"/>
                                <w:spacing w:val="6"/>
                              </w:rPr>
                              <w:t xml:space="preserve"> </w:t>
                            </w:r>
                            <w:r>
                              <w:rPr>
                                <w:rStyle w:val="DefaultParagraphFont"/>
                                <w:w w:val="90"/>
                              </w:rPr>
                              <w:t>action</w:t>
                            </w:r>
                            <w:r>
                              <w:rPr>
                                <w:rStyle w:val="DefaultParagraphFont"/>
                                <w:spacing w:val="4"/>
                              </w:rPr>
                              <w:t xml:space="preserve"> </w:t>
                            </w:r>
                            <w:r>
                              <w:rPr>
                                <w:rStyle w:val="DefaultParagraphFont"/>
                                <w:w w:val="90"/>
                              </w:rPr>
                              <w:t>programme</w:t>
                            </w:r>
                            <w:r>
                              <w:rPr>
                                <w:rStyle w:val="DefaultParagraphFont"/>
                                <w:spacing w:val="5"/>
                              </w:rPr>
                              <w:t xml:space="preserve"> </w:t>
                            </w:r>
                            <w:r>
                              <w:rPr>
                                <w:rStyle w:val="DefaultParagraphFont"/>
                                <w:w w:val="90"/>
                              </w:rPr>
                              <w:t>to</w:t>
                            </w:r>
                            <w:r>
                              <w:rPr>
                                <w:rStyle w:val="DefaultParagraphFont"/>
                                <w:spacing w:val="7"/>
                              </w:rPr>
                              <w:t xml:space="preserve"> </w:t>
                            </w:r>
                            <w:r>
                              <w:rPr>
                                <w:rStyle w:val="DefaultParagraphFont"/>
                                <w:w w:val="90"/>
                              </w:rPr>
                              <w:t>hire</w:t>
                            </w:r>
                            <w:r>
                              <w:rPr>
                                <w:rStyle w:val="DefaultParagraphFont"/>
                                <w:spacing w:val="6"/>
                              </w:rPr>
                              <w:t xml:space="preserve"> </w:t>
                            </w:r>
                            <w:r>
                              <w:rPr>
                                <w:rStyle w:val="DefaultParagraphFont"/>
                                <w:w w:val="90"/>
                              </w:rPr>
                              <w:t>victims</w:t>
                            </w:r>
                            <w:r>
                              <w:rPr>
                                <w:rStyle w:val="DefaultParagraphFont"/>
                                <w:spacing w:val="6"/>
                              </w:rPr>
                              <w:t xml:space="preserve"> </w:t>
                            </w:r>
                            <w:r>
                              <w:rPr>
                                <w:rStyle w:val="DefaultParagraphFont"/>
                                <w:w w:val="90"/>
                              </w:rPr>
                              <w:t>of</w:t>
                            </w:r>
                            <w:r>
                              <w:rPr>
                                <w:rStyle w:val="DefaultParagraphFont"/>
                                <w:spacing w:val="7"/>
                              </w:rPr>
                              <w:t xml:space="preserve"> </w:t>
                            </w:r>
                            <w:r>
                              <w:rPr>
                                <w:rStyle w:val="DefaultParagraphFont"/>
                                <w:w w:val="90"/>
                              </w:rPr>
                              <w:t>domestic</w:t>
                            </w:r>
                            <w:r>
                              <w:rPr>
                                <w:rStyle w:val="DefaultParagraphFont"/>
                                <w:spacing w:val="7"/>
                              </w:rPr>
                              <w:t xml:space="preserve"> </w:t>
                            </w:r>
                            <w:r>
                              <w:rPr>
                                <w:rStyle w:val="DefaultParagraphFont"/>
                                <w:spacing w:val="-2"/>
                                <w:w w:val="90"/>
                              </w:rPr>
                              <w:t>violence</w:t>
                            </w:r>
                          </w:p>
                          <w:p>
                            <w:pPr>
                              <w:pStyle w:val="BodyText1"/>
                              <w:overflowPunct w:val="false"/>
                              <w:spacing w:before="38" w:after="160"/>
                              <w:rPr/>
                            </w:pPr>
                            <w:r>
                              <w:rPr/>
                            </w:r>
                          </w:p>
                          <w:p>
                            <w:pPr>
                              <w:pStyle w:val="BodyText1"/>
                              <w:numPr>
                                <w:ilvl w:val="0"/>
                                <w:numId w:val="40"/>
                              </w:numPr>
                              <w:tabs>
                                <w:tab w:val="clear" w:pos="720"/>
                                <w:tab w:val="left" w:pos="818" w:leader="none"/>
                              </w:tabs>
                              <w:overflowPunct w:val="false"/>
                              <w:ind w:hanging="355" w:start="818"/>
                              <w:rPr/>
                            </w:pPr>
                            <w:r>
                              <w:rPr>
                                <w:rStyle w:val="DefaultParagraphFont"/>
                                <w:w w:val="90"/>
                              </w:rPr>
                              <w:t>by</w:t>
                            </w:r>
                            <w:r>
                              <w:rPr>
                                <w:rStyle w:val="DefaultParagraphFont"/>
                                <w:spacing w:val="-2"/>
                              </w:rPr>
                              <w:t xml:space="preserve"> </w:t>
                            </w:r>
                            <w:r>
                              <w:rPr>
                                <w:rStyle w:val="DefaultParagraphFont"/>
                                <w:w w:val="90"/>
                              </w:rPr>
                              <w:t>making</w:t>
                            </w:r>
                            <w:r>
                              <w:rPr>
                                <w:rStyle w:val="DefaultParagraphFont"/>
                                <w:spacing w:val="-2"/>
                              </w:rPr>
                              <w:t xml:space="preserve"> </w:t>
                            </w:r>
                            <w:r>
                              <w:rPr>
                                <w:rStyle w:val="DefaultParagraphFont"/>
                                <w:w w:val="90"/>
                              </w:rPr>
                              <w:t>reasonable</w:t>
                            </w:r>
                            <w:r>
                              <w:rPr>
                                <w:rStyle w:val="DefaultParagraphFont"/>
                                <w:spacing w:val="-1"/>
                              </w:rPr>
                              <w:t xml:space="preserve"> </w:t>
                            </w:r>
                            <w:r>
                              <w:rPr>
                                <w:rStyle w:val="DefaultParagraphFont"/>
                                <w:w w:val="90"/>
                              </w:rPr>
                              <w:t>accommodations</w:t>
                            </w:r>
                            <w:r>
                              <w:rPr>
                                <w:rStyle w:val="DefaultParagraphFont"/>
                                <w:spacing w:val="-2"/>
                              </w:rPr>
                              <w:t xml:space="preserve"> </w:t>
                            </w:r>
                            <w:r>
                              <w:rPr>
                                <w:rStyle w:val="DefaultParagraphFont"/>
                                <w:w w:val="90"/>
                              </w:rPr>
                              <w:t>for</w:t>
                            </w:r>
                            <w:r>
                              <w:rPr>
                                <w:rStyle w:val="DefaultParagraphFont"/>
                                <w:spacing w:val="-2"/>
                              </w:rPr>
                              <w:t xml:space="preserve"> </w:t>
                            </w:r>
                            <w:r>
                              <w:rPr>
                                <w:rStyle w:val="DefaultParagraphFont"/>
                                <w:w w:val="90"/>
                              </w:rPr>
                              <w:t>all</w:t>
                            </w:r>
                            <w:r>
                              <w:rPr>
                                <w:rStyle w:val="DefaultParagraphFont"/>
                                <w:spacing w:val="-1"/>
                              </w:rPr>
                              <w:t xml:space="preserve"> </w:t>
                            </w:r>
                            <w:r>
                              <w:rPr>
                                <w:rStyle w:val="DefaultParagraphFont"/>
                                <w:w w:val="90"/>
                              </w:rPr>
                              <w:t>employees'</w:t>
                            </w:r>
                            <w:r>
                              <w:rPr>
                                <w:rStyle w:val="DefaultParagraphFont"/>
                                <w:spacing w:val="-1"/>
                              </w:rPr>
                              <w:t xml:space="preserve"> </w:t>
                            </w:r>
                            <w:r>
                              <w:rPr>
                                <w:rStyle w:val="DefaultParagraphFont"/>
                                <w:w w:val="90"/>
                              </w:rPr>
                              <w:t>religious</w:t>
                            </w:r>
                            <w:r>
                              <w:rPr>
                                <w:rStyle w:val="DefaultParagraphFont"/>
                                <w:spacing w:val="1"/>
                              </w:rPr>
                              <w:t xml:space="preserve"> </w:t>
                            </w:r>
                            <w:r>
                              <w:rPr>
                                <w:rStyle w:val="DefaultParagraphFont"/>
                                <w:w w:val="90"/>
                              </w:rPr>
                              <w:t>observance</w:t>
                            </w:r>
                            <w:r>
                              <w:rPr>
                                <w:rStyle w:val="DefaultParagraphFont"/>
                                <w:spacing w:val="-1"/>
                              </w:rPr>
                              <w:t xml:space="preserve"> </w:t>
                            </w:r>
                            <w:r>
                              <w:rPr>
                                <w:rStyle w:val="DefaultParagraphFont"/>
                                <w:w w:val="90"/>
                              </w:rPr>
                              <w:t>and</w:t>
                            </w:r>
                            <w:r>
                              <w:rPr>
                                <w:rStyle w:val="DefaultParagraphFont"/>
                                <w:spacing w:val="-3"/>
                              </w:rPr>
                              <w:t xml:space="preserve"> </w:t>
                            </w:r>
                            <w:r>
                              <w:rPr>
                                <w:rStyle w:val="DefaultParagraphFont"/>
                                <w:spacing w:val="-2"/>
                                <w:w w:val="90"/>
                              </w:rPr>
                              <w:t>practices</w:t>
                            </w:r>
                          </w:p>
                        </w:txbxContent>
                      </wps:txbx>
                      <wps:bodyPr anchor="t" lIns="0" tIns="0" rIns="0" bIns="0">
                        <a:noAutofit/>
                      </wps:bodyPr>
                    </wps:wsp>
                  </a:graphicData>
                </a:graphic>
              </wp:anchor>
            </w:drawing>
          </mc:Choice>
          <mc:Fallback>
            <w:pict>
              <v:rect strokecolor="#000000" strokeweight="0pt" style="position:absolute;rotation:-0;width:485.65pt;height:208pt;mso-wrap-distance-left:0pt;mso-wrap-distance-right:0pt;mso-wrap-distance-top:0pt;mso-wrap-distance-bottom:0pt;margin-top:14.95pt;mso-position-vertical-relative:text;margin-left:56.75pt;mso-position-horizontal-relative:page">
                <v:textbox inset="0in,0in,0in,0in">
                  <w:txbxContent>
                    <w:p>
                      <w:pPr>
                        <w:pStyle w:val="BodyText1"/>
                        <w:tabs>
                          <w:tab w:val="clear" w:pos="720"/>
                        </w:tabs>
                        <w:overflowPunct w:val="false"/>
                        <w:spacing w:before="1" w:after="160"/>
                        <w:ind w:start="1" w:end="2"/>
                        <w:jc w:val="center"/>
                        <w:rPr/>
                      </w:pPr>
                      <w:r>
                        <w:rPr>
                          <w:rStyle w:val="DefaultParagraphFont"/>
                          <w:b/>
                          <w:bCs/>
                          <w:w w:val="90"/>
                        </w:rPr>
                        <w:t>In</w:t>
                      </w:r>
                      <w:r>
                        <w:rPr>
                          <w:rStyle w:val="DefaultParagraphFont"/>
                          <w:b/>
                          <w:bCs/>
                          <w:spacing w:val="-3"/>
                          <w:w w:val="90"/>
                        </w:rPr>
                        <w:t xml:space="preserve"> </w:t>
                      </w:r>
                      <w:r>
                        <w:rPr>
                          <w:rStyle w:val="DefaultParagraphFont"/>
                          <w:b/>
                          <w:bCs/>
                          <w:w w:val="90"/>
                        </w:rPr>
                        <w:t>the</w:t>
                      </w:r>
                      <w:r>
                        <w:rPr>
                          <w:rStyle w:val="DefaultParagraphFont"/>
                          <w:b/>
                          <w:bCs/>
                          <w:spacing w:val="-2"/>
                          <w:w w:val="90"/>
                        </w:rPr>
                        <w:t xml:space="preserve"> workplace</w:t>
                      </w:r>
                    </w:p>
                    <w:p>
                      <w:pPr>
                        <w:pStyle w:val="BodyText1"/>
                        <w:overflowPunct w:val="false"/>
                        <w:spacing w:before="95" w:after="160"/>
                        <w:rPr>
                          <w:b/>
                          <w:bCs/>
                        </w:rPr>
                      </w:pPr>
                      <w:r>
                        <w:rPr>
                          <w:b/>
                          <w:bCs/>
                        </w:rPr>
                      </w:r>
                    </w:p>
                    <w:p>
                      <w:pPr>
                        <w:pStyle w:val="BodyText1"/>
                        <w:numPr>
                          <w:ilvl w:val="0"/>
                          <w:numId w:val="40"/>
                        </w:numPr>
                        <w:tabs>
                          <w:tab w:val="clear" w:pos="720"/>
                          <w:tab w:val="left" w:pos="818" w:leader="none"/>
                        </w:tabs>
                        <w:overflowPunct w:val="false"/>
                        <w:ind w:hanging="355" w:start="818"/>
                        <w:rPr/>
                      </w:pPr>
                      <w:r>
                        <w:rPr>
                          <w:rStyle w:val="DefaultParagraphFont"/>
                          <w:w w:val="90"/>
                        </w:rPr>
                        <w:t>by</w:t>
                      </w:r>
                      <w:r>
                        <w:rPr>
                          <w:rStyle w:val="DefaultParagraphFont"/>
                          <w:spacing w:val="1"/>
                        </w:rPr>
                        <w:t xml:space="preserve"> </w:t>
                      </w:r>
                      <w:r>
                        <w:rPr>
                          <w:rStyle w:val="DefaultParagraphFont"/>
                          <w:w w:val="90"/>
                        </w:rPr>
                        <w:t>providing</w:t>
                      </w:r>
                      <w:r>
                        <w:rPr>
                          <w:rStyle w:val="DefaultParagraphFont"/>
                          <w:spacing w:val="1"/>
                        </w:rPr>
                        <w:t xml:space="preserve"> </w:t>
                      </w:r>
                      <w:r>
                        <w:rPr>
                          <w:rStyle w:val="DefaultParagraphFont"/>
                          <w:w w:val="90"/>
                        </w:rPr>
                        <w:t>safe</w:t>
                      </w:r>
                      <w:r>
                        <w:rPr>
                          <w:rStyle w:val="DefaultParagraphFont"/>
                          <w:spacing w:val="2"/>
                        </w:rPr>
                        <w:t xml:space="preserve"> </w:t>
                      </w:r>
                      <w:r>
                        <w:rPr>
                          <w:rStyle w:val="DefaultParagraphFont"/>
                          <w:w w:val="90"/>
                        </w:rPr>
                        <w:t>and</w:t>
                      </w:r>
                      <w:r>
                        <w:rPr/>
                        <w:t xml:space="preserve"> </w:t>
                      </w:r>
                      <w:r>
                        <w:rPr>
                          <w:rStyle w:val="DefaultParagraphFont"/>
                          <w:w w:val="90"/>
                        </w:rPr>
                        <w:t>healthy</w:t>
                      </w:r>
                      <w:r>
                        <w:rPr>
                          <w:rStyle w:val="DefaultParagraphFont"/>
                          <w:spacing w:val="1"/>
                        </w:rPr>
                        <w:t xml:space="preserve"> </w:t>
                      </w:r>
                      <w:r>
                        <w:rPr>
                          <w:rStyle w:val="DefaultParagraphFont"/>
                          <w:w w:val="90"/>
                        </w:rPr>
                        <w:t>working</w:t>
                      </w:r>
                      <w:r>
                        <w:rPr>
                          <w:rStyle w:val="DefaultParagraphFont"/>
                          <w:spacing w:val="1"/>
                        </w:rPr>
                        <w:t xml:space="preserve"> </w:t>
                      </w:r>
                      <w:r>
                        <w:rPr>
                          <w:rStyle w:val="DefaultParagraphFont"/>
                          <w:spacing w:val="-2"/>
                          <w:w w:val="90"/>
                        </w:rPr>
                        <w:t>conditions</w:t>
                      </w:r>
                    </w:p>
                    <w:p>
                      <w:pPr>
                        <w:pStyle w:val="BodyText1"/>
                        <w:overflowPunct w:val="false"/>
                        <w:spacing w:before="35" w:after="160"/>
                        <w:rPr/>
                      </w:pPr>
                      <w:r>
                        <w:rPr/>
                      </w:r>
                    </w:p>
                    <w:p>
                      <w:pPr>
                        <w:pStyle w:val="BodyText1"/>
                        <w:numPr>
                          <w:ilvl w:val="0"/>
                          <w:numId w:val="40"/>
                        </w:numPr>
                        <w:tabs>
                          <w:tab w:val="clear" w:pos="720"/>
                          <w:tab w:val="left" w:pos="818" w:leader="none"/>
                        </w:tabs>
                        <w:overflowPunct w:val="false"/>
                        <w:ind w:hanging="355" w:start="818"/>
                        <w:rPr/>
                      </w:pPr>
                      <w:r>
                        <w:rPr>
                          <w:rStyle w:val="DefaultParagraphFont"/>
                          <w:w w:val="90"/>
                        </w:rPr>
                        <w:t>by</w:t>
                      </w:r>
                      <w:r>
                        <w:rPr>
                          <w:rStyle w:val="DefaultParagraphFont"/>
                          <w:spacing w:val="5"/>
                        </w:rPr>
                        <w:t xml:space="preserve"> </w:t>
                      </w:r>
                      <w:r>
                        <w:rPr>
                          <w:rStyle w:val="DefaultParagraphFont"/>
                          <w:w w:val="90"/>
                        </w:rPr>
                        <w:t>guaranteeing</w:t>
                      </w:r>
                      <w:r>
                        <w:rPr>
                          <w:rStyle w:val="DefaultParagraphFont"/>
                          <w:spacing w:val="5"/>
                        </w:rPr>
                        <w:t xml:space="preserve"> </w:t>
                      </w:r>
                      <w:r>
                        <w:rPr>
                          <w:rStyle w:val="DefaultParagraphFont"/>
                          <w:w w:val="90"/>
                        </w:rPr>
                        <w:t>freedom</w:t>
                      </w:r>
                      <w:r>
                        <w:rPr>
                          <w:rStyle w:val="DefaultParagraphFont"/>
                          <w:spacing w:val="6"/>
                        </w:rPr>
                        <w:t xml:space="preserve"> </w:t>
                      </w:r>
                      <w:r>
                        <w:rPr>
                          <w:rStyle w:val="DefaultParagraphFont"/>
                          <w:w w:val="90"/>
                        </w:rPr>
                        <w:t>of</w:t>
                      </w:r>
                      <w:r>
                        <w:rPr>
                          <w:rStyle w:val="DefaultParagraphFont"/>
                          <w:spacing w:val="7"/>
                        </w:rPr>
                        <w:t xml:space="preserve"> </w:t>
                      </w:r>
                      <w:r>
                        <w:rPr>
                          <w:rStyle w:val="DefaultParagraphFont"/>
                          <w:spacing w:val="-2"/>
                          <w:w w:val="90"/>
                        </w:rPr>
                        <w:t>association</w:t>
                      </w:r>
                    </w:p>
                    <w:p>
                      <w:pPr>
                        <w:pStyle w:val="BodyText1"/>
                        <w:overflowPunct w:val="false"/>
                        <w:spacing w:before="34" w:after="160"/>
                        <w:rPr/>
                      </w:pPr>
                      <w:r>
                        <w:rPr/>
                      </w:r>
                    </w:p>
                    <w:p>
                      <w:pPr>
                        <w:pStyle w:val="BodyText1"/>
                        <w:numPr>
                          <w:ilvl w:val="0"/>
                          <w:numId w:val="40"/>
                        </w:numPr>
                        <w:tabs>
                          <w:tab w:val="clear" w:pos="720"/>
                          <w:tab w:val="left" w:pos="818" w:leader="none"/>
                        </w:tabs>
                        <w:overflowPunct w:val="false"/>
                        <w:spacing w:before="1" w:after="160"/>
                        <w:ind w:hanging="355" w:start="818"/>
                        <w:rPr/>
                      </w:pPr>
                      <w:r>
                        <w:rPr>
                          <w:rStyle w:val="DefaultParagraphFont"/>
                          <w:w w:val="90"/>
                        </w:rPr>
                        <w:t>by</w:t>
                      </w:r>
                      <w:r>
                        <w:rPr>
                          <w:rStyle w:val="DefaultParagraphFont"/>
                          <w:spacing w:val="6"/>
                        </w:rPr>
                        <w:t xml:space="preserve"> </w:t>
                      </w:r>
                      <w:r>
                        <w:rPr>
                          <w:rStyle w:val="DefaultParagraphFont"/>
                          <w:w w:val="90"/>
                        </w:rPr>
                        <w:t>ensuring</w:t>
                      </w:r>
                      <w:r>
                        <w:rPr>
                          <w:rStyle w:val="DefaultParagraphFont"/>
                          <w:spacing w:val="6"/>
                        </w:rPr>
                        <w:t xml:space="preserve"> </w:t>
                      </w:r>
                      <w:r>
                        <w:rPr>
                          <w:rStyle w:val="DefaultParagraphFont"/>
                          <w:w w:val="90"/>
                        </w:rPr>
                        <w:t>non-discrimination</w:t>
                      </w:r>
                      <w:r>
                        <w:rPr>
                          <w:rStyle w:val="DefaultParagraphFont"/>
                          <w:spacing w:val="5"/>
                        </w:rPr>
                        <w:t xml:space="preserve"> </w:t>
                      </w:r>
                      <w:r>
                        <w:rPr>
                          <w:rStyle w:val="DefaultParagraphFont"/>
                          <w:w w:val="90"/>
                        </w:rPr>
                        <w:t>in</w:t>
                      </w:r>
                      <w:r>
                        <w:rPr>
                          <w:rStyle w:val="DefaultParagraphFont"/>
                          <w:spacing w:val="10"/>
                        </w:rPr>
                        <w:t xml:space="preserve"> </w:t>
                      </w:r>
                      <w:r>
                        <w:rPr>
                          <w:rStyle w:val="DefaultParagraphFont"/>
                          <w:w w:val="90"/>
                        </w:rPr>
                        <w:t>personnel</w:t>
                      </w:r>
                      <w:r>
                        <w:rPr>
                          <w:rStyle w:val="DefaultParagraphFont"/>
                          <w:spacing w:val="6"/>
                        </w:rPr>
                        <w:t xml:space="preserve"> </w:t>
                      </w:r>
                      <w:r>
                        <w:rPr>
                          <w:rStyle w:val="DefaultParagraphFont"/>
                          <w:spacing w:val="-2"/>
                          <w:w w:val="90"/>
                        </w:rPr>
                        <w:t>practices</w:t>
                      </w:r>
                    </w:p>
                    <w:p>
                      <w:pPr>
                        <w:pStyle w:val="BodyText1"/>
                        <w:overflowPunct w:val="false"/>
                        <w:spacing w:before="37" w:after="160"/>
                        <w:rPr/>
                      </w:pPr>
                      <w:r>
                        <w:rPr/>
                      </w:r>
                    </w:p>
                    <w:p>
                      <w:pPr>
                        <w:pStyle w:val="BodyText1"/>
                        <w:numPr>
                          <w:ilvl w:val="0"/>
                          <w:numId w:val="40"/>
                        </w:numPr>
                        <w:tabs>
                          <w:tab w:val="clear" w:pos="720"/>
                          <w:tab w:val="left" w:pos="818" w:leader="none"/>
                        </w:tabs>
                        <w:overflowPunct w:val="false"/>
                        <w:ind w:hanging="355" w:start="818"/>
                        <w:rPr/>
                      </w:pPr>
                      <w:r>
                        <w:rPr>
                          <w:rStyle w:val="DefaultParagraphFont"/>
                          <w:spacing w:val="-6"/>
                        </w:rPr>
                        <w:t>by</w:t>
                      </w:r>
                      <w:r>
                        <w:rPr>
                          <w:rStyle w:val="DefaultParagraphFont"/>
                          <w:spacing w:val="-5"/>
                        </w:rPr>
                        <w:t xml:space="preserve"> </w:t>
                      </w:r>
                      <w:r>
                        <w:rPr>
                          <w:rStyle w:val="DefaultParagraphFont"/>
                          <w:spacing w:val="-6"/>
                        </w:rPr>
                        <w:t>ensuring</w:t>
                      </w:r>
                      <w:r>
                        <w:rPr>
                          <w:rStyle w:val="DefaultParagraphFont"/>
                          <w:spacing w:val="-5"/>
                        </w:rPr>
                        <w:t xml:space="preserve"> </w:t>
                      </w:r>
                      <w:r>
                        <w:rPr>
                          <w:rStyle w:val="DefaultParagraphFont"/>
                          <w:spacing w:val="-6"/>
                        </w:rPr>
                        <w:t>that</w:t>
                      </w:r>
                      <w:r>
                        <w:rPr>
                          <w:rStyle w:val="DefaultParagraphFont"/>
                          <w:spacing w:val="-5"/>
                        </w:rPr>
                        <w:t xml:space="preserve"> </w:t>
                      </w:r>
                      <w:r>
                        <w:rPr>
                          <w:rStyle w:val="DefaultParagraphFont"/>
                          <w:spacing w:val="-6"/>
                        </w:rPr>
                        <w:t>they</w:t>
                      </w:r>
                      <w:r>
                        <w:rPr>
                          <w:rStyle w:val="DefaultParagraphFont"/>
                          <w:spacing w:val="-2"/>
                        </w:rPr>
                        <w:t xml:space="preserve"> </w:t>
                      </w:r>
                      <w:r>
                        <w:rPr>
                          <w:rStyle w:val="DefaultParagraphFont"/>
                          <w:spacing w:val="-6"/>
                        </w:rPr>
                        <w:t>do</w:t>
                      </w:r>
                      <w:r>
                        <w:rPr>
                          <w:rStyle w:val="DefaultParagraphFont"/>
                          <w:spacing w:val="-4"/>
                        </w:rPr>
                        <w:t xml:space="preserve"> </w:t>
                      </w:r>
                      <w:r>
                        <w:rPr>
                          <w:rStyle w:val="DefaultParagraphFont"/>
                          <w:spacing w:val="-6"/>
                        </w:rPr>
                        <w:t>not</w:t>
                      </w:r>
                      <w:r>
                        <w:rPr>
                          <w:rStyle w:val="DefaultParagraphFont"/>
                          <w:spacing w:val="-5"/>
                        </w:rPr>
                        <w:t xml:space="preserve"> </w:t>
                      </w:r>
                      <w:r>
                        <w:rPr>
                          <w:rStyle w:val="DefaultParagraphFont"/>
                          <w:spacing w:val="-6"/>
                        </w:rPr>
                        <w:t>use</w:t>
                      </w:r>
                      <w:r>
                        <w:rPr>
                          <w:rStyle w:val="DefaultParagraphFont"/>
                          <w:spacing w:val="-2"/>
                        </w:rPr>
                        <w:t xml:space="preserve"> </w:t>
                      </w:r>
                      <w:r>
                        <w:rPr>
                          <w:rStyle w:val="DefaultParagraphFont"/>
                          <w:spacing w:val="-6"/>
                        </w:rPr>
                        <w:t>directly</w:t>
                      </w:r>
                      <w:r>
                        <w:rPr>
                          <w:rStyle w:val="DefaultParagraphFont"/>
                          <w:spacing w:val="-5"/>
                        </w:rPr>
                        <w:t xml:space="preserve"> </w:t>
                      </w:r>
                      <w:r>
                        <w:rPr>
                          <w:rStyle w:val="DefaultParagraphFont"/>
                          <w:spacing w:val="-6"/>
                        </w:rPr>
                        <w:t>or</w:t>
                      </w:r>
                      <w:r>
                        <w:rPr>
                          <w:rStyle w:val="DefaultParagraphFont"/>
                          <w:spacing w:val="-5"/>
                        </w:rPr>
                        <w:t xml:space="preserve"> </w:t>
                      </w:r>
                      <w:r>
                        <w:rPr>
                          <w:rStyle w:val="DefaultParagraphFont"/>
                          <w:spacing w:val="-6"/>
                        </w:rPr>
                        <w:t>indirectly</w:t>
                      </w:r>
                      <w:r>
                        <w:rPr>
                          <w:rStyle w:val="DefaultParagraphFont"/>
                          <w:spacing w:val="-5"/>
                        </w:rPr>
                        <w:t xml:space="preserve"> </w:t>
                      </w:r>
                      <w:r>
                        <w:rPr>
                          <w:rStyle w:val="DefaultParagraphFont"/>
                          <w:spacing w:val="-6"/>
                        </w:rPr>
                        <w:t>forced</w:t>
                      </w:r>
                      <w:r>
                        <w:rPr>
                          <w:rStyle w:val="DefaultParagraphFont"/>
                          <w:spacing w:val="-2"/>
                        </w:rPr>
                        <w:t xml:space="preserve"> </w:t>
                      </w:r>
                      <w:r>
                        <w:rPr>
                          <w:rStyle w:val="DefaultParagraphFont"/>
                          <w:spacing w:val="-6"/>
                        </w:rPr>
                        <w:t>labour</w:t>
                      </w:r>
                      <w:r>
                        <w:rPr>
                          <w:rStyle w:val="DefaultParagraphFont"/>
                          <w:spacing w:val="-5"/>
                        </w:rPr>
                        <w:t xml:space="preserve"> </w:t>
                      </w:r>
                      <w:r>
                        <w:rPr>
                          <w:rStyle w:val="DefaultParagraphFont"/>
                          <w:spacing w:val="-6"/>
                        </w:rPr>
                        <w:t>or</w:t>
                      </w:r>
                      <w:r>
                        <w:rPr>
                          <w:rStyle w:val="DefaultParagraphFont"/>
                          <w:spacing w:val="-5"/>
                        </w:rPr>
                        <w:t xml:space="preserve"> </w:t>
                      </w:r>
                      <w:r>
                        <w:rPr>
                          <w:rStyle w:val="DefaultParagraphFont"/>
                          <w:spacing w:val="-6"/>
                        </w:rPr>
                        <w:t>child</w:t>
                      </w:r>
                      <w:r>
                        <w:rPr>
                          <w:rStyle w:val="DefaultParagraphFont"/>
                          <w:spacing w:val="-5"/>
                        </w:rPr>
                        <w:t xml:space="preserve"> </w:t>
                      </w:r>
                      <w:r>
                        <w:rPr>
                          <w:rStyle w:val="DefaultParagraphFont"/>
                          <w:spacing w:val="-6"/>
                        </w:rPr>
                        <w:t>labour</w:t>
                      </w:r>
                    </w:p>
                    <w:p>
                      <w:pPr>
                        <w:pStyle w:val="BodyText1"/>
                        <w:overflowPunct w:val="false"/>
                        <w:spacing w:before="35" w:after="160"/>
                        <w:rPr/>
                      </w:pPr>
                      <w:r>
                        <w:rPr/>
                      </w:r>
                    </w:p>
                    <w:p>
                      <w:pPr>
                        <w:pStyle w:val="BodyText1"/>
                        <w:numPr>
                          <w:ilvl w:val="0"/>
                          <w:numId w:val="40"/>
                        </w:numPr>
                        <w:tabs>
                          <w:tab w:val="clear" w:pos="720"/>
                          <w:tab w:val="left" w:pos="-1634" w:leader="none"/>
                        </w:tabs>
                        <w:overflowPunct w:val="false"/>
                        <w:spacing w:lineRule="auto" w:line="502"/>
                        <w:ind w:end="230"/>
                        <w:rPr/>
                      </w:pPr>
                      <w:r>
                        <w:rPr>
                          <w:rStyle w:val="DefaultParagraphFont"/>
                          <w:w w:val="90"/>
                        </w:rPr>
                        <w:t xml:space="preserve">by providing access to basic health, education and housing for the workers and their families, if these are not provided </w:t>
                      </w:r>
                      <w:r>
                        <w:rPr>
                          <w:rStyle w:val="DefaultParagraphFont"/>
                          <w:spacing w:val="-2"/>
                        </w:rPr>
                        <w:t>elsewhere</w:t>
                      </w:r>
                    </w:p>
                    <w:p>
                      <w:pPr>
                        <w:pStyle w:val="BodyText1"/>
                        <w:numPr>
                          <w:ilvl w:val="0"/>
                          <w:numId w:val="40"/>
                        </w:numPr>
                        <w:tabs>
                          <w:tab w:val="clear" w:pos="720"/>
                          <w:tab w:val="left" w:pos="-1634" w:leader="none"/>
                        </w:tabs>
                        <w:overflowPunct w:val="false"/>
                        <w:spacing w:before="10" w:after="160"/>
                        <w:ind w:hanging="355"/>
                        <w:rPr/>
                      </w:pPr>
                      <w:r>
                        <w:rPr>
                          <w:rStyle w:val="DefaultParagraphFont"/>
                          <w:w w:val="90"/>
                        </w:rPr>
                        <w:t>by</w:t>
                      </w:r>
                      <w:r>
                        <w:rPr>
                          <w:rStyle w:val="DefaultParagraphFont"/>
                          <w:spacing w:val="5"/>
                        </w:rPr>
                        <w:t xml:space="preserve"> </w:t>
                      </w:r>
                      <w:r>
                        <w:rPr>
                          <w:rStyle w:val="DefaultParagraphFont"/>
                          <w:w w:val="90"/>
                        </w:rPr>
                        <w:t>having</w:t>
                      </w:r>
                      <w:r>
                        <w:rPr>
                          <w:rStyle w:val="DefaultParagraphFont"/>
                          <w:spacing w:val="6"/>
                        </w:rPr>
                        <w:t xml:space="preserve"> </w:t>
                      </w:r>
                      <w:r>
                        <w:rPr>
                          <w:rStyle w:val="DefaultParagraphFont"/>
                          <w:w w:val="90"/>
                        </w:rPr>
                        <w:t>an</w:t>
                      </w:r>
                      <w:r>
                        <w:rPr>
                          <w:rStyle w:val="DefaultParagraphFont"/>
                          <w:spacing w:val="4"/>
                        </w:rPr>
                        <w:t xml:space="preserve"> </w:t>
                      </w:r>
                      <w:r>
                        <w:rPr>
                          <w:rStyle w:val="DefaultParagraphFont"/>
                          <w:w w:val="90"/>
                        </w:rPr>
                        <w:t>affirmative</w:t>
                      </w:r>
                      <w:r>
                        <w:rPr>
                          <w:rStyle w:val="DefaultParagraphFont"/>
                          <w:spacing w:val="6"/>
                        </w:rPr>
                        <w:t xml:space="preserve"> </w:t>
                      </w:r>
                      <w:r>
                        <w:rPr>
                          <w:rStyle w:val="DefaultParagraphFont"/>
                          <w:w w:val="90"/>
                        </w:rPr>
                        <w:t>action</w:t>
                      </w:r>
                      <w:r>
                        <w:rPr>
                          <w:rStyle w:val="DefaultParagraphFont"/>
                          <w:spacing w:val="4"/>
                        </w:rPr>
                        <w:t xml:space="preserve"> </w:t>
                      </w:r>
                      <w:r>
                        <w:rPr>
                          <w:rStyle w:val="DefaultParagraphFont"/>
                          <w:w w:val="90"/>
                        </w:rPr>
                        <w:t>programme</w:t>
                      </w:r>
                      <w:r>
                        <w:rPr>
                          <w:rStyle w:val="DefaultParagraphFont"/>
                          <w:spacing w:val="5"/>
                        </w:rPr>
                        <w:t xml:space="preserve"> </w:t>
                      </w:r>
                      <w:r>
                        <w:rPr>
                          <w:rStyle w:val="DefaultParagraphFont"/>
                          <w:w w:val="90"/>
                        </w:rPr>
                        <w:t>to</w:t>
                      </w:r>
                      <w:r>
                        <w:rPr>
                          <w:rStyle w:val="DefaultParagraphFont"/>
                          <w:spacing w:val="7"/>
                        </w:rPr>
                        <w:t xml:space="preserve"> </w:t>
                      </w:r>
                      <w:r>
                        <w:rPr>
                          <w:rStyle w:val="DefaultParagraphFont"/>
                          <w:w w:val="90"/>
                        </w:rPr>
                        <w:t>hire</w:t>
                      </w:r>
                      <w:r>
                        <w:rPr>
                          <w:rStyle w:val="DefaultParagraphFont"/>
                          <w:spacing w:val="6"/>
                        </w:rPr>
                        <w:t xml:space="preserve"> </w:t>
                      </w:r>
                      <w:r>
                        <w:rPr>
                          <w:rStyle w:val="DefaultParagraphFont"/>
                          <w:w w:val="90"/>
                        </w:rPr>
                        <w:t>victims</w:t>
                      </w:r>
                      <w:r>
                        <w:rPr>
                          <w:rStyle w:val="DefaultParagraphFont"/>
                          <w:spacing w:val="6"/>
                        </w:rPr>
                        <w:t xml:space="preserve"> </w:t>
                      </w:r>
                      <w:r>
                        <w:rPr>
                          <w:rStyle w:val="DefaultParagraphFont"/>
                          <w:w w:val="90"/>
                        </w:rPr>
                        <w:t>of</w:t>
                      </w:r>
                      <w:r>
                        <w:rPr>
                          <w:rStyle w:val="DefaultParagraphFont"/>
                          <w:spacing w:val="7"/>
                        </w:rPr>
                        <w:t xml:space="preserve"> </w:t>
                      </w:r>
                      <w:r>
                        <w:rPr>
                          <w:rStyle w:val="DefaultParagraphFont"/>
                          <w:w w:val="90"/>
                        </w:rPr>
                        <w:t>domestic</w:t>
                      </w:r>
                      <w:r>
                        <w:rPr>
                          <w:rStyle w:val="DefaultParagraphFont"/>
                          <w:spacing w:val="7"/>
                        </w:rPr>
                        <w:t xml:space="preserve"> </w:t>
                      </w:r>
                      <w:r>
                        <w:rPr>
                          <w:rStyle w:val="DefaultParagraphFont"/>
                          <w:spacing w:val="-2"/>
                          <w:w w:val="90"/>
                        </w:rPr>
                        <w:t>violence</w:t>
                      </w:r>
                    </w:p>
                    <w:p>
                      <w:pPr>
                        <w:pStyle w:val="BodyText1"/>
                        <w:overflowPunct w:val="false"/>
                        <w:spacing w:before="38" w:after="160"/>
                        <w:rPr/>
                      </w:pPr>
                      <w:r>
                        <w:rPr/>
                      </w:r>
                    </w:p>
                    <w:p>
                      <w:pPr>
                        <w:pStyle w:val="BodyText1"/>
                        <w:numPr>
                          <w:ilvl w:val="0"/>
                          <w:numId w:val="40"/>
                        </w:numPr>
                        <w:tabs>
                          <w:tab w:val="clear" w:pos="720"/>
                          <w:tab w:val="left" w:pos="818" w:leader="none"/>
                        </w:tabs>
                        <w:overflowPunct w:val="false"/>
                        <w:ind w:hanging="355" w:start="818"/>
                        <w:rPr/>
                      </w:pPr>
                      <w:r>
                        <w:rPr>
                          <w:rStyle w:val="DefaultParagraphFont"/>
                          <w:w w:val="90"/>
                        </w:rPr>
                        <w:t>by</w:t>
                      </w:r>
                      <w:r>
                        <w:rPr>
                          <w:rStyle w:val="DefaultParagraphFont"/>
                          <w:spacing w:val="-2"/>
                        </w:rPr>
                        <w:t xml:space="preserve"> </w:t>
                      </w:r>
                      <w:r>
                        <w:rPr>
                          <w:rStyle w:val="DefaultParagraphFont"/>
                          <w:w w:val="90"/>
                        </w:rPr>
                        <w:t>making</w:t>
                      </w:r>
                      <w:r>
                        <w:rPr>
                          <w:rStyle w:val="DefaultParagraphFont"/>
                          <w:spacing w:val="-2"/>
                        </w:rPr>
                        <w:t xml:space="preserve"> </w:t>
                      </w:r>
                      <w:r>
                        <w:rPr>
                          <w:rStyle w:val="DefaultParagraphFont"/>
                          <w:w w:val="90"/>
                        </w:rPr>
                        <w:t>reasonable</w:t>
                      </w:r>
                      <w:r>
                        <w:rPr>
                          <w:rStyle w:val="DefaultParagraphFont"/>
                          <w:spacing w:val="-1"/>
                        </w:rPr>
                        <w:t xml:space="preserve"> </w:t>
                      </w:r>
                      <w:r>
                        <w:rPr>
                          <w:rStyle w:val="DefaultParagraphFont"/>
                          <w:w w:val="90"/>
                        </w:rPr>
                        <w:t>accommodations</w:t>
                      </w:r>
                      <w:r>
                        <w:rPr>
                          <w:rStyle w:val="DefaultParagraphFont"/>
                          <w:spacing w:val="-2"/>
                        </w:rPr>
                        <w:t xml:space="preserve"> </w:t>
                      </w:r>
                      <w:r>
                        <w:rPr>
                          <w:rStyle w:val="DefaultParagraphFont"/>
                          <w:w w:val="90"/>
                        </w:rPr>
                        <w:t>for</w:t>
                      </w:r>
                      <w:r>
                        <w:rPr>
                          <w:rStyle w:val="DefaultParagraphFont"/>
                          <w:spacing w:val="-2"/>
                        </w:rPr>
                        <w:t xml:space="preserve"> </w:t>
                      </w:r>
                      <w:r>
                        <w:rPr>
                          <w:rStyle w:val="DefaultParagraphFont"/>
                          <w:w w:val="90"/>
                        </w:rPr>
                        <w:t>all</w:t>
                      </w:r>
                      <w:r>
                        <w:rPr>
                          <w:rStyle w:val="DefaultParagraphFont"/>
                          <w:spacing w:val="-1"/>
                        </w:rPr>
                        <w:t xml:space="preserve"> </w:t>
                      </w:r>
                      <w:r>
                        <w:rPr>
                          <w:rStyle w:val="DefaultParagraphFont"/>
                          <w:w w:val="90"/>
                        </w:rPr>
                        <w:t>employees'</w:t>
                      </w:r>
                      <w:r>
                        <w:rPr>
                          <w:rStyle w:val="DefaultParagraphFont"/>
                          <w:spacing w:val="-1"/>
                        </w:rPr>
                        <w:t xml:space="preserve"> </w:t>
                      </w:r>
                      <w:r>
                        <w:rPr>
                          <w:rStyle w:val="DefaultParagraphFont"/>
                          <w:w w:val="90"/>
                        </w:rPr>
                        <w:t>religious</w:t>
                      </w:r>
                      <w:r>
                        <w:rPr>
                          <w:rStyle w:val="DefaultParagraphFont"/>
                          <w:spacing w:val="1"/>
                        </w:rPr>
                        <w:t xml:space="preserve"> </w:t>
                      </w:r>
                      <w:r>
                        <w:rPr>
                          <w:rStyle w:val="DefaultParagraphFont"/>
                          <w:w w:val="90"/>
                        </w:rPr>
                        <w:t>observance</w:t>
                      </w:r>
                      <w:r>
                        <w:rPr>
                          <w:rStyle w:val="DefaultParagraphFont"/>
                          <w:spacing w:val="-1"/>
                        </w:rPr>
                        <w:t xml:space="preserve"> </w:t>
                      </w:r>
                      <w:r>
                        <w:rPr>
                          <w:rStyle w:val="DefaultParagraphFont"/>
                          <w:w w:val="90"/>
                        </w:rPr>
                        <w:t>and</w:t>
                      </w:r>
                      <w:r>
                        <w:rPr>
                          <w:rStyle w:val="DefaultParagraphFont"/>
                          <w:spacing w:val="-3"/>
                        </w:rPr>
                        <w:t xml:space="preserve"> </w:t>
                      </w:r>
                      <w:r>
                        <w:rPr>
                          <w:rStyle w:val="DefaultParagraphFont"/>
                          <w:spacing w:val="-2"/>
                          <w:w w:val="90"/>
                        </w:rPr>
                        <w:t>practices</w:t>
                      </w:r>
                    </w:p>
                  </w:txbxContent>
                </v:textbox>
                <w10:wrap type="topAndBottom"/>
              </v:rect>
            </w:pict>
          </mc:Fallback>
        </mc:AlternateContent>
      </w:r>
      <w:r>
        <mc:AlternateContent>
          <mc:Choice Requires="wps">
            <w:drawing>
              <wp:anchor behindDoc="0" distT="0" distB="0" distL="0" distR="0" simplePos="0" locked="0" layoutInCell="0" allowOverlap="1" relativeHeight="447">
                <wp:simplePos x="0" y="0"/>
                <wp:positionH relativeFrom="page">
                  <wp:posOffset>720725</wp:posOffset>
                </wp:positionH>
                <wp:positionV relativeFrom="paragraph">
                  <wp:posOffset>2990850</wp:posOffset>
                </wp:positionV>
                <wp:extent cx="6167755" cy="3511550"/>
                <wp:effectExtent l="0" t="0" r="0" b="0"/>
                <wp:wrapTopAndBottom/>
                <wp:docPr id="246" name="Text Box 33"/>
                <a:graphic xmlns:a="http://schemas.openxmlformats.org/drawingml/2006/main">
                  <a:graphicData uri="http://schemas.microsoft.com/office/word/2010/wordprocessingShape">
                    <wps:wsp>
                      <wps:cNvSpPr txBox="1"/>
                      <wps:spPr>
                        <a:xfrm>
                          <a:off x="0" y="0"/>
                          <a:ext cx="6167755" cy="3511550"/>
                        </a:xfrm>
                        <a:prstGeom prst="rect"/>
                        <a:solidFill>
                          <a:srgbClr val="FFFFFF"/>
                        </a:solidFill>
                        <a:ln w="6350">
                          <a:solidFill>
                            <a:srgbClr val="000000"/>
                          </a:solidFill>
                        </a:ln>
                      </wps:spPr>
                      <wps:txbx>
                        <w:txbxContent>
                          <w:p>
                            <w:pPr>
                              <w:pStyle w:val="BodyText1"/>
                              <w:tabs>
                                <w:tab w:val="clear" w:pos="720"/>
                              </w:tabs>
                              <w:overflowPunct w:val="false"/>
                              <w:spacing w:before="1" w:after="160"/>
                              <w:ind w:start="2" w:end="1"/>
                              <w:jc w:val="center"/>
                              <w:rPr/>
                            </w:pPr>
                            <w:r>
                              <w:rPr>
                                <w:rStyle w:val="DefaultParagraphFont"/>
                                <w:b/>
                                <w:bCs/>
                                <w:w w:val="90"/>
                              </w:rPr>
                              <w:t>In</w:t>
                            </w:r>
                            <w:r>
                              <w:rPr>
                                <w:rStyle w:val="DefaultParagraphFont"/>
                                <w:b/>
                                <w:bCs/>
                                <w:spacing w:val="-3"/>
                                <w:w w:val="90"/>
                              </w:rPr>
                              <w:t xml:space="preserve"> </w:t>
                            </w:r>
                            <w:r>
                              <w:rPr>
                                <w:rStyle w:val="DefaultParagraphFont"/>
                                <w:b/>
                                <w:bCs/>
                                <w:w w:val="90"/>
                              </w:rPr>
                              <w:t>the</w:t>
                            </w:r>
                            <w:r>
                              <w:rPr>
                                <w:rStyle w:val="DefaultParagraphFont"/>
                                <w:b/>
                                <w:bCs/>
                                <w:spacing w:val="-2"/>
                                <w:w w:val="90"/>
                              </w:rPr>
                              <w:t xml:space="preserve"> community</w:t>
                            </w:r>
                          </w:p>
                          <w:p>
                            <w:pPr>
                              <w:pStyle w:val="BodyText1"/>
                              <w:overflowPunct w:val="false"/>
                              <w:spacing w:before="100" w:after="160"/>
                              <w:rPr>
                                <w:b/>
                                <w:bCs/>
                              </w:rPr>
                            </w:pPr>
                            <w:r>
                              <w:rPr>
                                <w:b/>
                                <w:bCs/>
                              </w:rPr>
                            </w:r>
                          </w:p>
                          <w:p>
                            <w:pPr>
                              <w:pStyle w:val="BodyText1"/>
                              <w:numPr>
                                <w:ilvl w:val="0"/>
                                <w:numId w:val="41"/>
                              </w:numPr>
                              <w:tabs>
                                <w:tab w:val="clear" w:pos="720"/>
                                <w:tab w:val="left" w:pos="-1636" w:leader="none"/>
                              </w:tabs>
                              <w:overflowPunct w:val="false"/>
                              <w:ind w:hanging="355"/>
                              <w:rPr/>
                            </w:pPr>
                            <w:r>
                              <w:rPr>
                                <w:rStyle w:val="DefaultParagraphFont"/>
                                <w:w w:val="90"/>
                              </w:rPr>
                              <w:t>by</w:t>
                            </w:r>
                            <w:r>
                              <w:rPr>
                                <w:rStyle w:val="DefaultParagraphFont"/>
                                <w:spacing w:val="5"/>
                              </w:rPr>
                              <w:t xml:space="preserve"> </w:t>
                            </w:r>
                            <w:r>
                              <w:rPr>
                                <w:rStyle w:val="DefaultParagraphFont"/>
                                <w:w w:val="90"/>
                              </w:rPr>
                              <w:t>preventing</w:t>
                            </w:r>
                            <w:r>
                              <w:rPr>
                                <w:rStyle w:val="DefaultParagraphFont"/>
                                <w:spacing w:val="6"/>
                              </w:rPr>
                              <w:t xml:space="preserve"> </w:t>
                            </w:r>
                            <w:r>
                              <w:rPr>
                                <w:rStyle w:val="DefaultParagraphFont"/>
                                <w:w w:val="90"/>
                              </w:rPr>
                              <w:t>the</w:t>
                            </w:r>
                            <w:r>
                              <w:rPr>
                                <w:rStyle w:val="DefaultParagraphFont"/>
                                <w:spacing w:val="5"/>
                              </w:rPr>
                              <w:t xml:space="preserve"> </w:t>
                            </w:r>
                            <w:r>
                              <w:rPr>
                                <w:rStyle w:val="DefaultParagraphFont"/>
                                <w:w w:val="90"/>
                              </w:rPr>
                              <w:t>forcible</w:t>
                            </w:r>
                            <w:r>
                              <w:rPr>
                                <w:rStyle w:val="DefaultParagraphFont"/>
                                <w:spacing w:val="6"/>
                              </w:rPr>
                              <w:t xml:space="preserve"> </w:t>
                            </w:r>
                            <w:r>
                              <w:rPr>
                                <w:rStyle w:val="DefaultParagraphFont"/>
                                <w:w w:val="90"/>
                              </w:rPr>
                              <w:t>displacement</w:t>
                            </w:r>
                            <w:r>
                              <w:rPr>
                                <w:rStyle w:val="DefaultParagraphFont"/>
                                <w:spacing w:val="5"/>
                              </w:rPr>
                              <w:t xml:space="preserve"> </w:t>
                            </w:r>
                            <w:r>
                              <w:rPr>
                                <w:rStyle w:val="DefaultParagraphFont"/>
                                <w:w w:val="90"/>
                              </w:rPr>
                              <w:t>of</w:t>
                            </w:r>
                            <w:r>
                              <w:rPr>
                                <w:rStyle w:val="DefaultParagraphFont"/>
                                <w:spacing w:val="7"/>
                              </w:rPr>
                              <w:t xml:space="preserve"> </w:t>
                            </w:r>
                            <w:r>
                              <w:rPr>
                                <w:rStyle w:val="DefaultParagraphFont"/>
                                <w:w w:val="90"/>
                              </w:rPr>
                              <w:t>individuals,</w:t>
                            </w:r>
                            <w:r>
                              <w:rPr>
                                <w:rStyle w:val="DefaultParagraphFont"/>
                                <w:spacing w:val="7"/>
                              </w:rPr>
                              <w:t xml:space="preserve"> </w:t>
                            </w:r>
                            <w:r>
                              <w:rPr>
                                <w:rStyle w:val="DefaultParagraphFont"/>
                                <w:w w:val="90"/>
                              </w:rPr>
                              <w:t>groups</w:t>
                            </w:r>
                            <w:r>
                              <w:rPr>
                                <w:rStyle w:val="DefaultParagraphFont"/>
                                <w:spacing w:val="6"/>
                              </w:rPr>
                              <w:t xml:space="preserve"> </w:t>
                            </w:r>
                            <w:r>
                              <w:rPr>
                                <w:rStyle w:val="DefaultParagraphFont"/>
                                <w:w w:val="90"/>
                              </w:rPr>
                              <w:t>or</w:t>
                            </w:r>
                            <w:r>
                              <w:rPr>
                                <w:rStyle w:val="DefaultParagraphFont"/>
                                <w:spacing w:val="5"/>
                              </w:rPr>
                              <w:t xml:space="preserve"> </w:t>
                            </w:r>
                            <w:r>
                              <w:rPr>
                                <w:rStyle w:val="DefaultParagraphFont"/>
                                <w:spacing w:val="-2"/>
                                <w:w w:val="90"/>
                              </w:rPr>
                              <w:t>communities</w:t>
                            </w:r>
                          </w:p>
                          <w:p>
                            <w:pPr>
                              <w:pStyle w:val="BodyText1"/>
                              <w:overflowPunct w:val="false"/>
                              <w:spacing w:before="53" w:after="160"/>
                              <w:rPr/>
                            </w:pPr>
                            <w:r>
                              <w:rPr/>
                            </w:r>
                          </w:p>
                          <w:p>
                            <w:pPr>
                              <w:pStyle w:val="BodyText1"/>
                              <w:numPr>
                                <w:ilvl w:val="0"/>
                                <w:numId w:val="41"/>
                              </w:numPr>
                              <w:tabs>
                                <w:tab w:val="clear" w:pos="720"/>
                                <w:tab w:val="left" w:pos="-1636" w:leader="none"/>
                              </w:tabs>
                              <w:overflowPunct w:val="false"/>
                              <w:ind w:hanging="355"/>
                              <w:rPr/>
                            </w:pPr>
                            <w:r>
                              <w:rPr>
                                <w:rStyle w:val="DefaultParagraphFont"/>
                                <w:spacing w:val="-6"/>
                              </w:rPr>
                              <w:t>by</w:t>
                            </w:r>
                            <w:r>
                              <w:rPr>
                                <w:rStyle w:val="DefaultParagraphFont"/>
                                <w:spacing w:val="-4"/>
                              </w:rPr>
                              <w:t xml:space="preserve"> </w:t>
                            </w:r>
                            <w:r>
                              <w:rPr>
                                <w:rStyle w:val="DefaultParagraphFont"/>
                                <w:spacing w:val="-6"/>
                              </w:rPr>
                              <w:t>working</w:t>
                            </w:r>
                            <w:r>
                              <w:rPr>
                                <w:rStyle w:val="DefaultParagraphFont"/>
                                <w:spacing w:val="-4"/>
                              </w:rPr>
                              <w:t xml:space="preserve"> </w:t>
                            </w:r>
                            <w:r>
                              <w:rPr>
                                <w:rStyle w:val="DefaultParagraphFont"/>
                                <w:spacing w:val="-6"/>
                              </w:rPr>
                              <w:t>to</w:t>
                            </w:r>
                            <w:r>
                              <w:rPr>
                                <w:rStyle w:val="DefaultParagraphFont"/>
                                <w:spacing w:val="-3"/>
                              </w:rPr>
                              <w:t xml:space="preserve"> </w:t>
                            </w:r>
                            <w:r>
                              <w:rPr>
                                <w:rStyle w:val="DefaultParagraphFont"/>
                                <w:spacing w:val="-6"/>
                              </w:rPr>
                              <w:t>protect</w:t>
                            </w:r>
                            <w:r>
                              <w:rPr>
                                <w:rStyle w:val="DefaultParagraphFont"/>
                                <w:spacing w:val="-3"/>
                              </w:rPr>
                              <w:t xml:space="preserve"> </w:t>
                            </w:r>
                            <w:r>
                              <w:rPr>
                                <w:rStyle w:val="DefaultParagraphFont"/>
                                <w:spacing w:val="-6"/>
                              </w:rPr>
                              <w:t>the</w:t>
                            </w:r>
                            <w:r>
                              <w:rPr>
                                <w:rStyle w:val="DefaultParagraphFont"/>
                                <w:spacing w:val="-2"/>
                              </w:rPr>
                              <w:t xml:space="preserve"> </w:t>
                            </w:r>
                            <w:r>
                              <w:rPr>
                                <w:rStyle w:val="DefaultParagraphFont"/>
                                <w:spacing w:val="-6"/>
                              </w:rPr>
                              <w:t>economic</w:t>
                            </w:r>
                            <w:r>
                              <w:rPr>
                                <w:rStyle w:val="DefaultParagraphFont"/>
                                <w:spacing w:val="-2"/>
                              </w:rPr>
                              <w:t xml:space="preserve"> </w:t>
                            </w:r>
                            <w:r>
                              <w:rPr>
                                <w:rStyle w:val="DefaultParagraphFont"/>
                                <w:spacing w:val="-6"/>
                              </w:rPr>
                              <w:t>livelihood</w:t>
                            </w:r>
                            <w:r>
                              <w:rPr>
                                <w:rStyle w:val="DefaultParagraphFont"/>
                                <w:spacing w:val="-5"/>
                              </w:rPr>
                              <w:t xml:space="preserve"> </w:t>
                            </w:r>
                            <w:r>
                              <w:rPr>
                                <w:rStyle w:val="DefaultParagraphFont"/>
                                <w:spacing w:val="-6"/>
                              </w:rPr>
                              <w:t>of</w:t>
                            </w:r>
                            <w:r>
                              <w:rPr>
                                <w:rStyle w:val="DefaultParagraphFont"/>
                                <w:spacing w:val="-3"/>
                              </w:rPr>
                              <w:t xml:space="preserve"> </w:t>
                            </w:r>
                            <w:r>
                              <w:rPr>
                                <w:rStyle w:val="DefaultParagraphFont"/>
                                <w:spacing w:val="-6"/>
                              </w:rPr>
                              <w:t>local</w:t>
                            </w:r>
                            <w:r>
                              <w:rPr>
                                <w:rStyle w:val="DefaultParagraphFont"/>
                                <w:spacing w:val="-4"/>
                              </w:rPr>
                              <w:t xml:space="preserve"> </w:t>
                            </w:r>
                            <w:r>
                              <w:rPr>
                                <w:rStyle w:val="DefaultParagraphFont"/>
                                <w:spacing w:val="-6"/>
                              </w:rPr>
                              <w:t>communities</w:t>
                            </w:r>
                          </w:p>
                          <w:p>
                            <w:pPr>
                              <w:pStyle w:val="BodyText1"/>
                              <w:overflowPunct w:val="false"/>
                              <w:spacing w:before="50" w:after="160"/>
                              <w:rPr/>
                            </w:pPr>
                            <w:r>
                              <w:rPr/>
                            </w:r>
                          </w:p>
                          <w:p>
                            <w:pPr>
                              <w:pStyle w:val="BodyText1"/>
                              <w:numPr>
                                <w:ilvl w:val="0"/>
                                <w:numId w:val="41"/>
                              </w:numPr>
                              <w:tabs>
                                <w:tab w:val="clear" w:pos="720"/>
                                <w:tab w:val="left" w:pos="-1636" w:leader="none"/>
                              </w:tabs>
                              <w:overflowPunct w:val="false"/>
                              <w:spacing w:lineRule="auto" w:line="247"/>
                              <w:ind w:end="184"/>
                              <w:rPr/>
                            </w:pPr>
                            <w:r>
                              <w:rPr>
                                <w:rStyle w:val="DefaultParagraphFont"/>
                                <w:spacing w:val="-4"/>
                              </w:rPr>
                              <w:t>by</w:t>
                            </w:r>
                            <w:r>
                              <w:rPr>
                                <w:rStyle w:val="DefaultParagraphFont"/>
                                <w:spacing w:val="-6"/>
                              </w:rPr>
                              <w:t xml:space="preserve"> </w:t>
                            </w:r>
                            <w:r>
                              <w:rPr>
                                <w:rStyle w:val="DefaultParagraphFont"/>
                                <w:spacing w:val="-4"/>
                              </w:rPr>
                              <w:t>contributing</w:t>
                            </w:r>
                            <w:r>
                              <w:rPr>
                                <w:rStyle w:val="DefaultParagraphFont"/>
                                <w:spacing w:val="-6"/>
                              </w:rPr>
                              <w:t xml:space="preserve"> </w:t>
                            </w:r>
                            <w:r>
                              <w:rPr>
                                <w:rStyle w:val="DefaultParagraphFont"/>
                                <w:spacing w:val="-4"/>
                              </w:rPr>
                              <w:t>to the</w:t>
                            </w:r>
                            <w:r>
                              <w:rPr>
                                <w:rStyle w:val="DefaultParagraphFont"/>
                                <w:spacing w:val="-6"/>
                              </w:rPr>
                              <w:t xml:space="preserve"> </w:t>
                            </w:r>
                            <w:r>
                              <w:rPr>
                                <w:rStyle w:val="DefaultParagraphFont"/>
                                <w:spacing w:val="-4"/>
                              </w:rPr>
                              <w:t>public debate. Companies interact</w:t>
                            </w:r>
                            <w:r>
                              <w:rPr>
                                <w:rStyle w:val="DefaultParagraphFont"/>
                                <w:spacing w:val="-6"/>
                              </w:rPr>
                              <w:t xml:space="preserve"> </w:t>
                            </w:r>
                            <w:r>
                              <w:rPr>
                                <w:rStyle w:val="DefaultParagraphFont"/>
                                <w:spacing w:val="-4"/>
                              </w:rPr>
                              <w:t>with</w:t>
                            </w:r>
                            <w:r>
                              <w:rPr>
                                <w:rStyle w:val="DefaultParagraphFont"/>
                                <w:spacing w:val="-7"/>
                              </w:rPr>
                              <w:t xml:space="preserve"> </w:t>
                            </w:r>
                            <w:r>
                              <w:rPr>
                                <w:rStyle w:val="DefaultParagraphFont"/>
                                <w:spacing w:val="-4"/>
                              </w:rPr>
                              <w:t>all</w:t>
                            </w:r>
                            <w:r>
                              <w:rPr>
                                <w:rStyle w:val="DefaultParagraphFont"/>
                                <w:spacing w:val="-6"/>
                              </w:rPr>
                              <w:t xml:space="preserve"> </w:t>
                            </w:r>
                            <w:r>
                              <w:rPr>
                                <w:rStyle w:val="DefaultParagraphFont"/>
                                <w:spacing w:val="-4"/>
                              </w:rPr>
                              <w:t>levels</w:t>
                            </w:r>
                            <w:r>
                              <w:rPr>
                                <w:rStyle w:val="DefaultParagraphFont"/>
                                <w:spacing w:val="-6"/>
                              </w:rPr>
                              <w:t xml:space="preserve"> </w:t>
                            </w:r>
                            <w:r>
                              <w:rPr>
                                <w:rStyle w:val="DefaultParagraphFont"/>
                                <w:spacing w:val="-4"/>
                              </w:rPr>
                              <w:t>of government</w:t>
                            </w:r>
                            <w:r>
                              <w:rPr>
                                <w:rStyle w:val="DefaultParagraphFont"/>
                                <w:spacing w:val="-6"/>
                              </w:rPr>
                              <w:t xml:space="preserve"> </w:t>
                            </w:r>
                            <w:r>
                              <w:rPr>
                                <w:rStyle w:val="DefaultParagraphFont"/>
                                <w:spacing w:val="-4"/>
                              </w:rPr>
                              <w:t>in</w:t>
                            </w:r>
                            <w:r>
                              <w:rPr>
                                <w:rStyle w:val="DefaultParagraphFont"/>
                                <w:spacing w:val="-7"/>
                              </w:rPr>
                              <w:t xml:space="preserve"> </w:t>
                            </w:r>
                            <w:r>
                              <w:rPr>
                                <w:rStyle w:val="DefaultParagraphFont"/>
                                <w:spacing w:val="-4"/>
                              </w:rPr>
                              <w:t>the</w:t>
                            </w:r>
                            <w:r>
                              <w:rPr>
                                <w:rStyle w:val="DefaultParagraphFont"/>
                                <w:spacing w:val="-6"/>
                              </w:rPr>
                              <w:t xml:space="preserve"> </w:t>
                            </w:r>
                            <w:r>
                              <w:rPr>
                                <w:rStyle w:val="DefaultParagraphFont"/>
                                <w:spacing w:val="-4"/>
                              </w:rPr>
                              <w:t>countries</w:t>
                            </w:r>
                            <w:r>
                              <w:rPr>
                                <w:rStyle w:val="DefaultParagraphFont"/>
                                <w:spacing w:val="-6"/>
                              </w:rPr>
                              <w:t xml:space="preserve"> </w:t>
                            </w:r>
                            <w:r>
                              <w:rPr>
                                <w:rStyle w:val="DefaultParagraphFont"/>
                                <w:spacing w:val="-4"/>
                              </w:rPr>
                              <w:t>where</w:t>
                            </w:r>
                            <w:r>
                              <w:rPr>
                                <w:rStyle w:val="DefaultParagraphFont"/>
                                <w:spacing w:val="-6"/>
                              </w:rPr>
                              <w:t xml:space="preserve"> </w:t>
                            </w:r>
                            <w:r>
                              <w:rPr>
                                <w:rStyle w:val="DefaultParagraphFont"/>
                                <w:spacing w:val="-4"/>
                              </w:rPr>
                              <w:t xml:space="preserve">they </w:t>
                            </w:r>
                            <w:r>
                              <w:rPr>
                                <w:rStyle w:val="DefaultParagraphFont"/>
                                <w:spacing w:val="-6"/>
                              </w:rPr>
                              <w:t xml:space="preserve">operate. They therefore have the right and responsibility to express their views on matters that affect their operations, </w:t>
                            </w:r>
                            <w:r>
                              <w:rPr>
                                <w:rStyle w:val="DefaultParagraphFont"/>
                                <w:spacing w:val="-4"/>
                              </w:rPr>
                              <w:t>employees,</w:t>
                            </w:r>
                            <w:r>
                              <w:rPr>
                                <w:rStyle w:val="DefaultParagraphFont"/>
                                <w:spacing w:val="-5"/>
                              </w:rPr>
                              <w:t xml:space="preserve"> </w:t>
                            </w:r>
                            <w:r>
                              <w:rPr>
                                <w:rStyle w:val="DefaultParagraphFont"/>
                                <w:spacing w:val="-4"/>
                              </w:rPr>
                              <w:t>customers</w:t>
                            </w:r>
                            <w:r>
                              <w:rPr>
                                <w:rStyle w:val="DefaultParagraphFont"/>
                                <w:spacing w:val="-6"/>
                              </w:rPr>
                              <w:t xml:space="preserve"> </w:t>
                            </w:r>
                            <w:r>
                              <w:rPr>
                                <w:rStyle w:val="DefaultParagraphFont"/>
                                <w:spacing w:val="-4"/>
                              </w:rPr>
                              <w:t>and</w:t>
                            </w:r>
                            <w:r>
                              <w:rPr>
                                <w:rStyle w:val="DefaultParagraphFont"/>
                                <w:spacing w:val="-7"/>
                              </w:rPr>
                              <w:t xml:space="preserve"> </w:t>
                            </w:r>
                            <w:r>
                              <w:rPr>
                                <w:rStyle w:val="DefaultParagraphFont"/>
                                <w:spacing w:val="-4"/>
                              </w:rPr>
                              <w:t>the</w:t>
                            </w:r>
                            <w:r>
                              <w:rPr>
                                <w:rStyle w:val="DefaultParagraphFont"/>
                                <w:spacing w:val="-6"/>
                              </w:rPr>
                              <w:t xml:space="preserve"> </w:t>
                            </w:r>
                            <w:r>
                              <w:rPr>
                                <w:rStyle w:val="DefaultParagraphFont"/>
                                <w:spacing w:val="-4"/>
                              </w:rPr>
                              <w:t>communities</w:t>
                            </w:r>
                            <w:r>
                              <w:rPr>
                                <w:rStyle w:val="DefaultParagraphFont"/>
                                <w:spacing w:val="-6"/>
                              </w:rPr>
                              <w:t xml:space="preserve"> </w:t>
                            </w:r>
                            <w:r>
                              <w:rPr>
                                <w:rStyle w:val="DefaultParagraphFont"/>
                                <w:spacing w:val="-4"/>
                              </w:rPr>
                              <w:t>of</w:t>
                            </w:r>
                            <w:r>
                              <w:rPr>
                                <w:rStyle w:val="DefaultParagraphFont"/>
                                <w:spacing w:val="-5"/>
                              </w:rPr>
                              <w:t xml:space="preserve"> </w:t>
                            </w:r>
                            <w:r>
                              <w:rPr>
                                <w:rStyle w:val="DefaultParagraphFont"/>
                                <w:spacing w:val="-4"/>
                              </w:rPr>
                              <w:t>which</w:t>
                            </w:r>
                            <w:r>
                              <w:rPr>
                                <w:rStyle w:val="DefaultParagraphFont"/>
                                <w:spacing w:val="-7"/>
                              </w:rPr>
                              <w:t xml:space="preserve"> </w:t>
                            </w:r>
                            <w:r>
                              <w:rPr>
                                <w:rStyle w:val="DefaultParagraphFont"/>
                                <w:spacing w:val="-4"/>
                              </w:rPr>
                              <w:t>they</w:t>
                            </w:r>
                            <w:r>
                              <w:rPr>
                                <w:rStyle w:val="DefaultParagraphFont"/>
                                <w:spacing w:val="-6"/>
                              </w:rPr>
                              <w:t xml:space="preserve"> </w:t>
                            </w:r>
                            <w:r>
                              <w:rPr>
                                <w:rStyle w:val="DefaultParagraphFont"/>
                                <w:spacing w:val="-4"/>
                              </w:rPr>
                              <w:t>are</w:t>
                            </w:r>
                            <w:r>
                              <w:rPr>
                                <w:rStyle w:val="DefaultParagraphFont"/>
                                <w:spacing w:val="-6"/>
                              </w:rPr>
                              <w:t xml:space="preserve"> </w:t>
                            </w:r>
                            <w:r>
                              <w:rPr>
                                <w:rStyle w:val="DefaultParagraphFont"/>
                                <w:spacing w:val="-4"/>
                              </w:rPr>
                              <w:t>a</w:t>
                            </w:r>
                            <w:r>
                              <w:rPr>
                                <w:rStyle w:val="DefaultParagraphFont"/>
                                <w:spacing w:val="-5"/>
                              </w:rPr>
                              <w:t xml:space="preserve"> </w:t>
                            </w:r>
                            <w:r>
                              <w:rPr>
                                <w:rStyle w:val="DefaultParagraphFont"/>
                                <w:spacing w:val="-4"/>
                              </w:rPr>
                              <w:t>part</w:t>
                            </w:r>
                          </w:p>
                          <w:p>
                            <w:pPr>
                              <w:pStyle w:val="BodyText1"/>
                              <w:overflowPunct w:val="false"/>
                              <w:spacing w:before="46" w:after="160"/>
                              <w:rPr/>
                            </w:pPr>
                            <w:r>
                              <w:rPr/>
                            </w:r>
                          </w:p>
                          <w:p>
                            <w:pPr>
                              <w:pStyle w:val="BodyText1"/>
                              <w:numPr>
                                <w:ilvl w:val="0"/>
                                <w:numId w:val="41"/>
                              </w:numPr>
                              <w:tabs>
                                <w:tab w:val="clear" w:pos="720"/>
                                <w:tab w:val="left" w:pos="-1636" w:leader="none"/>
                              </w:tabs>
                              <w:overflowPunct w:val="false"/>
                              <w:spacing w:lineRule="auto" w:line="242"/>
                              <w:ind w:end="329"/>
                              <w:rPr/>
                            </w:pPr>
                            <w:r>
                              <w:rPr>
                                <w:rStyle w:val="DefaultParagraphFont"/>
                                <w:w w:val="90"/>
                              </w:rPr>
                              <w:t xml:space="preserve">through differential pricing or small product packages create new markets that also enable the poor to gain access to </w:t>
                            </w:r>
                            <w:r>
                              <w:rPr>
                                <w:rStyle w:val="DefaultParagraphFont"/>
                                <w:spacing w:val="-2"/>
                              </w:rPr>
                              <w:t>goods</w:t>
                            </w:r>
                            <w:r>
                              <w:rPr>
                                <w:rStyle w:val="DefaultParagraphFont"/>
                                <w:spacing w:val="-11"/>
                              </w:rPr>
                              <w:t xml:space="preserve"> </w:t>
                            </w:r>
                            <w:r>
                              <w:rPr>
                                <w:rStyle w:val="DefaultParagraphFont"/>
                                <w:spacing w:val="-2"/>
                              </w:rPr>
                              <w:t>and</w:t>
                            </w:r>
                            <w:r>
                              <w:rPr>
                                <w:rStyle w:val="DefaultParagraphFont"/>
                                <w:spacing w:val="-11"/>
                              </w:rPr>
                              <w:t xml:space="preserve"> </w:t>
                            </w:r>
                            <w:r>
                              <w:rPr>
                                <w:rStyle w:val="DefaultParagraphFont"/>
                                <w:spacing w:val="-2"/>
                              </w:rPr>
                              <w:t>services</w:t>
                            </w:r>
                            <w:r>
                              <w:rPr>
                                <w:rStyle w:val="DefaultParagraphFont"/>
                                <w:spacing w:val="-10"/>
                              </w:rPr>
                              <w:t xml:space="preserve"> </w:t>
                            </w:r>
                            <w:r>
                              <w:rPr>
                                <w:rStyle w:val="DefaultParagraphFont"/>
                                <w:spacing w:val="-2"/>
                              </w:rPr>
                              <w:t>that</w:t>
                            </w:r>
                            <w:r>
                              <w:rPr>
                                <w:rStyle w:val="DefaultParagraphFont"/>
                                <w:spacing w:val="-11"/>
                              </w:rPr>
                              <w:t xml:space="preserve"> </w:t>
                            </w:r>
                            <w:r>
                              <w:rPr>
                                <w:rStyle w:val="DefaultParagraphFont"/>
                                <w:spacing w:val="-2"/>
                              </w:rPr>
                              <w:t>they</w:t>
                            </w:r>
                            <w:r>
                              <w:rPr>
                                <w:rStyle w:val="DefaultParagraphFont"/>
                                <w:spacing w:val="-10"/>
                              </w:rPr>
                              <w:t xml:space="preserve"> </w:t>
                            </w:r>
                            <w:r>
                              <w:rPr>
                                <w:rStyle w:val="DefaultParagraphFont"/>
                                <w:spacing w:val="-2"/>
                              </w:rPr>
                              <w:t>otherwise</w:t>
                            </w:r>
                            <w:r>
                              <w:rPr>
                                <w:rStyle w:val="DefaultParagraphFont"/>
                                <w:spacing w:val="-11"/>
                              </w:rPr>
                              <w:t xml:space="preserve"> </w:t>
                            </w:r>
                            <w:r>
                              <w:rPr>
                                <w:rStyle w:val="DefaultParagraphFont"/>
                                <w:spacing w:val="-2"/>
                              </w:rPr>
                              <w:t>could</w:t>
                            </w:r>
                            <w:r>
                              <w:rPr>
                                <w:rStyle w:val="DefaultParagraphFont"/>
                                <w:spacing w:val="-9"/>
                              </w:rPr>
                              <w:t xml:space="preserve"> </w:t>
                            </w:r>
                            <w:r>
                              <w:rPr>
                                <w:rStyle w:val="DefaultParagraphFont"/>
                                <w:spacing w:val="-2"/>
                              </w:rPr>
                              <w:t>not</w:t>
                            </w:r>
                            <w:r>
                              <w:rPr>
                                <w:rStyle w:val="DefaultParagraphFont"/>
                                <w:spacing w:val="-10"/>
                              </w:rPr>
                              <w:t xml:space="preserve"> </w:t>
                            </w:r>
                            <w:r>
                              <w:rPr>
                                <w:rStyle w:val="DefaultParagraphFont"/>
                                <w:spacing w:val="-2"/>
                              </w:rPr>
                              <w:t>afford</w:t>
                            </w:r>
                          </w:p>
                          <w:p>
                            <w:pPr>
                              <w:pStyle w:val="BodyText1"/>
                              <w:overflowPunct w:val="false"/>
                              <w:spacing w:before="49" w:after="160"/>
                              <w:rPr/>
                            </w:pPr>
                            <w:r>
                              <w:rPr/>
                            </w:r>
                          </w:p>
                          <w:p>
                            <w:pPr>
                              <w:pStyle w:val="BodyText1"/>
                              <w:numPr>
                                <w:ilvl w:val="0"/>
                                <w:numId w:val="41"/>
                              </w:numPr>
                              <w:tabs>
                                <w:tab w:val="clear" w:pos="720"/>
                                <w:tab w:val="left" w:pos="-1636" w:leader="none"/>
                              </w:tabs>
                              <w:overflowPunct w:val="false"/>
                              <w:spacing w:lineRule="auto" w:line="242"/>
                              <w:ind w:end="288"/>
                              <w:rPr/>
                            </w:pPr>
                            <w:r>
                              <w:rPr>
                                <w:rStyle w:val="DefaultParagraphFont"/>
                                <w:w w:val="90"/>
                              </w:rPr>
                              <w:t xml:space="preserve">by fostering opportunities for girls to be educated to empower them and also helps a company to have a broader and </w:t>
                            </w:r>
                            <w:r>
                              <w:rPr/>
                              <w:t>more</w:t>
                            </w:r>
                            <w:r>
                              <w:rPr>
                                <w:rStyle w:val="DefaultParagraphFont"/>
                                <w:spacing w:val="-11"/>
                              </w:rPr>
                              <w:t xml:space="preserve"> </w:t>
                            </w:r>
                            <w:r>
                              <w:rPr/>
                              <w:t>skilled</w:t>
                            </w:r>
                            <w:r>
                              <w:rPr>
                                <w:rStyle w:val="DefaultParagraphFont"/>
                                <w:spacing w:val="-12"/>
                              </w:rPr>
                              <w:t xml:space="preserve"> </w:t>
                            </w:r>
                            <w:r>
                              <w:rPr/>
                              <w:t>pool</w:t>
                            </w:r>
                            <w:r>
                              <w:rPr>
                                <w:rStyle w:val="DefaultParagraphFont"/>
                                <w:spacing w:val="-11"/>
                              </w:rPr>
                              <w:t xml:space="preserve"> </w:t>
                            </w:r>
                            <w:r>
                              <w:rPr/>
                              <w:t>of</w:t>
                            </w:r>
                            <w:r>
                              <w:rPr>
                                <w:rStyle w:val="DefaultParagraphFont"/>
                                <w:spacing w:val="-10"/>
                              </w:rPr>
                              <w:t xml:space="preserve"> </w:t>
                            </w:r>
                            <w:r>
                              <w:rPr/>
                              <w:t>workers</w:t>
                            </w:r>
                            <w:r>
                              <w:rPr>
                                <w:rStyle w:val="DefaultParagraphFont"/>
                                <w:spacing w:val="-11"/>
                              </w:rPr>
                              <w:t xml:space="preserve"> </w:t>
                            </w:r>
                            <w:r>
                              <w:rPr/>
                              <w:t>in</w:t>
                            </w:r>
                            <w:r>
                              <w:rPr>
                                <w:rStyle w:val="DefaultParagraphFont"/>
                                <w:spacing w:val="-12"/>
                              </w:rPr>
                              <w:t xml:space="preserve"> </w:t>
                            </w:r>
                            <w:r>
                              <w:rPr/>
                              <w:t>the</w:t>
                            </w:r>
                            <w:r>
                              <w:rPr>
                                <w:rStyle w:val="DefaultParagraphFont"/>
                                <w:spacing w:val="-11"/>
                              </w:rPr>
                              <w:t xml:space="preserve"> </w:t>
                            </w:r>
                            <w:r>
                              <w:rPr/>
                              <w:t>future,</w:t>
                            </w:r>
                            <w:r>
                              <w:rPr>
                                <w:rStyle w:val="DefaultParagraphFont"/>
                                <w:spacing w:val="-10"/>
                              </w:rPr>
                              <w:t xml:space="preserve"> </w:t>
                            </w:r>
                            <w:r>
                              <w:rPr/>
                              <w:t>and</w:t>
                            </w:r>
                          </w:p>
                          <w:p>
                            <w:pPr>
                              <w:pStyle w:val="BodyText1"/>
                              <w:overflowPunct w:val="false"/>
                              <w:spacing w:before="46" w:after="160"/>
                              <w:rPr/>
                            </w:pPr>
                            <w:r>
                              <w:rPr/>
                            </w:r>
                          </w:p>
                          <w:p>
                            <w:pPr>
                              <w:pStyle w:val="BodyText1"/>
                              <w:numPr>
                                <w:ilvl w:val="0"/>
                                <w:numId w:val="41"/>
                              </w:numPr>
                              <w:tabs>
                                <w:tab w:val="clear" w:pos="720"/>
                                <w:tab w:val="left" w:pos="-1636" w:leader="none"/>
                              </w:tabs>
                              <w:overflowPunct w:val="false"/>
                              <w:spacing w:lineRule="auto" w:line="247"/>
                              <w:ind w:end="313"/>
                              <w:rPr/>
                            </w:pPr>
                            <w:r>
                              <w:rPr>
                                <w:rStyle w:val="DefaultParagraphFont"/>
                                <w:w w:val="90"/>
                              </w:rPr>
                              <w:t xml:space="preserve">perhaps most importantly, a successful business which provides decent work, produces quality goods or services that </w:t>
                            </w:r>
                            <w:r>
                              <w:rPr>
                                <w:rStyle w:val="DefaultParagraphFont"/>
                                <w:spacing w:val="-4"/>
                              </w:rPr>
                              <w:t>improve</w:t>
                            </w:r>
                            <w:r>
                              <w:rPr>
                                <w:rStyle w:val="DefaultParagraphFont"/>
                                <w:spacing w:val="-5"/>
                              </w:rPr>
                              <w:t xml:space="preserve"> </w:t>
                            </w:r>
                            <w:r>
                              <w:rPr>
                                <w:rStyle w:val="DefaultParagraphFont"/>
                                <w:spacing w:val="-4"/>
                              </w:rPr>
                              <w:t>lives, especially</w:t>
                            </w:r>
                            <w:r>
                              <w:rPr>
                                <w:rStyle w:val="DefaultParagraphFont"/>
                                <w:spacing w:val="-5"/>
                              </w:rPr>
                              <w:t xml:space="preserve"> </w:t>
                            </w:r>
                            <w:r>
                              <w:rPr>
                                <w:rStyle w:val="DefaultParagraphFont"/>
                                <w:spacing w:val="-4"/>
                              </w:rPr>
                              <w:t>for</w:t>
                            </w:r>
                            <w:r>
                              <w:rPr>
                                <w:rStyle w:val="DefaultParagraphFont"/>
                                <w:spacing w:val="-5"/>
                              </w:rPr>
                              <w:t xml:space="preserve"> </w:t>
                            </w:r>
                            <w:r>
                              <w:rPr>
                                <w:rStyle w:val="DefaultParagraphFont"/>
                                <w:spacing w:val="-4"/>
                              </w:rPr>
                              <w:t>the</w:t>
                            </w:r>
                            <w:r>
                              <w:rPr>
                                <w:rStyle w:val="DefaultParagraphFont"/>
                                <w:spacing w:val="-5"/>
                              </w:rPr>
                              <w:t xml:space="preserve"> </w:t>
                            </w:r>
                            <w:r>
                              <w:rPr>
                                <w:rStyle w:val="DefaultParagraphFont"/>
                                <w:spacing w:val="-4"/>
                              </w:rPr>
                              <w:t>poor</w:t>
                            </w:r>
                            <w:r>
                              <w:rPr>
                                <w:rStyle w:val="DefaultParagraphFont"/>
                                <w:spacing w:val="-5"/>
                              </w:rPr>
                              <w:t xml:space="preserve"> </w:t>
                            </w:r>
                            <w:r>
                              <w:rPr>
                                <w:rStyle w:val="DefaultParagraphFont"/>
                                <w:spacing w:val="-4"/>
                              </w:rPr>
                              <w:t>or</w:t>
                            </w:r>
                            <w:r>
                              <w:rPr>
                                <w:rStyle w:val="DefaultParagraphFont"/>
                                <w:spacing w:val="-7"/>
                              </w:rPr>
                              <w:t xml:space="preserve"> </w:t>
                            </w:r>
                            <w:r>
                              <w:rPr>
                                <w:rStyle w:val="DefaultParagraphFont"/>
                                <w:spacing w:val="-4"/>
                              </w:rPr>
                              <w:t>other</w:t>
                            </w:r>
                            <w:r>
                              <w:rPr>
                                <w:rStyle w:val="DefaultParagraphFont"/>
                                <w:spacing w:val="-5"/>
                              </w:rPr>
                              <w:t xml:space="preserve"> </w:t>
                            </w:r>
                            <w:r>
                              <w:rPr>
                                <w:rStyle w:val="DefaultParagraphFont"/>
                                <w:spacing w:val="-4"/>
                              </w:rPr>
                              <w:t>vulnerable</w:t>
                            </w:r>
                            <w:r>
                              <w:rPr>
                                <w:rStyle w:val="DefaultParagraphFont"/>
                                <w:spacing w:val="-5"/>
                              </w:rPr>
                              <w:t xml:space="preserve"> </w:t>
                            </w:r>
                            <w:r>
                              <w:rPr>
                                <w:rStyle w:val="DefaultParagraphFont"/>
                                <w:spacing w:val="-4"/>
                              </w:rPr>
                              <w:t>groups, is an</w:t>
                            </w:r>
                            <w:r>
                              <w:rPr>
                                <w:rStyle w:val="DefaultParagraphFont"/>
                                <w:spacing w:val="-6"/>
                              </w:rPr>
                              <w:t xml:space="preserve"> </w:t>
                            </w:r>
                            <w:r>
                              <w:rPr>
                                <w:rStyle w:val="DefaultParagraphFont"/>
                                <w:spacing w:val="-4"/>
                              </w:rPr>
                              <w:t>important</w:t>
                            </w:r>
                            <w:r>
                              <w:rPr>
                                <w:rStyle w:val="DefaultParagraphFont"/>
                                <w:spacing w:val="-5"/>
                              </w:rPr>
                              <w:t xml:space="preserve"> </w:t>
                            </w:r>
                            <w:r>
                              <w:rPr>
                                <w:rStyle w:val="DefaultParagraphFont"/>
                                <w:spacing w:val="-4"/>
                              </w:rPr>
                              <w:t>contribution</w:t>
                            </w:r>
                            <w:r>
                              <w:rPr>
                                <w:rStyle w:val="DefaultParagraphFont"/>
                                <w:spacing w:val="-6"/>
                              </w:rPr>
                              <w:t xml:space="preserve"> </w:t>
                            </w:r>
                            <w:r>
                              <w:rPr>
                                <w:rStyle w:val="DefaultParagraphFont"/>
                                <w:spacing w:val="-4"/>
                              </w:rPr>
                              <w:t xml:space="preserve">to sustainable </w:t>
                            </w:r>
                            <w:r>
                              <w:rPr/>
                              <w:t>development,</w:t>
                            </w:r>
                            <w:r>
                              <w:rPr>
                                <w:rStyle w:val="DefaultParagraphFont"/>
                                <w:spacing w:val="-13"/>
                              </w:rPr>
                              <w:t xml:space="preserve"> </w:t>
                            </w:r>
                            <w:r>
                              <w:rPr/>
                              <w:t>including</w:t>
                            </w:r>
                            <w:r>
                              <w:rPr>
                                <w:rStyle w:val="DefaultParagraphFont"/>
                                <w:spacing w:val="-12"/>
                              </w:rPr>
                              <w:t xml:space="preserve"> </w:t>
                            </w:r>
                            <w:r>
                              <w:rPr/>
                              <w:t>human</w:t>
                            </w:r>
                            <w:r>
                              <w:rPr>
                                <w:rStyle w:val="DefaultParagraphFont"/>
                                <w:spacing w:val="-13"/>
                              </w:rPr>
                              <w:t xml:space="preserve"> </w:t>
                            </w:r>
                            <w:r>
                              <w:rPr/>
                              <w:t>rights</w:t>
                            </w:r>
                          </w:p>
                          <w:p>
                            <w:pPr>
                              <w:pStyle w:val="BodyText1"/>
                              <w:overflowPunct w:val="false"/>
                              <w:spacing w:before="46" w:after="160"/>
                              <w:rPr/>
                            </w:pPr>
                            <w:r>
                              <w:rPr/>
                            </w:r>
                          </w:p>
                          <w:p>
                            <w:pPr>
                              <w:pStyle w:val="BodyText1"/>
                              <w:numPr>
                                <w:ilvl w:val="0"/>
                                <w:numId w:val="41"/>
                              </w:numPr>
                              <w:tabs>
                                <w:tab w:val="clear" w:pos="720"/>
                                <w:tab w:val="left" w:pos="-1636" w:leader="none"/>
                              </w:tabs>
                              <w:overflowPunct w:val="false"/>
                              <w:spacing w:lineRule="auto" w:line="242"/>
                              <w:ind w:end="341"/>
                              <w:rPr/>
                            </w:pPr>
                            <w:r>
                              <w:rPr>
                                <w:rStyle w:val="DefaultParagraphFont"/>
                                <w:w w:val="90"/>
                              </w:rPr>
                              <w:t>If companies use security services to protect their operations, they must ensure that existing international guidelines</w:t>
                            </w:r>
                            <w:r>
                              <w:rPr>
                                <w:rStyle w:val="DefaultParagraphFont"/>
                                <w:spacing w:val="40"/>
                              </w:rPr>
                              <w:t xml:space="preserve"> </w:t>
                            </w:r>
                            <w:r>
                              <w:rPr>
                                <w:rStyle w:val="DefaultParagraphFont"/>
                                <w:spacing w:val="-2"/>
                              </w:rPr>
                              <w:t>and</w:t>
                            </w:r>
                            <w:r>
                              <w:rPr>
                                <w:rStyle w:val="DefaultParagraphFont"/>
                                <w:spacing w:val="-11"/>
                              </w:rPr>
                              <w:t xml:space="preserve"> </w:t>
                            </w:r>
                            <w:r>
                              <w:rPr>
                                <w:rStyle w:val="DefaultParagraphFont"/>
                                <w:spacing w:val="-2"/>
                              </w:rPr>
                              <w:t>standards</w:t>
                            </w:r>
                            <w:r>
                              <w:rPr>
                                <w:rStyle w:val="DefaultParagraphFont"/>
                                <w:spacing w:val="-11"/>
                              </w:rPr>
                              <w:t xml:space="preserve"> </w:t>
                            </w:r>
                            <w:r>
                              <w:rPr>
                                <w:rStyle w:val="DefaultParagraphFont"/>
                                <w:spacing w:val="-2"/>
                              </w:rPr>
                              <w:t>for</w:t>
                            </w:r>
                            <w:r>
                              <w:rPr>
                                <w:rStyle w:val="DefaultParagraphFont"/>
                                <w:spacing w:val="-10"/>
                              </w:rPr>
                              <w:t xml:space="preserve"> </w:t>
                            </w:r>
                            <w:r>
                              <w:rPr>
                                <w:rStyle w:val="DefaultParagraphFont"/>
                                <w:spacing w:val="-2"/>
                              </w:rPr>
                              <w:t>the</w:t>
                            </w:r>
                            <w:r>
                              <w:rPr>
                                <w:rStyle w:val="DefaultParagraphFont"/>
                                <w:spacing w:val="-11"/>
                              </w:rPr>
                              <w:t xml:space="preserve"> </w:t>
                            </w:r>
                            <w:r>
                              <w:rPr>
                                <w:rStyle w:val="DefaultParagraphFont"/>
                                <w:spacing w:val="-2"/>
                              </w:rPr>
                              <w:t>use</w:t>
                            </w:r>
                            <w:r>
                              <w:rPr>
                                <w:rStyle w:val="DefaultParagraphFont"/>
                                <w:spacing w:val="-10"/>
                              </w:rPr>
                              <w:t xml:space="preserve"> </w:t>
                            </w:r>
                            <w:r>
                              <w:rPr>
                                <w:rStyle w:val="DefaultParagraphFont"/>
                                <w:spacing w:val="-2"/>
                              </w:rPr>
                              <w:t>of</w:t>
                            </w:r>
                            <w:r>
                              <w:rPr>
                                <w:rStyle w:val="DefaultParagraphFont"/>
                                <w:spacing w:val="-11"/>
                              </w:rPr>
                              <w:t xml:space="preserve"> </w:t>
                            </w:r>
                            <w:r>
                              <w:rPr>
                                <w:rStyle w:val="DefaultParagraphFont"/>
                                <w:spacing w:val="-2"/>
                              </w:rPr>
                              <w:t>force</w:t>
                            </w:r>
                            <w:r>
                              <w:rPr>
                                <w:rStyle w:val="DefaultParagraphFont"/>
                                <w:spacing w:val="-11"/>
                              </w:rPr>
                              <w:t xml:space="preserve"> </w:t>
                            </w:r>
                            <w:r>
                              <w:rPr>
                                <w:rStyle w:val="DefaultParagraphFont"/>
                                <w:spacing w:val="-2"/>
                              </w:rPr>
                              <w:t>are</w:t>
                            </w:r>
                            <w:r>
                              <w:rPr>
                                <w:rStyle w:val="DefaultParagraphFont"/>
                                <w:spacing w:val="-10"/>
                              </w:rPr>
                              <w:t xml:space="preserve"> </w:t>
                            </w:r>
                            <w:r>
                              <w:rPr>
                                <w:rStyle w:val="DefaultParagraphFont"/>
                                <w:spacing w:val="-2"/>
                              </w:rPr>
                              <w:t>respected</w:t>
                            </w:r>
                          </w:p>
                        </w:txbxContent>
                      </wps:txbx>
                      <wps:bodyPr anchor="t" lIns="0" tIns="0" rIns="0" bIns="0">
                        <a:noAutofit/>
                      </wps:bodyPr>
                    </wps:wsp>
                  </a:graphicData>
                </a:graphic>
              </wp:anchor>
            </w:drawing>
          </mc:Choice>
          <mc:Fallback>
            <w:pict>
              <v:rect strokecolor="#000000" strokeweight="0pt" style="position:absolute;rotation:-0;width:485.65pt;height:276.5pt;mso-wrap-distance-left:0pt;mso-wrap-distance-right:0pt;mso-wrap-distance-top:0pt;mso-wrap-distance-bottom:0pt;margin-top:235.5pt;mso-position-vertical-relative:text;margin-left:56.75pt;mso-position-horizontal-relative:page">
                <v:textbox inset="0in,0in,0in,0in">
                  <w:txbxContent>
                    <w:p>
                      <w:pPr>
                        <w:pStyle w:val="BodyText1"/>
                        <w:tabs>
                          <w:tab w:val="clear" w:pos="720"/>
                        </w:tabs>
                        <w:overflowPunct w:val="false"/>
                        <w:spacing w:before="1" w:after="160"/>
                        <w:ind w:start="2" w:end="1"/>
                        <w:jc w:val="center"/>
                        <w:rPr/>
                      </w:pPr>
                      <w:r>
                        <w:rPr>
                          <w:rStyle w:val="DefaultParagraphFont"/>
                          <w:b/>
                          <w:bCs/>
                          <w:w w:val="90"/>
                        </w:rPr>
                        <w:t>In</w:t>
                      </w:r>
                      <w:r>
                        <w:rPr>
                          <w:rStyle w:val="DefaultParagraphFont"/>
                          <w:b/>
                          <w:bCs/>
                          <w:spacing w:val="-3"/>
                          <w:w w:val="90"/>
                        </w:rPr>
                        <w:t xml:space="preserve"> </w:t>
                      </w:r>
                      <w:r>
                        <w:rPr>
                          <w:rStyle w:val="DefaultParagraphFont"/>
                          <w:b/>
                          <w:bCs/>
                          <w:w w:val="90"/>
                        </w:rPr>
                        <w:t>the</w:t>
                      </w:r>
                      <w:r>
                        <w:rPr>
                          <w:rStyle w:val="DefaultParagraphFont"/>
                          <w:b/>
                          <w:bCs/>
                          <w:spacing w:val="-2"/>
                          <w:w w:val="90"/>
                        </w:rPr>
                        <w:t xml:space="preserve"> community</w:t>
                      </w:r>
                    </w:p>
                    <w:p>
                      <w:pPr>
                        <w:pStyle w:val="BodyText1"/>
                        <w:overflowPunct w:val="false"/>
                        <w:spacing w:before="100" w:after="160"/>
                        <w:rPr>
                          <w:b/>
                          <w:bCs/>
                        </w:rPr>
                      </w:pPr>
                      <w:r>
                        <w:rPr>
                          <w:b/>
                          <w:bCs/>
                        </w:rPr>
                      </w:r>
                    </w:p>
                    <w:p>
                      <w:pPr>
                        <w:pStyle w:val="BodyText1"/>
                        <w:numPr>
                          <w:ilvl w:val="0"/>
                          <w:numId w:val="41"/>
                        </w:numPr>
                        <w:tabs>
                          <w:tab w:val="clear" w:pos="720"/>
                          <w:tab w:val="left" w:pos="-1636" w:leader="none"/>
                        </w:tabs>
                        <w:overflowPunct w:val="false"/>
                        <w:ind w:hanging="355"/>
                        <w:rPr/>
                      </w:pPr>
                      <w:r>
                        <w:rPr>
                          <w:rStyle w:val="DefaultParagraphFont"/>
                          <w:w w:val="90"/>
                        </w:rPr>
                        <w:t>by</w:t>
                      </w:r>
                      <w:r>
                        <w:rPr>
                          <w:rStyle w:val="DefaultParagraphFont"/>
                          <w:spacing w:val="5"/>
                        </w:rPr>
                        <w:t xml:space="preserve"> </w:t>
                      </w:r>
                      <w:r>
                        <w:rPr>
                          <w:rStyle w:val="DefaultParagraphFont"/>
                          <w:w w:val="90"/>
                        </w:rPr>
                        <w:t>preventing</w:t>
                      </w:r>
                      <w:r>
                        <w:rPr>
                          <w:rStyle w:val="DefaultParagraphFont"/>
                          <w:spacing w:val="6"/>
                        </w:rPr>
                        <w:t xml:space="preserve"> </w:t>
                      </w:r>
                      <w:r>
                        <w:rPr>
                          <w:rStyle w:val="DefaultParagraphFont"/>
                          <w:w w:val="90"/>
                        </w:rPr>
                        <w:t>the</w:t>
                      </w:r>
                      <w:r>
                        <w:rPr>
                          <w:rStyle w:val="DefaultParagraphFont"/>
                          <w:spacing w:val="5"/>
                        </w:rPr>
                        <w:t xml:space="preserve"> </w:t>
                      </w:r>
                      <w:r>
                        <w:rPr>
                          <w:rStyle w:val="DefaultParagraphFont"/>
                          <w:w w:val="90"/>
                        </w:rPr>
                        <w:t>forcible</w:t>
                      </w:r>
                      <w:r>
                        <w:rPr>
                          <w:rStyle w:val="DefaultParagraphFont"/>
                          <w:spacing w:val="6"/>
                        </w:rPr>
                        <w:t xml:space="preserve"> </w:t>
                      </w:r>
                      <w:r>
                        <w:rPr>
                          <w:rStyle w:val="DefaultParagraphFont"/>
                          <w:w w:val="90"/>
                        </w:rPr>
                        <w:t>displacement</w:t>
                      </w:r>
                      <w:r>
                        <w:rPr>
                          <w:rStyle w:val="DefaultParagraphFont"/>
                          <w:spacing w:val="5"/>
                        </w:rPr>
                        <w:t xml:space="preserve"> </w:t>
                      </w:r>
                      <w:r>
                        <w:rPr>
                          <w:rStyle w:val="DefaultParagraphFont"/>
                          <w:w w:val="90"/>
                        </w:rPr>
                        <w:t>of</w:t>
                      </w:r>
                      <w:r>
                        <w:rPr>
                          <w:rStyle w:val="DefaultParagraphFont"/>
                          <w:spacing w:val="7"/>
                        </w:rPr>
                        <w:t xml:space="preserve"> </w:t>
                      </w:r>
                      <w:r>
                        <w:rPr>
                          <w:rStyle w:val="DefaultParagraphFont"/>
                          <w:w w:val="90"/>
                        </w:rPr>
                        <w:t>individuals,</w:t>
                      </w:r>
                      <w:r>
                        <w:rPr>
                          <w:rStyle w:val="DefaultParagraphFont"/>
                          <w:spacing w:val="7"/>
                        </w:rPr>
                        <w:t xml:space="preserve"> </w:t>
                      </w:r>
                      <w:r>
                        <w:rPr>
                          <w:rStyle w:val="DefaultParagraphFont"/>
                          <w:w w:val="90"/>
                        </w:rPr>
                        <w:t>groups</w:t>
                      </w:r>
                      <w:r>
                        <w:rPr>
                          <w:rStyle w:val="DefaultParagraphFont"/>
                          <w:spacing w:val="6"/>
                        </w:rPr>
                        <w:t xml:space="preserve"> </w:t>
                      </w:r>
                      <w:r>
                        <w:rPr>
                          <w:rStyle w:val="DefaultParagraphFont"/>
                          <w:w w:val="90"/>
                        </w:rPr>
                        <w:t>or</w:t>
                      </w:r>
                      <w:r>
                        <w:rPr>
                          <w:rStyle w:val="DefaultParagraphFont"/>
                          <w:spacing w:val="5"/>
                        </w:rPr>
                        <w:t xml:space="preserve"> </w:t>
                      </w:r>
                      <w:r>
                        <w:rPr>
                          <w:rStyle w:val="DefaultParagraphFont"/>
                          <w:spacing w:val="-2"/>
                          <w:w w:val="90"/>
                        </w:rPr>
                        <w:t>communities</w:t>
                      </w:r>
                    </w:p>
                    <w:p>
                      <w:pPr>
                        <w:pStyle w:val="BodyText1"/>
                        <w:overflowPunct w:val="false"/>
                        <w:spacing w:before="53" w:after="160"/>
                        <w:rPr/>
                      </w:pPr>
                      <w:r>
                        <w:rPr/>
                      </w:r>
                    </w:p>
                    <w:p>
                      <w:pPr>
                        <w:pStyle w:val="BodyText1"/>
                        <w:numPr>
                          <w:ilvl w:val="0"/>
                          <w:numId w:val="41"/>
                        </w:numPr>
                        <w:tabs>
                          <w:tab w:val="clear" w:pos="720"/>
                          <w:tab w:val="left" w:pos="-1636" w:leader="none"/>
                        </w:tabs>
                        <w:overflowPunct w:val="false"/>
                        <w:ind w:hanging="355"/>
                        <w:rPr/>
                      </w:pPr>
                      <w:r>
                        <w:rPr>
                          <w:rStyle w:val="DefaultParagraphFont"/>
                          <w:spacing w:val="-6"/>
                        </w:rPr>
                        <w:t>by</w:t>
                      </w:r>
                      <w:r>
                        <w:rPr>
                          <w:rStyle w:val="DefaultParagraphFont"/>
                          <w:spacing w:val="-4"/>
                        </w:rPr>
                        <w:t xml:space="preserve"> </w:t>
                      </w:r>
                      <w:r>
                        <w:rPr>
                          <w:rStyle w:val="DefaultParagraphFont"/>
                          <w:spacing w:val="-6"/>
                        </w:rPr>
                        <w:t>working</w:t>
                      </w:r>
                      <w:r>
                        <w:rPr>
                          <w:rStyle w:val="DefaultParagraphFont"/>
                          <w:spacing w:val="-4"/>
                        </w:rPr>
                        <w:t xml:space="preserve"> </w:t>
                      </w:r>
                      <w:r>
                        <w:rPr>
                          <w:rStyle w:val="DefaultParagraphFont"/>
                          <w:spacing w:val="-6"/>
                        </w:rPr>
                        <w:t>to</w:t>
                      </w:r>
                      <w:r>
                        <w:rPr>
                          <w:rStyle w:val="DefaultParagraphFont"/>
                          <w:spacing w:val="-3"/>
                        </w:rPr>
                        <w:t xml:space="preserve"> </w:t>
                      </w:r>
                      <w:r>
                        <w:rPr>
                          <w:rStyle w:val="DefaultParagraphFont"/>
                          <w:spacing w:val="-6"/>
                        </w:rPr>
                        <w:t>protect</w:t>
                      </w:r>
                      <w:r>
                        <w:rPr>
                          <w:rStyle w:val="DefaultParagraphFont"/>
                          <w:spacing w:val="-3"/>
                        </w:rPr>
                        <w:t xml:space="preserve"> </w:t>
                      </w:r>
                      <w:r>
                        <w:rPr>
                          <w:rStyle w:val="DefaultParagraphFont"/>
                          <w:spacing w:val="-6"/>
                        </w:rPr>
                        <w:t>the</w:t>
                      </w:r>
                      <w:r>
                        <w:rPr>
                          <w:rStyle w:val="DefaultParagraphFont"/>
                          <w:spacing w:val="-2"/>
                        </w:rPr>
                        <w:t xml:space="preserve"> </w:t>
                      </w:r>
                      <w:r>
                        <w:rPr>
                          <w:rStyle w:val="DefaultParagraphFont"/>
                          <w:spacing w:val="-6"/>
                        </w:rPr>
                        <w:t>economic</w:t>
                      </w:r>
                      <w:r>
                        <w:rPr>
                          <w:rStyle w:val="DefaultParagraphFont"/>
                          <w:spacing w:val="-2"/>
                        </w:rPr>
                        <w:t xml:space="preserve"> </w:t>
                      </w:r>
                      <w:r>
                        <w:rPr>
                          <w:rStyle w:val="DefaultParagraphFont"/>
                          <w:spacing w:val="-6"/>
                        </w:rPr>
                        <w:t>livelihood</w:t>
                      </w:r>
                      <w:r>
                        <w:rPr>
                          <w:rStyle w:val="DefaultParagraphFont"/>
                          <w:spacing w:val="-5"/>
                        </w:rPr>
                        <w:t xml:space="preserve"> </w:t>
                      </w:r>
                      <w:r>
                        <w:rPr>
                          <w:rStyle w:val="DefaultParagraphFont"/>
                          <w:spacing w:val="-6"/>
                        </w:rPr>
                        <w:t>of</w:t>
                      </w:r>
                      <w:r>
                        <w:rPr>
                          <w:rStyle w:val="DefaultParagraphFont"/>
                          <w:spacing w:val="-3"/>
                        </w:rPr>
                        <w:t xml:space="preserve"> </w:t>
                      </w:r>
                      <w:r>
                        <w:rPr>
                          <w:rStyle w:val="DefaultParagraphFont"/>
                          <w:spacing w:val="-6"/>
                        </w:rPr>
                        <w:t>local</w:t>
                      </w:r>
                      <w:r>
                        <w:rPr>
                          <w:rStyle w:val="DefaultParagraphFont"/>
                          <w:spacing w:val="-4"/>
                        </w:rPr>
                        <w:t xml:space="preserve"> </w:t>
                      </w:r>
                      <w:r>
                        <w:rPr>
                          <w:rStyle w:val="DefaultParagraphFont"/>
                          <w:spacing w:val="-6"/>
                        </w:rPr>
                        <w:t>communities</w:t>
                      </w:r>
                    </w:p>
                    <w:p>
                      <w:pPr>
                        <w:pStyle w:val="BodyText1"/>
                        <w:overflowPunct w:val="false"/>
                        <w:spacing w:before="50" w:after="160"/>
                        <w:rPr/>
                      </w:pPr>
                      <w:r>
                        <w:rPr/>
                      </w:r>
                    </w:p>
                    <w:p>
                      <w:pPr>
                        <w:pStyle w:val="BodyText1"/>
                        <w:numPr>
                          <w:ilvl w:val="0"/>
                          <w:numId w:val="41"/>
                        </w:numPr>
                        <w:tabs>
                          <w:tab w:val="clear" w:pos="720"/>
                          <w:tab w:val="left" w:pos="-1636" w:leader="none"/>
                        </w:tabs>
                        <w:overflowPunct w:val="false"/>
                        <w:spacing w:lineRule="auto" w:line="247"/>
                        <w:ind w:end="184"/>
                        <w:rPr/>
                      </w:pPr>
                      <w:r>
                        <w:rPr>
                          <w:rStyle w:val="DefaultParagraphFont"/>
                          <w:spacing w:val="-4"/>
                        </w:rPr>
                        <w:t>by</w:t>
                      </w:r>
                      <w:r>
                        <w:rPr>
                          <w:rStyle w:val="DefaultParagraphFont"/>
                          <w:spacing w:val="-6"/>
                        </w:rPr>
                        <w:t xml:space="preserve"> </w:t>
                      </w:r>
                      <w:r>
                        <w:rPr>
                          <w:rStyle w:val="DefaultParagraphFont"/>
                          <w:spacing w:val="-4"/>
                        </w:rPr>
                        <w:t>contributing</w:t>
                      </w:r>
                      <w:r>
                        <w:rPr>
                          <w:rStyle w:val="DefaultParagraphFont"/>
                          <w:spacing w:val="-6"/>
                        </w:rPr>
                        <w:t xml:space="preserve"> </w:t>
                      </w:r>
                      <w:r>
                        <w:rPr>
                          <w:rStyle w:val="DefaultParagraphFont"/>
                          <w:spacing w:val="-4"/>
                        </w:rPr>
                        <w:t>to the</w:t>
                      </w:r>
                      <w:r>
                        <w:rPr>
                          <w:rStyle w:val="DefaultParagraphFont"/>
                          <w:spacing w:val="-6"/>
                        </w:rPr>
                        <w:t xml:space="preserve"> </w:t>
                      </w:r>
                      <w:r>
                        <w:rPr>
                          <w:rStyle w:val="DefaultParagraphFont"/>
                          <w:spacing w:val="-4"/>
                        </w:rPr>
                        <w:t>public debate. Companies interact</w:t>
                      </w:r>
                      <w:r>
                        <w:rPr>
                          <w:rStyle w:val="DefaultParagraphFont"/>
                          <w:spacing w:val="-6"/>
                        </w:rPr>
                        <w:t xml:space="preserve"> </w:t>
                      </w:r>
                      <w:r>
                        <w:rPr>
                          <w:rStyle w:val="DefaultParagraphFont"/>
                          <w:spacing w:val="-4"/>
                        </w:rPr>
                        <w:t>with</w:t>
                      </w:r>
                      <w:r>
                        <w:rPr>
                          <w:rStyle w:val="DefaultParagraphFont"/>
                          <w:spacing w:val="-7"/>
                        </w:rPr>
                        <w:t xml:space="preserve"> </w:t>
                      </w:r>
                      <w:r>
                        <w:rPr>
                          <w:rStyle w:val="DefaultParagraphFont"/>
                          <w:spacing w:val="-4"/>
                        </w:rPr>
                        <w:t>all</w:t>
                      </w:r>
                      <w:r>
                        <w:rPr>
                          <w:rStyle w:val="DefaultParagraphFont"/>
                          <w:spacing w:val="-6"/>
                        </w:rPr>
                        <w:t xml:space="preserve"> </w:t>
                      </w:r>
                      <w:r>
                        <w:rPr>
                          <w:rStyle w:val="DefaultParagraphFont"/>
                          <w:spacing w:val="-4"/>
                        </w:rPr>
                        <w:t>levels</w:t>
                      </w:r>
                      <w:r>
                        <w:rPr>
                          <w:rStyle w:val="DefaultParagraphFont"/>
                          <w:spacing w:val="-6"/>
                        </w:rPr>
                        <w:t xml:space="preserve"> </w:t>
                      </w:r>
                      <w:r>
                        <w:rPr>
                          <w:rStyle w:val="DefaultParagraphFont"/>
                          <w:spacing w:val="-4"/>
                        </w:rPr>
                        <w:t>of government</w:t>
                      </w:r>
                      <w:r>
                        <w:rPr>
                          <w:rStyle w:val="DefaultParagraphFont"/>
                          <w:spacing w:val="-6"/>
                        </w:rPr>
                        <w:t xml:space="preserve"> </w:t>
                      </w:r>
                      <w:r>
                        <w:rPr>
                          <w:rStyle w:val="DefaultParagraphFont"/>
                          <w:spacing w:val="-4"/>
                        </w:rPr>
                        <w:t>in</w:t>
                      </w:r>
                      <w:r>
                        <w:rPr>
                          <w:rStyle w:val="DefaultParagraphFont"/>
                          <w:spacing w:val="-7"/>
                        </w:rPr>
                        <w:t xml:space="preserve"> </w:t>
                      </w:r>
                      <w:r>
                        <w:rPr>
                          <w:rStyle w:val="DefaultParagraphFont"/>
                          <w:spacing w:val="-4"/>
                        </w:rPr>
                        <w:t>the</w:t>
                      </w:r>
                      <w:r>
                        <w:rPr>
                          <w:rStyle w:val="DefaultParagraphFont"/>
                          <w:spacing w:val="-6"/>
                        </w:rPr>
                        <w:t xml:space="preserve"> </w:t>
                      </w:r>
                      <w:r>
                        <w:rPr>
                          <w:rStyle w:val="DefaultParagraphFont"/>
                          <w:spacing w:val="-4"/>
                        </w:rPr>
                        <w:t>countries</w:t>
                      </w:r>
                      <w:r>
                        <w:rPr>
                          <w:rStyle w:val="DefaultParagraphFont"/>
                          <w:spacing w:val="-6"/>
                        </w:rPr>
                        <w:t xml:space="preserve"> </w:t>
                      </w:r>
                      <w:r>
                        <w:rPr>
                          <w:rStyle w:val="DefaultParagraphFont"/>
                          <w:spacing w:val="-4"/>
                        </w:rPr>
                        <w:t>where</w:t>
                      </w:r>
                      <w:r>
                        <w:rPr>
                          <w:rStyle w:val="DefaultParagraphFont"/>
                          <w:spacing w:val="-6"/>
                        </w:rPr>
                        <w:t xml:space="preserve"> </w:t>
                      </w:r>
                      <w:r>
                        <w:rPr>
                          <w:rStyle w:val="DefaultParagraphFont"/>
                          <w:spacing w:val="-4"/>
                        </w:rPr>
                        <w:t xml:space="preserve">they </w:t>
                      </w:r>
                      <w:r>
                        <w:rPr>
                          <w:rStyle w:val="DefaultParagraphFont"/>
                          <w:spacing w:val="-6"/>
                        </w:rPr>
                        <w:t xml:space="preserve">operate. They therefore have the right and responsibility to express their views on matters that affect their operations, </w:t>
                      </w:r>
                      <w:r>
                        <w:rPr>
                          <w:rStyle w:val="DefaultParagraphFont"/>
                          <w:spacing w:val="-4"/>
                        </w:rPr>
                        <w:t>employees,</w:t>
                      </w:r>
                      <w:r>
                        <w:rPr>
                          <w:rStyle w:val="DefaultParagraphFont"/>
                          <w:spacing w:val="-5"/>
                        </w:rPr>
                        <w:t xml:space="preserve"> </w:t>
                      </w:r>
                      <w:r>
                        <w:rPr>
                          <w:rStyle w:val="DefaultParagraphFont"/>
                          <w:spacing w:val="-4"/>
                        </w:rPr>
                        <w:t>customers</w:t>
                      </w:r>
                      <w:r>
                        <w:rPr>
                          <w:rStyle w:val="DefaultParagraphFont"/>
                          <w:spacing w:val="-6"/>
                        </w:rPr>
                        <w:t xml:space="preserve"> </w:t>
                      </w:r>
                      <w:r>
                        <w:rPr>
                          <w:rStyle w:val="DefaultParagraphFont"/>
                          <w:spacing w:val="-4"/>
                        </w:rPr>
                        <w:t>and</w:t>
                      </w:r>
                      <w:r>
                        <w:rPr>
                          <w:rStyle w:val="DefaultParagraphFont"/>
                          <w:spacing w:val="-7"/>
                        </w:rPr>
                        <w:t xml:space="preserve"> </w:t>
                      </w:r>
                      <w:r>
                        <w:rPr>
                          <w:rStyle w:val="DefaultParagraphFont"/>
                          <w:spacing w:val="-4"/>
                        </w:rPr>
                        <w:t>the</w:t>
                      </w:r>
                      <w:r>
                        <w:rPr>
                          <w:rStyle w:val="DefaultParagraphFont"/>
                          <w:spacing w:val="-6"/>
                        </w:rPr>
                        <w:t xml:space="preserve"> </w:t>
                      </w:r>
                      <w:r>
                        <w:rPr>
                          <w:rStyle w:val="DefaultParagraphFont"/>
                          <w:spacing w:val="-4"/>
                        </w:rPr>
                        <w:t>communities</w:t>
                      </w:r>
                      <w:r>
                        <w:rPr>
                          <w:rStyle w:val="DefaultParagraphFont"/>
                          <w:spacing w:val="-6"/>
                        </w:rPr>
                        <w:t xml:space="preserve"> </w:t>
                      </w:r>
                      <w:r>
                        <w:rPr>
                          <w:rStyle w:val="DefaultParagraphFont"/>
                          <w:spacing w:val="-4"/>
                        </w:rPr>
                        <w:t>of</w:t>
                      </w:r>
                      <w:r>
                        <w:rPr>
                          <w:rStyle w:val="DefaultParagraphFont"/>
                          <w:spacing w:val="-5"/>
                        </w:rPr>
                        <w:t xml:space="preserve"> </w:t>
                      </w:r>
                      <w:r>
                        <w:rPr>
                          <w:rStyle w:val="DefaultParagraphFont"/>
                          <w:spacing w:val="-4"/>
                        </w:rPr>
                        <w:t>which</w:t>
                      </w:r>
                      <w:r>
                        <w:rPr>
                          <w:rStyle w:val="DefaultParagraphFont"/>
                          <w:spacing w:val="-7"/>
                        </w:rPr>
                        <w:t xml:space="preserve"> </w:t>
                      </w:r>
                      <w:r>
                        <w:rPr>
                          <w:rStyle w:val="DefaultParagraphFont"/>
                          <w:spacing w:val="-4"/>
                        </w:rPr>
                        <w:t>they</w:t>
                      </w:r>
                      <w:r>
                        <w:rPr>
                          <w:rStyle w:val="DefaultParagraphFont"/>
                          <w:spacing w:val="-6"/>
                        </w:rPr>
                        <w:t xml:space="preserve"> </w:t>
                      </w:r>
                      <w:r>
                        <w:rPr>
                          <w:rStyle w:val="DefaultParagraphFont"/>
                          <w:spacing w:val="-4"/>
                        </w:rPr>
                        <w:t>are</w:t>
                      </w:r>
                      <w:r>
                        <w:rPr>
                          <w:rStyle w:val="DefaultParagraphFont"/>
                          <w:spacing w:val="-6"/>
                        </w:rPr>
                        <w:t xml:space="preserve"> </w:t>
                      </w:r>
                      <w:r>
                        <w:rPr>
                          <w:rStyle w:val="DefaultParagraphFont"/>
                          <w:spacing w:val="-4"/>
                        </w:rPr>
                        <w:t>a</w:t>
                      </w:r>
                      <w:r>
                        <w:rPr>
                          <w:rStyle w:val="DefaultParagraphFont"/>
                          <w:spacing w:val="-5"/>
                        </w:rPr>
                        <w:t xml:space="preserve"> </w:t>
                      </w:r>
                      <w:r>
                        <w:rPr>
                          <w:rStyle w:val="DefaultParagraphFont"/>
                          <w:spacing w:val="-4"/>
                        </w:rPr>
                        <w:t>part</w:t>
                      </w:r>
                    </w:p>
                    <w:p>
                      <w:pPr>
                        <w:pStyle w:val="BodyText1"/>
                        <w:overflowPunct w:val="false"/>
                        <w:spacing w:before="46" w:after="160"/>
                        <w:rPr/>
                      </w:pPr>
                      <w:r>
                        <w:rPr/>
                      </w:r>
                    </w:p>
                    <w:p>
                      <w:pPr>
                        <w:pStyle w:val="BodyText1"/>
                        <w:numPr>
                          <w:ilvl w:val="0"/>
                          <w:numId w:val="41"/>
                        </w:numPr>
                        <w:tabs>
                          <w:tab w:val="clear" w:pos="720"/>
                          <w:tab w:val="left" w:pos="-1636" w:leader="none"/>
                        </w:tabs>
                        <w:overflowPunct w:val="false"/>
                        <w:spacing w:lineRule="auto" w:line="242"/>
                        <w:ind w:end="329"/>
                        <w:rPr/>
                      </w:pPr>
                      <w:r>
                        <w:rPr>
                          <w:rStyle w:val="DefaultParagraphFont"/>
                          <w:w w:val="90"/>
                        </w:rPr>
                        <w:t xml:space="preserve">through differential pricing or small product packages create new markets that also enable the poor to gain access to </w:t>
                      </w:r>
                      <w:r>
                        <w:rPr>
                          <w:rStyle w:val="DefaultParagraphFont"/>
                          <w:spacing w:val="-2"/>
                        </w:rPr>
                        <w:t>goods</w:t>
                      </w:r>
                      <w:r>
                        <w:rPr>
                          <w:rStyle w:val="DefaultParagraphFont"/>
                          <w:spacing w:val="-11"/>
                        </w:rPr>
                        <w:t xml:space="preserve"> </w:t>
                      </w:r>
                      <w:r>
                        <w:rPr>
                          <w:rStyle w:val="DefaultParagraphFont"/>
                          <w:spacing w:val="-2"/>
                        </w:rPr>
                        <w:t>and</w:t>
                      </w:r>
                      <w:r>
                        <w:rPr>
                          <w:rStyle w:val="DefaultParagraphFont"/>
                          <w:spacing w:val="-11"/>
                        </w:rPr>
                        <w:t xml:space="preserve"> </w:t>
                      </w:r>
                      <w:r>
                        <w:rPr>
                          <w:rStyle w:val="DefaultParagraphFont"/>
                          <w:spacing w:val="-2"/>
                        </w:rPr>
                        <w:t>services</w:t>
                      </w:r>
                      <w:r>
                        <w:rPr>
                          <w:rStyle w:val="DefaultParagraphFont"/>
                          <w:spacing w:val="-10"/>
                        </w:rPr>
                        <w:t xml:space="preserve"> </w:t>
                      </w:r>
                      <w:r>
                        <w:rPr>
                          <w:rStyle w:val="DefaultParagraphFont"/>
                          <w:spacing w:val="-2"/>
                        </w:rPr>
                        <w:t>that</w:t>
                      </w:r>
                      <w:r>
                        <w:rPr>
                          <w:rStyle w:val="DefaultParagraphFont"/>
                          <w:spacing w:val="-11"/>
                        </w:rPr>
                        <w:t xml:space="preserve"> </w:t>
                      </w:r>
                      <w:r>
                        <w:rPr>
                          <w:rStyle w:val="DefaultParagraphFont"/>
                          <w:spacing w:val="-2"/>
                        </w:rPr>
                        <w:t>they</w:t>
                      </w:r>
                      <w:r>
                        <w:rPr>
                          <w:rStyle w:val="DefaultParagraphFont"/>
                          <w:spacing w:val="-10"/>
                        </w:rPr>
                        <w:t xml:space="preserve"> </w:t>
                      </w:r>
                      <w:r>
                        <w:rPr>
                          <w:rStyle w:val="DefaultParagraphFont"/>
                          <w:spacing w:val="-2"/>
                        </w:rPr>
                        <w:t>otherwise</w:t>
                      </w:r>
                      <w:r>
                        <w:rPr>
                          <w:rStyle w:val="DefaultParagraphFont"/>
                          <w:spacing w:val="-11"/>
                        </w:rPr>
                        <w:t xml:space="preserve"> </w:t>
                      </w:r>
                      <w:r>
                        <w:rPr>
                          <w:rStyle w:val="DefaultParagraphFont"/>
                          <w:spacing w:val="-2"/>
                        </w:rPr>
                        <w:t>could</w:t>
                      </w:r>
                      <w:r>
                        <w:rPr>
                          <w:rStyle w:val="DefaultParagraphFont"/>
                          <w:spacing w:val="-9"/>
                        </w:rPr>
                        <w:t xml:space="preserve"> </w:t>
                      </w:r>
                      <w:r>
                        <w:rPr>
                          <w:rStyle w:val="DefaultParagraphFont"/>
                          <w:spacing w:val="-2"/>
                        </w:rPr>
                        <w:t>not</w:t>
                      </w:r>
                      <w:r>
                        <w:rPr>
                          <w:rStyle w:val="DefaultParagraphFont"/>
                          <w:spacing w:val="-10"/>
                        </w:rPr>
                        <w:t xml:space="preserve"> </w:t>
                      </w:r>
                      <w:r>
                        <w:rPr>
                          <w:rStyle w:val="DefaultParagraphFont"/>
                          <w:spacing w:val="-2"/>
                        </w:rPr>
                        <w:t>afford</w:t>
                      </w:r>
                    </w:p>
                    <w:p>
                      <w:pPr>
                        <w:pStyle w:val="BodyText1"/>
                        <w:overflowPunct w:val="false"/>
                        <w:spacing w:before="49" w:after="160"/>
                        <w:rPr/>
                      </w:pPr>
                      <w:r>
                        <w:rPr/>
                      </w:r>
                    </w:p>
                    <w:p>
                      <w:pPr>
                        <w:pStyle w:val="BodyText1"/>
                        <w:numPr>
                          <w:ilvl w:val="0"/>
                          <w:numId w:val="41"/>
                        </w:numPr>
                        <w:tabs>
                          <w:tab w:val="clear" w:pos="720"/>
                          <w:tab w:val="left" w:pos="-1636" w:leader="none"/>
                        </w:tabs>
                        <w:overflowPunct w:val="false"/>
                        <w:spacing w:lineRule="auto" w:line="242"/>
                        <w:ind w:end="288"/>
                        <w:rPr/>
                      </w:pPr>
                      <w:r>
                        <w:rPr>
                          <w:rStyle w:val="DefaultParagraphFont"/>
                          <w:w w:val="90"/>
                        </w:rPr>
                        <w:t xml:space="preserve">by fostering opportunities for girls to be educated to empower them and also helps a company to have a broader and </w:t>
                      </w:r>
                      <w:r>
                        <w:rPr/>
                        <w:t>more</w:t>
                      </w:r>
                      <w:r>
                        <w:rPr>
                          <w:rStyle w:val="DefaultParagraphFont"/>
                          <w:spacing w:val="-11"/>
                        </w:rPr>
                        <w:t xml:space="preserve"> </w:t>
                      </w:r>
                      <w:r>
                        <w:rPr/>
                        <w:t>skilled</w:t>
                      </w:r>
                      <w:r>
                        <w:rPr>
                          <w:rStyle w:val="DefaultParagraphFont"/>
                          <w:spacing w:val="-12"/>
                        </w:rPr>
                        <w:t xml:space="preserve"> </w:t>
                      </w:r>
                      <w:r>
                        <w:rPr/>
                        <w:t>pool</w:t>
                      </w:r>
                      <w:r>
                        <w:rPr>
                          <w:rStyle w:val="DefaultParagraphFont"/>
                          <w:spacing w:val="-11"/>
                        </w:rPr>
                        <w:t xml:space="preserve"> </w:t>
                      </w:r>
                      <w:r>
                        <w:rPr/>
                        <w:t>of</w:t>
                      </w:r>
                      <w:r>
                        <w:rPr>
                          <w:rStyle w:val="DefaultParagraphFont"/>
                          <w:spacing w:val="-10"/>
                        </w:rPr>
                        <w:t xml:space="preserve"> </w:t>
                      </w:r>
                      <w:r>
                        <w:rPr/>
                        <w:t>workers</w:t>
                      </w:r>
                      <w:r>
                        <w:rPr>
                          <w:rStyle w:val="DefaultParagraphFont"/>
                          <w:spacing w:val="-11"/>
                        </w:rPr>
                        <w:t xml:space="preserve"> </w:t>
                      </w:r>
                      <w:r>
                        <w:rPr/>
                        <w:t>in</w:t>
                      </w:r>
                      <w:r>
                        <w:rPr>
                          <w:rStyle w:val="DefaultParagraphFont"/>
                          <w:spacing w:val="-12"/>
                        </w:rPr>
                        <w:t xml:space="preserve"> </w:t>
                      </w:r>
                      <w:r>
                        <w:rPr/>
                        <w:t>the</w:t>
                      </w:r>
                      <w:r>
                        <w:rPr>
                          <w:rStyle w:val="DefaultParagraphFont"/>
                          <w:spacing w:val="-11"/>
                        </w:rPr>
                        <w:t xml:space="preserve"> </w:t>
                      </w:r>
                      <w:r>
                        <w:rPr/>
                        <w:t>future,</w:t>
                      </w:r>
                      <w:r>
                        <w:rPr>
                          <w:rStyle w:val="DefaultParagraphFont"/>
                          <w:spacing w:val="-10"/>
                        </w:rPr>
                        <w:t xml:space="preserve"> </w:t>
                      </w:r>
                      <w:r>
                        <w:rPr/>
                        <w:t>and</w:t>
                      </w:r>
                    </w:p>
                    <w:p>
                      <w:pPr>
                        <w:pStyle w:val="BodyText1"/>
                        <w:overflowPunct w:val="false"/>
                        <w:spacing w:before="46" w:after="160"/>
                        <w:rPr/>
                      </w:pPr>
                      <w:r>
                        <w:rPr/>
                      </w:r>
                    </w:p>
                    <w:p>
                      <w:pPr>
                        <w:pStyle w:val="BodyText1"/>
                        <w:numPr>
                          <w:ilvl w:val="0"/>
                          <w:numId w:val="41"/>
                        </w:numPr>
                        <w:tabs>
                          <w:tab w:val="clear" w:pos="720"/>
                          <w:tab w:val="left" w:pos="-1636" w:leader="none"/>
                        </w:tabs>
                        <w:overflowPunct w:val="false"/>
                        <w:spacing w:lineRule="auto" w:line="247"/>
                        <w:ind w:end="313"/>
                        <w:rPr/>
                      </w:pPr>
                      <w:r>
                        <w:rPr>
                          <w:rStyle w:val="DefaultParagraphFont"/>
                          <w:w w:val="90"/>
                        </w:rPr>
                        <w:t xml:space="preserve">perhaps most importantly, a successful business which provides decent work, produces quality goods or services that </w:t>
                      </w:r>
                      <w:r>
                        <w:rPr>
                          <w:rStyle w:val="DefaultParagraphFont"/>
                          <w:spacing w:val="-4"/>
                        </w:rPr>
                        <w:t>improve</w:t>
                      </w:r>
                      <w:r>
                        <w:rPr>
                          <w:rStyle w:val="DefaultParagraphFont"/>
                          <w:spacing w:val="-5"/>
                        </w:rPr>
                        <w:t xml:space="preserve"> </w:t>
                      </w:r>
                      <w:r>
                        <w:rPr>
                          <w:rStyle w:val="DefaultParagraphFont"/>
                          <w:spacing w:val="-4"/>
                        </w:rPr>
                        <w:t>lives, especially</w:t>
                      </w:r>
                      <w:r>
                        <w:rPr>
                          <w:rStyle w:val="DefaultParagraphFont"/>
                          <w:spacing w:val="-5"/>
                        </w:rPr>
                        <w:t xml:space="preserve"> </w:t>
                      </w:r>
                      <w:r>
                        <w:rPr>
                          <w:rStyle w:val="DefaultParagraphFont"/>
                          <w:spacing w:val="-4"/>
                        </w:rPr>
                        <w:t>for</w:t>
                      </w:r>
                      <w:r>
                        <w:rPr>
                          <w:rStyle w:val="DefaultParagraphFont"/>
                          <w:spacing w:val="-5"/>
                        </w:rPr>
                        <w:t xml:space="preserve"> </w:t>
                      </w:r>
                      <w:r>
                        <w:rPr>
                          <w:rStyle w:val="DefaultParagraphFont"/>
                          <w:spacing w:val="-4"/>
                        </w:rPr>
                        <w:t>the</w:t>
                      </w:r>
                      <w:r>
                        <w:rPr>
                          <w:rStyle w:val="DefaultParagraphFont"/>
                          <w:spacing w:val="-5"/>
                        </w:rPr>
                        <w:t xml:space="preserve"> </w:t>
                      </w:r>
                      <w:r>
                        <w:rPr>
                          <w:rStyle w:val="DefaultParagraphFont"/>
                          <w:spacing w:val="-4"/>
                        </w:rPr>
                        <w:t>poor</w:t>
                      </w:r>
                      <w:r>
                        <w:rPr>
                          <w:rStyle w:val="DefaultParagraphFont"/>
                          <w:spacing w:val="-5"/>
                        </w:rPr>
                        <w:t xml:space="preserve"> </w:t>
                      </w:r>
                      <w:r>
                        <w:rPr>
                          <w:rStyle w:val="DefaultParagraphFont"/>
                          <w:spacing w:val="-4"/>
                        </w:rPr>
                        <w:t>or</w:t>
                      </w:r>
                      <w:r>
                        <w:rPr>
                          <w:rStyle w:val="DefaultParagraphFont"/>
                          <w:spacing w:val="-7"/>
                        </w:rPr>
                        <w:t xml:space="preserve"> </w:t>
                      </w:r>
                      <w:r>
                        <w:rPr>
                          <w:rStyle w:val="DefaultParagraphFont"/>
                          <w:spacing w:val="-4"/>
                        </w:rPr>
                        <w:t>other</w:t>
                      </w:r>
                      <w:r>
                        <w:rPr>
                          <w:rStyle w:val="DefaultParagraphFont"/>
                          <w:spacing w:val="-5"/>
                        </w:rPr>
                        <w:t xml:space="preserve"> </w:t>
                      </w:r>
                      <w:r>
                        <w:rPr>
                          <w:rStyle w:val="DefaultParagraphFont"/>
                          <w:spacing w:val="-4"/>
                        </w:rPr>
                        <w:t>vulnerable</w:t>
                      </w:r>
                      <w:r>
                        <w:rPr>
                          <w:rStyle w:val="DefaultParagraphFont"/>
                          <w:spacing w:val="-5"/>
                        </w:rPr>
                        <w:t xml:space="preserve"> </w:t>
                      </w:r>
                      <w:r>
                        <w:rPr>
                          <w:rStyle w:val="DefaultParagraphFont"/>
                          <w:spacing w:val="-4"/>
                        </w:rPr>
                        <w:t>groups, is an</w:t>
                      </w:r>
                      <w:r>
                        <w:rPr>
                          <w:rStyle w:val="DefaultParagraphFont"/>
                          <w:spacing w:val="-6"/>
                        </w:rPr>
                        <w:t xml:space="preserve"> </w:t>
                      </w:r>
                      <w:r>
                        <w:rPr>
                          <w:rStyle w:val="DefaultParagraphFont"/>
                          <w:spacing w:val="-4"/>
                        </w:rPr>
                        <w:t>important</w:t>
                      </w:r>
                      <w:r>
                        <w:rPr>
                          <w:rStyle w:val="DefaultParagraphFont"/>
                          <w:spacing w:val="-5"/>
                        </w:rPr>
                        <w:t xml:space="preserve"> </w:t>
                      </w:r>
                      <w:r>
                        <w:rPr>
                          <w:rStyle w:val="DefaultParagraphFont"/>
                          <w:spacing w:val="-4"/>
                        </w:rPr>
                        <w:t>contribution</w:t>
                      </w:r>
                      <w:r>
                        <w:rPr>
                          <w:rStyle w:val="DefaultParagraphFont"/>
                          <w:spacing w:val="-6"/>
                        </w:rPr>
                        <w:t xml:space="preserve"> </w:t>
                      </w:r>
                      <w:r>
                        <w:rPr>
                          <w:rStyle w:val="DefaultParagraphFont"/>
                          <w:spacing w:val="-4"/>
                        </w:rPr>
                        <w:t xml:space="preserve">to sustainable </w:t>
                      </w:r>
                      <w:r>
                        <w:rPr/>
                        <w:t>development,</w:t>
                      </w:r>
                      <w:r>
                        <w:rPr>
                          <w:rStyle w:val="DefaultParagraphFont"/>
                          <w:spacing w:val="-13"/>
                        </w:rPr>
                        <w:t xml:space="preserve"> </w:t>
                      </w:r>
                      <w:r>
                        <w:rPr/>
                        <w:t>including</w:t>
                      </w:r>
                      <w:r>
                        <w:rPr>
                          <w:rStyle w:val="DefaultParagraphFont"/>
                          <w:spacing w:val="-12"/>
                        </w:rPr>
                        <w:t xml:space="preserve"> </w:t>
                      </w:r>
                      <w:r>
                        <w:rPr/>
                        <w:t>human</w:t>
                      </w:r>
                      <w:r>
                        <w:rPr>
                          <w:rStyle w:val="DefaultParagraphFont"/>
                          <w:spacing w:val="-13"/>
                        </w:rPr>
                        <w:t xml:space="preserve"> </w:t>
                      </w:r>
                      <w:r>
                        <w:rPr/>
                        <w:t>rights</w:t>
                      </w:r>
                    </w:p>
                    <w:p>
                      <w:pPr>
                        <w:pStyle w:val="BodyText1"/>
                        <w:overflowPunct w:val="false"/>
                        <w:spacing w:before="46" w:after="160"/>
                        <w:rPr/>
                      </w:pPr>
                      <w:r>
                        <w:rPr/>
                      </w:r>
                    </w:p>
                    <w:p>
                      <w:pPr>
                        <w:pStyle w:val="BodyText1"/>
                        <w:numPr>
                          <w:ilvl w:val="0"/>
                          <w:numId w:val="41"/>
                        </w:numPr>
                        <w:tabs>
                          <w:tab w:val="clear" w:pos="720"/>
                          <w:tab w:val="left" w:pos="-1636" w:leader="none"/>
                        </w:tabs>
                        <w:overflowPunct w:val="false"/>
                        <w:spacing w:lineRule="auto" w:line="242"/>
                        <w:ind w:end="341"/>
                        <w:rPr/>
                      </w:pPr>
                      <w:r>
                        <w:rPr>
                          <w:rStyle w:val="DefaultParagraphFont"/>
                          <w:w w:val="90"/>
                        </w:rPr>
                        <w:t>If companies use security services to protect their operations, they must ensure that existing international guidelines</w:t>
                      </w:r>
                      <w:r>
                        <w:rPr>
                          <w:rStyle w:val="DefaultParagraphFont"/>
                          <w:spacing w:val="40"/>
                        </w:rPr>
                        <w:t xml:space="preserve"> </w:t>
                      </w:r>
                      <w:r>
                        <w:rPr>
                          <w:rStyle w:val="DefaultParagraphFont"/>
                          <w:spacing w:val="-2"/>
                        </w:rPr>
                        <w:t>and</w:t>
                      </w:r>
                      <w:r>
                        <w:rPr>
                          <w:rStyle w:val="DefaultParagraphFont"/>
                          <w:spacing w:val="-11"/>
                        </w:rPr>
                        <w:t xml:space="preserve"> </w:t>
                      </w:r>
                      <w:r>
                        <w:rPr>
                          <w:rStyle w:val="DefaultParagraphFont"/>
                          <w:spacing w:val="-2"/>
                        </w:rPr>
                        <w:t>standards</w:t>
                      </w:r>
                      <w:r>
                        <w:rPr>
                          <w:rStyle w:val="DefaultParagraphFont"/>
                          <w:spacing w:val="-11"/>
                        </w:rPr>
                        <w:t xml:space="preserve"> </w:t>
                      </w:r>
                      <w:r>
                        <w:rPr>
                          <w:rStyle w:val="DefaultParagraphFont"/>
                          <w:spacing w:val="-2"/>
                        </w:rPr>
                        <w:t>for</w:t>
                      </w:r>
                      <w:r>
                        <w:rPr>
                          <w:rStyle w:val="DefaultParagraphFont"/>
                          <w:spacing w:val="-10"/>
                        </w:rPr>
                        <w:t xml:space="preserve"> </w:t>
                      </w:r>
                      <w:r>
                        <w:rPr>
                          <w:rStyle w:val="DefaultParagraphFont"/>
                          <w:spacing w:val="-2"/>
                        </w:rPr>
                        <w:t>the</w:t>
                      </w:r>
                      <w:r>
                        <w:rPr>
                          <w:rStyle w:val="DefaultParagraphFont"/>
                          <w:spacing w:val="-11"/>
                        </w:rPr>
                        <w:t xml:space="preserve"> </w:t>
                      </w:r>
                      <w:r>
                        <w:rPr>
                          <w:rStyle w:val="DefaultParagraphFont"/>
                          <w:spacing w:val="-2"/>
                        </w:rPr>
                        <w:t>use</w:t>
                      </w:r>
                      <w:r>
                        <w:rPr>
                          <w:rStyle w:val="DefaultParagraphFont"/>
                          <w:spacing w:val="-10"/>
                        </w:rPr>
                        <w:t xml:space="preserve"> </w:t>
                      </w:r>
                      <w:r>
                        <w:rPr>
                          <w:rStyle w:val="DefaultParagraphFont"/>
                          <w:spacing w:val="-2"/>
                        </w:rPr>
                        <w:t>of</w:t>
                      </w:r>
                      <w:r>
                        <w:rPr>
                          <w:rStyle w:val="DefaultParagraphFont"/>
                          <w:spacing w:val="-11"/>
                        </w:rPr>
                        <w:t xml:space="preserve"> </w:t>
                      </w:r>
                      <w:r>
                        <w:rPr>
                          <w:rStyle w:val="DefaultParagraphFont"/>
                          <w:spacing w:val="-2"/>
                        </w:rPr>
                        <w:t>force</w:t>
                      </w:r>
                      <w:r>
                        <w:rPr>
                          <w:rStyle w:val="DefaultParagraphFont"/>
                          <w:spacing w:val="-11"/>
                        </w:rPr>
                        <w:t xml:space="preserve"> </w:t>
                      </w:r>
                      <w:r>
                        <w:rPr>
                          <w:rStyle w:val="DefaultParagraphFont"/>
                          <w:spacing w:val="-2"/>
                        </w:rPr>
                        <w:t>are</w:t>
                      </w:r>
                      <w:r>
                        <w:rPr>
                          <w:rStyle w:val="DefaultParagraphFont"/>
                          <w:spacing w:val="-10"/>
                        </w:rPr>
                        <w:t xml:space="preserve"> </w:t>
                      </w:r>
                      <w:r>
                        <w:rPr>
                          <w:rStyle w:val="DefaultParagraphFont"/>
                          <w:spacing w:val="-2"/>
                        </w:rPr>
                        <w:t>respected</w:t>
                      </w:r>
                    </w:p>
                  </w:txbxContent>
                </v:textbox>
                <w10:wrap type="topAndBottom"/>
              </v:rect>
            </w:pict>
          </mc:Fallback>
        </mc:AlternateContent>
      </w:r>
    </w:p>
    <w:p>
      <w:pPr>
        <w:pStyle w:val="BodyText1"/>
        <w:overflowPunct w:val="false"/>
        <w:spacing w:before="4" w:after="160"/>
        <w:rPr>
          <w:sz w:val="17"/>
          <w:szCs w:val="17"/>
        </w:rPr>
      </w:pPr>
      <w:r>
        <w:rPr>
          <w:sz w:val="17"/>
          <w:szCs w:val="17"/>
        </w:rPr>
      </w:r>
    </w:p>
    <w:sectPr>
      <w:headerReference w:type="default" r:id="rId270"/>
      <w:headerReference w:type="first" r:id="rId271"/>
      <w:footerReference w:type="default" r:id="rId272"/>
      <w:footerReference w:type="first" r:id="rId273"/>
      <w:type w:val="nextPage"/>
      <w:pgSz w:w="11910" w:h="16840"/>
      <w:pgMar w:left="283" w:right="425" w:gutter="0" w:header="720" w:top="1020" w:footer="720" w:bottom="11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rial">
    <w:charset w:val="01" w:characterSet="utf-8"/>
    <w:family w:val="swiss"/>
    <w:pitch w:val="variable"/>
  </w:font>
  <w:font w:name="Aptos Display">
    <w:charset w:val="01" w:characterSet="utf-8"/>
    <w:family w:val="swiss"/>
    <w:pitch w:val="variable"/>
  </w:font>
  <w:font w:name="Wingdings">
    <w:charset w:val="02"/>
    <w:family w:val="auto"/>
    <w:pitch w:val="variable"/>
  </w:font>
  <w:font w:name="Liberation Sans">
    <w:altName w:val="Arial"/>
    <w:charset w:val="01" w:characterSet="utf-8"/>
    <w:family w:val="swiss"/>
    <w:pitch w:val="variable"/>
  </w:font>
  <w:font w:name="Times New Roman">
    <w:charset w:val="01" w:characterSet="utf-8"/>
    <w:family w:val="roman"/>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
              <wp:simplePos x="0" y="0"/>
              <wp:positionH relativeFrom="page">
                <wp:posOffset>3538220</wp:posOffset>
              </wp:positionH>
              <wp:positionV relativeFrom="page">
                <wp:posOffset>10353040</wp:posOffset>
              </wp:positionV>
              <wp:extent cx="482600" cy="152400"/>
              <wp:effectExtent l="0" t="0" r="0" b="0"/>
              <wp:wrapNone/>
              <wp:docPr id="7" name="Text Box 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5">
              <wp:simplePos x="0" y="0"/>
              <wp:positionH relativeFrom="page">
                <wp:posOffset>491490</wp:posOffset>
              </wp:positionH>
              <wp:positionV relativeFrom="page">
                <wp:posOffset>9943465</wp:posOffset>
              </wp:positionV>
              <wp:extent cx="1088390" cy="139700"/>
              <wp:effectExtent l="0" t="0" r="0" b="0"/>
              <wp:wrapNone/>
              <wp:docPr id="8" name="Text Box 4"/>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7">
              <wp:simplePos x="0" y="0"/>
              <wp:positionH relativeFrom="page">
                <wp:posOffset>3591560</wp:posOffset>
              </wp:positionH>
              <wp:positionV relativeFrom="page">
                <wp:posOffset>9943465</wp:posOffset>
              </wp:positionV>
              <wp:extent cx="436880" cy="139700"/>
              <wp:effectExtent l="0" t="0" r="0" b="0"/>
              <wp:wrapNone/>
              <wp:docPr id="9" name="Text Box 5"/>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9">
              <wp:simplePos x="0" y="0"/>
              <wp:positionH relativeFrom="page">
                <wp:posOffset>6464300</wp:posOffset>
              </wp:positionH>
              <wp:positionV relativeFrom="page">
                <wp:posOffset>9943465</wp:posOffset>
              </wp:positionV>
              <wp:extent cx="655320" cy="139700"/>
              <wp:effectExtent l="0" t="0" r="0" b="0"/>
              <wp:wrapNone/>
              <wp:docPr id="10" name="Text Box 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1">
              <wp:simplePos x="0" y="0"/>
              <wp:positionH relativeFrom="page">
                <wp:posOffset>499745</wp:posOffset>
              </wp:positionH>
              <wp:positionV relativeFrom="page">
                <wp:posOffset>10092690</wp:posOffset>
              </wp:positionV>
              <wp:extent cx="3388360" cy="139700"/>
              <wp:effectExtent l="0" t="0" r="0" b="0"/>
              <wp:wrapNone/>
              <wp:docPr id="11" name="Text Box 7"/>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2">
              <wp:simplePos x="0" y="0"/>
              <wp:positionH relativeFrom="page">
                <wp:posOffset>491490</wp:posOffset>
              </wp:positionH>
              <wp:positionV relativeFrom="page">
                <wp:posOffset>9943465</wp:posOffset>
              </wp:positionV>
              <wp:extent cx="1088390" cy="139700"/>
              <wp:effectExtent l="0" t="0" r="0" b="0"/>
              <wp:wrapNone/>
              <wp:docPr id="12" name="Text Box 41"/>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13">
              <wp:simplePos x="0" y="0"/>
              <wp:positionH relativeFrom="page">
                <wp:posOffset>3591560</wp:posOffset>
              </wp:positionH>
              <wp:positionV relativeFrom="page">
                <wp:posOffset>9943465</wp:posOffset>
              </wp:positionV>
              <wp:extent cx="436880" cy="139700"/>
              <wp:effectExtent l="0" t="0" r="0" b="0"/>
              <wp:wrapNone/>
              <wp:docPr id="13" name="Text Box 51"/>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14">
              <wp:simplePos x="0" y="0"/>
              <wp:positionH relativeFrom="page">
                <wp:posOffset>6464300</wp:posOffset>
              </wp:positionH>
              <wp:positionV relativeFrom="page">
                <wp:posOffset>9943465</wp:posOffset>
              </wp:positionV>
              <wp:extent cx="655320" cy="139700"/>
              <wp:effectExtent l="0" t="0" r="0" b="0"/>
              <wp:wrapNone/>
              <wp:docPr id="14" name="Text Box 6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5">
              <wp:simplePos x="0" y="0"/>
              <wp:positionH relativeFrom="page">
                <wp:posOffset>499745</wp:posOffset>
              </wp:positionH>
              <wp:positionV relativeFrom="page">
                <wp:posOffset>10092690</wp:posOffset>
              </wp:positionV>
              <wp:extent cx="3388360" cy="139700"/>
              <wp:effectExtent l="0" t="0" r="0" b="0"/>
              <wp:wrapNone/>
              <wp:docPr id="15" name="Text Box 71"/>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7">
              <wp:simplePos x="0" y="0"/>
              <wp:positionH relativeFrom="page">
                <wp:posOffset>491490</wp:posOffset>
              </wp:positionH>
              <wp:positionV relativeFrom="page">
                <wp:posOffset>9943465</wp:posOffset>
              </wp:positionV>
              <wp:extent cx="1088390" cy="139700"/>
              <wp:effectExtent l="0" t="0" r="0" b="0"/>
              <wp:wrapNone/>
              <wp:docPr id="16" name="Text Box 42"/>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19">
              <wp:simplePos x="0" y="0"/>
              <wp:positionH relativeFrom="page">
                <wp:posOffset>3591560</wp:posOffset>
              </wp:positionH>
              <wp:positionV relativeFrom="page">
                <wp:posOffset>9943465</wp:posOffset>
              </wp:positionV>
              <wp:extent cx="436880" cy="139700"/>
              <wp:effectExtent l="0" t="0" r="0" b="0"/>
              <wp:wrapNone/>
              <wp:docPr id="17" name="Text Box 52"/>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21">
              <wp:simplePos x="0" y="0"/>
              <wp:positionH relativeFrom="page">
                <wp:posOffset>6464300</wp:posOffset>
              </wp:positionH>
              <wp:positionV relativeFrom="page">
                <wp:posOffset>9943465</wp:posOffset>
              </wp:positionV>
              <wp:extent cx="655320" cy="139700"/>
              <wp:effectExtent l="0" t="0" r="0" b="0"/>
              <wp:wrapNone/>
              <wp:docPr id="18" name="Text Box 62"/>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3">
              <wp:simplePos x="0" y="0"/>
              <wp:positionH relativeFrom="page">
                <wp:posOffset>499745</wp:posOffset>
              </wp:positionH>
              <wp:positionV relativeFrom="page">
                <wp:posOffset>10092690</wp:posOffset>
              </wp:positionV>
              <wp:extent cx="3388360" cy="139700"/>
              <wp:effectExtent l="0" t="0" r="0" b="0"/>
              <wp:wrapNone/>
              <wp:docPr id="19" name="Text Box 72"/>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5">
              <wp:simplePos x="0" y="0"/>
              <wp:positionH relativeFrom="page">
                <wp:posOffset>491490</wp:posOffset>
              </wp:positionH>
              <wp:positionV relativeFrom="page">
                <wp:posOffset>9943465</wp:posOffset>
              </wp:positionV>
              <wp:extent cx="1088390" cy="139700"/>
              <wp:effectExtent l="0" t="0" r="0" b="0"/>
              <wp:wrapNone/>
              <wp:docPr id="20" name="Text Box 43"/>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27">
              <wp:simplePos x="0" y="0"/>
              <wp:positionH relativeFrom="page">
                <wp:posOffset>3591560</wp:posOffset>
              </wp:positionH>
              <wp:positionV relativeFrom="page">
                <wp:posOffset>9943465</wp:posOffset>
              </wp:positionV>
              <wp:extent cx="436880" cy="139700"/>
              <wp:effectExtent l="0" t="0" r="0" b="0"/>
              <wp:wrapNone/>
              <wp:docPr id="21" name="Text Box 53"/>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29">
              <wp:simplePos x="0" y="0"/>
              <wp:positionH relativeFrom="page">
                <wp:posOffset>6464300</wp:posOffset>
              </wp:positionH>
              <wp:positionV relativeFrom="page">
                <wp:posOffset>9943465</wp:posOffset>
              </wp:positionV>
              <wp:extent cx="655320" cy="139700"/>
              <wp:effectExtent l="0" t="0" r="0" b="0"/>
              <wp:wrapNone/>
              <wp:docPr id="22" name="Text Box 63"/>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1">
              <wp:simplePos x="0" y="0"/>
              <wp:positionH relativeFrom="page">
                <wp:posOffset>499745</wp:posOffset>
              </wp:positionH>
              <wp:positionV relativeFrom="page">
                <wp:posOffset>10092690</wp:posOffset>
              </wp:positionV>
              <wp:extent cx="3388360" cy="139700"/>
              <wp:effectExtent l="0" t="0" r="0" b="0"/>
              <wp:wrapNone/>
              <wp:docPr id="23" name="Text Box 73"/>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3">
              <wp:simplePos x="0" y="0"/>
              <wp:positionH relativeFrom="page">
                <wp:posOffset>491490</wp:posOffset>
              </wp:positionH>
              <wp:positionV relativeFrom="page">
                <wp:posOffset>9943465</wp:posOffset>
              </wp:positionV>
              <wp:extent cx="1088390" cy="139700"/>
              <wp:effectExtent l="0" t="0" r="0" b="0"/>
              <wp:wrapNone/>
              <wp:docPr id="24" name="Text Box 44"/>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35">
              <wp:simplePos x="0" y="0"/>
              <wp:positionH relativeFrom="page">
                <wp:posOffset>3591560</wp:posOffset>
              </wp:positionH>
              <wp:positionV relativeFrom="page">
                <wp:posOffset>9943465</wp:posOffset>
              </wp:positionV>
              <wp:extent cx="436880" cy="139700"/>
              <wp:effectExtent l="0" t="0" r="0" b="0"/>
              <wp:wrapNone/>
              <wp:docPr id="25" name="Text Box 54"/>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37">
              <wp:simplePos x="0" y="0"/>
              <wp:positionH relativeFrom="page">
                <wp:posOffset>6464300</wp:posOffset>
              </wp:positionH>
              <wp:positionV relativeFrom="page">
                <wp:posOffset>9943465</wp:posOffset>
              </wp:positionV>
              <wp:extent cx="655320" cy="139700"/>
              <wp:effectExtent l="0" t="0" r="0" b="0"/>
              <wp:wrapNone/>
              <wp:docPr id="26" name="Text Box 64"/>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9">
              <wp:simplePos x="0" y="0"/>
              <wp:positionH relativeFrom="page">
                <wp:posOffset>499745</wp:posOffset>
              </wp:positionH>
              <wp:positionV relativeFrom="page">
                <wp:posOffset>10092690</wp:posOffset>
              </wp:positionV>
              <wp:extent cx="3388360" cy="139700"/>
              <wp:effectExtent l="0" t="0" r="0" b="0"/>
              <wp:wrapNone/>
              <wp:docPr id="27" name="Text Box 74"/>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1">
              <wp:simplePos x="0" y="0"/>
              <wp:positionH relativeFrom="page">
                <wp:posOffset>491490</wp:posOffset>
              </wp:positionH>
              <wp:positionV relativeFrom="page">
                <wp:posOffset>9943465</wp:posOffset>
              </wp:positionV>
              <wp:extent cx="1088390" cy="139700"/>
              <wp:effectExtent l="0" t="0" r="0" b="0"/>
              <wp:wrapNone/>
              <wp:docPr id="28" name="Text Box 45"/>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43">
              <wp:simplePos x="0" y="0"/>
              <wp:positionH relativeFrom="page">
                <wp:posOffset>3591560</wp:posOffset>
              </wp:positionH>
              <wp:positionV relativeFrom="page">
                <wp:posOffset>9943465</wp:posOffset>
              </wp:positionV>
              <wp:extent cx="436880" cy="139700"/>
              <wp:effectExtent l="0" t="0" r="0" b="0"/>
              <wp:wrapNone/>
              <wp:docPr id="29" name="Text Box 55"/>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45">
              <wp:simplePos x="0" y="0"/>
              <wp:positionH relativeFrom="page">
                <wp:posOffset>6464300</wp:posOffset>
              </wp:positionH>
              <wp:positionV relativeFrom="page">
                <wp:posOffset>9943465</wp:posOffset>
              </wp:positionV>
              <wp:extent cx="655320" cy="139700"/>
              <wp:effectExtent l="0" t="0" r="0" b="0"/>
              <wp:wrapNone/>
              <wp:docPr id="30" name="Text Box 65"/>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7">
              <wp:simplePos x="0" y="0"/>
              <wp:positionH relativeFrom="page">
                <wp:posOffset>499745</wp:posOffset>
              </wp:positionH>
              <wp:positionV relativeFrom="page">
                <wp:posOffset>10092690</wp:posOffset>
              </wp:positionV>
              <wp:extent cx="3388360" cy="139700"/>
              <wp:effectExtent l="0" t="0" r="0" b="0"/>
              <wp:wrapNone/>
              <wp:docPr id="31" name="Text Box 75"/>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9">
              <wp:simplePos x="0" y="0"/>
              <wp:positionH relativeFrom="page">
                <wp:posOffset>491490</wp:posOffset>
              </wp:positionH>
              <wp:positionV relativeFrom="page">
                <wp:posOffset>9943465</wp:posOffset>
              </wp:positionV>
              <wp:extent cx="1088390" cy="139700"/>
              <wp:effectExtent l="0" t="0" r="0" b="0"/>
              <wp:wrapNone/>
              <wp:docPr id="32" name="Text Box 46"/>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51">
              <wp:simplePos x="0" y="0"/>
              <wp:positionH relativeFrom="page">
                <wp:posOffset>3591560</wp:posOffset>
              </wp:positionH>
              <wp:positionV relativeFrom="page">
                <wp:posOffset>9943465</wp:posOffset>
              </wp:positionV>
              <wp:extent cx="436880" cy="139700"/>
              <wp:effectExtent l="0" t="0" r="0" b="0"/>
              <wp:wrapNone/>
              <wp:docPr id="33" name="Text Box 56"/>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53">
              <wp:simplePos x="0" y="0"/>
              <wp:positionH relativeFrom="page">
                <wp:posOffset>6464300</wp:posOffset>
              </wp:positionH>
              <wp:positionV relativeFrom="page">
                <wp:posOffset>9943465</wp:posOffset>
              </wp:positionV>
              <wp:extent cx="655320" cy="139700"/>
              <wp:effectExtent l="0" t="0" r="0" b="0"/>
              <wp:wrapNone/>
              <wp:docPr id="34" name="Text Box 6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55">
              <wp:simplePos x="0" y="0"/>
              <wp:positionH relativeFrom="page">
                <wp:posOffset>499745</wp:posOffset>
              </wp:positionH>
              <wp:positionV relativeFrom="page">
                <wp:posOffset>10092690</wp:posOffset>
              </wp:positionV>
              <wp:extent cx="3388360" cy="139700"/>
              <wp:effectExtent l="0" t="0" r="0" b="0"/>
              <wp:wrapNone/>
              <wp:docPr id="35" name="Text Box 76"/>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57">
              <wp:simplePos x="0" y="0"/>
              <wp:positionH relativeFrom="page">
                <wp:posOffset>491490</wp:posOffset>
              </wp:positionH>
              <wp:positionV relativeFrom="page">
                <wp:posOffset>9943465</wp:posOffset>
              </wp:positionV>
              <wp:extent cx="1088390" cy="139700"/>
              <wp:effectExtent l="0" t="0" r="0" b="0"/>
              <wp:wrapNone/>
              <wp:docPr id="36" name="Text Box 47"/>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59">
              <wp:simplePos x="0" y="0"/>
              <wp:positionH relativeFrom="page">
                <wp:posOffset>3591560</wp:posOffset>
              </wp:positionH>
              <wp:positionV relativeFrom="page">
                <wp:posOffset>9943465</wp:posOffset>
              </wp:positionV>
              <wp:extent cx="436880" cy="139700"/>
              <wp:effectExtent l="0" t="0" r="0" b="0"/>
              <wp:wrapNone/>
              <wp:docPr id="37" name="Text Box 57"/>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61">
              <wp:simplePos x="0" y="0"/>
              <wp:positionH relativeFrom="page">
                <wp:posOffset>6464300</wp:posOffset>
              </wp:positionH>
              <wp:positionV relativeFrom="page">
                <wp:posOffset>9943465</wp:posOffset>
              </wp:positionV>
              <wp:extent cx="655320" cy="139700"/>
              <wp:effectExtent l="0" t="0" r="0" b="0"/>
              <wp:wrapNone/>
              <wp:docPr id="38" name="Text Box 67"/>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63">
              <wp:simplePos x="0" y="0"/>
              <wp:positionH relativeFrom="page">
                <wp:posOffset>499745</wp:posOffset>
              </wp:positionH>
              <wp:positionV relativeFrom="page">
                <wp:posOffset>10092690</wp:posOffset>
              </wp:positionV>
              <wp:extent cx="3388360" cy="139700"/>
              <wp:effectExtent l="0" t="0" r="0" b="0"/>
              <wp:wrapNone/>
              <wp:docPr id="39" name="Text Box 77"/>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64">
              <wp:simplePos x="0" y="0"/>
              <wp:positionH relativeFrom="page">
                <wp:posOffset>491490</wp:posOffset>
              </wp:positionH>
              <wp:positionV relativeFrom="page">
                <wp:posOffset>9943465</wp:posOffset>
              </wp:positionV>
              <wp:extent cx="1088390" cy="139700"/>
              <wp:effectExtent l="0" t="0" r="0" b="0"/>
              <wp:wrapNone/>
              <wp:docPr id="40" name="Text Box 48"/>
              <a:graphic xmlns:a="http://schemas.openxmlformats.org/drawingml/2006/main">
                <a:graphicData uri="http://schemas.microsoft.com/office/word/2010/wordprocessingShape">
                  <wps:wsp>
                    <wps:cNvSpPr txBox="1"/>
                    <wps:spPr>
                      <a:xfrm>
                        <a:off x="0" y="0"/>
                        <a:ext cx="108839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wps:txbx>
                    <wps:bodyPr anchor="t" lIns="0" tIns="0" rIns="0" bIns="0">
                      <a:noAutofit/>
                    </wps:bodyPr>
                  </wps:wsp>
                </a:graphicData>
              </a:graphic>
            </wp:anchor>
          </w:drawing>
        </mc:Choice>
        <mc:Fallback>
          <w:pict>
            <v:rect style="position:absolute;rotation:-0;width:85.7pt;height:11pt;mso-wrap-distance-left:0pt;mso-wrap-distance-right:0pt;mso-wrap-distance-top:0pt;mso-wrap-distance-bottom:0pt;margin-top:782.95pt;mso-position-vertical-relative:page;margin-left:38.7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Version</w:t>
                    </w:r>
                    <w:r>
                      <w:rPr/>
                      <w:t xml:space="preserve"> </w:t>
                    </w:r>
                    <w:r>
                      <w:rPr>
                        <w:rStyle w:val="DefaultParagraphFont"/>
                        <w:w w:val="85"/>
                      </w:rPr>
                      <w:t>3.0</w:t>
                    </w:r>
                    <w:r>
                      <w:rPr>
                        <w:rStyle w:val="DefaultParagraphFont"/>
                        <w:spacing w:val="2"/>
                      </w:rPr>
                      <w:t xml:space="preserve"> </w:t>
                    </w:r>
                    <w:r>
                      <w:rPr>
                        <w:rStyle w:val="DefaultParagraphFont"/>
                        <w:w w:val="85"/>
                      </w:rPr>
                      <w:t>–</w:t>
                    </w:r>
                    <w:r>
                      <w:rPr>
                        <w:rStyle w:val="DefaultParagraphFont"/>
                        <w:spacing w:val="1"/>
                      </w:rPr>
                      <w:t xml:space="preserve"> </w:t>
                    </w:r>
                    <w:r>
                      <w:rPr>
                        <w:rStyle w:val="DefaultParagraphFont"/>
                        <w:w w:val="85"/>
                      </w:rPr>
                      <w:t>July</w:t>
                    </w:r>
                    <w:r>
                      <w:rPr>
                        <w:rStyle w:val="DefaultParagraphFont"/>
                        <w:spacing w:val="4"/>
                      </w:rPr>
                      <w:t xml:space="preserve"> </w:t>
                    </w:r>
                    <w:r>
                      <w:rPr>
                        <w:rStyle w:val="DefaultParagraphFont"/>
                        <w:spacing w:val="-4"/>
                        <w:w w:val="85"/>
                      </w:rPr>
                      <w:t>2024</w:t>
                    </w:r>
                  </w:p>
                </w:txbxContent>
              </v:textbox>
              <w10:wrap type="none"/>
            </v:rect>
          </w:pict>
        </mc:Fallback>
      </mc:AlternateContent>
    </w:r>
    <w:r>
      <mc:AlternateContent>
        <mc:Choice Requires="wps">
          <w:drawing>
            <wp:anchor behindDoc="1" distT="0" distB="0" distL="0" distR="0" simplePos="0" locked="0" layoutInCell="0" allowOverlap="1" relativeHeight="65">
              <wp:simplePos x="0" y="0"/>
              <wp:positionH relativeFrom="page">
                <wp:posOffset>3591560</wp:posOffset>
              </wp:positionH>
              <wp:positionV relativeFrom="page">
                <wp:posOffset>9943465</wp:posOffset>
              </wp:positionV>
              <wp:extent cx="436880" cy="139700"/>
              <wp:effectExtent l="0" t="0" r="0" b="0"/>
              <wp:wrapNone/>
              <wp:docPr id="41" name="Text Box 58"/>
              <a:graphic xmlns:a="http://schemas.openxmlformats.org/drawingml/2006/main">
                <a:graphicData uri="http://schemas.microsoft.com/office/word/2010/wordprocessingShape">
                  <wps:wsp>
                    <wps:cNvSpPr txBox="1"/>
                    <wps:spPr>
                      <a:xfrm>
                        <a:off x="0" y="0"/>
                        <a:ext cx="436880" cy="139700"/>
                      </a:xfrm>
                      <a:prstGeom prst="rect"/>
                      <a:solidFill>
                        <a:srgbClr val="FFFFFF"/>
                      </a:solidFill>
                    </wps:spPr>
                    <wps:txbx>
                      <w:txbxContent>
                        <w:p>
                          <w:pPr>
                            <w:pStyle w:val="BodyText1"/>
                            <w:overflowPunct w:val="false"/>
                            <w:spacing w:lineRule="exact" w:line="193"/>
                            <w:rPr>
                              <w:spacing w:val="-2"/>
                              <w:w w:val="80"/>
                            </w:rPr>
                          </w:pPr>
                          <w:r>
                            <w:rPr>
                              <w:spacing w:val="-2"/>
                              <w:w w:val="80"/>
                            </w:rPr>
                          </w:r>
                        </w:p>
                      </w:txbxContent>
                    </wps:txbx>
                    <wps:bodyPr anchor="t" lIns="0" tIns="0" rIns="0" bIns="0">
                      <a:noAutofit/>
                    </wps:bodyPr>
                  </wps:wsp>
                </a:graphicData>
              </a:graphic>
            </wp:anchor>
          </w:drawing>
        </mc:Choice>
        <mc:Fallback>
          <w:pict>
            <v:rect style="position:absolute;rotation:-0;width:34.4pt;height:11pt;mso-wrap-distance-left:0pt;mso-wrap-distance-right:0pt;mso-wrap-distance-top:0pt;mso-wrap-distance-bottom:0pt;margin-top:782.95pt;mso-position-vertical-relative:page;margin-left:282.8pt;mso-position-horizontal-relative:page">
              <v:textbox inset="0in,0in,0in,0in">
                <w:txbxContent>
                  <w:p>
                    <w:pPr>
                      <w:pStyle w:val="BodyText1"/>
                      <w:overflowPunct w:val="false"/>
                      <w:spacing w:lineRule="exact" w:line="193"/>
                      <w:rPr>
                        <w:spacing w:val="-2"/>
                        <w:w w:val="80"/>
                      </w:rPr>
                    </w:pPr>
                    <w:r>
                      <w:rPr>
                        <w:spacing w:val="-2"/>
                        <w:w w:val="80"/>
                      </w:rPr>
                    </w:r>
                  </w:p>
                </w:txbxContent>
              </v:textbox>
              <w10:wrap type="none"/>
            </v:rect>
          </w:pict>
        </mc:Fallback>
      </mc:AlternateContent>
    </w:r>
    <w:r>
      <mc:AlternateContent>
        <mc:Choice Requires="wps">
          <w:drawing>
            <wp:anchor behindDoc="1" distT="0" distB="0" distL="0" distR="0" simplePos="0" locked="0" layoutInCell="0" allowOverlap="1" relativeHeight="66">
              <wp:simplePos x="0" y="0"/>
              <wp:positionH relativeFrom="page">
                <wp:posOffset>6464300</wp:posOffset>
              </wp:positionH>
              <wp:positionV relativeFrom="page">
                <wp:posOffset>9943465</wp:posOffset>
              </wp:positionV>
              <wp:extent cx="655320" cy="139700"/>
              <wp:effectExtent l="0" t="0" r="0" b="0"/>
              <wp:wrapNone/>
              <wp:docPr id="42" name="Text Box 68"/>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2.9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67">
              <wp:simplePos x="0" y="0"/>
              <wp:positionH relativeFrom="page">
                <wp:posOffset>499745</wp:posOffset>
              </wp:positionH>
              <wp:positionV relativeFrom="page">
                <wp:posOffset>10092690</wp:posOffset>
              </wp:positionV>
              <wp:extent cx="3388360" cy="139700"/>
              <wp:effectExtent l="0" t="0" r="0" b="0"/>
              <wp:wrapNone/>
              <wp:docPr id="43" name="Text Box 78"/>
              <a:graphic xmlns:a="http://schemas.openxmlformats.org/drawingml/2006/main">
                <a:graphicData uri="http://schemas.microsoft.com/office/word/2010/wordprocessingShape">
                  <wps:wsp>
                    <wps:cNvSpPr txBox="1"/>
                    <wps:spPr>
                      <a:xfrm>
                        <a:off x="0" y="0"/>
                        <a:ext cx="338836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6.8pt;height:11pt;mso-wrap-distance-left:0pt;mso-wrap-distance-right:0pt;mso-wrap-distance-top:0pt;mso-wrap-distance-bottom:0pt;margin-top:794.7pt;mso-position-vertical-relative:page;margin-left:39.35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FCDO</w:t>
                    </w:r>
                    <w:r>
                      <w:rPr>
                        <w:rStyle w:val="DefaultParagraphFont"/>
                        <w:spacing w:val="12"/>
                      </w:rPr>
                      <w:t xml:space="preserve"> </w:t>
                    </w:r>
                    <w:r>
                      <w:rPr>
                        <w:rStyle w:val="DefaultParagraphFont"/>
                        <w:w w:val="85"/>
                      </w:rPr>
                      <w:t>Standard</w:t>
                    </w:r>
                    <w:r>
                      <w:rPr>
                        <w:rStyle w:val="DefaultParagraphFont"/>
                        <w:spacing w:val="9"/>
                      </w:rPr>
                      <w:t xml:space="preserve"> </w:t>
                    </w:r>
                    <w:r>
                      <w:rPr>
                        <w:rStyle w:val="DefaultParagraphFont"/>
                        <w:w w:val="85"/>
                      </w:rPr>
                      <w:t>Terms</w:t>
                    </w:r>
                    <w:r>
                      <w:rPr>
                        <w:rStyle w:val="DefaultParagraphFont"/>
                        <w:spacing w:val="10"/>
                      </w:rPr>
                      <w:t xml:space="preserve"> </w:t>
                    </w:r>
                    <w:r>
                      <w:rPr>
                        <w:rStyle w:val="DefaultParagraphFont"/>
                        <w:w w:val="85"/>
                      </w:rPr>
                      <w:t>&amp;</w:t>
                    </w:r>
                    <w:r>
                      <w:rPr>
                        <w:rStyle w:val="DefaultParagraphFont"/>
                        <w:spacing w:val="11"/>
                      </w:rPr>
                      <w:t xml:space="preserve"> </w:t>
                    </w:r>
                    <w:r>
                      <w:rPr>
                        <w:rStyle w:val="DefaultParagraphFont"/>
                        <w:w w:val="85"/>
                      </w:rPr>
                      <w:t>Conditions</w:t>
                    </w:r>
                    <w:r>
                      <w:rPr>
                        <w:rStyle w:val="DefaultParagraphFont"/>
                        <w:spacing w:val="10"/>
                      </w:rPr>
                      <w:t xml:space="preserve"> </w:t>
                    </w:r>
                    <w:r>
                      <w:rPr>
                        <w:rStyle w:val="DefaultParagraphFont"/>
                        <w:w w:val="85"/>
                      </w:rPr>
                      <w:t>–</w:t>
                    </w:r>
                    <w:r>
                      <w:rPr>
                        <w:rStyle w:val="DefaultParagraphFont"/>
                        <w:spacing w:val="9"/>
                      </w:rPr>
                      <w:t xml:space="preserve"> </w:t>
                    </w:r>
                    <w:r>
                      <w:rPr>
                        <w:rStyle w:val="DefaultParagraphFont"/>
                        <w:w w:val="85"/>
                      </w:rPr>
                      <w:t>Below</w:t>
                    </w:r>
                    <w:r>
                      <w:rPr>
                        <w:rStyle w:val="DefaultParagraphFont"/>
                        <w:spacing w:val="12"/>
                      </w:rPr>
                      <w:t xml:space="preserve"> </w:t>
                    </w:r>
                    <w:r>
                      <w:rPr>
                        <w:rStyle w:val="DefaultParagraphFont"/>
                        <w:w w:val="85"/>
                      </w:rPr>
                      <w:t>Threshold</w:t>
                    </w:r>
                    <w:r>
                      <w:rPr>
                        <w:rStyle w:val="DefaultParagraphFont"/>
                        <w:spacing w:val="9"/>
                      </w:rPr>
                      <w:t xml:space="preserve"> </w:t>
                    </w:r>
                    <w:r>
                      <w:rPr>
                        <w:rStyle w:val="DefaultParagraphFont"/>
                        <w:w w:val="85"/>
                      </w:rPr>
                      <w:t>Service</w:t>
                    </w:r>
                    <w:r>
                      <w:rPr>
                        <w:rStyle w:val="DefaultParagraphFont"/>
                        <w:spacing w:val="11"/>
                      </w:rPr>
                      <w:t xml:space="preserve"> </w:t>
                    </w:r>
                    <w:r>
                      <w:rPr>
                        <w:rStyle w:val="DefaultParagraphFont"/>
                        <w:spacing w:val="-2"/>
                        <w:w w:val="85"/>
                      </w:rPr>
                      <w:t>Contracts</w:t>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71">
              <wp:simplePos x="0" y="0"/>
              <wp:positionH relativeFrom="page">
                <wp:posOffset>517525</wp:posOffset>
              </wp:positionH>
              <wp:positionV relativeFrom="page">
                <wp:posOffset>9953625</wp:posOffset>
              </wp:positionV>
              <wp:extent cx="3394710" cy="289560"/>
              <wp:effectExtent l="0" t="0" r="0" b="0"/>
              <wp:wrapNone/>
              <wp:docPr id="45" name="Text Box 10"/>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73">
              <wp:simplePos x="0" y="0"/>
              <wp:positionH relativeFrom="page">
                <wp:posOffset>6464300</wp:posOffset>
              </wp:positionH>
              <wp:positionV relativeFrom="page">
                <wp:posOffset>9953625</wp:posOffset>
              </wp:positionV>
              <wp:extent cx="655320" cy="139700"/>
              <wp:effectExtent l="0" t="0" r="0" b="0"/>
              <wp:wrapNone/>
              <wp:docPr id="46" name="Text Box 1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75">
              <wp:simplePos x="0" y="0"/>
              <wp:positionH relativeFrom="page">
                <wp:posOffset>3538220</wp:posOffset>
              </wp:positionH>
              <wp:positionV relativeFrom="page">
                <wp:posOffset>10353040</wp:posOffset>
              </wp:positionV>
              <wp:extent cx="482600" cy="152400"/>
              <wp:effectExtent l="0" t="0" r="0" b="0"/>
              <wp:wrapNone/>
              <wp:docPr id="47" name="Text Box 1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79">
              <wp:simplePos x="0" y="0"/>
              <wp:positionH relativeFrom="page">
                <wp:posOffset>517525</wp:posOffset>
              </wp:positionH>
              <wp:positionV relativeFrom="page">
                <wp:posOffset>9953625</wp:posOffset>
              </wp:positionV>
              <wp:extent cx="3394710" cy="289560"/>
              <wp:effectExtent l="0" t="0" r="0" b="0"/>
              <wp:wrapNone/>
              <wp:docPr id="49" name="Text Box 101"/>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81">
              <wp:simplePos x="0" y="0"/>
              <wp:positionH relativeFrom="page">
                <wp:posOffset>6464300</wp:posOffset>
              </wp:positionH>
              <wp:positionV relativeFrom="page">
                <wp:posOffset>9953625</wp:posOffset>
              </wp:positionV>
              <wp:extent cx="655320" cy="139700"/>
              <wp:effectExtent l="0" t="0" r="0" b="0"/>
              <wp:wrapNone/>
              <wp:docPr id="50" name="Text Box 11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83">
              <wp:simplePos x="0" y="0"/>
              <wp:positionH relativeFrom="page">
                <wp:posOffset>3538220</wp:posOffset>
              </wp:positionH>
              <wp:positionV relativeFrom="page">
                <wp:posOffset>10353040</wp:posOffset>
              </wp:positionV>
              <wp:extent cx="482600" cy="152400"/>
              <wp:effectExtent l="0" t="0" r="0" b="0"/>
              <wp:wrapNone/>
              <wp:docPr id="51" name="Text Box 12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87">
              <wp:simplePos x="0" y="0"/>
              <wp:positionH relativeFrom="page">
                <wp:posOffset>517525</wp:posOffset>
              </wp:positionH>
              <wp:positionV relativeFrom="page">
                <wp:posOffset>9953625</wp:posOffset>
              </wp:positionV>
              <wp:extent cx="3394710" cy="289560"/>
              <wp:effectExtent l="0" t="0" r="0" b="0"/>
              <wp:wrapNone/>
              <wp:docPr id="53" name="Text Box 102"/>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89">
              <wp:simplePos x="0" y="0"/>
              <wp:positionH relativeFrom="page">
                <wp:posOffset>6464300</wp:posOffset>
              </wp:positionH>
              <wp:positionV relativeFrom="page">
                <wp:posOffset>9953625</wp:posOffset>
              </wp:positionV>
              <wp:extent cx="655320" cy="139700"/>
              <wp:effectExtent l="0" t="0" r="0" b="0"/>
              <wp:wrapNone/>
              <wp:docPr id="54" name="Text Box 112"/>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91">
              <wp:simplePos x="0" y="0"/>
              <wp:positionH relativeFrom="page">
                <wp:posOffset>3538220</wp:posOffset>
              </wp:positionH>
              <wp:positionV relativeFrom="page">
                <wp:posOffset>10353040</wp:posOffset>
              </wp:positionV>
              <wp:extent cx="482600" cy="152400"/>
              <wp:effectExtent l="0" t="0" r="0" b="0"/>
              <wp:wrapNone/>
              <wp:docPr id="55" name="Text Box 12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95">
              <wp:simplePos x="0" y="0"/>
              <wp:positionH relativeFrom="page">
                <wp:posOffset>517525</wp:posOffset>
              </wp:positionH>
              <wp:positionV relativeFrom="page">
                <wp:posOffset>9953625</wp:posOffset>
              </wp:positionV>
              <wp:extent cx="3394710" cy="289560"/>
              <wp:effectExtent l="0" t="0" r="0" b="0"/>
              <wp:wrapNone/>
              <wp:docPr id="57" name="Text Box 103"/>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97">
              <wp:simplePos x="0" y="0"/>
              <wp:positionH relativeFrom="page">
                <wp:posOffset>6464300</wp:posOffset>
              </wp:positionH>
              <wp:positionV relativeFrom="page">
                <wp:posOffset>9953625</wp:posOffset>
              </wp:positionV>
              <wp:extent cx="655320" cy="139700"/>
              <wp:effectExtent l="0" t="0" r="0" b="0"/>
              <wp:wrapNone/>
              <wp:docPr id="58" name="Text Box 113"/>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99">
              <wp:simplePos x="0" y="0"/>
              <wp:positionH relativeFrom="page">
                <wp:posOffset>3538220</wp:posOffset>
              </wp:positionH>
              <wp:positionV relativeFrom="page">
                <wp:posOffset>10353040</wp:posOffset>
              </wp:positionV>
              <wp:extent cx="482600" cy="152400"/>
              <wp:effectExtent l="0" t="0" r="0" b="0"/>
              <wp:wrapNone/>
              <wp:docPr id="59" name="Text Box 12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03">
              <wp:simplePos x="0" y="0"/>
              <wp:positionH relativeFrom="page">
                <wp:posOffset>517525</wp:posOffset>
              </wp:positionH>
              <wp:positionV relativeFrom="page">
                <wp:posOffset>9953625</wp:posOffset>
              </wp:positionV>
              <wp:extent cx="3394710" cy="289560"/>
              <wp:effectExtent l="0" t="0" r="0" b="0"/>
              <wp:wrapNone/>
              <wp:docPr id="61" name="Text Box 104"/>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05">
              <wp:simplePos x="0" y="0"/>
              <wp:positionH relativeFrom="page">
                <wp:posOffset>6464300</wp:posOffset>
              </wp:positionH>
              <wp:positionV relativeFrom="page">
                <wp:posOffset>9953625</wp:posOffset>
              </wp:positionV>
              <wp:extent cx="655320" cy="139700"/>
              <wp:effectExtent l="0" t="0" r="0" b="0"/>
              <wp:wrapNone/>
              <wp:docPr id="62" name="Text Box 114"/>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07">
              <wp:simplePos x="0" y="0"/>
              <wp:positionH relativeFrom="page">
                <wp:posOffset>3538220</wp:posOffset>
              </wp:positionH>
              <wp:positionV relativeFrom="page">
                <wp:posOffset>10353040</wp:posOffset>
              </wp:positionV>
              <wp:extent cx="482600" cy="152400"/>
              <wp:effectExtent l="0" t="0" r="0" b="0"/>
              <wp:wrapNone/>
              <wp:docPr id="63" name="Text Box 12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11">
              <wp:simplePos x="0" y="0"/>
              <wp:positionH relativeFrom="page">
                <wp:posOffset>517525</wp:posOffset>
              </wp:positionH>
              <wp:positionV relativeFrom="page">
                <wp:posOffset>9953625</wp:posOffset>
              </wp:positionV>
              <wp:extent cx="3394710" cy="289560"/>
              <wp:effectExtent l="0" t="0" r="0" b="0"/>
              <wp:wrapNone/>
              <wp:docPr id="65" name="Text Box 105"/>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13">
              <wp:simplePos x="0" y="0"/>
              <wp:positionH relativeFrom="page">
                <wp:posOffset>6464300</wp:posOffset>
              </wp:positionH>
              <wp:positionV relativeFrom="page">
                <wp:posOffset>9953625</wp:posOffset>
              </wp:positionV>
              <wp:extent cx="655320" cy="139700"/>
              <wp:effectExtent l="0" t="0" r="0" b="0"/>
              <wp:wrapNone/>
              <wp:docPr id="66" name="Text Box 115"/>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29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15">
              <wp:simplePos x="0" y="0"/>
              <wp:positionH relativeFrom="page">
                <wp:posOffset>3538220</wp:posOffset>
              </wp:positionH>
              <wp:positionV relativeFrom="page">
                <wp:posOffset>10353040</wp:posOffset>
              </wp:positionV>
              <wp:extent cx="482600" cy="152400"/>
              <wp:effectExtent l="0" t="0" r="0" b="0"/>
              <wp:wrapNone/>
              <wp:docPr id="67" name="Text Box 12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19">
              <wp:simplePos x="0" y="0"/>
              <wp:positionH relativeFrom="page">
                <wp:posOffset>517525</wp:posOffset>
              </wp:positionH>
              <wp:positionV relativeFrom="page">
                <wp:posOffset>9953625</wp:posOffset>
              </wp:positionV>
              <wp:extent cx="3394710" cy="289560"/>
              <wp:effectExtent l="0" t="0" r="0" b="0"/>
              <wp:wrapNone/>
              <wp:docPr id="69" name="Text Box 106"/>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21">
              <wp:simplePos x="0" y="0"/>
              <wp:positionH relativeFrom="page">
                <wp:posOffset>6464300</wp:posOffset>
              </wp:positionH>
              <wp:positionV relativeFrom="page">
                <wp:posOffset>9953625</wp:posOffset>
              </wp:positionV>
              <wp:extent cx="655320" cy="139700"/>
              <wp:effectExtent l="0" t="0" r="0" b="0"/>
              <wp:wrapNone/>
              <wp:docPr id="70" name="Text Box 11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23">
              <wp:simplePos x="0" y="0"/>
              <wp:positionH relativeFrom="page">
                <wp:posOffset>3538220</wp:posOffset>
              </wp:positionH>
              <wp:positionV relativeFrom="page">
                <wp:posOffset>10353040</wp:posOffset>
              </wp:positionV>
              <wp:extent cx="482600" cy="152400"/>
              <wp:effectExtent l="0" t="0" r="0" b="0"/>
              <wp:wrapNone/>
              <wp:docPr id="71" name="Text Box 12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27">
              <wp:simplePos x="0" y="0"/>
              <wp:positionH relativeFrom="page">
                <wp:posOffset>517525</wp:posOffset>
              </wp:positionH>
              <wp:positionV relativeFrom="page">
                <wp:posOffset>9953625</wp:posOffset>
              </wp:positionV>
              <wp:extent cx="3394710" cy="289560"/>
              <wp:effectExtent l="0" t="0" r="0" b="0"/>
              <wp:wrapNone/>
              <wp:docPr id="73" name="Text Box 107"/>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29">
              <wp:simplePos x="0" y="0"/>
              <wp:positionH relativeFrom="page">
                <wp:posOffset>6464300</wp:posOffset>
              </wp:positionH>
              <wp:positionV relativeFrom="page">
                <wp:posOffset>9953625</wp:posOffset>
              </wp:positionV>
              <wp:extent cx="655320" cy="139700"/>
              <wp:effectExtent l="0" t="0" r="0" b="0"/>
              <wp:wrapNone/>
              <wp:docPr id="74" name="Text Box 117"/>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31">
              <wp:simplePos x="0" y="0"/>
              <wp:positionH relativeFrom="page">
                <wp:posOffset>3538220</wp:posOffset>
              </wp:positionH>
              <wp:positionV relativeFrom="page">
                <wp:posOffset>10353040</wp:posOffset>
              </wp:positionV>
              <wp:extent cx="482600" cy="152400"/>
              <wp:effectExtent l="0" t="0" r="0" b="0"/>
              <wp:wrapNone/>
              <wp:docPr id="75" name="Text Box 12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35">
              <wp:simplePos x="0" y="0"/>
              <wp:positionH relativeFrom="page">
                <wp:posOffset>517525</wp:posOffset>
              </wp:positionH>
              <wp:positionV relativeFrom="page">
                <wp:posOffset>9953625</wp:posOffset>
              </wp:positionV>
              <wp:extent cx="3394710" cy="289560"/>
              <wp:effectExtent l="0" t="0" r="0" b="0"/>
              <wp:wrapNone/>
              <wp:docPr id="77" name="Text Box 108"/>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37">
              <wp:simplePos x="0" y="0"/>
              <wp:positionH relativeFrom="page">
                <wp:posOffset>6464300</wp:posOffset>
              </wp:positionH>
              <wp:positionV relativeFrom="page">
                <wp:posOffset>9953625</wp:posOffset>
              </wp:positionV>
              <wp:extent cx="655320" cy="139700"/>
              <wp:effectExtent l="0" t="0" r="0" b="0"/>
              <wp:wrapNone/>
              <wp:docPr id="78" name="Text Box 118"/>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39">
              <wp:simplePos x="0" y="0"/>
              <wp:positionH relativeFrom="page">
                <wp:posOffset>3538220</wp:posOffset>
              </wp:positionH>
              <wp:positionV relativeFrom="page">
                <wp:posOffset>10353040</wp:posOffset>
              </wp:positionV>
              <wp:extent cx="482600" cy="152400"/>
              <wp:effectExtent l="0" t="0" r="0" b="0"/>
              <wp:wrapNone/>
              <wp:docPr id="79" name="Text Box 12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43">
              <wp:simplePos x="0" y="0"/>
              <wp:positionH relativeFrom="page">
                <wp:posOffset>517525</wp:posOffset>
              </wp:positionH>
              <wp:positionV relativeFrom="page">
                <wp:posOffset>9953625</wp:posOffset>
              </wp:positionV>
              <wp:extent cx="3394710" cy="289560"/>
              <wp:effectExtent l="0" t="0" r="0" b="0"/>
              <wp:wrapNone/>
              <wp:docPr id="81" name="Text Box 109"/>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45">
              <wp:simplePos x="0" y="0"/>
              <wp:positionH relativeFrom="page">
                <wp:posOffset>6464300</wp:posOffset>
              </wp:positionH>
              <wp:positionV relativeFrom="page">
                <wp:posOffset>9953625</wp:posOffset>
              </wp:positionV>
              <wp:extent cx="655320" cy="139700"/>
              <wp:effectExtent l="0" t="0" r="0" b="0"/>
              <wp:wrapNone/>
              <wp:docPr id="82" name="Text Box 119"/>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47">
              <wp:simplePos x="0" y="0"/>
              <wp:positionH relativeFrom="page">
                <wp:posOffset>3538220</wp:posOffset>
              </wp:positionH>
              <wp:positionV relativeFrom="page">
                <wp:posOffset>10353040</wp:posOffset>
              </wp:positionV>
              <wp:extent cx="482600" cy="152400"/>
              <wp:effectExtent l="0" t="0" r="0" b="0"/>
              <wp:wrapNone/>
              <wp:docPr id="83" name="Text Box 12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51">
              <wp:simplePos x="0" y="0"/>
              <wp:positionH relativeFrom="page">
                <wp:posOffset>517525</wp:posOffset>
              </wp:positionH>
              <wp:positionV relativeFrom="page">
                <wp:posOffset>9953625</wp:posOffset>
              </wp:positionV>
              <wp:extent cx="3394710" cy="289560"/>
              <wp:effectExtent l="0" t="0" r="0" b="0"/>
              <wp:wrapNone/>
              <wp:docPr id="85" name="Text Box 1010"/>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53">
              <wp:simplePos x="0" y="0"/>
              <wp:positionH relativeFrom="page">
                <wp:posOffset>6464300</wp:posOffset>
              </wp:positionH>
              <wp:positionV relativeFrom="page">
                <wp:posOffset>9953625</wp:posOffset>
              </wp:positionV>
              <wp:extent cx="655320" cy="139700"/>
              <wp:effectExtent l="0" t="0" r="0" b="0"/>
              <wp:wrapNone/>
              <wp:docPr id="86" name="Text Box 1110"/>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39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55">
              <wp:simplePos x="0" y="0"/>
              <wp:positionH relativeFrom="page">
                <wp:posOffset>3538220</wp:posOffset>
              </wp:positionH>
              <wp:positionV relativeFrom="page">
                <wp:posOffset>10353040</wp:posOffset>
              </wp:positionV>
              <wp:extent cx="482600" cy="152400"/>
              <wp:effectExtent l="0" t="0" r="0" b="0"/>
              <wp:wrapNone/>
              <wp:docPr id="87" name="Text Box 121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59">
              <wp:simplePos x="0" y="0"/>
              <wp:positionH relativeFrom="page">
                <wp:posOffset>517525</wp:posOffset>
              </wp:positionH>
              <wp:positionV relativeFrom="page">
                <wp:posOffset>9953625</wp:posOffset>
              </wp:positionV>
              <wp:extent cx="3394710" cy="289560"/>
              <wp:effectExtent l="0" t="0" r="0" b="0"/>
              <wp:wrapNone/>
              <wp:docPr id="89" name="Text Box 1011"/>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61">
              <wp:simplePos x="0" y="0"/>
              <wp:positionH relativeFrom="page">
                <wp:posOffset>6464300</wp:posOffset>
              </wp:positionH>
              <wp:positionV relativeFrom="page">
                <wp:posOffset>9953625</wp:posOffset>
              </wp:positionV>
              <wp:extent cx="655320" cy="139700"/>
              <wp:effectExtent l="0" t="0" r="0" b="0"/>
              <wp:wrapNone/>
              <wp:docPr id="90" name="Text Box 111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63">
              <wp:simplePos x="0" y="0"/>
              <wp:positionH relativeFrom="page">
                <wp:posOffset>3538220</wp:posOffset>
              </wp:positionH>
              <wp:positionV relativeFrom="page">
                <wp:posOffset>10353040</wp:posOffset>
              </wp:positionV>
              <wp:extent cx="482600" cy="152400"/>
              <wp:effectExtent l="0" t="0" r="0" b="0"/>
              <wp:wrapNone/>
              <wp:docPr id="91" name="Text Box 121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67">
              <wp:simplePos x="0" y="0"/>
              <wp:positionH relativeFrom="page">
                <wp:posOffset>517525</wp:posOffset>
              </wp:positionH>
              <wp:positionV relativeFrom="page">
                <wp:posOffset>9953625</wp:posOffset>
              </wp:positionV>
              <wp:extent cx="3394710" cy="289560"/>
              <wp:effectExtent l="0" t="0" r="0" b="0"/>
              <wp:wrapNone/>
              <wp:docPr id="93" name="Text Box 1012"/>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69">
              <wp:simplePos x="0" y="0"/>
              <wp:positionH relativeFrom="page">
                <wp:posOffset>6464300</wp:posOffset>
              </wp:positionH>
              <wp:positionV relativeFrom="page">
                <wp:posOffset>9953625</wp:posOffset>
              </wp:positionV>
              <wp:extent cx="655320" cy="139700"/>
              <wp:effectExtent l="0" t="0" r="0" b="0"/>
              <wp:wrapNone/>
              <wp:docPr id="94" name="Text Box 1112"/>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71">
              <wp:simplePos x="0" y="0"/>
              <wp:positionH relativeFrom="page">
                <wp:posOffset>3538220</wp:posOffset>
              </wp:positionH>
              <wp:positionV relativeFrom="page">
                <wp:posOffset>10353040</wp:posOffset>
              </wp:positionV>
              <wp:extent cx="482600" cy="152400"/>
              <wp:effectExtent l="0" t="0" r="0" b="0"/>
              <wp:wrapNone/>
              <wp:docPr id="95" name="Text Box 121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75">
              <wp:simplePos x="0" y="0"/>
              <wp:positionH relativeFrom="page">
                <wp:posOffset>517525</wp:posOffset>
              </wp:positionH>
              <wp:positionV relativeFrom="page">
                <wp:posOffset>9953625</wp:posOffset>
              </wp:positionV>
              <wp:extent cx="3394710" cy="289560"/>
              <wp:effectExtent l="0" t="0" r="0" b="0"/>
              <wp:wrapNone/>
              <wp:docPr id="97" name="Text Box 1013"/>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77">
              <wp:simplePos x="0" y="0"/>
              <wp:positionH relativeFrom="page">
                <wp:posOffset>6464300</wp:posOffset>
              </wp:positionH>
              <wp:positionV relativeFrom="page">
                <wp:posOffset>9953625</wp:posOffset>
              </wp:positionV>
              <wp:extent cx="655320" cy="139700"/>
              <wp:effectExtent l="0" t="0" r="0" b="0"/>
              <wp:wrapNone/>
              <wp:docPr id="98" name="Text Box 1113"/>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79">
              <wp:simplePos x="0" y="0"/>
              <wp:positionH relativeFrom="page">
                <wp:posOffset>3538220</wp:posOffset>
              </wp:positionH>
              <wp:positionV relativeFrom="page">
                <wp:posOffset>10353040</wp:posOffset>
              </wp:positionV>
              <wp:extent cx="482600" cy="152400"/>
              <wp:effectExtent l="0" t="0" r="0" b="0"/>
              <wp:wrapNone/>
              <wp:docPr id="99" name="Text Box 121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83">
              <wp:simplePos x="0" y="0"/>
              <wp:positionH relativeFrom="page">
                <wp:posOffset>517525</wp:posOffset>
              </wp:positionH>
              <wp:positionV relativeFrom="page">
                <wp:posOffset>9953625</wp:posOffset>
              </wp:positionV>
              <wp:extent cx="3394710" cy="289560"/>
              <wp:effectExtent l="0" t="0" r="0" b="0"/>
              <wp:wrapNone/>
              <wp:docPr id="101" name="Text Box 1014"/>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85">
              <wp:simplePos x="0" y="0"/>
              <wp:positionH relativeFrom="page">
                <wp:posOffset>6464300</wp:posOffset>
              </wp:positionH>
              <wp:positionV relativeFrom="page">
                <wp:posOffset>9953625</wp:posOffset>
              </wp:positionV>
              <wp:extent cx="655320" cy="139700"/>
              <wp:effectExtent l="0" t="0" r="0" b="0"/>
              <wp:wrapNone/>
              <wp:docPr id="102" name="Text Box 1114"/>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87">
              <wp:simplePos x="0" y="0"/>
              <wp:positionH relativeFrom="page">
                <wp:posOffset>3538220</wp:posOffset>
              </wp:positionH>
              <wp:positionV relativeFrom="page">
                <wp:posOffset>10353040</wp:posOffset>
              </wp:positionV>
              <wp:extent cx="482600" cy="152400"/>
              <wp:effectExtent l="0" t="0" r="0" b="0"/>
              <wp:wrapNone/>
              <wp:docPr id="103" name="Text Box 121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91">
              <wp:simplePos x="0" y="0"/>
              <wp:positionH relativeFrom="page">
                <wp:posOffset>517525</wp:posOffset>
              </wp:positionH>
              <wp:positionV relativeFrom="page">
                <wp:posOffset>9953625</wp:posOffset>
              </wp:positionV>
              <wp:extent cx="3394710" cy="289560"/>
              <wp:effectExtent l="0" t="0" r="0" b="0"/>
              <wp:wrapNone/>
              <wp:docPr id="105" name="Text Box 1015"/>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193">
              <wp:simplePos x="0" y="0"/>
              <wp:positionH relativeFrom="page">
                <wp:posOffset>6464300</wp:posOffset>
              </wp:positionH>
              <wp:positionV relativeFrom="page">
                <wp:posOffset>9953625</wp:posOffset>
              </wp:positionV>
              <wp:extent cx="655320" cy="139700"/>
              <wp:effectExtent l="0" t="0" r="0" b="0"/>
              <wp:wrapNone/>
              <wp:docPr id="106" name="Text Box 1115"/>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49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195">
              <wp:simplePos x="0" y="0"/>
              <wp:positionH relativeFrom="page">
                <wp:posOffset>3538220</wp:posOffset>
              </wp:positionH>
              <wp:positionV relativeFrom="page">
                <wp:posOffset>10353040</wp:posOffset>
              </wp:positionV>
              <wp:extent cx="482600" cy="152400"/>
              <wp:effectExtent l="0" t="0" r="0" b="0"/>
              <wp:wrapNone/>
              <wp:docPr id="107" name="Text Box 121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99">
              <wp:simplePos x="0" y="0"/>
              <wp:positionH relativeFrom="page">
                <wp:posOffset>517525</wp:posOffset>
              </wp:positionH>
              <wp:positionV relativeFrom="page">
                <wp:posOffset>9953625</wp:posOffset>
              </wp:positionV>
              <wp:extent cx="3394710" cy="289560"/>
              <wp:effectExtent l="0" t="0" r="0" b="0"/>
              <wp:wrapNone/>
              <wp:docPr id="109" name="Text Box 1016"/>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01">
              <wp:simplePos x="0" y="0"/>
              <wp:positionH relativeFrom="page">
                <wp:posOffset>6464300</wp:posOffset>
              </wp:positionH>
              <wp:positionV relativeFrom="page">
                <wp:posOffset>9953625</wp:posOffset>
              </wp:positionV>
              <wp:extent cx="655320" cy="139700"/>
              <wp:effectExtent l="0" t="0" r="0" b="0"/>
              <wp:wrapNone/>
              <wp:docPr id="110" name="Text Box 111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03">
              <wp:simplePos x="0" y="0"/>
              <wp:positionH relativeFrom="page">
                <wp:posOffset>3538220</wp:posOffset>
              </wp:positionH>
              <wp:positionV relativeFrom="page">
                <wp:posOffset>10353040</wp:posOffset>
              </wp:positionV>
              <wp:extent cx="482600" cy="152400"/>
              <wp:effectExtent l="0" t="0" r="0" b="0"/>
              <wp:wrapNone/>
              <wp:docPr id="111" name="Text Box 121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07">
              <wp:simplePos x="0" y="0"/>
              <wp:positionH relativeFrom="page">
                <wp:posOffset>517525</wp:posOffset>
              </wp:positionH>
              <wp:positionV relativeFrom="page">
                <wp:posOffset>9953625</wp:posOffset>
              </wp:positionV>
              <wp:extent cx="3394710" cy="289560"/>
              <wp:effectExtent l="0" t="0" r="0" b="0"/>
              <wp:wrapNone/>
              <wp:docPr id="113" name="Text Box 1017"/>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09">
              <wp:simplePos x="0" y="0"/>
              <wp:positionH relativeFrom="page">
                <wp:posOffset>6464300</wp:posOffset>
              </wp:positionH>
              <wp:positionV relativeFrom="page">
                <wp:posOffset>9953625</wp:posOffset>
              </wp:positionV>
              <wp:extent cx="655320" cy="139700"/>
              <wp:effectExtent l="0" t="0" r="0" b="0"/>
              <wp:wrapNone/>
              <wp:docPr id="114" name="Text Box 1117"/>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11">
              <wp:simplePos x="0" y="0"/>
              <wp:positionH relativeFrom="page">
                <wp:posOffset>3538220</wp:posOffset>
              </wp:positionH>
              <wp:positionV relativeFrom="page">
                <wp:posOffset>10353040</wp:posOffset>
              </wp:positionV>
              <wp:extent cx="482600" cy="152400"/>
              <wp:effectExtent l="0" t="0" r="0" b="0"/>
              <wp:wrapNone/>
              <wp:docPr id="115" name="Text Box 121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15">
              <wp:simplePos x="0" y="0"/>
              <wp:positionH relativeFrom="page">
                <wp:posOffset>517525</wp:posOffset>
              </wp:positionH>
              <wp:positionV relativeFrom="page">
                <wp:posOffset>9953625</wp:posOffset>
              </wp:positionV>
              <wp:extent cx="3394710" cy="289560"/>
              <wp:effectExtent l="0" t="0" r="0" b="0"/>
              <wp:wrapNone/>
              <wp:docPr id="117" name="Text Box 1018"/>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17">
              <wp:simplePos x="0" y="0"/>
              <wp:positionH relativeFrom="page">
                <wp:posOffset>6464300</wp:posOffset>
              </wp:positionH>
              <wp:positionV relativeFrom="page">
                <wp:posOffset>9953625</wp:posOffset>
              </wp:positionV>
              <wp:extent cx="655320" cy="139700"/>
              <wp:effectExtent l="0" t="0" r="0" b="0"/>
              <wp:wrapNone/>
              <wp:docPr id="118" name="Text Box 1118"/>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19">
              <wp:simplePos x="0" y="0"/>
              <wp:positionH relativeFrom="page">
                <wp:posOffset>3538220</wp:posOffset>
              </wp:positionH>
              <wp:positionV relativeFrom="page">
                <wp:posOffset>10353040</wp:posOffset>
              </wp:positionV>
              <wp:extent cx="482600" cy="152400"/>
              <wp:effectExtent l="0" t="0" r="0" b="0"/>
              <wp:wrapNone/>
              <wp:docPr id="119" name="Text Box 121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23">
              <wp:simplePos x="0" y="0"/>
              <wp:positionH relativeFrom="page">
                <wp:posOffset>517525</wp:posOffset>
              </wp:positionH>
              <wp:positionV relativeFrom="page">
                <wp:posOffset>9953625</wp:posOffset>
              </wp:positionV>
              <wp:extent cx="3394710" cy="289560"/>
              <wp:effectExtent l="0" t="0" r="0" b="0"/>
              <wp:wrapNone/>
              <wp:docPr id="121" name="Text Box 1019"/>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25">
              <wp:simplePos x="0" y="0"/>
              <wp:positionH relativeFrom="page">
                <wp:posOffset>6464300</wp:posOffset>
              </wp:positionH>
              <wp:positionV relativeFrom="page">
                <wp:posOffset>9953625</wp:posOffset>
              </wp:positionV>
              <wp:extent cx="655320" cy="139700"/>
              <wp:effectExtent l="0" t="0" r="0" b="0"/>
              <wp:wrapNone/>
              <wp:docPr id="122" name="Text Box 1119"/>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27">
              <wp:simplePos x="0" y="0"/>
              <wp:positionH relativeFrom="page">
                <wp:posOffset>3538220</wp:posOffset>
              </wp:positionH>
              <wp:positionV relativeFrom="page">
                <wp:posOffset>10353040</wp:posOffset>
              </wp:positionV>
              <wp:extent cx="482600" cy="152400"/>
              <wp:effectExtent l="0" t="0" r="0" b="0"/>
              <wp:wrapNone/>
              <wp:docPr id="123" name="Text Box 121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31">
              <wp:simplePos x="0" y="0"/>
              <wp:positionH relativeFrom="page">
                <wp:posOffset>517525</wp:posOffset>
              </wp:positionH>
              <wp:positionV relativeFrom="page">
                <wp:posOffset>9953625</wp:posOffset>
              </wp:positionV>
              <wp:extent cx="3394710" cy="289560"/>
              <wp:effectExtent l="0" t="0" r="0" b="0"/>
              <wp:wrapNone/>
              <wp:docPr id="125" name="Text Box 1020"/>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33">
              <wp:simplePos x="0" y="0"/>
              <wp:positionH relativeFrom="page">
                <wp:posOffset>6464300</wp:posOffset>
              </wp:positionH>
              <wp:positionV relativeFrom="page">
                <wp:posOffset>9953625</wp:posOffset>
              </wp:positionV>
              <wp:extent cx="655320" cy="139700"/>
              <wp:effectExtent l="0" t="0" r="0" b="0"/>
              <wp:wrapNone/>
              <wp:docPr id="126" name="Text Box 1120"/>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59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35">
              <wp:simplePos x="0" y="0"/>
              <wp:positionH relativeFrom="page">
                <wp:posOffset>3538220</wp:posOffset>
              </wp:positionH>
              <wp:positionV relativeFrom="page">
                <wp:posOffset>10353040</wp:posOffset>
              </wp:positionV>
              <wp:extent cx="482600" cy="152400"/>
              <wp:effectExtent l="0" t="0" r="0" b="0"/>
              <wp:wrapNone/>
              <wp:docPr id="127" name="Text Box 122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39">
              <wp:simplePos x="0" y="0"/>
              <wp:positionH relativeFrom="page">
                <wp:posOffset>517525</wp:posOffset>
              </wp:positionH>
              <wp:positionV relativeFrom="page">
                <wp:posOffset>9953625</wp:posOffset>
              </wp:positionV>
              <wp:extent cx="3394710" cy="289560"/>
              <wp:effectExtent l="0" t="0" r="0" b="0"/>
              <wp:wrapNone/>
              <wp:docPr id="129" name="Text Box 1021"/>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41">
              <wp:simplePos x="0" y="0"/>
              <wp:positionH relativeFrom="page">
                <wp:posOffset>6464300</wp:posOffset>
              </wp:positionH>
              <wp:positionV relativeFrom="page">
                <wp:posOffset>9953625</wp:posOffset>
              </wp:positionV>
              <wp:extent cx="655320" cy="139700"/>
              <wp:effectExtent l="0" t="0" r="0" b="0"/>
              <wp:wrapNone/>
              <wp:docPr id="130" name="Text Box 112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43">
              <wp:simplePos x="0" y="0"/>
              <wp:positionH relativeFrom="page">
                <wp:posOffset>3538220</wp:posOffset>
              </wp:positionH>
              <wp:positionV relativeFrom="page">
                <wp:posOffset>10353040</wp:posOffset>
              </wp:positionV>
              <wp:extent cx="482600" cy="152400"/>
              <wp:effectExtent l="0" t="0" r="0" b="0"/>
              <wp:wrapNone/>
              <wp:docPr id="131" name="Text Box 122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45">
              <wp:simplePos x="0" y="0"/>
              <wp:positionH relativeFrom="page">
                <wp:posOffset>517525</wp:posOffset>
              </wp:positionH>
              <wp:positionV relativeFrom="page">
                <wp:posOffset>9953625</wp:posOffset>
              </wp:positionV>
              <wp:extent cx="3394710" cy="289560"/>
              <wp:effectExtent l="0" t="0" r="0" b="0"/>
              <wp:wrapNone/>
              <wp:docPr id="133" name="Text Box 1022"/>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46">
              <wp:simplePos x="0" y="0"/>
              <wp:positionH relativeFrom="page">
                <wp:posOffset>6464300</wp:posOffset>
              </wp:positionH>
              <wp:positionV relativeFrom="page">
                <wp:posOffset>9953625</wp:posOffset>
              </wp:positionV>
              <wp:extent cx="655320" cy="139700"/>
              <wp:effectExtent l="0" t="0" r="0" b="0"/>
              <wp:wrapNone/>
              <wp:docPr id="134" name="Text Box 1122"/>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47">
              <wp:simplePos x="0" y="0"/>
              <wp:positionH relativeFrom="page">
                <wp:posOffset>3538220</wp:posOffset>
              </wp:positionH>
              <wp:positionV relativeFrom="page">
                <wp:posOffset>10353040</wp:posOffset>
              </wp:positionV>
              <wp:extent cx="482600" cy="152400"/>
              <wp:effectExtent l="0" t="0" r="0" b="0"/>
              <wp:wrapNone/>
              <wp:docPr id="135" name="Text Box 122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51">
              <wp:simplePos x="0" y="0"/>
              <wp:positionH relativeFrom="page">
                <wp:posOffset>517525</wp:posOffset>
              </wp:positionH>
              <wp:positionV relativeFrom="page">
                <wp:posOffset>9953625</wp:posOffset>
              </wp:positionV>
              <wp:extent cx="3394710" cy="289560"/>
              <wp:effectExtent l="0" t="0" r="0" b="0"/>
              <wp:wrapNone/>
              <wp:docPr id="137" name="Text Box 1023"/>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53">
              <wp:simplePos x="0" y="0"/>
              <wp:positionH relativeFrom="page">
                <wp:posOffset>6464300</wp:posOffset>
              </wp:positionH>
              <wp:positionV relativeFrom="page">
                <wp:posOffset>9953625</wp:posOffset>
              </wp:positionV>
              <wp:extent cx="655320" cy="139700"/>
              <wp:effectExtent l="0" t="0" r="0" b="0"/>
              <wp:wrapNone/>
              <wp:docPr id="138" name="Text Box 1123"/>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55">
              <wp:simplePos x="0" y="0"/>
              <wp:positionH relativeFrom="page">
                <wp:posOffset>3538220</wp:posOffset>
              </wp:positionH>
              <wp:positionV relativeFrom="page">
                <wp:posOffset>10353040</wp:posOffset>
              </wp:positionV>
              <wp:extent cx="482600" cy="152400"/>
              <wp:effectExtent l="0" t="0" r="0" b="0"/>
              <wp:wrapNone/>
              <wp:docPr id="139" name="Text Box 122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59">
              <wp:simplePos x="0" y="0"/>
              <wp:positionH relativeFrom="page">
                <wp:posOffset>517525</wp:posOffset>
              </wp:positionH>
              <wp:positionV relativeFrom="page">
                <wp:posOffset>9953625</wp:posOffset>
              </wp:positionV>
              <wp:extent cx="3394710" cy="289560"/>
              <wp:effectExtent l="0" t="0" r="0" b="0"/>
              <wp:wrapNone/>
              <wp:docPr id="141" name="Text Box 1024"/>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61">
              <wp:simplePos x="0" y="0"/>
              <wp:positionH relativeFrom="page">
                <wp:posOffset>6464300</wp:posOffset>
              </wp:positionH>
              <wp:positionV relativeFrom="page">
                <wp:posOffset>9953625</wp:posOffset>
              </wp:positionV>
              <wp:extent cx="655320" cy="139700"/>
              <wp:effectExtent l="0" t="0" r="0" b="0"/>
              <wp:wrapNone/>
              <wp:docPr id="142" name="Text Box 1124"/>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63">
              <wp:simplePos x="0" y="0"/>
              <wp:positionH relativeFrom="page">
                <wp:posOffset>3538220</wp:posOffset>
              </wp:positionH>
              <wp:positionV relativeFrom="page">
                <wp:posOffset>10353040</wp:posOffset>
              </wp:positionV>
              <wp:extent cx="482600" cy="152400"/>
              <wp:effectExtent l="0" t="0" r="0" b="0"/>
              <wp:wrapNone/>
              <wp:docPr id="143" name="Text Box 122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67">
              <wp:simplePos x="0" y="0"/>
              <wp:positionH relativeFrom="page">
                <wp:posOffset>517525</wp:posOffset>
              </wp:positionH>
              <wp:positionV relativeFrom="page">
                <wp:posOffset>9953625</wp:posOffset>
              </wp:positionV>
              <wp:extent cx="3394710" cy="289560"/>
              <wp:effectExtent l="0" t="0" r="0" b="0"/>
              <wp:wrapNone/>
              <wp:docPr id="145" name="Text Box 1025"/>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69">
              <wp:simplePos x="0" y="0"/>
              <wp:positionH relativeFrom="page">
                <wp:posOffset>6464300</wp:posOffset>
              </wp:positionH>
              <wp:positionV relativeFrom="page">
                <wp:posOffset>9953625</wp:posOffset>
              </wp:positionV>
              <wp:extent cx="655320" cy="139700"/>
              <wp:effectExtent l="0" t="0" r="0" b="0"/>
              <wp:wrapNone/>
              <wp:docPr id="146" name="Text Box 1125"/>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68</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68</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71">
              <wp:simplePos x="0" y="0"/>
              <wp:positionH relativeFrom="page">
                <wp:posOffset>3538220</wp:posOffset>
              </wp:positionH>
              <wp:positionV relativeFrom="page">
                <wp:posOffset>10353040</wp:posOffset>
              </wp:positionV>
              <wp:extent cx="482600" cy="152400"/>
              <wp:effectExtent l="0" t="0" r="0" b="0"/>
              <wp:wrapNone/>
              <wp:docPr id="147" name="Text Box 122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75">
              <wp:simplePos x="0" y="0"/>
              <wp:positionH relativeFrom="page">
                <wp:posOffset>517525</wp:posOffset>
              </wp:positionH>
              <wp:positionV relativeFrom="page">
                <wp:posOffset>9953625</wp:posOffset>
              </wp:positionV>
              <wp:extent cx="3394710" cy="289560"/>
              <wp:effectExtent l="0" t="0" r="0" b="0"/>
              <wp:wrapNone/>
              <wp:docPr id="149" name="Text Box 1026"/>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77">
              <wp:simplePos x="0" y="0"/>
              <wp:positionH relativeFrom="page">
                <wp:posOffset>6464300</wp:posOffset>
              </wp:positionH>
              <wp:positionV relativeFrom="page">
                <wp:posOffset>9953625</wp:posOffset>
              </wp:positionV>
              <wp:extent cx="655320" cy="139700"/>
              <wp:effectExtent l="0" t="0" r="0" b="0"/>
              <wp:wrapNone/>
              <wp:docPr id="150" name="Text Box 112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79">
              <wp:simplePos x="0" y="0"/>
              <wp:positionH relativeFrom="page">
                <wp:posOffset>3538220</wp:posOffset>
              </wp:positionH>
              <wp:positionV relativeFrom="page">
                <wp:posOffset>10353040</wp:posOffset>
              </wp:positionV>
              <wp:extent cx="482600" cy="152400"/>
              <wp:effectExtent l="0" t="0" r="0" b="0"/>
              <wp:wrapNone/>
              <wp:docPr id="151" name="Text Box 122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83">
              <wp:simplePos x="0" y="0"/>
              <wp:positionH relativeFrom="page">
                <wp:posOffset>517525</wp:posOffset>
              </wp:positionH>
              <wp:positionV relativeFrom="page">
                <wp:posOffset>9953625</wp:posOffset>
              </wp:positionV>
              <wp:extent cx="3394710" cy="289560"/>
              <wp:effectExtent l="0" t="0" r="0" b="0"/>
              <wp:wrapNone/>
              <wp:docPr id="153" name="Text Box 1027"/>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85">
              <wp:simplePos x="0" y="0"/>
              <wp:positionH relativeFrom="page">
                <wp:posOffset>6464300</wp:posOffset>
              </wp:positionH>
              <wp:positionV relativeFrom="page">
                <wp:posOffset>9953625</wp:posOffset>
              </wp:positionV>
              <wp:extent cx="655320" cy="139700"/>
              <wp:effectExtent l="0" t="0" r="0" b="0"/>
              <wp:wrapNone/>
              <wp:docPr id="154" name="Text Box 1127"/>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87">
              <wp:simplePos x="0" y="0"/>
              <wp:positionH relativeFrom="page">
                <wp:posOffset>3538220</wp:posOffset>
              </wp:positionH>
              <wp:positionV relativeFrom="page">
                <wp:posOffset>10353040</wp:posOffset>
              </wp:positionV>
              <wp:extent cx="482600" cy="152400"/>
              <wp:effectExtent l="0" t="0" r="0" b="0"/>
              <wp:wrapNone/>
              <wp:docPr id="155" name="Text Box 122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91">
              <wp:simplePos x="0" y="0"/>
              <wp:positionH relativeFrom="page">
                <wp:posOffset>517525</wp:posOffset>
              </wp:positionH>
              <wp:positionV relativeFrom="page">
                <wp:posOffset>9953625</wp:posOffset>
              </wp:positionV>
              <wp:extent cx="3394710" cy="289560"/>
              <wp:effectExtent l="0" t="0" r="0" b="0"/>
              <wp:wrapNone/>
              <wp:docPr id="157" name="Text Box 1028"/>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293">
              <wp:simplePos x="0" y="0"/>
              <wp:positionH relativeFrom="page">
                <wp:posOffset>6464300</wp:posOffset>
              </wp:positionH>
              <wp:positionV relativeFrom="page">
                <wp:posOffset>9953625</wp:posOffset>
              </wp:positionV>
              <wp:extent cx="655320" cy="139700"/>
              <wp:effectExtent l="0" t="0" r="0" b="0"/>
              <wp:wrapNone/>
              <wp:docPr id="158" name="Text Box 1128"/>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74</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295">
              <wp:simplePos x="0" y="0"/>
              <wp:positionH relativeFrom="page">
                <wp:posOffset>3538220</wp:posOffset>
              </wp:positionH>
              <wp:positionV relativeFrom="page">
                <wp:posOffset>10353040</wp:posOffset>
              </wp:positionV>
              <wp:extent cx="482600" cy="152400"/>
              <wp:effectExtent l="0" t="0" r="0" b="0"/>
              <wp:wrapNone/>
              <wp:docPr id="159" name="Text Box 122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99">
              <wp:simplePos x="0" y="0"/>
              <wp:positionH relativeFrom="page">
                <wp:posOffset>517525</wp:posOffset>
              </wp:positionH>
              <wp:positionV relativeFrom="page">
                <wp:posOffset>9953625</wp:posOffset>
              </wp:positionV>
              <wp:extent cx="3394710" cy="289560"/>
              <wp:effectExtent l="0" t="0" r="0" b="0"/>
              <wp:wrapNone/>
              <wp:docPr id="161" name="Text Box 1029"/>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01">
              <wp:simplePos x="0" y="0"/>
              <wp:positionH relativeFrom="page">
                <wp:posOffset>6464300</wp:posOffset>
              </wp:positionH>
              <wp:positionV relativeFrom="page">
                <wp:posOffset>9953625</wp:posOffset>
              </wp:positionV>
              <wp:extent cx="655320" cy="139700"/>
              <wp:effectExtent l="0" t="0" r="0" b="0"/>
              <wp:wrapNone/>
              <wp:docPr id="162" name="Text Box 1129"/>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03">
              <wp:simplePos x="0" y="0"/>
              <wp:positionH relativeFrom="page">
                <wp:posOffset>3538220</wp:posOffset>
              </wp:positionH>
              <wp:positionV relativeFrom="page">
                <wp:posOffset>10353040</wp:posOffset>
              </wp:positionV>
              <wp:extent cx="482600" cy="152400"/>
              <wp:effectExtent l="0" t="0" r="0" b="0"/>
              <wp:wrapNone/>
              <wp:docPr id="163" name="Text Box 122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07">
              <wp:simplePos x="0" y="0"/>
              <wp:positionH relativeFrom="page">
                <wp:posOffset>517525</wp:posOffset>
              </wp:positionH>
              <wp:positionV relativeFrom="page">
                <wp:posOffset>9953625</wp:posOffset>
              </wp:positionV>
              <wp:extent cx="3394710" cy="289560"/>
              <wp:effectExtent l="0" t="0" r="0" b="0"/>
              <wp:wrapNone/>
              <wp:docPr id="165" name="Text Box 1030"/>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09">
              <wp:simplePos x="0" y="0"/>
              <wp:positionH relativeFrom="page">
                <wp:posOffset>6464300</wp:posOffset>
              </wp:positionH>
              <wp:positionV relativeFrom="page">
                <wp:posOffset>9953625</wp:posOffset>
              </wp:positionV>
              <wp:extent cx="655320" cy="139700"/>
              <wp:effectExtent l="0" t="0" r="0" b="0"/>
              <wp:wrapNone/>
              <wp:docPr id="166" name="Text Box 1130"/>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77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11">
              <wp:simplePos x="0" y="0"/>
              <wp:positionH relativeFrom="page">
                <wp:posOffset>3538220</wp:posOffset>
              </wp:positionH>
              <wp:positionV relativeFrom="page">
                <wp:posOffset>10353040</wp:posOffset>
              </wp:positionV>
              <wp:extent cx="482600" cy="152400"/>
              <wp:effectExtent l="0" t="0" r="0" b="0"/>
              <wp:wrapNone/>
              <wp:docPr id="167" name="Text Box 123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15">
              <wp:simplePos x="0" y="0"/>
              <wp:positionH relativeFrom="page">
                <wp:posOffset>517525</wp:posOffset>
              </wp:positionH>
              <wp:positionV relativeFrom="page">
                <wp:posOffset>9953625</wp:posOffset>
              </wp:positionV>
              <wp:extent cx="3394710" cy="289560"/>
              <wp:effectExtent l="0" t="0" r="0" b="0"/>
              <wp:wrapNone/>
              <wp:docPr id="169" name="Text Box 1031"/>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17">
              <wp:simplePos x="0" y="0"/>
              <wp:positionH relativeFrom="page">
                <wp:posOffset>6464300</wp:posOffset>
              </wp:positionH>
              <wp:positionV relativeFrom="page">
                <wp:posOffset>9953625</wp:posOffset>
              </wp:positionV>
              <wp:extent cx="655320" cy="139700"/>
              <wp:effectExtent l="0" t="0" r="0" b="0"/>
              <wp:wrapNone/>
              <wp:docPr id="170" name="Text Box 113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80</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19">
              <wp:simplePos x="0" y="0"/>
              <wp:positionH relativeFrom="page">
                <wp:posOffset>3538220</wp:posOffset>
              </wp:positionH>
              <wp:positionV relativeFrom="page">
                <wp:posOffset>10353040</wp:posOffset>
              </wp:positionV>
              <wp:extent cx="482600" cy="152400"/>
              <wp:effectExtent l="0" t="0" r="0" b="0"/>
              <wp:wrapNone/>
              <wp:docPr id="171" name="Text Box 123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23">
              <wp:simplePos x="0" y="0"/>
              <wp:positionH relativeFrom="page">
                <wp:posOffset>517525</wp:posOffset>
              </wp:positionH>
              <wp:positionV relativeFrom="page">
                <wp:posOffset>9953625</wp:posOffset>
              </wp:positionV>
              <wp:extent cx="3394710" cy="289560"/>
              <wp:effectExtent l="0" t="0" r="0" b="0"/>
              <wp:wrapNone/>
              <wp:docPr id="177" name="Text Box 1032"/>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25">
              <wp:simplePos x="0" y="0"/>
              <wp:positionH relativeFrom="page">
                <wp:posOffset>6464300</wp:posOffset>
              </wp:positionH>
              <wp:positionV relativeFrom="page">
                <wp:posOffset>9953625</wp:posOffset>
              </wp:positionV>
              <wp:extent cx="655320" cy="139700"/>
              <wp:effectExtent l="0" t="0" r="0" b="0"/>
              <wp:wrapNone/>
              <wp:docPr id="178" name="Text Box 1132"/>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27">
              <wp:simplePos x="0" y="0"/>
              <wp:positionH relativeFrom="page">
                <wp:posOffset>3538220</wp:posOffset>
              </wp:positionH>
              <wp:positionV relativeFrom="page">
                <wp:posOffset>10353040</wp:posOffset>
              </wp:positionV>
              <wp:extent cx="482600" cy="152400"/>
              <wp:effectExtent l="0" t="0" r="0" b="0"/>
              <wp:wrapNone/>
              <wp:docPr id="179" name="Text Box 123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31">
              <wp:simplePos x="0" y="0"/>
              <wp:positionH relativeFrom="page">
                <wp:posOffset>517525</wp:posOffset>
              </wp:positionH>
              <wp:positionV relativeFrom="page">
                <wp:posOffset>9953625</wp:posOffset>
              </wp:positionV>
              <wp:extent cx="3394710" cy="289560"/>
              <wp:effectExtent l="0" t="0" r="0" b="0"/>
              <wp:wrapNone/>
              <wp:docPr id="183" name="Text Box 1033"/>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33">
              <wp:simplePos x="0" y="0"/>
              <wp:positionH relativeFrom="page">
                <wp:posOffset>6464300</wp:posOffset>
              </wp:positionH>
              <wp:positionV relativeFrom="page">
                <wp:posOffset>9953625</wp:posOffset>
              </wp:positionV>
              <wp:extent cx="655320" cy="139700"/>
              <wp:effectExtent l="0" t="0" r="0" b="0"/>
              <wp:wrapNone/>
              <wp:docPr id="184" name="Text Box 1133"/>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35">
              <wp:simplePos x="0" y="0"/>
              <wp:positionH relativeFrom="page">
                <wp:posOffset>3538220</wp:posOffset>
              </wp:positionH>
              <wp:positionV relativeFrom="page">
                <wp:posOffset>10353040</wp:posOffset>
              </wp:positionV>
              <wp:extent cx="482600" cy="152400"/>
              <wp:effectExtent l="0" t="0" r="0" b="0"/>
              <wp:wrapNone/>
              <wp:docPr id="185" name="Text Box 123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39">
              <wp:simplePos x="0" y="0"/>
              <wp:positionH relativeFrom="page">
                <wp:posOffset>517525</wp:posOffset>
              </wp:positionH>
              <wp:positionV relativeFrom="page">
                <wp:posOffset>9953625</wp:posOffset>
              </wp:positionV>
              <wp:extent cx="3394710" cy="289560"/>
              <wp:effectExtent l="0" t="0" r="0" b="0"/>
              <wp:wrapNone/>
              <wp:docPr id="190" name="Text Box 1034"/>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41">
              <wp:simplePos x="0" y="0"/>
              <wp:positionH relativeFrom="page">
                <wp:posOffset>6464300</wp:posOffset>
              </wp:positionH>
              <wp:positionV relativeFrom="page">
                <wp:posOffset>9953625</wp:posOffset>
              </wp:positionV>
              <wp:extent cx="655320" cy="139700"/>
              <wp:effectExtent l="0" t="0" r="0" b="0"/>
              <wp:wrapNone/>
              <wp:docPr id="191" name="Text Box 1134"/>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43">
              <wp:simplePos x="0" y="0"/>
              <wp:positionH relativeFrom="page">
                <wp:posOffset>3538220</wp:posOffset>
              </wp:positionH>
              <wp:positionV relativeFrom="page">
                <wp:posOffset>10353040</wp:posOffset>
              </wp:positionV>
              <wp:extent cx="482600" cy="152400"/>
              <wp:effectExtent l="0" t="0" r="0" b="0"/>
              <wp:wrapNone/>
              <wp:docPr id="192" name="Text Box 123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47">
              <wp:simplePos x="0" y="0"/>
              <wp:positionH relativeFrom="page">
                <wp:posOffset>517525</wp:posOffset>
              </wp:positionH>
              <wp:positionV relativeFrom="page">
                <wp:posOffset>9953625</wp:posOffset>
              </wp:positionV>
              <wp:extent cx="3394710" cy="289560"/>
              <wp:effectExtent l="0" t="0" r="0" b="0"/>
              <wp:wrapNone/>
              <wp:docPr id="197" name="Text Box 1035"/>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49">
              <wp:simplePos x="0" y="0"/>
              <wp:positionH relativeFrom="page">
                <wp:posOffset>6464300</wp:posOffset>
              </wp:positionH>
              <wp:positionV relativeFrom="page">
                <wp:posOffset>9953625</wp:posOffset>
              </wp:positionV>
              <wp:extent cx="655320" cy="139700"/>
              <wp:effectExtent l="0" t="0" r="0" b="0"/>
              <wp:wrapNone/>
              <wp:docPr id="198" name="Text Box 1135"/>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51">
              <wp:simplePos x="0" y="0"/>
              <wp:positionH relativeFrom="page">
                <wp:posOffset>3538220</wp:posOffset>
              </wp:positionH>
              <wp:positionV relativeFrom="page">
                <wp:posOffset>10353040</wp:posOffset>
              </wp:positionV>
              <wp:extent cx="482600" cy="152400"/>
              <wp:effectExtent l="0" t="0" r="0" b="0"/>
              <wp:wrapNone/>
              <wp:docPr id="199" name="Text Box 123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55">
              <wp:simplePos x="0" y="0"/>
              <wp:positionH relativeFrom="page">
                <wp:posOffset>517525</wp:posOffset>
              </wp:positionH>
              <wp:positionV relativeFrom="page">
                <wp:posOffset>9953625</wp:posOffset>
              </wp:positionV>
              <wp:extent cx="3394710" cy="289560"/>
              <wp:effectExtent l="0" t="0" r="0" b="0"/>
              <wp:wrapNone/>
              <wp:docPr id="202" name="Text Box 1036"/>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57">
              <wp:simplePos x="0" y="0"/>
              <wp:positionH relativeFrom="page">
                <wp:posOffset>6464300</wp:posOffset>
              </wp:positionH>
              <wp:positionV relativeFrom="page">
                <wp:posOffset>9953625</wp:posOffset>
              </wp:positionV>
              <wp:extent cx="655320" cy="139700"/>
              <wp:effectExtent l="0" t="0" r="0" b="0"/>
              <wp:wrapNone/>
              <wp:docPr id="203" name="Text Box 113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89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59">
              <wp:simplePos x="0" y="0"/>
              <wp:positionH relativeFrom="page">
                <wp:posOffset>3538220</wp:posOffset>
              </wp:positionH>
              <wp:positionV relativeFrom="page">
                <wp:posOffset>10353040</wp:posOffset>
              </wp:positionV>
              <wp:extent cx="482600" cy="152400"/>
              <wp:effectExtent l="0" t="0" r="0" b="0"/>
              <wp:wrapNone/>
              <wp:docPr id="204" name="Text Box 123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63">
              <wp:simplePos x="0" y="0"/>
              <wp:positionH relativeFrom="page">
                <wp:posOffset>517525</wp:posOffset>
              </wp:positionH>
              <wp:positionV relativeFrom="page">
                <wp:posOffset>9953625</wp:posOffset>
              </wp:positionV>
              <wp:extent cx="3394710" cy="289560"/>
              <wp:effectExtent l="0" t="0" r="0" b="0"/>
              <wp:wrapNone/>
              <wp:docPr id="206" name="Text Box 1037"/>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65">
              <wp:simplePos x="0" y="0"/>
              <wp:positionH relativeFrom="page">
                <wp:posOffset>6464300</wp:posOffset>
              </wp:positionH>
              <wp:positionV relativeFrom="page">
                <wp:posOffset>9953625</wp:posOffset>
              </wp:positionV>
              <wp:extent cx="655320" cy="139700"/>
              <wp:effectExtent l="0" t="0" r="0" b="0"/>
              <wp:wrapNone/>
              <wp:docPr id="207" name="Text Box 1137"/>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92</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67">
              <wp:simplePos x="0" y="0"/>
              <wp:positionH relativeFrom="page">
                <wp:posOffset>3538220</wp:posOffset>
              </wp:positionH>
              <wp:positionV relativeFrom="page">
                <wp:posOffset>10353040</wp:posOffset>
              </wp:positionV>
              <wp:extent cx="482600" cy="152400"/>
              <wp:effectExtent l="0" t="0" r="0" b="0"/>
              <wp:wrapNone/>
              <wp:docPr id="208" name="Text Box 123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71">
              <wp:simplePos x="0" y="0"/>
              <wp:positionH relativeFrom="page">
                <wp:posOffset>517525</wp:posOffset>
              </wp:positionH>
              <wp:positionV relativeFrom="page">
                <wp:posOffset>9953625</wp:posOffset>
              </wp:positionV>
              <wp:extent cx="3394710" cy="289560"/>
              <wp:effectExtent l="0" t="0" r="0" b="0"/>
              <wp:wrapNone/>
              <wp:docPr id="210" name="Text Box 1038"/>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73">
              <wp:simplePos x="0" y="0"/>
              <wp:positionH relativeFrom="page">
                <wp:posOffset>6464300</wp:posOffset>
              </wp:positionH>
              <wp:positionV relativeFrom="page">
                <wp:posOffset>9953625</wp:posOffset>
              </wp:positionV>
              <wp:extent cx="655320" cy="139700"/>
              <wp:effectExtent l="0" t="0" r="0" b="0"/>
              <wp:wrapNone/>
              <wp:docPr id="211" name="Text Box 1138"/>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75">
              <wp:simplePos x="0" y="0"/>
              <wp:positionH relativeFrom="page">
                <wp:posOffset>3538220</wp:posOffset>
              </wp:positionH>
              <wp:positionV relativeFrom="page">
                <wp:posOffset>10353040</wp:posOffset>
              </wp:positionV>
              <wp:extent cx="482600" cy="152400"/>
              <wp:effectExtent l="0" t="0" r="0" b="0"/>
              <wp:wrapNone/>
              <wp:docPr id="212" name="Text Box 123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79">
              <wp:simplePos x="0" y="0"/>
              <wp:positionH relativeFrom="page">
                <wp:posOffset>517525</wp:posOffset>
              </wp:positionH>
              <wp:positionV relativeFrom="page">
                <wp:posOffset>9953625</wp:posOffset>
              </wp:positionV>
              <wp:extent cx="3394710" cy="289560"/>
              <wp:effectExtent l="0" t="0" r="0" b="0"/>
              <wp:wrapNone/>
              <wp:docPr id="214" name="Text Box 1039"/>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81">
              <wp:simplePos x="0" y="0"/>
              <wp:positionH relativeFrom="page">
                <wp:posOffset>6464300</wp:posOffset>
              </wp:positionH>
              <wp:positionV relativeFrom="page">
                <wp:posOffset>9953625</wp:posOffset>
              </wp:positionV>
              <wp:extent cx="655320" cy="139700"/>
              <wp:effectExtent l="0" t="0" r="0" b="0"/>
              <wp:wrapNone/>
              <wp:docPr id="215" name="Text Box 1139"/>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83">
              <wp:simplePos x="0" y="0"/>
              <wp:positionH relativeFrom="page">
                <wp:posOffset>3538220</wp:posOffset>
              </wp:positionH>
              <wp:positionV relativeFrom="page">
                <wp:posOffset>10353040</wp:posOffset>
              </wp:positionV>
              <wp:extent cx="482600" cy="152400"/>
              <wp:effectExtent l="0" t="0" r="0" b="0"/>
              <wp:wrapNone/>
              <wp:docPr id="216" name="Text Box 123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87">
              <wp:simplePos x="0" y="0"/>
              <wp:positionH relativeFrom="page">
                <wp:posOffset>517525</wp:posOffset>
              </wp:positionH>
              <wp:positionV relativeFrom="page">
                <wp:posOffset>9953625</wp:posOffset>
              </wp:positionV>
              <wp:extent cx="3394710" cy="289560"/>
              <wp:effectExtent l="0" t="0" r="0" b="0"/>
              <wp:wrapNone/>
              <wp:docPr id="218" name="Text Box 1040"/>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89">
              <wp:simplePos x="0" y="0"/>
              <wp:positionH relativeFrom="page">
                <wp:posOffset>6464300</wp:posOffset>
              </wp:positionH>
              <wp:positionV relativeFrom="page">
                <wp:posOffset>9953625</wp:posOffset>
              </wp:positionV>
              <wp:extent cx="655320" cy="139700"/>
              <wp:effectExtent l="0" t="0" r="0" b="0"/>
              <wp:wrapNone/>
              <wp:docPr id="219" name="Text Box 1140"/>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91">
              <wp:simplePos x="0" y="0"/>
              <wp:positionH relativeFrom="page">
                <wp:posOffset>3538220</wp:posOffset>
              </wp:positionH>
              <wp:positionV relativeFrom="page">
                <wp:posOffset>10353040</wp:posOffset>
              </wp:positionV>
              <wp:extent cx="482600" cy="152400"/>
              <wp:effectExtent l="0" t="0" r="0" b="0"/>
              <wp:wrapNone/>
              <wp:docPr id="220" name="Text Box 124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93">
              <wp:simplePos x="0" y="0"/>
              <wp:positionH relativeFrom="page">
                <wp:posOffset>517525</wp:posOffset>
              </wp:positionH>
              <wp:positionV relativeFrom="page">
                <wp:posOffset>9953625</wp:posOffset>
              </wp:positionV>
              <wp:extent cx="3394710" cy="289560"/>
              <wp:effectExtent l="0" t="0" r="0" b="0"/>
              <wp:wrapNone/>
              <wp:docPr id="222" name="Text Box 1041"/>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394">
              <wp:simplePos x="0" y="0"/>
              <wp:positionH relativeFrom="page">
                <wp:posOffset>6464300</wp:posOffset>
              </wp:positionH>
              <wp:positionV relativeFrom="page">
                <wp:posOffset>9953625</wp:posOffset>
              </wp:positionV>
              <wp:extent cx="655320" cy="139700"/>
              <wp:effectExtent l="0" t="0" r="0" b="0"/>
              <wp:wrapNone/>
              <wp:docPr id="223" name="Text Box 1141"/>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99</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395">
              <wp:simplePos x="0" y="0"/>
              <wp:positionH relativeFrom="page">
                <wp:posOffset>3538220</wp:posOffset>
              </wp:positionH>
              <wp:positionV relativeFrom="page">
                <wp:posOffset>10353040</wp:posOffset>
              </wp:positionV>
              <wp:extent cx="482600" cy="152400"/>
              <wp:effectExtent l="0" t="0" r="0" b="0"/>
              <wp:wrapNone/>
              <wp:docPr id="224" name="Text Box 124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99">
              <wp:simplePos x="0" y="0"/>
              <wp:positionH relativeFrom="page">
                <wp:posOffset>517525</wp:posOffset>
              </wp:positionH>
              <wp:positionV relativeFrom="page">
                <wp:posOffset>9953625</wp:posOffset>
              </wp:positionV>
              <wp:extent cx="3394710" cy="289560"/>
              <wp:effectExtent l="0" t="0" r="0" b="0"/>
              <wp:wrapNone/>
              <wp:docPr id="226" name="Text Box 1042"/>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401">
              <wp:simplePos x="0" y="0"/>
              <wp:positionH relativeFrom="page">
                <wp:posOffset>6464300</wp:posOffset>
              </wp:positionH>
              <wp:positionV relativeFrom="page">
                <wp:posOffset>9953625</wp:posOffset>
              </wp:positionV>
              <wp:extent cx="655320" cy="139700"/>
              <wp:effectExtent l="0" t="0" r="0" b="0"/>
              <wp:wrapNone/>
              <wp:docPr id="227" name="Text Box 1142"/>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101</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03">
              <wp:simplePos x="0" y="0"/>
              <wp:positionH relativeFrom="page">
                <wp:posOffset>3538220</wp:posOffset>
              </wp:positionH>
              <wp:positionV relativeFrom="page">
                <wp:posOffset>10353040</wp:posOffset>
              </wp:positionV>
              <wp:extent cx="482600" cy="152400"/>
              <wp:effectExtent l="0" t="0" r="0" b="0"/>
              <wp:wrapNone/>
              <wp:docPr id="228" name="Text Box 124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07">
              <wp:simplePos x="0" y="0"/>
              <wp:positionH relativeFrom="page">
                <wp:posOffset>517525</wp:posOffset>
              </wp:positionH>
              <wp:positionV relativeFrom="page">
                <wp:posOffset>9953625</wp:posOffset>
              </wp:positionV>
              <wp:extent cx="3394710" cy="289560"/>
              <wp:effectExtent l="0" t="0" r="0" b="0"/>
              <wp:wrapNone/>
              <wp:docPr id="230" name="Text Box 1043"/>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409">
              <wp:simplePos x="0" y="0"/>
              <wp:positionH relativeFrom="page">
                <wp:posOffset>6464300</wp:posOffset>
              </wp:positionH>
              <wp:positionV relativeFrom="page">
                <wp:posOffset>9953625</wp:posOffset>
              </wp:positionV>
              <wp:extent cx="655320" cy="139700"/>
              <wp:effectExtent l="0" t="0" r="0" b="0"/>
              <wp:wrapNone/>
              <wp:docPr id="231" name="Text Box 1143"/>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103</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11">
              <wp:simplePos x="0" y="0"/>
              <wp:positionH relativeFrom="page">
                <wp:posOffset>3538220</wp:posOffset>
              </wp:positionH>
              <wp:positionV relativeFrom="page">
                <wp:posOffset>10353040</wp:posOffset>
              </wp:positionV>
              <wp:extent cx="482600" cy="152400"/>
              <wp:effectExtent l="0" t="0" r="0" b="0"/>
              <wp:wrapNone/>
              <wp:docPr id="232" name="Text Box 124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15">
              <wp:simplePos x="0" y="0"/>
              <wp:positionH relativeFrom="page">
                <wp:posOffset>517525</wp:posOffset>
              </wp:positionH>
              <wp:positionV relativeFrom="page">
                <wp:posOffset>9953625</wp:posOffset>
              </wp:positionV>
              <wp:extent cx="3394710" cy="289560"/>
              <wp:effectExtent l="0" t="0" r="0" b="0"/>
              <wp:wrapNone/>
              <wp:docPr id="234" name="Text Box 1044"/>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417">
              <wp:simplePos x="0" y="0"/>
              <wp:positionH relativeFrom="page">
                <wp:posOffset>6464300</wp:posOffset>
              </wp:positionH>
              <wp:positionV relativeFrom="page">
                <wp:posOffset>9953625</wp:posOffset>
              </wp:positionV>
              <wp:extent cx="655320" cy="139700"/>
              <wp:effectExtent l="0" t="0" r="0" b="0"/>
              <wp:wrapNone/>
              <wp:docPr id="235" name="Text Box 1144"/>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105</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19">
              <wp:simplePos x="0" y="0"/>
              <wp:positionH relativeFrom="page">
                <wp:posOffset>3538220</wp:posOffset>
              </wp:positionH>
              <wp:positionV relativeFrom="page">
                <wp:posOffset>10353040</wp:posOffset>
              </wp:positionV>
              <wp:extent cx="482600" cy="152400"/>
              <wp:effectExtent l="0" t="0" r="0" b="0"/>
              <wp:wrapNone/>
              <wp:docPr id="236" name="Text Box 124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21">
              <wp:simplePos x="0" y="0"/>
              <wp:positionH relativeFrom="page">
                <wp:posOffset>517525</wp:posOffset>
              </wp:positionH>
              <wp:positionV relativeFrom="page">
                <wp:posOffset>9953625</wp:posOffset>
              </wp:positionV>
              <wp:extent cx="3394710" cy="289560"/>
              <wp:effectExtent l="0" t="0" r="0" b="0"/>
              <wp:wrapNone/>
              <wp:docPr id="238" name="Text Box 1045"/>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422">
              <wp:simplePos x="0" y="0"/>
              <wp:positionH relativeFrom="page">
                <wp:posOffset>6464300</wp:posOffset>
              </wp:positionH>
              <wp:positionV relativeFrom="page">
                <wp:posOffset>9953625</wp:posOffset>
              </wp:positionV>
              <wp:extent cx="655320" cy="139700"/>
              <wp:effectExtent l="0" t="0" r="0" b="0"/>
              <wp:wrapNone/>
              <wp:docPr id="239" name="Text Box 1145"/>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106</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23">
              <wp:simplePos x="0" y="0"/>
              <wp:positionH relativeFrom="page">
                <wp:posOffset>3538220</wp:posOffset>
              </wp:positionH>
              <wp:positionV relativeFrom="page">
                <wp:posOffset>10353040</wp:posOffset>
              </wp:positionV>
              <wp:extent cx="482600" cy="152400"/>
              <wp:effectExtent l="0" t="0" r="0" b="0"/>
              <wp:wrapNone/>
              <wp:docPr id="240" name="Text Box 124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25">
              <wp:simplePos x="0" y="0"/>
              <wp:positionH relativeFrom="page">
                <wp:posOffset>517525</wp:posOffset>
              </wp:positionH>
              <wp:positionV relativeFrom="page">
                <wp:posOffset>9953625</wp:posOffset>
              </wp:positionV>
              <wp:extent cx="3394710" cy="289560"/>
              <wp:effectExtent l="0" t="0" r="0" b="0"/>
              <wp:wrapNone/>
              <wp:docPr id="242" name="Text Box 1046"/>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426">
              <wp:simplePos x="0" y="0"/>
              <wp:positionH relativeFrom="page">
                <wp:posOffset>6464300</wp:posOffset>
              </wp:positionH>
              <wp:positionV relativeFrom="page">
                <wp:posOffset>9953625</wp:posOffset>
              </wp:positionV>
              <wp:extent cx="655320" cy="139700"/>
              <wp:effectExtent l="0" t="0" r="0" b="0"/>
              <wp:wrapNone/>
              <wp:docPr id="243" name="Text Box 1146"/>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107</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27">
              <wp:simplePos x="0" y="0"/>
              <wp:positionH relativeFrom="page">
                <wp:posOffset>3538220</wp:posOffset>
              </wp:positionH>
              <wp:positionV relativeFrom="page">
                <wp:posOffset>10353040</wp:posOffset>
              </wp:positionV>
              <wp:extent cx="482600" cy="152400"/>
              <wp:effectExtent l="0" t="0" r="0" b="0"/>
              <wp:wrapNone/>
              <wp:docPr id="244" name="Text Box 124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29">
              <wp:simplePos x="0" y="0"/>
              <wp:positionH relativeFrom="page">
                <wp:posOffset>517525</wp:posOffset>
              </wp:positionH>
              <wp:positionV relativeFrom="page">
                <wp:posOffset>9953625</wp:posOffset>
              </wp:positionV>
              <wp:extent cx="3394710" cy="289560"/>
              <wp:effectExtent l="0" t="0" r="0" b="0"/>
              <wp:wrapNone/>
              <wp:docPr id="248" name="Text Box 1047"/>
              <a:graphic xmlns:a="http://schemas.openxmlformats.org/drawingml/2006/main">
                <a:graphicData uri="http://schemas.microsoft.com/office/word/2010/wordprocessingShape">
                  <wps:wsp>
                    <wps:cNvSpPr txBox="1"/>
                    <wps:spPr>
                      <a:xfrm>
                        <a:off x="0" y="0"/>
                        <a:ext cx="3394710" cy="28956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wps:txbx>
                    <wps:bodyPr anchor="t" lIns="0" tIns="0" rIns="0" bIns="0">
                      <a:noAutofit/>
                    </wps:bodyPr>
                  </wps:wsp>
                </a:graphicData>
              </a:graphic>
            </wp:anchor>
          </w:drawing>
        </mc:Choice>
        <mc:Fallback>
          <w:pict>
            <v:rect style="position:absolute;rotation:-0;width:267.3pt;height:22.8pt;mso-wrap-distance-left:0pt;mso-wrap-distance-right:0pt;mso-wrap-distance-top:0pt;mso-wrap-distance-bottom:0pt;margin-top:783.75pt;mso-position-vertical-relative:page;margin-left:40.75pt;mso-position-horizontal-relative:page">
              <v:textbox inset="0in,0in,0in,0in">
                <w:txbxContent>
                  <w:p>
                    <w:pPr>
                      <w:pStyle w:val="BodyText1"/>
                      <w:tabs>
                        <w:tab w:val="clear" w:pos="720"/>
                      </w:tabs>
                      <w:overflowPunct w:val="false"/>
                      <w:spacing w:lineRule="exact" w:line="193"/>
                      <w:ind w:start="20"/>
                      <w:rPr/>
                    </w:pPr>
                    <w:r>
                      <w:rPr>
                        <w:rStyle w:val="DefaultParagraphFont"/>
                        <w:spacing w:val="-2"/>
                        <w:w w:val="90"/>
                      </w:rPr>
                      <w:t>Version</w:t>
                    </w:r>
                    <w:r>
                      <w:rPr>
                        <w:rStyle w:val="DefaultParagraphFont"/>
                        <w:spacing w:val="-3"/>
                        <w:w w:val="90"/>
                      </w:rPr>
                      <w:t xml:space="preserve"> </w:t>
                    </w:r>
                    <w:r>
                      <w:rPr>
                        <w:rStyle w:val="DefaultParagraphFont"/>
                        <w:spacing w:val="-2"/>
                        <w:w w:val="90"/>
                      </w:rPr>
                      <w:t>3.0</w:t>
                    </w:r>
                    <w:r>
                      <w:rPr>
                        <w:rStyle w:val="DefaultParagraphFont"/>
                        <w:spacing w:val="-6"/>
                      </w:rPr>
                      <w:t xml:space="preserve"> </w:t>
                    </w:r>
                    <w:r>
                      <w:rPr>
                        <w:rStyle w:val="DefaultParagraphFont"/>
                        <w:spacing w:val="-2"/>
                        <w:w w:val="90"/>
                      </w:rPr>
                      <w:t>-</w:t>
                    </w:r>
                    <w:r>
                      <w:rPr>
                        <w:rStyle w:val="DefaultParagraphFont"/>
                        <w:spacing w:val="-5"/>
                      </w:rPr>
                      <w:t xml:space="preserve"> </w:t>
                    </w:r>
                    <w:r>
                      <w:rPr>
                        <w:rStyle w:val="DefaultParagraphFont"/>
                        <w:spacing w:val="-2"/>
                        <w:w w:val="90"/>
                      </w:rPr>
                      <w:t>July</w:t>
                    </w:r>
                    <w:r>
                      <w:rPr>
                        <w:rStyle w:val="DefaultParagraphFont"/>
                        <w:spacing w:val="-5"/>
                      </w:rPr>
                      <w:t xml:space="preserve"> </w:t>
                    </w:r>
                    <w:r>
                      <w:rPr>
                        <w:rStyle w:val="DefaultParagraphFont"/>
                        <w:spacing w:val="-4"/>
                        <w:w w:val="90"/>
                      </w:rPr>
                      <w:t>2024</w:t>
                    </w:r>
                  </w:p>
                  <w:p>
                    <w:pPr>
                      <w:pStyle w:val="BodyText1"/>
                      <w:tabs>
                        <w:tab w:val="clear" w:pos="720"/>
                      </w:tabs>
                      <w:overflowPunct w:val="false"/>
                      <w:spacing w:before="28" w:after="160"/>
                      <w:ind w:start="32"/>
                      <w:rPr/>
                    </w:pPr>
                    <w:r>
                      <w:rPr>
                        <w:rStyle w:val="DefaultParagraphFont"/>
                        <w:w w:val="85"/>
                      </w:rPr>
                      <w:t>FCDO</w:t>
                    </w:r>
                    <w:r>
                      <w:rPr>
                        <w:rStyle w:val="DefaultParagraphFont"/>
                        <w:spacing w:val="11"/>
                      </w:rPr>
                      <w:t xml:space="preserve"> </w:t>
                    </w:r>
                    <w:r>
                      <w:rPr>
                        <w:rStyle w:val="DefaultParagraphFont"/>
                        <w:w w:val="85"/>
                      </w:rPr>
                      <w:t>Standard</w:t>
                    </w:r>
                    <w:r>
                      <w:rPr>
                        <w:rStyle w:val="DefaultParagraphFont"/>
                        <w:spacing w:val="8"/>
                      </w:rPr>
                      <w:t xml:space="preserve"> </w:t>
                    </w:r>
                    <w:r>
                      <w:rPr>
                        <w:rStyle w:val="DefaultParagraphFont"/>
                        <w:w w:val="85"/>
                      </w:rPr>
                      <w:t>Terms</w:t>
                    </w:r>
                    <w:r>
                      <w:rPr>
                        <w:rStyle w:val="DefaultParagraphFont"/>
                        <w:spacing w:val="9"/>
                      </w:rPr>
                      <w:t xml:space="preserve"> </w:t>
                    </w:r>
                    <w:r>
                      <w:rPr>
                        <w:rStyle w:val="DefaultParagraphFont"/>
                        <w:w w:val="85"/>
                      </w:rPr>
                      <w:t>&amp;</w:t>
                    </w:r>
                    <w:r>
                      <w:rPr>
                        <w:rStyle w:val="DefaultParagraphFont"/>
                        <w:spacing w:val="10"/>
                      </w:rPr>
                      <w:t xml:space="preserve"> </w:t>
                    </w:r>
                    <w:r>
                      <w:rPr>
                        <w:rStyle w:val="DefaultParagraphFont"/>
                        <w:w w:val="85"/>
                      </w:rPr>
                      <w:t>Conditions</w:t>
                    </w:r>
                    <w:r>
                      <w:rPr>
                        <w:rStyle w:val="DefaultParagraphFont"/>
                        <w:spacing w:val="9"/>
                      </w:rPr>
                      <w:t xml:space="preserve"> </w:t>
                    </w:r>
                    <w:r>
                      <w:rPr>
                        <w:rStyle w:val="DefaultParagraphFont"/>
                        <w:w w:val="85"/>
                      </w:rPr>
                      <w:t>–</w:t>
                    </w:r>
                    <w:r>
                      <w:rPr>
                        <w:rStyle w:val="DefaultParagraphFont"/>
                        <w:spacing w:val="10"/>
                      </w:rPr>
                      <w:t xml:space="preserve"> </w:t>
                    </w:r>
                    <w:r>
                      <w:rPr>
                        <w:rStyle w:val="DefaultParagraphFont"/>
                        <w:w w:val="85"/>
                      </w:rPr>
                      <w:t>Below</w:t>
                    </w:r>
                    <w:r>
                      <w:rPr>
                        <w:rStyle w:val="DefaultParagraphFont"/>
                        <w:spacing w:val="11"/>
                      </w:rPr>
                      <w:t xml:space="preserve"> </w:t>
                    </w:r>
                    <w:r>
                      <w:rPr>
                        <w:rStyle w:val="DefaultParagraphFont"/>
                        <w:w w:val="85"/>
                      </w:rPr>
                      <w:t>Threshold</w:t>
                    </w:r>
                    <w:r>
                      <w:rPr>
                        <w:rStyle w:val="DefaultParagraphFont"/>
                        <w:spacing w:val="12"/>
                      </w:rPr>
                      <w:t xml:space="preserve"> </w:t>
                    </w:r>
                    <w:r>
                      <w:rPr>
                        <w:rStyle w:val="DefaultParagraphFont"/>
                        <w:w w:val="85"/>
                      </w:rPr>
                      <w:t>Service</w:t>
                    </w:r>
                    <w:r>
                      <w:rPr>
                        <w:rStyle w:val="DefaultParagraphFont"/>
                        <w:spacing w:val="10"/>
                      </w:rPr>
                      <w:t xml:space="preserve"> </w:t>
                    </w:r>
                    <w:r>
                      <w:rPr>
                        <w:rStyle w:val="DefaultParagraphFont"/>
                        <w:spacing w:val="-2"/>
                        <w:w w:val="85"/>
                      </w:rPr>
                      <w:t>Contracts</w:t>
                    </w:r>
                  </w:p>
                </w:txbxContent>
              </v:textbox>
              <w10:wrap type="none"/>
            </v:rect>
          </w:pict>
        </mc:Fallback>
      </mc:AlternateContent>
    </w:r>
    <w:r>
      <mc:AlternateContent>
        <mc:Choice Requires="wps">
          <w:drawing>
            <wp:anchor behindDoc="1" distT="0" distB="0" distL="0" distR="0" simplePos="0" locked="0" layoutInCell="0" allowOverlap="1" relativeHeight="430">
              <wp:simplePos x="0" y="0"/>
              <wp:positionH relativeFrom="page">
                <wp:posOffset>6464300</wp:posOffset>
              </wp:positionH>
              <wp:positionV relativeFrom="page">
                <wp:posOffset>9953625</wp:posOffset>
              </wp:positionV>
              <wp:extent cx="655320" cy="139700"/>
              <wp:effectExtent l="0" t="0" r="0" b="0"/>
              <wp:wrapNone/>
              <wp:docPr id="249" name="Text Box 1147"/>
              <a:graphic xmlns:a="http://schemas.openxmlformats.org/drawingml/2006/main">
                <a:graphicData uri="http://schemas.microsoft.com/office/word/2010/wordprocessingShape">
                  <wps:wsp>
                    <wps:cNvSpPr txBox="1"/>
                    <wps:spPr>
                      <a:xfrm>
                        <a:off x="0" y="0"/>
                        <a:ext cx="655320" cy="139700"/>
                      </a:xfrm>
                      <a:prstGeom prst="rect"/>
                      <a:solidFill>
                        <a:srgbClr val="FFFFFF"/>
                      </a:solidFill>
                    </wps:spPr>
                    <wps:txbx>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108</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wps:txbx>
                    <wps:bodyPr anchor="t" lIns="0" tIns="0" rIns="0" bIns="0">
                      <a:noAutofit/>
                    </wps:bodyPr>
                  </wps:wsp>
                </a:graphicData>
              </a:graphic>
            </wp:anchor>
          </w:drawing>
        </mc:Choice>
        <mc:Fallback>
          <w:pict>
            <v:rect style="position:absolute;rotation:-0;width:51.6pt;height:11pt;mso-wrap-distance-left:0pt;mso-wrap-distance-right:0pt;mso-wrap-distance-top:0pt;mso-wrap-distance-bottom:0pt;margin-top:783.75pt;mso-position-vertical-relative:page;margin-left:509pt;mso-position-horizontal-relative:page">
              <v:textbox inset="0in,0in,0in,0in">
                <w:txbxContent>
                  <w:p>
                    <w:pPr>
                      <w:pStyle w:val="BodyText1"/>
                      <w:tabs>
                        <w:tab w:val="clear" w:pos="720"/>
                      </w:tabs>
                      <w:overflowPunct w:val="false"/>
                      <w:spacing w:lineRule="exact" w:line="193"/>
                      <w:ind w:start="20"/>
                      <w:rPr/>
                    </w:pPr>
                    <w:r>
                      <w:rPr>
                        <w:rStyle w:val="DefaultParagraphFont"/>
                        <w:w w:val="85"/>
                      </w:rPr>
                      <w:t>Page</w:t>
                    </w:r>
                    <w:r>
                      <w:rPr>
                        <w:rStyle w:val="DefaultParagraphFont"/>
                        <w:spacing w:val="-1"/>
                      </w:rPr>
                      <w:t xml:space="preserve"> </w:t>
                    </w:r>
                    <w:r>
                      <w:rPr>
                        <w:rStyle w:val="DefaultParagraphFont"/>
                        <w:b/>
                        <w:bCs/>
                        <w:w w:val="85"/>
                      </w:rPr>
                      <w:fldChar w:fldCharType="begin"/>
                    </w:r>
                    <w:r>
                      <w:rPr>
                        <w:rStyle w:val="DefaultParagraphFont"/>
                        <w:b/>
                        <w:bCs/>
                        <w:w w:val="85"/>
                      </w:rPr>
                      <w:instrText xml:space="preserve"> PAGE </w:instrText>
                    </w:r>
                    <w:r>
                      <w:rPr>
                        <w:rStyle w:val="DefaultParagraphFont"/>
                        <w:b/>
                        <w:bCs/>
                        <w:w w:val="85"/>
                      </w:rPr>
                      <w:fldChar w:fldCharType="separate"/>
                    </w:r>
                    <w:r>
                      <w:rPr>
                        <w:rStyle w:val="DefaultParagraphFont"/>
                        <w:b/>
                        <w:bCs/>
                        <w:w w:val="85"/>
                      </w:rPr>
                      <w:t>108</w:t>
                    </w:r>
                    <w:r>
                      <w:rPr>
                        <w:rStyle w:val="DefaultParagraphFont"/>
                        <w:b/>
                        <w:bCs/>
                        <w:w w:val="85"/>
                      </w:rPr>
                      <w:fldChar w:fldCharType="end"/>
                    </w:r>
                    <w:r>
                      <w:rPr>
                        <w:rStyle w:val="DefaultParagraphFont"/>
                        <w:b/>
                        <w:bCs/>
                        <w:spacing w:val="-1"/>
                      </w:rPr>
                      <w:t xml:space="preserve"> </w:t>
                    </w:r>
                    <w:r>
                      <w:rPr>
                        <w:rStyle w:val="DefaultParagraphFont"/>
                        <w:w w:val="85"/>
                      </w:rPr>
                      <w:t>of</w:t>
                    </w:r>
                    <w:r>
                      <w:rPr>
                        <w:rStyle w:val="DefaultParagraphFont"/>
                        <w:spacing w:val="1"/>
                      </w:rPr>
                      <w:t xml:space="preserve"> </w:t>
                    </w:r>
                    <w:r>
                      <w:rPr>
                        <w:rStyle w:val="DefaultParagraphFont"/>
                        <w:b/>
                        <w:bCs/>
                        <w:spacing w:val="-5"/>
                        <w:w w:val="85"/>
                      </w:rPr>
                      <w:fldChar w:fldCharType="begin"/>
                    </w:r>
                    <w:r>
                      <w:rPr>
                        <w:rStyle w:val="DefaultParagraphFont"/>
                        <w:b/>
                        <w:bCs/>
                        <w:spacing w:val="-5"/>
                        <w:w w:val="85"/>
                      </w:rPr>
                      <w:instrText xml:space="preserve"> NUMPAGES </w:instrText>
                    </w:r>
                    <w:r>
                      <w:rPr>
                        <w:rStyle w:val="DefaultParagraphFont"/>
                        <w:b/>
                        <w:bCs/>
                        <w:spacing w:val="-5"/>
                        <w:w w:val="85"/>
                      </w:rPr>
                      <w:fldChar w:fldCharType="separate"/>
                    </w:r>
                    <w:r>
                      <w:rPr>
                        <w:rStyle w:val="DefaultParagraphFont"/>
                        <w:b/>
                        <w:bCs/>
                        <w:spacing w:val="-5"/>
                        <w:w w:val="85"/>
                      </w:rPr>
                      <w:t>108</w:t>
                    </w:r>
                    <w:r>
                      <w:rPr>
                        <w:rStyle w:val="DefaultParagraphFont"/>
                        <w:b/>
                        <w:bCs/>
                        <w:spacing w:val="-5"/>
                        <w:w w:val="85"/>
                      </w:rPr>
                      <w:fldChar w:fldCharType="end"/>
                    </w:r>
                  </w:p>
                </w:txbxContent>
              </v:textbox>
              <w10:wrap type="none"/>
            </v:rect>
          </w:pict>
        </mc:Fallback>
      </mc:AlternateContent>
    </w:r>
    <w:r>
      <mc:AlternateContent>
        <mc:Choice Requires="wps">
          <w:drawing>
            <wp:anchor behindDoc="1" distT="0" distB="0" distL="0" distR="0" simplePos="0" locked="0" layoutInCell="0" allowOverlap="1" relativeHeight="431">
              <wp:simplePos x="0" y="0"/>
              <wp:positionH relativeFrom="page">
                <wp:posOffset>3538220</wp:posOffset>
              </wp:positionH>
              <wp:positionV relativeFrom="page">
                <wp:posOffset>10353040</wp:posOffset>
              </wp:positionV>
              <wp:extent cx="482600" cy="152400"/>
              <wp:effectExtent l="0" t="0" r="0" b="0"/>
              <wp:wrapNone/>
              <wp:docPr id="250" name="Text Box 124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815.2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
              <wp:simplePos x="0" y="0"/>
              <wp:positionH relativeFrom="page">
                <wp:posOffset>3538220</wp:posOffset>
              </wp:positionH>
              <wp:positionV relativeFrom="page">
                <wp:posOffset>205105</wp:posOffset>
              </wp:positionV>
              <wp:extent cx="482600" cy="152400"/>
              <wp:effectExtent l="0" t="0" r="0" b="0"/>
              <wp:wrapNone/>
              <wp:docPr id="6" name="Text Box 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tabs>
                              <w:tab w:val="clear" w:pos="720"/>
                            </w:tabs>
                            <w:overflowPunct w:val="false"/>
                            <w:spacing w:lineRule="exact" w:line="212"/>
                            <w:ind w:start="20"/>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tabs>
                        <w:tab w:val="clear" w:pos="720"/>
                      </w:tabs>
                      <w:overflowPunct w:val="false"/>
                      <w:spacing w:lineRule="exact" w:line="212"/>
                      <w:ind w:start="20"/>
                      <w:rPr>
                        <w:spacing w:val="-2"/>
                        <w:w w:val="80"/>
                        <w:sz w:val="20"/>
                        <w:szCs w:val="20"/>
                      </w:rPr>
                    </w:pPr>
                    <w:r>
                      <w:rPr>
                        <w:spacing w:val="-2"/>
                        <w:w w:val="80"/>
                        <w:sz w:val="20"/>
                        <w:szCs w:val="20"/>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rFonts w:ascii="Times New Roman" w:hAnsi="Times New Roman" w:cs="Times New Roman"/>
        <w:sz w:val="20"/>
        <w:szCs w:val="20"/>
      </w:rPr>
    </w:pPr>
    <w:r>
      <w:rPr>
        <w:rFonts w:cs="Times New Roman" w:ascii="Times New Roman" w:hAnsi="Times New Roman"/>
        <w:sz w:val="20"/>
        <w:szCs w:val="2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69">
              <wp:simplePos x="0" y="0"/>
              <wp:positionH relativeFrom="page">
                <wp:posOffset>3538220</wp:posOffset>
              </wp:positionH>
              <wp:positionV relativeFrom="page">
                <wp:posOffset>205105</wp:posOffset>
              </wp:positionV>
              <wp:extent cx="482600" cy="152400"/>
              <wp:effectExtent l="0" t="0" r="0" b="0"/>
              <wp:wrapNone/>
              <wp:docPr id="44" name="Text Box 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77">
              <wp:simplePos x="0" y="0"/>
              <wp:positionH relativeFrom="page">
                <wp:posOffset>3538220</wp:posOffset>
              </wp:positionH>
              <wp:positionV relativeFrom="page">
                <wp:posOffset>205105</wp:posOffset>
              </wp:positionV>
              <wp:extent cx="482600" cy="152400"/>
              <wp:effectExtent l="0" t="0" r="0" b="0"/>
              <wp:wrapNone/>
              <wp:docPr id="48" name="Text Box 9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85">
              <wp:simplePos x="0" y="0"/>
              <wp:positionH relativeFrom="page">
                <wp:posOffset>3538220</wp:posOffset>
              </wp:positionH>
              <wp:positionV relativeFrom="page">
                <wp:posOffset>205105</wp:posOffset>
              </wp:positionV>
              <wp:extent cx="482600" cy="152400"/>
              <wp:effectExtent l="0" t="0" r="0" b="0"/>
              <wp:wrapNone/>
              <wp:docPr id="52" name="Text Box 9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93">
              <wp:simplePos x="0" y="0"/>
              <wp:positionH relativeFrom="page">
                <wp:posOffset>3538220</wp:posOffset>
              </wp:positionH>
              <wp:positionV relativeFrom="page">
                <wp:posOffset>205105</wp:posOffset>
              </wp:positionV>
              <wp:extent cx="482600" cy="152400"/>
              <wp:effectExtent l="0" t="0" r="0" b="0"/>
              <wp:wrapNone/>
              <wp:docPr id="56" name="Text Box 9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01">
              <wp:simplePos x="0" y="0"/>
              <wp:positionH relativeFrom="page">
                <wp:posOffset>3538220</wp:posOffset>
              </wp:positionH>
              <wp:positionV relativeFrom="page">
                <wp:posOffset>205105</wp:posOffset>
              </wp:positionV>
              <wp:extent cx="482600" cy="152400"/>
              <wp:effectExtent l="0" t="0" r="0" b="0"/>
              <wp:wrapNone/>
              <wp:docPr id="60" name="Text Box 9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09">
              <wp:simplePos x="0" y="0"/>
              <wp:positionH relativeFrom="page">
                <wp:posOffset>3538220</wp:posOffset>
              </wp:positionH>
              <wp:positionV relativeFrom="page">
                <wp:posOffset>205105</wp:posOffset>
              </wp:positionV>
              <wp:extent cx="482600" cy="152400"/>
              <wp:effectExtent l="0" t="0" r="0" b="0"/>
              <wp:wrapNone/>
              <wp:docPr id="64" name="Text Box 9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17">
              <wp:simplePos x="0" y="0"/>
              <wp:positionH relativeFrom="page">
                <wp:posOffset>3538220</wp:posOffset>
              </wp:positionH>
              <wp:positionV relativeFrom="page">
                <wp:posOffset>205105</wp:posOffset>
              </wp:positionV>
              <wp:extent cx="482600" cy="152400"/>
              <wp:effectExtent l="0" t="0" r="0" b="0"/>
              <wp:wrapNone/>
              <wp:docPr id="68" name="Text Box 9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25">
              <wp:simplePos x="0" y="0"/>
              <wp:positionH relativeFrom="page">
                <wp:posOffset>3538220</wp:posOffset>
              </wp:positionH>
              <wp:positionV relativeFrom="page">
                <wp:posOffset>205105</wp:posOffset>
              </wp:positionV>
              <wp:extent cx="482600" cy="152400"/>
              <wp:effectExtent l="0" t="0" r="0" b="0"/>
              <wp:wrapNone/>
              <wp:docPr id="72" name="Text Box 9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33">
              <wp:simplePos x="0" y="0"/>
              <wp:positionH relativeFrom="page">
                <wp:posOffset>3538220</wp:posOffset>
              </wp:positionH>
              <wp:positionV relativeFrom="page">
                <wp:posOffset>205105</wp:posOffset>
              </wp:positionV>
              <wp:extent cx="482600" cy="152400"/>
              <wp:effectExtent l="0" t="0" r="0" b="0"/>
              <wp:wrapNone/>
              <wp:docPr id="76" name="Text Box 9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41">
              <wp:simplePos x="0" y="0"/>
              <wp:positionH relativeFrom="page">
                <wp:posOffset>3538220</wp:posOffset>
              </wp:positionH>
              <wp:positionV relativeFrom="page">
                <wp:posOffset>205105</wp:posOffset>
              </wp:positionV>
              <wp:extent cx="482600" cy="152400"/>
              <wp:effectExtent l="0" t="0" r="0" b="0"/>
              <wp:wrapNone/>
              <wp:docPr id="80" name="Text Box 9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49">
              <wp:simplePos x="0" y="0"/>
              <wp:positionH relativeFrom="page">
                <wp:posOffset>3538220</wp:posOffset>
              </wp:positionH>
              <wp:positionV relativeFrom="page">
                <wp:posOffset>205105</wp:posOffset>
              </wp:positionV>
              <wp:extent cx="482600" cy="152400"/>
              <wp:effectExtent l="0" t="0" r="0" b="0"/>
              <wp:wrapNone/>
              <wp:docPr id="84" name="Text Box 91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57">
              <wp:simplePos x="0" y="0"/>
              <wp:positionH relativeFrom="page">
                <wp:posOffset>3538220</wp:posOffset>
              </wp:positionH>
              <wp:positionV relativeFrom="page">
                <wp:posOffset>205105</wp:posOffset>
              </wp:positionV>
              <wp:extent cx="482600" cy="152400"/>
              <wp:effectExtent l="0" t="0" r="0" b="0"/>
              <wp:wrapNone/>
              <wp:docPr id="88" name="Text Box 91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65">
              <wp:simplePos x="0" y="0"/>
              <wp:positionH relativeFrom="page">
                <wp:posOffset>3538220</wp:posOffset>
              </wp:positionH>
              <wp:positionV relativeFrom="page">
                <wp:posOffset>205105</wp:posOffset>
              </wp:positionV>
              <wp:extent cx="482600" cy="152400"/>
              <wp:effectExtent l="0" t="0" r="0" b="0"/>
              <wp:wrapNone/>
              <wp:docPr id="92" name="Text Box 91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73">
              <wp:simplePos x="0" y="0"/>
              <wp:positionH relativeFrom="page">
                <wp:posOffset>3538220</wp:posOffset>
              </wp:positionH>
              <wp:positionV relativeFrom="page">
                <wp:posOffset>205105</wp:posOffset>
              </wp:positionV>
              <wp:extent cx="482600" cy="152400"/>
              <wp:effectExtent l="0" t="0" r="0" b="0"/>
              <wp:wrapNone/>
              <wp:docPr id="96" name="Text Box 91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81">
              <wp:simplePos x="0" y="0"/>
              <wp:positionH relativeFrom="page">
                <wp:posOffset>3538220</wp:posOffset>
              </wp:positionH>
              <wp:positionV relativeFrom="page">
                <wp:posOffset>205105</wp:posOffset>
              </wp:positionV>
              <wp:extent cx="482600" cy="152400"/>
              <wp:effectExtent l="0" t="0" r="0" b="0"/>
              <wp:wrapNone/>
              <wp:docPr id="100" name="Text Box 91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89">
              <wp:simplePos x="0" y="0"/>
              <wp:positionH relativeFrom="page">
                <wp:posOffset>3538220</wp:posOffset>
              </wp:positionH>
              <wp:positionV relativeFrom="page">
                <wp:posOffset>205105</wp:posOffset>
              </wp:positionV>
              <wp:extent cx="482600" cy="152400"/>
              <wp:effectExtent l="0" t="0" r="0" b="0"/>
              <wp:wrapNone/>
              <wp:docPr id="104" name="Text Box 91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197">
              <wp:simplePos x="0" y="0"/>
              <wp:positionH relativeFrom="page">
                <wp:posOffset>3538220</wp:posOffset>
              </wp:positionH>
              <wp:positionV relativeFrom="page">
                <wp:posOffset>205105</wp:posOffset>
              </wp:positionV>
              <wp:extent cx="482600" cy="152400"/>
              <wp:effectExtent l="0" t="0" r="0" b="0"/>
              <wp:wrapNone/>
              <wp:docPr id="108" name="Text Box 91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05">
              <wp:simplePos x="0" y="0"/>
              <wp:positionH relativeFrom="page">
                <wp:posOffset>3538220</wp:posOffset>
              </wp:positionH>
              <wp:positionV relativeFrom="page">
                <wp:posOffset>205105</wp:posOffset>
              </wp:positionV>
              <wp:extent cx="482600" cy="152400"/>
              <wp:effectExtent l="0" t="0" r="0" b="0"/>
              <wp:wrapNone/>
              <wp:docPr id="112" name="Text Box 91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13">
              <wp:simplePos x="0" y="0"/>
              <wp:positionH relativeFrom="page">
                <wp:posOffset>3538220</wp:posOffset>
              </wp:positionH>
              <wp:positionV relativeFrom="page">
                <wp:posOffset>205105</wp:posOffset>
              </wp:positionV>
              <wp:extent cx="482600" cy="152400"/>
              <wp:effectExtent l="0" t="0" r="0" b="0"/>
              <wp:wrapNone/>
              <wp:docPr id="116" name="Text Box 91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21">
              <wp:simplePos x="0" y="0"/>
              <wp:positionH relativeFrom="page">
                <wp:posOffset>3538220</wp:posOffset>
              </wp:positionH>
              <wp:positionV relativeFrom="page">
                <wp:posOffset>205105</wp:posOffset>
              </wp:positionV>
              <wp:extent cx="482600" cy="152400"/>
              <wp:effectExtent l="0" t="0" r="0" b="0"/>
              <wp:wrapNone/>
              <wp:docPr id="120" name="Text Box 91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29">
              <wp:simplePos x="0" y="0"/>
              <wp:positionH relativeFrom="page">
                <wp:posOffset>3538220</wp:posOffset>
              </wp:positionH>
              <wp:positionV relativeFrom="page">
                <wp:posOffset>205105</wp:posOffset>
              </wp:positionV>
              <wp:extent cx="482600" cy="152400"/>
              <wp:effectExtent l="0" t="0" r="0" b="0"/>
              <wp:wrapNone/>
              <wp:docPr id="124" name="Text Box 92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37">
              <wp:simplePos x="0" y="0"/>
              <wp:positionH relativeFrom="page">
                <wp:posOffset>3538220</wp:posOffset>
              </wp:positionH>
              <wp:positionV relativeFrom="page">
                <wp:posOffset>205105</wp:posOffset>
              </wp:positionV>
              <wp:extent cx="482600" cy="152400"/>
              <wp:effectExtent l="0" t="0" r="0" b="0"/>
              <wp:wrapNone/>
              <wp:docPr id="128" name="Text Box 92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44">
              <wp:simplePos x="0" y="0"/>
              <wp:positionH relativeFrom="page">
                <wp:posOffset>3538220</wp:posOffset>
              </wp:positionH>
              <wp:positionV relativeFrom="page">
                <wp:posOffset>205105</wp:posOffset>
              </wp:positionV>
              <wp:extent cx="482600" cy="152400"/>
              <wp:effectExtent l="0" t="0" r="0" b="0"/>
              <wp:wrapNone/>
              <wp:docPr id="132" name="Text Box 92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49">
              <wp:simplePos x="0" y="0"/>
              <wp:positionH relativeFrom="page">
                <wp:posOffset>3538220</wp:posOffset>
              </wp:positionH>
              <wp:positionV relativeFrom="page">
                <wp:posOffset>205105</wp:posOffset>
              </wp:positionV>
              <wp:extent cx="482600" cy="152400"/>
              <wp:effectExtent l="0" t="0" r="0" b="0"/>
              <wp:wrapNone/>
              <wp:docPr id="136" name="Text Box 92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57">
              <wp:simplePos x="0" y="0"/>
              <wp:positionH relativeFrom="page">
                <wp:posOffset>3538220</wp:posOffset>
              </wp:positionH>
              <wp:positionV relativeFrom="page">
                <wp:posOffset>205105</wp:posOffset>
              </wp:positionV>
              <wp:extent cx="482600" cy="152400"/>
              <wp:effectExtent l="0" t="0" r="0" b="0"/>
              <wp:wrapNone/>
              <wp:docPr id="140" name="Text Box 92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65">
              <wp:simplePos x="0" y="0"/>
              <wp:positionH relativeFrom="page">
                <wp:posOffset>3538220</wp:posOffset>
              </wp:positionH>
              <wp:positionV relativeFrom="page">
                <wp:posOffset>205105</wp:posOffset>
              </wp:positionV>
              <wp:extent cx="482600" cy="152400"/>
              <wp:effectExtent l="0" t="0" r="0" b="0"/>
              <wp:wrapNone/>
              <wp:docPr id="144" name="Text Box 92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7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73">
              <wp:simplePos x="0" y="0"/>
              <wp:positionH relativeFrom="page">
                <wp:posOffset>3538220</wp:posOffset>
              </wp:positionH>
              <wp:positionV relativeFrom="page">
                <wp:posOffset>205105</wp:posOffset>
              </wp:positionV>
              <wp:extent cx="482600" cy="152400"/>
              <wp:effectExtent l="0" t="0" r="0" b="0"/>
              <wp:wrapNone/>
              <wp:docPr id="148" name="Text Box 92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7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81">
              <wp:simplePos x="0" y="0"/>
              <wp:positionH relativeFrom="page">
                <wp:posOffset>3538220</wp:posOffset>
              </wp:positionH>
              <wp:positionV relativeFrom="page">
                <wp:posOffset>205105</wp:posOffset>
              </wp:positionV>
              <wp:extent cx="482600" cy="152400"/>
              <wp:effectExtent l="0" t="0" r="0" b="0"/>
              <wp:wrapNone/>
              <wp:docPr id="152" name="Text Box 92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7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89">
              <wp:simplePos x="0" y="0"/>
              <wp:positionH relativeFrom="page">
                <wp:posOffset>3538220</wp:posOffset>
              </wp:positionH>
              <wp:positionV relativeFrom="page">
                <wp:posOffset>205105</wp:posOffset>
              </wp:positionV>
              <wp:extent cx="482600" cy="152400"/>
              <wp:effectExtent l="0" t="0" r="0" b="0"/>
              <wp:wrapNone/>
              <wp:docPr id="156" name="Text Box 92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7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297">
              <wp:simplePos x="0" y="0"/>
              <wp:positionH relativeFrom="page">
                <wp:posOffset>3538220</wp:posOffset>
              </wp:positionH>
              <wp:positionV relativeFrom="page">
                <wp:posOffset>205105</wp:posOffset>
              </wp:positionV>
              <wp:extent cx="482600" cy="152400"/>
              <wp:effectExtent l="0" t="0" r="0" b="0"/>
              <wp:wrapNone/>
              <wp:docPr id="160" name="Text Box 92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7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05">
              <wp:simplePos x="0" y="0"/>
              <wp:positionH relativeFrom="page">
                <wp:posOffset>3538220</wp:posOffset>
              </wp:positionH>
              <wp:positionV relativeFrom="page">
                <wp:posOffset>205105</wp:posOffset>
              </wp:positionV>
              <wp:extent cx="482600" cy="152400"/>
              <wp:effectExtent l="0" t="0" r="0" b="0"/>
              <wp:wrapNone/>
              <wp:docPr id="164" name="Text Box 93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8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13">
              <wp:simplePos x="0" y="0"/>
              <wp:positionH relativeFrom="page">
                <wp:posOffset>3538220</wp:posOffset>
              </wp:positionH>
              <wp:positionV relativeFrom="page">
                <wp:posOffset>205105</wp:posOffset>
              </wp:positionV>
              <wp:extent cx="482600" cy="152400"/>
              <wp:effectExtent l="0" t="0" r="0" b="0"/>
              <wp:wrapNone/>
              <wp:docPr id="168" name="Text Box 93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8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21">
              <wp:simplePos x="0" y="0"/>
              <wp:positionH relativeFrom="page">
                <wp:posOffset>3538220</wp:posOffset>
              </wp:positionH>
              <wp:positionV relativeFrom="page">
                <wp:posOffset>205105</wp:posOffset>
              </wp:positionV>
              <wp:extent cx="482600" cy="152400"/>
              <wp:effectExtent l="0" t="0" r="0" b="0"/>
              <wp:wrapNone/>
              <wp:docPr id="176" name="Text Box 93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8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29">
              <wp:simplePos x="0" y="0"/>
              <wp:positionH relativeFrom="page">
                <wp:posOffset>3538220</wp:posOffset>
              </wp:positionH>
              <wp:positionV relativeFrom="page">
                <wp:posOffset>205105</wp:posOffset>
              </wp:positionV>
              <wp:extent cx="482600" cy="152400"/>
              <wp:effectExtent l="0" t="0" r="0" b="0"/>
              <wp:wrapNone/>
              <wp:docPr id="182" name="Text Box 93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8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37">
              <wp:simplePos x="0" y="0"/>
              <wp:positionH relativeFrom="page">
                <wp:posOffset>3538220</wp:posOffset>
              </wp:positionH>
              <wp:positionV relativeFrom="page">
                <wp:posOffset>205105</wp:posOffset>
              </wp:positionV>
              <wp:extent cx="482600" cy="152400"/>
              <wp:effectExtent l="0" t="0" r="0" b="0"/>
              <wp:wrapNone/>
              <wp:docPr id="189" name="Text Box 93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8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45">
              <wp:simplePos x="0" y="0"/>
              <wp:positionH relativeFrom="page">
                <wp:posOffset>3538220</wp:posOffset>
              </wp:positionH>
              <wp:positionV relativeFrom="page">
                <wp:posOffset>205105</wp:posOffset>
              </wp:positionV>
              <wp:extent cx="482600" cy="152400"/>
              <wp:effectExtent l="0" t="0" r="0" b="0"/>
              <wp:wrapNone/>
              <wp:docPr id="196" name="Text Box 93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9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53">
              <wp:simplePos x="0" y="0"/>
              <wp:positionH relativeFrom="page">
                <wp:posOffset>3538220</wp:posOffset>
              </wp:positionH>
              <wp:positionV relativeFrom="page">
                <wp:posOffset>205105</wp:posOffset>
              </wp:positionV>
              <wp:extent cx="482600" cy="152400"/>
              <wp:effectExtent l="0" t="0" r="0" b="0"/>
              <wp:wrapNone/>
              <wp:docPr id="201" name="Text Box 93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9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61">
              <wp:simplePos x="0" y="0"/>
              <wp:positionH relativeFrom="page">
                <wp:posOffset>3538220</wp:posOffset>
              </wp:positionH>
              <wp:positionV relativeFrom="page">
                <wp:posOffset>205105</wp:posOffset>
              </wp:positionV>
              <wp:extent cx="482600" cy="152400"/>
              <wp:effectExtent l="0" t="0" r="0" b="0"/>
              <wp:wrapNone/>
              <wp:docPr id="205" name="Text Box 93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9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69">
              <wp:simplePos x="0" y="0"/>
              <wp:positionH relativeFrom="page">
                <wp:posOffset>3538220</wp:posOffset>
              </wp:positionH>
              <wp:positionV relativeFrom="page">
                <wp:posOffset>205105</wp:posOffset>
              </wp:positionV>
              <wp:extent cx="482600" cy="152400"/>
              <wp:effectExtent l="0" t="0" r="0" b="0"/>
              <wp:wrapNone/>
              <wp:docPr id="209" name="Text Box 938"/>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9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77">
              <wp:simplePos x="0" y="0"/>
              <wp:positionH relativeFrom="page">
                <wp:posOffset>3538220</wp:posOffset>
              </wp:positionH>
              <wp:positionV relativeFrom="page">
                <wp:posOffset>205105</wp:posOffset>
              </wp:positionV>
              <wp:extent cx="482600" cy="152400"/>
              <wp:effectExtent l="0" t="0" r="0" b="0"/>
              <wp:wrapNone/>
              <wp:docPr id="213" name="Text Box 939"/>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9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85">
              <wp:simplePos x="0" y="0"/>
              <wp:positionH relativeFrom="page">
                <wp:posOffset>3538220</wp:posOffset>
              </wp:positionH>
              <wp:positionV relativeFrom="page">
                <wp:posOffset>205105</wp:posOffset>
              </wp:positionV>
              <wp:extent cx="482600" cy="152400"/>
              <wp:effectExtent l="0" t="0" r="0" b="0"/>
              <wp:wrapNone/>
              <wp:docPr id="217" name="Text Box 940"/>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0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92">
              <wp:simplePos x="0" y="0"/>
              <wp:positionH relativeFrom="page">
                <wp:posOffset>3538220</wp:posOffset>
              </wp:positionH>
              <wp:positionV relativeFrom="page">
                <wp:posOffset>205105</wp:posOffset>
              </wp:positionV>
              <wp:extent cx="482600" cy="152400"/>
              <wp:effectExtent l="0" t="0" r="0" b="0"/>
              <wp:wrapNone/>
              <wp:docPr id="221" name="Text Box 941"/>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0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397">
              <wp:simplePos x="0" y="0"/>
              <wp:positionH relativeFrom="page">
                <wp:posOffset>3538220</wp:posOffset>
              </wp:positionH>
              <wp:positionV relativeFrom="page">
                <wp:posOffset>205105</wp:posOffset>
              </wp:positionV>
              <wp:extent cx="482600" cy="152400"/>
              <wp:effectExtent l="0" t="0" r="0" b="0"/>
              <wp:wrapNone/>
              <wp:docPr id="225" name="Text Box 942"/>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0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05">
              <wp:simplePos x="0" y="0"/>
              <wp:positionH relativeFrom="page">
                <wp:posOffset>3538220</wp:posOffset>
              </wp:positionH>
              <wp:positionV relativeFrom="page">
                <wp:posOffset>205105</wp:posOffset>
              </wp:positionV>
              <wp:extent cx="482600" cy="152400"/>
              <wp:effectExtent l="0" t="0" r="0" b="0"/>
              <wp:wrapNone/>
              <wp:docPr id="229" name="Text Box 943"/>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0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13">
              <wp:simplePos x="0" y="0"/>
              <wp:positionH relativeFrom="page">
                <wp:posOffset>3538220</wp:posOffset>
              </wp:positionH>
              <wp:positionV relativeFrom="page">
                <wp:posOffset>205105</wp:posOffset>
              </wp:positionV>
              <wp:extent cx="482600" cy="152400"/>
              <wp:effectExtent l="0" t="0" r="0" b="0"/>
              <wp:wrapNone/>
              <wp:docPr id="233" name="Text Box 944"/>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0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20">
              <wp:simplePos x="0" y="0"/>
              <wp:positionH relativeFrom="page">
                <wp:posOffset>3538220</wp:posOffset>
              </wp:positionH>
              <wp:positionV relativeFrom="page">
                <wp:posOffset>205105</wp:posOffset>
              </wp:positionV>
              <wp:extent cx="482600" cy="152400"/>
              <wp:effectExtent l="0" t="0" r="0" b="0"/>
              <wp:wrapNone/>
              <wp:docPr id="237" name="Text Box 945"/>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24">
              <wp:simplePos x="0" y="0"/>
              <wp:positionH relativeFrom="page">
                <wp:posOffset>3538220</wp:posOffset>
              </wp:positionH>
              <wp:positionV relativeFrom="page">
                <wp:posOffset>205105</wp:posOffset>
              </wp:positionV>
              <wp:extent cx="482600" cy="152400"/>
              <wp:effectExtent l="0" t="0" r="0" b="0"/>
              <wp:wrapNone/>
              <wp:docPr id="241" name="Text Box 946"/>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1"/>
      <w:overflowPunct w:val="false"/>
      <w:spacing w:lineRule="auto" w:line="12"/>
      <w:rPr/>
    </w:pPr>
    <w:r>
      <w:rPr/>
    </w:r>
    <w:r>
      <mc:AlternateContent>
        <mc:Choice Requires="wps">
          <w:drawing>
            <wp:anchor behindDoc="1" distT="0" distB="0" distL="0" distR="0" simplePos="0" locked="0" layoutInCell="0" allowOverlap="1" relativeHeight="428">
              <wp:simplePos x="0" y="0"/>
              <wp:positionH relativeFrom="page">
                <wp:posOffset>3538220</wp:posOffset>
              </wp:positionH>
              <wp:positionV relativeFrom="page">
                <wp:posOffset>205105</wp:posOffset>
              </wp:positionV>
              <wp:extent cx="482600" cy="152400"/>
              <wp:effectExtent l="0" t="0" r="0" b="0"/>
              <wp:wrapNone/>
              <wp:docPr id="247" name="Text Box 947"/>
              <a:graphic xmlns:a="http://schemas.openxmlformats.org/drawingml/2006/main">
                <a:graphicData uri="http://schemas.microsoft.com/office/word/2010/wordprocessingShape">
                  <wps:wsp>
                    <wps:cNvSpPr txBox="1"/>
                    <wps:spPr>
                      <a:xfrm>
                        <a:off x="0" y="0"/>
                        <a:ext cx="482600" cy="152400"/>
                      </a:xfrm>
                      <a:prstGeom prst="rect"/>
                      <a:solidFill>
                        <a:srgbClr val="FFFFFF"/>
                      </a:solidFill>
                    </wps:spPr>
                    <wps:txbx>
                      <w:txbxContent>
                        <w:p>
                          <w:pPr>
                            <w:pStyle w:val="BodyText1"/>
                            <w:overflowPunct w:val="false"/>
                            <w:spacing w:lineRule="exact" w:line="212"/>
                            <w:rPr>
                              <w:spacing w:val="-2"/>
                              <w:w w:val="80"/>
                              <w:sz w:val="20"/>
                              <w:szCs w:val="20"/>
                            </w:rPr>
                          </w:pPr>
                          <w:r>
                            <w:rPr>
                              <w:spacing w:val="-2"/>
                              <w:w w:val="80"/>
                              <w:sz w:val="20"/>
                              <w:szCs w:val="20"/>
                            </w:rPr>
                          </w:r>
                        </w:p>
                      </w:txbxContent>
                    </wps:txbx>
                    <wps:bodyPr anchor="t" lIns="0" tIns="0" rIns="0" bIns="0">
                      <a:noAutofit/>
                    </wps:bodyPr>
                  </wps:wsp>
                </a:graphicData>
              </a:graphic>
            </wp:anchor>
          </w:drawing>
        </mc:Choice>
        <mc:Fallback>
          <w:pict>
            <v:rect style="position:absolute;rotation:-0;width:38pt;height:12pt;mso-wrap-distance-left:0pt;mso-wrap-distance-right:0pt;mso-wrap-distance-top:0pt;mso-wrap-distance-bottom:0pt;margin-top:16.15pt;mso-position-vertical-relative:page;margin-left:278.6pt;mso-position-horizontal-relative:page">
              <v:textbox inset="0in,0in,0in,0in">
                <w:txbxContent>
                  <w:p>
                    <w:pPr>
                      <w:pStyle w:val="BodyText1"/>
                      <w:overflowPunct w:val="false"/>
                      <w:spacing w:lineRule="exact" w:line="212"/>
                      <w:rPr>
                        <w:spacing w:val="-2"/>
                        <w:w w:val="80"/>
                        <w:sz w:val="20"/>
                        <w:szCs w:val="20"/>
                      </w:rPr>
                    </w:pPr>
                    <w:r>
                      <w:rPr>
                        <w:spacing w:val="-2"/>
                        <w:w w:val="80"/>
                        <w:sz w:val="20"/>
                        <w:szCs w:val="20"/>
                      </w:rPr>
                    </w:r>
                  </w:p>
                </w:txbxContent>
              </v:textbox>
              <w10:wrap type="none"/>
            </v:rect>
          </w:pict>
        </mc:Fallback>
      </mc:AlternateContent>
    </w:r>
  </w:p>
</w:hdr>
</file>

<file path=word/header1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pStyle w:val="Heading5"/>
      <w:suff w:val="nothing"/>
      <w:lvlText w:val="%5"/>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231" w:hanging="720"/>
      </w:pPr>
      <w:rPr>
        <w:rFonts w:ascii="Arial" w:hAnsi="Arial" w:cs="Arial"/>
        <w:b w:val="false"/>
        <w:bCs w:val="false"/>
        <w:i w:val="false"/>
        <w:iCs w:val="false"/>
        <w:spacing w:val="-1"/>
        <w:w w:val="91"/>
        <w:sz w:val="18"/>
        <w:szCs w:val="18"/>
      </w:rPr>
    </w:lvl>
    <w:lvl w:ilvl="1">
      <w:start w:val="1"/>
      <w:numFmt w:val="bullet"/>
      <w:lvlText w:val="ï"/>
      <w:lvlJc w:val="start"/>
      <w:pPr>
        <w:tabs>
          <w:tab w:val="num" w:pos="0"/>
        </w:tabs>
        <w:ind w:start="2236" w:hanging="720"/>
      </w:pPr>
      <w:rPr>
        <w:rFonts w:ascii="OpenSymbol" w:hAnsi="OpenSymbol" w:cs="OpenSymbol" w:hint="default"/>
      </w:rPr>
    </w:lvl>
    <w:lvl w:ilvl="2">
      <w:start w:val="1"/>
      <w:numFmt w:val="bullet"/>
      <w:lvlText w:val="ï"/>
      <w:lvlJc w:val="start"/>
      <w:pPr>
        <w:tabs>
          <w:tab w:val="num" w:pos="0"/>
        </w:tabs>
        <w:ind w:start="3232" w:hanging="720"/>
      </w:pPr>
      <w:rPr>
        <w:rFonts w:ascii="OpenSymbol" w:hAnsi="OpenSymbol" w:cs="OpenSymbol" w:hint="default"/>
      </w:rPr>
    </w:lvl>
    <w:lvl w:ilvl="3">
      <w:start w:val="1"/>
      <w:numFmt w:val="bullet"/>
      <w:lvlText w:val="ï"/>
      <w:lvlJc w:val="start"/>
      <w:pPr>
        <w:tabs>
          <w:tab w:val="num" w:pos="0"/>
        </w:tabs>
        <w:ind w:start="4228" w:hanging="720"/>
      </w:pPr>
      <w:rPr>
        <w:rFonts w:ascii="OpenSymbol" w:hAnsi="OpenSymbol" w:cs="OpenSymbol" w:hint="default"/>
      </w:rPr>
    </w:lvl>
    <w:lvl w:ilvl="4">
      <w:start w:val="1"/>
      <w:numFmt w:val="bullet"/>
      <w:lvlText w:val="ï"/>
      <w:lvlJc w:val="start"/>
      <w:pPr>
        <w:tabs>
          <w:tab w:val="num" w:pos="0"/>
        </w:tabs>
        <w:ind w:start="5224" w:hanging="720"/>
      </w:pPr>
      <w:rPr>
        <w:rFonts w:ascii="OpenSymbol" w:hAnsi="OpenSymbol" w:cs="OpenSymbol" w:hint="default"/>
      </w:rPr>
    </w:lvl>
    <w:lvl w:ilvl="5">
      <w:start w:val="1"/>
      <w:numFmt w:val="bullet"/>
      <w:lvlText w:val="ï"/>
      <w:lvlJc w:val="start"/>
      <w:pPr>
        <w:tabs>
          <w:tab w:val="num" w:pos="0"/>
        </w:tabs>
        <w:ind w:start="6220" w:hanging="720"/>
      </w:pPr>
      <w:rPr>
        <w:rFonts w:ascii="OpenSymbol" w:hAnsi="OpenSymbol" w:cs="OpenSymbol" w:hint="default"/>
      </w:rPr>
    </w:lvl>
    <w:lvl w:ilvl="6">
      <w:start w:val="1"/>
      <w:numFmt w:val="bullet"/>
      <w:lvlText w:val="ï"/>
      <w:lvlJc w:val="start"/>
      <w:pPr>
        <w:tabs>
          <w:tab w:val="num" w:pos="0"/>
        </w:tabs>
        <w:ind w:start="7216" w:hanging="720"/>
      </w:pPr>
      <w:rPr>
        <w:rFonts w:ascii="OpenSymbol" w:hAnsi="OpenSymbol" w:cs="OpenSymbol" w:hint="default"/>
      </w:rPr>
    </w:lvl>
    <w:lvl w:ilvl="7">
      <w:start w:val="1"/>
      <w:numFmt w:val="bullet"/>
      <w:lvlText w:val="ï"/>
      <w:lvlJc w:val="start"/>
      <w:pPr>
        <w:tabs>
          <w:tab w:val="num" w:pos="0"/>
        </w:tabs>
        <w:ind w:start="8212" w:hanging="720"/>
      </w:pPr>
      <w:rPr>
        <w:rFonts w:ascii="OpenSymbol" w:hAnsi="OpenSymbol" w:cs="OpenSymbol" w:hint="default"/>
      </w:rPr>
    </w:lvl>
    <w:lvl w:ilvl="8">
      <w:start w:val="1"/>
      <w:numFmt w:val="bullet"/>
      <w:lvlText w:val="ï"/>
      <w:lvlJc w:val="start"/>
      <w:pPr>
        <w:tabs>
          <w:tab w:val="num" w:pos="0"/>
        </w:tabs>
        <w:ind w:start="9208" w:hanging="720"/>
      </w:pPr>
      <w:rPr>
        <w:rFonts w:ascii="OpenSymbol" w:hAnsi="OpenSymbol" w:cs="OpenSymbol" w:hint="default"/>
      </w:rPr>
    </w:lvl>
  </w:abstractNum>
  <w:abstractNum w:abstractNumId="3">
    <w:lvl w:ilvl="0">
      <w:start w:val="47"/>
      <w:numFmt w:val="decimal"/>
      <w:lvlText w:val="%1."/>
      <w:lvlJc w:val="start"/>
      <w:pPr>
        <w:tabs>
          <w:tab w:val="num" w:pos="0"/>
        </w:tabs>
        <w:ind w:start="1231" w:hanging="720"/>
      </w:pPr>
      <w:rPr>
        <w:rFonts w:ascii="Arial" w:hAnsi="Arial" w:cs="Arial"/>
        <w:b w:val="false"/>
        <w:bCs w:val="false"/>
        <w:i w:val="false"/>
        <w:iCs w:val="false"/>
        <w:spacing w:val="-1"/>
        <w:w w:val="91"/>
        <w:sz w:val="18"/>
        <w:szCs w:val="18"/>
      </w:rPr>
    </w:lvl>
    <w:lvl w:ilvl="1">
      <w:start w:val="1"/>
      <w:numFmt w:val="bullet"/>
      <w:lvlText w:val="ï"/>
      <w:lvlJc w:val="start"/>
      <w:pPr>
        <w:tabs>
          <w:tab w:val="num" w:pos="0"/>
        </w:tabs>
        <w:ind w:start="2236" w:hanging="720"/>
      </w:pPr>
      <w:rPr>
        <w:rFonts w:ascii="OpenSymbol" w:hAnsi="OpenSymbol" w:cs="OpenSymbol" w:hint="default"/>
      </w:rPr>
    </w:lvl>
    <w:lvl w:ilvl="2">
      <w:start w:val="1"/>
      <w:numFmt w:val="bullet"/>
      <w:lvlText w:val="ï"/>
      <w:lvlJc w:val="start"/>
      <w:pPr>
        <w:tabs>
          <w:tab w:val="num" w:pos="0"/>
        </w:tabs>
        <w:ind w:start="3232" w:hanging="720"/>
      </w:pPr>
      <w:rPr>
        <w:rFonts w:ascii="OpenSymbol" w:hAnsi="OpenSymbol" w:cs="OpenSymbol" w:hint="default"/>
      </w:rPr>
    </w:lvl>
    <w:lvl w:ilvl="3">
      <w:start w:val="1"/>
      <w:numFmt w:val="bullet"/>
      <w:lvlText w:val="ï"/>
      <w:lvlJc w:val="start"/>
      <w:pPr>
        <w:tabs>
          <w:tab w:val="num" w:pos="0"/>
        </w:tabs>
        <w:ind w:start="4228" w:hanging="720"/>
      </w:pPr>
      <w:rPr>
        <w:rFonts w:ascii="OpenSymbol" w:hAnsi="OpenSymbol" w:cs="OpenSymbol" w:hint="default"/>
      </w:rPr>
    </w:lvl>
    <w:lvl w:ilvl="4">
      <w:start w:val="1"/>
      <w:numFmt w:val="bullet"/>
      <w:lvlText w:val="ï"/>
      <w:lvlJc w:val="start"/>
      <w:pPr>
        <w:tabs>
          <w:tab w:val="num" w:pos="0"/>
        </w:tabs>
        <w:ind w:start="5224" w:hanging="720"/>
      </w:pPr>
      <w:rPr>
        <w:rFonts w:ascii="OpenSymbol" w:hAnsi="OpenSymbol" w:cs="OpenSymbol" w:hint="default"/>
      </w:rPr>
    </w:lvl>
    <w:lvl w:ilvl="5">
      <w:start w:val="1"/>
      <w:numFmt w:val="bullet"/>
      <w:lvlText w:val="ï"/>
      <w:lvlJc w:val="start"/>
      <w:pPr>
        <w:tabs>
          <w:tab w:val="num" w:pos="0"/>
        </w:tabs>
        <w:ind w:start="6220" w:hanging="720"/>
      </w:pPr>
      <w:rPr>
        <w:rFonts w:ascii="OpenSymbol" w:hAnsi="OpenSymbol" w:cs="OpenSymbol" w:hint="default"/>
      </w:rPr>
    </w:lvl>
    <w:lvl w:ilvl="6">
      <w:start w:val="1"/>
      <w:numFmt w:val="bullet"/>
      <w:lvlText w:val="ï"/>
      <w:lvlJc w:val="start"/>
      <w:pPr>
        <w:tabs>
          <w:tab w:val="num" w:pos="0"/>
        </w:tabs>
        <w:ind w:start="7216" w:hanging="720"/>
      </w:pPr>
      <w:rPr>
        <w:rFonts w:ascii="OpenSymbol" w:hAnsi="OpenSymbol" w:cs="OpenSymbol" w:hint="default"/>
      </w:rPr>
    </w:lvl>
    <w:lvl w:ilvl="7">
      <w:start w:val="1"/>
      <w:numFmt w:val="bullet"/>
      <w:lvlText w:val="ï"/>
      <w:lvlJc w:val="start"/>
      <w:pPr>
        <w:tabs>
          <w:tab w:val="num" w:pos="0"/>
        </w:tabs>
        <w:ind w:start="8212" w:hanging="720"/>
      </w:pPr>
      <w:rPr>
        <w:rFonts w:ascii="OpenSymbol" w:hAnsi="OpenSymbol" w:cs="OpenSymbol" w:hint="default"/>
      </w:rPr>
    </w:lvl>
    <w:lvl w:ilvl="8">
      <w:start w:val="1"/>
      <w:numFmt w:val="bullet"/>
      <w:lvlText w:val="ï"/>
      <w:lvlJc w:val="start"/>
      <w:pPr>
        <w:tabs>
          <w:tab w:val="num" w:pos="0"/>
        </w:tabs>
        <w:ind w:start="9208" w:hanging="720"/>
      </w:pPr>
      <w:rPr>
        <w:rFonts w:ascii="OpenSymbol" w:hAnsi="OpenSymbol" w:cs="OpenSymbol" w:hint="default"/>
      </w:rPr>
    </w:lvl>
  </w:abstractNum>
  <w:abstractNum w:abstractNumId="4">
    <w:lvl w:ilvl="0">
      <w:start w:val="1"/>
      <w:numFmt w:val="decimal"/>
      <w:lvlText w:val="%1."/>
      <w:lvlJc w:val="start"/>
      <w:pPr>
        <w:tabs>
          <w:tab w:val="num" w:pos="0"/>
        </w:tabs>
        <w:ind w:start="1240" w:hanging="732"/>
      </w:pPr>
      <w:rPr>
        <w:rFonts w:ascii="Arial" w:hAnsi="Arial" w:cs="Arial"/>
        <w:b/>
        <w:bCs/>
        <w:i w:val="false"/>
        <w:iCs w:val="false"/>
        <w:spacing w:val="-1"/>
        <w:w w:val="92"/>
        <w:sz w:val="18"/>
        <w:szCs w:val="18"/>
      </w:rPr>
    </w:lvl>
    <w:lvl w:ilvl="1">
      <w:start w:val="1"/>
      <w:numFmt w:val="decimal"/>
      <w:lvlText w:val="%1.%2"/>
      <w:lvlJc w:val="start"/>
      <w:pPr>
        <w:tabs>
          <w:tab w:val="num" w:pos="0"/>
        </w:tabs>
        <w:ind w:start="1216" w:hanging="709"/>
      </w:pPr>
      <w:rPr>
        <w:rFonts w:ascii="Arial" w:hAnsi="Arial" w:cs="Arial"/>
        <w:b w:val="false"/>
        <w:bCs w:val="false"/>
        <w:i w:val="false"/>
        <w:iCs w:val="false"/>
        <w:spacing w:val="-1"/>
        <w:w w:val="91"/>
        <w:sz w:val="18"/>
        <w:szCs w:val="18"/>
      </w:rPr>
    </w:lvl>
    <w:lvl w:ilvl="2">
      <w:start w:val="1"/>
      <w:numFmt w:val="decimal"/>
      <w:lvlText w:val="%1.%2.%3"/>
      <w:lvlJc w:val="start"/>
      <w:pPr>
        <w:tabs>
          <w:tab w:val="num" w:pos="0"/>
        </w:tabs>
        <w:ind w:start="1934" w:hanging="701"/>
      </w:pPr>
      <w:rPr>
        <w:rFonts w:ascii="Arial" w:hAnsi="Arial" w:cs="Arial"/>
        <w:b w:val="false"/>
        <w:bCs w:val="false"/>
        <w:i w:val="false"/>
        <w:iCs w:val="false"/>
        <w:spacing w:val="-1"/>
        <w:w w:val="91"/>
        <w:sz w:val="18"/>
        <w:szCs w:val="18"/>
      </w:rPr>
    </w:lvl>
    <w:lvl w:ilvl="3">
      <w:start w:val="1"/>
      <w:numFmt w:val="lowerLetter"/>
      <w:lvlText w:val="(%4)"/>
      <w:lvlJc w:val="start"/>
      <w:pPr>
        <w:tabs>
          <w:tab w:val="num" w:pos="0"/>
        </w:tabs>
        <w:ind w:start="2508" w:hanging="567"/>
      </w:pPr>
      <w:rPr>
        <w:rFonts w:ascii="Arial" w:hAnsi="Arial" w:cs="Arial"/>
        <w:b w:val="false"/>
        <w:bCs w:val="false"/>
        <w:i w:val="false"/>
        <w:iCs w:val="false"/>
        <w:spacing w:val="0"/>
        <w:w w:val="87"/>
        <w:sz w:val="18"/>
        <w:szCs w:val="18"/>
      </w:rPr>
    </w:lvl>
    <w:lvl w:ilvl="4">
      <w:start w:val="1"/>
      <w:numFmt w:val="lowerRoman"/>
      <w:lvlText w:val="(%5)"/>
      <w:lvlJc w:val="start"/>
      <w:pPr>
        <w:tabs>
          <w:tab w:val="num" w:pos="0"/>
        </w:tabs>
        <w:ind w:start="3074" w:hanging="567"/>
      </w:pPr>
      <w:rPr>
        <w:rFonts w:ascii="Arial" w:hAnsi="Arial" w:cs="Arial"/>
        <w:b w:val="false"/>
        <w:bCs w:val="false"/>
        <w:i w:val="false"/>
        <w:iCs w:val="false"/>
        <w:spacing w:val="-1"/>
        <w:w w:val="91"/>
        <w:sz w:val="18"/>
        <w:szCs w:val="18"/>
      </w:rPr>
    </w:lvl>
    <w:lvl w:ilvl="5">
      <w:start w:val="1"/>
      <w:numFmt w:val="bullet"/>
      <w:lvlText w:val="ï"/>
      <w:lvlJc w:val="start"/>
      <w:pPr>
        <w:tabs>
          <w:tab w:val="num" w:pos="0"/>
        </w:tabs>
        <w:ind w:start="1900" w:hanging="567"/>
      </w:pPr>
      <w:rPr>
        <w:rFonts w:ascii="OpenSymbol" w:hAnsi="OpenSymbol" w:cs="OpenSymbol" w:hint="default"/>
      </w:rPr>
    </w:lvl>
    <w:lvl w:ilvl="6">
      <w:start w:val="1"/>
      <w:numFmt w:val="bullet"/>
      <w:lvlText w:val="ï"/>
      <w:lvlJc w:val="start"/>
      <w:pPr>
        <w:tabs>
          <w:tab w:val="num" w:pos="0"/>
        </w:tabs>
        <w:ind w:start="1920" w:hanging="567"/>
      </w:pPr>
      <w:rPr>
        <w:rFonts w:ascii="OpenSymbol" w:hAnsi="OpenSymbol" w:cs="OpenSymbol" w:hint="default"/>
      </w:rPr>
    </w:lvl>
    <w:lvl w:ilvl="7">
      <w:start w:val="1"/>
      <w:numFmt w:val="bullet"/>
      <w:lvlText w:val="ï"/>
      <w:lvlJc w:val="start"/>
      <w:pPr>
        <w:tabs>
          <w:tab w:val="num" w:pos="0"/>
        </w:tabs>
        <w:ind w:start="1940" w:hanging="567"/>
      </w:pPr>
      <w:rPr>
        <w:rFonts w:ascii="OpenSymbol" w:hAnsi="OpenSymbol" w:cs="OpenSymbol" w:hint="default"/>
      </w:rPr>
    </w:lvl>
    <w:lvl w:ilvl="8">
      <w:start w:val="1"/>
      <w:numFmt w:val="bullet"/>
      <w:lvlText w:val="ï"/>
      <w:lvlJc w:val="start"/>
      <w:pPr>
        <w:tabs>
          <w:tab w:val="num" w:pos="0"/>
        </w:tabs>
        <w:ind w:start="1960" w:hanging="567"/>
      </w:pPr>
      <w:rPr>
        <w:rFonts w:ascii="OpenSymbol" w:hAnsi="OpenSymbol" w:cs="OpenSymbol" w:hint="default"/>
      </w:rPr>
    </w:lvl>
  </w:abstractNum>
  <w:abstractNum w:abstractNumId="5">
    <w:lvl w:ilvl="0">
      <w:start w:val="21"/>
      <w:numFmt w:val="decimal"/>
      <w:lvlText w:val="%1"/>
      <w:lvlJc w:val="start"/>
      <w:pPr>
        <w:tabs>
          <w:tab w:val="num" w:pos="0"/>
        </w:tabs>
        <w:ind w:start="1912" w:hanging="680"/>
      </w:pPr>
    </w:lvl>
    <w:lvl w:ilvl="1">
      <w:start w:val="1"/>
      <w:numFmt w:val="decimal"/>
      <w:lvlText w:val="%1.%2"/>
      <w:lvlJc w:val="start"/>
      <w:pPr>
        <w:tabs>
          <w:tab w:val="num" w:pos="0"/>
        </w:tabs>
        <w:ind w:start="1912" w:hanging="680"/>
      </w:pPr>
    </w:lvl>
    <w:lvl w:ilvl="2">
      <w:start w:val="2"/>
      <w:numFmt w:val="decimal"/>
      <w:lvlText w:val="%1.%2.%3"/>
      <w:lvlJc w:val="start"/>
      <w:pPr>
        <w:tabs>
          <w:tab w:val="num" w:pos="0"/>
        </w:tabs>
        <w:ind w:start="1912" w:hanging="680"/>
      </w:pPr>
      <w:rPr>
        <w:rFonts w:ascii="Arial" w:hAnsi="Arial" w:cs="Arial"/>
        <w:b w:val="false"/>
        <w:bCs w:val="false"/>
        <w:i w:val="false"/>
        <w:iCs w:val="false"/>
        <w:spacing w:val="-1"/>
        <w:w w:val="91"/>
        <w:sz w:val="18"/>
        <w:szCs w:val="18"/>
      </w:rPr>
    </w:lvl>
    <w:lvl w:ilvl="3">
      <w:start w:val="1"/>
      <w:numFmt w:val="lowerLetter"/>
      <w:lvlText w:val="(%4)"/>
      <w:lvlJc w:val="start"/>
      <w:pPr>
        <w:tabs>
          <w:tab w:val="num" w:pos="0"/>
        </w:tabs>
        <w:ind w:start="2508" w:hanging="567"/>
      </w:pPr>
      <w:rPr>
        <w:rFonts w:ascii="Arial" w:hAnsi="Arial" w:cs="Arial"/>
        <w:b w:val="false"/>
        <w:bCs w:val="false"/>
        <w:i w:val="false"/>
        <w:iCs w:val="false"/>
        <w:spacing w:val="0"/>
        <w:w w:val="87"/>
        <w:sz w:val="18"/>
        <w:szCs w:val="18"/>
      </w:rPr>
    </w:lvl>
    <w:lvl w:ilvl="4">
      <w:start w:val="1"/>
      <w:numFmt w:val="bullet"/>
      <w:lvlText w:val="ï"/>
      <w:lvlJc w:val="start"/>
      <w:pPr>
        <w:tabs>
          <w:tab w:val="num" w:pos="0"/>
        </w:tabs>
        <w:ind w:start="5400" w:hanging="567"/>
      </w:pPr>
      <w:rPr>
        <w:rFonts w:ascii="OpenSymbol" w:hAnsi="OpenSymbol" w:cs="OpenSymbol" w:hint="default"/>
      </w:rPr>
    </w:lvl>
    <w:lvl w:ilvl="5">
      <w:start w:val="1"/>
      <w:numFmt w:val="bullet"/>
      <w:lvlText w:val="ï"/>
      <w:lvlJc w:val="start"/>
      <w:pPr>
        <w:tabs>
          <w:tab w:val="num" w:pos="0"/>
        </w:tabs>
        <w:ind w:start="6367" w:hanging="567"/>
      </w:pPr>
      <w:rPr>
        <w:rFonts w:ascii="OpenSymbol" w:hAnsi="OpenSymbol" w:cs="OpenSymbol" w:hint="default"/>
      </w:rPr>
    </w:lvl>
    <w:lvl w:ilvl="6">
      <w:start w:val="1"/>
      <w:numFmt w:val="bullet"/>
      <w:lvlText w:val="ï"/>
      <w:lvlJc w:val="start"/>
      <w:pPr>
        <w:tabs>
          <w:tab w:val="num" w:pos="0"/>
        </w:tabs>
        <w:ind w:start="7333" w:hanging="567"/>
      </w:pPr>
      <w:rPr>
        <w:rFonts w:ascii="OpenSymbol" w:hAnsi="OpenSymbol" w:cs="OpenSymbol" w:hint="default"/>
      </w:rPr>
    </w:lvl>
    <w:lvl w:ilvl="7">
      <w:start w:val="1"/>
      <w:numFmt w:val="bullet"/>
      <w:lvlText w:val="ï"/>
      <w:lvlJc w:val="start"/>
      <w:pPr>
        <w:tabs>
          <w:tab w:val="num" w:pos="0"/>
        </w:tabs>
        <w:ind w:start="8300" w:hanging="567"/>
      </w:pPr>
      <w:rPr>
        <w:rFonts w:ascii="OpenSymbol" w:hAnsi="OpenSymbol" w:cs="OpenSymbol" w:hint="default"/>
      </w:rPr>
    </w:lvl>
    <w:lvl w:ilvl="8">
      <w:start w:val="1"/>
      <w:numFmt w:val="bullet"/>
      <w:lvlText w:val="ï"/>
      <w:lvlJc w:val="start"/>
      <w:pPr>
        <w:tabs>
          <w:tab w:val="num" w:pos="0"/>
        </w:tabs>
        <w:ind w:start="9267" w:hanging="567"/>
      </w:pPr>
      <w:rPr>
        <w:rFonts w:ascii="OpenSymbol" w:hAnsi="OpenSymbol" w:cs="OpenSymbol" w:hint="default"/>
      </w:rPr>
    </w:lvl>
  </w:abstractNum>
  <w:abstractNum w:abstractNumId="6">
    <w:lvl w:ilvl="0">
      <w:start w:val="1"/>
      <w:numFmt w:val="lowerLetter"/>
      <w:lvlText w:val="%1."/>
      <w:lvlJc w:val="start"/>
      <w:pPr>
        <w:tabs>
          <w:tab w:val="num" w:pos="0"/>
        </w:tabs>
        <w:ind w:start="3021"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3838" w:hanging="360"/>
      </w:pPr>
      <w:rPr>
        <w:rFonts w:ascii="OpenSymbol" w:hAnsi="OpenSymbol" w:cs="OpenSymbol" w:hint="default"/>
      </w:rPr>
    </w:lvl>
    <w:lvl w:ilvl="2">
      <w:start w:val="1"/>
      <w:numFmt w:val="bullet"/>
      <w:lvlText w:val="ï"/>
      <w:lvlJc w:val="start"/>
      <w:pPr>
        <w:tabs>
          <w:tab w:val="num" w:pos="0"/>
        </w:tabs>
        <w:ind w:start="4656" w:hanging="360"/>
      </w:pPr>
      <w:rPr>
        <w:rFonts w:ascii="OpenSymbol" w:hAnsi="OpenSymbol" w:cs="OpenSymbol" w:hint="default"/>
      </w:rPr>
    </w:lvl>
    <w:lvl w:ilvl="3">
      <w:start w:val="1"/>
      <w:numFmt w:val="bullet"/>
      <w:lvlText w:val="ï"/>
      <w:lvlJc w:val="start"/>
      <w:pPr>
        <w:tabs>
          <w:tab w:val="num" w:pos="0"/>
        </w:tabs>
        <w:ind w:start="5474" w:hanging="360"/>
      </w:pPr>
      <w:rPr>
        <w:rFonts w:ascii="OpenSymbol" w:hAnsi="OpenSymbol" w:cs="OpenSymbol" w:hint="default"/>
      </w:rPr>
    </w:lvl>
    <w:lvl w:ilvl="4">
      <w:start w:val="1"/>
      <w:numFmt w:val="bullet"/>
      <w:lvlText w:val="ï"/>
      <w:lvlJc w:val="start"/>
      <w:pPr>
        <w:tabs>
          <w:tab w:val="num" w:pos="0"/>
        </w:tabs>
        <w:ind w:start="6292" w:hanging="360"/>
      </w:pPr>
      <w:rPr>
        <w:rFonts w:ascii="OpenSymbol" w:hAnsi="OpenSymbol" w:cs="OpenSymbol" w:hint="default"/>
      </w:rPr>
    </w:lvl>
    <w:lvl w:ilvl="5">
      <w:start w:val="1"/>
      <w:numFmt w:val="bullet"/>
      <w:lvlText w:val="ï"/>
      <w:lvlJc w:val="start"/>
      <w:pPr>
        <w:tabs>
          <w:tab w:val="num" w:pos="0"/>
        </w:tabs>
        <w:ind w:start="7110" w:hanging="360"/>
      </w:pPr>
      <w:rPr>
        <w:rFonts w:ascii="OpenSymbol" w:hAnsi="OpenSymbol" w:cs="OpenSymbol" w:hint="default"/>
      </w:rPr>
    </w:lvl>
    <w:lvl w:ilvl="6">
      <w:start w:val="1"/>
      <w:numFmt w:val="bullet"/>
      <w:lvlText w:val="ï"/>
      <w:lvlJc w:val="start"/>
      <w:pPr>
        <w:tabs>
          <w:tab w:val="num" w:pos="0"/>
        </w:tabs>
        <w:ind w:start="7928" w:hanging="360"/>
      </w:pPr>
      <w:rPr>
        <w:rFonts w:ascii="OpenSymbol" w:hAnsi="OpenSymbol" w:cs="OpenSymbol" w:hint="default"/>
      </w:rPr>
    </w:lvl>
    <w:lvl w:ilvl="7">
      <w:start w:val="1"/>
      <w:numFmt w:val="bullet"/>
      <w:lvlText w:val="ï"/>
      <w:lvlJc w:val="start"/>
      <w:pPr>
        <w:tabs>
          <w:tab w:val="num" w:pos="0"/>
        </w:tabs>
        <w:ind w:start="8746" w:hanging="360"/>
      </w:pPr>
      <w:rPr>
        <w:rFonts w:ascii="OpenSymbol" w:hAnsi="OpenSymbol" w:cs="OpenSymbol" w:hint="default"/>
      </w:rPr>
    </w:lvl>
    <w:lvl w:ilvl="8">
      <w:start w:val="1"/>
      <w:numFmt w:val="bullet"/>
      <w:lvlText w:val="ï"/>
      <w:lvlJc w:val="start"/>
      <w:pPr>
        <w:tabs>
          <w:tab w:val="num" w:pos="0"/>
        </w:tabs>
        <w:ind w:start="9564" w:hanging="360"/>
      </w:pPr>
      <w:rPr>
        <w:rFonts w:ascii="OpenSymbol" w:hAnsi="OpenSymbol" w:cs="OpenSymbol" w:hint="default"/>
      </w:rPr>
    </w:lvl>
  </w:abstractNum>
  <w:abstractNum w:abstractNumId="7">
    <w:lvl w:ilvl="0">
      <w:start w:val="1"/>
      <w:numFmt w:val="upperRoman"/>
      <w:lvlText w:val="%1."/>
      <w:lvlJc w:val="start"/>
      <w:pPr>
        <w:tabs>
          <w:tab w:val="num" w:pos="0"/>
        </w:tabs>
        <w:ind w:start="2532" w:hanging="279"/>
      </w:pPr>
      <w:rPr>
        <w:rFonts w:ascii="Arial" w:hAnsi="Arial" w:cs="Arial"/>
        <w:b w:val="false"/>
        <w:bCs w:val="false"/>
        <w:i w:val="false"/>
        <w:iCs w:val="false"/>
        <w:spacing w:val="0"/>
        <w:w w:val="90"/>
        <w:sz w:val="18"/>
        <w:szCs w:val="18"/>
      </w:rPr>
    </w:lvl>
    <w:lvl w:ilvl="1">
      <w:start w:val="1"/>
      <w:numFmt w:val="lowerLetter"/>
      <w:lvlText w:val="%2."/>
      <w:lvlJc w:val="start"/>
      <w:pPr>
        <w:tabs>
          <w:tab w:val="num" w:pos="0"/>
        </w:tabs>
        <w:ind w:start="3021" w:hanging="360"/>
      </w:pPr>
      <w:rPr>
        <w:rFonts w:ascii="Arial" w:hAnsi="Arial" w:cs="Arial"/>
        <w:b w:val="false"/>
        <w:bCs w:val="false"/>
        <w:i w:val="false"/>
        <w:iCs w:val="false"/>
        <w:spacing w:val="0"/>
        <w:w w:val="87"/>
        <w:sz w:val="18"/>
        <w:szCs w:val="18"/>
      </w:rPr>
    </w:lvl>
    <w:lvl w:ilvl="2">
      <w:start w:val="1"/>
      <w:numFmt w:val="bullet"/>
      <w:lvlText w:val="ï"/>
      <w:lvlJc w:val="start"/>
      <w:pPr>
        <w:tabs>
          <w:tab w:val="num" w:pos="0"/>
        </w:tabs>
        <w:ind w:start="3928" w:hanging="360"/>
      </w:pPr>
      <w:rPr>
        <w:rFonts w:ascii="OpenSymbol" w:hAnsi="OpenSymbol" w:cs="OpenSymbol" w:hint="default"/>
      </w:rPr>
    </w:lvl>
    <w:lvl w:ilvl="3">
      <w:start w:val="1"/>
      <w:numFmt w:val="bullet"/>
      <w:lvlText w:val="ï"/>
      <w:lvlJc w:val="start"/>
      <w:pPr>
        <w:tabs>
          <w:tab w:val="num" w:pos="0"/>
        </w:tabs>
        <w:ind w:start="4837" w:hanging="360"/>
      </w:pPr>
      <w:rPr>
        <w:rFonts w:ascii="OpenSymbol" w:hAnsi="OpenSymbol" w:cs="OpenSymbol" w:hint="default"/>
      </w:rPr>
    </w:lvl>
    <w:lvl w:ilvl="4">
      <w:start w:val="1"/>
      <w:numFmt w:val="bullet"/>
      <w:lvlText w:val="ï"/>
      <w:lvlJc w:val="start"/>
      <w:pPr>
        <w:tabs>
          <w:tab w:val="num" w:pos="0"/>
        </w:tabs>
        <w:ind w:start="5746" w:hanging="360"/>
      </w:pPr>
      <w:rPr>
        <w:rFonts w:ascii="OpenSymbol" w:hAnsi="OpenSymbol" w:cs="OpenSymbol" w:hint="default"/>
      </w:rPr>
    </w:lvl>
    <w:lvl w:ilvl="5">
      <w:start w:val="1"/>
      <w:numFmt w:val="bullet"/>
      <w:lvlText w:val="ï"/>
      <w:lvlJc w:val="start"/>
      <w:pPr>
        <w:tabs>
          <w:tab w:val="num" w:pos="0"/>
        </w:tabs>
        <w:ind w:start="6655" w:hanging="360"/>
      </w:pPr>
      <w:rPr>
        <w:rFonts w:ascii="OpenSymbol" w:hAnsi="OpenSymbol" w:cs="OpenSymbol" w:hint="default"/>
      </w:rPr>
    </w:lvl>
    <w:lvl w:ilvl="6">
      <w:start w:val="1"/>
      <w:numFmt w:val="bullet"/>
      <w:lvlText w:val="ï"/>
      <w:lvlJc w:val="start"/>
      <w:pPr>
        <w:tabs>
          <w:tab w:val="num" w:pos="0"/>
        </w:tabs>
        <w:ind w:start="7564" w:hanging="360"/>
      </w:pPr>
      <w:rPr>
        <w:rFonts w:ascii="OpenSymbol" w:hAnsi="OpenSymbol" w:cs="OpenSymbol" w:hint="default"/>
      </w:rPr>
    </w:lvl>
    <w:lvl w:ilvl="7">
      <w:start w:val="1"/>
      <w:numFmt w:val="bullet"/>
      <w:lvlText w:val="ï"/>
      <w:lvlJc w:val="start"/>
      <w:pPr>
        <w:tabs>
          <w:tab w:val="num" w:pos="0"/>
        </w:tabs>
        <w:ind w:start="8473" w:hanging="360"/>
      </w:pPr>
      <w:rPr>
        <w:rFonts w:ascii="OpenSymbol" w:hAnsi="OpenSymbol" w:cs="OpenSymbol" w:hint="default"/>
      </w:rPr>
    </w:lvl>
    <w:lvl w:ilvl="8">
      <w:start w:val="1"/>
      <w:numFmt w:val="bullet"/>
      <w:lvlText w:val="ï"/>
      <w:lvlJc w:val="start"/>
      <w:pPr>
        <w:tabs>
          <w:tab w:val="num" w:pos="0"/>
        </w:tabs>
        <w:ind w:start="9382" w:hanging="360"/>
      </w:pPr>
      <w:rPr>
        <w:rFonts w:ascii="OpenSymbol" w:hAnsi="OpenSymbol" w:cs="OpenSymbol" w:hint="default"/>
      </w:rPr>
    </w:lvl>
  </w:abstractNum>
  <w:abstractNum w:abstractNumId="8">
    <w:lvl w:ilvl="0">
      <w:start w:val="1"/>
      <w:numFmt w:val="lowerLetter"/>
      <w:lvlText w:val="%1."/>
      <w:lvlJc w:val="start"/>
      <w:pPr>
        <w:tabs>
          <w:tab w:val="num" w:pos="0"/>
        </w:tabs>
        <w:ind w:start="3021"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3838" w:hanging="360"/>
      </w:pPr>
      <w:rPr>
        <w:rFonts w:ascii="OpenSymbol" w:hAnsi="OpenSymbol" w:cs="OpenSymbol" w:hint="default"/>
      </w:rPr>
    </w:lvl>
    <w:lvl w:ilvl="2">
      <w:start w:val="1"/>
      <w:numFmt w:val="bullet"/>
      <w:lvlText w:val="ï"/>
      <w:lvlJc w:val="start"/>
      <w:pPr>
        <w:tabs>
          <w:tab w:val="num" w:pos="0"/>
        </w:tabs>
        <w:ind w:start="4656" w:hanging="360"/>
      </w:pPr>
      <w:rPr>
        <w:rFonts w:ascii="OpenSymbol" w:hAnsi="OpenSymbol" w:cs="OpenSymbol" w:hint="default"/>
      </w:rPr>
    </w:lvl>
    <w:lvl w:ilvl="3">
      <w:start w:val="1"/>
      <w:numFmt w:val="bullet"/>
      <w:lvlText w:val="ï"/>
      <w:lvlJc w:val="start"/>
      <w:pPr>
        <w:tabs>
          <w:tab w:val="num" w:pos="0"/>
        </w:tabs>
        <w:ind w:start="5474" w:hanging="360"/>
      </w:pPr>
      <w:rPr>
        <w:rFonts w:ascii="OpenSymbol" w:hAnsi="OpenSymbol" w:cs="OpenSymbol" w:hint="default"/>
      </w:rPr>
    </w:lvl>
    <w:lvl w:ilvl="4">
      <w:start w:val="1"/>
      <w:numFmt w:val="bullet"/>
      <w:lvlText w:val="ï"/>
      <w:lvlJc w:val="start"/>
      <w:pPr>
        <w:tabs>
          <w:tab w:val="num" w:pos="0"/>
        </w:tabs>
        <w:ind w:start="6292" w:hanging="360"/>
      </w:pPr>
      <w:rPr>
        <w:rFonts w:ascii="OpenSymbol" w:hAnsi="OpenSymbol" w:cs="OpenSymbol" w:hint="default"/>
      </w:rPr>
    </w:lvl>
    <w:lvl w:ilvl="5">
      <w:start w:val="1"/>
      <w:numFmt w:val="bullet"/>
      <w:lvlText w:val="ï"/>
      <w:lvlJc w:val="start"/>
      <w:pPr>
        <w:tabs>
          <w:tab w:val="num" w:pos="0"/>
        </w:tabs>
        <w:ind w:start="7110" w:hanging="360"/>
      </w:pPr>
      <w:rPr>
        <w:rFonts w:ascii="OpenSymbol" w:hAnsi="OpenSymbol" w:cs="OpenSymbol" w:hint="default"/>
      </w:rPr>
    </w:lvl>
    <w:lvl w:ilvl="6">
      <w:start w:val="1"/>
      <w:numFmt w:val="bullet"/>
      <w:lvlText w:val="ï"/>
      <w:lvlJc w:val="start"/>
      <w:pPr>
        <w:tabs>
          <w:tab w:val="num" w:pos="0"/>
        </w:tabs>
        <w:ind w:start="7928" w:hanging="360"/>
      </w:pPr>
      <w:rPr>
        <w:rFonts w:ascii="OpenSymbol" w:hAnsi="OpenSymbol" w:cs="OpenSymbol" w:hint="default"/>
      </w:rPr>
    </w:lvl>
    <w:lvl w:ilvl="7">
      <w:start w:val="1"/>
      <w:numFmt w:val="bullet"/>
      <w:lvlText w:val="ï"/>
      <w:lvlJc w:val="start"/>
      <w:pPr>
        <w:tabs>
          <w:tab w:val="num" w:pos="0"/>
        </w:tabs>
        <w:ind w:start="8746" w:hanging="360"/>
      </w:pPr>
      <w:rPr>
        <w:rFonts w:ascii="OpenSymbol" w:hAnsi="OpenSymbol" w:cs="OpenSymbol" w:hint="default"/>
      </w:rPr>
    </w:lvl>
    <w:lvl w:ilvl="8">
      <w:start w:val="1"/>
      <w:numFmt w:val="bullet"/>
      <w:lvlText w:val="ï"/>
      <w:lvlJc w:val="start"/>
      <w:pPr>
        <w:tabs>
          <w:tab w:val="num" w:pos="0"/>
        </w:tabs>
        <w:ind w:start="9564" w:hanging="360"/>
      </w:pPr>
      <w:rPr>
        <w:rFonts w:ascii="OpenSymbol" w:hAnsi="OpenSymbol" w:cs="OpenSymbol" w:hint="default"/>
      </w:rPr>
    </w:lvl>
  </w:abstractNum>
  <w:abstractNum w:abstractNumId="9">
    <w:lvl w:ilvl="0">
      <w:start w:val="1"/>
      <w:numFmt w:val="lowerLetter"/>
      <w:lvlText w:val="%1."/>
      <w:lvlJc w:val="start"/>
      <w:pPr>
        <w:tabs>
          <w:tab w:val="num" w:pos="0"/>
        </w:tabs>
        <w:ind w:start="3021"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3838" w:hanging="360"/>
      </w:pPr>
      <w:rPr>
        <w:rFonts w:ascii="OpenSymbol" w:hAnsi="OpenSymbol" w:cs="OpenSymbol" w:hint="default"/>
      </w:rPr>
    </w:lvl>
    <w:lvl w:ilvl="2">
      <w:start w:val="1"/>
      <w:numFmt w:val="bullet"/>
      <w:lvlText w:val="ï"/>
      <w:lvlJc w:val="start"/>
      <w:pPr>
        <w:tabs>
          <w:tab w:val="num" w:pos="0"/>
        </w:tabs>
        <w:ind w:start="4656" w:hanging="360"/>
      </w:pPr>
      <w:rPr>
        <w:rFonts w:ascii="OpenSymbol" w:hAnsi="OpenSymbol" w:cs="OpenSymbol" w:hint="default"/>
      </w:rPr>
    </w:lvl>
    <w:lvl w:ilvl="3">
      <w:start w:val="1"/>
      <w:numFmt w:val="bullet"/>
      <w:lvlText w:val="ï"/>
      <w:lvlJc w:val="start"/>
      <w:pPr>
        <w:tabs>
          <w:tab w:val="num" w:pos="0"/>
        </w:tabs>
        <w:ind w:start="5474" w:hanging="360"/>
      </w:pPr>
      <w:rPr>
        <w:rFonts w:ascii="OpenSymbol" w:hAnsi="OpenSymbol" w:cs="OpenSymbol" w:hint="default"/>
      </w:rPr>
    </w:lvl>
    <w:lvl w:ilvl="4">
      <w:start w:val="1"/>
      <w:numFmt w:val="bullet"/>
      <w:lvlText w:val="ï"/>
      <w:lvlJc w:val="start"/>
      <w:pPr>
        <w:tabs>
          <w:tab w:val="num" w:pos="0"/>
        </w:tabs>
        <w:ind w:start="6292" w:hanging="360"/>
      </w:pPr>
      <w:rPr>
        <w:rFonts w:ascii="OpenSymbol" w:hAnsi="OpenSymbol" w:cs="OpenSymbol" w:hint="default"/>
      </w:rPr>
    </w:lvl>
    <w:lvl w:ilvl="5">
      <w:start w:val="1"/>
      <w:numFmt w:val="bullet"/>
      <w:lvlText w:val="ï"/>
      <w:lvlJc w:val="start"/>
      <w:pPr>
        <w:tabs>
          <w:tab w:val="num" w:pos="0"/>
        </w:tabs>
        <w:ind w:start="7110" w:hanging="360"/>
      </w:pPr>
      <w:rPr>
        <w:rFonts w:ascii="OpenSymbol" w:hAnsi="OpenSymbol" w:cs="OpenSymbol" w:hint="default"/>
      </w:rPr>
    </w:lvl>
    <w:lvl w:ilvl="6">
      <w:start w:val="1"/>
      <w:numFmt w:val="bullet"/>
      <w:lvlText w:val="ï"/>
      <w:lvlJc w:val="start"/>
      <w:pPr>
        <w:tabs>
          <w:tab w:val="num" w:pos="0"/>
        </w:tabs>
        <w:ind w:start="7928" w:hanging="360"/>
      </w:pPr>
      <w:rPr>
        <w:rFonts w:ascii="OpenSymbol" w:hAnsi="OpenSymbol" w:cs="OpenSymbol" w:hint="default"/>
      </w:rPr>
    </w:lvl>
    <w:lvl w:ilvl="7">
      <w:start w:val="1"/>
      <w:numFmt w:val="bullet"/>
      <w:lvlText w:val="ï"/>
      <w:lvlJc w:val="start"/>
      <w:pPr>
        <w:tabs>
          <w:tab w:val="num" w:pos="0"/>
        </w:tabs>
        <w:ind w:start="8746" w:hanging="360"/>
      </w:pPr>
      <w:rPr>
        <w:rFonts w:ascii="OpenSymbol" w:hAnsi="OpenSymbol" w:cs="OpenSymbol" w:hint="default"/>
      </w:rPr>
    </w:lvl>
    <w:lvl w:ilvl="8">
      <w:start w:val="1"/>
      <w:numFmt w:val="bullet"/>
      <w:lvlText w:val="ï"/>
      <w:lvlJc w:val="start"/>
      <w:pPr>
        <w:tabs>
          <w:tab w:val="num" w:pos="0"/>
        </w:tabs>
        <w:ind w:start="9564" w:hanging="360"/>
      </w:pPr>
      <w:rPr>
        <w:rFonts w:ascii="OpenSymbol" w:hAnsi="OpenSymbol" w:cs="OpenSymbol" w:hint="default"/>
      </w:rPr>
    </w:lvl>
  </w:abstractNum>
  <w:abstractNum w:abstractNumId="10">
    <w:lvl w:ilvl="0">
      <w:start w:val="1"/>
      <w:numFmt w:val="lowerLetter"/>
      <w:lvlText w:val="%1."/>
      <w:lvlJc w:val="start"/>
      <w:pPr>
        <w:tabs>
          <w:tab w:val="num" w:pos="0"/>
        </w:tabs>
        <w:ind w:start="3021"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3838" w:hanging="360"/>
      </w:pPr>
      <w:rPr>
        <w:rFonts w:ascii="OpenSymbol" w:hAnsi="OpenSymbol" w:cs="OpenSymbol" w:hint="default"/>
      </w:rPr>
    </w:lvl>
    <w:lvl w:ilvl="2">
      <w:start w:val="1"/>
      <w:numFmt w:val="bullet"/>
      <w:lvlText w:val="ï"/>
      <w:lvlJc w:val="start"/>
      <w:pPr>
        <w:tabs>
          <w:tab w:val="num" w:pos="0"/>
        </w:tabs>
        <w:ind w:start="4656" w:hanging="360"/>
      </w:pPr>
      <w:rPr>
        <w:rFonts w:ascii="OpenSymbol" w:hAnsi="OpenSymbol" w:cs="OpenSymbol" w:hint="default"/>
      </w:rPr>
    </w:lvl>
    <w:lvl w:ilvl="3">
      <w:start w:val="1"/>
      <w:numFmt w:val="bullet"/>
      <w:lvlText w:val="ï"/>
      <w:lvlJc w:val="start"/>
      <w:pPr>
        <w:tabs>
          <w:tab w:val="num" w:pos="0"/>
        </w:tabs>
        <w:ind w:start="5474" w:hanging="360"/>
      </w:pPr>
      <w:rPr>
        <w:rFonts w:ascii="OpenSymbol" w:hAnsi="OpenSymbol" w:cs="OpenSymbol" w:hint="default"/>
      </w:rPr>
    </w:lvl>
    <w:lvl w:ilvl="4">
      <w:start w:val="1"/>
      <w:numFmt w:val="bullet"/>
      <w:lvlText w:val="ï"/>
      <w:lvlJc w:val="start"/>
      <w:pPr>
        <w:tabs>
          <w:tab w:val="num" w:pos="0"/>
        </w:tabs>
        <w:ind w:start="6292" w:hanging="360"/>
      </w:pPr>
      <w:rPr>
        <w:rFonts w:ascii="OpenSymbol" w:hAnsi="OpenSymbol" w:cs="OpenSymbol" w:hint="default"/>
      </w:rPr>
    </w:lvl>
    <w:lvl w:ilvl="5">
      <w:start w:val="1"/>
      <w:numFmt w:val="bullet"/>
      <w:lvlText w:val="ï"/>
      <w:lvlJc w:val="start"/>
      <w:pPr>
        <w:tabs>
          <w:tab w:val="num" w:pos="0"/>
        </w:tabs>
        <w:ind w:start="7110" w:hanging="360"/>
      </w:pPr>
      <w:rPr>
        <w:rFonts w:ascii="OpenSymbol" w:hAnsi="OpenSymbol" w:cs="OpenSymbol" w:hint="default"/>
      </w:rPr>
    </w:lvl>
    <w:lvl w:ilvl="6">
      <w:start w:val="1"/>
      <w:numFmt w:val="bullet"/>
      <w:lvlText w:val="ï"/>
      <w:lvlJc w:val="start"/>
      <w:pPr>
        <w:tabs>
          <w:tab w:val="num" w:pos="0"/>
        </w:tabs>
        <w:ind w:start="7928" w:hanging="360"/>
      </w:pPr>
      <w:rPr>
        <w:rFonts w:ascii="OpenSymbol" w:hAnsi="OpenSymbol" w:cs="OpenSymbol" w:hint="default"/>
      </w:rPr>
    </w:lvl>
    <w:lvl w:ilvl="7">
      <w:start w:val="1"/>
      <w:numFmt w:val="bullet"/>
      <w:lvlText w:val="ï"/>
      <w:lvlJc w:val="start"/>
      <w:pPr>
        <w:tabs>
          <w:tab w:val="num" w:pos="0"/>
        </w:tabs>
        <w:ind w:start="8746" w:hanging="360"/>
      </w:pPr>
      <w:rPr>
        <w:rFonts w:ascii="OpenSymbol" w:hAnsi="OpenSymbol" w:cs="OpenSymbol" w:hint="default"/>
      </w:rPr>
    </w:lvl>
    <w:lvl w:ilvl="8">
      <w:start w:val="1"/>
      <w:numFmt w:val="bullet"/>
      <w:lvlText w:val="ï"/>
      <w:lvlJc w:val="start"/>
      <w:pPr>
        <w:tabs>
          <w:tab w:val="num" w:pos="0"/>
        </w:tabs>
        <w:ind w:start="9564" w:hanging="360"/>
      </w:pPr>
      <w:rPr>
        <w:rFonts w:ascii="OpenSymbol" w:hAnsi="OpenSymbol" w:cs="OpenSymbol" w:hint="default"/>
      </w:rPr>
    </w:lvl>
  </w:abstractNum>
  <w:abstractNum w:abstractNumId="11">
    <w:lvl w:ilvl="0">
      <w:start w:val="1"/>
      <w:numFmt w:val="lowerLetter"/>
      <w:lvlText w:val="%1."/>
      <w:lvlJc w:val="start"/>
      <w:pPr>
        <w:tabs>
          <w:tab w:val="num" w:pos="0"/>
        </w:tabs>
        <w:ind w:start="3021"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3838" w:hanging="360"/>
      </w:pPr>
      <w:rPr>
        <w:rFonts w:ascii="OpenSymbol" w:hAnsi="OpenSymbol" w:cs="OpenSymbol" w:hint="default"/>
      </w:rPr>
    </w:lvl>
    <w:lvl w:ilvl="2">
      <w:start w:val="1"/>
      <w:numFmt w:val="bullet"/>
      <w:lvlText w:val="ï"/>
      <w:lvlJc w:val="start"/>
      <w:pPr>
        <w:tabs>
          <w:tab w:val="num" w:pos="0"/>
        </w:tabs>
        <w:ind w:start="4656" w:hanging="360"/>
      </w:pPr>
      <w:rPr>
        <w:rFonts w:ascii="OpenSymbol" w:hAnsi="OpenSymbol" w:cs="OpenSymbol" w:hint="default"/>
      </w:rPr>
    </w:lvl>
    <w:lvl w:ilvl="3">
      <w:start w:val="1"/>
      <w:numFmt w:val="bullet"/>
      <w:lvlText w:val="ï"/>
      <w:lvlJc w:val="start"/>
      <w:pPr>
        <w:tabs>
          <w:tab w:val="num" w:pos="0"/>
        </w:tabs>
        <w:ind w:start="5474" w:hanging="360"/>
      </w:pPr>
      <w:rPr>
        <w:rFonts w:ascii="OpenSymbol" w:hAnsi="OpenSymbol" w:cs="OpenSymbol" w:hint="default"/>
      </w:rPr>
    </w:lvl>
    <w:lvl w:ilvl="4">
      <w:start w:val="1"/>
      <w:numFmt w:val="bullet"/>
      <w:lvlText w:val="ï"/>
      <w:lvlJc w:val="start"/>
      <w:pPr>
        <w:tabs>
          <w:tab w:val="num" w:pos="0"/>
        </w:tabs>
        <w:ind w:start="6292" w:hanging="360"/>
      </w:pPr>
      <w:rPr>
        <w:rFonts w:ascii="OpenSymbol" w:hAnsi="OpenSymbol" w:cs="OpenSymbol" w:hint="default"/>
      </w:rPr>
    </w:lvl>
    <w:lvl w:ilvl="5">
      <w:start w:val="1"/>
      <w:numFmt w:val="bullet"/>
      <w:lvlText w:val="ï"/>
      <w:lvlJc w:val="start"/>
      <w:pPr>
        <w:tabs>
          <w:tab w:val="num" w:pos="0"/>
        </w:tabs>
        <w:ind w:start="7110" w:hanging="360"/>
      </w:pPr>
      <w:rPr>
        <w:rFonts w:ascii="OpenSymbol" w:hAnsi="OpenSymbol" w:cs="OpenSymbol" w:hint="default"/>
      </w:rPr>
    </w:lvl>
    <w:lvl w:ilvl="6">
      <w:start w:val="1"/>
      <w:numFmt w:val="bullet"/>
      <w:lvlText w:val="ï"/>
      <w:lvlJc w:val="start"/>
      <w:pPr>
        <w:tabs>
          <w:tab w:val="num" w:pos="0"/>
        </w:tabs>
        <w:ind w:start="7928" w:hanging="360"/>
      </w:pPr>
      <w:rPr>
        <w:rFonts w:ascii="OpenSymbol" w:hAnsi="OpenSymbol" w:cs="OpenSymbol" w:hint="default"/>
      </w:rPr>
    </w:lvl>
    <w:lvl w:ilvl="7">
      <w:start w:val="1"/>
      <w:numFmt w:val="bullet"/>
      <w:lvlText w:val="ï"/>
      <w:lvlJc w:val="start"/>
      <w:pPr>
        <w:tabs>
          <w:tab w:val="num" w:pos="0"/>
        </w:tabs>
        <w:ind w:start="8746" w:hanging="360"/>
      </w:pPr>
      <w:rPr>
        <w:rFonts w:ascii="OpenSymbol" w:hAnsi="OpenSymbol" w:cs="OpenSymbol" w:hint="default"/>
      </w:rPr>
    </w:lvl>
    <w:lvl w:ilvl="8">
      <w:start w:val="1"/>
      <w:numFmt w:val="bullet"/>
      <w:lvlText w:val="ï"/>
      <w:lvlJc w:val="start"/>
      <w:pPr>
        <w:tabs>
          <w:tab w:val="num" w:pos="0"/>
        </w:tabs>
        <w:ind w:start="9564" w:hanging="360"/>
      </w:pPr>
      <w:rPr>
        <w:rFonts w:ascii="OpenSymbol" w:hAnsi="OpenSymbol" w:cs="OpenSymbol" w:hint="default"/>
      </w:rPr>
    </w:lvl>
  </w:abstractNum>
  <w:abstractNum w:abstractNumId="12">
    <w:lvl w:ilvl="0">
      <w:start w:val="1"/>
      <w:numFmt w:val="lowerLetter"/>
      <w:lvlText w:val="%1."/>
      <w:lvlJc w:val="start"/>
      <w:pPr>
        <w:tabs>
          <w:tab w:val="num" w:pos="0"/>
        </w:tabs>
        <w:ind w:start="3021"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3838" w:hanging="360"/>
      </w:pPr>
      <w:rPr>
        <w:rFonts w:ascii="OpenSymbol" w:hAnsi="OpenSymbol" w:cs="OpenSymbol" w:hint="default"/>
      </w:rPr>
    </w:lvl>
    <w:lvl w:ilvl="2">
      <w:start w:val="1"/>
      <w:numFmt w:val="bullet"/>
      <w:lvlText w:val="ï"/>
      <w:lvlJc w:val="start"/>
      <w:pPr>
        <w:tabs>
          <w:tab w:val="num" w:pos="0"/>
        </w:tabs>
        <w:ind w:start="4656" w:hanging="360"/>
      </w:pPr>
      <w:rPr>
        <w:rFonts w:ascii="OpenSymbol" w:hAnsi="OpenSymbol" w:cs="OpenSymbol" w:hint="default"/>
      </w:rPr>
    </w:lvl>
    <w:lvl w:ilvl="3">
      <w:start w:val="1"/>
      <w:numFmt w:val="bullet"/>
      <w:lvlText w:val="ï"/>
      <w:lvlJc w:val="start"/>
      <w:pPr>
        <w:tabs>
          <w:tab w:val="num" w:pos="0"/>
        </w:tabs>
        <w:ind w:start="5474" w:hanging="360"/>
      </w:pPr>
      <w:rPr>
        <w:rFonts w:ascii="OpenSymbol" w:hAnsi="OpenSymbol" w:cs="OpenSymbol" w:hint="default"/>
      </w:rPr>
    </w:lvl>
    <w:lvl w:ilvl="4">
      <w:start w:val="1"/>
      <w:numFmt w:val="bullet"/>
      <w:lvlText w:val="ï"/>
      <w:lvlJc w:val="start"/>
      <w:pPr>
        <w:tabs>
          <w:tab w:val="num" w:pos="0"/>
        </w:tabs>
        <w:ind w:start="6292" w:hanging="360"/>
      </w:pPr>
      <w:rPr>
        <w:rFonts w:ascii="OpenSymbol" w:hAnsi="OpenSymbol" w:cs="OpenSymbol" w:hint="default"/>
      </w:rPr>
    </w:lvl>
    <w:lvl w:ilvl="5">
      <w:start w:val="1"/>
      <w:numFmt w:val="bullet"/>
      <w:lvlText w:val="ï"/>
      <w:lvlJc w:val="start"/>
      <w:pPr>
        <w:tabs>
          <w:tab w:val="num" w:pos="0"/>
        </w:tabs>
        <w:ind w:start="7110" w:hanging="360"/>
      </w:pPr>
      <w:rPr>
        <w:rFonts w:ascii="OpenSymbol" w:hAnsi="OpenSymbol" w:cs="OpenSymbol" w:hint="default"/>
      </w:rPr>
    </w:lvl>
    <w:lvl w:ilvl="6">
      <w:start w:val="1"/>
      <w:numFmt w:val="bullet"/>
      <w:lvlText w:val="ï"/>
      <w:lvlJc w:val="start"/>
      <w:pPr>
        <w:tabs>
          <w:tab w:val="num" w:pos="0"/>
        </w:tabs>
        <w:ind w:start="7928" w:hanging="360"/>
      </w:pPr>
      <w:rPr>
        <w:rFonts w:ascii="OpenSymbol" w:hAnsi="OpenSymbol" w:cs="OpenSymbol" w:hint="default"/>
      </w:rPr>
    </w:lvl>
    <w:lvl w:ilvl="7">
      <w:start w:val="1"/>
      <w:numFmt w:val="bullet"/>
      <w:lvlText w:val="ï"/>
      <w:lvlJc w:val="start"/>
      <w:pPr>
        <w:tabs>
          <w:tab w:val="num" w:pos="0"/>
        </w:tabs>
        <w:ind w:start="8746" w:hanging="360"/>
      </w:pPr>
      <w:rPr>
        <w:rFonts w:ascii="OpenSymbol" w:hAnsi="OpenSymbol" w:cs="OpenSymbol" w:hint="default"/>
      </w:rPr>
    </w:lvl>
    <w:lvl w:ilvl="8">
      <w:start w:val="1"/>
      <w:numFmt w:val="bullet"/>
      <w:lvlText w:val="ï"/>
      <w:lvlJc w:val="start"/>
      <w:pPr>
        <w:tabs>
          <w:tab w:val="num" w:pos="0"/>
        </w:tabs>
        <w:ind w:start="9564" w:hanging="360"/>
      </w:pPr>
      <w:rPr>
        <w:rFonts w:ascii="OpenSymbol" w:hAnsi="OpenSymbol" w:cs="OpenSymbol" w:hint="default"/>
      </w:rPr>
    </w:lvl>
  </w:abstractNum>
  <w:abstractNum w:abstractNumId="13">
    <w:lvl w:ilvl="0">
      <w:start w:val="1"/>
      <w:numFmt w:val="lowerLetter"/>
      <w:lvlText w:val="(%1)"/>
      <w:lvlJc w:val="start"/>
      <w:pPr>
        <w:tabs>
          <w:tab w:val="num" w:pos="0"/>
        </w:tabs>
        <w:ind w:start="1552" w:hanging="31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2524" w:hanging="310"/>
      </w:pPr>
      <w:rPr>
        <w:rFonts w:ascii="OpenSymbol" w:hAnsi="OpenSymbol" w:cs="OpenSymbol" w:hint="default"/>
      </w:rPr>
    </w:lvl>
    <w:lvl w:ilvl="2">
      <w:start w:val="1"/>
      <w:numFmt w:val="bullet"/>
      <w:lvlText w:val="ï"/>
      <w:lvlJc w:val="start"/>
      <w:pPr>
        <w:tabs>
          <w:tab w:val="num" w:pos="0"/>
        </w:tabs>
        <w:ind w:start="3488" w:hanging="310"/>
      </w:pPr>
      <w:rPr>
        <w:rFonts w:ascii="OpenSymbol" w:hAnsi="OpenSymbol" w:cs="OpenSymbol" w:hint="default"/>
      </w:rPr>
    </w:lvl>
    <w:lvl w:ilvl="3">
      <w:start w:val="1"/>
      <w:numFmt w:val="bullet"/>
      <w:lvlText w:val="ï"/>
      <w:lvlJc w:val="start"/>
      <w:pPr>
        <w:tabs>
          <w:tab w:val="num" w:pos="0"/>
        </w:tabs>
        <w:ind w:start="4452" w:hanging="310"/>
      </w:pPr>
      <w:rPr>
        <w:rFonts w:ascii="OpenSymbol" w:hAnsi="OpenSymbol" w:cs="OpenSymbol" w:hint="default"/>
      </w:rPr>
    </w:lvl>
    <w:lvl w:ilvl="4">
      <w:start w:val="1"/>
      <w:numFmt w:val="bullet"/>
      <w:lvlText w:val="ï"/>
      <w:lvlJc w:val="start"/>
      <w:pPr>
        <w:tabs>
          <w:tab w:val="num" w:pos="0"/>
        </w:tabs>
        <w:ind w:start="5416" w:hanging="310"/>
      </w:pPr>
      <w:rPr>
        <w:rFonts w:ascii="OpenSymbol" w:hAnsi="OpenSymbol" w:cs="OpenSymbol" w:hint="default"/>
      </w:rPr>
    </w:lvl>
    <w:lvl w:ilvl="5">
      <w:start w:val="1"/>
      <w:numFmt w:val="bullet"/>
      <w:lvlText w:val="ï"/>
      <w:lvlJc w:val="start"/>
      <w:pPr>
        <w:tabs>
          <w:tab w:val="num" w:pos="0"/>
        </w:tabs>
        <w:ind w:start="6380" w:hanging="310"/>
      </w:pPr>
      <w:rPr>
        <w:rFonts w:ascii="OpenSymbol" w:hAnsi="OpenSymbol" w:cs="OpenSymbol" w:hint="default"/>
      </w:rPr>
    </w:lvl>
    <w:lvl w:ilvl="6">
      <w:start w:val="1"/>
      <w:numFmt w:val="bullet"/>
      <w:lvlText w:val="ï"/>
      <w:lvlJc w:val="start"/>
      <w:pPr>
        <w:tabs>
          <w:tab w:val="num" w:pos="0"/>
        </w:tabs>
        <w:ind w:start="7344" w:hanging="310"/>
      </w:pPr>
      <w:rPr>
        <w:rFonts w:ascii="OpenSymbol" w:hAnsi="OpenSymbol" w:cs="OpenSymbol" w:hint="default"/>
      </w:rPr>
    </w:lvl>
    <w:lvl w:ilvl="7">
      <w:start w:val="1"/>
      <w:numFmt w:val="bullet"/>
      <w:lvlText w:val="ï"/>
      <w:lvlJc w:val="start"/>
      <w:pPr>
        <w:tabs>
          <w:tab w:val="num" w:pos="0"/>
        </w:tabs>
        <w:ind w:start="8308" w:hanging="310"/>
      </w:pPr>
      <w:rPr>
        <w:rFonts w:ascii="OpenSymbol" w:hAnsi="OpenSymbol" w:cs="OpenSymbol" w:hint="default"/>
      </w:rPr>
    </w:lvl>
    <w:lvl w:ilvl="8">
      <w:start w:val="1"/>
      <w:numFmt w:val="bullet"/>
      <w:lvlText w:val="ï"/>
      <w:lvlJc w:val="start"/>
      <w:pPr>
        <w:tabs>
          <w:tab w:val="num" w:pos="0"/>
        </w:tabs>
        <w:ind w:start="9272" w:hanging="310"/>
      </w:pPr>
      <w:rPr>
        <w:rFonts w:ascii="OpenSymbol" w:hAnsi="OpenSymbol" w:cs="OpenSymbol" w:hint="default"/>
      </w:rPr>
    </w:lvl>
  </w:abstractNum>
  <w:abstractNum w:abstractNumId="14">
    <w:lvl w:ilvl="0">
      <w:start w:val="1"/>
      <w:numFmt w:val="lowerLetter"/>
      <w:lvlText w:val="(%1)"/>
      <w:lvlJc w:val="start"/>
      <w:pPr>
        <w:tabs>
          <w:tab w:val="num" w:pos="0"/>
        </w:tabs>
        <w:ind w:start="1090" w:hanging="502"/>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2110" w:hanging="502"/>
      </w:pPr>
      <w:rPr>
        <w:rFonts w:ascii="OpenSymbol" w:hAnsi="OpenSymbol" w:cs="OpenSymbol" w:hint="default"/>
      </w:rPr>
    </w:lvl>
    <w:lvl w:ilvl="2">
      <w:start w:val="1"/>
      <w:numFmt w:val="bullet"/>
      <w:lvlText w:val="ï"/>
      <w:lvlJc w:val="start"/>
      <w:pPr>
        <w:tabs>
          <w:tab w:val="num" w:pos="0"/>
        </w:tabs>
        <w:ind w:start="3120" w:hanging="502"/>
      </w:pPr>
      <w:rPr>
        <w:rFonts w:ascii="OpenSymbol" w:hAnsi="OpenSymbol" w:cs="OpenSymbol" w:hint="default"/>
      </w:rPr>
    </w:lvl>
    <w:lvl w:ilvl="3">
      <w:start w:val="1"/>
      <w:numFmt w:val="bullet"/>
      <w:lvlText w:val="ï"/>
      <w:lvlJc w:val="start"/>
      <w:pPr>
        <w:tabs>
          <w:tab w:val="num" w:pos="0"/>
        </w:tabs>
        <w:ind w:start="4130" w:hanging="502"/>
      </w:pPr>
      <w:rPr>
        <w:rFonts w:ascii="OpenSymbol" w:hAnsi="OpenSymbol" w:cs="OpenSymbol" w:hint="default"/>
      </w:rPr>
    </w:lvl>
    <w:lvl w:ilvl="4">
      <w:start w:val="1"/>
      <w:numFmt w:val="bullet"/>
      <w:lvlText w:val="ï"/>
      <w:lvlJc w:val="start"/>
      <w:pPr>
        <w:tabs>
          <w:tab w:val="num" w:pos="0"/>
        </w:tabs>
        <w:ind w:start="5140" w:hanging="502"/>
      </w:pPr>
      <w:rPr>
        <w:rFonts w:ascii="OpenSymbol" w:hAnsi="OpenSymbol" w:cs="OpenSymbol" w:hint="default"/>
      </w:rPr>
    </w:lvl>
    <w:lvl w:ilvl="5">
      <w:start w:val="1"/>
      <w:numFmt w:val="bullet"/>
      <w:lvlText w:val="ï"/>
      <w:lvlJc w:val="start"/>
      <w:pPr>
        <w:tabs>
          <w:tab w:val="num" w:pos="0"/>
        </w:tabs>
        <w:ind w:start="6150" w:hanging="502"/>
      </w:pPr>
      <w:rPr>
        <w:rFonts w:ascii="OpenSymbol" w:hAnsi="OpenSymbol" w:cs="OpenSymbol" w:hint="default"/>
      </w:rPr>
    </w:lvl>
    <w:lvl w:ilvl="6">
      <w:start w:val="1"/>
      <w:numFmt w:val="bullet"/>
      <w:lvlText w:val="ï"/>
      <w:lvlJc w:val="start"/>
      <w:pPr>
        <w:tabs>
          <w:tab w:val="num" w:pos="0"/>
        </w:tabs>
        <w:ind w:start="7160" w:hanging="502"/>
      </w:pPr>
      <w:rPr>
        <w:rFonts w:ascii="OpenSymbol" w:hAnsi="OpenSymbol" w:cs="OpenSymbol" w:hint="default"/>
      </w:rPr>
    </w:lvl>
    <w:lvl w:ilvl="7">
      <w:start w:val="1"/>
      <w:numFmt w:val="bullet"/>
      <w:lvlText w:val="ï"/>
      <w:lvlJc w:val="start"/>
      <w:pPr>
        <w:tabs>
          <w:tab w:val="num" w:pos="0"/>
        </w:tabs>
        <w:ind w:start="8170" w:hanging="502"/>
      </w:pPr>
      <w:rPr>
        <w:rFonts w:ascii="OpenSymbol" w:hAnsi="OpenSymbol" w:cs="OpenSymbol" w:hint="default"/>
      </w:rPr>
    </w:lvl>
    <w:lvl w:ilvl="8">
      <w:start w:val="1"/>
      <w:numFmt w:val="bullet"/>
      <w:lvlText w:val="ï"/>
      <w:lvlJc w:val="start"/>
      <w:pPr>
        <w:tabs>
          <w:tab w:val="num" w:pos="0"/>
        </w:tabs>
        <w:ind w:start="9180" w:hanging="502"/>
      </w:pPr>
      <w:rPr>
        <w:rFonts w:ascii="OpenSymbol" w:hAnsi="OpenSymbol" w:cs="OpenSymbol" w:hint="default"/>
      </w:rPr>
    </w:lvl>
  </w:abstractNum>
  <w:abstractNum w:abstractNumId="15">
    <w:lvl w:ilvl="0">
      <w:start w:val="5"/>
      <w:numFmt w:val="lowerLetter"/>
      <w:lvlText w:val="(%1)"/>
      <w:lvlJc w:val="start"/>
      <w:pPr>
        <w:tabs>
          <w:tab w:val="num" w:pos="0"/>
        </w:tabs>
        <w:ind w:start="1232" w:hanging="644"/>
      </w:pPr>
      <w:rPr>
        <w:rFonts w:ascii="Arial" w:hAnsi="Arial" w:cs="Arial"/>
        <w:b w:val="false"/>
        <w:bCs w:val="false"/>
        <w:i w:val="false"/>
        <w:iCs w:val="false"/>
        <w:spacing w:val="-1"/>
        <w:w w:val="89"/>
        <w:sz w:val="18"/>
        <w:szCs w:val="18"/>
      </w:rPr>
    </w:lvl>
    <w:lvl w:ilvl="1">
      <w:start w:val="1"/>
      <w:numFmt w:val="bullet"/>
      <w:lvlText w:val="ï"/>
      <w:lvlJc w:val="start"/>
      <w:pPr>
        <w:tabs>
          <w:tab w:val="num" w:pos="0"/>
        </w:tabs>
        <w:ind w:start="2236" w:hanging="644"/>
      </w:pPr>
      <w:rPr>
        <w:rFonts w:ascii="OpenSymbol" w:hAnsi="OpenSymbol" w:cs="OpenSymbol" w:hint="default"/>
      </w:rPr>
    </w:lvl>
    <w:lvl w:ilvl="2">
      <w:start w:val="1"/>
      <w:numFmt w:val="bullet"/>
      <w:lvlText w:val="ï"/>
      <w:lvlJc w:val="start"/>
      <w:pPr>
        <w:tabs>
          <w:tab w:val="num" w:pos="0"/>
        </w:tabs>
        <w:ind w:start="3232" w:hanging="644"/>
      </w:pPr>
      <w:rPr>
        <w:rFonts w:ascii="OpenSymbol" w:hAnsi="OpenSymbol" w:cs="OpenSymbol" w:hint="default"/>
      </w:rPr>
    </w:lvl>
    <w:lvl w:ilvl="3">
      <w:start w:val="1"/>
      <w:numFmt w:val="bullet"/>
      <w:lvlText w:val="ï"/>
      <w:lvlJc w:val="start"/>
      <w:pPr>
        <w:tabs>
          <w:tab w:val="num" w:pos="0"/>
        </w:tabs>
        <w:ind w:start="4228" w:hanging="644"/>
      </w:pPr>
      <w:rPr>
        <w:rFonts w:ascii="OpenSymbol" w:hAnsi="OpenSymbol" w:cs="OpenSymbol" w:hint="default"/>
      </w:rPr>
    </w:lvl>
    <w:lvl w:ilvl="4">
      <w:start w:val="1"/>
      <w:numFmt w:val="bullet"/>
      <w:lvlText w:val="ï"/>
      <w:lvlJc w:val="start"/>
      <w:pPr>
        <w:tabs>
          <w:tab w:val="num" w:pos="0"/>
        </w:tabs>
        <w:ind w:start="5224" w:hanging="644"/>
      </w:pPr>
      <w:rPr>
        <w:rFonts w:ascii="OpenSymbol" w:hAnsi="OpenSymbol" w:cs="OpenSymbol" w:hint="default"/>
      </w:rPr>
    </w:lvl>
    <w:lvl w:ilvl="5">
      <w:start w:val="1"/>
      <w:numFmt w:val="bullet"/>
      <w:lvlText w:val="ï"/>
      <w:lvlJc w:val="start"/>
      <w:pPr>
        <w:tabs>
          <w:tab w:val="num" w:pos="0"/>
        </w:tabs>
        <w:ind w:start="6220" w:hanging="644"/>
      </w:pPr>
      <w:rPr>
        <w:rFonts w:ascii="OpenSymbol" w:hAnsi="OpenSymbol" w:cs="OpenSymbol" w:hint="default"/>
      </w:rPr>
    </w:lvl>
    <w:lvl w:ilvl="6">
      <w:start w:val="1"/>
      <w:numFmt w:val="bullet"/>
      <w:lvlText w:val="ï"/>
      <w:lvlJc w:val="start"/>
      <w:pPr>
        <w:tabs>
          <w:tab w:val="num" w:pos="0"/>
        </w:tabs>
        <w:ind w:start="7216" w:hanging="644"/>
      </w:pPr>
      <w:rPr>
        <w:rFonts w:ascii="OpenSymbol" w:hAnsi="OpenSymbol" w:cs="OpenSymbol" w:hint="default"/>
      </w:rPr>
    </w:lvl>
    <w:lvl w:ilvl="7">
      <w:start w:val="1"/>
      <w:numFmt w:val="bullet"/>
      <w:lvlText w:val="ï"/>
      <w:lvlJc w:val="start"/>
      <w:pPr>
        <w:tabs>
          <w:tab w:val="num" w:pos="0"/>
        </w:tabs>
        <w:ind w:start="8212" w:hanging="644"/>
      </w:pPr>
      <w:rPr>
        <w:rFonts w:ascii="OpenSymbol" w:hAnsi="OpenSymbol" w:cs="OpenSymbol" w:hint="default"/>
      </w:rPr>
    </w:lvl>
    <w:lvl w:ilvl="8">
      <w:start w:val="1"/>
      <w:numFmt w:val="bullet"/>
      <w:lvlText w:val="ï"/>
      <w:lvlJc w:val="start"/>
      <w:pPr>
        <w:tabs>
          <w:tab w:val="num" w:pos="0"/>
        </w:tabs>
        <w:ind w:start="9208" w:hanging="644"/>
      </w:pPr>
      <w:rPr>
        <w:rFonts w:ascii="OpenSymbol" w:hAnsi="OpenSymbol" w:cs="OpenSymbol" w:hint="default"/>
      </w:rPr>
    </w:lvl>
  </w:abstractNum>
  <w:abstractNum w:abstractNumId="16">
    <w:lvl w:ilvl="0">
      <w:start w:val="1"/>
      <w:numFmt w:val="lowerLetter"/>
      <w:lvlText w:val="(%1)"/>
      <w:lvlJc w:val="start"/>
      <w:pPr>
        <w:tabs>
          <w:tab w:val="num" w:pos="0"/>
        </w:tabs>
        <w:ind w:start="949"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1966" w:hanging="360"/>
      </w:pPr>
      <w:rPr>
        <w:rFonts w:ascii="OpenSymbol" w:hAnsi="OpenSymbol" w:cs="OpenSymbol" w:hint="default"/>
      </w:rPr>
    </w:lvl>
    <w:lvl w:ilvl="2">
      <w:start w:val="1"/>
      <w:numFmt w:val="bullet"/>
      <w:lvlText w:val="ï"/>
      <w:lvlJc w:val="start"/>
      <w:pPr>
        <w:tabs>
          <w:tab w:val="num" w:pos="0"/>
        </w:tabs>
        <w:ind w:start="2992" w:hanging="360"/>
      </w:pPr>
      <w:rPr>
        <w:rFonts w:ascii="OpenSymbol" w:hAnsi="OpenSymbol" w:cs="OpenSymbol" w:hint="default"/>
      </w:rPr>
    </w:lvl>
    <w:lvl w:ilvl="3">
      <w:start w:val="1"/>
      <w:numFmt w:val="bullet"/>
      <w:lvlText w:val="ï"/>
      <w:lvlJc w:val="start"/>
      <w:pPr>
        <w:tabs>
          <w:tab w:val="num" w:pos="0"/>
        </w:tabs>
        <w:ind w:start="4018" w:hanging="360"/>
      </w:pPr>
      <w:rPr>
        <w:rFonts w:ascii="OpenSymbol" w:hAnsi="OpenSymbol" w:cs="OpenSymbol" w:hint="default"/>
      </w:rPr>
    </w:lvl>
    <w:lvl w:ilvl="4">
      <w:start w:val="1"/>
      <w:numFmt w:val="bullet"/>
      <w:lvlText w:val="ï"/>
      <w:lvlJc w:val="start"/>
      <w:pPr>
        <w:tabs>
          <w:tab w:val="num" w:pos="0"/>
        </w:tabs>
        <w:ind w:start="5044" w:hanging="360"/>
      </w:pPr>
      <w:rPr>
        <w:rFonts w:ascii="OpenSymbol" w:hAnsi="OpenSymbol" w:cs="OpenSymbol" w:hint="default"/>
      </w:rPr>
    </w:lvl>
    <w:lvl w:ilvl="5">
      <w:start w:val="1"/>
      <w:numFmt w:val="bullet"/>
      <w:lvlText w:val="ï"/>
      <w:lvlJc w:val="start"/>
      <w:pPr>
        <w:tabs>
          <w:tab w:val="num" w:pos="0"/>
        </w:tabs>
        <w:ind w:start="6070" w:hanging="360"/>
      </w:pPr>
      <w:rPr>
        <w:rFonts w:ascii="OpenSymbol" w:hAnsi="OpenSymbol" w:cs="OpenSymbol" w:hint="default"/>
      </w:rPr>
    </w:lvl>
    <w:lvl w:ilvl="6">
      <w:start w:val="1"/>
      <w:numFmt w:val="bullet"/>
      <w:lvlText w:val="ï"/>
      <w:lvlJc w:val="start"/>
      <w:pPr>
        <w:tabs>
          <w:tab w:val="num" w:pos="0"/>
        </w:tabs>
        <w:ind w:start="7096" w:hanging="360"/>
      </w:pPr>
      <w:rPr>
        <w:rFonts w:ascii="OpenSymbol" w:hAnsi="OpenSymbol" w:cs="OpenSymbol" w:hint="default"/>
      </w:rPr>
    </w:lvl>
    <w:lvl w:ilvl="7">
      <w:start w:val="1"/>
      <w:numFmt w:val="bullet"/>
      <w:lvlText w:val="ï"/>
      <w:lvlJc w:val="start"/>
      <w:pPr>
        <w:tabs>
          <w:tab w:val="num" w:pos="0"/>
        </w:tabs>
        <w:ind w:start="8122" w:hanging="360"/>
      </w:pPr>
      <w:rPr>
        <w:rFonts w:ascii="OpenSymbol" w:hAnsi="OpenSymbol" w:cs="OpenSymbol" w:hint="default"/>
      </w:rPr>
    </w:lvl>
    <w:lvl w:ilvl="8">
      <w:start w:val="1"/>
      <w:numFmt w:val="bullet"/>
      <w:lvlText w:val="ï"/>
      <w:lvlJc w:val="start"/>
      <w:pPr>
        <w:tabs>
          <w:tab w:val="num" w:pos="0"/>
        </w:tabs>
        <w:ind w:start="9148" w:hanging="360"/>
      </w:pPr>
      <w:rPr>
        <w:rFonts w:ascii="OpenSymbol" w:hAnsi="OpenSymbol" w:cs="OpenSymbol" w:hint="default"/>
      </w:rPr>
    </w:lvl>
  </w:abstractNum>
  <w:abstractNum w:abstractNumId="17">
    <w:lvl w:ilvl="0">
      <w:start w:val="1"/>
      <w:numFmt w:val="lowerLetter"/>
      <w:lvlText w:val="%1)"/>
      <w:lvlJc w:val="start"/>
      <w:pPr>
        <w:tabs>
          <w:tab w:val="num" w:pos="0"/>
        </w:tabs>
        <w:ind w:start="1245" w:hanging="656"/>
      </w:pPr>
      <w:rPr>
        <w:rFonts w:ascii="Arial" w:hAnsi="Arial" w:cs="Arial"/>
        <w:b w:val="false"/>
        <w:bCs w:val="false"/>
        <w:i w:val="false"/>
        <w:iCs w:val="false"/>
        <w:spacing w:val="0"/>
        <w:w w:val="87"/>
        <w:sz w:val="18"/>
        <w:szCs w:val="18"/>
      </w:rPr>
    </w:lvl>
    <w:lvl w:ilvl="1">
      <w:start w:val="1"/>
      <w:numFmt w:val="lowerRoman"/>
      <w:lvlText w:val="(%2)"/>
      <w:lvlJc w:val="start"/>
      <w:pPr>
        <w:tabs>
          <w:tab w:val="num" w:pos="0"/>
        </w:tabs>
        <w:ind w:start="518" w:hanging="720"/>
      </w:pPr>
      <w:rPr>
        <w:rFonts w:ascii="Arial" w:hAnsi="Arial" w:cs="Arial"/>
        <w:b w:val="false"/>
        <w:bCs w:val="false"/>
        <w:i w:val="false"/>
        <w:iCs w:val="false"/>
        <w:spacing w:val="-1"/>
        <w:w w:val="91"/>
        <w:sz w:val="18"/>
        <w:szCs w:val="18"/>
      </w:rPr>
    </w:lvl>
    <w:lvl w:ilvl="2">
      <w:start w:val="1"/>
      <w:numFmt w:val="lowerLetter"/>
      <w:lvlText w:val="(%3)"/>
      <w:lvlJc w:val="start"/>
      <w:pPr>
        <w:tabs>
          <w:tab w:val="num" w:pos="0"/>
        </w:tabs>
        <w:ind w:start="756" w:hanging="245"/>
      </w:pPr>
      <w:rPr>
        <w:rFonts w:ascii="Arial" w:hAnsi="Arial" w:cs="Arial"/>
        <w:b w:val="false"/>
        <w:bCs w:val="false"/>
        <w:i w:val="false"/>
        <w:iCs w:val="false"/>
        <w:spacing w:val="0"/>
        <w:w w:val="87"/>
        <w:sz w:val="18"/>
        <w:szCs w:val="18"/>
      </w:rPr>
    </w:lvl>
    <w:lvl w:ilvl="3">
      <w:start w:val="1"/>
      <w:numFmt w:val="bullet"/>
      <w:lvlText w:val="ï"/>
      <w:lvlJc w:val="start"/>
      <w:pPr>
        <w:tabs>
          <w:tab w:val="num" w:pos="0"/>
        </w:tabs>
        <w:ind w:start="2485" w:hanging="245"/>
      </w:pPr>
      <w:rPr>
        <w:rFonts w:ascii="OpenSymbol" w:hAnsi="OpenSymbol" w:cs="OpenSymbol" w:hint="default"/>
      </w:rPr>
    </w:lvl>
    <w:lvl w:ilvl="4">
      <w:start w:val="1"/>
      <w:numFmt w:val="bullet"/>
      <w:lvlText w:val="ï"/>
      <w:lvlJc w:val="start"/>
      <w:pPr>
        <w:tabs>
          <w:tab w:val="num" w:pos="0"/>
        </w:tabs>
        <w:ind w:start="3730" w:hanging="245"/>
      </w:pPr>
      <w:rPr>
        <w:rFonts w:ascii="OpenSymbol" w:hAnsi="OpenSymbol" w:cs="OpenSymbol" w:hint="default"/>
      </w:rPr>
    </w:lvl>
    <w:lvl w:ilvl="5">
      <w:start w:val="1"/>
      <w:numFmt w:val="bullet"/>
      <w:lvlText w:val="ï"/>
      <w:lvlJc w:val="start"/>
      <w:pPr>
        <w:tabs>
          <w:tab w:val="num" w:pos="0"/>
        </w:tabs>
        <w:ind w:start="4975" w:hanging="245"/>
      </w:pPr>
      <w:rPr>
        <w:rFonts w:ascii="OpenSymbol" w:hAnsi="OpenSymbol" w:cs="OpenSymbol" w:hint="default"/>
      </w:rPr>
    </w:lvl>
    <w:lvl w:ilvl="6">
      <w:start w:val="1"/>
      <w:numFmt w:val="bullet"/>
      <w:lvlText w:val="ï"/>
      <w:lvlJc w:val="start"/>
      <w:pPr>
        <w:tabs>
          <w:tab w:val="num" w:pos="0"/>
        </w:tabs>
        <w:ind w:start="6220" w:hanging="245"/>
      </w:pPr>
      <w:rPr>
        <w:rFonts w:ascii="OpenSymbol" w:hAnsi="OpenSymbol" w:cs="OpenSymbol" w:hint="default"/>
      </w:rPr>
    </w:lvl>
    <w:lvl w:ilvl="7">
      <w:start w:val="1"/>
      <w:numFmt w:val="bullet"/>
      <w:lvlText w:val="ï"/>
      <w:lvlJc w:val="start"/>
      <w:pPr>
        <w:tabs>
          <w:tab w:val="num" w:pos="0"/>
        </w:tabs>
        <w:ind w:start="7465" w:hanging="245"/>
      </w:pPr>
      <w:rPr>
        <w:rFonts w:ascii="OpenSymbol" w:hAnsi="OpenSymbol" w:cs="OpenSymbol" w:hint="default"/>
      </w:rPr>
    </w:lvl>
    <w:lvl w:ilvl="8">
      <w:start w:val="1"/>
      <w:numFmt w:val="bullet"/>
      <w:lvlText w:val="ï"/>
      <w:lvlJc w:val="start"/>
      <w:pPr>
        <w:tabs>
          <w:tab w:val="num" w:pos="0"/>
        </w:tabs>
        <w:ind w:start="8710" w:hanging="245"/>
      </w:pPr>
      <w:rPr>
        <w:rFonts w:ascii="OpenSymbol" w:hAnsi="OpenSymbol" w:cs="OpenSymbol" w:hint="default"/>
      </w:rPr>
    </w:lvl>
  </w:abstractNum>
  <w:abstractNum w:abstractNumId="18">
    <w:lvl w:ilvl="0">
      <w:start w:val="1"/>
      <w:numFmt w:val="lowerLetter"/>
      <w:lvlText w:val="(%1)"/>
      <w:lvlJc w:val="start"/>
      <w:pPr>
        <w:tabs>
          <w:tab w:val="num" w:pos="0"/>
        </w:tabs>
        <w:ind w:start="950" w:hanging="36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1984" w:hanging="360"/>
      </w:pPr>
      <w:rPr>
        <w:rFonts w:ascii="OpenSymbol" w:hAnsi="OpenSymbol" w:cs="OpenSymbol" w:hint="default"/>
      </w:rPr>
    </w:lvl>
    <w:lvl w:ilvl="2">
      <w:start w:val="1"/>
      <w:numFmt w:val="bullet"/>
      <w:lvlText w:val="ï"/>
      <w:lvlJc w:val="start"/>
      <w:pPr>
        <w:tabs>
          <w:tab w:val="num" w:pos="0"/>
        </w:tabs>
        <w:ind w:start="3008" w:hanging="360"/>
      </w:pPr>
      <w:rPr>
        <w:rFonts w:ascii="OpenSymbol" w:hAnsi="OpenSymbol" w:cs="OpenSymbol" w:hint="default"/>
      </w:rPr>
    </w:lvl>
    <w:lvl w:ilvl="3">
      <w:start w:val="1"/>
      <w:numFmt w:val="bullet"/>
      <w:lvlText w:val="ï"/>
      <w:lvlJc w:val="start"/>
      <w:pPr>
        <w:tabs>
          <w:tab w:val="num" w:pos="0"/>
        </w:tabs>
        <w:ind w:start="4032" w:hanging="360"/>
      </w:pPr>
      <w:rPr>
        <w:rFonts w:ascii="OpenSymbol" w:hAnsi="OpenSymbol" w:cs="OpenSymbol" w:hint="default"/>
      </w:rPr>
    </w:lvl>
    <w:lvl w:ilvl="4">
      <w:start w:val="1"/>
      <w:numFmt w:val="bullet"/>
      <w:lvlText w:val="ï"/>
      <w:lvlJc w:val="start"/>
      <w:pPr>
        <w:tabs>
          <w:tab w:val="num" w:pos="0"/>
        </w:tabs>
        <w:ind w:start="5056" w:hanging="360"/>
      </w:pPr>
      <w:rPr>
        <w:rFonts w:ascii="OpenSymbol" w:hAnsi="OpenSymbol" w:cs="OpenSymbol" w:hint="default"/>
      </w:rPr>
    </w:lvl>
    <w:lvl w:ilvl="5">
      <w:start w:val="1"/>
      <w:numFmt w:val="bullet"/>
      <w:lvlText w:val="ï"/>
      <w:lvlJc w:val="start"/>
      <w:pPr>
        <w:tabs>
          <w:tab w:val="num" w:pos="0"/>
        </w:tabs>
        <w:ind w:start="6080" w:hanging="360"/>
      </w:pPr>
      <w:rPr>
        <w:rFonts w:ascii="OpenSymbol" w:hAnsi="OpenSymbol" w:cs="OpenSymbol" w:hint="default"/>
      </w:rPr>
    </w:lvl>
    <w:lvl w:ilvl="6">
      <w:start w:val="1"/>
      <w:numFmt w:val="bullet"/>
      <w:lvlText w:val="ï"/>
      <w:lvlJc w:val="start"/>
      <w:pPr>
        <w:tabs>
          <w:tab w:val="num" w:pos="0"/>
        </w:tabs>
        <w:ind w:start="7104" w:hanging="360"/>
      </w:pPr>
      <w:rPr>
        <w:rFonts w:ascii="OpenSymbol" w:hAnsi="OpenSymbol" w:cs="OpenSymbol" w:hint="default"/>
      </w:rPr>
    </w:lvl>
    <w:lvl w:ilvl="7">
      <w:start w:val="1"/>
      <w:numFmt w:val="bullet"/>
      <w:lvlText w:val="ï"/>
      <w:lvlJc w:val="start"/>
      <w:pPr>
        <w:tabs>
          <w:tab w:val="num" w:pos="0"/>
        </w:tabs>
        <w:ind w:start="8128" w:hanging="360"/>
      </w:pPr>
      <w:rPr>
        <w:rFonts w:ascii="OpenSymbol" w:hAnsi="OpenSymbol" w:cs="OpenSymbol" w:hint="default"/>
      </w:rPr>
    </w:lvl>
    <w:lvl w:ilvl="8">
      <w:start w:val="1"/>
      <w:numFmt w:val="bullet"/>
      <w:lvlText w:val="ï"/>
      <w:lvlJc w:val="start"/>
      <w:pPr>
        <w:tabs>
          <w:tab w:val="num" w:pos="0"/>
        </w:tabs>
        <w:ind w:start="9152" w:hanging="360"/>
      </w:pPr>
      <w:rPr>
        <w:rFonts w:ascii="OpenSymbol" w:hAnsi="OpenSymbol" w:cs="OpenSymbol" w:hint="default"/>
      </w:rPr>
    </w:lvl>
  </w:abstractNum>
  <w:abstractNum w:abstractNumId="19">
    <w:lvl w:ilvl="0">
      <w:start w:val="1"/>
      <w:numFmt w:val="lowerLetter"/>
      <w:lvlText w:val="(%1)"/>
      <w:lvlJc w:val="start"/>
      <w:pPr>
        <w:tabs>
          <w:tab w:val="num" w:pos="0"/>
        </w:tabs>
        <w:ind w:start="1092" w:hanging="504"/>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2110" w:hanging="504"/>
      </w:pPr>
      <w:rPr>
        <w:rFonts w:ascii="OpenSymbol" w:hAnsi="OpenSymbol" w:cs="OpenSymbol" w:hint="default"/>
      </w:rPr>
    </w:lvl>
    <w:lvl w:ilvl="2">
      <w:start w:val="1"/>
      <w:numFmt w:val="bullet"/>
      <w:lvlText w:val="ï"/>
      <w:lvlJc w:val="start"/>
      <w:pPr>
        <w:tabs>
          <w:tab w:val="num" w:pos="0"/>
        </w:tabs>
        <w:ind w:start="3120" w:hanging="504"/>
      </w:pPr>
      <w:rPr>
        <w:rFonts w:ascii="OpenSymbol" w:hAnsi="OpenSymbol" w:cs="OpenSymbol" w:hint="default"/>
      </w:rPr>
    </w:lvl>
    <w:lvl w:ilvl="3">
      <w:start w:val="1"/>
      <w:numFmt w:val="bullet"/>
      <w:lvlText w:val="ï"/>
      <w:lvlJc w:val="start"/>
      <w:pPr>
        <w:tabs>
          <w:tab w:val="num" w:pos="0"/>
        </w:tabs>
        <w:ind w:start="4130" w:hanging="504"/>
      </w:pPr>
      <w:rPr>
        <w:rFonts w:ascii="OpenSymbol" w:hAnsi="OpenSymbol" w:cs="OpenSymbol" w:hint="default"/>
      </w:rPr>
    </w:lvl>
    <w:lvl w:ilvl="4">
      <w:start w:val="1"/>
      <w:numFmt w:val="bullet"/>
      <w:lvlText w:val="ï"/>
      <w:lvlJc w:val="start"/>
      <w:pPr>
        <w:tabs>
          <w:tab w:val="num" w:pos="0"/>
        </w:tabs>
        <w:ind w:start="5140" w:hanging="504"/>
      </w:pPr>
      <w:rPr>
        <w:rFonts w:ascii="OpenSymbol" w:hAnsi="OpenSymbol" w:cs="OpenSymbol" w:hint="default"/>
      </w:rPr>
    </w:lvl>
    <w:lvl w:ilvl="5">
      <w:start w:val="1"/>
      <w:numFmt w:val="bullet"/>
      <w:lvlText w:val="ï"/>
      <w:lvlJc w:val="start"/>
      <w:pPr>
        <w:tabs>
          <w:tab w:val="num" w:pos="0"/>
        </w:tabs>
        <w:ind w:start="6150" w:hanging="504"/>
      </w:pPr>
      <w:rPr>
        <w:rFonts w:ascii="OpenSymbol" w:hAnsi="OpenSymbol" w:cs="OpenSymbol" w:hint="default"/>
      </w:rPr>
    </w:lvl>
    <w:lvl w:ilvl="6">
      <w:start w:val="1"/>
      <w:numFmt w:val="bullet"/>
      <w:lvlText w:val="ï"/>
      <w:lvlJc w:val="start"/>
      <w:pPr>
        <w:tabs>
          <w:tab w:val="num" w:pos="0"/>
        </w:tabs>
        <w:ind w:start="7160" w:hanging="504"/>
      </w:pPr>
      <w:rPr>
        <w:rFonts w:ascii="OpenSymbol" w:hAnsi="OpenSymbol" w:cs="OpenSymbol" w:hint="default"/>
      </w:rPr>
    </w:lvl>
    <w:lvl w:ilvl="7">
      <w:start w:val="1"/>
      <w:numFmt w:val="bullet"/>
      <w:lvlText w:val="ï"/>
      <w:lvlJc w:val="start"/>
      <w:pPr>
        <w:tabs>
          <w:tab w:val="num" w:pos="0"/>
        </w:tabs>
        <w:ind w:start="8170" w:hanging="504"/>
      </w:pPr>
      <w:rPr>
        <w:rFonts w:ascii="OpenSymbol" w:hAnsi="OpenSymbol" w:cs="OpenSymbol" w:hint="default"/>
      </w:rPr>
    </w:lvl>
    <w:lvl w:ilvl="8">
      <w:start w:val="1"/>
      <w:numFmt w:val="bullet"/>
      <w:lvlText w:val="ï"/>
      <w:lvlJc w:val="start"/>
      <w:pPr>
        <w:tabs>
          <w:tab w:val="num" w:pos="0"/>
        </w:tabs>
        <w:ind w:start="9180" w:hanging="504"/>
      </w:pPr>
      <w:rPr>
        <w:rFonts w:ascii="OpenSymbol" w:hAnsi="OpenSymbol" w:cs="OpenSymbol" w:hint="default"/>
      </w:rPr>
    </w:lvl>
  </w:abstractNum>
  <w:abstractNum w:abstractNumId="20">
    <w:lvl w:ilvl="0">
      <w:start w:val="1"/>
      <w:numFmt w:val="lowerLetter"/>
      <w:lvlText w:val="(%1)"/>
      <w:lvlJc w:val="start"/>
      <w:pPr>
        <w:tabs>
          <w:tab w:val="num" w:pos="0"/>
        </w:tabs>
        <w:ind w:start="1089" w:hanging="502"/>
      </w:pPr>
      <w:rPr>
        <w:rFonts w:ascii="Arial" w:hAnsi="Arial" w:cs="Arial"/>
        <w:b w:val="false"/>
        <w:bCs w:val="false"/>
        <w:i w:val="false"/>
        <w:iCs w:val="false"/>
        <w:spacing w:val="0"/>
        <w:w w:val="87"/>
        <w:sz w:val="18"/>
        <w:szCs w:val="18"/>
      </w:rPr>
    </w:lvl>
    <w:lvl w:ilvl="1">
      <w:start w:val="1"/>
      <w:numFmt w:val="lowerRoman"/>
      <w:lvlText w:val="%2)"/>
      <w:lvlJc w:val="start"/>
      <w:pPr>
        <w:tabs>
          <w:tab w:val="num" w:pos="0"/>
        </w:tabs>
        <w:ind w:start="1243" w:hanging="152"/>
      </w:pPr>
      <w:rPr>
        <w:rFonts w:ascii="Arial" w:hAnsi="Arial" w:cs="Arial"/>
        <w:b w:val="false"/>
        <w:bCs w:val="false"/>
        <w:i w:val="false"/>
        <w:iCs w:val="false"/>
        <w:spacing w:val="-1"/>
        <w:w w:val="91"/>
        <w:sz w:val="18"/>
        <w:szCs w:val="18"/>
      </w:rPr>
    </w:lvl>
    <w:lvl w:ilvl="2">
      <w:start w:val="1"/>
      <w:numFmt w:val="bullet"/>
      <w:lvlText w:val="ï"/>
      <w:lvlJc w:val="start"/>
      <w:pPr>
        <w:tabs>
          <w:tab w:val="num" w:pos="0"/>
        </w:tabs>
        <w:ind w:start="2346" w:hanging="152"/>
      </w:pPr>
      <w:rPr>
        <w:rFonts w:ascii="OpenSymbol" w:hAnsi="OpenSymbol" w:cs="OpenSymbol" w:hint="default"/>
      </w:rPr>
    </w:lvl>
    <w:lvl w:ilvl="3">
      <w:start w:val="1"/>
      <w:numFmt w:val="bullet"/>
      <w:lvlText w:val="ï"/>
      <w:lvlJc w:val="start"/>
      <w:pPr>
        <w:tabs>
          <w:tab w:val="num" w:pos="0"/>
        </w:tabs>
        <w:ind w:start="3453" w:hanging="152"/>
      </w:pPr>
      <w:rPr>
        <w:rFonts w:ascii="OpenSymbol" w:hAnsi="OpenSymbol" w:cs="OpenSymbol" w:hint="default"/>
      </w:rPr>
    </w:lvl>
    <w:lvl w:ilvl="4">
      <w:start w:val="1"/>
      <w:numFmt w:val="bullet"/>
      <w:lvlText w:val="ï"/>
      <w:lvlJc w:val="start"/>
      <w:pPr>
        <w:tabs>
          <w:tab w:val="num" w:pos="0"/>
        </w:tabs>
        <w:ind w:start="4560" w:hanging="152"/>
      </w:pPr>
      <w:rPr>
        <w:rFonts w:ascii="OpenSymbol" w:hAnsi="OpenSymbol" w:cs="OpenSymbol" w:hint="default"/>
      </w:rPr>
    </w:lvl>
    <w:lvl w:ilvl="5">
      <w:start w:val="1"/>
      <w:numFmt w:val="bullet"/>
      <w:lvlText w:val="ï"/>
      <w:lvlJc w:val="start"/>
      <w:pPr>
        <w:tabs>
          <w:tab w:val="num" w:pos="0"/>
        </w:tabs>
        <w:ind w:start="5667" w:hanging="152"/>
      </w:pPr>
      <w:rPr>
        <w:rFonts w:ascii="OpenSymbol" w:hAnsi="OpenSymbol" w:cs="OpenSymbol" w:hint="default"/>
      </w:rPr>
    </w:lvl>
    <w:lvl w:ilvl="6">
      <w:start w:val="1"/>
      <w:numFmt w:val="bullet"/>
      <w:lvlText w:val="ï"/>
      <w:lvlJc w:val="start"/>
      <w:pPr>
        <w:tabs>
          <w:tab w:val="num" w:pos="0"/>
        </w:tabs>
        <w:ind w:start="6773" w:hanging="152"/>
      </w:pPr>
      <w:rPr>
        <w:rFonts w:ascii="OpenSymbol" w:hAnsi="OpenSymbol" w:cs="OpenSymbol" w:hint="default"/>
      </w:rPr>
    </w:lvl>
    <w:lvl w:ilvl="7">
      <w:start w:val="1"/>
      <w:numFmt w:val="bullet"/>
      <w:lvlText w:val="ï"/>
      <w:lvlJc w:val="start"/>
      <w:pPr>
        <w:tabs>
          <w:tab w:val="num" w:pos="0"/>
        </w:tabs>
        <w:ind w:start="7880" w:hanging="152"/>
      </w:pPr>
      <w:rPr>
        <w:rFonts w:ascii="OpenSymbol" w:hAnsi="OpenSymbol" w:cs="OpenSymbol" w:hint="default"/>
      </w:rPr>
    </w:lvl>
    <w:lvl w:ilvl="8">
      <w:start w:val="1"/>
      <w:numFmt w:val="bullet"/>
      <w:lvlText w:val="ï"/>
      <w:lvlJc w:val="start"/>
      <w:pPr>
        <w:tabs>
          <w:tab w:val="num" w:pos="0"/>
        </w:tabs>
        <w:ind w:start="8987" w:hanging="152"/>
      </w:pPr>
      <w:rPr>
        <w:rFonts w:ascii="OpenSymbol" w:hAnsi="OpenSymbol" w:cs="OpenSymbol" w:hint="default"/>
      </w:rPr>
    </w:lvl>
  </w:abstractNum>
  <w:abstractNum w:abstractNumId="21">
    <w:lvl w:ilvl="0">
      <w:start w:val="1"/>
      <w:numFmt w:val="lowerLetter"/>
      <w:lvlText w:val="(%1)"/>
      <w:lvlJc w:val="start"/>
      <w:pPr>
        <w:tabs>
          <w:tab w:val="num" w:pos="0"/>
        </w:tabs>
        <w:ind w:start="788" w:hanging="238"/>
      </w:pPr>
      <w:rPr>
        <w:rFonts w:ascii="Arial" w:hAnsi="Arial" w:cs="Arial"/>
        <w:b w:val="false"/>
        <w:bCs w:val="false"/>
        <w:i w:val="false"/>
        <w:iCs w:val="false"/>
        <w:spacing w:val="0"/>
        <w:w w:val="86"/>
        <w:sz w:val="18"/>
        <w:szCs w:val="18"/>
      </w:rPr>
    </w:lvl>
    <w:lvl w:ilvl="1">
      <w:start w:val="1"/>
      <w:numFmt w:val="lowerRoman"/>
      <w:lvlText w:val="(%2)"/>
      <w:lvlJc w:val="start"/>
      <w:pPr>
        <w:tabs>
          <w:tab w:val="num" w:pos="0"/>
        </w:tabs>
        <w:ind w:start="1057" w:hanging="233"/>
      </w:pPr>
      <w:rPr>
        <w:rFonts w:ascii="Arial" w:hAnsi="Arial" w:cs="Arial"/>
        <w:b w:val="false"/>
        <w:bCs w:val="false"/>
        <w:i w:val="false"/>
        <w:iCs w:val="false"/>
        <w:spacing w:val="-1"/>
        <w:w w:val="91"/>
        <w:sz w:val="18"/>
        <w:szCs w:val="18"/>
      </w:rPr>
    </w:lvl>
    <w:lvl w:ilvl="2">
      <w:start w:val="1"/>
      <w:numFmt w:val="bullet"/>
      <w:lvlText w:val="ï"/>
      <w:lvlJc w:val="start"/>
      <w:pPr>
        <w:tabs>
          <w:tab w:val="num" w:pos="0"/>
        </w:tabs>
        <w:ind w:start="2186" w:hanging="233"/>
      </w:pPr>
      <w:rPr>
        <w:rFonts w:ascii="OpenSymbol" w:hAnsi="OpenSymbol" w:cs="OpenSymbol" w:hint="default"/>
      </w:rPr>
    </w:lvl>
    <w:lvl w:ilvl="3">
      <w:start w:val="1"/>
      <w:numFmt w:val="bullet"/>
      <w:lvlText w:val="ï"/>
      <w:lvlJc w:val="start"/>
      <w:pPr>
        <w:tabs>
          <w:tab w:val="num" w:pos="0"/>
        </w:tabs>
        <w:ind w:start="3313" w:hanging="233"/>
      </w:pPr>
      <w:rPr>
        <w:rFonts w:ascii="OpenSymbol" w:hAnsi="OpenSymbol" w:cs="OpenSymbol" w:hint="default"/>
      </w:rPr>
    </w:lvl>
    <w:lvl w:ilvl="4">
      <w:start w:val="1"/>
      <w:numFmt w:val="bullet"/>
      <w:lvlText w:val="ï"/>
      <w:lvlJc w:val="start"/>
      <w:pPr>
        <w:tabs>
          <w:tab w:val="num" w:pos="0"/>
        </w:tabs>
        <w:ind w:start="4440" w:hanging="233"/>
      </w:pPr>
      <w:rPr>
        <w:rFonts w:ascii="OpenSymbol" w:hAnsi="OpenSymbol" w:cs="OpenSymbol" w:hint="default"/>
      </w:rPr>
    </w:lvl>
    <w:lvl w:ilvl="5">
      <w:start w:val="1"/>
      <w:numFmt w:val="bullet"/>
      <w:lvlText w:val="ï"/>
      <w:lvlJc w:val="start"/>
      <w:pPr>
        <w:tabs>
          <w:tab w:val="num" w:pos="0"/>
        </w:tabs>
        <w:ind w:start="5567" w:hanging="233"/>
      </w:pPr>
      <w:rPr>
        <w:rFonts w:ascii="OpenSymbol" w:hAnsi="OpenSymbol" w:cs="OpenSymbol" w:hint="default"/>
      </w:rPr>
    </w:lvl>
    <w:lvl w:ilvl="6">
      <w:start w:val="1"/>
      <w:numFmt w:val="bullet"/>
      <w:lvlText w:val="ï"/>
      <w:lvlJc w:val="start"/>
      <w:pPr>
        <w:tabs>
          <w:tab w:val="num" w:pos="0"/>
        </w:tabs>
        <w:ind w:start="6693" w:hanging="233"/>
      </w:pPr>
      <w:rPr>
        <w:rFonts w:ascii="OpenSymbol" w:hAnsi="OpenSymbol" w:cs="OpenSymbol" w:hint="default"/>
      </w:rPr>
    </w:lvl>
    <w:lvl w:ilvl="7">
      <w:start w:val="1"/>
      <w:numFmt w:val="bullet"/>
      <w:lvlText w:val="ï"/>
      <w:lvlJc w:val="start"/>
      <w:pPr>
        <w:tabs>
          <w:tab w:val="num" w:pos="0"/>
        </w:tabs>
        <w:ind w:start="7820" w:hanging="233"/>
      </w:pPr>
      <w:rPr>
        <w:rFonts w:ascii="OpenSymbol" w:hAnsi="OpenSymbol" w:cs="OpenSymbol" w:hint="default"/>
      </w:rPr>
    </w:lvl>
    <w:lvl w:ilvl="8">
      <w:start w:val="1"/>
      <w:numFmt w:val="bullet"/>
      <w:lvlText w:val="ï"/>
      <w:lvlJc w:val="start"/>
      <w:pPr>
        <w:tabs>
          <w:tab w:val="num" w:pos="0"/>
        </w:tabs>
        <w:ind w:start="8947" w:hanging="233"/>
      </w:pPr>
      <w:rPr>
        <w:rFonts w:ascii="OpenSymbol" w:hAnsi="OpenSymbol" w:cs="OpenSymbol" w:hint="default"/>
      </w:rPr>
    </w:lvl>
  </w:abstractNum>
  <w:abstractNum w:abstractNumId="22">
    <w:lvl w:ilvl="0">
      <w:start w:val="1"/>
      <w:numFmt w:val="lowerRoman"/>
      <w:lvlText w:val="(%1)"/>
      <w:lvlJc w:val="start"/>
      <w:pPr>
        <w:tabs>
          <w:tab w:val="num" w:pos="0"/>
        </w:tabs>
        <w:ind w:start="865" w:hanging="274"/>
      </w:pPr>
      <w:rPr>
        <w:rFonts w:ascii="Arial" w:hAnsi="Arial" w:cs="Arial"/>
        <w:b w:val="false"/>
        <w:bCs w:val="false"/>
        <w:i w:val="false"/>
        <w:iCs w:val="false"/>
        <w:spacing w:val="-1"/>
        <w:w w:val="91"/>
        <w:sz w:val="18"/>
        <w:szCs w:val="18"/>
      </w:rPr>
    </w:lvl>
    <w:lvl w:ilvl="1">
      <w:start w:val="1"/>
      <w:numFmt w:val="bullet"/>
      <w:lvlText w:val="ï"/>
      <w:lvlJc w:val="start"/>
      <w:pPr>
        <w:tabs>
          <w:tab w:val="num" w:pos="0"/>
        </w:tabs>
        <w:ind w:start="1894" w:hanging="274"/>
      </w:pPr>
      <w:rPr>
        <w:rFonts w:ascii="OpenSymbol" w:hAnsi="OpenSymbol" w:cs="OpenSymbol" w:hint="default"/>
      </w:rPr>
    </w:lvl>
    <w:lvl w:ilvl="2">
      <w:start w:val="1"/>
      <w:numFmt w:val="bullet"/>
      <w:lvlText w:val="ï"/>
      <w:lvlJc w:val="start"/>
      <w:pPr>
        <w:tabs>
          <w:tab w:val="num" w:pos="0"/>
        </w:tabs>
        <w:ind w:start="2928" w:hanging="274"/>
      </w:pPr>
      <w:rPr>
        <w:rFonts w:ascii="OpenSymbol" w:hAnsi="OpenSymbol" w:cs="OpenSymbol" w:hint="default"/>
      </w:rPr>
    </w:lvl>
    <w:lvl w:ilvl="3">
      <w:start w:val="1"/>
      <w:numFmt w:val="bullet"/>
      <w:lvlText w:val="ï"/>
      <w:lvlJc w:val="start"/>
      <w:pPr>
        <w:tabs>
          <w:tab w:val="num" w:pos="0"/>
        </w:tabs>
        <w:ind w:start="3962" w:hanging="274"/>
      </w:pPr>
      <w:rPr>
        <w:rFonts w:ascii="OpenSymbol" w:hAnsi="OpenSymbol" w:cs="OpenSymbol" w:hint="default"/>
      </w:rPr>
    </w:lvl>
    <w:lvl w:ilvl="4">
      <w:start w:val="1"/>
      <w:numFmt w:val="bullet"/>
      <w:lvlText w:val="ï"/>
      <w:lvlJc w:val="start"/>
      <w:pPr>
        <w:tabs>
          <w:tab w:val="num" w:pos="0"/>
        </w:tabs>
        <w:ind w:start="4996" w:hanging="274"/>
      </w:pPr>
      <w:rPr>
        <w:rFonts w:ascii="OpenSymbol" w:hAnsi="OpenSymbol" w:cs="OpenSymbol" w:hint="default"/>
      </w:rPr>
    </w:lvl>
    <w:lvl w:ilvl="5">
      <w:start w:val="1"/>
      <w:numFmt w:val="bullet"/>
      <w:lvlText w:val="ï"/>
      <w:lvlJc w:val="start"/>
      <w:pPr>
        <w:tabs>
          <w:tab w:val="num" w:pos="0"/>
        </w:tabs>
        <w:ind w:start="6030" w:hanging="274"/>
      </w:pPr>
      <w:rPr>
        <w:rFonts w:ascii="OpenSymbol" w:hAnsi="OpenSymbol" w:cs="OpenSymbol" w:hint="default"/>
      </w:rPr>
    </w:lvl>
    <w:lvl w:ilvl="6">
      <w:start w:val="1"/>
      <w:numFmt w:val="bullet"/>
      <w:lvlText w:val="ï"/>
      <w:lvlJc w:val="start"/>
      <w:pPr>
        <w:tabs>
          <w:tab w:val="num" w:pos="0"/>
        </w:tabs>
        <w:ind w:start="7064" w:hanging="274"/>
      </w:pPr>
      <w:rPr>
        <w:rFonts w:ascii="OpenSymbol" w:hAnsi="OpenSymbol" w:cs="OpenSymbol" w:hint="default"/>
      </w:rPr>
    </w:lvl>
    <w:lvl w:ilvl="7">
      <w:start w:val="1"/>
      <w:numFmt w:val="bullet"/>
      <w:lvlText w:val="ï"/>
      <w:lvlJc w:val="start"/>
      <w:pPr>
        <w:tabs>
          <w:tab w:val="num" w:pos="0"/>
        </w:tabs>
        <w:ind w:start="8098" w:hanging="274"/>
      </w:pPr>
      <w:rPr>
        <w:rFonts w:ascii="OpenSymbol" w:hAnsi="OpenSymbol" w:cs="OpenSymbol" w:hint="default"/>
      </w:rPr>
    </w:lvl>
    <w:lvl w:ilvl="8">
      <w:start w:val="1"/>
      <w:numFmt w:val="bullet"/>
      <w:lvlText w:val="ï"/>
      <w:lvlJc w:val="start"/>
      <w:pPr>
        <w:tabs>
          <w:tab w:val="num" w:pos="0"/>
        </w:tabs>
        <w:ind w:start="9132" w:hanging="274"/>
      </w:pPr>
      <w:rPr>
        <w:rFonts w:ascii="OpenSymbol" w:hAnsi="OpenSymbol" w:cs="OpenSymbol" w:hint="default"/>
      </w:rPr>
    </w:lvl>
  </w:abstractNum>
  <w:abstractNum w:abstractNumId="23">
    <w:lvl w:ilvl="0">
      <w:start w:val="1"/>
      <w:numFmt w:val="lowerLetter"/>
      <w:lvlText w:val="%1)"/>
      <w:lvlJc w:val="start"/>
      <w:pPr>
        <w:tabs>
          <w:tab w:val="num" w:pos="0"/>
        </w:tabs>
        <w:ind w:start="1236" w:hanging="720"/>
      </w:pPr>
      <w:rPr>
        <w:rFonts w:ascii="Arial" w:hAnsi="Arial" w:cs="Arial"/>
        <w:b w:val="false"/>
        <w:bCs w:val="false"/>
        <w:i w:val="false"/>
        <w:iCs w:val="false"/>
        <w:spacing w:val="0"/>
        <w:w w:val="87"/>
        <w:sz w:val="18"/>
        <w:szCs w:val="18"/>
      </w:rPr>
    </w:lvl>
    <w:lvl w:ilvl="1">
      <w:start w:val="1"/>
      <w:numFmt w:val="bullet"/>
      <w:lvlText w:val="ï"/>
      <w:lvlJc w:val="start"/>
      <w:pPr>
        <w:tabs>
          <w:tab w:val="num" w:pos="0"/>
        </w:tabs>
        <w:ind w:start="2236" w:hanging="720"/>
      </w:pPr>
      <w:rPr>
        <w:rFonts w:ascii="OpenSymbol" w:hAnsi="OpenSymbol" w:cs="OpenSymbol" w:hint="default"/>
      </w:rPr>
    </w:lvl>
    <w:lvl w:ilvl="2">
      <w:start w:val="1"/>
      <w:numFmt w:val="bullet"/>
      <w:lvlText w:val="ï"/>
      <w:lvlJc w:val="start"/>
      <w:pPr>
        <w:tabs>
          <w:tab w:val="num" w:pos="0"/>
        </w:tabs>
        <w:ind w:start="3232" w:hanging="720"/>
      </w:pPr>
      <w:rPr>
        <w:rFonts w:ascii="OpenSymbol" w:hAnsi="OpenSymbol" w:cs="OpenSymbol" w:hint="default"/>
      </w:rPr>
    </w:lvl>
    <w:lvl w:ilvl="3">
      <w:start w:val="1"/>
      <w:numFmt w:val="bullet"/>
      <w:lvlText w:val="ï"/>
      <w:lvlJc w:val="start"/>
      <w:pPr>
        <w:tabs>
          <w:tab w:val="num" w:pos="0"/>
        </w:tabs>
        <w:ind w:start="4228" w:hanging="720"/>
      </w:pPr>
      <w:rPr>
        <w:rFonts w:ascii="OpenSymbol" w:hAnsi="OpenSymbol" w:cs="OpenSymbol" w:hint="default"/>
      </w:rPr>
    </w:lvl>
    <w:lvl w:ilvl="4">
      <w:start w:val="1"/>
      <w:numFmt w:val="bullet"/>
      <w:lvlText w:val="ï"/>
      <w:lvlJc w:val="start"/>
      <w:pPr>
        <w:tabs>
          <w:tab w:val="num" w:pos="0"/>
        </w:tabs>
        <w:ind w:start="5224" w:hanging="720"/>
      </w:pPr>
      <w:rPr>
        <w:rFonts w:ascii="OpenSymbol" w:hAnsi="OpenSymbol" w:cs="OpenSymbol" w:hint="default"/>
      </w:rPr>
    </w:lvl>
    <w:lvl w:ilvl="5">
      <w:start w:val="1"/>
      <w:numFmt w:val="bullet"/>
      <w:lvlText w:val="ï"/>
      <w:lvlJc w:val="start"/>
      <w:pPr>
        <w:tabs>
          <w:tab w:val="num" w:pos="0"/>
        </w:tabs>
        <w:ind w:start="6220" w:hanging="720"/>
      </w:pPr>
      <w:rPr>
        <w:rFonts w:ascii="OpenSymbol" w:hAnsi="OpenSymbol" w:cs="OpenSymbol" w:hint="default"/>
      </w:rPr>
    </w:lvl>
    <w:lvl w:ilvl="6">
      <w:start w:val="1"/>
      <w:numFmt w:val="bullet"/>
      <w:lvlText w:val="ï"/>
      <w:lvlJc w:val="start"/>
      <w:pPr>
        <w:tabs>
          <w:tab w:val="num" w:pos="0"/>
        </w:tabs>
        <w:ind w:start="7216" w:hanging="720"/>
      </w:pPr>
      <w:rPr>
        <w:rFonts w:ascii="OpenSymbol" w:hAnsi="OpenSymbol" w:cs="OpenSymbol" w:hint="default"/>
      </w:rPr>
    </w:lvl>
    <w:lvl w:ilvl="7">
      <w:start w:val="1"/>
      <w:numFmt w:val="bullet"/>
      <w:lvlText w:val="ï"/>
      <w:lvlJc w:val="start"/>
      <w:pPr>
        <w:tabs>
          <w:tab w:val="num" w:pos="0"/>
        </w:tabs>
        <w:ind w:start="8212" w:hanging="720"/>
      </w:pPr>
      <w:rPr>
        <w:rFonts w:ascii="OpenSymbol" w:hAnsi="OpenSymbol" w:cs="OpenSymbol" w:hint="default"/>
      </w:rPr>
    </w:lvl>
    <w:lvl w:ilvl="8">
      <w:start w:val="1"/>
      <w:numFmt w:val="bullet"/>
      <w:lvlText w:val="ï"/>
      <w:lvlJc w:val="start"/>
      <w:pPr>
        <w:tabs>
          <w:tab w:val="num" w:pos="0"/>
        </w:tabs>
        <w:ind w:start="9208" w:hanging="720"/>
      </w:pPr>
      <w:rPr>
        <w:rFonts w:ascii="OpenSymbol" w:hAnsi="OpenSymbol" w:cs="OpenSymbol" w:hint="default"/>
      </w:rPr>
    </w:lvl>
  </w:abstractNum>
  <w:abstractNum w:abstractNumId="24">
    <w:lvl w:ilvl="0">
      <w:start w:val="1"/>
      <w:numFmt w:val="lowerLetter"/>
      <w:lvlText w:val="(%1)"/>
      <w:lvlJc w:val="start"/>
      <w:pPr>
        <w:tabs>
          <w:tab w:val="num" w:pos="0"/>
        </w:tabs>
        <w:ind w:start="1227" w:hanging="718"/>
      </w:pPr>
      <w:rPr>
        <w:rFonts w:ascii="Arial" w:hAnsi="Arial" w:cs="Arial"/>
        <w:b w:val="false"/>
        <w:bCs w:val="false"/>
        <w:i w:val="false"/>
        <w:iCs w:val="false"/>
        <w:spacing w:val="0"/>
        <w:w w:val="87"/>
        <w:sz w:val="18"/>
        <w:szCs w:val="18"/>
      </w:rPr>
    </w:lvl>
    <w:lvl w:ilvl="1">
      <w:start w:val="1"/>
      <w:numFmt w:val="lowerRoman"/>
      <w:lvlText w:val="(%2)"/>
      <w:lvlJc w:val="start"/>
      <w:pPr>
        <w:tabs>
          <w:tab w:val="num" w:pos="0"/>
        </w:tabs>
        <w:ind w:start="1231" w:hanging="720"/>
      </w:pPr>
      <w:rPr>
        <w:rFonts w:ascii="Arial" w:hAnsi="Arial" w:cs="Arial"/>
        <w:b w:val="false"/>
        <w:bCs w:val="false"/>
        <w:i w:val="false"/>
        <w:iCs w:val="false"/>
        <w:spacing w:val="-1"/>
        <w:w w:val="91"/>
        <w:sz w:val="18"/>
        <w:szCs w:val="18"/>
      </w:rPr>
    </w:lvl>
    <w:lvl w:ilvl="2">
      <w:start w:val="1"/>
      <w:numFmt w:val="bullet"/>
      <w:lvlText w:val="ï"/>
      <w:lvlJc w:val="start"/>
      <w:pPr>
        <w:tabs>
          <w:tab w:val="num" w:pos="0"/>
        </w:tabs>
        <w:ind w:start="2346" w:hanging="720"/>
      </w:pPr>
      <w:rPr>
        <w:rFonts w:ascii="OpenSymbol" w:hAnsi="OpenSymbol" w:cs="OpenSymbol" w:hint="default"/>
      </w:rPr>
    </w:lvl>
    <w:lvl w:ilvl="3">
      <w:start w:val="1"/>
      <w:numFmt w:val="bullet"/>
      <w:lvlText w:val="ï"/>
      <w:lvlJc w:val="start"/>
      <w:pPr>
        <w:tabs>
          <w:tab w:val="num" w:pos="0"/>
        </w:tabs>
        <w:ind w:start="3453" w:hanging="720"/>
      </w:pPr>
      <w:rPr>
        <w:rFonts w:ascii="OpenSymbol" w:hAnsi="OpenSymbol" w:cs="OpenSymbol" w:hint="default"/>
      </w:rPr>
    </w:lvl>
    <w:lvl w:ilvl="4">
      <w:start w:val="1"/>
      <w:numFmt w:val="bullet"/>
      <w:lvlText w:val="ï"/>
      <w:lvlJc w:val="start"/>
      <w:pPr>
        <w:tabs>
          <w:tab w:val="num" w:pos="0"/>
        </w:tabs>
        <w:ind w:start="4560" w:hanging="720"/>
      </w:pPr>
      <w:rPr>
        <w:rFonts w:ascii="OpenSymbol" w:hAnsi="OpenSymbol" w:cs="OpenSymbol" w:hint="default"/>
      </w:rPr>
    </w:lvl>
    <w:lvl w:ilvl="5">
      <w:start w:val="1"/>
      <w:numFmt w:val="bullet"/>
      <w:lvlText w:val="ï"/>
      <w:lvlJc w:val="start"/>
      <w:pPr>
        <w:tabs>
          <w:tab w:val="num" w:pos="0"/>
        </w:tabs>
        <w:ind w:start="5667" w:hanging="720"/>
      </w:pPr>
      <w:rPr>
        <w:rFonts w:ascii="OpenSymbol" w:hAnsi="OpenSymbol" w:cs="OpenSymbol" w:hint="default"/>
      </w:rPr>
    </w:lvl>
    <w:lvl w:ilvl="6">
      <w:start w:val="1"/>
      <w:numFmt w:val="bullet"/>
      <w:lvlText w:val="ï"/>
      <w:lvlJc w:val="start"/>
      <w:pPr>
        <w:tabs>
          <w:tab w:val="num" w:pos="0"/>
        </w:tabs>
        <w:ind w:start="6773" w:hanging="720"/>
      </w:pPr>
      <w:rPr>
        <w:rFonts w:ascii="OpenSymbol" w:hAnsi="OpenSymbol" w:cs="OpenSymbol" w:hint="default"/>
      </w:rPr>
    </w:lvl>
    <w:lvl w:ilvl="7">
      <w:start w:val="1"/>
      <w:numFmt w:val="bullet"/>
      <w:lvlText w:val="ï"/>
      <w:lvlJc w:val="start"/>
      <w:pPr>
        <w:tabs>
          <w:tab w:val="num" w:pos="0"/>
        </w:tabs>
        <w:ind w:start="7880" w:hanging="720"/>
      </w:pPr>
      <w:rPr>
        <w:rFonts w:ascii="OpenSymbol" w:hAnsi="OpenSymbol" w:cs="OpenSymbol" w:hint="default"/>
      </w:rPr>
    </w:lvl>
    <w:lvl w:ilvl="8">
      <w:start w:val="1"/>
      <w:numFmt w:val="bullet"/>
      <w:lvlText w:val="ï"/>
      <w:lvlJc w:val="start"/>
      <w:pPr>
        <w:tabs>
          <w:tab w:val="num" w:pos="0"/>
        </w:tabs>
        <w:ind w:start="8987" w:hanging="720"/>
      </w:pPr>
      <w:rPr>
        <w:rFonts w:ascii="OpenSymbol" w:hAnsi="OpenSymbol" w:cs="OpenSymbol" w:hint="default"/>
      </w:rPr>
    </w:lvl>
  </w:abstractNum>
  <w:abstractNum w:abstractNumId="25">
    <w:lvl w:ilvl="0">
      <w:start w:val="1"/>
      <w:numFmt w:val="lowerLetter"/>
      <w:lvlText w:val="(%1)"/>
      <w:lvlJc w:val="start"/>
      <w:pPr>
        <w:tabs>
          <w:tab w:val="num" w:pos="0"/>
        </w:tabs>
        <w:ind w:start="837" w:hanging="238"/>
      </w:pPr>
      <w:rPr>
        <w:rFonts w:ascii="Arial" w:hAnsi="Arial" w:cs="Arial"/>
        <w:b w:val="false"/>
        <w:bCs w:val="false"/>
        <w:i w:val="false"/>
        <w:iCs w:val="false"/>
        <w:spacing w:val="0"/>
        <w:w w:val="87"/>
        <w:sz w:val="18"/>
        <w:szCs w:val="18"/>
      </w:rPr>
    </w:lvl>
    <w:lvl w:ilvl="1">
      <w:start w:val="1"/>
      <w:numFmt w:val="lowerRoman"/>
      <w:lvlText w:val="(%2)"/>
      <w:lvlJc w:val="start"/>
      <w:pPr>
        <w:tabs>
          <w:tab w:val="num" w:pos="0"/>
        </w:tabs>
        <w:ind w:start="782" w:hanging="193"/>
      </w:pPr>
      <w:rPr>
        <w:rFonts w:ascii="Arial" w:hAnsi="Arial" w:cs="Arial"/>
        <w:b w:val="false"/>
        <w:bCs w:val="false"/>
        <w:i w:val="false"/>
        <w:iCs w:val="false"/>
        <w:spacing w:val="-1"/>
        <w:w w:val="86"/>
        <w:sz w:val="18"/>
        <w:szCs w:val="18"/>
      </w:rPr>
    </w:lvl>
    <w:lvl w:ilvl="2">
      <w:start w:val="1"/>
      <w:numFmt w:val="bullet"/>
      <w:lvlText w:val="ï"/>
      <w:lvlJc w:val="start"/>
      <w:pPr>
        <w:tabs>
          <w:tab w:val="num" w:pos="0"/>
        </w:tabs>
        <w:ind w:start="1991" w:hanging="193"/>
      </w:pPr>
      <w:rPr>
        <w:rFonts w:ascii="OpenSymbol" w:hAnsi="OpenSymbol" w:cs="OpenSymbol" w:hint="default"/>
      </w:rPr>
    </w:lvl>
    <w:lvl w:ilvl="3">
      <w:start w:val="1"/>
      <w:numFmt w:val="bullet"/>
      <w:lvlText w:val="ï"/>
      <w:lvlJc w:val="start"/>
      <w:pPr>
        <w:tabs>
          <w:tab w:val="num" w:pos="0"/>
        </w:tabs>
        <w:ind w:start="3142" w:hanging="193"/>
      </w:pPr>
      <w:rPr>
        <w:rFonts w:ascii="OpenSymbol" w:hAnsi="OpenSymbol" w:cs="OpenSymbol" w:hint="default"/>
      </w:rPr>
    </w:lvl>
    <w:lvl w:ilvl="4">
      <w:start w:val="1"/>
      <w:numFmt w:val="bullet"/>
      <w:lvlText w:val="ï"/>
      <w:lvlJc w:val="start"/>
      <w:pPr>
        <w:tabs>
          <w:tab w:val="num" w:pos="0"/>
        </w:tabs>
        <w:ind w:start="4293" w:hanging="193"/>
      </w:pPr>
      <w:rPr>
        <w:rFonts w:ascii="OpenSymbol" w:hAnsi="OpenSymbol" w:cs="OpenSymbol" w:hint="default"/>
      </w:rPr>
    </w:lvl>
    <w:lvl w:ilvl="5">
      <w:start w:val="1"/>
      <w:numFmt w:val="bullet"/>
      <w:lvlText w:val="ï"/>
      <w:lvlJc w:val="start"/>
      <w:pPr>
        <w:tabs>
          <w:tab w:val="num" w:pos="0"/>
        </w:tabs>
        <w:ind w:start="5444" w:hanging="193"/>
      </w:pPr>
      <w:rPr>
        <w:rFonts w:ascii="OpenSymbol" w:hAnsi="OpenSymbol" w:cs="OpenSymbol" w:hint="default"/>
      </w:rPr>
    </w:lvl>
    <w:lvl w:ilvl="6">
      <w:start w:val="1"/>
      <w:numFmt w:val="bullet"/>
      <w:lvlText w:val="ï"/>
      <w:lvlJc w:val="start"/>
      <w:pPr>
        <w:tabs>
          <w:tab w:val="num" w:pos="0"/>
        </w:tabs>
        <w:ind w:start="6596" w:hanging="193"/>
      </w:pPr>
      <w:rPr>
        <w:rFonts w:ascii="OpenSymbol" w:hAnsi="OpenSymbol" w:cs="OpenSymbol" w:hint="default"/>
      </w:rPr>
    </w:lvl>
    <w:lvl w:ilvl="7">
      <w:start w:val="1"/>
      <w:numFmt w:val="bullet"/>
      <w:lvlText w:val="ï"/>
      <w:lvlJc w:val="start"/>
      <w:pPr>
        <w:tabs>
          <w:tab w:val="num" w:pos="0"/>
        </w:tabs>
        <w:ind w:start="7747" w:hanging="193"/>
      </w:pPr>
      <w:rPr>
        <w:rFonts w:ascii="OpenSymbol" w:hAnsi="OpenSymbol" w:cs="OpenSymbol" w:hint="default"/>
      </w:rPr>
    </w:lvl>
    <w:lvl w:ilvl="8">
      <w:start w:val="1"/>
      <w:numFmt w:val="bullet"/>
      <w:lvlText w:val="ï"/>
      <w:lvlJc w:val="start"/>
      <w:pPr>
        <w:tabs>
          <w:tab w:val="num" w:pos="0"/>
        </w:tabs>
        <w:ind w:start="8898" w:hanging="193"/>
      </w:pPr>
      <w:rPr>
        <w:rFonts w:ascii="OpenSymbol" w:hAnsi="OpenSymbol" w:cs="OpenSymbol" w:hint="default"/>
      </w:rPr>
    </w:lvl>
  </w:abstractNum>
  <w:abstractNum w:abstractNumId="26">
    <w:lvl w:ilvl="0">
      <w:start w:val="1"/>
      <w:numFmt w:val="lowerRoman"/>
      <w:lvlText w:val="(%1)"/>
      <w:lvlJc w:val="start"/>
      <w:pPr>
        <w:tabs>
          <w:tab w:val="num" w:pos="0"/>
        </w:tabs>
        <w:ind w:start="823" w:hanging="233"/>
      </w:pPr>
      <w:rPr>
        <w:rFonts w:ascii="Arial" w:hAnsi="Arial" w:cs="Arial"/>
        <w:b w:val="false"/>
        <w:bCs w:val="false"/>
        <w:i w:val="false"/>
        <w:iCs w:val="false"/>
        <w:spacing w:val="-1"/>
        <w:w w:val="91"/>
        <w:sz w:val="18"/>
        <w:szCs w:val="18"/>
      </w:rPr>
    </w:lvl>
    <w:lvl w:ilvl="1">
      <w:start w:val="1"/>
      <w:numFmt w:val="lowerLetter"/>
      <w:lvlText w:val="(%2)"/>
      <w:lvlJc w:val="start"/>
      <w:pPr>
        <w:tabs>
          <w:tab w:val="num" w:pos="0"/>
        </w:tabs>
        <w:ind w:start="1658" w:hanging="567"/>
      </w:pPr>
      <w:rPr>
        <w:rFonts w:ascii="Arial" w:hAnsi="Arial" w:cs="Arial"/>
        <w:b w:val="false"/>
        <w:bCs w:val="false"/>
        <w:i w:val="false"/>
        <w:iCs w:val="false"/>
        <w:spacing w:val="0"/>
        <w:w w:val="87"/>
        <w:sz w:val="18"/>
        <w:szCs w:val="18"/>
      </w:rPr>
    </w:lvl>
    <w:lvl w:ilvl="2">
      <w:start w:val="1"/>
      <w:numFmt w:val="bullet"/>
      <w:lvlText w:val="ï"/>
      <w:lvlJc w:val="start"/>
      <w:pPr>
        <w:tabs>
          <w:tab w:val="num" w:pos="0"/>
        </w:tabs>
        <w:ind w:start="2720" w:hanging="567"/>
      </w:pPr>
      <w:rPr>
        <w:rFonts w:ascii="OpenSymbol" w:hAnsi="OpenSymbol" w:cs="OpenSymbol" w:hint="default"/>
      </w:rPr>
    </w:lvl>
    <w:lvl w:ilvl="3">
      <w:start w:val="1"/>
      <w:numFmt w:val="bullet"/>
      <w:lvlText w:val="ï"/>
      <w:lvlJc w:val="start"/>
      <w:pPr>
        <w:tabs>
          <w:tab w:val="num" w:pos="0"/>
        </w:tabs>
        <w:ind w:start="3780" w:hanging="567"/>
      </w:pPr>
      <w:rPr>
        <w:rFonts w:ascii="OpenSymbol" w:hAnsi="OpenSymbol" w:cs="OpenSymbol" w:hint="default"/>
      </w:rPr>
    </w:lvl>
    <w:lvl w:ilvl="4">
      <w:start w:val="1"/>
      <w:numFmt w:val="bullet"/>
      <w:lvlText w:val="ï"/>
      <w:lvlJc w:val="start"/>
      <w:pPr>
        <w:tabs>
          <w:tab w:val="num" w:pos="0"/>
        </w:tabs>
        <w:ind w:start="4840" w:hanging="567"/>
      </w:pPr>
      <w:rPr>
        <w:rFonts w:ascii="OpenSymbol" w:hAnsi="OpenSymbol" w:cs="OpenSymbol" w:hint="default"/>
      </w:rPr>
    </w:lvl>
    <w:lvl w:ilvl="5">
      <w:start w:val="1"/>
      <w:numFmt w:val="bullet"/>
      <w:lvlText w:val="ï"/>
      <w:lvlJc w:val="start"/>
      <w:pPr>
        <w:tabs>
          <w:tab w:val="num" w:pos="0"/>
        </w:tabs>
        <w:ind w:start="5900" w:hanging="567"/>
      </w:pPr>
      <w:rPr>
        <w:rFonts w:ascii="OpenSymbol" w:hAnsi="OpenSymbol" w:cs="OpenSymbol" w:hint="default"/>
      </w:rPr>
    </w:lvl>
    <w:lvl w:ilvl="6">
      <w:start w:val="1"/>
      <w:numFmt w:val="bullet"/>
      <w:lvlText w:val="ï"/>
      <w:lvlJc w:val="start"/>
      <w:pPr>
        <w:tabs>
          <w:tab w:val="num" w:pos="0"/>
        </w:tabs>
        <w:ind w:start="6960" w:hanging="567"/>
      </w:pPr>
      <w:rPr>
        <w:rFonts w:ascii="OpenSymbol" w:hAnsi="OpenSymbol" w:cs="OpenSymbol" w:hint="default"/>
      </w:rPr>
    </w:lvl>
    <w:lvl w:ilvl="7">
      <w:start w:val="1"/>
      <w:numFmt w:val="bullet"/>
      <w:lvlText w:val="ï"/>
      <w:lvlJc w:val="start"/>
      <w:pPr>
        <w:tabs>
          <w:tab w:val="num" w:pos="0"/>
        </w:tabs>
        <w:ind w:start="8020" w:hanging="567"/>
      </w:pPr>
      <w:rPr>
        <w:rFonts w:ascii="OpenSymbol" w:hAnsi="OpenSymbol" w:cs="OpenSymbol" w:hint="default"/>
      </w:rPr>
    </w:lvl>
    <w:lvl w:ilvl="8">
      <w:start w:val="1"/>
      <w:numFmt w:val="bullet"/>
      <w:lvlText w:val="ï"/>
      <w:lvlJc w:val="start"/>
      <w:pPr>
        <w:tabs>
          <w:tab w:val="num" w:pos="0"/>
        </w:tabs>
        <w:ind w:start="9080" w:hanging="567"/>
      </w:pPr>
      <w:rPr>
        <w:rFonts w:ascii="OpenSymbol" w:hAnsi="OpenSymbol" w:cs="OpenSymbol" w:hint="default"/>
      </w:rPr>
    </w:lvl>
  </w:abstractNum>
  <w:abstractNum w:abstractNumId="27">
    <w:lvl w:ilvl="0">
      <w:start w:val="1"/>
      <w:numFmt w:val="lowerLetter"/>
      <w:lvlText w:val="%1)"/>
      <w:lvlJc w:val="start"/>
      <w:pPr>
        <w:tabs>
          <w:tab w:val="num" w:pos="0"/>
        </w:tabs>
        <w:ind w:start="1243" w:hanging="152"/>
      </w:pPr>
      <w:rPr>
        <w:rFonts w:ascii="Arial" w:hAnsi="Arial" w:cs="Arial"/>
        <w:b w:val="false"/>
        <w:bCs w:val="false"/>
        <w:i w:val="false"/>
        <w:iCs w:val="false"/>
        <w:spacing w:val="0"/>
        <w:w w:val="87"/>
        <w:sz w:val="16"/>
        <w:szCs w:val="16"/>
      </w:rPr>
    </w:lvl>
    <w:lvl w:ilvl="1">
      <w:start w:val="1"/>
      <w:numFmt w:val="bullet"/>
      <w:lvlText w:val="ï"/>
      <w:lvlJc w:val="start"/>
      <w:pPr>
        <w:tabs>
          <w:tab w:val="num" w:pos="0"/>
        </w:tabs>
        <w:ind w:start="2236" w:hanging="152"/>
      </w:pPr>
      <w:rPr>
        <w:rFonts w:ascii="OpenSymbol" w:hAnsi="OpenSymbol" w:cs="OpenSymbol" w:hint="default"/>
      </w:rPr>
    </w:lvl>
    <w:lvl w:ilvl="2">
      <w:start w:val="1"/>
      <w:numFmt w:val="bullet"/>
      <w:lvlText w:val="ï"/>
      <w:lvlJc w:val="start"/>
      <w:pPr>
        <w:tabs>
          <w:tab w:val="num" w:pos="0"/>
        </w:tabs>
        <w:ind w:start="3232" w:hanging="152"/>
      </w:pPr>
      <w:rPr>
        <w:rFonts w:ascii="OpenSymbol" w:hAnsi="OpenSymbol" w:cs="OpenSymbol" w:hint="default"/>
      </w:rPr>
    </w:lvl>
    <w:lvl w:ilvl="3">
      <w:start w:val="1"/>
      <w:numFmt w:val="bullet"/>
      <w:lvlText w:val="ï"/>
      <w:lvlJc w:val="start"/>
      <w:pPr>
        <w:tabs>
          <w:tab w:val="num" w:pos="0"/>
        </w:tabs>
        <w:ind w:start="4228" w:hanging="152"/>
      </w:pPr>
      <w:rPr>
        <w:rFonts w:ascii="OpenSymbol" w:hAnsi="OpenSymbol" w:cs="OpenSymbol" w:hint="default"/>
      </w:rPr>
    </w:lvl>
    <w:lvl w:ilvl="4">
      <w:start w:val="1"/>
      <w:numFmt w:val="bullet"/>
      <w:lvlText w:val="ï"/>
      <w:lvlJc w:val="start"/>
      <w:pPr>
        <w:tabs>
          <w:tab w:val="num" w:pos="0"/>
        </w:tabs>
        <w:ind w:start="5224" w:hanging="152"/>
      </w:pPr>
      <w:rPr>
        <w:rFonts w:ascii="OpenSymbol" w:hAnsi="OpenSymbol" w:cs="OpenSymbol" w:hint="default"/>
      </w:rPr>
    </w:lvl>
    <w:lvl w:ilvl="5">
      <w:start w:val="1"/>
      <w:numFmt w:val="bullet"/>
      <w:lvlText w:val="ï"/>
      <w:lvlJc w:val="start"/>
      <w:pPr>
        <w:tabs>
          <w:tab w:val="num" w:pos="0"/>
        </w:tabs>
        <w:ind w:start="6220" w:hanging="152"/>
      </w:pPr>
      <w:rPr>
        <w:rFonts w:ascii="OpenSymbol" w:hAnsi="OpenSymbol" w:cs="OpenSymbol" w:hint="default"/>
      </w:rPr>
    </w:lvl>
    <w:lvl w:ilvl="6">
      <w:start w:val="1"/>
      <w:numFmt w:val="bullet"/>
      <w:lvlText w:val="ï"/>
      <w:lvlJc w:val="start"/>
      <w:pPr>
        <w:tabs>
          <w:tab w:val="num" w:pos="0"/>
        </w:tabs>
        <w:ind w:start="7216" w:hanging="152"/>
      </w:pPr>
      <w:rPr>
        <w:rFonts w:ascii="OpenSymbol" w:hAnsi="OpenSymbol" w:cs="OpenSymbol" w:hint="default"/>
      </w:rPr>
    </w:lvl>
    <w:lvl w:ilvl="7">
      <w:start w:val="1"/>
      <w:numFmt w:val="bullet"/>
      <w:lvlText w:val="ï"/>
      <w:lvlJc w:val="start"/>
      <w:pPr>
        <w:tabs>
          <w:tab w:val="num" w:pos="0"/>
        </w:tabs>
        <w:ind w:start="8212" w:hanging="152"/>
      </w:pPr>
      <w:rPr>
        <w:rFonts w:ascii="OpenSymbol" w:hAnsi="OpenSymbol" w:cs="OpenSymbol" w:hint="default"/>
      </w:rPr>
    </w:lvl>
    <w:lvl w:ilvl="8">
      <w:start w:val="1"/>
      <w:numFmt w:val="bullet"/>
      <w:lvlText w:val="ï"/>
      <w:lvlJc w:val="start"/>
      <w:pPr>
        <w:tabs>
          <w:tab w:val="num" w:pos="0"/>
        </w:tabs>
        <w:ind w:start="9208" w:hanging="152"/>
      </w:pPr>
      <w:rPr>
        <w:rFonts w:ascii="OpenSymbol" w:hAnsi="OpenSymbol" w:cs="OpenSymbol" w:hint="default"/>
      </w:rPr>
    </w:lvl>
  </w:abstractNum>
  <w:abstractNum w:abstractNumId="28">
    <w:lvl w:ilvl="0">
      <w:start w:val="1"/>
      <w:numFmt w:val="lowerLetter"/>
      <w:lvlText w:val="(%1)"/>
      <w:lvlJc w:val="start"/>
      <w:pPr>
        <w:tabs>
          <w:tab w:val="num" w:pos="0"/>
        </w:tabs>
        <w:ind w:start="521" w:hanging="720"/>
      </w:pPr>
      <w:rPr>
        <w:rFonts w:ascii="Arial" w:hAnsi="Arial" w:cs="Arial"/>
        <w:b w:val="false"/>
        <w:bCs w:val="false"/>
        <w:i w:val="false"/>
        <w:iCs w:val="false"/>
        <w:spacing w:val="0"/>
        <w:w w:val="87"/>
        <w:sz w:val="18"/>
        <w:szCs w:val="18"/>
      </w:rPr>
    </w:lvl>
    <w:lvl w:ilvl="1">
      <w:start w:val="2"/>
      <w:numFmt w:val="decimal"/>
      <w:lvlText w:val="%2."/>
      <w:lvlJc w:val="start"/>
      <w:pPr>
        <w:tabs>
          <w:tab w:val="num" w:pos="0"/>
        </w:tabs>
        <w:ind w:start="770" w:hanging="178"/>
      </w:pPr>
      <w:rPr>
        <w:rFonts w:ascii="Arial" w:hAnsi="Arial" w:cs="Arial"/>
        <w:b w:val="false"/>
        <w:bCs w:val="false"/>
        <w:i w:val="false"/>
        <w:iCs w:val="false"/>
        <w:spacing w:val="-1"/>
        <w:w w:val="91"/>
        <w:sz w:val="18"/>
        <w:szCs w:val="18"/>
      </w:rPr>
    </w:lvl>
    <w:lvl w:ilvl="2">
      <w:start w:val="1"/>
      <w:numFmt w:val="bullet"/>
      <w:lvlText w:val=""/>
      <w:lvlJc w:val="start"/>
      <w:pPr>
        <w:tabs>
          <w:tab w:val="num" w:pos="0"/>
        </w:tabs>
        <w:ind w:start="1231" w:hanging="361"/>
      </w:pPr>
      <w:rPr>
        <w:rFonts w:ascii="Wingdings" w:hAnsi="Wingdings" w:cs="Wingdings" w:hint="default"/>
        <w:b w:val="false"/>
        <w:bCs w:val="false"/>
        <w:i w:val="false"/>
        <w:iCs w:val="false"/>
        <w:spacing w:val="0"/>
        <w:w w:val="100"/>
        <w:sz w:val="22"/>
        <w:szCs w:val="22"/>
      </w:rPr>
    </w:lvl>
    <w:lvl w:ilvl="3">
      <w:start w:val="1"/>
      <w:numFmt w:val="bullet"/>
      <w:lvlText w:val="ï"/>
      <w:lvlJc w:val="start"/>
      <w:pPr>
        <w:tabs>
          <w:tab w:val="num" w:pos="0"/>
        </w:tabs>
        <w:ind w:start="2485" w:hanging="361"/>
      </w:pPr>
      <w:rPr>
        <w:rFonts w:ascii="OpenSymbol" w:hAnsi="OpenSymbol" w:cs="OpenSymbol" w:hint="default"/>
      </w:rPr>
    </w:lvl>
    <w:lvl w:ilvl="4">
      <w:start w:val="1"/>
      <w:numFmt w:val="bullet"/>
      <w:lvlText w:val="ï"/>
      <w:lvlJc w:val="start"/>
      <w:pPr>
        <w:tabs>
          <w:tab w:val="num" w:pos="0"/>
        </w:tabs>
        <w:ind w:start="3730" w:hanging="361"/>
      </w:pPr>
      <w:rPr>
        <w:rFonts w:ascii="OpenSymbol" w:hAnsi="OpenSymbol" w:cs="OpenSymbol" w:hint="default"/>
      </w:rPr>
    </w:lvl>
    <w:lvl w:ilvl="5">
      <w:start w:val="1"/>
      <w:numFmt w:val="bullet"/>
      <w:lvlText w:val="ï"/>
      <w:lvlJc w:val="start"/>
      <w:pPr>
        <w:tabs>
          <w:tab w:val="num" w:pos="0"/>
        </w:tabs>
        <w:ind w:start="4975" w:hanging="361"/>
      </w:pPr>
      <w:rPr>
        <w:rFonts w:ascii="OpenSymbol" w:hAnsi="OpenSymbol" w:cs="OpenSymbol" w:hint="default"/>
      </w:rPr>
    </w:lvl>
    <w:lvl w:ilvl="6">
      <w:start w:val="1"/>
      <w:numFmt w:val="bullet"/>
      <w:lvlText w:val="ï"/>
      <w:lvlJc w:val="start"/>
      <w:pPr>
        <w:tabs>
          <w:tab w:val="num" w:pos="0"/>
        </w:tabs>
        <w:ind w:start="6220" w:hanging="361"/>
      </w:pPr>
      <w:rPr>
        <w:rFonts w:ascii="OpenSymbol" w:hAnsi="OpenSymbol" w:cs="OpenSymbol" w:hint="default"/>
      </w:rPr>
    </w:lvl>
    <w:lvl w:ilvl="7">
      <w:start w:val="1"/>
      <w:numFmt w:val="bullet"/>
      <w:lvlText w:val="ï"/>
      <w:lvlJc w:val="start"/>
      <w:pPr>
        <w:tabs>
          <w:tab w:val="num" w:pos="0"/>
        </w:tabs>
        <w:ind w:start="7465" w:hanging="361"/>
      </w:pPr>
      <w:rPr>
        <w:rFonts w:ascii="OpenSymbol" w:hAnsi="OpenSymbol" w:cs="OpenSymbol" w:hint="default"/>
      </w:rPr>
    </w:lvl>
    <w:lvl w:ilvl="8">
      <w:start w:val="1"/>
      <w:numFmt w:val="bullet"/>
      <w:lvlText w:val="ï"/>
      <w:lvlJc w:val="start"/>
      <w:pPr>
        <w:tabs>
          <w:tab w:val="num" w:pos="0"/>
        </w:tabs>
        <w:ind w:start="8710" w:hanging="361"/>
      </w:pPr>
      <w:rPr>
        <w:rFonts w:ascii="OpenSymbol" w:hAnsi="OpenSymbol" w:cs="OpenSymbol" w:hint="default"/>
      </w:rPr>
    </w:lvl>
  </w:abstractNum>
  <w:abstractNum w:abstractNumId="29">
    <w:lvl w:ilvl="0">
      <w:start w:val="1"/>
      <w:numFmt w:val="bullet"/>
      <w:lvlText w:val=""/>
      <w:lvlJc w:val="start"/>
      <w:pPr>
        <w:tabs>
          <w:tab w:val="num" w:pos="0"/>
        </w:tabs>
        <w:ind w:start="816" w:hanging="356"/>
      </w:pPr>
      <w:rPr>
        <w:rFonts w:ascii="Wingdings" w:hAnsi="Wingdings" w:cs="Wingdings" w:hint="default"/>
        <w:b w:val="false"/>
        <w:bCs w:val="false"/>
        <w:i w:val="false"/>
        <w:iCs w:val="false"/>
        <w:spacing w:val="0"/>
        <w:w w:val="100"/>
        <w:sz w:val="22"/>
        <w:szCs w:val="22"/>
      </w:rPr>
    </w:lvl>
    <w:lvl w:ilvl="1">
      <w:start w:val="1"/>
      <w:numFmt w:val="bullet"/>
      <w:lvlText w:val="ï"/>
      <w:lvlJc w:val="start"/>
      <w:pPr>
        <w:tabs>
          <w:tab w:val="num" w:pos="0"/>
        </w:tabs>
        <w:ind w:start="1587" w:hanging="356"/>
      </w:pPr>
      <w:rPr>
        <w:rFonts w:ascii="OpenSymbol" w:hAnsi="OpenSymbol" w:cs="OpenSymbol" w:hint="default"/>
      </w:rPr>
    </w:lvl>
    <w:lvl w:ilvl="2">
      <w:start w:val="1"/>
      <w:numFmt w:val="bullet"/>
      <w:lvlText w:val="ï"/>
      <w:lvlJc w:val="start"/>
      <w:pPr>
        <w:tabs>
          <w:tab w:val="num" w:pos="0"/>
        </w:tabs>
        <w:ind w:start="2355" w:hanging="356"/>
      </w:pPr>
      <w:rPr>
        <w:rFonts w:ascii="OpenSymbol" w:hAnsi="OpenSymbol" w:cs="OpenSymbol" w:hint="default"/>
      </w:rPr>
    </w:lvl>
    <w:lvl w:ilvl="3">
      <w:start w:val="1"/>
      <w:numFmt w:val="bullet"/>
      <w:lvlText w:val="ï"/>
      <w:lvlJc w:val="start"/>
      <w:pPr>
        <w:tabs>
          <w:tab w:val="num" w:pos="0"/>
        </w:tabs>
        <w:ind w:start="3122" w:hanging="356"/>
      </w:pPr>
      <w:rPr>
        <w:rFonts w:ascii="OpenSymbol" w:hAnsi="OpenSymbol" w:cs="OpenSymbol" w:hint="default"/>
      </w:rPr>
    </w:lvl>
    <w:lvl w:ilvl="4">
      <w:start w:val="1"/>
      <w:numFmt w:val="bullet"/>
      <w:lvlText w:val="ï"/>
      <w:lvlJc w:val="start"/>
      <w:pPr>
        <w:tabs>
          <w:tab w:val="num" w:pos="0"/>
        </w:tabs>
        <w:ind w:start="3890" w:hanging="356"/>
      </w:pPr>
      <w:rPr>
        <w:rFonts w:ascii="OpenSymbol" w:hAnsi="OpenSymbol" w:cs="OpenSymbol" w:hint="default"/>
      </w:rPr>
    </w:lvl>
    <w:lvl w:ilvl="5">
      <w:start w:val="1"/>
      <w:numFmt w:val="bullet"/>
      <w:lvlText w:val="ï"/>
      <w:lvlJc w:val="start"/>
      <w:pPr>
        <w:tabs>
          <w:tab w:val="num" w:pos="0"/>
        </w:tabs>
        <w:ind w:start="4658" w:hanging="356"/>
      </w:pPr>
      <w:rPr>
        <w:rFonts w:ascii="OpenSymbol" w:hAnsi="OpenSymbol" w:cs="OpenSymbol" w:hint="default"/>
      </w:rPr>
    </w:lvl>
    <w:lvl w:ilvl="6">
      <w:start w:val="1"/>
      <w:numFmt w:val="bullet"/>
      <w:lvlText w:val="ï"/>
      <w:lvlJc w:val="start"/>
      <w:pPr>
        <w:tabs>
          <w:tab w:val="num" w:pos="0"/>
        </w:tabs>
        <w:ind w:start="5425" w:hanging="356"/>
      </w:pPr>
      <w:rPr>
        <w:rFonts w:ascii="OpenSymbol" w:hAnsi="OpenSymbol" w:cs="OpenSymbol" w:hint="default"/>
      </w:rPr>
    </w:lvl>
    <w:lvl w:ilvl="7">
      <w:start w:val="1"/>
      <w:numFmt w:val="bullet"/>
      <w:lvlText w:val="ï"/>
      <w:lvlJc w:val="start"/>
      <w:pPr>
        <w:tabs>
          <w:tab w:val="num" w:pos="0"/>
        </w:tabs>
        <w:ind w:start="6193" w:hanging="356"/>
      </w:pPr>
      <w:rPr>
        <w:rFonts w:ascii="OpenSymbol" w:hAnsi="OpenSymbol" w:cs="OpenSymbol" w:hint="default"/>
      </w:rPr>
    </w:lvl>
    <w:lvl w:ilvl="8">
      <w:start w:val="1"/>
      <w:numFmt w:val="bullet"/>
      <w:lvlText w:val="ï"/>
      <w:lvlJc w:val="start"/>
      <w:pPr>
        <w:tabs>
          <w:tab w:val="num" w:pos="0"/>
        </w:tabs>
        <w:ind w:start="6960" w:hanging="356"/>
      </w:pPr>
      <w:rPr>
        <w:rFonts w:ascii="OpenSymbol" w:hAnsi="OpenSymbol" w:cs="OpenSymbol" w:hint="default"/>
      </w:rPr>
    </w:lvl>
  </w:abstractNum>
  <w:abstractNum w:abstractNumId="30">
    <w:lvl w:ilvl="0">
      <w:start w:val="1"/>
      <w:numFmt w:val="lowerLetter"/>
      <w:lvlText w:val="%1)"/>
      <w:lvlJc w:val="start"/>
      <w:pPr>
        <w:tabs>
          <w:tab w:val="num" w:pos="0"/>
        </w:tabs>
        <w:ind w:start="1231" w:hanging="361"/>
      </w:pPr>
      <w:rPr>
        <w:rFonts w:ascii="Arial" w:hAnsi="Arial" w:cs="Arial"/>
        <w:b w:val="false"/>
        <w:bCs w:val="false"/>
        <w:i w:val="false"/>
        <w:iCs w:val="false"/>
        <w:spacing w:val="-1"/>
        <w:w w:val="88"/>
        <w:sz w:val="22"/>
        <w:szCs w:val="22"/>
      </w:rPr>
    </w:lvl>
    <w:lvl w:ilvl="1">
      <w:start w:val="1"/>
      <w:numFmt w:val="bullet"/>
      <w:lvlText w:val="ï"/>
      <w:lvlJc w:val="start"/>
      <w:pPr>
        <w:tabs>
          <w:tab w:val="num" w:pos="0"/>
        </w:tabs>
        <w:ind w:start="2236" w:hanging="361"/>
      </w:pPr>
      <w:rPr>
        <w:rFonts w:ascii="OpenSymbol" w:hAnsi="OpenSymbol" w:cs="OpenSymbol" w:hint="default"/>
      </w:rPr>
    </w:lvl>
    <w:lvl w:ilvl="2">
      <w:start w:val="1"/>
      <w:numFmt w:val="bullet"/>
      <w:lvlText w:val="ï"/>
      <w:lvlJc w:val="start"/>
      <w:pPr>
        <w:tabs>
          <w:tab w:val="num" w:pos="0"/>
        </w:tabs>
        <w:ind w:start="3232" w:hanging="361"/>
      </w:pPr>
      <w:rPr>
        <w:rFonts w:ascii="OpenSymbol" w:hAnsi="OpenSymbol" w:cs="OpenSymbol" w:hint="default"/>
      </w:rPr>
    </w:lvl>
    <w:lvl w:ilvl="3">
      <w:start w:val="1"/>
      <w:numFmt w:val="bullet"/>
      <w:lvlText w:val="ï"/>
      <w:lvlJc w:val="start"/>
      <w:pPr>
        <w:tabs>
          <w:tab w:val="num" w:pos="0"/>
        </w:tabs>
        <w:ind w:start="4228" w:hanging="361"/>
      </w:pPr>
      <w:rPr>
        <w:rFonts w:ascii="OpenSymbol" w:hAnsi="OpenSymbol" w:cs="OpenSymbol" w:hint="default"/>
      </w:rPr>
    </w:lvl>
    <w:lvl w:ilvl="4">
      <w:start w:val="1"/>
      <w:numFmt w:val="bullet"/>
      <w:lvlText w:val="ï"/>
      <w:lvlJc w:val="start"/>
      <w:pPr>
        <w:tabs>
          <w:tab w:val="num" w:pos="0"/>
        </w:tabs>
        <w:ind w:start="5224" w:hanging="361"/>
      </w:pPr>
      <w:rPr>
        <w:rFonts w:ascii="OpenSymbol" w:hAnsi="OpenSymbol" w:cs="OpenSymbol" w:hint="default"/>
      </w:rPr>
    </w:lvl>
    <w:lvl w:ilvl="5">
      <w:start w:val="1"/>
      <w:numFmt w:val="bullet"/>
      <w:lvlText w:val="ï"/>
      <w:lvlJc w:val="start"/>
      <w:pPr>
        <w:tabs>
          <w:tab w:val="num" w:pos="0"/>
        </w:tabs>
        <w:ind w:start="6220" w:hanging="361"/>
      </w:pPr>
      <w:rPr>
        <w:rFonts w:ascii="OpenSymbol" w:hAnsi="OpenSymbol" w:cs="OpenSymbol" w:hint="default"/>
      </w:rPr>
    </w:lvl>
    <w:lvl w:ilvl="6">
      <w:start w:val="1"/>
      <w:numFmt w:val="bullet"/>
      <w:lvlText w:val="ï"/>
      <w:lvlJc w:val="start"/>
      <w:pPr>
        <w:tabs>
          <w:tab w:val="num" w:pos="0"/>
        </w:tabs>
        <w:ind w:start="7216" w:hanging="361"/>
      </w:pPr>
      <w:rPr>
        <w:rFonts w:ascii="OpenSymbol" w:hAnsi="OpenSymbol" w:cs="OpenSymbol" w:hint="default"/>
      </w:rPr>
    </w:lvl>
    <w:lvl w:ilvl="7">
      <w:start w:val="1"/>
      <w:numFmt w:val="bullet"/>
      <w:lvlText w:val="ï"/>
      <w:lvlJc w:val="start"/>
      <w:pPr>
        <w:tabs>
          <w:tab w:val="num" w:pos="0"/>
        </w:tabs>
        <w:ind w:start="8212" w:hanging="361"/>
      </w:pPr>
      <w:rPr>
        <w:rFonts w:ascii="OpenSymbol" w:hAnsi="OpenSymbol" w:cs="OpenSymbol" w:hint="default"/>
      </w:rPr>
    </w:lvl>
    <w:lvl w:ilvl="8">
      <w:start w:val="1"/>
      <w:numFmt w:val="bullet"/>
      <w:lvlText w:val="ï"/>
      <w:lvlJc w:val="start"/>
      <w:pPr>
        <w:tabs>
          <w:tab w:val="num" w:pos="0"/>
        </w:tabs>
        <w:ind w:start="9208" w:hanging="361"/>
      </w:pPr>
      <w:rPr>
        <w:rFonts w:ascii="OpenSymbol" w:hAnsi="OpenSymbol" w:cs="OpenSymbol" w:hint="default"/>
      </w:rPr>
    </w:lvl>
  </w:abstractNum>
  <w:abstractNum w:abstractNumId="31">
    <w:lvl w:ilvl="0">
      <w:start w:val="1"/>
      <w:numFmt w:val="decimal"/>
      <w:lvlText w:val="%1."/>
      <w:lvlJc w:val="start"/>
      <w:pPr>
        <w:tabs>
          <w:tab w:val="num" w:pos="0"/>
        </w:tabs>
        <w:ind w:start="825" w:hanging="360"/>
      </w:pPr>
      <w:rPr>
        <w:rFonts w:ascii="Arial" w:hAnsi="Arial" w:cs="Arial"/>
        <w:b w:val="false"/>
        <w:bCs w:val="false"/>
        <w:i w:val="false"/>
        <w:iCs w:val="false"/>
        <w:spacing w:val="-1"/>
        <w:w w:val="90"/>
        <w:sz w:val="20"/>
        <w:szCs w:val="20"/>
      </w:rPr>
    </w:lvl>
    <w:lvl w:ilvl="1">
      <w:start w:val="1"/>
      <w:numFmt w:val="bullet"/>
      <w:lvlText w:val="ï"/>
      <w:lvlJc w:val="start"/>
      <w:pPr>
        <w:tabs>
          <w:tab w:val="num" w:pos="0"/>
        </w:tabs>
        <w:ind w:start="1111" w:hanging="360"/>
      </w:pPr>
      <w:rPr>
        <w:rFonts w:ascii="OpenSymbol" w:hAnsi="OpenSymbol" w:cs="OpenSymbol" w:hint="default"/>
      </w:rPr>
    </w:lvl>
    <w:lvl w:ilvl="2">
      <w:start w:val="1"/>
      <w:numFmt w:val="bullet"/>
      <w:lvlText w:val="ï"/>
      <w:lvlJc w:val="start"/>
      <w:pPr>
        <w:tabs>
          <w:tab w:val="num" w:pos="0"/>
        </w:tabs>
        <w:ind w:start="1402" w:hanging="360"/>
      </w:pPr>
      <w:rPr>
        <w:rFonts w:ascii="OpenSymbol" w:hAnsi="OpenSymbol" w:cs="OpenSymbol" w:hint="default"/>
      </w:rPr>
    </w:lvl>
    <w:lvl w:ilvl="3">
      <w:start w:val="1"/>
      <w:numFmt w:val="bullet"/>
      <w:lvlText w:val="ï"/>
      <w:lvlJc w:val="start"/>
      <w:pPr>
        <w:tabs>
          <w:tab w:val="num" w:pos="0"/>
        </w:tabs>
        <w:ind w:start="1694" w:hanging="360"/>
      </w:pPr>
      <w:rPr>
        <w:rFonts w:ascii="OpenSymbol" w:hAnsi="OpenSymbol" w:cs="OpenSymbol" w:hint="default"/>
      </w:rPr>
    </w:lvl>
    <w:lvl w:ilvl="4">
      <w:start w:val="1"/>
      <w:numFmt w:val="bullet"/>
      <w:lvlText w:val="ï"/>
      <w:lvlJc w:val="start"/>
      <w:pPr>
        <w:tabs>
          <w:tab w:val="num" w:pos="0"/>
        </w:tabs>
        <w:ind w:start="1985" w:hanging="360"/>
      </w:pPr>
      <w:rPr>
        <w:rFonts w:ascii="OpenSymbol" w:hAnsi="OpenSymbol" w:cs="OpenSymbol" w:hint="default"/>
      </w:rPr>
    </w:lvl>
    <w:lvl w:ilvl="5">
      <w:start w:val="1"/>
      <w:numFmt w:val="bullet"/>
      <w:lvlText w:val="ï"/>
      <w:lvlJc w:val="start"/>
      <w:pPr>
        <w:tabs>
          <w:tab w:val="num" w:pos="0"/>
        </w:tabs>
        <w:ind w:start="2277" w:hanging="360"/>
      </w:pPr>
      <w:rPr>
        <w:rFonts w:ascii="OpenSymbol" w:hAnsi="OpenSymbol" w:cs="OpenSymbol" w:hint="default"/>
      </w:rPr>
    </w:lvl>
    <w:lvl w:ilvl="6">
      <w:start w:val="1"/>
      <w:numFmt w:val="bullet"/>
      <w:lvlText w:val="ï"/>
      <w:lvlJc w:val="start"/>
      <w:pPr>
        <w:tabs>
          <w:tab w:val="num" w:pos="0"/>
        </w:tabs>
        <w:ind w:start="2568" w:hanging="360"/>
      </w:pPr>
      <w:rPr>
        <w:rFonts w:ascii="OpenSymbol" w:hAnsi="OpenSymbol" w:cs="OpenSymbol" w:hint="default"/>
      </w:rPr>
    </w:lvl>
    <w:lvl w:ilvl="7">
      <w:start w:val="1"/>
      <w:numFmt w:val="bullet"/>
      <w:lvlText w:val="ï"/>
      <w:lvlJc w:val="start"/>
      <w:pPr>
        <w:tabs>
          <w:tab w:val="num" w:pos="0"/>
        </w:tabs>
        <w:ind w:start="2859" w:hanging="360"/>
      </w:pPr>
      <w:rPr>
        <w:rFonts w:ascii="OpenSymbol" w:hAnsi="OpenSymbol" w:cs="OpenSymbol" w:hint="default"/>
      </w:rPr>
    </w:lvl>
    <w:lvl w:ilvl="8">
      <w:start w:val="1"/>
      <w:numFmt w:val="bullet"/>
      <w:lvlText w:val="ï"/>
      <w:lvlJc w:val="start"/>
      <w:pPr>
        <w:tabs>
          <w:tab w:val="num" w:pos="0"/>
        </w:tabs>
        <w:ind w:start="3151" w:hanging="360"/>
      </w:pPr>
      <w:rPr>
        <w:rFonts w:ascii="OpenSymbol" w:hAnsi="OpenSymbol" w:cs="OpenSymbol" w:hint="default"/>
      </w:rPr>
    </w:lvl>
  </w:abstractNum>
  <w:abstractNum w:abstractNumId="32">
    <w:lvl w:ilvl="0">
      <w:start w:val="1"/>
      <w:numFmt w:val="bullet"/>
      <w:lvlText w:val="ï"/>
      <w:lvlJc w:val="start"/>
      <w:pPr>
        <w:tabs>
          <w:tab w:val="num" w:pos="0"/>
        </w:tabs>
        <w:ind w:start="825" w:hanging="360"/>
      </w:pPr>
      <w:rPr>
        <w:rFonts w:ascii="Arial" w:hAnsi="Arial" w:cs="Arial" w:hint="default"/>
        <w:b w:val="false"/>
        <w:bCs w:val="false"/>
        <w:i w:val="false"/>
        <w:iCs w:val="false"/>
        <w:spacing w:val="0"/>
        <w:w w:val="130"/>
        <w:sz w:val="20"/>
        <w:szCs w:val="20"/>
      </w:rPr>
    </w:lvl>
    <w:lvl w:ilvl="1">
      <w:start w:val="1"/>
      <w:numFmt w:val="bullet"/>
      <w:lvlText w:val="ï"/>
      <w:lvlJc w:val="start"/>
      <w:pPr>
        <w:tabs>
          <w:tab w:val="num" w:pos="0"/>
        </w:tabs>
        <w:ind w:start="1111" w:hanging="360"/>
      </w:pPr>
      <w:rPr>
        <w:rFonts w:ascii="OpenSymbol" w:hAnsi="OpenSymbol" w:cs="OpenSymbol" w:hint="default"/>
      </w:rPr>
    </w:lvl>
    <w:lvl w:ilvl="2">
      <w:start w:val="1"/>
      <w:numFmt w:val="bullet"/>
      <w:lvlText w:val="ï"/>
      <w:lvlJc w:val="start"/>
      <w:pPr>
        <w:tabs>
          <w:tab w:val="num" w:pos="0"/>
        </w:tabs>
        <w:ind w:start="1402" w:hanging="360"/>
      </w:pPr>
      <w:rPr>
        <w:rFonts w:ascii="OpenSymbol" w:hAnsi="OpenSymbol" w:cs="OpenSymbol" w:hint="default"/>
      </w:rPr>
    </w:lvl>
    <w:lvl w:ilvl="3">
      <w:start w:val="1"/>
      <w:numFmt w:val="bullet"/>
      <w:lvlText w:val="ï"/>
      <w:lvlJc w:val="start"/>
      <w:pPr>
        <w:tabs>
          <w:tab w:val="num" w:pos="0"/>
        </w:tabs>
        <w:ind w:start="1694" w:hanging="360"/>
      </w:pPr>
      <w:rPr>
        <w:rFonts w:ascii="OpenSymbol" w:hAnsi="OpenSymbol" w:cs="OpenSymbol" w:hint="default"/>
      </w:rPr>
    </w:lvl>
    <w:lvl w:ilvl="4">
      <w:start w:val="1"/>
      <w:numFmt w:val="bullet"/>
      <w:lvlText w:val="ï"/>
      <w:lvlJc w:val="start"/>
      <w:pPr>
        <w:tabs>
          <w:tab w:val="num" w:pos="0"/>
        </w:tabs>
        <w:ind w:start="1985" w:hanging="360"/>
      </w:pPr>
      <w:rPr>
        <w:rFonts w:ascii="OpenSymbol" w:hAnsi="OpenSymbol" w:cs="OpenSymbol" w:hint="default"/>
      </w:rPr>
    </w:lvl>
    <w:lvl w:ilvl="5">
      <w:start w:val="1"/>
      <w:numFmt w:val="bullet"/>
      <w:lvlText w:val="ï"/>
      <w:lvlJc w:val="start"/>
      <w:pPr>
        <w:tabs>
          <w:tab w:val="num" w:pos="0"/>
        </w:tabs>
        <w:ind w:start="2277" w:hanging="360"/>
      </w:pPr>
      <w:rPr>
        <w:rFonts w:ascii="OpenSymbol" w:hAnsi="OpenSymbol" w:cs="OpenSymbol" w:hint="default"/>
      </w:rPr>
    </w:lvl>
    <w:lvl w:ilvl="6">
      <w:start w:val="1"/>
      <w:numFmt w:val="bullet"/>
      <w:lvlText w:val="ï"/>
      <w:lvlJc w:val="start"/>
      <w:pPr>
        <w:tabs>
          <w:tab w:val="num" w:pos="0"/>
        </w:tabs>
        <w:ind w:start="2568" w:hanging="360"/>
      </w:pPr>
      <w:rPr>
        <w:rFonts w:ascii="OpenSymbol" w:hAnsi="OpenSymbol" w:cs="OpenSymbol" w:hint="default"/>
      </w:rPr>
    </w:lvl>
    <w:lvl w:ilvl="7">
      <w:start w:val="1"/>
      <w:numFmt w:val="bullet"/>
      <w:lvlText w:val="ï"/>
      <w:lvlJc w:val="start"/>
      <w:pPr>
        <w:tabs>
          <w:tab w:val="num" w:pos="0"/>
        </w:tabs>
        <w:ind w:start="2859" w:hanging="360"/>
      </w:pPr>
      <w:rPr>
        <w:rFonts w:ascii="OpenSymbol" w:hAnsi="OpenSymbol" w:cs="OpenSymbol" w:hint="default"/>
      </w:rPr>
    </w:lvl>
    <w:lvl w:ilvl="8">
      <w:start w:val="1"/>
      <w:numFmt w:val="bullet"/>
      <w:lvlText w:val="ï"/>
      <w:lvlJc w:val="start"/>
      <w:pPr>
        <w:tabs>
          <w:tab w:val="num" w:pos="0"/>
        </w:tabs>
        <w:ind w:start="3151" w:hanging="360"/>
      </w:pPr>
      <w:rPr>
        <w:rFonts w:ascii="OpenSymbol" w:hAnsi="OpenSymbol" w:cs="OpenSymbol" w:hint="default"/>
      </w:rPr>
    </w:lvl>
  </w:abstractNum>
  <w:abstractNum w:abstractNumId="33">
    <w:lvl w:ilvl="0">
      <w:start w:val="1"/>
      <w:numFmt w:val="decimal"/>
      <w:lvlText w:val="%1."/>
      <w:lvlJc w:val="start"/>
      <w:pPr>
        <w:tabs>
          <w:tab w:val="num" w:pos="0"/>
        </w:tabs>
        <w:ind w:start="487" w:hanging="360"/>
      </w:pPr>
      <w:rPr>
        <w:spacing w:val="-1"/>
        <w:w w:val="90"/>
      </w:rPr>
    </w:lvl>
    <w:lvl w:ilvl="1">
      <w:start w:val="1"/>
      <w:numFmt w:val="bullet"/>
      <w:lvlText w:val="ï"/>
      <w:lvlJc w:val="start"/>
      <w:pPr>
        <w:tabs>
          <w:tab w:val="num" w:pos="0"/>
        </w:tabs>
        <w:ind w:start="805" w:hanging="360"/>
      </w:pPr>
      <w:rPr>
        <w:rFonts w:ascii="OpenSymbol" w:hAnsi="OpenSymbol" w:cs="OpenSymbol" w:hint="default"/>
      </w:rPr>
    </w:lvl>
    <w:lvl w:ilvl="2">
      <w:start w:val="1"/>
      <w:numFmt w:val="bullet"/>
      <w:lvlText w:val="ï"/>
      <w:lvlJc w:val="start"/>
      <w:pPr>
        <w:tabs>
          <w:tab w:val="num" w:pos="0"/>
        </w:tabs>
        <w:ind w:start="1130" w:hanging="360"/>
      </w:pPr>
      <w:rPr>
        <w:rFonts w:ascii="OpenSymbol" w:hAnsi="OpenSymbol" w:cs="OpenSymbol" w:hint="default"/>
      </w:rPr>
    </w:lvl>
    <w:lvl w:ilvl="3">
      <w:start w:val="1"/>
      <w:numFmt w:val="bullet"/>
      <w:lvlText w:val="ï"/>
      <w:lvlJc w:val="start"/>
      <w:pPr>
        <w:tabs>
          <w:tab w:val="num" w:pos="0"/>
        </w:tabs>
        <w:ind w:start="1456" w:hanging="360"/>
      </w:pPr>
      <w:rPr>
        <w:rFonts w:ascii="OpenSymbol" w:hAnsi="OpenSymbol" w:cs="OpenSymbol" w:hint="default"/>
      </w:rPr>
    </w:lvl>
    <w:lvl w:ilvl="4">
      <w:start w:val="1"/>
      <w:numFmt w:val="bullet"/>
      <w:lvlText w:val="ï"/>
      <w:lvlJc w:val="start"/>
      <w:pPr>
        <w:tabs>
          <w:tab w:val="num" w:pos="0"/>
        </w:tabs>
        <w:ind w:start="1781" w:hanging="360"/>
      </w:pPr>
      <w:rPr>
        <w:rFonts w:ascii="OpenSymbol" w:hAnsi="OpenSymbol" w:cs="OpenSymbol" w:hint="default"/>
      </w:rPr>
    </w:lvl>
    <w:lvl w:ilvl="5">
      <w:start w:val="1"/>
      <w:numFmt w:val="bullet"/>
      <w:lvlText w:val="ï"/>
      <w:lvlJc w:val="start"/>
      <w:pPr>
        <w:tabs>
          <w:tab w:val="num" w:pos="0"/>
        </w:tabs>
        <w:ind w:start="2107" w:hanging="360"/>
      </w:pPr>
      <w:rPr>
        <w:rFonts w:ascii="OpenSymbol" w:hAnsi="OpenSymbol" w:cs="OpenSymbol" w:hint="default"/>
      </w:rPr>
    </w:lvl>
    <w:lvl w:ilvl="6">
      <w:start w:val="1"/>
      <w:numFmt w:val="bullet"/>
      <w:lvlText w:val="ï"/>
      <w:lvlJc w:val="start"/>
      <w:pPr>
        <w:tabs>
          <w:tab w:val="num" w:pos="0"/>
        </w:tabs>
        <w:ind w:start="2432" w:hanging="360"/>
      </w:pPr>
      <w:rPr>
        <w:rFonts w:ascii="OpenSymbol" w:hAnsi="OpenSymbol" w:cs="OpenSymbol" w:hint="default"/>
      </w:rPr>
    </w:lvl>
    <w:lvl w:ilvl="7">
      <w:start w:val="1"/>
      <w:numFmt w:val="bullet"/>
      <w:lvlText w:val="ï"/>
      <w:lvlJc w:val="start"/>
      <w:pPr>
        <w:tabs>
          <w:tab w:val="num" w:pos="0"/>
        </w:tabs>
        <w:ind w:start="2757" w:hanging="360"/>
      </w:pPr>
      <w:rPr>
        <w:rFonts w:ascii="OpenSymbol" w:hAnsi="OpenSymbol" w:cs="OpenSymbol" w:hint="default"/>
      </w:rPr>
    </w:lvl>
    <w:lvl w:ilvl="8">
      <w:start w:val="1"/>
      <w:numFmt w:val="bullet"/>
      <w:lvlText w:val="ï"/>
      <w:lvlJc w:val="start"/>
      <w:pPr>
        <w:tabs>
          <w:tab w:val="num" w:pos="0"/>
        </w:tabs>
        <w:ind w:start="3083" w:hanging="360"/>
      </w:pPr>
      <w:rPr>
        <w:rFonts w:ascii="OpenSymbol" w:hAnsi="OpenSymbol" w:cs="OpenSymbol" w:hint="default"/>
      </w:rPr>
    </w:lvl>
  </w:abstractNum>
  <w:abstractNum w:abstractNumId="34">
    <w:lvl w:ilvl="0">
      <w:start w:val="1"/>
      <w:numFmt w:val="decimal"/>
      <w:lvlText w:val="%1."/>
      <w:lvlJc w:val="start"/>
      <w:pPr>
        <w:tabs>
          <w:tab w:val="num" w:pos="0"/>
        </w:tabs>
        <w:ind w:start="105" w:hanging="153"/>
      </w:pPr>
      <w:rPr>
        <w:rFonts w:ascii="Arial" w:hAnsi="Arial" w:cs="Arial"/>
        <w:b w:val="false"/>
        <w:bCs w:val="false"/>
        <w:i w:val="false"/>
        <w:iCs w:val="false"/>
        <w:spacing w:val="-1"/>
        <w:w w:val="87"/>
        <w:sz w:val="18"/>
        <w:szCs w:val="18"/>
      </w:rPr>
    </w:lvl>
    <w:lvl w:ilvl="1">
      <w:start w:val="1"/>
      <w:numFmt w:val="bullet"/>
      <w:lvlText w:val="ï"/>
      <w:lvlJc w:val="start"/>
      <w:pPr>
        <w:tabs>
          <w:tab w:val="num" w:pos="0"/>
        </w:tabs>
        <w:ind w:start="463" w:hanging="153"/>
      </w:pPr>
      <w:rPr>
        <w:rFonts w:ascii="OpenSymbol" w:hAnsi="OpenSymbol" w:cs="OpenSymbol" w:hint="default"/>
      </w:rPr>
    </w:lvl>
    <w:lvl w:ilvl="2">
      <w:start w:val="1"/>
      <w:numFmt w:val="bullet"/>
      <w:lvlText w:val="ï"/>
      <w:lvlJc w:val="start"/>
      <w:pPr>
        <w:tabs>
          <w:tab w:val="num" w:pos="0"/>
        </w:tabs>
        <w:ind w:start="826" w:hanging="153"/>
      </w:pPr>
      <w:rPr>
        <w:rFonts w:ascii="OpenSymbol" w:hAnsi="OpenSymbol" w:cs="OpenSymbol" w:hint="default"/>
      </w:rPr>
    </w:lvl>
    <w:lvl w:ilvl="3">
      <w:start w:val="1"/>
      <w:numFmt w:val="bullet"/>
      <w:lvlText w:val="ï"/>
      <w:lvlJc w:val="start"/>
      <w:pPr>
        <w:tabs>
          <w:tab w:val="num" w:pos="0"/>
        </w:tabs>
        <w:ind w:start="1190" w:hanging="153"/>
      </w:pPr>
      <w:rPr>
        <w:rFonts w:ascii="OpenSymbol" w:hAnsi="OpenSymbol" w:cs="OpenSymbol" w:hint="default"/>
      </w:rPr>
    </w:lvl>
    <w:lvl w:ilvl="4">
      <w:start w:val="1"/>
      <w:numFmt w:val="bullet"/>
      <w:lvlText w:val="ï"/>
      <w:lvlJc w:val="start"/>
      <w:pPr>
        <w:tabs>
          <w:tab w:val="num" w:pos="0"/>
        </w:tabs>
        <w:ind w:start="1553" w:hanging="153"/>
      </w:pPr>
      <w:rPr>
        <w:rFonts w:ascii="OpenSymbol" w:hAnsi="OpenSymbol" w:cs="OpenSymbol" w:hint="default"/>
      </w:rPr>
    </w:lvl>
    <w:lvl w:ilvl="5">
      <w:start w:val="1"/>
      <w:numFmt w:val="bullet"/>
      <w:lvlText w:val="ï"/>
      <w:lvlJc w:val="start"/>
      <w:pPr>
        <w:tabs>
          <w:tab w:val="num" w:pos="0"/>
        </w:tabs>
        <w:ind w:start="1917" w:hanging="153"/>
      </w:pPr>
      <w:rPr>
        <w:rFonts w:ascii="OpenSymbol" w:hAnsi="OpenSymbol" w:cs="OpenSymbol" w:hint="default"/>
      </w:rPr>
    </w:lvl>
    <w:lvl w:ilvl="6">
      <w:start w:val="1"/>
      <w:numFmt w:val="bullet"/>
      <w:lvlText w:val="ï"/>
      <w:lvlJc w:val="start"/>
      <w:pPr>
        <w:tabs>
          <w:tab w:val="num" w:pos="0"/>
        </w:tabs>
        <w:ind w:start="2280" w:hanging="153"/>
      </w:pPr>
      <w:rPr>
        <w:rFonts w:ascii="OpenSymbol" w:hAnsi="OpenSymbol" w:cs="OpenSymbol" w:hint="default"/>
      </w:rPr>
    </w:lvl>
    <w:lvl w:ilvl="7">
      <w:start w:val="1"/>
      <w:numFmt w:val="bullet"/>
      <w:lvlText w:val="ï"/>
      <w:lvlJc w:val="start"/>
      <w:pPr>
        <w:tabs>
          <w:tab w:val="num" w:pos="0"/>
        </w:tabs>
        <w:ind w:start="2643" w:hanging="153"/>
      </w:pPr>
      <w:rPr>
        <w:rFonts w:ascii="OpenSymbol" w:hAnsi="OpenSymbol" w:cs="OpenSymbol" w:hint="default"/>
      </w:rPr>
    </w:lvl>
    <w:lvl w:ilvl="8">
      <w:start w:val="1"/>
      <w:numFmt w:val="bullet"/>
      <w:lvlText w:val="ï"/>
      <w:lvlJc w:val="start"/>
      <w:pPr>
        <w:tabs>
          <w:tab w:val="num" w:pos="0"/>
        </w:tabs>
        <w:ind w:start="3007" w:hanging="153"/>
      </w:pPr>
      <w:rPr>
        <w:rFonts w:ascii="OpenSymbol" w:hAnsi="OpenSymbol" w:cs="OpenSymbol" w:hint="default"/>
      </w:rPr>
    </w:lvl>
  </w:abstractNum>
  <w:abstractNum w:abstractNumId="35">
    <w:lvl w:ilvl="0">
      <w:start w:val="2"/>
      <w:numFmt w:val="decimal"/>
      <w:lvlText w:val="%1."/>
      <w:lvlJc w:val="start"/>
      <w:pPr>
        <w:tabs>
          <w:tab w:val="num" w:pos="0"/>
        </w:tabs>
        <w:ind w:start="105" w:hanging="243"/>
      </w:pPr>
      <w:rPr>
        <w:rFonts w:ascii="Arial" w:hAnsi="Arial" w:cs="Arial"/>
        <w:b w:val="false"/>
        <w:bCs w:val="false"/>
        <w:i w:val="false"/>
        <w:iCs w:val="false"/>
        <w:spacing w:val="-1"/>
        <w:w w:val="78"/>
        <w:sz w:val="20"/>
        <w:szCs w:val="20"/>
      </w:rPr>
    </w:lvl>
    <w:lvl w:ilvl="1">
      <w:start w:val="1"/>
      <w:numFmt w:val="bullet"/>
      <w:lvlText w:val="ï"/>
      <w:lvlJc w:val="start"/>
      <w:pPr>
        <w:tabs>
          <w:tab w:val="num" w:pos="0"/>
        </w:tabs>
        <w:ind w:start="463" w:hanging="243"/>
      </w:pPr>
      <w:rPr>
        <w:rFonts w:ascii="OpenSymbol" w:hAnsi="OpenSymbol" w:cs="OpenSymbol" w:hint="default"/>
      </w:rPr>
    </w:lvl>
    <w:lvl w:ilvl="2">
      <w:start w:val="1"/>
      <w:numFmt w:val="bullet"/>
      <w:lvlText w:val="ï"/>
      <w:lvlJc w:val="start"/>
      <w:pPr>
        <w:tabs>
          <w:tab w:val="num" w:pos="0"/>
        </w:tabs>
        <w:ind w:start="826" w:hanging="243"/>
      </w:pPr>
      <w:rPr>
        <w:rFonts w:ascii="OpenSymbol" w:hAnsi="OpenSymbol" w:cs="OpenSymbol" w:hint="default"/>
      </w:rPr>
    </w:lvl>
    <w:lvl w:ilvl="3">
      <w:start w:val="1"/>
      <w:numFmt w:val="bullet"/>
      <w:lvlText w:val="ï"/>
      <w:lvlJc w:val="start"/>
      <w:pPr>
        <w:tabs>
          <w:tab w:val="num" w:pos="0"/>
        </w:tabs>
        <w:ind w:start="1190" w:hanging="243"/>
      </w:pPr>
      <w:rPr>
        <w:rFonts w:ascii="OpenSymbol" w:hAnsi="OpenSymbol" w:cs="OpenSymbol" w:hint="default"/>
      </w:rPr>
    </w:lvl>
    <w:lvl w:ilvl="4">
      <w:start w:val="1"/>
      <w:numFmt w:val="bullet"/>
      <w:lvlText w:val="ï"/>
      <w:lvlJc w:val="start"/>
      <w:pPr>
        <w:tabs>
          <w:tab w:val="num" w:pos="0"/>
        </w:tabs>
        <w:ind w:start="1553" w:hanging="243"/>
      </w:pPr>
      <w:rPr>
        <w:rFonts w:ascii="OpenSymbol" w:hAnsi="OpenSymbol" w:cs="OpenSymbol" w:hint="default"/>
      </w:rPr>
    </w:lvl>
    <w:lvl w:ilvl="5">
      <w:start w:val="1"/>
      <w:numFmt w:val="bullet"/>
      <w:lvlText w:val="ï"/>
      <w:lvlJc w:val="start"/>
      <w:pPr>
        <w:tabs>
          <w:tab w:val="num" w:pos="0"/>
        </w:tabs>
        <w:ind w:start="1917" w:hanging="243"/>
      </w:pPr>
      <w:rPr>
        <w:rFonts w:ascii="OpenSymbol" w:hAnsi="OpenSymbol" w:cs="OpenSymbol" w:hint="default"/>
      </w:rPr>
    </w:lvl>
    <w:lvl w:ilvl="6">
      <w:start w:val="1"/>
      <w:numFmt w:val="bullet"/>
      <w:lvlText w:val="ï"/>
      <w:lvlJc w:val="start"/>
      <w:pPr>
        <w:tabs>
          <w:tab w:val="num" w:pos="0"/>
        </w:tabs>
        <w:ind w:start="2280" w:hanging="243"/>
      </w:pPr>
      <w:rPr>
        <w:rFonts w:ascii="OpenSymbol" w:hAnsi="OpenSymbol" w:cs="OpenSymbol" w:hint="default"/>
      </w:rPr>
    </w:lvl>
    <w:lvl w:ilvl="7">
      <w:start w:val="1"/>
      <w:numFmt w:val="bullet"/>
      <w:lvlText w:val="ï"/>
      <w:lvlJc w:val="start"/>
      <w:pPr>
        <w:tabs>
          <w:tab w:val="num" w:pos="0"/>
        </w:tabs>
        <w:ind w:start="2643" w:hanging="243"/>
      </w:pPr>
      <w:rPr>
        <w:rFonts w:ascii="OpenSymbol" w:hAnsi="OpenSymbol" w:cs="OpenSymbol" w:hint="default"/>
      </w:rPr>
    </w:lvl>
    <w:lvl w:ilvl="8">
      <w:start w:val="1"/>
      <w:numFmt w:val="bullet"/>
      <w:lvlText w:val="ï"/>
      <w:lvlJc w:val="start"/>
      <w:pPr>
        <w:tabs>
          <w:tab w:val="num" w:pos="0"/>
        </w:tabs>
        <w:ind w:start="3007" w:hanging="243"/>
      </w:pPr>
      <w:rPr>
        <w:rFonts w:ascii="OpenSymbol" w:hAnsi="OpenSymbol" w:cs="OpenSymbol" w:hint="default"/>
      </w:rPr>
    </w:lvl>
  </w:abstractNum>
  <w:abstractNum w:abstractNumId="36">
    <w:lvl w:ilvl="0">
      <w:start w:val="1"/>
      <w:numFmt w:val="decimal"/>
      <w:lvlText w:val="%1."/>
      <w:lvlJc w:val="start"/>
      <w:pPr>
        <w:tabs>
          <w:tab w:val="num" w:pos="0"/>
        </w:tabs>
        <w:ind w:start="827" w:hanging="360"/>
      </w:pPr>
      <w:rPr>
        <w:rFonts w:ascii="Arial" w:hAnsi="Arial" w:cs="Arial"/>
        <w:b w:val="false"/>
        <w:bCs w:val="false"/>
        <w:i w:val="false"/>
        <w:iCs w:val="false"/>
        <w:spacing w:val="-1"/>
        <w:w w:val="90"/>
        <w:sz w:val="20"/>
        <w:szCs w:val="20"/>
      </w:rPr>
    </w:lvl>
    <w:lvl w:ilvl="1">
      <w:start w:val="1"/>
      <w:numFmt w:val="bullet"/>
      <w:lvlText w:val="ï"/>
      <w:lvlJc w:val="start"/>
      <w:pPr>
        <w:tabs>
          <w:tab w:val="num" w:pos="0"/>
        </w:tabs>
        <w:ind w:start="1134" w:hanging="360"/>
      </w:pPr>
      <w:rPr>
        <w:rFonts w:ascii="OpenSymbol" w:hAnsi="OpenSymbol" w:cs="OpenSymbol" w:hint="default"/>
      </w:rPr>
    </w:lvl>
    <w:lvl w:ilvl="2">
      <w:start w:val="1"/>
      <w:numFmt w:val="bullet"/>
      <w:lvlText w:val="ï"/>
      <w:lvlJc w:val="start"/>
      <w:pPr>
        <w:tabs>
          <w:tab w:val="num" w:pos="0"/>
        </w:tabs>
        <w:ind w:start="1448" w:hanging="360"/>
      </w:pPr>
      <w:rPr>
        <w:rFonts w:ascii="OpenSymbol" w:hAnsi="OpenSymbol" w:cs="OpenSymbol" w:hint="default"/>
      </w:rPr>
    </w:lvl>
    <w:lvl w:ilvl="3">
      <w:start w:val="1"/>
      <w:numFmt w:val="bullet"/>
      <w:lvlText w:val="ï"/>
      <w:lvlJc w:val="start"/>
      <w:pPr>
        <w:tabs>
          <w:tab w:val="num" w:pos="0"/>
        </w:tabs>
        <w:ind w:start="1762" w:hanging="360"/>
      </w:pPr>
      <w:rPr>
        <w:rFonts w:ascii="OpenSymbol" w:hAnsi="OpenSymbol" w:cs="OpenSymbol" w:hint="default"/>
      </w:rPr>
    </w:lvl>
    <w:lvl w:ilvl="4">
      <w:start w:val="1"/>
      <w:numFmt w:val="bullet"/>
      <w:lvlText w:val="ï"/>
      <w:lvlJc w:val="start"/>
      <w:pPr>
        <w:tabs>
          <w:tab w:val="num" w:pos="0"/>
        </w:tabs>
        <w:ind w:start="2076" w:hanging="360"/>
      </w:pPr>
      <w:rPr>
        <w:rFonts w:ascii="OpenSymbol" w:hAnsi="OpenSymbol" w:cs="OpenSymbol" w:hint="default"/>
      </w:rPr>
    </w:lvl>
    <w:lvl w:ilvl="5">
      <w:start w:val="1"/>
      <w:numFmt w:val="bullet"/>
      <w:lvlText w:val="ï"/>
      <w:lvlJc w:val="start"/>
      <w:pPr>
        <w:tabs>
          <w:tab w:val="num" w:pos="0"/>
        </w:tabs>
        <w:ind w:start="2390" w:hanging="360"/>
      </w:pPr>
      <w:rPr>
        <w:rFonts w:ascii="OpenSymbol" w:hAnsi="OpenSymbol" w:cs="OpenSymbol" w:hint="default"/>
      </w:rPr>
    </w:lvl>
    <w:lvl w:ilvl="6">
      <w:start w:val="1"/>
      <w:numFmt w:val="bullet"/>
      <w:lvlText w:val="ï"/>
      <w:lvlJc w:val="start"/>
      <w:pPr>
        <w:tabs>
          <w:tab w:val="num" w:pos="0"/>
        </w:tabs>
        <w:ind w:start="2704" w:hanging="360"/>
      </w:pPr>
      <w:rPr>
        <w:rFonts w:ascii="OpenSymbol" w:hAnsi="OpenSymbol" w:cs="OpenSymbol" w:hint="default"/>
      </w:rPr>
    </w:lvl>
    <w:lvl w:ilvl="7">
      <w:start w:val="1"/>
      <w:numFmt w:val="bullet"/>
      <w:lvlText w:val="ï"/>
      <w:lvlJc w:val="start"/>
      <w:pPr>
        <w:tabs>
          <w:tab w:val="num" w:pos="0"/>
        </w:tabs>
        <w:ind w:start="3018" w:hanging="360"/>
      </w:pPr>
      <w:rPr>
        <w:rFonts w:ascii="OpenSymbol" w:hAnsi="OpenSymbol" w:cs="OpenSymbol" w:hint="default"/>
      </w:rPr>
    </w:lvl>
    <w:lvl w:ilvl="8">
      <w:start w:val="1"/>
      <w:numFmt w:val="bullet"/>
      <w:lvlText w:val="ï"/>
      <w:lvlJc w:val="start"/>
      <w:pPr>
        <w:tabs>
          <w:tab w:val="num" w:pos="0"/>
        </w:tabs>
        <w:ind w:start="3332" w:hanging="360"/>
      </w:pPr>
      <w:rPr>
        <w:rFonts w:ascii="OpenSymbol" w:hAnsi="OpenSymbol" w:cs="OpenSymbol" w:hint="default"/>
      </w:rPr>
    </w:lvl>
  </w:abstractNum>
  <w:abstractNum w:abstractNumId="37">
    <w:lvl w:ilvl="0">
      <w:start w:val="1"/>
      <w:numFmt w:val="decimal"/>
      <w:lvlText w:val="%1."/>
      <w:lvlJc w:val="start"/>
      <w:pPr>
        <w:tabs>
          <w:tab w:val="num" w:pos="0"/>
        </w:tabs>
        <w:ind w:start="107" w:hanging="153"/>
      </w:pPr>
      <w:rPr>
        <w:rFonts w:ascii="Arial" w:hAnsi="Arial" w:cs="Arial"/>
        <w:b w:val="false"/>
        <w:bCs w:val="false"/>
        <w:i w:val="false"/>
        <w:iCs w:val="false"/>
        <w:spacing w:val="-1"/>
        <w:w w:val="87"/>
        <w:sz w:val="18"/>
        <w:szCs w:val="18"/>
      </w:rPr>
    </w:lvl>
    <w:lvl w:ilvl="1">
      <w:start w:val="1"/>
      <w:numFmt w:val="bullet"/>
      <w:lvlText w:val="ï"/>
      <w:lvlJc w:val="start"/>
      <w:pPr>
        <w:tabs>
          <w:tab w:val="num" w:pos="0"/>
        </w:tabs>
        <w:ind w:start="486" w:hanging="153"/>
      </w:pPr>
      <w:rPr>
        <w:rFonts w:ascii="OpenSymbol" w:hAnsi="OpenSymbol" w:cs="OpenSymbol" w:hint="default"/>
      </w:rPr>
    </w:lvl>
    <w:lvl w:ilvl="2">
      <w:start w:val="1"/>
      <w:numFmt w:val="bullet"/>
      <w:lvlText w:val="ï"/>
      <w:lvlJc w:val="start"/>
      <w:pPr>
        <w:tabs>
          <w:tab w:val="num" w:pos="0"/>
        </w:tabs>
        <w:ind w:start="872" w:hanging="153"/>
      </w:pPr>
      <w:rPr>
        <w:rFonts w:ascii="OpenSymbol" w:hAnsi="OpenSymbol" w:cs="OpenSymbol" w:hint="default"/>
      </w:rPr>
    </w:lvl>
    <w:lvl w:ilvl="3">
      <w:start w:val="1"/>
      <w:numFmt w:val="bullet"/>
      <w:lvlText w:val="ï"/>
      <w:lvlJc w:val="start"/>
      <w:pPr>
        <w:tabs>
          <w:tab w:val="num" w:pos="0"/>
        </w:tabs>
        <w:ind w:start="1258" w:hanging="153"/>
      </w:pPr>
      <w:rPr>
        <w:rFonts w:ascii="OpenSymbol" w:hAnsi="OpenSymbol" w:cs="OpenSymbol" w:hint="default"/>
      </w:rPr>
    </w:lvl>
    <w:lvl w:ilvl="4">
      <w:start w:val="1"/>
      <w:numFmt w:val="bullet"/>
      <w:lvlText w:val="ï"/>
      <w:lvlJc w:val="start"/>
      <w:pPr>
        <w:tabs>
          <w:tab w:val="num" w:pos="0"/>
        </w:tabs>
        <w:ind w:start="1644" w:hanging="153"/>
      </w:pPr>
      <w:rPr>
        <w:rFonts w:ascii="OpenSymbol" w:hAnsi="OpenSymbol" w:cs="OpenSymbol" w:hint="default"/>
      </w:rPr>
    </w:lvl>
    <w:lvl w:ilvl="5">
      <w:start w:val="1"/>
      <w:numFmt w:val="bullet"/>
      <w:lvlText w:val="ï"/>
      <w:lvlJc w:val="start"/>
      <w:pPr>
        <w:tabs>
          <w:tab w:val="num" w:pos="0"/>
        </w:tabs>
        <w:ind w:start="2030" w:hanging="153"/>
      </w:pPr>
      <w:rPr>
        <w:rFonts w:ascii="OpenSymbol" w:hAnsi="OpenSymbol" w:cs="OpenSymbol" w:hint="default"/>
      </w:rPr>
    </w:lvl>
    <w:lvl w:ilvl="6">
      <w:start w:val="1"/>
      <w:numFmt w:val="bullet"/>
      <w:lvlText w:val="ï"/>
      <w:lvlJc w:val="start"/>
      <w:pPr>
        <w:tabs>
          <w:tab w:val="num" w:pos="0"/>
        </w:tabs>
        <w:ind w:start="2416" w:hanging="153"/>
      </w:pPr>
      <w:rPr>
        <w:rFonts w:ascii="OpenSymbol" w:hAnsi="OpenSymbol" w:cs="OpenSymbol" w:hint="default"/>
      </w:rPr>
    </w:lvl>
    <w:lvl w:ilvl="7">
      <w:start w:val="1"/>
      <w:numFmt w:val="bullet"/>
      <w:lvlText w:val="ï"/>
      <w:lvlJc w:val="start"/>
      <w:pPr>
        <w:tabs>
          <w:tab w:val="num" w:pos="0"/>
        </w:tabs>
        <w:ind w:start="2802" w:hanging="153"/>
      </w:pPr>
      <w:rPr>
        <w:rFonts w:ascii="OpenSymbol" w:hAnsi="OpenSymbol" w:cs="OpenSymbol" w:hint="default"/>
      </w:rPr>
    </w:lvl>
    <w:lvl w:ilvl="8">
      <w:start w:val="1"/>
      <w:numFmt w:val="bullet"/>
      <w:lvlText w:val="ï"/>
      <w:lvlJc w:val="start"/>
      <w:pPr>
        <w:tabs>
          <w:tab w:val="num" w:pos="0"/>
        </w:tabs>
        <w:ind w:start="3188" w:hanging="153"/>
      </w:pPr>
      <w:rPr>
        <w:rFonts w:ascii="OpenSymbol" w:hAnsi="OpenSymbol" w:cs="OpenSymbol" w:hint="default"/>
      </w:rPr>
    </w:lvl>
  </w:abstractNum>
  <w:abstractNum w:abstractNumId="38">
    <w:lvl w:ilvl="0">
      <w:start w:val="1"/>
      <w:numFmt w:val="decimal"/>
      <w:lvlText w:val="%1."/>
      <w:lvlJc w:val="start"/>
      <w:pPr>
        <w:tabs>
          <w:tab w:val="num" w:pos="0"/>
        </w:tabs>
        <w:ind w:start="107" w:hanging="153"/>
      </w:pPr>
      <w:rPr>
        <w:rFonts w:ascii="Arial" w:hAnsi="Arial" w:cs="Arial"/>
        <w:b w:val="false"/>
        <w:bCs w:val="false"/>
        <w:i w:val="false"/>
        <w:iCs w:val="false"/>
        <w:spacing w:val="-1"/>
        <w:w w:val="87"/>
        <w:sz w:val="18"/>
        <w:szCs w:val="18"/>
      </w:rPr>
    </w:lvl>
    <w:lvl w:ilvl="1">
      <w:start w:val="1"/>
      <w:numFmt w:val="bullet"/>
      <w:lvlText w:val="ï"/>
      <w:lvlJc w:val="start"/>
      <w:pPr>
        <w:tabs>
          <w:tab w:val="num" w:pos="0"/>
        </w:tabs>
        <w:ind w:start="486" w:hanging="153"/>
      </w:pPr>
      <w:rPr>
        <w:rFonts w:ascii="OpenSymbol" w:hAnsi="OpenSymbol" w:cs="OpenSymbol" w:hint="default"/>
      </w:rPr>
    </w:lvl>
    <w:lvl w:ilvl="2">
      <w:start w:val="1"/>
      <w:numFmt w:val="bullet"/>
      <w:lvlText w:val="ï"/>
      <w:lvlJc w:val="start"/>
      <w:pPr>
        <w:tabs>
          <w:tab w:val="num" w:pos="0"/>
        </w:tabs>
        <w:ind w:start="872" w:hanging="153"/>
      </w:pPr>
      <w:rPr>
        <w:rFonts w:ascii="OpenSymbol" w:hAnsi="OpenSymbol" w:cs="OpenSymbol" w:hint="default"/>
      </w:rPr>
    </w:lvl>
    <w:lvl w:ilvl="3">
      <w:start w:val="1"/>
      <w:numFmt w:val="bullet"/>
      <w:lvlText w:val="ï"/>
      <w:lvlJc w:val="start"/>
      <w:pPr>
        <w:tabs>
          <w:tab w:val="num" w:pos="0"/>
        </w:tabs>
        <w:ind w:start="1258" w:hanging="153"/>
      </w:pPr>
      <w:rPr>
        <w:rFonts w:ascii="OpenSymbol" w:hAnsi="OpenSymbol" w:cs="OpenSymbol" w:hint="default"/>
      </w:rPr>
    </w:lvl>
    <w:lvl w:ilvl="4">
      <w:start w:val="1"/>
      <w:numFmt w:val="bullet"/>
      <w:lvlText w:val="ï"/>
      <w:lvlJc w:val="start"/>
      <w:pPr>
        <w:tabs>
          <w:tab w:val="num" w:pos="0"/>
        </w:tabs>
        <w:ind w:start="1644" w:hanging="153"/>
      </w:pPr>
      <w:rPr>
        <w:rFonts w:ascii="OpenSymbol" w:hAnsi="OpenSymbol" w:cs="OpenSymbol" w:hint="default"/>
      </w:rPr>
    </w:lvl>
    <w:lvl w:ilvl="5">
      <w:start w:val="1"/>
      <w:numFmt w:val="bullet"/>
      <w:lvlText w:val="ï"/>
      <w:lvlJc w:val="start"/>
      <w:pPr>
        <w:tabs>
          <w:tab w:val="num" w:pos="0"/>
        </w:tabs>
        <w:ind w:start="2030" w:hanging="153"/>
      </w:pPr>
      <w:rPr>
        <w:rFonts w:ascii="OpenSymbol" w:hAnsi="OpenSymbol" w:cs="OpenSymbol" w:hint="default"/>
      </w:rPr>
    </w:lvl>
    <w:lvl w:ilvl="6">
      <w:start w:val="1"/>
      <w:numFmt w:val="bullet"/>
      <w:lvlText w:val="ï"/>
      <w:lvlJc w:val="start"/>
      <w:pPr>
        <w:tabs>
          <w:tab w:val="num" w:pos="0"/>
        </w:tabs>
        <w:ind w:start="2416" w:hanging="153"/>
      </w:pPr>
      <w:rPr>
        <w:rFonts w:ascii="OpenSymbol" w:hAnsi="OpenSymbol" w:cs="OpenSymbol" w:hint="default"/>
      </w:rPr>
    </w:lvl>
    <w:lvl w:ilvl="7">
      <w:start w:val="1"/>
      <w:numFmt w:val="bullet"/>
      <w:lvlText w:val="ï"/>
      <w:lvlJc w:val="start"/>
      <w:pPr>
        <w:tabs>
          <w:tab w:val="num" w:pos="0"/>
        </w:tabs>
        <w:ind w:start="2802" w:hanging="153"/>
      </w:pPr>
      <w:rPr>
        <w:rFonts w:ascii="OpenSymbol" w:hAnsi="OpenSymbol" w:cs="OpenSymbol" w:hint="default"/>
      </w:rPr>
    </w:lvl>
    <w:lvl w:ilvl="8">
      <w:start w:val="1"/>
      <w:numFmt w:val="bullet"/>
      <w:lvlText w:val="ï"/>
      <w:lvlJc w:val="start"/>
      <w:pPr>
        <w:tabs>
          <w:tab w:val="num" w:pos="0"/>
        </w:tabs>
        <w:ind w:start="3188" w:hanging="153"/>
      </w:pPr>
      <w:rPr>
        <w:rFonts w:ascii="OpenSymbol" w:hAnsi="OpenSymbol" w:cs="OpenSymbol" w:hint="default"/>
      </w:rPr>
    </w:lvl>
  </w:abstractNum>
  <w:abstractNum w:abstractNumId="39">
    <w:lvl w:ilvl="0">
      <w:start w:val="2"/>
      <w:numFmt w:val="decimal"/>
      <w:lvlText w:val="%1."/>
      <w:lvlJc w:val="start"/>
      <w:pPr>
        <w:tabs>
          <w:tab w:val="num" w:pos="0"/>
        </w:tabs>
        <w:ind w:start="107" w:hanging="153"/>
      </w:pPr>
      <w:rPr>
        <w:rFonts w:ascii="Arial" w:hAnsi="Arial" w:cs="Arial"/>
        <w:b w:val="false"/>
        <w:bCs w:val="false"/>
        <w:i w:val="false"/>
        <w:iCs w:val="false"/>
        <w:spacing w:val="-1"/>
        <w:w w:val="87"/>
        <w:sz w:val="18"/>
        <w:szCs w:val="18"/>
      </w:rPr>
    </w:lvl>
    <w:lvl w:ilvl="1">
      <w:start w:val="1"/>
      <w:numFmt w:val="bullet"/>
      <w:lvlText w:val="ï"/>
      <w:lvlJc w:val="start"/>
      <w:pPr>
        <w:tabs>
          <w:tab w:val="num" w:pos="0"/>
        </w:tabs>
        <w:ind w:start="486" w:hanging="153"/>
      </w:pPr>
      <w:rPr>
        <w:rFonts w:ascii="OpenSymbol" w:hAnsi="OpenSymbol" w:cs="OpenSymbol" w:hint="default"/>
      </w:rPr>
    </w:lvl>
    <w:lvl w:ilvl="2">
      <w:start w:val="1"/>
      <w:numFmt w:val="bullet"/>
      <w:lvlText w:val="ï"/>
      <w:lvlJc w:val="start"/>
      <w:pPr>
        <w:tabs>
          <w:tab w:val="num" w:pos="0"/>
        </w:tabs>
        <w:ind w:start="872" w:hanging="153"/>
      </w:pPr>
      <w:rPr>
        <w:rFonts w:ascii="OpenSymbol" w:hAnsi="OpenSymbol" w:cs="OpenSymbol" w:hint="default"/>
      </w:rPr>
    </w:lvl>
    <w:lvl w:ilvl="3">
      <w:start w:val="1"/>
      <w:numFmt w:val="bullet"/>
      <w:lvlText w:val="ï"/>
      <w:lvlJc w:val="start"/>
      <w:pPr>
        <w:tabs>
          <w:tab w:val="num" w:pos="0"/>
        </w:tabs>
        <w:ind w:start="1258" w:hanging="153"/>
      </w:pPr>
      <w:rPr>
        <w:rFonts w:ascii="OpenSymbol" w:hAnsi="OpenSymbol" w:cs="OpenSymbol" w:hint="default"/>
      </w:rPr>
    </w:lvl>
    <w:lvl w:ilvl="4">
      <w:start w:val="1"/>
      <w:numFmt w:val="bullet"/>
      <w:lvlText w:val="ï"/>
      <w:lvlJc w:val="start"/>
      <w:pPr>
        <w:tabs>
          <w:tab w:val="num" w:pos="0"/>
        </w:tabs>
        <w:ind w:start="1644" w:hanging="153"/>
      </w:pPr>
      <w:rPr>
        <w:rFonts w:ascii="OpenSymbol" w:hAnsi="OpenSymbol" w:cs="OpenSymbol" w:hint="default"/>
      </w:rPr>
    </w:lvl>
    <w:lvl w:ilvl="5">
      <w:start w:val="1"/>
      <w:numFmt w:val="bullet"/>
      <w:lvlText w:val="ï"/>
      <w:lvlJc w:val="start"/>
      <w:pPr>
        <w:tabs>
          <w:tab w:val="num" w:pos="0"/>
        </w:tabs>
        <w:ind w:start="2030" w:hanging="153"/>
      </w:pPr>
      <w:rPr>
        <w:rFonts w:ascii="OpenSymbol" w:hAnsi="OpenSymbol" w:cs="OpenSymbol" w:hint="default"/>
      </w:rPr>
    </w:lvl>
    <w:lvl w:ilvl="6">
      <w:start w:val="1"/>
      <w:numFmt w:val="bullet"/>
      <w:lvlText w:val="ï"/>
      <w:lvlJc w:val="start"/>
      <w:pPr>
        <w:tabs>
          <w:tab w:val="num" w:pos="0"/>
        </w:tabs>
        <w:ind w:start="2416" w:hanging="153"/>
      </w:pPr>
      <w:rPr>
        <w:rFonts w:ascii="OpenSymbol" w:hAnsi="OpenSymbol" w:cs="OpenSymbol" w:hint="default"/>
      </w:rPr>
    </w:lvl>
    <w:lvl w:ilvl="7">
      <w:start w:val="1"/>
      <w:numFmt w:val="bullet"/>
      <w:lvlText w:val="ï"/>
      <w:lvlJc w:val="start"/>
      <w:pPr>
        <w:tabs>
          <w:tab w:val="num" w:pos="0"/>
        </w:tabs>
        <w:ind w:start="2802" w:hanging="153"/>
      </w:pPr>
      <w:rPr>
        <w:rFonts w:ascii="OpenSymbol" w:hAnsi="OpenSymbol" w:cs="OpenSymbol" w:hint="default"/>
      </w:rPr>
    </w:lvl>
    <w:lvl w:ilvl="8">
      <w:start w:val="1"/>
      <w:numFmt w:val="bullet"/>
      <w:lvlText w:val="ï"/>
      <w:lvlJc w:val="start"/>
      <w:pPr>
        <w:tabs>
          <w:tab w:val="num" w:pos="0"/>
        </w:tabs>
        <w:ind w:start="3188" w:hanging="153"/>
      </w:pPr>
      <w:rPr>
        <w:rFonts w:ascii="OpenSymbol" w:hAnsi="OpenSymbol" w:cs="OpenSymbol" w:hint="default"/>
      </w:rPr>
    </w:lvl>
  </w:abstractNum>
  <w:abstractNum w:abstractNumId="40">
    <w:lvl w:ilvl="0">
      <w:start w:val="1"/>
      <w:numFmt w:val="bullet"/>
      <w:lvlText w:val="ï"/>
      <w:lvlJc w:val="start"/>
      <w:pPr>
        <w:tabs>
          <w:tab w:val="num" w:pos="0"/>
        </w:tabs>
        <w:ind w:start="817" w:hanging="356"/>
      </w:pPr>
      <w:rPr>
        <w:rFonts w:ascii="Arial" w:hAnsi="Arial" w:cs="Arial" w:hint="default"/>
        <w:spacing w:val="0"/>
        <w:w w:val="131"/>
      </w:rPr>
    </w:lvl>
    <w:lvl w:ilvl="1">
      <w:start w:val="1"/>
      <w:numFmt w:val="bullet"/>
      <w:lvlText w:val="ï"/>
      <w:lvlJc w:val="start"/>
      <w:pPr>
        <w:tabs>
          <w:tab w:val="num" w:pos="0"/>
        </w:tabs>
        <w:ind w:start="1708" w:hanging="356"/>
      </w:pPr>
      <w:rPr>
        <w:rFonts w:ascii="OpenSymbol" w:hAnsi="OpenSymbol" w:cs="OpenSymbol" w:hint="default"/>
      </w:rPr>
    </w:lvl>
    <w:lvl w:ilvl="2">
      <w:start w:val="1"/>
      <w:numFmt w:val="bullet"/>
      <w:lvlText w:val="ï"/>
      <w:lvlJc w:val="start"/>
      <w:pPr>
        <w:tabs>
          <w:tab w:val="num" w:pos="0"/>
        </w:tabs>
        <w:ind w:start="2596" w:hanging="356"/>
      </w:pPr>
      <w:rPr>
        <w:rFonts w:ascii="OpenSymbol" w:hAnsi="OpenSymbol" w:cs="OpenSymbol" w:hint="default"/>
      </w:rPr>
    </w:lvl>
    <w:lvl w:ilvl="3">
      <w:start w:val="1"/>
      <w:numFmt w:val="bullet"/>
      <w:lvlText w:val="ï"/>
      <w:lvlJc w:val="start"/>
      <w:pPr>
        <w:tabs>
          <w:tab w:val="num" w:pos="0"/>
        </w:tabs>
        <w:ind w:start="3484" w:hanging="356"/>
      </w:pPr>
      <w:rPr>
        <w:rFonts w:ascii="OpenSymbol" w:hAnsi="OpenSymbol" w:cs="OpenSymbol" w:hint="default"/>
      </w:rPr>
    </w:lvl>
    <w:lvl w:ilvl="4">
      <w:start w:val="1"/>
      <w:numFmt w:val="bullet"/>
      <w:lvlText w:val="ï"/>
      <w:lvlJc w:val="start"/>
      <w:pPr>
        <w:tabs>
          <w:tab w:val="num" w:pos="0"/>
        </w:tabs>
        <w:ind w:start="4373" w:hanging="356"/>
      </w:pPr>
      <w:rPr>
        <w:rFonts w:ascii="OpenSymbol" w:hAnsi="OpenSymbol" w:cs="OpenSymbol" w:hint="default"/>
      </w:rPr>
    </w:lvl>
    <w:lvl w:ilvl="5">
      <w:start w:val="1"/>
      <w:numFmt w:val="bullet"/>
      <w:lvlText w:val="ï"/>
      <w:lvlJc w:val="start"/>
      <w:pPr>
        <w:tabs>
          <w:tab w:val="num" w:pos="0"/>
        </w:tabs>
        <w:ind w:start="5261" w:hanging="356"/>
      </w:pPr>
      <w:rPr>
        <w:rFonts w:ascii="OpenSymbol" w:hAnsi="OpenSymbol" w:cs="OpenSymbol" w:hint="default"/>
      </w:rPr>
    </w:lvl>
    <w:lvl w:ilvl="6">
      <w:start w:val="1"/>
      <w:numFmt w:val="bullet"/>
      <w:lvlText w:val="ï"/>
      <w:lvlJc w:val="start"/>
      <w:pPr>
        <w:tabs>
          <w:tab w:val="num" w:pos="0"/>
        </w:tabs>
        <w:ind w:start="6149" w:hanging="356"/>
      </w:pPr>
      <w:rPr>
        <w:rFonts w:ascii="OpenSymbol" w:hAnsi="OpenSymbol" w:cs="OpenSymbol" w:hint="default"/>
      </w:rPr>
    </w:lvl>
    <w:lvl w:ilvl="7">
      <w:start w:val="1"/>
      <w:numFmt w:val="bullet"/>
      <w:lvlText w:val="ï"/>
      <w:lvlJc w:val="start"/>
      <w:pPr>
        <w:tabs>
          <w:tab w:val="num" w:pos="0"/>
        </w:tabs>
        <w:ind w:start="7038" w:hanging="356"/>
      </w:pPr>
      <w:rPr>
        <w:rFonts w:ascii="OpenSymbol" w:hAnsi="OpenSymbol" w:cs="OpenSymbol" w:hint="default"/>
      </w:rPr>
    </w:lvl>
    <w:lvl w:ilvl="8">
      <w:start w:val="1"/>
      <w:numFmt w:val="bullet"/>
      <w:lvlText w:val="ï"/>
      <w:lvlJc w:val="start"/>
      <w:pPr>
        <w:tabs>
          <w:tab w:val="num" w:pos="0"/>
        </w:tabs>
        <w:ind w:start="7926" w:hanging="356"/>
      </w:pPr>
      <w:rPr>
        <w:rFonts w:ascii="OpenSymbol" w:hAnsi="OpenSymbol" w:cs="OpenSymbol" w:hint="default"/>
      </w:rPr>
    </w:lvl>
  </w:abstractNum>
  <w:abstractNum w:abstractNumId="41">
    <w:lvl w:ilvl="0">
      <w:start w:val="1"/>
      <w:numFmt w:val="bullet"/>
      <w:lvlText w:val="ï"/>
      <w:lvlJc w:val="start"/>
      <w:pPr>
        <w:tabs>
          <w:tab w:val="num" w:pos="0"/>
        </w:tabs>
        <w:ind w:start="818" w:hanging="356"/>
      </w:pPr>
      <w:rPr>
        <w:rFonts w:ascii="Arial" w:hAnsi="Arial" w:cs="Arial" w:hint="default"/>
        <w:b w:val="false"/>
        <w:bCs w:val="false"/>
        <w:i w:val="false"/>
        <w:iCs w:val="false"/>
        <w:spacing w:val="0"/>
        <w:w w:val="130"/>
        <w:sz w:val="20"/>
        <w:szCs w:val="20"/>
      </w:rPr>
    </w:lvl>
    <w:lvl w:ilvl="1">
      <w:start w:val="1"/>
      <w:numFmt w:val="bullet"/>
      <w:lvlText w:val="ï"/>
      <w:lvlJc w:val="start"/>
      <w:pPr>
        <w:tabs>
          <w:tab w:val="num" w:pos="0"/>
        </w:tabs>
        <w:ind w:start="1708" w:hanging="356"/>
      </w:pPr>
      <w:rPr>
        <w:rFonts w:ascii="OpenSymbol" w:hAnsi="OpenSymbol" w:cs="OpenSymbol" w:hint="default"/>
      </w:rPr>
    </w:lvl>
    <w:lvl w:ilvl="2">
      <w:start w:val="1"/>
      <w:numFmt w:val="bullet"/>
      <w:lvlText w:val="ï"/>
      <w:lvlJc w:val="start"/>
      <w:pPr>
        <w:tabs>
          <w:tab w:val="num" w:pos="0"/>
        </w:tabs>
        <w:ind w:start="2596" w:hanging="356"/>
      </w:pPr>
      <w:rPr>
        <w:rFonts w:ascii="OpenSymbol" w:hAnsi="OpenSymbol" w:cs="OpenSymbol" w:hint="default"/>
      </w:rPr>
    </w:lvl>
    <w:lvl w:ilvl="3">
      <w:start w:val="1"/>
      <w:numFmt w:val="bullet"/>
      <w:lvlText w:val="ï"/>
      <w:lvlJc w:val="start"/>
      <w:pPr>
        <w:tabs>
          <w:tab w:val="num" w:pos="0"/>
        </w:tabs>
        <w:ind w:start="3484" w:hanging="356"/>
      </w:pPr>
      <w:rPr>
        <w:rFonts w:ascii="OpenSymbol" w:hAnsi="OpenSymbol" w:cs="OpenSymbol" w:hint="default"/>
      </w:rPr>
    </w:lvl>
    <w:lvl w:ilvl="4">
      <w:start w:val="1"/>
      <w:numFmt w:val="bullet"/>
      <w:lvlText w:val="ï"/>
      <w:lvlJc w:val="start"/>
      <w:pPr>
        <w:tabs>
          <w:tab w:val="num" w:pos="0"/>
        </w:tabs>
        <w:ind w:start="4373" w:hanging="356"/>
      </w:pPr>
      <w:rPr>
        <w:rFonts w:ascii="OpenSymbol" w:hAnsi="OpenSymbol" w:cs="OpenSymbol" w:hint="default"/>
      </w:rPr>
    </w:lvl>
    <w:lvl w:ilvl="5">
      <w:start w:val="1"/>
      <w:numFmt w:val="bullet"/>
      <w:lvlText w:val="ï"/>
      <w:lvlJc w:val="start"/>
      <w:pPr>
        <w:tabs>
          <w:tab w:val="num" w:pos="0"/>
        </w:tabs>
        <w:ind w:start="5261" w:hanging="356"/>
      </w:pPr>
      <w:rPr>
        <w:rFonts w:ascii="OpenSymbol" w:hAnsi="OpenSymbol" w:cs="OpenSymbol" w:hint="default"/>
      </w:rPr>
    </w:lvl>
    <w:lvl w:ilvl="6">
      <w:start w:val="1"/>
      <w:numFmt w:val="bullet"/>
      <w:lvlText w:val="ï"/>
      <w:lvlJc w:val="start"/>
      <w:pPr>
        <w:tabs>
          <w:tab w:val="num" w:pos="0"/>
        </w:tabs>
        <w:ind w:start="6149" w:hanging="356"/>
      </w:pPr>
      <w:rPr>
        <w:rFonts w:ascii="OpenSymbol" w:hAnsi="OpenSymbol" w:cs="OpenSymbol" w:hint="default"/>
      </w:rPr>
    </w:lvl>
    <w:lvl w:ilvl="7">
      <w:start w:val="1"/>
      <w:numFmt w:val="bullet"/>
      <w:lvlText w:val="ï"/>
      <w:lvlJc w:val="start"/>
      <w:pPr>
        <w:tabs>
          <w:tab w:val="num" w:pos="0"/>
        </w:tabs>
        <w:ind w:start="7038" w:hanging="356"/>
      </w:pPr>
      <w:rPr>
        <w:rFonts w:ascii="OpenSymbol" w:hAnsi="OpenSymbol" w:cs="OpenSymbol" w:hint="default"/>
      </w:rPr>
    </w:lvl>
    <w:lvl w:ilvl="8">
      <w:start w:val="1"/>
      <w:numFmt w:val="bullet"/>
      <w:lvlText w:val="ï"/>
      <w:lvlJc w:val="start"/>
      <w:pPr>
        <w:tabs>
          <w:tab w:val="num" w:pos="0"/>
        </w:tabs>
        <w:ind w:start="7926" w:hanging="356"/>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Times New Roman" w:cs="Times New Roman"/>
        <w:kern w:val="2"/>
        <w:sz w:val="24"/>
        <w:szCs w:val="24"/>
        <w:lang w:val="en-GB" w:eastAsia="en-GB"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Cs w:val="24"/>
      <w:u w:val="none"/>
      <w:shd w:fill="auto" w:val="clear"/>
      <w:vertAlign w:val="baseline"/>
      <w:em w:val="none"/>
      <w:lang w:val="en-GB" w:eastAsia="en-GB" w:bidi="ar-SA"/>
    </w:rPr>
  </w:style>
  <w:style w:type="paragraph" w:styleId="Heading1">
    <w:name w:val="heading 1"/>
    <w:basedOn w:val="Normal1"/>
    <w:next w:val="Normal1"/>
    <w:qFormat/>
    <w:pPr>
      <w:numPr>
        <w:ilvl w:val="0"/>
        <w:numId w:val="1"/>
      </w:numPr>
      <w:tabs>
        <w:tab w:val="clear" w:pos="720"/>
      </w:tabs>
      <w:suppressAutoHyphens w:val="true"/>
      <w:ind w:start="218"/>
      <w:jc w:val="center"/>
      <w:outlineLvl w:val="0"/>
    </w:pPr>
    <w:rPr>
      <w:b/>
      <w:bCs/>
      <w:sz w:val="28"/>
      <w:szCs w:val="28"/>
    </w:rPr>
  </w:style>
  <w:style w:type="paragraph" w:styleId="Heading2">
    <w:name w:val="heading 2"/>
    <w:basedOn w:val="Normal1"/>
    <w:next w:val="Normal1"/>
    <w:qFormat/>
    <w:pPr>
      <w:numPr>
        <w:ilvl w:val="1"/>
        <w:numId w:val="1"/>
      </w:numPr>
      <w:tabs>
        <w:tab w:val="clear" w:pos="720"/>
      </w:tabs>
      <w:suppressAutoHyphens w:val="true"/>
      <w:ind w:start="509"/>
      <w:outlineLvl w:val="1"/>
    </w:pPr>
    <w:rPr>
      <w:b/>
      <w:bCs/>
      <w:sz w:val="24"/>
      <w:szCs w:val="24"/>
    </w:rPr>
  </w:style>
  <w:style w:type="paragraph" w:styleId="Heading3">
    <w:name w:val="heading 3"/>
    <w:basedOn w:val="Normal1"/>
    <w:next w:val="Normal1"/>
    <w:qFormat/>
    <w:pPr>
      <w:numPr>
        <w:ilvl w:val="2"/>
        <w:numId w:val="1"/>
      </w:numPr>
      <w:tabs>
        <w:tab w:val="clear" w:pos="720"/>
      </w:tabs>
      <w:suppressAutoHyphens w:val="true"/>
      <w:ind w:start="511"/>
      <w:outlineLvl w:val="2"/>
    </w:pPr>
    <w:rPr>
      <w:b/>
      <w:bCs/>
    </w:rPr>
  </w:style>
  <w:style w:type="paragraph" w:styleId="Heading4">
    <w:name w:val="heading 4"/>
    <w:basedOn w:val="Normal1"/>
    <w:next w:val="Normal1"/>
    <w:qFormat/>
    <w:pPr>
      <w:numPr>
        <w:ilvl w:val="3"/>
        <w:numId w:val="1"/>
      </w:numPr>
      <w:tabs>
        <w:tab w:val="clear" w:pos="720"/>
      </w:tabs>
      <w:suppressAutoHyphens w:val="true"/>
      <w:ind w:hanging="753" w:start="1219"/>
      <w:outlineLvl w:val="3"/>
    </w:pPr>
    <w:rPr>
      <w:b/>
      <w:bCs/>
      <w:sz w:val="18"/>
      <w:szCs w:val="18"/>
    </w:rPr>
  </w:style>
  <w:style w:type="paragraph" w:styleId="Heading5">
    <w:name w:val="heading 5"/>
    <w:basedOn w:val="Normal1"/>
    <w:next w:val="Normal1"/>
    <w:qFormat/>
    <w:pPr>
      <w:numPr>
        <w:ilvl w:val="4"/>
        <w:numId w:val="1"/>
      </w:numPr>
      <w:tabs>
        <w:tab w:val="clear" w:pos="720"/>
      </w:tabs>
      <w:suppressAutoHyphens w:val="true"/>
      <w:ind w:start="509"/>
      <w:outlineLvl w:val="4"/>
    </w:pPr>
    <w:rPr>
      <w:b/>
      <w:bCs/>
      <w:sz w:val="18"/>
      <w:szCs w:val="18"/>
    </w:rPr>
  </w:style>
  <w:style w:type="character" w:styleId="DefaultParagraphFont">
    <w:name w:val="Default Paragraph Font"/>
    <w:qFormat/>
    <w:rPr/>
  </w:style>
  <w:style w:type="character" w:styleId="BodyTextChar">
    <w:name w:val="Body Text Char"/>
    <w:basedOn w:val="DefaultParagraphFont"/>
    <w:qFormat/>
    <w:rPr>
      <w:rFonts w:ascii="Arial" w:hAnsi="Arial" w:cs="Arial"/>
      <w:kern w:val="0"/>
      <w:sz w:val="22"/>
      <w:szCs w:val="22"/>
    </w:rPr>
  </w:style>
  <w:style w:type="character" w:styleId="Heading1Char">
    <w:name w:val="Heading 1 Char"/>
    <w:basedOn w:val="DefaultParagraphFont"/>
    <w:qFormat/>
    <w:rPr>
      <w:rFonts w:ascii="Aptos Display" w:hAnsi="Aptos Display" w:eastAsia="Times New Roman" w:cs="Times New Roman"/>
      <w:b/>
      <w:bCs/>
      <w:kern w:val="2"/>
      <w:sz w:val="32"/>
      <w:szCs w:val="32"/>
    </w:rPr>
  </w:style>
  <w:style w:type="character" w:styleId="Heading2Char">
    <w:name w:val="Heading 2 Char"/>
    <w:basedOn w:val="DefaultParagraphFont"/>
    <w:qFormat/>
    <w:rPr>
      <w:rFonts w:ascii="Aptos Display" w:hAnsi="Aptos Display" w:eastAsia="Times New Roman" w:cs="Times New Roman"/>
      <w:b/>
      <w:bCs/>
      <w:i/>
      <w:iCs/>
      <w:kern w:val="0"/>
      <w:sz w:val="28"/>
      <w:szCs w:val="28"/>
    </w:rPr>
  </w:style>
  <w:style w:type="character" w:styleId="Heading3Char">
    <w:name w:val="Heading 3 Char"/>
    <w:basedOn w:val="DefaultParagraphFont"/>
    <w:qFormat/>
    <w:rPr>
      <w:rFonts w:ascii="Aptos Display" w:hAnsi="Aptos Display" w:eastAsia="Times New Roman" w:cs="Times New Roman"/>
      <w:b/>
      <w:bCs/>
      <w:kern w:val="0"/>
      <w:sz w:val="26"/>
      <w:szCs w:val="26"/>
    </w:rPr>
  </w:style>
  <w:style w:type="character" w:styleId="Heading4Char">
    <w:name w:val="Heading 4 Char"/>
    <w:basedOn w:val="DefaultParagraphFont"/>
    <w:qFormat/>
    <w:rPr>
      <w:b/>
      <w:bCs/>
      <w:kern w:val="0"/>
      <w:sz w:val="28"/>
      <w:szCs w:val="28"/>
    </w:rPr>
  </w:style>
  <w:style w:type="character" w:styleId="Heading5Char">
    <w:name w:val="Heading 5 Char"/>
    <w:basedOn w:val="DefaultParagraphFont"/>
    <w:qFormat/>
    <w:rPr>
      <w:b/>
      <w:bCs/>
      <w:i/>
      <w:iCs/>
      <w:kern w:val="0"/>
      <w:sz w:val="26"/>
      <w:szCs w:val="26"/>
    </w:rPr>
  </w:style>
  <w:style w:type="character" w:styleId="TitleChar">
    <w:name w:val="Title Char"/>
    <w:basedOn w:val="DefaultParagraphFont"/>
    <w:qFormat/>
    <w:rPr>
      <w:rFonts w:ascii="Aptos Display" w:hAnsi="Aptos Display" w:eastAsia="Times New Roman" w:cs="Times New Roman"/>
      <w:b/>
      <w:bCs/>
      <w:kern w:val="2"/>
      <w:sz w:val="32"/>
      <w:szCs w:val="32"/>
    </w:rPr>
  </w:style>
  <w:style w:type="character" w:styleId="HeaderChar">
    <w:name w:val="Header Char"/>
    <w:basedOn w:val="DefaultParagraphFont"/>
    <w:qFormat/>
    <w:rPr>
      <w:rFonts w:ascii="Arial" w:hAnsi="Arial" w:cs="Arial"/>
      <w:kern w:val="0"/>
      <w:sz w:val="22"/>
      <w:szCs w:val="22"/>
    </w:rPr>
  </w:style>
  <w:style w:type="character" w:styleId="FooterChar">
    <w:name w:val="Footer Char"/>
    <w:basedOn w:val="DefaultParagraphFont"/>
    <w:qFormat/>
    <w:rPr>
      <w:rFonts w:ascii="Arial" w:hAnsi="Arial" w:cs="Arial"/>
      <w:kern w:val="0"/>
      <w:sz w:val="22"/>
      <w:szCs w:val="22"/>
    </w:rPr>
  </w:style>
  <w:style w:type="character" w:styleId="WWCharLFO1LVL1">
    <w:name w:val="WW_CharLFO1LVL1"/>
    <w:qFormat/>
    <w:rPr>
      <w:rFonts w:ascii="Arial" w:hAnsi="Arial" w:cs="Arial"/>
      <w:b w:val="false"/>
      <w:bCs w:val="false"/>
      <w:i w:val="false"/>
      <w:iCs w:val="false"/>
      <w:spacing w:val="-1"/>
      <w:w w:val="91"/>
      <w:sz w:val="18"/>
      <w:szCs w:val="18"/>
    </w:rPr>
  </w:style>
  <w:style w:type="character" w:styleId="WWCharLFO2LVL1">
    <w:name w:val="WW_CharLFO2LVL1"/>
    <w:qFormat/>
    <w:rPr>
      <w:rFonts w:ascii="Arial" w:hAnsi="Arial" w:cs="Arial"/>
      <w:b w:val="false"/>
      <w:bCs w:val="false"/>
      <w:i w:val="false"/>
      <w:iCs w:val="false"/>
      <w:spacing w:val="-1"/>
      <w:w w:val="91"/>
      <w:sz w:val="18"/>
      <w:szCs w:val="18"/>
    </w:rPr>
  </w:style>
  <w:style w:type="character" w:styleId="WWCharLFO3LVL1">
    <w:name w:val="WW_CharLFO3LVL1"/>
    <w:qFormat/>
    <w:rPr>
      <w:rFonts w:ascii="Arial" w:hAnsi="Arial" w:cs="Arial"/>
      <w:b/>
      <w:bCs/>
      <w:i w:val="false"/>
      <w:iCs w:val="false"/>
      <w:spacing w:val="-1"/>
      <w:w w:val="92"/>
      <w:sz w:val="18"/>
      <w:szCs w:val="18"/>
    </w:rPr>
  </w:style>
  <w:style w:type="character" w:styleId="WWCharLFO3LVL2">
    <w:name w:val="WW_CharLFO3LVL2"/>
    <w:qFormat/>
    <w:rPr>
      <w:rFonts w:ascii="Arial" w:hAnsi="Arial" w:cs="Arial"/>
      <w:b w:val="false"/>
      <w:bCs w:val="false"/>
      <w:i w:val="false"/>
      <w:iCs w:val="false"/>
      <w:spacing w:val="-1"/>
      <w:w w:val="91"/>
      <w:sz w:val="18"/>
      <w:szCs w:val="18"/>
    </w:rPr>
  </w:style>
  <w:style w:type="character" w:styleId="WWCharLFO3LVL3">
    <w:name w:val="WW_CharLFO3LVL3"/>
    <w:qFormat/>
    <w:rPr>
      <w:rFonts w:ascii="Arial" w:hAnsi="Arial" w:cs="Arial"/>
      <w:b w:val="false"/>
      <w:bCs w:val="false"/>
      <w:i w:val="false"/>
      <w:iCs w:val="false"/>
      <w:spacing w:val="-1"/>
      <w:w w:val="91"/>
      <w:sz w:val="18"/>
      <w:szCs w:val="18"/>
    </w:rPr>
  </w:style>
  <w:style w:type="character" w:styleId="WWCharLFO3LVL4">
    <w:name w:val="WW_CharLFO3LVL4"/>
    <w:qFormat/>
    <w:rPr>
      <w:rFonts w:ascii="Arial" w:hAnsi="Arial" w:cs="Arial"/>
      <w:b w:val="false"/>
      <w:bCs w:val="false"/>
      <w:i w:val="false"/>
      <w:iCs w:val="false"/>
      <w:spacing w:val="0"/>
      <w:w w:val="87"/>
      <w:sz w:val="18"/>
      <w:szCs w:val="18"/>
    </w:rPr>
  </w:style>
  <w:style w:type="character" w:styleId="WWCharLFO3LVL5">
    <w:name w:val="WW_CharLFO3LVL5"/>
    <w:qFormat/>
    <w:rPr>
      <w:rFonts w:ascii="Arial" w:hAnsi="Arial" w:cs="Arial"/>
      <w:b w:val="false"/>
      <w:bCs w:val="false"/>
      <w:i w:val="false"/>
      <w:iCs w:val="false"/>
      <w:spacing w:val="-1"/>
      <w:w w:val="91"/>
      <w:sz w:val="18"/>
      <w:szCs w:val="18"/>
    </w:rPr>
  </w:style>
  <w:style w:type="character" w:styleId="WWCharLFO4LVL3">
    <w:name w:val="WW_CharLFO4LVL3"/>
    <w:qFormat/>
    <w:rPr>
      <w:rFonts w:ascii="Arial" w:hAnsi="Arial" w:cs="Arial"/>
      <w:b w:val="false"/>
      <w:bCs w:val="false"/>
      <w:i w:val="false"/>
      <w:iCs w:val="false"/>
      <w:spacing w:val="-1"/>
      <w:w w:val="91"/>
      <w:sz w:val="18"/>
      <w:szCs w:val="18"/>
    </w:rPr>
  </w:style>
  <w:style w:type="character" w:styleId="WWCharLFO4LVL4">
    <w:name w:val="WW_CharLFO4LVL4"/>
    <w:qFormat/>
    <w:rPr>
      <w:rFonts w:ascii="Arial" w:hAnsi="Arial" w:cs="Arial"/>
      <w:b w:val="false"/>
      <w:bCs w:val="false"/>
      <w:i w:val="false"/>
      <w:iCs w:val="false"/>
      <w:spacing w:val="0"/>
      <w:w w:val="87"/>
      <w:sz w:val="18"/>
      <w:szCs w:val="18"/>
    </w:rPr>
  </w:style>
  <w:style w:type="character" w:styleId="WWCharLFO5LVL1">
    <w:name w:val="WW_CharLFO5LVL1"/>
    <w:qFormat/>
    <w:rPr>
      <w:rFonts w:ascii="Arial" w:hAnsi="Arial" w:cs="Arial"/>
      <w:b w:val="false"/>
      <w:bCs w:val="false"/>
      <w:i w:val="false"/>
      <w:iCs w:val="false"/>
      <w:spacing w:val="0"/>
      <w:w w:val="87"/>
      <w:sz w:val="18"/>
      <w:szCs w:val="18"/>
    </w:rPr>
  </w:style>
  <w:style w:type="character" w:styleId="WWCharLFO6LVL1">
    <w:name w:val="WW_CharLFO6LVL1"/>
    <w:qFormat/>
    <w:rPr>
      <w:rFonts w:ascii="Arial" w:hAnsi="Arial" w:cs="Arial"/>
      <w:b w:val="false"/>
      <w:bCs w:val="false"/>
      <w:i w:val="false"/>
      <w:iCs w:val="false"/>
      <w:spacing w:val="0"/>
      <w:w w:val="90"/>
      <w:sz w:val="18"/>
      <w:szCs w:val="18"/>
    </w:rPr>
  </w:style>
  <w:style w:type="character" w:styleId="WWCharLFO6LVL2">
    <w:name w:val="WW_CharLFO6LVL2"/>
    <w:qFormat/>
    <w:rPr>
      <w:rFonts w:ascii="Arial" w:hAnsi="Arial" w:cs="Arial"/>
      <w:b w:val="false"/>
      <w:bCs w:val="false"/>
      <w:i w:val="false"/>
      <w:iCs w:val="false"/>
      <w:spacing w:val="0"/>
      <w:w w:val="87"/>
      <w:sz w:val="18"/>
      <w:szCs w:val="18"/>
    </w:rPr>
  </w:style>
  <w:style w:type="character" w:styleId="WWCharLFO7LVL1">
    <w:name w:val="WW_CharLFO7LVL1"/>
    <w:qFormat/>
    <w:rPr>
      <w:rFonts w:ascii="Arial" w:hAnsi="Arial" w:cs="Arial"/>
      <w:b w:val="false"/>
      <w:bCs w:val="false"/>
      <w:i w:val="false"/>
      <w:iCs w:val="false"/>
      <w:spacing w:val="0"/>
      <w:w w:val="87"/>
      <w:sz w:val="18"/>
      <w:szCs w:val="18"/>
    </w:rPr>
  </w:style>
  <w:style w:type="character" w:styleId="WWCharLFO8LVL1">
    <w:name w:val="WW_CharLFO8LVL1"/>
    <w:qFormat/>
    <w:rPr>
      <w:rFonts w:ascii="Arial" w:hAnsi="Arial" w:cs="Arial"/>
      <w:b w:val="false"/>
      <w:bCs w:val="false"/>
      <w:i w:val="false"/>
      <w:iCs w:val="false"/>
      <w:spacing w:val="0"/>
      <w:w w:val="87"/>
      <w:sz w:val="18"/>
      <w:szCs w:val="18"/>
    </w:rPr>
  </w:style>
  <w:style w:type="character" w:styleId="WWCharLFO9LVL1">
    <w:name w:val="WW_CharLFO9LVL1"/>
    <w:qFormat/>
    <w:rPr>
      <w:rFonts w:ascii="Arial" w:hAnsi="Arial" w:cs="Arial"/>
      <w:b w:val="false"/>
      <w:bCs w:val="false"/>
      <w:i w:val="false"/>
      <w:iCs w:val="false"/>
      <w:spacing w:val="0"/>
      <w:w w:val="87"/>
      <w:sz w:val="18"/>
      <w:szCs w:val="18"/>
    </w:rPr>
  </w:style>
  <w:style w:type="character" w:styleId="WWCharLFO10LVL1">
    <w:name w:val="WW_CharLFO10LVL1"/>
    <w:qFormat/>
    <w:rPr>
      <w:rFonts w:ascii="Arial" w:hAnsi="Arial" w:cs="Arial"/>
      <w:b w:val="false"/>
      <w:bCs w:val="false"/>
      <w:i w:val="false"/>
      <w:iCs w:val="false"/>
      <w:spacing w:val="0"/>
      <w:w w:val="87"/>
      <w:sz w:val="18"/>
      <w:szCs w:val="18"/>
    </w:rPr>
  </w:style>
  <w:style w:type="character" w:styleId="WWCharLFO11LVL1">
    <w:name w:val="WW_CharLFO11LVL1"/>
    <w:qFormat/>
    <w:rPr>
      <w:rFonts w:ascii="Arial" w:hAnsi="Arial" w:cs="Arial"/>
      <w:b w:val="false"/>
      <w:bCs w:val="false"/>
      <w:i w:val="false"/>
      <w:iCs w:val="false"/>
      <w:spacing w:val="0"/>
      <w:w w:val="87"/>
      <w:sz w:val="18"/>
      <w:szCs w:val="18"/>
    </w:rPr>
  </w:style>
  <w:style w:type="character" w:styleId="WWCharLFO12LVL1">
    <w:name w:val="WW_CharLFO12LVL1"/>
    <w:qFormat/>
    <w:rPr>
      <w:rFonts w:ascii="Arial" w:hAnsi="Arial" w:cs="Arial"/>
      <w:b w:val="false"/>
      <w:bCs w:val="false"/>
      <w:i w:val="false"/>
      <w:iCs w:val="false"/>
      <w:spacing w:val="0"/>
      <w:w w:val="87"/>
      <w:sz w:val="18"/>
      <w:szCs w:val="18"/>
    </w:rPr>
  </w:style>
  <w:style w:type="character" w:styleId="WWCharLFO13LVL1">
    <w:name w:val="WW_CharLFO13LVL1"/>
    <w:qFormat/>
    <w:rPr>
      <w:rFonts w:ascii="Arial" w:hAnsi="Arial" w:cs="Arial"/>
      <w:b w:val="false"/>
      <w:bCs w:val="false"/>
      <w:i w:val="false"/>
      <w:iCs w:val="false"/>
      <w:spacing w:val="0"/>
      <w:w w:val="87"/>
      <w:sz w:val="18"/>
      <w:szCs w:val="18"/>
    </w:rPr>
  </w:style>
  <w:style w:type="character" w:styleId="WWCharLFO14LVL1">
    <w:name w:val="WW_CharLFO14LVL1"/>
    <w:qFormat/>
    <w:rPr>
      <w:rFonts w:ascii="Arial" w:hAnsi="Arial" w:cs="Arial"/>
      <w:b w:val="false"/>
      <w:bCs w:val="false"/>
      <w:i w:val="false"/>
      <w:iCs w:val="false"/>
      <w:spacing w:val="-1"/>
      <w:w w:val="89"/>
      <w:sz w:val="18"/>
      <w:szCs w:val="18"/>
    </w:rPr>
  </w:style>
  <w:style w:type="character" w:styleId="WWCharLFO15LVL1">
    <w:name w:val="WW_CharLFO15LVL1"/>
    <w:qFormat/>
    <w:rPr>
      <w:rFonts w:ascii="Arial" w:hAnsi="Arial" w:cs="Arial"/>
      <w:b w:val="false"/>
      <w:bCs w:val="false"/>
      <w:i w:val="false"/>
      <w:iCs w:val="false"/>
      <w:spacing w:val="0"/>
      <w:w w:val="87"/>
      <w:sz w:val="18"/>
      <w:szCs w:val="18"/>
    </w:rPr>
  </w:style>
  <w:style w:type="character" w:styleId="WWCharLFO16LVL1">
    <w:name w:val="WW_CharLFO16LVL1"/>
    <w:qFormat/>
    <w:rPr>
      <w:rFonts w:ascii="Arial" w:hAnsi="Arial" w:cs="Arial"/>
      <w:b w:val="false"/>
      <w:bCs w:val="false"/>
      <w:i w:val="false"/>
      <w:iCs w:val="false"/>
      <w:spacing w:val="0"/>
      <w:w w:val="87"/>
      <w:sz w:val="18"/>
      <w:szCs w:val="18"/>
    </w:rPr>
  </w:style>
  <w:style w:type="character" w:styleId="WWCharLFO16LVL2">
    <w:name w:val="WW_CharLFO16LVL2"/>
    <w:qFormat/>
    <w:rPr>
      <w:rFonts w:ascii="Arial" w:hAnsi="Arial" w:cs="Arial"/>
      <w:b w:val="false"/>
      <w:bCs w:val="false"/>
      <w:i w:val="false"/>
      <w:iCs w:val="false"/>
      <w:spacing w:val="-1"/>
      <w:w w:val="91"/>
      <w:sz w:val="18"/>
      <w:szCs w:val="18"/>
    </w:rPr>
  </w:style>
  <w:style w:type="character" w:styleId="WWCharLFO16LVL3">
    <w:name w:val="WW_CharLFO16LVL3"/>
    <w:qFormat/>
    <w:rPr>
      <w:rFonts w:ascii="Arial" w:hAnsi="Arial" w:cs="Arial"/>
      <w:b w:val="false"/>
      <w:bCs w:val="false"/>
      <w:i w:val="false"/>
      <w:iCs w:val="false"/>
      <w:spacing w:val="0"/>
      <w:w w:val="87"/>
      <w:sz w:val="18"/>
      <w:szCs w:val="18"/>
    </w:rPr>
  </w:style>
  <w:style w:type="character" w:styleId="WWCharLFO17LVL1">
    <w:name w:val="WW_CharLFO17LVL1"/>
    <w:qFormat/>
    <w:rPr>
      <w:rFonts w:ascii="Arial" w:hAnsi="Arial" w:cs="Arial"/>
      <w:b w:val="false"/>
      <w:bCs w:val="false"/>
      <w:i w:val="false"/>
      <w:iCs w:val="false"/>
      <w:spacing w:val="0"/>
      <w:w w:val="87"/>
      <w:sz w:val="18"/>
      <w:szCs w:val="18"/>
    </w:rPr>
  </w:style>
  <w:style w:type="character" w:styleId="WWCharLFO18LVL1">
    <w:name w:val="WW_CharLFO18LVL1"/>
    <w:qFormat/>
    <w:rPr>
      <w:rFonts w:ascii="Arial" w:hAnsi="Arial" w:cs="Arial"/>
      <w:b w:val="false"/>
      <w:bCs w:val="false"/>
      <w:i w:val="false"/>
      <w:iCs w:val="false"/>
      <w:spacing w:val="0"/>
      <w:w w:val="87"/>
      <w:sz w:val="18"/>
      <w:szCs w:val="18"/>
    </w:rPr>
  </w:style>
  <w:style w:type="character" w:styleId="WWCharLFO19LVL1">
    <w:name w:val="WW_CharLFO19LVL1"/>
    <w:qFormat/>
    <w:rPr>
      <w:rFonts w:ascii="Arial" w:hAnsi="Arial" w:cs="Arial"/>
      <w:b w:val="false"/>
      <w:bCs w:val="false"/>
      <w:i w:val="false"/>
      <w:iCs w:val="false"/>
      <w:spacing w:val="0"/>
      <w:w w:val="87"/>
      <w:sz w:val="18"/>
      <w:szCs w:val="18"/>
    </w:rPr>
  </w:style>
  <w:style w:type="character" w:styleId="WWCharLFO19LVL2">
    <w:name w:val="WW_CharLFO19LVL2"/>
    <w:qFormat/>
    <w:rPr>
      <w:rFonts w:ascii="Arial" w:hAnsi="Arial" w:cs="Arial"/>
      <w:b w:val="false"/>
      <w:bCs w:val="false"/>
      <w:i w:val="false"/>
      <w:iCs w:val="false"/>
      <w:spacing w:val="-1"/>
      <w:w w:val="91"/>
      <w:sz w:val="18"/>
      <w:szCs w:val="18"/>
    </w:rPr>
  </w:style>
  <w:style w:type="character" w:styleId="WWCharLFO20LVL1">
    <w:name w:val="WW_CharLFO20LVL1"/>
    <w:qFormat/>
    <w:rPr>
      <w:rFonts w:ascii="Arial" w:hAnsi="Arial" w:cs="Arial"/>
      <w:b w:val="false"/>
      <w:bCs w:val="false"/>
      <w:i w:val="false"/>
      <w:iCs w:val="false"/>
      <w:spacing w:val="0"/>
      <w:w w:val="86"/>
      <w:sz w:val="18"/>
      <w:szCs w:val="18"/>
    </w:rPr>
  </w:style>
  <w:style w:type="character" w:styleId="WWCharLFO20LVL2">
    <w:name w:val="WW_CharLFO20LVL2"/>
    <w:qFormat/>
    <w:rPr>
      <w:rFonts w:ascii="Arial" w:hAnsi="Arial" w:cs="Arial"/>
      <w:b w:val="false"/>
      <w:bCs w:val="false"/>
      <w:i w:val="false"/>
      <w:iCs w:val="false"/>
      <w:spacing w:val="-1"/>
      <w:w w:val="91"/>
      <w:sz w:val="18"/>
      <w:szCs w:val="18"/>
    </w:rPr>
  </w:style>
  <w:style w:type="character" w:styleId="WWCharLFO21LVL1">
    <w:name w:val="WW_CharLFO21LVL1"/>
    <w:qFormat/>
    <w:rPr>
      <w:rFonts w:ascii="Arial" w:hAnsi="Arial" w:cs="Arial"/>
      <w:b w:val="false"/>
      <w:bCs w:val="false"/>
      <w:i w:val="false"/>
      <w:iCs w:val="false"/>
      <w:spacing w:val="-1"/>
      <w:w w:val="91"/>
      <w:sz w:val="18"/>
      <w:szCs w:val="18"/>
    </w:rPr>
  </w:style>
  <w:style w:type="character" w:styleId="WWCharLFO22LVL1">
    <w:name w:val="WW_CharLFO22LVL1"/>
    <w:qFormat/>
    <w:rPr>
      <w:rFonts w:ascii="Arial" w:hAnsi="Arial" w:cs="Arial"/>
      <w:b w:val="false"/>
      <w:bCs w:val="false"/>
      <w:i w:val="false"/>
      <w:iCs w:val="false"/>
      <w:spacing w:val="0"/>
      <w:w w:val="87"/>
      <w:sz w:val="18"/>
      <w:szCs w:val="18"/>
    </w:rPr>
  </w:style>
  <w:style w:type="character" w:styleId="WWCharLFO23LVL1">
    <w:name w:val="WW_CharLFO23LVL1"/>
    <w:qFormat/>
    <w:rPr>
      <w:rFonts w:ascii="Arial" w:hAnsi="Arial" w:cs="Arial"/>
      <w:b w:val="false"/>
      <w:bCs w:val="false"/>
      <w:i w:val="false"/>
      <w:iCs w:val="false"/>
      <w:spacing w:val="0"/>
      <w:w w:val="87"/>
      <w:sz w:val="18"/>
      <w:szCs w:val="18"/>
    </w:rPr>
  </w:style>
  <w:style w:type="character" w:styleId="WWCharLFO23LVL2">
    <w:name w:val="WW_CharLFO23LVL2"/>
    <w:qFormat/>
    <w:rPr>
      <w:rFonts w:ascii="Arial" w:hAnsi="Arial" w:cs="Arial"/>
      <w:b w:val="false"/>
      <w:bCs w:val="false"/>
      <w:i w:val="false"/>
      <w:iCs w:val="false"/>
      <w:spacing w:val="-1"/>
      <w:w w:val="91"/>
      <w:sz w:val="18"/>
      <w:szCs w:val="18"/>
    </w:rPr>
  </w:style>
  <w:style w:type="character" w:styleId="WWCharLFO24LVL1">
    <w:name w:val="WW_CharLFO24LVL1"/>
    <w:qFormat/>
    <w:rPr>
      <w:rFonts w:ascii="Arial" w:hAnsi="Arial" w:cs="Arial"/>
      <w:b w:val="false"/>
      <w:bCs w:val="false"/>
      <w:i w:val="false"/>
      <w:iCs w:val="false"/>
      <w:spacing w:val="0"/>
      <w:w w:val="87"/>
      <w:sz w:val="18"/>
      <w:szCs w:val="18"/>
    </w:rPr>
  </w:style>
  <w:style w:type="character" w:styleId="WWCharLFO24LVL2">
    <w:name w:val="WW_CharLFO24LVL2"/>
    <w:qFormat/>
    <w:rPr>
      <w:rFonts w:ascii="Arial" w:hAnsi="Arial" w:cs="Arial"/>
      <w:b w:val="false"/>
      <w:bCs w:val="false"/>
      <w:i w:val="false"/>
      <w:iCs w:val="false"/>
      <w:spacing w:val="-1"/>
      <w:w w:val="86"/>
      <w:sz w:val="18"/>
      <w:szCs w:val="18"/>
    </w:rPr>
  </w:style>
  <w:style w:type="character" w:styleId="WWCharLFO25LVL1">
    <w:name w:val="WW_CharLFO25LVL1"/>
    <w:qFormat/>
    <w:rPr>
      <w:rFonts w:ascii="Arial" w:hAnsi="Arial" w:cs="Arial"/>
      <w:b w:val="false"/>
      <w:bCs w:val="false"/>
      <w:i w:val="false"/>
      <w:iCs w:val="false"/>
      <w:spacing w:val="-1"/>
      <w:w w:val="91"/>
      <w:sz w:val="18"/>
      <w:szCs w:val="18"/>
    </w:rPr>
  </w:style>
  <w:style w:type="character" w:styleId="WWCharLFO25LVL2">
    <w:name w:val="WW_CharLFO25LVL2"/>
    <w:qFormat/>
    <w:rPr>
      <w:rFonts w:ascii="Arial" w:hAnsi="Arial" w:cs="Arial"/>
      <w:b w:val="false"/>
      <w:bCs w:val="false"/>
      <w:i w:val="false"/>
      <w:iCs w:val="false"/>
      <w:spacing w:val="0"/>
      <w:w w:val="87"/>
      <w:sz w:val="18"/>
      <w:szCs w:val="18"/>
    </w:rPr>
  </w:style>
  <w:style w:type="character" w:styleId="WWCharLFO26LVL1">
    <w:name w:val="WW_CharLFO26LVL1"/>
    <w:qFormat/>
    <w:rPr>
      <w:rFonts w:ascii="Arial" w:hAnsi="Arial" w:cs="Arial"/>
      <w:b w:val="false"/>
      <w:bCs w:val="false"/>
      <w:i w:val="false"/>
      <w:iCs w:val="false"/>
      <w:spacing w:val="0"/>
      <w:w w:val="87"/>
      <w:sz w:val="16"/>
      <w:szCs w:val="16"/>
    </w:rPr>
  </w:style>
  <w:style w:type="character" w:styleId="WWCharLFO27LVL1">
    <w:name w:val="WW_CharLFO27LVL1"/>
    <w:qFormat/>
    <w:rPr>
      <w:rFonts w:ascii="Arial" w:hAnsi="Arial" w:cs="Arial"/>
      <w:b w:val="false"/>
      <w:bCs w:val="false"/>
      <w:i w:val="false"/>
      <w:iCs w:val="false"/>
      <w:spacing w:val="0"/>
      <w:w w:val="87"/>
      <w:sz w:val="18"/>
      <w:szCs w:val="18"/>
    </w:rPr>
  </w:style>
  <w:style w:type="character" w:styleId="WWCharLFO27LVL2">
    <w:name w:val="WW_CharLFO27LVL2"/>
    <w:qFormat/>
    <w:rPr>
      <w:rFonts w:ascii="Arial" w:hAnsi="Arial" w:cs="Arial"/>
      <w:b w:val="false"/>
      <w:bCs w:val="false"/>
      <w:i w:val="false"/>
      <w:iCs w:val="false"/>
      <w:spacing w:val="-1"/>
      <w:w w:val="91"/>
      <w:sz w:val="18"/>
      <w:szCs w:val="18"/>
    </w:rPr>
  </w:style>
  <w:style w:type="character" w:styleId="WWCharLFO27LVL3">
    <w:name w:val="WW_CharLFO27LVL3"/>
    <w:qFormat/>
    <w:rPr>
      <w:rFonts w:ascii="Wingdings" w:hAnsi="Wingdings" w:cs="Wingdings"/>
      <w:b w:val="false"/>
      <w:bCs w:val="false"/>
      <w:i w:val="false"/>
      <w:iCs w:val="false"/>
      <w:spacing w:val="0"/>
      <w:w w:val="100"/>
      <w:sz w:val="22"/>
      <w:szCs w:val="22"/>
    </w:rPr>
  </w:style>
  <w:style w:type="character" w:styleId="WWCharLFO28LVL1">
    <w:name w:val="WW_CharLFO28LVL1"/>
    <w:qFormat/>
    <w:rPr>
      <w:rFonts w:ascii="Wingdings" w:hAnsi="Wingdings" w:cs="Wingdings"/>
      <w:b w:val="false"/>
      <w:bCs w:val="false"/>
      <w:i w:val="false"/>
      <w:iCs w:val="false"/>
      <w:spacing w:val="0"/>
      <w:w w:val="100"/>
      <w:sz w:val="22"/>
      <w:szCs w:val="22"/>
    </w:rPr>
  </w:style>
  <w:style w:type="character" w:styleId="WWCharLFO29LVL1">
    <w:name w:val="WW_CharLFO29LVL1"/>
    <w:qFormat/>
    <w:rPr>
      <w:rFonts w:ascii="Arial" w:hAnsi="Arial" w:cs="Arial"/>
      <w:b w:val="false"/>
      <w:bCs w:val="false"/>
      <w:i w:val="false"/>
      <w:iCs w:val="false"/>
      <w:spacing w:val="-1"/>
      <w:w w:val="88"/>
      <w:sz w:val="22"/>
      <w:szCs w:val="22"/>
    </w:rPr>
  </w:style>
  <w:style w:type="character" w:styleId="WWCharLFO30LVL1">
    <w:name w:val="WW_CharLFO30LVL1"/>
    <w:qFormat/>
    <w:rPr>
      <w:rFonts w:ascii="Arial" w:hAnsi="Arial" w:cs="Arial"/>
      <w:b w:val="false"/>
      <w:bCs w:val="false"/>
      <w:i w:val="false"/>
      <w:iCs w:val="false"/>
      <w:spacing w:val="-1"/>
      <w:w w:val="90"/>
      <w:sz w:val="20"/>
      <w:szCs w:val="20"/>
    </w:rPr>
  </w:style>
  <w:style w:type="character" w:styleId="WWCharLFO31LVL1">
    <w:name w:val="WW_CharLFO31LVL1"/>
    <w:qFormat/>
    <w:rPr>
      <w:rFonts w:ascii="Arial" w:hAnsi="Arial" w:cs="Arial"/>
      <w:b w:val="false"/>
      <w:bCs w:val="false"/>
      <w:i w:val="false"/>
      <w:iCs w:val="false"/>
      <w:spacing w:val="0"/>
      <w:w w:val="130"/>
      <w:sz w:val="20"/>
      <w:szCs w:val="20"/>
    </w:rPr>
  </w:style>
  <w:style w:type="character" w:styleId="WWCharLFO32LVL1">
    <w:name w:val="WW_CharLFO32LVL1"/>
    <w:qFormat/>
    <w:rPr>
      <w:spacing w:val="-1"/>
      <w:w w:val="90"/>
    </w:rPr>
  </w:style>
  <w:style w:type="character" w:styleId="WWCharLFO33LVL1">
    <w:name w:val="WW_CharLFO33LVL1"/>
    <w:qFormat/>
    <w:rPr>
      <w:rFonts w:ascii="Arial" w:hAnsi="Arial" w:cs="Arial"/>
      <w:b w:val="false"/>
      <w:bCs w:val="false"/>
      <w:i w:val="false"/>
      <w:iCs w:val="false"/>
      <w:spacing w:val="-1"/>
      <w:w w:val="87"/>
      <w:sz w:val="18"/>
      <w:szCs w:val="18"/>
    </w:rPr>
  </w:style>
  <w:style w:type="character" w:styleId="WWCharLFO34LVL1">
    <w:name w:val="WW_CharLFO34LVL1"/>
    <w:qFormat/>
    <w:rPr>
      <w:rFonts w:ascii="Arial" w:hAnsi="Arial" w:cs="Arial"/>
      <w:b w:val="false"/>
      <w:bCs w:val="false"/>
      <w:i w:val="false"/>
      <w:iCs w:val="false"/>
      <w:spacing w:val="-1"/>
      <w:w w:val="78"/>
      <w:sz w:val="20"/>
      <w:szCs w:val="20"/>
    </w:rPr>
  </w:style>
  <w:style w:type="character" w:styleId="WWCharLFO35LVL1">
    <w:name w:val="WW_CharLFO35LVL1"/>
    <w:qFormat/>
    <w:rPr>
      <w:rFonts w:ascii="Arial" w:hAnsi="Arial" w:cs="Arial"/>
      <w:b w:val="false"/>
      <w:bCs w:val="false"/>
      <w:i w:val="false"/>
      <w:iCs w:val="false"/>
      <w:spacing w:val="-1"/>
      <w:w w:val="90"/>
      <w:sz w:val="20"/>
      <w:szCs w:val="20"/>
    </w:rPr>
  </w:style>
  <w:style w:type="character" w:styleId="WWCharLFO36LVL1">
    <w:name w:val="WW_CharLFO36LVL1"/>
    <w:qFormat/>
    <w:rPr>
      <w:rFonts w:ascii="Arial" w:hAnsi="Arial" w:cs="Arial"/>
      <w:b w:val="false"/>
      <w:bCs w:val="false"/>
      <w:i w:val="false"/>
      <w:iCs w:val="false"/>
      <w:spacing w:val="-1"/>
      <w:w w:val="87"/>
      <w:sz w:val="18"/>
      <w:szCs w:val="18"/>
    </w:rPr>
  </w:style>
  <w:style w:type="character" w:styleId="WWCharLFO37LVL1">
    <w:name w:val="WW_CharLFO37LVL1"/>
    <w:qFormat/>
    <w:rPr>
      <w:rFonts w:ascii="Arial" w:hAnsi="Arial" w:cs="Arial"/>
      <w:b w:val="false"/>
      <w:bCs w:val="false"/>
      <w:i w:val="false"/>
      <w:iCs w:val="false"/>
      <w:spacing w:val="-1"/>
      <w:w w:val="87"/>
      <w:sz w:val="18"/>
      <w:szCs w:val="18"/>
    </w:rPr>
  </w:style>
  <w:style w:type="character" w:styleId="WWCharLFO38LVL1">
    <w:name w:val="WW_CharLFO38LVL1"/>
    <w:qFormat/>
    <w:rPr>
      <w:rFonts w:ascii="Arial" w:hAnsi="Arial" w:cs="Arial"/>
      <w:b w:val="false"/>
      <w:bCs w:val="false"/>
      <w:i w:val="false"/>
      <w:iCs w:val="false"/>
      <w:spacing w:val="-1"/>
      <w:w w:val="87"/>
      <w:sz w:val="18"/>
      <w:szCs w:val="18"/>
    </w:rPr>
  </w:style>
  <w:style w:type="character" w:styleId="WWCharLFO39LVL1">
    <w:name w:val="WW_CharLFO39LVL1"/>
    <w:qFormat/>
    <w:rPr>
      <w:rFonts w:ascii="Arial" w:hAnsi="Arial" w:cs="Arial"/>
      <w:spacing w:val="0"/>
      <w:w w:val="131"/>
    </w:rPr>
  </w:style>
  <w:style w:type="character" w:styleId="WWCharLFO40LVL1">
    <w:name w:val="WW_CharLFO40LVL1"/>
    <w:qFormat/>
    <w:rPr>
      <w:rFonts w:ascii="Arial" w:hAnsi="Arial" w:cs="Arial"/>
      <w:b w:val="false"/>
      <w:bCs w:val="false"/>
      <w:i w:val="false"/>
      <w:iCs w:val="false"/>
      <w:spacing w:val="0"/>
      <w:w w:val="130"/>
      <w:sz w:val="20"/>
      <w:szCs w:val="20"/>
    </w:rPr>
  </w:style>
  <w:style w:type="character" w:styleId="WWCharLFO41LVL1">
    <w:name w:val="WW_CharLFO41LVL1"/>
    <w:qFormat/>
    <w:rPr>
      <w:rFonts w:ascii="Arial" w:hAnsi="Arial" w:cs="Arial"/>
      <w:b w:val="false"/>
      <w:bCs w:val="false"/>
      <w:i w:val="false"/>
      <w:iCs w:val="false"/>
      <w:spacing w:val="-1"/>
      <w:w w:val="91"/>
      <w:sz w:val="18"/>
      <w:szCs w:val="18"/>
    </w:rPr>
  </w:style>
  <w:style w:type="character" w:styleId="WWCharLFO42LVL1">
    <w:name w:val="WW_CharLFO42LVL1"/>
    <w:qFormat/>
    <w:rPr>
      <w:rFonts w:ascii="Arial" w:hAnsi="Arial" w:cs="Arial"/>
      <w:b w:val="false"/>
      <w:bCs w:val="false"/>
      <w:i w:val="false"/>
      <w:iCs w:val="false"/>
      <w:spacing w:val="-1"/>
      <w:w w:val="91"/>
      <w:sz w:val="18"/>
      <w:szCs w:val="18"/>
    </w:rPr>
  </w:style>
  <w:style w:type="character" w:styleId="WWCharLFO43LVL1">
    <w:name w:val="WW_CharLFO43LVL1"/>
    <w:qFormat/>
    <w:rPr>
      <w:rFonts w:ascii="Arial" w:hAnsi="Arial" w:cs="Arial"/>
      <w:b/>
      <w:bCs/>
      <w:i w:val="false"/>
      <w:iCs w:val="false"/>
      <w:spacing w:val="-1"/>
      <w:w w:val="92"/>
      <w:sz w:val="18"/>
      <w:szCs w:val="18"/>
    </w:rPr>
  </w:style>
  <w:style w:type="character" w:styleId="WWCharLFO43LVL2">
    <w:name w:val="WW_CharLFO43LVL2"/>
    <w:qFormat/>
    <w:rPr>
      <w:rFonts w:ascii="Arial" w:hAnsi="Arial" w:cs="Arial"/>
      <w:b w:val="false"/>
      <w:bCs w:val="false"/>
      <w:i w:val="false"/>
      <w:iCs w:val="false"/>
      <w:spacing w:val="-1"/>
      <w:w w:val="91"/>
      <w:sz w:val="18"/>
      <w:szCs w:val="18"/>
    </w:rPr>
  </w:style>
  <w:style w:type="character" w:styleId="WWCharLFO43LVL3">
    <w:name w:val="WW_CharLFO43LVL3"/>
    <w:qFormat/>
    <w:rPr>
      <w:rFonts w:ascii="Arial" w:hAnsi="Arial" w:cs="Arial"/>
      <w:b w:val="false"/>
      <w:bCs w:val="false"/>
      <w:i w:val="false"/>
      <w:iCs w:val="false"/>
      <w:spacing w:val="-1"/>
      <w:w w:val="91"/>
      <w:sz w:val="18"/>
      <w:szCs w:val="18"/>
    </w:rPr>
  </w:style>
  <w:style w:type="character" w:styleId="WWCharLFO43LVL4">
    <w:name w:val="WW_CharLFO43LVL4"/>
    <w:qFormat/>
    <w:rPr>
      <w:rFonts w:ascii="Arial" w:hAnsi="Arial" w:cs="Arial"/>
      <w:b w:val="false"/>
      <w:bCs w:val="false"/>
      <w:i w:val="false"/>
      <w:iCs w:val="false"/>
      <w:spacing w:val="0"/>
      <w:w w:val="87"/>
      <w:sz w:val="18"/>
      <w:szCs w:val="18"/>
    </w:rPr>
  </w:style>
  <w:style w:type="character" w:styleId="WWCharLFO43LVL5">
    <w:name w:val="WW_CharLFO43LVL5"/>
    <w:qFormat/>
    <w:rPr>
      <w:rFonts w:ascii="Arial" w:hAnsi="Arial" w:cs="Arial"/>
      <w:b w:val="false"/>
      <w:bCs w:val="false"/>
      <w:i w:val="false"/>
      <w:iCs w:val="false"/>
      <w:spacing w:val="-1"/>
      <w:w w:val="91"/>
      <w:sz w:val="18"/>
      <w:szCs w:val="18"/>
    </w:rPr>
  </w:style>
  <w:style w:type="character" w:styleId="WWCharLFO44LVL3">
    <w:name w:val="WW_CharLFO44LVL3"/>
    <w:qFormat/>
    <w:rPr>
      <w:rFonts w:ascii="Arial" w:hAnsi="Arial" w:cs="Arial"/>
      <w:b w:val="false"/>
      <w:bCs w:val="false"/>
      <w:i w:val="false"/>
      <w:iCs w:val="false"/>
      <w:spacing w:val="-1"/>
      <w:w w:val="91"/>
      <w:sz w:val="18"/>
      <w:szCs w:val="18"/>
    </w:rPr>
  </w:style>
  <w:style w:type="character" w:styleId="WWCharLFO44LVL4">
    <w:name w:val="WW_CharLFO44LVL4"/>
    <w:qFormat/>
    <w:rPr>
      <w:rFonts w:ascii="Arial" w:hAnsi="Arial" w:cs="Arial"/>
      <w:b w:val="false"/>
      <w:bCs w:val="false"/>
      <w:i w:val="false"/>
      <w:iCs w:val="false"/>
      <w:spacing w:val="0"/>
      <w:w w:val="87"/>
      <w:sz w:val="18"/>
      <w:szCs w:val="18"/>
    </w:rPr>
  </w:style>
  <w:style w:type="character" w:styleId="WWCharLFO45LVL1">
    <w:name w:val="WW_CharLFO45LVL1"/>
    <w:qFormat/>
    <w:rPr>
      <w:rFonts w:ascii="Arial" w:hAnsi="Arial" w:cs="Arial"/>
      <w:b w:val="false"/>
      <w:bCs w:val="false"/>
      <w:i w:val="false"/>
      <w:iCs w:val="false"/>
      <w:spacing w:val="0"/>
      <w:w w:val="87"/>
      <w:sz w:val="18"/>
      <w:szCs w:val="18"/>
    </w:rPr>
  </w:style>
  <w:style w:type="character" w:styleId="WWCharLFO46LVL1">
    <w:name w:val="WW_CharLFO46LVL1"/>
    <w:qFormat/>
    <w:rPr>
      <w:rFonts w:ascii="Arial" w:hAnsi="Arial" w:cs="Arial"/>
      <w:b w:val="false"/>
      <w:bCs w:val="false"/>
      <w:i w:val="false"/>
      <w:iCs w:val="false"/>
      <w:spacing w:val="0"/>
      <w:w w:val="90"/>
      <w:sz w:val="18"/>
      <w:szCs w:val="18"/>
    </w:rPr>
  </w:style>
  <w:style w:type="character" w:styleId="WWCharLFO46LVL2">
    <w:name w:val="WW_CharLFO46LVL2"/>
    <w:qFormat/>
    <w:rPr>
      <w:rFonts w:ascii="Arial" w:hAnsi="Arial" w:cs="Arial"/>
      <w:b w:val="false"/>
      <w:bCs w:val="false"/>
      <w:i w:val="false"/>
      <w:iCs w:val="false"/>
      <w:spacing w:val="0"/>
      <w:w w:val="87"/>
      <w:sz w:val="18"/>
      <w:szCs w:val="18"/>
    </w:rPr>
  </w:style>
  <w:style w:type="character" w:styleId="WWCharLFO47LVL1">
    <w:name w:val="WW_CharLFO47LVL1"/>
    <w:qFormat/>
    <w:rPr>
      <w:rFonts w:ascii="Arial" w:hAnsi="Arial" w:cs="Arial"/>
      <w:b w:val="false"/>
      <w:bCs w:val="false"/>
      <w:i w:val="false"/>
      <w:iCs w:val="false"/>
      <w:spacing w:val="0"/>
      <w:w w:val="87"/>
      <w:sz w:val="18"/>
      <w:szCs w:val="18"/>
    </w:rPr>
  </w:style>
  <w:style w:type="character" w:styleId="WWCharLFO48LVL1">
    <w:name w:val="WW_CharLFO48LVL1"/>
    <w:qFormat/>
    <w:rPr>
      <w:rFonts w:ascii="Arial" w:hAnsi="Arial" w:cs="Arial"/>
      <w:b w:val="false"/>
      <w:bCs w:val="false"/>
      <w:i w:val="false"/>
      <w:iCs w:val="false"/>
      <w:spacing w:val="0"/>
      <w:w w:val="87"/>
      <w:sz w:val="18"/>
      <w:szCs w:val="18"/>
    </w:rPr>
  </w:style>
  <w:style w:type="character" w:styleId="WWCharLFO49LVL1">
    <w:name w:val="WW_CharLFO49LVL1"/>
    <w:qFormat/>
    <w:rPr>
      <w:rFonts w:ascii="Arial" w:hAnsi="Arial" w:cs="Arial"/>
      <w:b w:val="false"/>
      <w:bCs w:val="false"/>
      <w:i w:val="false"/>
      <w:iCs w:val="false"/>
      <w:spacing w:val="0"/>
      <w:w w:val="87"/>
      <w:sz w:val="18"/>
      <w:szCs w:val="18"/>
    </w:rPr>
  </w:style>
  <w:style w:type="character" w:styleId="WWCharLFO50LVL1">
    <w:name w:val="WW_CharLFO50LVL1"/>
    <w:qFormat/>
    <w:rPr>
      <w:rFonts w:ascii="Arial" w:hAnsi="Arial" w:cs="Arial"/>
      <w:b w:val="false"/>
      <w:bCs w:val="false"/>
      <w:i w:val="false"/>
      <w:iCs w:val="false"/>
      <w:spacing w:val="0"/>
      <w:w w:val="87"/>
      <w:sz w:val="18"/>
      <w:szCs w:val="18"/>
    </w:rPr>
  </w:style>
  <w:style w:type="character" w:styleId="WWCharLFO51LVL1">
    <w:name w:val="WW_CharLFO51LVL1"/>
    <w:qFormat/>
    <w:rPr>
      <w:rFonts w:ascii="Arial" w:hAnsi="Arial" w:cs="Arial"/>
      <w:b w:val="false"/>
      <w:bCs w:val="false"/>
      <w:i w:val="false"/>
      <w:iCs w:val="false"/>
      <w:spacing w:val="0"/>
      <w:w w:val="87"/>
      <w:sz w:val="18"/>
      <w:szCs w:val="18"/>
    </w:rPr>
  </w:style>
  <w:style w:type="character" w:styleId="WWCharLFO52LVL1">
    <w:name w:val="WW_CharLFO52LVL1"/>
    <w:qFormat/>
    <w:rPr>
      <w:rFonts w:ascii="Arial" w:hAnsi="Arial" w:cs="Arial"/>
      <w:b w:val="false"/>
      <w:bCs w:val="false"/>
      <w:i w:val="false"/>
      <w:iCs w:val="false"/>
      <w:spacing w:val="0"/>
      <w:w w:val="87"/>
      <w:sz w:val="18"/>
      <w:szCs w:val="18"/>
    </w:rPr>
  </w:style>
  <w:style w:type="character" w:styleId="WWCharLFO53LVL1">
    <w:name w:val="WW_CharLFO53LVL1"/>
    <w:qFormat/>
    <w:rPr>
      <w:rFonts w:ascii="Arial" w:hAnsi="Arial" w:cs="Arial"/>
      <w:b w:val="false"/>
      <w:bCs w:val="false"/>
      <w:i w:val="false"/>
      <w:iCs w:val="false"/>
      <w:spacing w:val="0"/>
      <w:w w:val="87"/>
      <w:sz w:val="18"/>
      <w:szCs w:val="18"/>
    </w:rPr>
  </w:style>
  <w:style w:type="character" w:styleId="WWCharLFO54LVL1">
    <w:name w:val="WW_CharLFO54LVL1"/>
    <w:qFormat/>
    <w:rPr>
      <w:rFonts w:ascii="Arial" w:hAnsi="Arial" w:cs="Arial"/>
      <w:b w:val="false"/>
      <w:bCs w:val="false"/>
      <w:i w:val="false"/>
      <w:iCs w:val="false"/>
      <w:spacing w:val="-1"/>
      <w:w w:val="89"/>
      <w:sz w:val="18"/>
      <w:szCs w:val="18"/>
    </w:rPr>
  </w:style>
  <w:style w:type="character" w:styleId="WWCharLFO55LVL1">
    <w:name w:val="WW_CharLFO55LVL1"/>
    <w:qFormat/>
    <w:rPr>
      <w:rFonts w:ascii="Arial" w:hAnsi="Arial" w:cs="Arial"/>
      <w:b w:val="false"/>
      <w:bCs w:val="false"/>
      <w:i w:val="false"/>
      <w:iCs w:val="false"/>
      <w:spacing w:val="0"/>
      <w:w w:val="87"/>
      <w:sz w:val="18"/>
      <w:szCs w:val="18"/>
    </w:rPr>
  </w:style>
  <w:style w:type="character" w:styleId="WWCharLFO56LVL1">
    <w:name w:val="WW_CharLFO56LVL1"/>
    <w:qFormat/>
    <w:rPr>
      <w:rFonts w:ascii="Arial" w:hAnsi="Arial" w:cs="Arial"/>
      <w:b w:val="false"/>
      <w:bCs w:val="false"/>
      <w:i w:val="false"/>
      <w:iCs w:val="false"/>
      <w:spacing w:val="0"/>
      <w:w w:val="87"/>
      <w:sz w:val="18"/>
      <w:szCs w:val="18"/>
    </w:rPr>
  </w:style>
  <w:style w:type="character" w:styleId="WWCharLFO56LVL2">
    <w:name w:val="WW_CharLFO56LVL2"/>
    <w:qFormat/>
    <w:rPr>
      <w:rFonts w:ascii="Arial" w:hAnsi="Arial" w:cs="Arial"/>
      <w:b w:val="false"/>
      <w:bCs w:val="false"/>
      <w:i w:val="false"/>
      <w:iCs w:val="false"/>
      <w:spacing w:val="-1"/>
      <w:w w:val="91"/>
      <w:sz w:val="18"/>
      <w:szCs w:val="18"/>
    </w:rPr>
  </w:style>
  <w:style w:type="character" w:styleId="WWCharLFO56LVL3">
    <w:name w:val="WW_CharLFO56LVL3"/>
    <w:qFormat/>
    <w:rPr>
      <w:rFonts w:ascii="Arial" w:hAnsi="Arial" w:cs="Arial"/>
      <w:b w:val="false"/>
      <w:bCs w:val="false"/>
      <w:i w:val="false"/>
      <w:iCs w:val="false"/>
      <w:spacing w:val="0"/>
      <w:w w:val="87"/>
      <w:sz w:val="18"/>
      <w:szCs w:val="18"/>
    </w:rPr>
  </w:style>
  <w:style w:type="character" w:styleId="WWCharLFO57LVL1">
    <w:name w:val="WW_CharLFO57LVL1"/>
    <w:qFormat/>
    <w:rPr>
      <w:rFonts w:ascii="Arial" w:hAnsi="Arial" w:cs="Arial"/>
      <w:b w:val="false"/>
      <w:bCs w:val="false"/>
      <w:i w:val="false"/>
      <w:iCs w:val="false"/>
      <w:spacing w:val="0"/>
      <w:w w:val="87"/>
      <w:sz w:val="18"/>
      <w:szCs w:val="18"/>
    </w:rPr>
  </w:style>
  <w:style w:type="character" w:styleId="WWCharLFO58LVL1">
    <w:name w:val="WW_CharLFO58LVL1"/>
    <w:qFormat/>
    <w:rPr>
      <w:rFonts w:ascii="Arial" w:hAnsi="Arial" w:cs="Arial"/>
      <w:b w:val="false"/>
      <w:bCs w:val="false"/>
      <w:i w:val="false"/>
      <w:iCs w:val="false"/>
      <w:spacing w:val="0"/>
      <w:w w:val="87"/>
      <w:sz w:val="18"/>
      <w:szCs w:val="18"/>
    </w:rPr>
  </w:style>
  <w:style w:type="character" w:styleId="WWCharLFO59LVL1">
    <w:name w:val="WW_CharLFO59LVL1"/>
    <w:qFormat/>
    <w:rPr>
      <w:rFonts w:ascii="Arial" w:hAnsi="Arial" w:cs="Arial"/>
      <w:b w:val="false"/>
      <w:bCs w:val="false"/>
      <w:i w:val="false"/>
      <w:iCs w:val="false"/>
      <w:spacing w:val="0"/>
      <w:w w:val="87"/>
      <w:sz w:val="18"/>
      <w:szCs w:val="18"/>
    </w:rPr>
  </w:style>
  <w:style w:type="character" w:styleId="WWCharLFO59LVL2">
    <w:name w:val="WW_CharLFO59LVL2"/>
    <w:qFormat/>
    <w:rPr>
      <w:rFonts w:ascii="Arial" w:hAnsi="Arial" w:cs="Arial"/>
      <w:b w:val="false"/>
      <w:bCs w:val="false"/>
      <w:i w:val="false"/>
      <w:iCs w:val="false"/>
      <w:spacing w:val="-1"/>
      <w:w w:val="91"/>
      <w:sz w:val="18"/>
      <w:szCs w:val="18"/>
    </w:rPr>
  </w:style>
  <w:style w:type="character" w:styleId="WWCharLFO60LVL1">
    <w:name w:val="WW_CharLFO60LVL1"/>
    <w:qFormat/>
    <w:rPr>
      <w:rFonts w:ascii="Arial" w:hAnsi="Arial" w:cs="Arial"/>
      <w:b w:val="false"/>
      <w:bCs w:val="false"/>
      <w:i w:val="false"/>
      <w:iCs w:val="false"/>
      <w:spacing w:val="0"/>
      <w:w w:val="86"/>
      <w:sz w:val="18"/>
      <w:szCs w:val="18"/>
    </w:rPr>
  </w:style>
  <w:style w:type="character" w:styleId="WWCharLFO60LVL2">
    <w:name w:val="WW_CharLFO60LVL2"/>
    <w:qFormat/>
    <w:rPr>
      <w:rFonts w:ascii="Arial" w:hAnsi="Arial" w:cs="Arial"/>
      <w:b w:val="false"/>
      <w:bCs w:val="false"/>
      <w:i w:val="false"/>
      <w:iCs w:val="false"/>
      <w:spacing w:val="-1"/>
      <w:w w:val="91"/>
      <w:sz w:val="18"/>
      <w:szCs w:val="18"/>
    </w:rPr>
  </w:style>
  <w:style w:type="character" w:styleId="WWCharLFO61LVL1">
    <w:name w:val="WW_CharLFO61LVL1"/>
    <w:qFormat/>
    <w:rPr>
      <w:rFonts w:ascii="Arial" w:hAnsi="Arial" w:cs="Arial"/>
      <w:b w:val="false"/>
      <w:bCs w:val="false"/>
      <w:i w:val="false"/>
      <w:iCs w:val="false"/>
      <w:spacing w:val="-1"/>
      <w:w w:val="91"/>
      <w:sz w:val="18"/>
      <w:szCs w:val="18"/>
    </w:rPr>
  </w:style>
  <w:style w:type="character" w:styleId="WWCharLFO62LVL1">
    <w:name w:val="WW_CharLFO62LVL1"/>
    <w:qFormat/>
    <w:rPr>
      <w:rFonts w:ascii="Arial" w:hAnsi="Arial" w:cs="Arial"/>
      <w:b w:val="false"/>
      <w:bCs w:val="false"/>
      <w:i w:val="false"/>
      <w:iCs w:val="false"/>
      <w:spacing w:val="0"/>
      <w:w w:val="87"/>
      <w:sz w:val="18"/>
      <w:szCs w:val="18"/>
    </w:rPr>
  </w:style>
  <w:style w:type="character" w:styleId="WWCharLFO63LVL1">
    <w:name w:val="WW_CharLFO63LVL1"/>
    <w:qFormat/>
    <w:rPr>
      <w:rFonts w:ascii="Arial" w:hAnsi="Arial" w:cs="Arial"/>
      <w:b w:val="false"/>
      <w:bCs w:val="false"/>
      <w:i w:val="false"/>
      <w:iCs w:val="false"/>
      <w:spacing w:val="0"/>
      <w:w w:val="87"/>
      <w:sz w:val="18"/>
      <w:szCs w:val="18"/>
    </w:rPr>
  </w:style>
  <w:style w:type="character" w:styleId="WWCharLFO63LVL2">
    <w:name w:val="WW_CharLFO63LVL2"/>
    <w:qFormat/>
    <w:rPr>
      <w:rFonts w:ascii="Arial" w:hAnsi="Arial" w:cs="Arial"/>
      <w:b w:val="false"/>
      <w:bCs w:val="false"/>
      <w:i w:val="false"/>
      <w:iCs w:val="false"/>
      <w:spacing w:val="-1"/>
      <w:w w:val="91"/>
      <w:sz w:val="18"/>
      <w:szCs w:val="18"/>
    </w:rPr>
  </w:style>
  <w:style w:type="character" w:styleId="WWCharLFO64LVL1">
    <w:name w:val="WW_CharLFO64LVL1"/>
    <w:qFormat/>
    <w:rPr>
      <w:rFonts w:ascii="Arial" w:hAnsi="Arial" w:cs="Arial"/>
      <w:b w:val="false"/>
      <w:bCs w:val="false"/>
      <w:i w:val="false"/>
      <w:iCs w:val="false"/>
      <w:spacing w:val="0"/>
      <w:w w:val="87"/>
      <w:sz w:val="18"/>
      <w:szCs w:val="18"/>
    </w:rPr>
  </w:style>
  <w:style w:type="character" w:styleId="WWCharLFO64LVL2">
    <w:name w:val="WW_CharLFO64LVL2"/>
    <w:qFormat/>
    <w:rPr>
      <w:rFonts w:ascii="Arial" w:hAnsi="Arial" w:cs="Arial"/>
      <w:b w:val="false"/>
      <w:bCs w:val="false"/>
      <w:i w:val="false"/>
      <w:iCs w:val="false"/>
      <w:spacing w:val="-1"/>
      <w:w w:val="86"/>
      <w:sz w:val="18"/>
      <w:szCs w:val="18"/>
    </w:rPr>
  </w:style>
  <w:style w:type="character" w:styleId="WWCharLFO65LVL1">
    <w:name w:val="WW_CharLFO65LVL1"/>
    <w:qFormat/>
    <w:rPr>
      <w:rFonts w:ascii="Arial" w:hAnsi="Arial" w:cs="Arial"/>
      <w:b w:val="false"/>
      <w:bCs w:val="false"/>
      <w:i w:val="false"/>
      <w:iCs w:val="false"/>
      <w:spacing w:val="-1"/>
      <w:w w:val="91"/>
      <w:sz w:val="18"/>
      <w:szCs w:val="18"/>
    </w:rPr>
  </w:style>
  <w:style w:type="character" w:styleId="WWCharLFO65LVL2">
    <w:name w:val="WW_CharLFO65LVL2"/>
    <w:qFormat/>
    <w:rPr>
      <w:rFonts w:ascii="Arial" w:hAnsi="Arial" w:cs="Arial"/>
      <w:b w:val="false"/>
      <w:bCs w:val="false"/>
      <w:i w:val="false"/>
      <w:iCs w:val="false"/>
      <w:spacing w:val="0"/>
      <w:w w:val="87"/>
      <w:sz w:val="18"/>
      <w:szCs w:val="18"/>
    </w:rPr>
  </w:style>
  <w:style w:type="character" w:styleId="WWCharLFO66LVL1">
    <w:name w:val="WW_CharLFO66LVL1"/>
    <w:qFormat/>
    <w:rPr>
      <w:rFonts w:ascii="Arial" w:hAnsi="Arial" w:cs="Arial"/>
      <w:b w:val="false"/>
      <w:bCs w:val="false"/>
      <w:i w:val="false"/>
      <w:iCs w:val="false"/>
      <w:spacing w:val="0"/>
      <w:w w:val="87"/>
      <w:sz w:val="16"/>
      <w:szCs w:val="16"/>
    </w:rPr>
  </w:style>
  <w:style w:type="character" w:styleId="WWCharLFO67LVL1">
    <w:name w:val="WW_CharLFO67LVL1"/>
    <w:qFormat/>
    <w:rPr>
      <w:rFonts w:ascii="Arial" w:hAnsi="Arial" w:cs="Arial"/>
      <w:b w:val="false"/>
      <w:bCs w:val="false"/>
      <w:i w:val="false"/>
      <w:iCs w:val="false"/>
      <w:spacing w:val="0"/>
      <w:w w:val="87"/>
      <w:sz w:val="18"/>
      <w:szCs w:val="18"/>
    </w:rPr>
  </w:style>
  <w:style w:type="character" w:styleId="WWCharLFO67LVL2">
    <w:name w:val="WW_CharLFO67LVL2"/>
    <w:qFormat/>
    <w:rPr>
      <w:rFonts w:ascii="Arial" w:hAnsi="Arial" w:cs="Arial"/>
      <w:b w:val="false"/>
      <w:bCs w:val="false"/>
      <w:i w:val="false"/>
      <w:iCs w:val="false"/>
      <w:spacing w:val="-1"/>
      <w:w w:val="91"/>
      <w:sz w:val="18"/>
      <w:szCs w:val="18"/>
    </w:rPr>
  </w:style>
  <w:style w:type="character" w:styleId="WWCharLFO67LVL3">
    <w:name w:val="WW_CharLFO67LVL3"/>
    <w:qFormat/>
    <w:rPr>
      <w:rFonts w:ascii="Wingdings" w:hAnsi="Wingdings" w:cs="Wingdings"/>
      <w:b w:val="false"/>
      <w:bCs w:val="false"/>
      <w:i w:val="false"/>
      <w:iCs w:val="false"/>
      <w:spacing w:val="0"/>
      <w:w w:val="100"/>
      <w:sz w:val="22"/>
      <w:szCs w:val="22"/>
    </w:rPr>
  </w:style>
  <w:style w:type="character" w:styleId="WWCharLFO68LVL1">
    <w:name w:val="WW_CharLFO68LVL1"/>
    <w:qFormat/>
    <w:rPr>
      <w:rFonts w:ascii="Wingdings" w:hAnsi="Wingdings" w:cs="Wingdings"/>
      <w:b w:val="false"/>
      <w:bCs w:val="false"/>
      <w:i w:val="false"/>
      <w:iCs w:val="false"/>
      <w:spacing w:val="0"/>
      <w:w w:val="100"/>
      <w:sz w:val="22"/>
      <w:szCs w:val="22"/>
    </w:rPr>
  </w:style>
  <w:style w:type="character" w:styleId="WWCharLFO69LVL1">
    <w:name w:val="WW_CharLFO69LVL1"/>
    <w:qFormat/>
    <w:rPr>
      <w:rFonts w:ascii="Arial" w:hAnsi="Arial" w:cs="Arial"/>
      <w:b w:val="false"/>
      <w:bCs w:val="false"/>
      <w:i w:val="false"/>
      <w:iCs w:val="false"/>
      <w:spacing w:val="-1"/>
      <w:w w:val="88"/>
      <w:sz w:val="22"/>
      <w:szCs w:val="22"/>
    </w:rPr>
  </w:style>
  <w:style w:type="character" w:styleId="WWCharLFO70LVL1">
    <w:name w:val="WW_CharLFO70LVL1"/>
    <w:qFormat/>
    <w:rPr>
      <w:rFonts w:ascii="Arial" w:hAnsi="Arial" w:cs="Arial"/>
      <w:b w:val="false"/>
      <w:bCs w:val="false"/>
      <w:i w:val="false"/>
      <w:iCs w:val="false"/>
      <w:spacing w:val="-1"/>
      <w:w w:val="90"/>
      <w:sz w:val="20"/>
      <w:szCs w:val="20"/>
    </w:rPr>
  </w:style>
  <w:style w:type="character" w:styleId="WWCharLFO71LVL1">
    <w:name w:val="WW_CharLFO71LVL1"/>
    <w:qFormat/>
    <w:rPr>
      <w:rFonts w:ascii="Arial" w:hAnsi="Arial" w:cs="Arial"/>
      <w:b w:val="false"/>
      <w:bCs w:val="false"/>
      <w:i w:val="false"/>
      <w:iCs w:val="false"/>
      <w:spacing w:val="0"/>
      <w:w w:val="130"/>
      <w:sz w:val="20"/>
      <w:szCs w:val="20"/>
    </w:rPr>
  </w:style>
  <w:style w:type="character" w:styleId="WWCharLFO72LVL1">
    <w:name w:val="WW_CharLFO72LVL1"/>
    <w:qFormat/>
    <w:rPr>
      <w:spacing w:val="-1"/>
      <w:w w:val="90"/>
    </w:rPr>
  </w:style>
  <w:style w:type="character" w:styleId="WWCharLFO73LVL1">
    <w:name w:val="WW_CharLFO73LVL1"/>
    <w:qFormat/>
    <w:rPr>
      <w:rFonts w:ascii="Arial" w:hAnsi="Arial" w:cs="Arial"/>
      <w:b w:val="false"/>
      <w:bCs w:val="false"/>
      <w:i w:val="false"/>
      <w:iCs w:val="false"/>
      <w:spacing w:val="-1"/>
      <w:w w:val="87"/>
      <w:sz w:val="18"/>
      <w:szCs w:val="18"/>
    </w:rPr>
  </w:style>
  <w:style w:type="character" w:styleId="WWCharLFO74LVL1">
    <w:name w:val="WW_CharLFO74LVL1"/>
    <w:qFormat/>
    <w:rPr>
      <w:rFonts w:ascii="Arial" w:hAnsi="Arial" w:cs="Arial"/>
      <w:b w:val="false"/>
      <w:bCs w:val="false"/>
      <w:i w:val="false"/>
      <w:iCs w:val="false"/>
      <w:spacing w:val="-1"/>
      <w:w w:val="78"/>
      <w:sz w:val="20"/>
      <w:szCs w:val="20"/>
    </w:rPr>
  </w:style>
  <w:style w:type="character" w:styleId="WWCharLFO75LVL1">
    <w:name w:val="WW_CharLFO75LVL1"/>
    <w:qFormat/>
    <w:rPr>
      <w:rFonts w:ascii="Arial" w:hAnsi="Arial" w:cs="Arial"/>
      <w:b w:val="false"/>
      <w:bCs w:val="false"/>
      <w:i w:val="false"/>
      <w:iCs w:val="false"/>
      <w:spacing w:val="-1"/>
      <w:w w:val="90"/>
      <w:sz w:val="20"/>
      <w:szCs w:val="20"/>
    </w:rPr>
  </w:style>
  <w:style w:type="character" w:styleId="WWCharLFO76LVL1">
    <w:name w:val="WW_CharLFO76LVL1"/>
    <w:qFormat/>
    <w:rPr>
      <w:rFonts w:ascii="Arial" w:hAnsi="Arial" w:cs="Arial"/>
      <w:b w:val="false"/>
      <w:bCs w:val="false"/>
      <w:i w:val="false"/>
      <w:iCs w:val="false"/>
      <w:spacing w:val="-1"/>
      <w:w w:val="87"/>
      <w:sz w:val="18"/>
      <w:szCs w:val="18"/>
    </w:rPr>
  </w:style>
  <w:style w:type="character" w:styleId="WWCharLFO77LVL1">
    <w:name w:val="WW_CharLFO77LVL1"/>
    <w:qFormat/>
    <w:rPr>
      <w:rFonts w:ascii="Arial" w:hAnsi="Arial" w:cs="Arial"/>
      <w:b w:val="false"/>
      <w:bCs w:val="false"/>
      <w:i w:val="false"/>
      <w:iCs w:val="false"/>
      <w:spacing w:val="-1"/>
      <w:w w:val="87"/>
      <w:sz w:val="18"/>
      <w:szCs w:val="18"/>
    </w:rPr>
  </w:style>
  <w:style w:type="character" w:styleId="WWCharLFO78LVL1">
    <w:name w:val="WW_CharLFO78LVL1"/>
    <w:qFormat/>
    <w:rPr>
      <w:rFonts w:ascii="Arial" w:hAnsi="Arial" w:cs="Arial"/>
      <w:b w:val="false"/>
      <w:bCs w:val="false"/>
      <w:i w:val="false"/>
      <w:iCs w:val="false"/>
      <w:spacing w:val="-1"/>
      <w:w w:val="87"/>
      <w:sz w:val="18"/>
      <w:szCs w:val="18"/>
    </w:rPr>
  </w:style>
  <w:style w:type="character" w:styleId="WWCharLFO79LVL1">
    <w:name w:val="WW_CharLFO79LVL1"/>
    <w:qFormat/>
    <w:rPr>
      <w:rFonts w:ascii="Arial" w:hAnsi="Arial" w:cs="Arial"/>
      <w:spacing w:val="0"/>
      <w:w w:val="131"/>
    </w:rPr>
  </w:style>
  <w:style w:type="character" w:styleId="WWCharLFO80LVL1">
    <w:name w:val="WW_CharLFO80LVL1"/>
    <w:qFormat/>
    <w:rPr>
      <w:rFonts w:ascii="Arial" w:hAnsi="Arial" w:cs="Arial"/>
      <w:b w:val="false"/>
      <w:bCs w:val="false"/>
      <w:i w:val="false"/>
      <w:iCs w:val="false"/>
      <w:spacing w:val="0"/>
      <w:w w:val="130"/>
      <w:sz w:val="20"/>
      <w:szCs w:val="20"/>
    </w:rPr>
  </w:style>
  <w:style w:type="character" w:styleId="Hyperlink">
    <w:name w:val="Hyperlink"/>
    <w:rPr>
      <w:color w:val="000080"/>
      <w:u w:val="single"/>
    </w:rPr>
  </w:style>
  <w:style w:type="paragraph" w:styleId="Nagwek">
    <w:name w:val="Nagłówek"/>
    <w:basedOn w:val="Normal"/>
    <w:next w:val="BodyText"/>
    <w:qFormat/>
    <w:pPr>
      <w:keepNext w:val="true"/>
      <w:spacing w:before="240" w:after="120"/>
    </w:pPr>
    <w:rPr>
      <w:rFonts w:ascii="Liberation Sans" w:hAnsi="Liberation Sans" w:eastAsia="Noto Sans" w:cs="Noto Sans Arabic"/>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false"/>
      <w:bidi w:val="0"/>
      <w:snapToGrid w:val="true"/>
      <w:spacing w:lineRule="auto" w:line="240" w:before="0" w:after="0"/>
      <w:jc w:val="start"/>
      <w:textAlignment w:val="auto"/>
    </w:pPr>
    <w:rPr>
      <w:rFonts w:ascii="Arial" w:hAnsi="Arial" w:cs="Arial" w:eastAsia="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2"/>
      <w:szCs w:val="22"/>
      <w:u w:val="none"/>
      <w:shd w:fill="auto" w:val="clear"/>
      <w:vertAlign w:val="baseline"/>
      <w:em w:val="none"/>
      <w:lang w:val="en-GB" w:eastAsia="en-GB" w:bidi="ar-SA"/>
    </w:rPr>
  </w:style>
  <w:style w:type="paragraph" w:styleId="BodyText1">
    <w:name w:val="Body Text1"/>
    <w:basedOn w:val="Normal1"/>
    <w:qFormat/>
    <w:pPr>
      <w:suppressAutoHyphens w:val="true"/>
    </w:pPr>
    <w:rPr>
      <w:sz w:val="18"/>
      <w:szCs w:val="18"/>
    </w:rPr>
  </w:style>
  <w:style w:type="paragraph" w:styleId="Title">
    <w:name w:val="Title"/>
    <w:basedOn w:val="Normal1"/>
    <w:next w:val="Normal1"/>
    <w:qFormat/>
    <w:pPr>
      <w:suppressAutoHyphens w:val="true"/>
      <w:spacing w:lineRule="exact" w:line="404"/>
      <w:ind w:end="1349"/>
      <w:jc w:val="end"/>
    </w:pPr>
    <w:rPr>
      <w:sz w:val="36"/>
      <w:szCs w:val="36"/>
    </w:rPr>
  </w:style>
  <w:style w:type="paragraph" w:styleId="ListParagraph">
    <w:name w:val="List Paragraph"/>
    <w:basedOn w:val="Normal1"/>
    <w:qFormat/>
    <w:pPr>
      <w:tabs>
        <w:tab w:val="clear" w:pos="720"/>
      </w:tabs>
      <w:suppressAutoHyphens w:val="true"/>
      <w:ind w:hanging="708" w:start="1941"/>
    </w:pPr>
    <w:rPr>
      <w:sz w:val="24"/>
      <w:szCs w:val="24"/>
    </w:rPr>
  </w:style>
  <w:style w:type="paragraph" w:styleId="TableParagraph">
    <w:name w:val="Table Paragraph"/>
    <w:basedOn w:val="Normal1"/>
    <w:qFormat/>
    <w:pPr>
      <w:suppressAutoHyphens w:val="true"/>
    </w:pPr>
    <w:rPr>
      <w:sz w:val="24"/>
      <w:szCs w:val="24"/>
    </w:rPr>
  </w:style>
  <w:style w:type="paragraph" w:styleId="Gwkaistopka">
    <w:name w:val="Główka i stopka"/>
    <w:basedOn w:val="Normal"/>
    <w:qFormat/>
    <w:pPr>
      <w:suppressLineNumbers/>
      <w:tabs>
        <w:tab w:val="clear" w:pos="720"/>
        <w:tab w:val="center" w:pos="4819" w:leader="none"/>
        <w:tab w:val="right" w:pos="9638" w:leader="none"/>
      </w:tabs>
    </w:pPr>
    <w:rPr/>
  </w:style>
  <w:style w:type="paragraph" w:styleId="Header">
    <w:name w:val="header"/>
    <w:basedOn w:val="Normal1"/>
    <w:pPr>
      <w:tabs>
        <w:tab w:val="clear" w:pos="720"/>
        <w:tab w:val="center" w:pos="4513" w:leader="none"/>
        <w:tab w:val="right" w:pos="9026" w:leader="none"/>
      </w:tabs>
      <w:suppressAutoHyphens w:val="true"/>
    </w:pPr>
    <w:rPr/>
  </w:style>
  <w:style w:type="paragraph" w:styleId="Footer">
    <w:name w:val="footer"/>
    <w:basedOn w:val="Normal1"/>
    <w:pPr>
      <w:tabs>
        <w:tab w:val="clear" w:pos="720"/>
        <w:tab w:val="center" w:pos="4513" w:leader="none"/>
        <w:tab w:val="right" w:pos="9026" w:leader="none"/>
      </w:tabs>
      <w:suppressAutoHyphens w:val="true"/>
    </w:pPr>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yperlink" Target="http://www.gov.uk/government/collectons/government-security)%3B" TargetMode="External"/><Relationship Id="rId25" Type="http://schemas.openxmlformats.org/officeDocument/2006/relationships/header" Target="header12.xml"/><Relationship Id="rId26" Type="http://schemas.openxmlformats.org/officeDocument/2006/relationships/header" Target="header13.xml"/><Relationship Id="rId27" Type="http://schemas.openxmlformats.org/officeDocument/2006/relationships/footer" Target="footer12.xml"/><Relationship Id="rId28" Type="http://schemas.openxmlformats.org/officeDocument/2006/relationships/footer" Target="footer13.xml"/><Relationship Id="rId29" Type="http://schemas.openxmlformats.org/officeDocument/2006/relationships/header" Target="header14.xml"/><Relationship Id="rId30" Type="http://schemas.openxmlformats.org/officeDocument/2006/relationships/header" Target="header15.xml"/><Relationship Id="rId31" Type="http://schemas.openxmlformats.org/officeDocument/2006/relationships/footer" Target="footer14.xml"/><Relationship Id="rId32" Type="http://schemas.openxmlformats.org/officeDocument/2006/relationships/footer" Target="foot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header" Target="header18.xml"/><Relationship Id="rId38" Type="http://schemas.openxmlformats.org/officeDocument/2006/relationships/header" Target="header19.xml"/><Relationship Id="rId39" Type="http://schemas.openxmlformats.org/officeDocument/2006/relationships/footer" Target="footer18.xml"/><Relationship Id="rId40" Type="http://schemas.openxmlformats.org/officeDocument/2006/relationships/footer" Target="footer19.xml"/><Relationship Id="rId41" Type="http://schemas.openxmlformats.org/officeDocument/2006/relationships/hyperlink" Target="https://www.gov.uk/government/publications/procurement-policy-note-0516-open-book-contact-management" TargetMode="External"/><Relationship Id="rId42" Type="http://schemas.openxmlformats.org/officeDocument/2006/relationships/hyperlink" Target="https://www.gov.uk/government/publications/procurement-policy-note-0516-open-book-contact-management" TargetMode="External"/><Relationship Id="rId43" Type="http://schemas.openxmlformats.org/officeDocument/2006/relationships/hyperlink" Target="https://www.gov.uk/government/publications/procurement-policy-note-0516-open-book-contact-management" TargetMode="External"/><Relationship Id="rId44" Type="http://schemas.openxmlformats.org/officeDocument/2006/relationships/hyperlink" Target="https://www.gov.uk/government/publications/procurement-policy-note-0516-open-book-contact-management" TargetMode="External"/><Relationship Id="rId45" Type="http://schemas.openxmlformats.org/officeDocument/2006/relationships/hyperlink" Target="https://www.gov.uk/government/publications/procurement-policy-note-0516-open-book-contact-management" TargetMode="External"/><Relationship Id="rId46" Type="http://schemas.openxmlformats.org/officeDocument/2006/relationships/hyperlink" Target="https://www.gov.uk/government/publications/procurement-policy-note-0516-open-book-contact-management" TargetMode="External"/><Relationship Id="rId47" Type="http://schemas.openxmlformats.org/officeDocument/2006/relationships/hyperlink" Target="https://www.gov.uk/government/publications/procurement-policy-note-0516-open-book-contact-management" TargetMode="External"/><Relationship Id="rId48" Type="http://schemas.openxmlformats.org/officeDocument/2006/relationships/hyperlink" Target="https://www.gov.uk/government/publications/procurement-policy-note-0516-open-book-contact-management" TargetMode="External"/><Relationship Id="rId49" Type="http://schemas.openxmlformats.org/officeDocument/2006/relationships/hyperlink" Target="https://www.gov.uk/government/publications/procurement-policy-note-0516-open-book-contact-management" TargetMode="External"/><Relationship Id="rId50" Type="http://schemas.openxmlformats.org/officeDocument/2006/relationships/hyperlink" Target="https://www.gov.uk/government/publications/procurement-policy-note-0516-open-book-contact-management" TargetMode="External"/><Relationship Id="rId51" Type="http://schemas.openxmlformats.org/officeDocument/2006/relationships/header" Target="header20.xml"/><Relationship Id="rId52" Type="http://schemas.openxmlformats.org/officeDocument/2006/relationships/header" Target="header21.xml"/><Relationship Id="rId53" Type="http://schemas.openxmlformats.org/officeDocument/2006/relationships/footer" Target="footer20.xml"/><Relationship Id="rId54" Type="http://schemas.openxmlformats.org/officeDocument/2006/relationships/footer" Target="footer21.xml"/><Relationship Id="rId55" Type="http://schemas.openxmlformats.org/officeDocument/2006/relationships/header" Target="header22.xml"/><Relationship Id="rId56" Type="http://schemas.openxmlformats.org/officeDocument/2006/relationships/header" Target="header23.xml"/><Relationship Id="rId57" Type="http://schemas.openxmlformats.org/officeDocument/2006/relationships/footer" Target="footer22.xml"/><Relationship Id="rId58" Type="http://schemas.openxmlformats.org/officeDocument/2006/relationships/footer" Target="footer23.xml"/><Relationship Id="rId59" Type="http://schemas.openxmlformats.org/officeDocument/2006/relationships/header" Target="header24.xml"/><Relationship Id="rId60" Type="http://schemas.openxmlformats.org/officeDocument/2006/relationships/header" Target="header25.xml"/><Relationship Id="rId61" Type="http://schemas.openxmlformats.org/officeDocument/2006/relationships/footer" Target="footer24.xml"/><Relationship Id="rId62" Type="http://schemas.openxmlformats.org/officeDocument/2006/relationships/footer" Target="footer25.xml"/><Relationship Id="rId63" Type="http://schemas.openxmlformats.org/officeDocument/2006/relationships/hyperlink" Target="http://www.oanda.com/" TargetMode="External"/><Relationship Id="rId64" Type="http://schemas.openxmlformats.org/officeDocument/2006/relationships/hyperlink" Target="http://www.oanda.com/" TargetMode="External"/><Relationship Id="rId65" Type="http://schemas.openxmlformats.org/officeDocument/2006/relationships/hyperlink" Target="mailto:e-invoicing@fcdo.gov.uk" TargetMode="External"/><Relationship Id="rId66" Type="http://schemas.openxmlformats.org/officeDocument/2006/relationships/header" Target="header26.xml"/><Relationship Id="rId67" Type="http://schemas.openxmlformats.org/officeDocument/2006/relationships/header" Target="header27.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header" Target="header28.xml"/><Relationship Id="rId71" Type="http://schemas.openxmlformats.org/officeDocument/2006/relationships/header" Target="header29.xml"/><Relationship Id="rId72" Type="http://schemas.openxmlformats.org/officeDocument/2006/relationships/footer" Target="footer28.xml"/><Relationship Id="rId73" Type="http://schemas.openxmlformats.org/officeDocument/2006/relationships/footer" Target="footer29.xml"/><Relationship Id="rId74" Type="http://schemas.openxmlformats.org/officeDocument/2006/relationships/header" Target="header30.xml"/><Relationship Id="rId75" Type="http://schemas.openxmlformats.org/officeDocument/2006/relationships/header" Target="header31.xml"/><Relationship Id="rId76" Type="http://schemas.openxmlformats.org/officeDocument/2006/relationships/footer" Target="footer30.xml"/><Relationship Id="rId77" Type="http://schemas.openxmlformats.org/officeDocument/2006/relationships/footer" Target="footer31.xml"/><Relationship Id="rId78" Type="http://schemas.openxmlformats.org/officeDocument/2006/relationships/header" Target="header32.xml"/><Relationship Id="rId79" Type="http://schemas.openxmlformats.org/officeDocument/2006/relationships/header" Target="header33.xml"/><Relationship Id="rId80" Type="http://schemas.openxmlformats.org/officeDocument/2006/relationships/footer" Target="footer32.xml"/><Relationship Id="rId81" Type="http://schemas.openxmlformats.org/officeDocument/2006/relationships/footer" Target="footer33.xml"/><Relationship Id="rId82" Type="http://schemas.openxmlformats.org/officeDocument/2006/relationships/header" Target="header34.xml"/><Relationship Id="rId83" Type="http://schemas.openxmlformats.org/officeDocument/2006/relationships/header" Target="header35.xml"/><Relationship Id="rId84" Type="http://schemas.openxmlformats.org/officeDocument/2006/relationships/footer" Target="footer34.xml"/><Relationship Id="rId85" Type="http://schemas.openxmlformats.org/officeDocument/2006/relationships/footer" Target="footer35.xml"/><Relationship Id="rId86" Type="http://schemas.openxmlformats.org/officeDocument/2006/relationships/header" Target="header36.xml"/><Relationship Id="rId87" Type="http://schemas.openxmlformats.org/officeDocument/2006/relationships/header" Target="header37.xml"/><Relationship Id="rId88" Type="http://schemas.openxmlformats.org/officeDocument/2006/relationships/footer" Target="footer36.xml"/><Relationship Id="rId89" Type="http://schemas.openxmlformats.org/officeDocument/2006/relationships/footer" Target="footer37.xml"/><Relationship Id="rId90" Type="http://schemas.openxmlformats.org/officeDocument/2006/relationships/header" Target="header38.xml"/><Relationship Id="rId91" Type="http://schemas.openxmlformats.org/officeDocument/2006/relationships/header" Target="header39.xml"/><Relationship Id="rId92" Type="http://schemas.openxmlformats.org/officeDocument/2006/relationships/footer" Target="footer38.xml"/><Relationship Id="rId93" Type="http://schemas.openxmlformats.org/officeDocument/2006/relationships/footer" Target="footer39.xml"/><Relationship Id="rId94" Type="http://schemas.openxmlformats.org/officeDocument/2006/relationships/header" Target="header40.xml"/><Relationship Id="rId95" Type="http://schemas.openxmlformats.org/officeDocument/2006/relationships/header" Target="header41.xml"/><Relationship Id="rId96" Type="http://schemas.openxmlformats.org/officeDocument/2006/relationships/footer" Target="footer40.xml"/><Relationship Id="rId97" Type="http://schemas.openxmlformats.org/officeDocument/2006/relationships/footer" Target="footer41.xml"/><Relationship Id="rId98" Type="http://schemas.openxmlformats.org/officeDocument/2006/relationships/header" Target="header42.xml"/><Relationship Id="rId99" Type="http://schemas.openxmlformats.org/officeDocument/2006/relationships/header" Target="header43.xml"/><Relationship Id="rId100" Type="http://schemas.openxmlformats.org/officeDocument/2006/relationships/footer" Target="footer42.xml"/><Relationship Id="rId101" Type="http://schemas.openxmlformats.org/officeDocument/2006/relationships/footer" Target="footer43.xml"/><Relationship Id="rId102" Type="http://schemas.openxmlformats.org/officeDocument/2006/relationships/header" Target="header44.xml"/><Relationship Id="rId103" Type="http://schemas.openxmlformats.org/officeDocument/2006/relationships/header" Target="header45.xml"/><Relationship Id="rId104" Type="http://schemas.openxmlformats.org/officeDocument/2006/relationships/footer" Target="footer44.xml"/><Relationship Id="rId105" Type="http://schemas.openxmlformats.org/officeDocument/2006/relationships/footer" Target="footer45.xml"/><Relationship Id="rId106" Type="http://schemas.openxmlformats.org/officeDocument/2006/relationships/header" Target="header46.xml"/><Relationship Id="rId107" Type="http://schemas.openxmlformats.org/officeDocument/2006/relationships/header" Target="header47.xml"/><Relationship Id="rId108" Type="http://schemas.openxmlformats.org/officeDocument/2006/relationships/footer" Target="footer46.xml"/><Relationship Id="rId109" Type="http://schemas.openxmlformats.org/officeDocument/2006/relationships/footer" Target="footer47.xml"/><Relationship Id="rId110" Type="http://schemas.openxmlformats.org/officeDocument/2006/relationships/header" Target="header48.xml"/><Relationship Id="rId111" Type="http://schemas.openxmlformats.org/officeDocument/2006/relationships/header" Target="header49.xml"/><Relationship Id="rId112" Type="http://schemas.openxmlformats.org/officeDocument/2006/relationships/footer" Target="footer48.xml"/><Relationship Id="rId113" Type="http://schemas.openxmlformats.org/officeDocument/2006/relationships/footer" Target="footer49.xml"/><Relationship Id="rId114" Type="http://schemas.openxmlformats.org/officeDocument/2006/relationships/header" Target="header50.xml"/><Relationship Id="rId115" Type="http://schemas.openxmlformats.org/officeDocument/2006/relationships/header" Target="header51.xml"/><Relationship Id="rId116" Type="http://schemas.openxmlformats.org/officeDocument/2006/relationships/footer" Target="footer50.xml"/><Relationship Id="rId117" Type="http://schemas.openxmlformats.org/officeDocument/2006/relationships/footer" Target="footer51.xml"/><Relationship Id="rId118" Type="http://schemas.openxmlformats.org/officeDocument/2006/relationships/header" Target="header52.xml"/><Relationship Id="rId119" Type="http://schemas.openxmlformats.org/officeDocument/2006/relationships/header" Target="header53.xml"/><Relationship Id="rId120" Type="http://schemas.openxmlformats.org/officeDocument/2006/relationships/footer" Target="footer52.xml"/><Relationship Id="rId121" Type="http://schemas.openxmlformats.org/officeDocument/2006/relationships/footer" Target="footer53.xml"/><Relationship Id="rId122" Type="http://schemas.openxmlformats.org/officeDocument/2006/relationships/header" Target="header54.xml"/><Relationship Id="rId123" Type="http://schemas.openxmlformats.org/officeDocument/2006/relationships/header" Target="header55.xml"/><Relationship Id="rId124" Type="http://schemas.openxmlformats.org/officeDocument/2006/relationships/footer" Target="footer54.xml"/><Relationship Id="rId125" Type="http://schemas.openxmlformats.org/officeDocument/2006/relationships/footer" Target="footer55.xml"/><Relationship Id="rId126" Type="http://schemas.openxmlformats.org/officeDocument/2006/relationships/header" Target="header56.xml"/><Relationship Id="rId127" Type="http://schemas.openxmlformats.org/officeDocument/2006/relationships/header" Target="header57.xml"/><Relationship Id="rId128" Type="http://schemas.openxmlformats.org/officeDocument/2006/relationships/footer" Target="footer56.xml"/><Relationship Id="rId129" Type="http://schemas.openxmlformats.org/officeDocument/2006/relationships/footer" Target="footer57.xml"/><Relationship Id="rId130" Type="http://schemas.openxmlformats.org/officeDocument/2006/relationships/hyperlink" Target="mailto:reportingconcerns@FCDO.gov.uk" TargetMode="External"/><Relationship Id="rId131" Type="http://schemas.openxmlformats.org/officeDocument/2006/relationships/header" Target="header58.xml"/><Relationship Id="rId132" Type="http://schemas.openxmlformats.org/officeDocument/2006/relationships/header" Target="header59.xml"/><Relationship Id="rId133" Type="http://schemas.openxmlformats.org/officeDocument/2006/relationships/footer" Target="footer58.xml"/><Relationship Id="rId134" Type="http://schemas.openxmlformats.org/officeDocument/2006/relationships/footer" Target="footer59.xml"/><Relationship Id="rId135" Type="http://schemas.openxmlformats.org/officeDocument/2006/relationships/hyperlink" Target="mailto:reportingconcerns@FCDO.gov.uk" TargetMode="External"/><Relationship Id="rId136" Type="http://schemas.openxmlformats.org/officeDocument/2006/relationships/header" Target="header60.xml"/><Relationship Id="rId137" Type="http://schemas.openxmlformats.org/officeDocument/2006/relationships/header" Target="header61.xml"/><Relationship Id="rId138" Type="http://schemas.openxmlformats.org/officeDocument/2006/relationships/footer" Target="footer60.xml"/><Relationship Id="rId139" Type="http://schemas.openxmlformats.org/officeDocument/2006/relationships/footer" Target="footer61.xml"/><Relationship Id="rId140" Type="http://schemas.openxmlformats.org/officeDocument/2006/relationships/hyperlink" Target="http://www.legislation.gov.uk/ukpga/2002/1/section/1" TargetMode="External"/><Relationship Id="rId141" Type="http://schemas.openxmlformats.org/officeDocument/2006/relationships/hyperlink" Target="http://www.legislation.gov.uk/ukpga/2002/1/section/1" TargetMode="External"/><Relationship Id="rId142" Type="http://schemas.openxmlformats.org/officeDocument/2006/relationships/header" Target="header62.xml"/><Relationship Id="rId143" Type="http://schemas.openxmlformats.org/officeDocument/2006/relationships/header" Target="header63.xml"/><Relationship Id="rId144" Type="http://schemas.openxmlformats.org/officeDocument/2006/relationships/footer" Target="footer62.xml"/><Relationship Id="rId145" Type="http://schemas.openxmlformats.org/officeDocument/2006/relationships/footer" Target="footer63.xml"/><Relationship Id="rId146" Type="http://schemas.openxmlformats.org/officeDocument/2006/relationships/header" Target="header64.xml"/><Relationship Id="rId147" Type="http://schemas.openxmlformats.org/officeDocument/2006/relationships/header" Target="header65.xml"/><Relationship Id="rId148" Type="http://schemas.openxmlformats.org/officeDocument/2006/relationships/footer" Target="footer64.xml"/><Relationship Id="rId149" Type="http://schemas.openxmlformats.org/officeDocument/2006/relationships/footer" Target="footer65.xml"/><Relationship Id="rId150" Type="http://schemas.openxmlformats.org/officeDocument/2006/relationships/header" Target="header66.xml"/><Relationship Id="rId151" Type="http://schemas.openxmlformats.org/officeDocument/2006/relationships/header" Target="header67.xml"/><Relationship Id="rId152" Type="http://schemas.openxmlformats.org/officeDocument/2006/relationships/footer" Target="footer66.xml"/><Relationship Id="rId153" Type="http://schemas.openxmlformats.org/officeDocument/2006/relationships/footer" Target="footer67.xml"/><Relationship Id="rId154" Type="http://schemas.openxmlformats.org/officeDocument/2006/relationships/header" Target="header68.xml"/><Relationship Id="rId155" Type="http://schemas.openxmlformats.org/officeDocument/2006/relationships/header" Target="header69.xml"/><Relationship Id="rId156" Type="http://schemas.openxmlformats.org/officeDocument/2006/relationships/footer" Target="footer68.xml"/><Relationship Id="rId157" Type="http://schemas.openxmlformats.org/officeDocument/2006/relationships/footer" Target="footer69.xml"/><Relationship Id="rId158" Type="http://schemas.openxmlformats.org/officeDocument/2006/relationships/hyperlink" Target="https://www.gov.uk/government/publications/cyber-essentials-scheme-overview" TargetMode="External"/><Relationship Id="rId159" Type="http://schemas.openxmlformats.org/officeDocument/2006/relationships/hyperlink" Target="https://www.gov.uk/government/publications/cyber-essentials-scheme-overview" TargetMode="External"/><Relationship Id="rId160" Type="http://schemas.openxmlformats.org/officeDocument/2006/relationships/hyperlink" Target="https://www.gov.uk/government/publications/cyber-essentials-scheme-overview" TargetMode="External"/><Relationship Id="rId161" Type="http://schemas.openxmlformats.org/officeDocument/2006/relationships/hyperlink" Target="https://www.gov.uk/government/publications/cyber-essentials-scheme-overview" TargetMode="External"/><Relationship Id="rId162" Type="http://schemas.openxmlformats.org/officeDocument/2006/relationships/hyperlink" Target="https://www.gov.uk/government/publications/cyber-essentials-scheme-overview" TargetMode="External"/><Relationship Id="rId163" Type="http://schemas.openxmlformats.org/officeDocument/2006/relationships/header" Target="header70.xml"/><Relationship Id="rId164" Type="http://schemas.openxmlformats.org/officeDocument/2006/relationships/header" Target="header71.xml"/><Relationship Id="rId165" Type="http://schemas.openxmlformats.org/officeDocument/2006/relationships/footer" Target="footer70.xml"/><Relationship Id="rId166" Type="http://schemas.openxmlformats.org/officeDocument/2006/relationships/footer" Target="footer71.xml"/><Relationship Id="rId167" Type="http://schemas.openxmlformats.org/officeDocument/2006/relationships/header" Target="header72.xml"/><Relationship Id="rId168" Type="http://schemas.openxmlformats.org/officeDocument/2006/relationships/header" Target="header73.xml"/><Relationship Id="rId169" Type="http://schemas.openxmlformats.org/officeDocument/2006/relationships/footer" Target="footer72.xml"/><Relationship Id="rId170" Type="http://schemas.openxmlformats.org/officeDocument/2006/relationships/footer" Target="footer73.xml"/><Relationship Id="rId171" Type="http://schemas.openxmlformats.org/officeDocument/2006/relationships/header" Target="header74.xml"/><Relationship Id="rId172" Type="http://schemas.openxmlformats.org/officeDocument/2006/relationships/header" Target="header75.xml"/><Relationship Id="rId173" Type="http://schemas.openxmlformats.org/officeDocument/2006/relationships/footer" Target="footer74.xml"/><Relationship Id="rId174" Type="http://schemas.openxmlformats.org/officeDocument/2006/relationships/footer" Target="footer75.xml"/><Relationship Id="rId175" Type="http://schemas.openxmlformats.org/officeDocument/2006/relationships/hyperlink" Target="https://www.gov.uk/government/collections/government-security" TargetMode="External"/><Relationship Id="rId176" Type="http://schemas.openxmlformats.org/officeDocument/2006/relationships/hyperlink" Target="https://www.gov.uk/government/collections/government-security" TargetMode="External"/><Relationship Id="rId177" Type="http://schemas.openxmlformats.org/officeDocument/2006/relationships/hyperlink" Target="https://www.gov.uk/government/collections/government-security" TargetMode="External"/><Relationship Id="rId178" Type="http://schemas.openxmlformats.org/officeDocument/2006/relationships/header" Target="header76.xml"/><Relationship Id="rId179" Type="http://schemas.openxmlformats.org/officeDocument/2006/relationships/header" Target="header77.xml"/><Relationship Id="rId180" Type="http://schemas.openxmlformats.org/officeDocument/2006/relationships/footer" Target="footer76.xml"/><Relationship Id="rId181" Type="http://schemas.openxmlformats.org/officeDocument/2006/relationships/footer" Target="footer77.xml"/><Relationship Id="rId182" Type="http://schemas.openxmlformats.org/officeDocument/2006/relationships/header" Target="header78.xml"/><Relationship Id="rId183" Type="http://schemas.openxmlformats.org/officeDocument/2006/relationships/header" Target="header79.xml"/><Relationship Id="rId184" Type="http://schemas.openxmlformats.org/officeDocument/2006/relationships/footer" Target="footer78.xml"/><Relationship Id="rId185" Type="http://schemas.openxmlformats.org/officeDocument/2006/relationships/footer" Target="footer79.xml"/><Relationship Id="rId186" Type="http://schemas.openxmlformats.org/officeDocument/2006/relationships/header" Target="header80.xml"/><Relationship Id="rId187" Type="http://schemas.openxmlformats.org/officeDocument/2006/relationships/header" Target="header81.xml"/><Relationship Id="rId188" Type="http://schemas.openxmlformats.org/officeDocument/2006/relationships/footer" Target="footer80.xml"/><Relationship Id="rId189" Type="http://schemas.openxmlformats.org/officeDocument/2006/relationships/footer" Target="footer81.xml"/><Relationship Id="rId190" Type="http://schemas.openxmlformats.org/officeDocument/2006/relationships/header" Target="header82.xml"/><Relationship Id="rId191" Type="http://schemas.openxmlformats.org/officeDocument/2006/relationships/header" Target="header83.xml"/><Relationship Id="rId192" Type="http://schemas.openxmlformats.org/officeDocument/2006/relationships/footer" Target="footer82.xml"/><Relationship Id="rId193" Type="http://schemas.openxmlformats.org/officeDocument/2006/relationships/footer" Target="footer83.xml"/><Relationship Id="rId194" Type="http://schemas.openxmlformats.org/officeDocument/2006/relationships/hyperlink" Target="https://www.gov.uk/government/organisations/department-for-international-development/about" TargetMode="External"/><Relationship Id="rId195" Type="http://schemas.openxmlformats.org/officeDocument/2006/relationships/hyperlink" Target="https://www.gov.uk/government/organisations/hm-treasury/about" TargetMode="External"/><Relationship Id="rId196" Type="http://schemas.openxmlformats.org/officeDocument/2006/relationships/header" Target="header84.xml"/><Relationship Id="rId197" Type="http://schemas.openxmlformats.org/officeDocument/2006/relationships/header" Target="header85.xml"/><Relationship Id="rId198" Type="http://schemas.openxmlformats.org/officeDocument/2006/relationships/footer" Target="footer84.xml"/><Relationship Id="rId199" Type="http://schemas.openxmlformats.org/officeDocument/2006/relationships/footer" Target="footer85.xml"/><Relationship Id="rId200" Type="http://schemas.openxmlformats.org/officeDocument/2006/relationships/header" Target="header86.xml"/><Relationship Id="rId201" Type="http://schemas.openxmlformats.org/officeDocument/2006/relationships/header" Target="header87.xml"/><Relationship Id="rId202" Type="http://schemas.openxmlformats.org/officeDocument/2006/relationships/footer" Target="footer86.xml"/><Relationship Id="rId203" Type="http://schemas.openxmlformats.org/officeDocument/2006/relationships/footer" Target="footer87.xml"/><Relationship Id="rId204" Type="http://schemas.openxmlformats.org/officeDocument/2006/relationships/hyperlink" Target="mailto:reportingconcerns@dfid.gov.uk" TargetMode="External"/><Relationship Id="rId205" Type="http://schemas.openxmlformats.org/officeDocument/2006/relationships/hyperlink" Target="https://www.gov.uk/government/organisations/department-for-international-development/about" TargetMode="External"/><Relationship Id="rId206" Type="http://schemas.openxmlformats.org/officeDocument/2006/relationships/hyperlink" Target="http://www.aidtransparency.net/" TargetMode="External"/><Relationship Id="rId207" Type="http://schemas.openxmlformats.org/officeDocument/2006/relationships/header" Target="header88.xml"/><Relationship Id="rId208" Type="http://schemas.openxmlformats.org/officeDocument/2006/relationships/header" Target="header89.xml"/><Relationship Id="rId209" Type="http://schemas.openxmlformats.org/officeDocument/2006/relationships/footer" Target="footer88.xml"/><Relationship Id="rId210" Type="http://schemas.openxmlformats.org/officeDocument/2006/relationships/footer" Target="footer89.xml"/><Relationship Id="rId211" Type="http://schemas.openxmlformats.org/officeDocument/2006/relationships/hyperlink" Target="https://eiti.org/" TargetMode="External"/><Relationship Id="rId212" Type="http://schemas.openxmlformats.org/officeDocument/2006/relationships/hyperlink" Target="https://www.gov.uk/government/publications/cyber-essentials-scheme-overview" TargetMode="External"/><Relationship Id="rId213" Type="http://schemas.openxmlformats.org/officeDocument/2006/relationships/hyperlink" Target="http://digitalprinciples.org/" TargetMode="External"/><Relationship Id="rId214" Type="http://schemas.openxmlformats.org/officeDocument/2006/relationships/header" Target="header90.xml"/><Relationship Id="rId215" Type="http://schemas.openxmlformats.org/officeDocument/2006/relationships/header" Target="header91.xml"/><Relationship Id="rId216" Type="http://schemas.openxmlformats.org/officeDocument/2006/relationships/footer" Target="footer90.xml"/><Relationship Id="rId217" Type="http://schemas.openxmlformats.org/officeDocument/2006/relationships/footer" Target="footer91.xml"/><Relationship Id="rId218" Type="http://schemas.openxmlformats.org/officeDocument/2006/relationships/hyperlink" Target="https://www.unglobalcompact.org/what-is-gc/mission/principles" TargetMode="External"/><Relationship Id="rId219" Type="http://schemas.openxmlformats.org/officeDocument/2006/relationships/hyperlink" Target="http://ilo.org/dyn/normlex/en/f?p=NORMLEXPUB%3A12100%3A0%3A%3ANO%3A%3AP12100_ILO_CODE%3AC138" TargetMode="External"/><Relationship Id="rId220" Type="http://schemas.openxmlformats.org/officeDocument/2006/relationships/hyperlink" Target="http://www.ethicaltrade.org/eti-base-code" TargetMode="External"/><Relationship Id="rId221" Type="http://schemas.openxmlformats.org/officeDocument/2006/relationships/header" Target="header92.xml"/><Relationship Id="rId222" Type="http://schemas.openxmlformats.org/officeDocument/2006/relationships/header" Target="header93.xml"/><Relationship Id="rId223" Type="http://schemas.openxmlformats.org/officeDocument/2006/relationships/footer" Target="footer92.xml"/><Relationship Id="rId224" Type="http://schemas.openxmlformats.org/officeDocument/2006/relationships/footer" Target="footer93.xml"/><Relationship Id="rId225" Type="http://schemas.openxmlformats.org/officeDocument/2006/relationships/header" Target="header94.xml"/><Relationship Id="rId226" Type="http://schemas.openxmlformats.org/officeDocument/2006/relationships/header" Target="header95.xml"/><Relationship Id="rId227" Type="http://schemas.openxmlformats.org/officeDocument/2006/relationships/footer" Target="footer94.xml"/><Relationship Id="rId228" Type="http://schemas.openxmlformats.org/officeDocument/2006/relationships/footer" Target="footer95.xml"/><Relationship Id="rId229" Type="http://schemas.openxmlformats.org/officeDocument/2006/relationships/hyperlink" Target="mailto:reportingconcerns@dfid.gov.uk" TargetMode="External"/><Relationship Id="rId230" Type="http://schemas.openxmlformats.org/officeDocument/2006/relationships/hyperlink" Target="https://www.gov.uk/guidance/crown-servants-new-jobs-and-business-appointments" TargetMode="External"/><Relationship Id="rId231" Type="http://schemas.openxmlformats.org/officeDocument/2006/relationships/header" Target="header96.xml"/><Relationship Id="rId232" Type="http://schemas.openxmlformats.org/officeDocument/2006/relationships/header" Target="header97.xml"/><Relationship Id="rId233" Type="http://schemas.openxmlformats.org/officeDocument/2006/relationships/footer" Target="footer96.xml"/><Relationship Id="rId234" Type="http://schemas.openxmlformats.org/officeDocument/2006/relationships/footer" Target="footer97.xml"/><Relationship Id="rId235" Type="http://schemas.openxmlformats.org/officeDocument/2006/relationships/hyperlink" Target="https://www.gov.uk/guidance/crown-servants-new-jobs-and-business-appointments" TargetMode="External"/><Relationship Id="rId236" Type="http://schemas.openxmlformats.org/officeDocument/2006/relationships/hyperlink" Target="https://www.gov.uk/guidance/crown-servants-new-jobs-and-business-appointments" TargetMode="External"/><Relationship Id="rId237" Type="http://schemas.openxmlformats.org/officeDocument/2006/relationships/header" Target="header98.xml"/><Relationship Id="rId238" Type="http://schemas.openxmlformats.org/officeDocument/2006/relationships/header" Target="header99.xml"/><Relationship Id="rId239" Type="http://schemas.openxmlformats.org/officeDocument/2006/relationships/footer" Target="footer98.xml"/><Relationship Id="rId240" Type="http://schemas.openxmlformats.org/officeDocument/2006/relationships/footer" Target="footer99.xml"/><Relationship Id="rId241" Type="http://schemas.openxmlformats.org/officeDocument/2006/relationships/header" Target="header100.xml"/><Relationship Id="rId242" Type="http://schemas.openxmlformats.org/officeDocument/2006/relationships/header" Target="header101.xml"/><Relationship Id="rId243" Type="http://schemas.openxmlformats.org/officeDocument/2006/relationships/footer" Target="footer100.xml"/><Relationship Id="rId244" Type="http://schemas.openxmlformats.org/officeDocument/2006/relationships/footer" Target="footer101.xml"/><Relationship Id="rId245" Type="http://schemas.openxmlformats.org/officeDocument/2006/relationships/header" Target="header102.xml"/><Relationship Id="rId246" Type="http://schemas.openxmlformats.org/officeDocument/2006/relationships/header" Target="header103.xml"/><Relationship Id="rId247" Type="http://schemas.openxmlformats.org/officeDocument/2006/relationships/footer" Target="footer102.xml"/><Relationship Id="rId248" Type="http://schemas.openxmlformats.org/officeDocument/2006/relationships/footer" Target="footer103.xml"/><Relationship Id="rId249" Type="http://schemas.openxmlformats.org/officeDocument/2006/relationships/header" Target="header104.xml"/><Relationship Id="rId250" Type="http://schemas.openxmlformats.org/officeDocument/2006/relationships/header" Target="header105.xml"/><Relationship Id="rId251" Type="http://schemas.openxmlformats.org/officeDocument/2006/relationships/footer" Target="footer104.xml"/><Relationship Id="rId252" Type="http://schemas.openxmlformats.org/officeDocument/2006/relationships/footer" Target="footer105.xml"/><Relationship Id="rId253" Type="http://schemas.openxmlformats.org/officeDocument/2006/relationships/hyperlink" Target="mailto:reportingconcerns@dfid.gov.uk" TargetMode="External"/><Relationship Id="rId254" Type="http://schemas.openxmlformats.org/officeDocument/2006/relationships/header" Target="header106.xml"/><Relationship Id="rId255" Type="http://schemas.openxmlformats.org/officeDocument/2006/relationships/header" Target="header107.xml"/><Relationship Id="rId256" Type="http://schemas.openxmlformats.org/officeDocument/2006/relationships/footer" Target="footer106.xml"/><Relationship Id="rId257" Type="http://schemas.openxmlformats.org/officeDocument/2006/relationships/footer" Target="footer107.xml"/><Relationship Id="rId258" Type="http://schemas.openxmlformats.org/officeDocument/2006/relationships/header" Target="header108.xml"/><Relationship Id="rId259" Type="http://schemas.openxmlformats.org/officeDocument/2006/relationships/header" Target="header109.xml"/><Relationship Id="rId260" Type="http://schemas.openxmlformats.org/officeDocument/2006/relationships/footer" Target="footer108.xml"/><Relationship Id="rId261" Type="http://schemas.openxmlformats.org/officeDocument/2006/relationships/footer" Target="footer109.xml"/><Relationship Id="rId262" Type="http://schemas.openxmlformats.org/officeDocument/2006/relationships/header" Target="header110.xml"/><Relationship Id="rId263" Type="http://schemas.openxmlformats.org/officeDocument/2006/relationships/header" Target="header111.xml"/><Relationship Id="rId264" Type="http://schemas.openxmlformats.org/officeDocument/2006/relationships/footer" Target="footer110.xml"/><Relationship Id="rId265" Type="http://schemas.openxmlformats.org/officeDocument/2006/relationships/footer" Target="footer111.xml"/><Relationship Id="rId266" Type="http://schemas.openxmlformats.org/officeDocument/2006/relationships/header" Target="header112.xml"/><Relationship Id="rId267" Type="http://schemas.openxmlformats.org/officeDocument/2006/relationships/header" Target="header113.xml"/><Relationship Id="rId268" Type="http://schemas.openxmlformats.org/officeDocument/2006/relationships/footer" Target="footer112.xml"/><Relationship Id="rId269" Type="http://schemas.openxmlformats.org/officeDocument/2006/relationships/footer" Target="footer113.xml"/><Relationship Id="rId270" Type="http://schemas.openxmlformats.org/officeDocument/2006/relationships/header" Target="header114.xml"/><Relationship Id="rId271" Type="http://schemas.openxmlformats.org/officeDocument/2006/relationships/header" Target="header115.xml"/><Relationship Id="rId272" Type="http://schemas.openxmlformats.org/officeDocument/2006/relationships/footer" Target="footer114.xml"/><Relationship Id="rId273" Type="http://schemas.openxmlformats.org/officeDocument/2006/relationships/footer" Target="footer115.xml"/><Relationship Id="rId274" Type="http://schemas.openxmlformats.org/officeDocument/2006/relationships/numbering" Target="numbering.xml"/><Relationship Id="rId275" Type="http://schemas.openxmlformats.org/officeDocument/2006/relationships/fontTable" Target="fontTable.xml"/><Relationship Id="rId276" Type="http://schemas.openxmlformats.org/officeDocument/2006/relationships/settings" Target="settings.xml"/><Relationship Id="rId27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1</Pages>
  <Words>26781</Words>
  <Characters>145157</Characters>
  <CharactersWithSpaces>170361</CharactersWithSpaces>
  <Paragraphs>1577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2025-12-09T13:36:00Z</dcterms:created>
  <dc:creator/>
  <dc:description/>
  <dc:language>pl-PL</dc:language>
  <cp:lastModifiedBy/>
  <dcterms:modified xsi:type="dcterms:W3CDTF">2025-12-09T13:36:00Z</dcterms:modified>
  <cp:revision>1</cp:revision>
  <dc:subject/>
  <dc:title/>
</cp:coreProperties>
</file>