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VIVEK PRAKASH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  (+91) 9116532218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LinkedIn: </w:t>
      </w:r>
      <w:hyperlink w:history="1" r:id="rIdysywrwes5cpedmt697l6g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linkedin.com/in/itsvivekprakash/</w:t>
        </w:r>
      </w:hyperlink>
      <w:r>
        <w:rPr>
          <w:rFonts w:ascii="Calibri" w:cs="Calibri" w:eastAsia="Calibri" w:hAnsi="Calibri"/>
          <w:sz w:val="19"/>
          <w:szCs w:val="19"/>
        </w:rPr>
        <w:t xml:space="preserve">   Email: </w:t>
      </w:r>
      <w:hyperlink w:history="1" r:id="rIdtxtg0k8l0nbhic207njk3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vivekprakashindia@gmail.com</w:t>
        </w:r>
      </w:hyperlink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GitHub: </w:t>
      </w:r>
      <w:hyperlink w:history="1" r:id="rIdjcjfwqumtnfuwknlfgral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github.com/IkkiOcean</w:t>
        </w:r>
      </w:hyperlink>
      <w:r>
        <w:rPr>
          <w:rFonts w:ascii="Calibri" w:cs="Calibri" w:eastAsia="Calibri" w:hAnsi="Calibri"/>
          <w:sz w:val="19"/>
          <w:szCs w:val="19"/>
        </w:rPr>
        <w:t xml:space="preserve">   Portfolio: </w:t>
      </w:r>
      <w:hyperlink w:history="1" r:id="rIdt2zm5n-jxh1jna2cgnkhb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https://vivek-prakash-portfolio.vercel.app</w:t>
        </w:r>
      </w:hyperlink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Dr. A. P. J. Abdul Kalam Technical University</w:t>
      </w:r>
      <w:r>
        <w:rPr>
          <w:rFonts w:ascii="Calibri" w:cs="Calibri" w:eastAsia="Calibri" w:hAnsi="Calibri"/>
          <w:sz w:val="19"/>
          <w:szCs w:val="19"/>
        </w:rPr>
        <w:t xml:space="preserve">	Greater Noida, U.P, India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IIMT College of Engineering — Bachelor of Technology: Computer Science (AI);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CGPA: 8.61</w:t>
      </w:r>
      <w:r>
        <w:rPr>
          <w:rFonts w:ascii="Calibri" w:cs="Calibri" w:eastAsia="Calibri" w:hAnsi="Calibri"/>
          <w:sz w:val="19"/>
          <w:szCs w:val="19"/>
        </w:rPr>
        <w:t xml:space="preserve">	September 2022 – June 2026</w:t>
      </w:r>
    </w:p>
    <w:p>
      <w:pPr>
        <w:tabs>
          <w:tab w:val="right" w:pos="9350"/>
        </w:tabs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GATE (CSE) Qualified</w:t>
      </w:r>
      <w:r>
        <w:rPr>
          <w:rFonts w:ascii="Calibri" w:cs="Calibri" w:eastAsia="Calibri" w:hAnsi="Calibri"/>
          <w:sz w:val="19"/>
          <w:szCs w:val="19"/>
        </w:rPr>
        <w:t xml:space="preserve">	2026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 SUMMARY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JavaScript, TypeScript, Java, C/C++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&amp; NLP: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Scikit-learn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TensorFlow (Deep Learning)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NumPy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Pandas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Matplotlib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DevOps &amp; Cloud: </w:t>
      </w:r>
      <w:r>
        <w:rPr>
          <w:rFonts w:ascii="Calibri" w:cs="Calibri" w:eastAsia="Calibri" w:hAnsi="Calibri"/>
          <w:sz w:val="19"/>
          <w:szCs w:val="19"/>
        </w:rPr>
        <w:t xml:space="preserve">AWS, Docker, Git, GitHub Actions, CI/CD pipelines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MySQL, MongoDB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sz w:val="19"/>
          <w:szCs w:val="19"/>
        </w:rPr>
        <w:t xml:space="preserve">Flask, FastAPI, React.js, Next.js, Node.js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Operating Systems: </w:t>
      </w:r>
      <w:r>
        <w:rPr>
          <w:rFonts w:ascii="Calibri" w:cs="Calibri" w:eastAsia="Calibri" w:hAnsi="Calibri"/>
          <w:sz w:val="19"/>
          <w:szCs w:val="19"/>
        </w:rPr>
        <w:t xml:space="preserve">Linux (Ubuntu, ROS, Raspberry Pi OS), macOS, Windows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sz w:val="19"/>
          <w:szCs w:val="19"/>
        </w:rPr>
        <w:t xml:space="preserve">Teamwork, Project Management, Communication, Decision-Making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Development Engineer | MakeOver India Probuild | full-time (Onsite)</w:t>
      </w:r>
      <w:r>
        <w:rPr>
          <w:rFonts w:ascii="Calibri" w:cs="Calibri" w:eastAsia="Calibri" w:hAnsi="Calibri"/>
          <w:sz w:val="19"/>
          <w:szCs w:val="19"/>
        </w:rPr>
        <w:t xml:space="preserve">	June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Led a 5-member development team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of MakeOver India Probuild, a comprehensive beauty and salon service platform (available on App Store &amp; Google Play), to deliver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 software applications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(client, business, admin dashboard, and community platforms) and managed interns while driving backend and frontend feature execution end-to-end.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Designed and implemented end-to-end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payment and wallet infrastructure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Razorpay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including payment processing, refunds, payouts, transaction reconciliation, webhook automation, loyalty credits, and digital wallet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Leveraged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AWS S3, CloudFront, CloudWatch, SNS, KMS, Redis, WebSockets, and AWS Lambda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to build scalable, secure, and real-time backend services with low-latency performance, while designing automated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CI/CD pipelines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with Docker and GitHub Actions that reduced deployment time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65%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.</w:t>
      </w:r>
    </w:p>
    <w:p>
      <w:pPr>
        <w:tabs>
          <w:tab w:val="right" w:pos="935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Source Contributor | GSSOC'24 &amp; GSSOC'25 | part-time (Remote)</w:t>
      </w:r>
      <w:r>
        <w:rPr>
          <w:rFonts w:ascii="Calibri" w:cs="Calibri" w:eastAsia="Calibri" w:hAnsi="Calibri"/>
          <w:sz w:val="19"/>
          <w:szCs w:val="19"/>
        </w:rPr>
        <w:t xml:space="preserve">	2024 –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Ranked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#3 out of 40,000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participants in a competitive open-source program (GSSOC'24).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Mentored 50+ developers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as project admin (GSSOC'25), and drove the complete project roadmap including architecture, code reviews (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100+ PRs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), and release management, 70+ repository forks.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Successfully submitted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200+ Pull Requests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(PRs) as contributor, ensuring high code quality and adherence to project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Maintained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38-day contribution streak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demonstrating dedication, problem-solving skills, and collaboration with diverse teams.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Fashion Search AI | </w:t>
      </w:r>
      <w:hyperlink w:history="1" r:id="rIddh_qbkgmg-hbsj3xzjobv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github.com/IkkiOcean/Fashion_Search</w:t>
        </w:r>
      </w:hyperlink>
      <w:r>
        <w:rPr>
          <w:rFonts w:ascii="Calibri" w:cs="Calibri" w:eastAsia="Calibri" w:hAnsi="Calibri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Semantic search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platform for fashion e-commerce that enhances product discovery by understanding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style, context, and visual/text similarity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instead of relying solely on keyword matching.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using Python,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embedding-based semantic search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Jupyter/ML pipeline, NumPy, Pandas,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vector similarity techniques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improved product retrieval relevance.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SQL AI RAG Application | </w:t>
      </w:r>
      <w:hyperlink w:history="1" r:id="rIdlapgmfhhd6jccvqf-ik2-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github.com/IkkiOcean/SQL-AI</w:t>
        </w:r>
      </w:hyperlink>
      <w:r>
        <w:rPr>
          <w:rFonts w:ascii="Calibri" w:cs="Calibri" w:eastAsia="Calibri" w:hAnsi="Calibri"/>
          <w:sz w:val="19"/>
          <w:szCs w:val="19"/>
        </w:rPr>
        <w:t xml:space="preserve">	September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AI-powered tool that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translates natural language into SQL queries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enabling 100% code-free interaction with databases for non-technical users.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using Flask, React.js,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LangChain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Gemini Pro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SQLite, handling queries with sub-500ms latency for seamless real-time execution.</w:t>
      </w:r>
    </w:p>
    <w:p>
      <w:pPr>
        <w:tabs>
          <w:tab w:val="right" w:pos="935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NAMI (Navigational Autonomous Mapping Intelligence) | </w:t>
      </w:r>
      <w:hyperlink w:history="1" r:id="rIdtcgldwvmxpsdmt3-blaj5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github.com/ikkiocean/NAMI</w:t>
        </w:r>
      </w:hyperlink>
      <w:r>
        <w:rPr>
          <w:rFonts w:ascii="Calibri" w:cs="Calibri" w:eastAsia="Calibri" w:hAnsi="Calibri"/>
          <w:sz w:val="19"/>
          <w:szCs w:val="19"/>
        </w:rPr>
        <w:t xml:space="preserve">	October 2025 – May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Description: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an autonomous indoor navigation and logistics robot capable of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real-time mapping, localization, path planning, and obstacle avoidance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in unknown environments without external navigation infrastructure.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Features &amp; Tech Stack: 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using Python, ROS Humble, Ubuntu, Raspberry Pi 4B, YDLIDAR X2, MPU-6050 IMU, wheel encoders,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SLAM Toolbox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A* path planning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Dynamic Window Approach (DWA)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 for autonomous exploration and navigation.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Unsupervised Learning, Recommenders, Reinforcement Learning (Stanford Online)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November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Advanced Learning Algorithms (Stanford Online, DeepLearning.AI)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October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Supervised Machine Learning: Regression and Classification (Stanford Online)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—  September 2024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sywrwes5cpedmt697l6g" Type="http://schemas.openxmlformats.org/officeDocument/2006/relationships/hyperlink" Target="https://linkedin.com/in/itsvivekprakash/" TargetMode="External"/><Relationship Id="rIdtxtg0k8l0nbhic207njk3" Type="http://schemas.openxmlformats.org/officeDocument/2006/relationships/hyperlink" Target="mailto:vivekprakashindia@gmail.com" TargetMode="External"/><Relationship Id="rIdjcjfwqumtnfuwknlfgral" Type="http://schemas.openxmlformats.org/officeDocument/2006/relationships/hyperlink" Target="https://github.com/IkkiOcean" TargetMode="External"/><Relationship Id="rIdt2zm5n-jxh1jna2cgnkhb" Type="http://schemas.openxmlformats.org/officeDocument/2006/relationships/hyperlink" Target="https://vivek-prakash-portfolio.vercel.app" TargetMode="External"/><Relationship Id="rIddh_qbkgmg-hbsj3xzjobv" Type="http://schemas.openxmlformats.org/officeDocument/2006/relationships/hyperlink" Target="https://github.com/IkkiOcean/Fashion_Search" TargetMode="External"/><Relationship Id="rIdlapgmfhhd6jccvqf-ik2-" Type="http://schemas.openxmlformats.org/officeDocument/2006/relationships/hyperlink" Target="https://github.com/IkkiOcean/SQL-AI" TargetMode="External"/><Relationship Id="rIdtcgldwvmxpsdmt3-blaj5" Type="http://schemas.openxmlformats.org/officeDocument/2006/relationships/hyperlink" Target="https://github.com/ikkiocean/NAMI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2026-09-13T17:08:13.931Z</dcterms:created>
  <dcterms:modified xsi:type="dcterms:W3CDTF">2026-09-13T17:08:13.931Z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