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4EE" w:rsidRDefault="00E42023">
      <w:pPr>
        <w:spacing w:before="240" w:line="240" w:lineRule="auto"/>
        <w:jc w:val="right"/>
        <w:rPr>
          <w:rFonts w:ascii="Tahoma" w:eastAsia="Tahoma" w:hAnsi="Tahoma" w:cs="Tahoma"/>
        </w:rPr>
      </w:pPr>
      <w:r>
        <w:rPr>
          <w:rFonts w:ascii="Tahoma" w:eastAsia="Tahoma" w:hAnsi="Tahoma" w:cs="Tahoma"/>
        </w:rPr>
        <w:t>{{Datum}}</w:t>
      </w:r>
    </w:p>
    <w:p w:rsidR="00F064EE" w:rsidRDefault="00E42023">
      <w:pPr>
        <w:tabs>
          <w:tab w:val="center" w:pos="4536"/>
          <w:tab w:val="right" w:pos="9072"/>
        </w:tabs>
        <w:spacing w:before="240" w:line="240" w:lineRule="auto"/>
        <w:rPr>
          <w:rFonts w:ascii="Tahoma" w:eastAsia="Tahoma" w:hAnsi="Tahoma" w:cs="Tahoma"/>
        </w:rPr>
      </w:pPr>
      <w:r>
        <w:rPr>
          <w:rFonts w:ascii="Tahoma" w:eastAsia="Tahoma" w:hAnsi="Tahoma" w:cs="Tahoma"/>
          <w:b/>
        </w:rPr>
        <w:t xml:space="preserve">Anleitung: </w:t>
      </w:r>
      <w:r>
        <w:rPr>
          <w:rFonts w:ascii="Tahoma" w:eastAsia="Tahoma" w:hAnsi="Tahoma" w:cs="Tahoma"/>
        </w:rPr>
        <w:t>Im Folgenden finden Sie Ihre Ergebnisrückmeldung. Diese lässt sich folgendermaßen interpretieren: Im allgemeinen Screening sehen Sie eine grobe Übersicht über eventuelle Auffälligkeiten sowie Ihr Charakterprofil. In Folge untersucht das ADHS Screening Symp</w:t>
      </w:r>
      <w:r>
        <w:rPr>
          <w:rFonts w:ascii="Tahoma" w:eastAsia="Tahoma" w:hAnsi="Tahoma" w:cs="Tahoma"/>
        </w:rPr>
        <w:t>tome, die auf eine mögliche Konzentrationsstörung Rückschlüsse zulassen. Das differential-diagnostische Screening deckt mögliche Alternativerklärungen für diese Symptome auf und geht der Frage nach, ob eventuell andere Störungen Grund dafür sein könnten. B</w:t>
      </w:r>
      <w:r>
        <w:rPr>
          <w:rFonts w:ascii="Tahoma" w:eastAsia="Tahoma" w:hAnsi="Tahoma" w:cs="Tahoma"/>
        </w:rPr>
        <w:t>esprechen Sie den Befund mit Ihrem Psychologen.</w:t>
      </w:r>
    </w:p>
    <w:p w:rsidR="003C0B91" w:rsidRPr="003C0B91" w:rsidRDefault="003C0B91" w:rsidP="003C0B91">
      <w:pPr>
        <w:pStyle w:val="HTMLVorformatiert"/>
        <w:spacing w:after="360" w:line="360" w:lineRule="atLeast"/>
        <w:rPr>
          <w:rStyle w:val="HTMLCode"/>
          <w:rFonts w:ascii="Consolas" w:hAnsi="Consolas"/>
          <w:color w:val="333333"/>
          <w:lang w:val="en-US"/>
        </w:rPr>
      </w:pPr>
      <w:r>
        <w:rPr>
          <w:rStyle w:val="HTMLCode"/>
          <w:rFonts w:ascii="Consolas" w:hAnsi="Consolas"/>
          <w:color w:val="333333"/>
          <w:lang w:val="en-US"/>
        </w:rPr>
        <w:t>{{</w:t>
      </w:r>
      <w:r w:rsidRPr="003C0B91">
        <w:rPr>
          <w:rStyle w:val="HTMLCode"/>
          <w:rFonts w:ascii="Consolas" w:hAnsi="Consolas"/>
          <w:color w:val="333333"/>
          <w:lang w:val="en-US"/>
        </w:rPr>
        <w:t>HTML `</w:t>
      </w:r>
    </w:p>
    <w:p w:rsidR="003C0B91" w:rsidRPr="00E42023" w:rsidRDefault="003C0B91" w:rsidP="00E42023">
      <w:pPr>
        <w:pStyle w:val="HTMLVorformatiert"/>
        <w:spacing w:after="360" w:line="360" w:lineRule="atLeast"/>
        <w:rPr>
          <w:color w:val="333333"/>
          <w:sz w:val="24"/>
          <w:szCs w:val="24"/>
          <w:lang w:val="en-US"/>
        </w:rPr>
      </w:pPr>
      <w:r w:rsidRPr="003C0B91">
        <w:rPr>
          <w:rStyle w:val="HTMLCode"/>
          <w:rFonts w:ascii="Consolas" w:hAnsi="Consolas"/>
          <w:color w:val="333333"/>
          <w:lang w:val="en-US"/>
        </w:rPr>
        <w:t>&lt;meta charset="UTF-8"&gt;</w:t>
      </w:r>
      <w:bookmarkStart w:id="0" w:name="_GoBack"/>
      <w:bookmarkEnd w:id="0"/>
      <w:r w:rsidRPr="003C0B91">
        <w:rPr>
          <w:rStyle w:val="HTMLCode"/>
          <w:rFonts w:ascii="Consolas" w:hAnsi="Consolas"/>
          <w:color w:val="333333"/>
          <w:lang w:val="en-US"/>
        </w:rPr>
        <w:t>&lt;body&gt;</w:t>
      </w:r>
      <w:r w:rsidR="00E81A0F">
        <w:rPr>
          <w:rStyle w:val="HTMLCode"/>
          <w:rFonts w:ascii="Consolas" w:hAnsi="Consolas"/>
          <w:color w:val="333333"/>
          <w:lang w:val="en-US"/>
        </w:rPr>
        <w:t>&lt;h1&gt;${</w:t>
      </w:r>
      <w:proofErr w:type="spellStart"/>
      <w:r w:rsidR="00DE721E">
        <w:rPr>
          <w:rStyle w:val="HTMLCode"/>
          <w:rFonts w:ascii="Consolas" w:hAnsi="Consolas"/>
          <w:color w:val="333333"/>
          <w:lang w:val="en-US"/>
        </w:rPr>
        <w:t>Geschlecht</w:t>
      </w:r>
      <w:proofErr w:type="spellEnd"/>
      <w:r w:rsidR="00C97CEA">
        <w:rPr>
          <w:rStyle w:val="HTMLCode"/>
          <w:rFonts w:ascii="Consolas" w:hAnsi="Consolas"/>
          <w:color w:val="333333"/>
          <w:lang w:val="en-US"/>
        </w:rPr>
        <w:t>}&lt;/h1&gt;</w:t>
      </w:r>
      <w:r w:rsidRPr="003C0B91">
        <w:rPr>
          <w:rStyle w:val="HTMLCode"/>
          <w:rFonts w:ascii="Consolas" w:hAnsi="Consolas"/>
          <w:color w:val="333333"/>
          <w:lang w:val="en-US"/>
        </w:rPr>
        <w:t>&lt;p&gt;&lt;strong style="color: red;"&gt;This paragraph should be red and strong&lt;/strong&gt;</w:t>
      </w:r>
      <w:r w:rsidRPr="00E42023">
        <w:rPr>
          <w:rStyle w:val="HTMLCode"/>
          <w:rFonts w:ascii="Consolas" w:hAnsi="Consolas"/>
          <w:color w:val="333333"/>
          <w:lang w:val="en-US"/>
        </w:rPr>
        <w:t>&lt;/p&gt;&lt;/body&gt;</w:t>
      </w:r>
      <w:r w:rsidRPr="00E42023">
        <w:rPr>
          <w:rStyle w:val="HTMLCode"/>
          <w:rFonts w:ascii="Consolas" w:hAnsi="Consolas"/>
          <w:color w:val="333333"/>
          <w:lang w:val="en-US"/>
        </w:rPr>
        <w:t>`}}</w:t>
      </w:r>
    </w:p>
    <w:p w:rsidR="00F064EE" w:rsidRPr="00DD6DAA" w:rsidRDefault="00F064EE">
      <w:pPr>
        <w:spacing w:before="240" w:line="240" w:lineRule="auto"/>
        <w:rPr>
          <w:rFonts w:ascii="Tahoma" w:eastAsia="Tahoma" w:hAnsi="Tahoma" w:cs="Tahoma"/>
          <w:b/>
          <w:sz w:val="28"/>
          <w:szCs w:val="28"/>
          <w:lang w:val="en-US"/>
        </w:rPr>
      </w:pPr>
    </w:p>
    <w:p w:rsidR="00F064EE" w:rsidRDefault="00E42023">
      <w:pPr>
        <w:spacing w:before="240" w:line="240" w:lineRule="auto"/>
        <w:rPr>
          <w:rFonts w:ascii="Tahoma" w:eastAsia="Tahoma" w:hAnsi="Tahoma" w:cs="Tahoma"/>
          <w:b/>
          <w:sz w:val="28"/>
          <w:szCs w:val="28"/>
        </w:rPr>
      </w:pPr>
      <w:r>
        <w:rPr>
          <w:rFonts w:ascii="Tahoma" w:eastAsia="Tahoma" w:hAnsi="Tahoma" w:cs="Tahoma"/>
          <w:b/>
          <w:sz w:val="28"/>
          <w:szCs w:val="28"/>
        </w:rPr>
        <w:t>BEFUND: {{Code}}</w:t>
      </w:r>
    </w:p>
    <w:p w:rsidR="00F064EE" w:rsidRDefault="00E42023">
      <w:pPr>
        <w:spacing w:before="240" w:line="240" w:lineRule="auto"/>
        <w:rPr>
          <w:rFonts w:ascii="Tahoma" w:eastAsia="Tahoma" w:hAnsi="Tahoma" w:cs="Tahoma"/>
        </w:rPr>
      </w:pPr>
      <w:r>
        <w:rPr>
          <w:rFonts w:ascii="Tahoma" w:eastAsia="Tahoma" w:hAnsi="Tahoma" w:cs="Tahoma"/>
          <w:b/>
        </w:rPr>
        <w:t>Grund für Diagnostik:</w:t>
      </w:r>
      <w:r>
        <w:rPr>
          <w:rFonts w:ascii="Tahoma" w:eastAsia="Tahoma" w:hAnsi="Tahoma" w:cs="Tahoma"/>
        </w:rPr>
        <w:t xml:space="preserve"> {{Warum}}</w:t>
      </w:r>
    </w:p>
    <w:p w:rsidR="00F064EE" w:rsidRDefault="00E42023">
      <w:pPr>
        <w:spacing w:before="240" w:line="240" w:lineRule="auto"/>
        <w:rPr>
          <w:rFonts w:ascii="Tahoma" w:eastAsia="Tahoma" w:hAnsi="Tahoma" w:cs="Tahoma"/>
        </w:rPr>
      </w:pPr>
      <w:r>
        <w:rPr>
          <w:rFonts w:ascii="Tahoma" w:eastAsia="Tahoma" w:hAnsi="Tahoma" w:cs="Tahoma"/>
          <w:b/>
        </w:rPr>
        <w:t>Bereits zuvor Diagnostik/Behandlung wegen ADHS:</w:t>
      </w:r>
      <w:r>
        <w:rPr>
          <w:rFonts w:ascii="Tahoma" w:eastAsia="Tahoma" w:hAnsi="Tahoma" w:cs="Tahoma"/>
        </w:rPr>
        <w:t xml:space="preserve"> {{Behandlung}}</w:t>
      </w:r>
    </w:p>
    <w:p w:rsidR="00F064EE" w:rsidRDefault="00F064EE">
      <w:pPr>
        <w:spacing w:before="240" w:line="240" w:lineRule="auto"/>
        <w:rPr>
          <w:rFonts w:ascii="Tahoma" w:eastAsia="Tahoma" w:hAnsi="Tahoma" w:cs="Tahoma"/>
        </w:rPr>
      </w:pPr>
    </w:p>
    <w:p w:rsidR="00F064EE" w:rsidRDefault="00E42023">
      <w:pPr>
        <w:spacing w:before="240" w:line="240" w:lineRule="auto"/>
        <w:rPr>
          <w:rFonts w:ascii="Tahoma" w:eastAsia="Tahoma" w:hAnsi="Tahoma" w:cs="Tahoma"/>
        </w:rPr>
      </w:pPr>
      <w:r>
        <w:rPr>
          <w:rFonts w:ascii="Tahoma" w:eastAsia="Tahoma" w:hAnsi="Tahoma" w:cs="Tahoma"/>
        </w:rPr>
        <w:t>___________________________________________________________________________</w:t>
      </w:r>
    </w:p>
    <w:p w:rsidR="00F064EE" w:rsidRDefault="00F064EE">
      <w:pPr>
        <w:spacing w:before="240" w:line="240" w:lineRule="auto"/>
        <w:jc w:val="center"/>
        <w:rPr>
          <w:rFonts w:ascii="Tahoma" w:eastAsia="Tahoma" w:hAnsi="Tahoma" w:cs="Tahoma"/>
          <w:b/>
          <w:sz w:val="24"/>
          <w:szCs w:val="24"/>
        </w:rPr>
      </w:pPr>
    </w:p>
    <w:p w:rsidR="00F064EE" w:rsidRDefault="00E42023">
      <w:pPr>
        <w:spacing w:before="240" w:line="240" w:lineRule="auto"/>
        <w:jc w:val="center"/>
        <w:rPr>
          <w:rFonts w:ascii="Tahoma" w:eastAsia="Tahoma" w:hAnsi="Tahoma" w:cs="Tahoma"/>
          <w:sz w:val="24"/>
          <w:szCs w:val="24"/>
        </w:rPr>
      </w:pPr>
      <w:r>
        <w:rPr>
          <w:rFonts w:ascii="Tahoma" w:eastAsia="Tahoma" w:hAnsi="Tahoma" w:cs="Tahoma"/>
          <w:b/>
          <w:sz w:val="24"/>
          <w:szCs w:val="24"/>
        </w:rPr>
        <w:t>Demografische Dat</w:t>
      </w:r>
      <w:r>
        <w:rPr>
          <w:rFonts w:ascii="Tahoma" w:eastAsia="Tahoma" w:hAnsi="Tahoma" w:cs="Tahoma"/>
          <w:b/>
          <w:sz w:val="24"/>
          <w:szCs w:val="24"/>
        </w:rPr>
        <w:t>en</w:t>
      </w:r>
    </w:p>
    <w:tbl>
      <w:tblPr>
        <w:tblStyle w:val="a"/>
        <w:tblW w:w="9060" w:type="dxa"/>
        <w:tblInd w:w="-100" w:type="dxa"/>
        <w:tblLayout w:type="fixed"/>
        <w:tblLook w:val="0600" w:firstRow="0" w:lastRow="0" w:firstColumn="0" w:lastColumn="0" w:noHBand="1" w:noVBand="1"/>
      </w:tblPr>
      <w:tblGrid>
        <w:gridCol w:w="2010"/>
        <w:gridCol w:w="2445"/>
        <w:gridCol w:w="2805"/>
        <w:gridCol w:w="1800"/>
      </w:tblGrid>
      <w:tr w:rsidR="00F064EE">
        <w:trPr>
          <w:trHeight w:val="496"/>
        </w:trPr>
        <w:tc>
          <w:tcPr>
            <w:tcW w:w="2010" w:type="dxa"/>
            <w:shd w:val="clear" w:color="auto" w:fill="auto"/>
            <w:tcMar>
              <w:top w:w="100" w:type="dxa"/>
              <w:left w:w="100" w:type="dxa"/>
              <w:bottom w:w="100" w:type="dxa"/>
              <w:right w:w="100" w:type="dxa"/>
            </w:tcMar>
          </w:tcPr>
          <w:p w:rsidR="00F064EE" w:rsidRDefault="00E42023">
            <w:pPr>
              <w:spacing w:before="240" w:line="240" w:lineRule="auto"/>
              <w:jc w:val="right"/>
              <w:rPr>
                <w:rFonts w:ascii="Tahoma" w:eastAsia="Tahoma" w:hAnsi="Tahoma" w:cs="Tahoma"/>
              </w:rPr>
            </w:pPr>
            <w:r>
              <w:rPr>
                <w:rFonts w:ascii="Tahoma" w:eastAsia="Tahoma" w:hAnsi="Tahoma" w:cs="Tahoma"/>
              </w:rPr>
              <w:t>Geburtsdatum:</w:t>
            </w:r>
          </w:p>
        </w:tc>
        <w:tc>
          <w:tcPr>
            <w:tcW w:w="2445" w:type="dxa"/>
            <w:shd w:val="clear" w:color="auto" w:fill="auto"/>
            <w:tcMar>
              <w:top w:w="100" w:type="dxa"/>
              <w:left w:w="100" w:type="dxa"/>
              <w:bottom w:w="100" w:type="dxa"/>
              <w:right w:w="100" w:type="dxa"/>
            </w:tcMar>
          </w:tcPr>
          <w:p w:rsidR="00F064EE" w:rsidRDefault="00E42023">
            <w:pPr>
              <w:spacing w:before="240" w:line="240" w:lineRule="auto"/>
              <w:rPr>
                <w:rFonts w:ascii="Tahoma" w:eastAsia="Tahoma" w:hAnsi="Tahoma" w:cs="Tahoma"/>
              </w:rPr>
            </w:pPr>
            <w:r>
              <w:rPr>
                <w:rFonts w:ascii="Tahoma" w:eastAsia="Tahoma" w:hAnsi="Tahoma" w:cs="Tahoma"/>
              </w:rPr>
              <w:t>{{Geburt}}</w:t>
            </w:r>
          </w:p>
        </w:tc>
        <w:tc>
          <w:tcPr>
            <w:tcW w:w="2805" w:type="dxa"/>
            <w:shd w:val="clear" w:color="auto" w:fill="auto"/>
            <w:tcMar>
              <w:top w:w="100" w:type="dxa"/>
              <w:left w:w="100" w:type="dxa"/>
              <w:bottom w:w="100" w:type="dxa"/>
              <w:right w:w="100" w:type="dxa"/>
            </w:tcMar>
          </w:tcPr>
          <w:p w:rsidR="00F064EE" w:rsidRDefault="00E42023">
            <w:pPr>
              <w:spacing w:before="240" w:line="240" w:lineRule="auto"/>
              <w:jc w:val="right"/>
              <w:rPr>
                <w:rFonts w:ascii="Tahoma" w:eastAsia="Tahoma" w:hAnsi="Tahoma" w:cs="Tahoma"/>
              </w:rPr>
            </w:pPr>
            <w:r>
              <w:rPr>
                <w:rFonts w:ascii="Tahoma" w:eastAsia="Tahoma" w:hAnsi="Tahoma" w:cs="Tahoma"/>
              </w:rPr>
              <w:t>Geschlecht:</w:t>
            </w:r>
          </w:p>
        </w:tc>
        <w:tc>
          <w:tcPr>
            <w:tcW w:w="1800" w:type="dxa"/>
            <w:shd w:val="clear" w:color="auto" w:fill="auto"/>
            <w:tcMar>
              <w:top w:w="100" w:type="dxa"/>
              <w:left w:w="100" w:type="dxa"/>
              <w:bottom w:w="100" w:type="dxa"/>
              <w:right w:w="100" w:type="dxa"/>
            </w:tcMar>
          </w:tcPr>
          <w:p w:rsidR="00F064EE" w:rsidRDefault="00E42023">
            <w:pPr>
              <w:spacing w:before="240" w:line="240" w:lineRule="auto"/>
              <w:rPr>
                <w:rFonts w:ascii="Tahoma" w:eastAsia="Tahoma" w:hAnsi="Tahoma" w:cs="Tahoma"/>
              </w:rPr>
            </w:pPr>
            <w:r>
              <w:rPr>
                <w:rFonts w:ascii="Tahoma" w:eastAsia="Tahoma" w:hAnsi="Tahoma" w:cs="Tahoma"/>
              </w:rPr>
              <w:t>{{Geschlecht}}</w:t>
            </w:r>
          </w:p>
        </w:tc>
      </w:tr>
      <w:tr w:rsidR="00F064EE">
        <w:trPr>
          <w:trHeight w:val="745"/>
        </w:trPr>
        <w:tc>
          <w:tcPr>
            <w:tcW w:w="2010" w:type="dxa"/>
            <w:shd w:val="clear" w:color="auto" w:fill="auto"/>
            <w:tcMar>
              <w:top w:w="100" w:type="dxa"/>
              <w:left w:w="100" w:type="dxa"/>
              <w:bottom w:w="100" w:type="dxa"/>
              <w:right w:w="100" w:type="dxa"/>
            </w:tcMar>
          </w:tcPr>
          <w:p w:rsidR="00F064EE" w:rsidRDefault="00E42023">
            <w:pPr>
              <w:spacing w:before="240" w:line="240" w:lineRule="auto"/>
              <w:jc w:val="right"/>
              <w:rPr>
                <w:rFonts w:ascii="Tahoma" w:eastAsia="Tahoma" w:hAnsi="Tahoma" w:cs="Tahoma"/>
              </w:rPr>
            </w:pPr>
            <w:r>
              <w:rPr>
                <w:rFonts w:ascii="Tahoma" w:eastAsia="Tahoma" w:hAnsi="Tahoma" w:cs="Tahoma"/>
              </w:rPr>
              <w:t>Bildungsgrad:</w:t>
            </w:r>
          </w:p>
        </w:tc>
        <w:tc>
          <w:tcPr>
            <w:tcW w:w="2445" w:type="dxa"/>
            <w:shd w:val="clear" w:color="auto" w:fill="auto"/>
            <w:tcMar>
              <w:top w:w="100" w:type="dxa"/>
              <w:left w:w="100" w:type="dxa"/>
              <w:bottom w:w="100" w:type="dxa"/>
              <w:right w:w="100" w:type="dxa"/>
            </w:tcMar>
          </w:tcPr>
          <w:p w:rsidR="00F064EE" w:rsidRDefault="00E42023">
            <w:pPr>
              <w:spacing w:before="240" w:line="240" w:lineRule="auto"/>
              <w:rPr>
                <w:rFonts w:ascii="Tahoma" w:eastAsia="Tahoma" w:hAnsi="Tahoma" w:cs="Tahoma"/>
              </w:rPr>
            </w:pPr>
            <w:r>
              <w:rPr>
                <w:rFonts w:ascii="Tahoma" w:eastAsia="Tahoma" w:hAnsi="Tahoma" w:cs="Tahoma"/>
              </w:rPr>
              <w:t>{{Bildung}}</w:t>
            </w:r>
          </w:p>
        </w:tc>
        <w:tc>
          <w:tcPr>
            <w:tcW w:w="2805" w:type="dxa"/>
            <w:shd w:val="clear" w:color="auto" w:fill="auto"/>
            <w:tcMar>
              <w:top w:w="100" w:type="dxa"/>
              <w:left w:w="100" w:type="dxa"/>
              <w:bottom w:w="100" w:type="dxa"/>
              <w:right w:w="100" w:type="dxa"/>
            </w:tcMar>
          </w:tcPr>
          <w:p w:rsidR="00F064EE" w:rsidRDefault="00E42023">
            <w:pPr>
              <w:spacing w:before="240" w:line="240" w:lineRule="auto"/>
              <w:jc w:val="right"/>
              <w:rPr>
                <w:rFonts w:ascii="Tahoma" w:eastAsia="Tahoma" w:hAnsi="Tahoma" w:cs="Tahoma"/>
              </w:rPr>
            </w:pPr>
            <w:r>
              <w:rPr>
                <w:rFonts w:ascii="Tahoma" w:eastAsia="Tahoma" w:hAnsi="Tahoma" w:cs="Tahoma"/>
              </w:rPr>
              <w:t>Arbeitsverhältnis:</w:t>
            </w:r>
          </w:p>
        </w:tc>
        <w:tc>
          <w:tcPr>
            <w:tcW w:w="1800" w:type="dxa"/>
            <w:shd w:val="clear" w:color="auto" w:fill="auto"/>
            <w:tcMar>
              <w:top w:w="100" w:type="dxa"/>
              <w:left w:w="100" w:type="dxa"/>
              <w:bottom w:w="100" w:type="dxa"/>
              <w:right w:w="100" w:type="dxa"/>
            </w:tcMar>
          </w:tcPr>
          <w:p w:rsidR="00F064EE" w:rsidRDefault="00E42023">
            <w:pPr>
              <w:spacing w:before="240" w:line="240" w:lineRule="auto"/>
              <w:rPr>
                <w:rFonts w:ascii="Tahoma" w:eastAsia="Tahoma" w:hAnsi="Tahoma" w:cs="Tahoma"/>
              </w:rPr>
            </w:pPr>
            <w:r>
              <w:rPr>
                <w:rFonts w:ascii="Tahoma" w:eastAsia="Tahoma" w:hAnsi="Tahoma" w:cs="Tahoma"/>
              </w:rPr>
              <w:t>{{Arbeit}}</w:t>
            </w:r>
          </w:p>
        </w:tc>
      </w:tr>
      <w:tr w:rsidR="00F064EE">
        <w:trPr>
          <w:trHeight w:val="268"/>
        </w:trPr>
        <w:tc>
          <w:tcPr>
            <w:tcW w:w="2010" w:type="dxa"/>
            <w:shd w:val="clear" w:color="auto" w:fill="auto"/>
            <w:tcMar>
              <w:top w:w="100" w:type="dxa"/>
              <w:left w:w="100" w:type="dxa"/>
              <w:bottom w:w="100" w:type="dxa"/>
              <w:right w:w="100" w:type="dxa"/>
            </w:tcMar>
          </w:tcPr>
          <w:p w:rsidR="00F064EE" w:rsidRDefault="00E42023">
            <w:pPr>
              <w:spacing w:before="240" w:line="240" w:lineRule="auto"/>
              <w:jc w:val="right"/>
              <w:rPr>
                <w:rFonts w:ascii="Tahoma" w:eastAsia="Tahoma" w:hAnsi="Tahoma" w:cs="Tahoma"/>
              </w:rPr>
            </w:pPr>
            <w:r>
              <w:rPr>
                <w:rFonts w:ascii="Tahoma" w:eastAsia="Tahoma" w:hAnsi="Tahoma" w:cs="Tahoma"/>
              </w:rPr>
              <w:t>Psychopharmaka:</w:t>
            </w:r>
          </w:p>
        </w:tc>
        <w:tc>
          <w:tcPr>
            <w:tcW w:w="2445" w:type="dxa"/>
            <w:shd w:val="clear" w:color="auto" w:fill="auto"/>
            <w:tcMar>
              <w:top w:w="100" w:type="dxa"/>
              <w:left w:w="100" w:type="dxa"/>
              <w:bottom w:w="100" w:type="dxa"/>
              <w:right w:w="100" w:type="dxa"/>
            </w:tcMar>
          </w:tcPr>
          <w:p w:rsidR="00F064EE" w:rsidRDefault="00E42023">
            <w:pPr>
              <w:spacing w:before="240" w:line="240" w:lineRule="auto"/>
              <w:rPr>
                <w:rFonts w:ascii="Tahoma" w:eastAsia="Tahoma" w:hAnsi="Tahoma" w:cs="Tahoma"/>
              </w:rPr>
            </w:pPr>
            <w:r>
              <w:rPr>
                <w:rFonts w:ascii="Tahoma" w:eastAsia="Tahoma" w:hAnsi="Tahoma" w:cs="Tahoma"/>
              </w:rPr>
              <w:t>{{Pharmaka}}</w:t>
            </w:r>
          </w:p>
        </w:tc>
        <w:tc>
          <w:tcPr>
            <w:tcW w:w="2805" w:type="dxa"/>
            <w:shd w:val="clear" w:color="auto" w:fill="auto"/>
            <w:tcMar>
              <w:top w:w="100" w:type="dxa"/>
              <w:left w:w="100" w:type="dxa"/>
              <w:bottom w:w="100" w:type="dxa"/>
              <w:right w:w="100" w:type="dxa"/>
            </w:tcMar>
          </w:tcPr>
          <w:p w:rsidR="00F064EE" w:rsidRDefault="00E42023">
            <w:pPr>
              <w:spacing w:before="240" w:line="240" w:lineRule="auto"/>
              <w:jc w:val="right"/>
              <w:rPr>
                <w:rFonts w:ascii="Tahoma" w:eastAsia="Tahoma" w:hAnsi="Tahoma" w:cs="Tahoma"/>
              </w:rPr>
            </w:pPr>
            <w:r>
              <w:rPr>
                <w:rFonts w:ascii="Tahoma" w:eastAsia="Tahoma" w:hAnsi="Tahoma" w:cs="Tahoma"/>
              </w:rPr>
              <w:t>Chronische Erkrankungen:</w:t>
            </w:r>
          </w:p>
          <w:p w:rsidR="00F064EE" w:rsidRDefault="00F064EE">
            <w:pPr>
              <w:widowControl w:val="0"/>
              <w:spacing w:line="240" w:lineRule="auto"/>
              <w:jc w:val="center"/>
              <w:rPr>
                <w:rFonts w:ascii="Tahoma" w:eastAsia="Tahoma" w:hAnsi="Tahoma" w:cs="Tahoma"/>
              </w:rPr>
            </w:pPr>
          </w:p>
        </w:tc>
        <w:tc>
          <w:tcPr>
            <w:tcW w:w="1800" w:type="dxa"/>
            <w:shd w:val="clear" w:color="auto" w:fill="auto"/>
            <w:tcMar>
              <w:top w:w="100" w:type="dxa"/>
              <w:left w:w="100" w:type="dxa"/>
              <w:bottom w:w="100" w:type="dxa"/>
              <w:right w:w="100" w:type="dxa"/>
            </w:tcMar>
          </w:tcPr>
          <w:p w:rsidR="00F064EE" w:rsidRDefault="00E42023">
            <w:pPr>
              <w:spacing w:before="240" w:line="240" w:lineRule="auto"/>
              <w:rPr>
                <w:rFonts w:ascii="Tahoma" w:eastAsia="Tahoma" w:hAnsi="Tahoma" w:cs="Tahoma"/>
              </w:rPr>
            </w:pPr>
            <w:r>
              <w:rPr>
                <w:rFonts w:ascii="Tahoma" w:eastAsia="Tahoma" w:hAnsi="Tahoma" w:cs="Tahoma"/>
              </w:rPr>
              <w:t>{{Krankheit}}</w:t>
            </w:r>
          </w:p>
        </w:tc>
      </w:tr>
    </w:tbl>
    <w:p w:rsidR="00F064EE" w:rsidRDefault="00E42023">
      <w:pPr>
        <w:spacing w:before="240" w:line="240" w:lineRule="auto"/>
        <w:rPr>
          <w:rFonts w:ascii="Tahoma" w:eastAsia="Tahoma" w:hAnsi="Tahoma" w:cs="Tahoma"/>
          <w:b/>
          <w:sz w:val="24"/>
          <w:szCs w:val="24"/>
        </w:rPr>
      </w:pPr>
      <w:r>
        <w:rPr>
          <w:rFonts w:ascii="Tahoma" w:eastAsia="Tahoma" w:hAnsi="Tahoma" w:cs="Tahoma"/>
        </w:rPr>
        <w:t>__________________________________________________________________________</w:t>
      </w:r>
    </w:p>
    <w:p w:rsidR="00F064EE" w:rsidRDefault="00F064EE">
      <w:pPr>
        <w:spacing w:before="240" w:line="240" w:lineRule="auto"/>
        <w:rPr>
          <w:rFonts w:ascii="Tahoma" w:eastAsia="Tahoma" w:hAnsi="Tahoma" w:cs="Tahoma"/>
          <w:b/>
          <w:sz w:val="24"/>
          <w:szCs w:val="24"/>
        </w:rPr>
      </w:pPr>
    </w:p>
    <w:tbl>
      <w:tblPr>
        <w:tblStyle w:val="a0"/>
        <w:tblW w:w="8865" w:type="dxa"/>
        <w:jc w:val="center"/>
        <w:tblInd w:w="0" w:type="dxa"/>
        <w:tblLayout w:type="fixed"/>
        <w:tblLook w:val="0600" w:firstRow="0" w:lastRow="0" w:firstColumn="0" w:lastColumn="0" w:noHBand="1" w:noVBand="1"/>
      </w:tblPr>
      <w:tblGrid>
        <w:gridCol w:w="4275"/>
        <w:gridCol w:w="1380"/>
        <w:gridCol w:w="2070"/>
        <w:gridCol w:w="1140"/>
      </w:tblGrid>
      <w:tr w:rsidR="00F064EE">
        <w:trPr>
          <w:trHeight w:val="440"/>
          <w:jc w:val="center"/>
        </w:trPr>
        <w:tc>
          <w:tcPr>
            <w:tcW w:w="4275" w:type="dxa"/>
            <w:shd w:val="clear" w:color="auto" w:fill="CFE2F3"/>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b/>
                <w:i/>
              </w:rPr>
            </w:pPr>
            <w:r>
              <w:rPr>
                <w:rFonts w:ascii="Tahoma" w:eastAsia="Tahoma" w:hAnsi="Tahoma" w:cs="Tahoma"/>
                <w:b/>
                <w:i/>
              </w:rPr>
              <w:lastRenderedPageBreak/>
              <w:t>Persönlichkeits-</w:t>
            </w:r>
          </w:p>
          <w:p w:rsidR="00F064EE" w:rsidRDefault="00E42023">
            <w:pPr>
              <w:widowControl w:val="0"/>
              <w:spacing w:line="240" w:lineRule="auto"/>
              <w:jc w:val="center"/>
              <w:rPr>
                <w:rFonts w:ascii="Tahoma" w:eastAsia="Tahoma" w:hAnsi="Tahoma" w:cs="Tahoma"/>
                <w:b/>
                <w:i/>
              </w:rPr>
            </w:pPr>
            <w:proofErr w:type="spellStart"/>
            <w:r>
              <w:rPr>
                <w:rFonts w:ascii="Tahoma" w:eastAsia="Tahoma" w:hAnsi="Tahoma" w:cs="Tahoma"/>
                <w:b/>
                <w:i/>
              </w:rPr>
              <w:t>inventar</w:t>
            </w:r>
            <w:proofErr w:type="spellEnd"/>
            <w:r>
              <w:rPr>
                <w:rFonts w:ascii="Tahoma" w:eastAsia="Tahoma" w:hAnsi="Tahoma" w:cs="Tahoma"/>
                <w:b/>
                <w:i/>
              </w:rPr>
              <w:t xml:space="preserve"> (PID5BF+)</w:t>
            </w:r>
          </w:p>
        </w:tc>
        <w:tc>
          <w:tcPr>
            <w:tcW w:w="1380" w:type="dxa"/>
            <w:shd w:val="clear" w:color="auto" w:fill="CFE2F3"/>
            <w:tcMar>
              <w:top w:w="100" w:type="dxa"/>
              <w:left w:w="100" w:type="dxa"/>
              <w:bottom w:w="100" w:type="dxa"/>
              <w:right w:w="100" w:type="dxa"/>
            </w:tcMar>
          </w:tcPr>
          <w:p w:rsidR="00F064EE" w:rsidRDefault="00F064EE">
            <w:pPr>
              <w:widowControl w:val="0"/>
              <w:spacing w:line="240" w:lineRule="auto"/>
              <w:rPr>
                <w:rFonts w:ascii="Tahoma" w:eastAsia="Tahoma" w:hAnsi="Tahoma" w:cs="Tahoma"/>
              </w:rPr>
            </w:pPr>
          </w:p>
        </w:tc>
        <w:tc>
          <w:tcPr>
            <w:tcW w:w="2070" w:type="dxa"/>
            <w:shd w:val="clear" w:color="auto" w:fill="CFE2F3"/>
            <w:tcMar>
              <w:top w:w="100" w:type="dxa"/>
              <w:left w:w="100" w:type="dxa"/>
              <w:bottom w:w="100" w:type="dxa"/>
              <w:right w:w="100" w:type="dxa"/>
            </w:tcMar>
          </w:tcPr>
          <w:p w:rsidR="00F064EE" w:rsidRDefault="00F064EE">
            <w:pPr>
              <w:widowControl w:val="0"/>
              <w:spacing w:line="240" w:lineRule="auto"/>
              <w:rPr>
                <w:rFonts w:ascii="Tahoma" w:eastAsia="Tahoma" w:hAnsi="Tahoma" w:cs="Tahoma"/>
              </w:rPr>
            </w:pPr>
          </w:p>
        </w:tc>
        <w:tc>
          <w:tcPr>
            <w:tcW w:w="1140" w:type="dxa"/>
            <w:shd w:val="clear" w:color="auto" w:fill="CFE2F3"/>
            <w:tcMar>
              <w:top w:w="100" w:type="dxa"/>
              <w:left w:w="100" w:type="dxa"/>
              <w:bottom w:w="100" w:type="dxa"/>
              <w:right w:w="100" w:type="dxa"/>
            </w:tcMar>
          </w:tcPr>
          <w:p w:rsidR="00F064EE" w:rsidRDefault="00F064EE">
            <w:pPr>
              <w:widowControl w:val="0"/>
              <w:spacing w:line="240" w:lineRule="auto"/>
              <w:rPr>
                <w:rFonts w:ascii="Tahoma" w:eastAsia="Tahoma" w:hAnsi="Tahoma" w:cs="Tahoma"/>
              </w:rPr>
            </w:pPr>
          </w:p>
        </w:tc>
      </w:tr>
      <w:tr w:rsidR="00F064EE">
        <w:trPr>
          <w:trHeight w:val="440"/>
          <w:jc w:val="center"/>
        </w:trPr>
        <w:tc>
          <w:tcPr>
            <w:tcW w:w="8865" w:type="dxa"/>
            <w:gridSpan w:val="4"/>
            <w:shd w:val="clear" w:color="auto" w:fill="CFE2F3"/>
            <w:tcMar>
              <w:top w:w="100" w:type="dxa"/>
              <w:left w:w="100" w:type="dxa"/>
              <w:bottom w:w="100" w:type="dxa"/>
              <w:right w:w="100" w:type="dxa"/>
            </w:tcMar>
          </w:tcPr>
          <w:p w:rsidR="00F064EE" w:rsidRDefault="00E42023">
            <w:pPr>
              <w:widowControl w:val="0"/>
              <w:spacing w:line="240" w:lineRule="auto"/>
              <w:rPr>
                <w:rFonts w:ascii="Tahoma" w:eastAsia="Tahoma" w:hAnsi="Tahoma" w:cs="Tahoma"/>
                <w:i/>
              </w:rPr>
            </w:pPr>
            <w:r>
              <w:rPr>
                <w:rFonts w:ascii="Tahoma" w:eastAsia="Tahoma" w:hAnsi="Tahoma" w:cs="Tahoma"/>
                <w:i/>
              </w:rPr>
              <w:t>Das Modell umfasst 18 Merkmalsfacetten, die jeweils mit 2 Items erfasst werden. Diese Merkmalsfacetten können zu sechs Domänen problematischer Persönlichkeitsmerkmale zusammengefasst werden. Die Durchschnittswerte für die Domäne werden berechnet, indem der</w:t>
            </w:r>
            <w:r>
              <w:rPr>
                <w:rFonts w:ascii="Tahoma" w:eastAsia="Tahoma" w:hAnsi="Tahoma" w:cs="Tahoma"/>
                <w:i/>
              </w:rPr>
              <w:t xml:space="preserve"> Durchschnitt der 3 Facetten, die zu einer bestimmten Domäne beitragen, gebildet wird. Höhere Durchschnittswerte weisen auf eine größere Dysfunktion in einer bestimmten Persönlichkeitsfacette oder Domäne hin. Wertebereich der Facetten liegt bei 0 bis 6, be</w:t>
            </w:r>
            <w:r>
              <w:rPr>
                <w:rFonts w:ascii="Tahoma" w:eastAsia="Tahoma" w:hAnsi="Tahoma" w:cs="Tahoma"/>
                <w:i/>
              </w:rPr>
              <w:t>i den Domänen ist der Durchschnittswert 50 (Standardabweichung = 10)</w:t>
            </w:r>
          </w:p>
        </w:tc>
      </w:tr>
      <w:tr w:rsidR="00F064EE">
        <w:trPr>
          <w:trHeight w:val="460"/>
          <w:jc w:val="center"/>
        </w:trPr>
        <w:tc>
          <w:tcPr>
            <w:tcW w:w="4275" w:type="dxa"/>
            <w:shd w:val="clear" w:color="auto" w:fill="auto"/>
            <w:tcMar>
              <w:top w:w="100" w:type="dxa"/>
              <w:left w:w="100" w:type="dxa"/>
              <w:bottom w:w="100" w:type="dxa"/>
              <w:right w:w="100" w:type="dxa"/>
            </w:tcMar>
          </w:tcPr>
          <w:p w:rsidR="00F064EE" w:rsidRDefault="00F064EE">
            <w:pPr>
              <w:widowControl w:val="0"/>
              <w:spacing w:line="240" w:lineRule="auto"/>
              <w:rPr>
                <w:rFonts w:ascii="Tahoma" w:eastAsia="Tahoma" w:hAnsi="Tahoma" w:cs="Tahoma"/>
                <w:i/>
              </w:rPr>
            </w:pPr>
          </w:p>
        </w:tc>
        <w:tc>
          <w:tcPr>
            <w:tcW w:w="1380" w:type="dxa"/>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b/>
              </w:rPr>
            </w:pPr>
          </w:p>
        </w:tc>
        <w:tc>
          <w:tcPr>
            <w:tcW w:w="2070" w:type="dxa"/>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b/>
              </w:rPr>
            </w:pPr>
          </w:p>
        </w:tc>
        <w:tc>
          <w:tcPr>
            <w:tcW w:w="1140" w:type="dxa"/>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b/>
              </w:rPr>
            </w:pPr>
          </w:p>
        </w:tc>
      </w:tr>
      <w:tr w:rsidR="00F064EE">
        <w:trPr>
          <w:trHeight w:val="440"/>
          <w:jc w:val="center"/>
        </w:trPr>
        <w:tc>
          <w:tcPr>
            <w:tcW w:w="4275"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i/>
              </w:rPr>
            </w:pPr>
            <w:r>
              <w:rPr>
                <w:rFonts w:ascii="Tahoma" w:eastAsia="Tahoma" w:hAnsi="Tahoma" w:cs="Tahoma"/>
                <w:b/>
              </w:rPr>
              <w:t>Facette</w:t>
            </w:r>
          </w:p>
        </w:tc>
        <w:tc>
          <w:tcPr>
            <w:tcW w:w="1380" w:type="dxa"/>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b/>
              </w:rPr>
            </w:pPr>
          </w:p>
        </w:tc>
        <w:tc>
          <w:tcPr>
            <w:tcW w:w="2070"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b/>
              </w:rPr>
            </w:pPr>
            <w:r>
              <w:rPr>
                <w:rFonts w:ascii="Tahoma" w:eastAsia="Tahoma" w:hAnsi="Tahoma" w:cs="Tahoma"/>
                <w:b/>
              </w:rPr>
              <w:t>Domäne</w:t>
            </w:r>
          </w:p>
        </w:tc>
        <w:tc>
          <w:tcPr>
            <w:tcW w:w="1140" w:type="dxa"/>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b/>
              </w:rPr>
            </w:pPr>
          </w:p>
        </w:tc>
      </w:tr>
      <w:tr w:rsidR="00F064EE">
        <w:trPr>
          <w:trHeight w:val="440"/>
          <w:jc w:val="center"/>
        </w:trPr>
        <w:tc>
          <w:tcPr>
            <w:tcW w:w="4275" w:type="dxa"/>
            <w:shd w:val="clear" w:color="auto" w:fill="F3F3F3"/>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i/>
              </w:rPr>
            </w:pPr>
            <w:r>
              <w:rPr>
                <w:rFonts w:ascii="Tahoma" w:eastAsia="Tahoma" w:hAnsi="Tahoma" w:cs="Tahoma"/>
                <w:i/>
              </w:rPr>
              <w:t>Emotionale Labilität</w:t>
            </w:r>
          </w:p>
        </w:tc>
        <w:tc>
          <w:tcPr>
            <w:tcW w:w="1380" w:type="dxa"/>
            <w:shd w:val="clear" w:color="auto" w:fill="F3F3F3"/>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{{PID1}}</w:t>
            </w:r>
          </w:p>
        </w:tc>
        <w:tc>
          <w:tcPr>
            <w:tcW w:w="2070" w:type="dxa"/>
            <w:vMerge w:val="restart"/>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sz w:val="20"/>
                <w:szCs w:val="20"/>
              </w:rPr>
            </w:pPr>
          </w:p>
          <w:p w:rsidR="00F064EE" w:rsidRDefault="00F064EE">
            <w:pPr>
              <w:widowControl w:val="0"/>
              <w:spacing w:line="240" w:lineRule="auto"/>
              <w:jc w:val="center"/>
              <w:rPr>
                <w:rFonts w:ascii="Tahoma" w:eastAsia="Tahoma" w:hAnsi="Tahoma" w:cs="Tahoma"/>
                <w:sz w:val="20"/>
                <w:szCs w:val="20"/>
              </w:rPr>
            </w:pPr>
          </w:p>
          <w:p w:rsidR="00F064EE" w:rsidRDefault="00E42023">
            <w:pPr>
              <w:widowControl w:val="0"/>
              <w:spacing w:line="240" w:lineRule="auto"/>
              <w:jc w:val="center"/>
              <w:rPr>
                <w:rFonts w:ascii="Tahoma" w:eastAsia="Tahoma" w:hAnsi="Tahoma" w:cs="Tahoma"/>
                <w:sz w:val="20"/>
                <w:szCs w:val="20"/>
              </w:rPr>
            </w:pPr>
            <w:r>
              <w:rPr>
                <w:rFonts w:ascii="Tahoma" w:eastAsia="Tahoma" w:hAnsi="Tahoma" w:cs="Tahoma"/>
                <w:sz w:val="20"/>
                <w:szCs w:val="20"/>
              </w:rPr>
              <w:t>Negative Affektivität</w:t>
            </w:r>
          </w:p>
        </w:tc>
        <w:tc>
          <w:tcPr>
            <w:tcW w:w="1140" w:type="dxa"/>
            <w:vMerge w:val="restart"/>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sz w:val="20"/>
                <w:szCs w:val="20"/>
              </w:rPr>
            </w:pPr>
          </w:p>
          <w:p w:rsidR="00F064EE" w:rsidRDefault="00F064EE">
            <w:pPr>
              <w:widowControl w:val="0"/>
              <w:spacing w:line="240" w:lineRule="auto"/>
              <w:jc w:val="center"/>
              <w:rPr>
                <w:rFonts w:ascii="Tahoma" w:eastAsia="Tahoma" w:hAnsi="Tahoma" w:cs="Tahoma"/>
                <w:sz w:val="20"/>
                <w:szCs w:val="20"/>
              </w:rPr>
            </w:pPr>
          </w:p>
          <w:p w:rsidR="00F064EE" w:rsidRDefault="00E42023">
            <w:pPr>
              <w:widowControl w:val="0"/>
              <w:spacing w:line="240" w:lineRule="auto"/>
              <w:jc w:val="center"/>
              <w:rPr>
                <w:rFonts w:ascii="Tahoma" w:eastAsia="Tahoma" w:hAnsi="Tahoma" w:cs="Tahoma"/>
                <w:sz w:val="20"/>
                <w:szCs w:val="20"/>
              </w:rPr>
            </w:pPr>
            <w:r>
              <w:rPr>
                <w:rFonts w:ascii="Tahoma" w:eastAsia="Tahoma" w:hAnsi="Tahoma" w:cs="Tahoma"/>
                <w:sz w:val="20"/>
                <w:szCs w:val="20"/>
              </w:rPr>
              <w:t>{{PIDA}}</w:t>
            </w:r>
          </w:p>
        </w:tc>
      </w:tr>
      <w:tr w:rsidR="00F064EE">
        <w:trPr>
          <w:trHeight w:val="440"/>
          <w:jc w:val="center"/>
        </w:trPr>
        <w:tc>
          <w:tcPr>
            <w:tcW w:w="4275" w:type="dxa"/>
            <w:shd w:val="clear" w:color="auto" w:fill="F3F3F3"/>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i/>
              </w:rPr>
            </w:pPr>
            <w:r>
              <w:rPr>
                <w:rFonts w:ascii="Tahoma" w:eastAsia="Tahoma" w:hAnsi="Tahoma" w:cs="Tahoma"/>
                <w:i/>
              </w:rPr>
              <w:t>Ängstlichkeit</w:t>
            </w:r>
          </w:p>
        </w:tc>
        <w:tc>
          <w:tcPr>
            <w:tcW w:w="1380" w:type="dxa"/>
            <w:shd w:val="clear" w:color="auto" w:fill="F3F3F3"/>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{{PID2}}</w:t>
            </w:r>
          </w:p>
        </w:tc>
        <w:tc>
          <w:tcPr>
            <w:tcW w:w="2070" w:type="dxa"/>
            <w:vMerge/>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rPr>
            </w:pPr>
          </w:p>
        </w:tc>
        <w:tc>
          <w:tcPr>
            <w:tcW w:w="1140" w:type="dxa"/>
            <w:vMerge/>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rPr>
            </w:pPr>
          </w:p>
        </w:tc>
      </w:tr>
      <w:tr w:rsidR="00F064EE">
        <w:trPr>
          <w:trHeight w:val="440"/>
          <w:jc w:val="center"/>
        </w:trPr>
        <w:tc>
          <w:tcPr>
            <w:tcW w:w="4275" w:type="dxa"/>
            <w:shd w:val="clear" w:color="auto" w:fill="F3F3F3"/>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i/>
              </w:rPr>
            </w:pPr>
            <w:r>
              <w:rPr>
                <w:rFonts w:ascii="Tahoma" w:eastAsia="Tahoma" w:hAnsi="Tahoma" w:cs="Tahoma"/>
                <w:i/>
              </w:rPr>
              <w:t>Trennungsangst</w:t>
            </w:r>
          </w:p>
        </w:tc>
        <w:tc>
          <w:tcPr>
            <w:tcW w:w="1380" w:type="dxa"/>
            <w:shd w:val="clear" w:color="auto" w:fill="F3F3F3"/>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{{PID3}}</w:t>
            </w:r>
          </w:p>
        </w:tc>
        <w:tc>
          <w:tcPr>
            <w:tcW w:w="2070" w:type="dxa"/>
            <w:vMerge/>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rPr>
            </w:pPr>
          </w:p>
        </w:tc>
        <w:tc>
          <w:tcPr>
            <w:tcW w:w="1140" w:type="dxa"/>
            <w:vMerge/>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rPr>
            </w:pPr>
          </w:p>
        </w:tc>
      </w:tr>
      <w:tr w:rsidR="00F064EE">
        <w:trPr>
          <w:trHeight w:val="440"/>
          <w:jc w:val="center"/>
        </w:trPr>
        <w:tc>
          <w:tcPr>
            <w:tcW w:w="4275" w:type="dxa"/>
            <w:shd w:val="clear" w:color="auto" w:fill="auto"/>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i/>
              </w:rPr>
            </w:pPr>
            <w:r>
              <w:rPr>
                <w:rFonts w:ascii="Tahoma" w:eastAsia="Tahoma" w:hAnsi="Tahoma" w:cs="Tahoma"/>
                <w:i/>
              </w:rPr>
              <w:t>Sozialer Rückzug</w:t>
            </w:r>
          </w:p>
        </w:tc>
        <w:tc>
          <w:tcPr>
            <w:tcW w:w="1380"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{{PID4}}</w:t>
            </w:r>
          </w:p>
        </w:tc>
        <w:tc>
          <w:tcPr>
            <w:tcW w:w="2070" w:type="dxa"/>
            <w:vMerge w:val="restart"/>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sz w:val="20"/>
                <w:szCs w:val="20"/>
              </w:rPr>
            </w:pPr>
          </w:p>
          <w:p w:rsidR="00F064EE" w:rsidRDefault="00F064EE">
            <w:pPr>
              <w:widowControl w:val="0"/>
              <w:spacing w:line="240" w:lineRule="auto"/>
              <w:jc w:val="center"/>
              <w:rPr>
                <w:rFonts w:ascii="Tahoma" w:eastAsia="Tahoma" w:hAnsi="Tahoma" w:cs="Tahoma"/>
                <w:sz w:val="20"/>
                <w:szCs w:val="20"/>
              </w:rPr>
            </w:pPr>
          </w:p>
          <w:p w:rsidR="00F064EE" w:rsidRDefault="00E42023">
            <w:pPr>
              <w:widowControl w:val="0"/>
              <w:spacing w:line="240" w:lineRule="auto"/>
              <w:jc w:val="center"/>
              <w:rPr>
                <w:rFonts w:ascii="Tahoma" w:eastAsia="Tahoma" w:hAnsi="Tahoma" w:cs="Tahoma"/>
                <w:sz w:val="20"/>
                <w:szCs w:val="20"/>
              </w:rPr>
            </w:pPr>
            <w:r>
              <w:rPr>
                <w:rFonts w:ascii="Tahoma" w:eastAsia="Tahoma" w:hAnsi="Tahoma" w:cs="Tahoma"/>
                <w:sz w:val="20"/>
                <w:szCs w:val="20"/>
              </w:rPr>
              <w:t>Verschlossenheit</w:t>
            </w:r>
          </w:p>
        </w:tc>
        <w:tc>
          <w:tcPr>
            <w:tcW w:w="1140" w:type="dxa"/>
            <w:vMerge w:val="restart"/>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sz w:val="20"/>
                <w:szCs w:val="20"/>
              </w:rPr>
            </w:pPr>
          </w:p>
          <w:p w:rsidR="00F064EE" w:rsidRDefault="00F064EE">
            <w:pPr>
              <w:widowControl w:val="0"/>
              <w:spacing w:line="240" w:lineRule="auto"/>
              <w:jc w:val="center"/>
              <w:rPr>
                <w:rFonts w:ascii="Tahoma" w:eastAsia="Tahoma" w:hAnsi="Tahoma" w:cs="Tahoma"/>
                <w:sz w:val="20"/>
                <w:szCs w:val="20"/>
              </w:rPr>
            </w:pPr>
          </w:p>
          <w:p w:rsidR="00F064EE" w:rsidRDefault="00E42023">
            <w:pPr>
              <w:widowControl w:val="0"/>
              <w:spacing w:line="240" w:lineRule="auto"/>
              <w:jc w:val="center"/>
              <w:rPr>
                <w:rFonts w:ascii="Tahoma" w:eastAsia="Tahoma" w:hAnsi="Tahoma" w:cs="Tahoma"/>
                <w:sz w:val="20"/>
                <w:szCs w:val="20"/>
              </w:rPr>
            </w:pPr>
            <w:r>
              <w:rPr>
                <w:rFonts w:ascii="Tahoma" w:eastAsia="Tahoma" w:hAnsi="Tahoma" w:cs="Tahoma"/>
                <w:sz w:val="20"/>
                <w:szCs w:val="20"/>
              </w:rPr>
              <w:t>{{PIDB}}</w:t>
            </w:r>
          </w:p>
        </w:tc>
      </w:tr>
      <w:tr w:rsidR="00F064EE">
        <w:trPr>
          <w:trHeight w:val="440"/>
          <w:jc w:val="center"/>
        </w:trPr>
        <w:tc>
          <w:tcPr>
            <w:tcW w:w="4275" w:type="dxa"/>
            <w:shd w:val="clear" w:color="auto" w:fill="auto"/>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i/>
              </w:rPr>
            </w:pPr>
            <w:proofErr w:type="spellStart"/>
            <w:r>
              <w:rPr>
                <w:rFonts w:ascii="Tahoma" w:eastAsia="Tahoma" w:hAnsi="Tahoma" w:cs="Tahoma"/>
                <w:i/>
              </w:rPr>
              <w:t>Anhedonie</w:t>
            </w:r>
            <w:proofErr w:type="spellEnd"/>
          </w:p>
        </w:tc>
        <w:tc>
          <w:tcPr>
            <w:tcW w:w="1380"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{{PID5}}</w:t>
            </w:r>
          </w:p>
        </w:tc>
        <w:tc>
          <w:tcPr>
            <w:tcW w:w="2070" w:type="dxa"/>
            <w:vMerge/>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rPr>
            </w:pPr>
          </w:p>
        </w:tc>
        <w:tc>
          <w:tcPr>
            <w:tcW w:w="1140" w:type="dxa"/>
            <w:vMerge/>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rPr>
            </w:pPr>
          </w:p>
        </w:tc>
      </w:tr>
      <w:tr w:rsidR="00F064EE">
        <w:trPr>
          <w:trHeight w:val="440"/>
          <w:jc w:val="center"/>
        </w:trPr>
        <w:tc>
          <w:tcPr>
            <w:tcW w:w="4275" w:type="dxa"/>
            <w:shd w:val="clear" w:color="auto" w:fill="auto"/>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i/>
              </w:rPr>
            </w:pPr>
            <w:r>
              <w:rPr>
                <w:rFonts w:ascii="Tahoma" w:eastAsia="Tahoma" w:hAnsi="Tahoma" w:cs="Tahoma"/>
                <w:i/>
              </w:rPr>
              <w:t>Vermeidung von Nähe</w:t>
            </w:r>
          </w:p>
        </w:tc>
        <w:tc>
          <w:tcPr>
            <w:tcW w:w="1380"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{{PID6}}</w:t>
            </w:r>
          </w:p>
        </w:tc>
        <w:tc>
          <w:tcPr>
            <w:tcW w:w="2070" w:type="dxa"/>
            <w:vMerge/>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rPr>
            </w:pPr>
          </w:p>
        </w:tc>
        <w:tc>
          <w:tcPr>
            <w:tcW w:w="1140" w:type="dxa"/>
            <w:vMerge/>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rPr>
            </w:pPr>
          </w:p>
        </w:tc>
      </w:tr>
      <w:tr w:rsidR="00F064EE">
        <w:trPr>
          <w:trHeight w:val="440"/>
          <w:jc w:val="center"/>
        </w:trPr>
        <w:tc>
          <w:tcPr>
            <w:tcW w:w="4275" w:type="dxa"/>
            <w:shd w:val="clear" w:color="auto" w:fill="F3F3F3"/>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i/>
              </w:rPr>
            </w:pPr>
            <w:r>
              <w:rPr>
                <w:rFonts w:ascii="Tahoma" w:eastAsia="Tahoma" w:hAnsi="Tahoma" w:cs="Tahoma"/>
                <w:i/>
              </w:rPr>
              <w:t>Neigung zur Manipulation</w:t>
            </w:r>
          </w:p>
        </w:tc>
        <w:tc>
          <w:tcPr>
            <w:tcW w:w="1380" w:type="dxa"/>
            <w:shd w:val="clear" w:color="auto" w:fill="F3F3F3"/>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{{PID7}}</w:t>
            </w:r>
          </w:p>
        </w:tc>
        <w:tc>
          <w:tcPr>
            <w:tcW w:w="2070" w:type="dxa"/>
            <w:vMerge w:val="restart"/>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sz w:val="20"/>
                <w:szCs w:val="20"/>
              </w:rPr>
            </w:pPr>
          </w:p>
          <w:p w:rsidR="00F064EE" w:rsidRDefault="00F064EE">
            <w:pPr>
              <w:widowControl w:val="0"/>
              <w:spacing w:line="240" w:lineRule="auto"/>
              <w:jc w:val="center"/>
              <w:rPr>
                <w:rFonts w:ascii="Tahoma" w:eastAsia="Tahoma" w:hAnsi="Tahoma" w:cs="Tahoma"/>
                <w:sz w:val="20"/>
                <w:szCs w:val="20"/>
              </w:rPr>
            </w:pPr>
          </w:p>
          <w:p w:rsidR="00F064EE" w:rsidRDefault="00E42023">
            <w:pPr>
              <w:widowControl w:val="0"/>
              <w:spacing w:line="240" w:lineRule="auto"/>
              <w:jc w:val="center"/>
              <w:rPr>
                <w:rFonts w:ascii="Tahoma" w:eastAsia="Tahoma" w:hAnsi="Tahoma" w:cs="Tahoma"/>
                <w:sz w:val="20"/>
                <w:szCs w:val="20"/>
              </w:rPr>
            </w:pPr>
            <w:r>
              <w:rPr>
                <w:rFonts w:ascii="Tahoma" w:eastAsia="Tahoma" w:hAnsi="Tahoma" w:cs="Tahoma"/>
                <w:sz w:val="20"/>
                <w:szCs w:val="20"/>
              </w:rPr>
              <w:t>Antagonismus</w:t>
            </w:r>
          </w:p>
        </w:tc>
        <w:tc>
          <w:tcPr>
            <w:tcW w:w="1140" w:type="dxa"/>
            <w:vMerge w:val="restart"/>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sz w:val="20"/>
                <w:szCs w:val="20"/>
              </w:rPr>
            </w:pPr>
          </w:p>
          <w:p w:rsidR="00F064EE" w:rsidRDefault="00F064EE">
            <w:pPr>
              <w:widowControl w:val="0"/>
              <w:spacing w:line="240" w:lineRule="auto"/>
              <w:jc w:val="center"/>
              <w:rPr>
                <w:rFonts w:ascii="Tahoma" w:eastAsia="Tahoma" w:hAnsi="Tahoma" w:cs="Tahoma"/>
                <w:sz w:val="20"/>
                <w:szCs w:val="20"/>
              </w:rPr>
            </w:pPr>
          </w:p>
          <w:p w:rsidR="00F064EE" w:rsidRDefault="00E42023">
            <w:pPr>
              <w:widowControl w:val="0"/>
              <w:spacing w:line="240" w:lineRule="auto"/>
              <w:jc w:val="center"/>
              <w:rPr>
                <w:rFonts w:ascii="Tahoma" w:eastAsia="Tahoma" w:hAnsi="Tahoma" w:cs="Tahoma"/>
                <w:sz w:val="20"/>
                <w:szCs w:val="20"/>
              </w:rPr>
            </w:pPr>
            <w:r>
              <w:rPr>
                <w:rFonts w:ascii="Tahoma" w:eastAsia="Tahoma" w:hAnsi="Tahoma" w:cs="Tahoma"/>
                <w:sz w:val="20"/>
                <w:szCs w:val="20"/>
              </w:rPr>
              <w:t>{{PIDC}}</w:t>
            </w:r>
          </w:p>
        </w:tc>
      </w:tr>
      <w:tr w:rsidR="00F064EE">
        <w:trPr>
          <w:trHeight w:val="440"/>
          <w:jc w:val="center"/>
        </w:trPr>
        <w:tc>
          <w:tcPr>
            <w:tcW w:w="4275" w:type="dxa"/>
            <w:shd w:val="clear" w:color="auto" w:fill="F3F3F3"/>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i/>
              </w:rPr>
            </w:pPr>
            <w:r>
              <w:rPr>
                <w:rFonts w:ascii="Tahoma" w:eastAsia="Tahoma" w:hAnsi="Tahoma" w:cs="Tahoma"/>
                <w:i/>
              </w:rPr>
              <w:t>Unehrlichkeit</w:t>
            </w:r>
          </w:p>
        </w:tc>
        <w:tc>
          <w:tcPr>
            <w:tcW w:w="1380" w:type="dxa"/>
            <w:shd w:val="clear" w:color="auto" w:fill="F3F3F3"/>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{{PID8}}</w:t>
            </w:r>
          </w:p>
        </w:tc>
        <w:tc>
          <w:tcPr>
            <w:tcW w:w="2070" w:type="dxa"/>
            <w:vMerge/>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rPr>
            </w:pPr>
          </w:p>
        </w:tc>
        <w:tc>
          <w:tcPr>
            <w:tcW w:w="1140" w:type="dxa"/>
            <w:vMerge/>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rPr>
            </w:pPr>
          </w:p>
        </w:tc>
      </w:tr>
      <w:tr w:rsidR="00F064EE">
        <w:trPr>
          <w:trHeight w:val="420"/>
          <w:jc w:val="center"/>
        </w:trPr>
        <w:tc>
          <w:tcPr>
            <w:tcW w:w="4275" w:type="dxa"/>
            <w:shd w:val="clear" w:color="auto" w:fill="F3F3F3"/>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i/>
              </w:rPr>
            </w:pPr>
            <w:proofErr w:type="spellStart"/>
            <w:r>
              <w:rPr>
                <w:rFonts w:ascii="Tahoma" w:eastAsia="Tahoma" w:hAnsi="Tahoma" w:cs="Tahoma"/>
                <w:i/>
              </w:rPr>
              <w:t>Grandiosität</w:t>
            </w:r>
            <w:proofErr w:type="spellEnd"/>
          </w:p>
        </w:tc>
        <w:tc>
          <w:tcPr>
            <w:tcW w:w="1380" w:type="dxa"/>
            <w:shd w:val="clear" w:color="auto" w:fill="F3F3F3"/>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{{PID9}}</w:t>
            </w:r>
          </w:p>
        </w:tc>
        <w:tc>
          <w:tcPr>
            <w:tcW w:w="2070" w:type="dxa"/>
            <w:vMerge/>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rPr>
            </w:pPr>
          </w:p>
        </w:tc>
        <w:tc>
          <w:tcPr>
            <w:tcW w:w="1140" w:type="dxa"/>
            <w:vMerge/>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rPr>
            </w:pPr>
          </w:p>
        </w:tc>
      </w:tr>
      <w:tr w:rsidR="00F064EE">
        <w:trPr>
          <w:trHeight w:val="420"/>
          <w:jc w:val="center"/>
        </w:trPr>
        <w:tc>
          <w:tcPr>
            <w:tcW w:w="4275" w:type="dxa"/>
            <w:shd w:val="clear" w:color="auto" w:fill="auto"/>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i/>
              </w:rPr>
            </w:pPr>
            <w:r>
              <w:rPr>
                <w:rFonts w:ascii="Tahoma" w:eastAsia="Tahoma" w:hAnsi="Tahoma" w:cs="Tahoma"/>
                <w:i/>
              </w:rPr>
              <w:t>Verantwortungslosigkeit</w:t>
            </w:r>
          </w:p>
        </w:tc>
        <w:tc>
          <w:tcPr>
            <w:tcW w:w="1380"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{{PID10}}</w:t>
            </w:r>
          </w:p>
        </w:tc>
        <w:tc>
          <w:tcPr>
            <w:tcW w:w="2070" w:type="dxa"/>
            <w:vMerge w:val="restart"/>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sz w:val="20"/>
                <w:szCs w:val="20"/>
              </w:rPr>
            </w:pPr>
          </w:p>
          <w:p w:rsidR="00F064EE" w:rsidRDefault="00F064EE">
            <w:pPr>
              <w:widowControl w:val="0"/>
              <w:spacing w:line="240" w:lineRule="auto"/>
              <w:jc w:val="center"/>
              <w:rPr>
                <w:rFonts w:ascii="Tahoma" w:eastAsia="Tahoma" w:hAnsi="Tahoma" w:cs="Tahoma"/>
                <w:sz w:val="20"/>
                <w:szCs w:val="20"/>
              </w:rPr>
            </w:pPr>
          </w:p>
          <w:p w:rsidR="00F064EE" w:rsidRDefault="00E42023">
            <w:pPr>
              <w:widowControl w:val="0"/>
              <w:spacing w:line="240" w:lineRule="auto"/>
              <w:jc w:val="center"/>
              <w:rPr>
                <w:rFonts w:ascii="Tahoma" w:eastAsia="Tahoma" w:hAnsi="Tahoma" w:cs="Tahoma"/>
                <w:sz w:val="20"/>
                <w:szCs w:val="20"/>
              </w:rPr>
            </w:pPr>
            <w:proofErr w:type="spellStart"/>
            <w:r>
              <w:rPr>
                <w:rFonts w:ascii="Tahoma" w:eastAsia="Tahoma" w:hAnsi="Tahoma" w:cs="Tahoma"/>
                <w:sz w:val="20"/>
                <w:szCs w:val="20"/>
              </w:rPr>
              <w:t>Disinhibition</w:t>
            </w:r>
            <w:proofErr w:type="spellEnd"/>
          </w:p>
        </w:tc>
        <w:tc>
          <w:tcPr>
            <w:tcW w:w="1140" w:type="dxa"/>
            <w:vMerge w:val="restart"/>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sz w:val="20"/>
                <w:szCs w:val="20"/>
              </w:rPr>
            </w:pPr>
          </w:p>
          <w:p w:rsidR="00F064EE" w:rsidRDefault="00F064EE">
            <w:pPr>
              <w:widowControl w:val="0"/>
              <w:spacing w:line="240" w:lineRule="auto"/>
              <w:jc w:val="center"/>
              <w:rPr>
                <w:rFonts w:ascii="Tahoma" w:eastAsia="Tahoma" w:hAnsi="Tahoma" w:cs="Tahoma"/>
                <w:sz w:val="20"/>
                <w:szCs w:val="20"/>
              </w:rPr>
            </w:pPr>
          </w:p>
          <w:p w:rsidR="00F064EE" w:rsidRDefault="00E42023">
            <w:pPr>
              <w:widowControl w:val="0"/>
              <w:spacing w:line="240" w:lineRule="auto"/>
              <w:jc w:val="center"/>
              <w:rPr>
                <w:rFonts w:ascii="Tahoma" w:eastAsia="Tahoma" w:hAnsi="Tahoma" w:cs="Tahoma"/>
                <w:sz w:val="20"/>
                <w:szCs w:val="20"/>
              </w:rPr>
            </w:pPr>
            <w:r>
              <w:rPr>
                <w:rFonts w:ascii="Tahoma" w:eastAsia="Tahoma" w:hAnsi="Tahoma" w:cs="Tahoma"/>
                <w:sz w:val="20"/>
                <w:szCs w:val="20"/>
              </w:rPr>
              <w:t>{{PIDD}}</w:t>
            </w:r>
          </w:p>
        </w:tc>
      </w:tr>
      <w:tr w:rsidR="00F064EE">
        <w:trPr>
          <w:trHeight w:val="420"/>
          <w:jc w:val="center"/>
        </w:trPr>
        <w:tc>
          <w:tcPr>
            <w:tcW w:w="4275" w:type="dxa"/>
            <w:shd w:val="clear" w:color="auto" w:fill="auto"/>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i/>
              </w:rPr>
            </w:pPr>
            <w:r>
              <w:rPr>
                <w:rFonts w:ascii="Tahoma" w:eastAsia="Tahoma" w:hAnsi="Tahoma" w:cs="Tahoma"/>
                <w:i/>
              </w:rPr>
              <w:t>Impulsivität</w:t>
            </w:r>
          </w:p>
        </w:tc>
        <w:tc>
          <w:tcPr>
            <w:tcW w:w="1380"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{{PID11}}</w:t>
            </w:r>
          </w:p>
        </w:tc>
        <w:tc>
          <w:tcPr>
            <w:tcW w:w="2070" w:type="dxa"/>
            <w:vMerge/>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rPr>
            </w:pPr>
          </w:p>
        </w:tc>
        <w:tc>
          <w:tcPr>
            <w:tcW w:w="1140" w:type="dxa"/>
            <w:vMerge/>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rPr>
            </w:pPr>
          </w:p>
        </w:tc>
      </w:tr>
      <w:tr w:rsidR="00F064EE">
        <w:trPr>
          <w:trHeight w:val="420"/>
          <w:jc w:val="center"/>
        </w:trPr>
        <w:tc>
          <w:tcPr>
            <w:tcW w:w="4275" w:type="dxa"/>
            <w:shd w:val="clear" w:color="auto" w:fill="auto"/>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i/>
              </w:rPr>
            </w:pPr>
            <w:r>
              <w:rPr>
                <w:rFonts w:ascii="Tahoma" w:eastAsia="Tahoma" w:hAnsi="Tahoma" w:cs="Tahoma"/>
                <w:i/>
              </w:rPr>
              <w:t>Ablenkbarkeit</w:t>
            </w:r>
          </w:p>
        </w:tc>
        <w:tc>
          <w:tcPr>
            <w:tcW w:w="1380"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{{PID12}}</w:t>
            </w:r>
          </w:p>
        </w:tc>
        <w:tc>
          <w:tcPr>
            <w:tcW w:w="2070" w:type="dxa"/>
            <w:vMerge/>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rPr>
            </w:pPr>
          </w:p>
        </w:tc>
        <w:tc>
          <w:tcPr>
            <w:tcW w:w="1140" w:type="dxa"/>
            <w:vMerge/>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rPr>
            </w:pPr>
          </w:p>
        </w:tc>
      </w:tr>
      <w:tr w:rsidR="00F064EE">
        <w:trPr>
          <w:trHeight w:val="420"/>
          <w:jc w:val="center"/>
        </w:trPr>
        <w:tc>
          <w:tcPr>
            <w:tcW w:w="4275" w:type="dxa"/>
            <w:shd w:val="clear" w:color="auto" w:fill="F3F3F3"/>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i/>
              </w:rPr>
            </w:pPr>
            <w:r>
              <w:rPr>
                <w:rFonts w:ascii="Tahoma" w:eastAsia="Tahoma" w:hAnsi="Tahoma" w:cs="Tahoma"/>
                <w:i/>
              </w:rPr>
              <w:lastRenderedPageBreak/>
              <w:t>Perfektionismus</w:t>
            </w:r>
          </w:p>
        </w:tc>
        <w:tc>
          <w:tcPr>
            <w:tcW w:w="1380" w:type="dxa"/>
            <w:shd w:val="clear" w:color="auto" w:fill="F3F3F3"/>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{{PID13}}</w:t>
            </w:r>
          </w:p>
        </w:tc>
        <w:tc>
          <w:tcPr>
            <w:tcW w:w="2070" w:type="dxa"/>
            <w:vMerge w:val="restart"/>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sz w:val="20"/>
                <w:szCs w:val="20"/>
              </w:rPr>
            </w:pPr>
          </w:p>
          <w:p w:rsidR="00F064EE" w:rsidRDefault="00F064EE">
            <w:pPr>
              <w:widowControl w:val="0"/>
              <w:spacing w:line="240" w:lineRule="auto"/>
              <w:jc w:val="center"/>
              <w:rPr>
                <w:rFonts w:ascii="Tahoma" w:eastAsia="Tahoma" w:hAnsi="Tahoma" w:cs="Tahoma"/>
                <w:sz w:val="20"/>
                <w:szCs w:val="20"/>
              </w:rPr>
            </w:pPr>
          </w:p>
          <w:p w:rsidR="00F064EE" w:rsidRDefault="00E42023">
            <w:pPr>
              <w:widowControl w:val="0"/>
              <w:spacing w:line="240" w:lineRule="auto"/>
              <w:jc w:val="center"/>
              <w:rPr>
                <w:rFonts w:ascii="Tahoma" w:eastAsia="Tahoma" w:hAnsi="Tahoma" w:cs="Tahoma"/>
                <w:sz w:val="20"/>
                <w:szCs w:val="20"/>
              </w:rPr>
            </w:pPr>
            <w:r>
              <w:rPr>
                <w:rFonts w:ascii="Tahoma" w:eastAsia="Tahoma" w:hAnsi="Tahoma" w:cs="Tahoma"/>
                <w:sz w:val="20"/>
                <w:szCs w:val="20"/>
              </w:rPr>
              <w:t>Anankasmus</w:t>
            </w:r>
          </w:p>
        </w:tc>
        <w:tc>
          <w:tcPr>
            <w:tcW w:w="1140" w:type="dxa"/>
            <w:vMerge w:val="restart"/>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sz w:val="20"/>
                <w:szCs w:val="20"/>
              </w:rPr>
            </w:pPr>
          </w:p>
          <w:p w:rsidR="00F064EE" w:rsidRDefault="00F064EE">
            <w:pPr>
              <w:widowControl w:val="0"/>
              <w:spacing w:line="240" w:lineRule="auto"/>
              <w:jc w:val="center"/>
              <w:rPr>
                <w:rFonts w:ascii="Tahoma" w:eastAsia="Tahoma" w:hAnsi="Tahoma" w:cs="Tahoma"/>
                <w:sz w:val="20"/>
                <w:szCs w:val="20"/>
              </w:rPr>
            </w:pPr>
          </w:p>
          <w:p w:rsidR="00F064EE" w:rsidRDefault="00E42023">
            <w:pPr>
              <w:widowControl w:val="0"/>
              <w:spacing w:line="240" w:lineRule="auto"/>
              <w:jc w:val="center"/>
              <w:rPr>
                <w:rFonts w:ascii="Tahoma" w:eastAsia="Tahoma" w:hAnsi="Tahoma" w:cs="Tahoma"/>
                <w:sz w:val="20"/>
                <w:szCs w:val="20"/>
              </w:rPr>
            </w:pPr>
            <w:r>
              <w:rPr>
                <w:rFonts w:ascii="Tahoma" w:eastAsia="Tahoma" w:hAnsi="Tahoma" w:cs="Tahoma"/>
                <w:sz w:val="20"/>
                <w:szCs w:val="20"/>
              </w:rPr>
              <w:t>N/A</w:t>
            </w:r>
          </w:p>
        </w:tc>
      </w:tr>
      <w:tr w:rsidR="00F064EE">
        <w:trPr>
          <w:trHeight w:val="420"/>
          <w:jc w:val="center"/>
        </w:trPr>
        <w:tc>
          <w:tcPr>
            <w:tcW w:w="4275" w:type="dxa"/>
            <w:shd w:val="clear" w:color="auto" w:fill="F3F3F3"/>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i/>
              </w:rPr>
            </w:pPr>
            <w:r>
              <w:rPr>
                <w:rFonts w:ascii="Tahoma" w:eastAsia="Tahoma" w:hAnsi="Tahoma" w:cs="Tahoma"/>
                <w:i/>
              </w:rPr>
              <w:t>Rigidität</w:t>
            </w:r>
          </w:p>
        </w:tc>
        <w:tc>
          <w:tcPr>
            <w:tcW w:w="1380" w:type="dxa"/>
            <w:shd w:val="clear" w:color="auto" w:fill="F3F3F3"/>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{{PID14}}</w:t>
            </w:r>
          </w:p>
        </w:tc>
        <w:tc>
          <w:tcPr>
            <w:tcW w:w="2070" w:type="dxa"/>
            <w:vMerge/>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rPr>
            </w:pPr>
          </w:p>
        </w:tc>
        <w:tc>
          <w:tcPr>
            <w:tcW w:w="1140" w:type="dxa"/>
            <w:vMerge/>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rPr>
            </w:pPr>
          </w:p>
        </w:tc>
      </w:tr>
      <w:tr w:rsidR="00F064EE">
        <w:trPr>
          <w:trHeight w:val="420"/>
          <w:jc w:val="center"/>
        </w:trPr>
        <w:tc>
          <w:tcPr>
            <w:tcW w:w="4275" w:type="dxa"/>
            <w:shd w:val="clear" w:color="auto" w:fill="F3F3F3"/>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i/>
              </w:rPr>
            </w:pPr>
            <w:r>
              <w:rPr>
                <w:rFonts w:ascii="Tahoma" w:eastAsia="Tahoma" w:hAnsi="Tahoma" w:cs="Tahoma"/>
                <w:i/>
              </w:rPr>
              <w:t>Ordnungszwang</w:t>
            </w:r>
          </w:p>
        </w:tc>
        <w:tc>
          <w:tcPr>
            <w:tcW w:w="1380" w:type="dxa"/>
            <w:shd w:val="clear" w:color="auto" w:fill="F3F3F3"/>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{{PID15}}</w:t>
            </w:r>
          </w:p>
        </w:tc>
        <w:tc>
          <w:tcPr>
            <w:tcW w:w="2070" w:type="dxa"/>
            <w:vMerge/>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rPr>
            </w:pPr>
          </w:p>
        </w:tc>
        <w:tc>
          <w:tcPr>
            <w:tcW w:w="1140" w:type="dxa"/>
            <w:vMerge/>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rPr>
            </w:pPr>
          </w:p>
        </w:tc>
      </w:tr>
      <w:tr w:rsidR="00F064EE">
        <w:trPr>
          <w:trHeight w:val="420"/>
          <w:jc w:val="center"/>
        </w:trPr>
        <w:tc>
          <w:tcPr>
            <w:tcW w:w="4275" w:type="dxa"/>
            <w:shd w:val="clear" w:color="auto" w:fill="auto"/>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i/>
              </w:rPr>
            </w:pPr>
            <w:r>
              <w:rPr>
                <w:rFonts w:ascii="Tahoma" w:eastAsia="Tahoma" w:hAnsi="Tahoma" w:cs="Tahoma"/>
                <w:i/>
              </w:rPr>
              <w:t>Ungewöhnliche Überzeugungen und innere Erlebnisse</w:t>
            </w:r>
          </w:p>
        </w:tc>
        <w:tc>
          <w:tcPr>
            <w:tcW w:w="1380"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{{PID16}}</w:t>
            </w:r>
          </w:p>
        </w:tc>
        <w:tc>
          <w:tcPr>
            <w:tcW w:w="2070" w:type="dxa"/>
            <w:vMerge w:val="restart"/>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sz w:val="20"/>
                <w:szCs w:val="20"/>
              </w:rPr>
            </w:pPr>
          </w:p>
          <w:p w:rsidR="00F064EE" w:rsidRDefault="00F064EE">
            <w:pPr>
              <w:widowControl w:val="0"/>
              <w:spacing w:line="240" w:lineRule="auto"/>
              <w:jc w:val="center"/>
              <w:rPr>
                <w:rFonts w:ascii="Tahoma" w:eastAsia="Tahoma" w:hAnsi="Tahoma" w:cs="Tahoma"/>
                <w:sz w:val="20"/>
                <w:szCs w:val="20"/>
              </w:rPr>
            </w:pPr>
          </w:p>
          <w:p w:rsidR="00F064EE" w:rsidRDefault="00E42023">
            <w:pPr>
              <w:widowControl w:val="0"/>
              <w:spacing w:line="240" w:lineRule="auto"/>
              <w:jc w:val="center"/>
              <w:rPr>
                <w:rFonts w:ascii="Tahoma" w:eastAsia="Tahoma" w:hAnsi="Tahoma" w:cs="Tahoma"/>
                <w:sz w:val="20"/>
                <w:szCs w:val="20"/>
              </w:rPr>
            </w:pPr>
            <w:proofErr w:type="spellStart"/>
            <w:r>
              <w:rPr>
                <w:rFonts w:ascii="Tahoma" w:eastAsia="Tahoma" w:hAnsi="Tahoma" w:cs="Tahoma"/>
                <w:sz w:val="20"/>
                <w:szCs w:val="20"/>
              </w:rPr>
              <w:t>Psychotizismus</w:t>
            </w:r>
            <w:proofErr w:type="spellEnd"/>
          </w:p>
        </w:tc>
        <w:tc>
          <w:tcPr>
            <w:tcW w:w="1140" w:type="dxa"/>
            <w:vMerge w:val="restart"/>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sz w:val="20"/>
                <w:szCs w:val="20"/>
              </w:rPr>
            </w:pPr>
          </w:p>
          <w:p w:rsidR="00F064EE" w:rsidRDefault="00F064EE">
            <w:pPr>
              <w:widowControl w:val="0"/>
              <w:spacing w:line="240" w:lineRule="auto"/>
              <w:jc w:val="center"/>
              <w:rPr>
                <w:rFonts w:ascii="Tahoma" w:eastAsia="Tahoma" w:hAnsi="Tahoma" w:cs="Tahoma"/>
                <w:sz w:val="20"/>
                <w:szCs w:val="20"/>
              </w:rPr>
            </w:pPr>
          </w:p>
          <w:p w:rsidR="00F064EE" w:rsidRDefault="00E42023">
            <w:pPr>
              <w:widowControl w:val="0"/>
              <w:spacing w:line="240" w:lineRule="auto"/>
              <w:jc w:val="center"/>
              <w:rPr>
                <w:rFonts w:ascii="Tahoma" w:eastAsia="Tahoma" w:hAnsi="Tahoma" w:cs="Tahoma"/>
                <w:sz w:val="20"/>
                <w:szCs w:val="20"/>
              </w:rPr>
            </w:pPr>
            <w:r>
              <w:rPr>
                <w:rFonts w:ascii="Tahoma" w:eastAsia="Tahoma" w:hAnsi="Tahoma" w:cs="Tahoma"/>
                <w:sz w:val="20"/>
                <w:szCs w:val="20"/>
              </w:rPr>
              <w:t>{{PIDF}}</w:t>
            </w:r>
          </w:p>
          <w:p w:rsidR="00F064EE" w:rsidRDefault="00F064EE">
            <w:pPr>
              <w:widowControl w:val="0"/>
              <w:spacing w:line="240" w:lineRule="auto"/>
              <w:jc w:val="center"/>
              <w:rPr>
                <w:rFonts w:ascii="Tahoma" w:eastAsia="Tahoma" w:hAnsi="Tahoma" w:cs="Tahoma"/>
                <w:sz w:val="20"/>
                <w:szCs w:val="20"/>
              </w:rPr>
            </w:pPr>
          </w:p>
        </w:tc>
      </w:tr>
      <w:tr w:rsidR="00F064EE">
        <w:trPr>
          <w:trHeight w:val="420"/>
          <w:jc w:val="center"/>
        </w:trPr>
        <w:tc>
          <w:tcPr>
            <w:tcW w:w="4275" w:type="dxa"/>
            <w:shd w:val="clear" w:color="auto" w:fill="auto"/>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i/>
              </w:rPr>
            </w:pPr>
            <w:r>
              <w:rPr>
                <w:rFonts w:ascii="Tahoma" w:eastAsia="Tahoma" w:hAnsi="Tahoma" w:cs="Tahoma"/>
                <w:i/>
              </w:rPr>
              <w:t>Exzentrizität</w:t>
            </w:r>
          </w:p>
        </w:tc>
        <w:tc>
          <w:tcPr>
            <w:tcW w:w="1380"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{{PID17}}</w:t>
            </w:r>
          </w:p>
        </w:tc>
        <w:tc>
          <w:tcPr>
            <w:tcW w:w="2070" w:type="dxa"/>
            <w:vMerge/>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rPr>
            </w:pPr>
          </w:p>
        </w:tc>
        <w:tc>
          <w:tcPr>
            <w:tcW w:w="1140" w:type="dxa"/>
            <w:vMerge/>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rPr>
            </w:pPr>
          </w:p>
        </w:tc>
      </w:tr>
      <w:tr w:rsidR="00F064EE">
        <w:trPr>
          <w:trHeight w:val="420"/>
          <w:jc w:val="center"/>
        </w:trPr>
        <w:tc>
          <w:tcPr>
            <w:tcW w:w="4275" w:type="dxa"/>
            <w:shd w:val="clear" w:color="auto" w:fill="auto"/>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i/>
              </w:rPr>
            </w:pPr>
            <w:r>
              <w:rPr>
                <w:rFonts w:ascii="Tahoma" w:eastAsia="Tahoma" w:hAnsi="Tahoma" w:cs="Tahoma"/>
                <w:i/>
              </w:rPr>
              <w:t>Denk- und Wahrnehmungsstörungen</w:t>
            </w:r>
          </w:p>
        </w:tc>
        <w:tc>
          <w:tcPr>
            <w:tcW w:w="1380"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{{PID18}}</w:t>
            </w:r>
          </w:p>
        </w:tc>
        <w:tc>
          <w:tcPr>
            <w:tcW w:w="2070" w:type="dxa"/>
            <w:vMerge/>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rPr>
            </w:pPr>
          </w:p>
        </w:tc>
        <w:tc>
          <w:tcPr>
            <w:tcW w:w="1140" w:type="dxa"/>
            <w:vMerge/>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rPr>
            </w:pPr>
          </w:p>
        </w:tc>
      </w:tr>
    </w:tbl>
    <w:p w:rsidR="00F064EE" w:rsidRDefault="00E42023">
      <w:pPr>
        <w:spacing w:before="240" w:line="240" w:lineRule="auto"/>
        <w:rPr>
          <w:rFonts w:ascii="Tahoma" w:eastAsia="Tahoma" w:hAnsi="Tahoma" w:cs="Tahoma"/>
          <w:b/>
          <w:sz w:val="24"/>
          <w:szCs w:val="24"/>
        </w:rPr>
      </w:pPr>
      <w:r>
        <w:rPr>
          <w:rFonts w:ascii="Tahoma" w:eastAsia="Tahoma" w:hAnsi="Tahoma" w:cs="Tahoma"/>
        </w:rPr>
        <w:t>__________________________________________________________________________</w:t>
      </w:r>
    </w:p>
    <w:p w:rsidR="00F064EE" w:rsidRDefault="00F064EE">
      <w:pPr>
        <w:spacing w:before="240" w:line="240" w:lineRule="auto"/>
        <w:jc w:val="center"/>
        <w:rPr>
          <w:rFonts w:ascii="Tahoma" w:eastAsia="Tahoma" w:hAnsi="Tahoma" w:cs="Tahoma"/>
          <w:b/>
          <w:sz w:val="24"/>
          <w:szCs w:val="24"/>
        </w:rPr>
      </w:pPr>
    </w:p>
    <w:p w:rsidR="00F064EE" w:rsidRDefault="00E42023">
      <w:pPr>
        <w:spacing w:before="240" w:line="240" w:lineRule="auto"/>
        <w:jc w:val="center"/>
        <w:rPr>
          <w:rFonts w:ascii="Tahoma" w:eastAsia="Tahoma" w:hAnsi="Tahoma" w:cs="Tahoma"/>
          <w:b/>
          <w:sz w:val="24"/>
          <w:szCs w:val="24"/>
        </w:rPr>
      </w:pPr>
      <w:r>
        <w:rPr>
          <w:rFonts w:ascii="Tahoma" w:eastAsia="Tahoma" w:hAnsi="Tahoma" w:cs="Tahoma"/>
          <w:b/>
          <w:sz w:val="24"/>
          <w:szCs w:val="24"/>
        </w:rPr>
        <w:t>ADHS Screening</w:t>
      </w:r>
    </w:p>
    <w:p w:rsidR="00F064EE" w:rsidRDefault="00F064EE">
      <w:pPr>
        <w:spacing w:before="240" w:line="240" w:lineRule="auto"/>
        <w:jc w:val="center"/>
        <w:rPr>
          <w:rFonts w:ascii="Tahoma" w:eastAsia="Tahoma" w:hAnsi="Tahoma" w:cs="Tahoma"/>
          <w:b/>
          <w:sz w:val="24"/>
          <w:szCs w:val="24"/>
        </w:rPr>
      </w:pPr>
    </w:p>
    <w:tbl>
      <w:tblPr>
        <w:tblStyle w:val="a1"/>
        <w:tblW w:w="9060" w:type="dxa"/>
        <w:jc w:val="center"/>
        <w:tblInd w:w="0" w:type="dxa"/>
        <w:tblLayout w:type="fixed"/>
        <w:tblLook w:val="0600" w:firstRow="0" w:lastRow="0" w:firstColumn="0" w:lastColumn="0" w:noHBand="1" w:noVBand="1"/>
      </w:tblPr>
      <w:tblGrid>
        <w:gridCol w:w="2715"/>
        <w:gridCol w:w="1410"/>
        <w:gridCol w:w="2055"/>
        <w:gridCol w:w="2880"/>
      </w:tblGrid>
      <w:tr w:rsidR="00F064EE">
        <w:trPr>
          <w:jc w:val="center"/>
        </w:trPr>
        <w:tc>
          <w:tcPr>
            <w:tcW w:w="2715" w:type="dxa"/>
            <w:shd w:val="clear" w:color="auto" w:fill="B6D7A8"/>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b/>
                <w:i/>
              </w:rPr>
            </w:pPr>
            <w:r>
              <w:rPr>
                <w:rFonts w:ascii="Tahoma" w:eastAsia="Tahoma" w:hAnsi="Tahoma" w:cs="Tahoma"/>
                <w:b/>
                <w:i/>
              </w:rPr>
              <w:t>Wender-Utah-Rating-Skala (WURS-K)</w:t>
            </w:r>
          </w:p>
        </w:tc>
        <w:tc>
          <w:tcPr>
            <w:tcW w:w="1410" w:type="dxa"/>
            <w:shd w:val="clear" w:color="auto" w:fill="B6D7A8"/>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rPr>
            </w:pPr>
          </w:p>
        </w:tc>
        <w:tc>
          <w:tcPr>
            <w:tcW w:w="2055" w:type="dxa"/>
            <w:shd w:val="clear" w:color="auto" w:fill="B6D7A8"/>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b/>
              </w:rPr>
            </w:pPr>
          </w:p>
        </w:tc>
        <w:tc>
          <w:tcPr>
            <w:tcW w:w="2880" w:type="dxa"/>
            <w:shd w:val="clear" w:color="auto" w:fill="B6D7A8"/>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b/>
              </w:rPr>
            </w:pPr>
          </w:p>
        </w:tc>
      </w:tr>
      <w:tr w:rsidR="00F064EE">
        <w:trPr>
          <w:trHeight w:val="420"/>
          <w:jc w:val="center"/>
        </w:trPr>
        <w:tc>
          <w:tcPr>
            <w:tcW w:w="9060" w:type="dxa"/>
            <w:gridSpan w:val="4"/>
            <w:shd w:val="clear" w:color="auto" w:fill="B6D7A8"/>
            <w:tcMar>
              <w:top w:w="100" w:type="dxa"/>
              <w:left w:w="100" w:type="dxa"/>
              <w:bottom w:w="100" w:type="dxa"/>
              <w:right w:w="100" w:type="dxa"/>
            </w:tcMar>
          </w:tcPr>
          <w:p w:rsidR="00F064EE" w:rsidRDefault="00E42023">
            <w:pPr>
              <w:widowControl w:val="0"/>
              <w:spacing w:line="240" w:lineRule="auto"/>
              <w:rPr>
                <w:rFonts w:ascii="Tahoma" w:eastAsia="Tahoma" w:hAnsi="Tahoma" w:cs="Tahoma"/>
                <w:i/>
              </w:rPr>
            </w:pPr>
            <w:r>
              <w:rPr>
                <w:rFonts w:ascii="Tahoma" w:eastAsia="Tahoma" w:hAnsi="Tahoma" w:cs="Tahoma"/>
                <w:i/>
              </w:rPr>
              <w:t xml:space="preserve">Ab </w:t>
            </w:r>
            <w:proofErr w:type="gramStart"/>
            <w:r>
              <w:rPr>
                <w:rFonts w:ascii="Tahoma" w:eastAsia="Tahoma" w:hAnsi="Tahoma" w:cs="Tahoma"/>
                <w:i/>
              </w:rPr>
              <w:t>einem</w:t>
            </w:r>
            <w:proofErr w:type="gramEnd"/>
            <w:r>
              <w:rPr>
                <w:rFonts w:ascii="Tahoma" w:eastAsia="Tahoma" w:hAnsi="Tahoma" w:cs="Tahoma"/>
                <w:i/>
              </w:rPr>
              <w:t xml:space="preserve"> Score von 30 ist ein Verdacht auf ADHS in der Kindheit begründet. Ab einem Kontrollwert von 10 ist an der Zuverlässigkeit bei der Beantwortung zu zweifeln.</w:t>
            </w:r>
          </w:p>
        </w:tc>
      </w:tr>
      <w:tr w:rsidR="00F064EE">
        <w:trPr>
          <w:jc w:val="center"/>
        </w:trPr>
        <w:tc>
          <w:tcPr>
            <w:tcW w:w="2715" w:type="dxa"/>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i/>
              </w:rPr>
            </w:pPr>
          </w:p>
        </w:tc>
        <w:tc>
          <w:tcPr>
            <w:tcW w:w="1410" w:type="dxa"/>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rPr>
            </w:pPr>
          </w:p>
        </w:tc>
        <w:tc>
          <w:tcPr>
            <w:tcW w:w="2055" w:type="dxa"/>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b/>
              </w:rPr>
            </w:pPr>
          </w:p>
        </w:tc>
        <w:tc>
          <w:tcPr>
            <w:tcW w:w="2880" w:type="dxa"/>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b/>
              </w:rPr>
            </w:pPr>
          </w:p>
        </w:tc>
      </w:tr>
      <w:tr w:rsidR="00F064EE">
        <w:trPr>
          <w:jc w:val="center"/>
        </w:trPr>
        <w:tc>
          <w:tcPr>
            <w:tcW w:w="2715" w:type="dxa"/>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i/>
              </w:rPr>
            </w:pPr>
          </w:p>
        </w:tc>
        <w:tc>
          <w:tcPr>
            <w:tcW w:w="1410" w:type="dxa"/>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rPr>
            </w:pPr>
          </w:p>
        </w:tc>
        <w:tc>
          <w:tcPr>
            <w:tcW w:w="2055"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b/>
              </w:rPr>
            </w:pPr>
            <w:r>
              <w:rPr>
                <w:rFonts w:ascii="Tahoma" w:eastAsia="Tahoma" w:hAnsi="Tahoma" w:cs="Tahoma"/>
                <w:b/>
              </w:rPr>
              <w:t>Summenscore</w:t>
            </w:r>
          </w:p>
        </w:tc>
        <w:tc>
          <w:tcPr>
            <w:tcW w:w="2880"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b/>
              </w:rPr>
            </w:pPr>
            <w:r>
              <w:rPr>
                <w:rFonts w:ascii="Tahoma" w:eastAsia="Tahoma" w:hAnsi="Tahoma" w:cs="Tahoma"/>
                <w:b/>
              </w:rPr>
              <w:t>Kontrolle</w:t>
            </w:r>
          </w:p>
        </w:tc>
      </w:tr>
      <w:tr w:rsidR="00F064EE">
        <w:trPr>
          <w:jc w:val="center"/>
        </w:trPr>
        <w:tc>
          <w:tcPr>
            <w:tcW w:w="2715" w:type="dxa"/>
            <w:shd w:val="clear" w:color="auto" w:fill="auto"/>
            <w:tcMar>
              <w:top w:w="100" w:type="dxa"/>
              <w:left w:w="100" w:type="dxa"/>
              <w:bottom w:w="100" w:type="dxa"/>
              <w:right w:w="100" w:type="dxa"/>
            </w:tcMar>
          </w:tcPr>
          <w:p w:rsidR="00F064EE" w:rsidRDefault="00F064EE">
            <w:pPr>
              <w:widowControl w:val="0"/>
              <w:spacing w:line="240" w:lineRule="auto"/>
              <w:rPr>
                <w:rFonts w:ascii="Tahoma" w:eastAsia="Tahoma" w:hAnsi="Tahoma" w:cs="Tahoma"/>
                <w:b/>
                <w:sz w:val="24"/>
                <w:szCs w:val="24"/>
              </w:rPr>
            </w:pPr>
          </w:p>
        </w:tc>
        <w:tc>
          <w:tcPr>
            <w:tcW w:w="1410"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selbst</w:t>
            </w:r>
          </w:p>
        </w:tc>
        <w:tc>
          <w:tcPr>
            <w:tcW w:w="2055"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w:t>
            </w:r>
            <w:proofErr w:type="spellStart"/>
            <w:r>
              <w:rPr>
                <w:rFonts w:ascii="Tahoma" w:eastAsia="Tahoma" w:hAnsi="Tahoma" w:cs="Tahoma"/>
              </w:rPr>
              <w:t>WursK</w:t>
            </w:r>
            <w:proofErr w:type="spellEnd"/>
            <w:r>
              <w:rPr>
                <w:rFonts w:ascii="Tahoma" w:eastAsia="Tahoma" w:hAnsi="Tahoma" w:cs="Tahoma"/>
              </w:rPr>
              <w:t>}} / 84</w:t>
            </w:r>
          </w:p>
        </w:tc>
        <w:tc>
          <w:tcPr>
            <w:tcW w:w="2880"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w:t>
            </w:r>
            <w:proofErr w:type="spellStart"/>
            <w:r>
              <w:rPr>
                <w:rFonts w:ascii="Tahoma" w:eastAsia="Tahoma" w:hAnsi="Tahoma" w:cs="Tahoma"/>
              </w:rPr>
              <w:t>WursKControl</w:t>
            </w:r>
            <w:proofErr w:type="spellEnd"/>
            <w:r>
              <w:rPr>
                <w:rFonts w:ascii="Tahoma" w:eastAsia="Tahoma" w:hAnsi="Tahoma" w:cs="Tahoma"/>
              </w:rPr>
              <w:t>}} / 16</w:t>
            </w:r>
          </w:p>
        </w:tc>
      </w:tr>
      <w:tr w:rsidR="00F064EE">
        <w:trPr>
          <w:jc w:val="center"/>
        </w:trPr>
        <w:tc>
          <w:tcPr>
            <w:tcW w:w="2715" w:type="dxa"/>
            <w:shd w:val="clear" w:color="auto" w:fill="auto"/>
            <w:tcMar>
              <w:top w:w="100" w:type="dxa"/>
              <w:left w:w="100" w:type="dxa"/>
              <w:bottom w:w="100" w:type="dxa"/>
              <w:right w:w="100" w:type="dxa"/>
            </w:tcMar>
          </w:tcPr>
          <w:p w:rsidR="00F064EE" w:rsidRDefault="00F064EE">
            <w:pPr>
              <w:widowControl w:val="0"/>
              <w:spacing w:line="240" w:lineRule="auto"/>
              <w:rPr>
                <w:rFonts w:ascii="Tahoma" w:eastAsia="Tahoma" w:hAnsi="Tahoma" w:cs="Tahoma"/>
                <w:b/>
                <w:sz w:val="24"/>
                <w:szCs w:val="24"/>
              </w:rPr>
            </w:pPr>
          </w:p>
        </w:tc>
        <w:tc>
          <w:tcPr>
            <w:tcW w:w="1410"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fremd</w:t>
            </w:r>
          </w:p>
        </w:tc>
        <w:tc>
          <w:tcPr>
            <w:tcW w:w="2055"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w:t>
            </w:r>
            <w:proofErr w:type="spellStart"/>
            <w:r>
              <w:rPr>
                <w:rFonts w:ascii="Tahoma" w:eastAsia="Tahoma" w:hAnsi="Tahoma" w:cs="Tahoma"/>
              </w:rPr>
              <w:t>WursKfremd</w:t>
            </w:r>
            <w:proofErr w:type="spellEnd"/>
            <w:r>
              <w:rPr>
                <w:rFonts w:ascii="Tahoma" w:eastAsia="Tahoma" w:hAnsi="Tahoma" w:cs="Tahoma"/>
              </w:rPr>
              <w:t>}} / 84</w:t>
            </w:r>
          </w:p>
        </w:tc>
        <w:tc>
          <w:tcPr>
            <w:tcW w:w="2880"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w:t>
            </w:r>
            <w:proofErr w:type="spellStart"/>
            <w:r>
              <w:rPr>
                <w:rFonts w:ascii="Tahoma" w:eastAsia="Tahoma" w:hAnsi="Tahoma" w:cs="Tahoma"/>
              </w:rPr>
              <w:t>WursKControlfremd</w:t>
            </w:r>
            <w:proofErr w:type="spellEnd"/>
            <w:r>
              <w:rPr>
                <w:rFonts w:ascii="Tahoma" w:eastAsia="Tahoma" w:hAnsi="Tahoma" w:cs="Tahoma"/>
              </w:rPr>
              <w:t>}} / 16</w:t>
            </w:r>
          </w:p>
        </w:tc>
      </w:tr>
    </w:tbl>
    <w:p w:rsidR="00F064EE" w:rsidRDefault="00F064EE">
      <w:pPr>
        <w:spacing w:before="240" w:line="240" w:lineRule="auto"/>
        <w:rPr>
          <w:rFonts w:ascii="Tahoma" w:eastAsia="Tahoma" w:hAnsi="Tahoma" w:cs="Tahoma"/>
        </w:rPr>
      </w:pPr>
    </w:p>
    <w:tbl>
      <w:tblPr>
        <w:tblStyle w:val="a2"/>
        <w:tblW w:w="9060" w:type="dxa"/>
        <w:tblInd w:w="-100" w:type="dxa"/>
        <w:tblLayout w:type="fixed"/>
        <w:tblLook w:val="0600" w:firstRow="0" w:lastRow="0" w:firstColumn="0" w:lastColumn="0" w:noHBand="1" w:noVBand="1"/>
      </w:tblPr>
      <w:tblGrid>
        <w:gridCol w:w="2850"/>
        <w:gridCol w:w="2340"/>
        <w:gridCol w:w="2265"/>
        <w:gridCol w:w="1605"/>
      </w:tblGrid>
      <w:tr w:rsidR="00F064EE">
        <w:tc>
          <w:tcPr>
            <w:tcW w:w="2850" w:type="dxa"/>
            <w:shd w:val="clear" w:color="auto" w:fill="B6D7A8"/>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b/>
                <w:i/>
              </w:rPr>
            </w:pPr>
            <w:r>
              <w:rPr>
                <w:rFonts w:ascii="Tahoma" w:eastAsia="Tahoma" w:hAnsi="Tahoma" w:cs="Tahoma"/>
                <w:b/>
                <w:i/>
              </w:rPr>
              <w:t>Wender-</w:t>
            </w:r>
            <w:proofErr w:type="spellStart"/>
            <w:r>
              <w:rPr>
                <w:rFonts w:ascii="Tahoma" w:eastAsia="Tahoma" w:hAnsi="Tahoma" w:cs="Tahoma"/>
                <w:b/>
                <w:i/>
              </w:rPr>
              <w:t>Reimherr</w:t>
            </w:r>
            <w:proofErr w:type="spellEnd"/>
            <w:r>
              <w:rPr>
                <w:rFonts w:ascii="Tahoma" w:eastAsia="Tahoma" w:hAnsi="Tahoma" w:cs="Tahoma"/>
                <w:b/>
                <w:i/>
              </w:rPr>
              <w:t>-Selbstbeurteilungsskala (WR-SB)</w:t>
            </w:r>
          </w:p>
        </w:tc>
        <w:tc>
          <w:tcPr>
            <w:tcW w:w="2340" w:type="dxa"/>
            <w:shd w:val="clear" w:color="auto" w:fill="B6D7A8"/>
            <w:tcMar>
              <w:top w:w="100" w:type="dxa"/>
              <w:left w:w="100" w:type="dxa"/>
              <w:bottom w:w="100" w:type="dxa"/>
              <w:right w:w="100" w:type="dxa"/>
            </w:tcMar>
          </w:tcPr>
          <w:p w:rsidR="00F064EE" w:rsidRDefault="00F064EE">
            <w:pPr>
              <w:widowControl w:val="0"/>
              <w:spacing w:line="240" w:lineRule="auto"/>
              <w:rPr>
                <w:rFonts w:ascii="Tahoma" w:eastAsia="Tahoma" w:hAnsi="Tahoma" w:cs="Tahoma"/>
              </w:rPr>
            </w:pPr>
          </w:p>
        </w:tc>
        <w:tc>
          <w:tcPr>
            <w:tcW w:w="2265" w:type="dxa"/>
            <w:shd w:val="clear" w:color="auto" w:fill="B6D7A8"/>
            <w:tcMar>
              <w:top w:w="100" w:type="dxa"/>
              <w:left w:w="100" w:type="dxa"/>
              <w:bottom w:w="100" w:type="dxa"/>
              <w:right w:w="100" w:type="dxa"/>
            </w:tcMar>
          </w:tcPr>
          <w:p w:rsidR="00F064EE" w:rsidRDefault="00F064EE">
            <w:pPr>
              <w:widowControl w:val="0"/>
              <w:spacing w:line="240" w:lineRule="auto"/>
              <w:rPr>
                <w:rFonts w:ascii="Tahoma" w:eastAsia="Tahoma" w:hAnsi="Tahoma" w:cs="Tahoma"/>
              </w:rPr>
            </w:pPr>
          </w:p>
        </w:tc>
        <w:tc>
          <w:tcPr>
            <w:tcW w:w="1605" w:type="dxa"/>
            <w:shd w:val="clear" w:color="auto" w:fill="B6D7A8"/>
            <w:tcMar>
              <w:top w:w="100" w:type="dxa"/>
              <w:left w:w="100" w:type="dxa"/>
              <w:bottom w:w="100" w:type="dxa"/>
              <w:right w:w="100" w:type="dxa"/>
            </w:tcMar>
          </w:tcPr>
          <w:p w:rsidR="00F064EE" w:rsidRDefault="00F064EE">
            <w:pPr>
              <w:widowControl w:val="0"/>
              <w:spacing w:line="240" w:lineRule="auto"/>
              <w:rPr>
                <w:rFonts w:ascii="Tahoma" w:eastAsia="Tahoma" w:hAnsi="Tahoma" w:cs="Tahoma"/>
              </w:rPr>
            </w:pPr>
          </w:p>
        </w:tc>
      </w:tr>
      <w:tr w:rsidR="00F064EE">
        <w:trPr>
          <w:trHeight w:val="420"/>
        </w:trPr>
        <w:tc>
          <w:tcPr>
            <w:tcW w:w="9060" w:type="dxa"/>
            <w:gridSpan w:val="4"/>
            <w:shd w:val="clear" w:color="auto" w:fill="B6D7A8"/>
            <w:tcMar>
              <w:top w:w="100" w:type="dxa"/>
              <w:left w:w="100" w:type="dxa"/>
              <w:bottom w:w="100" w:type="dxa"/>
              <w:right w:w="100" w:type="dxa"/>
            </w:tcMar>
          </w:tcPr>
          <w:p w:rsidR="00F064EE" w:rsidRDefault="00E42023">
            <w:pPr>
              <w:widowControl w:val="0"/>
              <w:spacing w:line="240" w:lineRule="auto"/>
              <w:rPr>
                <w:rFonts w:ascii="Tahoma" w:eastAsia="Tahoma" w:hAnsi="Tahoma" w:cs="Tahoma"/>
                <w:i/>
              </w:rPr>
            </w:pPr>
            <w:r>
              <w:rPr>
                <w:rFonts w:ascii="Tahoma" w:eastAsia="Tahoma" w:hAnsi="Tahoma" w:cs="Tahoma"/>
                <w:i/>
              </w:rPr>
              <w:t>Erforderlich für eine ADHS Diagnose sind die Erfüllung von Kriterien 1 und 2, sowie mind. zwei weitere der Kriterien 3 bis 7.</w:t>
            </w:r>
          </w:p>
        </w:tc>
      </w:tr>
      <w:tr w:rsidR="00F064EE">
        <w:tc>
          <w:tcPr>
            <w:tcW w:w="2850" w:type="dxa"/>
            <w:shd w:val="clear" w:color="auto" w:fill="auto"/>
            <w:tcMar>
              <w:top w:w="100" w:type="dxa"/>
              <w:left w:w="100" w:type="dxa"/>
              <w:bottom w:w="100" w:type="dxa"/>
              <w:right w:w="100" w:type="dxa"/>
            </w:tcMar>
          </w:tcPr>
          <w:p w:rsidR="00F064EE" w:rsidRDefault="00F064EE">
            <w:pPr>
              <w:widowControl w:val="0"/>
              <w:spacing w:line="240" w:lineRule="auto"/>
              <w:rPr>
                <w:rFonts w:ascii="Tahoma" w:eastAsia="Tahoma" w:hAnsi="Tahoma" w:cs="Tahoma"/>
              </w:rPr>
            </w:pPr>
          </w:p>
        </w:tc>
        <w:tc>
          <w:tcPr>
            <w:tcW w:w="2340" w:type="dxa"/>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b/>
              </w:rPr>
            </w:pPr>
          </w:p>
        </w:tc>
        <w:tc>
          <w:tcPr>
            <w:tcW w:w="2265" w:type="dxa"/>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b/>
              </w:rPr>
            </w:pPr>
          </w:p>
        </w:tc>
        <w:tc>
          <w:tcPr>
            <w:tcW w:w="1605" w:type="dxa"/>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b/>
              </w:rPr>
            </w:pPr>
          </w:p>
        </w:tc>
      </w:tr>
      <w:tr w:rsidR="00F064EE">
        <w:tc>
          <w:tcPr>
            <w:tcW w:w="2850" w:type="dxa"/>
            <w:shd w:val="clear" w:color="auto" w:fill="auto"/>
            <w:tcMar>
              <w:top w:w="100" w:type="dxa"/>
              <w:left w:w="100" w:type="dxa"/>
              <w:bottom w:w="100" w:type="dxa"/>
              <w:right w:w="100" w:type="dxa"/>
            </w:tcMar>
          </w:tcPr>
          <w:p w:rsidR="00F064EE" w:rsidRDefault="00F064EE">
            <w:pPr>
              <w:widowControl w:val="0"/>
              <w:spacing w:line="240" w:lineRule="auto"/>
              <w:rPr>
                <w:rFonts w:ascii="Tahoma" w:eastAsia="Tahoma" w:hAnsi="Tahoma" w:cs="Tahoma"/>
              </w:rPr>
            </w:pPr>
          </w:p>
        </w:tc>
        <w:tc>
          <w:tcPr>
            <w:tcW w:w="2340"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b/>
              </w:rPr>
            </w:pPr>
            <w:r>
              <w:rPr>
                <w:rFonts w:ascii="Tahoma" w:eastAsia="Tahoma" w:hAnsi="Tahoma" w:cs="Tahoma"/>
                <w:b/>
              </w:rPr>
              <w:t>Kriterium</w:t>
            </w:r>
          </w:p>
        </w:tc>
        <w:tc>
          <w:tcPr>
            <w:tcW w:w="2265"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b/>
              </w:rPr>
            </w:pPr>
            <w:r>
              <w:rPr>
                <w:rFonts w:ascii="Tahoma" w:eastAsia="Tahoma" w:hAnsi="Tahoma" w:cs="Tahoma"/>
                <w:b/>
              </w:rPr>
              <w:t>Summenscore</w:t>
            </w:r>
          </w:p>
        </w:tc>
        <w:tc>
          <w:tcPr>
            <w:tcW w:w="1605"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b/>
              </w:rPr>
            </w:pPr>
            <w:r>
              <w:rPr>
                <w:rFonts w:ascii="Tahoma" w:eastAsia="Tahoma" w:hAnsi="Tahoma" w:cs="Tahoma"/>
                <w:b/>
              </w:rPr>
              <w:t>Cut-Off</w:t>
            </w:r>
          </w:p>
        </w:tc>
      </w:tr>
      <w:tr w:rsidR="00F064EE">
        <w:tc>
          <w:tcPr>
            <w:tcW w:w="2850" w:type="dxa"/>
            <w:shd w:val="clear" w:color="auto" w:fill="auto"/>
            <w:tcMar>
              <w:top w:w="100" w:type="dxa"/>
              <w:left w:w="100" w:type="dxa"/>
              <w:bottom w:w="100" w:type="dxa"/>
              <w:right w:w="100" w:type="dxa"/>
            </w:tcMar>
          </w:tcPr>
          <w:p w:rsidR="00F064EE" w:rsidRDefault="00F064EE">
            <w:pPr>
              <w:widowControl w:val="0"/>
              <w:spacing w:line="240" w:lineRule="auto"/>
              <w:rPr>
                <w:rFonts w:ascii="Tahoma" w:eastAsia="Tahoma" w:hAnsi="Tahoma" w:cs="Tahoma"/>
              </w:rPr>
            </w:pPr>
          </w:p>
        </w:tc>
        <w:tc>
          <w:tcPr>
            <w:tcW w:w="2340" w:type="dxa"/>
            <w:shd w:val="clear" w:color="auto" w:fill="F3F3F3"/>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Aufmerksamkeit</w:t>
            </w:r>
          </w:p>
        </w:tc>
        <w:tc>
          <w:tcPr>
            <w:tcW w:w="2265" w:type="dxa"/>
            <w:shd w:val="clear" w:color="auto" w:fill="F3F3F3"/>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w:t>
            </w:r>
            <w:proofErr w:type="spellStart"/>
            <w:r>
              <w:rPr>
                <w:rFonts w:ascii="Tahoma" w:eastAsia="Tahoma" w:hAnsi="Tahoma" w:cs="Tahoma"/>
              </w:rPr>
              <w:t>HaseAufmerksamkeit</w:t>
            </w:r>
            <w:proofErr w:type="spellEnd"/>
            <w:r>
              <w:rPr>
                <w:rFonts w:ascii="Tahoma" w:eastAsia="Tahoma" w:hAnsi="Tahoma" w:cs="Tahoma"/>
              </w:rPr>
              <w:t>}}</w:t>
            </w:r>
          </w:p>
        </w:tc>
        <w:tc>
          <w:tcPr>
            <w:tcW w:w="1605" w:type="dxa"/>
            <w:shd w:val="clear" w:color="auto" w:fill="F3F3F3"/>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&gt;12</w:t>
            </w:r>
          </w:p>
        </w:tc>
      </w:tr>
      <w:tr w:rsidR="00F064EE">
        <w:tc>
          <w:tcPr>
            <w:tcW w:w="2850" w:type="dxa"/>
            <w:shd w:val="clear" w:color="auto" w:fill="auto"/>
            <w:tcMar>
              <w:top w:w="100" w:type="dxa"/>
              <w:left w:w="100" w:type="dxa"/>
              <w:bottom w:w="100" w:type="dxa"/>
              <w:right w:w="100" w:type="dxa"/>
            </w:tcMar>
          </w:tcPr>
          <w:p w:rsidR="00F064EE" w:rsidRDefault="00F064EE">
            <w:pPr>
              <w:widowControl w:val="0"/>
              <w:spacing w:line="240" w:lineRule="auto"/>
              <w:rPr>
                <w:rFonts w:ascii="Tahoma" w:eastAsia="Tahoma" w:hAnsi="Tahoma" w:cs="Tahoma"/>
              </w:rPr>
            </w:pPr>
          </w:p>
        </w:tc>
        <w:tc>
          <w:tcPr>
            <w:tcW w:w="2340" w:type="dxa"/>
            <w:shd w:val="clear" w:color="auto" w:fill="F3F3F3"/>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Überaktivität</w:t>
            </w:r>
          </w:p>
        </w:tc>
        <w:tc>
          <w:tcPr>
            <w:tcW w:w="2265" w:type="dxa"/>
            <w:shd w:val="clear" w:color="auto" w:fill="F3F3F3"/>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w:t>
            </w:r>
            <w:proofErr w:type="spellStart"/>
            <w:r>
              <w:rPr>
                <w:rFonts w:ascii="Tahoma" w:eastAsia="Tahoma" w:hAnsi="Tahoma" w:cs="Tahoma"/>
              </w:rPr>
              <w:t>HaseHYP</w:t>
            </w:r>
            <w:proofErr w:type="spellEnd"/>
            <w:r>
              <w:rPr>
                <w:rFonts w:ascii="Tahoma" w:eastAsia="Tahoma" w:hAnsi="Tahoma" w:cs="Tahoma"/>
              </w:rPr>
              <w:t>}}</w:t>
            </w:r>
          </w:p>
        </w:tc>
        <w:tc>
          <w:tcPr>
            <w:tcW w:w="1605" w:type="dxa"/>
            <w:shd w:val="clear" w:color="auto" w:fill="F3F3F3"/>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&gt;5</w:t>
            </w:r>
          </w:p>
        </w:tc>
      </w:tr>
      <w:tr w:rsidR="00F064EE">
        <w:tc>
          <w:tcPr>
            <w:tcW w:w="2850" w:type="dxa"/>
            <w:shd w:val="clear" w:color="auto" w:fill="auto"/>
            <w:tcMar>
              <w:top w:w="100" w:type="dxa"/>
              <w:left w:w="100" w:type="dxa"/>
              <w:bottom w:w="100" w:type="dxa"/>
              <w:right w:w="100" w:type="dxa"/>
            </w:tcMar>
          </w:tcPr>
          <w:p w:rsidR="00F064EE" w:rsidRDefault="00F064EE">
            <w:pPr>
              <w:widowControl w:val="0"/>
              <w:spacing w:line="240" w:lineRule="auto"/>
              <w:rPr>
                <w:rFonts w:ascii="Tahoma" w:eastAsia="Tahoma" w:hAnsi="Tahoma" w:cs="Tahoma"/>
              </w:rPr>
            </w:pPr>
          </w:p>
        </w:tc>
        <w:tc>
          <w:tcPr>
            <w:tcW w:w="2340"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Temperament</w:t>
            </w:r>
          </w:p>
        </w:tc>
        <w:tc>
          <w:tcPr>
            <w:tcW w:w="2265"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w:t>
            </w:r>
            <w:proofErr w:type="spellStart"/>
            <w:r>
              <w:rPr>
                <w:rFonts w:ascii="Tahoma" w:eastAsia="Tahoma" w:hAnsi="Tahoma" w:cs="Tahoma"/>
              </w:rPr>
              <w:t>HaseTemperament</w:t>
            </w:r>
            <w:proofErr w:type="spellEnd"/>
            <w:r>
              <w:rPr>
                <w:rFonts w:ascii="Tahoma" w:eastAsia="Tahoma" w:hAnsi="Tahoma" w:cs="Tahoma"/>
              </w:rPr>
              <w:t>}}</w:t>
            </w:r>
          </w:p>
        </w:tc>
        <w:tc>
          <w:tcPr>
            <w:tcW w:w="1605"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&gt;4</w:t>
            </w:r>
          </w:p>
        </w:tc>
      </w:tr>
      <w:tr w:rsidR="00F064EE">
        <w:tc>
          <w:tcPr>
            <w:tcW w:w="2850" w:type="dxa"/>
            <w:shd w:val="clear" w:color="auto" w:fill="auto"/>
            <w:tcMar>
              <w:top w:w="100" w:type="dxa"/>
              <w:left w:w="100" w:type="dxa"/>
              <w:bottom w:w="100" w:type="dxa"/>
              <w:right w:w="100" w:type="dxa"/>
            </w:tcMar>
          </w:tcPr>
          <w:p w:rsidR="00F064EE" w:rsidRDefault="00F064EE">
            <w:pPr>
              <w:widowControl w:val="0"/>
              <w:spacing w:line="240" w:lineRule="auto"/>
              <w:rPr>
                <w:rFonts w:ascii="Tahoma" w:eastAsia="Tahoma" w:hAnsi="Tahoma" w:cs="Tahoma"/>
              </w:rPr>
            </w:pPr>
          </w:p>
        </w:tc>
        <w:tc>
          <w:tcPr>
            <w:tcW w:w="2340"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Affektive Labilität</w:t>
            </w:r>
          </w:p>
        </w:tc>
        <w:tc>
          <w:tcPr>
            <w:tcW w:w="2265"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w:t>
            </w:r>
            <w:proofErr w:type="spellStart"/>
            <w:r>
              <w:rPr>
                <w:rFonts w:ascii="Tahoma" w:eastAsia="Tahoma" w:hAnsi="Tahoma" w:cs="Tahoma"/>
              </w:rPr>
              <w:t>HaseLAB</w:t>
            </w:r>
            <w:proofErr w:type="spellEnd"/>
            <w:r>
              <w:rPr>
                <w:rFonts w:ascii="Tahoma" w:eastAsia="Tahoma" w:hAnsi="Tahoma" w:cs="Tahoma"/>
              </w:rPr>
              <w:t>}}</w:t>
            </w:r>
          </w:p>
        </w:tc>
        <w:tc>
          <w:tcPr>
            <w:tcW w:w="1605"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&gt;6</w:t>
            </w:r>
          </w:p>
        </w:tc>
      </w:tr>
      <w:tr w:rsidR="00F064EE">
        <w:tc>
          <w:tcPr>
            <w:tcW w:w="2850" w:type="dxa"/>
            <w:shd w:val="clear" w:color="auto" w:fill="auto"/>
            <w:tcMar>
              <w:top w:w="100" w:type="dxa"/>
              <w:left w:w="100" w:type="dxa"/>
              <w:bottom w:w="100" w:type="dxa"/>
              <w:right w:w="100" w:type="dxa"/>
            </w:tcMar>
          </w:tcPr>
          <w:p w:rsidR="00F064EE" w:rsidRDefault="00F064EE">
            <w:pPr>
              <w:widowControl w:val="0"/>
              <w:spacing w:line="240" w:lineRule="auto"/>
              <w:rPr>
                <w:rFonts w:ascii="Tahoma" w:eastAsia="Tahoma" w:hAnsi="Tahoma" w:cs="Tahoma"/>
              </w:rPr>
            </w:pPr>
          </w:p>
        </w:tc>
        <w:tc>
          <w:tcPr>
            <w:tcW w:w="2340"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Emotionale Überreagibilität</w:t>
            </w:r>
          </w:p>
        </w:tc>
        <w:tc>
          <w:tcPr>
            <w:tcW w:w="2265"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w:t>
            </w:r>
            <w:proofErr w:type="spellStart"/>
            <w:r>
              <w:rPr>
                <w:rFonts w:ascii="Tahoma" w:eastAsia="Tahoma" w:hAnsi="Tahoma" w:cs="Tahoma"/>
              </w:rPr>
              <w:t>HaseREAL</w:t>
            </w:r>
            <w:proofErr w:type="spellEnd"/>
            <w:r>
              <w:rPr>
                <w:rFonts w:ascii="Tahoma" w:eastAsia="Tahoma" w:hAnsi="Tahoma" w:cs="Tahoma"/>
              </w:rPr>
              <w:t>}}</w:t>
            </w:r>
          </w:p>
        </w:tc>
        <w:tc>
          <w:tcPr>
            <w:tcW w:w="1605"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&gt;7</w:t>
            </w:r>
          </w:p>
        </w:tc>
      </w:tr>
      <w:tr w:rsidR="00F064EE">
        <w:tc>
          <w:tcPr>
            <w:tcW w:w="2850" w:type="dxa"/>
            <w:shd w:val="clear" w:color="auto" w:fill="auto"/>
            <w:tcMar>
              <w:top w:w="100" w:type="dxa"/>
              <w:left w:w="100" w:type="dxa"/>
              <w:bottom w:w="100" w:type="dxa"/>
              <w:right w:w="100" w:type="dxa"/>
            </w:tcMar>
          </w:tcPr>
          <w:p w:rsidR="00F064EE" w:rsidRDefault="00F064EE">
            <w:pPr>
              <w:widowControl w:val="0"/>
              <w:spacing w:line="240" w:lineRule="auto"/>
              <w:rPr>
                <w:rFonts w:ascii="Tahoma" w:eastAsia="Tahoma" w:hAnsi="Tahoma" w:cs="Tahoma"/>
              </w:rPr>
            </w:pPr>
          </w:p>
        </w:tc>
        <w:tc>
          <w:tcPr>
            <w:tcW w:w="2340"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proofErr w:type="spellStart"/>
            <w:r>
              <w:rPr>
                <w:rFonts w:ascii="Tahoma" w:eastAsia="Tahoma" w:hAnsi="Tahoma" w:cs="Tahoma"/>
              </w:rPr>
              <w:t>Desorganisiertheit</w:t>
            </w:r>
            <w:proofErr w:type="spellEnd"/>
          </w:p>
        </w:tc>
        <w:tc>
          <w:tcPr>
            <w:tcW w:w="2265"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w:t>
            </w:r>
            <w:proofErr w:type="spellStart"/>
            <w:r>
              <w:rPr>
                <w:rFonts w:ascii="Tahoma" w:eastAsia="Tahoma" w:hAnsi="Tahoma" w:cs="Tahoma"/>
              </w:rPr>
              <w:t>HaseDesorganisiertheit</w:t>
            </w:r>
            <w:proofErr w:type="spellEnd"/>
            <w:r>
              <w:rPr>
                <w:rFonts w:ascii="Tahoma" w:eastAsia="Tahoma" w:hAnsi="Tahoma" w:cs="Tahoma"/>
              </w:rPr>
              <w:t>}}</w:t>
            </w:r>
          </w:p>
        </w:tc>
        <w:tc>
          <w:tcPr>
            <w:tcW w:w="1605"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&gt;9</w:t>
            </w:r>
          </w:p>
        </w:tc>
      </w:tr>
      <w:tr w:rsidR="00F064EE">
        <w:tc>
          <w:tcPr>
            <w:tcW w:w="2850" w:type="dxa"/>
            <w:shd w:val="clear" w:color="auto" w:fill="auto"/>
            <w:tcMar>
              <w:top w:w="100" w:type="dxa"/>
              <w:left w:w="100" w:type="dxa"/>
              <w:bottom w:w="100" w:type="dxa"/>
              <w:right w:w="100" w:type="dxa"/>
            </w:tcMar>
          </w:tcPr>
          <w:p w:rsidR="00F064EE" w:rsidRDefault="00F064EE">
            <w:pPr>
              <w:widowControl w:val="0"/>
              <w:spacing w:line="240" w:lineRule="auto"/>
              <w:rPr>
                <w:rFonts w:ascii="Tahoma" w:eastAsia="Tahoma" w:hAnsi="Tahoma" w:cs="Tahoma"/>
              </w:rPr>
            </w:pPr>
          </w:p>
        </w:tc>
        <w:tc>
          <w:tcPr>
            <w:tcW w:w="2340"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Impulsivität</w:t>
            </w:r>
          </w:p>
        </w:tc>
        <w:tc>
          <w:tcPr>
            <w:tcW w:w="2265"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w:t>
            </w:r>
            <w:proofErr w:type="spellStart"/>
            <w:r>
              <w:rPr>
                <w:rFonts w:ascii="Tahoma" w:eastAsia="Tahoma" w:hAnsi="Tahoma" w:cs="Tahoma"/>
              </w:rPr>
              <w:t>HaseIMP</w:t>
            </w:r>
            <w:proofErr w:type="spellEnd"/>
            <w:r>
              <w:rPr>
                <w:rFonts w:ascii="Tahoma" w:eastAsia="Tahoma" w:hAnsi="Tahoma" w:cs="Tahoma"/>
              </w:rPr>
              <w:t>}}</w:t>
            </w:r>
          </w:p>
        </w:tc>
        <w:tc>
          <w:tcPr>
            <w:tcW w:w="1605"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&gt;8</w:t>
            </w:r>
          </w:p>
        </w:tc>
      </w:tr>
    </w:tbl>
    <w:p w:rsidR="00F064EE" w:rsidRDefault="00F064EE">
      <w:pPr>
        <w:spacing w:before="240" w:line="240" w:lineRule="auto"/>
        <w:rPr>
          <w:rFonts w:ascii="Tahoma" w:eastAsia="Tahoma" w:hAnsi="Tahoma" w:cs="Tahoma"/>
        </w:rPr>
      </w:pPr>
    </w:p>
    <w:tbl>
      <w:tblPr>
        <w:tblStyle w:val="a3"/>
        <w:tblW w:w="9029" w:type="dxa"/>
        <w:tblInd w:w="-100" w:type="dxa"/>
        <w:tblLayout w:type="fixed"/>
        <w:tblLook w:val="0600" w:firstRow="0" w:lastRow="0" w:firstColumn="0" w:lastColumn="0" w:noHBand="1" w:noVBand="1"/>
      </w:tblPr>
      <w:tblGrid>
        <w:gridCol w:w="3009"/>
        <w:gridCol w:w="3010"/>
        <w:gridCol w:w="3010"/>
      </w:tblGrid>
      <w:tr w:rsidR="00F064EE" w:rsidRPr="004A19E0">
        <w:tc>
          <w:tcPr>
            <w:tcW w:w="3009" w:type="dxa"/>
            <w:shd w:val="clear" w:color="auto" w:fill="B6D7A8"/>
            <w:tcMar>
              <w:top w:w="100" w:type="dxa"/>
              <w:left w:w="100" w:type="dxa"/>
              <w:bottom w:w="100" w:type="dxa"/>
              <w:right w:w="100" w:type="dxa"/>
            </w:tcMar>
          </w:tcPr>
          <w:p w:rsidR="00F064EE" w:rsidRPr="004A19E0" w:rsidRDefault="00E42023">
            <w:pPr>
              <w:widowControl w:val="0"/>
              <w:spacing w:line="240" w:lineRule="auto"/>
              <w:jc w:val="center"/>
              <w:rPr>
                <w:rFonts w:ascii="Tahoma" w:eastAsia="Tahoma" w:hAnsi="Tahoma" w:cs="Tahoma"/>
                <w:b/>
                <w:i/>
                <w:lang w:val="en-US"/>
              </w:rPr>
            </w:pPr>
            <w:r w:rsidRPr="004A19E0">
              <w:rPr>
                <w:rFonts w:ascii="Tahoma" w:eastAsia="Tahoma" w:hAnsi="Tahoma" w:cs="Tahoma"/>
                <w:b/>
                <w:i/>
                <w:lang w:val="en-US"/>
              </w:rPr>
              <w:t>Adult ADHD Self-Report Scale (ASRS)</w:t>
            </w:r>
          </w:p>
        </w:tc>
        <w:tc>
          <w:tcPr>
            <w:tcW w:w="3009" w:type="dxa"/>
            <w:shd w:val="clear" w:color="auto" w:fill="B6D7A8"/>
            <w:tcMar>
              <w:top w:w="100" w:type="dxa"/>
              <w:left w:w="100" w:type="dxa"/>
              <w:bottom w:w="100" w:type="dxa"/>
              <w:right w:w="100" w:type="dxa"/>
            </w:tcMar>
          </w:tcPr>
          <w:p w:rsidR="00F064EE" w:rsidRPr="004A19E0" w:rsidRDefault="00F064EE">
            <w:pPr>
              <w:widowControl w:val="0"/>
              <w:spacing w:line="240" w:lineRule="auto"/>
              <w:rPr>
                <w:rFonts w:ascii="Tahoma" w:eastAsia="Tahoma" w:hAnsi="Tahoma" w:cs="Tahoma"/>
                <w:lang w:val="en-US"/>
              </w:rPr>
            </w:pPr>
          </w:p>
        </w:tc>
        <w:tc>
          <w:tcPr>
            <w:tcW w:w="3009" w:type="dxa"/>
            <w:shd w:val="clear" w:color="auto" w:fill="B6D7A8"/>
            <w:tcMar>
              <w:top w:w="100" w:type="dxa"/>
              <w:left w:w="100" w:type="dxa"/>
              <w:bottom w:w="100" w:type="dxa"/>
              <w:right w:w="100" w:type="dxa"/>
            </w:tcMar>
          </w:tcPr>
          <w:p w:rsidR="00F064EE" w:rsidRPr="004A19E0" w:rsidRDefault="00F064EE">
            <w:pPr>
              <w:widowControl w:val="0"/>
              <w:spacing w:line="240" w:lineRule="auto"/>
              <w:rPr>
                <w:rFonts w:ascii="Tahoma" w:eastAsia="Tahoma" w:hAnsi="Tahoma" w:cs="Tahoma"/>
                <w:lang w:val="en-US"/>
              </w:rPr>
            </w:pPr>
          </w:p>
        </w:tc>
      </w:tr>
      <w:tr w:rsidR="00F064EE">
        <w:trPr>
          <w:trHeight w:val="420"/>
        </w:trPr>
        <w:tc>
          <w:tcPr>
            <w:tcW w:w="9027" w:type="dxa"/>
            <w:gridSpan w:val="3"/>
            <w:shd w:val="clear" w:color="auto" w:fill="B6D7A8"/>
            <w:tcMar>
              <w:top w:w="100" w:type="dxa"/>
              <w:left w:w="100" w:type="dxa"/>
              <w:bottom w:w="100" w:type="dxa"/>
              <w:right w:w="100" w:type="dxa"/>
            </w:tcMar>
          </w:tcPr>
          <w:p w:rsidR="00F064EE" w:rsidRDefault="00E42023">
            <w:pPr>
              <w:widowControl w:val="0"/>
              <w:spacing w:line="240" w:lineRule="auto"/>
              <w:rPr>
                <w:rFonts w:ascii="Tahoma" w:eastAsia="Tahoma" w:hAnsi="Tahoma" w:cs="Tahoma"/>
                <w:i/>
              </w:rPr>
            </w:pPr>
            <w:r>
              <w:rPr>
                <w:rFonts w:ascii="Tahoma" w:eastAsia="Tahoma" w:hAnsi="Tahoma" w:cs="Tahoma"/>
                <w:i/>
              </w:rPr>
              <w:t>Der Wertebereich reicht von 0 bis 24. Ab einem Cut-Off von 14 liegt ein Hinweis auf ADHS vor.</w:t>
            </w:r>
          </w:p>
        </w:tc>
      </w:tr>
      <w:tr w:rsidR="00F064EE">
        <w:tc>
          <w:tcPr>
            <w:tcW w:w="3009" w:type="dxa"/>
            <w:shd w:val="clear" w:color="auto" w:fill="auto"/>
            <w:tcMar>
              <w:top w:w="100" w:type="dxa"/>
              <w:left w:w="100" w:type="dxa"/>
              <w:bottom w:w="100" w:type="dxa"/>
              <w:right w:w="100" w:type="dxa"/>
            </w:tcMar>
          </w:tcPr>
          <w:p w:rsidR="00F064EE" w:rsidRDefault="00F064EE">
            <w:pPr>
              <w:widowControl w:val="0"/>
              <w:spacing w:line="240" w:lineRule="auto"/>
              <w:rPr>
                <w:rFonts w:ascii="Tahoma" w:eastAsia="Tahoma" w:hAnsi="Tahoma" w:cs="Tahoma"/>
              </w:rPr>
            </w:pPr>
          </w:p>
        </w:tc>
        <w:tc>
          <w:tcPr>
            <w:tcW w:w="3009" w:type="dxa"/>
            <w:shd w:val="clear" w:color="auto" w:fill="auto"/>
            <w:tcMar>
              <w:top w:w="100" w:type="dxa"/>
              <w:left w:w="100" w:type="dxa"/>
              <w:bottom w:w="100" w:type="dxa"/>
              <w:right w:w="100" w:type="dxa"/>
            </w:tcMar>
          </w:tcPr>
          <w:p w:rsidR="00F064EE" w:rsidRDefault="00E42023">
            <w:pPr>
              <w:widowControl w:val="0"/>
              <w:spacing w:line="240" w:lineRule="auto"/>
              <w:rPr>
                <w:rFonts w:ascii="Tahoma" w:eastAsia="Tahoma" w:hAnsi="Tahoma" w:cs="Tahoma"/>
              </w:rPr>
            </w:pPr>
            <w:r>
              <w:rPr>
                <w:rFonts w:ascii="Tahoma" w:eastAsia="Tahoma" w:hAnsi="Tahoma" w:cs="Tahoma"/>
              </w:rPr>
              <w:t>Summenscore:</w:t>
            </w:r>
          </w:p>
        </w:tc>
        <w:tc>
          <w:tcPr>
            <w:tcW w:w="3009"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w:t>
            </w:r>
            <w:proofErr w:type="spellStart"/>
            <w:r>
              <w:rPr>
                <w:rFonts w:ascii="Tahoma" w:eastAsia="Tahoma" w:hAnsi="Tahoma" w:cs="Tahoma"/>
              </w:rPr>
              <w:t>ASRSscore</w:t>
            </w:r>
            <w:proofErr w:type="spellEnd"/>
            <w:r>
              <w:rPr>
                <w:rFonts w:ascii="Tahoma" w:eastAsia="Tahoma" w:hAnsi="Tahoma" w:cs="Tahoma"/>
              </w:rPr>
              <w:t>}} / 24</w:t>
            </w:r>
          </w:p>
        </w:tc>
      </w:tr>
    </w:tbl>
    <w:p w:rsidR="00F064EE" w:rsidRDefault="00F064EE">
      <w:pPr>
        <w:spacing w:before="240" w:line="240" w:lineRule="auto"/>
        <w:rPr>
          <w:rFonts w:ascii="Tahoma" w:eastAsia="Tahoma" w:hAnsi="Tahoma" w:cs="Tahoma"/>
        </w:rPr>
      </w:pPr>
    </w:p>
    <w:tbl>
      <w:tblPr>
        <w:tblStyle w:val="a4"/>
        <w:tblW w:w="9029" w:type="dxa"/>
        <w:tblInd w:w="-100" w:type="dxa"/>
        <w:tblLayout w:type="fixed"/>
        <w:tblLook w:val="0600" w:firstRow="0" w:lastRow="0" w:firstColumn="0" w:lastColumn="0" w:noHBand="1" w:noVBand="1"/>
      </w:tblPr>
      <w:tblGrid>
        <w:gridCol w:w="4514"/>
        <w:gridCol w:w="4515"/>
      </w:tblGrid>
      <w:tr w:rsidR="00F064EE">
        <w:trPr>
          <w:trHeight w:val="460"/>
        </w:trPr>
        <w:tc>
          <w:tcPr>
            <w:tcW w:w="4514"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b/>
              </w:rPr>
            </w:pPr>
            <w:r>
              <w:rPr>
                <w:rFonts w:ascii="Tahoma" w:eastAsia="Tahoma" w:hAnsi="Tahoma" w:cs="Tahoma"/>
                <w:b/>
              </w:rPr>
              <w:t>Item</w:t>
            </w:r>
          </w:p>
        </w:tc>
        <w:tc>
          <w:tcPr>
            <w:tcW w:w="4514"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b/>
              </w:rPr>
            </w:pPr>
            <w:r>
              <w:rPr>
                <w:rFonts w:ascii="Tahoma" w:eastAsia="Tahoma" w:hAnsi="Tahoma" w:cs="Tahoma"/>
                <w:b/>
              </w:rPr>
              <w:t>Score</w:t>
            </w:r>
          </w:p>
        </w:tc>
      </w:tr>
      <w:tr w:rsidR="00F064EE">
        <w:tc>
          <w:tcPr>
            <w:tcW w:w="4514" w:type="dxa"/>
            <w:shd w:val="clear" w:color="auto" w:fill="auto"/>
            <w:tcMar>
              <w:top w:w="100" w:type="dxa"/>
              <w:left w:w="100" w:type="dxa"/>
              <w:bottom w:w="100" w:type="dxa"/>
              <w:right w:w="100" w:type="dxa"/>
            </w:tcMar>
          </w:tcPr>
          <w:p w:rsidR="00F064EE" w:rsidRDefault="00E42023">
            <w:pPr>
              <w:widowControl w:val="0"/>
              <w:spacing w:line="240" w:lineRule="auto"/>
              <w:rPr>
                <w:rFonts w:ascii="Tahoma" w:eastAsia="Tahoma" w:hAnsi="Tahoma" w:cs="Tahoma"/>
              </w:rPr>
            </w:pPr>
            <w:r>
              <w:rPr>
                <w:rFonts w:ascii="Tahoma" w:eastAsia="Tahoma" w:hAnsi="Tahoma" w:cs="Tahoma"/>
              </w:rPr>
              <w:t>Wie oft haben Sie Probleme, die letzten Details eines Projekts abzuschließen, nachdem die schwierigen Teile abgeschlossen sind?</w:t>
            </w:r>
          </w:p>
        </w:tc>
        <w:tc>
          <w:tcPr>
            <w:tcW w:w="4514"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{{ASRS1}}</w:t>
            </w:r>
          </w:p>
        </w:tc>
      </w:tr>
      <w:tr w:rsidR="00F064EE">
        <w:tc>
          <w:tcPr>
            <w:tcW w:w="4514" w:type="dxa"/>
            <w:shd w:val="clear" w:color="auto" w:fill="auto"/>
            <w:tcMar>
              <w:top w:w="100" w:type="dxa"/>
              <w:left w:w="100" w:type="dxa"/>
              <w:bottom w:w="100" w:type="dxa"/>
              <w:right w:w="100" w:type="dxa"/>
            </w:tcMar>
          </w:tcPr>
          <w:p w:rsidR="00F064EE" w:rsidRDefault="00E42023">
            <w:pPr>
              <w:widowControl w:val="0"/>
              <w:spacing w:line="240" w:lineRule="auto"/>
              <w:rPr>
                <w:rFonts w:ascii="Tahoma" w:eastAsia="Tahoma" w:hAnsi="Tahoma" w:cs="Tahoma"/>
              </w:rPr>
            </w:pPr>
            <w:r>
              <w:rPr>
                <w:rFonts w:ascii="Tahoma" w:eastAsia="Tahoma" w:hAnsi="Tahoma" w:cs="Tahoma"/>
              </w:rPr>
              <w:t>Wie oft haben Sie Schwierigkeiten, Dinge zu ordnen, wenn Sie eine Aufgabe haben, die Organisation erfordert?</w:t>
            </w:r>
          </w:p>
        </w:tc>
        <w:tc>
          <w:tcPr>
            <w:tcW w:w="4514"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{{ASRS2}</w:t>
            </w:r>
            <w:r>
              <w:rPr>
                <w:rFonts w:ascii="Tahoma" w:eastAsia="Tahoma" w:hAnsi="Tahoma" w:cs="Tahoma"/>
              </w:rPr>
              <w:t>}</w:t>
            </w:r>
          </w:p>
        </w:tc>
      </w:tr>
      <w:tr w:rsidR="00F064EE">
        <w:tc>
          <w:tcPr>
            <w:tcW w:w="4514" w:type="dxa"/>
            <w:shd w:val="clear" w:color="auto" w:fill="auto"/>
            <w:tcMar>
              <w:top w:w="100" w:type="dxa"/>
              <w:left w:w="100" w:type="dxa"/>
              <w:bottom w:w="100" w:type="dxa"/>
              <w:right w:w="100" w:type="dxa"/>
            </w:tcMar>
          </w:tcPr>
          <w:p w:rsidR="00F064EE" w:rsidRDefault="00E42023">
            <w:pPr>
              <w:widowControl w:val="0"/>
              <w:spacing w:line="240" w:lineRule="auto"/>
              <w:rPr>
                <w:rFonts w:ascii="Tahoma" w:eastAsia="Tahoma" w:hAnsi="Tahoma" w:cs="Tahoma"/>
              </w:rPr>
            </w:pPr>
            <w:r>
              <w:rPr>
                <w:rFonts w:ascii="Tahoma" w:eastAsia="Tahoma" w:hAnsi="Tahoma" w:cs="Tahoma"/>
              </w:rPr>
              <w:t>Wie oft haben Sie Probleme, sich an Termine oder Verpflichtungen zu erinnern?</w:t>
            </w:r>
          </w:p>
        </w:tc>
        <w:tc>
          <w:tcPr>
            <w:tcW w:w="4514"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{{ASRS3}}</w:t>
            </w:r>
          </w:p>
        </w:tc>
      </w:tr>
      <w:tr w:rsidR="00F064EE">
        <w:tc>
          <w:tcPr>
            <w:tcW w:w="4514" w:type="dxa"/>
            <w:shd w:val="clear" w:color="auto" w:fill="auto"/>
            <w:tcMar>
              <w:top w:w="100" w:type="dxa"/>
              <w:left w:w="100" w:type="dxa"/>
              <w:bottom w:w="100" w:type="dxa"/>
              <w:right w:w="100" w:type="dxa"/>
            </w:tcMar>
          </w:tcPr>
          <w:p w:rsidR="00F064EE" w:rsidRDefault="00E42023">
            <w:pPr>
              <w:widowControl w:val="0"/>
              <w:spacing w:line="240" w:lineRule="auto"/>
              <w:rPr>
                <w:rFonts w:ascii="Tahoma" w:eastAsia="Tahoma" w:hAnsi="Tahoma" w:cs="Tahoma"/>
              </w:rPr>
            </w:pPr>
            <w:r>
              <w:rPr>
                <w:rFonts w:ascii="Tahoma" w:eastAsia="Tahoma" w:hAnsi="Tahoma" w:cs="Tahoma"/>
              </w:rPr>
              <w:lastRenderedPageBreak/>
              <w:t xml:space="preserve">Wie oft vermeiden oder verschieben Sie es, eine Aufgabe zu beginnen, die viel Nachdenken erfordert? </w:t>
            </w:r>
          </w:p>
        </w:tc>
        <w:tc>
          <w:tcPr>
            <w:tcW w:w="4514"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{{ASRS4}}</w:t>
            </w:r>
          </w:p>
        </w:tc>
      </w:tr>
      <w:tr w:rsidR="00F064EE">
        <w:tc>
          <w:tcPr>
            <w:tcW w:w="4514" w:type="dxa"/>
            <w:shd w:val="clear" w:color="auto" w:fill="auto"/>
            <w:tcMar>
              <w:top w:w="100" w:type="dxa"/>
              <w:left w:w="100" w:type="dxa"/>
              <w:bottom w:w="100" w:type="dxa"/>
              <w:right w:w="100" w:type="dxa"/>
            </w:tcMar>
          </w:tcPr>
          <w:p w:rsidR="00F064EE" w:rsidRDefault="00E42023">
            <w:pPr>
              <w:widowControl w:val="0"/>
              <w:spacing w:line="240" w:lineRule="auto"/>
              <w:rPr>
                <w:rFonts w:ascii="Tahoma" w:eastAsia="Tahoma" w:hAnsi="Tahoma" w:cs="Tahoma"/>
              </w:rPr>
            </w:pPr>
            <w:r>
              <w:rPr>
                <w:rFonts w:ascii="Tahoma" w:eastAsia="Tahoma" w:hAnsi="Tahoma" w:cs="Tahoma"/>
              </w:rPr>
              <w:t>Wie oft sind Sie zappelig oder bewegen die Hände ode</w:t>
            </w:r>
            <w:r>
              <w:rPr>
                <w:rFonts w:ascii="Tahoma" w:eastAsia="Tahoma" w:hAnsi="Tahoma" w:cs="Tahoma"/>
              </w:rPr>
              <w:t>r Füße, wenn Sie lange Zeit sitzen müssen?</w:t>
            </w:r>
          </w:p>
        </w:tc>
        <w:tc>
          <w:tcPr>
            <w:tcW w:w="4514"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{{ASRS5}}</w:t>
            </w:r>
          </w:p>
        </w:tc>
      </w:tr>
      <w:tr w:rsidR="00F064EE">
        <w:tc>
          <w:tcPr>
            <w:tcW w:w="4514" w:type="dxa"/>
            <w:shd w:val="clear" w:color="auto" w:fill="auto"/>
            <w:tcMar>
              <w:top w:w="100" w:type="dxa"/>
              <w:left w:w="100" w:type="dxa"/>
              <w:bottom w:w="100" w:type="dxa"/>
              <w:right w:w="100" w:type="dxa"/>
            </w:tcMar>
          </w:tcPr>
          <w:p w:rsidR="00F064EE" w:rsidRDefault="00E42023">
            <w:pPr>
              <w:widowControl w:val="0"/>
              <w:spacing w:line="240" w:lineRule="auto"/>
              <w:rPr>
                <w:rFonts w:ascii="Tahoma" w:eastAsia="Tahoma" w:hAnsi="Tahoma" w:cs="Tahoma"/>
              </w:rPr>
            </w:pPr>
            <w:r>
              <w:rPr>
                <w:rFonts w:ascii="Tahoma" w:eastAsia="Tahoma" w:hAnsi="Tahoma" w:cs="Tahoma"/>
              </w:rPr>
              <w:t>Wie oft fühlen Sie sich übermäßig aktiv und unter dem Zwang, Dinge zu tun, als ob Sie von einem Motor angetrieben wären?</w:t>
            </w:r>
          </w:p>
        </w:tc>
        <w:tc>
          <w:tcPr>
            <w:tcW w:w="4514"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{{ASRS6}}</w:t>
            </w:r>
          </w:p>
        </w:tc>
      </w:tr>
    </w:tbl>
    <w:p w:rsidR="00F064EE" w:rsidRDefault="00E42023">
      <w:pPr>
        <w:spacing w:before="240" w:line="240" w:lineRule="auto"/>
        <w:rPr>
          <w:rFonts w:ascii="Tahoma" w:eastAsia="Tahoma" w:hAnsi="Tahoma" w:cs="Tahoma"/>
          <w:b/>
          <w:sz w:val="24"/>
          <w:szCs w:val="24"/>
        </w:rPr>
      </w:pPr>
      <w:r>
        <w:rPr>
          <w:rFonts w:ascii="Tahoma" w:eastAsia="Tahoma" w:hAnsi="Tahoma" w:cs="Tahoma"/>
        </w:rPr>
        <w:t>________________________________________________________________</w:t>
      </w:r>
    </w:p>
    <w:p w:rsidR="00F064EE" w:rsidRDefault="00F064EE">
      <w:pPr>
        <w:spacing w:before="240" w:line="240" w:lineRule="auto"/>
        <w:jc w:val="center"/>
        <w:rPr>
          <w:rFonts w:ascii="Tahoma" w:eastAsia="Tahoma" w:hAnsi="Tahoma" w:cs="Tahoma"/>
          <w:b/>
          <w:sz w:val="24"/>
          <w:szCs w:val="24"/>
        </w:rPr>
      </w:pPr>
    </w:p>
    <w:p w:rsidR="00F064EE" w:rsidRDefault="00E42023">
      <w:pPr>
        <w:spacing w:before="240" w:line="240" w:lineRule="auto"/>
        <w:jc w:val="center"/>
        <w:rPr>
          <w:rFonts w:ascii="Tahoma" w:eastAsia="Tahoma" w:hAnsi="Tahoma" w:cs="Tahoma"/>
          <w:b/>
          <w:sz w:val="24"/>
          <w:szCs w:val="24"/>
        </w:rPr>
      </w:pPr>
      <w:r>
        <w:rPr>
          <w:rFonts w:ascii="Tahoma" w:eastAsia="Tahoma" w:hAnsi="Tahoma" w:cs="Tahoma"/>
          <w:b/>
          <w:sz w:val="24"/>
          <w:szCs w:val="24"/>
        </w:rPr>
        <w:t>Differential Diagnostisches Screening</w:t>
      </w:r>
    </w:p>
    <w:p w:rsidR="00F064EE" w:rsidRDefault="00F064EE">
      <w:pPr>
        <w:spacing w:before="240" w:line="240" w:lineRule="auto"/>
        <w:rPr>
          <w:rFonts w:ascii="Tahoma" w:eastAsia="Tahoma" w:hAnsi="Tahoma" w:cs="Tahoma"/>
        </w:rPr>
      </w:pPr>
    </w:p>
    <w:tbl>
      <w:tblPr>
        <w:tblStyle w:val="a5"/>
        <w:tblW w:w="9045" w:type="dxa"/>
        <w:jc w:val="center"/>
        <w:tblInd w:w="0" w:type="dxa"/>
        <w:tblLayout w:type="fixed"/>
        <w:tblLook w:val="0600" w:firstRow="0" w:lastRow="0" w:firstColumn="0" w:lastColumn="0" w:noHBand="1" w:noVBand="1"/>
      </w:tblPr>
      <w:tblGrid>
        <w:gridCol w:w="3015"/>
        <w:gridCol w:w="1890"/>
        <w:gridCol w:w="4140"/>
      </w:tblGrid>
      <w:tr w:rsidR="00F064EE">
        <w:trPr>
          <w:jc w:val="center"/>
        </w:trPr>
        <w:tc>
          <w:tcPr>
            <w:tcW w:w="3015" w:type="dxa"/>
            <w:shd w:val="clear" w:color="auto" w:fill="FCE5CD"/>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b/>
                <w:i/>
              </w:rPr>
            </w:pPr>
            <w:r>
              <w:rPr>
                <w:rFonts w:ascii="Tahoma" w:eastAsia="Tahoma" w:hAnsi="Tahoma" w:cs="Tahoma"/>
                <w:b/>
                <w:i/>
              </w:rPr>
              <w:t>Beck Depressionsinventar Revision (BDI-II)</w:t>
            </w:r>
          </w:p>
        </w:tc>
        <w:tc>
          <w:tcPr>
            <w:tcW w:w="1890" w:type="dxa"/>
            <w:shd w:val="clear" w:color="auto" w:fill="FCE5CD"/>
            <w:tcMar>
              <w:top w:w="100" w:type="dxa"/>
              <w:left w:w="100" w:type="dxa"/>
              <w:bottom w:w="100" w:type="dxa"/>
              <w:right w:w="100" w:type="dxa"/>
            </w:tcMar>
          </w:tcPr>
          <w:p w:rsidR="00F064EE" w:rsidRDefault="00F064EE">
            <w:pPr>
              <w:widowControl w:val="0"/>
              <w:spacing w:line="240" w:lineRule="auto"/>
              <w:rPr>
                <w:rFonts w:ascii="Tahoma" w:eastAsia="Tahoma" w:hAnsi="Tahoma" w:cs="Tahoma"/>
              </w:rPr>
            </w:pPr>
          </w:p>
        </w:tc>
        <w:tc>
          <w:tcPr>
            <w:tcW w:w="4140" w:type="dxa"/>
            <w:shd w:val="clear" w:color="auto" w:fill="FCE5CD"/>
            <w:tcMar>
              <w:top w:w="100" w:type="dxa"/>
              <w:left w:w="100" w:type="dxa"/>
              <w:bottom w:w="100" w:type="dxa"/>
              <w:right w:w="100" w:type="dxa"/>
            </w:tcMar>
          </w:tcPr>
          <w:p w:rsidR="00F064EE" w:rsidRDefault="00F064EE">
            <w:pPr>
              <w:widowControl w:val="0"/>
              <w:spacing w:line="240" w:lineRule="auto"/>
              <w:rPr>
                <w:rFonts w:ascii="Tahoma" w:eastAsia="Tahoma" w:hAnsi="Tahoma" w:cs="Tahoma"/>
              </w:rPr>
            </w:pPr>
          </w:p>
        </w:tc>
      </w:tr>
      <w:tr w:rsidR="00F064EE">
        <w:trPr>
          <w:trHeight w:val="420"/>
          <w:jc w:val="center"/>
        </w:trPr>
        <w:tc>
          <w:tcPr>
            <w:tcW w:w="9045" w:type="dxa"/>
            <w:gridSpan w:val="3"/>
            <w:shd w:val="clear" w:color="auto" w:fill="FCE5CD"/>
            <w:tcMar>
              <w:top w:w="100" w:type="dxa"/>
              <w:left w:w="100" w:type="dxa"/>
              <w:bottom w:w="100" w:type="dxa"/>
              <w:right w:w="100" w:type="dxa"/>
            </w:tcMar>
          </w:tcPr>
          <w:p w:rsidR="00F064EE" w:rsidRDefault="00E42023">
            <w:pPr>
              <w:widowControl w:val="0"/>
              <w:spacing w:line="240" w:lineRule="auto"/>
              <w:rPr>
                <w:rFonts w:ascii="Tahoma" w:eastAsia="Tahoma" w:hAnsi="Tahoma" w:cs="Tahoma"/>
                <w:i/>
              </w:rPr>
            </w:pPr>
            <w:r>
              <w:rPr>
                <w:rFonts w:ascii="Arial Unicode MS" w:eastAsia="Arial Unicode MS" w:hAnsi="Arial Unicode MS" w:cs="Arial Unicode MS"/>
                <w:i/>
              </w:rPr>
              <w:t>0–13: keine Depression bzw. klinisch unauffällig oder remittiert; 14–19: leichtes depressives Syndrom; 20–28: mittelgradiges depressives Syndrom; ≥ 29: schweres depressives Syndrom</w:t>
            </w:r>
          </w:p>
        </w:tc>
      </w:tr>
      <w:tr w:rsidR="00F064EE">
        <w:trPr>
          <w:jc w:val="center"/>
        </w:trPr>
        <w:tc>
          <w:tcPr>
            <w:tcW w:w="3015" w:type="dxa"/>
            <w:shd w:val="clear" w:color="auto" w:fill="auto"/>
            <w:tcMar>
              <w:top w:w="100" w:type="dxa"/>
              <w:left w:w="100" w:type="dxa"/>
              <w:bottom w:w="100" w:type="dxa"/>
              <w:right w:w="100" w:type="dxa"/>
            </w:tcMar>
          </w:tcPr>
          <w:p w:rsidR="00F064EE" w:rsidRDefault="00F064EE">
            <w:pPr>
              <w:widowControl w:val="0"/>
              <w:spacing w:line="240" w:lineRule="auto"/>
              <w:rPr>
                <w:rFonts w:ascii="Tahoma" w:eastAsia="Tahoma" w:hAnsi="Tahoma" w:cs="Tahoma"/>
              </w:rPr>
            </w:pPr>
          </w:p>
          <w:p w:rsidR="00F064EE" w:rsidRDefault="00F064EE">
            <w:pPr>
              <w:widowControl w:val="0"/>
              <w:spacing w:line="240" w:lineRule="auto"/>
              <w:rPr>
                <w:rFonts w:ascii="Tahoma" w:eastAsia="Tahoma" w:hAnsi="Tahoma" w:cs="Tahoma"/>
              </w:rPr>
            </w:pPr>
          </w:p>
        </w:tc>
        <w:tc>
          <w:tcPr>
            <w:tcW w:w="1890" w:type="dxa"/>
            <w:shd w:val="clear" w:color="auto" w:fill="auto"/>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rPr>
            </w:pPr>
            <w:r>
              <w:rPr>
                <w:rFonts w:ascii="Tahoma" w:eastAsia="Tahoma" w:hAnsi="Tahoma" w:cs="Tahoma"/>
              </w:rPr>
              <w:t>Summenscore:</w:t>
            </w:r>
          </w:p>
        </w:tc>
        <w:tc>
          <w:tcPr>
            <w:tcW w:w="4140"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{{BDI}} / 63</w:t>
            </w:r>
          </w:p>
        </w:tc>
      </w:tr>
    </w:tbl>
    <w:p w:rsidR="00F064EE" w:rsidRDefault="00F064EE">
      <w:pPr>
        <w:spacing w:before="240" w:line="240" w:lineRule="auto"/>
        <w:rPr>
          <w:rFonts w:ascii="Tahoma" w:eastAsia="Tahoma" w:hAnsi="Tahoma" w:cs="Tahoma"/>
        </w:rPr>
      </w:pPr>
    </w:p>
    <w:tbl>
      <w:tblPr>
        <w:tblStyle w:val="a6"/>
        <w:tblW w:w="8940" w:type="dxa"/>
        <w:tblInd w:w="-100" w:type="dxa"/>
        <w:tblLayout w:type="fixed"/>
        <w:tblLook w:val="0600" w:firstRow="0" w:lastRow="0" w:firstColumn="0" w:lastColumn="0" w:noHBand="1" w:noVBand="1"/>
      </w:tblPr>
      <w:tblGrid>
        <w:gridCol w:w="3225"/>
        <w:gridCol w:w="1245"/>
        <w:gridCol w:w="3030"/>
        <w:gridCol w:w="1440"/>
      </w:tblGrid>
      <w:tr w:rsidR="00F064EE">
        <w:tc>
          <w:tcPr>
            <w:tcW w:w="3225" w:type="dxa"/>
            <w:shd w:val="clear" w:color="auto" w:fill="auto"/>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rPr>
            </w:pPr>
            <w:r>
              <w:rPr>
                <w:rFonts w:ascii="Tahoma" w:eastAsia="Tahoma" w:hAnsi="Tahoma" w:cs="Tahoma"/>
              </w:rPr>
              <w:t>Traurigkeit:</w:t>
            </w:r>
          </w:p>
        </w:tc>
        <w:tc>
          <w:tcPr>
            <w:tcW w:w="1245"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{{BDI1}}</w:t>
            </w:r>
          </w:p>
        </w:tc>
        <w:tc>
          <w:tcPr>
            <w:tcW w:w="3030" w:type="dxa"/>
            <w:shd w:val="clear" w:color="auto" w:fill="auto"/>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rPr>
            </w:pPr>
            <w:r>
              <w:rPr>
                <w:rFonts w:ascii="Tahoma" w:eastAsia="Tahoma" w:hAnsi="Tahoma" w:cs="Tahoma"/>
              </w:rPr>
              <w:t>Pessimismus:</w:t>
            </w:r>
          </w:p>
        </w:tc>
        <w:tc>
          <w:tcPr>
            <w:tcW w:w="1440"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{{BDI2}}</w:t>
            </w:r>
          </w:p>
        </w:tc>
      </w:tr>
      <w:tr w:rsidR="00F064EE">
        <w:tc>
          <w:tcPr>
            <w:tcW w:w="3225" w:type="dxa"/>
            <w:shd w:val="clear" w:color="auto" w:fill="auto"/>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rPr>
            </w:pPr>
            <w:r>
              <w:rPr>
                <w:rFonts w:ascii="Tahoma" w:eastAsia="Tahoma" w:hAnsi="Tahoma" w:cs="Tahoma"/>
              </w:rPr>
              <w:t>Versagensgefühle:</w:t>
            </w:r>
          </w:p>
        </w:tc>
        <w:tc>
          <w:tcPr>
            <w:tcW w:w="1245"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{{BDI3}}</w:t>
            </w:r>
          </w:p>
        </w:tc>
        <w:tc>
          <w:tcPr>
            <w:tcW w:w="3030" w:type="dxa"/>
            <w:shd w:val="clear" w:color="auto" w:fill="auto"/>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rPr>
            </w:pPr>
            <w:r>
              <w:rPr>
                <w:rFonts w:ascii="Tahoma" w:eastAsia="Tahoma" w:hAnsi="Tahoma" w:cs="Tahoma"/>
              </w:rPr>
              <w:t>Verlust von Freude:</w:t>
            </w:r>
          </w:p>
        </w:tc>
        <w:tc>
          <w:tcPr>
            <w:tcW w:w="1440"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{{BDI4}}</w:t>
            </w:r>
          </w:p>
        </w:tc>
      </w:tr>
      <w:tr w:rsidR="00F064EE">
        <w:tc>
          <w:tcPr>
            <w:tcW w:w="3225" w:type="dxa"/>
            <w:shd w:val="clear" w:color="auto" w:fill="auto"/>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rPr>
            </w:pPr>
            <w:r>
              <w:rPr>
                <w:rFonts w:ascii="Tahoma" w:eastAsia="Tahoma" w:hAnsi="Tahoma" w:cs="Tahoma"/>
              </w:rPr>
              <w:t>Schuldgefühle:</w:t>
            </w:r>
          </w:p>
        </w:tc>
        <w:tc>
          <w:tcPr>
            <w:tcW w:w="1245"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{{BDI5}}</w:t>
            </w:r>
          </w:p>
        </w:tc>
        <w:tc>
          <w:tcPr>
            <w:tcW w:w="3030" w:type="dxa"/>
            <w:shd w:val="clear" w:color="auto" w:fill="auto"/>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rPr>
            </w:pPr>
            <w:r>
              <w:rPr>
                <w:rFonts w:ascii="Tahoma" w:eastAsia="Tahoma" w:hAnsi="Tahoma" w:cs="Tahoma"/>
              </w:rPr>
              <w:t>Bestrafungsgefühle:</w:t>
            </w:r>
          </w:p>
        </w:tc>
        <w:tc>
          <w:tcPr>
            <w:tcW w:w="1440"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{{BDI6}}</w:t>
            </w:r>
          </w:p>
        </w:tc>
      </w:tr>
      <w:tr w:rsidR="00F064EE">
        <w:tc>
          <w:tcPr>
            <w:tcW w:w="3225" w:type="dxa"/>
            <w:shd w:val="clear" w:color="auto" w:fill="auto"/>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rPr>
            </w:pPr>
            <w:r>
              <w:rPr>
                <w:rFonts w:ascii="Tahoma" w:eastAsia="Tahoma" w:hAnsi="Tahoma" w:cs="Tahoma"/>
              </w:rPr>
              <w:t>Selbstablehnung:</w:t>
            </w:r>
          </w:p>
        </w:tc>
        <w:tc>
          <w:tcPr>
            <w:tcW w:w="1245"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{{BDI7}}</w:t>
            </w:r>
          </w:p>
        </w:tc>
        <w:tc>
          <w:tcPr>
            <w:tcW w:w="3030" w:type="dxa"/>
            <w:shd w:val="clear" w:color="auto" w:fill="auto"/>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rPr>
            </w:pPr>
            <w:r>
              <w:rPr>
                <w:rFonts w:ascii="Tahoma" w:eastAsia="Tahoma" w:hAnsi="Tahoma" w:cs="Tahoma"/>
              </w:rPr>
              <w:t>Selbstvorwürfe:</w:t>
            </w:r>
          </w:p>
        </w:tc>
        <w:tc>
          <w:tcPr>
            <w:tcW w:w="1440"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{{BDI8}}</w:t>
            </w:r>
          </w:p>
        </w:tc>
      </w:tr>
      <w:tr w:rsidR="00F064EE">
        <w:tc>
          <w:tcPr>
            <w:tcW w:w="3225" w:type="dxa"/>
            <w:shd w:val="clear" w:color="auto" w:fill="auto"/>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rPr>
            </w:pPr>
            <w:r>
              <w:rPr>
                <w:rFonts w:ascii="Tahoma" w:eastAsia="Tahoma" w:hAnsi="Tahoma" w:cs="Tahoma"/>
              </w:rPr>
              <w:t>Selbstmordgedanken:</w:t>
            </w:r>
          </w:p>
        </w:tc>
        <w:tc>
          <w:tcPr>
            <w:tcW w:w="1245"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{{BDI9}}</w:t>
            </w:r>
          </w:p>
        </w:tc>
        <w:tc>
          <w:tcPr>
            <w:tcW w:w="3030" w:type="dxa"/>
            <w:shd w:val="clear" w:color="auto" w:fill="auto"/>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rPr>
            </w:pPr>
            <w:r>
              <w:rPr>
                <w:rFonts w:ascii="Tahoma" w:eastAsia="Tahoma" w:hAnsi="Tahoma" w:cs="Tahoma"/>
              </w:rPr>
              <w:t>Weinen:</w:t>
            </w:r>
          </w:p>
        </w:tc>
        <w:tc>
          <w:tcPr>
            <w:tcW w:w="1440"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{{BDI10}}</w:t>
            </w:r>
          </w:p>
        </w:tc>
      </w:tr>
      <w:tr w:rsidR="00F064EE">
        <w:tc>
          <w:tcPr>
            <w:tcW w:w="3225" w:type="dxa"/>
            <w:shd w:val="clear" w:color="auto" w:fill="auto"/>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rPr>
            </w:pPr>
            <w:r>
              <w:rPr>
                <w:rFonts w:ascii="Tahoma" w:eastAsia="Tahoma" w:hAnsi="Tahoma" w:cs="Tahoma"/>
              </w:rPr>
              <w:t>Unruhe:</w:t>
            </w:r>
          </w:p>
        </w:tc>
        <w:tc>
          <w:tcPr>
            <w:tcW w:w="1245"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{{BDI11}}</w:t>
            </w:r>
          </w:p>
        </w:tc>
        <w:tc>
          <w:tcPr>
            <w:tcW w:w="3030" w:type="dxa"/>
            <w:shd w:val="clear" w:color="auto" w:fill="auto"/>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rPr>
            </w:pPr>
            <w:r>
              <w:rPr>
                <w:rFonts w:ascii="Tahoma" w:eastAsia="Tahoma" w:hAnsi="Tahoma" w:cs="Tahoma"/>
              </w:rPr>
              <w:t>Interessensverlust:</w:t>
            </w:r>
          </w:p>
        </w:tc>
        <w:tc>
          <w:tcPr>
            <w:tcW w:w="1440"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{{BDI12}}</w:t>
            </w:r>
          </w:p>
        </w:tc>
      </w:tr>
      <w:tr w:rsidR="00F064EE">
        <w:tc>
          <w:tcPr>
            <w:tcW w:w="3225" w:type="dxa"/>
            <w:shd w:val="clear" w:color="auto" w:fill="auto"/>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rPr>
            </w:pPr>
            <w:r>
              <w:rPr>
                <w:rFonts w:ascii="Tahoma" w:eastAsia="Tahoma" w:hAnsi="Tahoma" w:cs="Tahoma"/>
              </w:rPr>
              <w:t>Entschlussunfähigkeit:</w:t>
            </w:r>
          </w:p>
        </w:tc>
        <w:tc>
          <w:tcPr>
            <w:tcW w:w="1245"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{{BDI13}}</w:t>
            </w:r>
          </w:p>
        </w:tc>
        <w:tc>
          <w:tcPr>
            <w:tcW w:w="3030" w:type="dxa"/>
            <w:shd w:val="clear" w:color="auto" w:fill="auto"/>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rPr>
            </w:pPr>
            <w:r>
              <w:rPr>
                <w:rFonts w:ascii="Tahoma" w:eastAsia="Tahoma" w:hAnsi="Tahoma" w:cs="Tahoma"/>
              </w:rPr>
              <w:t>Wertlosigkeit:</w:t>
            </w:r>
          </w:p>
        </w:tc>
        <w:tc>
          <w:tcPr>
            <w:tcW w:w="1440"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{{BDI14}}</w:t>
            </w:r>
          </w:p>
        </w:tc>
      </w:tr>
      <w:tr w:rsidR="00F064EE">
        <w:tc>
          <w:tcPr>
            <w:tcW w:w="3225" w:type="dxa"/>
            <w:shd w:val="clear" w:color="auto" w:fill="auto"/>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rPr>
            </w:pPr>
            <w:r>
              <w:rPr>
                <w:rFonts w:ascii="Tahoma" w:eastAsia="Tahoma" w:hAnsi="Tahoma" w:cs="Tahoma"/>
              </w:rPr>
              <w:lastRenderedPageBreak/>
              <w:t>Energieverlust:</w:t>
            </w:r>
          </w:p>
        </w:tc>
        <w:tc>
          <w:tcPr>
            <w:tcW w:w="1245"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{{BDI15}}</w:t>
            </w:r>
          </w:p>
        </w:tc>
        <w:tc>
          <w:tcPr>
            <w:tcW w:w="3030" w:type="dxa"/>
            <w:shd w:val="clear" w:color="auto" w:fill="auto"/>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rPr>
            </w:pPr>
            <w:r>
              <w:rPr>
                <w:rFonts w:ascii="Tahoma" w:eastAsia="Tahoma" w:hAnsi="Tahoma" w:cs="Tahoma"/>
              </w:rPr>
              <w:t>Veränderung der Schlafgewohnheiten:</w:t>
            </w:r>
          </w:p>
        </w:tc>
        <w:tc>
          <w:tcPr>
            <w:tcW w:w="1440"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{{BDI16}}</w:t>
            </w:r>
          </w:p>
        </w:tc>
      </w:tr>
      <w:tr w:rsidR="00F064EE">
        <w:tc>
          <w:tcPr>
            <w:tcW w:w="3225" w:type="dxa"/>
            <w:shd w:val="clear" w:color="auto" w:fill="auto"/>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rPr>
            </w:pPr>
            <w:r>
              <w:rPr>
                <w:rFonts w:ascii="Tahoma" w:eastAsia="Tahoma" w:hAnsi="Tahoma" w:cs="Tahoma"/>
              </w:rPr>
              <w:t>Reizbarkeit:</w:t>
            </w:r>
          </w:p>
        </w:tc>
        <w:tc>
          <w:tcPr>
            <w:tcW w:w="1245"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{{BDI17}}</w:t>
            </w:r>
          </w:p>
        </w:tc>
        <w:tc>
          <w:tcPr>
            <w:tcW w:w="3030" w:type="dxa"/>
            <w:shd w:val="clear" w:color="auto" w:fill="auto"/>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rPr>
            </w:pPr>
            <w:r>
              <w:rPr>
                <w:rFonts w:ascii="Tahoma" w:eastAsia="Tahoma" w:hAnsi="Tahoma" w:cs="Tahoma"/>
              </w:rPr>
              <w:t>Veränderung des Appetits:</w:t>
            </w:r>
          </w:p>
        </w:tc>
        <w:tc>
          <w:tcPr>
            <w:tcW w:w="1440"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{{BDI18}}</w:t>
            </w:r>
          </w:p>
        </w:tc>
      </w:tr>
      <w:tr w:rsidR="00F064EE">
        <w:tc>
          <w:tcPr>
            <w:tcW w:w="3225" w:type="dxa"/>
            <w:shd w:val="clear" w:color="auto" w:fill="auto"/>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rPr>
            </w:pPr>
            <w:r>
              <w:rPr>
                <w:rFonts w:ascii="Tahoma" w:eastAsia="Tahoma" w:hAnsi="Tahoma" w:cs="Tahoma"/>
              </w:rPr>
              <w:t>Konzentrationsschwierigkeiten:</w:t>
            </w:r>
          </w:p>
        </w:tc>
        <w:tc>
          <w:tcPr>
            <w:tcW w:w="1245"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{{BDI19}}</w:t>
            </w:r>
          </w:p>
        </w:tc>
        <w:tc>
          <w:tcPr>
            <w:tcW w:w="3030" w:type="dxa"/>
            <w:shd w:val="clear" w:color="auto" w:fill="auto"/>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rPr>
            </w:pPr>
            <w:r>
              <w:rPr>
                <w:rFonts w:ascii="Tahoma" w:eastAsia="Tahoma" w:hAnsi="Tahoma" w:cs="Tahoma"/>
              </w:rPr>
              <w:t>Ermüdung oder Erschöpfung:</w:t>
            </w:r>
          </w:p>
        </w:tc>
        <w:tc>
          <w:tcPr>
            <w:tcW w:w="1440"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{{BDI20}}</w:t>
            </w:r>
          </w:p>
        </w:tc>
      </w:tr>
      <w:tr w:rsidR="00F064EE">
        <w:tc>
          <w:tcPr>
            <w:tcW w:w="3225" w:type="dxa"/>
            <w:shd w:val="clear" w:color="auto" w:fill="auto"/>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rPr>
            </w:pPr>
            <w:r>
              <w:rPr>
                <w:rFonts w:ascii="Tahoma" w:eastAsia="Tahoma" w:hAnsi="Tahoma" w:cs="Tahoma"/>
              </w:rPr>
              <w:t>Verlust an sexuellem Interesse:</w:t>
            </w:r>
          </w:p>
        </w:tc>
        <w:tc>
          <w:tcPr>
            <w:tcW w:w="1245"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{{BDI21}}</w:t>
            </w:r>
          </w:p>
        </w:tc>
        <w:tc>
          <w:tcPr>
            <w:tcW w:w="3030" w:type="dxa"/>
            <w:shd w:val="clear" w:color="auto" w:fill="auto"/>
            <w:tcMar>
              <w:top w:w="100" w:type="dxa"/>
              <w:left w:w="100" w:type="dxa"/>
              <w:bottom w:w="100" w:type="dxa"/>
              <w:right w:w="100" w:type="dxa"/>
            </w:tcMar>
          </w:tcPr>
          <w:p w:rsidR="00F064EE" w:rsidRDefault="00F064EE">
            <w:pPr>
              <w:widowControl w:val="0"/>
              <w:spacing w:line="240" w:lineRule="auto"/>
              <w:jc w:val="right"/>
              <w:rPr>
                <w:rFonts w:ascii="Tahoma" w:eastAsia="Tahoma" w:hAnsi="Tahoma" w:cs="Tahoma"/>
              </w:rPr>
            </w:pPr>
          </w:p>
        </w:tc>
        <w:tc>
          <w:tcPr>
            <w:tcW w:w="1440" w:type="dxa"/>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rPr>
            </w:pPr>
          </w:p>
        </w:tc>
      </w:tr>
    </w:tbl>
    <w:p w:rsidR="00F064EE" w:rsidRDefault="00F064EE">
      <w:pPr>
        <w:spacing w:before="240" w:line="240" w:lineRule="auto"/>
        <w:rPr>
          <w:rFonts w:ascii="Tahoma" w:eastAsia="Tahoma" w:hAnsi="Tahoma" w:cs="Tahoma"/>
        </w:rPr>
      </w:pPr>
    </w:p>
    <w:tbl>
      <w:tblPr>
        <w:tblStyle w:val="a7"/>
        <w:tblW w:w="9045" w:type="dxa"/>
        <w:jc w:val="center"/>
        <w:tblInd w:w="0" w:type="dxa"/>
        <w:tblLayout w:type="fixed"/>
        <w:tblLook w:val="0600" w:firstRow="0" w:lastRow="0" w:firstColumn="0" w:lastColumn="0" w:noHBand="1" w:noVBand="1"/>
      </w:tblPr>
      <w:tblGrid>
        <w:gridCol w:w="3015"/>
        <w:gridCol w:w="1890"/>
        <w:gridCol w:w="4140"/>
      </w:tblGrid>
      <w:tr w:rsidR="00F064EE">
        <w:trPr>
          <w:jc w:val="center"/>
        </w:trPr>
        <w:tc>
          <w:tcPr>
            <w:tcW w:w="3015" w:type="dxa"/>
            <w:shd w:val="clear" w:color="auto" w:fill="FCE5CD"/>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b/>
                <w:i/>
              </w:rPr>
            </w:pPr>
            <w:r>
              <w:rPr>
                <w:rFonts w:ascii="Tahoma" w:eastAsia="Tahoma" w:hAnsi="Tahoma" w:cs="Tahoma"/>
                <w:b/>
                <w:i/>
              </w:rPr>
              <w:t>Generalisierte Angst (GAD-7)</w:t>
            </w:r>
          </w:p>
        </w:tc>
        <w:tc>
          <w:tcPr>
            <w:tcW w:w="1890" w:type="dxa"/>
            <w:shd w:val="clear" w:color="auto" w:fill="FCE5CD"/>
            <w:tcMar>
              <w:top w:w="100" w:type="dxa"/>
              <w:left w:w="100" w:type="dxa"/>
              <w:bottom w:w="100" w:type="dxa"/>
              <w:right w:w="100" w:type="dxa"/>
            </w:tcMar>
          </w:tcPr>
          <w:p w:rsidR="00F064EE" w:rsidRDefault="00F064EE">
            <w:pPr>
              <w:widowControl w:val="0"/>
              <w:spacing w:line="240" w:lineRule="auto"/>
              <w:rPr>
                <w:rFonts w:ascii="Tahoma" w:eastAsia="Tahoma" w:hAnsi="Tahoma" w:cs="Tahoma"/>
              </w:rPr>
            </w:pPr>
          </w:p>
        </w:tc>
        <w:tc>
          <w:tcPr>
            <w:tcW w:w="4140" w:type="dxa"/>
            <w:shd w:val="clear" w:color="auto" w:fill="FCE5CD"/>
            <w:tcMar>
              <w:top w:w="100" w:type="dxa"/>
              <w:left w:w="100" w:type="dxa"/>
              <w:bottom w:w="100" w:type="dxa"/>
              <w:right w:w="100" w:type="dxa"/>
            </w:tcMar>
          </w:tcPr>
          <w:p w:rsidR="00F064EE" w:rsidRDefault="00F064EE">
            <w:pPr>
              <w:widowControl w:val="0"/>
              <w:spacing w:line="240" w:lineRule="auto"/>
              <w:rPr>
                <w:rFonts w:ascii="Tahoma" w:eastAsia="Tahoma" w:hAnsi="Tahoma" w:cs="Tahoma"/>
              </w:rPr>
            </w:pPr>
          </w:p>
        </w:tc>
      </w:tr>
      <w:tr w:rsidR="00F064EE">
        <w:trPr>
          <w:trHeight w:val="420"/>
          <w:jc w:val="center"/>
        </w:trPr>
        <w:tc>
          <w:tcPr>
            <w:tcW w:w="9045" w:type="dxa"/>
            <w:gridSpan w:val="3"/>
            <w:shd w:val="clear" w:color="auto" w:fill="FCE5CD"/>
            <w:tcMar>
              <w:top w:w="100" w:type="dxa"/>
              <w:left w:w="100" w:type="dxa"/>
              <w:bottom w:w="100" w:type="dxa"/>
              <w:right w:w="100" w:type="dxa"/>
            </w:tcMar>
          </w:tcPr>
          <w:p w:rsidR="00F064EE" w:rsidRDefault="00E42023">
            <w:pPr>
              <w:widowControl w:val="0"/>
              <w:spacing w:line="240" w:lineRule="auto"/>
              <w:rPr>
                <w:rFonts w:ascii="Tahoma" w:eastAsia="Tahoma" w:hAnsi="Tahoma" w:cs="Tahoma"/>
                <w:i/>
              </w:rPr>
            </w:pPr>
            <w:r>
              <w:rPr>
                <w:rFonts w:ascii="Tahoma" w:eastAsia="Tahoma" w:hAnsi="Tahoma" w:cs="Tahoma"/>
                <w:i/>
              </w:rPr>
              <w:t xml:space="preserve">0-4: Minimale Angstsymptomatik; 5-9: mild ausgeprägte Angstsymptomatik; 10-14: Mittelgradig ausgeprägte Angstsymptomatik; </w:t>
            </w:r>
            <w:r>
              <w:rPr>
                <w:i/>
              </w:rPr>
              <w:t>15-21</w:t>
            </w:r>
            <w:r>
              <w:rPr>
                <w:rFonts w:ascii="Arial Unicode MS" w:eastAsia="Arial Unicode MS" w:hAnsi="Arial Unicode MS" w:cs="Arial Unicode MS"/>
                <w:i/>
              </w:rPr>
              <w:t>: Schwer ausgeprägte Angstsymptomatik - ZUM SCREENING VON ANGSTSTÖRUNGEN WIRD EIN CUT-OFF VON ≥ 10 VORGESCHLAGEN.</w:t>
            </w:r>
          </w:p>
        </w:tc>
      </w:tr>
      <w:tr w:rsidR="00F064EE">
        <w:trPr>
          <w:jc w:val="center"/>
        </w:trPr>
        <w:tc>
          <w:tcPr>
            <w:tcW w:w="3015" w:type="dxa"/>
            <w:shd w:val="clear" w:color="auto" w:fill="auto"/>
            <w:tcMar>
              <w:top w:w="100" w:type="dxa"/>
              <w:left w:w="100" w:type="dxa"/>
              <w:bottom w:w="100" w:type="dxa"/>
              <w:right w:w="100" w:type="dxa"/>
            </w:tcMar>
          </w:tcPr>
          <w:p w:rsidR="00F064EE" w:rsidRDefault="00F064EE">
            <w:pPr>
              <w:widowControl w:val="0"/>
              <w:spacing w:line="240" w:lineRule="auto"/>
              <w:rPr>
                <w:rFonts w:ascii="Tahoma" w:eastAsia="Tahoma" w:hAnsi="Tahoma" w:cs="Tahoma"/>
              </w:rPr>
            </w:pPr>
          </w:p>
        </w:tc>
        <w:tc>
          <w:tcPr>
            <w:tcW w:w="1890" w:type="dxa"/>
            <w:shd w:val="clear" w:color="auto" w:fill="auto"/>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rPr>
            </w:pPr>
            <w:r>
              <w:rPr>
                <w:rFonts w:ascii="Tahoma" w:eastAsia="Tahoma" w:hAnsi="Tahoma" w:cs="Tahoma"/>
              </w:rPr>
              <w:t>Summenscore:</w:t>
            </w:r>
          </w:p>
        </w:tc>
        <w:tc>
          <w:tcPr>
            <w:tcW w:w="4140"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{{GAD}} / 21</w:t>
            </w:r>
          </w:p>
        </w:tc>
      </w:tr>
    </w:tbl>
    <w:p w:rsidR="00F064EE" w:rsidRDefault="00F064EE">
      <w:pPr>
        <w:spacing w:before="240" w:line="240" w:lineRule="auto"/>
        <w:rPr>
          <w:rFonts w:ascii="Tahoma" w:eastAsia="Tahoma" w:hAnsi="Tahoma" w:cs="Tahoma"/>
        </w:rPr>
      </w:pPr>
    </w:p>
    <w:tbl>
      <w:tblPr>
        <w:tblStyle w:val="a8"/>
        <w:tblW w:w="9045" w:type="dxa"/>
        <w:jc w:val="center"/>
        <w:tblInd w:w="0" w:type="dxa"/>
        <w:tblLayout w:type="fixed"/>
        <w:tblLook w:val="0600" w:firstRow="0" w:lastRow="0" w:firstColumn="0" w:lastColumn="0" w:noHBand="1" w:noVBand="1"/>
      </w:tblPr>
      <w:tblGrid>
        <w:gridCol w:w="3015"/>
        <w:gridCol w:w="1890"/>
        <w:gridCol w:w="4140"/>
      </w:tblGrid>
      <w:tr w:rsidR="00F064EE">
        <w:trPr>
          <w:jc w:val="center"/>
        </w:trPr>
        <w:tc>
          <w:tcPr>
            <w:tcW w:w="3015" w:type="dxa"/>
            <w:shd w:val="clear" w:color="auto" w:fill="FCE5CD"/>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b/>
                <w:i/>
              </w:rPr>
            </w:pPr>
            <w:r>
              <w:rPr>
                <w:rFonts w:ascii="Tahoma" w:eastAsia="Tahoma" w:hAnsi="Tahoma" w:cs="Tahoma"/>
                <w:b/>
                <w:i/>
              </w:rPr>
              <w:t>Soziale Ängstlichkeit (Mini-Spin)</w:t>
            </w:r>
          </w:p>
        </w:tc>
        <w:tc>
          <w:tcPr>
            <w:tcW w:w="1890" w:type="dxa"/>
            <w:shd w:val="clear" w:color="auto" w:fill="FCE5CD"/>
            <w:tcMar>
              <w:top w:w="100" w:type="dxa"/>
              <w:left w:w="100" w:type="dxa"/>
              <w:bottom w:w="100" w:type="dxa"/>
              <w:right w:w="100" w:type="dxa"/>
            </w:tcMar>
          </w:tcPr>
          <w:p w:rsidR="00F064EE" w:rsidRDefault="00F064EE">
            <w:pPr>
              <w:widowControl w:val="0"/>
              <w:spacing w:line="240" w:lineRule="auto"/>
              <w:rPr>
                <w:rFonts w:ascii="Tahoma" w:eastAsia="Tahoma" w:hAnsi="Tahoma" w:cs="Tahoma"/>
              </w:rPr>
            </w:pPr>
          </w:p>
        </w:tc>
        <w:tc>
          <w:tcPr>
            <w:tcW w:w="4140" w:type="dxa"/>
            <w:shd w:val="clear" w:color="auto" w:fill="FCE5CD"/>
            <w:tcMar>
              <w:top w:w="100" w:type="dxa"/>
              <w:left w:w="100" w:type="dxa"/>
              <w:bottom w:w="100" w:type="dxa"/>
              <w:right w:w="100" w:type="dxa"/>
            </w:tcMar>
          </w:tcPr>
          <w:p w:rsidR="00F064EE" w:rsidRDefault="00F064EE">
            <w:pPr>
              <w:widowControl w:val="0"/>
              <w:spacing w:line="240" w:lineRule="auto"/>
              <w:rPr>
                <w:rFonts w:ascii="Tahoma" w:eastAsia="Tahoma" w:hAnsi="Tahoma" w:cs="Tahoma"/>
              </w:rPr>
            </w:pPr>
          </w:p>
        </w:tc>
      </w:tr>
      <w:tr w:rsidR="00F064EE">
        <w:trPr>
          <w:trHeight w:val="420"/>
          <w:jc w:val="center"/>
        </w:trPr>
        <w:tc>
          <w:tcPr>
            <w:tcW w:w="9045" w:type="dxa"/>
            <w:gridSpan w:val="3"/>
            <w:shd w:val="clear" w:color="auto" w:fill="FCE5CD"/>
            <w:tcMar>
              <w:top w:w="100" w:type="dxa"/>
              <w:left w:w="100" w:type="dxa"/>
              <w:bottom w:w="100" w:type="dxa"/>
              <w:right w:w="100" w:type="dxa"/>
            </w:tcMar>
          </w:tcPr>
          <w:p w:rsidR="00F064EE" w:rsidRDefault="00E42023">
            <w:pPr>
              <w:widowControl w:val="0"/>
              <w:spacing w:line="240" w:lineRule="auto"/>
              <w:rPr>
                <w:rFonts w:ascii="Tahoma" w:eastAsia="Tahoma" w:hAnsi="Tahoma" w:cs="Tahoma"/>
                <w:i/>
              </w:rPr>
            </w:pPr>
            <w:r>
              <w:rPr>
                <w:rFonts w:ascii="Tahoma" w:eastAsia="Tahoma" w:hAnsi="Tahoma" w:cs="Tahoma"/>
                <w:i/>
              </w:rPr>
              <w:t>Der Wertebereich liegt zwischen 0 und 12. Ab einem Wert von 6 liegt ein Hinweis auf eine soziale Angststörung vor.</w:t>
            </w:r>
          </w:p>
        </w:tc>
      </w:tr>
      <w:tr w:rsidR="00F064EE">
        <w:trPr>
          <w:jc w:val="center"/>
        </w:trPr>
        <w:tc>
          <w:tcPr>
            <w:tcW w:w="3015" w:type="dxa"/>
            <w:shd w:val="clear" w:color="auto" w:fill="auto"/>
            <w:tcMar>
              <w:top w:w="100" w:type="dxa"/>
              <w:left w:w="100" w:type="dxa"/>
              <w:bottom w:w="100" w:type="dxa"/>
              <w:right w:w="100" w:type="dxa"/>
            </w:tcMar>
          </w:tcPr>
          <w:p w:rsidR="00F064EE" w:rsidRDefault="00F064EE">
            <w:pPr>
              <w:widowControl w:val="0"/>
              <w:spacing w:line="240" w:lineRule="auto"/>
              <w:rPr>
                <w:rFonts w:ascii="Tahoma" w:eastAsia="Tahoma" w:hAnsi="Tahoma" w:cs="Tahoma"/>
              </w:rPr>
            </w:pPr>
          </w:p>
        </w:tc>
        <w:tc>
          <w:tcPr>
            <w:tcW w:w="1890" w:type="dxa"/>
            <w:shd w:val="clear" w:color="auto" w:fill="auto"/>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rPr>
            </w:pPr>
            <w:r>
              <w:rPr>
                <w:rFonts w:ascii="Tahoma" w:eastAsia="Tahoma" w:hAnsi="Tahoma" w:cs="Tahoma"/>
              </w:rPr>
              <w:t>Summenscore:</w:t>
            </w:r>
          </w:p>
        </w:tc>
        <w:tc>
          <w:tcPr>
            <w:tcW w:w="4140"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{{SPIN}} / 12</w:t>
            </w:r>
          </w:p>
        </w:tc>
      </w:tr>
    </w:tbl>
    <w:p w:rsidR="00F064EE" w:rsidRDefault="00F064EE">
      <w:pPr>
        <w:spacing w:before="240" w:line="240" w:lineRule="auto"/>
        <w:rPr>
          <w:rFonts w:ascii="Tahoma" w:eastAsia="Tahoma" w:hAnsi="Tahoma" w:cs="Tahoma"/>
        </w:rPr>
      </w:pPr>
    </w:p>
    <w:tbl>
      <w:tblPr>
        <w:tblStyle w:val="a9"/>
        <w:tblW w:w="9045" w:type="dxa"/>
        <w:jc w:val="center"/>
        <w:tblInd w:w="0" w:type="dxa"/>
        <w:tblLayout w:type="fixed"/>
        <w:tblLook w:val="0600" w:firstRow="0" w:lastRow="0" w:firstColumn="0" w:lastColumn="0" w:noHBand="1" w:noVBand="1"/>
      </w:tblPr>
      <w:tblGrid>
        <w:gridCol w:w="3015"/>
        <w:gridCol w:w="1890"/>
        <w:gridCol w:w="4140"/>
      </w:tblGrid>
      <w:tr w:rsidR="00F064EE">
        <w:trPr>
          <w:jc w:val="center"/>
        </w:trPr>
        <w:tc>
          <w:tcPr>
            <w:tcW w:w="3015" w:type="dxa"/>
            <w:shd w:val="clear" w:color="auto" w:fill="FCE5CD"/>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b/>
                <w:i/>
              </w:rPr>
            </w:pPr>
            <w:r>
              <w:rPr>
                <w:rFonts w:ascii="Tahoma" w:eastAsia="Tahoma" w:hAnsi="Tahoma" w:cs="Tahoma"/>
                <w:b/>
                <w:i/>
              </w:rPr>
              <w:t xml:space="preserve">Zwangsinventar </w:t>
            </w:r>
          </w:p>
          <w:p w:rsidR="00F064EE" w:rsidRDefault="00E42023">
            <w:pPr>
              <w:widowControl w:val="0"/>
              <w:spacing w:line="240" w:lineRule="auto"/>
              <w:jc w:val="center"/>
              <w:rPr>
                <w:rFonts w:ascii="Tahoma" w:eastAsia="Tahoma" w:hAnsi="Tahoma" w:cs="Tahoma"/>
                <w:b/>
                <w:i/>
              </w:rPr>
            </w:pPr>
            <w:r>
              <w:rPr>
                <w:rFonts w:ascii="Tahoma" w:eastAsia="Tahoma" w:hAnsi="Tahoma" w:cs="Tahoma"/>
                <w:b/>
                <w:i/>
              </w:rPr>
              <w:t>(OCI-R)</w:t>
            </w:r>
          </w:p>
        </w:tc>
        <w:tc>
          <w:tcPr>
            <w:tcW w:w="1890" w:type="dxa"/>
            <w:shd w:val="clear" w:color="auto" w:fill="FCE5CD"/>
            <w:tcMar>
              <w:top w:w="100" w:type="dxa"/>
              <w:left w:w="100" w:type="dxa"/>
              <w:bottom w:w="100" w:type="dxa"/>
              <w:right w:w="100" w:type="dxa"/>
            </w:tcMar>
          </w:tcPr>
          <w:p w:rsidR="00F064EE" w:rsidRDefault="00F064EE">
            <w:pPr>
              <w:widowControl w:val="0"/>
              <w:spacing w:line="240" w:lineRule="auto"/>
              <w:rPr>
                <w:rFonts w:ascii="Tahoma" w:eastAsia="Tahoma" w:hAnsi="Tahoma" w:cs="Tahoma"/>
              </w:rPr>
            </w:pPr>
          </w:p>
        </w:tc>
        <w:tc>
          <w:tcPr>
            <w:tcW w:w="4140" w:type="dxa"/>
            <w:shd w:val="clear" w:color="auto" w:fill="FCE5CD"/>
            <w:tcMar>
              <w:top w:w="100" w:type="dxa"/>
              <w:left w:w="100" w:type="dxa"/>
              <w:bottom w:w="100" w:type="dxa"/>
              <w:right w:w="100" w:type="dxa"/>
            </w:tcMar>
          </w:tcPr>
          <w:p w:rsidR="00F064EE" w:rsidRDefault="00F064EE">
            <w:pPr>
              <w:widowControl w:val="0"/>
              <w:spacing w:line="240" w:lineRule="auto"/>
              <w:rPr>
                <w:rFonts w:ascii="Tahoma" w:eastAsia="Tahoma" w:hAnsi="Tahoma" w:cs="Tahoma"/>
              </w:rPr>
            </w:pPr>
          </w:p>
        </w:tc>
      </w:tr>
      <w:tr w:rsidR="00F064EE">
        <w:trPr>
          <w:trHeight w:val="420"/>
          <w:jc w:val="center"/>
        </w:trPr>
        <w:tc>
          <w:tcPr>
            <w:tcW w:w="9045" w:type="dxa"/>
            <w:gridSpan w:val="3"/>
            <w:shd w:val="clear" w:color="auto" w:fill="FCE5CD"/>
            <w:tcMar>
              <w:top w:w="100" w:type="dxa"/>
              <w:left w:w="100" w:type="dxa"/>
              <w:bottom w:w="100" w:type="dxa"/>
              <w:right w:w="100" w:type="dxa"/>
            </w:tcMar>
          </w:tcPr>
          <w:p w:rsidR="00F064EE" w:rsidRDefault="00E42023">
            <w:pPr>
              <w:widowControl w:val="0"/>
              <w:spacing w:line="240" w:lineRule="auto"/>
              <w:rPr>
                <w:rFonts w:ascii="Tahoma" w:eastAsia="Tahoma" w:hAnsi="Tahoma" w:cs="Tahoma"/>
                <w:i/>
              </w:rPr>
            </w:pPr>
            <w:r>
              <w:rPr>
                <w:rFonts w:ascii="Tahoma" w:eastAsia="Tahoma" w:hAnsi="Tahoma" w:cs="Tahoma"/>
                <w:i/>
              </w:rPr>
              <w:t>Der Wertebereich liegt zwischen 0 und 72. Ab einem Wert von 21 liegt ein Hinweis auf eine Zwangsstörung vor.</w:t>
            </w:r>
          </w:p>
        </w:tc>
      </w:tr>
      <w:tr w:rsidR="00F064EE">
        <w:trPr>
          <w:jc w:val="center"/>
        </w:trPr>
        <w:tc>
          <w:tcPr>
            <w:tcW w:w="3015" w:type="dxa"/>
            <w:shd w:val="clear" w:color="auto" w:fill="auto"/>
            <w:tcMar>
              <w:top w:w="100" w:type="dxa"/>
              <w:left w:w="100" w:type="dxa"/>
              <w:bottom w:w="100" w:type="dxa"/>
              <w:right w:w="100" w:type="dxa"/>
            </w:tcMar>
          </w:tcPr>
          <w:p w:rsidR="00F064EE" w:rsidRDefault="00F064EE">
            <w:pPr>
              <w:widowControl w:val="0"/>
              <w:spacing w:line="240" w:lineRule="auto"/>
              <w:rPr>
                <w:rFonts w:ascii="Tahoma" w:eastAsia="Tahoma" w:hAnsi="Tahoma" w:cs="Tahoma"/>
              </w:rPr>
            </w:pPr>
          </w:p>
        </w:tc>
        <w:tc>
          <w:tcPr>
            <w:tcW w:w="1890" w:type="dxa"/>
            <w:shd w:val="clear" w:color="auto" w:fill="auto"/>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rPr>
            </w:pPr>
            <w:r>
              <w:rPr>
                <w:rFonts w:ascii="Tahoma" w:eastAsia="Tahoma" w:hAnsi="Tahoma" w:cs="Tahoma"/>
              </w:rPr>
              <w:t>Summenscore:</w:t>
            </w:r>
          </w:p>
        </w:tc>
        <w:tc>
          <w:tcPr>
            <w:tcW w:w="4140"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{{OCI}} / 72</w:t>
            </w:r>
          </w:p>
        </w:tc>
      </w:tr>
    </w:tbl>
    <w:p w:rsidR="00F064EE" w:rsidRDefault="00F064EE">
      <w:pPr>
        <w:spacing w:before="240" w:line="240" w:lineRule="auto"/>
        <w:rPr>
          <w:rFonts w:ascii="Tahoma" w:eastAsia="Tahoma" w:hAnsi="Tahoma" w:cs="Tahoma"/>
        </w:rPr>
      </w:pPr>
    </w:p>
    <w:tbl>
      <w:tblPr>
        <w:tblStyle w:val="aa"/>
        <w:tblW w:w="9045" w:type="dxa"/>
        <w:jc w:val="center"/>
        <w:tblInd w:w="0" w:type="dxa"/>
        <w:tblLayout w:type="fixed"/>
        <w:tblLook w:val="0600" w:firstRow="0" w:lastRow="0" w:firstColumn="0" w:lastColumn="0" w:noHBand="1" w:noVBand="1"/>
      </w:tblPr>
      <w:tblGrid>
        <w:gridCol w:w="3015"/>
        <w:gridCol w:w="1890"/>
        <w:gridCol w:w="4140"/>
      </w:tblGrid>
      <w:tr w:rsidR="00F064EE">
        <w:trPr>
          <w:jc w:val="center"/>
        </w:trPr>
        <w:tc>
          <w:tcPr>
            <w:tcW w:w="3015" w:type="dxa"/>
            <w:shd w:val="clear" w:color="auto" w:fill="FCE5CD"/>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b/>
                <w:i/>
              </w:rPr>
            </w:pPr>
            <w:r>
              <w:rPr>
                <w:rFonts w:ascii="Tahoma" w:eastAsia="Tahoma" w:hAnsi="Tahoma" w:cs="Tahoma"/>
                <w:b/>
                <w:i/>
              </w:rPr>
              <w:t>Autismus Spektrum Quotient (AQ-10)</w:t>
            </w:r>
          </w:p>
        </w:tc>
        <w:tc>
          <w:tcPr>
            <w:tcW w:w="1890" w:type="dxa"/>
            <w:shd w:val="clear" w:color="auto" w:fill="FCE5CD"/>
            <w:tcMar>
              <w:top w:w="100" w:type="dxa"/>
              <w:left w:w="100" w:type="dxa"/>
              <w:bottom w:w="100" w:type="dxa"/>
              <w:right w:w="100" w:type="dxa"/>
            </w:tcMar>
          </w:tcPr>
          <w:p w:rsidR="00F064EE" w:rsidRDefault="00F064EE">
            <w:pPr>
              <w:widowControl w:val="0"/>
              <w:spacing w:line="240" w:lineRule="auto"/>
              <w:rPr>
                <w:rFonts w:ascii="Tahoma" w:eastAsia="Tahoma" w:hAnsi="Tahoma" w:cs="Tahoma"/>
              </w:rPr>
            </w:pPr>
          </w:p>
        </w:tc>
        <w:tc>
          <w:tcPr>
            <w:tcW w:w="4140" w:type="dxa"/>
            <w:shd w:val="clear" w:color="auto" w:fill="FCE5CD"/>
            <w:tcMar>
              <w:top w:w="100" w:type="dxa"/>
              <w:left w:w="100" w:type="dxa"/>
              <w:bottom w:w="100" w:type="dxa"/>
              <w:right w:w="100" w:type="dxa"/>
            </w:tcMar>
          </w:tcPr>
          <w:p w:rsidR="00F064EE" w:rsidRDefault="00F064EE">
            <w:pPr>
              <w:widowControl w:val="0"/>
              <w:spacing w:line="240" w:lineRule="auto"/>
              <w:rPr>
                <w:rFonts w:ascii="Tahoma" w:eastAsia="Tahoma" w:hAnsi="Tahoma" w:cs="Tahoma"/>
              </w:rPr>
            </w:pPr>
          </w:p>
        </w:tc>
      </w:tr>
      <w:tr w:rsidR="00F064EE">
        <w:trPr>
          <w:trHeight w:val="420"/>
          <w:jc w:val="center"/>
        </w:trPr>
        <w:tc>
          <w:tcPr>
            <w:tcW w:w="9045" w:type="dxa"/>
            <w:gridSpan w:val="3"/>
            <w:shd w:val="clear" w:color="auto" w:fill="FCE5CD"/>
            <w:tcMar>
              <w:top w:w="100" w:type="dxa"/>
              <w:left w:w="100" w:type="dxa"/>
              <w:bottom w:w="100" w:type="dxa"/>
              <w:right w:w="100" w:type="dxa"/>
            </w:tcMar>
          </w:tcPr>
          <w:p w:rsidR="00F064EE" w:rsidRDefault="00E42023">
            <w:pPr>
              <w:widowControl w:val="0"/>
              <w:spacing w:line="240" w:lineRule="auto"/>
              <w:rPr>
                <w:rFonts w:ascii="Tahoma" w:eastAsia="Tahoma" w:hAnsi="Tahoma" w:cs="Tahoma"/>
                <w:i/>
              </w:rPr>
            </w:pPr>
            <w:r>
              <w:rPr>
                <w:rFonts w:ascii="Tahoma" w:eastAsia="Tahoma" w:hAnsi="Tahoma" w:cs="Tahoma"/>
                <w:i/>
              </w:rPr>
              <w:lastRenderedPageBreak/>
              <w:t>Der Wertebereich liegt zwischen 0 und 10. Ab einem Wert von 6 liegt ein Hinweis auf das autistische Spektrum vor.</w:t>
            </w:r>
          </w:p>
        </w:tc>
      </w:tr>
      <w:tr w:rsidR="00F064EE">
        <w:trPr>
          <w:jc w:val="center"/>
        </w:trPr>
        <w:tc>
          <w:tcPr>
            <w:tcW w:w="3015" w:type="dxa"/>
            <w:shd w:val="clear" w:color="auto" w:fill="auto"/>
            <w:tcMar>
              <w:top w:w="100" w:type="dxa"/>
              <w:left w:w="100" w:type="dxa"/>
              <w:bottom w:w="100" w:type="dxa"/>
              <w:right w:w="100" w:type="dxa"/>
            </w:tcMar>
          </w:tcPr>
          <w:p w:rsidR="00F064EE" w:rsidRDefault="00F064EE">
            <w:pPr>
              <w:widowControl w:val="0"/>
              <w:spacing w:line="240" w:lineRule="auto"/>
              <w:rPr>
                <w:rFonts w:ascii="Tahoma" w:eastAsia="Tahoma" w:hAnsi="Tahoma" w:cs="Tahoma"/>
              </w:rPr>
            </w:pPr>
          </w:p>
        </w:tc>
        <w:tc>
          <w:tcPr>
            <w:tcW w:w="1890" w:type="dxa"/>
            <w:shd w:val="clear" w:color="auto" w:fill="auto"/>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rPr>
            </w:pPr>
            <w:r>
              <w:rPr>
                <w:rFonts w:ascii="Tahoma" w:eastAsia="Tahoma" w:hAnsi="Tahoma" w:cs="Tahoma"/>
              </w:rPr>
              <w:t>Summenscore:</w:t>
            </w:r>
          </w:p>
        </w:tc>
        <w:tc>
          <w:tcPr>
            <w:tcW w:w="4140"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{{AQ}} / 10</w:t>
            </w:r>
          </w:p>
        </w:tc>
      </w:tr>
    </w:tbl>
    <w:p w:rsidR="00F064EE" w:rsidRDefault="00F064EE">
      <w:pPr>
        <w:spacing w:before="240" w:line="240" w:lineRule="auto"/>
        <w:jc w:val="center"/>
        <w:rPr>
          <w:rFonts w:ascii="Tahoma" w:eastAsia="Tahoma" w:hAnsi="Tahoma" w:cs="Tahoma"/>
        </w:rPr>
      </w:pPr>
    </w:p>
    <w:tbl>
      <w:tblPr>
        <w:tblStyle w:val="ab"/>
        <w:tblW w:w="9045" w:type="dxa"/>
        <w:jc w:val="center"/>
        <w:tblInd w:w="0" w:type="dxa"/>
        <w:tblLayout w:type="fixed"/>
        <w:tblLook w:val="0600" w:firstRow="0" w:lastRow="0" w:firstColumn="0" w:lastColumn="0" w:noHBand="1" w:noVBand="1"/>
      </w:tblPr>
      <w:tblGrid>
        <w:gridCol w:w="2790"/>
        <w:gridCol w:w="2115"/>
        <w:gridCol w:w="4140"/>
      </w:tblGrid>
      <w:tr w:rsidR="00F064EE">
        <w:trPr>
          <w:jc w:val="center"/>
        </w:trPr>
        <w:tc>
          <w:tcPr>
            <w:tcW w:w="2790" w:type="dxa"/>
            <w:shd w:val="clear" w:color="auto" w:fill="FCE5CD"/>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b/>
                <w:i/>
              </w:rPr>
            </w:pPr>
            <w:proofErr w:type="spellStart"/>
            <w:r>
              <w:rPr>
                <w:rFonts w:ascii="Tahoma" w:eastAsia="Tahoma" w:hAnsi="Tahoma" w:cs="Tahoma"/>
                <w:b/>
                <w:i/>
              </w:rPr>
              <w:t>Mood</w:t>
            </w:r>
            <w:proofErr w:type="spellEnd"/>
            <w:r>
              <w:rPr>
                <w:rFonts w:ascii="Tahoma" w:eastAsia="Tahoma" w:hAnsi="Tahoma" w:cs="Tahoma"/>
                <w:b/>
                <w:i/>
              </w:rPr>
              <w:t xml:space="preserve"> </w:t>
            </w:r>
            <w:proofErr w:type="spellStart"/>
            <w:r>
              <w:rPr>
                <w:rFonts w:ascii="Tahoma" w:eastAsia="Tahoma" w:hAnsi="Tahoma" w:cs="Tahoma"/>
                <w:b/>
                <w:i/>
              </w:rPr>
              <w:t>Disorder</w:t>
            </w:r>
            <w:proofErr w:type="spellEnd"/>
            <w:r>
              <w:rPr>
                <w:rFonts w:ascii="Tahoma" w:eastAsia="Tahoma" w:hAnsi="Tahoma" w:cs="Tahoma"/>
                <w:b/>
                <w:i/>
              </w:rPr>
              <w:t xml:space="preserve"> </w:t>
            </w:r>
            <w:proofErr w:type="spellStart"/>
            <w:r>
              <w:rPr>
                <w:rFonts w:ascii="Tahoma" w:eastAsia="Tahoma" w:hAnsi="Tahoma" w:cs="Tahoma"/>
                <w:b/>
                <w:i/>
              </w:rPr>
              <w:t>Questionaire</w:t>
            </w:r>
            <w:proofErr w:type="spellEnd"/>
            <w:r>
              <w:rPr>
                <w:rFonts w:ascii="Tahoma" w:eastAsia="Tahoma" w:hAnsi="Tahoma" w:cs="Tahoma"/>
                <w:b/>
                <w:i/>
              </w:rPr>
              <w:t xml:space="preserve"> (MDQ)</w:t>
            </w:r>
          </w:p>
        </w:tc>
        <w:tc>
          <w:tcPr>
            <w:tcW w:w="2115" w:type="dxa"/>
            <w:shd w:val="clear" w:color="auto" w:fill="FCE5CD"/>
            <w:tcMar>
              <w:top w:w="100" w:type="dxa"/>
              <w:left w:w="100" w:type="dxa"/>
              <w:bottom w:w="100" w:type="dxa"/>
              <w:right w:w="100" w:type="dxa"/>
            </w:tcMar>
          </w:tcPr>
          <w:p w:rsidR="00F064EE" w:rsidRDefault="00F064EE">
            <w:pPr>
              <w:widowControl w:val="0"/>
              <w:spacing w:line="240" w:lineRule="auto"/>
              <w:rPr>
                <w:rFonts w:ascii="Tahoma" w:eastAsia="Tahoma" w:hAnsi="Tahoma" w:cs="Tahoma"/>
              </w:rPr>
            </w:pPr>
          </w:p>
        </w:tc>
        <w:tc>
          <w:tcPr>
            <w:tcW w:w="4140" w:type="dxa"/>
            <w:shd w:val="clear" w:color="auto" w:fill="FCE5CD"/>
            <w:tcMar>
              <w:top w:w="100" w:type="dxa"/>
              <w:left w:w="100" w:type="dxa"/>
              <w:bottom w:w="100" w:type="dxa"/>
              <w:right w:w="100" w:type="dxa"/>
            </w:tcMar>
          </w:tcPr>
          <w:p w:rsidR="00F064EE" w:rsidRDefault="00F064EE">
            <w:pPr>
              <w:widowControl w:val="0"/>
              <w:spacing w:line="240" w:lineRule="auto"/>
              <w:rPr>
                <w:rFonts w:ascii="Tahoma" w:eastAsia="Tahoma" w:hAnsi="Tahoma" w:cs="Tahoma"/>
              </w:rPr>
            </w:pPr>
          </w:p>
        </w:tc>
      </w:tr>
      <w:tr w:rsidR="00F064EE">
        <w:trPr>
          <w:trHeight w:val="420"/>
          <w:jc w:val="center"/>
        </w:trPr>
        <w:tc>
          <w:tcPr>
            <w:tcW w:w="9045" w:type="dxa"/>
            <w:gridSpan w:val="3"/>
            <w:shd w:val="clear" w:color="auto" w:fill="FCE5CD"/>
            <w:tcMar>
              <w:top w:w="100" w:type="dxa"/>
              <w:left w:w="100" w:type="dxa"/>
              <w:bottom w:w="100" w:type="dxa"/>
              <w:right w:w="100" w:type="dxa"/>
            </w:tcMar>
          </w:tcPr>
          <w:p w:rsidR="00F064EE" w:rsidRDefault="00E42023">
            <w:pPr>
              <w:widowControl w:val="0"/>
              <w:spacing w:line="240" w:lineRule="auto"/>
              <w:rPr>
                <w:rFonts w:ascii="Tahoma" w:eastAsia="Tahoma" w:hAnsi="Tahoma" w:cs="Tahoma"/>
                <w:i/>
              </w:rPr>
            </w:pPr>
            <w:r>
              <w:rPr>
                <w:rFonts w:ascii="Tahoma" w:eastAsia="Tahoma" w:hAnsi="Tahoma" w:cs="Tahoma"/>
                <w:i/>
              </w:rPr>
              <w:t>Ab einem Wert von 7 liegt ein Hinweis auf eine bipolare Störung vor, vorausgesetzt beide Indikatorfragen sind auffällig.</w:t>
            </w:r>
          </w:p>
        </w:tc>
      </w:tr>
      <w:tr w:rsidR="00F064EE">
        <w:trPr>
          <w:jc w:val="center"/>
        </w:trPr>
        <w:tc>
          <w:tcPr>
            <w:tcW w:w="2790" w:type="dxa"/>
            <w:shd w:val="clear" w:color="auto" w:fill="auto"/>
            <w:tcMar>
              <w:top w:w="100" w:type="dxa"/>
              <w:left w:w="100" w:type="dxa"/>
              <w:bottom w:w="100" w:type="dxa"/>
              <w:right w:w="100" w:type="dxa"/>
            </w:tcMar>
          </w:tcPr>
          <w:p w:rsidR="00F064EE" w:rsidRDefault="00F064EE">
            <w:pPr>
              <w:widowControl w:val="0"/>
              <w:spacing w:line="240" w:lineRule="auto"/>
              <w:rPr>
                <w:rFonts w:ascii="Tahoma" w:eastAsia="Tahoma" w:hAnsi="Tahoma" w:cs="Tahoma"/>
              </w:rPr>
            </w:pPr>
          </w:p>
        </w:tc>
        <w:tc>
          <w:tcPr>
            <w:tcW w:w="2115" w:type="dxa"/>
            <w:shd w:val="clear" w:color="auto" w:fill="auto"/>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rPr>
            </w:pPr>
            <w:r>
              <w:rPr>
                <w:rFonts w:ascii="Tahoma" w:eastAsia="Tahoma" w:hAnsi="Tahoma" w:cs="Tahoma"/>
              </w:rPr>
              <w:t>Summenscore:</w:t>
            </w:r>
          </w:p>
        </w:tc>
        <w:tc>
          <w:tcPr>
            <w:tcW w:w="4140"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{{MDQ}} / 13</w:t>
            </w:r>
          </w:p>
        </w:tc>
      </w:tr>
      <w:tr w:rsidR="00F064EE">
        <w:trPr>
          <w:jc w:val="center"/>
        </w:trPr>
        <w:tc>
          <w:tcPr>
            <w:tcW w:w="2790" w:type="dxa"/>
            <w:shd w:val="clear" w:color="auto" w:fill="auto"/>
            <w:tcMar>
              <w:top w:w="100" w:type="dxa"/>
              <w:left w:w="100" w:type="dxa"/>
              <w:bottom w:w="100" w:type="dxa"/>
              <w:right w:w="100" w:type="dxa"/>
            </w:tcMar>
          </w:tcPr>
          <w:p w:rsidR="00F064EE" w:rsidRDefault="00F064EE">
            <w:pPr>
              <w:widowControl w:val="0"/>
              <w:spacing w:line="240" w:lineRule="auto"/>
              <w:rPr>
                <w:rFonts w:ascii="Tahoma" w:eastAsia="Tahoma" w:hAnsi="Tahoma" w:cs="Tahoma"/>
              </w:rPr>
            </w:pPr>
          </w:p>
        </w:tc>
        <w:tc>
          <w:tcPr>
            <w:tcW w:w="2115" w:type="dxa"/>
            <w:shd w:val="clear" w:color="auto" w:fill="auto"/>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rPr>
            </w:pPr>
            <w:r>
              <w:rPr>
                <w:rFonts w:ascii="Tahoma" w:eastAsia="Tahoma" w:hAnsi="Tahoma" w:cs="Tahoma"/>
              </w:rPr>
              <w:t>Symptome traten gleichzeitig auf?</w:t>
            </w:r>
          </w:p>
        </w:tc>
        <w:tc>
          <w:tcPr>
            <w:tcW w:w="4140"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sz w:val="20"/>
                <w:szCs w:val="20"/>
              </w:rPr>
            </w:pPr>
            <w:r>
              <w:rPr>
                <w:rFonts w:ascii="Tahoma" w:eastAsia="Tahoma" w:hAnsi="Tahoma" w:cs="Tahoma"/>
                <w:sz w:val="20"/>
                <w:szCs w:val="20"/>
              </w:rPr>
              <w:t>{{MDQ1}}</w:t>
            </w:r>
          </w:p>
        </w:tc>
      </w:tr>
      <w:tr w:rsidR="00F064EE">
        <w:trPr>
          <w:jc w:val="center"/>
        </w:trPr>
        <w:tc>
          <w:tcPr>
            <w:tcW w:w="2790" w:type="dxa"/>
            <w:shd w:val="clear" w:color="auto" w:fill="auto"/>
            <w:tcMar>
              <w:top w:w="100" w:type="dxa"/>
              <w:left w:w="100" w:type="dxa"/>
              <w:bottom w:w="100" w:type="dxa"/>
              <w:right w:w="100" w:type="dxa"/>
            </w:tcMar>
          </w:tcPr>
          <w:p w:rsidR="00F064EE" w:rsidRDefault="00F064EE">
            <w:pPr>
              <w:widowControl w:val="0"/>
              <w:spacing w:line="240" w:lineRule="auto"/>
              <w:rPr>
                <w:rFonts w:ascii="Tahoma" w:eastAsia="Tahoma" w:hAnsi="Tahoma" w:cs="Tahoma"/>
              </w:rPr>
            </w:pPr>
          </w:p>
        </w:tc>
        <w:tc>
          <w:tcPr>
            <w:tcW w:w="2115" w:type="dxa"/>
            <w:shd w:val="clear" w:color="auto" w:fill="auto"/>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rPr>
            </w:pPr>
            <w:r>
              <w:rPr>
                <w:rFonts w:ascii="Tahoma" w:eastAsia="Tahoma" w:hAnsi="Tahoma" w:cs="Tahoma"/>
              </w:rPr>
              <w:t>Beeinträchtigungen im Alltag?</w:t>
            </w:r>
          </w:p>
        </w:tc>
        <w:tc>
          <w:tcPr>
            <w:tcW w:w="4140"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sz w:val="20"/>
                <w:szCs w:val="20"/>
              </w:rPr>
            </w:pPr>
            <w:r>
              <w:rPr>
                <w:rFonts w:ascii="Tahoma" w:eastAsia="Tahoma" w:hAnsi="Tahoma" w:cs="Tahoma"/>
                <w:sz w:val="20"/>
                <w:szCs w:val="20"/>
              </w:rPr>
              <w:t>{{MDQ2}}</w:t>
            </w:r>
          </w:p>
        </w:tc>
      </w:tr>
    </w:tbl>
    <w:p w:rsidR="00F064EE" w:rsidRDefault="00F064EE">
      <w:pPr>
        <w:spacing w:before="240" w:line="240" w:lineRule="auto"/>
        <w:jc w:val="center"/>
        <w:rPr>
          <w:rFonts w:ascii="Tahoma" w:eastAsia="Tahoma" w:hAnsi="Tahoma" w:cs="Tahoma"/>
        </w:rPr>
      </w:pPr>
    </w:p>
    <w:tbl>
      <w:tblPr>
        <w:tblStyle w:val="ac"/>
        <w:tblW w:w="9045" w:type="dxa"/>
        <w:jc w:val="center"/>
        <w:tblInd w:w="0" w:type="dxa"/>
        <w:tblLayout w:type="fixed"/>
        <w:tblLook w:val="0600" w:firstRow="0" w:lastRow="0" w:firstColumn="0" w:lastColumn="0" w:noHBand="1" w:noVBand="1"/>
      </w:tblPr>
      <w:tblGrid>
        <w:gridCol w:w="1920"/>
        <w:gridCol w:w="2985"/>
        <w:gridCol w:w="4140"/>
      </w:tblGrid>
      <w:tr w:rsidR="00F064EE">
        <w:trPr>
          <w:jc w:val="center"/>
        </w:trPr>
        <w:tc>
          <w:tcPr>
            <w:tcW w:w="1920" w:type="dxa"/>
            <w:shd w:val="clear" w:color="auto" w:fill="FCE5CD"/>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b/>
                <w:i/>
              </w:rPr>
            </w:pPr>
            <w:proofErr w:type="spellStart"/>
            <w:r>
              <w:rPr>
                <w:rFonts w:ascii="Tahoma" w:eastAsia="Tahoma" w:hAnsi="Tahoma" w:cs="Tahoma"/>
                <w:b/>
                <w:i/>
              </w:rPr>
              <w:t>Borderline</w:t>
            </w:r>
            <w:proofErr w:type="spellEnd"/>
            <w:r>
              <w:rPr>
                <w:rFonts w:ascii="Tahoma" w:eastAsia="Tahoma" w:hAnsi="Tahoma" w:cs="Tahoma"/>
                <w:b/>
                <w:i/>
              </w:rPr>
              <w:t xml:space="preserve"> Symptom Liste (BSL)</w:t>
            </w:r>
          </w:p>
        </w:tc>
        <w:tc>
          <w:tcPr>
            <w:tcW w:w="2985" w:type="dxa"/>
            <w:shd w:val="clear" w:color="auto" w:fill="FCE5CD"/>
            <w:tcMar>
              <w:top w:w="100" w:type="dxa"/>
              <w:left w:w="100" w:type="dxa"/>
              <w:bottom w:w="100" w:type="dxa"/>
              <w:right w:w="100" w:type="dxa"/>
            </w:tcMar>
          </w:tcPr>
          <w:p w:rsidR="00F064EE" w:rsidRDefault="00F064EE">
            <w:pPr>
              <w:widowControl w:val="0"/>
              <w:spacing w:line="240" w:lineRule="auto"/>
              <w:rPr>
                <w:rFonts w:ascii="Tahoma" w:eastAsia="Tahoma" w:hAnsi="Tahoma" w:cs="Tahoma"/>
              </w:rPr>
            </w:pPr>
          </w:p>
        </w:tc>
        <w:tc>
          <w:tcPr>
            <w:tcW w:w="4140" w:type="dxa"/>
            <w:shd w:val="clear" w:color="auto" w:fill="FCE5CD"/>
            <w:tcMar>
              <w:top w:w="100" w:type="dxa"/>
              <w:left w:w="100" w:type="dxa"/>
              <w:bottom w:w="100" w:type="dxa"/>
              <w:right w:w="100" w:type="dxa"/>
            </w:tcMar>
          </w:tcPr>
          <w:p w:rsidR="00F064EE" w:rsidRDefault="00F064EE">
            <w:pPr>
              <w:widowControl w:val="0"/>
              <w:spacing w:line="240" w:lineRule="auto"/>
              <w:rPr>
                <w:rFonts w:ascii="Tahoma" w:eastAsia="Tahoma" w:hAnsi="Tahoma" w:cs="Tahoma"/>
              </w:rPr>
            </w:pPr>
          </w:p>
        </w:tc>
      </w:tr>
      <w:tr w:rsidR="00F064EE">
        <w:trPr>
          <w:trHeight w:val="420"/>
          <w:jc w:val="center"/>
        </w:trPr>
        <w:tc>
          <w:tcPr>
            <w:tcW w:w="9045" w:type="dxa"/>
            <w:gridSpan w:val="3"/>
            <w:shd w:val="clear" w:color="auto" w:fill="FCE5CD"/>
            <w:tcMar>
              <w:top w:w="100" w:type="dxa"/>
              <w:left w:w="100" w:type="dxa"/>
              <w:bottom w:w="100" w:type="dxa"/>
              <w:right w:w="100" w:type="dxa"/>
            </w:tcMar>
          </w:tcPr>
          <w:p w:rsidR="00F064EE" w:rsidRDefault="00E42023">
            <w:pPr>
              <w:widowControl w:val="0"/>
              <w:spacing w:line="240" w:lineRule="auto"/>
              <w:rPr>
                <w:rFonts w:ascii="Tahoma" w:eastAsia="Tahoma" w:hAnsi="Tahoma" w:cs="Tahoma"/>
                <w:i/>
              </w:rPr>
            </w:pPr>
            <w:r>
              <w:rPr>
                <w:rFonts w:ascii="Tahoma" w:eastAsia="Tahoma" w:hAnsi="Tahoma" w:cs="Tahoma"/>
                <w:i/>
              </w:rPr>
              <w:t xml:space="preserve">Ab einem Mittelwert von 1,5 liegt ein Hinweis auf eine eventuelle </w:t>
            </w:r>
            <w:proofErr w:type="spellStart"/>
            <w:r>
              <w:rPr>
                <w:rFonts w:ascii="Tahoma" w:eastAsia="Tahoma" w:hAnsi="Tahoma" w:cs="Tahoma"/>
                <w:i/>
              </w:rPr>
              <w:t>Borderline</w:t>
            </w:r>
            <w:proofErr w:type="spellEnd"/>
            <w:r>
              <w:rPr>
                <w:rFonts w:ascii="Tahoma" w:eastAsia="Tahoma" w:hAnsi="Tahoma" w:cs="Tahoma"/>
                <w:i/>
              </w:rPr>
              <w:t xml:space="preserve">-Erkrankung vor. Der Prozentrang stellt eine Aussage über die Stärke der Symptomatik dar und bezieht sich auf eine klinische Stichprobe. Zusätzlich </w:t>
            </w:r>
            <w:proofErr w:type="gramStart"/>
            <w:r>
              <w:rPr>
                <w:rFonts w:ascii="Tahoma" w:eastAsia="Tahoma" w:hAnsi="Tahoma" w:cs="Tahoma"/>
                <w:i/>
              </w:rPr>
              <w:t>wird die aktuelle psychische Bef</w:t>
            </w:r>
            <w:r>
              <w:rPr>
                <w:rFonts w:ascii="Tahoma" w:eastAsia="Tahoma" w:hAnsi="Tahoma" w:cs="Tahoma"/>
                <w:i/>
              </w:rPr>
              <w:t>indlichkeit, sowie das Ausmaß der aktuellen dysfunktionalen Verhaltensweisen (innerhalb der letzten Woche!</w:t>
            </w:r>
            <w:proofErr w:type="gramEnd"/>
            <w:r>
              <w:rPr>
                <w:rFonts w:ascii="Tahoma" w:eastAsia="Tahoma" w:hAnsi="Tahoma" w:cs="Tahoma"/>
                <w:i/>
              </w:rPr>
              <w:t>) angegeben.</w:t>
            </w:r>
          </w:p>
        </w:tc>
      </w:tr>
      <w:tr w:rsidR="00F064EE">
        <w:trPr>
          <w:jc w:val="center"/>
        </w:trPr>
        <w:tc>
          <w:tcPr>
            <w:tcW w:w="1920" w:type="dxa"/>
            <w:shd w:val="clear" w:color="auto" w:fill="auto"/>
            <w:tcMar>
              <w:top w:w="100" w:type="dxa"/>
              <w:left w:w="100" w:type="dxa"/>
              <w:bottom w:w="100" w:type="dxa"/>
              <w:right w:w="100" w:type="dxa"/>
            </w:tcMar>
          </w:tcPr>
          <w:p w:rsidR="00F064EE" w:rsidRDefault="00F064EE">
            <w:pPr>
              <w:widowControl w:val="0"/>
              <w:spacing w:line="240" w:lineRule="auto"/>
              <w:rPr>
                <w:rFonts w:ascii="Tahoma" w:eastAsia="Tahoma" w:hAnsi="Tahoma" w:cs="Tahoma"/>
              </w:rPr>
            </w:pPr>
          </w:p>
        </w:tc>
        <w:tc>
          <w:tcPr>
            <w:tcW w:w="2985" w:type="dxa"/>
            <w:shd w:val="clear" w:color="auto" w:fill="auto"/>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rPr>
            </w:pPr>
            <w:r>
              <w:rPr>
                <w:rFonts w:ascii="Tahoma" w:eastAsia="Tahoma" w:hAnsi="Tahoma" w:cs="Tahoma"/>
              </w:rPr>
              <w:t>Summenscore:</w:t>
            </w:r>
          </w:p>
        </w:tc>
        <w:tc>
          <w:tcPr>
            <w:tcW w:w="4140"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w:t>
            </w:r>
            <w:proofErr w:type="spellStart"/>
            <w:r>
              <w:rPr>
                <w:rFonts w:ascii="Tahoma" w:eastAsia="Tahoma" w:hAnsi="Tahoma" w:cs="Tahoma"/>
              </w:rPr>
              <w:t>BSLsumme</w:t>
            </w:r>
            <w:proofErr w:type="spellEnd"/>
            <w:r>
              <w:rPr>
                <w:rFonts w:ascii="Tahoma" w:eastAsia="Tahoma" w:hAnsi="Tahoma" w:cs="Tahoma"/>
              </w:rPr>
              <w:t>}} / 92</w:t>
            </w:r>
          </w:p>
        </w:tc>
      </w:tr>
      <w:tr w:rsidR="00F064EE">
        <w:trPr>
          <w:jc w:val="center"/>
        </w:trPr>
        <w:tc>
          <w:tcPr>
            <w:tcW w:w="1920" w:type="dxa"/>
            <w:shd w:val="clear" w:color="auto" w:fill="auto"/>
            <w:tcMar>
              <w:top w:w="100" w:type="dxa"/>
              <w:left w:w="100" w:type="dxa"/>
              <w:bottom w:w="100" w:type="dxa"/>
              <w:right w:w="100" w:type="dxa"/>
            </w:tcMar>
          </w:tcPr>
          <w:p w:rsidR="00F064EE" w:rsidRDefault="00F064EE">
            <w:pPr>
              <w:widowControl w:val="0"/>
              <w:spacing w:line="240" w:lineRule="auto"/>
              <w:rPr>
                <w:rFonts w:ascii="Tahoma" w:eastAsia="Tahoma" w:hAnsi="Tahoma" w:cs="Tahoma"/>
              </w:rPr>
            </w:pPr>
          </w:p>
        </w:tc>
        <w:tc>
          <w:tcPr>
            <w:tcW w:w="2985" w:type="dxa"/>
            <w:shd w:val="clear" w:color="auto" w:fill="auto"/>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rPr>
            </w:pPr>
            <w:r>
              <w:rPr>
                <w:rFonts w:ascii="Tahoma" w:eastAsia="Tahoma" w:hAnsi="Tahoma" w:cs="Tahoma"/>
              </w:rPr>
              <w:t>Mittelwert:</w:t>
            </w:r>
          </w:p>
        </w:tc>
        <w:tc>
          <w:tcPr>
            <w:tcW w:w="4140"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w:t>
            </w:r>
            <w:proofErr w:type="spellStart"/>
            <w:r>
              <w:rPr>
                <w:rFonts w:ascii="Tahoma" w:eastAsia="Tahoma" w:hAnsi="Tahoma" w:cs="Tahoma"/>
              </w:rPr>
              <w:t>BSLmittel</w:t>
            </w:r>
            <w:proofErr w:type="spellEnd"/>
            <w:r>
              <w:rPr>
                <w:rFonts w:ascii="Tahoma" w:eastAsia="Tahoma" w:hAnsi="Tahoma" w:cs="Tahoma"/>
              </w:rPr>
              <w:t>}}</w:t>
            </w:r>
          </w:p>
        </w:tc>
      </w:tr>
      <w:tr w:rsidR="00F064EE">
        <w:trPr>
          <w:jc w:val="center"/>
        </w:trPr>
        <w:tc>
          <w:tcPr>
            <w:tcW w:w="1920" w:type="dxa"/>
            <w:shd w:val="clear" w:color="auto" w:fill="auto"/>
            <w:tcMar>
              <w:top w:w="100" w:type="dxa"/>
              <w:left w:w="100" w:type="dxa"/>
              <w:bottom w:w="100" w:type="dxa"/>
              <w:right w:w="100" w:type="dxa"/>
            </w:tcMar>
          </w:tcPr>
          <w:p w:rsidR="00F064EE" w:rsidRDefault="00F064EE">
            <w:pPr>
              <w:widowControl w:val="0"/>
              <w:spacing w:line="240" w:lineRule="auto"/>
              <w:rPr>
                <w:rFonts w:ascii="Tahoma" w:eastAsia="Tahoma" w:hAnsi="Tahoma" w:cs="Tahoma"/>
              </w:rPr>
            </w:pPr>
          </w:p>
        </w:tc>
        <w:tc>
          <w:tcPr>
            <w:tcW w:w="2985" w:type="dxa"/>
            <w:shd w:val="clear" w:color="auto" w:fill="auto"/>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rPr>
            </w:pPr>
            <w:r>
              <w:rPr>
                <w:rFonts w:ascii="Tahoma" w:eastAsia="Tahoma" w:hAnsi="Tahoma" w:cs="Tahoma"/>
              </w:rPr>
              <w:t>Prozentrang:</w:t>
            </w:r>
          </w:p>
        </w:tc>
        <w:tc>
          <w:tcPr>
            <w:tcW w:w="4140"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w:t>
            </w:r>
            <w:proofErr w:type="spellStart"/>
            <w:r>
              <w:rPr>
                <w:rFonts w:ascii="Tahoma" w:eastAsia="Tahoma" w:hAnsi="Tahoma" w:cs="Tahoma"/>
              </w:rPr>
              <w:t>BSLprozent</w:t>
            </w:r>
            <w:proofErr w:type="spellEnd"/>
            <w:r>
              <w:rPr>
                <w:rFonts w:ascii="Tahoma" w:eastAsia="Tahoma" w:hAnsi="Tahoma" w:cs="Tahoma"/>
              </w:rPr>
              <w:t>}} / 100</w:t>
            </w:r>
          </w:p>
        </w:tc>
      </w:tr>
      <w:tr w:rsidR="00F064EE">
        <w:trPr>
          <w:jc w:val="center"/>
        </w:trPr>
        <w:tc>
          <w:tcPr>
            <w:tcW w:w="1920" w:type="dxa"/>
            <w:shd w:val="clear" w:color="auto" w:fill="auto"/>
            <w:tcMar>
              <w:top w:w="100" w:type="dxa"/>
              <w:left w:w="100" w:type="dxa"/>
              <w:bottom w:w="100" w:type="dxa"/>
              <w:right w:w="100" w:type="dxa"/>
            </w:tcMar>
          </w:tcPr>
          <w:p w:rsidR="00F064EE" w:rsidRDefault="00F064EE">
            <w:pPr>
              <w:widowControl w:val="0"/>
              <w:spacing w:line="240" w:lineRule="auto"/>
              <w:rPr>
                <w:rFonts w:ascii="Tahoma" w:eastAsia="Tahoma" w:hAnsi="Tahoma" w:cs="Tahoma"/>
              </w:rPr>
            </w:pPr>
          </w:p>
        </w:tc>
        <w:tc>
          <w:tcPr>
            <w:tcW w:w="2985" w:type="dxa"/>
            <w:shd w:val="clear" w:color="auto" w:fill="auto"/>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rPr>
            </w:pPr>
            <w:r>
              <w:rPr>
                <w:rFonts w:ascii="Tahoma" w:eastAsia="Tahoma" w:hAnsi="Tahoma" w:cs="Tahoma"/>
              </w:rPr>
              <w:t>Gesamtbefindlichkeit:</w:t>
            </w:r>
          </w:p>
        </w:tc>
        <w:tc>
          <w:tcPr>
            <w:tcW w:w="4140"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w:t>
            </w:r>
            <w:proofErr w:type="spellStart"/>
            <w:r>
              <w:rPr>
                <w:rFonts w:ascii="Tahoma" w:eastAsia="Tahoma" w:hAnsi="Tahoma" w:cs="Tahoma"/>
              </w:rPr>
              <w:t>BSLstimmung</w:t>
            </w:r>
            <w:proofErr w:type="spellEnd"/>
            <w:r>
              <w:rPr>
                <w:rFonts w:ascii="Tahoma" w:eastAsia="Tahoma" w:hAnsi="Tahoma" w:cs="Tahoma"/>
              </w:rPr>
              <w:t>}} / 100</w:t>
            </w:r>
          </w:p>
        </w:tc>
      </w:tr>
    </w:tbl>
    <w:p w:rsidR="00F064EE" w:rsidRDefault="00F064EE">
      <w:pPr>
        <w:spacing w:before="240" w:line="240" w:lineRule="auto"/>
        <w:rPr>
          <w:rFonts w:ascii="Tahoma" w:eastAsia="Tahoma" w:hAnsi="Tahoma" w:cs="Tahoma"/>
        </w:rPr>
      </w:pPr>
    </w:p>
    <w:tbl>
      <w:tblPr>
        <w:tblStyle w:val="ad"/>
        <w:tblW w:w="9029" w:type="dxa"/>
        <w:tblInd w:w="-100" w:type="dxa"/>
        <w:tblLayout w:type="fixed"/>
        <w:tblLook w:val="0600" w:firstRow="0" w:lastRow="0" w:firstColumn="0" w:lastColumn="0" w:noHBand="1" w:noVBand="1"/>
      </w:tblPr>
      <w:tblGrid>
        <w:gridCol w:w="2258"/>
        <w:gridCol w:w="2257"/>
        <w:gridCol w:w="2257"/>
        <w:gridCol w:w="2257"/>
      </w:tblGrid>
      <w:tr w:rsidR="00F064EE">
        <w:tc>
          <w:tcPr>
            <w:tcW w:w="2257" w:type="dxa"/>
            <w:shd w:val="clear" w:color="auto" w:fill="auto"/>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rPr>
            </w:pPr>
            <w:r>
              <w:rPr>
                <w:rFonts w:ascii="Tahoma" w:eastAsia="Tahoma" w:hAnsi="Tahoma" w:cs="Tahoma"/>
              </w:rPr>
              <w:t>verletzte ich mich durch schneiden, brennen, würgen etc. selbst</w:t>
            </w:r>
          </w:p>
        </w:tc>
        <w:tc>
          <w:tcPr>
            <w:tcW w:w="2257"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{{BSLdis1}}</w:t>
            </w:r>
          </w:p>
        </w:tc>
        <w:tc>
          <w:tcPr>
            <w:tcW w:w="2257" w:type="dxa"/>
            <w:shd w:val="clear" w:color="auto" w:fill="auto"/>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rPr>
            </w:pPr>
            <w:r>
              <w:rPr>
                <w:rFonts w:ascii="Tahoma" w:eastAsia="Tahoma" w:hAnsi="Tahoma" w:cs="Tahoma"/>
              </w:rPr>
              <w:t xml:space="preserve">äußerte ich mich gegenüber anderen, </w:t>
            </w:r>
            <w:proofErr w:type="spellStart"/>
            <w:r>
              <w:rPr>
                <w:rFonts w:ascii="Tahoma" w:eastAsia="Tahoma" w:hAnsi="Tahoma" w:cs="Tahoma"/>
              </w:rPr>
              <w:t>daß</w:t>
            </w:r>
            <w:proofErr w:type="spellEnd"/>
            <w:r>
              <w:rPr>
                <w:rFonts w:ascii="Tahoma" w:eastAsia="Tahoma" w:hAnsi="Tahoma" w:cs="Tahoma"/>
              </w:rPr>
              <w:t xml:space="preserve"> ich mich umbringen würde</w:t>
            </w:r>
          </w:p>
        </w:tc>
        <w:tc>
          <w:tcPr>
            <w:tcW w:w="2257"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{{BSLdis2}}</w:t>
            </w:r>
          </w:p>
        </w:tc>
      </w:tr>
      <w:tr w:rsidR="00F064EE">
        <w:tc>
          <w:tcPr>
            <w:tcW w:w="2257" w:type="dxa"/>
            <w:shd w:val="clear" w:color="auto" w:fill="auto"/>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rPr>
            </w:pPr>
            <w:r>
              <w:rPr>
                <w:rFonts w:ascii="Tahoma" w:eastAsia="Tahoma" w:hAnsi="Tahoma" w:cs="Tahoma"/>
              </w:rPr>
              <w:lastRenderedPageBreak/>
              <w:t>machte ich einen Suizidversuch</w:t>
            </w:r>
          </w:p>
        </w:tc>
        <w:tc>
          <w:tcPr>
            <w:tcW w:w="2257"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{{BSLdis3}}</w:t>
            </w:r>
          </w:p>
        </w:tc>
        <w:tc>
          <w:tcPr>
            <w:tcW w:w="2257" w:type="dxa"/>
            <w:shd w:val="clear" w:color="auto" w:fill="auto"/>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rPr>
            </w:pPr>
            <w:r>
              <w:rPr>
                <w:rFonts w:ascii="Tahoma" w:eastAsia="Tahoma" w:hAnsi="Tahoma" w:cs="Tahoma"/>
              </w:rPr>
              <w:t>hatte ich Fressanfälle</w:t>
            </w:r>
          </w:p>
        </w:tc>
        <w:tc>
          <w:tcPr>
            <w:tcW w:w="2257"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{{BSLdis4}}</w:t>
            </w:r>
          </w:p>
        </w:tc>
      </w:tr>
      <w:tr w:rsidR="00F064EE">
        <w:tc>
          <w:tcPr>
            <w:tcW w:w="2257" w:type="dxa"/>
            <w:shd w:val="clear" w:color="auto" w:fill="auto"/>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rPr>
            </w:pPr>
            <w:r>
              <w:rPr>
                <w:rFonts w:ascii="Tahoma" w:eastAsia="Tahoma" w:hAnsi="Tahoma" w:cs="Tahoma"/>
              </w:rPr>
              <w:t>hatte ich Brechanfälle</w:t>
            </w:r>
          </w:p>
        </w:tc>
        <w:tc>
          <w:tcPr>
            <w:tcW w:w="2257"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{{BSLdis5}}</w:t>
            </w:r>
          </w:p>
        </w:tc>
        <w:tc>
          <w:tcPr>
            <w:tcW w:w="2257" w:type="dxa"/>
            <w:shd w:val="clear" w:color="auto" w:fill="auto"/>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rPr>
            </w:pPr>
            <w:r>
              <w:rPr>
                <w:rFonts w:ascii="Tahoma" w:eastAsia="Tahoma" w:hAnsi="Tahoma" w:cs="Tahoma"/>
              </w:rPr>
              <w:t>zeigte ich Hochrisikoverhalten, indem ich zu schnell Auto fuhr, auf Hochhäusern herumlief etc.</w:t>
            </w:r>
          </w:p>
        </w:tc>
        <w:tc>
          <w:tcPr>
            <w:tcW w:w="2257"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{{BSLdis6}}</w:t>
            </w:r>
          </w:p>
        </w:tc>
      </w:tr>
      <w:tr w:rsidR="00F064EE">
        <w:tc>
          <w:tcPr>
            <w:tcW w:w="2257" w:type="dxa"/>
            <w:shd w:val="clear" w:color="auto" w:fill="auto"/>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rPr>
            </w:pPr>
            <w:r>
              <w:rPr>
                <w:rFonts w:ascii="Tahoma" w:eastAsia="Tahoma" w:hAnsi="Tahoma" w:cs="Tahoma"/>
              </w:rPr>
              <w:t>war ich betrunken</w:t>
            </w:r>
          </w:p>
        </w:tc>
        <w:tc>
          <w:tcPr>
            <w:tcW w:w="2257"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{{BSLdis7}}</w:t>
            </w:r>
          </w:p>
        </w:tc>
        <w:tc>
          <w:tcPr>
            <w:tcW w:w="2257" w:type="dxa"/>
            <w:shd w:val="clear" w:color="auto" w:fill="auto"/>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rPr>
            </w:pPr>
            <w:r>
              <w:rPr>
                <w:rFonts w:ascii="Tahoma" w:eastAsia="Tahoma" w:hAnsi="Tahoma" w:cs="Tahoma"/>
              </w:rPr>
              <w:t>konsumierte ich Drogen</w:t>
            </w:r>
          </w:p>
        </w:tc>
        <w:tc>
          <w:tcPr>
            <w:tcW w:w="2257"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{{BSLdis8}}</w:t>
            </w:r>
          </w:p>
        </w:tc>
      </w:tr>
      <w:tr w:rsidR="00F064EE">
        <w:tc>
          <w:tcPr>
            <w:tcW w:w="2257" w:type="dxa"/>
            <w:shd w:val="clear" w:color="auto" w:fill="auto"/>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rPr>
            </w:pPr>
            <w:r>
              <w:rPr>
                <w:rFonts w:ascii="Tahoma" w:eastAsia="Tahoma" w:hAnsi="Tahoma" w:cs="Tahoma"/>
              </w:rPr>
              <w:t>konsumierte ich Medikamente, die nicht verschrieben waren oder über die verschriebene Dosis hinaus</w:t>
            </w:r>
          </w:p>
        </w:tc>
        <w:tc>
          <w:tcPr>
            <w:tcW w:w="2257"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{{BSLdis9}}</w:t>
            </w:r>
          </w:p>
        </w:tc>
        <w:tc>
          <w:tcPr>
            <w:tcW w:w="2257" w:type="dxa"/>
            <w:shd w:val="clear" w:color="auto" w:fill="auto"/>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rPr>
            </w:pPr>
            <w:r>
              <w:rPr>
                <w:rFonts w:ascii="Tahoma" w:eastAsia="Tahoma" w:hAnsi="Tahoma" w:cs="Tahoma"/>
              </w:rPr>
              <w:t>hatte ich unkontrollierte Wutausbrüche oder wurde gegenüber anderen handgreiflich</w:t>
            </w:r>
          </w:p>
        </w:tc>
        <w:tc>
          <w:tcPr>
            <w:tcW w:w="2257"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{{BSLdis10}}</w:t>
            </w:r>
          </w:p>
        </w:tc>
      </w:tr>
      <w:tr w:rsidR="00F064EE">
        <w:tc>
          <w:tcPr>
            <w:tcW w:w="2257" w:type="dxa"/>
            <w:shd w:val="clear" w:color="auto" w:fill="auto"/>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rPr>
            </w:pPr>
            <w:r>
              <w:rPr>
                <w:rFonts w:ascii="Tahoma" w:eastAsia="Tahoma" w:hAnsi="Tahoma" w:cs="Tahoma"/>
              </w:rPr>
              <w:t>hatte ich sexuelle Kontakte, die ich hinterher be</w:t>
            </w:r>
            <w:r>
              <w:rPr>
                <w:rFonts w:ascii="Tahoma" w:eastAsia="Tahoma" w:hAnsi="Tahoma" w:cs="Tahoma"/>
              </w:rPr>
              <w:t>reute</w:t>
            </w:r>
          </w:p>
        </w:tc>
        <w:tc>
          <w:tcPr>
            <w:tcW w:w="2257"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{{BSLdis11}}</w:t>
            </w:r>
          </w:p>
        </w:tc>
        <w:tc>
          <w:tcPr>
            <w:tcW w:w="2257" w:type="dxa"/>
            <w:shd w:val="clear" w:color="auto" w:fill="auto"/>
            <w:tcMar>
              <w:top w:w="100" w:type="dxa"/>
              <w:left w:w="100" w:type="dxa"/>
              <w:bottom w:w="100" w:type="dxa"/>
              <w:right w:w="100" w:type="dxa"/>
            </w:tcMar>
          </w:tcPr>
          <w:p w:rsidR="00F064EE" w:rsidRDefault="00F064EE">
            <w:pPr>
              <w:widowControl w:val="0"/>
              <w:spacing w:line="240" w:lineRule="auto"/>
              <w:jc w:val="right"/>
              <w:rPr>
                <w:rFonts w:ascii="Tahoma" w:eastAsia="Tahoma" w:hAnsi="Tahoma" w:cs="Tahoma"/>
              </w:rPr>
            </w:pPr>
          </w:p>
        </w:tc>
        <w:tc>
          <w:tcPr>
            <w:tcW w:w="2257" w:type="dxa"/>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rPr>
            </w:pPr>
          </w:p>
        </w:tc>
      </w:tr>
    </w:tbl>
    <w:p w:rsidR="00F064EE" w:rsidRDefault="00F064EE">
      <w:pPr>
        <w:spacing w:before="240" w:line="240" w:lineRule="auto"/>
        <w:jc w:val="center"/>
        <w:rPr>
          <w:rFonts w:ascii="Tahoma" w:eastAsia="Tahoma" w:hAnsi="Tahoma" w:cs="Tahoma"/>
        </w:rPr>
      </w:pPr>
    </w:p>
    <w:tbl>
      <w:tblPr>
        <w:tblStyle w:val="ae"/>
        <w:tblW w:w="9045" w:type="dxa"/>
        <w:jc w:val="center"/>
        <w:tblInd w:w="0" w:type="dxa"/>
        <w:tblLayout w:type="fixed"/>
        <w:tblLook w:val="0600" w:firstRow="0" w:lastRow="0" w:firstColumn="0" w:lastColumn="0" w:noHBand="1" w:noVBand="1"/>
      </w:tblPr>
      <w:tblGrid>
        <w:gridCol w:w="1920"/>
        <w:gridCol w:w="2985"/>
        <w:gridCol w:w="4140"/>
      </w:tblGrid>
      <w:tr w:rsidR="00F064EE">
        <w:trPr>
          <w:jc w:val="center"/>
        </w:trPr>
        <w:tc>
          <w:tcPr>
            <w:tcW w:w="1920" w:type="dxa"/>
            <w:shd w:val="clear" w:color="auto" w:fill="FCE5CD"/>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b/>
                <w:i/>
              </w:rPr>
            </w:pPr>
            <w:r>
              <w:rPr>
                <w:rFonts w:ascii="Tahoma" w:eastAsia="Tahoma" w:hAnsi="Tahoma" w:cs="Tahoma"/>
                <w:b/>
                <w:i/>
              </w:rPr>
              <w:t>Internationaler Trauma Fragebogen (ITQ)</w:t>
            </w:r>
          </w:p>
        </w:tc>
        <w:tc>
          <w:tcPr>
            <w:tcW w:w="2985" w:type="dxa"/>
            <w:shd w:val="clear" w:color="auto" w:fill="FCE5CD"/>
            <w:tcMar>
              <w:top w:w="100" w:type="dxa"/>
              <w:left w:w="100" w:type="dxa"/>
              <w:bottom w:w="100" w:type="dxa"/>
              <w:right w:w="100" w:type="dxa"/>
            </w:tcMar>
          </w:tcPr>
          <w:p w:rsidR="00F064EE" w:rsidRDefault="00F064EE">
            <w:pPr>
              <w:widowControl w:val="0"/>
              <w:spacing w:line="240" w:lineRule="auto"/>
              <w:rPr>
                <w:rFonts w:ascii="Tahoma" w:eastAsia="Tahoma" w:hAnsi="Tahoma" w:cs="Tahoma"/>
              </w:rPr>
            </w:pPr>
          </w:p>
        </w:tc>
        <w:tc>
          <w:tcPr>
            <w:tcW w:w="4140" w:type="dxa"/>
            <w:shd w:val="clear" w:color="auto" w:fill="FCE5CD"/>
            <w:tcMar>
              <w:top w:w="100" w:type="dxa"/>
              <w:left w:w="100" w:type="dxa"/>
              <w:bottom w:w="100" w:type="dxa"/>
              <w:right w:w="100" w:type="dxa"/>
            </w:tcMar>
          </w:tcPr>
          <w:p w:rsidR="00F064EE" w:rsidRDefault="00F064EE">
            <w:pPr>
              <w:widowControl w:val="0"/>
              <w:spacing w:line="240" w:lineRule="auto"/>
              <w:rPr>
                <w:rFonts w:ascii="Tahoma" w:eastAsia="Tahoma" w:hAnsi="Tahoma" w:cs="Tahoma"/>
              </w:rPr>
            </w:pPr>
          </w:p>
        </w:tc>
      </w:tr>
      <w:tr w:rsidR="00F064EE">
        <w:trPr>
          <w:trHeight w:val="420"/>
          <w:jc w:val="center"/>
        </w:trPr>
        <w:tc>
          <w:tcPr>
            <w:tcW w:w="9045" w:type="dxa"/>
            <w:gridSpan w:val="3"/>
            <w:shd w:val="clear" w:color="auto" w:fill="FCE5CD"/>
            <w:tcMar>
              <w:top w:w="100" w:type="dxa"/>
              <w:left w:w="100" w:type="dxa"/>
              <w:bottom w:w="100" w:type="dxa"/>
              <w:right w:w="100" w:type="dxa"/>
            </w:tcMar>
          </w:tcPr>
          <w:p w:rsidR="00F064EE" w:rsidRDefault="00E42023">
            <w:pPr>
              <w:widowControl w:val="0"/>
              <w:spacing w:line="240" w:lineRule="auto"/>
              <w:rPr>
                <w:rFonts w:ascii="Tahoma" w:eastAsia="Tahoma" w:hAnsi="Tahoma" w:cs="Tahoma"/>
                <w:i/>
              </w:rPr>
            </w:pPr>
            <w:r>
              <w:rPr>
                <w:rFonts w:ascii="Arial Unicode MS" w:eastAsia="Arial Unicode MS" w:hAnsi="Arial Unicode MS" w:cs="Arial Unicode MS"/>
                <w:i/>
              </w:rPr>
              <w:t>PTBS: Die Diagnose einer PTBS erfordert eines aus zwei Symptomen aus den Symptombereichen: Wiedererleben im Hier und Jetzt, Vermeidung und Gefühl einer aktuellen Bedrohung sowie zumindest einen Indikator für die funktionale Beeinträchtigung in Verbindung m</w:t>
            </w:r>
            <w:r>
              <w:rPr>
                <w:rFonts w:ascii="Arial Unicode MS" w:eastAsia="Arial Unicode MS" w:hAnsi="Arial Unicode MS" w:cs="Arial Unicode MS"/>
                <w:i/>
              </w:rPr>
              <w:t>it diesen Symptomen. Ein Symptom oder ein funktionaler Beeinträchtigungsindikator ist erfüllt, wenn der jeweilige Wert ≥ 2 ist.</w:t>
            </w:r>
          </w:p>
          <w:p w:rsidR="00F064EE" w:rsidRDefault="00F064EE">
            <w:pPr>
              <w:widowControl w:val="0"/>
              <w:spacing w:line="240" w:lineRule="auto"/>
              <w:rPr>
                <w:rFonts w:ascii="Tahoma" w:eastAsia="Tahoma" w:hAnsi="Tahoma" w:cs="Tahoma"/>
                <w:i/>
              </w:rPr>
            </w:pPr>
          </w:p>
          <w:p w:rsidR="00F064EE" w:rsidRDefault="00E42023">
            <w:pPr>
              <w:widowControl w:val="0"/>
              <w:spacing w:line="240" w:lineRule="auto"/>
              <w:rPr>
                <w:rFonts w:ascii="Tahoma" w:eastAsia="Tahoma" w:hAnsi="Tahoma" w:cs="Tahoma"/>
                <w:i/>
              </w:rPr>
            </w:pPr>
            <w:r>
              <w:rPr>
                <w:rFonts w:ascii="Arial Unicode MS" w:eastAsia="Arial Unicode MS" w:hAnsi="Arial Unicode MS" w:cs="Arial Unicode MS"/>
                <w:i/>
              </w:rPr>
              <w:t>KPTBS: Die Diagnose einer KPTBS erfordert eines aus zwei Symptomen auf jedem der drei PTBS-Symptom-Gruppen (Wiedererleben in Hi</w:t>
            </w:r>
            <w:r>
              <w:rPr>
                <w:rFonts w:ascii="Arial Unicode MS" w:eastAsia="Arial Unicode MS" w:hAnsi="Arial Unicode MS" w:cs="Arial Unicode MS"/>
                <w:i/>
              </w:rPr>
              <w:t>er und Jetzt, Vermeidung, Gefühl einer aktuellen Bedrohung) und eines aus zwei Symptomen aus jedem der drei Bereiche zu den Störungen in der Selbstorganisation (DSO): affektive Dysregulation, negatives Selbstkonzept, problematische Beziehungen. Eine funkti</w:t>
            </w:r>
            <w:r>
              <w:rPr>
                <w:rFonts w:ascii="Arial Unicode MS" w:eastAsia="Arial Unicode MS" w:hAnsi="Arial Unicode MS" w:cs="Arial Unicode MS"/>
                <w:i/>
              </w:rPr>
              <w:t xml:space="preserve">onale Beeinträchtigung muss </w:t>
            </w:r>
            <w:r>
              <w:rPr>
                <w:rFonts w:ascii="Arial Unicode MS" w:eastAsia="Arial Unicode MS" w:hAnsi="Arial Unicode MS" w:cs="Arial Unicode MS"/>
                <w:i/>
              </w:rPr>
              <w:lastRenderedPageBreak/>
              <w:t>vorliegen, wobei mindestens einer der Indikatoren für funktionale Beeinträchtigung im Bereich der PTBS Symptome und mindestens einer der Indikatoren im Bereich der DSO Symptome erfüllt ist. Ein Symptom oder ein funktionaler Beei</w:t>
            </w:r>
            <w:r>
              <w:rPr>
                <w:rFonts w:ascii="Arial Unicode MS" w:eastAsia="Arial Unicode MS" w:hAnsi="Arial Unicode MS" w:cs="Arial Unicode MS"/>
                <w:i/>
              </w:rPr>
              <w:t>nträchtigungsindikator ist erfüllt, wenn der jeweilige Wert ≥ 2 ist.</w:t>
            </w:r>
          </w:p>
        </w:tc>
      </w:tr>
    </w:tbl>
    <w:p w:rsidR="00F064EE" w:rsidRDefault="00F064EE">
      <w:pPr>
        <w:spacing w:before="240" w:line="240" w:lineRule="auto"/>
        <w:rPr>
          <w:rFonts w:ascii="Tahoma" w:eastAsia="Tahoma" w:hAnsi="Tahoma" w:cs="Tahoma"/>
        </w:rPr>
      </w:pPr>
    </w:p>
    <w:tbl>
      <w:tblPr>
        <w:tblStyle w:val="af"/>
        <w:tblW w:w="8940" w:type="dxa"/>
        <w:tblInd w:w="-100" w:type="dxa"/>
        <w:tblLayout w:type="fixed"/>
        <w:tblLook w:val="0600" w:firstRow="0" w:lastRow="0" w:firstColumn="0" w:lastColumn="0" w:noHBand="1" w:noVBand="1"/>
      </w:tblPr>
      <w:tblGrid>
        <w:gridCol w:w="2235"/>
        <w:gridCol w:w="3855"/>
        <w:gridCol w:w="1395"/>
        <w:gridCol w:w="1455"/>
      </w:tblGrid>
      <w:tr w:rsidR="00F064EE">
        <w:trPr>
          <w:trHeight w:val="280"/>
        </w:trPr>
        <w:tc>
          <w:tcPr>
            <w:tcW w:w="2235" w:type="dxa"/>
            <w:vMerge w:val="restart"/>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rPr>
            </w:pPr>
          </w:p>
          <w:p w:rsidR="00F064EE" w:rsidRDefault="00F064EE">
            <w:pPr>
              <w:widowControl w:val="0"/>
              <w:spacing w:line="240" w:lineRule="auto"/>
              <w:jc w:val="center"/>
              <w:rPr>
                <w:rFonts w:ascii="Tahoma" w:eastAsia="Tahoma" w:hAnsi="Tahoma" w:cs="Tahoma"/>
              </w:rPr>
            </w:pPr>
          </w:p>
          <w:p w:rsidR="00F064EE" w:rsidRDefault="00E42023">
            <w:pPr>
              <w:widowControl w:val="0"/>
              <w:spacing w:line="240" w:lineRule="auto"/>
              <w:jc w:val="center"/>
              <w:rPr>
                <w:rFonts w:ascii="Tahoma" w:eastAsia="Tahoma" w:hAnsi="Tahoma" w:cs="Tahoma"/>
                <w:b/>
              </w:rPr>
            </w:pPr>
            <w:r>
              <w:rPr>
                <w:rFonts w:ascii="Tahoma" w:eastAsia="Tahoma" w:hAnsi="Tahoma" w:cs="Tahoma"/>
                <w:b/>
              </w:rPr>
              <w:t>PTBS</w:t>
            </w:r>
          </w:p>
        </w:tc>
        <w:tc>
          <w:tcPr>
            <w:tcW w:w="3855" w:type="dxa"/>
            <w:shd w:val="clear" w:color="auto" w:fill="F3F3F3"/>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Wiedererleben im Hier und Jetzt</w:t>
            </w:r>
          </w:p>
        </w:tc>
        <w:tc>
          <w:tcPr>
            <w:tcW w:w="1395"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{{PTBS1}}</w:t>
            </w:r>
          </w:p>
        </w:tc>
        <w:tc>
          <w:tcPr>
            <w:tcW w:w="1455"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{{PTBS2}}</w:t>
            </w:r>
          </w:p>
        </w:tc>
      </w:tr>
      <w:tr w:rsidR="00F064EE">
        <w:trPr>
          <w:trHeight w:val="420"/>
        </w:trPr>
        <w:tc>
          <w:tcPr>
            <w:tcW w:w="2235" w:type="dxa"/>
            <w:vMerge/>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rPr>
            </w:pPr>
          </w:p>
        </w:tc>
        <w:tc>
          <w:tcPr>
            <w:tcW w:w="3855" w:type="dxa"/>
            <w:shd w:val="clear" w:color="auto" w:fill="F3F3F3"/>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Vermeidung</w:t>
            </w:r>
          </w:p>
        </w:tc>
        <w:tc>
          <w:tcPr>
            <w:tcW w:w="1395"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{{PTBS3}}</w:t>
            </w:r>
          </w:p>
        </w:tc>
        <w:tc>
          <w:tcPr>
            <w:tcW w:w="1455"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{{PTBS4}}</w:t>
            </w:r>
          </w:p>
        </w:tc>
      </w:tr>
      <w:tr w:rsidR="00F064EE">
        <w:trPr>
          <w:trHeight w:val="420"/>
        </w:trPr>
        <w:tc>
          <w:tcPr>
            <w:tcW w:w="2235" w:type="dxa"/>
            <w:vMerge/>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rPr>
            </w:pPr>
          </w:p>
        </w:tc>
        <w:tc>
          <w:tcPr>
            <w:tcW w:w="3855" w:type="dxa"/>
            <w:shd w:val="clear" w:color="auto" w:fill="F3F3F3"/>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Gefühl einer aktuellen Bedrohung</w:t>
            </w:r>
          </w:p>
        </w:tc>
        <w:tc>
          <w:tcPr>
            <w:tcW w:w="1395"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{{PTBS5}}</w:t>
            </w:r>
          </w:p>
        </w:tc>
        <w:tc>
          <w:tcPr>
            <w:tcW w:w="1455"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{{PTBS6}}</w:t>
            </w:r>
          </w:p>
        </w:tc>
      </w:tr>
      <w:tr w:rsidR="00F064EE">
        <w:tc>
          <w:tcPr>
            <w:tcW w:w="2235" w:type="dxa"/>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rPr>
            </w:pPr>
          </w:p>
        </w:tc>
        <w:tc>
          <w:tcPr>
            <w:tcW w:w="3855" w:type="dxa"/>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rPr>
            </w:pPr>
          </w:p>
        </w:tc>
        <w:tc>
          <w:tcPr>
            <w:tcW w:w="1395" w:type="dxa"/>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rPr>
            </w:pPr>
          </w:p>
        </w:tc>
        <w:tc>
          <w:tcPr>
            <w:tcW w:w="1455" w:type="dxa"/>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rPr>
            </w:pPr>
          </w:p>
        </w:tc>
      </w:tr>
      <w:tr w:rsidR="00F064EE">
        <w:trPr>
          <w:trHeight w:val="420"/>
        </w:trPr>
        <w:tc>
          <w:tcPr>
            <w:tcW w:w="8940" w:type="dxa"/>
            <w:gridSpan w:val="4"/>
            <w:shd w:val="clear" w:color="auto" w:fill="auto"/>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i/>
                <w:sz w:val="20"/>
                <w:szCs w:val="20"/>
              </w:rPr>
            </w:pPr>
            <w:r>
              <w:rPr>
                <w:rFonts w:ascii="Tahoma" w:eastAsia="Tahoma" w:hAnsi="Tahoma" w:cs="Tahoma"/>
                <w:i/>
                <w:sz w:val="20"/>
                <w:szCs w:val="20"/>
              </w:rPr>
              <w:t>Funktionale Beeinträchtigungsindikatoren: {{PTBS7}} ; {{PTBS8}} ; {{PTBS9}}</w:t>
            </w:r>
          </w:p>
        </w:tc>
      </w:tr>
      <w:tr w:rsidR="00F064EE">
        <w:tc>
          <w:tcPr>
            <w:tcW w:w="2235" w:type="dxa"/>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rPr>
            </w:pPr>
          </w:p>
        </w:tc>
        <w:tc>
          <w:tcPr>
            <w:tcW w:w="3855" w:type="dxa"/>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rPr>
            </w:pPr>
          </w:p>
        </w:tc>
        <w:tc>
          <w:tcPr>
            <w:tcW w:w="1395" w:type="dxa"/>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rPr>
            </w:pPr>
          </w:p>
        </w:tc>
        <w:tc>
          <w:tcPr>
            <w:tcW w:w="1455" w:type="dxa"/>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rPr>
            </w:pPr>
          </w:p>
        </w:tc>
      </w:tr>
      <w:tr w:rsidR="00F064EE">
        <w:trPr>
          <w:trHeight w:val="420"/>
        </w:trPr>
        <w:tc>
          <w:tcPr>
            <w:tcW w:w="2235" w:type="dxa"/>
            <w:vMerge w:val="restart"/>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rPr>
            </w:pPr>
          </w:p>
          <w:p w:rsidR="00F064EE" w:rsidRDefault="00F064EE">
            <w:pPr>
              <w:widowControl w:val="0"/>
              <w:spacing w:line="240" w:lineRule="auto"/>
              <w:jc w:val="center"/>
              <w:rPr>
                <w:rFonts w:ascii="Tahoma" w:eastAsia="Tahoma" w:hAnsi="Tahoma" w:cs="Tahoma"/>
              </w:rPr>
            </w:pPr>
          </w:p>
          <w:p w:rsidR="00F064EE" w:rsidRDefault="00E42023">
            <w:pPr>
              <w:widowControl w:val="0"/>
              <w:spacing w:line="240" w:lineRule="auto"/>
              <w:jc w:val="center"/>
              <w:rPr>
                <w:rFonts w:ascii="Tahoma" w:eastAsia="Tahoma" w:hAnsi="Tahoma" w:cs="Tahoma"/>
                <w:b/>
              </w:rPr>
            </w:pPr>
            <w:r>
              <w:rPr>
                <w:rFonts w:ascii="Tahoma" w:eastAsia="Tahoma" w:hAnsi="Tahoma" w:cs="Tahoma"/>
                <w:b/>
              </w:rPr>
              <w:t>DSO</w:t>
            </w:r>
          </w:p>
        </w:tc>
        <w:tc>
          <w:tcPr>
            <w:tcW w:w="3855" w:type="dxa"/>
            <w:shd w:val="clear" w:color="auto" w:fill="F3F3F3"/>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Affektive Dysregulation</w:t>
            </w:r>
          </w:p>
        </w:tc>
        <w:tc>
          <w:tcPr>
            <w:tcW w:w="1395"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{{KPTBS1}}</w:t>
            </w:r>
          </w:p>
        </w:tc>
        <w:tc>
          <w:tcPr>
            <w:tcW w:w="1455"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{{KPTBS2}}</w:t>
            </w:r>
          </w:p>
        </w:tc>
      </w:tr>
      <w:tr w:rsidR="00F064EE">
        <w:trPr>
          <w:trHeight w:val="420"/>
        </w:trPr>
        <w:tc>
          <w:tcPr>
            <w:tcW w:w="2235" w:type="dxa"/>
            <w:vMerge/>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rPr>
            </w:pPr>
          </w:p>
        </w:tc>
        <w:tc>
          <w:tcPr>
            <w:tcW w:w="3855" w:type="dxa"/>
            <w:shd w:val="clear" w:color="auto" w:fill="F3F3F3"/>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Negatives Selbstkonzept</w:t>
            </w:r>
          </w:p>
        </w:tc>
        <w:tc>
          <w:tcPr>
            <w:tcW w:w="1395"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{{KPTBS3}}</w:t>
            </w:r>
          </w:p>
        </w:tc>
        <w:tc>
          <w:tcPr>
            <w:tcW w:w="1455"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{{KPTBS4}}</w:t>
            </w:r>
          </w:p>
        </w:tc>
      </w:tr>
      <w:tr w:rsidR="00F064EE">
        <w:trPr>
          <w:trHeight w:val="420"/>
        </w:trPr>
        <w:tc>
          <w:tcPr>
            <w:tcW w:w="2235" w:type="dxa"/>
            <w:vMerge/>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rPr>
            </w:pPr>
          </w:p>
        </w:tc>
        <w:tc>
          <w:tcPr>
            <w:tcW w:w="3855" w:type="dxa"/>
            <w:shd w:val="clear" w:color="auto" w:fill="F3F3F3"/>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Problematische Beziehung</w:t>
            </w:r>
          </w:p>
        </w:tc>
        <w:tc>
          <w:tcPr>
            <w:tcW w:w="1395"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{{KPTBS5}}</w:t>
            </w:r>
          </w:p>
        </w:tc>
        <w:tc>
          <w:tcPr>
            <w:tcW w:w="1455" w:type="dxa"/>
            <w:shd w:val="clear" w:color="auto" w:fill="auto"/>
            <w:tcMar>
              <w:top w:w="100" w:type="dxa"/>
              <w:left w:w="100" w:type="dxa"/>
              <w:bottom w:w="100" w:type="dxa"/>
              <w:right w:w="100" w:type="dxa"/>
            </w:tcMar>
          </w:tcPr>
          <w:p w:rsidR="00F064EE" w:rsidRDefault="00E42023">
            <w:pPr>
              <w:widowControl w:val="0"/>
              <w:spacing w:line="240" w:lineRule="auto"/>
              <w:jc w:val="center"/>
              <w:rPr>
                <w:rFonts w:ascii="Tahoma" w:eastAsia="Tahoma" w:hAnsi="Tahoma" w:cs="Tahoma"/>
              </w:rPr>
            </w:pPr>
            <w:r>
              <w:rPr>
                <w:rFonts w:ascii="Tahoma" w:eastAsia="Tahoma" w:hAnsi="Tahoma" w:cs="Tahoma"/>
              </w:rPr>
              <w:t>{{KPTBS6}}</w:t>
            </w:r>
          </w:p>
        </w:tc>
      </w:tr>
      <w:tr w:rsidR="00F064EE">
        <w:tc>
          <w:tcPr>
            <w:tcW w:w="2235" w:type="dxa"/>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rPr>
            </w:pPr>
          </w:p>
        </w:tc>
        <w:tc>
          <w:tcPr>
            <w:tcW w:w="3855" w:type="dxa"/>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rPr>
            </w:pPr>
          </w:p>
        </w:tc>
        <w:tc>
          <w:tcPr>
            <w:tcW w:w="1395" w:type="dxa"/>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rPr>
            </w:pPr>
          </w:p>
        </w:tc>
        <w:tc>
          <w:tcPr>
            <w:tcW w:w="1455" w:type="dxa"/>
            <w:shd w:val="clear" w:color="auto" w:fill="auto"/>
            <w:tcMar>
              <w:top w:w="100" w:type="dxa"/>
              <w:left w:w="100" w:type="dxa"/>
              <w:bottom w:w="100" w:type="dxa"/>
              <w:right w:w="100" w:type="dxa"/>
            </w:tcMar>
          </w:tcPr>
          <w:p w:rsidR="00F064EE" w:rsidRDefault="00F064EE">
            <w:pPr>
              <w:widowControl w:val="0"/>
              <w:spacing w:line="240" w:lineRule="auto"/>
              <w:jc w:val="center"/>
              <w:rPr>
                <w:rFonts w:ascii="Tahoma" w:eastAsia="Tahoma" w:hAnsi="Tahoma" w:cs="Tahoma"/>
              </w:rPr>
            </w:pPr>
          </w:p>
        </w:tc>
      </w:tr>
      <w:tr w:rsidR="00F064EE">
        <w:trPr>
          <w:trHeight w:val="420"/>
        </w:trPr>
        <w:tc>
          <w:tcPr>
            <w:tcW w:w="8940" w:type="dxa"/>
            <w:gridSpan w:val="4"/>
            <w:shd w:val="clear" w:color="auto" w:fill="auto"/>
            <w:tcMar>
              <w:top w:w="100" w:type="dxa"/>
              <w:left w:w="100" w:type="dxa"/>
              <w:bottom w:w="100" w:type="dxa"/>
              <w:right w:w="100" w:type="dxa"/>
            </w:tcMar>
          </w:tcPr>
          <w:p w:rsidR="00F064EE" w:rsidRDefault="00E42023">
            <w:pPr>
              <w:widowControl w:val="0"/>
              <w:spacing w:line="240" w:lineRule="auto"/>
              <w:jc w:val="right"/>
              <w:rPr>
                <w:rFonts w:ascii="Tahoma" w:eastAsia="Tahoma" w:hAnsi="Tahoma" w:cs="Tahoma"/>
                <w:i/>
                <w:sz w:val="20"/>
                <w:szCs w:val="20"/>
              </w:rPr>
            </w:pPr>
            <w:r>
              <w:rPr>
                <w:rFonts w:ascii="Tahoma" w:eastAsia="Tahoma" w:hAnsi="Tahoma" w:cs="Tahoma"/>
                <w:i/>
                <w:sz w:val="20"/>
                <w:szCs w:val="20"/>
              </w:rPr>
              <w:t>Funktionale Beeinträchtigungsindikatoren: {{KPTBS7}} ; {{KPTBS8}} ; {{KPTBS9}}</w:t>
            </w:r>
          </w:p>
        </w:tc>
      </w:tr>
    </w:tbl>
    <w:p w:rsidR="00F064EE" w:rsidRDefault="00F064EE">
      <w:pPr>
        <w:spacing w:before="240" w:line="240" w:lineRule="auto"/>
        <w:rPr>
          <w:rFonts w:ascii="Tahoma" w:eastAsia="Tahoma" w:hAnsi="Tahoma" w:cs="Tahoma"/>
        </w:rPr>
      </w:pPr>
    </w:p>
    <w:p w:rsidR="00F064EE" w:rsidRDefault="00F064EE">
      <w:pPr>
        <w:spacing w:before="240" w:line="240" w:lineRule="auto"/>
        <w:jc w:val="center"/>
        <w:rPr>
          <w:rFonts w:ascii="Tahoma" w:eastAsia="Tahoma" w:hAnsi="Tahoma" w:cs="Tahoma"/>
        </w:rPr>
      </w:pPr>
    </w:p>
    <w:p w:rsidR="00F064EE" w:rsidRDefault="00F064EE">
      <w:pPr>
        <w:spacing w:before="240" w:line="240" w:lineRule="auto"/>
        <w:jc w:val="center"/>
        <w:rPr>
          <w:rFonts w:ascii="Tahoma" w:eastAsia="Tahoma" w:hAnsi="Tahoma" w:cs="Tahoma"/>
        </w:rPr>
      </w:pPr>
    </w:p>
    <w:p w:rsidR="00F064EE" w:rsidRDefault="00F064EE"/>
    <w:sectPr w:rsidR="00F064EE">
      <w:headerReference w:type="default" r:id="rId6"/>
      <w:foot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42023">
      <w:pPr>
        <w:spacing w:line="240" w:lineRule="auto"/>
      </w:pPr>
      <w:r>
        <w:separator/>
      </w:r>
    </w:p>
  </w:endnote>
  <w:endnote w:type="continuationSeparator" w:id="0">
    <w:p w:rsidR="00000000" w:rsidRDefault="00E420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64EE" w:rsidRDefault="00F064EE">
    <w:pPr>
      <w:tabs>
        <w:tab w:val="center" w:pos="4536"/>
        <w:tab w:val="right" w:pos="9072"/>
      </w:tabs>
      <w:spacing w:line="240" w:lineRule="auto"/>
      <w:rPr>
        <w:rFonts w:ascii="Calibri" w:eastAsia="Calibri" w:hAnsi="Calibri" w:cs="Calibri"/>
      </w:rPr>
    </w:pPr>
  </w:p>
  <w:tbl>
    <w:tblPr>
      <w:tblStyle w:val="af0"/>
      <w:tblW w:w="9993" w:type="dxa"/>
      <w:tblInd w:w="-70" w:type="dxa"/>
      <w:tblLayout w:type="fixed"/>
      <w:tblLook w:val="0000" w:firstRow="0" w:lastRow="0" w:firstColumn="0" w:lastColumn="0" w:noHBand="0" w:noVBand="0"/>
    </w:tblPr>
    <w:tblGrid>
      <w:gridCol w:w="3189"/>
      <w:gridCol w:w="2410"/>
      <w:gridCol w:w="2551"/>
      <w:gridCol w:w="1843"/>
    </w:tblGrid>
    <w:tr w:rsidR="00F064EE">
      <w:tc>
        <w:tcPr>
          <w:tcW w:w="3189" w:type="dxa"/>
        </w:tcPr>
        <w:p w:rsidR="00F064EE" w:rsidRDefault="00E42023">
          <w:pPr>
            <w:tabs>
              <w:tab w:val="center" w:pos="4536"/>
              <w:tab w:val="right" w:pos="9072"/>
            </w:tabs>
            <w:spacing w:line="240" w:lineRule="auto"/>
            <w:rPr>
              <w:sz w:val="16"/>
              <w:szCs w:val="16"/>
            </w:rPr>
          </w:pPr>
          <w:r>
            <w:rPr>
              <w:sz w:val="16"/>
              <w:szCs w:val="16"/>
            </w:rPr>
            <w:t>Bank: Erste Bank</w:t>
          </w:r>
          <w:r>
            <w:rPr>
              <w:sz w:val="16"/>
              <w:szCs w:val="16"/>
            </w:rPr>
            <w:tab/>
          </w:r>
        </w:p>
        <w:p w:rsidR="00F064EE" w:rsidRDefault="00E42023">
          <w:pPr>
            <w:tabs>
              <w:tab w:val="center" w:pos="4536"/>
              <w:tab w:val="right" w:pos="9072"/>
            </w:tabs>
            <w:spacing w:line="240" w:lineRule="auto"/>
            <w:rPr>
              <w:sz w:val="16"/>
              <w:szCs w:val="16"/>
            </w:rPr>
          </w:pPr>
          <w:r>
            <w:rPr>
              <w:sz w:val="16"/>
              <w:szCs w:val="16"/>
            </w:rPr>
            <w:t>BIC: GIBAATWWXXX</w:t>
          </w:r>
        </w:p>
        <w:p w:rsidR="00F064EE" w:rsidRDefault="00E42023">
          <w:pPr>
            <w:tabs>
              <w:tab w:val="center" w:pos="4536"/>
              <w:tab w:val="right" w:pos="9072"/>
            </w:tabs>
            <w:spacing w:line="240" w:lineRule="auto"/>
            <w:rPr>
              <w:sz w:val="16"/>
              <w:szCs w:val="16"/>
            </w:rPr>
          </w:pPr>
          <w:r>
            <w:rPr>
              <w:sz w:val="16"/>
              <w:szCs w:val="16"/>
            </w:rPr>
            <w:t xml:space="preserve">IBAN: AT66 2011 1843 7922 1500 </w:t>
          </w:r>
        </w:p>
        <w:p w:rsidR="00F064EE" w:rsidRDefault="00F064EE">
          <w:pPr>
            <w:tabs>
              <w:tab w:val="center" w:pos="4536"/>
              <w:tab w:val="right" w:pos="9072"/>
            </w:tabs>
            <w:spacing w:line="240" w:lineRule="auto"/>
            <w:rPr>
              <w:sz w:val="16"/>
              <w:szCs w:val="16"/>
            </w:rPr>
          </w:pPr>
        </w:p>
      </w:tc>
      <w:tc>
        <w:tcPr>
          <w:tcW w:w="2410" w:type="dxa"/>
        </w:tcPr>
        <w:p w:rsidR="00F064EE" w:rsidRDefault="00E42023">
          <w:pPr>
            <w:tabs>
              <w:tab w:val="center" w:pos="4536"/>
              <w:tab w:val="right" w:pos="9072"/>
            </w:tabs>
            <w:spacing w:line="240" w:lineRule="auto"/>
            <w:rPr>
              <w:sz w:val="16"/>
              <w:szCs w:val="16"/>
            </w:rPr>
          </w:pPr>
          <w:r>
            <w:rPr>
              <w:sz w:val="16"/>
              <w:szCs w:val="16"/>
            </w:rPr>
            <w:t>Handelsgericht Wien</w:t>
          </w:r>
        </w:p>
        <w:p w:rsidR="00F064EE" w:rsidRDefault="00E42023">
          <w:pPr>
            <w:spacing w:after="160" w:line="259" w:lineRule="auto"/>
            <w:rPr>
              <w:sz w:val="16"/>
              <w:szCs w:val="16"/>
            </w:rPr>
          </w:pPr>
          <w:r>
            <w:rPr>
              <w:sz w:val="16"/>
              <w:szCs w:val="16"/>
            </w:rPr>
            <w:br/>
            <w:t>Firmensitz: Wien</w:t>
          </w:r>
        </w:p>
        <w:p w:rsidR="00F064EE" w:rsidRDefault="00F064EE">
          <w:pPr>
            <w:tabs>
              <w:tab w:val="center" w:pos="4536"/>
              <w:tab w:val="right" w:pos="9072"/>
            </w:tabs>
            <w:spacing w:line="240" w:lineRule="auto"/>
            <w:rPr>
              <w:sz w:val="16"/>
              <w:szCs w:val="16"/>
            </w:rPr>
          </w:pPr>
        </w:p>
      </w:tc>
      <w:tc>
        <w:tcPr>
          <w:tcW w:w="2551" w:type="dxa"/>
        </w:tcPr>
        <w:p w:rsidR="00F064EE" w:rsidRDefault="00E42023">
          <w:pPr>
            <w:tabs>
              <w:tab w:val="center" w:pos="4536"/>
              <w:tab w:val="right" w:pos="9072"/>
            </w:tabs>
            <w:spacing w:line="240" w:lineRule="auto"/>
            <w:rPr>
              <w:sz w:val="16"/>
              <w:szCs w:val="16"/>
            </w:rPr>
          </w:pPr>
          <w:r>
            <w:rPr>
              <w:sz w:val="16"/>
              <w:szCs w:val="16"/>
            </w:rPr>
            <w:t>Neubadgasse 4/2</w:t>
          </w:r>
        </w:p>
        <w:p w:rsidR="00F064EE" w:rsidRDefault="00E42023">
          <w:pPr>
            <w:tabs>
              <w:tab w:val="center" w:pos="4536"/>
              <w:tab w:val="right" w:pos="9072"/>
            </w:tabs>
            <w:spacing w:line="240" w:lineRule="auto"/>
            <w:rPr>
              <w:sz w:val="16"/>
              <w:szCs w:val="16"/>
            </w:rPr>
          </w:pPr>
          <w:r>
            <w:rPr>
              <w:sz w:val="16"/>
              <w:szCs w:val="16"/>
            </w:rPr>
            <w:t>1010, Wien</w:t>
          </w:r>
        </w:p>
        <w:p w:rsidR="00F064EE" w:rsidRDefault="00E42023">
          <w:pPr>
            <w:tabs>
              <w:tab w:val="center" w:pos="4536"/>
              <w:tab w:val="right" w:pos="9072"/>
            </w:tabs>
            <w:spacing w:line="240" w:lineRule="auto"/>
            <w:rPr>
              <w:rFonts w:ascii="Tahoma" w:eastAsia="Tahoma" w:hAnsi="Tahoma" w:cs="Tahoma"/>
              <w:sz w:val="16"/>
              <w:szCs w:val="16"/>
            </w:rPr>
          </w:pPr>
          <w:r>
            <w:rPr>
              <w:sz w:val="16"/>
              <w:szCs w:val="16"/>
            </w:rPr>
            <w:t>Tel.:</w:t>
          </w:r>
          <w:r>
            <w:rPr>
              <w:rFonts w:ascii="Tahoma" w:eastAsia="Tahoma" w:hAnsi="Tahoma" w:cs="Tahoma"/>
              <w:sz w:val="16"/>
              <w:szCs w:val="16"/>
            </w:rPr>
            <w:t xml:space="preserve"> +43 (0) 677 61779669</w:t>
          </w:r>
        </w:p>
        <w:p w:rsidR="00F064EE" w:rsidRDefault="00E42023">
          <w:pPr>
            <w:tabs>
              <w:tab w:val="center" w:pos="4536"/>
              <w:tab w:val="right" w:pos="9072"/>
            </w:tabs>
            <w:spacing w:line="240" w:lineRule="auto"/>
            <w:rPr>
              <w:sz w:val="16"/>
              <w:szCs w:val="16"/>
            </w:rPr>
          </w:pPr>
          <w:r>
            <w:rPr>
              <w:rFonts w:ascii="Tahoma" w:eastAsia="Tahoma" w:hAnsi="Tahoma" w:cs="Tahoma"/>
              <w:sz w:val="16"/>
              <w:szCs w:val="16"/>
            </w:rPr>
            <w:t>Email: kontakt@adhs-praxis.at</w:t>
          </w:r>
        </w:p>
      </w:tc>
      <w:tc>
        <w:tcPr>
          <w:tcW w:w="1843" w:type="dxa"/>
        </w:tcPr>
        <w:p w:rsidR="00F064EE" w:rsidRDefault="00E42023">
          <w:pPr>
            <w:tabs>
              <w:tab w:val="center" w:pos="4536"/>
              <w:tab w:val="right" w:pos="9072"/>
            </w:tabs>
            <w:spacing w:line="240" w:lineRule="auto"/>
            <w:rPr>
              <w:sz w:val="16"/>
              <w:szCs w:val="16"/>
            </w:rPr>
          </w:pPr>
          <w:r>
            <w:rPr>
              <w:sz w:val="16"/>
              <w:szCs w:val="16"/>
            </w:rPr>
            <w:t>Geschäftsführung:</w:t>
          </w:r>
        </w:p>
        <w:p w:rsidR="00F064EE" w:rsidRDefault="00E42023">
          <w:pPr>
            <w:tabs>
              <w:tab w:val="center" w:pos="4536"/>
              <w:tab w:val="right" w:pos="9072"/>
            </w:tabs>
            <w:spacing w:line="240" w:lineRule="auto"/>
            <w:rPr>
              <w:sz w:val="16"/>
              <w:szCs w:val="16"/>
            </w:rPr>
          </w:pPr>
          <w:proofErr w:type="spellStart"/>
          <w:r>
            <w:rPr>
              <w:sz w:val="16"/>
              <w:szCs w:val="16"/>
            </w:rPr>
            <w:t>Lanzinger</w:t>
          </w:r>
          <w:proofErr w:type="spellEnd"/>
        </w:p>
        <w:p w:rsidR="00F064EE" w:rsidRDefault="00F064EE">
          <w:pPr>
            <w:tabs>
              <w:tab w:val="center" w:pos="4536"/>
              <w:tab w:val="right" w:pos="9072"/>
            </w:tabs>
            <w:spacing w:line="240" w:lineRule="auto"/>
            <w:rPr>
              <w:sz w:val="16"/>
              <w:szCs w:val="16"/>
            </w:rPr>
          </w:pPr>
        </w:p>
      </w:tc>
    </w:tr>
  </w:tbl>
  <w:p w:rsidR="00F064EE" w:rsidRDefault="00F064EE">
    <w:pPr>
      <w:tabs>
        <w:tab w:val="center" w:pos="4536"/>
        <w:tab w:val="right" w:pos="9072"/>
      </w:tabs>
      <w:spacing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42023">
      <w:pPr>
        <w:spacing w:line="240" w:lineRule="auto"/>
      </w:pPr>
      <w:r>
        <w:separator/>
      </w:r>
    </w:p>
  </w:footnote>
  <w:footnote w:type="continuationSeparator" w:id="0">
    <w:p w:rsidR="00000000" w:rsidRDefault="00E4202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64EE" w:rsidRDefault="00E42023">
    <w:pPr>
      <w:tabs>
        <w:tab w:val="center" w:pos="4536"/>
        <w:tab w:val="right" w:pos="9072"/>
      </w:tabs>
      <w:spacing w:line="240" w:lineRule="auto"/>
      <w:rPr>
        <w:rFonts w:ascii="Tahoma" w:eastAsia="Tahoma" w:hAnsi="Tahoma" w:cs="Tahoma"/>
        <w:sz w:val="12"/>
        <w:szCs w:val="12"/>
      </w:rPr>
    </w:pPr>
    <w:r>
      <w:rPr>
        <w:rFonts w:ascii="Tahoma" w:eastAsia="Tahoma" w:hAnsi="Tahoma" w:cs="Tahoma"/>
        <w:sz w:val="12"/>
        <w:szCs w:val="12"/>
      </w:rPr>
      <w:t xml:space="preserve">ADHS-Praxis </w:t>
    </w:r>
    <w:r>
      <w:rPr>
        <w:rFonts w:ascii="Symbol" w:eastAsia="Symbol" w:hAnsi="Symbol" w:cs="Symbol"/>
        <w:sz w:val="12"/>
        <w:szCs w:val="12"/>
      </w:rPr>
      <w:t>⋅</w:t>
    </w:r>
    <w:r>
      <w:rPr>
        <w:rFonts w:ascii="Tahoma" w:eastAsia="Tahoma" w:hAnsi="Tahoma" w:cs="Tahoma"/>
        <w:sz w:val="12"/>
        <w:szCs w:val="12"/>
      </w:rPr>
      <w:t xml:space="preserve"> Neubadgasse 4/2</w:t>
    </w:r>
    <w:r>
      <w:rPr>
        <w:rFonts w:ascii="Symbol" w:eastAsia="Symbol" w:hAnsi="Symbol" w:cs="Symbol"/>
        <w:sz w:val="12"/>
        <w:szCs w:val="12"/>
      </w:rPr>
      <w:t>⋅</w:t>
    </w:r>
    <w:r>
      <w:rPr>
        <w:rFonts w:ascii="Symbol" w:eastAsia="Symbol" w:hAnsi="Symbol" w:cs="Symbol"/>
        <w:sz w:val="12"/>
        <w:szCs w:val="12"/>
      </w:rPr>
      <w:t></w:t>
    </w:r>
    <w:r>
      <w:rPr>
        <w:rFonts w:ascii="Tahoma" w:eastAsia="Tahoma" w:hAnsi="Tahoma" w:cs="Tahoma"/>
        <w:sz w:val="12"/>
        <w:szCs w:val="12"/>
      </w:rPr>
      <w:t>1010 Wien Österreich</w:t>
    </w:r>
  </w:p>
  <w:p w:rsidR="00F064EE" w:rsidRDefault="00E42023">
    <w:pPr>
      <w:tabs>
        <w:tab w:val="center" w:pos="4536"/>
        <w:tab w:val="right" w:pos="9072"/>
      </w:tabs>
      <w:spacing w:line="240" w:lineRule="auto"/>
      <w:jc w:val="right"/>
      <w:rPr>
        <w:rFonts w:ascii="Calibri" w:eastAsia="Calibri" w:hAnsi="Calibri" w:cs="Calibri"/>
      </w:rPr>
    </w:pPr>
    <w:r>
      <w:rPr>
        <w:rFonts w:ascii="Calibri" w:eastAsia="Calibri" w:hAnsi="Calibri" w:cs="Calibri"/>
        <w:noProof/>
        <w:lang w:val="de-AT"/>
      </w:rPr>
      <w:drawing>
        <wp:inline distT="0" distB="0" distL="0" distR="0">
          <wp:extent cx="1240163" cy="578121"/>
          <wp:effectExtent l="0" t="0" r="0" b="0"/>
          <wp:docPr id="2" name="image2.png" descr="Ein Bild, das Schrift, Logo, Grafiken, Design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image2.png" descr="Ein Bild, das Schrift, Logo, Grafiken, Design enthält.&#10;&#10;Automatisch generierte Beschreibung"/>
                  <pic:cNvPicPr preferRelativeResize="0"/>
                </pic:nvPicPr>
                <pic:blipFill>
                  <a:blip r:embed="rId1"/>
                  <a:srcRect/>
                  <a:stretch>
                    <a:fillRect/>
                  </a:stretch>
                </pic:blipFill>
                <pic:spPr>
                  <a:xfrm rot="10800000">
                    <a:off x="0" y="0"/>
                    <a:ext cx="1240163" cy="578121"/>
                  </a:xfrm>
                  <a:prstGeom prst="rect">
                    <a:avLst/>
                  </a:prstGeom>
                  <a:ln/>
                </pic:spPr>
              </pic:pic>
            </a:graphicData>
          </a:graphic>
        </wp:inline>
      </w:drawing>
    </w:r>
  </w:p>
  <w:p w:rsidR="00F064EE" w:rsidRDefault="00E42023">
    <w:pPr>
      <w:tabs>
        <w:tab w:val="center" w:pos="4536"/>
        <w:tab w:val="right" w:pos="9072"/>
      </w:tabs>
      <w:spacing w:line="240" w:lineRule="auto"/>
      <w:jc w:val="right"/>
    </w:pPr>
    <w:r>
      <w:rPr>
        <w:rFonts w:ascii="Calibri" w:eastAsia="Calibri" w:hAnsi="Calibri" w:cs="Calibri"/>
      </w:rPr>
      <w:t xml:space="preserve"> </w:t>
    </w:r>
    <w:r>
      <w:rPr>
        <w:rFonts w:ascii="Calibri" w:eastAsia="Calibri" w:hAnsi="Calibri" w:cs="Calibri"/>
        <w:noProof/>
        <w:lang w:val="de-AT"/>
      </w:rPr>
      <w:drawing>
        <wp:inline distT="114300" distB="114300" distL="114300" distR="114300">
          <wp:extent cx="1154438" cy="458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154438" cy="45850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4EE"/>
    <w:rsid w:val="00327107"/>
    <w:rsid w:val="003C0B91"/>
    <w:rsid w:val="003D1B3C"/>
    <w:rsid w:val="004A19E0"/>
    <w:rsid w:val="005157F7"/>
    <w:rsid w:val="0060292E"/>
    <w:rsid w:val="006D3ADA"/>
    <w:rsid w:val="007A6FBC"/>
    <w:rsid w:val="0081458F"/>
    <w:rsid w:val="009842BD"/>
    <w:rsid w:val="009A1D9A"/>
    <w:rsid w:val="00C97CEA"/>
    <w:rsid w:val="00D976D1"/>
    <w:rsid w:val="00DD6DAA"/>
    <w:rsid w:val="00DE721E"/>
    <w:rsid w:val="00E42023"/>
    <w:rsid w:val="00E7286C"/>
    <w:rsid w:val="00E81A0F"/>
    <w:rsid w:val="00F064EE"/>
    <w:rsid w:val="00F902F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8F5B48-2AEB-4AF8-82DC-460D84DAD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de" w:eastAsia="de-A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0" w:type="dxa"/>
        <w:left w:w="70" w:type="dxa"/>
        <w:bottom w:w="0" w:type="dxa"/>
        <w:right w:w="70" w:type="dxa"/>
      </w:tblCellMar>
    </w:tblPr>
  </w:style>
  <w:style w:type="paragraph" w:styleId="HTMLVorformatiert">
    <w:name w:val="HTML Preformatted"/>
    <w:basedOn w:val="Standard"/>
    <w:link w:val="HTMLVorformatiertZchn"/>
    <w:uiPriority w:val="99"/>
    <w:semiHidden/>
    <w:unhideWhenUsed/>
    <w:rsid w:val="004A1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de-AT"/>
    </w:rPr>
  </w:style>
  <w:style w:type="character" w:customStyle="1" w:styleId="HTMLVorformatiertZchn">
    <w:name w:val="HTML Vorformatiert Zchn"/>
    <w:basedOn w:val="Absatz-Standardschriftart"/>
    <w:link w:val="HTMLVorformatiert"/>
    <w:uiPriority w:val="99"/>
    <w:semiHidden/>
    <w:rsid w:val="004A19E0"/>
    <w:rPr>
      <w:rFonts w:ascii="Courier New" w:eastAsia="Times New Roman" w:hAnsi="Courier New" w:cs="Courier New"/>
      <w:sz w:val="20"/>
      <w:szCs w:val="20"/>
      <w:lang w:val="de-AT"/>
    </w:rPr>
  </w:style>
  <w:style w:type="character" w:styleId="HTMLCode">
    <w:name w:val="HTML Code"/>
    <w:basedOn w:val="Absatz-Standardschriftart"/>
    <w:uiPriority w:val="99"/>
    <w:semiHidden/>
    <w:unhideWhenUsed/>
    <w:rsid w:val="004A19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608390">
      <w:bodyDiv w:val="1"/>
      <w:marLeft w:val="0"/>
      <w:marRight w:val="0"/>
      <w:marTop w:val="0"/>
      <w:marBottom w:val="0"/>
      <w:divBdr>
        <w:top w:val="none" w:sz="0" w:space="0" w:color="auto"/>
        <w:left w:val="none" w:sz="0" w:space="0" w:color="auto"/>
        <w:bottom w:val="none" w:sz="0" w:space="0" w:color="auto"/>
        <w:right w:val="none" w:sz="0" w:space="0" w:color="auto"/>
      </w:divBdr>
    </w:div>
    <w:div w:id="1102146164">
      <w:bodyDiv w:val="1"/>
      <w:marLeft w:val="0"/>
      <w:marRight w:val="0"/>
      <w:marTop w:val="0"/>
      <w:marBottom w:val="0"/>
      <w:divBdr>
        <w:top w:val="none" w:sz="0" w:space="0" w:color="auto"/>
        <w:left w:val="none" w:sz="0" w:space="0" w:color="auto"/>
        <w:bottom w:val="none" w:sz="0" w:space="0" w:color="auto"/>
        <w:right w:val="none" w:sz="0" w:space="0" w:color="auto"/>
      </w:divBdr>
    </w:div>
    <w:div w:id="1719939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1279</Words>
  <Characters>8060</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9321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Mühlegger</cp:lastModifiedBy>
  <cp:revision>18</cp:revision>
  <dcterms:created xsi:type="dcterms:W3CDTF">2025-07-10T11:08:00Z</dcterms:created>
  <dcterms:modified xsi:type="dcterms:W3CDTF">2025-07-10T11:47:00Z</dcterms:modified>
</cp:coreProperties>
</file>