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4" w:lineRule="auto" w:before="520" w:after="200"/>
        <w:jc w:val="center"/>
      </w:pPr>
      <w:r>
        <w:rPr>
          <w:rFonts w:ascii="Microsoft YaHei" w:hAnsi="Microsoft YaHei" w:eastAsia="Microsoft YaHei"/>
          <w:b/>
          <w:color w:val="185B94"/>
          <w:sz w:val="42"/>
        </w:rPr>
        <w:t>留学生社区平台</w:t>
        <w:br/>
        <w:t>开发用策划案</w:t>
      </w:r>
    </w:p>
    <w:p>
      <w:pPr>
        <w:spacing w:line="264" w:lineRule="auto" w:before="0" w:after="40"/>
        <w:jc w:val="center"/>
      </w:pPr>
      <w:r>
        <w:rPr>
          <w:rFonts w:ascii="Microsoft YaHei" w:hAnsi="Microsoft YaHei" w:eastAsia="Microsoft YaHei"/>
          <w:color w:val="5A5A5A"/>
          <w:sz w:val="23"/>
        </w:rPr>
        <w:t>面向产品、设计、开发、测试与运营的执行文档</w:t>
      </w:r>
    </w:p>
    <w:p>
      <w:pPr>
        <w:spacing w:line="264" w:lineRule="auto" w:before="0" w:after="20"/>
        <w:jc w:val="center"/>
      </w:pPr>
      <w:r>
        <w:rPr>
          <w:rFonts w:ascii="Microsoft YaHei" w:hAnsi="Microsoft YaHei" w:eastAsia="Microsoft YaHei"/>
          <w:color w:val="646464"/>
          <w:sz w:val="21"/>
        </w:rPr>
        <w:t>文档版本：Dev Plan V1.0</w:t>
      </w:r>
    </w:p>
    <w:p>
      <w:pPr>
        <w:spacing w:line="264" w:lineRule="auto" w:before="0" w:after="20"/>
        <w:jc w:val="center"/>
      </w:pPr>
      <w:r>
        <w:rPr>
          <w:rFonts w:ascii="Microsoft YaHei" w:hAnsi="Microsoft YaHei" w:eastAsia="Microsoft YaHei"/>
          <w:color w:val="646464"/>
          <w:sz w:val="21"/>
        </w:rPr>
        <w:t>产出日期：2026-04-29</w:t>
      </w:r>
    </w:p>
    <w:p>
      <w:pPr>
        <w:spacing w:line="264" w:lineRule="auto" w:before="0" w:after="20"/>
        <w:jc w:val="center"/>
      </w:pPr>
      <w:r>
        <w:rPr>
          <w:rFonts w:ascii="Microsoft YaHei" w:hAnsi="Microsoft YaHei" w:eastAsia="Microsoft YaHei"/>
          <w:color w:val="646464"/>
          <w:sz w:val="21"/>
        </w:rPr>
        <w:t>文档用途：需求拆解、技术实现、版本推进、测试验收</w:t>
      </w:r>
    </w:p>
    <w:p>
      <w:pPr>
        <w:spacing w:line="240" w:lineRule="auto" w:before="160" w:after="160"/>
      </w:pPr>
      <w:r/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一、文档目的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本策划案用于指导留学生社区平台的产品设计、技术实现与项目管理，面向产品经理、设计师、前后端开发、测试和运营同学使用。与商业策划案不同，本文件重点回答以下问题：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第一版产品到底做什么，不做什么。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每个功能模块的目标、流程、规则和边界是什么。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需要哪些核心页面、接口、数据表和后台能力。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如何拆分版本、安排开发顺序和验收标准。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二、项目定义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2.1 项目名称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留学生社区平台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2.2 项目目标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构建一款面向在韩留学生的移动端社区产品，帮助用户完成以下核心任务：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建立可信身份并找到相似背景或相同需求的人。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获取高频、可靠、可搜索的校园与生活信息。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通过聊天、发帖和活动逐步建立稳定关系。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2.3 产品形态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移动端 App：iOS / Android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管理后台：Web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服务端：API + 管理服务 + 数据服务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2.4 MVP 成功标准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若上线后 8 周内达到以下指标，则视为 MVP 验证基本成功：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注册用户数达到 500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完成资料填写率不低于 70%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完成学生认证率不低于 40%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匹配后发起聊天率不低于 30%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7 日留存率不低于 25%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周发帖用户占比不低于 15%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三、目标用户与使用场景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3.1 目标用户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刚到韩国 0 至 12 个月的留学生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准备入学或刚收到录取通知的潜在留学生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已在韩就读、愿意帮助新人的高年级留学生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3.2 核心使用场景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新生入境前，查找签证、住宿、电话卡、银行卡等信息。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到校后，希望认识同校、同专业、同语种或同兴趣的朋友。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在遇到选课、租房、兼职、办证等问题时，希望快速获取可信答案。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平时需要找饭搭子、学习搭子、活动搭子。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参加线下活动并沉淀长期社交关系。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四、产品范围定义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4.1 MVP 包含范围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注册登录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用户资料填写与编辑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学生认证申请与审核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标签系统与状态系统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场景化匹配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私聊聊天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社区发帖、评论、点赞、收藏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8. 信息中心内容浏览与搜索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9. 举报、拉黑、内容审核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10. 管理后台基础能力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4.2 MVP 暂不包含范围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音视频通话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复杂推荐算法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群聊与大型社群系统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商业广告投放系统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会员订阅支付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二手交易订单系统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多国家版本的独立运营能力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4.3 第二阶段预留范围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活动报名与签到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群聊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积分勋章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更细粒度的推荐策略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商家入驻与合作位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五、功能模块说明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5.1 账号与登录模块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功能目标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支持用户快速注册、登录，并建立基础身份。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功能清单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邮箱注册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手机号注册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验证码登录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忘记密码与密码重置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登录态维护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设备绑定与异常登录提醒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关键规则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手机号和邮箱至少绑定一种。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同一手机号不可重复注册多个账号。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被封禁账号禁止重新登录。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用户首次登录后必须进入资料完善流程。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验收标准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注册流程不超过 2 分钟。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登录失败有明确错误提示。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Token 过期后可安全刷新。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5.2 用户资料与标签模块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功能目标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为匹配、推荐和社区互动提供用户画像基础。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资料字段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昵称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头像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性别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国籍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使用语言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学校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专业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8. 年级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9. 到韩时间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10. 自我介绍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标签类型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固定标签：学校、专业、学历、语言、国籍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兴趣标签：运动、游戏、旅行、学习、聚餐等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场景标签：找室友、找饭搭子、找学习搭子、找人聊天、找活动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状态标签：刚到韩国、选课中、找兼职中、心情低落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关键规则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用户首次注册至少选择 5 个标签。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状态标签可主动切换，默认 24 小时后自动失效。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敏感字段支持公开、仅匹配可见、仅自己可见三档权限。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验收标准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用户可在 2 分钟内完成初始化资料填写。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标签可由后台灵活配置，无需发版。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5.3 学生认证模块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功能目标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提升社区真实性和用户信任。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功能清单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提交认证材料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查看审核状态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审核通过与驳回通知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重新提交认证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认证方式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学校邮箱验证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学生证上传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录取通知书上传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审核状态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未认证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审核中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已通过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已拒绝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已过期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关键规则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认证资料仅审核员可见。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驳回需填写原因。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连续多次提交失败需触发人工关注。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验收标准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用户能清晰看到审核进度与结果。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后台能完成批量审核与记录留痕。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5.4 匹配模块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功能目标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帮助用户快速找到合适的社交对象。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MVP 匹配输入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学校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专业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语言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兴趣标签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场景标签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当前状态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活跃时间段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MVP 匹配规则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同校优先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同语言优先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场景标签一致优先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近期活跃用户优先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已跳过和已拉黑用户不再推荐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功能清单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推荐列表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用户卡片详情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匹配理由展示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一键打招呼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跳过与不感兴趣反馈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边界说明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MVP 不做无限刷卡式推荐。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MVP 不做复杂机器学习模型。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推荐刷新频率每日 1 至 3 次即可。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验收标准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每个用户每天至少获得 5 个有效推荐。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匹配理由必须可解释。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5.5 聊天模块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功能目标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承接匹配结果，形成真实互动。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MVP 功能清单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私聊会话列表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文本消息发送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图片消息发送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系统问候语模板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未读消息数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举报与拉黑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删除会话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关键规则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只有匹配成功或主动打招呼成功后才可发起聊天。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被拉黑后双方无法继续通信。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举报记录需同步至后台审核队列。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非功能要求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消息到达时延尽量控制在 1 秒级别。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历史消息支持最近 90 天查询。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聊天记录需要具备审计能力，但需保护隐私。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验收标准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消息发送、接收、重试流程稳定。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异常断网恢复后不会重复发消息。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5.6 社区模块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功能目标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沉淀用户经验，提升留存与内容价值。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板块设计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新生报到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学习选课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租房生活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打工兼职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交友活动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匿名树洞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MVP 功能清单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发帖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编辑与删除帖子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评论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点赞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收藏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举报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帖子搜索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8. 分类筛选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内容字段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标题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正文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图片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板块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标签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是否匿名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关键规则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匿名仅对普通用户匿名，对后台可追踪。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发帖需经过敏感词和风控检测。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被删除内容保留审计副本。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验收标准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发帖路径清晰，支持图文混排。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社区首页可按推荐、最新、关注切换。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5.7 信息中心模块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功能目标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提供结构化、可靠的信息内容。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内容分类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入境准备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学校报到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签证与证件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住宿与交通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银行与通信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奖学金与实习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MVP 功能清单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分类浏览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关键词搜索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文章详情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收藏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来源与更新时间展示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关键规则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所有文章需带来源。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文章需带最后更新时间。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过期内容需支持下线或标红提醒。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验收标准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搜索结果可按分类筛选。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文章详情页加载清晰，支持多语言字段扩展。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5.8 举报、风控与安全模块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功能目标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保护社区秩序与用户安全。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功能清单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举报用户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举报帖子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举报消息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拉黑用户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敏感词过滤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审核日志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关键规则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举报需选择原因并支持补充说明。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同一对象短时间内被多次举报应自动提级。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高风险账号可限制发言、限制匹配或封禁。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验收标准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举报链路完整，处理状态可追踪。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后台可查看举报对象上下文。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5.9 管理后台模块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功能目标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让运营和审核团队可以独立维护平台。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MVP 后台页面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登录页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用户列表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认证审核页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内容审核页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举报处理页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标签配置页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信息中心内容管理页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8. 数据总览页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关键能力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用户搜索与筛选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审核通过、驳回、封禁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内容删除、隐藏、置顶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标签增删改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文章创建、编辑、下线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操作日志记录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验收标准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后台权限分级明确。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审核操作有审计记录。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六、核心用户流程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6.1 新用户主流程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下载 App -&gt; 注册登录 -&gt; 完善资料 -&gt; 选择标签 -&gt; 提交认证 -&gt; 查看推荐 -&gt; 发起聊天 -&gt; 浏览社区 -&gt; 收藏信息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6.2 社区互动流程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进入社区首页 -&gt; 选择板块 -&gt; 浏览帖子 -&gt; 评论或点赞 -&gt; 收藏帖子 -&gt; 举报不良内容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6.3 信息获取流程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进入信息中心 -&gt; 选择分类或搜索关键词 -&gt; 查看文章 -&gt; 收藏或分享 -&gt; 返回继续浏览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6.4 后台审核流程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审核员登录 -&gt; 查看待处理队列 -&gt; 审核认证或举报 -&gt; 记录处理结果 -&gt; 触发站内通知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七、页面清单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7.1 App 页面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启动页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登录注册页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资料填写页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标签选择页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首页推荐页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匹配对象详情页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聊天会话列表页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8. 聊天详情页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9. 社区首页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10. 发帖页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11. 帖子详情页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12. 信息中心首页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13. 文章详情页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14. 个人中心页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15. 认证提交页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16. 设置页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17. 举报反馈页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7.2 后台页面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登录页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仪表盘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用户管理页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认证审核页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内容审核页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举报处理页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标签管理页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8. 文章管理页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9. 操作日志页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八、技术架构建议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8.1 推荐技术选型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客户端：Flutter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服务端：Spring Boot 或 FastAPI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数据库：PostgreSQL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缓存：Redis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消息服务：WebSocket 或第三方 IM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对象存储：云存储服务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后台：React + Ant Design 或 Vue + Element Plus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8.2 服务拆分建议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用户服务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认证服务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匹配服务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消息服务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社区服务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内容服务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审核与风控服务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8. 后台管理服务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8.3 环境规划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开发环境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测试环境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预发布环境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生产环境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8.4 非功能要求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接口鉴权统一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日志可追踪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关键接口具备限流能力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图片上传需压缩与安全校验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敏感数据需加密存储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九、数据模型草案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9.1 核心实体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user：用户基础信息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user_profile：扩展资料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user_tag：用户标签关系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verification_record：认证记录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match_recommendation：匹配推荐记录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match_feedback：用户对推荐结果的反馈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conversation：会话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8. message：消息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9. post：帖子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10. post_comment：评论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11. post_like：点赞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12. post_favorite：收藏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13. article：信息中心文章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14. report_record：举报记录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15. block_record：拉黑记录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16. admin_user：后台账号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17. audit_log：操作日志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9.2 关键字段建议</w:t>
      </w:r>
    </w:p>
    <w:p>
      <w:pPr>
        <w:spacing w:line="264" w:lineRule="auto" w:before="120" w:after="40"/>
      </w:pPr>
      <w:r>
        <w:rPr>
          <w:rFonts w:ascii="Microsoft YaHei" w:hAnsi="Microsoft YaHei" w:eastAsia="Microsoft YaHei"/>
          <w:b/>
          <w:color w:val="505050"/>
          <w:sz w:val="22"/>
        </w:rPr>
        <w:t>user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id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email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phone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password_hash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status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last_login_at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created_at</w:t>
      </w:r>
    </w:p>
    <w:p>
      <w:pPr>
        <w:spacing w:line="264" w:lineRule="auto" w:before="120" w:after="40"/>
      </w:pPr>
      <w:r>
        <w:rPr>
          <w:rFonts w:ascii="Microsoft YaHei" w:hAnsi="Microsoft YaHei" w:eastAsia="Microsoft YaHei"/>
          <w:b/>
          <w:color w:val="505050"/>
          <w:sz w:val="22"/>
        </w:rPr>
        <w:t>user_profile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user_id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nickname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avatar_url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gender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nationality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school_id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major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8. grade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9. languages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10. bio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11. privacy_level</w:t>
      </w:r>
    </w:p>
    <w:p>
      <w:pPr>
        <w:spacing w:line="264" w:lineRule="auto" w:before="120" w:after="40"/>
      </w:pPr>
      <w:r>
        <w:rPr>
          <w:rFonts w:ascii="Microsoft YaHei" w:hAnsi="Microsoft YaHei" w:eastAsia="Microsoft YaHei"/>
          <w:b/>
          <w:color w:val="505050"/>
          <w:sz w:val="22"/>
        </w:rPr>
        <w:t>verification_record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id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user_id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verify_type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file_url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status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reject_reason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reviewed_by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8. reviewed_at</w:t>
      </w:r>
    </w:p>
    <w:p>
      <w:pPr>
        <w:spacing w:line="264" w:lineRule="auto" w:before="120" w:after="40"/>
      </w:pPr>
      <w:r>
        <w:rPr>
          <w:rFonts w:ascii="Microsoft YaHei" w:hAnsi="Microsoft YaHei" w:eastAsia="Microsoft YaHei"/>
          <w:b/>
          <w:color w:val="505050"/>
          <w:sz w:val="22"/>
        </w:rPr>
        <w:t>post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id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user_id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board_id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title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content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images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is_anonymous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8. status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9. created_at</w:t>
      </w:r>
    </w:p>
    <w:p>
      <w:pPr>
        <w:spacing w:line="264" w:lineRule="auto" w:before="120" w:after="40"/>
      </w:pPr>
      <w:r>
        <w:rPr>
          <w:rFonts w:ascii="Microsoft YaHei" w:hAnsi="Microsoft YaHei" w:eastAsia="Microsoft YaHei"/>
          <w:b/>
          <w:color w:val="505050"/>
          <w:sz w:val="22"/>
        </w:rPr>
        <w:t>message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id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conversation_id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sender_id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message_type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content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status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sent_at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十、接口清单草案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10.1 账号相关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`POST /api/v1/auth/register`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`POST /api/v1/auth/login`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`POST /api/v1/auth/send-code`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`POST /api/v1/auth/reset-password`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`GET /api/v1/auth/me`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10.2 用户资料相关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`GET /api/v1/users/profile`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`PUT /api/v1/users/profile`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`GET /api/v1/users/tags`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`PUT /api/v1/users/tags`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`PUT /api/v1/users/status`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10.3 认证相关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`POST /api/v1/verifications`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`GET /api/v1/verifications/latest`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`GET /api/v1/admin/verifications`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`POST /api/v1/admin/verifications/{id}/approve`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`POST /api/v1/admin/verifications/{id}/reject`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10.4 匹配相关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`GET /api/v1/matches/recommendations`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`POST /api/v1/matches/{id}/greet`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`POST /api/v1/matches/{id}/skip`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`GET /api/v1/matches/history`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10.5 聊天相关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`GET /api/v1/conversations`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`GET /api/v1/conversations/{id}/messages`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`POST /api/v1/conversations/{id}/messages`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`POST /api/v1/conversations/{id}/block`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10.6 社区相关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`GET /api/v1/posts`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`POST /api/v1/posts`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`GET /api/v1/posts/{id}`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`PUT /api/v1/posts/{id}`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`DELETE /api/v1/posts/{id}`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`POST /api/v1/posts/{id}/comments`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`POST /api/v1/posts/{id}/likes`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8. `POST /api/v1/posts/{id}/favorites`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10.7 信息中心相关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`GET /api/v1/articles`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`GET /api/v1/articles/{id}`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`GET /api/v1/articles/search`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`POST /api/v1/admin/articles`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`PUT /api/v1/admin/articles/{id}`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10.8 举报与安全相关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`POST /api/v1/reports`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`POST /api/v1/blocks`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`GET /api/v1/admin/reports`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`POST /api/v1/admin/reports/{id}/resolve`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十一、开发排期建议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Sprint 0：准备阶段（1 周）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明确需求边界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完成原型图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完成数据库草图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初始化代码仓库、CI、环境配置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Sprint 1：账号与资料（2 周）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登录注册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用户资料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标签系统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基础后台登录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Sprint 2：认证与匹配（2 周）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认证提交流程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后台审核流程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匹配推荐接口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推荐页 UI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Sprint 3：聊天模块（2 周）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会话列表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私聊消息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打招呼模板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举报与拉黑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Sprint 4：社区与信息中心（3 周）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社区首页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发帖评论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信息中心浏览与搜索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内容审核后台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Sprint 5：联调与测试（2 周）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缺陷修复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性能测试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埋点验证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上线准备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十二、测试与验收方案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12.1 测试范围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功能测试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接口测试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登录安全测试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消息稳定性测试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内容审核流程测试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多语言显示测试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12.2 核心验收点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新用户从注册到首次聊天链路完整。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发帖、评论、举报可闭环处理。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认证提交与后台审核状态一致。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推荐结果与标签规则基本匹配。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App 在主流设备上无严重兼容问题。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十三、风险与技术注意事项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13.1 冷启动风险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推荐依赖用户画像和活跃用户数量，初期需要运营导入种子用户，不能只依赖自然增长。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13.2 聊天服务复杂度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即时消息模块开发和运维成本高，若团队经验不足，可优先接入成熟第三方服务。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13.3 内容审核压力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社区与匿名内容容易带来违规风险，MVP 阶段必须保留人工审核能力。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13.4 多语言维护成本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多语言文本量大，需提前设计国际化资源管理方案，避免后期重构。</w:t>
      </w:r>
    </w:p>
    <w:p>
      <w:pPr>
        <w:spacing w:line="264" w:lineRule="auto" w:before="160" w:after="60"/>
      </w:pPr>
      <w:r>
        <w:rPr>
          <w:rFonts w:ascii="Microsoft YaHei" w:hAnsi="Microsoft YaHei" w:eastAsia="Microsoft YaHei"/>
          <w:b/>
          <w:color w:val="373737"/>
          <w:sz w:val="25"/>
        </w:rPr>
        <w:t>13.5 个人信息保护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认证资料、聊天记录和举报信息均为敏感数据，必须做最小权限访问控制与脱敏处理。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十四、交付物清单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1. 产品原型图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2. UI 设计稿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3. 接口文档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4. 数据库设计文档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5. 开发任务拆解表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6. 测试用例</w:t>
      </w:r>
    </w:p>
    <w:p>
      <w:pPr>
        <w:spacing w:line="300" w:lineRule="auto" w:before="0" w:after="40"/>
        <w:ind w:left="240"/>
      </w:pPr>
      <w:r>
        <w:rPr>
          <w:rFonts w:ascii="Microsoft YaHei" w:hAnsi="Microsoft YaHei" w:eastAsia="Microsoft YaHei"/>
          <w:sz w:val="21"/>
        </w:rPr>
        <w:t>7. 上线检查清单</w:t>
      </w:r>
    </w:p>
    <w:p>
      <w:pPr>
        <w:spacing w:line="264" w:lineRule="auto" w:before="220" w:after="100"/>
      </w:pPr>
      <w:r>
        <w:rPr>
          <w:rFonts w:ascii="Microsoft YaHei" w:hAnsi="Microsoft YaHei" w:eastAsia="Microsoft YaHei"/>
          <w:b/>
          <w:color w:val="185B94"/>
          <w:sz w:val="30"/>
        </w:rPr>
        <w:t>十五、结论</w:t>
      </w:r>
    </w:p>
    <w:p>
      <w:pPr>
        <w:spacing w:line="312" w:lineRule="auto" w:before="0" w:after="100"/>
      </w:pPr>
      <w:r>
        <w:rPr>
          <w:rFonts w:ascii="Microsoft YaHei" w:hAnsi="Microsoft YaHei" w:eastAsia="Microsoft YaHei"/>
          <w:sz w:val="21"/>
        </w:rPr>
        <w:t>本开发用策划案的核心原则是：先做闭环，再做复杂；先做可信，再做规模；先做可运营，再做可商业化。第一阶段必须把注册、资料、认证、匹配、聊天、社区、信息中心和后台审核这条主链路打通，确保产品从第一天开始就是一个可用、可控、可迭代的留学生社区平台。</w:t>
      </w:r>
    </w:p>
    <w:p>
      <w:pPr>
        <w:spacing w:line="264" w:lineRule="auto" w:before="240" w:after="80"/>
      </w:pPr>
      <w:r>
        <w:rPr>
          <w:rFonts w:ascii="Microsoft YaHei" w:hAnsi="Microsoft YaHei" w:eastAsia="Microsoft YaHei"/>
          <w:b/>
          <w:color w:val="185B94"/>
          <w:sz w:val="25"/>
        </w:rPr>
        <w:t>MVP 开发摘要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周期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关键交付</w:t>
            </w:r>
          </w:p>
        </w:tc>
      </w:tr>
      <w:tr>
        <w:tc>
          <w:tcPr>
            <w:tcW w:type="dxa" w:w="32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准备阶段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1周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20"/>
              </w:rPr>
              <w:t>原型、数据草图、代码仓库、环境初始化</w:t>
            </w:r>
          </w:p>
        </w:tc>
      </w:tr>
      <w:tr>
        <w:tc>
          <w:tcPr>
            <w:tcW w:type="dxa" w:w="32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基础能力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2周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20"/>
              </w:rPr>
              <w:t>登录注册、资料、标签、后台登录</w:t>
            </w:r>
          </w:p>
        </w:tc>
      </w:tr>
      <w:tr>
        <w:tc>
          <w:tcPr>
            <w:tcW w:type="dxa" w:w="32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匹配认证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2周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20"/>
              </w:rPr>
              <w:t>认证审核、匹配推荐、推荐页联调</w:t>
            </w:r>
          </w:p>
        </w:tc>
      </w:tr>
      <w:tr>
        <w:tc>
          <w:tcPr>
            <w:tcW w:type="dxa" w:w="32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聊天社区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5周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20"/>
              </w:rPr>
              <w:t>私聊、发帖、评论、信息中心、审核后台</w:t>
            </w:r>
          </w:p>
        </w:tc>
      </w:tr>
      <w:tr>
        <w:tc>
          <w:tcPr>
            <w:tcW w:type="dxa" w:w="32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测试上线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2周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20"/>
              </w:rPr>
              <w:t>联调修复、埋点验证、上线检查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8"/>
      </w:rPr>
      <w:t>留学生社区平台开发用策划案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