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494c4e"/>
          <w:sz w:val="28"/>
          <w:szCs w:val="28"/>
          <w:highlight w:val="white"/>
        </w:rPr>
      </w:pPr>
      <w:r w:rsidDel="00000000" w:rsidR="00000000" w:rsidRPr="00000000">
        <w:rPr>
          <w:color w:val="494c4e"/>
          <w:sz w:val="28"/>
          <w:szCs w:val="28"/>
          <w:highlight w:val="white"/>
          <w:rtl w:val="0"/>
        </w:rPr>
        <w:t xml:space="preserve">Benny Iko</w:t>
      </w:r>
    </w:p>
    <w:p w:rsidR="00000000" w:rsidDel="00000000" w:rsidP="00000000" w:rsidRDefault="00000000" w:rsidRPr="00000000" w14:paraId="00000002">
      <w:pPr>
        <w:rPr>
          <w:color w:val="494c4e"/>
          <w:sz w:val="28"/>
          <w:szCs w:val="28"/>
          <w:highlight w:val="white"/>
        </w:rPr>
      </w:pPr>
      <w:r w:rsidDel="00000000" w:rsidR="00000000" w:rsidRPr="00000000">
        <w:rPr>
          <w:rtl w:val="0"/>
        </w:rPr>
      </w:r>
    </w:p>
    <w:p w:rsidR="00000000" w:rsidDel="00000000" w:rsidP="00000000" w:rsidRDefault="00000000" w:rsidRPr="00000000" w14:paraId="00000003">
      <w:pPr>
        <w:rPr>
          <w:color w:val="494c4e"/>
          <w:sz w:val="28"/>
          <w:szCs w:val="28"/>
          <w:highlight w:val="white"/>
        </w:rPr>
      </w:pPr>
      <w:r w:rsidDel="00000000" w:rsidR="00000000" w:rsidRPr="00000000">
        <w:rPr>
          <w:color w:val="494c4e"/>
          <w:sz w:val="28"/>
          <w:szCs w:val="28"/>
          <w:highlight w:val="white"/>
          <w:rtl w:val="0"/>
        </w:rPr>
        <w:t xml:space="preserve">6/1/2021</w:t>
      </w:r>
    </w:p>
    <w:p w:rsidR="00000000" w:rsidDel="00000000" w:rsidP="00000000" w:rsidRDefault="00000000" w:rsidRPr="00000000" w14:paraId="00000004">
      <w:pPr>
        <w:rPr>
          <w:color w:val="494c4e"/>
          <w:sz w:val="28"/>
          <w:szCs w:val="28"/>
          <w:highlight w:val="white"/>
        </w:rPr>
      </w:pPr>
      <w:r w:rsidDel="00000000" w:rsidR="00000000" w:rsidRPr="00000000">
        <w:rPr>
          <w:rtl w:val="0"/>
        </w:rPr>
      </w:r>
    </w:p>
    <w:p w:rsidR="00000000" w:rsidDel="00000000" w:rsidP="00000000" w:rsidRDefault="00000000" w:rsidRPr="00000000" w14:paraId="00000005">
      <w:pPr>
        <w:rPr>
          <w:color w:val="494c4e"/>
          <w:sz w:val="28"/>
          <w:szCs w:val="28"/>
          <w:highlight w:val="white"/>
        </w:rPr>
      </w:pPr>
      <w:r w:rsidDel="00000000" w:rsidR="00000000" w:rsidRPr="00000000">
        <w:rPr>
          <w:color w:val="494c4e"/>
          <w:sz w:val="28"/>
          <w:szCs w:val="28"/>
          <w:highlight w:val="white"/>
          <w:rtl w:val="0"/>
        </w:rPr>
        <w:t xml:space="preserve">SWEN 603 9040 Modern Software Methodologies</w:t>
      </w:r>
    </w:p>
    <w:p w:rsidR="00000000" w:rsidDel="00000000" w:rsidP="00000000" w:rsidRDefault="00000000" w:rsidRPr="00000000" w14:paraId="00000006">
      <w:pPr>
        <w:rPr>
          <w:color w:val="494c4e"/>
          <w:sz w:val="28"/>
          <w:szCs w:val="28"/>
          <w:highlight w:val="white"/>
        </w:rPr>
      </w:pPr>
      <w:r w:rsidDel="00000000" w:rsidR="00000000" w:rsidRPr="00000000">
        <w:rPr>
          <w:rtl w:val="0"/>
        </w:rPr>
      </w:r>
    </w:p>
    <w:p w:rsidR="00000000" w:rsidDel="00000000" w:rsidP="00000000" w:rsidRDefault="00000000" w:rsidRPr="00000000" w14:paraId="00000007">
      <w:pPr>
        <w:rPr>
          <w:color w:val="494c4e"/>
          <w:sz w:val="28"/>
          <w:szCs w:val="28"/>
          <w:highlight w:val="white"/>
        </w:rPr>
      </w:pPr>
      <w:r w:rsidDel="00000000" w:rsidR="00000000" w:rsidRPr="00000000">
        <w:rPr>
          <w:color w:val="494c4e"/>
          <w:sz w:val="28"/>
          <w:szCs w:val="28"/>
          <w:highlight w:val="white"/>
          <w:rtl w:val="0"/>
        </w:rPr>
        <w:t xml:space="preserve">Rapid Application Development/Agile critique</w:t>
      </w:r>
    </w:p>
    <w:p w:rsidR="00000000" w:rsidDel="00000000" w:rsidP="00000000" w:rsidRDefault="00000000" w:rsidRPr="00000000" w14:paraId="00000008">
      <w:pPr>
        <w:rPr>
          <w:color w:val="494c4e"/>
          <w:sz w:val="28"/>
          <w:szCs w:val="28"/>
          <w:highlight w:val="white"/>
        </w:rPr>
      </w:pPr>
      <w:r w:rsidDel="00000000" w:rsidR="00000000" w:rsidRPr="00000000">
        <w:rPr>
          <w:rtl w:val="0"/>
        </w:rPr>
      </w:r>
    </w:p>
    <w:p w:rsidR="00000000" w:rsidDel="00000000" w:rsidP="00000000" w:rsidRDefault="00000000" w:rsidRPr="00000000" w14:paraId="00000009">
      <w:pPr>
        <w:rPr>
          <w:color w:val="494c4e"/>
          <w:sz w:val="28"/>
          <w:szCs w:val="28"/>
          <w:highlight w:val="white"/>
        </w:rPr>
      </w:pPr>
      <w:r w:rsidDel="00000000" w:rsidR="00000000" w:rsidRPr="00000000">
        <w:rPr>
          <w:color w:val="494c4e"/>
          <w:sz w:val="28"/>
          <w:szCs w:val="28"/>
          <w:highlight w:val="white"/>
          <w:rtl w:val="0"/>
        </w:rPr>
        <w:t xml:space="preserve">Agile values implemented through Agile methodologies are effective at alleviating some of the major concerns of software development such as scope, budget and response to change. However, when these methodologies are implemented incorrectly it is the achilles heel. Agile methodologies place an emphasis on four key principles: individuals and interactions, working software, customer collaboration, and responding to change. These four principles guide development activities that are facilitated by capable, self-motivated teams. The goal is to produce prototypes or value to the customer early and often. Typically, the cost of change grows as the project ensues, and the ability to respond to change often determines a project’s success. Rapid application development practices are a small subset of Agile methodologies and involve iterative development and the construction of prototypes. It is an agile methodology that focuses on quickly delivering working software to the customer. There is no one-size-fits-all SDLC. As a result, the proper methodologies should be selected with respect to specific project requirements.</w:t>
      </w:r>
    </w:p>
    <w:p w:rsidR="00000000" w:rsidDel="00000000" w:rsidP="00000000" w:rsidRDefault="00000000" w:rsidRPr="00000000" w14:paraId="0000000A">
      <w:pPr>
        <w:rPr>
          <w:color w:val="494c4e"/>
          <w:sz w:val="28"/>
          <w:szCs w:val="28"/>
          <w:highlight w:val="white"/>
        </w:rPr>
      </w:pPr>
      <w:r w:rsidDel="00000000" w:rsidR="00000000" w:rsidRPr="00000000">
        <w:rPr>
          <w:rtl w:val="0"/>
        </w:rPr>
      </w:r>
    </w:p>
    <w:p w:rsidR="00000000" w:rsidDel="00000000" w:rsidP="00000000" w:rsidRDefault="00000000" w:rsidRPr="00000000" w14:paraId="0000000B">
      <w:pPr>
        <w:rPr>
          <w:color w:val="494c4e"/>
          <w:sz w:val="28"/>
          <w:szCs w:val="28"/>
          <w:highlight w:val="white"/>
        </w:rPr>
      </w:pPr>
      <w:r w:rsidDel="00000000" w:rsidR="00000000" w:rsidRPr="00000000">
        <w:rPr>
          <w:color w:val="494c4e"/>
          <w:sz w:val="28"/>
          <w:szCs w:val="28"/>
          <w:highlight w:val="white"/>
          <w:rtl w:val="0"/>
        </w:rPr>
        <w:t xml:space="preserve">Agile methodologies are commonly accepted as the solution to problems encountered with the waterfall methodology. The advantages and disadvantages of this software development method are tightly coupled. Consequently, I believe it is best to examine the four values individually to see how the advantages and disadvantages manifest themselves respectively. First, let’s look at the concept of “individuals and interactions over processes and tools”. Team members who are knowledgeable, experienced and self starters will benefit from decentralized management and gain a sense of empowerment. Also, recurring face to face meetings are effective at reducing the chance for misinterpretation across the board. However, if individuals lack discipline or experience, then it becomes more difficult to be “agile”. There appear to be many common misconceptions about the core ideas of Agile. For example, one criticism of the waterfall life cycle is the excessive amount of paperwork and documentation. “Working software over comprehensive documentation” is a statement that is often misconstrued. An extreme interpretation of this value may result in little or no documentation. As a result, the software produced may not possess desired functionality, or may be difficult for others to understand. The phrase “customer collaboration over contract negotiation ” may be misleading as well. There is value in contract negotiation, but Agile workflows emphasize cross functional team and customer collaboration through practices such as pair programming. Having customers involved in the process throughout generates facilitation of new or changing requirements. On the other hand, working closely with the customer may cause issues that are not readily apparent. Disadvantages of having customers heavily involved in the process stem from a lack of understanding. Inexperienced programmers may try to cater to perceptions of the customer. For example, the user interface has a substantial impact on the customers perception of the program and the process to create it. It is imperative that programmers focus on the logic behind the scenes, and curb customer expectations. Lastly, “responding to changes over following a plan”. It’s easy to interpret this statement then want to adopt a style of code and fix, perhaps. Plans are useful, but agility is what’s important. Almost 70% of programs are delivered over budget, out of scope and not adhering to requirements. Plans are implemented in Agile practices through a variety of options including the global backlog and sprints. From my understanding, there exists an Agile methodology for virtually every project. The troubles appear when the core values cannot be implemented properly due to the chosen methodology and misinterpretation of values. A key concept to be examined further, is being able to deliver value to customers quickly. One effective Agile methodology that quickly creates prototypes is Rapid Application Development. </w:t>
      </w:r>
    </w:p>
    <w:p w:rsidR="00000000" w:rsidDel="00000000" w:rsidP="00000000" w:rsidRDefault="00000000" w:rsidRPr="00000000" w14:paraId="0000000C">
      <w:pPr>
        <w:rPr>
          <w:color w:val="494c4e"/>
          <w:sz w:val="28"/>
          <w:szCs w:val="28"/>
          <w:highlight w:val="white"/>
        </w:rPr>
      </w:pPr>
      <w:r w:rsidDel="00000000" w:rsidR="00000000" w:rsidRPr="00000000">
        <w:rPr>
          <w:rtl w:val="0"/>
        </w:rPr>
      </w:r>
    </w:p>
    <w:p w:rsidR="00000000" w:rsidDel="00000000" w:rsidP="00000000" w:rsidRDefault="00000000" w:rsidRPr="00000000" w14:paraId="0000000D">
      <w:pPr>
        <w:rPr>
          <w:color w:val="494c4e"/>
          <w:sz w:val="28"/>
          <w:szCs w:val="28"/>
          <w:highlight w:val="white"/>
        </w:rPr>
      </w:pPr>
      <w:r w:rsidDel="00000000" w:rsidR="00000000" w:rsidRPr="00000000">
        <w:rPr>
          <w:color w:val="494c4e"/>
          <w:sz w:val="28"/>
          <w:szCs w:val="28"/>
          <w:highlight w:val="white"/>
          <w:rtl w:val="0"/>
        </w:rPr>
        <w:t xml:space="preserve">Rapid Application Development aims to manufacture top notch systems quickly, primarily via iterative prototyping. A clear advantage of this methodology is included in the name itself “rapid”. Because of its nature, program turnaround time is cut in half.  The lack of extensive pre-planning, as opposed to the waterfall cycle, generally allows software to be written much faster. More importantly, this makes it easier to change requirements. Software developed using RAD combines tasks of multiple waterfall phases together. Software planning is interleaved with writing the software itself. Speed is an obvious advantage, but this methodology is not well suited for all applications. Due to a lack of extensive analysis up front, RAD is not appropriate when technical risks are high. For example mission critical applications where program malfunctions result in a significant loss of life. Other Agile methodologies would be better suited here. </w:t>
      </w:r>
    </w:p>
    <w:p w:rsidR="00000000" w:rsidDel="00000000" w:rsidP="00000000" w:rsidRDefault="00000000" w:rsidRPr="00000000" w14:paraId="0000000E">
      <w:pPr>
        <w:rPr>
          <w:color w:val="494c4e"/>
          <w:sz w:val="28"/>
          <w:szCs w:val="28"/>
          <w:highlight w:val="white"/>
        </w:rPr>
      </w:pPr>
      <w:r w:rsidDel="00000000" w:rsidR="00000000" w:rsidRPr="00000000">
        <w:rPr>
          <w:rtl w:val="0"/>
        </w:rPr>
      </w:r>
    </w:p>
    <w:p w:rsidR="00000000" w:rsidDel="00000000" w:rsidP="00000000" w:rsidRDefault="00000000" w:rsidRPr="00000000" w14:paraId="0000000F">
      <w:pPr>
        <w:rPr>
          <w:color w:val="494c4e"/>
          <w:sz w:val="28"/>
          <w:szCs w:val="28"/>
          <w:highlight w:val="white"/>
        </w:rPr>
      </w:pPr>
      <w:r w:rsidDel="00000000" w:rsidR="00000000" w:rsidRPr="00000000">
        <w:rPr>
          <w:color w:val="494c4e"/>
          <w:sz w:val="28"/>
          <w:szCs w:val="28"/>
          <w:highlight w:val="white"/>
        </w:rPr>
        <w:drawing>
          <wp:inline distB="114300" distT="114300" distL="114300" distR="114300">
            <wp:extent cx="5943600" cy="4267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color w:val="494c4e"/>
          <w:sz w:val="28"/>
          <w:szCs w:val="28"/>
          <w:highlight w:val="white"/>
        </w:rPr>
      </w:pPr>
      <w:r w:rsidDel="00000000" w:rsidR="00000000" w:rsidRPr="00000000">
        <w:rPr>
          <w:rtl w:val="0"/>
        </w:rPr>
      </w:r>
    </w:p>
    <w:p w:rsidR="00000000" w:rsidDel="00000000" w:rsidP="00000000" w:rsidRDefault="00000000" w:rsidRPr="00000000" w14:paraId="00000011">
      <w:pPr>
        <w:rPr>
          <w:color w:val="494c4e"/>
          <w:sz w:val="28"/>
          <w:szCs w:val="28"/>
          <w:highlight w:val="white"/>
        </w:rPr>
      </w:pPr>
      <w:r w:rsidDel="00000000" w:rsidR="00000000" w:rsidRPr="00000000">
        <w:rPr>
          <w:color w:val="494c4e"/>
          <w:sz w:val="28"/>
          <w:szCs w:val="28"/>
          <w:highlight w:val="white"/>
          <w:rtl w:val="0"/>
        </w:rPr>
        <w:t xml:space="preserve">The graphic above from Modern Software Methodologies for Software Engineering does an excellent job of simplifying the complicated decision of choosing the appropriate methodologies for a project. When choosing between a plan based or Agile approach, there are 5 factors to consider: culture, size, criticality, dynamism and personnel. Smaller organizations that are more chaotic will see a benefit from utilization of an Agile methodology. Projects with dynamic changes in requirements (%10 or more), and experienced developers also see a benefit from Agile methodologies. My opinion is that all projects would see a benefit from some incorporation of “agility”. Despite Agile methodologies attempts to reduce the need for planning at the beginning, important decisions must be made after identifying key characteristics about the project, organizations, and all of the people involved.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