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CC" w:rsidRDefault="00CC7FAE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52"/>
        </w:rPr>
      </w:pPr>
      <w:proofErr w:type="spellStart"/>
      <w:r>
        <w:rPr>
          <w:rFonts w:ascii="Calibri" w:eastAsia="Calibri" w:hAnsi="Calibri" w:cs="Calibri"/>
          <w:color w:val="17365D"/>
          <w:spacing w:val="5"/>
          <w:sz w:val="52"/>
        </w:rPr>
        <w:t>Serv</w:t>
      </w:r>
      <w:bookmarkStart w:id="0" w:name="_GoBack"/>
      <w:bookmarkEnd w:id="0"/>
      <w:r>
        <w:rPr>
          <w:rFonts w:ascii="Calibri" w:eastAsia="Calibri" w:hAnsi="Calibri" w:cs="Calibri"/>
          <w:color w:val="17365D"/>
          <w:spacing w:val="5"/>
          <w:sz w:val="52"/>
        </w:rPr>
        <w:t>erless</w:t>
      </w:r>
      <w:proofErr w:type="spellEnd"/>
      <w:r>
        <w:rPr>
          <w:rFonts w:ascii="Calibri" w:eastAsia="Calibri" w:hAnsi="Calibri" w:cs="Calibri"/>
          <w:color w:val="17365D"/>
          <w:spacing w:val="5"/>
          <w:sz w:val="52"/>
        </w:rPr>
        <w:t xml:space="preserve"> Architecture: Video Playback using Lambda and S3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Overview</w:t>
      </w:r>
    </w:p>
    <w:p w:rsidR="00C538CC" w:rsidRDefault="00CC7FAE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serverless</w:t>
      </w:r>
      <w:proofErr w:type="spellEnd"/>
      <w:r>
        <w:rPr>
          <w:rFonts w:ascii="Calibri" w:eastAsia="Calibri" w:hAnsi="Calibri" w:cs="Calibri"/>
        </w:rPr>
        <w:t xml:space="preserve"> solution to stream video stored in Amazon S3 using AWS Lambda triggered by Amazon API Gateway.</w:t>
      </w:r>
    </w:p>
    <w:p w:rsidR="00C538CC" w:rsidRDefault="00CC7FAE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setup ensures scalability, minimal maintenance, and secure access to video content.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Architecture Components</w:t>
      </w:r>
    </w:p>
    <w:p w:rsidR="00C538CC" w:rsidRDefault="00CC7FAE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Amazon S3 - Stores the video file.</w:t>
      </w:r>
    </w:p>
    <w:p w:rsidR="00C538CC" w:rsidRDefault="00CC7FAE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AWS Lambda - Fetches video and serves it via API request.</w:t>
      </w:r>
    </w:p>
    <w:p w:rsidR="00C538CC" w:rsidRDefault="00CC7FAE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Gateway - Triggers Lambda via HTTP endpoint.</w:t>
      </w:r>
    </w:p>
    <w:p w:rsidR="00C538CC" w:rsidRDefault="00CC7FAE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AM Roles - Provides necessary permissions for Lambda to access S3.</w:t>
      </w:r>
    </w:p>
    <w:p w:rsidR="00CC7FAE" w:rsidRDefault="00CC7FAE" w:rsidP="00CC7FAE">
      <w:pPr>
        <w:tabs>
          <w:tab w:val="left" w:pos="360"/>
        </w:tabs>
        <w:spacing w:after="200" w:line="276" w:lineRule="auto"/>
        <w:rPr>
          <w:rFonts w:ascii="Calibri" w:eastAsia="Calibri" w:hAnsi="Calibri" w:cs="Calibri"/>
        </w:rPr>
      </w:pPr>
    </w:p>
    <w:p w:rsidR="00CC7FAE" w:rsidRDefault="00CC7FAE" w:rsidP="00CC7FAE">
      <w:pPr>
        <w:tabs>
          <w:tab w:val="left" w:pos="36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81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af635d-6ce2-4fb8-8cfa-8cc83125c7f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Workflow</w:t>
      </w:r>
    </w:p>
    <w:p w:rsidR="00C538CC" w:rsidRDefault="00CC7FAE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User hits API Gateway endpoint.</w:t>
      </w:r>
    </w:p>
    <w:p w:rsidR="00C538CC" w:rsidRDefault="00CC7FAE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API Gateway invokes Lambda function.</w:t>
      </w:r>
    </w:p>
    <w:p w:rsidR="00C538CC" w:rsidRDefault="00CC7FAE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Lambda accesses video file in S3.</w:t>
      </w:r>
    </w:p>
    <w:p w:rsidR="00C538CC" w:rsidRDefault="00CC7FAE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Video is streamed via a pre-signed URL or direct response.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Key Fe</w:t>
      </w:r>
      <w:r>
        <w:rPr>
          <w:rFonts w:ascii="Calibri" w:eastAsia="Calibri" w:hAnsi="Calibri" w:cs="Calibri"/>
          <w:b/>
          <w:color w:val="365F91"/>
          <w:sz w:val="28"/>
        </w:rPr>
        <w:t>atures</w:t>
      </w:r>
    </w:p>
    <w:p w:rsidR="00C538CC" w:rsidRDefault="00CC7FAE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server management required.</w:t>
      </w:r>
    </w:p>
    <w:p w:rsidR="00C538CC" w:rsidRDefault="00CC7FAE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Automatic scaling based on traffic.</w:t>
      </w:r>
    </w:p>
    <w:p w:rsidR="00C538CC" w:rsidRDefault="00CC7FAE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access using IAM and signed URLs.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Deployment Overview</w:t>
      </w:r>
    </w:p>
    <w:p w:rsidR="00C538CC" w:rsidRDefault="00CC7FAE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Upload video to S3 bucket.</w:t>
      </w:r>
    </w:p>
    <w:p w:rsidR="00C538CC" w:rsidRDefault="00CC7FAE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Create Lambda function to fetch video.</w:t>
      </w:r>
    </w:p>
    <w:p w:rsidR="00C538CC" w:rsidRDefault="00CC7FAE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Grant Lambda access to S3 via IAM.</w:t>
      </w:r>
    </w:p>
    <w:p w:rsidR="00C538CC" w:rsidRDefault="00CC7FAE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Create API Gateway endpoint and link it to Lambda.</w:t>
      </w:r>
    </w:p>
    <w:p w:rsidR="00C538CC" w:rsidRDefault="00CC7FAE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Deploy and test using endpoint URL.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Best Practices</w:t>
      </w:r>
    </w:p>
    <w:p w:rsidR="00C538CC" w:rsidRDefault="00CC7FAE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pre-signed URLs for large files to avoid timeout.</w:t>
      </w:r>
    </w:p>
    <w:p w:rsidR="00C538CC" w:rsidRDefault="00CC7FAE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 xml:space="preserve"> logs for monitoring.</w:t>
      </w:r>
    </w:p>
    <w:p w:rsidR="00C538CC" w:rsidRDefault="00CC7FAE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API access with API keys or IAM roles.</w:t>
      </w:r>
    </w:p>
    <w:p w:rsidR="00C538CC" w:rsidRDefault="00CC7FAE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environment variables for bucket names and keys.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Testing and Access</w:t>
      </w:r>
    </w:p>
    <w:p w:rsidR="00C538CC" w:rsidRDefault="00CC7FAE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browser, Postman or CURL to hit API endpoint.</w:t>
      </w:r>
    </w:p>
    <w:p w:rsidR="00C538CC" w:rsidRDefault="00CC7FAE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Pre-signed URL can be opened in HTML video player.</w:t>
      </w:r>
    </w:p>
    <w:p w:rsidR="00C538CC" w:rsidRDefault="00CC7FAE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 xml:space="preserve"> logs for debugging.</w:t>
      </w:r>
    </w:p>
    <w:p w:rsidR="00C538CC" w:rsidRDefault="00CC7FA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Conclusion</w:t>
      </w:r>
    </w:p>
    <w:p w:rsidR="00C538CC" w:rsidRDefault="00CC7FAE">
      <w:pPr>
        <w:numPr>
          <w:ilvl w:val="0"/>
          <w:numId w:val="8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</w:t>
      </w:r>
      <w:proofErr w:type="spellStart"/>
      <w:r>
        <w:rPr>
          <w:rFonts w:ascii="Calibri" w:eastAsia="Calibri" w:hAnsi="Calibri" w:cs="Calibri"/>
        </w:rPr>
        <w:t>serverless</w:t>
      </w:r>
      <w:proofErr w:type="spellEnd"/>
      <w:r>
        <w:rPr>
          <w:rFonts w:ascii="Calibri" w:eastAsia="Calibri" w:hAnsi="Calibri" w:cs="Calibri"/>
        </w:rPr>
        <w:t xml:space="preserve"> architecture enables efficient and scalable video delivery using AWS services with minimal cost and operational overhead.</w:t>
      </w:r>
    </w:p>
    <w:sectPr w:rsidR="00C5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6F9A"/>
    <w:multiLevelType w:val="multilevel"/>
    <w:tmpl w:val="6E96E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EB026B"/>
    <w:multiLevelType w:val="multilevel"/>
    <w:tmpl w:val="04EE8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D33106"/>
    <w:multiLevelType w:val="multilevel"/>
    <w:tmpl w:val="D7AC7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7668F0"/>
    <w:multiLevelType w:val="multilevel"/>
    <w:tmpl w:val="FBEC2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201E32"/>
    <w:multiLevelType w:val="multilevel"/>
    <w:tmpl w:val="2E528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0D5CC3"/>
    <w:multiLevelType w:val="multilevel"/>
    <w:tmpl w:val="FF4ED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1914A9"/>
    <w:multiLevelType w:val="multilevel"/>
    <w:tmpl w:val="AA2C0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5A02F5"/>
    <w:multiLevelType w:val="multilevel"/>
    <w:tmpl w:val="25E66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CC"/>
    <w:rsid w:val="00C538CC"/>
    <w:rsid w:val="00C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06DB7-8361-45E6-B01B-46581D1B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RFS GmbH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Mr_MIK</dc:creator>
  <cp:lastModifiedBy>Mr_MIK</cp:lastModifiedBy>
  <cp:revision>2</cp:revision>
  <dcterms:created xsi:type="dcterms:W3CDTF">2025-05-22T12:13:00Z</dcterms:created>
  <dcterms:modified xsi:type="dcterms:W3CDTF">2025-05-22T12:13:00Z</dcterms:modified>
</cp:coreProperties>
</file>