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71AF" w:rsidRDefault="00C971AF" w:rsidP="000B4C54">
      <w:pPr>
        <w:pStyle w:val="NormalWeb"/>
        <w:rPr>
          <w:b/>
          <w:sz w:val="40"/>
        </w:rPr>
      </w:pPr>
      <w:proofErr w:type="spellStart"/>
      <w:r w:rsidRPr="00C971AF">
        <w:rPr>
          <w:b/>
          <w:sz w:val="40"/>
        </w:rPr>
        <w:t>MyThreadClass</w:t>
      </w:r>
      <w:proofErr w:type="spellEnd"/>
    </w:p>
    <w:p w:rsidR="00571E28" w:rsidRPr="00571E28" w:rsidRDefault="00571E28" w:rsidP="00571E28">
      <w:pPr>
        <w:pStyle w:val="NormalWeb"/>
        <w:ind w:left="720"/>
        <w:rPr>
          <w:b/>
        </w:rPr>
      </w:pPr>
      <w:r>
        <w:t>The first program uses a lock only while printing messages. This allows all threads to run together but prevents their output from overlapping, keeping the printed messages neat and easy to read. It shows the correct way to use a lock for protecting shared resources like the console.</w:t>
      </w:r>
    </w:p>
    <w:p w:rsidR="00C971AF" w:rsidRPr="00C971AF" w:rsidRDefault="00C971AF" w:rsidP="00C971AF">
      <w:pPr>
        <w:spacing w:before="100" w:beforeAutospacing="1" w:after="100" w:afterAutospacing="1" w:line="240" w:lineRule="auto"/>
        <w:ind w:left="360"/>
        <w:rPr>
          <w:rFonts w:ascii="Times New Roman" w:eastAsia="Times New Roman" w:hAnsi="Times New Roman" w:cs="Times New Roman"/>
          <w:sz w:val="24"/>
          <w:szCs w:val="24"/>
        </w:rPr>
      </w:pPr>
      <w:bookmarkStart w:id="0" w:name="_GoBack"/>
      <w:r w:rsidRPr="00C971AF">
        <w:rPr>
          <w:rFonts w:ascii="Times New Roman" w:eastAsia="Times New Roman" w:hAnsi="Times New Roman" w:cs="Times New Roman"/>
          <w:sz w:val="24"/>
          <w:szCs w:val="24"/>
        </w:rPr>
        <w:drawing>
          <wp:inline distT="0" distB="0" distL="0" distR="0" wp14:anchorId="25F11CCC" wp14:editId="1A054BC6">
            <wp:extent cx="4725059" cy="5582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25059" cy="5582429"/>
                    </a:xfrm>
                    <a:prstGeom prst="rect">
                      <a:avLst/>
                    </a:prstGeom>
                  </pic:spPr>
                </pic:pic>
              </a:graphicData>
            </a:graphic>
          </wp:inline>
        </w:drawing>
      </w:r>
      <w:bookmarkEnd w:id="0"/>
    </w:p>
    <w:p w:rsidR="00C971AF" w:rsidRPr="00C971AF" w:rsidRDefault="00C971AF" w:rsidP="000B4C54">
      <w:pPr>
        <w:pStyle w:val="NormalWeb"/>
        <w:rPr>
          <w:b/>
        </w:rPr>
      </w:pPr>
    </w:p>
    <w:p w:rsidR="00C971AF" w:rsidRDefault="00C971AF" w:rsidP="000B4C54">
      <w:pPr>
        <w:pStyle w:val="NormalWeb"/>
        <w:rPr>
          <w:b/>
          <w:sz w:val="40"/>
        </w:rPr>
      </w:pPr>
    </w:p>
    <w:p w:rsidR="00C971AF" w:rsidRDefault="00C971AF" w:rsidP="000B4C54">
      <w:pPr>
        <w:pStyle w:val="NormalWeb"/>
        <w:rPr>
          <w:b/>
          <w:sz w:val="40"/>
        </w:rPr>
      </w:pPr>
    </w:p>
    <w:p w:rsidR="000B4C54" w:rsidRPr="00C971AF" w:rsidRDefault="000B4C54" w:rsidP="000B4C54">
      <w:pPr>
        <w:pStyle w:val="NormalWeb"/>
        <w:rPr>
          <w:b/>
          <w:sz w:val="40"/>
        </w:rPr>
      </w:pPr>
      <w:r w:rsidRPr="00C971AF">
        <w:rPr>
          <w:b/>
          <w:sz w:val="40"/>
        </w:rPr>
        <w:lastRenderedPageBreak/>
        <w:t>MyThreadClass_lock_2</w:t>
      </w:r>
    </w:p>
    <w:p w:rsidR="00571E28" w:rsidRDefault="00571E28" w:rsidP="00571E28">
      <w:pPr>
        <w:pStyle w:val="NormalWeb"/>
        <w:ind w:left="720"/>
      </w:pPr>
      <w:r>
        <w:t xml:space="preserve">The </w:t>
      </w:r>
      <w:r w:rsidRPr="00571E28">
        <w:t>MyThreadClass_lock_2</w:t>
      </w:r>
      <w:r>
        <w:t xml:space="preserve"> uses a lock only while printing messages. This allows all threads to run together but prevents their output from overlapping, keeping the printed messages neat and easy to read. It shows the correct way to use a lock for protecting shared resources like the console.</w:t>
      </w:r>
    </w:p>
    <w:p w:rsidR="00C971AF" w:rsidRPr="00C971AF" w:rsidRDefault="00C971AF" w:rsidP="00571E28">
      <w:pPr>
        <w:pStyle w:val="NormalWeb"/>
        <w:ind w:left="720"/>
        <w:rPr>
          <w:b/>
        </w:rPr>
      </w:pPr>
      <w:r w:rsidRPr="00C971AF">
        <w:rPr>
          <w:b/>
        </w:rPr>
        <w:drawing>
          <wp:inline distT="0" distB="0" distL="0" distR="0" wp14:anchorId="4A0D7DE5" wp14:editId="7BD18E97">
            <wp:extent cx="4982270" cy="5239481"/>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82270" cy="5239481"/>
                    </a:xfrm>
                    <a:prstGeom prst="rect">
                      <a:avLst/>
                    </a:prstGeom>
                  </pic:spPr>
                </pic:pic>
              </a:graphicData>
            </a:graphic>
          </wp:inline>
        </w:drawing>
      </w:r>
    </w:p>
    <w:p w:rsidR="000B4C54" w:rsidRPr="00C971AF" w:rsidRDefault="000B4C54" w:rsidP="000B4C54">
      <w:pPr>
        <w:pStyle w:val="NormalWeb"/>
        <w:rPr>
          <w:b/>
          <w:sz w:val="40"/>
        </w:rPr>
      </w:pPr>
    </w:p>
    <w:p w:rsidR="000B4C54" w:rsidRDefault="000B4C54" w:rsidP="000B4C54">
      <w:pPr>
        <w:pStyle w:val="NormalWeb"/>
        <w:rPr>
          <w:b/>
          <w:sz w:val="40"/>
        </w:rPr>
      </w:pPr>
    </w:p>
    <w:p w:rsidR="00C971AF" w:rsidRDefault="00C971AF" w:rsidP="000B4C54">
      <w:pPr>
        <w:pStyle w:val="NormalWeb"/>
        <w:rPr>
          <w:b/>
          <w:sz w:val="40"/>
        </w:rPr>
      </w:pPr>
    </w:p>
    <w:p w:rsidR="00571E28" w:rsidRPr="00C971AF" w:rsidRDefault="00571E28" w:rsidP="000B4C54">
      <w:pPr>
        <w:pStyle w:val="NormalWeb"/>
        <w:rPr>
          <w:b/>
          <w:sz w:val="40"/>
        </w:rPr>
      </w:pPr>
    </w:p>
    <w:p w:rsidR="00C971AF" w:rsidRPr="00C971AF" w:rsidRDefault="000B4C54" w:rsidP="000B4C54">
      <w:pPr>
        <w:pStyle w:val="NormalWeb"/>
        <w:rPr>
          <w:b/>
          <w:sz w:val="40"/>
        </w:rPr>
      </w:pPr>
      <w:proofErr w:type="spellStart"/>
      <w:r w:rsidRPr="00C971AF">
        <w:rPr>
          <w:b/>
          <w:sz w:val="40"/>
        </w:rPr>
        <w:t>MyThreadClass_lock</w:t>
      </w:r>
      <w:proofErr w:type="spellEnd"/>
    </w:p>
    <w:p w:rsidR="000B4C54" w:rsidRPr="00571E28" w:rsidRDefault="00571E28" w:rsidP="00571E28">
      <w:pPr>
        <w:pStyle w:val="ListParagraph"/>
        <w:rPr>
          <w:rFonts w:ascii="Times New Roman" w:hAnsi="Times New Roman" w:cs="Times New Roman"/>
          <w:sz w:val="24"/>
          <w:szCs w:val="24"/>
        </w:rPr>
      </w:pPr>
      <w:r w:rsidRPr="00571E28">
        <w:rPr>
          <w:sz w:val="24"/>
          <w:szCs w:val="24"/>
        </w:rPr>
        <w:t xml:space="preserve">The </w:t>
      </w:r>
      <w:proofErr w:type="spellStart"/>
      <w:r w:rsidRPr="00571E28">
        <w:rPr>
          <w:rFonts w:ascii="Times New Roman" w:hAnsi="Times New Roman" w:cs="Times New Roman"/>
          <w:sz w:val="24"/>
          <w:szCs w:val="24"/>
        </w:rPr>
        <w:t>MyThreadClass_lock</w:t>
      </w:r>
      <w:proofErr w:type="spellEnd"/>
      <w:r w:rsidRPr="00571E28">
        <w:rPr>
          <w:sz w:val="24"/>
          <w:szCs w:val="24"/>
        </w:rPr>
        <w:t xml:space="preserve"> does not use any lock. All threads run at the same time without restrictions, which makes the program faster but can cause mixed or jumbled output. It demonstrates true parallel execution and how threads can operate independently when no synchronization is applied.</w:t>
      </w:r>
    </w:p>
    <w:p w:rsidR="000B4C54" w:rsidRPr="00C971AF" w:rsidRDefault="000B4C54">
      <w:pPr>
        <w:rPr>
          <w:rFonts w:ascii="Times New Roman" w:hAnsi="Times New Roman" w:cs="Times New Roman"/>
        </w:rPr>
      </w:pPr>
      <w:r w:rsidRPr="00C971AF">
        <w:rPr>
          <w:rFonts w:ascii="Times New Roman" w:hAnsi="Times New Roman" w:cs="Times New Roman"/>
          <w:noProof/>
        </w:rPr>
        <w:drawing>
          <wp:inline distT="0" distB="0" distL="0" distR="0" wp14:anchorId="4B2C917C" wp14:editId="298FF9FF">
            <wp:extent cx="5943600" cy="227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73300"/>
                    </a:xfrm>
                    <a:prstGeom prst="rect">
                      <a:avLst/>
                    </a:prstGeom>
                  </pic:spPr>
                </pic:pic>
              </a:graphicData>
            </a:graphic>
          </wp:inline>
        </w:drawing>
      </w:r>
    </w:p>
    <w:p w:rsidR="009A5009" w:rsidRPr="00C971AF" w:rsidRDefault="000B4C54">
      <w:pPr>
        <w:rPr>
          <w:rFonts w:ascii="Times New Roman" w:hAnsi="Times New Roman" w:cs="Times New Roman"/>
        </w:rPr>
      </w:pPr>
      <w:r w:rsidRPr="00C971AF">
        <w:rPr>
          <w:rFonts w:ascii="Times New Roman" w:hAnsi="Times New Roman" w:cs="Times New Roman"/>
          <w:noProof/>
        </w:rPr>
        <w:drawing>
          <wp:inline distT="0" distB="0" distL="0" distR="0" wp14:anchorId="3370EB65" wp14:editId="69310AEF">
            <wp:extent cx="5943600" cy="27235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23515"/>
                    </a:xfrm>
                    <a:prstGeom prst="rect">
                      <a:avLst/>
                    </a:prstGeom>
                  </pic:spPr>
                </pic:pic>
              </a:graphicData>
            </a:graphic>
          </wp:inline>
        </w:drawing>
      </w:r>
    </w:p>
    <w:sectPr w:rsidR="009A5009" w:rsidRPr="00C971AF">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3DCD" w:rsidRDefault="004C3DCD" w:rsidP="00571E28">
      <w:pPr>
        <w:spacing w:after="0" w:line="240" w:lineRule="auto"/>
      </w:pPr>
      <w:r>
        <w:separator/>
      </w:r>
    </w:p>
  </w:endnote>
  <w:endnote w:type="continuationSeparator" w:id="0">
    <w:p w:rsidR="004C3DCD" w:rsidRDefault="004C3DCD" w:rsidP="00571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3DCD" w:rsidRDefault="004C3DCD" w:rsidP="00571E28">
      <w:pPr>
        <w:spacing w:after="0" w:line="240" w:lineRule="auto"/>
      </w:pPr>
      <w:r>
        <w:separator/>
      </w:r>
    </w:p>
  </w:footnote>
  <w:footnote w:type="continuationSeparator" w:id="0">
    <w:p w:rsidR="004C3DCD" w:rsidRDefault="004C3DCD" w:rsidP="00571E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1E28" w:rsidRDefault="00571E28">
    <w:pPr>
      <w:pStyle w:val="Header"/>
    </w:pPr>
    <w:r>
      <w:t xml:space="preserve">Ikram </w:t>
    </w:r>
    <w:proofErr w:type="spellStart"/>
    <w:r>
      <w:t>Ullah</w:t>
    </w:r>
    <w:proofErr w:type="spellEnd"/>
    <w:r>
      <w:t xml:space="preserve"> Ghouri</w:t>
    </w:r>
    <w:r>
      <w:tab/>
      <w:t xml:space="preserve">22sp-042-cs </w:t>
    </w:r>
    <w:r>
      <w:tab/>
      <w:t xml:space="preserve">  </w:t>
    </w:r>
    <w:r>
      <w:tab/>
      <w:t xml:space="preserve">Parallel Distribution and combination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DD0E33"/>
    <w:multiLevelType w:val="multilevel"/>
    <w:tmpl w:val="BF1E8C2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AC1E2F"/>
    <w:multiLevelType w:val="hybridMultilevel"/>
    <w:tmpl w:val="4274EF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EE7C04"/>
    <w:multiLevelType w:val="multilevel"/>
    <w:tmpl w:val="D4D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8836F25"/>
    <w:multiLevelType w:val="hybridMultilevel"/>
    <w:tmpl w:val="71B0D5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C54"/>
    <w:rsid w:val="000B4C54"/>
    <w:rsid w:val="004C3DCD"/>
    <w:rsid w:val="00571E28"/>
    <w:rsid w:val="009A5009"/>
    <w:rsid w:val="00C97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CA006B-E9A3-4838-93E8-ED333B685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4C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4C54"/>
    <w:rPr>
      <w:b/>
      <w:bCs/>
    </w:rPr>
  </w:style>
  <w:style w:type="paragraph" w:styleId="ListParagraph">
    <w:name w:val="List Paragraph"/>
    <w:basedOn w:val="Normal"/>
    <w:uiPriority w:val="34"/>
    <w:qFormat/>
    <w:rsid w:val="00C971AF"/>
    <w:pPr>
      <w:ind w:left="720"/>
      <w:contextualSpacing/>
    </w:pPr>
  </w:style>
  <w:style w:type="paragraph" w:styleId="Header">
    <w:name w:val="header"/>
    <w:basedOn w:val="Normal"/>
    <w:link w:val="HeaderChar"/>
    <w:uiPriority w:val="99"/>
    <w:unhideWhenUsed/>
    <w:rsid w:val="00571E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1E28"/>
  </w:style>
  <w:style w:type="paragraph" w:styleId="Footer">
    <w:name w:val="footer"/>
    <w:basedOn w:val="Normal"/>
    <w:link w:val="FooterChar"/>
    <w:uiPriority w:val="99"/>
    <w:unhideWhenUsed/>
    <w:rsid w:val="00571E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1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6629303">
      <w:bodyDiv w:val="1"/>
      <w:marLeft w:val="0"/>
      <w:marRight w:val="0"/>
      <w:marTop w:val="0"/>
      <w:marBottom w:val="0"/>
      <w:divBdr>
        <w:top w:val="none" w:sz="0" w:space="0" w:color="auto"/>
        <w:left w:val="none" w:sz="0" w:space="0" w:color="auto"/>
        <w:bottom w:val="none" w:sz="0" w:space="0" w:color="auto"/>
        <w:right w:val="none" w:sz="0" w:space="0" w:color="auto"/>
      </w:divBdr>
    </w:div>
    <w:div w:id="613251227">
      <w:bodyDiv w:val="1"/>
      <w:marLeft w:val="0"/>
      <w:marRight w:val="0"/>
      <w:marTop w:val="0"/>
      <w:marBottom w:val="0"/>
      <w:divBdr>
        <w:top w:val="none" w:sz="0" w:space="0" w:color="auto"/>
        <w:left w:val="none" w:sz="0" w:space="0" w:color="auto"/>
        <w:bottom w:val="none" w:sz="0" w:space="0" w:color="auto"/>
        <w:right w:val="none" w:sz="0" w:space="0" w:color="auto"/>
      </w:divBdr>
    </w:div>
    <w:div w:id="790707416">
      <w:bodyDiv w:val="1"/>
      <w:marLeft w:val="0"/>
      <w:marRight w:val="0"/>
      <w:marTop w:val="0"/>
      <w:marBottom w:val="0"/>
      <w:divBdr>
        <w:top w:val="none" w:sz="0" w:space="0" w:color="auto"/>
        <w:left w:val="none" w:sz="0" w:space="0" w:color="auto"/>
        <w:bottom w:val="none" w:sz="0" w:space="0" w:color="auto"/>
        <w:right w:val="none" w:sz="0" w:space="0" w:color="auto"/>
      </w:divBdr>
    </w:div>
    <w:div w:id="128843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139</Words>
  <Characters>796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2025-10-11T05:12:00Z</dcterms:created>
  <dcterms:modified xsi:type="dcterms:W3CDTF">2025-10-11T05:38:00Z</dcterms:modified>
</cp:coreProperties>
</file>