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0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med1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ensao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info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module1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3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RABHI kotbb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PES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undefined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0123456789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:kotb@gmail.com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
prerequs2
prerequis1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 xml:space="preserve">
obj2
obj1</w:t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846"/>
        <w:gridCol w:w="1560"/>
        <w:gridCol w:w="849"/>
        <w:gridCol w:w="1138"/>
      </w:tblGrid>
      <w:tr>
        <w:trPr>
          <w:cantSplit w:val="true"/>
        </w:trPr>
        <w:tc>
          <w:tcPr>
            <w:tcW w:w="58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sz w:val="26"/>
                <w:b/>
                <w:sz w:val="26"/>
                <w:b/>
                <w:szCs w:val="26"/>
                <w:bCs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b/>
                <w:bCs/>
                <w:sz w:val="26"/>
                <w:szCs w:val="26"/>
              </w:rPr>
              <w:t xml:space="preserve">element2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2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2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2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sz w:val="26"/>
                <w:b/>
                <w:sz w:val="26"/>
                <w:b/>
                <w:szCs w:val="26"/>
                <w:bCs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b/>
                <w:bCs/>
                <w:sz w:val="26"/>
                <w:szCs w:val="26"/>
              </w:rPr>
              <w:t xml:space="preserve">element1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2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2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2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4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4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4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12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4850"/>
        <w:gridCol w:w="1060"/>
        <w:gridCol w:w="1242"/>
        <w:gridCol w:w="883"/>
        <w:gridCol w:w="1037"/>
      </w:tblGrid>
      <w:tr>
        <w:trPr>
          <w:cantSplit w:val="true"/>
        </w:trPr>
        <w:tc>
          <w:tcPr>
            <w:tcW w:w="4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2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>
          <w:trHeight w:val="656" w:hRule="atLeast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 xml:space="preserve">prati</w:t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0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2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2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00000A"/>
                <w:sz w:val="22"/>
                <w:szCs w:val="22"/>
                <w:lang w:val="fr-FR" w:eastAsia="fr-CA" w:bidi="ar-SA"/>
              </w:rPr>
              <w:t xml:space="preserve"/>
            </w:r>
            <w:r/>
          </w:p>
        </w:tc>
      </w:tr>
      <w:tr>
        <w:trPr>
          <w:trHeight w:val="656" w:hRule="atLeast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 xml:space="preserve">act prati</w:t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3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0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3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00000A"/>
                <w:sz w:val="22"/>
                <w:szCs w:val="22"/>
                <w:lang w:val="fr-FR" w:eastAsia="fr-CA" w:bidi="ar-SA"/>
              </w:rPr>
              <w:t xml:space="preserve"/>
            </w:r>
            <w:r/>
          </w:p>
        </w:tc>
      </w:tr>
      <w:tr>
        <w:trPr/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3</w:t>
            </w:r>
            <w:r/>
          </w:p>
        </w:tc>
        <w:tc>
          <w:tcPr>
            <w:tcW w:w="12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2</w:t>
            </w:r>
            <w:r/>
          </w:p>
        </w:tc>
        <w:tc>
          <w:tcPr>
            <w:tcW w:w="88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5</w:t>
            </w:r>
            <w:r/>
          </w:p>
        </w:tc>
        <w:tc>
          <w:tcPr>
            <w:tcW w:w="10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</w:tr>
      <w:tr>
        <w:trPr>
          <w:cantSplit w:val="true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2" w:type="dxa"/>
            <w:gridSpan w:val="4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10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  <w:tr>
        <w:trPr>
          <w:trHeight w:val="1121" w:hRule="atLeast"/>
        </w:trPr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ar-SA" w:bidi="ar-SA"/>
              </w:rPr>
              <w:t xml:space="preserve">element2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382" w:leader="none"/>
              </w:tabs>
              <w:suppressAutoHyphens w:val="false"/>
              <w:ind w:left="720" w:right="70" w:hanging="0"/>
              <w:jc w:val="left"/>
            </w:pP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 xml:space="preserve">programe</w:t>
            </w: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/>
            </w: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 xml:space="preserve"/>
            </w:r>
            <w:r/>
          </w:p>
        </w:tc>
      </w:tr>
      <w:tr>
        <w:trPr>
          <w:trHeight w:val="1121" w:hRule="atLeast"/>
        </w:trPr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ar-SA" w:bidi="ar-SA"/>
              </w:rPr>
              <w:t xml:space="preserve">element1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382" w:leader="none"/>
              </w:tabs>
              <w:suppressAutoHyphens w:val="false"/>
              <w:ind w:left="720" w:right="70" w:hanging="0"/>
              <w:jc w:val="left"/>
            </w:pP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 xml:space="preserve">desc</w:t>
            </w: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/>
            </w: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 xml:space="preserve"/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 xml:space="preserve">prati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6"/>
                <w:szCs w:val="26"/>
                <w:lang w:val="fr-FR" w:eastAsia="fr-CA" w:bidi="ar-SA"/>
              </w:rPr>
              <w:t xml:space="preserve">obj</w:t>
            </w:r>
            <w:r/>
          </w:p>
        </w:tc>
      </w:tr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 xml:space="preserve">act prati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6"/>
                <w:szCs w:val="26"/>
                <w:lang w:val="fr-FR" w:eastAsia="fr-CA" w:bidi="ar-SA"/>
              </w:rPr>
              <w:t xml:space="preserve">s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didactique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8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continu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TP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 w:before="0" w:after="14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 xml:space="preserve">Examen 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224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Note </w:t>
            </w:r>
            <w:r>
              <w:rPr>
                <w:b/>
                <w:u w:val="single"/>
              </w:rPr>
              <w:t>du module</w:t>
            </w:r>
            <w:r>
              <w:rPr>
                <w:b/>
              </w:rPr>
              <w:t xml:space="preserve">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</w:rPr>
            </w:pPr>
            <w:r>
              <w:rPr>
                <w:bCs/>
              </w:rPr>
              <w:t>Contrôles écrits : 30%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 xml:space="preserve">TP : 25%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>Examen : 50 %</w:t>
            </w:r>
            <w:r/>
          </w:p>
        </w:tc>
      </w:tr>
    </w:tbl>
    <w:p>
      <w:pPr>
        <w:pStyle w:val="Normal"/>
        <w:ind w:hanging="360"/>
        <w:rPr>
          <w:sz w:val="16"/>
          <w:sz w:val="16"/>
          <w:szCs w:val="16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16"/>
          <w:szCs w:val="16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12/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39118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2016-07-07T00:47:44Z</dcterms:modified>
  <cp:revision>34</cp:revision>
</cp:coreProperties>
</file>