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FEMA Datasets Overview for Knowledge Graph Construction</w:t>
      </w:r>
    </w:p>
    <w:p>
      <w:pPr>
        <w:pStyle w:val="Heading2"/>
      </w:pPr>
      <w:r>
        <w:t>Data Source</w:t>
      </w:r>
    </w:p>
    <w:p>
      <w:r>
        <w:t>FEMA Open Data Page: https://www.fema.gov/openfema-data-page</w:t>
        <w:br/>
        <w:br/>
        <w:t>The FEMA Open Data Page provides access to extensive datasets on disaster declarations, assistance programs, mission assignments, and related areas of federal disaster response. By connecting these datasets, a knowledge graph can be constructed to analyze relationships among disasters, declaration areas, assistance programs, and more.</w:t>
      </w:r>
    </w:p>
    <w:p>
      <w:pPr>
        <w:pStyle w:val="Heading2"/>
      </w:pPr>
      <w:r>
        <w:t>Overview of FEMA Datasets for Knowledge Graph Construction</w:t>
      </w:r>
    </w:p>
    <w:p>
      <w:pPr>
        <w:pStyle w:val="Heading3"/>
      </w:pPr>
      <w:r>
        <w:t>1. Declaration Denials</w:t>
      </w:r>
    </w:p>
    <w:p>
      <w:r>
        <w:t>Purpose: Contains records of denied disaster declaration requests, providing insights into incidents that did not receive federal assistance.</w:t>
      </w:r>
    </w:p>
    <w:p>
      <w:r>
        <w:t>Key Entities:</w:t>
        <w:br/>
        <w:t xml:space="preserve"> - Declaration Request</w:t>
        <w:br/>
        <w:t xml:space="preserve"> - Incident</w:t>
        <w:br/>
        <w:t xml:space="preserve"> - State</w:t>
      </w:r>
    </w:p>
    <w:p>
      <w:r>
        <w:t>Attributes:</w:t>
        <w:br/>
        <w:t xml:space="preserve"> - Request Status</w:t>
        <w:br/>
        <w:t xml:space="preserve"> - Program Requests</w:t>
      </w:r>
    </w:p>
    <w:p>
      <w:r>
        <w:t>Potential Relationships:</w:t>
        <w:br/>
        <w:t xml:space="preserve"> - Declaration Request → (REQUESTED_FOR) → Incident</w:t>
        <w:br/>
        <w:t xml:space="preserve"> - Declaration Request → (MADE_IN) → State</w:t>
      </w:r>
    </w:p>
    <w:p>
      <w:pPr>
        <w:pStyle w:val="Heading3"/>
      </w:pPr>
      <w:r>
        <w:t>2. Disaster Declarations Summaries</w:t>
      </w:r>
    </w:p>
    <w:p>
      <w:r>
        <w:t>Purpose: Summarizes approved disaster declarations, including the type and scope of each declared disaster.</w:t>
      </w:r>
    </w:p>
    <w:p>
      <w:r>
        <w:t>Key Entities:</w:t>
        <w:br/>
        <w:t xml:space="preserve"> - Disaster</w:t>
        <w:br/>
        <w:t xml:space="preserve"> - Program</w:t>
        <w:br/>
        <w:t xml:space="preserve"> - Area</w:t>
        <w:br/>
        <w:t xml:space="preserve"> - Region</w:t>
      </w:r>
    </w:p>
    <w:p>
      <w:r>
        <w:t>Attributes:</w:t>
        <w:br/>
        <w:t xml:space="preserve"> - Incident Type</w:t>
        <w:br/>
        <w:t xml:space="preserve"> - Declared Programs</w:t>
      </w:r>
    </w:p>
    <w:p>
      <w:r>
        <w:t>Potential Relationships:</w:t>
        <w:br/>
        <w:t xml:space="preserve"> - Disaster → (AFFECTS) → Area</w:t>
        <w:br/>
        <w:t xml:space="preserve"> - Disaster → (ASSIGNED_TO) → Region</w:t>
        <w:br/>
        <w:t xml:space="preserve"> - Disaster → (PROVIDES) → Program</w:t>
      </w:r>
    </w:p>
    <w:p>
      <w:pPr>
        <w:pStyle w:val="Heading3"/>
      </w:pPr>
      <w:r>
        <w:t>3. Fema Web Declaration Areas</w:t>
      </w:r>
    </w:p>
    <w:p>
      <w:r>
        <w:t>Purpose: Details areas impacted by declared disasters and the specific types of assistance approved.</w:t>
      </w:r>
    </w:p>
    <w:p>
      <w:r>
        <w:t>Key Entities:</w:t>
        <w:br/>
        <w:t xml:space="preserve"> - Program Type</w:t>
        <w:br/>
        <w:t xml:space="preserve"> - Location</w:t>
      </w:r>
    </w:p>
    <w:p>
      <w:r>
        <w:t>Attributes:</w:t>
        <w:br/>
        <w:t xml:space="preserve"> - Designated Dates</w:t>
      </w:r>
    </w:p>
    <w:p>
      <w:r>
        <w:t>Potential Relationships:</w:t>
        <w:br/>
        <w:t xml:space="preserve"> - Area → (ELIGIBLE_FOR) → Program</w:t>
        <w:br/>
        <w:t xml:space="preserve"> - Area → (IMPACTED_BY) → Disaster</w:t>
      </w:r>
    </w:p>
    <w:p>
      <w:pPr>
        <w:pStyle w:val="Heading3"/>
      </w:pPr>
      <w:r>
        <w:t>4. Fema Web Disaster Declarations</w:t>
      </w:r>
    </w:p>
    <w:p>
      <w:r>
        <w:t>Purpose: Contains details of declared disasters, their impact on various states, and the programs allocated for each incident.</w:t>
      </w:r>
    </w:p>
    <w:p>
      <w:r>
        <w:t>Key Entities:</w:t>
        <w:br/>
        <w:t xml:space="preserve"> - Disaster</w:t>
        <w:br/>
        <w:t xml:space="preserve"> - State</w:t>
        <w:br/>
        <w:t xml:space="preserve"> - Incident Type</w:t>
      </w:r>
    </w:p>
    <w:p>
      <w:r>
        <w:t>Attributes:</w:t>
        <w:br/>
        <w:t xml:space="preserve"> - Declaration Date</w:t>
        <w:br/>
        <w:t xml:space="preserve"> - Declaration Type</w:t>
      </w:r>
    </w:p>
    <w:p>
      <w:r>
        <w:t>Potential Relationships:</w:t>
        <w:br/>
        <w:t xml:space="preserve"> - Disaster → (OCCURS_IN) → State</w:t>
        <w:br/>
        <w:t xml:space="preserve"> - Disaster → (HAS_TYPE) → Incident Type</w:t>
      </w:r>
    </w:p>
    <w:p>
      <w:pPr>
        <w:pStyle w:val="Heading3"/>
      </w:pPr>
      <w:r>
        <w:t>5. Fema Web Disaster Summaries</w:t>
      </w:r>
    </w:p>
    <w:p>
      <w:r>
        <w:t>Purpose: Summarizes the financial and programmatic assistance provided for each disaster.</w:t>
      </w:r>
    </w:p>
    <w:p>
      <w:r>
        <w:t>Key Entities:</w:t>
        <w:br/>
        <w:t xml:space="preserve"> - Disaster</w:t>
        <w:br/>
        <w:t xml:space="preserve"> - Funding Programs</w:t>
      </w:r>
    </w:p>
    <w:p>
      <w:r>
        <w:t>Attributes:</w:t>
        <w:br/>
        <w:t xml:space="preserve"> - Funding Amounts</w:t>
        <w:br/>
        <w:t xml:space="preserve"> - Obligation Dates</w:t>
      </w:r>
    </w:p>
    <w:p>
      <w:r>
        <w:t>Potential Relationships:</w:t>
        <w:br/>
        <w:t xml:space="preserve"> - Disaster → (ALLOCATES) → Funding Program</w:t>
        <w:br/>
        <w:t xml:space="preserve"> - Funding Program → (HAS_AMOUNT) → Funding Amount</w:t>
      </w:r>
    </w:p>
    <w:p>
      <w:pPr>
        <w:pStyle w:val="Heading3"/>
      </w:pPr>
      <w:r>
        <w:t>6. Mission Assignments</w:t>
      </w:r>
    </w:p>
    <w:p>
      <w:r>
        <w:t>Purpose: Captures details of specific missions assigned to federal agencies in response to disasters.</w:t>
      </w:r>
    </w:p>
    <w:p>
      <w:r>
        <w:t>Key Entities:</w:t>
        <w:br/>
        <w:t xml:space="preserve"> - Mission Assignment</w:t>
        <w:br/>
        <w:t xml:space="preserve"> - Incident</w:t>
        <w:br/>
        <w:t xml:space="preserve"> - State</w:t>
      </w:r>
    </w:p>
    <w:p>
      <w:r>
        <w:t>Attributes:</w:t>
        <w:br/>
        <w:t xml:space="preserve"> - Cost Share</w:t>
        <w:br/>
        <w:t xml:space="preserve"> - Assistance Details</w:t>
      </w:r>
    </w:p>
    <w:p>
      <w:r>
        <w:t>Potential Relationships:</w:t>
        <w:br/>
        <w:t xml:space="preserve"> - Mission Assignment → (ASSIGNED_TO) → Incident</w:t>
        <w:br/>
        <w:t xml:space="preserve"> - Mission Assignment → (CARRIED_OUT_IN) → State</w:t>
        <w:br/>
        <w:t xml:space="preserve"> - Mission Assignment → (USES_FUNDING) → Funding Program</w:t>
      </w:r>
    </w:p>
    <w:p>
      <w:pPr>
        <w:pStyle w:val="Heading2"/>
      </w:pPr>
      <w:r>
        <w:t>Proposed Knowledge Graph Structure</w:t>
      </w:r>
    </w:p>
    <w:p>
      <w:r>
        <w:t>To enable efficient querying and relationship mapping, the knowledge graph can be constructed with the following components:</w:t>
        <w:br/>
      </w:r>
    </w:p>
    <w:p>
      <w:pPr>
        <w:pStyle w:val="Heading3"/>
      </w:pPr>
      <w:r>
        <w:t>Nodes (Entities)</w:t>
      </w:r>
    </w:p>
    <w:p>
      <w:r>
        <w:t>1. Disaster</w:t>
        <w:br/>
        <w:t>2. Declaration Request</w:t>
        <w:br/>
        <w:t>3. Program</w:t>
        <w:br/>
        <w:t>4. State</w:t>
        <w:br/>
        <w:t>5. Area</w:t>
        <w:br/>
        <w:t>6. Mission Assignment</w:t>
      </w:r>
    </w:p>
    <w:p>
      <w:pPr>
        <w:pStyle w:val="Heading3"/>
      </w:pPr>
      <w:r>
        <w:t>Edges (Relationships)</w:t>
      </w:r>
    </w:p>
    <w:p>
      <w:r>
        <w:t>1. AFFECTS: Connects Disaster to Area</w:t>
        <w:br/>
        <w:t>2. REQUESTED_FOR: Links Declaration Request to Incident</w:t>
        <w:br/>
        <w:t>3. PROVIDES: Connects Disaster to Program to denote available aid programs</w:t>
        <w:br/>
        <w:t>4. OCCURS_IN: Links Disaster to State where the disaster impacted</w:t>
        <w:br/>
        <w:t>5. ASSIGNED_TO: Links Mission Assignment to Incident</w:t>
        <w:br/>
        <w:t>6. ALLOCATES: Connects Funding Program to Funding Amount</w:t>
        <w:br/>
        <w:t>7. CARRIED_OUT_IN: Connects Mission Assignment to State</w:t>
      </w:r>
    </w:p>
    <w:p>
      <w:pPr>
        <w:pStyle w:val="Heading2"/>
      </w:pPr>
      <w:r>
        <w:t>Example Queries Enabled by the Knowledge Graph</w:t>
      </w:r>
    </w:p>
    <w:p>
      <w:r>
        <w:t>1. Identify areas impacted by specific disaster types.</w:t>
        <w:br/>
        <w:t>2. Retrieve funding allocations for disasters.</w:t>
        <w:br/>
        <w:t>3. Track mission assignments by disaster.</w:t>
        <w:br/>
        <w:t>4. Analyze disaster requests and denials.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