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F3A17" w14:textId="05D0BD23" w:rsidR="000B21D5" w:rsidRDefault="006420DA" w:rsidP="001C6E7E">
      <w:pPr>
        <w:spacing w:line="240" w:lineRule="auto"/>
        <w:jc w:val="center"/>
        <w:rPr>
          <w:rFonts w:asciiTheme="majorBidi" w:hAnsiTheme="majorBidi" w:cstheme="majorBidi"/>
          <w:sz w:val="24"/>
          <w:szCs w:val="24"/>
          <w:lang w:val="id-ID"/>
        </w:rPr>
      </w:pPr>
      <w:r>
        <w:rPr>
          <w:rFonts w:asciiTheme="majorBidi" w:hAnsiTheme="majorBidi" w:cstheme="majorBidi"/>
          <w:b/>
          <w:bCs/>
          <w:sz w:val="28"/>
          <w:szCs w:val="28"/>
        </w:rPr>
        <w:t>PENGARUH PENDAPATAN ASLI DAERAH, PERTUMBUHAN PENDUDUK, DAN INDEKS PEMBANGUNAN MANUSIA TERHADAP PERTUMBUHAN EKONOMI KABUPATEN TULUNGAGUNG PERIODE 2006-2021 DITINJAU DARI PERSPEKTIF EKONOMI ISLAM</w:t>
      </w:r>
      <w:r w:rsidR="00DC2458" w:rsidRPr="00C43716">
        <w:rPr>
          <w:rFonts w:asciiTheme="majorBidi" w:hAnsiTheme="majorBidi" w:cstheme="majorBidi"/>
          <w:b/>
          <w:bCs/>
          <w:sz w:val="28"/>
          <w:szCs w:val="28"/>
          <w:lang w:val="id-ID"/>
        </w:rPr>
        <w:br/>
      </w:r>
      <w:r w:rsidR="00DC2458" w:rsidRPr="00C43716">
        <w:rPr>
          <w:rFonts w:asciiTheme="majorBidi" w:hAnsiTheme="majorBidi" w:cstheme="majorBidi"/>
          <w:b/>
          <w:bCs/>
          <w:sz w:val="28"/>
          <w:szCs w:val="28"/>
          <w:lang w:val="id-ID"/>
        </w:rPr>
        <w:br/>
      </w:r>
      <w:r w:rsidR="00490D84" w:rsidRPr="00C43716">
        <w:rPr>
          <w:rFonts w:asciiTheme="majorBidi" w:hAnsiTheme="majorBidi" w:cstheme="majorBidi"/>
          <w:sz w:val="24"/>
          <w:szCs w:val="24"/>
          <w:lang w:val="id-ID"/>
        </w:rPr>
        <w:t>PROPOSAL SKRIPSI</w:t>
      </w:r>
    </w:p>
    <w:p w14:paraId="132A8BE2" w14:textId="77777777" w:rsidR="00E71358" w:rsidRPr="00C43716" w:rsidRDefault="00E71358" w:rsidP="001C6E7E">
      <w:pPr>
        <w:spacing w:line="240" w:lineRule="auto"/>
        <w:jc w:val="center"/>
        <w:rPr>
          <w:rFonts w:asciiTheme="majorBidi" w:hAnsiTheme="majorBidi" w:cstheme="majorBidi"/>
          <w:b/>
          <w:bCs/>
          <w:sz w:val="24"/>
          <w:szCs w:val="24"/>
          <w:lang w:val="id-ID"/>
        </w:rPr>
      </w:pPr>
    </w:p>
    <w:p w14:paraId="05E9CFF7" w14:textId="0720CF73" w:rsidR="000B21D5" w:rsidRPr="00C43716" w:rsidRDefault="000B21D5" w:rsidP="00386A29">
      <w:pPr>
        <w:spacing w:line="360" w:lineRule="auto"/>
        <w:jc w:val="center"/>
        <w:rPr>
          <w:rFonts w:asciiTheme="majorBidi" w:hAnsiTheme="majorBidi" w:cstheme="majorBidi"/>
          <w:b/>
          <w:bCs/>
          <w:sz w:val="24"/>
          <w:szCs w:val="24"/>
          <w:lang w:val="id-ID"/>
        </w:rPr>
      </w:pPr>
      <w:r w:rsidRPr="00C43716">
        <w:rPr>
          <w:b/>
          <w:noProof/>
          <w:sz w:val="24"/>
          <w:szCs w:val="24"/>
        </w:rPr>
        <w:drawing>
          <wp:inline distT="0" distB="0" distL="0" distR="0" wp14:anchorId="58321B29" wp14:editId="33A45816">
            <wp:extent cx="2247900" cy="2534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9735" cy="2547741"/>
                    </a:xfrm>
                    <a:prstGeom prst="rect">
                      <a:avLst/>
                    </a:prstGeom>
                    <a:noFill/>
                    <a:ln>
                      <a:noFill/>
                    </a:ln>
                  </pic:spPr>
                </pic:pic>
              </a:graphicData>
            </a:graphic>
          </wp:inline>
        </w:drawing>
      </w:r>
    </w:p>
    <w:p w14:paraId="29698190" w14:textId="22AB32BC" w:rsidR="000B21D5" w:rsidRPr="00C43716" w:rsidRDefault="000B21D5" w:rsidP="00386A29">
      <w:pPr>
        <w:spacing w:line="360" w:lineRule="auto"/>
        <w:jc w:val="center"/>
        <w:rPr>
          <w:rFonts w:asciiTheme="majorBidi" w:hAnsiTheme="majorBidi" w:cstheme="majorBidi"/>
          <w:sz w:val="24"/>
          <w:szCs w:val="24"/>
          <w:lang w:val="id-ID"/>
        </w:rPr>
      </w:pPr>
      <w:r w:rsidRPr="00C43716">
        <w:rPr>
          <w:rFonts w:asciiTheme="majorBidi" w:hAnsiTheme="majorBidi" w:cstheme="majorBidi"/>
          <w:sz w:val="24"/>
          <w:szCs w:val="24"/>
          <w:lang w:val="id-ID"/>
        </w:rPr>
        <w:t>Oleh:</w:t>
      </w:r>
    </w:p>
    <w:p w14:paraId="04E0C5FC" w14:textId="6476D198" w:rsidR="00C43716" w:rsidRPr="00C43716" w:rsidRDefault="000B21D5" w:rsidP="00C43716">
      <w:pPr>
        <w:spacing w:line="360" w:lineRule="auto"/>
        <w:jc w:val="center"/>
        <w:rPr>
          <w:rFonts w:asciiTheme="majorBidi" w:hAnsiTheme="majorBidi" w:cstheme="majorBidi"/>
          <w:sz w:val="24"/>
          <w:szCs w:val="24"/>
          <w:lang w:val="id-ID"/>
        </w:rPr>
      </w:pPr>
      <w:r w:rsidRPr="00C43716">
        <w:rPr>
          <w:rFonts w:asciiTheme="majorBidi" w:hAnsiTheme="majorBidi" w:cstheme="majorBidi"/>
          <w:b/>
          <w:bCs/>
          <w:sz w:val="24"/>
          <w:szCs w:val="24"/>
          <w:lang w:val="id-ID"/>
        </w:rPr>
        <w:t>Ikrar Diena Bakti</w:t>
      </w:r>
      <w:r w:rsidR="00DC2458" w:rsidRPr="00C43716">
        <w:rPr>
          <w:rFonts w:asciiTheme="majorBidi" w:hAnsiTheme="majorBidi" w:cstheme="majorBidi"/>
          <w:b/>
          <w:bCs/>
          <w:sz w:val="24"/>
          <w:szCs w:val="24"/>
          <w:lang w:val="id-ID"/>
        </w:rPr>
        <w:br/>
      </w:r>
      <w:r w:rsidRPr="00C43716">
        <w:rPr>
          <w:rFonts w:asciiTheme="majorBidi" w:hAnsiTheme="majorBidi" w:cstheme="majorBidi"/>
          <w:sz w:val="24"/>
          <w:szCs w:val="24"/>
          <w:lang w:val="id-ID"/>
        </w:rPr>
        <w:t>NIM. 12402183292</w:t>
      </w:r>
    </w:p>
    <w:p w14:paraId="0DD0987E" w14:textId="77777777" w:rsidR="00E71358" w:rsidRPr="00C43716" w:rsidRDefault="00E71358" w:rsidP="00E116FF">
      <w:pPr>
        <w:spacing w:line="360" w:lineRule="auto"/>
        <w:rPr>
          <w:rFonts w:asciiTheme="majorBidi" w:hAnsiTheme="majorBidi" w:cstheme="majorBidi"/>
          <w:sz w:val="24"/>
          <w:szCs w:val="24"/>
          <w:lang w:val="id-ID"/>
        </w:rPr>
      </w:pPr>
    </w:p>
    <w:p w14:paraId="584672EF" w14:textId="3DF04ADD" w:rsidR="00DC2458" w:rsidRPr="00C43716" w:rsidRDefault="00424326" w:rsidP="00C43716">
      <w:pPr>
        <w:spacing w:line="360" w:lineRule="auto"/>
        <w:jc w:val="center"/>
        <w:rPr>
          <w:rFonts w:asciiTheme="majorBidi" w:hAnsiTheme="majorBidi" w:cstheme="majorBidi"/>
          <w:b/>
          <w:bCs/>
          <w:sz w:val="24"/>
          <w:szCs w:val="24"/>
          <w:lang w:val="id-ID"/>
        </w:rPr>
      </w:pPr>
      <w:r>
        <w:rPr>
          <w:rFonts w:asciiTheme="majorBidi" w:hAnsiTheme="majorBidi" w:cstheme="majorBidi"/>
          <w:b/>
          <w:bCs/>
          <w:sz w:val="24"/>
          <w:szCs w:val="24"/>
        </w:rPr>
        <w:t>PRODI</w:t>
      </w:r>
      <w:r w:rsidR="00DC2458" w:rsidRPr="00C43716">
        <w:rPr>
          <w:rFonts w:asciiTheme="majorBidi" w:hAnsiTheme="majorBidi" w:cstheme="majorBidi"/>
          <w:b/>
          <w:bCs/>
          <w:sz w:val="24"/>
          <w:szCs w:val="24"/>
          <w:lang w:val="id-ID"/>
        </w:rPr>
        <w:t xml:space="preserve"> EKONOMI SYARIAH</w:t>
      </w:r>
      <w:r w:rsidR="00C43716" w:rsidRPr="00C43716">
        <w:rPr>
          <w:rFonts w:asciiTheme="majorBidi" w:hAnsiTheme="majorBidi" w:cstheme="majorBidi"/>
          <w:b/>
          <w:bCs/>
          <w:sz w:val="24"/>
          <w:szCs w:val="24"/>
          <w:lang w:val="id-ID"/>
        </w:rPr>
        <w:br/>
      </w:r>
      <w:r w:rsidR="00DC2458" w:rsidRPr="00C43716">
        <w:rPr>
          <w:rFonts w:asciiTheme="majorBidi" w:hAnsiTheme="majorBidi" w:cstheme="majorBidi"/>
          <w:b/>
          <w:bCs/>
          <w:sz w:val="24"/>
          <w:szCs w:val="24"/>
          <w:lang w:val="id-ID"/>
        </w:rPr>
        <w:t>FAKULTAS EKONOMI DAN BISNIS ISLAM</w:t>
      </w:r>
      <w:r w:rsidR="00C43716" w:rsidRPr="00C43716">
        <w:rPr>
          <w:rFonts w:asciiTheme="majorBidi" w:hAnsiTheme="majorBidi" w:cstheme="majorBidi"/>
          <w:b/>
          <w:bCs/>
          <w:sz w:val="24"/>
          <w:szCs w:val="24"/>
          <w:lang w:val="id-ID"/>
        </w:rPr>
        <w:br/>
      </w:r>
      <w:r w:rsidR="00DC2458" w:rsidRPr="00C43716">
        <w:rPr>
          <w:rFonts w:asciiTheme="majorBidi" w:hAnsiTheme="majorBidi" w:cstheme="majorBidi"/>
          <w:b/>
          <w:bCs/>
          <w:sz w:val="24"/>
          <w:szCs w:val="24"/>
          <w:lang w:val="id-ID"/>
        </w:rPr>
        <w:t>UNIVERSITAS ISLAM NEGERI SAYYID ALI RAHMATULLAH TULUNGAGUNG</w:t>
      </w:r>
      <w:r w:rsidR="00C43716" w:rsidRPr="00C43716">
        <w:rPr>
          <w:rFonts w:asciiTheme="majorBidi" w:hAnsiTheme="majorBidi" w:cstheme="majorBidi"/>
          <w:b/>
          <w:bCs/>
          <w:sz w:val="24"/>
          <w:szCs w:val="24"/>
          <w:lang w:val="id-ID"/>
        </w:rPr>
        <w:br/>
      </w:r>
      <w:r w:rsidR="006420DA">
        <w:rPr>
          <w:rFonts w:asciiTheme="majorBidi" w:hAnsiTheme="majorBidi" w:cstheme="majorBidi"/>
          <w:b/>
          <w:bCs/>
          <w:sz w:val="24"/>
          <w:szCs w:val="24"/>
        </w:rPr>
        <w:t>NOVEMBER</w:t>
      </w:r>
      <w:r w:rsidR="00DC2458" w:rsidRPr="00C43716">
        <w:rPr>
          <w:rFonts w:asciiTheme="majorBidi" w:hAnsiTheme="majorBidi" w:cstheme="majorBidi"/>
          <w:b/>
          <w:bCs/>
          <w:sz w:val="24"/>
          <w:szCs w:val="24"/>
          <w:lang w:val="id-ID"/>
        </w:rPr>
        <w:t xml:space="preserve"> 2022</w:t>
      </w:r>
    </w:p>
    <w:p w14:paraId="4306A8F4" w14:textId="77777777" w:rsidR="006420DA" w:rsidRDefault="006420DA" w:rsidP="006420DA">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lastRenderedPageBreak/>
        <w:t>PENGARUH PENDAPATAN ASLI DAERAH, PERTUMBUHAN PENDUDUK, DAN INDEKS PEMBANGUNAN TERHADAP PERTUMBUHAN EKONOMI KABUPATEN TULUNGAGUNG PERIODE 2006-2021 DITINJAU DARI PERSPEKTIF EKONOMI ISLAM</w:t>
      </w:r>
    </w:p>
    <w:p w14:paraId="4270D358" w14:textId="56602F62" w:rsidR="00C43716" w:rsidRPr="006420DA" w:rsidRDefault="00C43716" w:rsidP="006420DA">
      <w:pPr>
        <w:spacing w:line="240" w:lineRule="auto"/>
        <w:jc w:val="center"/>
        <w:rPr>
          <w:rFonts w:asciiTheme="majorBidi" w:hAnsiTheme="majorBidi" w:cstheme="majorBidi"/>
          <w:b/>
          <w:bCs/>
          <w:sz w:val="28"/>
          <w:szCs w:val="28"/>
        </w:rPr>
      </w:pPr>
      <w:r w:rsidRPr="00C43716">
        <w:rPr>
          <w:rFonts w:asciiTheme="majorBidi" w:hAnsiTheme="majorBidi" w:cstheme="majorBidi"/>
          <w:b/>
          <w:bCs/>
          <w:sz w:val="28"/>
          <w:szCs w:val="28"/>
          <w:lang w:val="id-ID"/>
        </w:rPr>
        <w:br/>
      </w:r>
      <w:r w:rsidRPr="00C43716">
        <w:rPr>
          <w:rFonts w:asciiTheme="majorBidi" w:hAnsiTheme="majorBidi" w:cstheme="majorBidi"/>
          <w:sz w:val="24"/>
          <w:szCs w:val="24"/>
          <w:lang w:val="id-ID"/>
        </w:rPr>
        <w:t>PROPOSAL SKRIPSI</w:t>
      </w:r>
    </w:p>
    <w:p w14:paraId="57FF4B85" w14:textId="4B9638C1" w:rsidR="00C43716" w:rsidRPr="00C43716" w:rsidRDefault="00C43716" w:rsidP="00C43716">
      <w:pPr>
        <w:spacing w:line="360" w:lineRule="auto"/>
        <w:jc w:val="center"/>
        <w:rPr>
          <w:rFonts w:asciiTheme="majorBidi" w:hAnsiTheme="majorBidi" w:cstheme="majorBidi"/>
          <w:sz w:val="24"/>
          <w:szCs w:val="24"/>
        </w:rPr>
      </w:pPr>
      <w:r w:rsidRPr="00C43716">
        <w:rPr>
          <w:rFonts w:asciiTheme="majorBidi" w:hAnsiTheme="majorBidi" w:cstheme="majorBidi"/>
          <w:sz w:val="24"/>
          <w:szCs w:val="24"/>
        </w:rPr>
        <w:t>Diajukan Kepada Jurusan Ekonomi Syariah</w:t>
      </w:r>
      <w:r w:rsidRPr="00C43716">
        <w:rPr>
          <w:rFonts w:asciiTheme="majorBidi" w:hAnsiTheme="majorBidi" w:cstheme="majorBidi"/>
          <w:sz w:val="24"/>
          <w:szCs w:val="24"/>
        </w:rPr>
        <w:br/>
        <w:t>Fakultas Ekonomi dan Bisnis Islam</w:t>
      </w:r>
      <w:r w:rsidRPr="00C43716">
        <w:rPr>
          <w:rFonts w:asciiTheme="majorBidi" w:hAnsiTheme="majorBidi" w:cstheme="majorBidi"/>
          <w:sz w:val="24"/>
          <w:szCs w:val="24"/>
        </w:rPr>
        <w:br/>
        <w:t>Universitas Islam Negeri Sayyid Ali Rahmatullah Tulungagung</w:t>
      </w:r>
      <w:r w:rsidRPr="00C43716">
        <w:rPr>
          <w:rFonts w:asciiTheme="majorBidi" w:hAnsiTheme="majorBidi" w:cstheme="majorBidi"/>
          <w:sz w:val="24"/>
          <w:szCs w:val="24"/>
        </w:rPr>
        <w:br/>
        <w:t>Untuk Menyusun Skripsi</w:t>
      </w:r>
    </w:p>
    <w:p w14:paraId="2C8AC5ED" w14:textId="77777777" w:rsidR="00C43716" w:rsidRPr="00C43716" w:rsidRDefault="00C43716" w:rsidP="00C43716">
      <w:pPr>
        <w:spacing w:line="360" w:lineRule="auto"/>
        <w:jc w:val="center"/>
        <w:rPr>
          <w:rFonts w:asciiTheme="majorBidi" w:hAnsiTheme="majorBidi" w:cstheme="majorBidi"/>
          <w:b/>
          <w:bCs/>
          <w:sz w:val="24"/>
          <w:szCs w:val="24"/>
          <w:lang w:val="id-ID"/>
        </w:rPr>
      </w:pPr>
      <w:r w:rsidRPr="00C43716">
        <w:rPr>
          <w:b/>
          <w:noProof/>
          <w:sz w:val="24"/>
          <w:szCs w:val="24"/>
        </w:rPr>
        <w:drawing>
          <wp:inline distT="0" distB="0" distL="0" distR="0" wp14:anchorId="00EC2056" wp14:editId="6AC8861B">
            <wp:extent cx="2080384" cy="200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387" t="13487" r="7387" b="13487"/>
                    <a:stretch/>
                  </pic:blipFill>
                  <pic:spPr bwMode="auto">
                    <a:xfrm>
                      <a:off x="0" y="0"/>
                      <a:ext cx="2099150" cy="2027904"/>
                    </a:xfrm>
                    <a:prstGeom prst="rect">
                      <a:avLst/>
                    </a:prstGeom>
                    <a:noFill/>
                    <a:ln>
                      <a:noFill/>
                    </a:ln>
                    <a:extLst>
                      <a:ext uri="{53640926-AAD7-44D8-BBD7-CCE9431645EC}">
                        <a14:shadowObscured xmlns:a14="http://schemas.microsoft.com/office/drawing/2010/main"/>
                      </a:ext>
                    </a:extLst>
                  </pic:spPr>
                </pic:pic>
              </a:graphicData>
            </a:graphic>
          </wp:inline>
        </w:drawing>
      </w:r>
    </w:p>
    <w:p w14:paraId="62D7D921" w14:textId="77777777" w:rsidR="00C43716" w:rsidRPr="00C43716" w:rsidRDefault="00C43716" w:rsidP="00C43716">
      <w:pPr>
        <w:spacing w:line="360" w:lineRule="auto"/>
        <w:jc w:val="center"/>
        <w:rPr>
          <w:rFonts w:asciiTheme="majorBidi" w:hAnsiTheme="majorBidi" w:cstheme="majorBidi"/>
          <w:sz w:val="24"/>
          <w:szCs w:val="24"/>
          <w:lang w:val="id-ID"/>
        </w:rPr>
      </w:pPr>
      <w:r w:rsidRPr="00C43716">
        <w:rPr>
          <w:rFonts w:asciiTheme="majorBidi" w:hAnsiTheme="majorBidi" w:cstheme="majorBidi"/>
          <w:sz w:val="24"/>
          <w:szCs w:val="24"/>
          <w:lang w:val="id-ID"/>
        </w:rPr>
        <w:t>Oleh:</w:t>
      </w:r>
    </w:p>
    <w:p w14:paraId="316EECEE" w14:textId="718C771F" w:rsidR="00E71358" w:rsidRPr="00C43716" w:rsidRDefault="00C43716" w:rsidP="006420DA">
      <w:pPr>
        <w:spacing w:line="360" w:lineRule="auto"/>
        <w:jc w:val="center"/>
        <w:rPr>
          <w:rFonts w:asciiTheme="majorBidi" w:hAnsiTheme="majorBidi" w:cstheme="majorBidi"/>
          <w:sz w:val="24"/>
          <w:szCs w:val="24"/>
          <w:lang w:val="id-ID"/>
        </w:rPr>
      </w:pPr>
      <w:r w:rsidRPr="00C43716">
        <w:rPr>
          <w:rFonts w:asciiTheme="majorBidi" w:hAnsiTheme="majorBidi" w:cstheme="majorBidi"/>
          <w:b/>
          <w:bCs/>
          <w:sz w:val="24"/>
          <w:szCs w:val="24"/>
          <w:lang w:val="id-ID"/>
        </w:rPr>
        <w:t>Ikrar Diena Bakti</w:t>
      </w:r>
      <w:r w:rsidRPr="00C43716">
        <w:rPr>
          <w:rFonts w:asciiTheme="majorBidi" w:hAnsiTheme="majorBidi" w:cstheme="majorBidi"/>
          <w:b/>
          <w:bCs/>
          <w:sz w:val="24"/>
          <w:szCs w:val="24"/>
          <w:lang w:val="id-ID"/>
        </w:rPr>
        <w:br/>
      </w:r>
      <w:r w:rsidRPr="00C43716">
        <w:rPr>
          <w:rFonts w:asciiTheme="majorBidi" w:hAnsiTheme="majorBidi" w:cstheme="majorBidi"/>
          <w:sz w:val="24"/>
          <w:szCs w:val="24"/>
          <w:lang w:val="id-ID"/>
        </w:rPr>
        <w:t>NIM. 12402183292</w:t>
      </w:r>
    </w:p>
    <w:p w14:paraId="2370E059" w14:textId="0BF2049E" w:rsidR="001C6E7E" w:rsidRDefault="00424326" w:rsidP="00C43716">
      <w:pPr>
        <w:spacing w:line="360" w:lineRule="auto"/>
        <w:jc w:val="center"/>
        <w:rPr>
          <w:rFonts w:asciiTheme="majorBidi" w:hAnsiTheme="majorBidi" w:cstheme="majorBidi"/>
          <w:b/>
          <w:bCs/>
          <w:sz w:val="24"/>
          <w:szCs w:val="24"/>
          <w:lang w:val="id-ID"/>
        </w:rPr>
      </w:pPr>
      <w:r>
        <w:rPr>
          <w:rFonts w:asciiTheme="majorBidi" w:hAnsiTheme="majorBidi" w:cstheme="majorBidi"/>
          <w:b/>
          <w:bCs/>
          <w:sz w:val="24"/>
          <w:szCs w:val="24"/>
        </w:rPr>
        <w:t>PRODI</w:t>
      </w:r>
      <w:r w:rsidR="00C43716" w:rsidRPr="00C43716">
        <w:rPr>
          <w:rFonts w:asciiTheme="majorBidi" w:hAnsiTheme="majorBidi" w:cstheme="majorBidi"/>
          <w:b/>
          <w:bCs/>
          <w:sz w:val="24"/>
          <w:szCs w:val="24"/>
          <w:lang w:val="id-ID"/>
        </w:rPr>
        <w:t xml:space="preserve"> EKONOMI SYARIAH</w:t>
      </w:r>
      <w:r w:rsidR="00C43716" w:rsidRPr="00C43716">
        <w:rPr>
          <w:rFonts w:asciiTheme="majorBidi" w:hAnsiTheme="majorBidi" w:cstheme="majorBidi"/>
          <w:b/>
          <w:bCs/>
          <w:sz w:val="24"/>
          <w:szCs w:val="24"/>
          <w:lang w:val="id-ID"/>
        </w:rPr>
        <w:br/>
        <w:t>FAKULTAS EKONOMI DAN BISNIS ISLAM</w:t>
      </w:r>
      <w:r w:rsidR="00C43716" w:rsidRPr="00C43716">
        <w:rPr>
          <w:rFonts w:asciiTheme="majorBidi" w:hAnsiTheme="majorBidi" w:cstheme="majorBidi"/>
          <w:b/>
          <w:bCs/>
          <w:sz w:val="24"/>
          <w:szCs w:val="24"/>
          <w:lang w:val="id-ID"/>
        </w:rPr>
        <w:br/>
        <w:t>UNIVERSITAS ISLAM NEGERI SAYYID ALI RAHMATULLAH TULUNGAGUNG</w:t>
      </w:r>
      <w:r w:rsidR="00C43716" w:rsidRPr="00C43716">
        <w:rPr>
          <w:rFonts w:asciiTheme="majorBidi" w:hAnsiTheme="majorBidi" w:cstheme="majorBidi"/>
          <w:b/>
          <w:bCs/>
          <w:sz w:val="24"/>
          <w:szCs w:val="24"/>
          <w:lang w:val="id-ID"/>
        </w:rPr>
        <w:br/>
      </w:r>
      <w:r w:rsidR="006420DA">
        <w:rPr>
          <w:rFonts w:asciiTheme="majorBidi" w:hAnsiTheme="majorBidi" w:cstheme="majorBidi"/>
          <w:b/>
          <w:bCs/>
          <w:sz w:val="24"/>
          <w:szCs w:val="24"/>
        </w:rPr>
        <w:t>NOVEMBER</w:t>
      </w:r>
      <w:r w:rsidR="00C43716" w:rsidRPr="00C43716">
        <w:rPr>
          <w:rFonts w:asciiTheme="majorBidi" w:hAnsiTheme="majorBidi" w:cstheme="majorBidi"/>
          <w:b/>
          <w:bCs/>
          <w:sz w:val="24"/>
          <w:szCs w:val="24"/>
          <w:lang w:val="id-ID"/>
        </w:rPr>
        <w:t xml:space="preserve"> 2022</w:t>
      </w:r>
    </w:p>
    <w:p w14:paraId="2C17EE8F" w14:textId="77777777" w:rsidR="006C3359" w:rsidRDefault="003B5091" w:rsidP="006C3359">
      <w:pPr>
        <w:pStyle w:val="ListParagraph"/>
        <w:numPr>
          <w:ilvl w:val="0"/>
          <w:numId w:val="1"/>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Latar Belakang</w:t>
      </w:r>
    </w:p>
    <w:p w14:paraId="2FE8CE26" w14:textId="132984C8" w:rsidR="00244A61" w:rsidRDefault="006C3359" w:rsidP="002E3922">
      <w:pPr>
        <w:pStyle w:val="ListParagraph"/>
        <w:spacing w:line="360" w:lineRule="auto"/>
        <w:ind w:left="360" w:firstLine="360"/>
        <w:jc w:val="both"/>
        <w:rPr>
          <w:rFonts w:asciiTheme="majorBidi" w:hAnsiTheme="majorBidi" w:cstheme="majorBidi"/>
          <w:sz w:val="24"/>
          <w:szCs w:val="24"/>
        </w:rPr>
      </w:pPr>
      <w:r w:rsidRPr="006C3359">
        <w:rPr>
          <w:rFonts w:asciiTheme="majorBidi" w:hAnsiTheme="majorBidi" w:cstheme="majorBidi"/>
          <w:sz w:val="24"/>
          <w:szCs w:val="24"/>
        </w:rPr>
        <w:t>Negara Kesatuan Republik Indonesia merupakan negara muslim terbesar di</w:t>
      </w:r>
      <w:r>
        <w:rPr>
          <w:rFonts w:asciiTheme="majorBidi" w:hAnsiTheme="majorBidi" w:cstheme="majorBidi"/>
          <w:sz w:val="24"/>
          <w:szCs w:val="24"/>
        </w:rPr>
        <w:t xml:space="preserve"> dunia. Karena Sebagian besar mayoritas penduduknya beragama Islam. Sudah sepantasnya segala bentuk aktivitas perekonomiannya sesuai dengan aturan atau norma adat isiadat yang telah ditetapkan oleh agama Islam dimana aturan atau norma tersebut bercermin pada al-Qur’an dan al-Hadits. Dengan ini membuat perkembangan dan pertumbuhan ekonomi semakin pesat yang ditandai dengan meningkatnya berbagai indikator ekonomi. Indikator ekonomi seperti Tingkat Pendapatan Perkapita, Tingkat Pendapatan Nasional, Tingkat Kesejahteraan Penduduk, dsb. Tidak dapat dipungkiri akan bertumbuhnya perekonomian </w:t>
      </w:r>
      <w:r w:rsidR="00210844">
        <w:rPr>
          <w:rFonts w:asciiTheme="majorBidi" w:hAnsiTheme="majorBidi" w:cstheme="majorBidi"/>
          <w:sz w:val="24"/>
          <w:szCs w:val="24"/>
        </w:rPr>
        <w:t>bila pelaku ekonomi telah terbiasa bertindak dengan tuntutan ekonomi ilahiyah</w:t>
      </w:r>
      <w:r>
        <w:rPr>
          <w:rFonts w:asciiTheme="majorBidi" w:hAnsiTheme="majorBidi" w:cstheme="majorBidi"/>
          <w:sz w:val="24"/>
          <w:szCs w:val="24"/>
        </w:rPr>
        <w:t>.</w:t>
      </w:r>
    </w:p>
    <w:p w14:paraId="3AD79D23" w14:textId="7E02D89D" w:rsidR="00B80A73" w:rsidRDefault="00B80A73" w:rsidP="002E3922">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Pertumbuhan ekonomi merupakan masalah perekonomian suatu negara atau wilayah dalam jangka panjang. Pertumbuhan ekomoni mengukur prestasi dari perkembangan suatu perekonomian dari satu periode ke periode berikutnya. Menurut Sirojuzilam dan Mahalti, pertumbuhan ekonomi merupakan suatu gambaran mengenai dampak kebijaksanaan pemerintah yang dilakukan khususnya dalam bidang ekonomi.</w:t>
      </w:r>
    </w:p>
    <w:p w14:paraId="59B24A4A" w14:textId="06BDDD91" w:rsidR="00B80A73" w:rsidRDefault="002E3922" w:rsidP="00B80A73">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Pertumbuhan ekonomi merupakan bagian terpenting dalam kebijakan ekonomi di negara maupun system ekonomi manapun. Secara menyeluruh, hal ini dapat diasumsikan bahwa pertumbuhan ekonomi akan membawa kepada peluang dan pemerataan ekonomi yang lebih besar.</w:t>
      </w:r>
      <w:r>
        <w:rPr>
          <w:rStyle w:val="FootnoteReference"/>
          <w:rFonts w:asciiTheme="majorBidi" w:hAnsiTheme="majorBidi" w:cstheme="majorBidi"/>
          <w:sz w:val="24"/>
          <w:szCs w:val="24"/>
        </w:rPr>
        <w:footnoteReference w:id="1"/>
      </w:r>
      <w:r w:rsidR="0091210B">
        <w:rPr>
          <w:rFonts w:asciiTheme="majorBidi" w:hAnsiTheme="majorBidi" w:cstheme="majorBidi"/>
          <w:sz w:val="24"/>
          <w:szCs w:val="24"/>
        </w:rPr>
        <w:t xml:space="preserve"> Satu fakta yang tak terbantahkan, pertumbuhan perekonomian dunia selama dua abad ini telah menimbulkan dua efek yang sangat penting, yaitu</w:t>
      </w:r>
      <w:r w:rsidR="00B80A73">
        <w:rPr>
          <w:rFonts w:asciiTheme="majorBidi" w:hAnsiTheme="majorBidi" w:cstheme="majorBidi"/>
          <w:sz w:val="24"/>
          <w:szCs w:val="24"/>
        </w:rPr>
        <w:t xml:space="preserve"> semakin meningkatnya kemakmuran atau taraf hidup yang dicapai oleh masyarakat, dan terbukanya kesempatan kerja baru bagi penduduk yang semakin bertambah jumlahnya.</w:t>
      </w:r>
    </w:p>
    <w:p w14:paraId="3CE9AEAF" w14:textId="5DCE7239" w:rsidR="001F2E79" w:rsidRDefault="001F2E79" w:rsidP="00B80A73">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 xml:space="preserve">Pertumbuhan ekonomi menunjukkan sejauh mana aktivitas perekonomian akan menghasilkan tambahan pendapatan masyarakat pada suatu periode tertentu. </w:t>
      </w:r>
      <w:r>
        <w:rPr>
          <w:rFonts w:asciiTheme="majorBidi" w:hAnsiTheme="majorBidi" w:cstheme="majorBidi"/>
          <w:sz w:val="24"/>
          <w:szCs w:val="24"/>
        </w:rPr>
        <w:lastRenderedPageBreak/>
        <w:t>Indikator untuk mengukur pertumbuhan ekonomi adalah tingkat pertumbuhan pendapatan perkapita yang dicerminkan pada Produk Domestik Bruto (PDB) atas dasar harga konstan menurut lapangan usaha</w:t>
      </w:r>
      <w:r w:rsidR="00EB0F45">
        <w:rPr>
          <w:rFonts w:asciiTheme="majorBidi" w:hAnsiTheme="majorBidi" w:cstheme="majorBidi"/>
          <w:sz w:val="24"/>
          <w:szCs w:val="24"/>
        </w:rPr>
        <w:t>.</w:t>
      </w:r>
      <w:r w:rsidR="00EB0F45">
        <w:rPr>
          <w:rStyle w:val="FootnoteReference"/>
          <w:rFonts w:asciiTheme="majorBidi" w:hAnsiTheme="majorBidi" w:cstheme="majorBidi"/>
          <w:sz w:val="24"/>
          <w:szCs w:val="24"/>
        </w:rPr>
        <w:footnoteReference w:id="2"/>
      </w:r>
    </w:p>
    <w:p w14:paraId="112BB506" w14:textId="1BBB2F5D" w:rsidR="000321D3" w:rsidRPr="00880815" w:rsidRDefault="000321D3" w:rsidP="00880815">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 xml:space="preserve">Secara singkat, “pertumbuhan ekonomi” adalah proses kenaikan output perkapita dalam jangka panjang. Pertumbuhan ekonomi adalah suatu “proses”, bukan suatu gambaran ekonomi pada suatu saat. </w:t>
      </w:r>
      <w:r w:rsidRPr="00880815">
        <w:rPr>
          <w:rFonts w:asciiTheme="majorBidi" w:hAnsiTheme="majorBidi" w:cstheme="majorBidi"/>
          <w:sz w:val="24"/>
          <w:szCs w:val="24"/>
        </w:rPr>
        <w:t xml:space="preserve">Pertumbuhan ekonomi berkaitan dengan kenaikan output per kapita. Disini yang dimaksud output per kapita adalah output total dibagi jumlah penduduk. Jadi proses kenaikan ouput per kapita </w:t>
      </w:r>
      <w:r w:rsidR="00880815" w:rsidRPr="00880815">
        <w:rPr>
          <w:rFonts w:asciiTheme="majorBidi" w:hAnsiTheme="majorBidi" w:cstheme="majorBidi"/>
          <w:sz w:val="24"/>
          <w:szCs w:val="24"/>
        </w:rPr>
        <w:t>harus dianalisa dengan jalan melihat apa yang terjadi dengan output total di satu pihak, dan jumlah penduduk di lain pihak.</w:t>
      </w:r>
      <w:r w:rsidR="00880815">
        <w:rPr>
          <w:rStyle w:val="FootnoteReference"/>
          <w:rFonts w:asciiTheme="majorBidi" w:hAnsiTheme="majorBidi" w:cstheme="majorBidi"/>
          <w:sz w:val="24"/>
          <w:szCs w:val="24"/>
        </w:rPr>
        <w:footnoteReference w:id="3"/>
      </w:r>
    </w:p>
    <w:p w14:paraId="535EF651" w14:textId="33C3ED83" w:rsidR="00EB0F45" w:rsidRDefault="00EB0F45" w:rsidP="00B80A73">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Untuk mengetahui tingkat dan pertumbuhan ekonomi, perlu disajikan suatu data statistik secara berkala, yang dapat digunakan sebagai bahan perencanaan perberdayaan dan pembangunan kualitas hidup kesejahteraan masyarakat</w:t>
      </w:r>
      <w:r w:rsidR="000A0220">
        <w:rPr>
          <w:rFonts w:asciiTheme="majorBidi" w:hAnsiTheme="majorBidi" w:cstheme="majorBidi"/>
          <w:sz w:val="24"/>
          <w:szCs w:val="24"/>
        </w:rPr>
        <w:t xml:space="preserve">. Produk Domestik Bruto (PDB) atau bahasa Inggris disebut </w:t>
      </w:r>
      <w:r w:rsidR="000A0220">
        <w:rPr>
          <w:rFonts w:asciiTheme="majorBidi" w:hAnsiTheme="majorBidi" w:cstheme="majorBidi"/>
          <w:i/>
          <w:iCs/>
          <w:sz w:val="24"/>
          <w:szCs w:val="24"/>
        </w:rPr>
        <w:t>Gross Domestic Product</w:t>
      </w:r>
      <w:r w:rsidR="000A0220">
        <w:rPr>
          <w:rFonts w:asciiTheme="majorBidi" w:hAnsiTheme="majorBidi" w:cstheme="majorBidi"/>
          <w:sz w:val="24"/>
          <w:szCs w:val="24"/>
        </w:rPr>
        <w:t>, merupakan salah satu indi</w:t>
      </w:r>
      <w:r w:rsidR="00AA357A">
        <w:rPr>
          <w:rFonts w:asciiTheme="majorBidi" w:hAnsiTheme="majorBidi" w:cstheme="majorBidi"/>
          <w:sz w:val="24"/>
          <w:szCs w:val="24"/>
        </w:rPr>
        <w:t>k</w:t>
      </w:r>
      <w:r w:rsidR="000A0220">
        <w:rPr>
          <w:rFonts w:asciiTheme="majorBidi" w:hAnsiTheme="majorBidi" w:cstheme="majorBidi"/>
          <w:sz w:val="24"/>
          <w:szCs w:val="24"/>
        </w:rPr>
        <w:t>ator penting untuk mengetahui kondisi pertumbuhan ekonomi dan kinerja pembangunan di suatu negara dalam periode tertentu</w:t>
      </w:r>
      <w:r w:rsidR="00377686">
        <w:rPr>
          <w:rFonts w:asciiTheme="majorBidi" w:hAnsiTheme="majorBidi" w:cstheme="majorBidi"/>
          <w:sz w:val="24"/>
          <w:szCs w:val="24"/>
        </w:rPr>
        <w:t>. Sedangkan untuk mengukur kondisi ekonomi suatu daerah Provinsi, Kabupaten atau Kota, menggunakan Produk Domestik Regional Bruto (PDRB).</w:t>
      </w:r>
      <w:r w:rsidR="00AA357A">
        <w:rPr>
          <w:rStyle w:val="FootnoteReference"/>
          <w:rFonts w:asciiTheme="majorBidi" w:hAnsiTheme="majorBidi" w:cstheme="majorBidi"/>
          <w:sz w:val="24"/>
          <w:szCs w:val="24"/>
        </w:rPr>
        <w:footnoteReference w:id="4"/>
      </w:r>
    </w:p>
    <w:p w14:paraId="1E3706EF" w14:textId="330F97E3" w:rsidR="00377686" w:rsidRDefault="00377686" w:rsidP="00B80A73">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PDRB pada dasarnya merupakan jumlah nilai tambah yang dihasilkan oleh seluruh unit usaha dalam suatu daerah tertentu, atau merupakan jumlah nilai barang dan jasa akhir yang dihasilkan oleh seluruh unit ekonomi. PDRB atas dasar berlaku menggambarkan nilai tambah barang dan jasa yang dihitung menggunakan harga pada tahun berjalan, sedangkan PDRB atas dasar harga konstan menunjukkan nilai tambah barang dan jasa tersebut yang dihitung menggunakan harga yang berlaku pada satu tahun tertentu sebagai tahun dasar.</w:t>
      </w:r>
    </w:p>
    <w:p w14:paraId="60EE4565" w14:textId="1AF55345" w:rsidR="000321D3" w:rsidRDefault="00A45229" w:rsidP="000321D3">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lastRenderedPageBreak/>
        <w:t>Jadi, instrument untuk mengukur pertumbuhan ekonomi pada suatu daerah, data statistik yang diperlukan bukan PDRB atas dasar berlaku, melainkan adalah PDRB atas dasar harga konstan. Karena</w:t>
      </w:r>
      <w:r w:rsidR="00E92EF9">
        <w:rPr>
          <w:rFonts w:asciiTheme="majorBidi" w:hAnsiTheme="majorBidi" w:cstheme="majorBidi"/>
          <w:sz w:val="24"/>
          <w:szCs w:val="24"/>
        </w:rPr>
        <w:t>, harga berlaku akan dipengaruhi dengan inflasi pada tahun berjalannya sehingga menyebabkan harga berubah-ubah dengan mengikuti tingkat inflasi, oleh sebab itu perhitungan pertumbuhan ekonomi pada suatu daerah lebih baik jika menggunakan atas dasar harga konstan, dengan menghitung nilai barang dan jasa yang diproduksi pada satu tahun tertentu sebagai tahun dasarnya.</w:t>
      </w:r>
    </w:p>
    <w:p w14:paraId="70C9BC11" w14:textId="77777777" w:rsidR="00F87D2C" w:rsidRDefault="006B00E2" w:rsidP="00F87D2C">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Kabupaten Tulungagung merupakan salah satu Kabupaten di Provinsi Jawa Timur yang taraf pertumbuhan ekonominya tergolong bertumbuh. Berdasarkan Data yang telah diperoleh dari Badan Pusat Statistik (BPS) dan dibantu oleh Susenas Kabupaten Tulungagung, jumlah PDRB atas dasar harga konstan menurut lapangan usaha tahun 2006-2021</w:t>
      </w:r>
      <w:r w:rsidR="00072ECB">
        <w:rPr>
          <w:rFonts w:asciiTheme="majorBidi" w:hAnsiTheme="majorBidi" w:cstheme="majorBidi"/>
          <w:sz w:val="24"/>
          <w:szCs w:val="24"/>
        </w:rPr>
        <w:t xml:space="preserve"> persentase pertumbuhan ekonomi Kabupaten Tulungagung menunjukkan hasil positif pada setiap tahunnya.</w:t>
      </w:r>
      <w:r w:rsidR="00C712CC">
        <w:rPr>
          <w:rFonts w:asciiTheme="majorBidi" w:hAnsiTheme="majorBidi" w:cstheme="majorBidi"/>
          <w:sz w:val="24"/>
          <w:szCs w:val="24"/>
        </w:rPr>
        <w:t xml:space="preserve"> Hal ini dapat dilihat dalam tabel 1.1:</w:t>
      </w:r>
    </w:p>
    <w:p w14:paraId="7EBD09F2" w14:textId="77777777" w:rsidR="00F87D2C" w:rsidRDefault="00F87D2C" w:rsidP="00F87D2C">
      <w:pPr>
        <w:pStyle w:val="ListParagraph"/>
        <w:spacing w:line="360" w:lineRule="auto"/>
        <w:ind w:left="360" w:firstLine="360"/>
        <w:jc w:val="center"/>
        <w:rPr>
          <w:rFonts w:asciiTheme="majorBidi" w:hAnsiTheme="majorBidi" w:cstheme="majorBidi"/>
          <w:sz w:val="24"/>
          <w:szCs w:val="24"/>
        </w:rPr>
      </w:pPr>
    </w:p>
    <w:p w14:paraId="185D74BA" w14:textId="77777777" w:rsidR="00F87D2C" w:rsidRDefault="00C712CC" w:rsidP="00F87D2C">
      <w:pPr>
        <w:pStyle w:val="ListParagraph"/>
        <w:spacing w:line="360" w:lineRule="auto"/>
        <w:ind w:left="360" w:firstLine="360"/>
        <w:jc w:val="center"/>
        <w:rPr>
          <w:rFonts w:asciiTheme="majorBidi" w:hAnsiTheme="majorBidi" w:cstheme="majorBidi"/>
          <w:sz w:val="24"/>
          <w:szCs w:val="24"/>
        </w:rPr>
      </w:pPr>
      <w:r w:rsidRPr="00F87D2C">
        <w:rPr>
          <w:rFonts w:asciiTheme="majorBidi" w:hAnsiTheme="majorBidi" w:cstheme="majorBidi"/>
          <w:sz w:val="24"/>
          <w:szCs w:val="24"/>
        </w:rPr>
        <w:t>Tabel 1.1</w:t>
      </w:r>
    </w:p>
    <w:p w14:paraId="371C7C05" w14:textId="77777777" w:rsidR="00F87D2C" w:rsidRDefault="00C712CC" w:rsidP="00F87D2C">
      <w:pPr>
        <w:pStyle w:val="ListParagraph"/>
        <w:spacing w:line="360" w:lineRule="auto"/>
        <w:ind w:left="360" w:firstLine="360"/>
        <w:jc w:val="center"/>
        <w:rPr>
          <w:rFonts w:asciiTheme="majorBidi" w:hAnsiTheme="majorBidi" w:cstheme="majorBidi"/>
          <w:sz w:val="24"/>
          <w:szCs w:val="24"/>
        </w:rPr>
      </w:pPr>
      <w:r>
        <w:rPr>
          <w:rFonts w:asciiTheme="majorBidi" w:hAnsiTheme="majorBidi" w:cstheme="majorBidi"/>
          <w:sz w:val="24"/>
          <w:szCs w:val="24"/>
        </w:rPr>
        <w:t>Perkembangan Nilai Produk Domestik Regional Bruto Atas Dasar</w:t>
      </w:r>
      <w:r w:rsidR="003C0E83">
        <w:rPr>
          <w:rFonts w:asciiTheme="majorBidi" w:hAnsiTheme="majorBidi" w:cstheme="majorBidi"/>
          <w:sz w:val="24"/>
          <w:szCs w:val="24"/>
        </w:rPr>
        <w:t xml:space="preserve"> (PDRB)</w:t>
      </w:r>
    </w:p>
    <w:p w14:paraId="53037AAE" w14:textId="2C684499" w:rsidR="00C712CC" w:rsidRDefault="00C712CC" w:rsidP="00F87D2C">
      <w:pPr>
        <w:pStyle w:val="ListParagraph"/>
        <w:spacing w:line="360" w:lineRule="auto"/>
        <w:ind w:left="360" w:firstLine="360"/>
        <w:jc w:val="center"/>
        <w:rPr>
          <w:rFonts w:asciiTheme="majorBidi" w:hAnsiTheme="majorBidi" w:cstheme="majorBidi"/>
          <w:sz w:val="24"/>
          <w:szCs w:val="24"/>
        </w:rPr>
      </w:pPr>
      <w:r>
        <w:rPr>
          <w:rFonts w:asciiTheme="majorBidi" w:hAnsiTheme="majorBidi" w:cstheme="majorBidi"/>
          <w:sz w:val="24"/>
          <w:szCs w:val="24"/>
        </w:rPr>
        <w:t xml:space="preserve">Harga Konstan Menurut Lapangan </w:t>
      </w:r>
      <w:r w:rsidR="003C0E83">
        <w:rPr>
          <w:rFonts w:asciiTheme="majorBidi" w:hAnsiTheme="majorBidi" w:cstheme="majorBidi"/>
          <w:sz w:val="24"/>
          <w:szCs w:val="24"/>
        </w:rPr>
        <w:t xml:space="preserve">Usaha </w:t>
      </w:r>
      <w:r>
        <w:rPr>
          <w:rFonts w:asciiTheme="majorBidi" w:hAnsiTheme="majorBidi" w:cstheme="majorBidi"/>
          <w:sz w:val="24"/>
          <w:szCs w:val="24"/>
        </w:rPr>
        <w:t>Kabupaten Tulungagung Periode 2006-2021</w:t>
      </w:r>
    </w:p>
    <w:tbl>
      <w:tblPr>
        <w:tblStyle w:val="TableGrid"/>
        <w:tblW w:w="0" w:type="auto"/>
        <w:tblInd w:w="704" w:type="dxa"/>
        <w:tblLook w:val="04A0" w:firstRow="1" w:lastRow="0" w:firstColumn="1" w:lastColumn="0" w:noHBand="0" w:noVBand="1"/>
      </w:tblPr>
      <w:tblGrid>
        <w:gridCol w:w="3426"/>
        <w:gridCol w:w="3378"/>
      </w:tblGrid>
      <w:tr w:rsidR="00C712CC" w14:paraId="2F2461EF" w14:textId="77777777" w:rsidTr="000F4726">
        <w:tc>
          <w:tcPr>
            <w:tcW w:w="3426" w:type="dxa"/>
            <w:shd w:val="clear" w:color="auto" w:fill="9CC2E5" w:themeFill="accent5" w:themeFillTint="99"/>
            <w:vAlign w:val="center"/>
          </w:tcPr>
          <w:p w14:paraId="3FD65989" w14:textId="35A51787" w:rsidR="00C712CC" w:rsidRPr="007236A1" w:rsidRDefault="003C0E83" w:rsidP="003C0E83">
            <w:pPr>
              <w:spacing w:line="360" w:lineRule="auto"/>
              <w:jc w:val="center"/>
              <w:rPr>
                <w:rFonts w:asciiTheme="majorBidi" w:hAnsiTheme="majorBidi" w:cstheme="majorBidi"/>
                <w:b/>
                <w:bCs/>
                <w:sz w:val="24"/>
                <w:szCs w:val="24"/>
              </w:rPr>
            </w:pPr>
            <w:r w:rsidRPr="007236A1">
              <w:rPr>
                <w:rFonts w:asciiTheme="majorBidi" w:hAnsiTheme="majorBidi" w:cstheme="majorBidi"/>
                <w:b/>
                <w:bCs/>
                <w:sz w:val="24"/>
                <w:szCs w:val="24"/>
              </w:rPr>
              <w:t>Tahun</w:t>
            </w:r>
          </w:p>
        </w:tc>
        <w:tc>
          <w:tcPr>
            <w:tcW w:w="3378" w:type="dxa"/>
            <w:shd w:val="clear" w:color="auto" w:fill="9CC2E5" w:themeFill="accent5" w:themeFillTint="99"/>
            <w:vAlign w:val="center"/>
          </w:tcPr>
          <w:p w14:paraId="1D35AC6C" w14:textId="7F361293" w:rsidR="00C712CC" w:rsidRPr="007236A1" w:rsidRDefault="003C0E83" w:rsidP="003C0E83">
            <w:pPr>
              <w:spacing w:line="360" w:lineRule="auto"/>
              <w:jc w:val="center"/>
              <w:rPr>
                <w:rFonts w:asciiTheme="majorBidi" w:hAnsiTheme="majorBidi" w:cstheme="majorBidi"/>
                <w:b/>
                <w:bCs/>
                <w:sz w:val="24"/>
                <w:szCs w:val="24"/>
              </w:rPr>
            </w:pPr>
            <w:r w:rsidRPr="007236A1">
              <w:rPr>
                <w:rFonts w:asciiTheme="majorBidi" w:hAnsiTheme="majorBidi" w:cstheme="majorBidi"/>
                <w:b/>
                <w:bCs/>
                <w:sz w:val="24"/>
                <w:szCs w:val="24"/>
              </w:rPr>
              <w:t>PDRB Atas Dasar Harga Konstan menurut Lapangan Usaha</w:t>
            </w:r>
            <w:r w:rsidR="007236A1" w:rsidRPr="007236A1">
              <w:rPr>
                <w:rFonts w:asciiTheme="majorBidi" w:hAnsiTheme="majorBidi" w:cstheme="majorBidi"/>
                <w:b/>
                <w:bCs/>
                <w:sz w:val="24"/>
                <w:szCs w:val="24"/>
              </w:rPr>
              <w:t xml:space="preserve"> (Juta)</w:t>
            </w:r>
          </w:p>
        </w:tc>
      </w:tr>
      <w:tr w:rsidR="00C712CC" w14:paraId="51B4BDDF" w14:textId="77777777" w:rsidTr="000F4726">
        <w:tc>
          <w:tcPr>
            <w:tcW w:w="3426" w:type="dxa"/>
            <w:shd w:val="clear" w:color="auto" w:fill="DEEAF6" w:themeFill="accent5" w:themeFillTint="33"/>
          </w:tcPr>
          <w:p w14:paraId="21CDD83B" w14:textId="4DEEAB63" w:rsidR="003C0E83" w:rsidRDefault="003C0E83" w:rsidP="003C0E83">
            <w:pPr>
              <w:spacing w:line="360" w:lineRule="auto"/>
              <w:jc w:val="center"/>
              <w:rPr>
                <w:rFonts w:asciiTheme="majorBidi" w:hAnsiTheme="majorBidi" w:cstheme="majorBidi"/>
                <w:sz w:val="24"/>
                <w:szCs w:val="24"/>
              </w:rPr>
            </w:pPr>
            <w:r>
              <w:rPr>
                <w:rFonts w:asciiTheme="majorBidi" w:hAnsiTheme="majorBidi" w:cstheme="majorBidi"/>
                <w:sz w:val="24"/>
                <w:szCs w:val="24"/>
              </w:rPr>
              <w:t>2006</w:t>
            </w:r>
          </w:p>
        </w:tc>
        <w:tc>
          <w:tcPr>
            <w:tcW w:w="3378" w:type="dxa"/>
            <w:shd w:val="clear" w:color="auto" w:fill="DEEAF6" w:themeFill="accent5" w:themeFillTint="33"/>
          </w:tcPr>
          <w:p w14:paraId="70ED1111" w14:textId="05AB8123" w:rsidR="00C712CC" w:rsidRDefault="003C0E83" w:rsidP="00C712CC">
            <w:pPr>
              <w:spacing w:line="360" w:lineRule="auto"/>
              <w:jc w:val="center"/>
              <w:rPr>
                <w:rFonts w:asciiTheme="majorBidi" w:hAnsiTheme="majorBidi" w:cstheme="majorBidi"/>
                <w:sz w:val="24"/>
                <w:szCs w:val="24"/>
              </w:rPr>
            </w:pPr>
            <w:r w:rsidRPr="003C0E83">
              <w:rPr>
                <w:rFonts w:asciiTheme="majorBidi" w:hAnsiTheme="majorBidi" w:cstheme="majorBidi"/>
                <w:sz w:val="24"/>
                <w:szCs w:val="24"/>
              </w:rPr>
              <w:t>6</w:t>
            </w:r>
            <w:r w:rsidR="007236A1">
              <w:rPr>
                <w:rFonts w:asciiTheme="majorBidi" w:hAnsiTheme="majorBidi" w:cstheme="majorBidi"/>
                <w:sz w:val="24"/>
                <w:szCs w:val="24"/>
              </w:rPr>
              <w:t>.</w:t>
            </w:r>
            <w:r w:rsidRPr="003C0E83">
              <w:rPr>
                <w:rFonts w:asciiTheme="majorBidi" w:hAnsiTheme="majorBidi" w:cstheme="majorBidi"/>
                <w:sz w:val="24"/>
                <w:szCs w:val="24"/>
              </w:rPr>
              <w:t>196</w:t>
            </w:r>
            <w:r w:rsidR="00716AB8">
              <w:rPr>
                <w:rFonts w:asciiTheme="majorBidi" w:hAnsiTheme="majorBidi" w:cstheme="majorBidi"/>
                <w:sz w:val="24"/>
                <w:szCs w:val="24"/>
              </w:rPr>
              <w:t>,</w:t>
            </w:r>
            <w:r w:rsidRPr="003C0E83">
              <w:rPr>
                <w:rFonts w:asciiTheme="majorBidi" w:hAnsiTheme="majorBidi" w:cstheme="majorBidi"/>
                <w:sz w:val="24"/>
                <w:szCs w:val="24"/>
              </w:rPr>
              <w:t>73</w:t>
            </w:r>
          </w:p>
        </w:tc>
      </w:tr>
      <w:tr w:rsidR="00C712CC" w14:paraId="2AA4D88E" w14:textId="77777777" w:rsidTr="000F4726">
        <w:tc>
          <w:tcPr>
            <w:tcW w:w="3426" w:type="dxa"/>
            <w:shd w:val="clear" w:color="auto" w:fill="DEEAF6" w:themeFill="accent5" w:themeFillTint="33"/>
          </w:tcPr>
          <w:p w14:paraId="1DE5083A" w14:textId="1661DD5A" w:rsidR="00C712CC" w:rsidRDefault="003C0E83" w:rsidP="00C712CC">
            <w:pPr>
              <w:spacing w:line="360" w:lineRule="auto"/>
              <w:jc w:val="center"/>
              <w:rPr>
                <w:rFonts w:asciiTheme="majorBidi" w:hAnsiTheme="majorBidi" w:cstheme="majorBidi"/>
                <w:sz w:val="24"/>
                <w:szCs w:val="24"/>
              </w:rPr>
            </w:pPr>
            <w:r>
              <w:rPr>
                <w:rFonts w:asciiTheme="majorBidi" w:hAnsiTheme="majorBidi" w:cstheme="majorBidi"/>
                <w:sz w:val="24"/>
                <w:szCs w:val="24"/>
              </w:rPr>
              <w:t>2007</w:t>
            </w:r>
          </w:p>
        </w:tc>
        <w:tc>
          <w:tcPr>
            <w:tcW w:w="3378" w:type="dxa"/>
            <w:shd w:val="clear" w:color="auto" w:fill="DEEAF6" w:themeFill="accent5" w:themeFillTint="33"/>
          </w:tcPr>
          <w:p w14:paraId="76796857" w14:textId="6CDA4BEB" w:rsidR="00C712CC" w:rsidRDefault="003C0E83" w:rsidP="00C712CC">
            <w:pPr>
              <w:spacing w:line="360" w:lineRule="auto"/>
              <w:jc w:val="center"/>
              <w:rPr>
                <w:rFonts w:asciiTheme="majorBidi" w:hAnsiTheme="majorBidi" w:cstheme="majorBidi"/>
                <w:sz w:val="24"/>
                <w:szCs w:val="24"/>
              </w:rPr>
            </w:pPr>
            <w:r w:rsidRPr="003C0E83">
              <w:rPr>
                <w:rFonts w:asciiTheme="majorBidi" w:hAnsiTheme="majorBidi" w:cstheme="majorBidi"/>
                <w:sz w:val="24"/>
                <w:szCs w:val="24"/>
              </w:rPr>
              <w:t>6</w:t>
            </w:r>
            <w:r w:rsidR="007236A1">
              <w:rPr>
                <w:rFonts w:asciiTheme="majorBidi" w:hAnsiTheme="majorBidi" w:cstheme="majorBidi"/>
                <w:sz w:val="24"/>
                <w:szCs w:val="24"/>
              </w:rPr>
              <w:t>.</w:t>
            </w:r>
            <w:r w:rsidRPr="003C0E83">
              <w:rPr>
                <w:rFonts w:asciiTheme="majorBidi" w:hAnsiTheme="majorBidi" w:cstheme="majorBidi"/>
                <w:sz w:val="24"/>
                <w:szCs w:val="24"/>
              </w:rPr>
              <w:t>552</w:t>
            </w:r>
            <w:r w:rsidR="00716AB8">
              <w:rPr>
                <w:rFonts w:asciiTheme="majorBidi" w:hAnsiTheme="majorBidi" w:cstheme="majorBidi"/>
                <w:sz w:val="24"/>
                <w:szCs w:val="24"/>
              </w:rPr>
              <w:t>,</w:t>
            </w:r>
            <w:r w:rsidRPr="003C0E83">
              <w:rPr>
                <w:rFonts w:asciiTheme="majorBidi" w:hAnsiTheme="majorBidi" w:cstheme="majorBidi"/>
                <w:sz w:val="24"/>
                <w:szCs w:val="24"/>
              </w:rPr>
              <w:t>88</w:t>
            </w:r>
          </w:p>
        </w:tc>
      </w:tr>
      <w:tr w:rsidR="00C712CC" w14:paraId="2806A8C9" w14:textId="77777777" w:rsidTr="000F4726">
        <w:tc>
          <w:tcPr>
            <w:tcW w:w="3426" w:type="dxa"/>
            <w:shd w:val="clear" w:color="auto" w:fill="DEEAF6" w:themeFill="accent5" w:themeFillTint="33"/>
          </w:tcPr>
          <w:p w14:paraId="1114784F" w14:textId="2801BE4F" w:rsidR="00C712CC" w:rsidRDefault="003C0E83" w:rsidP="00C712CC">
            <w:pPr>
              <w:spacing w:line="360" w:lineRule="auto"/>
              <w:jc w:val="center"/>
              <w:rPr>
                <w:rFonts w:asciiTheme="majorBidi" w:hAnsiTheme="majorBidi" w:cstheme="majorBidi"/>
                <w:sz w:val="24"/>
                <w:szCs w:val="24"/>
              </w:rPr>
            </w:pPr>
            <w:r>
              <w:rPr>
                <w:rFonts w:asciiTheme="majorBidi" w:hAnsiTheme="majorBidi" w:cstheme="majorBidi"/>
                <w:sz w:val="24"/>
                <w:szCs w:val="24"/>
              </w:rPr>
              <w:t>2008</w:t>
            </w:r>
          </w:p>
        </w:tc>
        <w:tc>
          <w:tcPr>
            <w:tcW w:w="3378" w:type="dxa"/>
            <w:shd w:val="clear" w:color="auto" w:fill="DEEAF6" w:themeFill="accent5" w:themeFillTint="33"/>
          </w:tcPr>
          <w:p w14:paraId="5958356E" w14:textId="3533A996" w:rsidR="00C712CC" w:rsidRDefault="003C0E83" w:rsidP="00C712CC">
            <w:pPr>
              <w:spacing w:line="360" w:lineRule="auto"/>
              <w:jc w:val="center"/>
              <w:rPr>
                <w:rFonts w:asciiTheme="majorBidi" w:hAnsiTheme="majorBidi" w:cstheme="majorBidi"/>
                <w:sz w:val="24"/>
                <w:szCs w:val="24"/>
              </w:rPr>
            </w:pPr>
            <w:r w:rsidRPr="003C0E83">
              <w:rPr>
                <w:rFonts w:asciiTheme="majorBidi" w:hAnsiTheme="majorBidi" w:cstheme="majorBidi"/>
                <w:sz w:val="24"/>
                <w:szCs w:val="24"/>
              </w:rPr>
              <w:t>6</w:t>
            </w:r>
            <w:r w:rsidR="007236A1">
              <w:rPr>
                <w:rFonts w:asciiTheme="majorBidi" w:hAnsiTheme="majorBidi" w:cstheme="majorBidi"/>
                <w:sz w:val="24"/>
                <w:szCs w:val="24"/>
              </w:rPr>
              <w:t>.</w:t>
            </w:r>
            <w:r w:rsidRPr="003C0E83">
              <w:rPr>
                <w:rFonts w:asciiTheme="majorBidi" w:hAnsiTheme="majorBidi" w:cstheme="majorBidi"/>
                <w:sz w:val="24"/>
                <w:szCs w:val="24"/>
              </w:rPr>
              <w:t>936</w:t>
            </w:r>
            <w:r w:rsidR="00716AB8">
              <w:rPr>
                <w:rFonts w:asciiTheme="majorBidi" w:hAnsiTheme="majorBidi" w:cstheme="majorBidi"/>
                <w:sz w:val="24"/>
                <w:szCs w:val="24"/>
              </w:rPr>
              <w:t>,</w:t>
            </w:r>
            <w:r w:rsidRPr="003C0E83">
              <w:rPr>
                <w:rFonts w:asciiTheme="majorBidi" w:hAnsiTheme="majorBidi" w:cstheme="majorBidi"/>
                <w:sz w:val="24"/>
                <w:szCs w:val="24"/>
              </w:rPr>
              <w:t>74</w:t>
            </w:r>
          </w:p>
        </w:tc>
      </w:tr>
      <w:tr w:rsidR="00C712CC" w14:paraId="42A08645" w14:textId="77777777" w:rsidTr="000F4726">
        <w:tc>
          <w:tcPr>
            <w:tcW w:w="3426" w:type="dxa"/>
            <w:shd w:val="clear" w:color="auto" w:fill="DEEAF6" w:themeFill="accent5" w:themeFillTint="33"/>
          </w:tcPr>
          <w:p w14:paraId="2285E91C" w14:textId="24998B3F" w:rsidR="00C712CC" w:rsidRDefault="003C0E83" w:rsidP="00C712CC">
            <w:pPr>
              <w:spacing w:line="360" w:lineRule="auto"/>
              <w:jc w:val="center"/>
              <w:rPr>
                <w:rFonts w:asciiTheme="majorBidi" w:hAnsiTheme="majorBidi" w:cstheme="majorBidi"/>
                <w:sz w:val="24"/>
                <w:szCs w:val="24"/>
              </w:rPr>
            </w:pPr>
            <w:r>
              <w:rPr>
                <w:rFonts w:asciiTheme="majorBidi" w:hAnsiTheme="majorBidi" w:cstheme="majorBidi"/>
                <w:sz w:val="24"/>
                <w:szCs w:val="24"/>
              </w:rPr>
              <w:t>2009</w:t>
            </w:r>
          </w:p>
        </w:tc>
        <w:tc>
          <w:tcPr>
            <w:tcW w:w="3378" w:type="dxa"/>
            <w:shd w:val="clear" w:color="auto" w:fill="DEEAF6" w:themeFill="accent5" w:themeFillTint="33"/>
          </w:tcPr>
          <w:p w14:paraId="064C9298" w14:textId="361A9F49" w:rsidR="00C712CC" w:rsidRDefault="003C0E83" w:rsidP="00C712CC">
            <w:pPr>
              <w:spacing w:line="360" w:lineRule="auto"/>
              <w:jc w:val="center"/>
              <w:rPr>
                <w:rFonts w:asciiTheme="majorBidi" w:hAnsiTheme="majorBidi" w:cstheme="majorBidi"/>
                <w:sz w:val="24"/>
                <w:szCs w:val="24"/>
              </w:rPr>
            </w:pPr>
            <w:r w:rsidRPr="003C0E83">
              <w:rPr>
                <w:rFonts w:asciiTheme="majorBidi" w:hAnsiTheme="majorBidi" w:cstheme="majorBidi"/>
                <w:sz w:val="24"/>
                <w:szCs w:val="24"/>
              </w:rPr>
              <w:t>7</w:t>
            </w:r>
            <w:r w:rsidR="007236A1">
              <w:rPr>
                <w:rFonts w:asciiTheme="majorBidi" w:hAnsiTheme="majorBidi" w:cstheme="majorBidi"/>
                <w:sz w:val="24"/>
                <w:szCs w:val="24"/>
              </w:rPr>
              <w:t>.</w:t>
            </w:r>
            <w:r w:rsidRPr="003C0E83">
              <w:rPr>
                <w:rFonts w:asciiTheme="majorBidi" w:hAnsiTheme="majorBidi" w:cstheme="majorBidi"/>
                <w:sz w:val="24"/>
                <w:szCs w:val="24"/>
              </w:rPr>
              <w:t>353</w:t>
            </w:r>
            <w:r w:rsidR="00716AB8">
              <w:rPr>
                <w:rFonts w:asciiTheme="majorBidi" w:hAnsiTheme="majorBidi" w:cstheme="majorBidi"/>
                <w:sz w:val="24"/>
                <w:szCs w:val="24"/>
              </w:rPr>
              <w:t>,</w:t>
            </w:r>
            <w:r w:rsidRPr="003C0E83">
              <w:rPr>
                <w:rFonts w:asciiTheme="majorBidi" w:hAnsiTheme="majorBidi" w:cstheme="majorBidi"/>
                <w:sz w:val="24"/>
                <w:szCs w:val="24"/>
              </w:rPr>
              <w:t>50</w:t>
            </w:r>
          </w:p>
        </w:tc>
      </w:tr>
      <w:tr w:rsidR="00C712CC" w14:paraId="06F37757" w14:textId="77777777" w:rsidTr="000F4726">
        <w:tc>
          <w:tcPr>
            <w:tcW w:w="3426" w:type="dxa"/>
            <w:shd w:val="clear" w:color="auto" w:fill="DEEAF6" w:themeFill="accent5" w:themeFillTint="33"/>
          </w:tcPr>
          <w:p w14:paraId="234BCF9F" w14:textId="74DEA242" w:rsidR="00C712CC" w:rsidRDefault="003C0E83" w:rsidP="00C712CC">
            <w:pPr>
              <w:spacing w:line="360" w:lineRule="auto"/>
              <w:jc w:val="center"/>
              <w:rPr>
                <w:rFonts w:asciiTheme="majorBidi" w:hAnsiTheme="majorBidi" w:cstheme="majorBidi"/>
                <w:sz w:val="24"/>
                <w:szCs w:val="24"/>
              </w:rPr>
            </w:pPr>
            <w:r>
              <w:rPr>
                <w:rFonts w:asciiTheme="majorBidi" w:hAnsiTheme="majorBidi" w:cstheme="majorBidi"/>
                <w:sz w:val="24"/>
                <w:szCs w:val="24"/>
              </w:rPr>
              <w:t>2010</w:t>
            </w:r>
          </w:p>
        </w:tc>
        <w:tc>
          <w:tcPr>
            <w:tcW w:w="3378" w:type="dxa"/>
            <w:shd w:val="clear" w:color="auto" w:fill="DEEAF6" w:themeFill="accent5" w:themeFillTint="33"/>
          </w:tcPr>
          <w:p w14:paraId="2E68D656" w14:textId="3AD198F4" w:rsidR="00C712CC" w:rsidRDefault="003C0E83" w:rsidP="00C712CC">
            <w:pPr>
              <w:spacing w:line="360" w:lineRule="auto"/>
              <w:jc w:val="center"/>
              <w:rPr>
                <w:rFonts w:asciiTheme="majorBidi" w:hAnsiTheme="majorBidi" w:cstheme="majorBidi"/>
                <w:sz w:val="24"/>
                <w:szCs w:val="24"/>
              </w:rPr>
            </w:pPr>
            <w:r w:rsidRPr="003C0E83">
              <w:rPr>
                <w:rFonts w:asciiTheme="majorBidi" w:hAnsiTheme="majorBidi" w:cstheme="majorBidi"/>
                <w:sz w:val="24"/>
                <w:szCs w:val="24"/>
              </w:rPr>
              <w:t>16</w:t>
            </w:r>
            <w:r w:rsidR="007236A1">
              <w:rPr>
                <w:rFonts w:asciiTheme="majorBidi" w:hAnsiTheme="majorBidi" w:cstheme="majorBidi"/>
                <w:sz w:val="24"/>
                <w:szCs w:val="24"/>
              </w:rPr>
              <w:t>.</w:t>
            </w:r>
            <w:r w:rsidRPr="003C0E83">
              <w:rPr>
                <w:rFonts w:asciiTheme="majorBidi" w:hAnsiTheme="majorBidi" w:cstheme="majorBidi"/>
                <w:sz w:val="24"/>
                <w:szCs w:val="24"/>
              </w:rPr>
              <w:t>776</w:t>
            </w:r>
            <w:r w:rsidR="00716AB8">
              <w:rPr>
                <w:rFonts w:asciiTheme="majorBidi" w:hAnsiTheme="majorBidi" w:cstheme="majorBidi"/>
                <w:sz w:val="24"/>
                <w:szCs w:val="24"/>
              </w:rPr>
              <w:t>,</w:t>
            </w:r>
            <w:r w:rsidRPr="003C0E83">
              <w:rPr>
                <w:rFonts w:asciiTheme="majorBidi" w:hAnsiTheme="majorBidi" w:cstheme="majorBidi"/>
                <w:sz w:val="24"/>
                <w:szCs w:val="24"/>
              </w:rPr>
              <w:t>3</w:t>
            </w:r>
            <w:r w:rsidR="00716AB8">
              <w:rPr>
                <w:rFonts w:asciiTheme="majorBidi" w:hAnsiTheme="majorBidi" w:cstheme="majorBidi"/>
                <w:sz w:val="24"/>
                <w:szCs w:val="24"/>
              </w:rPr>
              <w:t>2</w:t>
            </w:r>
          </w:p>
        </w:tc>
      </w:tr>
      <w:tr w:rsidR="00C712CC" w14:paraId="7A7E60DE" w14:textId="77777777" w:rsidTr="000F4726">
        <w:tc>
          <w:tcPr>
            <w:tcW w:w="3426" w:type="dxa"/>
            <w:shd w:val="clear" w:color="auto" w:fill="DEEAF6" w:themeFill="accent5" w:themeFillTint="33"/>
          </w:tcPr>
          <w:p w14:paraId="4535ECC4" w14:textId="4DFF4C95" w:rsidR="00C712CC" w:rsidRDefault="003C0E83" w:rsidP="00C712CC">
            <w:pPr>
              <w:spacing w:line="360" w:lineRule="auto"/>
              <w:jc w:val="center"/>
              <w:rPr>
                <w:rFonts w:asciiTheme="majorBidi" w:hAnsiTheme="majorBidi" w:cstheme="majorBidi"/>
                <w:sz w:val="24"/>
                <w:szCs w:val="24"/>
              </w:rPr>
            </w:pPr>
            <w:r>
              <w:rPr>
                <w:rFonts w:asciiTheme="majorBidi" w:hAnsiTheme="majorBidi" w:cstheme="majorBidi"/>
                <w:sz w:val="24"/>
                <w:szCs w:val="24"/>
              </w:rPr>
              <w:lastRenderedPageBreak/>
              <w:t>2011</w:t>
            </w:r>
          </w:p>
        </w:tc>
        <w:tc>
          <w:tcPr>
            <w:tcW w:w="3378" w:type="dxa"/>
            <w:shd w:val="clear" w:color="auto" w:fill="DEEAF6" w:themeFill="accent5" w:themeFillTint="33"/>
          </w:tcPr>
          <w:p w14:paraId="40C902D4" w14:textId="25E50AA7" w:rsidR="00C712CC" w:rsidRDefault="003C0E83" w:rsidP="00C712CC">
            <w:pPr>
              <w:spacing w:line="360" w:lineRule="auto"/>
              <w:jc w:val="center"/>
              <w:rPr>
                <w:rFonts w:asciiTheme="majorBidi" w:hAnsiTheme="majorBidi" w:cstheme="majorBidi"/>
                <w:sz w:val="24"/>
                <w:szCs w:val="24"/>
              </w:rPr>
            </w:pPr>
            <w:r w:rsidRPr="003C0E83">
              <w:rPr>
                <w:rFonts w:asciiTheme="majorBidi" w:hAnsiTheme="majorBidi" w:cstheme="majorBidi"/>
                <w:sz w:val="24"/>
                <w:szCs w:val="24"/>
              </w:rPr>
              <w:t>17</w:t>
            </w:r>
            <w:r w:rsidR="007236A1">
              <w:rPr>
                <w:rFonts w:asciiTheme="majorBidi" w:hAnsiTheme="majorBidi" w:cstheme="majorBidi"/>
                <w:sz w:val="24"/>
                <w:szCs w:val="24"/>
              </w:rPr>
              <w:t>.</w:t>
            </w:r>
            <w:r w:rsidRPr="003C0E83">
              <w:rPr>
                <w:rFonts w:asciiTheme="majorBidi" w:hAnsiTheme="majorBidi" w:cstheme="majorBidi"/>
                <w:sz w:val="24"/>
                <w:szCs w:val="24"/>
              </w:rPr>
              <w:t>845</w:t>
            </w:r>
            <w:r w:rsidR="00716AB8">
              <w:rPr>
                <w:rFonts w:asciiTheme="majorBidi" w:hAnsiTheme="majorBidi" w:cstheme="majorBidi"/>
                <w:sz w:val="24"/>
                <w:szCs w:val="24"/>
              </w:rPr>
              <w:t>,</w:t>
            </w:r>
            <w:r w:rsidRPr="003C0E83">
              <w:rPr>
                <w:rFonts w:asciiTheme="majorBidi" w:hAnsiTheme="majorBidi" w:cstheme="majorBidi"/>
                <w:sz w:val="24"/>
                <w:szCs w:val="24"/>
              </w:rPr>
              <w:t>22</w:t>
            </w:r>
          </w:p>
        </w:tc>
      </w:tr>
      <w:tr w:rsidR="00C712CC" w14:paraId="51797572" w14:textId="77777777" w:rsidTr="000F4726">
        <w:tc>
          <w:tcPr>
            <w:tcW w:w="3426" w:type="dxa"/>
            <w:shd w:val="clear" w:color="auto" w:fill="DEEAF6" w:themeFill="accent5" w:themeFillTint="33"/>
          </w:tcPr>
          <w:p w14:paraId="5D572D64" w14:textId="6E7BA88E" w:rsidR="00C712CC" w:rsidRDefault="003C0E83" w:rsidP="00C712CC">
            <w:pPr>
              <w:spacing w:line="360" w:lineRule="auto"/>
              <w:jc w:val="center"/>
              <w:rPr>
                <w:rFonts w:asciiTheme="majorBidi" w:hAnsiTheme="majorBidi" w:cstheme="majorBidi"/>
                <w:sz w:val="24"/>
                <w:szCs w:val="24"/>
              </w:rPr>
            </w:pPr>
            <w:r>
              <w:rPr>
                <w:rFonts w:asciiTheme="majorBidi" w:hAnsiTheme="majorBidi" w:cstheme="majorBidi"/>
                <w:sz w:val="24"/>
                <w:szCs w:val="24"/>
              </w:rPr>
              <w:t>2012</w:t>
            </w:r>
          </w:p>
        </w:tc>
        <w:tc>
          <w:tcPr>
            <w:tcW w:w="3378" w:type="dxa"/>
            <w:shd w:val="clear" w:color="auto" w:fill="DEEAF6" w:themeFill="accent5" w:themeFillTint="33"/>
          </w:tcPr>
          <w:p w14:paraId="74754232" w14:textId="60DEC602" w:rsidR="00C712CC" w:rsidRDefault="003C0E83" w:rsidP="00C712CC">
            <w:pPr>
              <w:spacing w:line="360" w:lineRule="auto"/>
              <w:jc w:val="center"/>
              <w:rPr>
                <w:rFonts w:asciiTheme="majorBidi" w:hAnsiTheme="majorBidi" w:cstheme="majorBidi"/>
                <w:sz w:val="24"/>
                <w:szCs w:val="24"/>
              </w:rPr>
            </w:pPr>
            <w:r w:rsidRPr="003C0E83">
              <w:rPr>
                <w:rFonts w:asciiTheme="majorBidi" w:hAnsiTheme="majorBidi" w:cstheme="majorBidi"/>
                <w:sz w:val="24"/>
                <w:szCs w:val="24"/>
              </w:rPr>
              <w:t>18</w:t>
            </w:r>
            <w:r w:rsidR="007236A1">
              <w:rPr>
                <w:rFonts w:asciiTheme="majorBidi" w:hAnsiTheme="majorBidi" w:cstheme="majorBidi"/>
                <w:sz w:val="24"/>
                <w:szCs w:val="24"/>
              </w:rPr>
              <w:t>.</w:t>
            </w:r>
            <w:r w:rsidRPr="003C0E83">
              <w:rPr>
                <w:rFonts w:asciiTheme="majorBidi" w:hAnsiTheme="majorBidi" w:cstheme="majorBidi"/>
                <w:sz w:val="24"/>
                <w:szCs w:val="24"/>
              </w:rPr>
              <w:t>999</w:t>
            </w:r>
            <w:r w:rsidR="00716AB8">
              <w:rPr>
                <w:rFonts w:asciiTheme="majorBidi" w:hAnsiTheme="majorBidi" w:cstheme="majorBidi"/>
                <w:sz w:val="24"/>
                <w:szCs w:val="24"/>
              </w:rPr>
              <w:t>,</w:t>
            </w:r>
            <w:r w:rsidRPr="003C0E83">
              <w:rPr>
                <w:rFonts w:asciiTheme="majorBidi" w:hAnsiTheme="majorBidi" w:cstheme="majorBidi"/>
                <w:sz w:val="24"/>
                <w:szCs w:val="24"/>
              </w:rPr>
              <w:t>03</w:t>
            </w:r>
          </w:p>
        </w:tc>
      </w:tr>
      <w:tr w:rsidR="00C712CC" w14:paraId="706FCD87" w14:textId="77777777" w:rsidTr="000F4726">
        <w:tc>
          <w:tcPr>
            <w:tcW w:w="3426" w:type="dxa"/>
            <w:shd w:val="clear" w:color="auto" w:fill="DEEAF6" w:themeFill="accent5" w:themeFillTint="33"/>
          </w:tcPr>
          <w:p w14:paraId="3B9B64DD" w14:textId="27BE66D5" w:rsidR="00C712CC" w:rsidRDefault="003C0E83" w:rsidP="00C712CC">
            <w:pPr>
              <w:spacing w:line="360" w:lineRule="auto"/>
              <w:jc w:val="center"/>
              <w:rPr>
                <w:rFonts w:asciiTheme="majorBidi" w:hAnsiTheme="majorBidi" w:cstheme="majorBidi"/>
                <w:sz w:val="24"/>
                <w:szCs w:val="24"/>
              </w:rPr>
            </w:pPr>
            <w:r>
              <w:rPr>
                <w:rFonts w:asciiTheme="majorBidi" w:hAnsiTheme="majorBidi" w:cstheme="majorBidi"/>
                <w:sz w:val="24"/>
                <w:szCs w:val="24"/>
              </w:rPr>
              <w:t>2013</w:t>
            </w:r>
          </w:p>
        </w:tc>
        <w:tc>
          <w:tcPr>
            <w:tcW w:w="3378" w:type="dxa"/>
            <w:shd w:val="clear" w:color="auto" w:fill="DEEAF6" w:themeFill="accent5" w:themeFillTint="33"/>
          </w:tcPr>
          <w:p w14:paraId="537952F1" w14:textId="26007531" w:rsidR="00C712CC" w:rsidRDefault="003C0E83" w:rsidP="00C712CC">
            <w:pPr>
              <w:spacing w:line="360" w:lineRule="auto"/>
              <w:jc w:val="center"/>
              <w:rPr>
                <w:rFonts w:asciiTheme="majorBidi" w:hAnsiTheme="majorBidi" w:cstheme="majorBidi"/>
                <w:sz w:val="24"/>
                <w:szCs w:val="24"/>
              </w:rPr>
            </w:pPr>
            <w:r w:rsidRPr="003C0E83">
              <w:rPr>
                <w:rFonts w:asciiTheme="majorBidi" w:hAnsiTheme="majorBidi" w:cstheme="majorBidi"/>
                <w:sz w:val="24"/>
                <w:szCs w:val="24"/>
              </w:rPr>
              <w:t>20</w:t>
            </w:r>
            <w:r w:rsidR="007236A1">
              <w:rPr>
                <w:rFonts w:asciiTheme="majorBidi" w:hAnsiTheme="majorBidi" w:cstheme="majorBidi"/>
                <w:sz w:val="24"/>
                <w:szCs w:val="24"/>
              </w:rPr>
              <w:t>.</w:t>
            </w:r>
            <w:r w:rsidRPr="003C0E83">
              <w:rPr>
                <w:rFonts w:asciiTheme="majorBidi" w:hAnsiTheme="majorBidi" w:cstheme="majorBidi"/>
                <w:sz w:val="24"/>
                <w:szCs w:val="24"/>
              </w:rPr>
              <w:t>144</w:t>
            </w:r>
            <w:r w:rsidR="00716AB8">
              <w:rPr>
                <w:rFonts w:asciiTheme="majorBidi" w:hAnsiTheme="majorBidi" w:cstheme="majorBidi"/>
                <w:sz w:val="24"/>
                <w:szCs w:val="24"/>
              </w:rPr>
              <w:t>,</w:t>
            </w:r>
            <w:r w:rsidRPr="003C0E83">
              <w:rPr>
                <w:rFonts w:asciiTheme="majorBidi" w:hAnsiTheme="majorBidi" w:cstheme="majorBidi"/>
                <w:sz w:val="24"/>
                <w:szCs w:val="24"/>
              </w:rPr>
              <w:t>3</w:t>
            </w:r>
            <w:r w:rsidR="00716AB8">
              <w:rPr>
                <w:rFonts w:asciiTheme="majorBidi" w:hAnsiTheme="majorBidi" w:cstheme="majorBidi"/>
                <w:sz w:val="24"/>
                <w:szCs w:val="24"/>
              </w:rPr>
              <w:t>8</w:t>
            </w:r>
          </w:p>
        </w:tc>
      </w:tr>
      <w:tr w:rsidR="00C712CC" w14:paraId="0328E368" w14:textId="77777777" w:rsidTr="000F4726">
        <w:tc>
          <w:tcPr>
            <w:tcW w:w="3426" w:type="dxa"/>
            <w:shd w:val="clear" w:color="auto" w:fill="DEEAF6" w:themeFill="accent5" w:themeFillTint="33"/>
          </w:tcPr>
          <w:p w14:paraId="0C2C960D" w14:textId="5CA90C4D" w:rsidR="00C712CC" w:rsidRDefault="003C0E83" w:rsidP="00C712CC">
            <w:pPr>
              <w:spacing w:line="360" w:lineRule="auto"/>
              <w:jc w:val="center"/>
              <w:rPr>
                <w:rFonts w:asciiTheme="majorBidi" w:hAnsiTheme="majorBidi" w:cstheme="majorBidi"/>
                <w:sz w:val="24"/>
                <w:szCs w:val="24"/>
              </w:rPr>
            </w:pPr>
            <w:r>
              <w:rPr>
                <w:rFonts w:asciiTheme="majorBidi" w:hAnsiTheme="majorBidi" w:cstheme="majorBidi"/>
                <w:sz w:val="24"/>
                <w:szCs w:val="24"/>
              </w:rPr>
              <w:t>2014</w:t>
            </w:r>
          </w:p>
        </w:tc>
        <w:tc>
          <w:tcPr>
            <w:tcW w:w="3378" w:type="dxa"/>
            <w:shd w:val="clear" w:color="auto" w:fill="DEEAF6" w:themeFill="accent5" w:themeFillTint="33"/>
          </w:tcPr>
          <w:p w14:paraId="25853AAE" w14:textId="6536B503" w:rsidR="00C712CC" w:rsidRDefault="003C0E83" w:rsidP="00C712CC">
            <w:pPr>
              <w:spacing w:line="360" w:lineRule="auto"/>
              <w:jc w:val="center"/>
              <w:rPr>
                <w:rFonts w:asciiTheme="majorBidi" w:hAnsiTheme="majorBidi" w:cstheme="majorBidi"/>
                <w:sz w:val="24"/>
                <w:szCs w:val="24"/>
              </w:rPr>
            </w:pPr>
            <w:r w:rsidRPr="003C0E83">
              <w:rPr>
                <w:rFonts w:asciiTheme="majorBidi" w:hAnsiTheme="majorBidi" w:cstheme="majorBidi"/>
                <w:sz w:val="24"/>
                <w:szCs w:val="24"/>
              </w:rPr>
              <w:t>21</w:t>
            </w:r>
            <w:r w:rsidR="007236A1">
              <w:rPr>
                <w:rFonts w:asciiTheme="majorBidi" w:hAnsiTheme="majorBidi" w:cstheme="majorBidi"/>
                <w:sz w:val="24"/>
                <w:szCs w:val="24"/>
              </w:rPr>
              <w:t>.</w:t>
            </w:r>
            <w:r w:rsidRPr="003C0E83">
              <w:rPr>
                <w:rFonts w:asciiTheme="majorBidi" w:hAnsiTheme="majorBidi" w:cstheme="majorBidi"/>
                <w:sz w:val="24"/>
                <w:szCs w:val="24"/>
              </w:rPr>
              <w:t>242</w:t>
            </w:r>
            <w:r w:rsidR="00716AB8">
              <w:rPr>
                <w:rFonts w:asciiTheme="majorBidi" w:hAnsiTheme="majorBidi" w:cstheme="majorBidi"/>
                <w:sz w:val="24"/>
                <w:szCs w:val="24"/>
              </w:rPr>
              <w:t>,</w:t>
            </w:r>
            <w:r w:rsidRPr="003C0E83">
              <w:rPr>
                <w:rFonts w:asciiTheme="majorBidi" w:hAnsiTheme="majorBidi" w:cstheme="majorBidi"/>
                <w:sz w:val="24"/>
                <w:szCs w:val="24"/>
              </w:rPr>
              <w:t>07</w:t>
            </w:r>
          </w:p>
        </w:tc>
      </w:tr>
      <w:tr w:rsidR="00C712CC" w14:paraId="7FF3DB08" w14:textId="77777777" w:rsidTr="000F4726">
        <w:tc>
          <w:tcPr>
            <w:tcW w:w="3426" w:type="dxa"/>
            <w:shd w:val="clear" w:color="auto" w:fill="DEEAF6" w:themeFill="accent5" w:themeFillTint="33"/>
          </w:tcPr>
          <w:p w14:paraId="52A8B71D" w14:textId="7575CFC4" w:rsidR="00C712CC" w:rsidRDefault="003C0E83" w:rsidP="00C712CC">
            <w:pPr>
              <w:spacing w:line="360" w:lineRule="auto"/>
              <w:jc w:val="center"/>
              <w:rPr>
                <w:rFonts w:asciiTheme="majorBidi" w:hAnsiTheme="majorBidi" w:cstheme="majorBidi"/>
                <w:sz w:val="24"/>
                <w:szCs w:val="24"/>
              </w:rPr>
            </w:pPr>
            <w:r>
              <w:rPr>
                <w:rFonts w:asciiTheme="majorBidi" w:hAnsiTheme="majorBidi" w:cstheme="majorBidi"/>
                <w:sz w:val="24"/>
                <w:szCs w:val="24"/>
              </w:rPr>
              <w:t>2015</w:t>
            </w:r>
          </w:p>
        </w:tc>
        <w:tc>
          <w:tcPr>
            <w:tcW w:w="3378" w:type="dxa"/>
            <w:shd w:val="clear" w:color="auto" w:fill="DEEAF6" w:themeFill="accent5" w:themeFillTint="33"/>
          </w:tcPr>
          <w:p w14:paraId="2D85C56E" w14:textId="50F31D56" w:rsidR="00C712CC" w:rsidRDefault="003C0E83" w:rsidP="00C712CC">
            <w:pPr>
              <w:spacing w:line="360" w:lineRule="auto"/>
              <w:jc w:val="center"/>
              <w:rPr>
                <w:rFonts w:asciiTheme="majorBidi" w:hAnsiTheme="majorBidi" w:cstheme="majorBidi"/>
                <w:sz w:val="24"/>
                <w:szCs w:val="24"/>
              </w:rPr>
            </w:pPr>
            <w:r w:rsidRPr="003C0E83">
              <w:rPr>
                <w:rFonts w:asciiTheme="majorBidi" w:hAnsiTheme="majorBidi" w:cstheme="majorBidi"/>
                <w:sz w:val="24"/>
                <w:szCs w:val="24"/>
              </w:rPr>
              <w:t>22</w:t>
            </w:r>
            <w:r w:rsidR="007236A1">
              <w:rPr>
                <w:rFonts w:asciiTheme="majorBidi" w:hAnsiTheme="majorBidi" w:cstheme="majorBidi"/>
                <w:sz w:val="24"/>
                <w:szCs w:val="24"/>
              </w:rPr>
              <w:t>.</w:t>
            </w:r>
            <w:r w:rsidRPr="003C0E83">
              <w:rPr>
                <w:rFonts w:asciiTheme="majorBidi" w:hAnsiTheme="majorBidi" w:cstheme="majorBidi"/>
                <w:sz w:val="24"/>
                <w:szCs w:val="24"/>
              </w:rPr>
              <w:t>326</w:t>
            </w:r>
            <w:r w:rsidR="00716AB8">
              <w:rPr>
                <w:rFonts w:asciiTheme="majorBidi" w:hAnsiTheme="majorBidi" w:cstheme="majorBidi"/>
                <w:sz w:val="24"/>
                <w:szCs w:val="24"/>
              </w:rPr>
              <w:t>,</w:t>
            </w:r>
            <w:r w:rsidRPr="003C0E83">
              <w:rPr>
                <w:rFonts w:asciiTheme="majorBidi" w:hAnsiTheme="majorBidi" w:cstheme="majorBidi"/>
                <w:sz w:val="24"/>
                <w:szCs w:val="24"/>
              </w:rPr>
              <w:t>62</w:t>
            </w:r>
          </w:p>
        </w:tc>
      </w:tr>
      <w:tr w:rsidR="00C712CC" w14:paraId="336D95A4" w14:textId="77777777" w:rsidTr="000F4726">
        <w:tc>
          <w:tcPr>
            <w:tcW w:w="3426" w:type="dxa"/>
            <w:shd w:val="clear" w:color="auto" w:fill="DEEAF6" w:themeFill="accent5" w:themeFillTint="33"/>
          </w:tcPr>
          <w:p w14:paraId="4926CC73" w14:textId="6AEF8A2D" w:rsidR="00C712CC" w:rsidRDefault="003C0E83" w:rsidP="00C712CC">
            <w:pPr>
              <w:spacing w:line="360" w:lineRule="auto"/>
              <w:jc w:val="center"/>
              <w:rPr>
                <w:rFonts w:asciiTheme="majorBidi" w:hAnsiTheme="majorBidi" w:cstheme="majorBidi"/>
                <w:sz w:val="24"/>
                <w:szCs w:val="24"/>
              </w:rPr>
            </w:pPr>
            <w:r>
              <w:rPr>
                <w:rFonts w:asciiTheme="majorBidi" w:hAnsiTheme="majorBidi" w:cstheme="majorBidi"/>
                <w:sz w:val="24"/>
                <w:szCs w:val="24"/>
              </w:rPr>
              <w:t>2016</w:t>
            </w:r>
          </w:p>
        </w:tc>
        <w:tc>
          <w:tcPr>
            <w:tcW w:w="3378" w:type="dxa"/>
            <w:shd w:val="clear" w:color="auto" w:fill="DEEAF6" w:themeFill="accent5" w:themeFillTint="33"/>
          </w:tcPr>
          <w:p w14:paraId="707E2C12" w14:textId="750FD64C" w:rsidR="00C712CC" w:rsidRDefault="003C0E83" w:rsidP="003C0E83">
            <w:pPr>
              <w:tabs>
                <w:tab w:val="left" w:pos="1125"/>
              </w:tabs>
              <w:spacing w:line="360" w:lineRule="auto"/>
              <w:jc w:val="center"/>
              <w:rPr>
                <w:rFonts w:asciiTheme="majorBidi" w:hAnsiTheme="majorBidi" w:cstheme="majorBidi"/>
                <w:sz w:val="24"/>
                <w:szCs w:val="24"/>
              </w:rPr>
            </w:pPr>
            <w:r w:rsidRPr="003C0E83">
              <w:rPr>
                <w:rFonts w:asciiTheme="majorBidi" w:hAnsiTheme="majorBidi" w:cstheme="majorBidi"/>
                <w:sz w:val="24"/>
                <w:szCs w:val="24"/>
              </w:rPr>
              <w:t>23</w:t>
            </w:r>
            <w:r w:rsidR="007236A1">
              <w:rPr>
                <w:rFonts w:asciiTheme="majorBidi" w:hAnsiTheme="majorBidi" w:cstheme="majorBidi"/>
                <w:sz w:val="24"/>
                <w:szCs w:val="24"/>
              </w:rPr>
              <w:t>.</w:t>
            </w:r>
            <w:r w:rsidRPr="003C0E83">
              <w:rPr>
                <w:rFonts w:asciiTheme="majorBidi" w:hAnsiTheme="majorBidi" w:cstheme="majorBidi"/>
                <w:sz w:val="24"/>
                <w:szCs w:val="24"/>
              </w:rPr>
              <w:t>446</w:t>
            </w:r>
            <w:r w:rsidR="00716AB8">
              <w:rPr>
                <w:rFonts w:asciiTheme="majorBidi" w:hAnsiTheme="majorBidi" w:cstheme="majorBidi"/>
                <w:sz w:val="24"/>
                <w:szCs w:val="24"/>
              </w:rPr>
              <w:t>,</w:t>
            </w:r>
            <w:r w:rsidRPr="003C0E83">
              <w:rPr>
                <w:rFonts w:asciiTheme="majorBidi" w:hAnsiTheme="majorBidi" w:cstheme="majorBidi"/>
                <w:sz w:val="24"/>
                <w:szCs w:val="24"/>
              </w:rPr>
              <w:t>4</w:t>
            </w:r>
            <w:r w:rsidR="00716AB8">
              <w:rPr>
                <w:rFonts w:asciiTheme="majorBidi" w:hAnsiTheme="majorBidi" w:cstheme="majorBidi"/>
                <w:sz w:val="24"/>
                <w:szCs w:val="24"/>
              </w:rPr>
              <w:t>4</w:t>
            </w:r>
          </w:p>
        </w:tc>
      </w:tr>
      <w:tr w:rsidR="00C712CC" w14:paraId="25932163" w14:textId="77777777" w:rsidTr="000F4726">
        <w:tc>
          <w:tcPr>
            <w:tcW w:w="3426" w:type="dxa"/>
            <w:shd w:val="clear" w:color="auto" w:fill="DEEAF6" w:themeFill="accent5" w:themeFillTint="33"/>
          </w:tcPr>
          <w:p w14:paraId="0E128C06" w14:textId="3C222EE1" w:rsidR="00C712CC" w:rsidRDefault="003C0E83" w:rsidP="00C712CC">
            <w:pPr>
              <w:spacing w:line="360" w:lineRule="auto"/>
              <w:jc w:val="center"/>
              <w:rPr>
                <w:rFonts w:asciiTheme="majorBidi" w:hAnsiTheme="majorBidi" w:cstheme="majorBidi"/>
                <w:sz w:val="24"/>
                <w:szCs w:val="24"/>
              </w:rPr>
            </w:pPr>
            <w:r>
              <w:rPr>
                <w:rFonts w:asciiTheme="majorBidi" w:hAnsiTheme="majorBidi" w:cstheme="majorBidi"/>
                <w:sz w:val="24"/>
                <w:szCs w:val="24"/>
              </w:rPr>
              <w:t>2017</w:t>
            </w:r>
          </w:p>
        </w:tc>
        <w:tc>
          <w:tcPr>
            <w:tcW w:w="3378" w:type="dxa"/>
            <w:shd w:val="clear" w:color="auto" w:fill="DEEAF6" w:themeFill="accent5" w:themeFillTint="33"/>
          </w:tcPr>
          <w:p w14:paraId="789274AE" w14:textId="536F599B" w:rsidR="00C712CC" w:rsidRDefault="003C0E83" w:rsidP="00C712CC">
            <w:pPr>
              <w:spacing w:line="360" w:lineRule="auto"/>
              <w:jc w:val="center"/>
              <w:rPr>
                <w:rFonts w:asciiTheme="majorBidi" w:hAnsiTheme="majorBidi" w:cstheme="majorBidi"/>
                <w:sz w:val="24"/>
                <w:szCs w:val="24"/>
              </w:rPr>
            </w:pPr>
            <w:r w:rsidRPr="003C0E83">
              <w:rPr>
                <w:rFonts w:asciiTheme="majorBidi" w:hAnsiTheme="majorBidi" w:cstheme="majorBidi"/>
                <w:sz w:val="24"/>
                <w:szCs w:val="24"/>
              </w:rPr>
              <w:t>24</w:t>
            </w:r>
            <w:r w:rsidR="007236A1">
              <w:rPr>
                <w:rFonts w:asciiTheme="majorBidi" w:hAnsiTheme="majorBidi" w:cstheme="majorBidi"/>
                <w:sz w:val="24"/>
                <w:szCs w:val="24"/>
              </w:rPr>
              <w:t>.</w:t>
            </w:r>
            <w:r w:rsidRPr="003C0E83">
              <w:rPr>
                <w:rFonts w:asciiTheme="majorBidi" w:hAnsiTheme="majorBidi" w:cstheme="majorBidi"/>
                <w:sz w:val="24"/>
                <w:szCs w:val="24"/>
              </w:rPr>
              <w:t>637</w:t>
            </w:r>
            <w:r w:rsidR="00716AB8">
              <w:rPr>
                <w:rFonts w:asciiTheme="majorBidi" w:hAnsiTheme="majorBidi" w:cstheme="majorBidi"/>
                <w:sz w:val="24"/>
                <w:szCs w:val="24"/>
              </w:rPr>
              <w:t>,</w:t>
            </w:r>
            <w:r w:rsidRPr="003C0E83">
              <w:rPr>
                <w:rFonts w:asciiTheme="majorBidi" w:hAnsiTheme="majorBidi" w:cstheme="majorBidi"/>
                <w:sz w:val="24"/>
                <w:szCs w:val="24"/>
              </w:rPr>
              <w:t>36</w:t>
            </w:r>
          </w:p>
        </w:tc>
      </w:tr>
      <w:tr w:rsidR="00C712CC" w14:paraId="5E586EF2" w14:textId="77777777" w:rsidTr="000F4726">
        <w:tc>
          <w:tcPr>
            <w:tcW w:w="3426" w:type="dxa"/>
            <w:shd w:val="clear" w:color="auto" w:fill="DEEAF6" w:themeFill="accent5" w:themeFillTint="33"/>
          </w:tcPr>
          <w:p w14:paraId="18749547" w14:textId="47E359C9" w:rsidR="00C712CC" w:rsidRDefault="003C0E83" w:rsidP="00C712CC">
            <w:pPr>
              <w:spacing w:line="360" w:lineRule="auto"/>
              <w:jc w:val="center"/>
              <w:rPr>
                <w:rFonts w:asciiTheme="majorBidi" w:hAnsiTheme="majorBidi" w:cstheme="majorBidi"/>
                <w:sz w:val="24"/>
                <w:szCs w:val="24"/>
              </w:rPr>
            </w:pPr>
            <w:r>
              <w:rPr>
                <w:rFonts w:asciiTheme="majorBidi" w:hAnsiTheme="majorBidi" w:cstheme="majorBidi"/>
                <w:sz w:val="24"/>
                <w:szCs w:val="24"/>
              </w:rPr>
              <w:t>2018</w:t>
            </w:r>
          </w:p>
        </w:tc>
        <w:tc>
          <w:tcPr>
            <w:tcW w:w="3378" w:type="dxa"/>
            <w:shd w:val="clear" w:color="auto" w:fill="DEEAF6" w:themeFill="accent5" w:themeFillTint="33"/>
          </w:tcPr>
          <w:p w14:paraId="4B8F951E" w14:textId="713EDD5A" w:rsidR="00C712CC" w:rsidRDefault="003C0E83" w:rsidP="00C712CC">
            <w:pPr>
              <w:spacing w:line="360" w:lineRule="auto"/>
              <w:jc w:val="center"/>
              <w:rPr>
                <w:rFonts w:asciiTheme="majorBidi" w:hAnsiTheme="majorBidi" w:cstheme="majorBidi"/>
                <w:sz w:val="24"/>
                <w:szCs w:val="24"/>
              </w:rPr>
            </w:pPr>
            <w:r w:rsidRPr="003C0E83">
              <w:rPr>
                <w:rFonts w:asciiTheme="majorBidi" w:hAnsiTheme="majorBidi" w:cstheme="majorBidi"/>
                <w:sz w:val="24"/>
                <w:szCs w:val="24"/>
              </w:rPr>
              <w:t>25</w:t>
            </w:r>
            <w:r w:rsidR="007236A1">
              <w:rPr>
                <w:rFonts w:asciiTheme="majorBidi" w:hAnsiTheme="majorBidi" w:cstheme="majorBidi"/>
                <w:sz w:val="24"/>
                <w:szCs w:val="24"/>
              </w:rPr>
              <w:t>.</w:t>
            </w:r>
            <w:r w:rsidRPr="003C0E83">
              <w:rPr>
                <w:rFonts w:asciiTheme="majorBidi" w:hAnsiTheme="majorBidi" w:cstheme="majorBidi"/>
                <w:sz w:val="24"/>
                <w:szCs w:val="24"/>
              </w:rPr>
              <w:t>920</w:t>
            </w:r>
            <w:r w:rsidR="00716AB8">
              <w:rPr>
                <w:rFonts w:asciiTheme="majorBidi" w:hAnsiTheme="majorBidi" w:cstheme="majorBidi"/>
                <w:sz w:val="24"/>
                <w:szCs w:val="24"/>
              </w:rPr>
              <w:t>,</w:t>
            </w:r>
            <w:r w:rsidRPr="003C0E83">
              <w:rPr>
                <w:rFonts w:asciiTheme="majorBidi" w:hAnsiTheme="majorBidi" w:cstheme="majorBidi"/>
                <w:sz w:val="24"/>
                <w:szCs w:val="24"/>
              </w:rPr>
              <w:t>20</w:t>
            </w:r>
          </w:p>
        </w:tc>
      </w:tr>
      <w:tr w:rsidR="00C712CC" w14:paraId="24DD2719" w14:textId="77777777" w:rsidTr="000F4726">
        <w:tc>
          <w:tcPr>
            <w:tcW w:w="3426" w:type="dxa"/>
            <w:shd w:val="clear" w:color="auto" w:fill="DEEAF6" w:themeFill="accent5" w:themeFillTint="33"/>
          </w:tcPr>
          <w:p w14:paraId="01A52BF6" w14:textId="7A486D9D" w:rsidR="00C712CC" w:rsidRDefault="003C0E83" w:rsidP="00C712CC">
            <w:pPr>
              <w:spacing w:line="360" w:lineRule="auto"/>
              <w:jc w:val="center"/>
              <w:rPr>
                <w:rFonts w:asciiTheme="majorBidi" w:hAnsiTheme="majorBidi" w:cstheme="majorBidi"/>
                <w:sz w:val="24"/>
                <w:szCs w:val="24"/>
              </w:rPr>
            </w:pPr>
            <w:r>
              <w:rPr>
                <w:rFonts w:asciiTheme="majorBidi" w:hAnsiTheme="majorBidi" w:cstheme="majorBidi"/>
                <w:sz w:val="24"/>
                <w:szCs w:val="24"/>
              </w:rPr>
              <w:t>2019</w:t>
            </w:r>
          </w:p>
        </w:tc>
        <w:tc>
          <w:tcPr>
            <w:tcW w:w="3378" w:type="dxa"/>
            <w:shd w:val="clear" w:color="auto" w:fill="DEEAF6" w:themeFill="accent5" w:themeFillTint="33"/>
          </w:tcPr>
          <w:p w14:paraId="38941B03" w14:textId="174AEADC" w:rsidR="00C712CC" w:rsidRDefault="003C0E83" w:rsidP="00C712CC">
            <w:pPr>
              <w:spacing w:line="360" w:lineRule="auto"/>
              <w:jc w:val="center"/>
              <w:rPr>
                <w:rFonts w:asciiTheme="majorBidi" w:hAnsiTheme="majorBidi" w:cstheme="majorBidi"/>
                <w:sz w:val="24"/>
                <w:szCs w:val="24"/>
              </w:rPr>
            </w:pPr>
            <w:r w:rsidRPr="003C0E83">
              <w:rPr>
                <w:rFonts w:asciiTheme="majorBidi" w:hAnsiTheme="majorBidi" w:cstheme="majorBidi"/>
                <w:sz w:val="24"/>
                <w:szCs w:val="24"/>
              </w:rPr>
              <w:t>27</w:t>
            </w:r>
            <w:r w:rsidR="007236A1">
              <w:rPr>
                <w:rFonts w:asciiTheme="majorBidi" w:hAnsiTheme="majorBidi" w:cstheme="majorBidi"/>
                <w:sz w:val="24"/>
                <w:szCs w:val="24"/>
              </w:rPr>
              <w:t>.</w:t>
            </w:r>
            <w:r w:rsidRPr="003C0E83">
              <w:rPr>
                <w:rFonts w:asciiTheme="majorBidi" w:hAnsiTheme="majorBidi" w:cstheme="majorBidi"/>
                <w:sz w:val="24"/>
                <w:szCs w:val="24"/>
              </w:rPr>
              <w:t>299</w:t>
            </w:r>
            <w:r w:rsidR="00716AB8">
              <w:rPr>
                <w:rFonts w:asciiTheme="majorBidi" w:hAnsiTheme="majorBidi" w:cstheme="majorBidi"/>
                <w:sz w:val="24"/>
                <w:szCs w:val="24"/>
              </w:rPr>
              <w:t>,</w:t>
            </w:r>
            <w:r w:rsidRPr="003C0E83">
              <w:rPr>
                <w:rFonts w:asciiTheme="majorBidi" w:hAnsiTheme="majorBidi" w:cstheme="majorBidi"/>
                <w:sz w:val="24"/>
                <w:szCs w:val="24"/>
              </w:rPr>
              <w:t>80</w:t>
            </w:r>
          </w:p>
        </w:tc>
      </w:tr>
      <w:tr w:rsidR="00C712CC" w14:paraId="4CFAAEBB" w14:textId="77777777" w:rsidTr="000F4726">
        <w:tc>
          <w:tcPr>
            <w:tcW w:w="3426" w:type="dxa"/>
            <w:shd w:val="clear" w:color="auto" w:fill="DEEAF6" w:themeFill="accent5" w:themeFillTint="33"/>
          </w:tcPr>
          <w:p w14:paraId="5331A354" w14:textId="3E539F3C" w:rsidR="00C712CC" w:rsidRDefault="003C0E83" w:rsidP="00C712CC">
            <w:pPr>
              <w:spacing w:line="360" w:lineRule="auto"/>
              <w:jc w:val="center"/>
              <w:rPr>
                <w:rFonts w:asciiTheme="majorBidi" w:hAnsiTheme="majorBidi" w:cstheme="majorBidi"/>
                <w:sz w:val="24"/>
                <w:szCs w:val="24"/>
              </w:rPr>
            </w:pPr>
            <w:r>
              <w:rPr>
                <w:rFonts w:asciiTheme="majorBidi" w:hAnsiTheme="majorBidi" w:cstheme="majorBidi"/>
                <w:sz w:val="24"/>
                <w:szCs w:val="24"/>
              </w:rPr>
              <w:t>2020</w:t>
            </w:r>
          </w:p>
        </w:tc>
        <w:tc>
          <w:tcPr>
            <w:tcW w:w="3378" w:type="dxa"/>
            <w:shd w:val="clear" w:color="auto" w:fill="DEEAF6" w:themeFill="accent5" w:themeFillTint="33"/>
          </w:tcPr>
          <w:p w14:paraId="32539EAA" w14:textId="70331907" w:rsidR="00C712CC" w:rsidRDefault="007236A1" w:rsidP="00C712CC">
            <w:pPr>
              <w:spacing w:line="360" w:lineRule="auto"/>
              <w:jc w:val="center"/>
              <w:rPr>
                <w:rFonts w:asciiTheme="majorBidi" w:hAnsiTheme="majorBidi" w:cstheme="majorBidi"/>
                <w:sz w:val="24"/>
                <w:szCs w:val="24"/>
              </w:rPr>
            </w:pPr>
            <w:r w:rsidRPr="007236A1">
              <w:rPr>
                <w:rFonts w:asciiTheme="majorBidi" w:hAnsiTheme="majorBidi" w:cstheme="majorBidi"/>
                <w:sz w:val="24"/>
                <w:szCs w:val="24"/>
              </w:rPr>
              <w:t>26</w:t>
            </w:r>
            <w:r>
              <w:rPr>
                <w:rFonts w:asciiTheme="majorBidi" w:hAnsiTheme="majorBidi" w:cstheme="majorBidi"/>
                <w:sz w:val="24"/>
                <w:szCs w:val="24"/>
              </w:rPr>
              <w:t>.</w:t>
            </w:r>
            <w:r w:rsidRPr="007236A1">
              <w:rPr>
                <w:rFonts w:asciiTheme="majorBidi" w:hAnsiTheme="majorBidi" w:cstheme="majorBidi"/>
                <w:sz w:val="24"/>
                <w:szCs w:val="24"/>
              </w:rPr>
              <w:t>455</w:t>
            </w:r>
            <w:r w:rsidR="00716AB8">
              <w:rPr>
                <w:rFonts w:asciiTheme="majorBidi" w:hAnsiTheme="majorBidi" w:cstheme="majorBidi"/>
                <w:sz w:val="24"/>
                <w:szCs w:val="24"/>
              </w:rPr>
              <w:t>,</w:t>
            </w:r>
            <w:r w:rsidRPr="007236A1">
              <w:rPr>
                <w:rFonts w:asciiTheme="majorBidi" w:hAnsiTheme="majorBidi" w:cstheme="majorBidi"/>
                <w:sz w:val="24"/>
                <w:szCs w:val="24"/>
              </w:rPr>
              <w:t>76</w:t>
            </w:r>
          </w:p>
        </w:tc>
      </w:tr>
      <w:tr w:rsidR="00C712CC" w14:paraId="7EF3F62F" w14:textId="77777777" w:rsidTr="000F4726">
        <w:tc>
          <w:tcPr>
            <w:tcW w:w="3426" w:type="dxa"/>
            <w:shd w:val="clear" w:color="auto" w:fill="DEEAF6" w:themeFill="accent5" w:themeFillTint="33"/>
          </w:tcPr>
          <w:p w14:paraId="480E2702" w14:textId="04705590" w:rsidR="00C712CC" w:rsidRDefault="003C0E83" w:rsidP="00C712CC">
            <w:pPr>
              <w:spacing w:line="360" w:lineRule="auto"/>
              <w:jc w:val="center"/>
              <w:rPr>
                <w:rFonts w:asciiTheme="majorBidi" w:hAnsiTheme="majorBidi" w:cstheme="majorBidi"/>
                <w:sz w:val="24"/>
                <w:szCs w:val="24"/>
              </w:rPr>
            </w:pPr>
            <w:r>
              <w:rPr>
                <w:rFonts w:asciiTheme="majorBidi" w:hAnsiTheme="majorBidi" w:cstheme="majorBidi"/>
                <w:sz w:val="24"/>
                <w:szCs w:val="24"/>
              </w:rPr>
              <w:t>2021</w:t>
            </w:r>
          </w:p>
        </w:tc>
        <w:tc>
          <w:tcPr>
            <w:tcW w:w="3378" w:type="dxa"/>
            <w:shd w:val="clear" w:color="auto" w:fill="DEEAF6" w:themeFill="accent5" w:themeFillTint="33"/>
          </w:tcPr>
          <w:p w14:paraId="61FB40DB" w14:textId="7A217647" w:rsidR="00C712CC" w:rsidRDefault="007236A1" w:rsidP="00C712CC">
            <w:pPr>
              <w:spacing w:line="360" w:lineRule="auto"/>
              <w:jc w:val="center"/>
              <w:rPr>
                <w:rFonts w:asciiTheme="majorBidi" w:hAnsiTheme="majorBidi" w:cstheme="majorBidi"/>
                <w:sz w:val="24"/>
                <w:szCs w:val="24"/>
              </w:rPr>
            </w:pPr>
            <w:r w:rsidRPr="007236A1">
              <w:rPr>
                <w:rFonts w:asciiTheme="majorBidi" w:hAnsiTheme="majorBidi" w:cstheme="majorBidi"/>
                <w:sz w:val="24"/>
                <w:szCs w:val="24"/>
              </w:rPr>
              <w:t>27</w:t>
            </w:r>
            <w:r>
              <w:rPr>
                <w:rFonts w:asciiTheme="majorBidi" w:hAnsiTheme="majorBidi" w:cstheme="majorBidi"/>
                <w:sz w:val="24"/>
                <w:szCs w:val="24"/>
              </w:rPr>
              <w:t>.</w:t>
            </w:r>
            <w:r w:rsidRPr="007236A1">
              <w:rPr>
                <w:rFonts w:asciiTheme="majorBidi" w:hAnsiTheme="majorBidi" w:cstheme="majorBidi"/>
                <w:sz w:val="24"/>
                <w:szCs w:val="24"/>
              </w:rPr>
              <w:t>390</w:t>
            </w:r>
            <w:r w:rsidR="00716AB8">
              <w:rPr>
                <w:rFonts w:asciiTheme="majorBidi" w:hAnsiTheme="majorBidi" w:cstheme="majorBidi"/>
                <w:sz w:val="24"/>
                <w:szCs w:val="24"/>
              </w:rPr>
              <w:t>,</w:t>
            </w:r>
            <w:r w:rsidRPr="007236A1">
              <w:rPr>
                <w:rFonts w:asciiTheme="majorBidi" w:hAnsiTheme="majorBidi" w:cstheme="majorBidi"/>
                <w:sz w:val="24"/>
                <w:szCs w:val="24"/>
              </w:rPr>
              <w:t>42</w:t>
            </w:r>
          </w:p>
        </w:tc>
      </w:tr>
    </w:tbl>
    <w:p w14:paraId="52F2D747" w14:textId="1CC8A315" w:rsidR="00C712CC" w:rsidRPr="007236A1" w:rsidRDefault="007236A1" w:rsidP="000F4726">
      <w:pPr>
        <w:spacing w:line="360" w:lineRule="auto"/>
        <w:ind w:firstLine="720"/>
        <w:rPr>
          <w:rFonts w:asciiTheme="majorBidi" w:hAnsiTheme="majorBidi" w:cstheme="majorBidi"/>
          <w:i/>
          <w:iCs/>
        </w:rPr>
      </w:pPr>
      <w:r w:rsidRPr="007236A1">
        <w:rPr>
          <w:rFonts w:asciiTheme="majorBidi" w:hAnsiTheme="majorBidi" w:cstheme="majorBidi"/>
          <w:i/>
          <w:iCs/>
        </w:rPr>
        <w:t>Sumber: Badan Pusat Statistik Kabupaten Tulungagung</w:t>
      </w:r>
    </w:p>
    <w:p w14:paraId="3B22DD8D" w14:textId="047779CB" w:rsidR="007236A1" w:rsidRDefault="007236A1" w:rsidP="00660D17">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Berdasarkan tabel 1.1 diatas, dapat dijelaskan bahwa dari tahun 2006 sampai tahun 2021 nilai Produk Domestik Regional Bruto (PDRB) atas dasar harga konstan menurut lapangan usaha yang dipublikasikan oleh BPS Kabupaten Tulungagung pada halaman websitenya, mengalami peningkatan yang cukup signifikan.</w:t>
      </w:r>
      <w:r w:rsidR="000F4726">
        <w:rPr>
          <w:rFonts w:asciiTheme="majorBidi" w:hAnsiTheme="majorBidi" w:cstheme="majorBidi"/>
          <w:sz w:val="24"/>
          <w:szCs w:val="24"/>
        </w:rPr>
        <w:t xml:space="preserve"> Peningkatan PDRB terbesar yaitu terjadi di tahun 2010 dengan selisih peningkatan </w:t>
      </w:r>
      <w:r w:rsidR="00660D17">
        <w:rPr>
          <w:rFonts w:asciiTheme="majorBidi" w:hAnsiTheme="majorBidi" w:cstheme="majorBidi"/>
          <w:sz w:val="24"/>
          <w:szCs w:val="24"/>
        </w:rPr>
        <w:t xml:space="preserve">9,42 juta, yang bahkan nilai selisihnya lebih besar dari PDRB tahun sebelumnya (2009) yang hanya </w:t>
      </w:r>
      <w:r w:rsidR="00660D17" w:rsidRPr="003C0E83">
        <w:rPr>
          <w:rFonts w:asciiTheme="majorBidi" w:hAnsiTheme="majorBidi" w:cstheme="majorBidi"/>
          <w:sz w:val="24"/>
          <w:szCs w:val="24"/>
        </w:rPr>
        <w:t>7</w:t>
      </w:r>
      <w:r w:rsidR="00660D17">
        <w:rPr>
          <w:rFonts w:asciiTheme="majorBidi" w:hAnsiTheme="majorBidi" w:cstheme="majorBidi"/>
          <w:sz w:val="24"/>
          <w:szCs w:val="24"/>
        </w:rPr>
        <w:t>,35 juta.</w:t>
      </w:r>
    </w:p>
    <w:p w14:paraId="768800BD" w14:textId="44C86B87" w:rsidR="00660D17" w:rsidRDefault="00660D17" w:rsidP="00660D17">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Sedangkan untuk menghitung besaran tingkat pertumbuhan ekonomi Kabupaten Tulungagung. Peneliti menggunakan rumus berikut:</w:t>
      </w:r>
    </w:p>
    <w:p w14:paraId="00167770" w14:textId="1F2DAC4A" w:rsidR="00ED2774" w:rsidRPr="00ED2774" w:rsidRDefault="00ED2774" w:rsidP="00ED2774">
      <w:pPr>
        <w:spacing w:line="360" w:lineRule="auto"/>
        <w:jc w:val="both"/>
        <w:rPr>
          <w:rFonts w:asciiTheme="majorBidi" w:eastAsiaTheme="minorEastAsia" w:hAnsiTheme="majorBidi" w:cstheme="majorBidi"/>
          <w:sz w:val="24"/>
          <w:szCs w:val="24"/>
        </w:rPr>
      </w:pPr>
      <m:oMathPara>
        <m:oMath>
          <m:r>
            <w:rPr>
              <w:rFonts w:ascii="Cambria Math" w:hAnsi="Cambria Math" w:cs="Cambria Math"/>
              <w:sz w:val="24"/>
              <w:szCs w:val="24"/>
            </w:rPr>
            <m:t>X</m:t>
          </m:r>
          <m:r>
            <m:rPr>
              <m:sty m:val="p"/>
            </m:rPr>
            <w:rPr>
              <w:rFonts w:ascii="Cambria Math" w:hAnsi="Cambria Math" w:cs="Cambria Math"/>
              <w:sz w:val="24"/>
              <w:szCs w:val="24"/>
            </w:rPr>
            <m:t>=</m:t>
          </m:r>
          <m:f>
            <m:fPr>
              <m:ctrlPr>
                <w:rPr>
                  <w:rFonts w:ascii="Cambria Math" w:hAnsi="Cambria Math" w:cstheme="majorBidi"/>
                  <w:sz w:val="24"/>
                  <w:szCs w:val="24"/>
                </w:rPr>
              </m:ctrlPr>
            </m:fPr>
            <m:num>
              <m:r>
                <m:rPr>
                  <m:sty m:val="p"/>
                </m:rPr>
                <w:rPr>
                  <w:rFonts w:ascii="Cambria Math" w:hAnsi="Cambria Math" w:cs="Cambria Math"/>
                  <w:sz w:val="24"/>
                  <w:szCs w:val="24"/>
                </w:rPr>
                <m:t>PDRBn-PDRBt</m:t>
              </m:r>
            </m:num>
            <m:den>
              <m:r>
                <m:rPr>
                  <m:sty m:val="p"/>
                </m:rPr>
                <w:rPr>
                  <w:rFonts w:ascii="Cambria Math" w:hAnsi="Cambria Math" w:cs="Cambria Math"/>
                  <w:sz w:val="24"/>
                  <w:szCs w:val="24"/>
                </w:rPr>
                <m:t>PDRBt</m:t>
              </m:r>
            </m:den>
          </m:f>
          <m:r>
            <w:rPr>
              <w:rFonts w:ascii="Cambria Math" w:hAnsi="Cambria Math" w:cstheme="majorBidi"/>
              <w:sz w:val="24"/>
              <w:szCs w:val="24"/>
            </w:rPr>
            <m:t xml:space="preserve"> x 100%</m:t>
          </m:r>
        </m:oMath>
      </m:oMathPara>
    </w:p>
    <w:p w14:paraId="7E9A3DAB" w14:textId="75786F0C" w:rsidR="00ED2774" w:rsidRDefault="00ED2774" w:rsidP="00ED2774">
      <w:pPr>
        <w:pStyle w:val="ListParagraph"/>
        <w:spacing w:line="360" w:lineRule="auto"/>
        <w:ind w:left="360"/>
        <w:jc w:val="both"/>
        <w:rPr>
          <w:rFonts w:asciiTheme="majorBidi" w:hAnsiTheme="majorBidi" w:cstheme="majorBidi"/>
          <w:sz w:val="24"/>
          <w:szCs w:val="24"/>
        </w:rPr>
      </w:pPr>
      <w:r>
        <w:rPr>
          <w:rFonts w:asciiTheme="majorBidi" w:hAnsiTheme="majorBidi" w:cstheme="majorBidi"/>
          <w:sz w:val="24"/>
          <w:szCs w:val="24"/>
        </w:rPr>
        <w:t>Keterangan:</w:t>
      </w:r>
    </w:p>
    <w:p w14:paraId="28491E4A" w14:textId="59127C67" w:rsidR="00ED2774" w:rsidRDefault="00ED2774" w:rsidP="00ED2774">
      <w:pPr>
        <w:pStyle w:val="ListParagraph"/>
        <w:spacing w:line="360" w:lineRule="auto"/>
        <w:ind w:left="360"/>
        <w:jc w:val="both"/>
        <w:rPr>
          <w:rFonts w:asciiTheme="majorBidi" w:hAnsiTheme="majorBidi" w:cstheme="majorBidi"/>
          <w:sz w:val="24"/>
          <w:szCs w:val="24"/>
        </w:rPr>
      </w:pPr>
      <w:r>
        <w:rPr>
          <w:rFonts w:asciiTheme="majorBidi" w:hAnsiTheme="majorBidi" w:cstheme="majorBidi"/>
          <w:i/>
          <w:iCs/>
          <w:sz w:val="24"/>
          <w:szCs w:val="24"/>
        </w:rPr>
        <w:t>X</w:t>
      </w:r>
      <w:r>
        <w:rPr>
          <w:rFonts w:asciiTheme="majorBidi" w:hAnsiTheme="majorBidi" w:cstheme="majorBidi"/>
          <w:sz w:val="24"/>
          <w:szCs w:val="24"/>
        </w:rPr>
        <w:tab/>
      </w:r>
      <w:r>
        <w:rPr>
          <w:rFonts w:asciiTheme="majorBidi" w:hAnsiTheme="majorBidi" w:cstheme="majorBidi"/>
          <w:sz w:val="24"/>
          <w:szCs w:val="24"/>
        </w:rPr>
        <w:tab/>
        <w:t>= Laju Pertumbuhan Ekonomi</w:t>
      </w:r>
      <w:r w:rsidR="008B2700">
        <w:rPr>
          <w:rFonts w:asciiTheme="majorBidi" w:hAnsiTheme="majorBidi" w:cstheme="majorBidi"/>
          <w:sz w:val="24"/>
          <w:szCs w:val="24"/>
        </w:rPr>
        <w:t>,</w:t>
      </w:r>
    </w:p>
    <w:p w14:paraId="64333664" w14:textId="353B55B5" w:rsidR="00ED2774" w:rsidRDefault="00ED2774" w:rsidP="00ED2774">
      <w:pPr>
        <w:pStyle w:val="ListParagraph"/>
        <w:spacing w:line="360" w:lineRule="auto"/>
        <w:ind w:left="360"/>
        <w:jc w:val="both"/>
        <w:rPr>
          <w:rFonts w:asciiTheme="majorBidi" w:hAnsiTheme="majorBidi" w:cstheme="majorBidi"/>
          <w:sz w:val="24"/>
          <w:szCs w:val="24"/>
        </w:rPr>
      </w:pPr>
      <w:r>
        <w:rPr>
          <w:rFonts w:asciiTheme="majorBidi" w:hAnsiTheme="majorBidi" w:cstheme="majorBidi"/>
          <w:sz w:val="24"/>
          <w:szCs w:val="24"/>
        </w:rPr>
        <w:t>PDRBn</w:t>
      </w:r>
      <w:r>
        <w:rPr>
          <w:rFonts w:asciiTheme="majorBidi" w:hAnsiTheme="majorBidi" w:cstheme="majorBidi"/>
          <w:sz w:val="24"/>
          <w:szCs w:val="24"/>
        </w:rPr>
        <w:tab/>
        <w:t>= Nilai PDRB Periode Tahun Dasar</w:t>
      </w:r>
      <w:r w:rsidR="008B2700">
        <w:rPr>
          <w:rFonts w:asciiTheme="majorBidi" w:hAnsiTheme="majorBidi" w:cstheme="majorBidi"/>
          <w:sz w:val="24"/>
          <w:szCs w:val="24"/>
        </w:rPr>
        <w:t>,</w:t>
      </w:r>
    </w:p>
    <w:p w14:paraId="3634362F" w14:textId="77777777" w:rsidR="00F87D2C" w:rsidRDefault="008B2700" w:rsidP="00F87D2C">
      <w:pPr>
        <w:pStyle w:val="ListParagraph"/>
        <w:spacing w:line="360" w:lineRule="auto"/>
        <w:ind w:left="360"/>
        <w:jc w:val="both"/>
        <w:rPr>
          <w:rFonts w:asciiTheme="majorBidi" w:hAnsiTheme="majorBidi" w:cstheme="majorBidi"/>
          <w:sz w:val="24"/>
          <w:szCs w:val="24"/>
        </w:rPr>
      </w:pPr>
      <w:r>
        <w:rPr>
          <w:rFonts w:asciiTheme="majorBidi" w:hAnsiTheme="majorBidi" w:cstheme="majorBidi"/>
          <w:sz w:val="24"/>
          <w:szCs w:val="24"/>
        </w:rPr>
        <w:t>PDRBt</w:t>
      </w:r>
      <w:r>
        <w:rPr>
          <w:rFonts w:asciiTheme="majorBidi" w:hAnsiTheme="majorBidi" w:cstheme="majorBidi"/>
          <w:sz w:val="24"/>
          <w:szCs w:val="24"/>
        </w:rPr>
        <w:tab/>
        <w:t>= Nilai PDRB Periode Tahun Sebelumnya.</w:t>
      </w:r>
    </w:p>
    <w:p w14:paraId="2A878606" w14:textId="1177CA70" w:rsidR="00F87D2C" w:rsidRPr="00F87D2C" w:rsidRDefault="00F87D2C" w:rsidP="00F87D2C">
      <w:pPr>
        <w:pStyle w:val="ListParagraph"/>
        <w:spacing w:line="360" w:lineRule="auto"/>
        <w:ind w:left="360" w:firstLine="360"/>
        <w:jc w:val="both"/>
        <w:rPr>
          <w:rFonts w:asciiTheme="majorBidi" w:hAnsiTheme="majorBidi" w:cstheme="majorBidi"/>
          <w:sz w:val="24"/>
          <w:szCs w:val="24"/>
        </w:rPr>
      </w:pPr>
      <w:r w:rsidRPr="00F87D2C">
        <w:rPr>
          <w:rFonts w:asciiTheme="majorBidi" w:hAnsiTheme="majorBidi" w:cstheme="majorBidi"/>
          <w:sz w:val="24"/>
          <w:szCs w:val="24"/>
        </w:rPr>
        <w:lastRenderedPageBreak/>
        <w:t>Berikut ini hasil perhitungan tingkat</w:t>
      </w:r>
      <w:r w:rsidR="00E64EEC">
        <w:rPr>
          <w:rFonts w:asciiTheme="majorBidi" w:hAnsiTheme="majorBidi" w:cstheme="majorBidi"/>
          <w:sz w:val="24"/>
          <w:szCs w:val="24"/>
        </w:rPr>
        <w:t xml:space="preserve"> </w:t>
      </w:r>
      <w:r w:rsidRPr="00F87D2C">
        <w:rPr>
          <w:rFonts w:asciiTheme="majorBidi" w:hAnsiTheme="majorBidi" w:cstheme="majorBidi"/>
          <w:sz w:val="24"/>
          <w:szCs w:val="24"/>
        </w:rPr>
        <w:t>pertumbuhan ekonomi Kabupaten Tulungagung:</w:t>
      </w:r>
    </w:p>
    <w:p w14:paraId="4730A687" w14:textId="77777777" w:rsidR="00F87D2C" w:rsidRDefault="00F87D2C" w:rsidP="00F87D2C">
      <w:pPr>
        <w:pStyle w:val="ListParagraph"/>
        <w:spacing w:line="360" w:lineRule="auto"/>
        <w:ind w:left="360"/>
        <w:jc w:val="both"/>
        <w:rPr>
          <w:rFonts w:asciiTheme="majorBidi" w:hAnsiTheme="majorBidi" w:cstheme="majorBidi"/>
          <w:sz w:val="24"/>
          <w:szCs w:val="24"/>
        </w:rPr>
      </w:pPr>
    </w:p>
    <w:p w14:paraId="20F8ABF0" w14:textId="77777777" w:rsidR="00F87D2C" w:rsidRDefault="00F87D2C" w:rsidP="00F87D2C">
      <w:pPr>
        <w:pStyle w:val="ListParagraph"/>
        <w:spacing w:line="360" w:lineRule="auto"/>
        <w:ind w:left="360"/>
        <w:jc w:val="center"/>
        <w:rPr>
          <w:rFonts w:asciiTheme="majorBidi" w:hAnsiTheme="majorBidi" w:cstheme="majorBidi"/>
          <w:sz w:val="24"/>
          <w:szCs w:val="24"/>
        </w:rPr>
      </w:pPr>
      <w:r>
        <w:rPr>
          <w:rFonts w:asciiTheme="majorBidi" w:hAnsiTheme="majorBidi" w:cstheme="majorBidi"/>
          <w:sz w:val="24"/>
          <w:szCs w:val="24"/>
        </w:rPr>
        <w:t xml:space="preserve">Tingkat Pertumbuhan Ekonomi Kabupaten Tulungagung Periode Tahun </w:t>
      </w:r>
    </w:p>
    <w:p w14:paraId="606D958A" w14:textId="45300DFC" w:rsidR="00F87D2C" w:rsidRDefault="00F87D2C" w:rsidP="00F87D2C">
      <w:pPr>
        <w:pStyle w:val="ListParagraph"/>
        <w:spacing w:line="360" w:lineRule="auto"/>
        <w:ind w:left="360"/>
        <w:jc w:val="center"/>
        <w:rPr>
          <w:rFonts w:asciiTheme="majorBidi" w:hAnsiTheme="majorBidi" w:cstheme="majorBidi"/>
          <w:sz w:val="24"/>
          <w:szCs w:val="24"/>
        </w:rPr>
      </w:pPr>
      <w:r>
        <w:rPr>
          <w:rFonts w:asciiTheme="majorBidi" w:hAnsiTheme="majorBidi" w:cstheme="majorBidi"/>
          <w:sz w:val="24"/>
          <w:szCs w:val="24"/>
        </w:rPr>
        <w:t>2006-2021</w:t>
      </w:r>
    </w:p>
    <w:tbl>
      <w:tblPr>
        <w:tblStyle w:val="TableGrid"/>
        <w:tblW w:w="0" w:type="auto"/>
        <w:tblInd w:w="952" w:type="dxa"/>
        <w:tblLook w:val="04A0" w:firstRow="1" w:lastRow="0" w:firstColumn="1" w:lastColumn="0" w:noHBand="0" w:noVBand="1"/>
      </w:tblPr>
      <w:tblGrid>
        <w:gridCol w:w="3426"/>
        <w:gridCol w:w="3378"/>
      </w:tblGrid>
      <w:tr w:rsidR="00F87D2C" w:rsidRPr="007236A1" w14:paraId="58E1503F" w14:textId="77777777" w:rsidTr="0063194E">
        <w:tc>
          <w:tcPr>
            <w:tcW w:w="3426" w:type="dxa"/>
            <w:shd w:val="clear" w:color="auto" w:fill="9CC2E5" w:themeFill="accent5" w:themeFillTint="99"/>
            <w:vAlign w:val="center"/>
          </w:tcPr>
          <w:p w14:paraId="1AE4BD01" w14:textId="77777777" w:rsidR="00F87D2C" w:rsidRPr="007236A1" w:rsidRDefault="00F87D2C" w:rsidP="008E623E">
            <w:pPr>
              <w:spacing w:line="360" w:lineRule="auto"/>
              <w:jc w:val="center"/>
              <w:rPr>
                <w:rFonts w:asciiTheme="majorBidi" w:hAnsiTheme="majorBidi" w:cstheme="majorBidi"/>
                <w:b/>
                <w:bCs/>
                <w:sz w:val="24"/>
                <w:szCs w:val="24"/>
              </w:rPr>
            </w:pPr>
            <w:r w:rsidRPr="007236A1">
              <w:rPr>
                <w:rFonts w:asciiTheme="majorBidi" w:hAnsiTheme="majorBidi" w:cstheme="majorBidi"/>
                <w:b/>
                <w:bCs/>
                <w:sz w:val="24"/>
                <w:szCs w:val="24"/>
              </w:rPr>
              <w:t>Tahun</w:t>
            </w:r>
          </w:p>
        </w:tc>
        <w:tc>
          <w:tcPr>
            <w:tcW w:w="3378" w:type="dxa"/>
            <w:shd w:val="clear" w:color="auto" w:fill="9CC2E5" w:themeFill="accent5" w:themeFillTint="99"/>
            <w:vAlign w:val="center"/>
          </w:tcPr>
          <w:p w14:paraId="54338E27" w14:textId="50F2E1CC" w:rsidR="00F87D2C" w:rsidRPr="007236A1" w:rsidRDefault="0063194E" w:rsidP="008E623E">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Pertumbuhan Ekonomi (Persen)</w:t>
            </w:r>
          </w:p>
        </w:tc>
      </w:tr>
      <w:tr w:rsidR="00F87D2C" w14:paraId="6F45A9F1" w14:textId="77777777" w:rsidTr="0063194E">
        <w:tc>
          <w:tcPr>
            <w:tcW w:w="3426" w:type="dxa"/>
            <w:shd w:val="clear" w:color="auto" w:fill="DEEAF6" w:themeFill="accent5" w:themeFillTint="33"/>
          </w:tcPr>
          <w:p w14:paraId="56D0782C" w14:textId="77777777" w:rsidR="00F87D2C" w:rsidRDefault="00F87D2C"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2006</w:t>
            </w:r>
          </w:p>
        </w:tc>
        <w:tc>
          <w:tcPr>
            <w:tcW w:w="3378" w:type="dxa"/>
            <w:shd w:val="clear" w:color="auto" w:fill="DEEAF6" w:themeFill="accent5" w:themeFillTint="33"/>
          </w:tcPr>
          <w:p w14:paraId="169F106C" w14:textId="152AACBA" w:rsidR="00F87D2C" w:rsidRDefault="0063194E"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5,48</w:t>
            </w:r>
          </w:p>
        </w:tc>
      </w:tr>
      <w:tr w:rsidR="0063194E" w14:paraId="484C214D" w14:textId="77777777" w:rsidTr="0063194E">
        <w:tc>
          <w:tcPr>
            <w:tcW w:w="3426" w:type="dxa"/>
            <w:shd w:val="clear" w:color="auto" w:fill="DEEAF6" w:themeFill="accent5" w:themeFillTint="33"/>
          </w:tcPr>
          <w:p w14:paraId="5E9570EB" w14:textId="77777777" w:rsidR="0063194E" w:rsidRDefault="0063194E"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2007</w:t>
            </w:r>
          </w:p>
        </w:tc>
        <w:tc>
          <w:tcPr>
            <w:tcW w:w="3378" w:type="dxa"/>
            <w:shd w:val="clear" w:color="auto" w:fill="DEEAF6" w:themeFill="accent5" w:themeFillTint="33"/>
          </w:tcPr>
          <w:p w14:paraId="2619D6A4" w14:textId="69470D2B" w:rsidR="0063194E" w:rsidRDefault="0063194E"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5,75</w:t>
            </w:r>
          </w:p>
        </w:tc>
      </w:tr>
      <w:tr w:rsidR="0063194E" w14:paraId="51886151" w14:textId="77777777" w:rsidTr="0063194E">
        <w:tc>
          <w:tcPr>
            <w:tcW w:w="3426" w:type="dxa"/>
            <w:shd w:val="clear" w:color="auto" w:fill="DEEAF6" w:themeFill="accent5" w:themeFillTint="33"/>
          </w:tcPr>
          <w:p w14:paraId="2BA66B01" w14:textId="77777777" w:rsidR="0063194E" w:rsidRDefault="0063194E"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2008</w:t>
            </w:r>
          </w:p>
        </w:tc>
        <w:tc>
          <w:tcPr>
            <w:tcW w:w="3378" w:type="dxa"/>
            <w:shd w:val="clear" w:color="auto" w:fill="DEEAF6" w:themeFill="accent5" w:themeFillTint="33"/>
          </w:tcPr>
          <w:p w14:paraId="2A63CBA6" w14:textId="23AF9A79" w:rsidR="0063194E" w:rsidRDefault="0063194E" w:rsidP="008E623E">
            <w:pPr>
              <w:spacing w:line="360" w:lineRule="auto"/>
              <w:jc w:val="center"/>
              <w:rPr>
                <w:rFonts w:asciiTheme="majorBidi" w:hAnsiTheme="majorBidi" w:cstheme="majorBidi"/>
                <w:sz w:val="24"/>
                <w:szCs w:val="24"/>
              </w:rPr>
            </w:pPr>
            <w:r w:rsidRPr="0063194E">
              <w:rPr>
                <w:rFonts w:asciiTheme="majorBidi" w:hAnsiTheme="majorBidi" w:cstheme="majorBidi"/>
                <w:sz w:val="24"/>
                <w:szCs w:val="24"/>
              </w:rPr>
              <w:t>5,86</w:t>
            </w:r>
          </w:p>
        </w:tc>
      </w:tr>
      <w:tr w:rsidR="0063194E" w14:paraId="092FE0EC" w14:textId="77777777" w:rsidTr="0063194E">
        <w:tc>
          <w:tcPr>
            <w:tcW w:w="3426" w:type="dxa"/>
            <w:shd w:val="clear" w:color="auto" w:fill="DEEAF6" w:themeFill="accent5" w:themeFillTint="33"/>
          </w:tcPr>
          <w:p w14:paraId="780A3B3C" w14:textId="77777777" w:rsidR="0063194E" w:rsidRDefault="0063194E"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2009</w:t>
            </w:r>
          </w:p>
        </w:tc>
        <w:tc>
          <w:tcPr>
            <w:tcW w:w="3378" w:type="dxa"/>
            <w:shd w:val="clear" w:color="auto" w:fill="DEEAF6" w:themeFill="accent5" w:themeFillTint="33"/>
          </w:tcPr>
          <w:p w14:paraId="3B8F72B2" w14:textId="529E29B6" w:rsidR="0063194E" w:rsidRDefault="0063194E" w:rsidP="008E623E">
            <w:pPr>
              <w:spacing w:line="360" w:lineRule="auto"/>
              <w:jc w:val="center"/>
              <w:rPr>
                <w:rFonts w:asciiTheme="majorBidi" w:hAnsiTheme="majorBidi" w:cstheme="majorBidi"/>
                <w:sz w:val="24"/>
                <w:szCs w:val="24"/>
              </w:rPr>
            </w:pPr>
            <w:r w:rsidRPr="0063194E">
              <w:rPr>
                <w:rFonts w:asciiTheme="majorBidi" w:hAnsiTheme="majorBidi" w:cstheme="majorBidi"/>
                <w:sz w:val="24"/>
                <w:szCs w:val="24"/>
              </w:rPr>
              <w:t>6,01</w:t>
            </w:r>
          </w:p>
        </w:tc>
      </w:tr>
      <w:tr w:rsidR="0063194E" w14:paraId="10538BF3" w14:textId="77777777" w:rsidTr="0063194E">
        <w:tc>
          <w:tcPr>
            <w:tcW w:w="3426" w:type="dxa"/>
            <w:shd w:val="clear" w:color="auto" w:fill="DEEAF6" w:themeFill="accent5" w:themeFillTint="33"/>
          </w:tcPr>
          <w:p w14:paraId="0CD47170" w14:textId="77777777" w:rsidR="0063194E" w:rsidRDefault="0063194E"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2010</w:t>
            </w:r>
          </w:p>
        </w:tc>
        <w:tc>
          <w:tcPr>
            <w:tcW w:w="3378" w:type="dxa"/>
            <w:shd w:val="clear" w:color="auto" w:fill="DEEAF6" w:themeFill="accent5" w:themeFillTint="33"/>
          </w:tcPr>
          <w:p w14:paraId="4D1095E7" w14:textId="7BF43F8E" w:rsidR="0063194E" w:rsidRDefault="0063194E" w:rsidP="008E623E">
            <w:pPr>
              <w:spacing w:line="360" w:lineRule="auto"/>
              <w:jc w:val="center"/>
              <w:rPr>
                <w:rFonts w:asciiTheme="majorBidi" w:hAnsiTheme="majorBidi" w:cstheme="majorBidi"/>
                <w:sz w:val="24"/>
                <w:szCs w:val="24"/>
              </w:rPr>
            </w:pPr>
            <w:r w:rsidRPr="0063194E">
              <w:rPr>
                <w:rFonts w:asciiTheme="majorBidi" w:hAnsiTheme="majorBidi" w:cstheme="majorBidi"/>
                <w:sz w:val="24"/>
                <w:szCs w:val="24"/>
              </w:rPr>
              <w:t>128,14</w:t>
            </w:r>
          </w:p>
        </w:tc>
      </w:tr>
      <w:tr w:rsidR="0063194E" w14:paraId="431334DE" w14:textId="77777777" w:rsidTr="0063194E">
        <w:tc>
          <w:tcPr>
            <w:tcW w:w="3426" w:type="dxa"/>
            <w:shd w:val="clear" w:color="auto" w:fill="DEEAF6" w:themeFill="accent5" w:themeFillTint="33"/>
          </w:tcPr>
          <w:p w14:paraId="702C9243" w14:textId="77777777" w:rsidR="0063194E" w:rsidRDefault="0063194E"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2011</w:t>
            </w:r>
          </w:p>
        </w:tc>
        <w:tc>
          <w:tcPr>
            <w:tcW w:w="3378" w:type="dxa"/>
            <w:shd w:val="clear" w:color="auto" w:fill="DEEAF6" w:themeFill="accent5" w:themeFillTint="33"/>
          </w:tcPr>
          <w:p w14:paraId="78F3FBE3" w14:textId="47B93CFE" w:rsidR="0063194E" w:rsidRDefault="0063194E" w:rsidP="008E623E">
            <w:pPr>
              <w:spacing w:line="360" w:lineRule="auto"/>
              <w:jc w:val="center"/>
              <w:rPr>
                <w:rFonts w:asciiTheme="majorBidi" w:hAnsiTheme="majorBidi" w:cstheme="majorBidi"/>
                <w:sz w:val="24"/>
                <w:szCs w:val="24"/>
              </w:rPr>
            </w:pPr>
            <w:r w:rsidRPr="0063194E">
              <w:rPr>
                <w:rFonts w:asciiTheme="majorBidi" w:hAnsiTheme="majorBidi" w:cstheme="majorBidi"/>
                <w:sz w:val="24"/>
                <w:szCs w:val="24"/>
              </w:rPr>
              <w:t>6,37</w:t>
            </w:r>
          </w:p>
        </w:tc>
      </w:tr>
      <w:tr w:rsidR="0063194E" w14:paraId="62E74313" w14:textId="77777777" w:rsidTr="0063194E">
        <w:tc>
          <w:tcPr>
            <w:tcW w:w="3426" w:type="dxa"/>
            <w:shd w:val="clear" w:color="auto" w:fill="DEEAF6" w:themeFill="accent5" w:themeFillTint="33"/>
          </w:tcPr>
          <w:p w14:paraId="52DFF6CC" w14:textId="77777777" w:rsidR="0063194E" w:rsidRDefault="0063194E"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2012</w:t>
            </w:r>
          </w:p>
        </w:tc>
        <w:tc>
          <w:tcPr>
            <w:tcW w:w="3378" w:type="dxa"/>
            <w:shd w:val="clear" w:color="auto" w:fill="DEEAF6" w:themeFill="accent5" w:themeFillTint="33"/>
          </w:tcPr>
          <w:p w14:paraId="750BDB41" w14:textId="1F87A12E" w:rsidR="0063194E" w:rsidRDefault="0063194E" w:rsidP="008E623E">
            <w:pPr>
              <w:spacing w:line="360" w:lineRule="auto"/>
              <w:jc w:val="center"/>
              <w:rPr>
                <w:rFonts w:asciiTheme="majorBidi" w:hAnsiTheme="majorBidi" w:cstheme="majorBidi"/>
                <w:sz w:val="24"/>
                <w:szCs w:val="24"/>
              </w:rPr>
            </w:pPr>
            <w:r w:rsidRPr="0063194E">
              <w:rPr>
                <w:rFonts w:asciiTheme="majorBidi" w:hAnsiTheme="majorBidi" w:cstheme="majorBidi"/>
                <w:sz w:val="24"/>
                <w:szCs w:val="24"/>
              </w:rPr>
              <w:t>6,46</w:t>
            </w:r>
          </w:p>
        </w:tc>
      </w:tr>
      <w:tr w:rsidR="0063194E" w14:paraId="567DB336" w14:textId="77777777" w:rsidTr="0063194E">
        <w:tc>
          <w:tcPr>
            <w:tcW w:w="3426" w:type="dxa"/>
            <w:shd w:val="clear" w:color="auto" w:fill="DEEAF6" w:themeFill="accent5" w:themeFillTint="33"/>
          </w:tcPr>
          <w:p w14:paraId="5D05107C" w14:textId="77777777" w:rsidR="0063194E" w:rsidRDefault="0063194E"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2013</w:t>
            </w:r>
          </w:p>
        </w:tc>
        <w:tc>
          <w:tcPr>
            <w:tcW w:w="3378" w:type="dxa"/>
            <w:shd w:val="clear" w:color="auto" w:fill="DEEAF6" w:themeFill="accent5" w:themeFillTint="33"/>
          </w:tcPr>
          <w:p w14:paraId="2656440F" w14:textId="3DF1EB2D" w:rsidR="0063194E" w:rsidRDefault="0063194E" w:rsidP="008E623E">
            <w:pPr>
              <w:spacing w:line="360" w:lineRule="auto"/>
              <w:jc w:val="center"/>
              <w:rPr>
                <w:rFonts w:asciiTheme="majorBidi" w:hAnsiTheme="majorBidi" w:cstheme="majorBidi"/>
                <w:sz w:val="24"/>
                <w:szCs w:val="24"/>
              </w:rPr>
            </w:pPr>
            <w:r w:rsidRPr="0063194E">
              <w:rPr>
                <w:rFonts w:asciiTheme="majorBidi" w:hAnsiTheme="majorBidi" w:cstheme="majorBidi"/>
                <w:sz w:val="24"/>
                <w:szCs w:val="24"/>
              </w:rPr>
              <w:t>6,03</w:t>
            </w:r>
          </w:p>
        </w:tc>
      </w:tr>
      <w:tr w:rsidR="0063194E" w14:paraId="7F45077B" w14:textId="77777777" w:rsidTr="0063194E">
        <w:tc>
          <w:tcPr>
            <w:tcW w:w="3426" w:type="dxa"/>
            <w:shd w:val="clear" w:color="auto" w:fill="DEEAF6" w:themeFill="accent5" w:themeFillTint="33"/>
          </w:tcPr>
          <w:p w14:paraId="2F510E90" w14:textId="77777777" w:rsidR="0063194E" w:rsidRDefault="0063194E"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2014</w:t>
            </w:r>
          </w:p>
        </w:tc>
        <w:tc>
          <w:tcPr>
            <w:tcW w:w="3378" w:type="dxa"/>
            <w:shd w:val="clear" w:color="auto" w:fill="DEEAF6" w:themeFill="accent5" w:themeFillTint="33"/>
          </w:tcPr>
          <w:p w14:paraId="53A86C06" w14:textId="3CE4A68E" w:rsidR="0063194E" w:rsidRDefault="0063194E" w:rsidP="008E623E">
            <w:pPr>
              <w:spacing w:line="360" w:lineRule="auto"/>
              <w:jc w:val="center"/>
              <w:rPr>
                <w:rFonts w:asciiTheme="majorBidi" w:hAnsiTheme="majorBidi" w:cstheme="majorBidi"/>
                <w:sz w:val="24"/>
                <w:szCs w:val="24"/>
              </w:rPr>
            </w:pPr>
            <w:r w:rsidRPr="0063194E">
              <w:rPr>
                <w:rFonts w:asciiTheme="majorBidi" w:hAnsiTheme="majorBidi" w:cstheme="majorBidi"/>
                <w:sz w:val="24"/>
                <w:szCs w:val="24"/>
              </w:rPr>
              <w:t>5,45</w:t>
            </w:r>
          </w:p>
        </w:tc>
      </w:tr>
      <w:tr w:rsidR="0063194E" w14:paraId="2427DE98" w14:textId="77777777" w:rsidTr="0063194E">
        <w:tc>
          <w:tcPr>
            <w:tcW w:w="3426" w:type="dxa"/>
            <w:shd w:val="clear" w:color="auto" w:fill="DEEAF6" w:themeFill="accent5" w:themeFillTint="33"/>
          </w:tcPr>
          <w:p w14:paraId="163CE9B4" w14:textId="77777777" w:rsidR="0063194E" w:rsidRDefault="0063194E"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2015</w:t>
            </w:r>
          </w:p>
        </w:tc>
        <w:tc>
          <w:tcPr>
            <w:tcW w:w="3378" w:type="dxa"/>
            <w:shd w:val="clear" w:color="auto" w:fill="DEEAF6" w:themeFill="accent5" w:themeFillTint="33"/>
          </w:tcPr>
          <w:p w14:paraId="39DE6726" w14:textId="58C0DE68" w:rsidR="0063194E" w:rsidRDefault="0063194E" w:rsidP="008E623E">
            <w:pPr>
              <w:spacing w:line="360" w:lineRule="auto"/>
              <w:jc w:val="center"/>
              <w:rPr>
                <w:rFonts w:asciiTheme="majorBidi" w:hAnsiTheme="majorBidi" w:cstheme="majorBidi"/>
                <w:sz w:val="24"/>
                <w:szCs w:val="24"/>
              </w:rPr>
            </w:pPr>
            <w:r w:rsidRPr="0063194E">
              <w:rPr>
                <w:rFonts w:asciiTheme="majorBidi" w:hAnsiTheme="majorBidi" w:cstheme="majorBidi"/>
                <w:sz w:val="24"/>
                <w:szCs w:val="24"/>
              </w:rPr>
              <w:t>5,1</w:t>
            </w:r>
          </w:p>
        </w:tc>
      </w:tr>
      <w:tr w:rsidR="0063194E" w14:paraId="26F463BD" w14:textId="77777777" w:rsidTr="0063194E">
        <w:tc>
          <w:tcPr>
            <w:tcW w:w="3426" w:type="dxa"/>
            <w:shd w:val="clear" w:color="auto" w:fill="DEEAF6" w:themeFill="accent5" w:themeFillTint="33"/>
          </w:tcPr>
          <w:p w14:paraId="28933321" w14:textId="77777777" w:rsidR="0063194E" w:rsidRDefault="0063194E"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2016</w:t>
            </w:r>
          </w:p>
        </w:tc>
        <w:tc>
          <w:tcPr>
            <w:tcW w:w="3378" w:type="dxa"/>
            <w:shd w:val="clear" w:color="auto" w:fill="DEEAF6" w:themeFill="accent5" w:themeFillTint="33"/>
          </w:tcPr>
          <w:p w14:paraId="321D3E86" w14:textId="08FE345D" w:rsidR="0063194E" w:rsidRDefault="0063194E" w:rsidP="008E623E">
            <w:pPr>
              <w:tabs>
                <w:tab w:val="left" w:pos="1125"/>
              </w:tabs>
              <w:spacing w:line="360" w:lineRule="auto"/>
              <w:jc w:val="center"/>
              <w:rPr>
                <w:rFonts w:asciiTheme="majorBidi" w:hAnsiTheme="majorBidi" w:cstheme="majorBidi"/>
                <w:sz w:val="24"/>
                <w:szCs w:val="24"/>
              </w:rPr>
            </w:pPr>
            <w:r w:rsidRPr="0063194E">
              <w:rPr>
                <w:rFonts w:asciiTheme="majorBidi" w:hAnsiTheme="majorBidi" w:cstheme="majorBidi"/>
                <w:sz w:val="24"/>
                <w:szCs w:val="24"/>
              </w:rPr>
              <w:t>5,01</w:t>
            </w:r>
          </w:p>
        </w:tc>
      </w:tr>
      <w:tr w:rsidR="0063194E" w14:paraId="76D43CC6" w14:textId="77777777" w:rsidTr="0063194E">
        <w:tc>
          <w:tcPr>
            <w:tcW w:w="3426" w:type="dxa"/>
            <w:shd w:val="clear" w:color="auto" w:fill="DEEAF6" w:themeFill="accent5" w:themeFillTint="33"/>
          </w:tcPr>
          <w:p w14:paraId="08A300F6" w14:textId="77777777" w:rsidR="0063194E" w:rsidRDefault="0063194E"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2017</w:t>
            </w:r>
          </w:p>
        </w:tc>
        <w:tc>
          <w:tcPr>
            <w:tcW w:w="3378" w:type="dxa"/>
            <w:shd w:val="clear" w:color="auto" w:fill="DEEAF6" w:themeFill="accent5" w:themeFillTint="33"/>
          </w:tcPr>
          <w:p w14:paraId="706892CA" w14:textId="2B2F4698" w:rsidR="0063194E" w:rsidRDefault="0063194E" w:rsidP="008E623E">
            <w:pPr>
              <w:spacing w:line="360" w:lineRule="auto"/>
              <w:jc w:val="center"/>
              <w:rPr>
                <w:rFonts w:asciiTheme="majorBidi" w:hAnsiTheme="majorBidi" w:cstheme="majorBidi"/>
                <w:sz w:val="24"/>
                <w:szCs w:val="24"/>
              </w:rPr>
            </w:pPr>
            <w:r w:rsidRPr="0063194E">
              <w:rPr>
                <w:rFonts w:asciiTheme="majorBidi" w:hAnsiTheme="majorBidi" w:cstheme="majorBidi"/>
                <w:sz w:val="24"/>
                <w:szCs w:val="24"/>
              </w:rPr>
              <w:t>5,08</w:t>
            </w:r>
          </w:p>
        </w:tc>
      </w:tr>
      <w:tr w:rsidR="0063194E" w14:paraId="6B523681" w14:textId="77777777" w:rsidTr="0063194E">
        <w:tc>
          <w:tcPr>
            <w:tcW w:w="3426" w:type="dxa"/>
            <w:shd w:val="clear" w:color="auto" w:fill="DEEAF6" w:themeFill="accent5" w:themeFillTint="33"/>
          </w:tcPr>
          <w:p w14:paraId="472C7FA0" w14:textId="77777777" w:rsidR="0063194E" w:rsidRDefault="0063194E"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2018</w:t>
            </w:r>
          </w:p>
        </w:tc>
        <w:tc>
          <w:tcPr>
            <w:tcW w:w="3378" w:type="dxa"/>
            <w:shd w:val="clear" w:color="auto" w:fill="DEEAF6" w:themeFill="accent5" w:themeFillTint="33"/>
          </w:tcPr>
          <w:p w14:paraId="1128F52B" w14:textId="3FB1D923" w:rsidR="0063194E" w:rsidRDefault="0063194E" w:rsidP="008E623E">
            <w:pPr>
              <w:spacing w:line="360" w:lineRule="auto"/>
              <w:jc w:val="center"/>
              <w:rPr>
                <w:rFonts w:asciiTheme="majorBidi" w:hAnsiTheme="majorBidi" w:cstheme="majorBidi"/>
                <w:sz w:val="24"/>
                <w:szCs w:val="24"/>
              </w:rPr>
            </w:pPr>
            <w:r w:rsidRPr="0063194E">
              <w:rPr>
                <w:rFonts w:asciiTheme="majorBidi" w:hAnsiTheme="majorBidi" w:cstheme="majorBidi"/>
                <w:sz w:val="24"/>
                <w:szCs w:val="24"/>
              </w:rPr>
              <w:t>5,21</w:t>
            </w:r>
          </w:p>
        </w:tc>
      </w:tr>
      <w:tr w:rsidR="0063194E" w14:paraId="0171FE5E" w14:textId="77777777" w:rsidTr="0063194E">
        <w:tc>
          <w:tcPr>
            <w:tcW w:w="3426" w:type="dxa"/>
            <w:shd w:val="clear" w:color="auto" w:fill="DEEAF6" w:themeFill="accent5" w:themeFillTint="33"/>
          </w:tcPr>
          <w:p w14:paraId="4C01E26E" w14:textId="77777777" w:rsidR="0063194E" w:rsidRDefault="0063194E"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2019</w:t>
            </w:r>
          </w:p>
        </w:tc>
        <w:tc>
          <w:tcPr>
            <w:tcW w:w="3378" w:type="dxa"/>
            <w:shd w:val="clear" w:color="auto" w:fill="DEEAF6" w:themeFill="accent5" w:themeFillTint="33"/>
          </w:tcPr>
          <w:p w14:paraId="7F5881A1" w14:textId="60B2EAD3" w:rsidR="0063194E" w:rsidRDefault="0063194E" w:rsidP="008E623E">
            <w:pPr>
              <w:spacing w:line="360" w:lineRule="auto"/>
              <w:jc w:val="center"/>
              <w:rPr>
                <w:rFonts w:asciiTheme="majorBidi" w:hAnsiTheme="majorBidi" w:cstheme="majorBidi"/>
                <w:sz w:val="24"/>
                <w:szCs w:val="24"/>
              </w:rPr>
            </w:pPr>
            <w:r w:rsidRPr="0063194E">
              <w:rPr>
                <w:rFonts w:asciiTheme="majorBidi" w:hAnsiTheme="majorBidi" w:cstheme="majorBidi"/>
                <w:sz w:val="24"/>
                <w:szCs w:val="24"/>
              </w:rPr>
              <w:t>5,21</w:t>
            </w:r>
          </w:p>
        </w:tc>
      </w:tr>
      <w:tr w:rsidR="0063194E" w14:paraId="6E2B5562" w14:textId="77777777" w:rsidTr="0063194E">
        <w:tc>
          <w:tcPr>
            <w:tcW w:w="3426" w:type="dxa"/>
            <w:shd w:val="clear" w:color="auto" w:fill="DEEAF6" w:themeFill="accent5" w:themeFillTint="33"/>
          </w:tcPr>
          <w:p w14:paraId="0D381FD0" w14:textId="77777777" w:rsidR="0063194E" w:rsidRDefault="0063194E"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2020</w:t>
            </w:r>
          </w:p>
        </w:tc>
        <w:tc>
          <w:tcPr>
            <w:tcW w:w="3378" w:type="dxa"/>
            <w:shd w:val="clear" w:color="auto" w:fill="DEEAF6" w:themeFill="accent5" w:themeFillTint="33"/>
          </w:tcPr>
          <w:p w14:paraId="3D2922DD" w14:textId="0877EC07" w:rsidR="0063194E" w:rsidRDefault="0063194E" w:rsidP="008E623E">
            <w:pPr>
              <w:spacing w:line="360" w:lineRule="auto"/>
              <w:jc w:val="center"/>
              <w:rPr>
                <w:rFonts w:asciiTheme="majorBidi" w:hAnsiTheme="majorBidi" w:cstheme="majorBidi"/>
                <w:sz w:val="24"/>
                <w:szCs w:val="24"/>
              </w:rPr>
            </w:pPr>
            <w:r w:rsidRPr="0063194E">
              <w:rPr>
                <w:rFonts w:asciiTheme="majorBidi" w:hAnsiTheme="majorBidi" w:cstheme="majorBidi"/>
                <w:sz w:val="24"/>
                <w:szCs w:val="24"/>
              </w:rPr>
              <w:t>-3,09</w:t>
            </w:r>
          </w:p>
        </w:tc>
      </w:tr>
      <w:tr w:rsidR="0063194E" w14:paraId="0C29ABFF" w14:textId="77777777" w:rsidTr="0063194E">
        <w:tc>
          <w:tcPr>
            <w:tcW w:w="3426" w:type="dxa"/>
            <w:shd w:val="clear" w:color="auto" w:fill="DEEAF6" w:themeFill="accent5" w:themeFillTint="33"/>
          </w:tcPr>
          <w:p w14:paraId="0F7771B6" w14:textId="77777777" w:rsidR="0063194E" w:rsidRDefault="0063194E"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2021</w:t>
            </w:r>
          </w:p>
        </w:tc>
        <w:tc>
          <w:tcPr>
            <w:tcW w:w="3378" w:type="dxa"/>
            <w:shd w:val="clear" w:color="auto" w:fill="DEEAF6" w:themeFill="accent5" w:themeFillTint="33"/>
          </w:tcPr>
          <w:p w14:paraId="7452162D" w14:textId="62745DEA" w:rsidR="0063194E" w:rsidRDefault="0063194E" w:rsidP="008E623E">
            <w:pPr>
              <w:spacing w:line="360" w:lineRule="auto"/>
              <w:jc w:val="center"/>
              <w:rPr>
                <w:rFonts w:asciiTheme="majorBidi" w:hAnsiTheme="majorBidi" w:cstheme="majorBidi"/>
                <w:sz w:val="24"/>
                <w:szCs w:val="24"/>
              </w:rPr>
            </w:pPr>
            <w:r w:rsidRPr="0063194E">
              <w:rPr>
                <w:rFonts w:asciiTheme="majorBidi" w:hAnsiTheme="majorBidi" w:cstheme="majorBidi"/>
                <w:sz w:val="24"/>
                <w:szCs w:val="24"/>
              </w:rPr>
              <w:t>3,53</w:t>
            </w:r>
          </w:p>
        </w:tc>
      </w:tr>
    </w:tbl>
    <w:p w14:paraId="03F53EE1" w14:textId="09D3522A" w:rsidR="00F87D2C" w:rsidRDefault="00F87D2C" w:rsidP="0063194E">
      <w:pPr>
        <w:spacing w:line="360" w:lineRule="auto"/>
        <w:rPr>
          <w:rFonts w:asciiTheme="majorBidi" w:hAnsiTheme="majorBidi" w:cstheme="majorBidi"/>
          <w:sz w:val="24"/>
          <w:szCs w:val="24"/>
        </w:rPr>
      </w:pPr>
    </w:p>
    <w:p w14:paraId="0A0F2FC6" w14:textId="45601B74" w:rsidR="00E2361F" w:rsidRDefault="0063194E" w:rsidP="00E2361F">
      <w:pPr>
        <w:pStyle w:val="ListParagraph"/>
        <w:spacing w:line="360" w:lineRule="auto"/>
        <w:ind w:left="360"/>
        <w:jc w:val="both"/>
        <w:rPr>
          <w:rFonts w:asciiTheme="majorBidi" w:hAnsiTheme="majorBidi" w:cstheme="majorBidi"/>
          <w:sz w:val="24"/>
          <w:szCs w:val="24"/>
        </w:rPr>
      </w:pPr>
      <w:r>
        <w:rPr>
          <w:rFonts w:asciiTheme="majorBidi" w:hAnsiTheme="majorBidi" w:cstheme="majorBidi"/>
          <w:sz w:val="24"/>
          <w:szCs w:val="24"/>
        </w:rPr>
        <w:tab/>
        <w:t xml:space="preserve">Berdasarkan tabel 1.2 di atas, dapat dijelaskan bahwa dari tahun 2006 sampai tahun 2021 tingkat </w:t>
      </w:r>
      <w:r w:rsidR="0034204A">
        <w:rPr>
          <w:rFonts w:asciiTheme="majorBidi" w:hAnsiTheme="majorBidi" w:cstheme="majorBidi"/>
          <w:sz w:val="24"/>
          <w:szCs w:val="24"/>
        </w:rPr>
        <w:t xml:space="preserve">pertumbuhan ekonomi mengalami peningkatan yang cukup signifikan setiap tahunnya. tetapi terjadi minus pada saat terjadi pandemi Covid-19 </w:t>
      </w:r>
      <w:r w:rsidR="0034204A">
        <w:rPr>
          <w:rFonts w:asciiTheme="majorBidi" w:hAnsiTheme="majorBidi" w:cstheme="majorBidi"/>
          <w:sz w:val="24"/>
          <w:szCs w:val="24"/>
        </w:rPr>
        <w:lastRenderedPageBreak/>
        <w:t xml:space="preserve">pada tahun 2020, yang menunjukkan anjloknya tingkat perekonomian daerah </w:t>
      </w:r>
      <w:r w:rsidR="0049023F">
        <w:rPr>
          <w:rFonts w:asciiTheme="majorBidi" w:hAnsiTheme="majorBidi" w:cstheme="majorBidi"/>
          <w:sz w:val="24"/>
          <w:szCs w:val="24"/>
        </w:rPr>
        <w:t xml:space="preserve">minus </w:t>
      </w:r>
      <w:r w:rsidR="0034204A">
        <w:rPr>
          <w:rFonts w:asciiTheme="majorBidi" w:hAnsiTheme="majorBidi" w:cstheme="majorBidi"/>
          <w:sz w:val="24"/>
          <w:szCs w:val="24"/>
        </w:rPr>
        <w:t>3,09 persen dari tahun sebelumnya</w:t>
      </w:r>
      <w:r w:rsidR="00E64EEC">
        <w:rPr>
          <w:rFonts w:asciiTheme="majorBidi" w:hAnsiTheme="majorBidi" w:cstheme="majorBidi"/>
          <w:sz w:val="24"/>
          <w:szCs w:val="24"/>
        </w:rPr>
        <w:t xml:space="preserve"> yang menunjukkan nilai</w:t>
      </w:r>
      <w:r w:rsidR="0034204A">
        <w:rPr>
          <w:rFonts w:asciiTheme="majorBidi" w:hAnsiTheme="majorBidi" w:cstheme="majorBidi"/>
          <w:sz w:val="24"/>
          <w:szCs w:val="24"/>
        </w:rPr>
        <w:t xml:space="preserve"> positif 5,21 pada tahun 2019 disaat sebelum terjadi pandemi Covid-19. </w:t>
      </w:r>
      <w:r w:rsidR="00E64EEC">
        <w:rPr>
          <w:rFonts w:asciiTheme="majorBidi" w:hAnsiTheme="majorBidi" w:cstheme="majorBidi"/>
          <w:sz w:val="24"/>
          <w:szCs w:val="24"/>
        </w:rPr>
        <w:t>Tetapi</w:t>
      </w:r>
      <w:r w:rsidR="0034204A">
        <w:rPr>
          <w:rFonts w:asciiTheme="majorBidi" w:hAnsiTheme="majorBidi" w:cstheme="majorBidi"/>
          <w:sz w:val="24"/>
          <w:szCs w:val="24"/>
        </w:rPr>
        <w:t xml:space="preserve"> 1 tahun setelah masuknya </w:t>
      </w:r>
      <w:r w:rsidR="00E2361F">
        <w:rPr>
          <w:rFonts w:asciiTheme="majorBidi" w:hAnsiTheme="majorBidi" w:cstheme="majorBidi"/>
          <w:sz w:val="24"/>
          <w:szCs w:val="24"/>
        </w:rPr>
        <w:t>pandemi</w:t>
      </w:r>
      <w:r w:rsidR="0034204A">
        <w:rPr>
          <w:rFonts w:asciiTheme="majorBidi" w:hAnsiTheme="majorBidi" w:cstheme="majorBidi"/>
          <w:sz w:val="24"/>
          <w:szCs w:val="24"/>
        </w:rPr>
        <w:t xml:space="preserve"> Covid-19</w:t>
      </w:r>
      <w:r w:rsidR="00E64EEC">
        <w:rPr>
          <w:rFonts w:asciiTheme="majorBidi" w:hAnsiTheme="majorBidi" w:cstheme="majorBidi"/>
          <w:sz w:val="24"/>
          <w:szCs w:val="24"/>
        </w:rPr>
        <w:t xml:space="preserve"> di Kabupaten Tulungagung</w:t>
      </w:r>
      <w:r w:rsidR="0034204A">
        <w:rPr>
          <w:rFonts w:asciiTheme="majorBidi" w:hAnsiTheme="majorBidi" w:cstheme="majorBidi"/>
          <w:sz w:val="24"/>
          <w:szCs w:val="24"/>
        </w:rPr>
        <w:t xml:space="preserve">, pada tahun 2021 pertumbuhan ekonomi Kabupaten Tulungagung </w:t>
      </w:r>
      <w:r w:rsidR="00E2361F">
        <w:rPr>
          <w:rFonts w:asciiTheme="majorBidi" w:hAnsiTheme="majorBidi" w:cstheme="majorBidi"/>
          <w:sz w:val="24"/>
          <w:szCs w:val="24"/>
        </w:rPr>
        <w:t xml:space="preserve">mengalami pertumbuhan positif. Tidak lagi di angka </w:t>
      </w:r>
      <w:r w:rsidR="0049023F">
        <w:rPr>
          <w:rFonts w:asciiTheme="majorBidi" w:hAnsiTheme="majorBidi" w:cstheme="majorBidi"/>
          <w:sz w:val="24"/>
          <w:szCs w:val="24"/>
        </w:rPr>
        <w:t xml:space="preserve">minus </w:t>
      </w:r>
      <w:r w:rsidR="00E2361F">
        <w:rPr>
          <w:rFonts w:asciiTheme="majorBidi" w:hAnsiTheme="majorBidi" w:cstheme="majorBidi"/>
          <w:sz w:val="24"/>
          <w:szCs w:val="24"/>
        </w:rPr>
        <w:t>3,09 persen seperti di tahun sebelumnya melainkan tumbuh positif di angka 3,53 persen.</w:t>
      </w:r>
    </w:p>
    <w:p w14:paraId="3B95AEB2" w14:textId="59883560" w:rsidR="00E2361F" w:rsidRDefault="00E2361F" w:rsidP="00452727">
      <w:pPr>
        <w:pStyle w:val="ListParagraph"/>
        <w:spacing w:line="360" w:lineRule="auto"/>
        <w:ind w:left="360"/>
        <w:jc w:val="both"/>
        <w:rPr>
          <w:rFonts w:asciiTheme="majorBidi" w:hAnsiTheme="majorBidi" w:cstheme="majorBidi"/>
          <w:sz w:val="24"/>
          <w:szCs w:val="24"/>
        </w:rPr>
      </w:pPr>
      <w:r>
        <w:rPr>
          <w:rFonts w:asciiTheme="majorBidi" w:hAnsiTheme="majorBidi" w:cstheme="majorBidi"/>
          <w:sz w:val="24"/>
          <w:szCs w:val="24"/>
        </w:rPr>
        <w:tab/>
      </w:r>
      <w:r w:rsidR="007B6B98">
        <w:rPr>
          <w:rFonts w:asciiTheme="majorBidi" w:hAnsiTheme="majorBidi" w:cstheme="majorBidi"/>
          <w:sz w:val="24"/>
          <w:szCs w:val="24"/>
        </w:rPr>
        <w:t>Undang-Undang Nomor 33 Tahun 2004 tentang Pemerintahan Daerah dan Undang-Undang Nomor 33 Tahun 2004 tentang Perimbangan Keuangan antara Pemerintah Pusat dan Pemerintah Daerah menuntut pemerintahan daerah untuk melaksanakan desentralisasi dan memacu pertumbuhan ekonomi guna peningkatan kesejahteraan masyarakat di mana tujuan penyelenggaraan otonomi daerah adalah untuk meningkatkan pelayanan public dan memajukan perekonomian daerah. Era Otonomi Daerah tidak lagi sekedar menjalankan instruksi dari pusat, akan tetapi benar-benar mempunyai kekuasaan untuk meningkatkan kreativitas dalam mengembangkan potensi yang selama era otonomi bisa dikatakan terpasung. Pemerintah daerah diharapkan semakin mandiri, mengurangi ketergantungan terhadap pemerintah pusat, bukan hanya terkait dengan pembiayaan, tetapi juga terkait dengan kemampuan daerah.</w:t>
      </w:r>
      <w:r w:rsidR="00A060B1">
        <w:rPr>
          <w:rFonts w:asciiTheme="majorBidi" w:hAnsiTheme="majorBidi" w:cstheme="majorBidi"/>
          <w:sz w:val="24"/>
          <w:szCs w:val="24"/>
        </w:rPr>
        <w:t xml:space="preserve"> Selain itu, pemerintah daerah juga diharapkan semakin mendekatkan diri dalam berbagai kegiatan pelayanan public guna meningkatkan tingkat kepercayaan publik.</w:t>
      </w:r>
      <w:r w:rsidR="00A060B1">
        <w:rPr>
          <w:rStyle w:val="FootnoteReference"/>
          <w:rFonts w:asciiTheme="majorBidi" w:hAnsiTheme="majorBidi" w:cstheme="majorBidi"/>
          <w:sz w:val="24"/>
          <w:szCs w:val="24"/>
        </w:rPr>
        <w:footnoteReference w:id="5"/>
      </w:r>
    </w:p>
    <w:p w14:paraId="597478EB" w14:textId="34D4F106" w:rsidR="00A060B1" w:rsidRDefault="00A060B1" w:rsidP="00452727">
      <w:pPr>
        <w:pStyle w:val="ListParagraph"/>
        <w:spacing w:line="360" w:lineRule="auto"/>
        <w:ind w:left="360"/>
        <w:jc w:val="both"/>
        <w:rPr>
          <w:rFonts w:asciiTheme="majorBidi" w:hAnsiTheme="majorBidi" w:cstheme="majorBidi"/>
          <w:sz w:val="24"/>
          <w:szCs w:val="24"/>
        </w:rPr>
      </w:pPr>
      <w:r>
        <w:rPr>
          <w:rFonts w:asciiTheme="majorBidi" w:hAnsiTheme="majorBidi" w:cstheme="majorBidi"/>
          <w:sz w:val="24"/>
          <w:szCs w:val="24"/>
        </w:rPr>
        <w:tab/>
        <w:t>Menurut Suparmoko, pengeluaran pemerintah dalam arti riil dapat dipakai sebagai indicator besarnya kegiatan pemerintah yang dibiayai oleh pengeluaran pemerintah. Semakin besar dan banyak kegiatan pemerintah semakin besar pula pengeluaran pemerintah yang bersangkutan. Pengeluaran pemerintah (</w:t>
      </w:r>
      <w:r>
        <w:rPr>
          <w:rFonts w:asciiTheme="majorBidi" w:hAnsiTheme="majorBidi" w:cstheme="majorBidi"/>
          <w:i/>
          <w:iCs/>
          <w:sz w:val="24"/>
          <w:szCs w:val="24"/>
        </w:rPr>
        <w:t>government expenditure</w:t>
      </w:r>
      <w:r>
        <w:rPr>
          <w:rFonts w:asciiTheme="majorBidi" w:hAnsiTheme="majorBidi" w:cstheme="majorBidi"/>
          <w:sz w:val="24"/>
          <w:szCs w:val="24"/>
        </w:rPr>
        <w:t xml:space="preserve">) sendiri ialah bagian dari kebijakan fiscal, yang tercermin dari dalam </w:t>
      </w:r>
      <w:r>
        <w:rPr>
          <w:rFonts w:asciiTheme="majorBidi" w:hAnsiTheme="majorBidi" w:cstheme="majorBidi"/>
          <w:sz w:val="24"/>
          <w:szCs w:val="24"/>
        </w:rPr>
        <w:lastRenderedPageBreak/>
        <w:t>dokumen Anggaran Pendapatan Belanja Negara (APBN) untuk nasional dan Anggaran Pendapatan Belanja Daerah (APBD) untuk daerah atau regional. APBD terdiri dari anggaran pendapatan dan pembiayaan. Pendapatan terdiri atas Pendapatan Asli Daerah (PAD).</w:t>
      </w:r>
    </w:p>
    <w:p w14:paraId="682F375D" w14:textId="0F9D77D3" w:rsidR="00414C52" w:rsidRPr="00A060B1" w:rsidRDefault="00414C52" w:rsidP="00452727">
      <w:pPr>
        <w:pStyle w:val="ListParagraph"/>
        <w:spacing w:line="360" w:lineRule="auto"/>
        <w:ind w:left="360"/>
        <w:jc w:val="both"/>
        <w:rPr>
          <w:rFonts w:asciiTheme="majorBidi" w:hAnsiTheme="majorBidi" w:cstheme="majorBidi"/>
          <w:sz w:val="24"/>
          <w:szCs w:val="24"/>
        </w:rPr>
      </w:pPr>
      <w:r>
        <w:rPr>
          <w:rFonts w:asciiTheme="majorBidi" w:hAnsiTheme="majorBidi" w:cstheme="majorBidi"/>
          <w:sz w:val="24"/>
          <w:szCs w:val="24"/>
        </w:rPr>
        <w:tab/>
        <w:t>Pendapatan Asli daerah (PAD) merupakan pendapatan daerah yang bersumber dari hasil pajak daerah, hasil retribusi daerah, hasil pengelolaan kekayaan daerah yang dipisahkan, dan lain-lain pendapatan asli daerah yang sah, yang bertujuan untuk memberikan keleluasaan kepada daerrah dalam menggali pendanaan dalam pelaksanaan otonomi daerah sebagai mewujudkan asas desentralisasi.</w:t>
      </w:r>
      <w:r>
        <w:rPr>
          <w:rStyle w:val="FootnoteReference"/>
          <w:rFonts w:asciiTheme="majorBidi" w:hAnsiTheme="majorBidi" w:cstheme="majorBidi"/>
          <w:sz w:val="24"/>
          <w:szCs w:val="24"/>
        </w:rPr>
        <w:footnoteReference w:id="6"/>
      </w:r>
    </w:p>
    <w:p w14:paraId="2CC50021" w14:textId="4BE28749" w:rsidR="0063194E" w:rsidRDefault="00414C52" w:rsidP="00452727">
      <w:pPr>
        <w:pStyle w:val="ListParagraph"/>
        <w:spacing w:line="360" w:lineRule="auto"/>
        <w:ind w:left="360"/>
        <w:jc w:val="both"/>
        <w:rPr>
          <w:rFonts w:asciiTheme="majorBidi" w:hAnsiTheme="majorBidi" w:cstheme="majorBidi"/>
          <w:sz w:val="24"/>
          <w:szCs w:val="24"/>
        </w:rPr>
      </w:pPr>
      <w:r>
        <w:rPr>
          <w:rFonts w:asciiTheme="majorBidi" w:hAnsiTheme="majorBidi" w:cstheme="majorBidi"/>
          <w:sz w:val="24"/>
          <w:szCs w:val="24"/>
        </w:rPr>
        <w:tab/>
        <w:t>Dalam upaya meningkatkan Pendapatan Asli Daerah (PAD), daerah dilarang menetapkan peraturan daerah tentang pendapatan yang menyebabkan ekonomi biaya tinggi dan dilarang menetapkan peraturan daerah tentang pendapatan yang menghambat mobilitas penduduk, lalu lintas barang dan jasa antar daerah, dan kegiatan impor/ekspor. Yang dimaksud dengan peraturan daerah tentang pendapatan yang menyebabkan ekonomi biaya yang tinggi adalah peraturan daerah yang mengatur pengenaan pajak dan retribusi oleh daerah terhadap objek-objek yang dikenakan pajak oleh pusat dan provinsi sehingga menyebabkan menurunnya daya saing daerah</w:t>
      </w:r>
      <w:r w:rsidR="00452727">
        <w:rPr>
          <w:rFonts w:asciiTheme="majorBidi" w:hAnsiTheme="majorBidi" w:cstheme="majorBidi"/>
          <w:sz w:val="24"/>
          <w:szCs w:val="24"/>
        </w:rPr>
        <w:t>,</w:t>
      </w:r>
      <w:r w:rsidR="00452727">
        <w:rPr>
          <w:rStyle w:val="FootnoteReference"/>
          <w:rFonts w:asciiTheme="majorBidi" w:hAnsiTheme="majorBidi" w:cstheme="majorBidi"/>
          <w:sz w:val="24"/>
          <w:szCs w:val="24"/>
        </w:rPr>
        <w:footnoteReference w:id="7"/>
      </w:r>
      <w:r w:rsidR="00452727">
        <w:rPr>
          <w:rFonts w:asciiTheme="majorBidi" w:hAnsiTheme="majorBidi" w:cstheme="majorBidi"/>
          <w:sz w:val="24"/>
          <w:szCs w:val="24"/>
        </w:rPr>
        <w:t xml:space="preserve"> dalam hal ini Kabupaten Tulungagung.</w:t>
      </w:r>
    </w:p>
    <w:p w14:paraId="4C6CD38F" w14:textId="7801883E" w:rsidR="00452727" w:rsidRDefault="00452727" w:rsidP="00452727">
      <w:pPr>
        <w:pStyle w:val="ListParagraph"/>
        <w:spacing w:line="360" w:lineRule="auto"/>
        <w:ind w:left="360"/>
        <w:jc w:val="both"/>
        <w:rPr>
          <w:rFonts w:asciiTheme="majorBidi" w:hAnsiTheme="majorBidi" w:cstheme="majorBidi"/>
          <w:sz w:val="24"/>
          <w:szCs w:val="24"/>
        </w:rPr>
      </w:pPr>
      <w:r>
        <w:rPr>
          <w:rFonts w:asciiTheme="majorBidi" w:hAnsiTheme="majorBidi" w:cstheme="majorBidi"/>
          <w:sz w:val="24"/>
          <w:szCs w:val="24"/>
        </w:rPr>
        <w:tab/>
        <w:t>Pendapatan daerah meliputi semua penerimaan yang merupakan hak daerah dalam satu tahun anggaran yang akan menjadi penerimaan daerah atau pendapatan daerah, dimana merupakan perkiraan yang terukur secara rasional yang dapat dicapai untuk setiap sumber pendapatan. Prinsip-prinsip yang harus diperhatikan dalam pengelolaan pendapatan daerah adalah bahwa setiap upaya meningkatkan pendapatan tidak menambah beban bagi masyarakat.</w:t>
      </w:r>
    </w:p>
    <w:p w14:paraId="6DD49919" w14:textId="2561DDCB" w:rsidR="00EB30F6" w:rsidRDefault="00EB30F6" w:rsidP="00452727">
      <w:pPr>
        <w:pStyle w:val="ListParagraph"/>
        <w:spacing w:line="360" w:lineRule="auto"/>
        <w:ind w:left="360"/>
        <w:jc w:val="both"/>
        <w:rPr>
          <w:rFonts w:asciiTheme="majorBidi" w:hAnsiTheme="majorBidi" w:cstheme="majorBidi"/>
          <w:sz w:val="24"/>
          <w:szCs w:val="24"/>
        </w:rPr>
      </w:pPr>
      <w:r>
        <w:rPr>
          <w:rFonts w:asciiTheme="majorBidi" w:hAnsiTheme="majorBidi" w:cstheme="majorBidi"/>
          <w:sz w:val="24"/>
          <w:szCs w:val="24"/>
        </w:rPr>
        <w:tab/>
        <w:t xml:space="preserve">Berdassarkan Undang-Undang No. 33 Tahun 2004, sumber-sumber pendapatan daerah meliputi Pendapatan Asli Daerah, dana perimbangan, lain-lain pendapatan </w:t>
      </w:r>
      <w:r>
        <w:rPr>
          <w:rFonts w:asciiTheme="majorBidi" w:hAnsiTheme="majorBidi" w:cstheme="majorBidi"/>
          <w:sz w:val="24"/>
          <w:szCs w:val="24"/>
        </w:rPr>
        <w:lastRenderedPageBreak/>
        <w:t>daerah dan pinjaman daerah. Pendapatan Asli daerah terdiri dari pajak daerah, retribusi daerah, penerimaan hasil pengelolaan kekayaan daerah yang dipisahkan dan lain-lain pendapatan asli daerah yang sah. Dana perimbangan meliputi bagi hasil pajak dan bukan pajak, DAK, DAU, dan lain-lain pendapatan daerah yang sah. Adapun realisasi Pendapatan Asli Daerah selama tahun 2006-2021 Kabupaten Tulungagung adalah sebagai berikut:</w:t>
      </w:r>
    </w:p>
    <w:p w14:paraId="368687FE" w14:textId="621BED8B" w:rsidR="00EB30F6" w:rsidRDefault="00EB30F6" w:rsidP="00EB30F6">
      <w:pPr>
        <w:pStyle w:val="ListParagraph"/>
        <w:spacing w:line="360" w:lineRule="auto"/>
        <w:ind w:left="360"/>
        <w:jc w:val="center"/>
        <w:rPr>
          <w:rFonts w:asciiTheme="majorBidi" w:hAnsiTheme="majorBidi" w:cstheme="majorBidi"/>
          <w:sz w:val="24"/>
          <w:szCs w:val="24"/>
        </w:rPr>
      </w:pPr>
    </w:p>
    <w:p w14:paraId="6474D844" w14:textId="2533EF6C" w:rsidR="00EB30F6" w:rsidRDefault="00EB30F6" w:rsidP="00EB30F6">
      <w:pPr>
        <w:pStyle w:val="ListParagraph"/>
        <w:spacing w:line="360" w:lineRule="auto"/>
        <w:ind w:left="360"/>
        <w:jc w:val="center"/>
        <w:rPr>
          <w:rFonts w:asciiTheme="majorBidi" w:hAnsiTheme="majorBidi" w:cstheme="majorBidi"/>
          <w:sz w:val="24"/>
          <w:szCs w:val="24"/>
        </w:rPr>
      </w:pPr>
      <w:r>
        <w:rPr>
          <w:rFonts w:asciiTheme="majorBidi" w:hAnsiTheme="majorBidi" w:cstheme="majorBidi"/>
          <w:sz w:val="24"/>
          <w:szCs w:val="24"/>
        </w:rPr>
        <w:t>Tabel 1.3</w:t>
      </w:r>
    </w:p>
    <w:p w14:paraId="5474D448" w14:textId="51C69B8A" w:rsidR="00EB30F6" w:rsidRDefault="00EB30F6" w:rsidP="00EB30F6">
      <w:pPr>
        <w:pStyle w:val="ListParagraph"/>
        <w:spacing w:line="360" w:lineRule="auto"/>
        <w:ind w:left="360"/>
        <w:jc w:val="center"/>
        <w:rPr>
          <w:rFonts w:asciiTheme="majorBidi" w:hAnsiTheme="majorBidi" w:cstheme="majorBidi"/>
          <w:sz w:val="24"/>
          <w:szCs w:val="24"/>
        </w:rPr>
      </w:pPr>
      <w:r>
        <w:rPr>
          <w:rFonts w:asciiTheme="majorBidi" w:hAnsiTheme="majorBidi" w:cstheme="majorBidi"/>
          <w:sz w:val="24"/>
          <w:szCs w:val="24"/>
        </w:rPr>
        <w:t>Realisasi Pendapatan Asli Daerah Kabupaten Tulungagung Periode 2006-2021</w:t>
      </w:r>
    </w:p>
    <w:tbl>
      <w:tblPr>
        <w:tblStyle w:val="TableGrid"/>
        <w:tblW w:w="0" w:type="auto"/>
        <w:tblInd w:w="952" w:type="dxa"/>
        <w:tblLook w:val="04A0" w:firstRow="1" w:lastRow="0" w:firstColumn="1" w:lastColumn="0" w:noHBand="0" w:noVBand="1"/>
      </w:tblPr>
      <w:tblGrid>
        <w:gridCol w:w="3426"/>
        <w:gridCol w:w="3378"/>
      </w:tblGrid>
      <w:tr w:rsidR="00EB30F6" w:rsidRPr="007236A1" w14:paraId="0CD483D8" w14:textId="77777777" w:rsidTr="008E623E">
        <w:tc>
          <w:tcPr>
            <w:tcW w:w="3426" w:type="dxa"/>
            <w:shd w:val="clear" w:color="auto" w:fill="9CC2E5" w:themeFill="accent5" w:themeFillTint="99"/>
            <w:vAlign w:val="center"/>
          </w:tcPr>
          <w:p w14:paraId="103C1F6E" w14:textId="77777777" w:rsidR="00EB30F6" w:rsidRPr="007236A1" w:rsidRDefault="00EB30F6" w:rsidP="008E623E">
            <w:pPr>
              <w:spacing w:line="360" w:lineRule="auto"/>
              <w:jc w:val="center"/>
              <w:rPr>
                <w:rFonts w:asciiTheme="majorBidi" w:hAnsiTheme="majorBidi" w:cstheme="majorBidi"/>
                <w:b/>
                <w:bCs/>
                <w:sz w:val="24"/>
                <w:szCs w:val="24"/>
              </w:rPr>
            </w:pPr>
            <w:r w:rsidRPr="007236A1">
              <w:rPr>
                <w:rFonts w:asciiTheme="majorBidi" w:hAnsiTheme="majorBidi" w:cstheme="majorBidi"/>
                <w:b/>
                <w:bCs/>
                <w:sz w:val="24"/>
                <w:szCs w:val="24"/>
              </w:rPr>
              <w:t>Tahun</w:t>
            </w:r>
          </w:p>
        </w:tc>
        <w:tc>
          <w:tcPr>
            <w:tcW w:w="3378" w:type="dxa"/>
            <w:shd w:val="clear" w:color="auto" w:fill="9CC2E5" w:themeFill="accent5" w:themeFillTint="99"/>
            <w:vAlign w:val="center"/>
          </w:tcPr>
          <w:p w14:paraId="6D8E72BC" w14:textId="7952E599" w:rsidR="00EB30F6" w:rsidRPr="007236A1" w:rsidRDefault="00EB30F6" w:rsidP="008E623E">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Pendapatan Asli Daerah (Juta)</w:t>
            </w:r>
          </w:p>
        </w:tc>
      </w:tr>
      <w:tr w:rsidR="00EB30F6" w14:paraId="5EBAFD64" w14:textId="77777777" w:rsidTr="008E623E">
        <w:tc>
          <w:tcPr>
            <w:tcW w:w="3426" w:type="dxa"/>
            <w:shd w:val="clear" w:color="auto" w:fill="DEEAF6" w:themeFill="accent5" w:themeFillTint="33"/>
          </w:tcPr>
          <w:p w14:paraId="4FD2BE86" w14:textId="77777777" w:rsidR="00EB30F6" w:rsidRDefault="00EB30F6"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2006</w:t>
            </w:r>
          </w:p>
        </w:tc>
        <w:tc>
          <w:tcPr>
            <w:tcW w:w="3378" w:type="dxa"/>
            <w:shd w:val="clear" w:color="auto" w:fill="DEEAF6" w:themeFill="accent5" w:themeFillTint="33"/>
          </w:tcPr>
          <w:p w14:paraId="62E3F857" w14:textId="015F6FA7" w:rsidR="00EB30F6" w:rsidRDefault="0047621E" w:rsidP="008E623E">
            <w:pPr>
              <w:spacing w:line="360" w:lineRule="auto"/>
              <w:jc w:val="center"/>
              <w:rPr>
                <w:rFonts w:asciiTheme="majorBidi" w:hAnsiTheme="majorBidi" w:cstheme="majorBidi"/>
                <w:sz w:val="24"/>
                <w:szCs w:val="24"/>
              </w:rPr>
            </w:pPr>
            <w:r w:rsidRPr="0047621E">
              <w:rPr>
                <w:rFonts w:asciiTheme="majorBidi" w:hAnsiTheme="majorBidi" w:cstheme="majorBidi"/>
                <w:sz w:val="24"/>
                <w:szCs w:val="24"/>
              </w:rPr>
              <w:t>36</w:t>
            </w:r>
            <w:r>
              <w:rPr>
                <w:rFonts w:asciiTheme="majorBidi" w:hAnsiTheme="majorBidi" w:cstheme="majorBidi"/>
                <w:sz w:val="24"/>
                <w:szCs w:val="24"/>
              </w:rPr>
              <w:t>.</w:t>
            </w:r>
            <w:r w:rsidRPr="0047621E">
              <w:rPr>
                <w:rFonts w:asciiTheme="majorBidi" w:hAnsiTheme="majorBidi" w:cstheme="majorBidi"/>
                <w:sz w:val="24"/>
                <w:szCs w:val="24"/>
              </w:rPr>
              <w:t>223,99</w:t>
            </w:r>
          </w:p>
        </w:tc>
      </w:tr>
      <w:tr w:rsidR="00EB30F6" w14:paraId="30FB5A1A" w14:textId="77777777" w:rsidTr="008E623E">
        <w:tc>
          <w:tcPr>
            <w:tcW w:w="3426" w:type="dxa"/>
            <w:shd w:val="clear" w:color="auto" w:fill="DEEAF6" w:themeFill="accent5" w:themeFillTint="33"/>
          </w:tcPr>
          <w:p w14:paraId="4697D2B9" w14:textId="77777777" w:rsidR="00EB30F6" w:rsidRDefault="00EB30F6"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2007</w:t>
            </w:r>
          </w:p>
        </w:tc>
        <w:tc>
          <w:tcPr>
            <w:tcW w:w="3378" w:type="dxa"/>
            <w:shd w:val="clear" w:color="auto" w:fill="DEEAF6" w:themeFill="accent5" w:themeFillTint="33"/>
          </w:tcPr>
          <w:p w14:paraId="497BE48A" w14:textId="454B0FEB" w:rsidR="00EB30F6" w:rsidRDefault="0047621E" w:rsidP="008E623E">
            <w:pPr>
              <w:spacing w:line="360" w:lineRule="auto"/>
              <w:jc w:val="center"/>
              <w:rPr>
                <w:rFonts w:asciiTheme="majorBidi" w:hAnsiTheme="majorBidi" w:cstheme="majorBidi"/>
                <w:sz w:val="24"/>
                <w:szCs w:val="24"/>
              </w:rPr>
            </w:pPr>
            <w:r w:rsidRPr="0047621E">
              <w:rPr>
                <w:rFonts w:asciiTheme="majorBidi" w:hAnsiTheme="majorBidi" w:cstheme="majorBidi"/>
                <w:sz w:val="24"/>
                <w:szCs w:val="24"/>
              </w:rPr>
              <w:t>50</w:t>
            </w:r>
            <w:r>
              <w:rPr>
                <w:rFonts w:asciiTheme="majorBidi" w:hAnsiTheme="majorBidi" w:cstheme="majorBidi"/>
                <w:sz w:val="24"/>
                <w:szCs w:val="24"/>
              </w:rPr>
              <w:t>.</w:t>
            </w:r>
            <w:r w:rsidRPr="0047621E">
              <w:rPr>
                <w:rFonts w:asciiTheme="majorBidi" w:hAnsiTheme="majorBidi" w:cstheme="majorBidi"/>
                <w:sz w:val="24"/>
                <w:szCs w:val="24"/>
              </w:rPr>
              <w:t>994,78</w:t>
            </w:r>
          </w:p>
        </w:tc>
      </w:tr>
      <w:tr w:rsidR="00EB30F6" w14:paraId="52B7BA65" w14:textId="77777777" w:rsidTr="008E623E">
        <w:tc>
          <w:tcPr>
            <w:tcW w:w="3426" w:type="dxa"/>
            <w:shd w:val="clear" w:color="auto" w:fill="DEEAF6" w:themeFill="accent5" w:themeFillTint="33"/>
          </w:tcPr>
          <w:p w14:paraId="35BC545D" w14:textId="77777777" w:rsidR="00EB30F6" w:rsidRDefault="00EB30F6"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2008</w:t>
            </w:r>
          </w:p>
        </w:tc>
        <w:tc>
          <w:tcPr>
            <w:tcW w:w="3378" w:type="dxa"/>
            <w:shd w:val="clear" w:color="auto" w:fill="DEEAF6" w:themeFill="accent5" w:themeFillTint="33"/>
          </w:tcPr>
          <w:p w14:paraId="14FD411D" w14:textId="6BAE7154" w:rsidR="00EB30F6" w:rsidRDefault="0047621E" w:rsidP="008E623E">
            <w:pPr>
              <w:spacing w:line="360" w:lineRule="auto"/>
              <w:jc w:val="center"/>
              <w:rPr>
                <w:rFonts w:asciiTheme="majorBidi" w:hAnsiTheme="majorBidi" w:cstheme="majorBidi"/>
                <w:sz w:val="24"/>
                <w:szCs w:val="24"/>
              </w:rPr>
            </w:pPr>
            <w:r w:rsidRPr="0047621E">
              <w:rPr>
                <w:rFonts w:asciiTheme="majorBidi" w:hAnsiTheme="majorBidi" w:cstheme="majorBidi"/>
                <w:sz w:val="24"/>
                <w:szCs w:val="24"/>
              </w:rPr>
              <w:t>53</w:t>
            </w:r>
            <w:r>
              <w:rPr>
                <w:rFonts w:asciiTheme="majorBidi" w:hAnsiTheme="majorBidi" w:cstheme="majorBidi"/>
                <w:sz w:val="24"/>
                <w:szCs w:val="24"/>
              </w:rPr>
              <w:t>.</w:t>
            </w:r>
            <w:r w:rsidRPr="0047621E">
              <w:rPr>
                <w:rFonts w:asciiTheme="majorBidi" w:hAnsiTheme="majorBidi" w:cstheme="majorBidi"/>
                <w:sz w:val="24"/>
                <w:szCs w:val="24"/>
              </w:rPr>
              <w:t>784,15</w:t>
            </w:r>
          </w:p>
        </w:tc>
      </w:tr>
      <w:tr w:rsidR="00EB30F6" w14:paraId="5E6F8FC6" w14:textId="77777777" w:rsidTr="008E623E">
        <w:tc>
          <w:tcPr>
            <w:tcW w:w="3426" w:type="dxa"/>
            <w:shd w:val="clear" w:color="auto" w:fill="DEEAF6" w:themeFill="accent5" w:themeFillTint="33"/>
          </w:tcPr>
          <w:p w14:paraId="6D768BC1" w14:textId="77777777" w:rsidR="00EB30F6" w:rsidRDefault="00EB30F6"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2009</w:t>
            </w:r>
          </w:p>
        </w:tc>
        <w:tc>
          <w:tcPr>
            <w:tcW w:w="3378" w:type="dxa"/>
            <w:shd w:val="clear" w:color="auto" w:fill="DEEAF6" w:themeFill="accent5" w:themeFillTint="33"/>
          </w:tcPr>
          <w:p w14:paraId="77DC6DDC" w14:textId="1E3E8958" w:rsidR="00EB30F6" w:rsidRDefault="0047621E" w:rsidP="008E623E">
            <w:pPr>
              <w:spacing w:line="360" w:lineRule="auto"/>
              <w:jc w:val="center"/>
              <w:rPr>
                <w:rFonts w:asciiTheme="majorBidi" w:hAnsiTheme="majorBidi" w:cstheme="majorBidi"/>
                <w:sz w:val="24"/>
                <w:szCs w:val="24"/>
              </w:rPr>
            </w:pPr>
            <w:r w:rsidRPr="0047621E">
              <w:rPr>
                <w:rFonts w:asciiTheme="majorBidi" w:hAnsiTheme="majorBidi" w:cstheme="majorBidi"/>
                <w:sz w:val="24"/>
                <w:szCs w:val="24"/>
              </w:rPr>
              <w:t>82</w:t>
            </w:r>
            <w:r>
              <w:rPr>
                <w:rFonts w:asciiTheme="majorBidi" w:hAnsiTheme="majorBidi" w:cstheme="majorBidi"/>
                <w:sz w:val="24"/>
                <w:szCs w:val="24"/>
              </w:rPr>
              <w:t>.</w:t>
            </w:r>
            <w:r w:rsidRPr="0047621E">
              <w:rPr>
                <w:rFonts w:asciiTheme="majorBidi" w:hAnsiTheme="majorBidi" w:cstheme="majorBidi"/>
                <w:sz w:val="24"/>
                <w:szCs w:val="24"/>
              </w:rPr>
              <w:t>325</w:t>
            </w:r>
          </w:p>
        </w:tc>
      </w:tr>
      <w:tr w:rsidR="00EB30F6" w14:paraId="2804D778" w14:textId="77777777" w:rsidTr="008E623E">
        <w:tc>
          <w:tcPr>
            <w:tcW w:w="3426" w:type="dxa"/>
            <w:shd w:val="clear" w:color="auto" w:fill="DEEAF6" w:themeFill="accent5" w:themeFillTint="33"/>
          </w:tcPr>
          <w:p w14:paraId="78EB8CB2" w14:textId="77777777" w:rsidR="00EB30F6" w:rsidRDefault="00EB30F6"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2010</w:t>
            </w:r>
          </w:p>
        </w:tc>
        <w:tc>
          <w:tcPr>
            <w:tcW w:w="3378" w:type="dxa"/>
            <w:shd w:val="clear" w:color="auto" w:fill="DEEAF6" w:themeFill="accent5" w:themeFillTint="33"/>
          </w:tcPr>
          <w:p w14:paraId="7F818CD6" w14:textId="6027C91D" w:rsidR="00EB30F6" w:rsidRDefault="0047621E" w:rsidP="008E623E">
            <w:pPr>
              <w:spacing w:line="360" w:lineRule="auto"/>
              <w:jc w:val="center"/>
              <w:rPr>
                <w:rFonts w:asciiTheme="majorBidi" w:hAnsiTheme="majorBidi" w:cstheme="majorBidi"/>
                <w:sz w:val="24"/>
                <w:szCs w:val="24"/>
              </w:rPr>
            </w:pPr>
            <w:r w:rsidRPr="0047621E">
              <w:rPr>
                <w:rFonts w:asciiTheme="majorBidi" w:hAnsiTheme="majorBidi" w:cstheme="majorBidi"/>
                <w:sz w:val="24"/>
                <w:szCs w:val="24"/>
              </w:rPr>
              <w:t>94</w:t>
            </w:r>
            <w:r>
              <w:rPr>
                <w:rFonts w:asciiTheme="majorBidi" w:hAnsiTheme="majorBidi" w:cstheme="majorBidi"/>
                <w:sz w:val="24"/>
                <w:szCs w:val="24"/>
              </w:rPr>
              <w:t>.</w:t>
            </w:r>
            <w:r w:rsidRPr="0047621E">
              <w:rPr>
                <w:rFonts w:asciiTheme="majorBidi" w:hAnsiTheme="majorBidi" w:cstheme="majorBidi"/>
                <w:sz w:val="24"/>
                <w:szCs w:val="24"/>
              </w:rPr>
              <w:t>371</w:t>
            </w:r>
          </w:p>
        </w:tc>
      </w:tr>
      <w:tr w:rsidR="00EB30F6" w14:paraId="7F795E62" w14:textId="77777777" w:rsidTr="008E623E">
        <w:tc>
          <w:tcPr>
            <w:tcW w:w="3426" w:type="dxa"/>
            <w:shd w:val="clear" w:color="auto" w:fill="DEEAF6" w:themeFill="accent5" w:themeFillTint="33"/>
          </w:tcPr>
          <w:p w14:paraId="5CCAD575" w14:textId="77777777" w:rsidR="00EB30F6" w:rsidRDefault="00EB30F6"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2011</w:t>
            </w:r>
          </w:p>
        </w:tc>
        <w:tc>
          <w:tcPr>
            <w:tcW w:w="3378" w:type="dxa"/>
            <w:shd w:val="clear" w:color="auto" w:fill="DEEAF6" w:themeFill="accent5" w:themeFillTint="33"/>
          </w:tcPr>
          <w:p w14:paraId="6C6BD28D" w14:textId="715B36B2" w:rsidR="00EB30F6" w:rsidRDefault="0047621E" w:rsidP="008E623E">
            <w:pPr>
              <w:spacing w:line="360" w:lineRule="auto"/>
              <w:jc w:val="center"/>
              <w:rPr>
                <w:rFonts w:asciiTheme="majorBidi" w:hAnsiTheme="majorBidi" w:cstheme="majorBidi"/>
                <w:sz w:val="24"/>
                <w:szCs w:val="24"/>
              </w:rPr>
            </w:pPr>
            <w:r w:rsidRPr="0047621E">
              <w:rPr>
                <w:rFonts w:asciiTheme="majorBidi" w:hAnsiTheme="majorBidi" w:cstheme="majorBidi"/>
                <w:sz w:val="24"/>
                <w:szCs w:val="24"/>
              </w:rPr>
              <w:t>16</w:t>
            </w:r>
            <w:r>
              <w:rPr>
                <w:rFonts w:asciiTheme="majorBidi" w:hAnsiTheme="majorBidi" w:cstheme="majorBidi"/>
                <w:sz w:val="24"/>
                <w:szCs w:val="24"/>
              </w:rPr>
              <w:t>.</w:t>
            </w:r>
            <w:r w:rsidRPr="0047621E">
              <w:rPr>
                <w:rFonts w:asciiTheme="majorBidi" w:hAnsiTheme="majorBidi" w:cstheme="majorBidi"/>
                <w:sz w:val="24"/>
                <w:szCs w:val="24"/>
              </w:rPr>
              <w:t>2162</w:t>
            </w:r>
          </w:p>
        </w:tc>
      </w:tr>
      <w:tr w:rsidR="00EB30F6" w14:paraId="06BB434A" w14:textId="77777777" w:rsidTr="008E623E">
        <w:tc>
          <w:tcPr>
            <w:tcW w:w="3426" w:type="dxa"/>
            <w:shd w:val="clear" w:color="auto" w:fill="DEEAF6" w:themeFill="accent5" w:themeFillTint="33"/>
          </w:tcPr>
          <w:p w14:paraId="6E26DCD8" w14:textId="77777777" w:rsidR="00EB30F6" w:rsidRDefault="00EB30F6"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2012</w:t>
            </w:r>
          </w:p>
        </w:tc>
        <w:tc>
          <w:tcPr>
            <w:tcW w:w="3378" w:type="dxa"/>
            <w:shd w:val="clear" w:color="auto" w:fill="DEEAF6" w:themeFill="accent5" w:themeFillTint="33"/>
          </w:tcPr>
          <w:p w14:paraId="63F3456D" w14:textId="534E50B6" w:rsidR="00EB30F6" w:rsidRDefault="0047621E" w:rsidP="008E623E">
            <w:pPr>
              <w:spacing w:line="360" w:lineRule="auto"/>
              <w:jc w:val="center"/>
              <w:rPr>
                <w:rFonts w:asciiTheme="majorBidi" w:hAnsiTheme="majorBidi" w:cstheme="majorBidi"/>
                <w:sz w:val="24"/>
                <w:szCs w:val="24"/>
              </w:rPr>
            </w:pPr>
            <w:r w:rsidRPr="0047621E">
              <w:rPr>
                <w:rFonts w:asciiTheme="majorBidi" w:hAnsiTheme="majorBidi" w:cstheme="majorBidi"/>
                <w:sz w:val="24"/>
                <w:szCs w:val="24"/>
              </w:rPr>
              <w:t>17</w:t>
            </w:r>
            <w:r>
              <w:rPr>
                <w:rFonts w:asciiTheme="majorBidi" w:hAnsiTheme="majorBidi" w:cstheme="majorBidi"/>
                <w:sz w:val="24"/>
                <w:szCs w:val="24"/>
              </w:rPr>
              <w:t>.</w:t>
            </w:r>
            <w:r w:rsidRPr="0047621E">
              <w:rPr>
                <w:rFonts w:asciiTheme="majorBidi" w:hAnsiTheme="majorBidi" w:cstheme="majorBidi"/>
                <w:sz w:val="24"/>
                <w:szCs w:val="24"/>
              </w:rPr>
              <w:t>4982</w:t>
            </w:r>
          </w:p>
        </w:tc>
      </w:tr>
      <w:tr w:rsidR="00EB30F6" w14:paraId="1BD0E57F" w14:textId="77777777" w:rsidTr="008E623E">
        <w:tc>
          <w:tcPr>
            <w:tcW w:w="3426" w:type="dxa"/>
            <w:shd w:val="clear" w:color="auto" w:fill="DEEAF6" w:themeFill="accent5" w:themeFillTint="33"/>
          </w:tcPr>
          <w:p w14:paraId="59111572" w14:textId="77777777" w:rsidR="00EB30F6" w:rsidRDefault="00EB30F6"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2013</w:t>
            </w:r>
          </w:p>
        </w:tc>
        <w:tc>
          <w:tcPr>
            <w:tcW w:w="3378" w:type="dxa"/>
            <w:shd w:val="clear" w:color="auto" w:fill="DEEAF6" w:themeFill="accent5" w:themeFillTint="33"/>
          </w:tcPr>
          <w:p w14:paraId="7F708CA7" w14:textId="7E7B2E4E" w:rsidR="00EB30F6" w:rsidRDefault="0047621E" w:rsidP="008E623E">
            <w:pPr>
              <w:spacing w:line="360" w:lineRule="auto"/>
              <w:jc w:val="center"/>
              <w:rPr>
                <w:rFonts w:asciiTheme="majorBidi" w:hAnsiTheme="majorBidi" w:cstheme="majorBidi"/>
                <w:sz w:val="24"/>
                <w:szCs w:val="24"/>
              </w:rPr>
            </w:pPr>
            <w:r w:rsidRPr="0047621E">
              <w:rPr>
                <w:rFonts w:asciiTheme="majorBidi" w:hAnsiTheme="majorBidi" w:cstheme="majorBidi"/>
                <w:sz w:val="24"/>
                <w:szCs w:val="24"/>
              </w:rPr>
              <w:t>27</w:t>
            </w:r>
            <w:r>
              <w:rPr>
                <w:rFonts w:asciiTheme="majorBidi" w:hAnsiTheme="majorBidi" w:cstheme="majorBidi"/>
                <w:sz w:val="24"/>
                <w:szCs w:val="24"/>
              </w:rPr>
              <w:t>.</w:t>
            </w:r>
            <w:r w:rsidRPr="0047621E">
              <w:rPr>
                <w:rFonts w:asciiTheme="majorBidi" w:hAnsiTheme="majorBidi" w:cstheme="majorBidi"/>
                <w:sz w:val="24"/>
                <w:szCs w:val="24"/>
              </w:rPr>
              <w:t>6578</w:t>
            </w:r>
          </w:p>
        </w:tc>
      </w:tr>
      <w:tr w:rsidR="00EB30F6" w14:paraId="5448ACD5" w14:textId="77777777" w:rsidTr="008E623E">
        <w:tc>
          <w:tcPr>
            <w:tcW w:w="3426" w:type="dxa"/>
            <w:shd w:val="clear" w:color="auto" w:fill="DEEAF6" w:themeFill="accent5" w:themeFillTint="33"/>
          </w:tcPr>
          <w:p w14:paraId="3800F24F" w14:textId="77777777" w:rsidR="00EB30F6" w:rsidRDefault="00EB30F6"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2014</w:t>
            </w:r>
          </w:p>
        </w:tc>
        <w:tc>
          <w:tcPr>
            <w:tcW w:w="3378" w:type="dxa"/>
            <w:shd w:val="clear" w:color="auto" w:fill="DEEAF6" w:themeFill="accent5" w:themeFillTint="33"/>
          </w:tcPr>
          <w:p w14:paraId="175C8AE2" w14:textId="56AC5E85" w:rsidR="00EB30F6" w:rsidRDefault="0047621E" w:rsidP="008E623E">
            <w:pPr>
              <w:spacing w:line="360" w:lineRule="auto"/>
              <w:jc w:val="center"/>
              <w:rPr>
                <w:rFonts w:asciiTheme="majorBidi" w:hAnsiTheme="majorBidi" w:cstheme="majorBidi"/>
                <w:sz w:val="24"/>
                <w:szCs w:val="24"/>
              </w:rPr>
            </w:pPr>
            <w:r w:rsidRPr="0047621E">
              <w:rPr>
                <w:rFonts w:asciiTheme="majorBidi" w:hAnsiTheme="majorBidi" w:cstheme="majorBidi"/>
                <w:sz w:val="24"/>
                <w:szCs w:val="24"/>
              </w:rPr>
              <w:t>30</w:t>
            </w:r>
            <w:r>
              <w:rPr>
                <w:rFonts w:asciiTheme="majorBidi" w:hAnsiTheme="majorBidi" w:cstheme="majorBidi"/>
                <w:sz w:val="24"/>
                <w:szCs w:val="24"/>
              </w:rPr>
              <w:t>.</w:t>
            </w:r>
            <w:r w:rsidRPr="0047621E">
              <w:rPr>
                <w:rFonts w:asciiTheme="majorBidi" w:hAnsiTheme="majorBidi" w:cstheme="majorBidi"/>
                <w:sz w:val="24"/>
                <w:szCs w:val="24"/>
              </w:rPr>
              <w:t>9646</w:t>
            </w:r>
          </w:p>
        </w:tc>
      </w:tr>
      <w:tr w:rsidR="00EB30F6" w14:paraId="120C2B3F" w14:textId="77777777" w:rsidTr="008E623E">
        <w:tc>
          <w:tcPr>
            <w:tcW w:w="3426" w:type="dxa"/>
            <w:shd w:val="clear" w:color="auto" w:fill="DEEAF6" w:themeFill="accent5" w:themeFillTint="33"/>
          </w:tcPr>
          <w:p w14:paraId="031B5215" w14:textId="77777777" w:rsidR="00EB30F6" w:rsidRDefault="00EB30F6"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2015</w:t>
            </w:r>
          </w:p>
        </w:tc>
        <w:tc>
          <w:tcPr>
            <w:tcW w:w="3378" w:type="dxa"/>
            <w:shd w:val="clear" w:color="auto" w:fill="DEEAF6" w:themeFill="accent5" w:themeFillTint="33"/>
          </w:tcPr>
          <w:p w14:paraId="4A2895EB" w14:textId="2DB2FBA5" w:rsidR="00EB30F6" w:rsidRDefault="0047621E" w:rsidP="008E623E">
            <w:pPr>
              <w:spacing w:line="360" w:lineRule="auto"/>
              <w:jc w:val="center"/>
              <w:rPr>
                <w:rFonts w:asciiTheme="majorBidi" w:hAnsiTheme="majorBidi" w:cstheme="majorBidi"/>
                <w:sz w:val="24"/>
                <w:szCs w:val="24"/>
              </w:rPr>
            </w:pPr>
            <w:r w:rsidRPr="0047621E">
              <w:rPr>
                <w:rFonts w:asciiTheme="majorBidi" w:hAnsiTheme="majorBidi" w:cstheme="majorBidi"/>
                <w:sz w:val="24"/>
                <w:szCs w:val="24"/>
              </w:rPr>
              <w:t>34</w:t>
            </w:r>
            <w:r>
              <w:rPr>
                <w:rFonts w:asciiTheme="majorBidi" w:hAnsiTheme="majorBidi" w:cstheme="majorBidi"/>
                <w:sz w:val="24"/>
                <w:szCs w:val="24"/>
              </w:rPr>
              <w:t>.</w:t>
            </w:r>
            <w:r w:rsidRPr="0047621E">
              <w:rPr>
                <w:rFonts w:asciiTheme="majorBidi" w:hAnsiTheme="majorBidi" w:cstheme="majorBidi"/>
                <w:sz w:val="24"/>
                <w:szCs w:val="24"/>
              </w:rPr>
              <w:t>2577</w:t>
            </w:r>
          </w:p>
        </w:tc>
      </w:tr>
      <w:tr w:rsidR="00EB30F6" w14:paraId="2DDE404F" w14:textId="77777777" w:rsidTr="008E623E">
        <w:tc>
          <w:tcPr>
            <w:tcW w:w="3426" w:type="dxa"/>
            <w:shd w:val="clear" w:color="auto" w:fill="DEEAF6" w:themeFill="accent5" w:themeFillTint="33"/>
          </w:tcPr>
          <w:p w14:paraId="77E3D651" w14:textId="77777777" w:rsidR="00EB30F6" w:rsidRDefault="00EB30F6"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2016</w:t>
            </w:r>
          </w:p>
        </w:tc>
        <w:tc>
          <w:tcPr>
            <w:tcW w:w="3378" w:type="dxa"/>
            <w:shd w:val="clear" w:color="auto" w:fill="DEEAF6" w:themeFill="accent5" w:themeFillTint="33"/>
          </w:tcPr>
          <w:p w14:paraId="7AA1D7BC" w14:textId="466CAEED" w:rsidR="00EB30F6" w:rsidRDefault="0047621E" w:rsidP="008E623E">
            <w:pPr>
              <w:tabs>
                <w:tab w:val="left" w:pos="1125"/>
              </w:tabs>
              <w:spacing w:line="360" w:lineRule="auto"/>
              <w:jc w:val="center"/>
              <w:rPr>
                <w:rFonts w:asciiTheme="majorBidi" w:hAnsiTheme="majorBidi" w:cstheme="majorBidi"/>
                <w:sz w:val="24"/>
                <w:szCs w:val="24"/>
              </w:rPr>
            </w:pPr>
            <w:r w:rsidRPr="0047621E">
              <w:rPr>
                <w:rFonts w:asciiTheme="majorBidi" w:hAnsiTheme="majorBidi" w:cstheme="majorBidi"/>
                <w:sz w:val="24"/>
                <w:szCs w:val="24"/>
              </w:rPr>
              <w:t>503</w:t>
            </w:r>
            <w:r>
              <w:rPr>
                <w:rFonts w:asciiTheme="majorBidi" w:hAnsiTheme="majorBidi" w:cstheme="majorBidi"/>
                <w:sz w:val="24"/>
                <w:szCs w:val="24"/>
              </w:rPr>
              <w:t>.</w:t>
            </w:r>
            <w:r w:rsidRPr="0047621E">
              <w:rPr>
                <w:rFonts w:asciiTheme="majorBidi" w:hAnsiTheme="majorBidi" w:cstheme="majorBidi"/>
                <w:sz w:val="24"/>
                <w:szCs w:val="24"/>
              </w:rPr>
              <w:t>103,39</w:t>
            </w:r>
          </w:p>
        </w:tc>
      </w:tr>
      <w:tr w:rsidR="00EB30F6" w14:paraId="0388F787" w14:textId="77777777" w:rsidTr="008E623E">
        <w:tc>
          <w:tcPr>
            <w:tcW w:w="3426" w:type="dxa"/>
            <w:shd w:val="clear" w:color="auto" w:fill="DEEAF6" w:themeFill="accent5" w:themeFillTint="33"/>
          </w:tcPr>
          <w:p w14:paraId="4255D7AA" w14:textId="77777777" w:rsidR="00EB30F6" w:rsidRDefault="00EB30F6"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2017</w:t>
            </w:r>
          </w:p>
        </w:tc>
        <w:tc>
          <w:tcPr>
            <w:tcW w:w="3378" w:type="dxa"/>
            <w:shd w:val="clear" w:color="auto" w:fill="DEEAF6" w:themeFill="accent5" w:themeFillTint="33"/>
          </w:tcPr>
          <w:p w14:paraId="723F5ABD" w14:textId="527F8699" w:rsidR="00EB30F6" w:rsidRDefault="0047621E" w:rsidP="008E623E">
            <w:pPr>
              <w:spacing w:line="360" w:lineRule="auto"/>
              <w:jc w:val="center"/>
              <w:rPr>
                <w:rFonts w:asciiTheme="majorBidi" w:hAnsiTheme="majorBidi" w:cstheme="majorBidi"/>
                <w:sz w:val="24"/>
                <w:szCs w:val="24"/>
              </w:rPr>
            </w:pPr>
            <w:r w:rsidRPr="0047621E">
              <w:rPr>
                <w:rFonts w:asciiTheme="majorBidi" w:hAnsiTheme="majorBidi" w:cstheme="majorBidi"/>
                <w:sz w:val="24"/>
                <w:szCs w:val="24"/>
              </w:rPr>
              <w:t>453</w:t>
            </w:r>
            <w:r>
              <w:rPr>
                <w:rFonts w:asciiTheme="majorBidi" w:hAnsiTheme="majorBidi" w:cstheme="majorBidi"/>
                <w:sz w:val="24"/>
                <w:szCs w:val="24"/>
              </w:rPr>
              <w:t>.</w:t>
            </w:r>
            <w:r w:rsidRPr="0047621E">
              <w:rPr>
                <w:rFonts w:asciiTheme="majorBidi" w:hAnsiTheme="majorBidi" w:cstheme="majorBidi"/>
                <w:sz w:val="24"/>
                <w:szCs w:val="24"/>
              </w:rPr>
              <w:t>127,26</w:t>
            </w:r>
          </w:p>
        </w:tc>
      </w:tr>
      <w:tr w:rsidR="00EB30F6" w14:paraId="7504A1B6" w14:textId="77777777" w:rsidTr="008E623E">
        <w:tc>
          <w:tcPr>
            <w:tcW w:w="3426" w:type="dxa"/>
            <w:shd w:val="clear" w:color="auto" w:fill="DEEAF6" w:themeFill="accent5" w:themeFillTint="33"/>
          </w:tcPr>
          <w:p w14:paraId="388CBB0D" w14:textId="77777777" w:rsidR="00EB30F6" w:rsidRDefault="00EB30F6"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2018</w:t>
            </w:r>
          </w:p>
        </w:tc>
        <w:tc>
          <w:tcPr>
            <w:tcW w:w="3378" w:type="dxa"/>
            <w:shd w:val="clear" w:color="auto" w:fill="DEEAF6" w:themeFill="accent5" w:themeFillTint="33"/>
          </w:tcPr>
          <w:p w14:paraId="09F0C6BB" w14:textId="015B86E2" w:rsidR="00EB30F6" w:rsidRDefault="0047621E" w:rsidP="008E623E">
            <w:pPr>
              <w:spacing w:line="360" w:lineRule="auto"/>
              <w:jc w:val="center"/>
              <w:rPr>
                <w:rFonts w:asciiTheme="majorBidi" w:hAnsiTheme="majorBidi" w:cstheme="majorBidi"/>
                <w:sz w:val="24"/>
                <w:szCs w:val="24"/>
              </w:rPr>
            </w:pPr>
            <w:r w:rsidRPr="0047621E">
              <w:rPr>
                <w:rFonts w:asciiTheme="majorBidi" w:hAnsiTheme="majorBidi" w:cstheme="majorBidi"/>
                <w:sz w:val="24"/>
                <w:szCs w:val="24"/>
              </w:rPr>
              <w:t>453</w:t>
            </w:r>
            <w:r>
              <w:rPr>
                <w:rFonts w:asciiTheme="majorBidi" w:hAnsiTheme="majorBidi" w:cstheme="majorBidi"/>
                <w:sz w:val="24"/>
                <w:szCs w:val="24"/>
              </w:rPr>
              <w:t>.</w:t>
            </w:r>
            <w:r w:rsidRPr="0047621E">
              <w:rPr>
                <w:rFonts w:asciiTheme="majorBidi" w:hAnsiTheme="majorBidi" w:cstheme="majorBidi"/>
                <w:sz w:val="24"/>
                <w:szCs w:val="24"/>
              </w:rPr>
              <w:t>127,26</w:t>
            </w:r>
          </w:p>
        </w:tc>
      </w:tr>
      <w:tr w:rsidR="00EB30F6" w14:paraId="2EF778FC" w14:textId="77777777" w:rsidTr="008E623E">
        <w:tc>
          <w:tcPr>
            <w:tcW w:w="3426" w:type="dxa"/>
            <w:shd w:val="clear" w:color="auto" w:fill="DEEAF6" w:themeFill="accent5" w:themeFillTint="33"/>
          </w:tcPr>
          <w:p w14:paraId="4DBCC2A5" w14:textId="77777777" w:rsidR="00EB30F6" w:rsidRDefault="00EB30F6"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2019</w:t>
            </w:r>
          </w:p>
        </w:tc>
        <w:tc>
          <w:tcPr>
            <w:tcW w:w="3378" w:type="dxa"/>
            <w:shd w:val="clear" w:color="auto" w:fill="DEEAF6" w:themeFill="accent5" w:themeFillTint="33"/>
          </w:tcPr>
          <w:p w14:paraId="5D8413C6" w14:textId="2F5243C6" w:rsidR="00EB30F6" w:rsidRDefault="0047621E" w:rsidP="008E623E">
            <w:pPr>
              <w:spacing w:line="360" w:lineRule="auto"/>
              <w:jc w:val="center"/>
              <w:rPr>
                <w:rFonts w:asciiTheme="majorBidi" w:hAnsiTheme="majorBidi" w:cstheme="majorBidi"/>
                <w:sz w:val="24"/>
                <w:szCs w:val="24"/>
              </w:rPr>
            </w:pPr>
            <w:r w:rsidRPr="0047621E">
              <w:rPr>
                <w:rFonts w:asciiTheme="majorBidi" w:hAnsiTheme="majorBidi" w:cstheme="majorBidi"/>
                <w:sz w:val="24"/>
                <w:szCs w:val="24"/>
              </w:rPr>
              <w:t>486</w:t>
            </w:r>
            <w:r>
              <w:rPr>
                <w:rFonts w:asciiTheme="majorBidi" w:hAnsiTheme="majorBidi" w:cstheme="majorBidi"/>
                <w:sz w:val="24"/>
                <w:szCs w:val="24"/>
              </w:rPr>
              <w:t>.</w:t>
            </w:r>
            <w:r w:rsidRPr="0047621E">
              <w:rPr>
                <w:rFonts w:asciiTheme="majorBidi" w:hAnsiTheme="majorBidi" w:cstheme="majorBidi"/>
                <w:sz w:val="24"/>
                <w:szCs w:val="24"/>
              </w:rPr>
              <w:t>360,9</w:t>
            </w:r>
            <w:r>
              <w:rPr>
                <w:rFonts w:asciiTheme="majorBidi" w:hAnsiTheme="majorBidi" w:cstheme="majorBidi"/>
                <w:sz w:val="24"/>
                <w:szCs w:val="24"/>
              </w:rPr>
              <w:t>0</w:t>
            </w:r>
          </w:p>
        </w:tc>
      </w:tr>
      <w:tr w:rsidR="00EB30F6" w14:paraId="09F25481" w14:textId="77777777" w:rsidTr="008E623E">
        <w:tc>
          <w:tcPr>
            <w:tcW w:w="3426" w:type="dxa"/>
            <w:shd w:val="clear" w:color="auto" w:fill="DEEAF6" w:themeFill="accent5" w:themeFillTint="33"/>
          </w:tcPr>
          <w:p w14:paraId="66E91E28" w14:textId="77777777" w:rsidR="00EB30F6" w:rsidRDefault="00EB30F6"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2020</w:t>
            </w:r>
          </w:p>
        </w:tc>
        <w:tc>
          <w:tcPr>
            <w:tcW w:w="3378" w:type="dxa"/>
            <w:shd w:val="clear" w:color="auto" w:fill="DEEAF6" w:themeFill="accent5" w:themeFillTint="33"/>
          </w:tcPr>
          <w:p w14:paraId="1836D0BB" w14:textId="01FEDB33" w:rsidR="00EB30F6" w:rsidRDefault="0047621E" w:rsidP="008E623E">
            <w:pPr>
              <w:spacing w:line="360" w:lineRule="auto"/>
              <w:jc w:val="center"/>
              <w:rPr>
                <w:rFonts w:asciiTheme="majorBidi" w:hAnsiTheme="majorBidi" w:cstheme="majorBidi"/>
                <w:sz w:val="24"/>
                <w:szCs w:val="24"/>
              </w:rPr>
            </w:pPr>
            <w:r w:rsidRPr="0047621E">
              <w:rPr>
                <w:rFonts w:asciiTheme="majorBidi" w:hAnsiTheme="majorBidi" w:cstheme="majorBidi"/>
                <w:sz w:val="24"/>
                <w:szCs w:val="24"/>
              </w:rPr>
              <w:t>510</w:t>
            </w:r>
            <w:r>
              <w:rPr>
                <w:rFonts w:asciiTheme="majorBidi" w:hAnsiTheme="majorBidi" w:cstheme="majorBidi"/>
                <w:sz w:val="24"/>
                <w:szCs w:val="24"/>
              </w:rPr>
              <w:t>.</w:t>
            </w:r>
            <w:r w:rsidRPr="0047621E">
              <w:rPr>
                <w:rFonts w:asciiTheme="majorBidi" w:hAnsiTheme="majorBidi" w:cstheme="majorBidi"/>
                <w:sz w:val="24"/>
                <w:szCs w:val="24"/>
              </w:rPr>
              <w:t>548,15</w:t>
            </w:r>
          </w:p>
        </w:tc>
      </w:tr>
      <w:tr w:rsidR="00EB30F6" w14:paraId="26EC10AA" w14:textId="77777777" w:rsidTr="008E623E">
        <w:tc>
          <w:tcPr>
            <w:tcW w:w="3426" w:type="dxa"/>
            <w:shd w:val="clear" w:color="auto" w:fill="DEEAF6" w:themeFill="accent5" w:themeFillTint="33"/>
          </w:tcPr>
          <w:p w14:paraId="30A07FAD" w14:textId="77777777" w:rsidR="00EB30F6" w:rsidRDefault="00EB30F6"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2021</w:t>
            </w:r>
          </w:p>
        </w:tc>
        <w:tc>
          <w:tcPr>
            <w:tcW w:w="3378" w:type="dxa"/>
            <w:shd w:val="clear" w:color="auto" w:fill="DEEAF6" w:themeFill="accent5" w:themeFillTint="33"/>
          </w:tcPr>
          <w:p w14:paraId="184EED23" w14:textId="292BF175" w:rsidR="00EB30F6" w:rsidRDefault="0047621E" w:rsidP="008E623E">
            <w:pPr>
              <w:spacing w:line="360" w:lineRule="auto"/>
              <w:jc w:val="center"/>
              <w:rPr>
                <w:rFonts w:asciiTheme="majorBidi" w:hAnsiTheme="majorBidi" w:cstheme="majorBidi"/>
                <w:sz w:val="24"/>
                <w:szCs w:val="24"/>
              </w:rPr>
            </w:pPr>
            <w:r w:rsidRPr="0047621E">
              <w:rPr>
                <w:rFonts w:asciiTheme="majorBidi" w:hAnsiTheme="majorBidi" w:cstheme="majorBidi"/>
                <w:sz w:val="24"/>
                <w:szCs w:val="24"/>
              </w:rPr>
              <w:t>949</w:t>
            </w:r>
            <w:r>
              <w:rPr>
                <w:rFonts w:asciiTheme="majorBidi" w:hAnsiTheme="majorBidi" w:cstheme="majorBidi"/>
                <w:sz w:val="24"/>
                <w:szCs w:val="24"/>
              </w:rPr>
              <w:t>.</w:t>
            </w:r>
            <w:r w:rsidRPr="0047621E">
              <w:rPr>
                <w:rFonts w:asciiTheme="majorBidi" w:hAnsiTheme="majorBidi" w:cstheme="majorBidi"/>
                <w:sz w:val="24"/>
                <w:szCs w:val="24"/>
              </w:rPr>
              <w:t>079,57</w:t>
            </w:r>
          </w:p>
        </w:tc>
      </w:tr>
    </w:tbl>
    <w:p w14:paraId="4B49CFEE" w14:textId="1EEDE76E" w:rsidR="00EB30F6" w:rsidRDefault="0047621E" w:rsidP="0047621E">
      <w:pPr>
        <w:pStyle w:val="ListParagraph"/>
        <w:spacing w:line="360" w:lineRule="auto"/>
        <w:ind w:left="36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i/>
          <w:iCs/>
          <w:sz w:val="24"/>
          <w:szCs w:val="24"/>
        </w:rPr>
        <w:t>Source: Badan Pusat Statistik Kabupaten Tulungagung</w:t>
      </w:r>
    </w:p>
    <w:p w14:paraId="27D42082" w14:textId="118AB31B" w:rsidR="008D2B12" w:rsidRDefault="008D2B12" w:rsidP="0047621E">
      <w:pPr>
        <w:pStyle w:val="ListParagraph"/>
        <w:spacing w:line="360" w:lineRule="auto"/>
        <w:ind w:left="360"/>
        <w:jc w:val="both"/>
        <w:rPr>
          <w:rFonts w:asciiTheme="majorBidi" w:hAnsiTheme="majorBidi" w:cstheme="majorBidi"/>
          <w:sz w:val="24"/>
          <w:szCs w:val="24"/>
        </w:rPr>
      </w:pPr>
      <w:r>
        <w:rPr>
          <w:rFonts w:asciiTheme="majorBidi" w:hAnsiTheme="majorBidi" w:cstheme="majorBidi"/>
          <w:sz w:val="24"/>
          <w:szCs w:val="24"/>
        </w:rPr>
        <w:lastRenderedPageBreak/>
        <w:tab/>
        <w:t>Dilihat pada tabel 1.1 di atas, secara umum kinerja Pendapatan Asli Daerah dari tahun ke tahun rata-rata mengalami peningkatan yang cukup signifikan. Sama halnya dengan pertumbuhan ekonomi, yang naik cukup signifikan dari tahun ke tahun</w:t>
      </w:r>
      <w:r w:rsidR="00716AB8">
        <w:rPr>
          <w:rFonts w:asciiTheme="majorBidi" w:hAnsiTheme="majorBidi" w:cstheme="majorBidi"/>
          <w:sz w:val="24"/>
          <w:szCs w:val="24"/>
        </w:rPr>
        <w:t>. Hal ini sama dengan teori dari Saragih, yang menyatakan bahwa jika Pendapatan Asli Daerah naik maka pertumbuhan ekonominya juga meningkat. Akan tetapi, pada tahun 2020</w:t>
      </w:r>
      <w:r w:rsidR="00225D01">
        <w:rPr>
          <w:rFonts w:asciiTheme="majorBidi" w:hAnsiTheme="majorBidi" w:cstheme="majorBidi"/>
          <w:sz w:val="24"/>
          <w:szCs w:val="24"/>
        </w:rPr>
        <w:t xml:space="preserve"> saat terjadinya pandemi Covid-19 ada salah satu kontra antara variable Pendapatan Asli Daerah dan pertumbuhan ekonomi. Pada tahun 2020, nilai realisasi PAD naik 4,97</w:t>
      </w:r>
      <w:r w:rsidR="002E632B">
        <w:rPr>
          <w:rFonts w:asciiTheme="majorBidi" w:hAnsiTheme="majorBidi" w:cstheme="majorBidi"/>
          <w:sz w:val="24"/>
          <w:szCs w:val="24"/>
        </w:rPr>
        <w:t xml:space="preserve"> persen atau selisih 24,19 juta dengan tahun sebelumnya,</w:t>
      </w:r>
      <w:r w:rsidR="00225D01">
        <w:rPr>
          <w:rFonts w:asciiTheme="majorBidi" w:hAnsiTheme="majorBidi" w:cstheme="majorBidi"/>
          <w:sz w:val="24"/>
          <w:szCs w:val="24"/>
        </w:rPr>
        <w:t xml:space="preserve"> sedangkan pertumbuhan ekonomi</w:t>
      </w:r>
      <w:r w:rsidR="002E632B">
        <w:rPr>
          <w:rFonts w:asciiTheme="majorBidi" w:hAnsiTheme="majorBidi" w:cstheme="majorBidi"/>
          <w:sz w:val="24"/>
          <w:szCs w:val="24"/>
        </w:rPr>
        <w:t xml:space="preserve"> menunjukkan</w:t>
      </w:r>
      <w:r w:rsidR="00225D01">
        <w:rPr>
          <w:rFonts w:asciiTheme="majorBidi" w:hAnsiTheme="majorBidi" w:cstheme="majorBidi"/>
          <w:sz w:val="24"/>
          <w:szCs w:val="24"/>
        </w:rPr>
        <w:t xml:space="preserve"> minus 3,09 persen</w:t>
      </w:r>
      <w:r w:rsidR="002E632B">
        <w:rPr>
          <w:rFonts w:asciiTheme="majorBidi" w:hAnsiTheme="majorBidi" w:cstheme="majorBidi"/>
          <w:sz w:val="24"/>
          <w:szCs w:val="24"/>
        </w:rPr>
        <w:t xml:space="preserve"> pada tahun 2020</w:t>
      </w:r>
      <w:r w:rsidR="00225D01">
        <w:rPr>
          <w:rFonts w:asciiTheme="majorBidi" w:hAnsiTheme="majorBidi" w:cstheme="majorBidi"/>
          <w:sz w:val="24"/>
          <w:szCs w:val="24"/>
        </w:rPr>
        <w:t>.</w:t>
      </w:r>
      <w:r w:rsidR="00F9530D">
        <w:rPr>
          <w:rFonts w:asciiTheme="majorBidi" w:hAnsiTheme="majorBidi" w:cstheme="majorBidi"/>
          <w:sz w:val="24"/>
          <w:szCs w:val="24"/>
        </w:rPr>
        <w:t xml:space="preserve"> Potensi pertumbuhan ekonomi Kabupaten Tulungagung baik dari segi industr</w:t>
      </w:r>
      <w:r w:rsidR="000E17FF">
        <w:rPr>
          <w:rFonts w:asciiTheme="majorBidi" w:hAnsiTheme="majorBidi" w:cstheme="majorBidi"/>
          <w:sz w:val="24"/>
          <w:szCs w:val="24"/>
        </w:rPr>
        <w:t>i</w:t>
      </w:r>
      <w:r w:rsidR="00F9530D">
        <w:rPr>
          <w:rFonts w:asciiTheme="majorBidi" w:hAnsiTheme="majorBidi" w:cstheme="majorBidi"/>
          <w:sz w:val="24"/>
          <w:szCs w:val="24"/>
        </w:rPr>
        <w:t xml:space="preserve"> maupun perdagangan, serta dalam bentuk barang dan jasa, potensi ini tentu memberikan sumbangan terhadap Pendapatan Asli Daerah (PAD), baik melalui pajak-pajak maupun retribusi-retribusi yang berhubungan dengan industri dan perdagangan. </w:t>
      </w:r>
      <w:r w:rsidR="00225D01">
        <w:rPr>
          <w:rFonts w:asciiTheme="majorBidi" w:hAnsiTheme="majorBidi" w:cstheme="majorBidi"/>
          <w:sz w:val="24"/>
          <w:szCs w:val="24"/>
        </w:rPr>
        <w:t xml:space="preserve"> Oleh k</w:t>
      </w:r>
      <w:r w:rsidR="00716AB8">
        <w:rPr>
          <w:rFonts w:asciiTheme="majorBidi" w:hAnsiTheme="majorBidi" w:cstheme="majorBidi"/>
          <w:sz w:val="24"/>
          <w:szCs w:val="24"/>
        </w:rPr>
        <w:t>arena itu peneliti tertarik untuk mengetahui secara pasti apakah Pendapatan Asli Daerah berpengaruh terhadap pertumbuhan ekonomi</w:t>
      </w:r>
      <w:r w:rsidR="002E632B">
        <w:rPr>
          <w:rFonts w:asciiTheme="majorBidi" w:hAnsiTheme="majorBidi" w:cstheme="majorBidi"/>
          <w:sz w:val="24"/>
          <w:szCs w:val="24"/>
        </w:rPr>
        <w:t xml:space="preserve"> di Kabupaten Tulungagung</w:t>
      </w:r>
      <w:r w:rsidR="00716AB8">
        <w:rPr>
          <w:rFonts w:asciiTheme="majorBidi" w:hAnsiTheme="majorBidi" w:cstheme="majorBidi"/>
          <w:sz w:val="24"/>
          <w:szCs w:val="24"/>
        </w:rPr>
        <w:t>.</w:t>
      </w:r>
    </w:p>
    <w:p w14:paraId="3BC61414" w14:textId="6622455C" w:rsidR="00225D01" w:rsidRDefault="00225D01" w:rsidP="0047621E">
      <w:pPr>
        <w:pStyle w:val="ListParagraph"/>
        <w:spacing w:line="360" w:lineRule="auto"/>
        <w:ind w:left="360"/>
        <w:jc w:val="both"/>
        <w:rPr>
          <w:rFonts w:asciiTheme="majorBidi" w:hAnsiTheme="majorBidi" w:cstheme="majorBidi"/>
          <w:sz w:val="24"/>
          <w:szCs w:val="24"/>
        </w:rPr>
      </w:pPr>
      <w:r>
        <w:rPr>
          <w:rFonts w:asciiTheme="majorBidi" w:hAnsiTheme="majorBidi" w:cstheme="majorBidi"/>
          <w:sz w:val="24"/>
          <w:szCs w:val="24"/>
        </w:rPr>
        <w:tab/>
      </w:r>
      <w:r w:rsidR="000E17FF">
        <w:rPr>
          <w:rFonts w:asciiTheme="majorBidi" w:hAnsiTheme="majorBidi" w:cstheme="majorBidi"/>
          <w:sz w:val="24"/>
          <w:szCs w:val="24"/>
        </w:rPr>
        <w:t>Selain Pendapatan Asli Daerah (PAD) yang menjadi barometer pertumbuhan ekonomi, faktor lain yaitu penduduk. Penduduk juga dianggap penting sebagai motor penggerak pembangunan. Penduduk merupakan salah satu faktor penting dalam perencanaan pembangunan daerah. Alasannya sederhana, karena penduduk merupakan Sumber Daya Manusia yang partisipasinya sangat diperlukan agar pelaksanaan hasil-hasil perencanaan dapat berjalan dengan baik.</w:t>
      </w:r>
    </w:p>
    <w:p w14:paraId="4BCBC6C5" w14:textId="5D0C52D1" w:rsidR="00875AF1" w:rsidRDefault="00875AF1" w:rsidP="0047621E">
      <w:pPr>
        <w:pStyle w:val="ListParagraph"/>
        <w:spacing w:line="360" w:lineRule="auto"/>
        <w:ind w:left="360"/>
        <w:jc w:val="both"/>
        <w:rPr>
          <w:rFonts w:asciiTheme="majorBidi" w:hAnsiTheme="majorBidi" w:cstheme="majorBidi"/>
          <w:sz w:val="24"/>
          <w:szCs w:val="24"/>
        </w:rPr>
      </w:pPr>
      <w:r>
        <w:rPr>
          <w:rFonts w:asciiTheme="majorBidi" w:hAnsiTheme="majorBidi" w:cstheme="majorBidi"/>
          <w:sz w:val="24"/>
          <w:szCs w:val="24"/>
        </w:rPr>
        <w:tab/>
        <w:t xml:space="preserve">Menurut Abdullah (2015), Pada Jurnal Ilmiahnya menegaskan faktor utama pertumbuhan ekonomi dari suatu negara yaitu pertumbuhan penduduk dan hal-hal yang berhubungan dengan kenaikan jumlah Angkatan kerja secara tradisional telah dianggap positif dalam merangsang pertumbuhan ekonomi, artinya semakin banyak Angkatan kerja yang dimiliki suatu region berarti tingkat produktifitas tenaga kerja juga semakin besar, dengan kata lain semakin banyak tingkat populasi </w:t>
      </w:r>
      <w:r>
        <w:rPr>
          <w:rFonts w:asciiTheme="majorBidi" w:hAnsiTheme="majorBidi" w:cstheme="majorBidi"/>
          <w:sz w:val="24"/>
          <w:szCs w:val="24"/>
        </w:rPr>
        <w:lastRenderedPageBreak/>
        <w:t>penduduk dalam satu wilayah maka akan dapat meningkatkan potensi pasar domestik wilayah tersebut.</w:t>
      </w:r>
      <w:r w:rsidR="002320DE">
        <w:rPr>
          <w:rStyle w:val="FootnoteReference"/>
          <w:rFonts w:asciiTheme="majorBidi" w:hAnsiTheme="majorBidi" w:cstheme="majorBidi"/>
          <w:sz w:val="24"/>
          <w:szCs w:val="24"/>
        </w:rPr>
        <w:footnoteReference w:id="8"/>
      </w:r>
    </w:p>
    <w:p w14:paraId="3CD1F697" w14:textId="56B0FB4A" w:rsidR="00865EC1" w:rsidRDefault="00865EC1" w:rsidP="0047621E">
      <w:pPr>
        <w:pStyle w:val="ListParagraph"/>
        <w:spacing w:line="360" w:lineRule="auto"/>
        <w:ind w:left="360"/>
        <w:jc w:val="both"/>
        <w:rPr>
          <w:rFonts w:asciiTheme="majorBidi" w:hAnsiTheme="majorBidi" w:cstheme="majorBidi"/>
          <w:sz w:val="24"/>
          <w:szCs w:val="24"/>
        </w:rPr>
      </w:pPr>
      <w:r>
        <w:rPr>
          <w:rFonts w:asciiTheme="majorBidi" w:hAnsiTheme="majorBidi" w:cstheme="majorBidi"/>
          <w:sz w:val="24"/>
          <w:szCs w:val="24"/>
        </w:rPr>
        <w:tab/>
      </w:r>
      <w:r w:rsidR="00303BB1">
        <w:rPr>
          <w:rFonts w:asciiTheme="majorBidi" w:hAnsiTheme="majorBidi" w:cstheme="majorBidi"/>
          <w:sz w:val="24"/>
          <w:szCs w:val="24"/>
        </w:rPr>
        <w:t>Kabupaten Tulungagung dengan luas daerahnya 1.055,56 kilometer persegi, dibandingkan jumlah penduduk, maka kepadatan jumlah penduduk di Tulungagung saat ini berkisaran 1.000 jiwa per kilometer persegi. Untuk data jumlah dan pertumbuhan penduduk dapat dilihat pada tabel di bawah ini.</w:t>
      </w:r>
    </w:p>
    <w:p w14:paraId="5EA52869" w14:textId="0C6DC5A4" w:rsidR="00205BE3" w:rsidRDefault="00205BE3" w:rsidP="00205BE3">
      <w:pPr>
        <w:pStyle w:val="ListParagraph"/>
        <w:spacing w:line="360" w:lineRule="auto"/>
        <w:ind w:left="360"/>
        <w:jc w:val="center"/>
        <w:rPr>
          <w:rFonts w:asciiTheme="majorBidi" w:hAnsiTheme="majorBidi" w:cstheme="majorBidi"/>
          <w:sz w:val="24"/>
          <w:szCs w:val="24"/>
        </w:rPr>
      </w:pPr>
      <w:r>
        <w:rPr>
          <w:rFonts w:asciiTheme="majorBidi" w:hAnsiTheme="majorBidi" w:cstheme="majorBidi"/>
          <w:sz w:val="24"/>
          <w:szCs w:val="24"/>
        </w:rPr>
        <w:t>Tabel 1.3</w:t>
      </w:r>
    </w:p>
    <w:p w14:paraId="6A43DD4C" w14:textId="79F6A684" w:rsidR="00205BE3" w:rsidRDefault="00205BE3" w:rsidP="00205BE3">
      <w:pPr>
        <w:pStyle w:val="ListParagraph"/>
        <w:spacing w:line="360" w:lineRule="auto"/>
        <w:ind w:left="360"/>
        <w:jc w:val="center"/>
        <w:rPr>
          <w:rFonts w:asciiTheme="majorBidi" w:hAnsiTheme="majorBidi" w:cstheme="majorBidi"/>
          <w:sz w:val="24"/>
          <w:szCs w:val="24"/>
        </w:rPr>
      </w:pPr>
      <w:r>
        <w:rPr>
          <w:rFonts w:asciiTheme="majorBidi" w:hAnsiTheme="majorBidi" w:cstheme="majorBidi"/>
          <w:sz w:val="24"/>
          <w:szCs w:val="24"/>
        </w:rPr>
        <w:t>Tingkat Jumlah Penduduk dan Pertumbuhan Penduduk Kabupaten Tulungagung Periode 2006-2021</w:t>
      </w:r>
    </w:p>
    <w:tbl>
      <w:tblPr>
        <w:tblStyle w:val="TableGrid"/>
        <w:tblW w:w="0" w:type="auto"/>
        <w:tblInd w:w="952" w:type="dxa"/>
        <w:tblLook w:val="04A0" w:firstRow="1" w:lastRow="0" w:firstColumn="1" w:lastColumn="0" w:noHBand="0" w:noVBand="1"/>
      </w:tblPr>
      <w:tblGrid>
        <w:gridCol w:w="3426"/>
        <w:gridCol w:w="3378"/>
      </w:tblGrid>
      <w:tr w:rsidR="00205BE3" w:rsidRPr="007236A1" w14:paraId="4814253B" w14:textId="77777777" w:rsidTr="008E623E">
        <w:tc>
          <w:tcPr>
            <w:tcW w:w="3426" w:type="dxa"/>
            <w:shd w:val="clear" w:color="auto" w:fill="9CC2E5" w:themeFill="accent5" w:themeFillTint="99"/>
            <w:vAlign w:val="center"/>
          </w:tcPr>
          <w:p w14:paraId="476A76D3" w14:textId="77777777" w:rsidR="00205BE3" w:rsidRPr="007236A1" w:rsidRDefault="00205BE3" w:rsidP="008E623E">
            <w:pPr>
              <w:spacing w:line="360" w:lineRule="auto"/>
              <w:jc w:val="center"/>
              <w:rPr>
                <w:rFonts w:asciiTheme="majorBidi" w:hAnsiTheme="majorBidi" w:cstheme="majorBidi"/>
                <w:b/>
                <w:bCs/>
                <w:sz w:val="24"/>
                <w:szCs w:val="24"/>
              </w:rPr>
            </w:pPr>
            <w:r w:rsidRPr="007236A1">
              <w:rPr>
                <w:rFonts w:asciiTheme="majorBidi" w:hAnsiTheme="majorBidi" w:cstheme="majorBidi"/>
                <w:b/>
                <w:bCs/>
                <w:sz w:val="24"/>
                <w:szCs w:val="24"/>
              </w:rPr>
              <w:t>Tahun</w:t>
            </w:r>
          </w:p>
        </w:tc>
        <w:tc>
          <w:tcPr>
            <w:tcW w:w="3378" w:type="dxa"/>
            <w:shd w:val="clear" w:color="auto" w:fill="9CC2E5" w:themeFill="accent5" w:themeFillTint="99"/>
            <w:vAlign w:val="center"/>
          </w:tcPr>
          <w:p w14:paraId="5A5D4B07" w14:textId="1E80D01B" w:rsidR="00205BE3" w:rsidRPr="007236A1" w:rsidRDefault="00205BE3" w:rsidP="008E623E">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Jumlah Penduduk</w:t>
            </w:r>
          </w:p>
        </w:tc>
      </w:tr>
      <w:tr w:rsidR="00205BE3" w14:paraId="5CF3E61B" w14:textId="77777777" w:rsidTr="008E623E">
        <w:tc>
          <w:tcPr>
            <w:tcW w:w="3426" w:type="dxa"/>
            <w:shd w:val="clear" w:color="auto" w:fill="DEEAF6" w:themeFill="accent5" w:themeFillTint="33"/>
          </w:tcPr>
          <w:p w14:paraId="47E53288" w14:textId="77777777" w:rsidR="00205BE3" w:rsidRDefault="00205BE3"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2006</w:t>
            </w:r>
          </w:p>
        </w:tc>
        <w:tc>
          <w:tcPr>
            <w:tcW w:w="3378" w:type="dxa"/>
            <w:shd w:val="clear" w:color="auto" w:fill="DEEAF6" w:themeFill="accent5" w:themeFillTint="33"/>
          </w:tcPr>
          <w:p w14:paraId="3ED06D0A" w14:textId="1E66D143" w:rsidR="00205BE3" w:rsidRDefault="00205BE3" w:rsidP="008E623E">
            <w:pPr>
              <w:spacing w:line="360" w:lineRule="auto"/>
              <w:jc w:val="center"/>
              <w:rPr>
                <w:rFonts w:asciiTheme="majorBidi" w:hAnsiTheme="majorBidi" w:cstheme="majorBidi"/>
                <w:sz w:val="24"/>
                <w:szCs w:val="24"/>
              </w:rPr>
            </w:pPr>
          </w:p>
        </w:tc>
      </w:tr>
      <w:tr w:rsidR="00205BE3" w14:paraId="21EACE82" w14:textId="77777777" w:rsidTr="008E623E">
        <w:tc>
          <w:tcPr>
            <w:tcW w:w="3426" w:type="dxa"/>
            <w:shd w:val="clear" w:color="auto" w:fill="DEEAF6" w:themeFill="accent5" w:themeFillTint="33"/>
          </w:tcPr>
          <w:p w14:paraId="13CF92F8" w14:textId="77777777" w:rsidR="00205BE3" w:rsidRDefault="00205BE3"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2007</w:t>
            </w:r>
          </w:p>
        </w:tc>
        <w:tc>
          <w:tcPr>
            <w:tcW w:w="3378" w:type="dxa"/>
            <w:shd w:val="clear" w:color="auto" w:fill="DEEAF6" w:themeFill="accent5" w:themeFillTint="33"/>
          </w:tcPr>
          <w:p w14:paraId="1D4602EC" w14:textId="6976BDC5" w:rsidR="00205BE3" w:rsidRDefault="00205BE3" w:rsidP="008E623E">
            <w:pPr>
              <w:spacing w:line="360" w:lineRule="auto"/>
              <w:jc w:val="center"/>
              <w:rPr>
                <w:rFonts w:asciiTheme="majorBidi" w:hAnsiTheme="majorBidi" w:cstheme="majorBidi"/>
                <w:sz w:val="24"/>
                <w:szCs w:val="24"/>
              </w:rPr>
            </w:pPr>
          </w:p>
        </w:tc>
      </w:tr>
      <w:tr w:rsidR="00205BE3" w14:paraId="05252C95" w14:textId="77777777" w:rsidTr="008E623E">
        <w:tc>
          <w:tcPr>
            <w:tcW w:w="3426" w:type="dxa"/>
            <w:shd w:val="clear" w:color="auto" w:fill="DEEAF6" w:themeFill="accent5" w:themeFillTint="33"/>
          </w:tcPr>
          <w:p w14:paraId="48012299" w14:textId="77777777" w:rsidR="00205BE3" w:rsidRDefault="00205BE3"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2008</w:t>
            </w:r>
          </w:p>
        </w:tc>
        <w:tc>
          <w:tcPr>
            <w:tcW w:w="3378" w:type="dxa"/>
            <w:shd w:val="clear" w:color="auto" w:fill="DEEAF6" w:themeFill="accent5" w:themeFillTint="33"/>
          </w:tcPr>
          <w:p w14:paraId="6E992B75" w14:textId="0B5B24E2" w:rsidR="00205BE3" w:rsidRDefault="00205BE3" w:rsidP="008E623E">
            <w:pPr>
              <w:spacing w:line="360" w:lineRule="auto"/>
              <w:jc w:val="center"/>
              <w:rPr>
                <w:rFonts w:asciiTheme="majorBidi" w:hAnsiTheme="majorBidi" w:cstheme="majorBidi"/>
                <w:sz w:val="24"/>
                <w:szCs w:val="24"/>
              </w:rPr>
            </w:pPr>
          </w:p>
        </w:tc>
      </w:tr>
      <w:tr w:rsidR="00205BE3" w14:paraId="037BC778" w14:textId="77777777" w:rsidTr="008E623E">
        <w:tc>
          <w:tcPr>
            <w:tcW w:w="3426" w:type="dxa"/>
            <w:shd w:val="clear" w:color="auto" w:fill="DEEAF6" w:themeFill="accent5" w:themeFillTint="33"/>
          </w:tcPr>
          <w:p w14:paraId="7E2BF404" w14:textId="77777777" w:rsidR="00205BE3" w:rsidRDefault="00205BE3"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2009</w:t>
            </w:r>
          </w:p>
        </w:tc>
        <w:tc>
          <w:tcPr>
            <w:tcW w:w="3378" w:type="dxa"/>
            <w:shd w:val="clear" w:color="auto" w:fill="DEEAF6" w:themeFill="accent5" w:themeFillTint="33"/>
          </w:tcPr>
          <w:p w14:paraId="773D3DE1" w14:textId="42A29E4F" w:rsidR="00205BE3" w:rsidRDefault="00205BE3" w:rsidP="008E623E">
            <w:pPr>
              <w:spacing w:line="360" w:lineRule="auto"/>
              <w:jc w:val="center"/>
              <w:rPr>
                <w:rFonts w:asciiTheme="majorBidi" w:hAnsiTheme="majorBidi" w:cstheme="majorBidi"/>
                <w:sz w:val="24"/>
                <w:szCs w:val="24"/>
              </w:rPr>
            </w:pPr>
          </w:p>
        </w:tc>
      </w:tr>
      <w:tr w:rsidR="00205BE3" w14:paraId="6EE3CD41" w14:textId="77777777" w:rsidTr="008E623E">
        <w:tc>
          <w:tcPr>
            <w:tcW w:w="3426" w:type="dxa"/>
            <w:shd w:val="clear" w:color="auto" w:fill="DEEAF6" w:themeFill="accent5" w:themeFillTint="33"/>
          </w:tcPr>
          <w:p w14:paraId="3E9FFB45" w14:textId="77777777" w:rsidR="00205BE3" w:rsidRDefault="00205BE3"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2010</w:t>
            </w:r>
          </w:p>
        </w:tc>
        <w:tc>
          <w:tcPr>
            <w:tcW w:w="3378" w:type="dxa"/>
            <w:shd w:val="clear" w:color="auto" w:fill="DEEAF6" w:themeFill="accent5" w:themeFillTint="33"/>
          </w:tcPr>
          <w:p w14:paraId="1A775425" w14:textId="73A01CFB" w:rsidR="00205BE3" w:rsidRDefault="00205BE3" w:rsidP="008E623E">
            <w:pPr>
              <w:spacing w:line="360" w:lineRule="auto"/>
              <w:jc w:val="center"/>
              <w:rPr>
                <w:rFonts w:asciiTheme="majorBidi" w:hAnsiTheme="majorBidi" w:cstheme="majorBidi"/>
                <w:sz w:val="24"/>
                <w:szCs w:val="24"/>
              </w:rPr>
            </w:pPr>
          </w:p>
        </w:tc>
      </w:tr>
      <w:tr w:rsidR="00205BE3" w14:paraId="63BBDE2B" w14:textId="77777777" w:rsidTr="008E623E">
        <w:tc>
          <w:tcPr>
            <w:tcW w:w="3426" w:type="dxa"/>
            <w:shd w:val="clear" w:color="auto" w:fill="DEEAF6" w:themeFill="accent5" w:themeFillTint="33"/>
          </w:tcPr>
          <w:p w14:paraId="34463132" w14:textId="77777777" w:rsidR="00205BE3" w:rsidRDefault="00205BE3"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2011</w:t>
            </w:r>
          </w:p>
        </w:tc>
        <w:tc>
          <w:tcPr>
            <w:tcW w:w="3378" w:type="dxa"/>
            <w:shd w:val="clear" w:color="auto" w:fill="DEEAF6" w:themeFill="accent5" w:themeFillTint="33"/>
          </w:tcPr>
          <w:p w14:paraId="03DA2B4D" w14:textId="6084B2AE" w:rsidR="00205BE3" w:rsidRDefault="00205BE3" w:rsidP="008E623E">
            <w:pPr>
              <w:spacing w:line="360" w:lineRule="auto"/>
              <w:jc w:val="center"/>
              <w:rPr>
                <w:rFonts w:asciiTheme="majorBidi" w:hAnsiTheme="majorBidi" w:cstheme="majorBidi"/>
                <w:sz w:val="24"/>
                <w:szCs w:val="24"/>
              </w:rPr>
            </w:pPr>
          </w:p>
        </w:tc>
      </w:tr>
      <w:tr w:rsidR="00205BE3" w14:paraId="6FB69682" w14:textId="77777777" w:rsidTr="008E623E">
        <w:tc>
          <w:tcPr>
            <w:tcW w:w="3426" w:type="dxa"/>
            <w:shd w:val="clear" w:color="auto" w:fill="DEEAF6" w:themeFill="accent5" w:themeFillTint="33"/>
          </w:tcPr>
          <w:p w14:paraId="3947167A" w14:textId="77777777" w:rsidR="00205BE3" w:rsidRDefault="00205BE3"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2012</w:t>
            </w:r>
          </w:p>
        </w:tc>
        <w:tc>
          <w:tcPr>
            <w:tcW w:w="3378" w:type="dxa"/>
            <w:shd w:val="clear" w:color="auto" w:fill="DEEAF6" w:themeFill="accent5" w:themeFillTint="33"/>
          </w:tcPr>
          <w:p w14:paraId="77360DA6" w14:textId="5DC7B3D2" w:rsidR="00205BE3" w:rsidRDefault="00205BE3" w:rsidP="008E623E">
            <w:pPr>
              <w:spacing w:line="360" w:lineRule="auto"/>
              <w:jc w:val="center"/>
              <w:rPr>
                <w:rFonts w:asciiTheme="majorBidi" w:hAnsiTheme="majorBidi" w:cstheme="majorBidi"/>
                <w:sz w:val="24"/>
                <w:szCs w:val="24"/>
              </w:rPr>
            </w:pPr>
          </w:p>
        </w:tc>
      </w:tr>
      <w:tr w:rsidR="00205BE3" w14:paraId="352E8CCA" w14:textId="77777777" w:rsidTr="008E623E">
        <w:tc>
          <w:tcPr>
            <w:tcW w:w="3426" w:type="dxa"/>
            <w:shd w:val="clear" w:color="auto" w:fill="DEEAF6" w:themeFill="accent5" w:themeFillTint="33"/>
          </w:tcPr>
          <w:p w14:paraId="4AB8E725" w14:textId="77777777" w:rsidR="00205BE3" w:rsidRDefault="00205BE3"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2013</w:t>
            </w:r>
          </w:p>
        </w:tc>
        <w:tc>
          <w:tcPr>
            <w:tcW w:w="3378" w:type="dxa"/>
            <w:shd w:val="clear" w:color="auto" w:fill="DEEAF6" w:themeFill="accent5" w:themeFillTint="33"/>
          </w:tcPr>
          <w:p w14:paraId="32886244" w14:textId="514A6DBC" w:rsidR="00205BE3" w:rsidRDefault="00205BE3" w:rsidP="008E623E">
            <w:pPr>
              <w:spacing w:line="360" w:lineRule="auto"/>
              <w:jc w:val="center"/>
              <w:rPr>
                <w:rFonts w:asciiTheme="majorBidi" w:hAnsiTheme="majorBidi" w:cstheme="majorBidi"/>
                <w:sz w:val="24"/>
                <w:szCs w:val="24"/>
              </w:rPr>
            </w:pPr>
          </w:p>
        </w:tc>
      </w:tr>
      <w:tr w:rsidR="00205BE3" w14:paraId="5DB4BA09" w14:textId="77777777" w:rsidTr="008E623E">
        <w:tc>
          <w:tcPr>
            <w:tcW w:w="3426" w:type="dxa"/>
            <w:shd w:val="clear" w:color="auto" w:fill="DEEAF6" w:themeFill="accent5" w:themeFillTint="33"/>
          </w:tcPr>
          <w:p w14:paraId="55DC032A" w14:textId="77777777" w:rsidR="00205BE3" w:rsidRDefault="00205BE3"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2014</w:t>
            </w:r>
          </w:p>
        </w:tc>
        <w:tc>
          <w:tcPr>
            <w:tcW w:w="3378" w:type="dxa"/>
            <w:shd w:val="clear" w:color="auto" w:fill="DEEAF6" w:themeFill="accent5" w:themeFillTint="33"/>
          </w:tcPr>
          <w:p w14:paraId="74723DAB" w14:textId="2F609519" w:rsidR="00205BE3" w:rsidRDefault="00205BE3" w:rsidP="008E623E">
            <w:pPr>
              <w:spacing w:line="360" w:lineRule="auto"/>
              <w:jc w:val="center"/>
              <w:rPr>
                <w:rFonts w:asciiTheme="majorBidi" w:hAnsiTheme="majorBidi" w:cstheme="majorBidi"/>
                <w:sz w:val="24"/>
                <w:szCs w:val="24"/>
              </w:rPr>
            </w:pPr>
          </w:p>
        </w:tc>
      </w:tr>
      <w:tr w:rsidR="00205BE3" w14:paraId="08DD82E7" w14:textId="77777777" w:rsidTr="008E623E">
        <w:tc>
          <w:tcPr>
            <w:tcW w:w="3426" w:type="dxa"/>
            <w:shd w:val="clear" w:color="auto" w:fill="DEEAF6" w:themeFill="accent5" w:themeFillTint="33"/>
          </w:tcPr>
          <w:p w14:paraId="7951E147" w14:textId="77777777" w:rsidR="00205BE3" w:rsidRDefault="00205BE3"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2015</w:t>
            </w:r>
          </w:p>
        </w:tc>
        <w:tc>
          <w:tcPr>
            <w:tcW w:w="3378" w:type="dxa"/>
            <w:shd w:val="clear" w:color="auto" w:fill="DEEAF6" w:themeFill="accent5" w:themeFillTint="33"/>
          </w:tcPr>
          <w:p w14:paraId="553C6437" w14:textId="2744A4B8" w:rsidR="00205BE3" w:rsidRDefault="00205BE3" w:rsidP="008E623E">
            <w:pPr>
              <w:spacing w:line="360" w:lineRule="auto"/>
              <w:jc w:val="center"/>
              <w:rPr>
                <w:rFonts w:asciiTheme="majorBidi" w:hAnsiTheme="majorBidi" w:cstheme="majorBidi"/>
                <w:sz w:val="24"/>
                <w:szCs w:val="24"/>
              </w:rPr>
            </w:pPr>
          </w:p>
        </w:tc>
      </w:tr>
      <w:tr w:rsidR="00205BE3" w14:paraId="2CA2E528" w14:textId="77777777" w:rsidTr="008E623E">
        <w:tc>
          <w:tcPr>
            <w:tcW w:w="3426" w:type="dxa"/>
            <w:shd w:val="clear" w:color="auto" w:fill="DEEAF6" w:themeFill="accent5" w:themeFillTint="33"/>
          </w:tcPr>
          <w:p w14:paraId="34F38121" w14:textId="77777777" w:rsidR="00205BE3" w:rsidRDefault="00205BE3"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2016</w:t>
            </w:r>
          </w:p>
        </w:tc>
        <w:tc>
          <w:tcPr>
            <w:tcW w:w="3378" w:type="dxa"/>
            <w:shd w:val="clear" w:color="auto" w:fill="DEEAF6" w:themeFill="accent5" w:themeFillTint="33"/>
          </w:tcPr>
          <w:p w14:paraId="7CADA514" w14:textId="0F6FE902" w:rsidR="00205BE3" w:rsidRDefault="00205BE3" w:rsidP="008E623E">
            <w:pPr>
              <w:tabs>
                <w:tab w:val="left" w:pos="1125"/>
              </w:tabs>
              <w:spacing w:line="360" w:lineRule="auto"/>
              <w:jc w:val="center"/>
              <w:rPr>
                <w:rFonts w:asciiTheme="majorBidi" w:hAnsiTheme="majorBidi" w:cstheme="majorBidi"/>
                <w:sz w:val="24"/>
                <w:szCs w:val="24"/>
              </w:rPr>
            </w:pPr>
          </w:p>
        </w:tc>
      </w:tr>
      <w:tr w:rsidR="00205BE3" w14:paraId="621E5F53" w14:textId="77777777" w:rsidTr="008E623E">
        <w:tc>
          <w:tcPr>
            <w:tcW w:w="3426" w:type="dxa"/>
            <w:shd w:val="clear" w:color="auto" w:fill="DEEAF6" w:themeFill="accent5" w:themeFillTint="33"/>
          </w:tcPr>
          <w:p w14:paraId="003DF0CC" w14:textId="77777777" w:rsidR="00205BE3" w:rsidRDefault="00205BE3"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2017</w:t>
            </w:r>
          </w:p>
        </w:tc>
        <w:tc>
          <w:tcPr>
            <w:tcW w:w="3378" w:type="dxa"/>
            <w:shd w:val="clear" w:color="auto" w:fill="DEEAF6" w:themeFill="accent5" w:themeFillTint="33"/>
          </w:tcPr>
          <w:p w14:paraId="634B7D9A" w14:textId="534AB41D" w:rsidR="00205BE3" w:rsidRDefault="00205BE3" w:rsidP="008E623E">
            <w:pPr>
              <w:spacing w:line="360" w:lineRule="auto"/>
              <w:jc w:val="center"/>
              <w:rPr>
                <w:rFonts w:asciiTheme="majorBidi" w:hAnsiTheme="majorBidi" w:cstheme="majorBidi"/>
                <w:sz w:val="24"/>
                <w:szCs w:val="24"/>
              </w:rPr>
            </w:pPr>
          </w:p>
        </w:tc>
      </w:tr>
      <w:tr w:rsidR="00205BE3" w14:paraId="150817A7" w14:textId="77777777" w:rsidTr="008E623E">
        <w:tc>
          <w:tcPr>
            <w:tcW w:w="3426" w:type="dxa"/>
            <w:shd w:val="clear" w:color="auto" w:fill="DEEAF6" w:themeFill="accent5" w:themeFillTint="33"/>
          </w:tcPr>
          <w:p w14:paraId="423BEE56" w14:textId="77777777" w:rsidR="00205BE3" w:rsidRDefault="00205BE3"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2018</w:t>
            </w:r>
          </w:p>
        </w:tc>
        <w:tc>
          <w:tcPr>
            <w:tcW w:w="3378" w:type="dxa"/>
            <w:shd w:val="clear" w:color="auto" w:fill="DEEAF6" w:themeFill="accent5" w:themeFillTint="33"/>
          </w:tcPr>
          <w:p w14:paraId="10332466" w14:textId="73EC93D3" w:rsidR="00205BE3" w:rsidRDefault="00205BE3" w:rsidP="008E623E">
            <w:pPr>
              <w:spacing w:line="360" w:lineRule="auto"/>
              <w:jc w:val="center"/>
              <w:rPr>
                <w:rFonts w:asciiTheme="majorBidi" w:hAnsiTheme="majorBidi" w:cstheme="majorBidi"/>
                <w:sz w:val="24"/>
                <w:szCs w:val="24"/>
              </w:rPr>
            </w:pPr>
          </w:p>
        </w:tc>
      </w:tr>
      <w:tr w:rsidR="00205BE3" w14:paraId="45A99185" w14:textId="77777777" w:rsidTr="008E623E">
        <w:tc>
          <w:tcPr>
            <w:tcW w:w="3426" w:type="dxa"/>
            <w:shd w:val="clear" w:color="auto" w:fill="DEEAF6" w:themeFill="accent5" w:themeFillTint="33"/>
          </w:tcPr>
          <w:p w14:paraId="728016CA" w14:textId="77777777" w:rsidR="00205BE3" w:rsidRDefault="00205BE3"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2019</w:t>
            </w:r>
          </w:p>
        </w:tc>
        <w:tc>
          <w:tcPr>
            <w:tcW w:w="3378" w:type="dxa"/>
            <w:shd w:val="clear" w:color="auto" w:fill="DEEAF6" w:themeFill="accent5" w:themeFillTint="33"/>
          </w:tcPr>
          <w:p w14:paraId="36F73B45" w14:textId="55EFF6F1" w:rsidR="00205BE3" w:rsidRDefault="00205BE3" w:rsidP="008E623E">
            <w:pPr>
              <w:spacing w:line="360" w:lineRule="auto"/>
              <w:jc w:val="center"/>
              <w:rPr>
                <w:rFonts w:asciiTheme="majorBidi" w:hAnsiTheme="majorBidi" w:cstheme="majorBidi"/>
                <w:sz w:val="24"/>
                <w:szCs w:val="24"/>
              </w:rPr>
            </w:pPr>
          </w:p>
        </w:tc>
      </w:tr>
      <w:tr w:rsidR="00205BE3" w14:paraId="6A667433" w14:textId="77777777" w:rsidTr="008E623E">
        <w:tc>
          <w:tcPr>
            <w:tcW w:w="3426" w:type="dxa"/>
            <w:shd w:val="clear" w:color="auto" w:fill="DEEAF6" w:themeFill="accent5" w:themeFillTint="33"/>
          </w:tcPr>
          <w:p w14:paraId="154071C9" w14:textId="77777777" w:rsidR="00205BE3" w:rsidRDefault="00205BE3"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t>2020</w:t>
            </w:r>
          </w:p>
        </w:tc>
        <w:tc>
          <w:tcPr>
            <w:tcW w:w="3378" w:type="dxa"/>
            <w:shd w:val="clear" w:color="auto" w:fill="DEEAF6" w:themeFill="accent5" w:themeFillTint="33"/>
          </w:tcPr>
          <w:p w14:paraId="6459F705" w14:textId="71E16DF7" w:rsidR="00205BE3" w:rsidRDefault="00205BE3" w:rsidP="008E623E">
            <w:pPr>
              <w:spacing w:line="360" w:lineRule="auto"/>
              <w:jc w:val="center"/>
              <w:rPr>
                <w:rFonts w:asciiTheme="majorBidi" w:hAnsiTheme="majorBidi" w:cstheme="majorBidi"/>
                <w:sz w:val="24"/>
                <w:szCs w:val="24"/>
              </w:rPr>
            </w:pPr>
          </w:p>
        </w:tc>
      </w:tr>
      <w:tr w:rsidR="00205BE3" w14:paraId="6F480865" w14:textId="77777777" w:rsidTr="008E623E">
        <w:tc>
          <w:tcPr>
            <w:tcW w:w="3426" w:type="dxa"/>
            <w:shd w:val="clear" w:color="auto" w:fill="DEEAF6" w:themeFill="accent5" w:themeFillTint="33"/>
          </w:tcPr>
          <w:p w14:paraId="7784AC41" w14:textId="77777777" w:rsidR="00205BE3" w:rsidRDefault="00205BE3" w:rsidP="008E623E">
            <w:pPr>
              <w:spacing w:line="360" w:lineRule="auto"/>
              <w:jc w:val="center"/>
              <w:rPr>
                <w:rFonts w:asciiTheme="majorBidi" w:hAnsiTheme="majorBidi" w:cstheme="majorBidi"/>
                <w:sz w:val="24"/>
                <w:szCs w:val="24"/>
              </w:rPr>
            </w:pPr>
            <w:r>
              <w:rPr>
                <w:rFonts w:asciiTheme="majorBidi" w:hAnsiTheme="majorBidi" w:cstheme="majorBidi"/>
                <w:sz w:val="24"/>
                <w:szCs w:val="24"/>
              </w:rPr>
              <w:lastRenderedPageBreak/>
              <w:t>2021</w:t>
            </w:r>
          </w:p>
        </w:tc>
        <w:tc>
          <w:tcPr>
            <w:tcW w:w="3378" w:type="dxa"/>
            <w:shd w:val="clear" w:color="auto" w:fill="DEEAF6" w:themeFill="accent5" w:themeFillTint="33"/>
          </w:tcPr>
          <w:p w14:paraId="37D130C0" w14:textId="70448494" w:rsidR="00205BE3" w:rsidRDefault="00205BE3" w:rsidP="008E623E">
            <w:pPr>
              <w:spacing w:line="360" w:lineRule="auto"/>
              <w:jc w:val="center"/>
              <w:rPr>
                <w:rFonts w:asciiTheme="majorBidi" w:hAnsiTheme="majorBidi" w:cstheme="majorBidi"/>
                <w:sz w:val="24"/>
                <w:szCs w:val="24"/>
              </w:rPr>
            </w:pPr>
          </w:p>
        </w:tc>
      </w:tr>
    </w:tbl>
    <w:p w14:paraId="065F0081" w14:textId="77777777" w:rsidR="00205BE3" w:rsidRPr="0047621E" w:rsidRDefault="00205BE3" w:rsidP="00205BE3">
      <w:pPr>
        <w:pStyle w:val="ListParagraph"/>
        <w:spacing w:line="360" w:lineRule="auto"/>
        <w:ind w:left="360"/>
        <w:jc w:val="center"/>
        <w:rPr>
          <w:rFonts w:asciiTheme="majorBidi" w:hAnsiTheme="majorBidi" w:cstheme="majorBidi"/>
          <w:sz w:val="24"/>
          <w:szCs w:val="24"/>
        </w:rPr>
      </w:pPr>
    </w:p>
    <w:p w14:paraId="1CF998E9" w14:textId="690A67AA" w:rsidR="0033734A" w:rsidRPr="00155651" w:rsidRDefault="006366D5" w:rsidP="00155651">
      <w:pPr>
        <w:pStyle w:val="ListParagraph"/>
        <w:numPr>
          <w:ilvl w:val="0"/>
          <w:numId w:val="1"/>
        </w:numPr>
        <w:spacing w:line="360" w:lineRule="auto"/>
        <w:jc w:val="both"/>
        <w:rPr>
          <w:rFonts w:asciiTheme="majorBidi" w:hAnsiTheme="majorBidi" w:cstheme="majorBidi"/>
          <w:b/>
          <w:bCs/>
          <w:sz w:val="24"/>
          <w:szCs w:val="24"/>
        </w:rPr>
      </w:pPr>
      <w:r w:rsidRPr="00155651">
        <w:rPr>
          <w:rFonts w:asciiTheme="majorBidi" w:hAnsiTheme="majorBidi" w:cstheme="majorBidi"/>
          <w:b/>
          <w:bCs/>
          <w:sz w:val="24"/>
          <w:szCs w:val="24"/>
        </w:rPr>
        <w:t>Rumusan Masalah</w:t>
      </w:r>
    </w:p>
    <w:p w14:paraId="423FBA06" w14:textId="62DD4120" w:rsidR="0033734A" w:rsidRDefault="00216A92" w:rsidP="0033734A">
      <w:pPr>
        <w:pStyle w:val="ListParagraph"/>
        <w:numPr>
          <w:ilvl w:val="0"/>
          <w:numId w:val="3"/>
        </w:numPr>
        <w:spacing w:line="360" w:lineRule="auto"/>
        <w:jc w:val="both"/>
        <w:rPr>
          <w:rFonts w:asciiTheme="majorBidi" w:hAnsiTheme="majorBidi" w:cstheme="majorBidi"/>
          <w:sz w:val="24"/>
          <w:szCs w:val="24"/>
        </w:rPr>
      </w:pPr>
      <w:r>
        <w:rPr>
          <w:rFonts w:asciiTheme="majorBidi" w:hAnsiTheme="majorBidi" w:cstheme="majorBidi"/>
          <w:sz w:val="24"/>
          <w:szCs w:val="24"/>
        </w:rPr>
        <w:t>Apakah Pendapatan Asli Daerah berpengaruh terhadap Pertumbuhan Ekonomi Kabupaten Tulungagung?,</w:t>
      </w:r>
    </w:p>
    <w:p w14:paraId="30955240" w14:textId="654719AC" w:rsidR="00471183" w:rsidRDefault="00216A92" w:rsidP="00471183">
      <w:pPr>
        <w:pStyle w:val="ListParagraph"/>
        <w:numPr>
          <w:ilvl w:val="0"/>
          <w:numId w:val="3"/>
        </w:numPr>
        <w:spacing w:line="360" w:lineRule="auto"/>
        <w:jc w:val="both"/>
        <w:rPr>
          <w:rFonts w:asciiTheme="majorBidi" w:hAnsiTheme="majorBidi" w:cstheme="majorBidi"/>
          <w:sz w:val="24"/>
          <w:szCs w:val="24"/>
        </w:rPr>
      </w:pPr>
      <w:r>
        <w:rPr>
          <w:rFonts w:asciiTheme="majorBidi" w:hAnsiTheme="majorBidi" w:cstheme="majorBidi"/>
          <w:sz w:val="24"/>
          <w:szCs w:val="24"/>
        </w:rPr>
        <w:t>Apakah Pertumbuhan Penduduk berpengaruh terhadap Pertumbuhan Ekonomi Kabupaten Tulungagung?,</w:t>
      </w:r>
    </w:p>
    <w:p w14:paraId="1FE3E0B9" w14:textId="0EA955AC" w:rsidR="000C6213" w:rsidRDefault="00216A92" w:rsidP="00FA4F4C">
      <w:pPr>
        <w:pStyle w:val="ListParagraph"/>
        <w:numPr>
          <w:ilvl w:val="0"/>
          <w:numId w:val="3"/>
        </w:numPr>
        <w:spacing w:line="360" w:lineRule="auto"/>
        <w:jc w:val="both"/>
        <w:rPr>
          <w:rFonts w:asciiTheme="majorBidi" w:hAnsiTheme="majorBidi" w:cstheme="majorBidi"/>
          <w:sz w:val="24"/>
          <w:szCs w:val="24"/>
        </w:rPr>
      </w:pPr>
      <w:r>
        <w:rPr>
          <w:rFonts w:asciiTheme="majorBidi" w:hAnsiTheme="majorBidi" w:cstheme="majorBidi"/>
          <w:sz w:val="24"/>
          <w:szCs w:val="24"/>
        </w:rPr>
        <w:t>Apakah Indeks Pembangunan Manusia</w:t>
      </w:r>
      <w:r w:rsidR="00891586">
        <w:rPr>
          <w:rFonts w:asciiTheme="majorBidi" w:hAnsiTheme="majorBidi" w:cstheme="majorBidi"/>
          <w:sz w:val="24"/>
          <w:szCs w:val="24"/>
        </w:rPr>
        <w:t xml:space="preserve"> berpengaruh terhadap Pertumbuhan Ekonomi Kabupaten Tulungagung?.</w:t>
      </w:r>
    </w:p>
    <w:p w14:paraId="6DDC5D17" w14:textId="77777777" w:rsidR="00155651" w:rsidRPr="00155651" w:rsidRDefault="00155651" w:rsidP="00155651">
      <w:pPr>
        <w:spacing w:line="360" w:lineRule="auto"/>
        <w:jc w:val="both"/>
        <w:rPr>
          <w:rFonts w:asciiTheme="majorBidi" w:hAnsiTheme="majorBidi" w:cstheme="majorBidi"/>
          <w:sz w:val="24"/>
          <w:szCs w:val="24"/>
        </w:rPr>
      </w:pPr>
    </w:p>
    <w:p w14:paraId="6AD55C7B" w14:textId="0466CED4" w:rsidR="00471183" w:rsidRDefault="00471183" w:rsidP="00471183">
      <w:pPr>
        <w:pStyle w:val="ListParagraph"/>
        <w:numPr>
          <w:ilvl w:val="0"/>
          <w:numId w:val="1"/>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Tujuan Penelitian</w:t>
      </w:r>
    </w:p>
    <w:p w14:paraId="13C5EF16" w14:textId="4F6B5ACF" w:rsidR="00471183" w:rsidRDefault="00471183" w:rsidP="00471183">
      <w:pPr>
        <w:pStyle w:val="ListParagraph"/>
        <w:numPr>
          <w:ilvl w:val="0"/>
          <w:numId w:val="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Untuk </w:t>
      </w:r>
      <w:r w:rsidR="00891586">
        <w:rPr>
          <w:rFonts w:asciiTheme="majorBidi" w:hAnsiTheme="majorBidi" w:cstheme="majorBidi"/>
          <w:sz w:val="24"/>
          <w:szCs w:val="24"/>
        </w:rPr>
        <w:t>mengetahui pengaruh Pendapatan Asli Daerah terhadap Pertumbuhan Ekonomi Kabupaten Tulungagung,</w:t>
      </w:r>
    </w:p>
    <w:p w14:paraId="0E1816FD" w14:textId="64879F1F" w:rsidR="00155651" w:rsidRDefault="00891586" w:rsidP="00891586">
      <w:pPr>
        <w:pStyle w:val="ListParagraph"/>
        <w:numPr>
          <w:ilvl w:val="0"/>
          <w:numId w:val="6"/>
        </w:numPr>
        <w:spacing w:line="360" w:lineRule="auto"/>
        <w:jc w:val="both"/>
        <w:rPr>
          <w:rFonts w:asciiTheme="majorBidi" w:hAnsiTheme="majorBidi" w:cstheme="majorBidi"/>
          <w:sz w:val="24"/>
          <w:szCs w:val="24"/>
        </w:rPr>
      </w:pPr>
      <w:r>
        <w:rPr>
          <w:rFonts w:asciiTheme="majorBidi" w:hAnsiTheme="majorBidi" w:cstheme="majorBidi"/>
          <w:sz w:val="24"/>
          <w:szCs w:val="24"/>
        </w:rPr>
        <w:t>Untuk mengetahui pengaruh Pertumbuhan Penduduk terhadap Pertumbuhan Ekonomi Kabupaten Tulungagung,</w:t>
      </w:r>
    </w:p>
    <w:p w14:paraId="41F065FE" w14:textId="5A8202CF" w:rsidR="00891586" w:rsidRPr="00891586" w:rsidRDefault="00891586" w:rsidP="00891586">
      <w:pPr>
        <w:pStyle w:val="ListParagraph"/>
        <w:numPr>
          <w:ilvl w:val="0"/>
          <w:numId w:val="6"/>
        </w:numPr>
        <w:spacing w:line="360" w:lineRule="auto"/>
        <w:jc w:val="both"/>
        <w:rPr>
          <w:rFonts w:asciiTheme="majorBidi" w:hAnsiTheme="majorBidi" w:cstheme="majorBidi"/>
          <w:sz w:val="24"/>
          <w:szCs w:val="24"/>
        </w:rPr>
      </w:pPr>
      <w:r>
        <w:rPr>
          <w:rFonts w:asciiTheme="majorBidi" w:hAnsiTheme="majorBidi" w:cstheme="majorBidi"/>
          <w:sz w:val="24"/>
          <w:szCs w:val="24"/>
        </w:rPr>
        <w:t>Untuk mengetahui pengaruh Indeks Pembangunan Manusia terhadap Pertumbuhan Ekonomi Kabupaten Tulungagung.</w:t>
      </w:r>
    </w:p>
    <w:p w14:paraId="2D149D24" w14:textId="77777777" w:rsidR="00225048" w:rsidRDefault="00225048" w:rsidP="00225048">
      <w:pPr>
        <w:pStyle w:val="ListParagraph"/>
        <w:numPr>
          <w:ilvl w:val="0"/>
          <w:numId w:val="1"/>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Manfaat Penelitian</w:t>
      </w:r>
    </w:p>
    <w:p w14:paraId="74BCE763" w14:textId="5721429A" w:rsidR="00225048" w:rsidRDefault="00225048" w:rsidP="00225048">
      <w:pPr>
        <w:pStyle w:val="ListParagraph"/>
        <w:spacing w:line="360" w:lineRule="auto"/>
        <w:ind w:left="360" w:firstLine="360"/>
        <w:jc w:val="both"/>
        <w:rPr>
          <w:rFonts w:asciiTheme="majorBidi" w:hAnsiTheme="majorBidi" w:cstheme="majorBidi"/>
          <w:sz w:val="24"/>
          <w:szCs w:val="24"/>
        </w:rPr>
      </w:pPr>
      <w:r w:rsidRPr="00225048">
        <w:rPr>
          <w:rFonts w:asciiTheme="majorBidi" w:hAnsiTheme="majorBidi" w:cstheme="majorBidi"/>
          <w:sz w:val="24"/>
          <w:szCs w:val="24"/>
        </w:rPr>
        <w:t>Dari penelitian ini diharapkan dapat memberikan manfaat sebagai berikut:</w:t>
      </w:r>
    </w:p>
    <w:p w14:paraId="3204EE74" w14:textId="54EA8C75" w:rsidR="00225048" w:rsidRDefault="00225048" w:rsidP="00225048">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Manfaat Teoritis</w:t>
      </w:r>
    </w:p>
    <w:p w14:paraId="451B53D9" w14:textId="5F181361" w:rsidR="00225048" w:rsidRDefault="00225048" w:rsidP="00225048">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Penelitian ini diharapkan mampu dijadikan sebagai bahan referensi atau bahan literature bagi penelitian selanjutnya dan dapat dijadikan sebagai kajian ilmu pengembangan dalam ekonomi khususnya dalam ekonomi pemerintahan</w:t>
      </w:r>
      <w:r w:rsidR="004D2709">
        <w:rPr>
          <w:rFonts w:asciiTheme="majorBidi" w:hAnsiTheme="majorBidi" w:cstheme="majorBidi"/>
          <w:sz w:val="24"/>
          <w:szCs w:val="24"/>
        </w:rPr>
        <w:t>.</w:t>
      </w:r>
    </w:p>
    <w:p w14:paraId="38ADC5F8" w14:textId="45863982" w:rsidR="00225048" w:rsidRDefault="00225048" w:rsidP="00225048">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Manfaat Praktis</w:t>
      </w:r>
    </w:p>
    <w:p w14:paraId="49590E43" w14:textId="1D20BC2E" w:rsidR="002F39BA" w:rsidRDefault="002F39BA" w:rsidP="002F39BA">
      <w:pPr>
        <w:pStyle w:val="ListParagraph"/>
        <w:numPr>
          <w:ilvl w:val="0"/>
          <w:numId w:val="5"/>
        </w:numPr>
        <w:spacing w:line="360" w:lineRule="auto"/>
        <w:jc w:val="both"/>
        <w:rPr>
          <w:rFonts w:asciiTheme="majorBidi" w:hAnsiTheme="majorBidi" w:cstheme="majorBidi"/>
          <w:sz w:val="24"/>
          <w:szCs w:val="24"/>
        </w:rPr>
      </w:pPr>
      <w:r>
        <w:rPr>
          <w:rFonts w:asciiTheme="majorBidi" w:hAnsiTheme="majorBidi" w:cstheme="majorBidi"/>
          <w:sz w:val="24"/>
          <w:szCs w:val="24"/>
        </w:rPr>
        <w:t>Bagi Penulis</w:t>
      </w:r>
    </w:p>
    <w:p w14:paraId="0BDFF75F" w14:textId="5972D56F" w:rsidR="002F39BA" w:rsidRDefault="002F39BA" w:rsidP="002F39BA">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Dapat mengetahui implementasi </w:t>
      </w:r>
      <w:r>
        <w:rPr>
          <w:rFonts w:asciiTheme="majorBidi" w:hAnsiTheme="majorBidi" w:cstheme="majorBidi"/>
          <w:i/>
          <w:iCs/>
          <w:sz w:val="24"/>
          <w:szCs w:val="24"/>
        </w:rPr>
        <w:t>Gross Domestic Regional Product</w:t>
      </w:r>
      <w:r>
        <w:rPr>
          <w:rFonts w:asciiTheme="majorBidi" w:hAnsiTheme="majorBidi" w:cstheme="majorBidi"/>
          <w:sz w:val="24"/>
          <w:szCs w:val="24"/>
        </w:rPr>
        <w:t xml:space="preserve"> atau Produk Domestik Regional Bruto</w:t>
      </w:r>
      <w:r w:rsidR="00C97FB7">
        <w:rPr>
          <w:rFonts w:asciiTheme="majorBidi" w:hAnsiTheme="majorBidi" w:cstheme="majorBidi"/>
          <w:sz w:val="24"/>
          <w:szCs w:val="24"/>
        </w:rPr>
        <w:t xml:space="preserve"> (PDRB)</w:t>
      </w:r>
      <w:r w:rsidR="00B67F0E">
        <w:rPr>
          <w:rFonts w:asciiTheme="majorBidi" w:hAnsiTheme="majorBidi" w:cstheme="majorBidi"/>
          <w:sz w:val="24"/>
          <w:szCs w:val="24"/>
        </w:rPr>
        <w:t xml:space="preserve"> sebagai instrumen pengukur tingkat ketimpangan suatu daerah.</w:t>
      </w:r>
    </w:p>
    <w:p w14:paraId="17CFFE2A" w14:textId="1C15087B" w:rsidR="00B67F0E" w:rsidRDefault="00B67F0E" w:rsidP="00B67F0E">
      <w:pPr>
        <w:pStyle w:val="ListParagraph"/>
        <w:numPr>
          <w:ilvl w:val="0"/>
          <w:numId w:val="5"/>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Bagi Masyarakat</w:t>
      </w:r>
    </w:p>
    <w:p w14:paraId="6DF31D6A" w14:textId="73E43901" w:rsidR="00B67F0E" w:rsidRDefault="00B67F0E" w:rsidP="00B67F0E">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Diharapkan dapat dijadikan sebagai bahan evaluasi dalam meningkatkan jiwa semangat berkerja </w:t>
      </w:r>
      <w:r w:rsidR="00C97FB7">
        <w:rPr>
          <w:rFonts w:asciiTheme="majorBidi" w:hAnsiTheme="majorBidi" w:cstheme="majorBidi"/>
          <w:sz w:val="24"/>
          <w:szCs w:val="24"/>
        </w:rPr>
        <w:t>dan membantu dalam meningkatkan perekonomian</w:t>
      </w:r>
      <w:r>
        <w:rPr>
          <w:rFonts w:asciiTheme="majorBidi" w:hAnsiTheme="majorBidi" w:cstheme="majorBidi"/>
          <w:sz w:val="24"/>
          <w:szCs w:val="24"/>
        </w:rPr>
        <w:t>.</w:t>
      </w:r>
    </w:p>
    <w:p w14:paraId="04E7DD1C" w14:textId="51773319" w:rsidR="00B67F0E" w:rsidRDefault="00B67F0E" w:rsidP="00B67F0E">
      <w:pPr>
        <w:pStyle w:val="ListParagraph"/>
        <w:numPr>
          <w:ilvl w:val="0"/>
          <w:numId w:val="5"/>
        </w:numPr>
        <w:spacing w:line="360" w:lineRule="auto"/>
        <w:jc w:val="both"/>
        <w:rPr>
          <w:rFonts w:asciiTheme="majorBidi" w:hAnsiTheme="majorBidi" w:cstheme="majorBidi"/>
          <w:sz w:val="24"/>
          <w:szCs w:val="24"/>
        </w:rPr>
      </w:pPr>
      <w:r>
        <w:rPr>
          <w:rFonts w:asciiTheme="majorBidi" w:hAnsiTheme="majorBidi" w:cstheme="majorBidi"/>
          <w:sz w:val="24"/>
          <w:szCs w:val="24"/>
        </w:rPr>
        <w:t>Bagi Pemerintahan</w:t>
      </w:r>
    </w:p>
    <w:p w14:paraId="64F037D2" w14:textId="0E4C1C55" w:rsidR="00B67F0E" w:rsidRDefault="00B67F0E" w:rsidP="00B67F0E">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Dalam penelitian ini diharapkan dapat dijadikan sebagai bahan evaluasi dalam membuat kebijakan, khususnya kebijakan-kebijakan yang dibuat </w:t>
      </w:r>
      <w:r w:rsidR="00C97FB7">
        <w:rPr>
          <w:rFonts w:asciiTheme="majorBidi" w:hAnsiTheme="majorBidi" w:cstheme="majorBidi"/>
          <w:sz w:val="24"/>
          <w:szCs w:val="24"/>
        </w:rPr>
        <w:t>untuk meningkatkan kesejahteraan masyarakat.</w:t>
      </w:r>
    </w:p>
    <w:p w14:paraId="2A8442AE" w14:textId="00EDE262" w:rsidR="00B67F0E" w:rsidRDefault="00B67F0E" w:rsidP="00B67F0E">
      <w:pPr>
        <w:pStyle w:val="ListParagraph"/>
        <w:numPr>
          <w:ilvl w:val="0"/>
          <w:numId w:val="5"/>
        </w:numPr>
        <w:spacing w:line="360" w:lineRule="auto"/>
        <w:jc w:val="both"/>
        <w:rPr>
          <w:rFonts w:asciiTheme="majorBidi" w:hAnsiTheme="majorBidi" w:cstheme="majorBidi"/>
          <w:sz w:val="24"/>
          <w:szCs w:val="24"/>
        </w:rPr>
      </w:pPr>
      <w:r>
        <w:rPr>
          <w:rFonts w:asciiTheme="majorBidi" w:hAnsiTheme="majorBidi" w:cstheme="majorBidi"/>
          <w:sz w:val="24"/>
          <w:szCs w:val="24"/>
        </w:rPr>
        <w:t>Bagi Peneliti Mendatang</w:t>
      </w:r>
    </w:p>
    <w:p w14:paraId="17A026D9" w14:textId="25D3435A" w:rsidR="00891586" w:rsidRPr="00712066" w:rsidRDefault="00B67F0E" w:rsidP="00712066">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Bagi peneliti selanjutnya dapat digunakan sebagai pijakan penelitian secara mendalam yang berkaitan dengan tema penelitian yang relevan.</w:t>
      </w:r>
    </w:p>
    <w:p w14:paraId="36CE964E" w14:textId="3962395E" w:rsidR="0038121D" w:rsidRDefault="0038121D" w:rsidP="0038121D">
      <w:pPr>
        <w:pStyle w:val="ListParagraph"/>
        <w:numPr>
          <w:ilvl w:val="0"/>
          <w:numId w:val="1"/>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Ruang Lingkup dan Keterbatasan Penelitian</w:t>
      </w:r>
    </w:p>
    <w:p w14:paraId="2E6C2151" w14:textId="77777777" w:rsidR="0038121D" w:rsidRDefault="0038121D" w:rsidP="0038121D">
      <w:pPr>
        <w:pStyle w:val="ListParagraph"/>
        <w:numPr>
          <w:ilvl w:val="0"/>
          <w:numId w:val="7"/>
        </w:numPr>
        <w:spacing w:line="360" w:lineRule="auto"/>
        <w:jc w:val="both"/>
        <w:rPr>
          <w:rFonts w:asciiTheme="majorBidi" w:hAnsiTheme="majorBidi" w:cstheme="majorBidi"/>
          <w:sz w:val="24"/>
          <w:szCs w:val="24"/>
        </w:rPr>
      </w:pPr>
      <w:r>
        <w:rPr>
          <w:rFonts w:asciiTheme="majorBidi" w:hAnsiTheme="majorBidi" w:cstheme="majorBidi"/>
          <w:sz w:val="24"/>
          <w:szCs w:val="24"/>
        </w:rPr>
        <w:t>Ruang Lingkup</w:t>
      </w:r>
    </w:p>
    <w:p w14:paraId="0BF04F28" w14:textId="774B02F1" w:rsidR="0038121D" w:rsidRDefault="0038121D" w:rsidP="0038121D">
      <w:pPr>
        <w:pStyle w:val="ListParagraph"/>
        <w:spacing w:line="360" w:lineRule="auto"/>
        <w:ind w:firstLine="720"/>
        <w:jc w:val="both"/>
        <w:rPr>
          <w:rFonts w:asciiTheme="majorBidi" w:hAnsiTheme="majorBidi" w:cstheme="majorBidi"/>
          <w:sz w:val="24"/>
          <w:szCs w:val="24"/>
        </w:rPr>
      </w:pPr>
      <w:r w:rsidRPr="0038121D">
        <w:rPr>
          <w:rFonts w:asciiTheme="majorBidi" w:hAnsiTheme="majorBidi" w:cstheme="majorBidi"/>
          <w:sz w:val="24"/>
          <w:szCs w:val="24"/>
        </w:rPr>
        <w:t xml:space="preserve">Pada penelitian ini yang menjadi ruang lingkup serta Batasan agar lebih terarah, focus dan tidak keluar dari permasalahan yang akan dibahas. Yang menjadi ruang lingkup dalam penelitian ini adalah variable yang akan diteliti terdiri dari </w:t>
      </w:r>
      <w:r w:rsidR="00B43BD6">
        <w:rPr>
          <w:rFonts w:asciiTheme="majorBidi" w:hAnsiTheme="majorBidi" w:cstheme="majorBidi"/>
          <w:sz w:val="24"/>
          <w:szCs w:val="24"/>
        </w:rPr>
        <w:t>3</w:t>
      </w:r>
      <w:r w:rsidRPr="0038121D">
        <w:rPr>
          <w:rFonts w:asciiTheme="majorBidi" w:hAnsiTheme="majorBidi" w:cstheme="majorBidi"/>
          <w:sz w:val="24"/>
          <w:szCs w:val="24"/>
        </w:rPr>
        <w:t xml:space="preserve"> variabel </w:t>
      </w:r>
      <w:r w:rsidR="00B43BD6">
        <w:rPr>
          <w:rFonts w:asciiTheme="majorBidi" w:hAnsiTheme="majorBidi" w:cstheme="majorBidi"/>
          <w:sz w:val="24"/>
          <w:szCs w:val="24"/>
        </w:rPr>
        <w:t>independen</w:t>
      </w:r>
      <w:r w:rsidRPr="0038121D">
        <w:rPr>
          <w:rFonts w:asciiTheme="majorBidi" w:hAnsiTheme="majorBidi" w:cstheme="majorBidi"/>
          <w:sz w:val="24"/>
          <w:szCs w:val="24"/>
        </w:rPr>
        <w:t xml:space="preserve"> (X) dan 1 variabel </w:t>
      </w:r>
      <w:r w:rsidR="00B43BD6">
        <w:rPr>
          <w:rFonts w:asciiTheme="majorBidi" w:hAnsiTheme="majorBidi" w:cstheme="majorBidi"/>
          <w:sz w:val="24"/>
          <w:szCs w:val="24"/>
        </w:rPr>
        <w:t>dependen</w:t>
      </w:r>
      <w:r w:rsidRPr="0038121D">
        <w:rPr>
          <w:rFonts w:asciiTheme="majorBidi" w:hAnsiTheme="majorBidi" w:cstheme="majorBidi"/>
          <w:sz w:val="24"/>
          <w:szCs w:val="24"/>
        </w:rPr>
        <w:t xml:space="preserve"> (Y). Adapun yang menjadi variabel bebas</w:t>
      </w:r>
      <w:r w:rsidR="00B43BD6">
        <w:rPr>
          <w:rFonts w:asciiTheme="majorBidi" w:hAnsiTheme="majorBidi" w:cstheme="majorBidi"/>
          <w:sz w:val="24"/>
          <w:szCs w:val="24"/>
        </w:rPr>
        <w:t xml:space="preserve"> atau independen</w:t>
      </w:r>
      <w:r w:rsidRPr="0038121D">
        <w:rPr>
          <w:rFonts w:asciiTheme="majorBidi" w:hAnsiTheme="majorBidi" w:cstheme="majorBidi"/>
          <w:sz w:val="24"/>
          <w:szCs w:val="24"/>
        </w:rPr>
        <w:t xml:space="preserve"> (X) dalam penelitian ini adalah Tingkat Pengangguran Terbuka sebagai (X</w:t>
      </w:r>
      <w:r w:rsidRPr="0038121D">
        <w:rPr>
          <w:rFonts w:asciiTheme="majorBidi" w:hAnsiTheme="majorBidi" w:cstheme="majorBidi"/>
          <w:sz w:val="24"/>
          <w:szCs w:val="24"/>
          <w:vertAlign w:val="subscript"/>
        </w:rPr>
        <w:t>1</w:t>
      </w:r>
      <w:r w:rsidRPr="0038121D">
        <w:rPr>
          <w:rFonts w:asciiTheme="majorBidi" w:hAnsiTheme="majorBidi" w:cstheme="majorBidi"/>
          <w:sz w:val="24"/>
          <w:szCs w:val="24"/>
        </w:rPr>
        <w:t>)</w:t>
      </w:r>
      <w:r w:rsidR="00B43BD6">
        <w:rPr>
          <w:rFonts w:asciiTheme="majorBidi" w:hAnsiTheme="majorBidi" w:cstheme="majorBidi"/>
          <w:sz w:val="24"/>
          <w:szCs w:val="24"/>
        </w:rPr>
        <w:t>,</w:t>
      </w:r>
      <w:r w:rsidRPr="0038121D">
        <w:rPr>
          <w:rFonts w:asciiTheme="majorBidi" w:hAnsiTheme="majorBidi" w:cstheme="majorBidi"/>
          <w:sz w:val="24"/>
          <w:szCs w:val="24"/>
        </w:rPr>
        <w:t xml:space="preserve"> </w:t>
      </w:r>
      <w:r w:rsidR="00B43BD6">
        <w:rPr>
          <w:rFonts w:asciiTheme="majorBidi" w:hAnsiTheme="majorBidi" w:cstheme="majorBidi"/>
          <w:sz w:val="24"/>
          <w:szCs w:val="24"/>
        </w:rPr>
        <w:t>Garis</w:t>
      </w:r>
      <w:r w:rsidRPr="0038121D">
        <w:rPr>
          <w:rFonts w:asciiTheme="majorBidi" w:hAnsiTheme="majorBidi" w:cstheme="majorBidi"/>
          <w:sz w:val="24"/>
          <w:szCs w:val="24"/>
        </w:rPr>
        <w:t xml:space="preserve"> Kemiskinan</w:t>
      </w:r>
      <w:r w:rsidR="00B43BD6">
        <w:rPr>
          <w:rFonts w:asciiTheme="majorBidi" w:hAnsiTheme="majorBidi" w:cstheme="majorBidi"/>
          <w:sz w:val="24"/>
          <w:szCs w:val="24"/>
        </w:rPr>
        <w:t xml:space="preserve"> (X</w:t>
      </w:r>
      <w:r w:rsidR="00B43BD6">
        <w:rPr>
          <w:rFonts w:asciiTheme="majorBidi" w:hAnsiTheme="majorBidi" w:cstheme="majorBidi"/>
          <w:sz w:val="24"/>
          <w:szCs w:val="24"/>
          <w:vertAlign w:val="subscript"/>
        </w:rPr>
        <w:t>2</w:t>
      </w:r>
      <w:r w:rsidR="00B43BD6">
        <w:rPr>
          <w:rFonts w:asciiTheme="majorBidi" w:hAnsiTheme="majorBidi" w:cstheme="majorBidi"/>
          <w:sz w:val="24"/>
          <w:szCs w:val="24"/>
        </w:rPr>
        <w:t>),</w:t>
      </w:r>
      <w:r w:rsidRPr="0038121D">
        <w:rPr>
          <w:rFonts w:asciiTheme="majorBidi" w:hAnsiTheme="majorBidi" w:cstheme="majorBidi"/>
          <w:sz w:val="24"/>
          <w:szCs w:val="24"/>
        </w:rPr>
        <w:t xml:space="preserve"> &amp; </w:t>
      </w:r>
      <w:r w:rsidR="00B43BD6">
        <w:rPr>
          <w:rFonts w:asciiTheme="majorBidi" w:hAnsiTheme="majorBidi" w:cstheme="majorBidi"/>
          <w:sz w:val="24"/>
          <w:szCs w:val="24"/>
        </w:rPr>
        <w:t>Indeks Pembangunan Manusia</w:t>
      </w:r>
      <w:r w:rsidRPr="0038121D">
        <w:rPr>
          <w:rFonts w:asciiTheme="majorBidi" w:hAnsiTheme="majorBidi" w:cstheme="majorBidi"/>
          <w:sz w:val="24"/>
          <w:szCs w:val="24"/>
        </w:rPr>
        <w:t xml:space="preserve"> (X</w:t>
      </w:r>
      <w:r w:rsidR="00B43BD6">
        <w:rPr>
          <w:rFonts w:asciiTheme="majorBidi" w:hAnsiTheme="majorBidi" w:cstheme="majorBidi"/>
          <w:sz w:val="24"/>
          <w:szCs w:val="24"/>
          <w:vertAlign w:val="subscript"/>
        </w:rPr>
        <w:t>3</w:t>
      </w:r>
      <w:r w:rsidRPr="0038121D">
        <w:rPr>
          <w:rFonts w:asciiTheme="majorBidi" w:hAnsiTheme="majorBidi" w:cstheme="majorBidi"/>
          <w:sz w:val="24"/>
          <w:szCs w:val="24"/>
        </w:rPr>
        <w:t>). Sedangkan yang menjadi variabel terikat</w:t>
      </w:r>
      <w:r w:rsidR="00B43BD6">
        <w:rPr>
          <w:rFonts w:asciiTheme="majorBidi" w:hAnsiTheme="majorBidi" w:cstheme="majorBidi"/>
          <w:sz w:val="24"/>
          <w:szCs w:val="24"/>
        </w:rPr>
        <w:t xml:space="preserve"> atau variable dependen</w:t>
      </w:r>
      <w:r w:rsidRPr="0038121D">
        <w:rPr>
          <w:rFonts w:asciiTheme="majorBidi" w:hAnsiTheme="majorBidi" w:cstheme="majorBidi"/>
          <w:sz w:val="24"/>
          <w:szCs w:val="24"/>
        </w:rPr>
        <w:t xml:space="preserve"> (Y) dalam penelitian ini ialah </w:t>
      </w:r>
      <w:r w:rsidRPr="0038121D">
        <w:rPr>
          <w:rFonts w:asciiTheme="majorBidi" w:hAnsiTheme="majorBidi" w:cstheme="majorBidi"/>
          <w:i/>
          <w:iCs/>
          <w:sz w:val="24"/>
          <w:szCs w:val="24"/>
        </w:rPr>
        <w:t>Gross Domestic Regional Product</w:t>
      </w:r>
      <w:r w:rsidRPr="0038121D">
        <w:rPr>
          <w:rFonts w:asciiTheme="majorBidi" w:hAnsiTheme="majorBidi" w:cstheme="majorBidi"/>
          <w:sz w:val="24"/>
          <w:szCs w:val="24"/>
        </w:rPr>
        <w:t xml:space="preserve"> atau </w:t>
      </w:r>
      <w:r w:rsidR="00B43BD6">
        <w:rPr>
          <w:rFonts w:asciiTheme="majorBidi" w:hAnsiTheme="majorBidi" w:cstheme="majorBidi"/>
          <w:sz w:val="24"/>
          <w:szCs w:val="24"/>
        </w:rPr>
        <w:t xml:space="preserve">Produk </w:t>
      </w:r>
      <w:r w:rsidRPr="0038121D">
        <w:rPr>
          <w:rFonts w:asciiTheme="majorBidi" w:hAnsiTheme="majorBidi" w:cstheme="majorBidi"/>
          <w:sz w:val="24"/>
          <w:szCs w:val="24"/>
        </w:rPr>
        <w:t>Domestik Regional Bruto (PDRB).</w:t>
      </w:r>
    </w:p>
    <w:p w14:paraId="1572525B" w14:textId="77777777" w:rsidR="00F92305" w:rsidRDefault="0038121D" w:rsidP="00F92305">
      <w:pPr>
        <w:pStyle w:val="ListParagraph"/>
        <w:numPr>
          <w:ilvl w:val="0"/>
          <w:numId w:val="7"/>
        </w:numPr>
        <w:spacing w:line="360" w:lineRule="auto"/>
        <w:jc w:val="both"/>
        <w:rPr>
          <w:rFonts w:asciiTheme="majorBidi" w:hAnsiTheme="majorBidi" w:cstheme="majorBidi"/>
          <w:sz w:val="24"/>
          <w:szCs w:val="24"/>
        </w:rPr>
      </w:pPr>
      <w:r>
        <w:rPr>
          <w:rFonts w:asciiTheme="majorBidi" w:hAnsiTheme="majorBidi" w:cstheme="majorBidi"/>
          <w:sz w:val="24"/>
          <w:szCs w:val="24"/>
        </w:rPr>
        <w:t>Keterbatasan Penelitian</w:t>
      </w:r>
    </w:p>
    <w:p w14:paraId="4A245E06" w14:textId="09E71ACC" w:rsidR="00F92305" w:rsidRDefault="00F92305" w:rsidP="00F92305">
      <w:pPr>
        <w:pStyle w:val="ListParagraph"/>
        <w:spacing w:line="360" w:lineRule="auto"/>
        <w:ind w:firstLine="720"/>
        <w:jc w:val="both"/>
        <w:rPr>
          <w:rFonts w:asciiTheme="majorBidi" w:hAnsiTheme="majorBidi" w:cstheme="majorBidi"/>
          <w:sz w:val="24"/>
          <w:szCs w:val="24"/>
        </w:rPr>
      </w:pPr>
      <w:r w:rsidRPr="00F92305">
        <w:rPr>
          <w:rFonts w:asciiTheme="majorBidi" w:hAnsiTheme="majorBidi" w:cstheme="majorBidi"/>
          <w:sz w:val="24"/>
          <w:szCs w:val="24"/>
        </w:rPr>
        <w:t>Dalam sebuah penelitian diperlukan suatu batasan masalah yang bertujuan agar permasalahan yang akan diteliti lebih jelas dan terarah serta tidak keluar dari pembahasan yang ada. Adapun yang menjadi pembatasan penelitian dalam hal ini adalah sebagai berikut:</w:t>
      </w:r>
    </w:p>
    <w:p w14:paraId="01FBA994" w14:textId="106978BC" w:rsidR="00F92305" w:rsidRDefault="00F92305" w:rsidP="00F92305">
      <w:pPr>
        <w:pStyle w:val="ListParagraph"/>
        <w:numPr>
          <w:ilvl w:val="0"/>
          <w:numId w:val="1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Dalam penelitian ini peneliti hanya terfokus meneliti yang berkaitan dengan PDRB </w:t>
      </w:r>
      <w:r w:rsidR="00B43BD6">
        <w:rPr>
          <w:rFonts w:asciiTheme="majorBidi" w:hAnsiTheme="majorBidi" w:cstheme="majorBidi"/>
          <w:sz w:val="24"/>
          <w:szCs w:val="24"/>
        </w:rPr>
        <w:t>atas harga konstan</w:t>
      </w:r>
      <w:r>
        <w:rPr>
          <w:rFonts w:asciiTheme="majorBidi" w:hAnsiTheme="majorBidi" w:cstheme="majorBidi"/>
          <w:sz w:val="24"/>
          <w:szCs w:val="24"/>
        </w:rPr>
        <w:t xml:space="preserve"> yang menjadi alat untuk mengukur tingkat </w:t>
      </w:r>
      <w:r w:rsidR="00B43BD6">
        <w:rPr>
          <w:rFonts w:asciiTheme="majorBidi" w:hAnsiTheme="majorBidi" w:cstheme="majorBidi"/>
          <w:sz w:val="24"/>
          <w:szCs w:val="24"/>
        </w:rPr>
        <w:t>produksi barang dan jasa</w:t>
      </w:r>
      <w:r>
        <w:rPr>
          <w:rFonts w:asciiTheme="majorBidi" w:hAnsiTheme="majorBidi" w:cstheme="majorBidi"/>
          <w:sz w:val="24"/>
          <w:szCs w:val="24"/>
        </w:rPr>
        <w:t xml:space="preserve"> pada suatu daerah (</w:t>
      </w:r>
      <w:r>
        <w:rPr>
          <w:rFonts w:asciiTheme="majorBidi" w:hAnsiTheme="majorBidi" w:cstheme="majorBidi"/>
          <w:i/>
          <w:iCs/>
          <w:sz w:val="24"/>
          <w:szCs w:val="24"/>
        </w:rPr>
        <w:t>regional</w:t>
      </w:r>
      <w:r>
        <w:rPr>
          <w:rFonts w:asciiTheme="majorBidi" w:hAnsiTheme="majorBidi" w:cstheme="majorBidi"/>
          <w:sz w:val="24"/>
          <w:szCs w:val="24"/>
        </w:rPr>
        <w:t>).</w:t>
      </w:r>
    </w:p>
    <w:p w14:paraId="338571D1" w14:textId="6AB1A577" w:rsidR="00F92305" w:rsidRDefault="00F92305" w:rsidP="00F92305">
      <w:pPr>
        <w:pStyle w:val="ListParagraph"/>
        <w:numPr>
          <w:ilvl w:val="0"/>
          <w:numId w:val="1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Pembahasan variabel bebasnya meliputi Tingkat </w:t>
      </w:r>
      <w:r w:rsidR="00BC6F11">
        <w:rPr>
          <w:rFonts w:asciiTheme="majorBidi" w:hAnsiTheme="majorBidi" w:cstheme="majorBidi"/>
          <w:sz w:val="24"/>
          <w:szCs w:val="24"/>
        </w:rPr>
        <w:t>Pengangguran</w:t>
      </w:r>
      <w:r>
        <w:rPr>
          <w:rFonts w:asciiTheme="majorBidi" w:hAnsiTheme="majorBidi" w:cstheme="majorBidi"/>
          <w:sz w:val="24"/>
          <w:szCs w:val="24"/>
        </w:rPr>
        <w:t xml:space="preserve"> Terbuka yang merupakan </w:t>
      </w:r>
      <w:r w:rsidR="00BC6F11">
        <w:rPr>
          <w:rFonts w:asciiTheme="majorBidi" w:hAnsiTheme="majorBidi" w:cstheme="majorBidi"/>
          <w:sz w:val="24"/>
          <w:szCs w:val="24"/>
        </w:rPr>
        <w:t>indikator</w:t>
      </w:r>
      <w:r>
        <w:rPr>
          <w:rFonts w:asciiTheme="majorBidi" w:hAnsiTheme="majorBidi" w:cstheme="majorBidi"/>
          <w:sz w:val="24"/>
          <w:szCs w:val="24"/>
        </w:rPr>
        <w:t xml:space="preserve"> dari TPT atau </w:t>
      </w:r>
      <w:r w:rsidR="00BC6F11">
        <w:rPr>
          <w:rFonts w:asciiTheme="majorBidi" w:hAnsiTheme="majorBidi" w:cstheme="majorBidi"/>
          <w:i/>
          <w:iCs/>
          <w:sz w:val="24"/>
          <w:szCs w:val="24"/>
        </w:rPr>
        <w:t>unemployment rate</w:t>
      </w:r>
      <w:r w:rsidR="00B43BD6">
        <w:rPr>
          <w:rFonts w:asciiTheme="majorBidi" w:hAnsiTheme="majorBidi" w:cstheme="majorBidi"/>
          <w:sz w:val="24"/>
          <w:szCs w:val="24"/>
        </w:rPr>
        <w:t>,</w:t>
      </w:r>
      <w:r w:rsidR="00BC6F11">
        <w:rPr>
          <w:rFonts w:asciiTheme="majorBidi" w:hAnsiTheme="majorBidi" w:cstheme="majorBidi"/>
          <w:sz w:val="24"/>
          <w:szCs w:val="24"/>
        </w:rPr>
        <w:t xml:space="preserve"> rasio garis kemiskinan (</w:t>
      </w:r>
      <w:r w:rsidR="00BC6F11">
        <w:rPr>
          <w:rFonts w:asciiTheme="majorBidi" w:hAnsiTheme="majorBidi" w:cstheme="majorBidi"/>
          <w:i/>
          <w:iCs/>
          <w:sz w:val="24"/>
          <w:szCs w:val="24"/>
        </w:rPr>
        <w:t>Poverty Rate</w:t>
      </w:r>
      <w:r w:rsidR="00BC6F11">
        <w:rPr>
          <w:rFonts w:asciiTheme="majorBidi" w:hAnsiTheme="majorBidi" w:cstheme="majorBidi"/>
          <w:sz w:val="24"/>
          <w:szCs w:val="24"/>
        </w:rPr>
        <w:t>)</w:t>
      </w:r>
      <w:r w:rsidR="00B43BD6">
        <w:rPr>
          <w:rFonts w:asciiTheme="majorBidi" w:hAnsiTheme="majorBidi" w:cstheme="majorBidi"/>
          <w:sz w:val="24"/>
          <w:szCs w:val="24"/>
        </w:rPr>
        <w:t xml:space="preserve">, dan Indeks Pembangunan Manusia </w:t>
      </w:r>
      <w:r w:rsidR="00213B7E">
        <w:rPr>
          <w:rFonts w:asciiTheme="majorBidi" w:hAnsiTheme="majorBidi" w:cstheme="majorBidi"/>
          <w:sz w:val="24"/>
          <w:szCs w:val="24"/>
        </w:rPr>
        <w:t>(</w:t>
      </w:r>
      <w:r w:rsidR="00213B7E">
        <w:rPr>
          <w:rFonts w:asciiTheme="majorBidi" w:hAnsiTheme="majorBidi" w:cstheme="majorBidi"/>
          <w:i/>
          <w:iCs/>
          <w:sz w:val="24"/>
          <w:szCs w:val="24"/>
        </w:rPr>
        <w:t>Human Development Index</w:t>
      </w:r>
      <w:r w:rsidR="00213B7E">
        <w:rPr>
          <w:rFonts w:asciiTheme="majorBidi" w:hAnsiTheme="majorBidi" w:cstheme="majorBidi"/>
          <w:sz w:val="24"/>
          <w:szCs w:val="24"/>
        </w:rPr>
        <w:t>)</w:t>
      </w:r>
      <w:r w:rsidR="00BC6F11">
        <w:rPr>
          <w:rFonts w:asciiTheme="majorBidi" w:hAnsiTheme="majorBidi" w:cstheme="majorBidi"/>
          <w:sz w:val="24"/>
          <w:szCs w:val="24"/>
        </w:rPr>
        <w:t xml:space="preserve"> </w:t>
      </w:r>
      <w:r w:rsidR="000C3935">
        <w:rPr>
          <w:rFonts w:asciiTheme="majorBidi" w:hAnsiTheme="majorBidi" w:cstheme="majorBidi"/>
          <w:sz w:val="24"/>
          <w:szCs w:val="24"/>
        </w:rPr>
        <w:t xml:space="preserve">terhadap </w:t>
      </w:r>
      <w:r w:rsidR="000C3935">
        <w:rPr>
          <w:rFonts w:asciiTheme="majorBidi" w:hAnsiTheme="majorBidi" w:cstheme="majorBidi"/>
          <w:i/>
          <w:iCs/>
          <w:sz w:val="24"/>
          <w:szCs w:val="24"/>
        </w:rPr>
        <w:t>Gross Domestic Regional Product</w:t>
      </w:r>
      <w:r w:rsidR="000C3935">
        <w:rPr>
          <w:rFonts w:asciiTheme="majorBidi" w:hAnsiTheme="majorBidi" w:cstheme="majorBidi"/>
          <w:sz w:val="24"/>
          <w:szCs w:val="24"/>
        </w:rPr>
        <w:t xml:space="preserve"> atau PDRB di Kabupaten Tulungagung yang biasa masuk pada data statistik ekonomi dan perdagangan periode tahun 20</w:t>
      </w:r>
      <w:r w:rsidR="00213B7E">
        <w:rPr>
          <w:rFonts w:asciiTheme="majorBidi" w:hAnsiTheme="majorBidi" w:cstheme="majorBidi"/>
          <w:sz w:val="24"/>
          <w:szCs w:val="24"/>
        </w:rPr>
        <w:t>10</w:t>
      </w:r>
      <w:r w:rsidR="000C3935">
        <w:rPr>
          <w:rFonts w:asciiTheme="majorBidi" w:hAnsiTheme="majorBidi" w:cstheme="majorBidi"/>
          <w:sz w:val="24"/>
          <w:szCs w:val="24"/>
        </w:rPr>
        <w:t>-20</w:t>
      </w:r>
      <w:r w:rsidR="00213B7E">
        <w:rPr>
          <w:rFonts w:asciiTheme="majorBidi" w:hAnsiTheme="majorBidi" w:cstheme="majorBidi"/>
          <w:sz w:val="24"/>
          <w:szCs w:val="24"/>
        </w:rPr>
        <w:t>21</w:t>
      </w:r>
      <w:r w:rsidR="000C3935">
        <w:rPr>
          <w:rFonts w:asciiTheme="majorBidi" w:hAnsiTheme="majorBidi" w:cstheme="majorBidi"/>
          <w:sz w:val="24"/>
          <w:szCs w:val="24"/>
        </w:rPr>
        <w:t xml:space="preserve"> yang</w:t>
      </w:r>
      <w:r w:rsidR="00213B7E">
        <w:rPr>
          <w:rFonts w:asciiTheme="majorBidi" w:hAnsiTheme="majorBidi" w:cstheme="majorBidi"/>
          <w:sz w:val="24"/>
          <w:szCs w:val="24"/>
        </w:rPr>
        <w:t xml:space="preserve"> telah</w:t>
      </w:r>
      <w:r w:rsidR="000C3935">
        <w:rPr>
          <w:rFonts w:asciiTheme="majorBidi" w:hAnsiTheme="majorBidi" w:cstheme="majorBidi"/>
          <w:sz w:val="24"/>
          <w:szCs w:val="24"/>
        </w:rPr>
        <w:t xml:space="preserve"> diolah </w:t>
      </w:r>
      <w:r w:rsidR="00213B7E">
        <w:rPr>
          <w:rFonts w:asciiTheme="majorBidi" w:hAnsiTheme="majorBidi" w:cstheme="majorBidi"/>
          <w:sz w:val="24"/>
          <w:szCs w:val="24"/>
        </w:rPr>
        <w:t xml:space="preserve">dan dirangkum </w:t>
      </w:r>
      <w:r w:rsidR="000C3935">
        <w:rPr>
          <w:rFonts w:asciiTheme="majorBidi" w:hAnsiTheme="majorBidi" w:cstheme="majorBidi"/>
          <w:sz w:val="24"/>
          <w:szCs w:val="24"/>
        </w:rPr>
        <w:t>oleh BPS</w:t>
      </w:r>
      <w:r w:rsidR="00213B7E">
        <w:rPr>
          <w:rFonts w:asciiTheme="majorBidi" w:hAnsiTheme="majorBidi" w:cstheme="majorBidi"/>
          <w:sz w:val="24"/>
          <w:szCs w:val="24"/>
        </w:rPr>
        <w:t xml:space="preserve"> Kabupaten Tulungagung</w:t>
      </w:r>
      <w:r w:rsidR="000C3935">
        <w:rPr>
          <w:rFonts w:asciiTheme="majorBidi" w:hAnsiTheme="majorBidi" w:cstheme="majorBidi"/>
          <w:sz w:val="24"/>
          <w:szCs w:val="24"/>
        </w:rPr>
        <w:t>.</w:t>
      </w:r>
    </w:p>
    <w:p w14:paraId="3C25B2F4" w14:textId="77777777" w:rsidR="00155651" w:rsidRPr="00155651" w:rsidRDefault="00155651" w:rsidP="00155651">
      <w:pPr>
        <w:spacing w:line="360" w:lineRule="auto"/>
        <w:jc w:val="both"/>
        <w:rPr>
          <w:rFonts w:asciiTheme="majorBidi" w:hAnsiTheme="majorBidi" w:cstheme="majorBidi"/>
          <w:sz w:val="24"/>
          <w:szCs w:val="24"/>
        </w:rPr>
      </w:pPr>
    </w:p>
    <w:p w14:paraId="2FA70444" w14:textId="77777777" w:rsidR="00C9111F" w:rsidRDefault="00CC0172" w:rsidP="00C9111F">
      <w:pPr>
        <w:pStyle w:val="ListParagraph"/>
        <w:numPr>
          <w:ilvl w:val="0"/>
          <w:numId w:val="1"/>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Definisi Operasional</w:t>
      </w:r>
    </w:p>
    <w:p w14:paraId="4D6264B9" w14:textId="475850CC" w:rsidR="00C9111F" w:rsidRDefault="00CC0172" w:rsidP="00C9111F">
      <w:pPr>
        <w:pStyle w:val="ListParagraph"/>
        <w:spacing w:line="360" w:lineRule="auto"/>
        <w:ind w:left="360" w:firstLine="360"/>
        <w:jc w:val="both"/>
        <w:rPr>
          <w:rFonts w:asciiTheme="majorBidi" w:hAnsiTheme="majorBidi" w:cstheme="majorBidi"/>
          <w:sz w:val="24"/>
          <w:szCs w:val="24"/>
        </w:rPr>
      </w:pPr>
      <w:r w:rsidRPr="00C9111F">
        <w:rPr>
          <w:rFonts w:asciiTheme="majorBidi" w:hAnsiTheme="majorBidi" w:cstheme="majorBidi"/>
          <w:sz w:val="24"/>
          <w:szCs w:val="24"/>
        </w:rPr>
        <w:t>Penjelasan konseptual di atas dapat disimpulkan bahwa penelittian yang dimaksud dengan pengaruh Tingkat Pengangguran Terbuka</w:t>
      </w:r>
      <w:r w:rsidR="00213B7E">
        <w:rPr>
          <w:rFonts w:asciiTheme="majorBidi" w:hAnsiTheme="majorBidi" w:cstheme="majorBidi"/>
          <w:sz w:val="24"/>
          <w:szCs w:val="24"/>
        </w:rPr>
        <w:t>,</w:t>
      </w:r>
      <w:r w:rsidRPr="00C9111F">
        <w:rPr>
          <w:rFonts w:asciiTheme="majorBidi" w:hAnsiTheme="majorBidi" w:cstheme="majorBidi"/>
          <w:sz w:val="24"/>
          <w:szCs w:val="24"/>
        </w:rPr>
        <w:t xml:space="preserve"> Garis Kemiskinan</w:t>
      </w:r>
      <w:r w:rsidR="00213B7E">
        <w:rPr>
          <w:rFonts w:asciiTheme="majorBidi" w:hAnsiTheme="majorBidi" w:cstheme="majorBidi"/>
          <w:sz w:val="24"/>
          <w:szCs w:val="24"/>
        </w:rPr>
        <w:t>, dan Indeks Pembangunan Manusia</w:t>
      </w:r>
      <w:r w:rsidRPr="00C9111F">
        <w:rPr>
          <w:rFonts w:asciiTheme="majorBidi" w:hAnsiTheme="majorBidi" w:cstheme="majorBidi"/>
          <w:sz w:val="24"/>
          <w:szCs w:val="24"/>
        </w:rPr>
        <w:t xml:space="preserve"> terhadap Produk Domestik Regional Bruto kabupaten Tulungagung sebelum adalah suatu penelitian yang bertujuan untuk mengetahui bagaimana pengaruh Tingkat Pengangguran Terbuka</w:t>
      </w:r>
      <w:r w:rsidR="00213B7E">
        <w:rPr>
          <w:rFonts w:asciiTheme="majorBidi" w:hAnsiTheme="majorBidi" w:cstheme="majorBidi"/>
          <w:sz w:val="24"/>
          <w:szCs w:val="24"/>
        </w:rPr>
        <w:t>,</w:t>
      </w:r>
      <w:r w:rsidRPr="00C9111F">
        <w:rPr>
          <w:rFonts w:asciiTheme="majorBidi" w:hAnsiTheme="majorBidi" w:cstheme="majorBidi"/>
          <w:sz w:val="24"/>
          <w:szCs w:val="24"/>
        </w:rPr>
        <w:t xml:space="preserve"> angka Garis Kemiskinan</w:t>
      </w:r>
      <w:r w:rsidR="00213B7E">
        <w:rPr>
          <w:rFonts w:asciiTheme="majorBidi" w:hAnsiTheme="majorBidi" w:cstheme="majorBidi"/>
          <w:sz w:val="24"/>
          <w:szCs w:val="24"/>
        </w:rPr>
        <w:t>, dan Indeks Pembangunan Manusia</w:t>
      </w:r>
      <w:r w:rsidRPr="00C9111F">
        <w:rPr>
          <w:rFonts w:asciiTheme="majorBidi" w:hAnsiTheme="majorBidi" w:cstheme="majorBidi"/>
          <w:sz w:val="24"/>
          <w:szCs w:val="24"/>
        </w:rPr>
        <w:t xml:space="preserve"> terhadap Produk Domestik Regional Bruto yang dilihat dari masing-masing variabelnya maupun diuji secara simultan antara ke</w:t>
      </w:r>
      <w:r w:rsidR="00213B7E">
        <w:rPr>
          <w:rFonts w:asciiTheme="majorBidi" w:hAnsiTheme="majorBidi" w:cstheme="majorBidi"/>
          <w:sz w:val="24"/>
          <w:szCs w:val="24"/>
        </w:rPr>
        <w:t>tiga</w:t>
      </w:r>
      <w:r w:rsidRPr="00C9111F">
        <w:rPr>
          <w:rFonts w:asciiTheme="majorBidi" w:hAnsiTheme="majorBidi" w:cstheme="majorBidi"/>
          <w:sz w:val="24"/>
          <w:szCs w:val="24"/>
        </w:rPr>
        <w:t xml:space="preserve"> variabel bebas tersebut (TPT)</w:t>
      </w:r>
      <w:r w:rsidR="00213B7E">
        <w:rPr>
          <w:rFonts w:asciiTheme="majorBidi" w:hAnsiTheme="majorBidi" w:cstheme="majorBidi"/>
          <w:sz w:val="24"/>
          <w:szCs w:val="24"/>
        </w:rPr>
        <w:t>,</w:t>
      </w:r>
      <w:r w:rsidRPr="00C9111F">
        <w:rPr>
          <w:rFonts w:asciiTheme="majorBidi" w:hAnsiTheme="majorBidi" w:cstheme="majorBidi"/>
          <w:sz w:val="24"/>
          <w:szCs w:val="24"/>
        </w:rPr>
        <w:t xml:space="preserve"> (GK)</w:t>
      </w:r>
      <w:r w:rsidR="00213B7E">
        <w:rPr>
          <w:rFonts w:asciiTheme="majorBidi" w:hAnsiTheme="majorBidi" w:cstheme="majorBidi"/>
          <w:sz w:val="24"/>
          <w:szCs w:val="24"/>
        </w:rPr>
        <w:t>, dan (IPM)</w:t>
      </w:r>
      <w:r w:rsidRPr="00C9111F">
        <w:rPr>
          <w:rFonts w:asciiTheme="majorBidi" w:hAnsiTheme="majorBidi" w:cstheme="majorBidi"/>
          <w:sz w:val="24"/>
          <w:szCs w:val="24"/>
        </w:rPr>
        <w:t xml:space="preserve"> terhadap Variabel terikat (PDRB). Agar hasil semakin </w:t>
      </w:r>
      <w:r w:rsidR="00C9111F">
        <w:rPr>
          <w:rFonts w:asciiTheme="majorBidi" w:hAnsiTheme="majorBidi" w:cstheme="majorBidi"/>
          <w:sz w:val="24"/>
          <w:szCs w:val="24"/>
        </w:rPr>
        <w:t>maksimal</w:t>
      </w:r>
      <w:r w:rsidR="00C9111F" w:rsidRPr="00C9111F">
        <w:rPr>
          <w:rFonts w:asciiTheme="majorBidi" w:hAnsiTheme="majorBidi" w:cstheme="majorBidi"/>
          <w:sz w:val="24"/>
          <w:szCs w:val="24"/>
        </w:rPr>
        <w:t>, peneliti juga mengambil sampel data</w:t>
      </w:r>
      <w:r w:rsidR="00862E91">
        <w:rPr>
          <w:rFonts w:asciiTheme="majorBidi" w:hAnsiTheme="majorBidi" w:cstheme="majorBidi"/>
          <w:sz w:val="24"/>
          <w:szCs w:val="24"/>
        </w:rPr>
        <w:t xml:space="preserve"> </w:t>
      </w:r>
      <w:r w:rsidR="00C9111F">
        <w:rPr>
          <w:rFonts w:asciiTheme="majorBidi" w:hAnsiTheme="majorBidi" w:cstheme="majorBidi"/>
          <w:sz w:val="24"/>
          <w:szCs w:val="24"/>
        </w:rPr>
        <w:t>serta membandingkan peristiwa-peristiwa yang mempengaruhi</w:t>
      </w:r>
      <w:r w:rsidR="00862E91">
        <w:rPr>
          <w:rFonts w:asciiTheme="majorBidi" w:hAnsiTheme="majorBidi" w:cstheme="majorBidi"/>
          <w:sz w:val="24"/>
          <w:szCs w:val="24"/>
        </w:rPr>
        <w:t xml:space="preserve"> variabelnya</w:t>
      </w:r>
      <w:r w:rsidR="00C9111F">
        <w:rPr>
          <w:rFonts w:asciiTheme="majorBidi" w:hAnsiTheme="majorBidi" w:cstheme="majorBidi"/>
          <w:sz w:val="24"/>
          <w:szCs w:val="24"/>
        </w:rPr>
        <w:t>.</w:t>
      </w:r>
    </w:p>
    <w:p w14:paraId="22207F66" w14:textId="7F7EF80E" w:rsidR="00155651" w:rsidRPr="00155651" w:rsidRDefault="00155651" w:rsidP="00155651">
      <w:pPr>
        <w:spacing w:line="360" w:lineRule="auto"/>
        <w:jc w:val="both"/>
        <w:rPr>
          <w:rFonts w:asciiTheme="majorBidi" w:hAnsiTheme="majorBidi" w:cstheme="majorBidi"/>
          <w:sz w:val="24"/>
          <w:szCs w:val="24"/>
        </w:rPr>
      </w:pPr>
    </w:p>
    <w:p w14:paraId="120C80AB" w14:textId="03FBAFAA" w:rsidR="00C9111F" w:rsidRDefault="00C9111F" w:rsidP="00C9111F">
      <w:pPr>
        <w:pStyle w:val="ListParagraph"/>
        <w:numPr>
          <w:ilvl w:val="0"/>
          <w:numId w:val="1"/>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Landasan Teori</w:t>
      </w:r>
    </w:p>
    <w:p w14:paraId="3967D319" w14:textId="545539EB" w:rsidR="00C9111F" w:rsidRDefault="00C9111F" w:rsidP="00C9111F">
      <w:pPr>
        <w:pStyle w:val="ListParagraph"/>
        <w:numPr>
          <w:ilvl w:val="0"/>
          <w:numId w:val="12"/>
        </w:numPr>
        <w:spacing w:line="360" w:lineRule="auto"/>
        <w:jc w:val="both"/>
        <w:rPr>
          <w:rFonts w:asciiTheme="majorBidi" w:hAnsiTheme="majorBidi" w:cstheme="majorBidi"/>
          <w:sz w:val="24"/>
          <w:szCs w:val="24"/>
        </w:rPr>
      </w:pPr>
      <w:r>
        <w:rPr>
          <w:rFonts w:asciiTheme="majorBidi" w:hAnsiTheme="majorBidi" w:cstheme="majorBidi"/>
          <w:sz w:val="24"/>
          <w:szCs w:val="24"/>
        </w:rPr>
        <w:t>Kerangka Teori</w:t>
      </w:r>
    </w:p>
    <w:p w14:paraId="7EE04BA0" w14:textId="77777777" w:rsidR="00F245EE" w:rsidRDefault="00C9111F" w:rsidP="00F245EE">
      <w:pPr>
        <w:pStyle w:val="ListParagraph"/>
        <w:numPr>
          <w:ilvl w:val="0"/>
          <w:numId w:val="13"/>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Tingkat </w:t>
      </w:r>
      <w:r w:rsidR="00726312">
        <w:rPr>
          <w:rFonts w:asciiTheme="majorBidi" w:hAnsiTheme="majorBidi" w:cstheme="majorBidi"/>
          <w:sz w:val="24"/>
          <w:szCs w:val="24"/>
        </w:rPr>
        <w:t>Pengangguran Terbuka (TPT)</w:t>
      </w:r>
    </w:p>
    <w:p w14:paraId="68BC22DE" w14:textId="5ACF7FE5" w:rsidR="00F245EE" w:rsidRPr="00F245EE" w:rsidRDefault="00F245EE" w:rsidP="00F245EE">
      <w:pPr>
        <w:pStyle w:val="ListParagraph"/>
        <w:spacing w:line="360" w:lineRule="auto"/>
        <w:ind w:left="1080" w:firstLine="360"/>
        <w:jc w:val="both"/>
        <w:rPr>
          <w:rFonts w:asciiTheme="majorBidi" w:hAnsiTheme="majorBidi" w:cstheme="majorBidi"/>
          <w:sz w:val="24"/>
          <w:szCs w:val="24"/>
        </w:rPr>
      </w:pPr>
      <w:r w:rsidRPr="00F245EE">
        <w:rPr>
          <w:rFonts w:asciiTheme="majorBidi" w:hAnsiTheme="majorBidi" w:cstheme="majorBidi"/>
          <w:sz w:val="24"/>
          <w:szCs w:val="24"/>
        </w:rPr>
        <w:lastRenderedPageBreak/>
        <w:t>Tingkat Pengangguran Terbuka merupakan suatu keadaan di mana seseorang yang tergolong dalam Angkatan kerja ingin mendapatkan pekerjaan tetapi belum dapat memperolehnya.</w:t>
      </w:r>
      <w:r>
        <w:rPr>
          <w:rStyle w:val="FootnoteReference"/>
          <w:rFonts w:asciiTheme="majorBidi" w:hAnsiTheme="majorBidi" w:cstheme="majorBidi"/>
          <w:sz w:val="24"/>
          <w:szCs w:val="24"/>
        </w:rPr>
        <w:footnoteReference w:id="9"/>
      </w:r>
    </w:p>
    <w:p w14:paraId="0107AE0B" w14:textId="664CEA87" w:rsidR="001E6EE9" w:rsidRDefault="001E6EE9" w:rsidP="00F245EE">
      <w:pPr>
        <w:pStyle w:val="ListParagraph"/>
        <w:spacing w:line="360" w:lineRule="auto"/>
        <w:ind w:left="1080" w:firstLine="360"/>
        <w:jc w:val="both"/>
        <w:rPr>
          <w:rFonts w:asciiTheme="majorBidi" w:hAnsiTheme="majorBidi" w:cstheme="majorBidi"/>
          <w:sz w:val="24"/>
          <w:szCs w:val="24"/>
        </w:rPr>
      </w:pPr>
      <w:r>
        <w:rPr>
          <w:rFonts w:asciiTheme="majorBidi" w:hAnsiTheme="majorBidi" w:cstheme="majorBidi"/>
          <w:sz w:val="24"/>
          <w:szCs w:val="24"/>
        </w:rPr>
        <w:t>Tingkat Pengangguran Terbuka ad</w:t>
      </w:r>
      <w:r w:rsidR="00F260D8">
        <w:rPr>
          <w:rFonts w:asciiTheme="majorBidi" w:hAnsiTheme="majorBidi" w:cstheme="majorBidi"/>
          <w:sz w:val="24"/>
          <w:szCs w:val="24"/>
        </w:rPr>
        <w:t>a</w:t>
      </w:r>
      <w:r>
        <w:rPr>
          <w:rFonts w:asciiTheme="majorBidi" w:hAnsiTheme="majorBidi" w:cstheme="majorBidi"/>
          <w:sz w:val="24"/>
          <w:szCs w:val="24"/>
        </w:rPr>
        <w:t>lah persentase jumlah pengangguran terhadap jumlah angkatan kerja. Angkatan kerja adalah penduduk usia kerja (15 tahun ke atas) yang bekerja atau punya pekerjaan namun sementara tidak bekerja.</w:t>
      </w:r>
    </w:p>
    <w:p w14:paraId="0B2C4172" w14:textId="5D642168" w:rsidR="00F245EE" w:rsidRPr="00F245EE" w:rsidRDefault="00F245EE" w:rsidP="00F245EE">
      <w:pPr>
        <w:pStyle w:val="ListParagraph"/>
        <w:spacing w:line="360" w:lineRule="auto"/>
        <w:ind w:left="1080" w:firstLine="360"/>
        <w:jc w:val="both"/>
        <w:rPr>
          <w:rStyle w:val="FootnoteReference"/>
          <w:rFonts w:asciiTheme="majorBidi" w:hAnsiTheme="majorBidi" w:cstheme="majorBidi"/>
          <w:sz w:val="24"/>
          <w:szCs w:val="24"/>
          <w:vertAlign w:val="baseline"/>
        </w:rPr>
      </w:pPr>
      <w:r w:rsidRPr="00F245EE">
        <w:rPr>
          <w:rFonts w:ascii="Times New Roman" w:hAnsi="Times New Roman" w:cs="Times New Roman"/>
          <w:sz w:val="24"/>
          <w:szCs w:val="24"/>
        </w:rPr>
        <w:t xml:space="preserve">Hasil dari perhitungan tingkat terbuka yang dilakukan oleh BPS dan dibantu oleh </w:t>
      </w:r>
      <w:r w:rsidRPr="00F245EE">
        <w:rPr>
          <w:rFonts w:ascii="Times New Roman" w:hAnsi="Times New Roman" w:cs="Times New Roman"/>
          <w:color w:val="000000"/>
          <w:sz w:val="24"/>
          <w:szCs w:val="24"/>
          <w:shd w:val="clear" w:color="auto" w:fill="FCFCFC"/>
        </w:rPr>
        <w:t xml:space="preserve">Sakernas dan Sensus Penduduk </w:t>
      </w:r>
      <w:r w:rsidRPr="00F245EE">
        <w:rPr>
          <w:rFonts w:ascii="Times New Roman" w:hAnsi="Times New Roman" w:cs="Times New Roman"/>
          <w:sz w:val="24"/>
          <w:szCs w:val="24"/>
        </w:rPr>
        <w:t>menunjukkan kemampuan ekonomi untuk menciptakan lapangan kerja yang mampu menyerap persediaan (</w:t>
      </w:r>
      <w:r w:rsidRPr="00F245EE">
        <w:rPr>
          <w:rFonts w:ascii="Times New Roman" w:hAnsi="Times New Roman" w:cs="Times New Roman"/>
          <w:i/>
          <w:iCs/>
          <w:sz w:val="24"/>
          <w:szCs w:val="24"/>
        </w:rPr>
        <w:t>supply</w:t>
      </w:r>
      <w:r w:rsidRPr="00F245EE">
        <w:rPr>
          <w:rFonts w:ascii="Times New Roman" w:hAnsi="Times New Roman" w:cs="Times New Roman"/>
          <w:sz w:val="24"/>
          <w:szCs w:val="24"/>
        </w:rPr>
        <w:t>) tenaga kerja yang ada. Semakin tinggi nilai indicator ini, maka semakin banyak persediaan tenaga kerja yang tidak termanfaatkan. Indicator ini dapat memberikan sinyal tentang kinerja pasar kerja dan berlangsungnya kondisi ekonomi tertentu, seperti: resesi, perubahan siklus bisnis, teknologi, dan lain-lain.</w:t>
      </w:r>
      <w:r w:rsidRPr="00F245EE">
        <w:rPr>
          <w:rStyle w:val="FootnoteReference"/>
          <w:rFonts w:asciiTheme="majorBidi" w:hAnsiTheme="majorBidi" w:cstheme="majorBidi"/>
          <w:sz w:val="24"/>
          <w:szCs w:val="24"/>
        </w:rPr>
        <w:footnoteReference w:id="10"/>
      </w:r>
    </w:p>
    <w:p w14:paraId="477F1D98" w14:textId="29E4CA23" w:rsidR="00F245EE" w:rsidRDefault="00F245EE" w:rsidP="00F245EE">
      <w:pPr>
        <w:pStyle w:val="ListParagraph"/>
        <w:spacing w:line="360" w:lineRule="auto"/>
        <w:ind w:left="1080" w:firstLine="360"/>
        <w:jc w:val="both"/>
        <w:rPr>
          <w:rFonts w:asciiTheme="majorBidi" w:hAnsiTheme="majorBidi" w:cstheme="majorBidi"/>
          <w:sz w:val="24"/>
          <w:szCs w:val="24"/>
        </w:rPr>
      </w:pPr>
      <w:r>
        <w:rPr>
          <w:rFonts w:asciiTheme="majorBidi" w:hAnsiTheme="majorBidi" w:cstheme="majorBidi"/>
          <w:sz w:val="24"/>
          <w:szCs w:val="24"/>
        </w:rPr>
        <w:t>Perhitungan statistik yang telah dilakukan untuk mengetahui data dari TPT menjadi penting untuk diketahui masyarakat dan terutama pemerintahan, karena merupakan indikator penilaian sosial terhadap tingkat kesejahteraan masyarakat.</w:t>
      </w:r>
    </w:p>
    <w:p w14:paraId="7031F13E" w14:textId="77777777" w:rsidR="00B62454" w:rsidRDefault="00F245EE" w:rsidP="00B62454">
      <w:pPr>
        <w:pStyle w:val="ListParagraph"/>
        <w:numPr>
          <w:ilvl w:val="0"/>
          <w:numId w:val="13"/>
        </w:numPr>
        <w:spacing w:line="360" w:lineRule="auto"/>
        <w:jc w:val="both"/>
        <w:rPr>
          <w:rFonts w:asciiTheme="majorBidi" w:hAnsiTheme="majorBidi" w:cstheme="majorBidi"/>
          <w:sz w:val="24"/>
          <w:szCs w:val="24"/>
        </w:rPr>
      </w:pPr>
      <w:r>
        <w:rPr>
          <w:rFonts w:asciiTheme="majorBidi" w:hAnsiTheme="majorBidi" w:cstheme="majorBidi"/>
          <w:sz w:val="24"/>
          <w:szCs w:val="24"/>
        </w:rPr>
        <w:t>Garis Kemiskinan (GK)</w:t>
      </w:r>
    </w:p>
    <w:p w14:paraId="147899C2" w14:textId="4700D4BA" w:rsidR="00F245EE" w:rsidRDefault="00B62454" w:rsidP="00B62454">
      <w:pPr>
        <w:pStyle w:val="ListParagraph"/>
        <w:spacing w:line="360" w:lineRule="auto"/>
        <w:ind w:left="1080" w:firstLine="360"/>
        <w:jc w:val="both"/>
        <w:rPr>
          <w:rFonts w:asciiTheme="majorBidi" w:hAnsiTheme="majorBidi" w:cstheme="majorBidi"/>
          <w:sz w:val="24"/>
          <w:szCs w:val="24"/>
        </w:rPr>
      </w:pPr>
      <w:r w:rsidRPr="00B62454">
        <w:rPr>
          <w:rFonts w:asciiTheme="majorBidi" w:hAnsiTheme="majorBidi" w:cstheme="majorBidi"/>
          <w:sz w:val="24"/>
          <w:szCs w:val="24"/>
        </w:rPr>
        <w:t xml:space="preserve">Kemiskinan merupakan masalah yang kompleks. Kemiskinan tidak hanya terkait dengan pendapatan dan konsumsi yang rendah, tetapi juga terkait dengan rendahnya tingkat Pendidikan, kesehatan, termasuk mereka </w:t>
      </w:r>
      <w:r w:rsidRPr="00B62454">
        <w:rPr>
          <w:rFonts w:asciiTheme="majorBidi" w:hAnsiTheme="majorBidi" w:cstheme="majorBidi"/>
          <w:sz w:val="24"/>
          <w:szCs w:val="24"/>
        </w:rPr>
        <w:lastRenderedPageBreak/>
        <w:t xml:space="preserve">yang tidak berdaya untuk berpartisipasi dalam pembangunan dan berbagai masalah pembangunan manusia. </w:t>
      </w:r>
    </w:p>
    <w:p w14:paraId="0355494A" w14:textId="763C17E6" w:rsidR="00B62454" w:rsidRDefault="00B62454" w:rsidP="00B62454">
      <w:pPr>
        <w:pStyle w:val="ListParagraph"/>
        <w:spacing w:line="360" w:lineRule="auto"/>
        <w:ind w:left="1080" w:firstLine="360"/>
        <w:jc w:val="both"/>
        <w:rPr>
          <w:rFonts w:asciiTheme="majorBidi" w:hAnsiTheme="majorBidi" w:cstheme="majorBidi"/>
          <w:sz w:val="24"/>
          <w:szCs w:val="24"/>
        </w:rPr>
      </w:pPr>
      <w:r>
        <w:rPr>
          <w:rFonts w:asciiTheme="majorBidi" w:hAnsiTheme="majorBidi" w:cstheme="majorBidi"/>
          <w:sz w:val="24"/>
          <w:szCs w:val="24"/>
        </w:rPr>
        <w:t>Garis Kemiskinan mencerminkan nilai rupiah pengeluaran minimum yang diperlukan seseorang untuk memenuhi kebutuhan pokok hidupnya yang dihitung selama satu bulan, baik kebutuhan makanan maupun non-makanan. Garik Kemiskinan terdiri dari Garis Kemiskinan Makanan (GKM) dan Garis Kemiskinan Non-Makanan (GKNM).</w:t>
      </w:r>
    </w:p>
    <w:p w14:paraId="6013470D" w14:textId="7193CF9C" w:rsidR="00B62454" w:rsidRDefault="00B62454" w:rsidP="00B62454">
      <w:pPr>
        <w:pStyle w:val="ListParagraph"/>
        <w:spacing w:line="360" w:lineRule="auto"/>
        <w:ind w:left="1080" w:firstLine="360"/>
        <w:jc w:val="both"/>
        <w:rPr>
          <w:rFonts w:asciiTheme="majorBidi" w:hAnsiTheme="majorBidi" w:cstheme="majorBidi"/>
          <w:sz w:val="24"/>
          <w:szCs w:val="24"/>
        </w:rPr>
      </w:pPr>
      <w:r>
        <w:rPr>
          <w:rFonts w:asciiTheme="majorBidi" w:hAnsiTheme="majorBidi" w:cstheme="majorBidi"/>
          <w:sz w:val="24"/>
          <w:szCs w:val="24"/>
        </w:rPr>
        <w:t>Di Indonesia, kemiskinan merupakan maslaah yang sedang dihadapkan oleh pembangunan nasional dalam meningkatkan kinerja perekonomian guna terciptanya lapangan kerja dan meningkatkan kesejahteraan masyarakat.</w:t>
      </w:r>
      <w:r>
        <w:rPr>
          <w:rStyle w:val="FootnoteReference"/>
          <w:rFonts w:asciiTheme="majorBidi" w:hAnsiTheme="majorBidi" w:cstheme="majorBidi"/>
          <w:sz w:val="24"/>
          <w:szCs w:val="24"/>
        </w:rPr>
        <w:footnoteReference w:id="11"/>
      </w:r>
    </w:p>
    <w:p w14:paraId="4D754963" w14:textId="77777777" w:rsidR="00B50D72" w:rsidRDefault="00213B7E" w:rsidP="00B50D72">
      <w:pPr>
        <w:pStyle w:val="ListParagraph"/>
        <w:numPr>
          <w:ilvl w:val="0"/>
          <w:numId w:val="13"/>
        </w:numPr>
        <w:spacing w:line="360" w:lineRule="auto"/>
        <w:jc w:val="both"/>
        <w:rPr>
          <w:rFonts w:asciiTheme="majorBidi" w:hAnsiTheme="majorBidi" w:cstheme="majorBidi"/>
          <w:sz w:val="24"/>
          <w:szCs w:val="24"/>
        </w:rPr>
      </w:pPr>
      <w:r>
        <w:rPr>
          <w:rFonts w:asciiTheme="majorBidi" w:hAnsiTheme="majorBidi" w:cstheme="majorBidi"/>
          <w:sz w:val="24"/>
          <w:szCs w:val="24"/>
        </w:rPr>
        <w:t>Indeks Pembangunan Manusia (IPM)</w:t>
      </w:r>
    </w:p>
    <w:p w14:paraId="3D905674" w14:textId="4730486A" w:rsidR="00B50D72" w:rsidRDefault="00B50D72" w:rsidP="00B50D72">
      <w:pPr>
        <w:pStyle w:val="ListParagraph"/>
        <w:spacing w:line="360" w:lineRule="auto"/>
        <w:ind w:left="1080" w:firstLine="360"/>
        <w:jc w:val="both"/>
        <w:rPr>
          <w:rFonts w:asciiTheme="majorBidi" w:hAnsiTheme="majorBidi" w:cstheme="majorBidi"/>
          <w:sz w:val="24"/>
          <w:szCs w:val="24"/>
        </w:rPr>
      </w:pPr>
      <w:r w:rsidRPr="00B50D72">
        <w:rPr>
          <w:rFonts w:asciiTheme="majorBidi" w:hAnsiTheme="majorBidi" w:cstheme="majorBidi"/>
          <w:sz w:val="24"/>
          <w:szCs w:val="24"/>
        </w:rPr>
        <w:t xml:space="preserve">Pembangunan Manusia adalah proses perluasan pilihan masyarakat. Pada </w:t>
      </w:r>
      <w:r>
        <w:rPr>
          <w:rFonts w:asciiTheme="majorBidi" w:hAnsiTheme="majorBidi" w:cstheme="majorBidi"/>
          <w:sz w:val="24"/>
          <w:szCs w:val="24"/>
        </w:rPr>
        <w:t xml:space="preserve">prinsipnya, </w:t>
      </w:r>
      <w:r w:rsidR="00A94695">
        <w:rPr>
          <w:rFonts w:asciiTheme="majorBidi" w:hAnsiTheme="majorBidi" w:cstheme="majorBidi"/>
          <w:sz w:val="24"/>
          <w:szCs w:val="24"/>
        </w:rPr>
        <w:t>pilihan hidup manusia sangat banyak jumlahnya dan berubah setiap saat. Tetapi pada semua level pembangunan, ada tiga pilihan yang paling mendasar yaitu untuk berumur Panjang dan hidup sehat, untuk memperoleh Pendidikan dan untuk memiliki akses terhadap sumber-sumber kebutuhan agar hidup secara layak. Apabila ketiga hal mendasar tersebut tidak dimiliki, maka pilihan lain tidak dapat diakses.</w:t>
      </w:r>
    </w:p>
    <w:p w14:paraId="2256F7AE" w14:textId="488074BB" w:rsidR="00A94695" w:rsidRPr="00B50D72" w:rsidRDefault="00A94695" w:rsidP="00B50D72">
      <w:pPr>
        <w:pStyle w:val="ListParagraph"/>
        <w:spacing w:line="360" w:lineRule="auto"/>
        <w:ind w:left="1080" w:firstLine="360"/>
        <w:jc w:val="both"/>
        <w:rPr>
          <w:rFonts w:asciiTheme="majorBidi" w:hAnsiTheme="majorBidi" w:cstheme="majorBidi"/>
          <w:sz w:val="24"/>
          <w:szCs w:val="24"/>
        </w:rPr>
      </w:pPr>
      <w:r>
        <w:rPr>
          <w:rFonts w:asciiTheme="majorBidi" w:hAnsiTheme="majorBidi" w:cstheme="majorBidi"/>
          <w:sz w:val="24"/>
          <w:szCs w:val="24"/>
        </w:rPr>
        <w:t xml:space="preserve">Pembangunan manusia tidak hanya sebatas hal tersebut. Pilihan tambahan, mulai dari politik, kebebasan ekonomi dan social sehingga memiliki peluang untuk menjadi kreatif dan produktif, dan menikmati harga diri pribadi dan jaminan hak asasi manusia. </w:t>
      </w:r>
      <w:r>
        <w:rPr>
          <w:rStyle w:val="FootnoteReference"/>
          <w:rFonts w:asciiTheme="majorBidi" w:hAnsiTheme="majorBidi" w:cstheme="majorBidi"/>
          <w:sz w:val="24"/>
          <w:szCs w:val="24"/>
        </w:rPr>
        <w:footnoteReference w:id="12"/>
      </w:r>
    </w:p>
    <w:p w14:paraId="1B89B63A" w14:textId="47E64636" w:rsidR="00213B7E" w:rsidRPr="00F61BB9" w:rsidRDefault="00F61BB9" w:rsidP="00F61BB9">
      <w:pPr>
        <w:pStyle w:val="ListParagraph"/>
        <w:spacing w:line="360" w:lineRule="auto"/>
        <w:ind w:left="1080" w:firstLine="360"/>
        <w:jc w:val="both"/>
        <w:rPr>
          <w:rFonts w:asciiTheme="majorBidi" w:hAnsiTheme="majorBidi" w:cstheme="majorBidi"/>
          <w:sz w:val="24"/>
          <w:szCs w:val="24"/>
        </w:rPr>
      </w:pPr>
      <w:r w:rsidRPr="00F61BB9">
        <w:rPr>
          <w:rFonts w:asciiTheme="majorBidi" w:hAnsiTheme="majorBidi" w:cstheme="majorBidi"/>
          <w:sz w:val="24"/>
          <w:szCs w:val="24"/>
        </w:rPr>
        <w:t>Menurut Badan Pusat Statistik (2017), Indeks Pembangunan Manusia (IPM)</w:t>
      </w:r>
      <w:r>
        <w:rPr>
          <w:rFonts w:asciiTheme="majorBidi" w:hAnsiTheme="majorBidi" w:cstheme="majorBidi"/>
          <w:sz w:val="24"/>
          <w:szCs w:val="24"/>
        </w:rPr>
        <w:t xml:space="preserve"> merupakan salah satu instrumen untuk mengukur capaian </w:t>
      </w:r>
      <w:r>
        <w:rPr>
          <w:rFonts w:asciiTheme="majorBidi" w:hAnsiTheme="majorBidi" w:cstheme="majorBidi"/>
          <w:sz w:val="24"/>
          <w:szCs w:val="24"/>
        </w:rPr>
        <w:lastRenderedPageBreak/>
        <w:t xml:space="preserve">pembangunan manusia berbasis sejumlah komponen dasar kualitas hidup. Sebagai ukuran kualitas hidup, IPM dibangun melalui pendekatan tiga dimensi dasar. Dimensi tersebut mencakup umur Panjang dan sehat; pengetahuan, dan kehidupan yang layak. Ketiga dimensi tersebut memiliki pengertian sangat luas karena terkait banyak faktor. Untuk mengukur dimensi kesehata, digunakan angka harapan hidup waktu lahir. Selanjutnya untuk mengukur dimensi pengetahuan digunakan </w:t>
      </w:r>
      <w:r w:rsidR="00B50D72">
        <w:rPr>
          <w:rFonts w:asciiTheme="majorBidi" w:hAnsiTheme="majorBidi" w:cstheme="majorBidi"/>
          <w:sz w:val="24"/>
          <w:szCs w:val="24"/>
        </w:rPr>
        <w:t>gabungan indikator angka melek huruf dan rata-rata lama sekolah. Adapun untuk mengukur dimensi hidup layak digunakan indikator kemampuan daya belu masyarakat terhadap sejumlah kebutuhan pokok yang dilihat dari rata-rata bersarnya pengeluaran per kapita sebagai pendekatan yang mewakili capaian pembangunan untuk hidup layak.</w:t>
      </w:r>
    </w:p>
    <w:p w14:paraId="7D885B50" w14:textId="77777777" w:rsidR="00DA5422" w:rsidRDefault="00B62454" w:rsidP="00DA5422">
      <w:pPr>
        <w:pStyle w:val="ListParagraph"/>
        <w:numPr>
          <w:ilvl w:val="0"/>
          <w:numId w:val="13"/>
        </w:numPr>
        <w:spacing w:line="360" w:lineRule="auto"/>
        <w:jc w:val="both"/>
        <w:rPr>
          <w:rFonts w:asciiTheme="majorBidi" w:hAnsiTheme="majorBidi" w:cstheme="majorBidi"/>
          <w:sz w:val="24"/>
          <w:szCs w:val="24"/>
        </w:rPr>
      </w:pPr>
      <w:r>
        <w:rPr>
          <w:rFonts w:asciiTheme="majorBidi" w:hAnsiTheme="majorBidi" w:cstheme="majorBidi"/>
          <w:sz w:val="24"/>
          <w:szCs w:val="24"/>
        </w:rPr>
        <w:t>Produk Domestik Regional Bruto (PDRB)</w:t>
      </w:r>
    </w:p>
    <w:p w14:paraId="35DD36FC" w14:textId="67C9C806" w:rsidR="00B62454" w:rsidRDefault="00DA5422" w:rsidP="00DA5422">
      <w:pPr>
        <w:pStyle w:val="ListParagraph"/>
        <w:spacing w:line="360" w:lineRule="auto"/>
        <w:ind w:left="1080" w:firstLine="360"/>
        <w:jc w:val="both"/>
        <w:rPr>
          <w:rFonts w:asciiTheme="majorBidi" w:hAnsiTheme="majorBidi" w:cstheme="majorBidi"/>
          <w:sz w:val="24"/>
          <w:szCs w:val="24"/>
        </w:rPr>
      </w:pPr>
      <w:r>
        <w:rPr>
          <w:rFonts w:asciiTheme="majorBidi" w:hAnsiTheme="majorBidi" w:cstheme="majorBidi"/>
          <w:sz w:val="24"/>
          <w:szCs w:val="24"/>
        </w:rPr>
        <w:t xml:space="preserve">(Hadi Sasana, 2006) </w:t>
      </w:r>
      <w:r w:rsidR="00B62454" w:rsidRPr="00DA5422">
        <w:rPr>
          <w:rFonts w:asciiTheme="majorBidi" w:hAnsiTheme="majorBidi" w:cstheme="majorBidi"/>
          <w:sz w:val="24"/>
          <w:szCs w:val="24"/>
        </w:rPr>
        <w:t>Produk Domestik Regional Bruto</w:t>
      </w:r>
      <w:r w:rsidRPr="00DA5422">
        <w:rPr>
          <w:rFonts w:asciiTheme="majorBidi" w:hAnsiTheme="majorBidi" w:cstheme="majorBidi"/>
          <w:sz w:val="24"/>
          <w:szCs w:val="24"/>
        </w:rPr>
        <w:t xml:space="preserve"> adalah nilai barang dan jasa dihasilkan dari berbagai kegiatan ekonomi yang dikeluarkan setiap daerah dalam periode waktu tertentu.</w:t>
      </w:r>
    </w:p>
    <w:p w14:paraId="430B8BD6" w14:textId="3CE156CA" w:rsidR="00DA5422" w:rsidRDefault="00DA5422" w:rsidP="00DA5422">
      <w:pPr>
        <w:pStyle w:val="ListParagraph"/>
        <w:spacing w:line="360" w:lineRule="auto"/>
        <w:ind w:left="1080" w:firstLine="360"/>
        <w:jc w:val="both"/>
        <w:rPr>
          <w:rFonts w:asciiTheme="majorBidi" w:hAnsiTheme="majorBidi" w:cstheme="majorBidi"/>
          <w:sz w:val="24"/>
          <w:szCs w:val="24"/>
        </w:rPr>
      </w:pPr>
      <w:r>
        <w:rPr>
          <w:rFonts w:asciiTheme="majorBidi" w:hAnsiTheme="majorBidi" w:cstheme="majorBidi"/>
          <w:sz w:val="24"/>
          <w:szCs w:val="24"/>
        </w:rPr>
        <w:t xml:space="preserve">Produk Domestik Regional Bruto dapat digunakan sebagai alat ukur, untuk mengetahui besar kecilnya ketimpangan sosial pada suatu daerah. Oleh karena itu, Produk Domestik Regional Bruto dapat menggambarkan kemampuan suatu daerah dalam mengelola sumber daya yang tersedia, </w:t>
      </w:r>
      <w:r w:rsidR="00974652">
        <w:rPr>
          <w:rFonts w:asciiTheme="majorBidi" w:hAnsiTheme="majorBidi" w:cstheme="majorBidi"/>
          <w:sz w:val="24"/>
          <w:szCs w:val="24"/>
        </w:rPr>
        <w:t>termasuk antara lain</w:t>
      </w:r>
      <w:r>
        <w:rPr>
          <w:rFonts w:asciiTheme="majorBidi" w:hAnsiTheme="majorBidi" w:cstheme="majorBidi"/>
          <w:sz w:val="24"/>
          <w:szCs w:val="24"/>
        </w:rPr>
        <w:t>: Sumber Daya Manusia, Sumber Daya Alam Hayati,</w:t>
      </w:r>
      <w:r w:rsidR="00974652">
        <w:rPr>
          <w:rFonts w:asciiTheme="majorBidi" w:hAnsiTheme="majorBidi" w:cstheme="majorBidi"/>
          <w:sz w:val="24"/>
          <w:szCs w:val="24"/>
        </w:rPr>
        <w:t xml:space="preserve"> dan</w:t>
      </w:r>
      <w:r>
        <w:rPr>
          <w:rFonts w:asciiTheme="majorBidi" w:hAnsiTheme="majorBidi" w:cstheme="majorBidi"/>
          <w:sz w:val="24"/>
          <w:szCs w:val="24"/>
        </w:rPr>
        <w:t xml:space="preserve"> Sumber Daya Alam </w:t>
      </w:r>
      <w:r w:rsidR="00974652">
        <w:rPr>
          <w:rFonts w:asciiTheme="majorBidi" w:hAnsiTheme="majorBidi" w:cstheme="majorBidi"/>
          <w:sz w:val="24"/>
          <w:szCs w:val="24"/>
        </w:rPr>
        <w:t>n</w:t>
      </w:r>
      <w:r>
        <w:rPr>
          <w:rFonts w:asciiTheme="majorBidi" w:hAnsiTheme="majorBidi" w:cstheme="majorBidi"/>
          <w:sz w:val="24"/>
          <w:szCs w:val="24"/>
        </w:rPr>
        <w:t>on</w:t>
      </w:r>
      <w:r w:rsidR="00974652">
        <w:rPr>
          <w:rFonts w:asciiTheme="majorBidi" w:hAnsiTheme="majorBidi" w:cstheme="majorBidi"/>
          <w:sz w:val="24"/>
          <w:szCs w:val="24"/>
        </w:rPr>
        <w:t>-H</w:t>
      </w:r>
      <w:r>
        <w:rPr>
          <w:rFonts w:asciiTheme="majorBidi" w:hAnsiTheme="majorBidi" w:cstheme="majorBidi"/>
          <w:sz w:val="24"/>
          <w:szCs w:val="24"/>
        </w:rPr>
        <w:t>ayati</w:t>
      </w:r>
      <w:r w:rsidR="00974652">
        <w:rPr>
          <w:rFonts w:asciiTheme="majorBidi" w:hAnsiTheme="majorBidi" w:cstheme="majorBidi"/>
          <w:sz w:val="24"/>
          <w:szCs w:val="24"/>
        </w:rPr>
        <w:t>.</w:t>
      </w:r>
    </w:p>
    <w:p w14:paraId="2BCB6325" w14:textId="48174A1E" w:rsidR="00974652" w:rsidRDefault="001E0D0E" w:rsidP="001E0D0E">
      <w:pPr>
        <w:pStyle w:val="ListParagraph"/>
        <w:numPr>
          <w:ilvl w:val="0"/>
          <w:numId w:val="12"/>
        </w:numPr>
        <w:spacing w:line="360" w:lineRule="auto"/>
        <w:jc w:val="both"/>
        <w:rPr>
          <w:rFonts w:asciiTheme="majorBidi" w:hAnsiTheme="majorBidi" w:cstheme="majorBidi"/>
          <w:sz w:val="24"/>
          <w:szCs w:val="24"/>
        </w:rPr>
      </w:pPr>
      <w:r>
        <w:rPr>
          <w:rFonts w:asciiTheme="majorBidi" w:hAnsiTheme="majorBidi" w:cstheme="majorBidi"/>
          <w:sz w:val="24"/>
          <w:szCs w:val="24"/>
        </w:rPr>
        <w:t>Kajian Penelitian Terdahulu</w:t>
      </w:r>
    </w:p>
    <w:p w14:paraId="40833531" w14:textId="2F5C2DC8" w:rsidR="001E0D0E" w:rsidRDefault="00F25056" w:rsidP="00F25056">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Penelitian mengenai pengaruh Tingkat Pengangguran Terbuka (TPT) terhadap kemiskinan yang terdahulu pernah dilakukan oleh Yudha (2013), Aristina dkk. (2017), Wirawan dan Arka (2015), Yanthi dan Marhaeni (2015), serta Yacoub (2012), memperoleh hasil bahwa Tingkat Pengangguran Terbuka berpengaruh positif dan signifikan terhadap kemiskinan. Maka dengan meningkatnya pengangguran, penduduk akan menjadi semakin tidak produktif, </w:t>
      </w:r>
      <w:r>
        <w:rPr>
          <w:rFonts w:asciiTheme="majorBidi" w:hAnsiTheme="majorBidi" w:cstheme="majorBidi"/>
          <w:sz w:val="24"/>
          <w:szCs w:val="24"/>
        </w:rPr>
        <w:lastRenderedPageBreak/>
        <w:t>mempengaruhi penduduk tidak dapat memenuhi kebutuhan subsistensinya, dan semakin tidak terpenuhi kebutuhan dasar dan akan meningkatkan angka kemiskinan. Jadi dapat dikatakan bahwa Tingkat Pengangguran Terbuka dengan Garis Kemiskinan mempunyai pengaruh yang sama.</w:t>
      </w:r>
    </w:p>
    <w:p w14:paraId="7E55122B" w14:textId="228A29BE" w:rsidR="00F25056" w:rsidRDefault="00F25056" w:rsidP="00F25056">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Penelitian yang dilakukan oleh </w:t>
      </w:r>
      <w:r w:rsidR="003C3317">
        <w:rPr>
          <w:rFonts w:asciiTheme="majorBidi" w:hAnsiTheme="majorBidi" w:cstheme="majorBidi"/>
          <w:sz w:val="24"/>
          <w:szCs w:val="24"/>
        </w:rPr>
        <w:t>Ni Kadek Murniasih, dkk (2014) dalam jurnalnya, yang berjudul Pengaruh Nilai PDRB, Tingkat Upah dan Tingkat Inflasi Terhadap Tingkat Pengangguran Terbuka Probinsi Bali Tahun 2003-2012, mendapatkan hasil Tingkat Pengangguran Terbuka (TPT) memiliki pengaruh yang kuat terhadap Produk Domestik Regional Bruto. Hal ini dapat dikatakan, dengan meningkatnya angka pengangguran maka Produk Domestik Regional Bruto akan semakin berkurang. Karena tanpa Sumber Daya Manusia, produk barang maupun jasa tidak mungkin terproduksi. Dan dengan banyaknya pengangguran Produk Domestik Regional Bruto tidak akan bertambah.</w:t>
      </w:r>
    </w:p>
    <w:p w14:paraId="29702941" w14:textId="327D533A" w:rsidR="002702FC" w:rsidRPr="00FB466C" w:rsidRDefault="002702FC" w:rsidP="00F25056">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Pembahasan berbeda pernah dilakukan oleh Tino Handayani, Didik Susetyo, dan M. Syirod Saleh dalam jurnal yang dibuatnya yang berjudul Pengaruh Belanja Modal, Infrastruktur, dan Indeks Pembangunan Manusia Terhadap Produk Domestik Regional Bruto di Provinsi Sumatera Selatan mendapatkan hasil bahwa Indeks Pembangunan Manusia </w:t>
      </w:r>
      <w:r w:rsidR="00FB466C">
        <w:rPr>
          <w:rFonts w:asciiTheme="majorBidi" w:hAnsiTheme="majorBidi" w:cstheme="majorBidi"/>
          <w:sz w:val="24"/>
          <w:szCs w:val="24"/>
        </w:rPr>
        <w:t xml:space="preserve">menunjukkan pengaruh signifikan terhadap Produk Domestik Regional Bruto. Dengan menggunakan hasil estimasi regresi data panel dengan metode </w:t>
      </w:r>
      <w:r w:rsidR="00FB466C">
        <w:rPr>
          <w:rFonts w:asciiTheme="majorBidi" w:hAnsiTheme="majorBidi" w:cstheme="majorBidi"/>
          <w:i/>
          <w:iCs/>
          <w:sz w:val="24"/>
          <w:szCs w:val="24"/>
        </w:rPr>
        <w:t>Fixed Effect</w:t>
      </w:r>
      <w:r w:rsidR="00FB466C">
        <w:rPr>
          <w:rFonts w:asciiTheme="majorBidi" w:hAnsiTheme="majorBidi" w:cstheme="majorBidi"/>
          <w:sz w:val="24"/>
          <w:szCs w:val="24"/>
        </w:rPr>
        <w:t>. Indeks Pembangunan Manusia secara parsial berpengaruh signifikan terhadap Produk Domestik Regional Bruto (PDRB) Kabupaten/kota di Provinsi Sumatera Selatan.</w:t>
      </w:r>
    </w:p>
    <w:p w14:paraId="18055FD7" w14:textId="27D7F2CB" w:rsidR="000239A4" w:rsidRDefault="000239A4" w:rsidP="00F25056">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Sedangka</w:t>
      </w:r>
      <w:r w:rsidR="00BE0BB3">
        <w:rPr>
          <w:rFonts w:asciiTheme="majorBidi" w:hAnsiTheme="majorBidi" w:cstheme="majorBidi"/>
          <w:sz w:val="24"/>
          <w:szCs w:val="24"/>
        </w:rPr>
        <w:t>n mengenai pengaruh kemiskinan, penulis mengkaj</w:t>
      </w:r>
      <w:r w:rsidR="002702FC">
        <w:rPr>
          <w:rFonts w:asciiTheme="majorBidi" w:hAnsiTheme="majorBidi" w:cstheme="majorBidi"/>
          <w:sz w:val="24"/>
          <w:szCs w:val="24"/>
        </w:rPr>
        <w:t>t</w:t>
      </w:r>
      <w:r w:rsidR="00BE0BB3">
        <w:rPr>
          <w:rFonts w:asciiTheme="majorBidi" w:hAnsiTheme="majorBidi" w:cstheme="majorBidi"/>
          <w:sz w:val="24"/>
          <w:szCs w:val="24"/>
        </w:rPr>
        <w:t xml:space="preserve"> penelitian yang pernah dilakukan oleh Vincetin Zendrato, pada skripsinya yang berjudul Analisis Pengaruh Produk Domestik Regional Bruto (PDRB), dan Pengangguran Terhadap Kemiskinan di Provinsi Sumatera Utara. Dalam skripsinya tersebut, peneliti mengambil 3 variabel, yaitu: PDRB (Provinsi), Pengangguran, dan Kemiskinan. Hasil analisis yang dilakukan oleh Vincetin </w:t>
      </w:r>
      <w:r w:rsidR="00BE0BB3">
        <w:rPr>
          <w:rFonts w:asciiTheme="majorBidi" w:hAnsiTheme="majorBidi" w:cstheme="majorBidi"/>
          <w:sz w:val="24"/>
          <w:szCs w:val="24"/>
        </w:rPr>
        <w:lastRenderedPageBreak/>
        <w:t>Zendrato mendapatkan hasil Produk Domestik Regional Bruto berpengaruh signifikan terhadap kemiskinan. Maka dapat diartikan, dengan banyaknya masyarakat yang belum bisa memenuhi kebutuhan pokok maka permintaan pasar akan berkurang, dan produk barang dan jasa yang dikeluarkan akan semakin sedikit untuk menyeimbangkan kebutuhan pasarnya.</w:t>
      </w:r>
    </w:p>
    <w:p w14:paraId="483422C7" w14:textId="77777777" w:rsidR="009C48D6" w:rsidRDefault="00BE0BB3" w:rsidP="009C48D6">
      <w:pPr>
        <w:pStyle w:val="ListParagraph"/>
        <w:numPr>
          <w:ilvl w:val="0"/>
          <w:numId w:val="12"/>
        </w:numPr>
        <w:spacing w:line="360" w:lineRule="auto"/>
        <w:jc w:val="both"/>
        <w:rPr>
          <w:rFonts w:asciiTheme="majorBidi" w:hAnsiTheme="majorBidi" w:cstheme="majorBidi"/>
          <w:sz w:val="24"/>
          <w:szCs w:val="24"/>
        </w:rPr>
      </w:pPr>
      <w:r>
        <w:rPr>
          <w:rFonts w:asciiTheme="majorBidi" w:hAnsiTheme="majorBidi" w:cstheme="majorBidi"/>
          <w:sz w:val="24"/>
          <w:szCs w:val="24"/>
        </w:rPr>
        <w:t>Kerangka Konseptual</w:t>
      </w:r>
    </w:p>
    <w:p w14:paraId="6500B6C5" w14:textId="32CA7E24" w:rsidR="00BE0BB3" w:rsidRDefault="009C48D6" w:rsidP="009C48D6">
      <w:pPr>
        <w:pStyle w:val="ListParagraph"/>
        <w:spacing w:line="360" w:lineRule="auto"/>
        <w:ind w:firstLine="720"/>
        <w:jc w:val="both"/>
        <w:rPr>
          <w:rFonts w:asciiTheme="majorBidi" w:hAnsiTheme="majorBidi" w:cstheme="majorBidi"/>
          <w:sz w:val="24"/>
          <w:szCs w:val="24"/>
        </w:rPr>
      </w:pPr>
      <w:r w:rsidRPr="009C48D6">
        <w:rPr>
          <w:rFonts w:asciiTheme="majorBidi" w:hAnsiTheme="majorBidi" w:cstheme="majorBidi"/>
          <w:sz w:val="24"/>
          <w:szCs w:val="24"/>
        </w:rPr>
        <w:t>Kerangka konseptual adalah alur gambaran terhadap suatu hubungan antar konsep satu dengan konsep lainnya, sehingga dapat memberikan gambaran yang mengarahkan asumsi terkait dengan variabel-variabel yang akan diteliti.</w:t>
      </w:r>
      <w:r>
        <w:rPr>
          <w:rFonts w:asciiTheme="majorBidi" w:hAnsiTheme="majorBidi" w:cstheme="majorBidi"/>
          <w:sz w:val="24"/>
          <w:szCs w:val="24"/>
        </w:rPr>
        <w:t xml:space="preserve"> Dalam kerangka konseptual inilah permas</w:t>
      </w:r>
      <w:r w:rsidR="00F33495">
        <w:rPr>
          <w:rFonts w:asciiTheme="majorBidi" w:hAnsiTheme="majorBidi" w:cstheme="majorBidi"/>
          <w:sz w:val="24"/>
          <w:szCs w:val="24"/>
        </w:rPr>
        <w:t>a</w:t>
      </w:r>
      <w:r>
        <w:rPr>
          <w:rFonts w:asciiTheme="majorBidi" w:hAnsiTheme="majorBidi" w:cstheme="majorBidi"/>
          <w:sz w:val="24"/>
          <w:szCs w:val="24"/>
        </w:rPr>
        <w:t>lahan pada variabel-variabel akan dijelaskan secara lebih terperinci sehingga mampu menerangkan dan merujuk pada suatu permasalahan yang akan diteliti.</w:t>
      </w:r>
    </w:p>
    <w:p w14:paraId="3B6543C4" w14:textId="7FD2B813" w:rsidR="000B3E54" w:rsidRDefault="009C48D6" w:rsidP="0026337B">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Isi dari penelitian ini akan menggunakan </w:t>
      </w:r>
      <w:r w:rsidR="00FB466C">
        <w:rPr>
          <w:rFonts w:asciiTheme="majorBidi" w:hAnsiTheme="majorBidi" w:cstheme="majorBidi"/>
          <w:sz w:val="24"/>
          <w:szCs w:val="24"/>
        </w:rPr>
        <w:t>3</w:t>
      </w:r>
      <w:r>
        <w:rPr>
          <w:rFonts w:asciiTheme="majorBidi" w:hAnsiTheme="majorBidi" w:cstheme="majorBidi"/>
          <w:sz w:val="24"/>
          <w:szCs w:val="24"/>
        </w:rPr>
        <w:t xml:space="preserve"> Variabel </w:t>
      </w:r>
      <w:r w:rsidR="00FB466C">
        <w:rPr>
          <w:rFonts w:asciiTheme="majorBidi" w:hAnsiTheme="majorBidi" w:cstheme="majorBidi"/>
          <w:sz w:val="24"/>
          <w:szCs w:val="24"/>
        </w:rPr>
        <w:t>independen</w:t>
      </w:r>
      <w:r>
        <w:rPr>
          <w:rFonts w:asciiTheme="majorBidi" w:hAnsiTheme="majorBidi" w:cstheme="majorBidi"/>
          <w:sz w:val="24"/>
          <w:szCs w:val="24"/>
        </w:rPr>
        <w:t xml:space="preserve"> (</w:t>
      </w:r>
      <w:r w:rsidR="000868D2">
        <w:rPr>
          <w:rFonts w:asciiTheme="majorBidi" w:hAnsiTheme="majorBidi" w:cstheme="majorBidi"/>
          <w:sz w:val="24"/>
          <w:szCs w:val="24"/>
        </w:rPr>
        <w:t>X</w:t>
      </w:r>
      <w:r>
        <w:rPr>
          <w:rFonts w:asciiTheme="majorBidi" w:hAnsiTheme="majorBidi" w:cstheme="majorBidi"/>
          <w:sz w:val="24"/>
          <w:szCs w:val="24"/>
          <w:vertAlign w:val="subscript"/>
        </w:rPr>
        <w:softHyphen/>
      </w:r>
      <w:r>
        <w:rPr>
          <w:rFonts w:asciiTheme="majorBidi" w:hAnsiTheme="majorBidi" w:cstheme="majorBidi"/>
          <w:sz w:val="24"/>
          <w:szCs w:val="24"/>
        </w:rPr>
        <w:t xml:space="preserve">) dan 1 variabel </w:t>
      </w:r>
      <w:r w:rsidR="00FB466C">
        <w:rPr>
          <w:rFonts w:asciiTheme="majorBidi" w:hAnsiTheme="majorBidi" w:cstheme="majorBidi"/>
          <w:sz w:val="24"/>
          <w:szCs w:val="24"/>
        </w:rPr>
        <w:t>dependen</w:t>
      </w:r>
      <w:r>
        <w:rPr>
          <w:rFonts w:asciiTheme="majorBidi" w:hAnsiTheme="majorBidi" w:cstheme="majorBidi"/>
          <w:sz w:val="24"/>
          <w:szCs w:val="24"/>
        </w:rPr>
        <w:t xml:space="preserve"> (</w:t>
      </w:r>
      <w:r w:rsidR="000868D2">
        <w:rPr>
          <w:rFonts w:asciiTheme="majorBidi" w:hAnsiTheme="majorBidi" w:cstheme="majorBidi"/>
          <w:sz w:val="24"/>
          <w:szCs w:val="24"/>
        </w:rPr>
        <w:t>Y</w:t>
      </w:r>
      <w:r>
        <w:rPr>
          <w:rFonts w:asciiTheme="majorBidi" w:hAnsiTheme="majorBidi" w:cstheme="majorBidi"/>
          <w:sz w:val="24"/>
          <w:szCs w:val="24"/>
        </w:rPr>
        <w:t>)</w:t>
      </w:r>
      <w:r w:rsidR="000868D2">
        <w:rPr>
          <w:rFonts w:asciiTheme="majorBidi" w:hAnsiTheme="majorBidi" w:cstheme="majorBidi"/>
          <w:sz w:val="24"/>
          <w:szCs w:val="24"/>
        </w:rPr>
        <w:t>. Dimana variabel bebas yang pertama (X</w:t>
      </w:r>
      <w:r w:rsidR="000868D2">
        <w:rPr>
          <w:rFonts w:asciiTheme="majorBidi" w:hAnsiTheme="majorBidi" w:cstheme="majorBidi"/>
          <w:sz w:val="24"/>
          <w:szCs w:val="24"/>
          <w:vertAlign w:val="subscript"/>
        </w:rPr>
        <w:t>1</w:t>
      </w:r>
      <w:r w:rsidR="000868D2">
        <w:rPr>
          <w:rFonts w:asciiTheme="majorBidi" w:hAnsiTheme="majorBidi" w:cstheme="majorBidi"/>
          <w:sz w:val="24"/>
          <w:szCs w:val="24"/>
        </w:rPr>
        <w:t>) adalah Tingkat Pengangguran Terbuka, variabel bebas yang kedua (X</w:t>
      </w:r>
      <w:r w:rsidR="000868D2">
        <w:rPr>
          <w:rFonts w:asciiTheme="majorBidi" w:hAnsiTheme="majorBidi" w:cstheme="majorBidi"/>
          <w:sz w:val="24"/>
          <w:szCs w:val="24"/>
          <w:vertAlign w:val="subscript"/>
        </w:rPr>
        <w:t>2</w:t>
      </w:r>
      <w:r w:rsidR="000868D2">
        <w:rPr>
          <w:rFonts w:asciiTheme="majorBidi" w:hAnsiTheme="majorBidi" w:cstheme="majorBidi"/>
          <w:sz w:val="24"/>
          <w:szCs w:val="24"/>
        </w:rPr>
        <w:t>) adalah Garis Kemiskinan</w:t>
      </w:r>
      <w:r w:rsidR="00F33495">
        <w:rPr>
          <w:rFonts w:asciiTheme="majorBidi" w:hAnsiTheme="majorBidi" w:cstheme="majorBidi"/>
          <w:sz w:val="24"/>
          <w:szCs w:val="24"/>
        </w:rPr>
        <w:t>, dan variabel bebas yang ketiga (X</w:t>
      </w:r>
      <w:r w:rsidR="00F33495">
        <w:rPr>
          <w:rFonts w:asciiTheme="majorBidi" w:hAnsiTheme="majorBidi" w:cstheme="majorBidi"/>
          <w:sz w:val="24"/>
          <w:szCs w:val="24"/>
          <w:vertAlign w:val="subscript"/>
        </w:rPr>
        <w:t>3</w:t>
      </w:r>
      <w:r w:rsidR="00F33495">
        <w:rPr>
          <w:rFonts w:asciiTheme="majorBidi" w:hAnsiTheme="majorBidi" w:cstheme="majorBidi"/>
          <w:sz w:val="24"/>
          <w:szCs w:val="24"/>
        </w:rPr>
        <w:t>) adalah Indeks Pembangunan Manusia</w:t>
      </w:r>
      <w:r w:rsidR="000868D2">
        <w:rPr>
          <w:rFonts w:asciiTheme="majorBidi" w:hAnsiTheme="majorBidi" w:cstheme="majorBidi"/>
          <w:sz w:val="24"/>
          <w:szCs w:val="24"/>
        </w:rPr>
        <w:t>. Sedangkan yang menjadi variabel terikatnya (Y) adalah Produk Domestik Regional Bruto. Jadi hubungan antar variabel diatas dapat digambarkan sebagai berikut:</w:t>
      </w:r>
    </w:p>
    <w:p w14:paraId="04136DF4" w14:textId="575D8FDF" w:rsidR="004A265A" w:rsidRDefault="00670390" w:rsidP="000868D2">
      <w:pPr>
        <w:spacing w:line="360" w:lineRule="auto"/>
        <w:jc w:val="both"/>
        <w:rPr>
          <w:rFonts w:asciiTheme="majorBidi" w:hAnsiTheme="majorBidi" w:cstheme="majorBidi"/>
          <w:sz w:val="24"/>
          <w:szCs w:val="24"/>
        </w:rPr>
      </w:pPr>
      <w:r>
        <w:rPr>
          <w:noProof/>
        </w:rPr>
        <mc:AlternateContent>
          <mc:Choice Requires="wps">
            <w:drawing>
              <wp:anchor distT="0" distB="0" distL="114300" distR="114300" simplePos="0" relativeHeight="251676672" behindDoc="0" locked="0" layoutInCell="1" allowOverlap="1" wp14:anchorId="771443F9" wp14:editId="24DBA8F8">
                <wp:simplePos x="0" y="0"/>
                <wp:positionH relativeFrom="margin">
                  <wp:align>center</wp:align>
                </wp:positionH>
                <wp:positionV relativeFrom="paragraph">
                  <wp:posOffset>226060</wp:posOffset>
                </wp:positionV>
                <wp:extent cx="2119630" cy="711200"/>
                <wp:effectExtent l="0" t="0" r="0" b="0"/>
                <wp:wrapNone/>
                <wp:docPr id="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9630"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62207BD9" w14:textId="77777777" w:rsidR="000868D2" w:rsidRDefault="000868D2" w:rsidP="000868D2">
                            <w:pPr>
                              <w:jc w:val="center"/>
                              <w:rPr>
                                <w:rFonts w:ascii="Times New Roman" w:hAnsi="Times New Roman" w:cs="Times New Roman"/>
                                <w:sz w:val="24"/>
                                <w:szCs w:val="24"/>
                              </w:rPr>
                            </w:pPr>
                            <w:r>
                              <w:rPr>
                                <w:rFonts w:ascii="Times New Roman" w:hAnsi="Times New Roman" w:cs="Times New Roman"/>
                                <w:sz w:val="24"/>
                                <w:szCs w:val="24"/>
                              </w:rPr>
                              <w:t>Garis Kemiskinan</w:t>
                            </w:r>
                          </w:p>
                          <w:p w14:paraId="133C2B0C" w14:textId="77777777" w:rsidR="000868D2" w:rsidRPr="000868D2" w:rsidRDefault="000868D2" w:rsidP="000868D2">
                            <w:pPr>
                              <w:jc w:val="cente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w:t>
                            </w:r>
                          </w:p>
                          <w:p w14:paraId="064C1E77" w14:textId="77777777" w:rsidR="000868D2" w:rsidRPr="000868D2" w:rsidRDefault="000868D2" w:rsidP="000868D2">
                            <w:pPr>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1443F9" id="_x0000_t202" coordsize="21600,21600" o:spt="202" path="m,l,21600r21600,l21600,xe">
                <v:stroke joinstyle="miter"/>
                <v:path gradientshapeok="t" o:connecttype="rect"/>
              </v:shapetype>
              <v:shape id="Text Box 22" o:spid="_x0000_s1026" type="#_x0000_t202" style="position:absolute;left:0;text-align:left;margin-left:0;margin-top:17.8pt;width:166.9pt;height:56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" filled="f" stroked="f" strokecolor="white [3212]">
                <v:textbox>
                  <w:txbxContent>
                    <w:p w14:paraId="62207BD9" w14:textId="77777777" w:rsidR="000868D2" w:rsidRDefault="000868D2" w:rsidP="000868D2">
                      <w:pPr>
                        <w:jc w:val="center"/>
                        <w:rPr>
                          <w:rFonts w:ascii="Times New Roman" w:hAnsi="Times New Roman" w:cs="Times New Roman"/>
                          <w:sz w:val="24"/>
                          <w:szCs w:val="24"/>
                        </w:rPr>
                      </w:pPr>
                      <w:r>
                        <w:rPr>
                          <w:rFonts w:ascii="Times New Roman" w:hAnsi="Times New Roman" w:cs="Times New Roman"/>
                          <w:sz w:val="24"/>
                          <w:szCs w:val="24"/>
                        </w:rPr>
                        <w:t>Garis Kemiskinan</w:t>
                      </w:r>
                    </w:p>
                    <w:p w14:paraId="133C2B0C" w14:textId="77777777" w:rsidR="000868D2" w:rsidRPr="000868D2" w:rsidRDefault="000868D2" w:rsidP="000868D2">
                      <w:pPr>
                        <w:jc w:val="cente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w:t>
                      </w:r>
                    </w:p>
                    <w:p w14:paraId="064C1E77" w14:textId="77777777" w:rsidR="000868D2" w:rsidRPr="000868D2" w:rsidRDefault="000868D2" w:rsidP="000868D2">
                      <w:pPr>
                        <w:jc w:val="center"/>
                        <w:rPr>
                          <w:rFonts w:ascii="Times New Roman" w:hAnsi="Times New Roman" w:cs="Times New Roman"/>
                          <w:sz w:val="24"/>
                          <w:szCs w:val="24"/>
                        </w:rPr>
                      </w:pPr>
                    </w:p>
                  </w:txbxContent>
                </v:textbox>
                <w10:wrap anchorx="margin"/>
              </v:shape>
            </w:pict>
          </mc:Fallback>
        </mc:AlternateContent>
      </w:r>
      <w:r w:rsidR="00DF36F9">
        <w:rPr>
          <w:noProof/>
        </w:rPr>
        <mc:AlternateContent>
          <mc:Choice Requires="wps">
            <w:drawing>
              <wp:anchor distT="0" distB="0" distL="114300" distR="114300" simplePos="0" relativeHeight="251682816" behindDoc="0" locked="0" layoutInCell="1" allowOverlap="1" wp14:anchorId="0892F7DF" wp14:editId="6F7FF399">
                <wp:simplePos x="0" y="0"/>
                <wp:positionH relativeFrom="margin">
                  <wp:align>center</wp:align>
                </wp:positionH>
                <wp:positionV relativeFrom="paragraph">
                  <wp:posOffset>161925</wp:posOffset>
                </wp:positionV>
                <wp:extent cx="2119630" cy="711200"/>
                <wp:effectExtent l="19050" t="19050" r="13970" b="12700"/>
                <wp:wrapNone/>
                <wp:docPr id="1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9630" cy="711200"/>
                        </a:xfrm>
                        <a:prstGeom prst="roundRect">
                          <a:avLst>
                            <a:gd name="adj" fmla="val 16667"/>
                          </a:avLst>
                        </a:prstGeom>
                        <a:noFill/>
                        <a:ln w="381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B88C55" id="AutoShape 18" o:spid="_x0000_s1026" style="position:absolute;margin-left:0;margin-top:12.75pt;width:166.9pt;height:56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" filled="f" strokeweight="3pt">
                <w10:wrap anchorx="margin"/>
              </v:roundrect>
            </w:pict>
          </mc:Fallback>
        </mc:AlternateContent>
      </w:r>
    </w:p>
    <w:p w14:paraId="29E27868" w14:textId="0A05E4F0" w:rsidR="004A265A" w:rsidRDefault="004A265A" w:rsidP="000868D2">
      <w:pPr>
        <w:spacing w:line="360" w:lineRule="auto"/>
        <w:jc w:val="both"/>
        <w:rPr>
          <w:rFonts w:asciiTheme="majorBidi" w:hAnsiTheme="majorBidi" w:cstheme="majorBidi"/>
          <w:sz w:val="24"/>
          <w:szCs w:val="24"/>
        </w:rPr>
      </w:pPr>
    </w:p>
    <w:p w14:paraId="4A7DAEE2" w14:textId="2F90C2A3" w:rsidR="004A265A" w:rsidRDefault="00AF18C1" w:rsidP="000868D2">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14:anchorId="09A56664" wp14:editId="7276D0C0">
                <wp:simplePos x="0" y="0"/>
                <wp:positionH relativeFrom="column">
                  <wp:posOffset>2604770</wp:posOffset>
                </wp:positionH>
                <wp:positionV relativeFrom="paragraph">
                  <wp:posOffset>302260</wp:posOffset>
                </wp:positionV>
                <wp:extent cx="6350" cy="2425700"/>
                <wp:effectExtent l="57150" t="38100" r="50800" b="12700"/>
                <wp:wrapNone/>
                <wp:docPr id="15" name="Straight Arrow Connector 15"/>
                <wp:cNvGraphicFramePr/>
                <a:graphic xmlns:a="http://schemas.openxmlformats.org/drawingml/2006/main">
                  <a:graphicData uri="http://schemas.microsoft.com/office/word/2010/wordprocessingShape">
                    <wps:wsp>
                      <wps:cNvCnPr/>
                      <wps:spPr>
                        <a:xfrm flipH="1" flipV="1">
                          <a:off x="0" y="0"/>
                          <a:ext cx="6350" cy="24257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5A0633" id="_x0000_t32" coordsize="21600,21600" o:spt="32" o:oned="t" path="m,l21600,21600e" filled="f">
                <v:path arrowok="t" fillok="f" o:connecttype="none"/>
                <o:lock v:ext="edit" shapetype="t"/>
              </v:shapetype>
              <v:shape id="Straight Arrow Connector 15" o:spid="_x0000_s1026" type="#_x0000_t32" style="position:absolute;margin-left:205.1pt;margin-top:23.8pt;width:.5pt;height:191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" strokecolor="black [3213]" strokeweight="2.25pt">
                <v:stroke endarrow="block" joinstyle="miter"/>
              </v:shape>
            </w:pict>
          </mc:Fallback>
        </mc:AlternateContent>
      </w:r>
    </w:p>
    <w:p w14:paraId="5C26BB99" w14:textId="1F2C78AC" w:rsidR="004A265A" w:rsidRDefault="00670390" w:rsidP="000868D2">
      <w:pPr>
        <w:spacing w:line="360" w:lineRule="auto"/>
        <w:jc w:val="both"/>
        <w:rPr>
          <w:rFonts w:asciiTheme="majorBidi" w:hAnsiTheme="majorBidi" w:cstheme="majorBidi"/>
          <w:sz w:val="24"/>
          <w:szCs w:val="24"/>
        </w:rPr>
      </w:pPr>
      <w:r>
        <w:rPr>
          <w:noProof/>
        </w:rPr>
        <mc:AlternateContent>
          <mc:Choice Requires="wps">
            <w:drawing>
              <wp:anchor distT="0" distB="0" distL="114300" distR="114300" simplePos="0" relativeHeight="251687936" behindDoc="0" locked="0" layoutInCell="1" allowOverlap="1" wp14:anchorId="1B1E4A34" wp14:editId="7D817FBB">
                <wp:simplePos x="0" y="0"/>
                <wp:positionH relativeFrom="margin">
                  <wp:posOffset>3185160</wp:posOffset>
                </wp:positionH>
                <wp:positionV relativeFrom="paragraph">
                  <wp:posOffset>280670</wp:posOffset>
                </wp:positionV>
                <wp:extent cx="914400" cy="6572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657225"/>
                        </a:xfrm>
                        <a:prstGeom prst="rect">
                          <a:avLst/>
                        </a:prstGeom>
                        <a:noFill/>
                        <a:ln w="6350">
                          <a:noFill/>
                        </a:ln>
                      </wps:spPr>
                      <wps:txbx>
                        <w:txbxContent>
                          <w:p w14:paraId="11BF8594" w14:textId="4CDCE797" w:rsidR="00DF36F9" w:rsidRPr="00E83B87" w:rsidRDefault="00E83B87" w:rsidP="00E83B87">
                            <w:pPr>
                              <w:jc w:val="center"/>
                              <w:rPr>
                                <w:rFonts w:ascii="Times New Roman" w:hAnsi="Times New Roman" w:cs="Times New Roman"/>
                                <w:sz w:val="24"/>
                                <w:szCs w:val="24"/>
                              </w:rPr>
                            </w:pPr>
                            <w:r w:rsidRPr="00E83B87">
                              <w:rPr>
                                <w:rFonts w:ascii="Times New Roman" w:hAnsi="Times New Roman" w:cs="Times New Roman"/>
                                <w:sz w:val="24"/>
                                <w:szCs w:val="24"/>
                              </w:rPr>
                              <w:t>Indeks Pembangunan</w:t>
                            </w:r>
                          </w:p>
                          <w:p w14:paraId="51AD6625" w14:textId="57E7F885" w:rsidR="00E83B87" w:rsidRPr="00E83B87" w:rsidRDefault="00E83B87" w:rsidP="00E83B87">
                            <w:pPr>
                              <w:jc w:val="center"/>
                              <w:rPr>
                                <w:rFonts w:ascii="Times New Roman" w:hAnsi="Times New Roman" w:cs="Times New Roman"/>
                                <w:sz w:val="24"/>
                                <w:szCs w:val="24"/>
                              </w:rPr>
                            </w:pPr>
                            <w:r w:rsidRPr="00E83B87">
                              <w:rPr>
                                <w:rFonts w:ascii="Times New Roman" w:hAnsi="Times New Roman" w:cs="Times New Roman"/>
                                <w:sz w:val="24"/>
                                <w:szCs w:val="24"/>
                              </w:rPr>
                              <w:t>Manusia</w:t>
                            </w:r>
                            <w:r>
                              <w:rPr>
                                <w:rFonts w:ascii="Times New Roman" w:hAnsi="Times New Roman" w:cs="Times New Roman"/>
                                <w:sz w:val="24"/>
                                <w:szCs w:val="24"/>
                              </w:rPr>
                              <w:t xml:space="preserve"> (X</w:t>
                            </w:r>
                            <w:r>
                              <w:rPr>
                                <w:rFonts w:ascii="Times New Roman" w:hAnsi="Times New Roman" w:cs="Times New Roman"/>
                                <w:sz w:val="24"/>
                                <w:szCs w:val="24"/>
                                <w:vertAlign w:val="subscript"/>
                              </w:rPr>
                              <w:t>3</w:t>
                            </w:r>
                            <w:r>
                              <w:rPr>
                                <w:rFonts w:ascii="Times New Roman" w:hAnsi="Times New Roman" w:cs="Times New Roman"/>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1E4A34" id="Text Box 21" o:spid="_x0000_s1027" type="#_x0000_t202" style="position:absolute;left:0;text-align:left;margin-left:250.8pt;margin-top:22.1pt;width:1in;height:51.75pt;z-index:2516879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" filled="f" stroked="f" strokeweight=".5pt">
                <v:textbox>
                  <w:txbxContent>
                    <w:p w14:paraId="11BF8594" w14:textId="4CDCE797" w:rsidR="00DF36F9" w:rsidRPr="00E83B87" w:rsidRDefault="00E83B87" w:rsidP="00E83B87">
                      <w:pPr>
                        <w:jc w:val="center"/>
                        <w:rPr>
                          <w:rFonts w:ascii="Times New Roman" w:hAnsi="Times New Roman" w:cs="Times New Roman"/>
                          <w:sz w:val="24"/>
                          <w:szCs w:val="24"/>
                        </w:rPr>
                      </w:pPr>
                      <w:r w:rsidRPr="00E83B87">
                        <w:rPr>
                          <w:rFonts w:ascii="Times New Roman" w:hAnsi="Times New Roman" w:cs="Times New Roman"/>
                          <w:sz w:val="24"/>
                          <w:szCs w:val="24"/>
                        </w:rPr>
                        <w:t>Indeks Pembangunan</w:t>
                      </w:r>
                    </w:p>
                    <w:p w14:paraId="51AD6625" w14:textId="57E7F885" w:rsidR="00E83B87" w:rsidRPr="00E83B87" w:rsidRDefault="00E83B87" w:rsidP="00E83B87">
                      <w:pPr>
                        <w:jc w:val="center"/>
                        <w:rPr>
                          <w:rFonts w:ascii="Times New Roman" w:hAnsi="Times New Roman" w:cs="Times New Roman"/>
                          <w:sz w:val="24"/>
                          <w:szCs w:val="24"/>
                        </w:rPr>
                      </w:pPr>
                      <w:r w:rsidRPr="00E83B87">
                        <w:rPr>
                          <w:rFonts w:ascii="Times New Roman" w:hAnsi="Times New Roman" w:cs="Times New Roman"/>
                          <w:sz w:val="24"/>
                          <w:szCs w:val="24"/>
                        </w:rPr>
                        <w:t>Manusia</w:t>
                      </w:r>
                      <w:r>
                        <w:rPr>
                          <w:rFonts w:ascii="Times New Roman" w:hAnsi="Times New Roman" w:cs="Times New Roman"/>
                          <w:sz w:val="24"/>
                          <w:szCs w:val="24"/>
                        </w:rPr>
                        <w:t xml:space="preserve"> (X</w:t>
                      </w:r>
                      <w:r>
                        <w:rPr>
                          <w:rFonts w:ascii="Times New Roman" w:hAnsi="Times New Roman" w:cs="Times New Roman"/>
                          <w:sz w:val="24"/>
                          <w:szCs w:val="24"/>
                          <w:vertAlign w:val="subscript"/>
                        </w:rPr>
                        <w:t>3</w:t>
                      </w:r>
                      <w:r>
                        <w:rPr>
                          <w:rFonts w:ascii="Times New Roman" w:hAnsi="Times New Roman" w:cs="Times New Roman"/>
                          <w:sz w:val="24"/>
                          <w:szCs w:val="24"/>
                        </w:rPr>
                        <w:t>)</w:t>
                      </w:r>
                    </w:p>
                  </w:txbxContent>
                </v:textbox>
                <w10:wrap anchorx="margin"/>
              </v:shape>
            </w:pict>
          </mc:Fallback>
        </mc:AlternateContent>
      </w:r>
      <w:r w:rsidR="00DF36F9">
        <w:rPr>
          <w:noProof/>
        </w:rPr>
        <mc:AlternateContent>
          <mc:Choice Requires="wps">
            <w:drawing>
              <wp:anchor distT="0" distB="0" distL="114300" distR="114300" simplePos="0" relativeHeight="251672576" behindDoc="0" locked="0" layoutInCell="1" allowOverlap="1" wp14:anchorId="76B949CE" wp14:editId="121569A8">
                <wp:simplePos x="0" y="0"/>
                <wp:positionH relativeFrom="column">
                  <wp:posOffset>2875915</wp:posOffset>
                </wp:positionH>
                <wp:positionV relativeFrom="paragraph">
                  <wp:posOffset>250825</wp:posOffset>
                </wp:positionV>
                <wp:extent cx="2119630" cy="711200"/>
                <wp:effectExtent l="20320" t="23495" r="22225" b="27305"/>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9630" cy="711200"/>
                        </a:xfrm>
                        <a:prstGeom prst="roundRect">
                          <a:avLst>
                            <a:gd name="adj" fmla="val 16667"/>
                          </a:avLst>
                        </a:prstGeom>
                        <a:noFill/>
                        <a:ln w="381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4D690B" id="AutoShape 18" o:spid="_x0000_s1026" style="position:absolute;margin-left:226.45pt;margin-top:19.75pt;width:166.9pt;height: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" filled="f" strokeweight="3pt"/>
            </w:pict>
          </mc:Fallback>
        </mc:AlternateContent>
      </w:r>
      <w:r w:rsidR="00DF36F9">
        <w:rPr>
          <w:noProof/>
        </w:rPr>
        <mc:AlternateContent>
          <mc:Choice Requires="wps">
            <w:drawing>
              <wp:anchor distT="0" distB="0" distL="114300" distR="114300" simplePos="0" relativeHeight="251671552" behindDoc="0" locked="0" layoutInCell="1" allowOverlap="1" wp14:anchorId="6539D550" wp14:editId="5BDDC871">
                <wp:simplePos x="0" y="0"/>
                <wp:positionH relativeFrom="column">
                  <wp:posOffset>252095</wp:posOffset>
                </wp:positionH>
                <wp:positionV relativeFrom="paragraph">
                  <wp:posOffset>249555</wp:posOffset>
                </wp:positionV>
                <wp:extent cx="2119630" cy="711200"/>
                <wp:effectExtent l="25400" t="22225" r="26670" b="19050"/>
                <wp:wrapNone/>
                <wp:docPr id="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9630" cy="711200"/>
                        </a:xfrm>
                        <a:prstGeom prst="roundRect">
                          <a:avLst>
                            <a:gd name="adj" fmla="val 16667"/>
                          </a:avLst>
                        </a:prstGeom>
                        <a:noFill/>
                        <a:ln w="381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129BD4" id="AutoShape 17" o:spid="_x0000_s1026" style="position:absolute;margin-left:19.85pt;margin-top:19.65pt;width:166.9pt;height: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" filled="f" strokeweight="3pt"/>
            </w:pict>
          </mc:Fallback>
        </mc:AlternateContent>
      </w:r>
      <w:r w:rsidR="00DF36F9">
        <w:rPr>
          <w:noProof/>
        </w:rPr>
        <mc:AlternateContent>
          <mc:Choice Requires="wps">
            <w:drawing>
              <wp:anchor distT="0" distB="0" distL="114300" distR="114300" simplePos="0" relativeHeight="251675648" behindDoc="0" locked="0" layoutInCell="1" allowOverlap="1" wp14:anchorId="5F80A4A9" wp14:editId="6B0B8973">
                <wp:simplePos x="0" y="0"/>
                <wp:positionH relativeFrom="column">
                  <wp:posOffset>252095</wp:posOffset>
                </wp:positionH>
                <wp:positionV relativeFrom="paragraph">
                  <wp:posOffset>319405</wp:posOffset>
                </wp:positionV>
                <wp:extent cx="2119630" cy="704215"/>
                <wp:effectExtent l="0" t="0" r="0" b="3810"/>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9630" cy="704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02A6AF73" w14:textId="77777777" w:rsidR="000868D2" w:rsidRDefault="000868D2" w:rsidP="000868D2">
                            <w:pPr>
                              <w:jc w:val="center"/>
                              <w:rPr>
                                <w:rFonts w:ascii="Times New Roman" w:hAnsi="Times New Roman" w:cs="Times New Roman"/>
                                <w:sz w:val="24"/>
                                <w:szCs w:val="24"/>
                              </w:rPr>
                            </w:pPr>
                            <w:r w:rsidRPr="000868D2">
                              <w:rPr>
                                <w:rFonts w:ascii="Times New Roman" w:hAnsi="Times New Roman" w:cs="Times New Roman"/>
                                <w:sz w:val="24"/>
                                <w:szCs w:val="24"/>
                              </w:rPr>
                              <w:t>Tingkat Pengangguran Terbuka</w:t>
                            </w:r>
                          </w:p>
                          <w:p w14:paraId="4FA574C4" w14:textId="77777777" w:rsidR="000868D2" w:rsidRPr="000868D2" w:rsidRDefault="000868D2" w:rsidP="000868D2">
                            <w:pPr>
                              <w:jc w:val="cente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0A4A9" id="_x0000_s1028" type="#_x0000_t202" style="position:absolute;left:0;text-align:left;margin-left:19.85pt;margin-top:25.15pt;width:166.9pt;height:55.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" filled="f" stroked="f" strokecolor="white [3212]">
                <v:textbox>
                  <w:txbxContent>
                    <w:p w14:paraId="02A6AF73" w14:textId="77777777" w:rsidR="000868D2" w:rsidRDefault="000868D2" w:rsidP="000868D2">
                      <w:pPr>
                        <w:jc w:val="center"/>
                        <w:rPr>
                          <w:rFonts w:ascii="Times New Roman" w:hAnsi="Times New Roman" w:cs="Times New Roman"/>
                          <w:sz w:val="24"/>
                          <w:szCs w:val="24"/>
                        </w:rPr>
                      </w:pPr>
                      <w:r w:rsidRPr="000868D2">
                        <w:rPr>
                          <w:rFonts w:ascii="Times New Roman" w:hAnsi="Times New Roman" w:cs="Times New Roman"/>
                          <w:sz w:val="24"/>
                          <w:szCs w:val="24"/>
                        </w:rPr>
                        <w:t>Tingkat Pengangguran Terbuka</w:t>
                      </w:r>
                    </w:p>
                    <w:p w14:paraId="4FA574C4" w14:textId="77777777" w:rsidR="000868D2" w:rsidRPr="000868D2" w:rsidRDefault="000868D2" w:rsidP="000868D2">
                      <w:pPr>
                        <w:jc w:val="cente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w:t>
                      </w:r>
                    </w:p>
                  </w:txbxContent>
                </v:textbox>
              </v:shape>
            </w:pict>
          </mc:Fallback>
        </mc:AlternateContent>
      </w:r>
    </w:p>
    <w:p w14:paraId="79EE7197" w14:textId="2A66B3ED" w:rsidR="000868D2" w:rsidRPr="000868D2" w:rsidRDefault="000868D2" w:rsidP="000868D2">
      <w:pPr>
        <w:spacing w:line="360" w:lineRule="auto"/>
        <w:jc w:val="both"/>
        <w:rPr>
          <w:rFonts w:asciiTheme="majorBidi" w:hAnsiTheme="majorBidi" w:cstheme="majorBidi"/>
          <w:sz w:val="24"/>
          <w:szCs w:val="24"/>
        </w:rPr>
      </w:pPr>
    </w:p>
    <w:p w14:paraId="6C6E74F5" w14:textId="118FB334" w:rsidR="000868D2" w:rsidRPr="00670390" w:rsidRDefault="00670390" w:rsidP="000868D2">
      <w:pPr>
        <w:spacing w:line="360" w:lineRule="auto"/>
        <w:jc w:val="both"/>
      </w:pPr>
      <w:r>
        <w:rPr>
          <w:noProof/>
        </w:rPr>
        <mc:AlternateContent>
          <mc:Choice Requires="wps">
            <w:drawing>
              <wp:anchor distT="0" distB="0" distL="114300" distR="114300" simplePos="0" relativeHeight="251692032" behindDoc="0" locked="0" layoutInCell="1" allowOverlap="1" wp14:anchorId="4C721B95" wp14:editId="3C7CFBBF">
                <wp:simplePos x="0" y="0"/>
                <wp:positionH relativeFrom="column">
                  <wp:posOffset>1272221</wp:posOffset>
                </wp:positionH>
                <wp:positionV relativeFrom="paragraph">
                  <wp:posOffset>282893</wp:posOffset>
                </wp:positionV>
                <wp:extent cx="1376405" cy="1309589"/>
                <wp:effectExtent l="52388" t="42862" r="28892" b="9843"/>
                <wp:wrapNone/>
                <wp:docPr id="27" name="Connector: Elbow 27"/>
                <wp:cNvGraphicFramePr/>
                <a:graphic xmlns:a="http://schemas.openxmlformats.org/drawingml/2006/main">
                  <a:graphicData uri="http://schemas.microsoft.com/office/word/2010/wordprocessingShape">
                    <wps:wsp>
                      <wps:cNvCnPr/>
                      <wps:spPr>
                        <a:xfrm rot="5400000" flipH="1">
                          <a:off x="0" y="0"/>
                          <a:ext cx="1376405" cy="1309589"/>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D63A4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100.15pt;margin-top:22.3pt;width:108.4pt;height:103.1pt;rotation:-9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" strokecolor="black [3213]" strokeweight="2.2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5CCA857C" wp14:editId="02CE81F0">
                <wp:simplePos x="0" y="0"/>
                <wp:positionH relativeFrom="column">
                  <wp:posOffset>2582546</wp:posOffset>
                </wp:positionH>
                <wp:positionV relativeFrom="paragraph">
                  <wp:posOffset>291466</wp:posOffset>
                </wp:positionV>
                <wp:extent cx="1376405" cy="1309589"/>
                <wp:effectExtent l="14288" t="42862" r="66992" b="9843"/>
                <wp:wrapNone/>
                <wp:docPr id="28" name="Connector: Elbow 28"/>
                <wp:cNvGraphicFramePr/>
                <a:graphic xmlns:a="http://schemas.openxmlformats.org/drawingml/2006/main">
                  <a:graphicData uri="http://schemas.microsoft.com/office/word/2010/wordprocessingShape">
                    <wps:wsp>
                      <wps:cNvCnPr/>
                      <wps:spPr>
                        <a:xfrm rot="16200000">
                          <a:off x="0" y="0"/>
                          <a:ext cx="1376405" cy="1309589"/>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61563" id="Connector: Elbow 28" o:spid="_x0000_s1026" type="#_x0000_t34" style="position:absolute;margin-left:203.35pt;margin-top:22.95pt;width:108.4pt;height:103.1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" strokecolor="black [3213]" strokeweight="2.25pt">
                <v:stroke endarrow="block"/>
              </v:shape>
            </w:pict>
          </mc:Fallback>
        </mc:AlternateContent>
      </w:r>
    </w:p>
    <w:p w14:paraId="1815AD25" w14:textId="6FC6E395" w:rsidR="000868D2" w:rsidRDefault="00670390" w:rsidP="000868D2">
      <w:pPr>
        <w:spacing w:line="360" w:lineRule="auto"/>
        <w:jc w:val="both"/>
        <w:rPr>
          <w:rFonts w:asciiTheme="majorBidi" w:hAnsiTheme="majorBidi" w:cstheme="majorBidi"/>
          <w:sz w:val="24"/>
          <w:szCs w:val="24"/>
        </w:rPr>
      </w:pPr>
      <w:r>
        <w:rPr>
          <w:noProof/>
        </w:rPr>
        <mc:AlternateContent>
          <mc:Choice Requires="wps">
            <w:drawing>
              <wp:anchor distT="0" distB="0" distL="114300" distR="114300" simplePos="0" relativeHeight="251689984" behindDoc="0" locked="0" layoutInCell="1" allowOverlap="1" wp14:anchorId="33E567C6" wp14:editId="0391E87F">
                <wp:simplePos x="0" y="0"/>
                <wp:positionH relativeFrom="page">
                  <wp:posOffset>5233670</wp:posOffset>
                </wp:positionH>
                <wp:positionV relativeFrom="paragraph">
                  <wp:posOffset>333375</wp:posOffset>
                </wp:positionV>
                <wp:extent cx="556260" cy="248285"/>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FD9EC" w14:textId="5E901187" w:rsidR="00AF18C1" w:rsidRPr="000868D2" w:rsidRDefault="00AF18C1" w:rsidP="00AF18C1">
                            <w:pPr>
                              <w:jc w:val="center"/>
                              <w:rPr>
                                <w:rFonts w:ascii="Times New Roman" w:hAnsi="Times New Roman" w:cs="Times New Roman"/>
                                <w:sz w:val="24"/>
                                <w:szCs w:val="24"/>
                              </w:rPr>
                            </w:pPr>
                            <w:r w:rsidRPr="000868D2">
                              <w:rPr>
                                <w:rFonts w:ascii="Times New Roman" w:hAnsi="Times New Roman" w:cs="Times New Roman"/>
                                <w:sz w:val="24"/>
                                <w:szCs w:val="24"/>
                              </w:rPr>
                              <w:t>H</w:t>
                            </w:r>
                            <w:r>
                              <w:rPr>
                                <w:rFonts w:ascii="Times New Roman" w:hAnsi="Times New Roman" w:cs="Times New Roman"/>
                                <w:sz w:val="24"/>
                                <w:szCs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567C6" id="Text Box 26" o:spid="_x0000_s1029" type="#_x0000_t202" style="position:absolute;left:0;text-align:left;margin-left:412.1pt;margin-top:26.25pt;width:43.8pt;height:19.5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" filled="f" stroked="f">
                <v:textbox>
                  <w:txbxContent>
                    <w:p w14:paraId="05FFD9EC" w14:textId="5E901187" w:rsidR="00AF18C1" w:rsidRPr="000868D2" w:rsidRDefault="00AF18C1" w:rsidP="00AF18C1">
                      <w:pPr>
                        <w:jc w:val="center"/>
                        <w:rPr>
                          <w:rFonts w:ascii="Times New Roman" w:hAnsi="Times New Roman" w:cs="Times New Roman"/>
                          <w:sz w:val="24"/>
                          <w:szCs w:val="24"/>
                        </w:rPr>
                      </w:pPr>
                      <w:r w:rsidRPr="000868D2">
                        <w:rPr>
                          <w:rFonts w:ascii="Times New Roman" w:hAnsi="Times New Roman" w:cs="Times New Roman"/>
                          <w:sz w:val="24"/>
                          <w:szCs w:val="24"/>
                        </w:rPr>
                        <w:t>H</w:t>
                      </w:r>
                      <w:r>
                        <w:rPr>
                          <w:rFonts w:ascii="Times New Roman" w:hAnsi="Times New Roman" w:cs="Times New Roman"/>
                          <w:sz w:val="24"/>
                          <w:szCs w:val="24"/>
                        </w:rPr>
                        <w:t>3</w:t>
                      </w:r>
                    </w:p>
                  </w:txbxContent>
                </v:textbox>
                <w10:wrap anchorx="page"/>
              </v:shape>
            </w:pict>
          </mc:Fallback>
        </mc:AlternateContent>
      </w:r>
      <w:r>
        <w:rPr>
          <w:noProof/>
        </w:rPr>
        <mc:AlternateContent>
          <mc:Choice Requires="wps">
            <w:drawing>
              <wp:anchor distT="0" distB="0" distL="114300" distR="114300" simplePos="0" relativeHeight="251680768" behindDoc="0" locked="0" layoutInCell="1" allowOverlap="1" wp14:anchorId="0677586E" wp14:editId="4F7FF070">
                <wp:simplePos x="0" y="0"/>
                <wp:positionH relativeFrom="column">
                  <wp:posOffset>2564765</wp:posOffset>
                </wp:positionH>
                <wp:positionV relativeFrom="paragraph">
                  <wp:posOffset>329565</wp:posOffset>
                </wp:positionV>
                <wp:extent cx="556260" cy="248285"/>
                <wp:effectExtent l="0" t="0" r="0" b="3810"/>
                <wp:wrapNone/>
                <wp:docPr id="1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E8B71" w14:textId="77777777" w:rsidR="000868D2" w:rsidRPr="000868D2" w:rsidRDefault="000868D2" w:rsidP="000868D2">
                            <w:pPr>
                              <w:rPr>
                                <w:rFonts w:ascii="Times New Roman" w:hAnsi="Times New Roman" w:cs="Times New Roman"/>
                                <w:sz w:val="24"/>
                                <w:szCs w:val="24"/>
                              </w:rPr>
                            </w:pPr>
                            <w:r w:rsidRPr="000868D2">
                              <w:rPr>
                                <w:rFonts w:ascii="Times New Roman" w:hAnsi="Times New Roman" w:cs="Times New Roman"/>
                                <w:sz w:val="24"/>
                                <w:szCs w:val="24"/>
                              </w:rPr>
                              <w:t>H</w:t>
                            </w:r>
                            <w:r>
                              <w:rPr>
                                <w:rFonts w:ascii="Times New Roman" w:hAnsi="Times New Roman" w:cs="Times New Roman"/>
                                <w:sz w:val="24"/>
                                <w:szCs w:val="2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7586E" id="_x0000_s1030" type="#_x0000_t202" style="position:absolute;left:0;text-align:left;margin-left:201.95pt;margin-top:25.95pt;width:43.8pt;height:19.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" filled="f" stroked="f">
                <v:textbox>
                  <w:txbxContent>
                    <w:p w14:paraId="571E8B71" w14:textId="77777777" w:rsidR="000868D2" w:rsidRPr="000868D2" w:rsidRDefault="000868D2" w:rsidP="000868D2">
                      <w:pPr>
                        <w:rPr>
                          <w:rFonts w:ascii="Times New Roman" w:hAnsi="Times New Roman" w:cs="Times New Roman"/>
                          <w:sz w:val="24"/>
                          <w:szCs w:val="24"/>
                        </w:rPr>
                      </w:pPr>
                      <w:r w:rsidRPr="000868D2">
                        <w:rPr>
                          <w:rFonts w:ascii="Times New Roman" w:hAnsi="Times New Roman" w:cs="Times New Roman"/>
                          <w:sz w:val="24"/>
                          <w:szCs w:val="24"/>
                        </w:rPr>
                        <w:t>H</w:t>
                      </w:r>
                      <w:r>
                        <w:rPr>
                          <w:rFonts w:ascii="Times New Roman" w:hAnsi="Times New Roman" w:cs="Times New Roman"/>
                          <w:sz w:val="24"/>
                          <w:szCs w:val="24"/>
                        </w:rPr>
                        <w:t>2</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B8816E1" wp14:editId="002ED5DA">
                <wp:simplePos x="0" y="0"/>
                <wp:positionH relativeFrom="column">
                  <wp:posOffset>1304290</wp:posOffset>
                </wp:positionH>
                <wp:positionV relativeFrom="paragraph">
                  <wp:posOffset>327025</wp:posOffset>
                </wp:positionV>
                <wp:extent cx="556260" cy="248285"/>
                <wp:effectExtent l="2540" t="0" r="3175" b="0"/>
                <wp:wrapNone/>
                <wp:docPr id="1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920B5" w14:textId="77777777" w:rsidR="000868D2" w:rsidRPr="000868D2" w:rsidRDefault="000868D2" w:rsidP="000868D2">
                            <w:pPr>
                              <w:rPr>
                                <w:rFonts w:ascii="Times New Roman" w:hAnsi="Times New Roman" w:cs="Times New Roman"/>
                                <w:sz w:val="24"/>
                                <w:szCs w:val="24"/>
                              </w:rPr>
                            </w:pPr>
                            <w:r w:rsidRPr="000868D2">
                              <w:rPr>
                                <w:rFonts w:ascii="Times New Roman" w:hAnsi="Times New Roman" w:cs="Times New Roman"/>
                                <w:sz w:val="24"/>
                                <w:szCs w:val="24"/>
                              </w:rPr>
                              <w:t>H</w:t>
                            </w:r>
                            <w:r>
                              <w:rPr>
                                <w:rFonts w:ascii="Times New Roman" w:hAnsi="Times New Roman" w:cs="Times New Roman"/>
                                <w:sz w:val="24"/>
                                <w:szCs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816E1" id="Text Box 25" o:spid="_x0000_s1031" type="#_x0000_t202" style="position:absolute;left:0;text-align:left;margin-left:102.7pt;margin-top:25.75pt;width:43.8pt;height:1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" filled="f" stroked="f">
                <v:textbox>
                  <w:txbxContent>
                    <w:p w14:paraId="0CA920B5" w14:textId="77777777" w:rsidR="000868D2" w:rsidRPr="000868D2" w:rsidRDefault="000868D2" w:rsidP="000868D2">
                      <w:pPr>
                        <w:rPr>
                          <w:rFonts w:ascii="Times New Roman" w:hAnsi="Times New Roman" w:cs="Times New Roman"/>
                          <w:sz w:val="24"/>
                          <w:szCs w:val="24"/>
                        </w:rPr>
                      </w:pPr>
                      <w:r w:rsidRPr="000868D2">
                        <w:rPr>
                          <w:rFonts w:ascii="Times New Roman" w:hAnsi="Times New Roman" w:cs="Times New Roman"/>
                          <w:sz w:val="24"/>
                          <w:szCs w:val="24"/>
                        </w:rPr>
                        <w:t>H</w:t>
                      </w:r>
                      <w:r>
                        <w:rPr>
                          <w:rFonts w:ascii="Times New Roman" w:hAnsi="Times New Roman" w:cs="Times New Roman"/>
                          <w:sz w:val="24"/>
                          <w:szCs w:val="24"/>
                        </w:rPr>
                        <w:t>1</w:t>
                      </w:r>
                    </w:p>
                  </w:txbxContent>
                </v:textbox>
              </v:shape>
            </w:pict>
          </mc:Fallback>
        </mc:AlternateContent>
      </w:r>
    </w:p>
    <w:p w14:paraId="22D68324" w14:textId="02CA6AA2" w:rsidR="000868D2" w:rsidRDefault="000868D2" w:rsidP="000868D2">
      <w:pPr>
        <w:spacing w:line="360" w:lineRule="auto"/>
        <w:jc w:val="both"/>
        <w:rPr>
          <w:rFonts w:asciiTheme="majorBidi" w:hAnsiTheme="majorBidi" w:cstheme="majorBidi"/>
          <w:sz w:val="24"/>
          <w:szCs w:val="24"/>
        </w:rPr>
      </w:pPr>
    </w:p>
    <w:p w14:paraId="17C47C9D" w14:textId="0855426D" w:rsidR="000868D2" w:rsidRDefault="000868D2" w:rsidP="000868D2">
      <w:pPr>
        <w:spacing w:line="360" w:lineRule="auto"/>
        <w:jc w:val="both"/>
        <w:rPr>
          <w:rFonts w:asciiTheme="majorBidi" w:hAnsiTheme="majorBidi" w:cstheme="majorBidi"/>
          <w:sz w:val="24"/>
          <w:szCs w:val="24"/>
        </w:rPr>
      </w:pPr>
    </w:p>
    <w:p w14:paraId="19D921E7" w14:textId="5AA9C9C0" w:rsidR="000868D2" w:rsidRDefault="00DF36F9" w:rsidP="000868D2">
      <w:pPr>
        <w:spacing w:line="360" w:lineRule="auto"/>
        <w:jc w:val="both"/>
        <w:rPr>
          <w:rFonts w:asciiTheme="majorBidi" w:hAnsiTheme="majorBidi" w:cstheme="majorBidi"/>
          <w:sz w:val="24"/>
          <w:szCs w:val="24"/>
        </w:rPr>
      </w:pPr>
      <w:r>
        <w:rPr>
          <w:noProof/>
        </w:rPr>
        <mc:AlternateContent>
          <mc:Choice Requires="wps">
            <w:drawing>
              <wp:anchor distT="0" distB="0" distL="114300" distR="114300" simplePos="0" relativeHeight="251677696" behindDoc="0" locked="0" layoutInCell="1" allowOverlap="1" wp14:anchorId="729FC9F9" wp14:editId="4CE20D3D">
                <wp:simplePos x="0" y="0"/>
                <wp:positionH relativeFrom="column">
                  <wp:posOffset>1404620</wp:posOffset>
                </wp:positionH>
                <wp:positionV relativeFrom="paragraph">
                  <wp:posOffset>187960</wp:posOffset>
                </wp:positionV>
                <wp:extent cx="2420620" cy="711200"/>
                <wp:effectExtent l="19050" t="19050" r="17780" b="12700"/>
                <wp:wrapNone/>
                <wp:docPr id="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620" cy="711200"/>
                        </a:xfrm>
                        <a:prstGeom prst="roundRect">
                          <a:avLst>
                            <a:gd name="adj" fmla="val 16667"/>
                          </a:avLst>
                        </a:prstGeom>
                        <a:noFill/>
                        <a:ln w="381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11594F" id="AutoShape 23" o:spid="_x0000_s1026" style="position:absolute;margin-left:110.6pt;margin-top:14.8pt;width:190.6pt;height: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" filled="f" strokeweight="3pt"/>
            </w:pict>
          </mc:Fallback>
        </mc:AlternateContent>
      </w:r>
      <w:r w:rsidR="00A76A32">
        <w:rPr>
          <w:noProof/>
        </w:rPr>
        <mc:AlternateContent>
          <mc:Choice Requires="wps">
            <w:drawing>
              <wp:anchor distT="0" distB="0" distL="114300" distR="114300" simplePos="0" relativeHeight="251678720" behindDoc="0" locked="0" layoutInCell="1" allowOverlap="1" wp14:anchorId="1EE281F1" wp14:editId="7B9CCDD4">
                <wp:simplePos x="0" y="0"/>
                <wp:positionH relativeFrom="column">
                  <wp:posOffset>1409700</wp:posOffset>
                </wp:positionH>
                <wp:positionV relativeFrom="paragraph">
                  <wp:posOffset>245745</wp:posOffset>
                </wp:positionV>
                <wp:extent cx="2410460" cy="704215"/>
                <wp:effectExtent l="0" t="0" r="19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0460" cy="704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0DEABFE3" w14:textId="77777777" w:rsidR="000868D2" w:rsidRDefault="000868D2" w:rsidP="000868D2">
                            <w:pPr>
                              <w:jc w:val="center"/>
                              <w:rPr>
                                <w:rFonts w:ascii="Times New Roman" w:hAnsi="Times New Roman" w:cs="Times New Roman"/>
                                <w:sz w:val="24"/>
                                <w:szCs w:val="24"/>
                              </w:rPr>
                            </w:pPr>
                            <w:r>
                              <w:rPr>
                                <w:rFonts w:ascii="Times New Roman" w:hAnsi="Times New Roman" w:cs="Times New Roman"/>
                                <w:sz w:val="24"/>
                                <w:szCs w:val="24"/>
                              </w:rPr>
                              <w:t>Produk Domestik Regional Bruto</w:t>
                            </w:r>
                          </w:p>
                          <w:p w14:paraId="01D01E8B" w14:textId="77777777" w:rsidR="000868D2" w:rsidRPr="000868D2" w:rsidRDefault="000868D2" w:rsidP="000868D2">
                            <w:pPr>
                              <w:jc w:val="center"/>
                              <w:rPr>
                                <w:rFonts w:ascii="Times New Roman" w:hAnsi="Times New Roman" w:cs="Times New Roman"/>
                                <w:sz w:val="24"/>
                                <w:szCs w:val="24"/>
                              </w:rPr>
                            </w:pPr>
                            <w:r>
                              <w:rPr>
                                <w:rFonts w:ascii="Times New Roman" w:hAnsi="Times New Roman" w:cs="Times New Roman"/>
                                <w:sz w:val="24"/>
                                <w:szCs w:val="24"/>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281F1" id="Text Box 24" o:spid="_x0000_s1032" type="#_x0000_t202" style="position:absolute;left:0;text-align:left;margin-left:111pt;margin-top:19.35pt;width:189.8pt;height:55.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" filled="f" stroked="f" strokecolor="white [3212]">
                <v:textbox>
                  <w:txbxContent>
                    <w:p w14:paraId="0DEABFE3" w14:textId="77777777" w:rsidR="000868D2" w:rsidRDefault="000868D2" w:rsidP="000868D2">
                      <w:pPr>
                        <w:jc w:val="center"/>
                        <w:rPr>
                          <w:rFonts w:ascii="Times New Roman" w:hAnsi="Times New Roman" w:cs="Times New Roman"/>
                          <w:sz w:val="24"/>
                          <w:szCs w:val="24"/>
                        </w:rPr>
                      </w:pPr>
                      <w:r>
                        <w:rPr>
                          <w:rFonts w:ascii="Times New Roman" w:hAnsi="Times New Roman" w:cs="Times New Roman"/>
                          <w:sz w:val="24"/>
                          <w:szCs w:val="24"/>
                        </w:rPr>
                        <w:t>Produk Domestik Regional Bruto</w:t>
                      </w:r>
                    </w:p>
                    <w:p w14:paraId="01D01E8B" w14:textId="77777777" w:rsidR="000868D2" w:rsidRPr="000868D2" w:rsidRDefault="000868D2" w:rsidP="000868D2">
                      <w:pPr>
                        <w:jc w:val="center"/>
                        <w:rPr>
                          <w:rFonts w:ascii="Times New Roman" w:hAnsi="Times New Roman" w:cs="Times New Roman"/>
                          <w:sz w:val="24"/>
                          <w:szCs w:val="24"/>
                        </w:rPr>
                      </w:pPr>
                      <w:r>
                        <w:rPr>
                          <w:rFonts w:ascii="Times New Roman" w:hAnsi="Times New Roman" w:cs="Times New Roman"/>
                          <w:sz w:val="24"/>
                          <w:szCs w:val="24"/>
                        </w:rPr>
                        <w:t>(Y)</w:t>
                      </w:r>
                    </w:p>
                  </w:txbxContent>
                </v:textbox>
              </v:shape>
            </w:pict>
          </mc:Fallback>
        </mc:AlternateContent>
      </w:r>
    </w:p>
    <w:p w14:paraId="0859394E" w14:textId="042C7DC5" w:rsidR="000868D2" w:rsidRDefault="000868D2" w:rsidP="000868D2">
      <w:pPr>
        <w:spacing w:line="360" w:lineRule="auto"/>
        <w:jc w:val="both"/>
        <w:rPr>
          <w:rFonts w:asciiTheme="majorBidi" w:hAnsiTheme="majorBidi" w:cstheme="majorBidi"/>
          <w:sz w:val="24"/>
          <w:szCs w:val="24"/>
        </w:rPr>
      </w:pPr>
    </w:p>
    <w:p w14:paraId="41401AD3" w14:textId="77777777" w:rsidR="004A265A" w:rsidRDefault="004A265A" w:rsidP="000868D2">
      <w:pPr>
        <w:spacing w:line="360" w:lineRule="auto"/>
        <w:jc w:val="both"/>
        <w:rPr>
          <w:rFonts w:asciiTheme="majorBidi" w:hAnsiTheme="majorBidi" w:cstheme="majorBidi"/>
          <w:sz w:val="24"/>
          <w:szCs w:val="24"/>
        </w:rPr>
      </w:pPr>
    </w:p>
    <w:p w14:paraId="4F153A34" w14:textId="77777777" w:rsidR="001A6FF7" w:rsidRDefault="000868D2" w:rsidP="001A6FF7">
      <w:pPr>
        <w:pStyle w:val="ListParagraph"/>
        <w:numPr>
          <w:ilvl w:val="0"/>
          <w:numId w:val="12"/>
        </w:numPr>
        <w:spacing w:line="360" w:lineRule="auto"/>
        <w:jc w:val="both"/>
        <w:rPr>
          <w:rFonts w:asciiTheme="majorBidi" w:hAnsiTheme="majorBidi" w:cstheme="majorBidi"/>
          <w:sz w:val="24"/>
          <w:szCs w:val="24"/>
        </w:rPr>
      </w:pPr>
      <w:r>
        <w:rPr>
          <w:rFonts w:asciiTheme="majorBidi" w:hAnsiTheme="majorBidi" w:cstheme="majorBidi"/>
          <w:sz w:val="24"/>
          <w:szCs w:val="24"/>
        </w:rPr>
        <w:t>Hipotesis Penelitian</w:t>
      </w:r>
    </w:p>
    <w:p w14:paraId="5DCFE954" w14:textId="128F8AB4" w:rsidR="000868D2" w:rsidRDefault="001A6FF7" w:rsidP="001A6FF7">
      <w:pPr>
        <w:pStyle w:val="ListParagraph"/>
        <w:spacing w:line="360" w:lineRule="auto"/>
        <w:ind w:firstLine="720"/>
        <w:jc w:val="both"/>
        <w:rPr>
          <w:rFonts w:asciiTheme="majorBidi" w:hAnsiTheme="majorBidi" w:cstheme="majorBidi"/>
          <w:sz w:val="24"/>
          <w:szCs w:val="24"/>
        </w:rPr>
      </w:pPr>
      <w:r w:rsidRPr="001A6FF7">
        <w:rPr>
          <w:rFonts w:asciiTheme="majorBidi" w:hAnsiTheme="majorBidi" w:cstheme="majorBidi"/>
          <w:sz w:val="24"/>
          <w:szCs w:val="24"/>
        </w:rPr>
        <w:t xml:space="preserve">Hipotesis penelitian merupakan asumsi atau asumsi awal pada jawaban atas pertanyaan penelitian yang belum terbukti kebenarannya. </w:t>
      </w:r>
      <w:r>
        <w:rPr>
          <w:rFonts w:asciiTheme="majorBidi" w:hAnsiTheme="majorBidi" w:cstheme="majorBidi"/>
          <w:sz w:val="24"/>
          <w:szCs w:val="24"/>
        </w:rPr>
        <w:t>Berdasarkan pemaparan yang terdapat pada proposal penelitian ini temuan hipotesis yang didapat adalah sebagai berikut:</w:t>
      </w:r>
    </w:p>
    <w:p w14:paraId="27C8E592" w14:textId="34A438CD" w:rsidR="001A6FF7" w:rsidRDefault="001A6FF7" w:rsidP="001A6FF7">
      <w:pPr>
        <w:pStyle w:val="ListParagraph"/>
        <w:numPr>
          <w:ilvl w:val="0"/>
          <w:numId w:val="14"/>
        </w:numPr>
        <w:spacing w:line="360" w:lineRule="auto"/>
        <w:jc w:val="both"/>
        <w:rPr>
          <w:rFonts w:asciiTheme="majorBidi" w:hAnsiTheme="majorBidi" w:cstheme="majorBidi"/>
          <w:sz w:val="24"/>
          <w:szCs w:val="24"/>
        </w:rPr>
      </w:pPr>
      <w:r>
        <w:rPr>
          <w:rFonts w:asciiTheme="majorBidi" w:hAnsiTheme="majorBidi" w:cstheme="majorBidi"/>
          <w:sz w:val="24"/>
          <w:szCs w:val="24"/>
        </w:rPr>
        <w:t>Tingkat Pengangguran Terbuka memiliki pengaruh yang signifikan terhadap Produk Domestik Regional Bruto.</w:t>
      </w:r>
    </w:p>
    <w:p w14:paraId="1B23E1C6" w14:textId="7E5AD5EC" w:rsidR="001A6FF7" w:rsidRDefault="001A6FF7" w:rsidP="001A6FF7">
      <w:pPr>
        <w:pStyle w:val="ListParagraph"/>
        <w:numPr>
          <w:ilvl w:val="0"/>
          <w:numId w:val="14"/>
        </w:numPr>
        <w:spacing w:line="360" w:lineRule="auto"/>
        <w:jc w:val="both"/>
        <w:rPr>
          <w:rFonts w:asciiTheme="majorBidi" w:hAnsiTheme="majorBidi" w:cstheme="majorBidi"/>
          <w:sz w:val="24"/>
          <w:szCs w:val="24"/>
        </w:rPr>
      </w:pPr>
      <w:r>
        <w:rPr>
          <w:rFonts w:asciiTheme="majorBidi" w:hAnsiTheme="majorBidi" w:cstheme="majorBidi"/>
          <w:sz w:val="24"/>
          <w:szCs w:val="24"/>
        </w:rPr>
        <w:t>Garis Kemiskinan mempunyai pengaruh yang signifikan terhadap Produk Domestik Regional Bruto.</w:t>
      </w:r>
    </w:p>
    <w:p w14:paraId="7DCDB0D9" w14:textId="13618B43" w:rsidR="00E83B87" w:rsidRDefault="00E83B87" w:rsidP="001A6FF7">
      <w:pPr>
        <w:pStyle w:val="ListParagraph"/>
        <w:numPr>
          <w:ilvl w:val="0"/>
          <w:numId w:val="14"/>
        </w:numPr>
        <w:spacing w:line="360" w:lineRule="auto"/>
        <w:jc w:val="both"/>
        <w:rPr>
          <w:rFonts w:asciiTheme="majorBidi" w:hAnsiTheme="majorBidi" w:cstheme="majorBidi"/>
          <w:sz w:val="24"/>
          <w:szCs w:val="24"/>
        </w:rPr>
      </w:pPr>
      <w:r>
        <w:rPr>
          <w:rFonts w:asciiTheme="majorBidi" w:hAnsiTheme="majorBidi" w:cstheme="majorBidi"/>
          <w:sz w:val="24"/>
          <w:szCs w:val="24"/>
        </w:rPr>
        <w:t>Indeks Pembangunan Manusia memiliki pengaruh yang signifikan terhadap Produk Domestik Regional Bruto.</w:t>
      </w:r>
    </w:p>
    <w:p w14:paraId="20284549" w14:textId="77777777" w:rsidR="00155651" w:rsidRPr="00155651" w:rsidRDefault="00155651" w:rsidP="00155651">
      <w:pPr>
        <w:spacing w:line="360" w:lineRule="auto"/>
        <w:jc w:val="both"/>
        <w:rPr>
          <w:rFonts w:asciiTheme="majorBidi" w:hAnsiTheme="majorBidi" w:cstheme="majorBidi"/>
          <w:sz w:val="24"/>
          <w:szCs w:val="24"/>
        </w:rPr>
      </w:pPr>
    </w:p>
    <w:p w14:paraId="196599AC" w14:textId="4DD7D51F" w:rsidR="001A6FF7" w:rsidRDefault="001A6FF7" w:rsidP="001A6FF7">
      <w:pPr>
        <w:pStyle w:val="ListParagraph"/>
        <w:numPr>
          <w:ilvl w:val="0"/>
          <w:numId w:val="1"/>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Metode Penelitian</w:t>
      </w:r>
    </w:p>
    <w:p w14:paraId="6C17ECFC" w14:textId="25E158A2" w:rsidR="001A6FF7" w:rsidRDefault="001A6FF7" w:rsidP="001A6FF7">
      <w:pPr>
        <w:pStyle w:val="ListParagraph"/>
        <w:numPr>
          <w:ilvl w:val="0"/>
          <w:numId w:val="16"/>
        </w:numPr>
        <w:spacing w:line="360" w:lineRule="auto"/>
        <w:jc w:val="both"/>
        <w:rPr>
          <w:rFonts w:asciiTheme="majorBidi" w:hAnsiTheme="majorBidi" w:cstheme="majorBidi"/>
          <w:sz w:val="24"/>
          <w:szCs w:val="24"/>
        </w:rPr>
      </w:pPr>
      <w:r>
        <w:rPr>
          <w:rFonts w:asciiTheme="majorBidi" w:hAnsiTheme="majorBidi" w:cstheme="majorBidi"/>
          <w:sz w:val="24"/>
          <w:szCs w:val="24"/>
        </w:rPr>
        <w:t>Pendekatan dan jenis penelitian</w:t>
      </w:r>
    </w:p>
    <w:p w14:paraId="51121551" w14:textId="69122BE4" w:rsidR="001A6FF7" w:rsidRDefault="001A6FF7" w:rsidP="001A6FF7">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Dalam penelitian ini menggunakan metode pendekatan kuantitati</w:t>
      </w:r>
      <w:r w:rsidR="008B3E79">
        <w:rPr>
          <w:rFonts w:asciiTheme="majorBidi" w:hAnsiTheme="majorBidi" w:cstheme="majorBidi"/>
          <w:sz w:val="24"/>
          <w:szCs w:val="24"/>
        </w:rPr>
        <w:t>f</w:t>
      </w:r>
      <w:r>
        <w:rPr>
          <w:rFonts w:asciiTheme="majorBidi" w:hAnsiTheme="majorBidi" w:cstheme="majorBidi"/>
          <w:sz w:val="24"/>
          <w:szCs w:val="24"/>
        </w:rPr>
        <w:t>, dimana pendekatan ini menggunakan angka dalam pengujian hipotesisnya. Data yang diperoleh dari hasil</w:t>
      </w:r>
      <w:r w:rsidR="00E26544">
        <w:rPr>
          <w:rFonts w:asciiTheme="majorBidi" w:hAnsiTheme="majorBidi" w:cstheme="majorBidi"/>
          <w:sz w:val="24"/>
          <w:szCs w:val="24"/>
        </w:rPr>
        <w:t xml:space="preserve"> rangkuman</w:t>
      </w:r>
      <w:r>
        <w:rPr>
          <w:rFonts w:asciiTheme="majorBidi" w:hAnsiTheme="majorBidi" w:cstheme="majorBidi"/>
          <w:sz w:val="24"/>
          <w:szCs w:val="24"/>
        </w:rPr>
        <w:t xml:space="preserve"> perhitungan BPS Daerah Kabupaten Tulungagung dari tahun 20</w:t>
      </w:r>
      <w:r w:rsidR="00932953">
        <w:rPr>
          <w:rFonts w:asciiTheme="majorBidi" w:hAnsiTheme="majorBidi" w:cstheme="majorBidi"/>
          <w:sz w:val="24"/>
          <w:szCs w:val="24"/>
        </w:rPr>
        <w:t>1</w:t>
      </w:r>
      <w:r w:rsidR="00E26544">
        <w:rPr>
          <w:rFonts w:asciiTheme="majorBidi" w:hAnsiTheme="majorBidi" w:cstheme="majorBidi"/>
          <w:sz w:val="24"/>
          <w:szCs w:val="24"/>
        </w:rPr>
        <w:t>0</w:t>
      </w:r>
      <w:r w:rsidR="00932953">
        <w:rPr>
          <w:rFonts w:asciiTheme="majorBidi" w:hAnsiTheme="majorBidi" w:cstheme="majorBidi"/>
          <w:sz w:val="24"/>
          <w:szCs w:val="24"/>
        </w:rPr>
        <w:t>-202</w:t>
      </w:r>
      <w:r w:rsidR="00E26544">
        <w:rPr>
          <w:rFonts w:asciiTheme="majorBidi" w:hAnsiTheme="majorBidi" w:cstheme="majorBidi"/>
          <w:sz w:val="24"/>
          <w:szCs w:val="24"/>
        </w:rPr>
        <w:t>1</w:t>
      </w:r>
      <w:r w:rsidR="00932953">
        <w:rPr>
          <w:rFonts w:asciiTheme="majorBidi" w:hAnsiTheme="majorBidi" w:cstheme="majorBidi"/>
          <w:sz w:val="24"/>
          <w:szCs w:val="24"/>
        </w:rPr>
        <w:t xml:space="preserve"> serta menggunakan alat bantu </w:t>
      </w:r>
      <w:r w:rsidR="00541923">
        <w:rPr>
          <w:rFonts w:asciiTheme="majorBidi" w:hAnsiTheme="majorBidi" w:cstheme="majorBidi"/>
          <w:sz w:val="24"/>
          <w:szCs w:val="24"/>
        </w:rPr>
        <w:t>SPSS 25</w:t>
      </w:r>
      <w:r w:rsidR="00932953">
        <w:rPr>
          <w:rFonts w:asciiTheme="majorBidi" w:hAnsiTheme="majorBidi" w:cstheme="majorBidi"/>
          <w:sz w:val="24"/>
          <w:szCs w:val="24"/>
        </w:rPr>
        <w:t xml:space="preserve"> untuk mendapatkan hasil yang sesuai dengan tujuan yang akan diteliti.</w:t>
      </w:r>
    </w:p>
    <w:p w14:paraId="697242C4" w14:textId="2DCAEF4C" w:rsidR="00932953" w:rsidRDefault="00932953" w:rsidP="001A6FF7">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Sedangkan Jenis penelitian ini menggunakan jenis penelitian </w:t>
      </w:r>
      <w:r w:rsidR="00541923">
        <w:rPr>
          <w:rFonts w:asciiTheme="majorBidi" w:hAnsiTheme="majorBidi" w:cstheme="majorBidi"/>
          <w:sz w:val="24"/>
          <w:szCs w:val="24"/>
        </w:rPr>
        <w:t>asosiatif</w:t>
      </w:r>
      <w:r>
        <w:rPr>
          <w:rFonts w:asciiTheme="majorBidi" w:hAnsiTheme="majorBidi" w:cstheme="majorBidi"/>
          <w:sz w:val="24"/>
          <w:szCs w:val="24"/>
        </w:rPr>
        <w:t xml:space="preserve"> Dengan menggunakan jenis penelitian </w:t>
      </w:r>
      <w:r w:rsidR="00541923">
        <w:rPr>
          <w:rFonts w:asciiTheme="majorBidi" w:hAnsiTheme="majorBidi" w:cstheme="majorBidi"/>
          <w:sz w:val="24"/>
          <w:szCs w:val="24"/>
        </w:rPr>
        <w:t>asosiatif</w:t>
      </w:r>
      <w:r>
        <w:rPr>
          <w:rFonts w:asciiTheme="majorBidi" w:hAnsiTheme="majorBidi" w:cstheme="majorBidi"/>
          <w:sz w:val="24"/>
          <w:szCs w:val="24"/>
        </w:rPr>
        <w:t xml:space="preserve"> ini, bertujuan untuk mengetahui </w:t>
      </w:r>
      <w:r w:rsidR="00541923">
        <w:rPr>
          <w:rFonts w:asciiTheme="majorBidi" w:hAnsiTheme="majorBidi" w:cstheme="majorBidi"/>
          <w:sz w:val="24"/>
          <w:szCs w:val="24"/>
        </w:rPr>
        <w:t xml:space="preserve">sebab akibat </w:t>
      </w:r>
      <w:r>
        <w:rPr>
          <w:rFonts w:asciiTheme="majorBidi" w:hAnsiTheme="majorBidi" w:cstheme="majorBidi"/>
          <w:sz w:val="24"/>
          <w:szCs w:val="24"/>
        </w:rPr>
        <w:t>hubungan atau pengaruh antar variabel</w:t>
      </w:r>
      <w:r w:rsidR="00541923">
        <w:rPr>
          <w:rFonts w:asciiTheme="majorBidi" w:hAnsiTheme="majorBidi" w:cstheme="majorBidi"/>
          <w:sz w:val="24"/>
          <w:szCs w:val="24"/>
        </w:rPr>
        <w:t>.</w:t>
      </w:r>
    </w:p>
    <w:p w14:paraId="18509C00" w14:textId="104C6FF7" w:rsidR="00932953" w:rsidRDefault="00932953" w:rsidP="00932953">
      <w:pPr>
        <w:pStyle w:val="ListParagraph"/>
        <w:numPr>
          <w:ilvl w:val="0"/>
          <w:numId w:val="16"/>
        </w:numPr>
        <w:spacing w:line="360" w:lineRule="auto"/>
        <w:jc w:val="both"/>
        <w:rPr>
          <w:rFonts w:asciiTheme="majorBidi" w:hAnsiTheme="majorBidi" w:cstheme="majorBidi"/>
          <w:sz w:val="24"/>
          <w:szCs w:val="24"/>
        </w:rPr>
      </w:pPr>
      <w:r>
        <w:rPr>
          <w:rFonts w:asciiTheme="majorBidi" w:hAnsiTheme="majorBidi" w:cstheme="majorBidi"/>
          <w:sz w:val="24"/>
          <w:szCs w:val="24"/>
        </w:rPr>
        <w:t>Sumber data, variabel, dan skala pengukurannya.</w:t>
      </w:r>
    </w:p>
    <w:p w14:paraId="4664E80B" w14:textId="620AF26D" w:rsidR="008342C7" w:rsidRDefault="008342C7" w:rsidP="008342C7">
      <w:pPr>
        <w:pStyle w:val="ListParagraph"/>
        <w:numPr>
          <w:ilvl w:val="0"/>
          <w:numId w:val="17"/>
        </w:numPr>
        <w:spacing w:line="360" w:lineRule="auto"/>
        <w:jc w:val="both"/>
        <w:rPr>
          <w:rFonts w:asciiTheme="majorBidi" w:hAnsiTheme="majorBidi" w:cstheme="majorBidi"/>
          <w:sz w:val="24"/>
          <w:szCs w:val="24"/>
        </w:rPr>
      </w:pPr>
      <w:r>
        <w:rPr>
          <w:rFonts w:asciiTheme="majorBidi" w:hAnsiTheme="majorBidi" w:cstheme="majorBidi"/>
          <w:sz w:val="24"/>
          <w:szCs w:val="24"/>
        </w:rPr>
        <w:t>Sumber data</w:t>
      </w:r>
    </w:p>
    <w:p w14:paraId="5903201B" w14:textId="0651C48D" w:rsidR="008342C7" w:rsidRDefault="008342C7" w:rsidP="008342C7">
      <w:pPr>
        <w:pStyle w:val="ListParagraph"/>
        <w:spacing w:line="360" w:lineRule="auto"/>
        <w:ind w:left="1080" w:firstLine="360"/>
        <w:jc w:val="both"/>
        <w:rPr>
          <w:rFonts w:asciiTheme="majorBidi" w:hAnsiTheme="majorBidi" w:cstheme="majorBidi"/>
          <w:sz w:val="24"/>
          <w:szCs w:val="24"/>
        </w:rPr>
      </w:pPr>
      <w:r>
        <w:rPr>
          <w:rFonts w:asciiTheme="majorBidi" w:hAnsiTheme="majorBidi" w:cstheme="majorBidi"/>
          <w:sz w:val="24"/>
          <w:szCs w:val="24"/>
        </w:rPr>
        <w:t xml:space="preserve">Data merupakan sekumpulan bukti atau fakta yang diperoleh dengan tujuan dan maksud tertentu. Penelitian ini menggunakan data sekunder dimana data yang dipublikasikan untuk umum sehingga masyarakat juga dapat mengakses dengan tujuan tertentu. Data yang digunakan dalam penelitian ini adalah data Tingkat Pengangguran Terbuka (TPT), rasio Garis Kemiskinan (GK), </w:t>
      </w:r>
      <w:r w:rsidR="00541923">
        <w:rPr>
          <w:rFonts w:asciiTheme="majorBidi" w:hAnsiTheme="majorBidi" w:cstheme="majorBidi"/>
          <w:sz w:val="24"/>
          <w:szCs w:val="24"/>
        </w:rPr>
        <w:t xml:space="preserve">Indeks Pembangunan Manusia, </w:t>
      </w:r>
      <w:r>
        <w:rPr>
          <w:rFonts w:asciiTheme="majorBidi" w:hAnsiTheme="majorBidi" w:cstheme="majorBidi"/>
          <w:sz w:val="24"/>
          <w:szCs w:val="24"/>
        </w:rPr>
        <w:t xml:space="preserve">dan tingkat Produk Domestik Regional Bruto (PDRB). Yang semuanya diambil berdasarkan wilayah regional Kabupaten Tulungagung Tahun </w:t>
      </w:r>
      <w:r w:rsidR="00317551">
        <w:rPr>
          <w:rFonts w:asciiTheme="majorBidi" w:hAnsiTheme="majorBidi" w:cstheme="majorBidi"/>
          <w:sz w:val="24"/>
          <w:szCs w:val="24"/>
        </w:rPr>
        <w:t>2010-10</w:t>
      </w:r>
      <w:r w:rsidR="00541923">
        <w:rPr>
          <w:rFonts w:asciiTheme="majorBidi" w:hAnsiTheme="majorBidi" w:cstheme="majorBidi"/>
          <w:sz w:val="24"/>
          <w:szCs w:val="24"/>
        </w:rPr>
        <w:t>21</w:t>
      </w:r>
      <w:r>
        <w:rPr>
          <w:rFonts w:asciiTheme="majorBidi" w:hAnsiTheme="majorBidi" w:cstheme="majorBidi"/>
          <w:sz w:val="24"/>
          <w:szCs w:val="24"/>
        </w:rPr>
        <w:t xml:space="preserve"> di situs resmi Badan Pusat Statistik Kabupaten Tulungagung.</w:t>
      </w:r>
    </w:p>
    <w:p w14:paraId="4AD8A8AC" w14:textId="77777777" w:rsidR="008342C7" w:rsidRDefault="008342C7" w:rsidP="008342C7">
      <w:pPr>
        <w:pStyle w:val="ListParagraph"/>
        <w:numPr>
          <w:ilvl w:val="0"/>
          <w:numId w:val="17"/>
        </w:numPr>
        <w:spacing w:line="360" w:lineRule="auto"/>
        <w:jc w:val="both"/>
        <w:rPr>
          <w:rFonts w:asciiTheme="majorBidi" w:hAnsiTheme="majorBidi" w:cstheme="majorBidi"/>
          <w:sz w:val="24"/>
          <w:szCs w:val="24"/>
        </w:rPr>
      </w:pPr>
      <w:r>
        <w:rPr>
          <w:rFonts w:asciiTheme="majorBidi" w:hAnsiTheme="majorBidi" w:cstheme="majorBidi"/>
          <w:sz w:val="24"/>
          <w:szCs w:val="24"/>
        </w:rPr>
        <w:t>Variabel Penelitian</w:t>
      </w:r>
    </w:p>
    <w:p w14:paraId="38500C28" w14:textId="020A6258" w:rsidR="00A14F2D" w:rsidRDefault="008342C7" w:rsidP="008342C7">
      <w:pPr>
        <w:pStyle w:val="ListParagraph"/>
        <w:spacing w:line="360" w:lineRule="auto"/>
        <w:ind w:left="1080" w:firstLine="360"/>
        <w:jc w:val="both"/>
        <w:rPr>
          <w:rFonts w:asciiTheme="majorBidi" w:hAnsiTheme="majorBidi" w:cstheme="majorBidi"/>
          <w:sz w:val="24"/>
          <w:szCs w:val="24"/>
        </w:rPr>
      </w:pPr>
      <w:r w:rsidRPr="008342C7">
        <w:rPr>
          <w:rFonts w:asciiTheme="majorBidi" w:hAnsiTheme="majorBidi" w:cstheme="majorBidi"/>
          <w:sz w:val="24"/>
          <w:szCs w:val="24"/>
        </w:rPr>
        <w:t xml:space="preserve">Isi dari penelitian ini terdapat hubungan sebab akibat antara dua variabel atau lebih. Pada penelitian ini juga terdapat variabel bebas yang digunakan </w:t>
      </w:r>
      <w:r>
        <w:rPr>
          <w:rFonts w:asciiTheme="majorBidi" w:hAnsiTheme="majorBidi" w:cstheme="majorBidi"/>
          <w:sz w:val="24"/>
          <w:szCs w:val="24"/>
        </w:rPr>
        <w:t xml:space="preserve">untuk bagaimana mengetahui pengaruh terhadap variabel terikatnya. Peneliti mengambil variabel </w:t>
      </w:r>
      <w:r w:rsidR="002D0497">
        <w:rPr>
          <w:rFonts w:asciiTheme="majorBidi" w:hAnsiTheme="majorBidi" w:cstheme="majorBidi"/>
          <w:sz w:val="24"/>
          <w:szCs w:val="24"/>
        </w:rPr>
        <w:t>TPT Kabupaten Tulungagung sebagai variabel bebas pertama (X</w:t>
      </w:r>
      <w:r w:rsidR="002D0497">
        <w:rPr>
          <w:rFonts w:asciiTheme="majorBidi" w:hAnsiTheme="majorBidi" w:cstheme="majorBidi"/>
          <w:sz w:val="24"/>
          <w:szCs w:val="24"/>
          <w:vertAlign w:val="subscript"/>
        </w:rPr>
        <w:t>1</w:t>
      </w:r>
      <w:r w:rsidR="002D0497">
        <w:rPr>
          <w:rFonts w:asciiTheme="majorBidi" w:hAnsiTheme="majorBidi" w:cstheme="majorBidi"/>
          <w:sz w:val="24"/>
          <w:szCs w:val="24"/>
        </w:rPr>
        <w:t>)</w:t>
      </w:r>
      <w:r w:rsidR="00541923">
        <w:rPr>
          <w:rFonts w:asciiTheme="majorBidi" w:hAnsiTheme="majorBidi" w:cstheme="majorBidi"/>
          <w:sz w:val="24"/>
          <w:szCs w:val="24"/>
        </w:rPr>
        <w:t>,</w:t>
      </w:r>
      <w:r w:rsidR="002D0497">
        <w:rPr>
          <w:rFonts w:asciiTheme="majorBidi" w:hAnsiTheme="majorBidi" w:cstheme="majorBidi"/>
          <w:sz w:val="24"/>
          <w:szCs w:val="24"/>
        </w:rPr>
        <w:t xml:space="preserve"> GK Kabupaten Tulungagung sebagai variabel bebas kedua (X</w:t>
      </w:r>
      <w:r w:rsidR="002D0497">
        <w:rPr>
          <w:rFonts w:asciiTheme="majorBidi" w:hAnsiTheme="majorBidi" w:cstheme="majorBidi"/>
          <w:sz w:val="24"/>
          <w:szCs w:val="24"/>
          <w:vertAlign w:val="subscript"/>
        </w:rPr>
        <w:t>2</w:t>
      </w:r>
      <w:r w:rsidR="002D0497">
        <w:rPr>
          <w:rFonts w:asciiTheme="majorBidi" w:hAnsiTheme="majorBidi" w:cstheme="majorBidi"/>
          <w:sz w:val="24"/>
          <w:szCs w:val="24"/>
        </w:rPr>
        <w:t>)</w:t>
      </w:r>
      <w:r w:rsidR="00541923">
        <w:rPr>
          <w:rFonts w:asciiTheme="majorBidi" w:hAnsiTheme="majorBidi" w:cstheme="majorBidi"/>
          <w:sz w:val="24"/>
          <w:szCs w:val="24"/>
        </w:rPr>
        <w:t>, dan IPM Kabupaten Tulungagung sebagai variabel bebas ketiga,</w:t>
      </w:r>
      <w:r w:rsidR="002D0497">
        <w:rPr>
          <w:rFonts w:asciiTheme="majorBidi" w:hAnsiTheme="majorBidi" w:cstheme="majorBidi"/>
          <w:sz w:val="24"/>
          <w:szCs w:val="24"/>
        </w:rPr>
        <w:t xml:space="preserve"> karena </w:t>
      </w:r>
      <w:r w:rsidR="00EE7B85">
        <w:rPr>
          <w:rFonts w:asciiTheme="majorBidi" w:hAnsiTheme="majorBidi" w:cstheme="majorBidi"/>
          <w:sz w:val="24"/>
          <w:szCs w:val="24"/>
        </w:rPr>
        <w:t xml:space="preserve">melihat lapangan bahwa kedua rasio tersebut saling terikat atas kesejahteraan dan kemaslahatan masyarakat. Sedangkan PDRB </w:t>
      </w:r>
      <w:r w:rsidR="00A14F2D">
        <w:rPr>
          <w:rFonts w:asciiTheme="majorBidi" w:hAnsiTheme="majorBidi" w:cstheme="majorBidi"/>
          <w:sz w:val="24"/>
          <w:szCs w:val="24"/>
        </w:rPr>
        <w:t>sebagai variabel terikat (Y) karena beberapa sumber teori telah menyebutkan bahwa Produk Domestik Regional Bruto merupakan salah satu instrumen dalam mengukur tingkat kesejahteraan masyarakat.</w:t>
      </w:r>
    </w:p>
    <w:p w14:paraId="3B994151" w14:textId="77777777" w:rsidR="00A14F2D" w:rsidRDefault="00A14F2D" w:rsidP="00A14F2D">
      <w:pPr>
        <w:pStyle w:val="ListParagraph"/>
        <w:numPr>
          <w:ilvl w:val="0"/>
          <w:numId w:val="17"/>
        </w:numPr>
        <w:spacing w:line="360" w:lineRule="auto"/>
        <w:jc w:val="both"/>
        <w:rPr>
          <w:rFonts w:asciiTheme="majorBidi" w:hAnsiTheme="majorBidi" w:cstheme="majorBidi"/>
          <w:sz w:val="24"/>
          <w:szCs w:val="24"/>
        </w:rPr>
      </w:pPr>
      <w:r>
        <w:rPr>
          <w:rFonts w:asciiTheme="majorBidi" w:hAnsiTheme="majorBidi" w:cstheme="majorBidi"/>
          <w:sz w:val="24"/>
          <w:szCs w:val="24"/>
        </w:rPr>
        <w:t>Skala Pengukuran</w:t>
      </w:r>
    </w:p>
    <w:p w14:paraId="6E0A28C4" w14:textId="09E44F39" w:rsidR="008342C7" w:rsidRDefault="00A14F2D" w:rsidP="00A14F2D">
      <w:pPr>
        <w:pStyle w:val="ListParagraph"/>
        <w:spacing w:line="360" w:lineRule="auto"/>
        <w:ind w:left="1080" w:firstLine="360"/>
        <w:jc w:val="both"/>
        <w:rPr>
          <w:rFonts w:asciiTheme="majorBidi" w:hAnsiTheme="majorBidi" w:cstheme="majorBidi"/>
          <w:sz w:val="24"/>
          <w:szCs w:val="24"/>
        </w:rPr>
      </w:pPr>
      <w:r>
        <w:rPr>
          <w:rFonts w:asciiTheme="majorBidi" w:hAnsiTheme="majorBidi" w:cstheme="majorBidi"/>
          <w:sz w:val="24"/>
          <w:szCs w:val="24"/>
        </w:rPr>
        <w:t xml:space="preserve">Skala pengukuran merupakan suatu alat ukur yang digunakan untuk mengukur rentan interval dimana dalam pengukurannya akan menghasilkan </w:t>
      </w:r>
      <w:r>
        <w:rPr>
          <w:rFonts w:asciiTheme="majorBidi" w:hAnsiTheme="majorBidi" w:cstheme="majorBidi"/>
          <w:sz w:val="24"/>
          <w:szCs w:val="24"/>
        </w:rPr>
        <w:lastRenderedPageBreak/>
        <w:t>data kuantitatif, maka dari itu peneliti menggunakan skala pengukuran nol mutlak.</w:t>
      </w:r>
      <w:r w:rsidR="002D0497">
        <w:rPr>
          <w:rFonts w:asciiTheme="majorBidi" w:hAnsiTheme="majorBidi" w:cstheme="majorBidi"/>
          <w:sz w:val="24"/>
          <w:szCs w:val="24"/>
        </w:rPr>
        <w:t xml:space="preserve">  </w:t>
      </w:r>
    </w:p>
    <w:p w14:paraId="16BFEDAA" w14:textId="3CCE7829" w:rsidR="00A14F2D" w:rsidRDefault="00A14F2D" w:rsidP="00A14F2D">
      <w:pPr>
        <w:pStyle w:val="ListParagraph"/>
        <w:numPr>
          <w:ilvl w:val="0"/>
          <w:numId w:val="1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Teknik Pengumpulan </w:t>
      </w:r>
      <w:r w:rsidR="00CE6FF6">
        <w:rPr>
          <w:rFonts w:asciiTheme="majorBidi" w:hAnsiTheme="majorBidi" w:cstheme="majorBidi"/>
          <w:sz w:val="24"/>
          <w:szCs w:val="24"/>
        </w:rPr>
        <w:t>D</w:t>
      </w:r>
      <w:r>
        <w:rPr>
          <w:rFonts w:asciiTheme="majorBidi" w:hAnsiTheme="majorBidi" w:cstheme="majorBidi"/>
          <w:sz w:val="24"/>
          <w:szCs w:val="24"/>
        </w:rPr>
        <w:t xml:space="preserve">ata dan </w:t>
      </w:r>
      <w:r w:rsidR="00CE6FF6">
        <w:rPr>
          <w:rFonts w:asciiTheme="majorBidi" w:hAnsiTheme="majorBidi" w:cstheme="majorBidi"/>
          <w:sz w:val="24"/>
          <w:szCs w:val="24"/>
        </w:rPr>
        <w:t>I</w:t>
      </w:r>
      <w:r>
        <w:rPr>
          <w:rFonts w:asciiTheme="majorBidi" w:hAnsiTheme="majorBidi" w:cstheme="majorBidi"/>
          <w:sz w:val="24"/>
          <w:szCs w:val="24"/>
        </w:rPr>
        <w:t xml:space="preserve">nstrumen </w:t>
      </w:r>
      <w:r w:rsidR="00CE6FF6">
        <w:rPr>
          <w:rFonts w:asciiTheme="majorBidi" w:hAnsiTheme="majorBidi" w:cstheme="majorBidi"/>
          <w:sz w:val="24"/>
          <w:szCs w:val="24"/>
        </w:rPr>
        <w:t>P</w:t>
      </w:r>
      <w:r>
        <w:rPr>
          <w:rFonts w:asciiTheme="majorBidi" w:hAnsiTheme="majorBidi" w:cstheme="majorBidi"/>
          <w:sz w:val="24"/>
          <w:szCs w:val="24"/>
        </w:rPr>
        <w:t>enelitian</w:t>
      </w:r>
    </w:p>
    <w:p w14:paraId="10AFACD3" w14:textId="662362DC" w:rsidR="00A14F2D" w:rsidRDefault="00CE6FF6" w:rsidP="00CE6FF6">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Teknik pengumpulan data pada penelitian ini yaitu menggunakan teknik survei yang telah dilakukan oleh Susenas (Survei Sosial Ekonomi Nasional) yang kemudian data tersebut dirangkum oleh BPS (Badan Pusat Statistik) pada situs resminya dalam periode Maret dan September setiap tahunnya.</w:t>
      </w:r>
    </w:p>
    <w:p w14:paraId="76948F33" w14:textId="276116D6" w:rsidR="00CE6FF6" w:rsidRDefault="00CE6FF6" w:rsidP="00CE6FF6">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Sedangkan instrumen dalam penelitian guna memperoleh data yang dibutuhkan, yaitu: (1) TPT yang dihitung dari persentase jumlah pengangguran terhadap angkatan kerja daerah, (2) GK yang merupakan persentase jumlah masyarakat yang sulit dalam memenuhi kebutuhan pokoknya,</w:t>
      </w:r>
      <w:r w:rsidR="00CA0910">
        <w:rPr>
          <w:rFonts w:asciiTheme="majorBidi" w:hAnsiTheme="majorBidi" w:cstheme="majorBidi"/>
          <w:sz w:val="24"/>
          <w:szCs w:val="24"/>
        </w:rPr>
        <w:t xml:space="preserve"> (3)</w:t>
      </w:r>
      <w:r w:rsidR="00A517D6">
        <w:rPr>
          <w:rFonts w:asciiTheme="majorBidi" w:hAnsiTheme="majorBidi" w:cstheme="majorBidi"/>
          <w:sz w:val="24"/>
          <w:szCs w:val="24"/>
        </w:rPr>
        <w:t xml:space="preserve"> </w:t>
      </w:r>
      <w:r w:rsidR="00296C78">
        <w:rPr>
          <w:rFonts w:asciiTheme="majorBidi" w:hAnsiTheme="majorBidi" w:cstheme="majorBidi"/>
          <w:sz w:val="24"/>
          <w:szCs w:val="24"/>
        </w:rPr>
        <w:t xml:space="preserve">IPM termasuk angka harapan hidup; angka melek huruf; rata-rata lama sekolah; dan penegluaran riil per kapita yang disesuaikan, </w:t>
      </w:r>
      <w:r>
        <w:rPr>
          <w:rFonts w:asciiTheme="majorBidi" w:hAnsiTheme="majorBidi" w:cstheme="majorBidi"/>
          <w:sz w:val="24"/>
          <w:szCs w:val="24"/>
        </w:rPr>
        <w:t>dan (</w:t>
      </w:r>
      <w:r w:rsidR="00CA0910">
        <w:rPr>
          <w:rFonts w:asciiTheme="majorBidi" w:hAnsiTheme="majorBidi" w:cstheme="majorBidi"/>
          <w:sz w:val="24"/>
          <w:szCs w:val="24"/>
        </w:rPr>
        <w:t>4</w:t>
      </w:r>
      <w:r>
        <w:rPr>
          <w:rFonts w:asciiTheme="majorBidi" w:hAnsiTheme="majorBidi" w:cstheme="majorBidi"/>
          <w:sz w:val="24"/>
          <w:szCs w:val="24"/>
        </w:rPr>
        <w:t>) PDRB yang dihitung dari jumlah barang / jasa yang telah dikeluarkan pada periode tertentu.</w:t>
      </w:r>
    </w:p>
    <w:p w14:paraId="28C3B606" w14:textId="472D2FD9" w:rsidR="00CE6FF6" w:rsidRDefault="00CE6FF6" w:rsidP="00CE6FF6">
      <w:pPr>
        <w:pStyle w:val="ListParagraph"/>
        <w:numPr>
          <w:ilvl w:val="0"/>
          <w:numId w:val="16"/>
        </w:numPr>
        <w:spacing w:line="360" w:lineRule="auto"/>
        <w:jc w:val="both"/>
        <w:rPr>
          <w:rFonts w:asciiTheme="majorBidi" w:hAnsiTheme="majorBidi" w:cstheme="majorBidi"/>
          <w:sz w:val="24"/>
          <w:szCs w:val="24"/>
        </w:rPr>
      </w:pPr>
      <w:r>
        <w:rPr>
          <w:rFonts w:asciiTheme="majorBidi" w:hAnsiTheme="majorBidi" w:cstheme="majorBidi"/>
          <w:sz w:val="24"/>
          <w:szCs w:val="24"/>
        </w:rPr>
        <w:t>Teknik Analisis Data</w:t>
      </w:r>
    </w:p>
    <w:p w14:paraId="77ACBEEC" w14:textId="77777777" w:rsidR="007776C8" w:rsidRDefault="00CE6FF6" w:rsidP="007776C8">
      <w:pPr>
        <w:pStyle w:val="ListParagraph"/>
        <w:numPr>
          <w:ilvl w:val="0"/>
          <w:numId w:val="18"/>
        </w:numPr>
        <w:spacing w:line="360" w:lineRule="auto"/>
        <w:jc w:val="both"/>
        <w:rPr>
          <w:rFonts w:asciiTheme="majorBidi" w:hAnsiTheme="majorBidi" w:cstheme="majorBidi"/>
          <w:sz w:val="24"/>
          <w:szCs w:val="24"/>
        </w:rPr>
      </w:pPr>
      <w:r>
        <w:rPr>
          <w:rFonts w:asciiTheme="majorBidi" w:hAnsiTheme="majorBidi" w:cstheme="majorBidi"/>
          <w:sz w:val="24"/>
          <w:szCs w:val="24"/>
        </w:rPr>
        <w:t>Uji Multikolinieritas</w:t>
      </w:r>
    </w:p>
    <w:p w14:paraId="65D11A29" w14:textId="2BCA8291" w:rsidR="00CE6FF6" w:rsidRDefault="00CE6FF6" w:rsidP="007776C8">
      <w:pPr>
        <w:pStyle w:val="ListParagraph"/>
        <w:spacing w:line="360" w:lineRule="auto"/>
        <w:ind w:left="1080" w:firstLine="360"/>
        <w:jc w:val="both"/>
        <w:rPr>
          <w:rFonts w:asciiTheme="majorBidi" w:hAnsiTheme="majorBidi" w:cstheme="majorBidi"/>
          <w:sz w:val="24"/>
          <w:szCs w:val="24"/>
        </w:rPr>
      </w:pPr>
      <w:r w:rsidRPr="007776C8">
        <w:rPr>
          <w:rFonts w:asciiTheme="majorBidi" w:hAnsiTheme="majorBidi" w:cstheme="majorBidi"/>
          <w:sz w:val="24"/>
          <w:szCs w:val="24"/>
        </w:rPr>
        <w:t xml:space="preserve">Dengan melakukan uji multikolinieritas bertujuan untuk menguji hubungan variable bebas dalam uji regresi berganda. </w:t>
      </w:r>
      <w:r w:rsidR="007776C8" w:rsidRPr="007776C8">
        <w:rPr>
          <w:rFonts w:asciiTheme="majorBidi" w:hAnsiTheme="majorBidi" w:cstheme="majorBidi"/>
          <w:sz w:val="24"/>
          <w:szCs w:val="24"/>
        </w:rPr>
        <w:t>Serta digunakan untuk menghindari kesalahan pada uji parsial dalam menentukan kesimpulan</w:t>
      </w:r>
      <w:r w:rsidR="007776C8">
        <w:rPr>
          <w:rFonts w:asciiTheme="majorBidi" w:hAnsiTheme="majorBidi" w:cstheme="majorBidi"/>
          <w:sz w:val="24"/>
          <w:szCs w:val="24"/>
        </w:rPr>
        <w:t>.</w:t>
      </w:r>
    </w:p>
    <w:p w14:paraId="1D06C9A3" w14:textId="77777777" w:rsidR="007776C8" w:rsidRDefault="007776C8" w:rsidP="007776C8">
      <w:pPr>
        <w:pStyle w:val="ListParagraph"/>
        <w:numPr>
          <w:ilvl w:val="0"/>
          <w:numId w:val="18"/>
        </w:numPr>
        <w:spacing w:line="360" w:lineRule="auto"/>
        <w:jc w:val="both"/>
        <w:rPr>
          <w:rFonts w:asciiTheme="majorBidi" w:hAnsiTheme="majorBidi" w:cstheme="majorBidi"/>
          <w:sz w:val="24"/>
          <w:szCs w:val="24"/>
        </w:rPr>
      </w:pPr>
      <w:r>
        <w:rPr>
          <w:rFonts w:asciiTheme="majorBidi" w:hAnsiTheme="majorBidi" w:cstheme="majorBidi"/>
          <w:sz w:val="24"/>
          <w:szCs w:val="24"/>
        </w:rPr>
        <w:t>Uji Model Regresi Linier Berganda</w:t>
      </w:r>
    </w:p>
    <w:p w14:paraId="21BAAC45" w14:textId="28722A7D" w:rsidR="007776C8" w:rsidRDefault="007776C8" w:rsidP="007776C8">
      <w:pPr>
        <w:pStyle w:val="ListParagraph"/>
        <w:spacing w:line="360" w:lineRule="auto"/>
        <w:ind w:left="1080"/>
        <w:jc w:val="both"/>
        <w:rPr>
          <w:rFonts w:asciiTheme="majorBidi" w:hAnsiTheme="majorBidi" w:cstheme="majorBidi"/>
          <w:sz w:val="24"/>
          <w:szCs w:val="24"/>
        </w:rPr>
      </w:pPr>
      <w:r w:rsidRPr="007776C8">
        <w:rPr>
          <w:rFonts w:asciiTheme="majorBidi" w:hAnsiTheme="majorBidi" w:cstheme="majorBidi"/>
          <w:sz w:val="24"/>
          <w:szCs w:val="24"/>
        </w:rPr>
        <w:t>Uji regresi linier berganda digunakan antara variable bebas dan variable terikat untuk dapat diketahui hubungannya. Persamaannya dapat digambarkan sebagai berikut:</w:t>
      </w:r>
    </w:p>
    <w:p w14:paraId="3ED4C0B2" w14:textId="5CA13318" w:rsidR="007776C8" w:rsidRDefault="007776C8" w:rsidP="007776C8">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Y = a + </w:t>
      </w:r>
      <w:r>
        <w:rPr>
          <w:rFonts w:asciiTheme="majorBidi" w:hAnsiTheme="majorBidi" w:cstheme="majorBidi"/>
          <w:i/>
          <w:iCs/>
          <w:sz w:val="24"/>
          <w:szCs w:val="24"/>
        </w:rPr>
        <w:t>b</w:t>
      </w:r>
      <w:r>
        <w:rPr>
          <w:rFonts w:asciiTheme="majorBidi" w:hAnsiTheme="majorBidi" w:cstheme="majorBidi"/>
          <w:sz w:val="24"/>
          <w:szCs w:val="24"/>
          <w:vertAlign w:val="subscript"/>
        </w:rPr>
        <w:t xml:space="preserve">1 </w:t>
      </w:r>
      <w:r>
        <w:rPr>
          <w:rFonts w:asciiTheme="majorBidi" w:hAnsiTheme="majorBidi" w:cstheme="majorBidi"/>
          <w:i/>
          <w:iCs/>
          <w:sz w:val="24"/>
          <w:szCs w:val="24"/>
        </w:rPr>
        <w:t>X</w:t>
      </w:r>
      <w:r>
        <w:rPr>
          <w:rFonts w:asciiTheme="majorBidi" w:hAnsiTheme="majorBidi" w:cstheme="majorBidi"/>
          <w:sz w:val="24"/>
          <w:szCs w:val="24"/>
          <w:vertAlign w:val="subscript"/>
        </w:rPr>
        <w:t xml:space="preserve">1 </w:t>
      </w:r>
      <w:r>
        <w:rPr>
          <w:rFonts w:asciiTheme="majorBidi" w:hAnsiTheme="majorBidi" w:cstheme="majorBidi"/>
          <w:sz w:val="24"/>
          <w:szCs w:val="24"/>
        </w:rPr>
        <w:t xml:space="preserve">+ </w:t>
      </w:r>
      <w:r>
        <w:rPr>
          <w:rFonts w:asciiTheme="majorBidi" w:hAnsiTheme="majorBidi" w:cstheme="majorBidi"/>
          <w:i/>
          <w:iCs/>
          <w:sz w:val="24"/>
          <w:szCs w:val="24"/>
        </w:rPr>
        <w:t>b</w:t>
      </w:r>
      <w:r>
        <w:rPr>
          <w:rFonts w:asciiTheme="majorBidi" w:hAnsiTheme="majorBidi" w:cstheme="majorBidi"/>
          <w:sz w:val="24"/>
          <w:szCs w:val="24"/>
          <w:vertAlign w:val="subscript"/>
        </w:rPr>
        <w:t xml:space="preserve">2 </w:t>
      </w:r>
      <w:r>
        <w:rPr>
          <w:rFonts w:asciiTheme="majorBidi" w:hAnsiTheme="majorBidi" w:cstheme="majorBidi"/>
          <w:i/>
          <w:iCs/>
          <w:sz w:val="24"/>
          <w:szCs w:val="24"/>
        </w:rPr>
        <w:t>X</w:t>
      </w:r>
      <w:r>
        <w:rPr>
          <w:rFonts w:asciiTheme="majorBidi" w:hAnsiTheme="majorBidi" w:cstheme="majorBidi"/>
          <w:sz w:val="24"/>
          <w:szCs w:val="24"/>
          <w:vertAlign w:val="subscript"/>
        </w:rPr>
        <w:t>2</w:t>
      </w:r>
      <w:r>
        <w:rPr>
          <w:rFonts w:asciiTheme="majorBidi" w:hAnsiTheme="majorBidi" w:cstheme="majorBidi"/>
          <w:sz w:val="24"/>
          <w:szCs w:val="24"/>
        </w:rPr>
        <w:t xml:space="preserve"> + E</w:t>
      </w:r>
    </w:p>
    <w:p w14:paraId="2F320B78" w14:textId="1CD22968" w:rsidR="007776C8" w:rsidRDefault="007776C8" w:rsidP="007776C8">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Dimana:</w:t>
      </w:r>
    </w:p>
    <w:p w14:paraId="458B3513" w14:textId="4450C52C" w:rsidR="007776C8" w:rsidRPr="00DB7E3F" w:rsidRDefault="007776C8" w:rsidP="007776C8">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Y</w:t>
      </w:r>
      <w:r>
        <w:rPr>
          <w:rFonts w:asciiTheme="majorBidi" w:hAnsiTheme="majorBidi" w:cstheme="majorBidi"/>
          <w:sz w:val="24"/>
          <w:szCs w:val="24"/>
        </w:rPr>
        <w:tab/>
      </w:r>
      <w:r>
        <w:rPr>
          <w:rFonts w:asciiTheme="majorBidi" w:hAnsiTheme="majorBidi" w:cstheme="majorBidi"/>
          <w:sz w:val="24"/>
          <w:szCs w:val="24"/>
        </w:rPr>
        <w:tab/>
        <w:t xml:space="preserve">= </w:t>
      </w:r>
      <w:r w:rsidR="00DB7E3F">
        <w:rPr>
          <w:rFonts w:asciiTheme="majorBidi" w:hAnsiTheme="majorBidi" w:cstheme="majorBidi"/>
          <w:i/>
          <w:sz w:val="24"/>
          <w:szCs w:val="24"/>
        </w:rPr>
        <w:t>Gross Domestic Regional Bruto</w:t>
      </w:r>
      <w:r w:rsidR="00DB7E3F">
        <w:rPr>
          <w:rFonts w:asciiTheme="majorBidi" w:hAnsiTheme="majorBidi" w:cstheme="majorBidi"/>
          <w:sz w:val="24"/>
          <w:szCs w:val="24"/>
        </w:rPr>
        <w:t xml:space="preserve"> (PDRB)</w:t>
      </w:r>
    </w:p>
    <w:p w14:paraId="329C1696" w14:textId="2F6A1797" w:rsidR="007776C8" w:rsidRDefault="007776C8" w:rsidP="007776C8">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A</w:t>
      </w:r>
      <w:r>
        <w:rPr>
          <w:rFonts w:asciiTheme="majorBidi" w:hAnsiTheme="majorBidi" w:cstheme="majorBidi"/>
          <w:sz w:val="24"/>
          <w:szCs w:val="24"/>
        </w:rPr>
        <w:tab/>
      </w:r>
      <w:r>
        <w:rPr>
          <w:rFonts w:asciiTheme="majorBidi" w:hAnsiTheme="majorBidi" w:cstheme="majorBidi"/>
          <w:sz w:val="24"/>
          <w:szCs w:val="24"/>
        </w:rPr>
        <w:tab/>
      </w:r>
      <w:r w:rsidR="00DB7E3F">
        <w:rPr>
          <w:rFonts w:asciiTheme="majorBidi" w:hAnsiTheme="majorBidi" w:cstheme="majorBidi"/>
          <w:sz w:val="24"/>
          <w:szCs w:val="24"/>
        </w:rPr>
        <w:t>= kostanta</w:t>
      </w:r>
    </w:p>
    <w:p w14:paraId="27B5AE4E" w14:textId="37B5DF3B" w:rsidR="00DB7E3F" w:rsidRDefault="00DB7E3F" w:rsidP="007776C8">
      <w:pPr>
        <w:pStyle w:val="ListParagraph"/>
        <w:spacing w:line="360" w:lineRule="auto"/>
        <w:ind w:left="1080"/>
        <w:jc w:val="both"/>
        <w:rPr>
          <w:rFonts w:asciiTheme="majorBidi" w:hAnsiTheme="majorBidi" w:cstheme="majorBidi"/>
          <w:sz w:val="24"/>
          <w:szCs w:val="24"/>
        </w:rPr>
      </w:pPr>
      <w:r>
        <w:rPr>
          <w:rFonts w:asciiTheme="majorBidi" w:hAnsiTheme="majorBidi" w:cstheme="majorBidi"/>
          <w:i/>
          <w:sz w:val="24"/>
          <w:szCs w:val="24"/>
        </w:rPr>
        <w:t>b</w:t>
      </w:r>
      <w:r>
        <w:rPr>
          <w:rFonts w:asciiTheme="majorBidi" w:hAnsiTheme="majorBidi" w:cstheme="majorBidi"/>
          <w:i/>
          <w:sz w:val="24"/>
          <w:szCs w:val="24"/>
          <w:vertAlign w:val="subscript"/>
        </w:rPr>
        <w:t>1</w:t>
      </w:r>
      <w:r>
        <w:rPr>
          <w:rFonts w:asciiTheme="majorBidi" w:hAnsiTheme="majorBidi" w:cstheme="majorBidi"/>
          <w:i/>
          <w:sz w:val="24"/>
          <w:szCs w:val="24"/>
        </w:rPr>
        <w:t>b</w:t>
      </w:r>
      <w:r>
        <w:rPr>
          <w:rFonts w:asciiTheme="majorBidi" w:hAnsiTheme="majorBidi" w:cstheme="majorBidi"/>
          <w:i/>
          <w:sz w:val="24"/>
          <w:szCs w:val="24"/>
          <w:vertAlign w:val="subscript"/>
        </w:rPr>
        <w:t>2</w:t>
      </w:r>
      <w:r>
        <w:rPr>
          <w:rFonts w:asciiTheme="majorBidi" w:hAnsiTheme="majorBidi" w:cstheme="majorBidi"/>
          <w:i/>
          <w:sz w:val="24"/>
          <w:szCs w:val="24"/>
        </w:rPr>
        <w:tab/>
      </w:r>
      <w:r>
        <w:rPr>
          <w:rFonts w:asciiTheme="majorBidi" w:hAnsiTheme="majorBidi" w:cstheme="majorBidi"/>
          <w:sz w:val="24"/>
          <w:szCs w:val="24"/>
        </w:rPr>
        <w:t>= koefisien variable masing-masing</w:t>
      </w:r>
    </w:p>
    <w:p w14:paraId="57419A7F" w14:textId="315A264E" w:rsidR="00DB7E3F" w:rsidRDefault="00DB7E3F" w:rsidP="007776C8">
      <w:pPr>
        <w:pStyle w:val="ListParagraph"/>
        <w:spacing w:line="360" w:lineRule="auto"/>
        <w:ind w:left="1080"/>
        <w:jc w:val="both"/>
        <w:rPr>
          <w:rFonts w:asciiTheme="majorBidi" w:hAnsiTheme="majorBidi" w:cstheme="majorBidi"/>
          <w:sz w:val="24"/>
          <w:szCs w:val="24"/>
        </w:rPr>
      </w:pPr>
      <w:r>
        <w:rPr>
          <w:rFonts w:asciiTheme="majorBidi" w:hAnsiTheme="majorBidi" w:cstheme="majorBidi"/>
          <w:i/>
          <w:sz w:val="24"/>
          <w:szCs w:val="24"/>
        </w:rPr>
        <w:t>X</w:t>
      </w:r>
      <w:r>
        <w:rPr>
          <w:rFonts w:asciiTheme="majorBidi" w:hAnsiTheme="majorBidi" w:cstheme="majorBidi"/>
          <w:i/>
          <w:sz w:val="24"/>
          <w:szCs w:val="24"/>
          <w:vertAlign w:val="subscript"/>
        </w:rPr>
        <w:t>1</w:t>
      </w:r>
      <w:r>
        <w:rPr>
          <w:rFonts w:asciiTheme="majorBidi" w:hAnsiTheme="majorBidi" w:cstheme="majorBidi"/>
          <w:sz w:val="24"/>
          <w:szCs w:val="24"/>
        </w:rPr>
        <w:tab/>
      </w:r>
      <w:r>
        <w:rPr>
          <w:rFonts w:asciiTheme="majorBidi" w:hAnsiTheme="majorBidi" w:cstheme="majorBidi"/>
          <w:sz w:val="24"/>
          <w:szCs w:val="24"/>
        </w:rPr>
        <w:tab/>
        <w:t>= Tingkat Pengangguran</w:t>
      </w:r>
    </w:p>
    <w:p w14:paraId="6A7C473D" w14:textId="69A8FFAD" w:rsidR="00DB7E3F" w:rsidRDefault="00DB7E3F" w:rsidP="007776C8">
      <w:pPr>
        <w:pStyle w:val="ListParagraph"/>
        <w:spacing w:line="360" w:lineRule="auto"/>
        <w:ind w:left="1080"/>
        <w:jc w:val="both"/>
        <w:rPr>
          <w:rFonts w:asciiTheme="majorBidi" w:hAnsiTheme="majorBidi" w:cstheme="majorBidi"/>
          <w:sz w:val="24"/>
          <w:szCs w:val="24"/>
        </w:rPr>
      </w:pPr>
      <w:r>
        <w:rPr>
          <w:rFonts w:asciiTheme="majorBidi" w:hAnsiTheme="majorBidi" w:cstheme="majorBidi"/>
          <w:i/>
          <w:sz w:val="24"/>
          <w:szCs w:val="24"/>
        </w:rPr>
        <w:lastRenderedPageBreak/>
        <w:t>X</w:t>
      </w:r>
      <w:r>
        <w:rPr>
          <w:rFonts w:asciiTheme="majorBidi" w:hAnsiTheme="majorBidi" w:cstheme="majorBidi"/>
          <w:i/>
          <w:sz w:val="24"/>
          <w:szCs w:val="24"/>
          <w:vertAlign w:val="subscript"/>
        </w:rPr>
        <w:t>2</w:t>
      </w:r>
      <w:r>
        <w:rPr>
          <w:rFonts w:asciiTheme="majorBidi" w:hAnsiTheme="majorBidi" w:cstheme="majorBidi"/>
          <w:sz w:val="24"/>
          <w:szCs w:val="24"/>
        </w:rPr>
        <w:tab/>
      </w:r>
      <w:r>
        <w:rPr>
          <w:rFonts w:asciiTheme="majorBidi" w:hAnsiTheme="majorBidi" w:cstheme="majorBidi"/>
          <w:sz w:val="24"/>
          <w:szCs w:val="24"/>
        </w:rPr>
        <w:tab/>
        <w:t>= Garis Kemiskinan</w:t>
      </w:r>
    </w:p>
    <w:p w14:paraId="59A478E6" w14:textId="00A0C1CF" w:rsidR="00DB7E3F" w:rsidRPr="00296C78" w:rsidRDefault="00DB7E3F" w:rsidP="00296C78">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E</w:t>
      </w:r>
      <w:r>
        <w:rPr>
          <w:rFonts w:asciiTheme="majorBidi" w:hAnsiTheme="majorBidi" w:cstheme="majorBidi"/>
          <w:sz w:val="24"/>
          <w:szCs w:val="24"/>
        </w:rPr>
        <w:tab/>
      </w:r>
      <w:r>
        <w:rPr>
          <w:rFonts w:asciiTheme="majorBidi" w:hAnsiTheme="majorBidi" w:cstheme="majorBidi"/>
          <w:sz w:val="24"/>
          <w:szCs w:val="24"/>
        </w:rPr>
        <w:tab/>
        <w:t xml:space="preserve">= </w:t>
      </w:r>
      <w:r>
        <w:rPr>
          <w:rFonts w:asciiTheme="majorBidi" w:hAnsiTheme="majorBidi" w:cstheme="majorBidi"/>
          <w:i/>
          <w:sz w:val="24"/>
          <w:szCs w:val="24"/>
        </w:rPr>
        <w:t xml:space="preserve">error term </w:t>
      </w:r>
      <w:r>
        <w:rPr>
          <w:rFonts w:asciiTheme="majorBidi" w:hAnsiTheme="majorBidi" w:cstheme="majorBidi"/>
          <w:sz w:val="24"/>
          <w:szCs w:val="24"/>
        </w:rPr>
        <w:t>(variable Pengganggu) atau residual</w:t>
      </w:r>
    </w:p>
    <w:p w14:paraId="1D76C9E3" w14:textId="77777777" w:rsidR="00DB7E3F" w:rsidRDefault="00DB7E3F" w:rsidP="00DB7E3F">
      <w:pPr>
        <w:pStyle w:val="ListParagraph"/>
        <w:numPr>
          <w:ilvl w:val="0"/>
          <w:numId w:val="18"/>
        </w:numPr>
        <w:spacing w:line="360" w:lineRule="auto"/>
        <w:jc w:val="both"/>
        <w:rPr>
          <w:rFonts w:asciiTheme="majorBidi" w:hAnsiTheme="majorBidi" w:cstheme="majorBidi"/>
          <w:sz w:val="24"/>
          <w:szCs w:val="24"/>
        </w:rPr>
      </w:pPr>
      <w:r>
        <w:rPr>
          <w:rFonts w:asciiTheme="majorBidi" w:hAnsiTheme="majorBidi" w:cstheme="majorBidi"/>
          <w:sz w:val="24"/>
          <w:szCs w:val="24"/>
        </w:rPr>
        <w:t>Uji Hipotesis</w:t>
      </w:r>
    </w:p>
    <w:p w14:paraId="17136D81" w14:textId="712BD0A5" w:rsidR="00DB7E3F" w:rsidRDefault="00DB7E3F" w:rsidP="00DB7E3F">
      <w:pPr>
        <w:pStyle w:val="ListParagraph"/>
        <w:spacing w:line="360" w:lineRule="auto"/>
        <w:ind w:left="1080" w:firstLine="360"/>
        <w:jc w:val="both"/>
        <w:rPr>
          <w:rFonts w:asciiTheme="majorBidi" w:hAnsiTheme="majorBidi" w:cstheme="majorBidi"/>
          <w:sz w:val="24"/>
          <w:szCs w:val="24"/>
        </w:rPr>
      </w:pPr>
      <w:r w:rsidRPr="00DB7E3F">
        <w:rPr>
          <w:rFonts w:asciiTheme="majorBidi" w:hAnsiTheme="majorBidi" w:cstheme="majorBidi"/>
          <w:sz w:val="24"/>
          <w:szCs w:val="24"/>
        </w:rPr>
        <w:t>Uji Hipotesis bertujuan mengidentifikasi dugaan sementara dari penelitian yang akan dilakukan yang terdapat pada variable X terhadap variabel Y</w:t>
      </w:r>
    </w:p>
    <w:p w14:paraId="38F03936" w14:textId="50AEB26C" w:rsidR="00DB7E3F" w:rsidRDefault="00DB7E3F" w:rsidP="00DB7E3F">
      <w:pPr>
        <w:pStyle w:val="ListParagraph"/>
        <w:numPr>
          <w:ilvl w:val="0"/>
          <w:numId w:val="21"/>
        </w:numPr>
        <w:spacing w:line="360" w:lineRule="auto"/>
        <w:jc w:val="both"/>
        <w:rPr>
          <w:rFonts w:asciiTheme="majorBidi" w:hAnsiTheme="majorBidi" w:cstheme="majorBidi"/>
          <w:sz w:val="24"/>
          <w:szCs w:val="24"/>
        </w:rPr>
      </w:pPr>
      <w:r>
        <w:rPr>
          <w:rFonts w:asciiTheme="majorBidi" w:hAnsiTheme="majorBidi" w:cstheme="majorBidi"/>
          <w:sz w:val="24"/>
          <w:szCs w:val="24"/>
        </w:rPr>
        <w:t>Uji F</w:t>
      </w:r>
    </w:p>
    <w:p w14:paraId="58FFAE34" w14:textId="3AEC3B22" w:rsidR="00DB7E3F" w:rsidRDefault="00DB7E3F" w:rsidP="00DB7E3F">
      <w:pPr>
        <w:pStyle w:val="ListParagraph"/>
        <w:spacing w:line="360" w:lineRule="auto"/>
        <w:ind w:left="1350" w:firstLine="90"/>
        <w:jc w:val="both"/>
        <w:rPr>
          <w:rFonts w:asciiTheme="majorBidi" w:hAnsiTheme="majorBidi" w:cstheme="majorBidi"/>
          <w:sz w:val="24"/>
          <w:szCs w:val="24"/>
        </w:rPr>
      </w:pPr>
      <w:r>
        <w:rPr>
          <w:rFonts w:asciiTheme="majorBidi" w:hAnsiTheme="majorBidi" w:cstheme="majorBidi"/>
          <w:sz w:val="24"/>
          <w:szCs w:val="24"/>
        </w:rPr>
        <w:t>Uji F dalam statistik bertujuan untuk menunjukkan apakah vcariabel bebas berpengaruh secara signifikan terhadap variabel terikat. Adapun hipotesis dalam penelitian ini ialah, sebagai berikut:</w:t>
      </w:r>
    </w:p>
    <w:p w14:paraId="79AFCFD9" w14:textId="49EA95CC" w:rsidR="00DB7E3F" w:rsidRDefault="00DB7E3F" w:rsidP="00DB7E3F">
      <w:pPr>
        <w:pStyle w:val="ListParagraph"/>
        <w:spacing w:line="360" w:lineRule="auto"/>
        <w:ind w:left="1350"/>
        <w:jc w:val="both"/>
        <w:rPr>
          <w:rFonts w:asciiTheme="majorBidi" w:hAnsiTheme="majorBidi" w:cstheme="majorBidi"/>
          <w:sz w:val="24"/>
          <w:szCs w:val="24"/>
        </w:rPr>
      </w:pPr>
      <w:r>
        <w:rPr>
          <w:rFonts w:asciiTheme="majorBidi" w:hAnsiTheme="majorBidi" w:cstheme="majorBidi"/>
          <w:i/>
          <w:sz w:val="24"/>
          <w:szCs w:val="24"/>
        </w:rPr>
        <w:t>H</w:t>
      </w:r>
      <w:r>
        <w:rPr>
          <w:rFonts w:asciiTheme="majorBidi" w:hAnsiTheme="majorBidi" w:cstheme="majorBidi"/>
          <w:i/>
          <w:sz w:val="24"/>
          <w:szCs w:val="24"/>
          <w:vertAlign w:val="subscript"/>
        </w:rPr>
        <w:t>0</w:t>
      </w:r>
      <w:r>
        <w:rPr>
          <w:rFonts w:asciiTheme="majorBidi" w:hAnsiTheme="majorBidi" w:cstheme="majorBidi"/>
          <w:sz w:val="24"/>
          <w:szCs w:val="24"/>
        </w:rPr>
        <w:tab/>
        <w:t>: Tingkat Pengangguran</w:t>
      </w:r>
      <w:r w:rsidR="00A2026B">
        <w:rPr>
          <w:rFonts w:asciiTheme="majorBidi" w:hAnsiTheme="majorBidi" w:cstheme="majorBidi"/>
          <w:sz w:val="24"/>
          <w:szCs w:val="24"/>
        </w:rPr>
        <w:t>,</w:t>
      </w:r>
      <w:r>
        <w:rPr>
          <w:rFonts w:asciiTheme="majorBidi" w:hAnsiTheme="majorBidi" w:cstheme="majorBidi"/>
          <w:sz w:val="24"/>
          <w:szCs w:val="24"/>
        </w:rPr>
        <w:t xml:space="preserve"> Garis Kemiskinan</w:t>
      </w:r>
      <w:r w:rsidR="00A2026B">
        <w:rPr>
          <w:rFonts w:asciiTheme="majorBidi" w:hAnsiTheme="majorBidi" w:cstheme="majorBidi"/>
          <w:sz w:val="24"/>
          <w:szCs w:val="24"/>
        </w:rPr>
        <w:t>, dan Indeks Pembangunan Manusia</w:t>
      </w:r>
      <w:r>
        <w:rPr>
          <w:rFonts w:asciiTheme="majorBidi" w:hAnsiTheme="majorBidi" w:cstheme="majorBidi"/>
          <w:sz w:val="24"/>
          <w:szCs w:val="24"/>
        </w:rPr>
        <w:t xml:space="preserve"> tidak berpengaruh secara signifikan terhadap Produk Domestik Regional Bruto Kabupaten Tulungagung</w:t>
      </w:r>
    </w:p>
    <w:p w14:paraId="7F717072" w14:textId="79C6A3D1" w:rsidR="00DB7E3F" w:rsidRDefault="00DB7E3F" w:rsidP="00DB7E3F">
      <w:pPr>
        <w:pStyle w:val="ListParagraph"/>
        <w:spacing w:line="360" w:lineRule="auto"/>
        <w:ind w:left="1350"/>
        <w:jc w:val="both"/>
        <w:rPr>
          <w:rFonts w:asciiTheme="majorBidi" w:hAnsiTheme="majorBidi" w:cstheme="majorBidi"/>
          <w:sz w:val="24"/>
          <w:szCs w:val="24"/>
        </w:rPr>
      </w:pPr>
      <w:r>
        <w:rPr>
          <w:rFonts w:asciiTheme="majorBidi" w:hAnsiTheme="majorBidi" w:cstheme="majorBidi"/>
          <w:i/>
          <w:sz w:val="24"/>
          <w:szCs w:val="24"/>
        </w:rPr>
        <w:t>H</w:t>
      </w:r>
      <w:r>
        <w:rPr>
          <w:rFonts w:asciiTheme="majorBidi" w:hAnsiTheme="majorBidi" w:cstheme="majorBidi"/>
          <w:i/>
          <w:sz w:val="24"/>
          <w:szCs w:val="24"/>
          <w:vertAlign w:val="subscript"/>
        </w:rPr>
        <w:t>1</w:t>
      </w:r>
      <w:r>
        <w:rPr>
          <w:rFonts w:asciiTheme="majorBidi" w:hAnsiTheme="majorBidi" w:cstheme="majorBidi"/>
          <w:i/>
          <w:sz w:val="24"/>
          <w:szCs w:val="24"/>
        </w:rPr>
        <w:tab/>
      </w:r>
      <w:r>
        <w:rPr>
          <w:rFonts w:asciiTheme="majorBidi" w:hAnsiTheme="majorBidi" w:cstheme="majorBidi"/>
          <w:sz w:val="24"/>
          <w:szCs w:val="24"/>
        </w:rPr>
        <w:t>: Tingkat Pengangguran</w:t>
      </w:r>
      <w:r w:rsidR="00A2026B">
        <w:rPr>
          <w:rFonts w:asciiTheme="majorBidi" w:hAnsiTheme="majorBidi" w:cstheme="majorBidi"/>
          <w:sz w:val="24"/>
          <w:szCs w:val="24"/>
        </w:rPr>
        <w:t>,</w:t>
      </w:r>
      <w:r>
        <w:rPr>
          <w:rFonts w:asciiTheme="majorBidi" w:hAnsiTheme="majorBidi" w:cstheme="majorBidi"/>
          <w:sz w:val="24"/>
          <w:szCs w:val="24"/>
        </w:rPr>
        <w:t xml:space="preserve"> Garis Kemiskinan</w:t>
      </w:r>
      <w:r w:rsidR="00A2026B">
        <w:rPr>
          <w:rFonts w:asciiTheme="majorBidi" w:hAnsiTheme="majorBidi" w:cstheme="majorBidi"/>
          <w:sz w:val="24"/>
          <w:szCs w:val="24"/>
        </w:rPr>
        <w:t>, dan Indeks Pembangunan Manusia</w:t>
      </w:r>
      <w:r>
        <w:rPr>
          <w:rFonts w:asciiTheme="majorBidi" w:hAnsiTheme="majorBidi" w:cstheme="majorBidi"/>
          <w:sz w:val="24"/>
          <w:szCs w:val="24"/>
        </w:rPr>
        <w:t xml:space="preserve"> berpengaruh secara signifikan terhadap Produk Domestik Regional Bruto Kabupaten Tulungagung</w:t>
      </w:r>
    </w:p>
    <w:p w14:paraId="40A5D21F" w14:textId="24586AB7" w:rsidR="00DB7E3F" w:rsidRDefault="00DB7E3F" w:rsidP="00DB7E3F">
      <w:pPr>
        <w:pStyle w:val="ListParagraph"/>
        <w:numPr>
          <w:ilvl w:val="0"/>
          <w:numId w:val="21"/>
        </w:numPr>
        <w:spacing w:line="360" w:lineRule="auto"/>
        <w:jc w:val="both"/>
        <w:rPr>
          <w:rFonts w:asciiTheme="majorBidi" w:hAnsiTheme="majorBidi" w:cstheme="majorBidi"/>
          <w:sz w:val="24"/>
          <w:szCs w:val="24"/>
        </w:rPr>
      </w:pPr>
      <w:r>
        <w:rPr>
          <w:rFonts w:asciiTheme="majorBidi" w:hAnsiTheme="majorBidi" w:cstheme="majorBidi"/>
          <w:sz w:val="24"/>
          <w:szCs w:val="24"/>
        </w:rPr>
        <w:t>Uji t</w:t>
      </w:r>
    </w:p>
    <w:p w14:paraId="47AB640A" w14:textId="34C08D00" w:rsidR="00DB7E3F" w:rsidRDefault="00DB7E3F" w:rsidP="00DB7E3F">
      <w:pPr>
        <w:pStyle w:val="ListParagraph"/>
        <w:spacing w:line="360" w:lineRule="auto"/>
        <w:ind w:left="1350"/>
        <w:jc w:val="both"/>
        <w:rPr>
          <w:rFonts w:asciiTheme="majorBidi" w:hAnsiTheme="majorBidi" w:cstheme="majorBidi"/>
          <w:sz w:val="24"/>
          <w:szCs w:val="24"/>
        </w:rPr>
      </w:pPr>
      <w:r>
        <w:rPr>
          <w:rFonts w:asciiTheme="majorBidi" w:hAnsiTheme="majorBidi" w:cstheme="majorBidi"/>
          <w:sz w:val="24"/>
          <w:szCs w:val="24"/>
        </w:rPr>
        <w:t>Uji t pada statistik bertujuan untuk menunjukkan pengaruh antar variabel bebas dalam memperjelas variabel terikat. Adapun Hipotesis dalam penelitian ini ialah, sebagai berikut:</w:t>
      </w:r>
    </w:p>
    <w:p w14:paraId="59EDFD69" w14:textId="3E40061F" w:rsidR="00DB7E3F" w:rsidRDefault="00DB7E3F" w:rsidP="00DB7E3F">
      <w:pPr>
        <w:pStyle w:val="ListParagraph"/>
        <w:spacing w:line="360" w:lineRule="auto"/>
        <w:ind w:left="1350"/>
        <w:jc w:val="both"/>
        <w:rPr>
          <w:rFonts w:asciiTheme="majorBidi" w:hAnsiTheme="majorBidi" w:cstheme="majorBidi"/>
          <w:sz w:val="24"/>
          <w:szCs w:val="24"/>
        </w:rPr>
      </w:pPr>
      <w:r>
        <w:rPr>
          <w:rFonts w:asciiTheme="majorBidi" w:hAnsiTheme="majorBidi" w:cstheme="majorBidi"/>
          <w:i/>
          <w:sz w:val="24"/>
          <w:szCs w:val="24"/>
        </w:rPr>
        <w:t>H</w:t>
      </w:r>
      <w:r>
        <w:rPr>
          <w:rFonts w:asciiTheme="majorBidi" w:hAnsiTheme="majorBidi" w:cstheme="majorBidi"/>
          <w:i/>
          <w:sz w:val="24"/>
          <w:szCs w:val="24"/>
          <w:vertAlign w:val="subscript"/>
        </w:rPr>
        <w:t>0</w:t>
      </w:r>
      <w:r>
        <w:rPr>
          <w:rFonts w:asciiTheme="majorBidi" w:hAnsiTheme="majorBidi" w:cstheme="majorBidi"/>
          <w:sz w:val="24"/>
          <w:szCs w:val="24"/>
        </w:rPr>
        <w:tab/>
        <w:t>: Tingkat Pengangguran tidak berpengaruh secara signifikan terhadap Produk Domestik Regional Bruto Kabupaten Tulungagung</w:t>
      </w:r>
    </w:p>
    <w:p w14:paraId="3937AA2E" w14:textId="3595155C" w:rsidR="00DB7E3F" w:rsidRDefault="00DB7E3F" w:rsidP="00DB7E3F">
      <w:pPr>
        <w:pStyle w:val="ListParagraph"/>
        <w:spacing w:line="360" w:lineRule="auto"/>
        <w:ind w:left="1350"/>
        <w:jc w:val="both"/>
        <w:rPr>
          <w:rFonts w:asciiTheme="majorBidi" w:hAnsiTheme="majorBidi" w:cstheme="majorBidi"/>
          <w:sz w:val="24"/>
          <w:szCs w:val="24"/>
        </w:rPr>
      </w:pPr>
      <w:r>
        <w:rPr>
          <w:rFonts w:asciiTheme="majorBidi" w:hAnsiTheme="majorBidi" w:cstheme="majorBidi"/>
          <w:i/>
          <w:sz w:val="24"/>
          <w:szCs w:val="24"/>
        </w:rPr>
        <w:t>H</w:t>
      </w:r>
      <w:r>
        <w:rPr>
          <w:rFonts w:asciiTheme="majorBidi" w:hAnsiTheme="majorBidi" w:cstheme="majorBidi"/>
          <w:i/>
          <w:sz w:val="24"/>
          <w:szCs w:val="24"/>
          <w:vertAlign w:val="subscript"/>
        </w:rPr>
        <w:t>1</w:t>
      </w:r>
      <w:r>
        <w:rPr>
          <w:rFonts w:asciiTheme="majorBidi" w:hAnsiTheme="majorBidi" w:cstheme="majorBidi"/>
          <w:sz w:val="24"/>
          <w:szCs w:val="24"/>
        </w:rPr>
        <w:tab/>
        <w:t>: Tingkat Pengangguran berpengaruh secara signifikan terhadap Produk Domestik Regional Bruto Kabupaten Tulungagung</w:t>
      </w:r>
    </w:p>
    <w:p w14:paraId="33612A56" w14:textId="3DD13F6F" w:rsidR="00DB7E3F" w:rsidRDefault="00DB7E3F" w:rsidP="00DB7E3F">
      <w:pPr>
        <w:pStyle w:val="ListParagraph"/>
        <w:spacing w:line="360" w:lineRule="auto"/>
        <w:ind w:left="1350"/>
        <w:jc w:val="both"/>
        <w:rPr>
          <w:rFonts w:asciiTheme="majorBidi" w:hAnsiTheme="majorBidi" w:cstheme="majorBidi"/>
          <w:sz w:val="24"/>
          <w:szCs w:val="24"/>
        </w:rPr>
      </w:pPr>
      <w:r>
        <w:rPr>
          <w:rFonts w:asciiTheme="majorBidi" w:hAnsiTheme="majorBidi" w:cstheme="majorBidi"/>
          <w:i/>
          <w:sz w:val="24"/>
          <w:szCs w:val="24"/>
        </w:rPr>
        <w:t>H</w:t>
      </w:r>
      <w:r>
        <w:rPr>
          <w:rFonts w:asciiTheme="majorBidi" w:hAnsiTheme="majorBidi" w:cstheme="majorBidi"/>
          <w:i/>
          <w:sz w:val="24"/>
          <w:szCs w:val="24"/>
          <w:vertAlign w:val="subscript"/>
        </w:rPr>
        <w:t>0</w:t>
      </w:r>
      <w:r>
        <w:rPr>
          <w:rFonts w:asciiTheme="majorBidi" w:hAnsiTheme="majorBidi" w:cstheme="majorBidi"/>
          <w:i/>
          <w:sz w:val="24"/>
          <w:szCs w:val="24"/>
        </w:rPr>
        <w:tab/>
      </w:r>
      <w:r>
        <w:rPr>
          <w:rFonts w:asciiTheme="majorBidi" w:hAnsiTheme="majorBidi" w:cstheme="majorBidi"/>
          <w:sz w:val="24"/>
          <w:szCs w:val="24"/>
        </w:rPr>
        <w:t>: Garis Kemiskinan tidak berpengaruh secara signifikan terhadap Produk Domestik Regional Bruto Kabupaten Tulungagung</w:t>
      </w:r>
    </w:p>
    <w:p w14:paraId="1F7B6888" w14:textId="05DB7644" w:rsidR="00DB7E3F" w:rsidRDefault="00DB7E3F" w:rsidP="00DB7E3F">
      <w:pPr>
        <w:pStyle w:val="ListParagraph"/>
        <w:spacing w:line="360" w:lineRule="auto"/>
        <w:ind w:left="1350"/>
        <w:jc w:val="both"/>
        <w:rPr>
          <w:rFonts w:asciiTheme="majorBidi" w:hAnsiTheme="majorBidi" w:cstheme="majorBidi"/>
          <w:sz w:val="24"/>
          <w:szCs w:val="24"/>
        </w:rPr>
      </w:pPr>
      <w:r>
        <w:rPr>
          <w:rFonts w:asciiTheme="majorBidi" w:hAnsiTheme="majorBidi" w:cstheme="majorBidi"/>
          <w:i/>
          <w:sz w:val="24"/>
          <w:szCs w:val="24"/>
        </w:rPr>
        <w:t>H</w:t>
      </w:r>
      <w:r>
        <w:rPr>
          <w:rFonts w:asciiTheme="majorBidi" w:hAnsiTheme="majorBidi" w:cstheme="majorBidi"/>
          <w:i/>
          <w:sz w:val="24"/>
          <w:szCs w:val="24"/>
          <w:vertAlign w:val="subscript"/>
        </w:rPr>
        <w:t>1</w:t>
      </w:r>
      <w:r>
        <w:rPr>
          <w:rFonts w:asciiTheme="majorBidi" w:hAnsiTheme="majorBidi" w:cstheme="majorBidi"/>
          <w:i/>
          <w:sz w:val="24"/>
          <w:szCs w:val="24"/>
        </w:rPr>
        <w:tab/>
      </w:r>
      <w:r>
        <w:rPr>
          <w:rFonts w:asciiTheme="majorBidi" w:hAnsiTheme="majorBidi" w:cstheme="majorBidi"/>
          <w:sz w:val="24"/>
          <w:szCs w:val="24"/>
        </w:rPr>
        <w:t>: Garis Kemiskinan Berpengaruh secara signifikan terhadap Produk Domestik Regional Bruto Kabupaten Tulungagung</w:t>
      </w:r>
    </w:p>
    <w:p w14:paraId="00E6B92E" w14:textId="18C0444F" w:rsidR="00A2026B" w:rsidRDefault="00A2026B" w:rsidP="00A2026B">
      <w:pPr>
        <w:pStyle w:val="ListParagraph"/>
        <w:spacing w:line="360" w:lineRule="auto"/>
        <w:ind w:left="1350"/>
        <w:jc w:val="both"/>
        <w:rPr>
          <w:rFonts w:asciiTheme="majorBidi" w:hAnsiTheme="majorBidi" w:cstheme="majorBidi"/>
          <w:sz w:val="24"/>
          <w:szCs w:val="24"/>
        </w:rPr>
      </w:pPr>
      <w:r>
        <w:rPr>
          <w:rFonts w:asciiTheme="majorBidi" w:hAnsiTheme="majorBidi" w:cstheme="majorBidi"/>
          <w:i/>
          <w:sz w:val="24"/>
          <w:szCs w:val="24"/>
        </w:rPr>
        <w:lastRenderedPageBreak/>
        <w:t>H</w:t>
      </w:r>
      <w:r>
        <w:rPr>
          <w:rFonts w:asciiTheme="majorBidi" w:hAnsiTheme="majorBidi" w:cstheme="majorBidi"/>
          <w:i/>
          <w:sz w:val="24"/>
          <w:szCs w:val="24"/>
          <w:vertAlign w:val="subscript"/>
        </w:rPr>
        <w:t>0</w:t>
      </w:r>
      <w:r>
        <w:rPr>
          <w:rFonts w:asciiTheme="majorBidi" w:hAnsiTheme="majorBidi" w:cstheme="majorBidi"/>
          <w:i/>
          <w:sz w:val="24"/>
          <w:szCs w:val="24"/>
        </w:rPr>
        <w:tab/>
      </w:r>
      <w:r>
        <w:rPr>
          <w:rFonts w:asciiTheme="majorBidi" w:hAnsiTheme="majorBidi" w:cstheme="majorBidi"/>
          <w:sz w:val="24"/>
          <w:szCs w:val="24"/>
        </w:rPr>
        <w:t>: Indeks Pembangunan Manusia tidak berpengaruh secara signifikan terhadap Produk Domestik Regional Bruto Kabupaten Tulungagung</w:t>
      </w:r>
    </w:p>
    <w:p w14:paraId="4F54BD15" w14:textId="03B3EF41" w:rsidR="00A2026B" w:rsidRPr="00155651" w:rsidRDefault="00A2026B" w:rsidP="00155651">
      <w:pPr>
        <w:pStyle w:val="ListParagraph"/>
        <w:spacing w:line="360" w:lineRule="auto"/>
        <w:ind w:left="1350"/>
        <w:jc w:val="both"/>
        <w:rPr>
          <w:rFonts w:asciiTheme="majorBidi" w:hAnsiTheme="majorBidi" w:cstheme="majorBidi"/>
          <w:sz w:val="24"/>
          <w:szCs w:val="24"/>
        </w:rPr>
      </w:pPr>
      <w:r>
        <w:rPr>
          <w:rFonts w:asciiTheme="majorBidi" w:hAnsiTheme="majorBidi" w:cstheme="majorBidi"/>
          <w:i/>
          <w:sz w:val="24"/>
          <w:szCs w:val="24"/>
        </w:rPr>
        <w:t>H</w:t>
      </w:r>
      <w:r>
        <w:rPr>
          <w:rFonts w:asciiTheme="majorBidi" w:hAnsiTheme="majorBidi" w:cstheme="majorBidi"/>
          <w:i/>
          <w:sz w:val="24"/>
          <w:szCs w:val="24"/>
          <w:vertAlign w:val="subscript"/>
        </w:rPr>
        <w:t>1</w:t>
      </w:r>
      <w:r>
        <w:rPr>
          <w:rFonts w:asciiTheme="majorBidi" w:hAnsiTheme="majorBidi" w:cstheme="majorBidi"/>
          <w:i/>
          <w:sz w:val="24"/>
          <w:szCs w:val="24"/>
        </w:rPr>
        <w:tab/>
      </w:r>
      <w:r>
        <w:rPr>
          <w:rFonts w:asciiTheme="majorBidi" w:hAnsiTheme="majorBidi" w:cstheme="majorBidi"/>
          <w:sz w:val="24"/>
          <w:szCs w:val="24"/>
        </w:rPr>
        <w:t>: Indeks Pembangunan Manusia Berpengaruh secara signifikan terhadap Produk Domestik Regional Bruto Kabupaten Tulungagung</w:t>
      </w:r>
    </w:p>
    <w:p w14:paraId="581C95F2" w14:textId="3D0D4F39" w:rsidR="00DB7E3F" w:rsidRDefault="00DB7E3F" w:rsidP="00DB7E3F">
      <w:pPr>
        <w:pStyle w:val="ListParagraph"/>
        <w:numPr>
          <w:ilvl w:val="0"/>
          <w:numId w:val="18"/>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Uji Koefisien  Determinasi (R </w:t>
      </w:r>
      <w:r>
        <w:rPr>
          <w:rFonts w:asciiTheme="majorBidi" w:hAnsiTheme="majorBidi" w:cstheme="majorBidi"/>
          <w:i/>
          <w:sz w:val="24"/>
          <w:szCs w:val="24"/>
        </w:rPr>
        <w:t>square</w:t>
      </w:r>
      <w:r>
        <w:rPr>
          <w:rFonts w:asciiTheme="majorBidi" w:hAnsiTheme="majorBidi" w:cstheme="majorBidi"/>
          <w:sz w:val="24"/>
          <w:szCs w:val="24"/>
        </w:rPr>
        <w:t>)</w:t>
      </w:r>
    </w:p>
    <w:p w14:paraId="1E0D49F0" w14:textId="4FB401F8" w:rsidR="00296C78" w:rsidRDefault="00DB7E3F" w:rsidP="00155651">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Koefisien determinasi bertujuan untuk menunjukkan seberapa besar sumbangan variabel terikat yang menunjukkan naik turunnya Y terhadap variabel terikat bebas dan dipengaruhi oleh linier X. Jika semakin besar nilai determinasi, maka semakin baik pula garis yang terbentu, Berlaku Juga sebaliknya. Hasil ini dapat dilihat dari Eviews pada tabel </w:t>
      </w:r>
      <w:r>
        <w:rPr>
          <w:rFonts w:asciiTheme="majorBidi" w:hAnsiTheme="majorBidi" w:cstheme="majorBidi"/>
          <w:i/>
          <w:sz w:val="24"/>
          <w:szCs w:val="24"/>
        </w:rPr>
        <w:t>Model Summary</w:t>
      </w:r>
      <w:r>
        <w:rPr>
          <w:rFonts w:asciiTheme="majorBidi" w:hAnsiTheme="majorBidi" w:cstheme="majorBidi"/>
          <w:sz w:val="24"/>
          <w:szCs w:val="24"/>
        </w:rPr>
        <w:t xml:space="preserve">. Untuk mendapatkan hasil seberapa besar presentase maka nilai pada kolom </w:t>
      </w:r>
      <w:r>
        <w:rPr>
          <w:rFonts w:asciiTheme="majorBidi" w:hAnsiTheme="majorBidi" w:cstheme="majorBidi"/>
          <w:i/>
          <w:sz w:val="24"/>
          <w:szCs w:val="24"/>
        </w:rPr>
        <w:t>Adjusted R</w:t>
      </w:r>
      <w:r>
        <w:rPr>
          <w:rFonts w:asciiTheme="majorBidi" w:hAnsiTheme="majorBidi" w:cstheme="majorBidi"/>
          <w:sz w:val="24"/>
          <w:szCs w:val="24"/>
        </w:rPr>
        <w:t xml:space="preserve"> </w:t>
      </w:r>
      <w:r>
        <w:rPr>
          <w:rFonts w:asciiTheme="majorBidi" w:hAnsiTheme="majorBidi" w:cstheme="majorBidi"/>
          <w:i/>
          <w:sz w:val="24"/>
          <w:szCs w:val="24"/>
        </w:rPr>
        <w:t>square</w:t>
      </w:r>
      <w:r>
        <w:rPr>
          <w:rFonts w:asciiTheme="majorBidi" w:hAnsiTheme="majorBidi" w:cstheme="majorBidi"/>
          <w:sz w:val="24"/>
          <w:szCs w:val="24"/>
        </w:rPr>
        <w:t xml:space="preserve"> dikalikan dengan 100%</w:t>
      </w:r>
    </w:p>
    <w:p w14:paraId="6EC8BC08" w14:textId="25E26855" w:rsidR="000B3E54" w:rsidRPr="0026337B" w:rsidRDefault="000B3E54" w:rsidP="0026337B">
      <w:pPr>
        <w:spacing w:line="360" w:lineRule="auto"/>
        <w:jc w:val="both"/>
        <w:rPr>
          <w:rFonts w:asciiTheme="majorBidi" w:hAnsiTheme="majorBidi" w:cstheme="majorBidi"/>
          <w:sz w:val="24"/>
          <w:szCs w:val="24"/>
        </w:rPr>
      </w:pPr>
    </w:p>
    <w:p w14:paraId="1EA2C38D" w14:textId="77777777" w:rsidR="000B3E54" w:rsidRPr="0026337B" w:rsidRDefault="000B3E54" w:rsidP="0026337B">
      <w:pPr>
        <w:spacing w:line="360" w:lineRule="auto"/>
        <w:jc w:val="both"/>
        <w:rPr>
          <w:rFonts w:asciiTheme="majorBidi" w:hAnsiTheme="majorBidi" w:cstheme="majorBidi"/>
          <w:sz w:val="24"/>
          <w:szCs w:val="24"/>
        </w:rPr>
      </w:pPr>
    </w:p>
    <w:p w14:paraId="3E5589A7" w14:textId="0C874225" w:rsidR="00DB7E3F" w:rsidRPr="00DB7E3F" w:rsidRDefault="00DB7E3F" w:rsidP="00DB7E3F">
      <w:pPr>
        <w:pStyle w:val="ListParagraph"/>
        <w:numPr>
          <w:ilvl w:val="0"/>
          <w:numId w:val="1"/>
        </w:numPr>
        <w:spacing w:line="360" w:lineRule="auto"/>
        <w:jc w:val="both"/>
        <w:rPr>
          <w:rFonts w:asciiTheme="majorBidi" w:hAnsiTheme="majorBidi" w:cstheme="majorBidi"/>
          <w:b/>
          <w:sz w:val="24"/>
          <w:szCs w:val="24"/>
        </w:rPr>
      </w:pPr>
      <w:r w:rsidRPr="00DB7E3F">
        <w:rPr>
          <w:rFonts w:asciiTheme="majorBidi" w:hAnsiTheme="majorBidi" w:cstheme="majorBidi"/>
          <w:b/>
          <w:sz w:val="24"/>
          <w:szCs w:val="24"/>
        </w:rPr>
        <w:t>Sistematika Penulisan Skripsi</w:t>
      </w:r>
    </w:p>
    <w:p w14:paraId="0C051D7B" w14:textId="2DF21824" w:rsidR="00142AEF" w:rsidRDefault="00142AEF" w:rsidP="00142AEF">
      <w:pPr>
        <w:pStyle w:val="ListParagraph"/>
        <w:spacing w:line="360" w:lineRule="auto"/>
        <w:ind w:left="360"/>
        <w:jc w:val="both"/>
        <w:rPr>
          <w:rFonts w:asciiTheme="majorBidi" w:hAnsiTheme="majorBidi" w:cstheme="majorBidi"/>
          <w:b/>
          <w:sz w:val="24"/>
          <w:szCs w:val="24"/>
        </w:rPr>
      </w:pPr>
      <w:r>
        <w:rPr>
          <w:rFonts w:asciiTheme="majorBidi" w:hAnsiTheme="majorBidi" w:cstheme="majorBidi"/>
          <w:b/>
          <w:sz w:val="24"/>
          <w:szCs w:val="24"/>
        </w:rPr>
        <w:t>BAB I</w:t>
      </w:r>
      <w:r>
        <w:rPr>
          <w:rFonts w:asciiTheme="majorBidi" w:hAnsiTheme="majorBidi" w:cstheme="majorBidi"/>
          <w:b/>
          <w:sz w:val="24"/>
          <w:szCs w:val="24"/>
        </w:rPr>
        <w:tab/>
        <w:t>: PENDAHULUAN</w:t>
      </w:r>
    </w:p>
    <w:p w14:paraId="2B545101" w14:textId="64CE4D7E" w:rsidR="00142AEF" w:rsidRDefault="00142AEF" w:rsidP="00142AEF">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Pemaparan menegenai latar belakang masalah, identifikasi masalah, rumusan masalah, tujuan penelitian, kegunaan penelitian, ruang lingkup serta keterbatasan penelitian, penegasan istilah, dan sistematika penulisan skripsi.</w:t>
      </w:r>
    </w:p>
    <w:p w14:paraId="07247948" w14:textId="5CB46003" w:rsidR="00142AEF" w:rsidRDefault="00142AEF" w:rsidP="00142AEF">
      <w:pPr>
        <w:pStyle w:val="ListParagraph"/>
        <w:spacing w:line="360" w:lineRule="auto"/>
        <w:ind w:left="360"/>
        <w:jc w:val="both"/>
        <w:rPr>
          <w:rFonts w:asciiTheme="majorBidi" w:hAnsiTheme="majorBidi" w:cstheme="majorBidi"/>
          <w:b/>
          <w:sz w:val="24"/>
          <w:szCs w:val="24"/>
        </w:rPr>
      </w:pPr>
      <w:r w:rsidRPr="00142AEF">
        <w:rPr>
          <w:rFonts w:asciiTheme="majorBidi" w:hAnsiTheme="majorBidi" w:cstheme="majorBidi"/>
          <w:b/>
          <w:sz w:val="24"/>
          <w:szCs w:val="24"/>
        </w:rPr>
        <w:t>BAB II</w:t>
      </w:r>
      <w:r w:rsidRPr="00142AEF">
        <w:rPr>
          <w:rFonts w:asciiTheme="majorBidi" w:hAnsiTheme="majorBidi" w:cstheme="majorBidi"/>
          <w:b/>
          <w:sz w:val="24"/>
          <w:szCs w:val="24"/>
        </w:rPr>
        <w:tab/>
        <w:t>: LANDASAN TEORI</w:t>
      </w:r>
    </w:p>
    <w:p w14:paraId="0ED44C54" w14:textId="2C7086EE" w:rsidR="00142AEF" w:rsidRPr="00142AEF" w:rsidRDefault="00142AEF" w:rsidP="00142AEF">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Pemaparan mengenai kajian teori, bahasan teori-teori yang berkaitan dengan penelitian yang dilakukan. Merujuk pada penelitian yang terdahulu guna mendukung asumsi sehingga penelitian yang dilakukan lebih kredibel.</w:t>
      </w:r>
    </w:p>
    <w:p w14:paraId="4FC3E696" w14:textId="73F52D94" w:rsidR="00142AEF" w:rsidRDefault="00142AEF" w:rsidP="00DB7E3F">
      <w:pPr>
        <w:pStyle w:val="ListParagraph"/>
        <w:spacing w:line="360" w:lineRule="auto"/>
        <w:ind w:left="360"/>
        <w:jc w:val="both"/>
        <w:rPr>
          <w:rFonts w:asciiTheme="majorBidi" w:hAnsiTheme="majorBidi" w:cstheme="majorBidi"/>
          <w:b/>
          <w:sz w:val="24"/>
          <w:szCs w:val="24"/>
        </w:rPr>
      </w:pPr>
      <w:r>
        <w:rPr>
          <w:rFonts w:asciiTheme="majorBidi" w:hAnsiTheme="majorBidi" w:cstheme="majorBidi"/>
          <w:b/>
          <w:sz w:val="24"/>
          <w:szCs w:val="24"/>
        </w:rPr>
        <w:t>BAB III</w:t>
      </w:r>
      <w:r>
        <w:rPr>
          <w:rFonts w:asciiTheme="majorBidi" w:hAnsiTheme="majorBidi" w:cstheme="majorBidi"/>
          <w:b/>
          <w:sz w:val="24"/>
          <w:szCs w:val="24"/>
        </w:rPr>
        <w:tab/>
        <w:t>: METODE PENELITIAN</w:t>
      </w:r>
    </w:p>
    <w:p w14:paraId="1FE26DCB" w14:textId="238505E3" w:rsidR="00142AEF" w:rsidRPr="00142AEF" w:rsidRDefault="00142AEF" w:rsidP="00142AEF">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lastRenderedPageBreak/>
        <w:t>Pemaparan mengenai pendekatan serta jenis penelitian, populasi, sampel, data, variable, skala pengukuran, Teknik pengumpulan data dan instrument penelitian serta analisis data.</w:t>
      </w:r>
    </w:p>
    <w:p w14:paraId="61683F50" w14:textId="413F8FE9" w:rsidR="00142AEF" w:rsidRDefault="00142AEF" w:rsidP="00DB7E3F">
      <w:pPr>
        <w:pStyle w:val="ListParagraph"/>
        <w:spacing w:line="360" w:lineRule="auto"/>
        <w:ind w:left="360"/>
        <w:jc w:val="both"/>
        <w:rPr>
          <w:rFonts w:asciiTheme="majorBidi" w:hAnsiTheme="majorBidi" w:cstheme="majorBidi"/>
          <w:b/>
          <w:sz w:val="24"/>
          <w:szCs w:val="24"/>
        </w:rPr>
      </w:pPr>
      <w:r>
        <w:rPr>
          <w:rFonts w:asciiTheme="majorBidi" w:hAnsiTheme="majorBidi" w:cstheme="majorBidi"/>
          <w:b/>
          <w:sz w:val="24"/>
          <w:szCs w:val="24"/>
        </w:rPr>
        <w:t>BAB IV</w:t>
      </w:r>
      <w:r>
        <w:rPr>
          <w:rFonts w:asciiTheme="majorBidi" w:hAnsiTheme="majorBidi" w:cstheme="majorBidi"/>
          <w:b/>
          <w:sz w:val="24"/>
          <w:szCs w:val="24"/>
        </w:rPr>
        <w:tab/>
        <w:t>: HASIL PENELITIAN</w:t>
      </w:r>
    </w:p>
    <w:p w14:paraId="3E80AB32" w14:textId="18961F48" w:rsidR="00142AEF" w:rsidRPr="00142AEF" w:rsidRDefault="00142AEF" w:rsidP="00142AEF">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Pemaparan mengenai hasil dari penelitian yang dilakukan meliputi deskripsi data dan pengujian hipotesis serta pembahasannya.</w:t>
      </w:r>
    </w:p>
    <w:p w14:paraId="77B1B33A" w14:textId="375B75F5" w:rsidR="00142AEF" w:rsidRDefault="00142AEF" w:rsidP="00DB7E3F">
      <w:pPr>
        <w:pStyle w:val="ListParagraph"/>
        <w:spacing w:line="360" w:lineRule="auto"/>
        <w:ind w:left="360"/>
        <w:jc w:val="both"/>
        <w:rPr>
          <w:rFonts w:asciiTheme="majorBidi" w:hAnsiTheme="majorBidi" w:cstheme="majorBidi"/>
          <w:b/>
          <w:sz w:val="24"/>
          <w:szCs w:val="24"/>
        </w:rPr>
      </w:pPr>
      <w:r>
        <w:rPr>
          <w:rFonts w:asciiTheme="majorBidi" w:hAnsiTheme="majorBidi" w:cstheme="majorBidi"/>
          <w:b/>
          <w:sz w:val="24"/>
          <w:szCs w:val="24"/>
        </w:rPr>
        <w:t>BAB V</w:t>
      </w:r>
      <w:r>
        <w:rPr>
          <w:rFonts w:asciiTheme="majorBidi" w:hAnsiTheme="majorBidi" w:cstheme="majorBidi"/>
          <w:b/>
          <w:sz w:val="24"/>
          <w:szCs w:val="24"/>
        </w:rPr>
        <w:tab/>
        <w:t>: PEMBAHASAN</w:t>
      </w:r>
    </w:p>
    <w:p w14:paraId="4AC9166A" w14:textId="196F7AFF" w:rsidR="00142AEF" w:rsidRPr="00142AEF" w:rsidRDefault="00142AEF" w:rsidP="00142AEF">
      <w:pPr>
        <w:pStyle w:val="ListParagraph"/>
        <w:spacing w:line="360" w:lineRule="auto"/>
        <w:ind w:left="1440"/>
        <w:jc w:val="both"/>
        <w:rPr>
          <w:rFonts w:asciiTheme="majorBidi" w:hAnsiTheme="majorBidi" w:cstheme="majorBidi"/>
          <w:sz w:val="24"/>
          <w:szCs w:val="24"/>
        </w:rPr>
      </w:pPr>
      <w:r w:rsidRPr="00142AEF">
        <w:rPr>
          <w:rFonts w:asciiTheme="majorBidi" w:hAnsiTheme="majorBidi" w:cstheme="majorBidi"/>
          <w:sz w:val="24"/>
          <w:szCs w:val="24"/>
        </w:rPr>
        <w:t xml:space="preserve">Pemaparan mengenai isi bahasan rumusan masalah yang pertama </w:t>
      </w:r>
      <w:r>
        <w:rPr>
          <w:rFonts w:asciiTheme="majorBidi" w:hAnsiTheme="majorBidi" w:cstheme="majorBidi"/>
          <w:sz w:val="24"/>
          <w:szCs w:val="24"/>
        </w:rPr>
        <w:t>sampai rumusan masalah yang terakhir dengan lebih spesifik.</w:t>
      </w:r>
    </w:p>
    <w:p w14:paraId="2A658B86" w14:textId="1153C402" w:rsidR="00142AEF" w:rsidRDefault="00142AEF" w:rsidP="00DB7E3F">
      <w:pPr>
        <w:pStyle w:val="ListParagraph"/>
        <w:spacing w:line="360" w:lineRule="auto"/>
        <w:ind w:left="360"/>
        <w:jc w:val="both"/>
        <w:rPr>
          <w:rFonts w:asciiTheme="majorBidi" w:hAnsiTheme="majorBidi" w:cstheme="majorBidi"/>
          <w:b/>
          <w:sz w:val="24"/>
          <w:szCs w:val="24"/>
        </w:rPr>
      </w:pPr>
      <w:r>
        <w:rPr>
          <w:rFonts w:asciiTheme="majorBidi" w:hAnsiTheme="majorBidi" w:cstheme="majorBidi"/>
          <w:b/>
          <w:sz w:val="24"/>
          <w:szCs w:val="24"/>
        </w:rPr>
        <w:t>BAB VI</w:t>
      </w:r>
      <w:r>
        <w:rPr>
          <w:rFonts w:asciiTheme="majorBidi" w:hAnsiTheme="majorBidi" w:cstheme="majorBidi"/>
          <w:b/>
          <w:sz w:val="24"/>
          <w:szCs w:val="24"/>
        </w:rPr>
        <w:tab/>
        <w:t>: PENUTUP</w:t>
      </w:r>
    </w:p>
    <w:p w14:paraId="50DD6082" w14:textId="57CC41E1" w:rsidR="00DD211E" w:rsidRDefault="00142AEF" w:rsidP="00DD211E">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Pemaparan mengenai apa yang telah disimpulkan dari hasil pembahasan mengenai penelitian yang dilakukan</w:t>
      </w:r>
      <w:r w:rsidR="00DD211E">
        <w:rPr>
          <w:rFonts w:asciiTheme="majorBidi" w:hAnsiTheme="majorBidi" w:cstheme="majorBidi"/>
          <w:sz w:val="24"/>
          <w:szCs w:val="24"/>
        </w:rPr>
        <w:t>.</w:t>
      </w:r>
      <w:r w:rsidR="00DD211E">
        <w:rPr>
          <w:rFonts w:asciiTheme="majorBidi" w:hAnsiTheme="majorBidi" w:cstheme="majorBidi"/>
          <w:sz w:val="24"/>
          <w:szCs w:val="24"/>
        </w:rPr>
        <w:br w:type="page"/>
      </w:r>
    </w:p>
    <w:p w14:paraId="11A82D13" w14:textId="7FBF4990" w:rsidR="00DD211E" w:rsidRDefault="00DD211E" w:rsidP="00DD211E">
      <w:pPr>
        <w:pStyle w:val="ListParagraph"/>
        <w:spacing w:line="360" w:lineRule="auto"/>
        <w:ind w:left="1440"/>
        <w:jc w:val="center"/>
        <w:rPr>
          <w:rFonts w:asciiTheme="majorBidi" w:hAnsiTheme="majorBidi" w:cstheme="majorBidi"/>
          <w:b/>
          <w:bCs/>
          <w:sz w:val="24"/>
          <w:szCs w:val="24"/>
        </w:rPr>
      </w:pPr>
      <w:r>
        <w:rPr>
          <w:rFonts w:asciiTheme="majorBidi" w:hAnsiTheme="majorBidi" w:cstheme="majorBidi"/>
          <w:b/>
          <w:bCs/>
          <w:sz w:val="24"/>
          <w:szCs w:val="24"/>
        </w:rPr>
        <w:lastRenderedPageBreak/>
        <w:t>DAFTAR PUSTAKA</w:t>
      </w:r>
    </w:p>
    <w:p w14:paraId="5A147BF7" w14:textId="77777777" w:rsidR="00BB7C59" w:rsidRPr="00BB7C59" w:rsidRDefault="00BB7C59" w:rsidP="00BB7C59">
      <w:pPr>
        <w:spacing w:line="360" w:lineRule="auto"/>
        <w:rPr>
          <w:rFonts w:asciiTheme="majorBidi" w:hAnsiTheme="majorBidi" w:cstheme="majorBidi"/>
          <w:b/>
          <w:bCs/>
          <w:sz w:val="24"/>
          <w:szCs w:val="24"/>
        </w:rPr>
      </w:pPr>
    </w:p>
    <w:p w14:paraId="31C25AE3" w14:textId="3B5299EE" w:rsidR="00F35AEA" w:rsidRDefault="00F35AEA" w:rsidP="004004D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Bachrawi, Sanusi. 2004. </w:t>
      </w:r>
      <w:r>
        <w:rPr>
          <w:rFonts w:asciiTheme="majorBidi" w:hAnsiTheme="majorBidi" w:cstheme="majorBidi"/>
          <w:i/>
          <w:iCs/>
          <w:sz w:val="24"/>
          <w:szCs w:val="24"/>
        </w:rPr>
        <w:t>Penghantar Ekonomi Pembangunan</w:t>
      </w:r>
      <w:r>
        <w:rPr>
          <w:rFonts w:asciiTheme="majorBidi" w:hAnsiTheme="majorBidi" w:cstheme="majorBidi"/>
          <w:sz w:val="24"/>
          <w:szCs w:val="24"/>
        </w:rPr>
        <w:t>.</w:t>
      </w:r>
      <w:r w:rsidR="00BB7C59">
        <w:rPr>
          <w:rFonts w:asciiTheme="majorBidi" w:hAnsiTheme="majorBidi" w:cstheme="majorBidi"/>
          <w:sz w:val="24"/>
          <w:szCs w:val="24"/>
        </w:rPr>
        <w:br/>
      </w:r>
      <w:r w:rsidR="00BB7C59">
        <w:rPr>
          <w:rFonts w:asciiTheme="majorBidi" w:hAnsiTheme="majorBidi" w:cstheme="majorBidi"/>
          <w:sz w:val="24"/>
          <w:szCs w:val="24"/>
        </w:rPr>
        <w:tab/>
      </w:r>
      <w:r>
        <w:rPr>
          <w:rFonts w:asciiTheme="majorBidi" w:hAnsiTheme="majorBidi" w:cstheme="majorBidi"/>
          <w:sz w:val="24"/>
          <w:szCs w:val="24"/>
        </w:rPr>
        <w:t>(Jakarta: Rineka Cipta).</w:t>
      </w:r>
    </w:p>
    <w:p w14:paraId="1A7DD927" w14:textId="2956B605" w:rsidR="00F35AEA" w:rsidRDefault="00F35AEA" w:rsidP="004004D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Sumarni, Murti dkk. 2014. </w:t>
      </w:r>
      <w:r>
        <w:rPr>
          <w:rFonts w:asciiTheme="majorBidi" w:hAnsiTheme="majorBidi" w:cstheme="majorBidi"/>
          <w:i/>
          <w:iCs/>
          <w:sz w:val="24"/>
          <w:szCs w:val="24"/>
        </w:rPr>
        <w:t>Pengantar Bisnis Dasar-Dasar Ekonomi Perusahaan</w:t>
      </w:r>
      <w:r>
        <w:rPr>
          <w:rFonts w:asciiTheme="majorBidi" w:hAnsiTheme="majorBidi" w:cstheme="majorBidi"/>
          <w:sz w:val="24"/>
          <w:szCs w:val="24"/>
        </w:rPr>
        <w:t>.</w:t>
      </w:r>
      <w:r w:rsidR="00BB7C59">
        <w:rPr>
          <w:rFonts w:asciiTheme="majorBidi" w:hAnsiTheme="majorBidi" w:cstheme="majorBidi"/>
          <w:sz w:val="24"/>
          <w:szCs w:val="24"/>
        </w:rPr>
        <w:br/>
      </w:r>
      <w:r w:rsidR="00BB7C59">
        <w:rPr>
          <w:rFonts w:asciiTheme="majorBidi" w:hAnsiTheme="majorBidi" w:cstheme="majorBidi"/>
          <w:sz w:val="24"/>
          <w:szCs w:val="24"/>
        </w:rPr>
        <w:tab/>
      </w:r>
      <w:r>
        <w:rPr>
          <w:rFonts w:asciiTheme="majorBidi" w:hAnsiTheme="majorBidi" w:cstheme="majorBidi"/>
          <w:sz w:val="24"/>
          <w:szCs w:val="24"/>
        </w:rPr>
        <w:t>(Yogyakarta: Liberty).</w:t>
      </w:r>
    </w:p>
    <w:p w14:paraId="02A7656A" w14:textId="7346D752" w:rsidR="00F35AEA" w:rsidRDefault="00F35AEA" w:rsidP="004004D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Asyhadie, Zaeni. 2019. </w:t>
      </w:r>
      <w:r>
        <w:rPr>
          <w:rFonts w:asciiTheme="majorBidi" w:hAnsiTheme="majorBidi" w:cstheme="majorBidi"/>
          <w:i/>
          <w:iCs/>
          <w:sz w:val="24"/>
          <w:szCs w:val="24"/>
        </w:rPr>
        <w:t>Hukum Ketenagakerjaan</w:t>
      </w:r>
      <w:r>
        <w:rPr>
          <w:rFonts w:asciiTheme="majorBidi" w:hAnsiTheme="majorBidi" w:cstheme="majorBidi"/>
          <w:sz w:val="24"/>
          <w:szCs w:val="24"/>
        </w:rPr>
        <w:t>.</w:t>
      </w:r>
      <w:r w:rsidR="00BB7C59">
        <w:rPr>
          <w:rFonts w:asciiTheme="majorBidi" w:hAnsiTheme="majorBidi" w:cstheme="majorBidi"/>
          <w:sz w:val="24"/>
          <w:szCs w:val="24"/>
        </w:rPr>
        <w:br/>
      </w:r>
      <w:r w:rsidR="00BB7C59">
        <w:rPr>
          <w:rFonts w:asciiTheme="majorBidi" w:hAnsiTheme="majorBidi" w:cstheme="majorBidi"/>
          <w:sz w:val="24"/>
          <w:szCs w:val="24"/>
        </w:rPr>
        <w:tab/>
      </w:r>
      <w:r>
        <w:rPr>
          <w:rFonts w:asciiTheme="majorBidi" w:hAnsiTheme="majorBidi" w:cstheme="majorBidi"/>
          <w:sz w:val="24"/>
          <w:szCs w:val="24"/>
        </w:rPr>
        <w:t>(</w:t>
      </w:r>
      <w:r w:rsidR="00BB7C59">
        <w:rPr>
          <w:rFonts w:asciiTheme="majorBidi" w:hAnsiTheme="majorBidi" w:cstheme="majorBidi"/>
          <w:sz w:val="24"/>
          <w:szCs w:val="24"/>
        </w:rPr>
        <w:t>Jakarta: Prenada Media Group).</w:t>
      </w:r>
    </w:p>
    <w:p w14:paraId="1C065ED2" w14:textId="38BABC65" w:rsidR="00BB7C59" w:rsidRPr="00B360C5" w:rsidRDefault="004004DE" w:rsidP="006C28F9">
      <w:pPr>
        <w:spacing w:line="360" w:lineRule="auto"/>
        <w:jc w:val="both"/>
        <w:rPr>
          <w:rFonts w:ascii="Times New Roman" w:hAnsi="Times New Roman" w:cs="Times New Roman"/>
          <w:sz w:val="24"/>
          <w:szCs w:val="24"/>
        </w:rPr>
      </w:pPr>
      <w:r w:rsidRPr="00B360C5">
        <w:rPr>
          <w:rFonts w:ascii="Times New Roman" w:hAnsi="Times New Roman" w:cs="Times New Roman"/>
          <w:sz w:val="24"/>
          <w:szCs w:val="24"/>
        </w:rPr>
        <w:t xml:space="preserve">Bhowi, D. 2018. </w:t>
      </w:r>
      <w:r w:rsidRPr="00B360C5">
        <w:rPr>
          <w:rFonts w:ascii="Times New Roman" w:hAnsi="Times New Roman" w:cs="Times New Roman"/>
          <w:i/>
          <w:iCs/>
          <w:sz w:val="24"/>
          <w:szCs w:val="24"/>
        </w:rPr>
        <w:t xml:space="preserve">Analisis Pengaruh Upah Minimum, Indeks Pembangunan Manusia </w:t>
      </w:r>
      <w:r w:rsidRPr="00B360C5">
        <w:rPr>
          <w:rFonts w:ascii="Times New Roman" w:hAnsi="Times New Roman" w:cs="Times New Roman"/>
          <w:i/>
          <w:iCs/>
          <w:sz w:val="24"/>
          <w:szCs w:val="24"/>
        </w:rPr>
        <w:tab/>
        <w:t xml:space="preserve">(IPM) dan Pengangguran terhadap kemiskinan 35 Kabupaten/Kota di </w:t>
      </w:r>
      <w:r w:rsidRPr="00B360C5">
        <w:rPr>
          <w:rFonts w:ascii="Times New Roman" w:hAnsi="Times New Roman" w:cs="Times New Roman"/>
          <w:i/>
          <w:iCs/>
          <w:sz w:val="24"/>
          <w:szCs w:val="24"/>
        </w:rPr>
        <w:tab/>
        <w:t>Provinsi Jawa Tengah Tahun 2015</w:t>
      </w:r>
      <w:r w:rsidRPr="00B360C5">
        <w:rPr>
          <w:rFonts w:ascii="Times New Roman" w:hAnsi="Times New Roman" w:cs="Times New Roman"/>
          <w:sz w:val="24"/>
          <w:szCs w:val="24"/>
        </w:rPr>
        <w:t xml:space="preserve">. (Skripsi, Universitas Muhammadiyah </w:t>
      </w:r>
      <w:r w:rsidRPr="00B360C5">
        <w:rPr>
          <w:rFonts w:ascii="Times New Roman" w:hAnsi="Times New Roman" w:cs="Times New Roman"/>
          <w:sz w:val="24"/>
          <w:szCs w:val="24"/>
        </w:rPr>
        <w:tab/>
        <w:t>Surakarta, 2018).</w:t>
      </w:r>
    </w:p>
    <w:p w14:paraId="2732E48A" w14:textId="091EE808" w:rsidR="004004DE" w:rsidRPr="00B360C5" w:rsidRDefault="004B2860" w:rsidP="00B360C5">
      <w:pPr>
        <w:spacing w:line="360" w:lineRule="auto"/>
        <w:jc w:val="both"/>
        <w:rPr>
          <w:rFonts w:ascii="Times New Roman" w:hAnsi="Times New Roman" w:cs="Times New Roman"/>
          <w:sz w:val="24"/>
          <w:szCs w:val="24"/>
        </w:rPr>
      </w:pPr>
      <w:r w:rsidRPr="00B360C5">
        <w:rPr>
          <w:rFonts w:ascii="Times New Roman" w:hAnsi="Times New Roman" w:cs="Times New Roman"/>
          <w:sz w:val="24"/>
          <w:szCs w:val="24"/>
        </w:rPr>
        <w:t xml:space="preserve">Badan Pusat Statistik. </w:t>
      </w:r>
      <w:r w:rsidR="006C28F9" w:rsidRPr="00B360C5">
        <w:rPr>
          <w:rFonts w:ascii="Times New Roman" w:hAnsi="Times New Roman" w:cs="Times New Roman"/>
          <w:sz w:val="24"/>
          <w:szCs w:val="24"/>
        </w:rPr>
        <w:t xml:space="preserve">2017. </w:t>
      </w:r>
      <w:r w:rsidR="006C28F9" w:rsidRPr="00B360C5">
        <w:rPr>
          <w:rFonts w:ascii="Times New Roman" w:hAnsi="Times New Roman" w:cs="Times New Roman"/>
          <w:i/>
          <w:iCs/>
          <w:sz w:val="24"/>
          <w:szCs w:val="24"/>
        </w:rPr>
        <w:t>Tingkat Pengangguran Terbuka</w:t>
      </w:r>
      <w:r w:rsidR="006C28F9" w:rsidRPr="00B360C5">
        <w:rPr>
          <w:rFonts w:ascii="Times New Roman" w:hAnsi="Times New Roman" w:cs="Times New Roman"/>
          <w:sz w:val="24"/>
          <w:szCs w:val="24"/>
        </w:rPr>
        <w:t xml:space="preserve">. Diakses pada 30 April </w:t>
      </w:r>
      <w:r w:rsidR="00B360C5">
        <w:rPr>
          <w:rFonts w:ascii="Times New Roman" w:hAnsi="Times New Roman" w:cs="Times New Roman"/>
          <w:sz w:val="24"/>
          <w:szCs w:val="24"/>
        </w:rPr>
        <w:tab/>
      </w:r>
      <w:r w:rsidR="006C28F9" w:rsidRPr="00B360C5">
        <w:rPr>
          <w:rFonts w:ascii="Times New Roman" w:hAnsi="Times New Roman" w:cs="Times New Roman"/>
          <w:sz w:val="24"/>
          <w:szCs w:val="24"/>
        </w:rPr>
        <w:t xml:space="preserve">2022, dari </w:t>
      </w:r>
      <w:hyperlink r:id="rId10" w:anchor=":~:text=TPT%20(Tingkat%20Pengangguran%20Terbuka)%20adal ah,kurang%20dari%2035%20jam%20seminggu" w:history="1">
        <w:r w:rsidR="00B360C5" w:rsidRPr="00B360C5">
          <w:rPr>
            <w:rStyle w:val="Hyperlink"/>
            <w:rFonts w:ascii="Times New Roman" w:hAnsi="Times New Roman" w:cs="Times New Roman"/>
            <w:sz w:val="24"/>
            <w:szCs w:val="24"/>
            <w:u w:val="none"/>
          </w:rPr>
          <w:t>https://www.bps.go.id/subject/6/tenaga-</w:t>
        </w:r>
        <w:r w:rsidR="00B360C5" w:rsidRPr="00B360C5">
          <w:rPr>
            <w:rStyle w:val="Hyperlink"/>
            <w:rFonts w:ascii="Times New Roman" w:hAnsi="Times New Roman" w:cs="Times New Roman"/>
            <w:sz w:val="24"/>
            <w:szCs w:val="24"/>
            <w:u w:val="none"/>
          </w:rPr>
          <w:tab/>
          <w:t>kerja.html#:~:text=TPT%20(Tingkat%20Pengangguran%20Terbuka)%20adal</w:t>
        </w:r>
        <w:r w:rsidR="00B360C5" w:rsidRPr="00B360C5">
          <w:rPr>
            <w:rStyle w:val="Hyperlink"/>
            <w:rFonts w:ascii="Times New Roman" w:hAnsi="Times New Roman" w:cs="Times New Roman"/>
            <w:sz w:val="24"/>
            <w:szCs w:val="24"/>
            <w:u w:val="none"/>
          </w:rPr>
          <w:tab/>
          <w:t>ah,kurang%20dari%2035%20jam%20seminggu</w:t>
        </w:r>
      </w:hyperlink>
      <w:r w:rsidR="006C28F9" w:rsidRPr="00B360C5">
        <w:rPr>
          <w:rFonts w:ascii="Times New Roman" w:hAnsi="Times New Roman" w:cs="Times New Roman"/>
          <w:sz w:val="24"/>
          <w:szCs w:val="24"/>
        </w:rPr>
        <w:t>).</w:t>
      </w:r>
    </w:p>
    <w:p w14:paraId="46577D23" w14:textId="06562C98" w:rsidR="00B360C5" w:rsidRPr="00B360C5" w:rsidRDefault="006C28F9" w:rsidP="00B360C5">
      <w:pPr>
        <w:spacing w:line="360" w:lineRule="auto"/>
        <w:jc w:val="both"/>
        <w:rPr>
          <w:rFonts w:ascii="Times New Roman" w:hAnsi="Times New Roman" w:cs="Times New Roman"/>
          <w:color w:val="0563C1" w:themeColor="hyperlink"/>
          <w:sz w:val="24"/>
          <w:szCs w:val="24"/>
          <w:u w:val="single"/>
        </w:rPr>
      </w:pPr>
      <w:r w:rsidRPr="00B360C5">
        <w:rPr>
          <w:rFonts w:ascii="Times New Roman" w:hAnsi="Times New Roman" w:cs="Times New Roman"/>
          <w:sz w:val="24"/>
          <w:szCs w:val="24"/>
        </w:rPr>
        <w:t xml:space="preserve">Badan Pusat Statistik. </w:t>
      </w:r>
      <w:r w:rsidR="00B360C5" w:rsidRPr="00B360C5">
        <w:rPr>
          <w:rFonts w:ascii="Times New Roman" w:hAnsi="Times New Roman" w:cs="Times New Roman"/>
          <w:sz w:val="24"/>
          <w:szCs w:val="24"/>
        </w:rPr>
        <w:t xml:space="preserve">2022. </w:t>
      </w:r>
      <w:r w:rsidR="00B360C5" w:rsidRPr="00B360C5">
        <w:rPr>
          <w:rFonts w:ascii="Times New Roman" w:hAnsi="Times New Roman" w:cs="Times New Roman"/>
          <w:i/>
          <w:iCs/>
          <w:sz w:val="24"/>
          <w:szCs w:val="24"/>
        </w:rPr>
        <w:t>Kemiskinan dan Ketimpangan</w:t>
      </w:r>
      <w:r w:rsidR="00B360C5" w:rsidRPr="00B360C5">
        <w:rPr>
          <w:rFonts w:ascii="Times New Roman" w:hAnsi="Times New Roman" w:cs="Times New Roman"/>
          <w:sz w:val="24"/>
          <w:szCs w:val="24"/>
        </w:rPr>
        <w:t xml:space="preserve">. Diakses pada 31 April </w:t>
      </w:r>
      <w:r w:rsidR="00B360C5" w:rsidRPr="00B360C5">
        <w:rPr>
          <w:rFonts w:ascii="Times New Roman" w:hAnsi="Times New Roman" w:cs="Times New Roman"/>
          <w:sz w:val="24"/>
          <w:szCs w:val="24"/>
        </w:rPr>
        <w:tab/>
        <w:t xml:space="preserve">2022, dari </w:t>
      </w:r>
      <w:hyperlink r:id="rId11" w:history="1">
        <w:r w:rsidR="00B360C5" w:rsidRPr="00B360C5">
          <w:rPr>
            <w:rStyle w:val="Hyperlink"/>
            <w:rFonts w:ascii="Times New Roman" w:hAnsi="Times New Roman" w:cs="Times New Roman"/>
            <w:sz w:val="24"/>
            <w:szCs w:val="24"/>
            <w:u w:val="none"/>
          </w:rPr>
          <w:t>https://www.bps.go.id/subject/23/kemiskinan-dan-</w:t>
        </w:r>
        <w:r w:rsidR="00B360C5" w:rsidRPr="00B360C5">
          <w:rPr>
            <w:rStyle w:val="Hyperlink"/>
            <w:rFonts w:ascii="Times New Roman" w:hAnsi="Times New Roman" w:cs="Times New Roman"/>
            <w:sz w:val="24"/>
            <w:szCs w:val="24"/>
            <w:u w:val="none"/>
          </w:rPr>
          <w:tab/>
          <w:t>ketimpangan.html</w:t>
        </w:r>
      </w:hyperlink>
      <w:r w:rsidR="00B360C5" w:rsidRPr="00B360C5">
        <w:rPr>
          <w:rStyle w:val="Hyperlink"/>
          <w:rFonts w:ascii="Times New Roman" w:hAnsi="Times New Roman" w:cs="Times New Roman"/>
          <w:sz w:val="24"/>
          <w:szCs w:val="24"/>
          <w:u w:val="none"/>
        </w:rPr>
        <w:t>.</w:t>
      </w:r>
    </w:p>
    <w:p w14:paraId="573927B0" w14:textId="0720B712" w:rsidR="00DD211E" w:rsidRPr="00B360C5" w:rsidRDefault="00B360C5" w:rsidP="00DD211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Suryamin. 2014. </w:t>
      </w:r>
      <w:r>
        <w:rPr>
          <w:rFonts w:asciiTheme="majorBidi" w:hAnsiTheme="majorBidi" w:cstheme="majorBidi"/>
          <w:i/>
          <w:iCs/>
          <w:sz w:val="24"/>
          <w:szCs w:val="24"/>
        </w:rPr>
        <w:t>Indeks Pembangunan Manusia Metode Baru</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tab/>
        <w:t>(Jakarta: Badan Pusat Statistik).</w:t>
      </w:r>
    </w:p>
    <w:sectPr w:rsidR="00DD211E" w:rsidRPr="00B360C5" w:rsidSect="00E116FF">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8DE58" w14:textId="77777777" w:rsidR="000E7486" w:rsidRDefault="000E7486" w:rsidP="006E3555">
      <w:pPr>
        <w:spacing w:after="0" w:line="240" w:lineRule="auto"/>
      </w:pPr>
      <w:r>
        <w:separator/>
      </w:r>
    </w:p>
  </w:endnote>
  <w:endnote w:type="continuationSeparator" w:id="0">
    <w:p w14:paraId="3D4E68B9" w14:textId="77777777" w:rsidR="000E7486" w:rsidRDefault="000E7486" w:rsidP="006E3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2256E" w14:textId="77777777" w:rsidR="000E7486" w:rsidRDefault="000E7486" w:rsidP="006E3555">
      <w:pPr>
        <w:spacing w:after="0" w:line="240" w:lineRule="auto"/>
      </w:pPr>
      <w:r>
        <w:separator/>
      </w:r>
    </w:p>
  </w:footnote>
  <w:footnote w:type="continuationSeparator" w:id="0">
    <w:p w14:paraId="4D3D39D7" w14:textId="77777777" w:rsidR="000E7486" w:rsidRDefault="000E7486" w:rsidP="006E3555">
      <w:pPr>
        <w:spacing w:after="0" w:line="240" w:lineRule="auto"/>
      </w:pPr>
      <w:r>
        <w:continuationSeparator/>
      </w:r>
    </w:p>
  </w:footnote>
  <w:footnote w:id="1">
    <w:p w14:paraId="4F69DC4A" w14:textId="25AB857D" w:rsidR="002E3922" w:rsidRDefault="002E3922">
      <w:pPr>
        <w:pStyle w:val="FootnoteText"/>
      </w:pPr>
      <w:r>
        <w:rPr>
          <w:rStyle w:val="FootnoteReference"/>
        </w:rPr>
        <w:footnoteRef/>
      </w:r>
      <w:r>
        <w:t xml:space="preserve"> Syed Nawab Haidar Naqvi, Menggagas Ilmu Ekonomi Islam (Yogyakarta: Pustaka Pelajar, 2003), 133.</w:t>
      </w:r>
    </w:p>
  </w:footnote>
  <w:footnote w:id="2">
    <w:p w14:paraId="68C2D4D5" w14:textId="47C3BB48" w:rsidR="00EB0F45" w:rsidRPr="00EB0F45" w:rsidRDefault="00EB0F45">
      <w:pPr>
        <w:pStyle w:val="FootnoteText"/>
      </w:pPr>
      <w:r>
        <w:rPr>
          <w:rStyle w:val="FootnoteReference"/>
        </w:rPr>
        <w:footnoteRef/>
      </w:r>
      <w:r>
        <w:t xml:space="preserve"> Sumitro Djojohadikusumo, </w:t>
      </w:r>
      <w:r>
        <w:rPr>
          <w:i/>
          <w:iCs/>
        </w:rPr>
        <w:t>Perkembangan Pemikiran Ekonomi Dasar Teori Pertumbuhan dan Ekonomi Pembangunan</w:t>
      </w:r>
      <w:r>
        <w:t>, (Jakarta: PT. Pustaka LP3ES Indonesia, 1994), hlm. 2</w:t>
      </w:r>
    </w:p>
  </w:footnote>
  <w:footnote w:id="3">
    <w:p w14:paraId="7714B090" w14:textId="7622128F" w:rsidR="00880815" w:rsidRPr="00880815" w:rsidRDefault="00880815">
      <w:pPr>
        <w:pStyle w:val="FootnoteText"/>
      </w:pPr>
      <w:r>
        <w:rPr>
          <w:rStyle w:val="FootnoteReference"/>
        </w:rPr>
        <w:footnoteRef/>
      </w:r>
      <w:r>
        <w:t xml:space="preserve"> Boediono, </w:t>
      </w:r>
      <w:r>
        <w:rPr>
          <w:i/>
          <w:iCs/>
        </w:rPr>
        <w:t>Toeri Pertumbuhan Ekonomi</w:t>
      </w:r>
      <w:r>
        <w:t>, (Yogyakarta: BPFE-Yogyakarta, 2018) hlm. 1</w:t>
      </w:r>
    </w:p>
  </w:footnote>
  <w:footnote w:id="4">
    <w:p w14:paraId="7E7B8EE1" w14:textId="6527E2BE" w:rsidR="00AA357A" w:rsidRDefault="00AA357A">
      <w:pPr>
        <w:pStyle w:val="FootnoteText"/>
      </w:pPr>
      <w:r>
        <w:rPr>
          <w:rStyle w:val="FootnoteReference"/>
        </w:rPr>
        <w:footnoteRef/>
      </w:r>
      <w:r>
        <w:t xml:space="preserve"> BPS Kabupaten Tulungagung, </w:t>
      </w:r>
      <w:r>
        <w:rPr>
          <w:i/>
          <w:iCs/>
        </w:rPr>
        <w:t>Produk Domestik Regional Bruto (PDRB) Kabupaten Tulungagung Tahun 2009-20013</w:t>
      </w:r>
      <w:r>
        <w:t>, (Tulungagung: BPS Kabupaten Tulungagung, 2014) hlm. 2</w:t>
      </w:r>
    </w:p>
  </w:footnote>
  <w:footnote w:id="5">
    <w:p w14:paraId="63EC395F" w14:textId="56DC391F" w:rsidR="00A060B1" w:rsidRPr="00A060B1" w:rsidRDefault="00A060B1">
      <w:pPr>
        <w:pStyle w:val="FootnoteText"/>
      </w:pPr>
      <w:r>
        <w:rPr>
          <w:rStyle w:val="FootnoteReference"/>
        </w:rPr>
        <w:footnoteRef/>
      </w:r>
      <w:r>
        <w:t xml:space="preserve"> Fitrah Afrizal, </w:t>
      </w:r>
      <w:r>
        <w:rPr>
          <w:i/>
          <w:iCs/>
        </w:rPr>
        <w:t>Analisis Pengaruh Tingkat Investasi, Belanja Pemerintah dan Tenaga kerja terhadap PDRB Di Provinsi Sulawesi Selatan</w:t>
      </w:r>
      <w:r>
        <w:t>, (Makasar, 2012), hlm. 12</w:t>
      </w:r>
    </w:p>
  </w:footnote>
  <w:footnote w:id="6">
    <w:p w14:paraId="270AA34F" w14:textId="6EDA2840" w:rsidR="00414C52" w:rsidRPr="00414C52" w:rsidRDefault="00414C52">
      <w:pPr>
        <w:pStyle w:val="FootnoteText"/>
      </w:pPr>
      <w:r>
        <w:rPr>
          <w:rStyle w:val="FootnoteReference"/>
        </w:rPr>
        <w:footnoteRef/>
      </w:r>
      <w:r>
        <w:t xml:space="preserve"> Ahmad Yani, </w:t>
      </w:r>
      <w:r>
        <w:rPr>
          <w:i/>
          <w:iCs/>
        </w:rPr>
        <w:t>Hubungan Keuangan Antara Pemerintah Pusat dan Pemerintah Daerah di Indonesia</w:t>
      </w:r>
      <w:r>
        <w:t>, (Jakarta, 2007), hlm. 52</w:t>
      </w:r>
    </w:p>
  </w:footnote>
  <w:footnote w:id="7">
    <w:p w14:paraId="1ADA871B" w14:textId="50086E3B" w:rsidR="00452727" w:rsidRDefault="00452727">
      <w:pPr>
        <w:pStyle w:val="FootnoteText"/>
      </w:pPr>
      <w:r>
        <w:rPr>
          <w:rStyle w:val="FootnoteReference"/>
        </w:rPr>
        <w:footnoteRef/>
      </w:r>
      <w:r>
        <w:t xml:space="preserve"> Ahmad Yani, </w:t>
      </w:r>
      <w:r w:rsidRPr="00452727">
        <w:rPr>
          <w:i/>
          <w:iCs/>
        </w:rPr>
        <w:t>Op. Cit</w:t>
      </w:r>
      <w:r>
        <w:t>, , hlm. 51-52</w:t>
      </w:r>
    </w:p>
  </w:footnote>
  <w:footnote w:id="8">
    <w:p w14:paraId="618423CB" w14:textId="12518948" w:rsidR="002320DE" w:rsidRPr="002320DE" w:rsidRDefault="002320DE">
      <w:pPr>
        <w:pStyle w:val="FootnoteText"/>
      </w:pPr>
      <w:r>
        <w:rPr>
          <w:rStyle w:val="FootnoteReference"/>
        </w:rPr>
        <w:footnoteRef/>
      </w:r>
      <w:r>
        <w:t xml:space="preserve"> Abdullah Muid, </w:t>
      </w:r>
      <w:r>
        <w:rPr>
          <w:i/>
          <w:iCs/>
        </w:rPr>
        <w:t>Pengaruh Produk Domestik Regional Bruto dan Jumlah Penduduk Terhadap Pendapatan Asli Daerah (Studi Kasus di Kabupaten Gresik Tahun 1994-2013)</w:t>
      </w:r>
      <w:r>
        <w:t>, Jurnal Ilmiah</w:t>
      </w:r>
      <w:r w:rsidR="00865EC1">
        <w:t>, 2015, hlm. 3</w:t>
      </w:r>
    </w:p>
  </w:footnote>
  <w:footnote w:id="9">
    <w:p w14:paraId="54782A50" w14:textId="77777777" w:rsidR="00F245EE" w:rsidRPr="001E6EE9" w:rsidRDefault="00F245EE" w:rsidP="00F245EE">
      <w:pPr>
        <w:pStyle w:val="FootnoteText"/>
      </w:pPr>
      <w:r>
        <w:rPr>
          <w:rStyle w:val="FootnoteReference"/>
        </w:rPr>
        <w:footnoteRef/>
      </w:r>
      <w:r>
        <w:t xml:space="preserve"> Bhowi Dewananda, </w:t>
      </w:r>
      <w:r>
        <w:rPr>
          <w:i/>
          <w:iCs/>
        </w:rPr>
        <w:t>Analisis Pengaruh Upah Minimum, Indeks Pembangunan Manusia (IPM) dan Pengangguran Terhahap kemiskinan 35 Kabupaten/Kota Di Provinsi Jawa Tengah Tahun 2015</w:t>
      </w:r>
      <w:r>
        <w:t>, (Skripsi, Universitas Muhammadiyah Surakarta, 2018).</w:t>
      </w:r>
    </w:p>
  </w:footnote>
  <w:footnote w:id="10">
    <w:p w14:paraId="12E8AFE7" w14:textId="113131EF" w:rsidR="00F245EE" w:rsidRDefault="00F245EE" w:rsidP="00F245EE">
      <w:pPr>
        <w:pStyle w:val="FootnoteText"/>
      </w:pPr>
      <w:r>
        <w:rPr>
          <w:rStyle w:val="FootnoteReference"/>
        </w:rPr>
        <w:footnoteRef/>
      </w:r>
      <w:r>
        <w:t xml:space="preserve"> Badan Pusat Statistik, Tingkat Pengangguran Terbuka, </w:t>
      </w:r>
      <w:hyperlink r:id="rId1" w:anchor=":~:text=TPT%20(Tingkat%20Pengangguran%20Terbuka)%20adalah,kurang%20dari%2035%20jam%20seminggu" w:history="1">
        <w:r w:rsidR="00322701" w:rsidRPr="00956542">
          <w:rPr>
            <w:rStyle w:val="Hyperlink"/>
          </w:rPr>
          <w:t>https://www.bps.go.id/subject/6/tenaga-kerja.html#:~:text=TPT%20(Tingkat%20Pengangguran%20Terbuka)%20adalah,kurang%20dari%2035%20jam%20seminggu</w:t>
        </w:r>
      </w:hyperlink>
      <w:r w:rsidR="00322701" w:rsidRPr="00322701">
        <w:t>)</w:t>
      </w:r>
      <w:r w:rsidR="00322701">
        <w:t xml:space="preserve"> </w:t>
      </w:r>
      <w:r>
        <w:t>, diakses 30 April 2022</w:t>
      </w:r>
    </w:p>
  </w:footnote>
  <w:footnote w:id="11">
    <w:p w14:paraId="5C91C346" w14:textId="5B3020C6" w:rsidR="00B62454" w:rsidRDefault="00B62454">
      <w:pPr>
        <w:pStyle w:val="FootnoteText"/>
      </w:pPr>
      <w:r>
        <w:rPr>
          <w:rStyle w:val="FootnoteReference"/>
        </w:rPr>
        <w:footnoteRef/>
      </w:r>
      <w:r>
        <w:t xml:space="preserve"> </w:t>
      </w:r>
      <w:r w:rsidR="00DA5422">
        <w:t xml:space="preserve">Badan Pusat Statistik, Kemiskinan dan Ketimpangan, </w:t>
      </w:r>
      <w:hyperlink r:id="rId2" w:history="1">
        <w:r w:rsidR="00DA5422" w:rsidRPr="00BE0138">
          <w:rPr>
            <w:rStyle w:val="Hyperlink"/>
          </w:rPr>
          <w:t>https://www.bps.go.id/subject/23/kemiskinan-dan-ketimpangan.html</w:t>
        </w:r>
      </w:hyperlink>
      <w:r w:rsidR="00DA5422">
        <w:t>, diakses 31 April 2022</w:t>
      </w:r>
    </w:p>
  </w:footnote>
  <w:footnote w:id="12">
    <w:p w14:paraId="030B0679" w14:textId="1504CD1F" w:rsidR="00A94695" w:rsidRPr="00A94695" w:rsidRDefault="00A94695">
      <w:pPr>
        <w:pStyle w:val="FootnoteText"/>
      </w:pPr>
      <w:r>
        <w:rPr>
          <w:rStyle w:val="FootnoteReference"/>
        </w:rPr>
        <w:footnoteRef/>
      </w:r>
      <w:r>
        <w:t xml:space="preserve"> Suryamin, </w:t>
      </w:r>
      <w:r>
        <w:rPr>
          <w:i/>
          <w:iCs/>
        </w:rPr>
        <w:t>Indeks Pembangunan Manusia Metode Baru</w:t>
      </w:r>
      <w:r>
        <w:t>, (Jakarta: Badan Pusat Statistik, 2014), hlm.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B99"/>
    <w:multiLevelType w:val="hybridMultilevel"/>
    <w:tmpl w:val="99A4A24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5126A2"/>
    <w:multiLevelType w:val="hybridMultilevel"/>
    <w:tmpl w:val="A49C9F3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F505BE"/>
    <w:multiLevelType w:val="hybridMultilevel"/>
    <w:tmpl w:val="A3F6C240"/>
    <w:lvl w:ilvl="0" w:tplc="96AE3ECC">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1561645D"/>
    <w:multiLevelType w:val="hybridMultilevel"/>
    <w:tmpl w:val="A63A8EA2"/>
    <w:lvl w:ilvl="0" w:tplc="E86AEC3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83F4D57"/>
    <w:multiLevelType w:val="hybridMultilevel"/>
    <w:tmpl w:val="C388BA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A135C4"/>
    <w:multiLevelType w:val="hybridMultilevel"/>
    <w:tmpl w:val="A5F887D2"/>
    <w:lvl w:ilvl="0" w:tplc="7460F9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8B49CA"/>
    <w:multiLevelType w:val="hybridMultilevel"/>
    <w:tmpl w:val="69F696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97223A3"/>
    <w:multiLevelType w:val="hybridMultilevel"/>
    <w:tmpl w:val="FBDE09C2"/>
    <w:lvl w:ilvl="0" w:tplc="7A50D88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CCB289D"/>
    <w:multiLevelType w:val="hybridMultilevel"/>
    <w:tmpl w:val="07C2E9A0"/>
    <w:lvl w:ilvl="0" w:tplc="40C666C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EEC2B97"/>
    <w:multiLevelType w:val="hybridMultilevel"/>
    <w:tmpl w:val="6636B52C"/>
    <w:lvl w:ilvl="0" w:tplc="DBF4BAF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FE127A9"/>
    <w:multiLevelType w:val="hybridMultilevel"/>
    <w:tmpl w:val="937EE45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1B433F8"/>
    <w:multiLevelType w:val="hybridMultilevel"/>
    <w:tmpl w:val="87DA26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41B4568"/>
    <w:multiLevelType w:val="hybridMultilevel"/>
    <w:tmpl w:val="9D0EBDA6"/>
    <w:lvl w:ilvl="0" w:tplc="7E5E6BE4">
      <w:start w:val="1"/>
      <w:numFmt w:val="lowerLetter"/>
      <w:lvlText w:val="%1."/>
      <w:lvlJc w:val="left"/>
      <w:pPr>
        <w:ind w:left="1068" w:hanging="360"/>
      </w:pPr>
      <w:rPr>
        <w:rFonts w:hint="default"/>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13" w15:restartNumberingAfterBreak="0">
    <w:nsid w:val="599336C1"/>
    <w:multiLevelType w:val="hybridMultilevel"/>
    <w:tmpl w:val="8B2A75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08777D8"/>
    <w:multiLevelType w:val="hybridMultilevel"/>
    <w:tmpl w:val="D4CC22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22A1EFF"/>
    <w:multiLevelType w:val="hybridMultilevel"/>
    <w:tmpl w:val="3A0AF4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BB24D03"/>
    <w:multiLevelType w:val="hybridMultilevel"/>
    <w:tmpl w:val="B4DE4780"/>
    <w:lvl w:ilvl="0" w:tplc="4F3664A0">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70C218D5"/>
    <w:multiLevelType w:val="hybridMultilevel"/>
    <w:tmpl w:val="04CE8BA0"/>
    <w:lvl w:ilvl="0" w:tplc="40429E2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723D4CFD"/>
    <w:multiLevelType w:val="hybridMultilevel"/>
    <w:tmpl w:val="A34AF2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7013003"/>
    <w:multiLevelType w:val="hybridMultilevel"/>
    <w:tmpl w:val="4C326E70"/>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7DC6681E"/>
    <w:multiLevelType w:val="hybridMultilevel"/>
    <w:tmpl w:val="E27C541C"/>
    <w:lvl w:ilvl="0" w:tplc="B61E210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9"/>
  </w:num>
  <w:num w:numId="2">
    <w:abstractNumId w:val="6"/>
  </w:num>
  <w:num w:numId="3">
    <w:abstractNumId w:val="18"/>
  </w:num>
  <w:num w:numId="4">
    <w:abstractNumId w:val="15"/>
  </w:num>
  <w:num w:numId="5">
    <w:abstractNumId w:val="3"/>
  </w:num>
  <w:num w:numId="6">
    <w:abstractNumId w:val="4"/>
  </w:num>
  <w:num w:numId="7">
    <w:abstractNumId w:val="11"/>
  </w:num>
  <w:num w:numId="8">
    <w:abstractNumId w:val="16"/>
  </w:num>
  <w:num w:numId="9">
    <w:abstractNumId w:val="2"/>
  </w:num>
  <w:num w:numId="10">
    <w:abstractNumId w:val="0"/>
  </w:num>
  <w:num w:numId="11">
    <w:abstractNumId w:val="20"/>
  </w:num>
  <w:num w:numId="12">
    <w:abstractNumId w:val="14"/>
  </w:num>
  <w:num w:numId="13">
    <w:abstractNumId w:val="9"/>
  </w:num>
  <w:num w:numId="14">
    <w:abstractNumId w:val="12"/>
  </w:num>
  <w:num w:numId="15">
    <w:abstractNumId w:val="10"/>
  </w:num>
  <w:num w:numId="16">
    <w:abstractNumId w:val="13"/>
  </w:num>
  <w:num w:numId="17">
    <w:abstractNumId w:val="8"/>
  </w:num>
  <w:num w:numId="18">
    <w:abstractNumId w:val="7"/>
  </w:num>
  <w:num w:numId="19">
    <w:abstractNumId w:val="5"/>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D84"/>
    <w:rsid w:val="00004025"/>
    <w:rsid w:val="000129D5"/>
    <w:rsid w:val="00020122"/>
    <w:rsid w:val="000239A4"/>
    <w:rsid w:val="000321D3"/>
    <w:rsid w:val="00065741"/>
    <w:rsid w:val="00072ECB"/>
    <w:rsid w:val="000868D2"/>
    <w:rsid w:val="000A0220"/>
    <w:rsid w:val="000A1EFB"/>
    <w:rsid w:val="000B21D5"/>
    <w:rsid w:val="000B3E54"/>
    <w:rsid w:val="000B63BC"/>
    <w:rsid w:val="000C3935"/>
    <w:rsid w:val="000C6213"/>
    <w:rsid w:val="000E17FF"/>
    <w:rsid w:val="000E7486"/>
    <w:rsid w:val="000F4726"/>
    <w:rsid w:val="00124CCA"/>
    <w:rsid w:val="00135CC3"/>
    <w:rsid w:val="00142AEF"/>
    <w:rsid w:val="00146CE1"/>
    <w:rsid w:val="00147AFB"/>
    <w:rsid w:val="00155651"/>
    <w:rsid w:val="00194C1F"/>
    <w:rsid w:val="001A6FF7"/>
    <w:rsid w:val="001B34DD"/>
    <w:rsid w:val="001C6E7E"/>
    <w:rsid w:val="001D220C"/>
    <w:rsid w:val="001D245F"/>
    <w:rsid w:val="001D5EFE"/>
    <w:rsid w:val="001E0D0E"/>
    <w:rsid w:val="001E4C93"/>
    <w:rsid w:val="001E6EE9"/>
    <w:rsid w:val="001F2E79"/>
    <w:rsid w:val="00205528"/>
    <w:rsid w:val="00205BE3"/>
    <w:rsid w:val="00210844"/>
    <w:rsid w:val="00212B19"/>
    <w:rsid w:val="00212D0D"/>
    <w:rsid w:val="00213B7E"/>
    <w:rsid w:val="00216A92"/>
    <w:rsid w:val="00225048"/>
    <w:rsid w:val="00225D01"/>
    <w:rsid w:val="002320DE"/>
    <w:rsid w:val="00244A61"/>
    <w:rsid w:val="00245ADF"/>
    <w:rsid w:val="002529E5"/>
    <w:rsid w:val="00253A57"/>
    <w:rsid w:val="0026337B"/>
    <w:rsid w:val="002702FC"/>
    <w:rsid w:val="00274EE4"/>
    <w:rsid w:val="00285601"/>
    <w:rsid w:val="00296C78"/>
    <w:rsid w:val="002A0436"/>
    <w:rsid w:val="002B06DE"/>
    <w:rsid w:val="002C7EA8"/>
    <w:rsid w:val="002D0497"/>
    <w:rsid w:val="002E3922"/>
    <w:rsid w:val="002E632B"/>
    <w:rsid w:val="002F39BA"/>
    <w:rsid w:val="00303BB1"/>
    <w:rsid w:val="00307080"/>
    <w:rsid w:val="00317551"/>
    <w:rsid w:val="00322701"/>
    <w:rsid w:val="0033734A"/>
    <w:rsid w:val="0034204A"/>
    <w:rsid w:val="0035634F"/>
    <w:rsid w:val="00377686"/>
    <w:rsid w:val="0038121D"/>
    <w:rsid w:val="00386A29"/>
    <w:rsid w:val="00397BA9"/>
    <w:rsid w:val="003B0E1A"/>
    <w:rsid w:val="003B5091"/>
    <w:rsid w:val="003C0E83"/>
    <w:rsid w:val="003C3317"/>
    <w:rsid w:val="003C3BE2"/>
    <w:rsid w:val="003F7C5E"/>
    <w:rsid w:val="004004DE"/>
    <w:rsid w:val="004047D1"/>
    <w:rsid w:val="004065CB"/>
    <w:rsid w:val="00407086"/>
    <w:rsid w:val="00414C52"/>
    <w:rsid w:val="00424326"/>
    <w:rsid w:val="00425520"/>
    <w:rsid w:val="004268BF"/>
    <w:rsid w:val="00452727"/>
    <w:rsid w:val="0045335F"/>
    <w:rsid w:val="00464428"/>
    <w:rsid w:val="00471183"/>
    <w:rsid w:val="0047621E"/>
    <w:rsid w:val="0049023F"/>
    <w:rsid w:val="00490D84"/>
    <w:rsid w:val="004A265A"/>
    <w:rsid w:val="004B2860"/>
    <w:rsid w:val="004D2709"/>
    <w:rsid w:val="004F4B90"/>
    <w:rsid w:val="00541923"/>
    <w:rsid w:val="00552CD9"/>
    <w:rsid w:val="005A7B37"/>
    <w:rsid w:val="005C45DD"/>
    <w:rsid w:val="005C578C"/>
    <w:rsid w:val="005E343B"/>
    <w:rsid w:val="00610E5F"/>
    <w:rsid w:val="0062390D"/>
    <w:rsid w:val="006315BE"/>
    <w:rsid w:val="0063194E"/>
    <w:rsid w:val="006366D5"/>
    <w:rsid w:val="006420DA"/>
    <w:rsid w:val="00660D17"/>
    <w:rsid w:val="00666727"/>
    <w:rsid w:val="00670390"/>
    <w:rsid w:val="006779B2"/>
    <w:rsid w:val="006A1117"/>
    <w:rsid w:val="006B00E2"/>
    <w:rsid w:val="006C28F9"/>
    <w:rsid w:val="006C3359"/>
    <w:rsid w:val="006E3555"/>
    <w:rsid w:val="00712066"/>
    <w:rsid w:val="00716AB8"/>
    <w:rsid w:val="00716FB8"/>
    <w:rsid w:val="007236A1"/>
    <w:rsid w:val="00726312"/>
    <w:rsid w:val="00727869"/>
    <w:rsid w:val="00733EB7"/>
    <w:rsid w:val="007776C8"/>
    <w:rsid w:val="00781E9B"/>
    <w:rsid w:val="007B6B98"/>
    <w:rsid w:val="00811A7F"/>
    <w:rsid w:val="00812078"/>
    <w:rsid w:val="00826F17"/>
    <w:rsid w:val="008342C7"/>
    <w:rsid w:val="008559E6"/>
    <w:rsid w:val="00862E91"/>
    <w:rsid w:val="00865EC1"/>
    <w:rsid w:val="00871C2D"/>
    <w:rsid w:val="00875AF1"/>
    <w:rsid w:val="00880815"/>
    <w:rsid w:val="00891586"/>
    <w:rsid w:val="008B26F1"/>
    <w:rsid w:val="008B2700"/>
    <w:rsid w:val="008B3E79"/>
    <w:rsid w:val="008B45A7"/>
    <w:rsid w:val="008D2B12"/>
    <w:rsid w:val="008F4E4E"/>
    <w:rsid w:val="008F6F5E"/>
    <w:rsid w:val="008F7F5E"/>
    <w:rsid w:val="0091210B"/>
    <w:rsid w:val="00932953"/>
    <w:rsid w:val="00950270"/>
    <w:rsid w:val="009547CB"/>
    <w:rsid w:val="00964F17"/>
    <w:rsid w:val="00974652"/>
    <w:rsid w:val="009754D9"/>
    <w:rsid w:val="00983A82"/>
    <w:rsid w:val="009C3F82"/>
    <w:rsid w:val="009C48D6"/>
    <w:rsid w:val="00A04514"/>
    <w:rsid w:val="00A060B1"/>
    <w:rsid w:val="00A13F41"/>
    <w:rsid w:val="00A14F2D"/>
    <w:rsid w:val="00A2026B"/>
    <w:rsid w:val="00A23C99"/>
    <w:rsid w:val="00A23F70"/>
    <w:rsid w:val="00A31A68"/>
    <w:rsid w:val="00A45229"/>
    <w:rsid w:val="00A517D6"/>
    <w:rsid w:val="00A51A56"/>
    <w:rsid w:val="00A60573"/>
    <w:rsid w:val="00A76A32"/>
    <w:rsid w:val="00A86A19"/>
    <w:rsid w:val="00A91AF2"/>
    <w:rsid w:val="00A94695"/>
    <w:rsid w:val="00AA357A"/>
    <w:rsid w:val="00AB3790"/>
    <w:rsid w:val="00AB6621"/>
    <w:rsid w:val="00AC760E"/>
    <w:rsid w:val="00AF18C1"/>
    <w:rsid w:val="00AF2ABC"/>
    <w:rsid w:val="00AF4810"/>
    <w:rsid w:val="00B355F5"/>
    <w:rsid w:val="00B360C5"/>
    <w:rsid w:val="00B4227C"/>
    <w:rsid w:val="00B43BD6"/>
    <w:rsid w:val="00B50D72"/>
    <w:rsid w:val="00B62454"/>
    <w:rsid w:val="00B67F0E"/>
    <w:rsid w:val="00B77621"/>
    <w:rsid w:val="00B80A73"/>
    <w:rsid w:val="00B967E8"/>
    <w:rsid w:val="00BA239B"/>
    <w:rsid w:val="00BA5428"/>
    <w:rsid w:val="00BB7C59"/>
    <w:rsid w:val="00BC4BC8"/>
    <w:rsid w:val="00BC6F11"/>
    <w:rsid w:val="00BD285E"/>
    <w:rsid w:val="00BD472B"/>
    <w:rsid w:val="00BE0BB3"/>
    <w:rsid w:val="00BF29DA"/>
    <w:rsid w:val="00C43716"/>
    <w:rsid w:val="00C712CC"/>
    <w:rsid w:val="00C71B13"/>
    <w:rsid w:val="00C9111F"/>
    <w:rsid w:val="00C97FB7"/>
    <w:rsid w:val="00CA0910"/>
    <w:rsid w:val="00CA4754"/>
    <w:rsid w:val="00CA6842"/>
    <w:rsid w:val="00CA74B8"/>
    <w:rsid w:val="00CB2910"/>
    <w:rsid w:val="00CC0172"/>
    <w:rsid w:val="00CD4CD7"/>
    <w:rsid w:val="00CE3842"/>
    <w:rsid w:val="00CE6FF6"/>
    <w:rsid w:val="00D122A7"/>
    <w:rsid w:val="00D51D54"/>
    <w:rsid w:val="00D540F8"/>
    <w:rsid w:val="00DA5422"/>
    <w:rsid w:val="00DB7E3F"/>
    <w:rsid w:val="00DC2458"/>
    <w:rsid w:val="00DD0793"/>
    <w:rsid w:val="00DD211E"/>
    <w:rsid w:val="00DF36F9"/>
    <w:rsid w:val="00DF6EE3"/>
    <w:rsid w:val="00E116FF"/>
    <w:rsid w:val="00E12800"/>
    <w:rsid w:val="00E2361F"/>
    <w:rsid w:val="00E26544"/>
    <w:rsid w:val="00E46126"/>
    <w:rsid w:val="00E64EEC"/>
    <w:rsid w:val="00E71358"/>
    <w:rsid w:val="00E83B87"/>
    <w:rsid w:val="00E86233"/>
    <w:rsid w:val="00E92EF9"/>
    <w:rsid w:val="00E97D89"/>
    <w:rsid w:val="00EA23B6"/>
    <w:rsid w:val="00EA4A0B"/>
    <w:rsid w:val="00EB0F45"/>
    <w:rsid w:val="00EB30F6"/>
    <w:rsid w:val="00ED0E16"/>
    <w:rsid w:val="00ED2774"/>
    <w:rsid w:val="00EE7B85"/>
    <w:rsid w:val="00F07521"/>
    <w:rsid w:val="00F11A50"/>
    <w:rsid w:val="00F245EE"/>
    <w:rsid w:val="00F25056"/>
    <w:rsid w:val="00F260D8"/>
    <w:rsid w:val="00F32BFA"/>
    <w:rsid w:val="00F33495"/>
    <w:rsid w:val="00F35AEA"/>
    <w:rsid w:val="00F413A2"/>
    <w:rsid w:val="00F4696F"/>
    <w:rsid w:val="00F61BB9"/>
    <w:rsid w:val="00F70488"/>
    <w:rsid w:val="00F70D10"/>
    <w:rsid w:val="00F87D2C"/>
    <w:rsid w:val="00F92305"/>
    <w:rsid w:val="00F9530D"/>
    <w:rsid w:val="00F96955"/>
    <w:rsid w:val="00F979AF"/>
    <w:rsid w:val="00FA4F4C"/>
    <w:rsid w:val="00FB466C"/>
    <w:rsid w:val="00FC1AF0"/>
    <w:rsid w:val="00FC65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CE7D"/>
  <w15:docId w15:val="{E3F98BF5-A6C2-41F0-A8E5-7BECCBFE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458"/>
    <w:pPr>
      <w:ind w:left="720"/>
      <w:contextualSpacing/>
    </w:pPr>
  </w:style>
  <w:style w:type="paragraph" w:styleId="FootnoteText">
    <w:name w:val="footnote text"/>
    <w:basedOn w:val="Normal"/>
    <w:link w:val="FootnoteTextChar"/>
    <w:uiPriority w:val="99"/>
    <w:semiHidden/>
    <w:unhideWhenUsed/>
    <w:rsid w:val="006E35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3555"/>
    <w:rPr>
      <w:sz w:val="20"/>
      <w:szCs w:val="20"/>
    </w:rPr>
  </w:style>
  <w:style w:type="character" w:styleId="FootnoteReference">
    <w:name w:val="footnote reference"/>
    <w:basedOn w:val="DefaultParagraphFont"/>
    <w:uiPriority w:val="99"/>
    <w:semiHidden/>
    <w:unhideWhenUsed/>
    <w:rsid w:val="006E3555"/>
    <w:rPr>
      <w:vertAlign w:val="superscript"/>
    </w:rPr>
  </w:style>
  <w:style w:type="character" w:styleId="Hyperlink">
    <w:name w:val="Hyperlink"/>
    <w:basedOn w:val="DefaultParagraphFont"/>
    <w:uiPriority w:val="99"/>
    <w:unhideWhenUsed/>
    <w:rsid w:val="0033734A"/>
    <w:rPr>
      <w:color w:val="0563C1" w:themeColor="hyperlink"/>
      <w:u w:val="single"/>
    </w:rPr>
  </w:style>
  <w:style w:type="character" w:styleId="UnresolvedMention">
    <w:name w:val="Unresolved Mention"/>
    <w:basedOn w:val="DefaultParagraphFont"/>
    <w:uiPriority w:val="99"/>
    <w:semiHidden/>
    <w:unhideWhenUsed/>
    <w:rsid w:val="0033734A"/>
    <w:rPr>
      <w:color w:val="605E5C"/>
      <w:shd w:val="clear" w:color="auto" w:fill="E1DFDD"/>
    </w:rPr>
  </w:style>
  <w:style w:type="character" w:styleId="CommentReference">
    <w:name w:val="annotation reference"/>
    <w:basedOn w:val="DefaultParagraphFont"/>
    <w:uiPriority w:val="99"/>
    <w:semiHidden/>
    <w:unhideWhenUsed/>
    <w:rsid w:val="000868D2"/>
    <w:rPr>
      <w:sz w:val="16"/>
      <w:szCs w:val="16"/>
    </w:rPr>
  </w:style>
  <w:style w:type="paragraph" w:styleId="CommentText">
    <w:name w:val="annotation text"/>
    <w:basedOn w:val="Normal"/>
    <w:link w:val="CommentTextChar"/>
    <w:uiPriority w:val="99"/>
    <w:semiHidden/>
    <w:unhideWhenUsed/>
    <w:rsid w:val="000868D2"/>
    <w:pPr>
      <w:spacing w:line="240" w:lineRule="auto"/>
    </w:pPr>
    <w:rPr>
      <w:sz w:val="20"/>
      <w:szCs w:val="20"/>
    </w:rPr>
  </w:style>
  <w:style w:type="character" w:customStyle="1" w:styleId="CommentTextChar">
    <w:name w:val="Comment Text Char"/>
    <w:basedOn w:val="DefaultParagraphFont"/>
    <w:link w:val="CommentText"/>
    <w:uiPriority w:val="99"/>
    <w:semiHidden/>
    <w:rsid w:val="000868D2"/>
    <w:rPr>
      <w:sz w:val="20"/>
      <w:szCs w:val="20"/>
    </w:rPr>
  </w:style>
  <w:style w:type="paragraph" w:styleId="CommentSubject">
    <w:name w:val="annotation subject"/>
    <w:basedOn w:val="CommentText"/>
    <w:next w:val="CommentText"/>
    <w:link w:val="CommentSubjectChar"/>
    <w:uiPriority w:val="99"/>
    <w:semiHidden/>
    <w:unhideWhenUsed/>
    <w:rsid w:val="000868D2"/>
    <w:rPr>
      <w:b/>
      <w:bCs/>
    </w:rPr>
  </w:style>
  <w:style w:type="character" w:customStyle="1" w:styleId="CommentSubjectChar">
    <w:name w:val="Comment Subject Char"/>
    <w:basedOn w:val="CommentTextChar"/>
    <w:link w:val="CommentSubject"/>
    <w:uiPriority w:val="99"/>
    <w:semiHidden/>
    <w:rsid w:val="000868D2"/>
    <w:rPr>
      <w:b/>
      <w:bCs/>
      <w:sz w:val="20"/>
      <w:szCs w:val="20"/>
    </w:rPr>
  </w:style>
  <w:style w:type="character" w:styleId="FollowedHyperlink">
    <w:name w:val="FollowedHyperlink"/>
    <w:basedOn w:val="DefaultParagraphFont"/>
    <w:uiPriority w:val="99"/>
    <w:semiHidden/>
    <w:unhideWhenUsed/>
    <w:rsid w:val="004B2860"/>
    <w:rPr>
      <w:color w:val="954F72" w:themeColor="followedHyperlink"/>
      <w:u w:val="single"/>
    </w:rPr>
  </w:style>
  <w:style w:type="table" w:styleId="TableGrid">
    <w:name w:val="Table Grid"/>
    <w:basedOn w:val="TableNormal"/>
    <w:uiPriority w:val="39"/>
    <w:rsid w:val="00C71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3784">
      <w:bodyDiv w:val="1"/>
      <w:marLeft w:val="0"/>
      <w:marRight w:val="0"/>
      <w:marTop w:val="0"/>
      <w:marBottom w:val="0"/>
      <w:divBdr>
        <w:top w:val="none" w:sz="0" w:space="0" w:color="auto"/>
        <w:left w:val="none" w:sz="0" w:space="0" w:color="auto"/>
        <w:bottom w:val="none" w:sz="0" w:space="0" w:color="auto"/>
        <w:right w:val="none" w:sz="0" w:space="0" w:color="auto"/>
      </w:divBdr>
    </w:div>
    <w:div w:id="781803518">
      <w:bodyDiv w:val="1"/>
      <w:marLeft w:val="0"/>
      <w:marRight w:val="0"/>
      <w:marTop w:val="0"/>
      <w:marBottom w:val="0"/>
      <w:divBdr>
        <w:top w:val="none" w:sz="0" w:space="0" w:color="auto"/>
        <w:left w:val="none" w:sz="0" w:space="0" w:color="auto"/>
        <w:bottom w:val="none" w:sz="0" w:space="0" w:color="auto"/>
        <w:right w:val="none" w:sz="0" w:space="0" w:color="auto"/>
      </w:divBdr>
    </w:div>
    <w:div w:id="1974746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ps.go.id/subject/23/kemiskinan-dan-%09ketimpangan.html" TargetMode="External"/><Relationship Id="rId5" Type="http://schemas.openxmlformats.org/officeDocument/2006/relationships/webSettings" Target="webSettings.xml"/><Relationship Id="rId10" Type="http://schemas.openxmlformats.org/officeDocument/2006/relationships/hyperlink" Target="https://www.bps.go.id/subject/6/tenaga-%09kerja.html" TargetMode="Externa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ww.bps.go.id/subject/23/kemiskinan-dan-ketimpangan.html" TargetMode="External"/><Relationship Id="rId1" Type="http://schemas.openxmlformats.org/officeDocument/2006/relationships/hyperlink" Target="https://www.bps.go.id/subject/6/tenaga-kerj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8C6A2-0373-43B6-A6A1-4F2D22D24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5315</Words>
  <Characters>30296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ikrar diena bakti</dc:creator>
  <cp:keywords/>
  <dc:description/>
  <cp:lastModifiedBy>ikrar diena bakti</cp:lastModifiedBy>
  <cp:revision>2</cp:revision>
  <cp:lastPrinted>2022-09-12T20:19:00Z</cp:lastPrinted>
  <dcterms:created xsi:type="dcterms:W3CDTF">2022-12-10T22:00:00Z</dcterms:created>
  <dcterms:modified xsi:type="dcterms:W3CDTF">2022-12-10T22:00:00Z</dcterms:modified>
</cp:coreProperties>
</file>