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F54" w:rsidRPr="00D04F54" w:rsidRDefault="00AE2749" w:rsidP="00D04F54">
      <w:pPr>
        <w:pStyle w:val="NoSpacing"/>
        <w:pBdr>
          <w:bottom w:val="single" w:sz="4" w:space="1" w:color="auto"/>
        </w:pBdr>
        <w:jc w:val="both"/>
        <w:rPr>
          <w:b w:val="0"/>
        </w:rPr>
      </w:pPr>
      <w:r w:rsidRPr="00D04F54">
        <w:t>WEBSITE INFO:</w:t>
      </w:r>
    </w:p>
    <w:p w:rsidR="00D04F54" w:rsidRDefault="00D04F54" w:rsidP="00D04F54">
      <w:pPr>
        <w:pStyle w:val="NoSpacing"/>
        <w:jc w:val="both"/>
        <w:rPr>
          <w:b w:val="0"/>
        </w:rPr>
      </w:pPr>
    </w:p>
    <w:p w:rsidR="00D04F54" w:rsidRPr="00D04F54" w:rsidRDefault="00D04F54" w:rsidP="00D04F54">
      <w:pPr>
        <w:pStyle w:val="NoSpacing"/>
        <w:numPr>
          <w:ilvl w:val="0"/>
          <w:numId w:val="5"/>
        </w:numPr>
        <w:jc w:val="both"/>
      </w:pPr>
      <w:r w:rsidRPr="00D04F54">
        <w:t>WHAT WE ARE</w:t>
      </w:r>
      <w:r>
        <w:t>.</w:t>
      </w:r>
    </w:p>
    <w:p w:rsidR="00D04F54" w:rsidRPr="00D04F54" w:rsidRDefault="00D04F54" w:rsidP="00D04F54">
      <w:pPr>
        <w:pStyle w:val="NoSpacing"/>
        <w:jc w:val="both"/>
        <w:rPr>
          <w:b w:val="0"/>
        </w:rPr>
      </w:pPr>
      <w:proofErr w:type="spellStart"/>
      <w:r w:rsidRPr="00D04F54">
        <w:rPr>
          <w:b w:val="0"/>
        </w:rPr>
        <w:t>Dekit</w:t>
      </w:r>
      <w:proofErr w:type="spellEnd"/>
      <w:r w:rsidRPr="00D04F54">
        <w:rPr>
          <w:b w:val="0"/>
        </w:rPr>
        <w:t xml:space="preserve"> Traders is a solution-oriented enterprise dedicated to bridging the gap between producers and consumers. By streamlining the supply chain and prioritizing quality and reliability, we ensure that high-standard products reach the end-user with efficiency and integrity. Our focus is not just on moving goods, but on providing dependable service solutions that create value for both our partners and our customers. </w:t>
      </w:r>
    </w:p>
    <w:p w:rsidR="00D04F54" w:rsidRPr="00D04F54" w:rsidRDefault="00D04F54" w:rsidP="00D04F54">
      <w:pPr>
        <w:pStyle w:val="NoSpacing"/>
        <w:jc w:val="both"/>
        <w:rPr>
          <w:b w:val="0"/>
        </w:rPr>
      </w:pPr>
    </w:p>
    <w:p w:rsidR="00D04F54" w:rsidRPr="00D04F54" w:rsidRDefault="00D04F54" w:rsidP="00CA5D4C">
      <w:pPr>
        <w:pStyle w:val="NoSpacing"/>
        <w:numPr>
          <w:ilvl w:val="0"/>
          <w:numId w:val="5"/>
        </w:numPr>
        <w:jc w:val="both"/>
      </w:pPr>
      <w:r w:rsidRPr="00D04F54">
        <w:t>WHAT WE DO.</w:t>
      </w:r>
    </w:p>
    <w:p w:rsidR="00D04F54" w:rsidRPr="00D04F54" w:rsidRDefault="00D04F54" w:rsidP="00D04F54">
      <w:pPr>
        <w:pStyle w:val="NoSpacing"/>
        <w:jc w:val="both"/>
        <w:rPr>
          <w:b w:val="0"/>
        </w:rPr>
      </w:pPr>
      <w:r w:rsidRPr="00D04F54">
        <w:rPr>
          <w:b w:val="0"/>
        </w:rPr>
        <w:t>We spe</w:t>
      </w:r>
      <w:r>
        <w:rPr>
          <w:b w:val="0"/>
        </w:rPr>
        <w:t>cialize in two core divisions: </w:t>
      </w:r>
      <w:r w:rsidRPr="00D04F54">
        <w:rPr>
          <w:b w:val="0"/>
        </w:rPr>
        <w:t>Sp</w:t>
      </w:r>
      <w:r>
        <w:rPr>
          <w:b w:val="0"/>
        </w:rPr>
        <w:t>ecialized Comfort Footwear and </w:t>
      </w:r>
      <w:r w:rsidRPr="00D04F54">
        <w:rPr>
          <w:b w:val="0"/>
        </w:rPr>
        <w:t>Wholesale Office Stationery Supply. </w:t>
      </w:r>
    </w:p>
    <w:p w:rsidR="00D04F54" w:rsidRPr="00D04F54" w:rsidRDefault="00D04F54" w:rsidP="00D04F54">
      <w:pPr>
        <w:pStyle w:val="NoSpacing"/>
        <w:jc w:val="both"/>
        <w:rPr>
          <w:b w:val="0"/>
        </w:rPr>
      </w:pPr>
    </w:p>
    <w:p w:rsidR="00D04F54" w:rsidRDefault="00D04F54" w:rsidP="00D04F54">
      <w:pPr>
        <w:pStyle w:val="NoSpacing"/>
        <w:numPr>
          <w:ilvl w:val="0"/>
          <w:numId w:val="3"/>
        </w:numPr>
        <w:jc w:val="both"/>
        <w:rPr>
          <w:b w:val="0"/>
        </w:rPr>
      </w:pPr>
      <w:proofErr w:type="spellStart"/>
      <w:r w:rsidRPr="00D04F54">
        <w:t>Dekit</w:t>
      </w:r>
      <w:proofErr w:type="spellEnd"/>
      <w:r w:rsidRPr="00D04F54">
        <w:t xml:space="preserve"> </w:t>
      </w:r>
      <w:r w:rsidRPr="00D04F54">
        <w:t>Slippers</w:t>
      </w:r>
      <w:r>
        <w:rPr>
          <w:b w:val="0"/>
        </w:rPr>
        <w:t xml:space="preserve"> </w:t>
      </w:r>
      <w:r w:rsidRPr="00D04F54">
        <w:rPr>
          <w:b w:val="0"/>
        </w:rPr>
        <w:t>-- Our footwear line, </w:t>
      </w:r>
      <w:proofErr w:type="spellStart"/>
      <w:r w:rsidRPr="00D04F54">
        <w:rPr>
          <w:b w:val="0"/>
        </w:rPr>
        <w:t>Dekit</w:t>
      </w:r>
      <w:proofErr w:type="spellEnd"/>
      <w:r w:rsidRPr="00D04F54">
        <w:rPr>
          <w:b w:val="0"/>
        </w:rPr>
        <w:t xml:space="preserve"> Indoor Slippers, is thoughtfully designed to provide therapeutic relief and safety. We prioritize the needs of diabetic</w:t>
      </w:r>
      <w:r>
        <w:rPr>
          <w:b w:val="0"/>
        </w:rPr>
        <w:t xml:space="preserve"> </w:t>
      </w:r>
      <w:r w:rsidR="00F13A5D">
        <w:rPr>
          <w:b w:val="0"/>
        </w:rPr>
        <w:t>patients and </w:t>
      </w:r>
      <w:r w:rsidRPr="00D04F54">
        <w:rPr>
          <w:b w:val="0"/>
        </w:rPr>
        <w:t>pregnant women by offering slippers with extra cushioning, non-slip soles, and seamless interiors to prevent irritation. Additionally, we offer cozy, protective options for children and individuals who suffer from cold feet, ensuring warmth and stability across all age groups. </w:t>
      </w:r>
    </w:p>
    <w:p w:rsidR="001D3D89" w:rsidRDefault="001D3D89" w:rsidP="001D3D89">
      <w:pPr>
        <w:pStyle w:val="NoSpacing"/>
        <w:ind w:left="720"/>
        <w:jc w:val="both"/>
      </w:pPr>
    </w:p>
    <w:p w:rsidR="001D3D89" w:rsidRDefault="001D3D89" w:rsidP="001D3D89">
      <w:pPr>
        <w:pStyle w:val="NoSpacing"/>
        <w:ind w:left="720"/>
        <w:jc w:val="both"/>
      </w:pPr>
      <w:r>
        <w:t>Why choose Our Slippers?</w:t>
      </w:r>
    </w:p>
    <w:p w:rsidR="001D3D89" w:rsidRDefault="001D3D89" w:rsidP="001D3D89">
      <w:pPr>
        <w:pStyle w:val="NoSpacing"/>
        <w:numPr>
          <w:ilvl w:val="0"/>
          <w:numId w:val="7"/>
        </w:numPr>
        <w:jc w:val="both"/>
        <w:rPr>
          <w:b w:val="0"/>
        </w:rPr>
      </w:pPr>
      <w:r>
        <w:rPr>
          <w:b w:val="0"/>
        </w:rPr>
        <w:t>Non- Slip Safety: High traction soles for tiled floors</w:t>
      </w:r>
    </w:p>
    <w:p w:rsidR="001D3D89" w:rsidRDefault="001D3D89" w:rsidP="001D3D89">
      <w:pPr>
        <w:pStyle w:val="NoSpacing"/>
        <w:numPr>
          <w:ilvl w:val="0"/>
          <w:numId w:val="7"/>
        </w:numPr>
        <w:jc w:val="both"/>
        <w:rPr>
          <w:b w:val="0"/>
        </w:rPr>
      </w:pPr>
      <w:r>
        <w:rPr>
          <w:b w:val="0"/>
        </w:rPr>
        <w:t xml:space="preserve">Circulation Support: </w:t>
      </w:r>
      <w:r w:rsidR="006E67EA">
        <w:rPr>
          <w:b w:val="0"/>
        </w:rPr>
        <w:t>Non-constricting</w:t>
      </w:r>
      <w:r>
        <w:rPr>
          <w:b w:val="0"/>
        </w:rPr>
        <w:t xml:space="preserve"> fit for swollen feet (Edema)</w:t>
      </w:r>
    </w:p>
    <w:p w:rsidR="001D3D89" w:rsidRPr="00D04F54" w:rsidRDefault="001D3D89" w:rsidP="001D3D89">
      <w:pPr>
        <w:pStyle w:val="NoSpacing"/>
        <w:numPr>
          <w:ilvl w:val="0"/>
          <w:numId w:val="7"/>
        </w:numPr>
        <w:jc w:val="both"/>
        <w:rPr>
          <w:b w:val="0"/>
        </w:rPr>
      </w:pPr>
    </w:p>
    <w:p w:rsidR="00D04F54" w:rsidRPr="00D04F54" w:rsidRDefault="00D04F54" w:rsidP="00D04F54">
      <w:pPr>
        <w:pStyle w:val="NoSpacing"/>
        <w:jc w:val="both"/>
        <w:rPr>
          <w:b w:val="0"/>
        </w:rPr>
      </w:pPr>
    </w:p>
    <w:p w:rsidR="00D04F54" w:rsidRPr="00D04F54" w:rsidRDefault="00D04F54" w:rsidP="00D04F54">
      <w:pPr>
        <w:pStyle w:val="NoSpacing"/>
        <w:numPr>
          <w:ilvl w:val="0"/>
          <w:numId w:val="3"/>
        </w:numPr>
        <w:jc w:val="both"/>
      </w:pPr>
      <w:proofErr w:type="spellStart"/>
      <w:r w:rsidRPr="00D04F54">
        <w:t>Dekit</w:t>
      </w:r>
      <w:proofErr w:type="spellEnd"/>
      <w:r w:rsidRPr="00D04F54">
        <w:t xml:space="preserve"> Stationer</w:t>
      </w:r>
      <w:r w:rsidRPr="00D04F54">
        <w:t>s</w:t>
      </w:r>
      <w:r>
        <w:t xml:space="preserve"> -- </w:t>
      </w:r>
      <w:r w:rsidRPr="00D04F54">
        <w:rPr>
          <w:b w:val="0"/>
        </w:rPr>
        <w:t xml:space="preserve">In our stationery division, we serve as a dependable partner for corporate and educational environments. We focus on the wholesale supply of office </w:t>
      </w:r>
      <w:r w:rsidR="006E67EA">
        <w:rPr>
          <w:b w:val="0"/>
        </w:rPr>
        <w:t>stationery</w:t>
      </w:r>
      <w:r w:rsidRPr="00D04F54">
        <w:rPr>
          <w:b w:val="0"/>
        </w:rPr>
        <w:t>, providing businesses with a comprehens</w:t>
      </w:r>
      <w:r w:rsidR="001D3D89">
        <w:rPr>
          <w:b w:val="0"/>
        </w:rPr>
        <w:t xml:space="preserve">ive range of high-quality </w:t>
      </w:r>
      <w:r w:rsidR="006E67EA">
        <w:rPr>
          <w:b w:val="0"/>
        </w:rPr>
        <w:t>tools</w:t>
      </w:r>
      <w:r w:rsidR="001D3D89">
        <w:rPr>
          <w:b w:val="0"/>
        </w:rPr>
        <w:t xml:space="preserve"> </w:t>
      </w:r>
      <w:r w:rsidRPr="00D04F54">
        <w:rPr>
          <w:b w:val="0"/>
        </w:rPr>
        <w:t>from essential writing inst</w:t>
      </w:r>
      <w:r w:rsidR="001D3D89">
        <w:rPr>
          <w:b w:val="0"/>
        </w:rPr>
        <w:t xml:space="preserve">ruments to bulk paper supplies </w:t>
      </w:r>
      <w:r w:rsidRPr="00D04F54">
        <w:rPr>
          <w:b w:val="0"/>
        </w:rPr>
        <w:t xml:space="preserve">at competitive rates. </w:t>
      </w:r>
    </w:p>
    <w:p w:rsidR="00D04F54" w:rsidRPr="00D04F54" w:rsidRDefault="00D04F54" w:rsidP="00D04F54">
      <w:pPr>
        <w:pStyle w:val="NoSpacing"/>
        <w:jc w:val="both"/>
        <w:rPr>
          <w:b w:val="0"/>
        </w:rPr>
      </w:pPr>
    </w:p>
    <w:p w:rsidR="00D04F54" w:rsidRPr="00D04F54" w:rsidRDefault="00D04F54" w:rsidP="00D04F54">
      <w:pPr>
        <w:pStyle w:val="NoSpacing"/>
        <w:jc w:val="both"/>
        <w:rPr>
          <w:b w:val="0"/>
        </w:rPr>
      </w:pPr>
      <w:r w:rsidRPr="00D04F54">
        <w:rPr>
          <w:b w:val="0"/>
        </w:rPr>
        <w:t xml:space="preserve">At </w:t>
      </w:r>
      <w:proofErr w:type="spellStart"/>
      <w:r w:rsidRPr="00D04F54">
        <w:rPr>
          <w:b w:val="0"/>
        </w:rPr>
        <w:t>Dekit</w:t>
      </w:r>
      <w:proofErr w:type="spellEnd"/>
      <w:r w:rsidRPr="00D04F54">
        <w:rPr>
          <w:b w:val="0"/>
        </w:rPr>
        <w:t xml:space="preserve"> Traders, we don't just move goods; we provide tailored solutions that enhance the well-being of our customers and the efficiency of their workplaces</w:t>
      </w:r>
      <w:r w:rsidR="006E67EA">
        <w:rPr>
          <w:b w:val="0"/>
        </w:rPr>
        <w:t>.</w:t>
      </w:r>
    </w:p>
    <w:p w:rsidR="00D04F54" w:rsidRPr="00D04F54" w:rsidRDefault="00D04F54" w:rsidP="00D04F54">
      <w:pPr>
        <w:pStyle w:val="NoSpacing"/>
        <w:jc w:val="both"/>
        <w:rPr>
          <w:b w:val="0"/>
        </w:rPr>
      </w:pPr>
    </w:p>
    <w:p w:rsidR="00D04F54" w:rsidRPr="00D04F54" w:rsidRDefault="00D04F54" w:rsidP="00D04F54">
      <w:pPr>
        <w:pStyle w:val="NoSpacing"/>
        <w:jc w:val="both"/>
      </w:pPr>
      <w:r>
        <w:t>3. WHAT WE VALUE.</w:t>
      </w:r>
    </w:p>
    <w:p w:rsidR="00CA5D4C" w:rsidRDefault="00D04F54" w:rsidP="00CA5D4C">
      <w:pPr>
        <w:pStyle w:val="NoSpacing"/>
        <w:numPr>
          <w:ilvl w:val="0"/>
          <w:numId w:val="6"/>
        </w:numPr>
        <w:jc w:val="both"/>
        <w:rPr>
          <w:b w:val="0"/>
        </w:rPr>
      </w:pPr>
      <w:r w:rsidRPr="00D04F54">
        <w:rPr>
          <w:b w:val="0"/>
        </w:rPr>
        <w:t>Honesty &amp;</w:t>
      </w:r>
      <w:r>
        <w:rPr>
          <w:b w:val="0"/>
        </w:rPr>
        <w:t xml:space="preserve"> Integrity</w:t>
      </w:r>
      <w:r w:rsidRPr="00D04F54">
        <w:rPr>
          <w:b w:val="0"/>
        </w:rPr>
        <w:t>.</w:t>
      </w:r>
      <w:r w:rsidR="00CA5D4C">
        <w:rPr>
          <w:b w:val="0"/>
        </w:rPr>
        <w:t xml:space="preserve"> </w:t>
      </w:r>
    </w:p>
    <w:p w:rsidR="00CA5D4C" w:rsidRDefault="00D04F54" w:rsidP="00CA5D4C">
      <w:pPr>
        <w:pStyle w:val="NoSpacing"/>
        <w:numPr>
          <w:ilvl w:val="0"/>
          <w:numId w:val="6"/>
        </w:numPr>
        <w:jc w:val="both"/>
        <w:rPr>
          <w:b w:val="0"/>
        </w:rPr>
      </w:pPr>
      <w:r w:rsidRPr="00CA5D4C">
        <w:rPr>
          <w:b w:val="0"/>
        </w:rPr>
        <w:t>Customer-Centric.</w:t>
      </w:r>
      <w:r w:rsidR="00CA5D4C">
        <w:rPr>
          <w:b w:val="0"/>
        </w:rPr>
        <w:t xml:space="preserve"> </w:t>
      </w:r>
    </w:p>
    <w:p w:rsidR="00CA5D4C" w:rsidRDefault="00D04F54" w:rsidP="00CA5D4C">
      <w:pPr>
        <w:pStyle w:val="NoSpacing"/>
        <w:numPr>
          <w:ilvl w:val="0"/>
          <w:numId w:val="6"/>
        </w:numPr>
        <w:jc w:val="both"/>
        <w:rPr>
          <w:b w:val="0"/>
        </w:rPr>
      </w:pPr>
      <w:r w:rsidRPr="00CA5D4C">
        <w:rPr>
          <w:b w:val="0"/>
        </w:rPr>
        <w:t>Reliability.</w:t>
      </w:r>
      <w:r w:rsidR="00CA5D4C">
        <w:rPr>
          <w:b w:val="0"/>
        </w:rPr>
        <w:t xml:space="preserve"> </w:t>
      </w:r>
    </w:p>
    <w:p w:rsidR="00D04F54" w:rsidRPr="00CA5D4C" w:rsidRDefault="00D04F54" w:rsidP="00CA5D4C">
      <w:pPr>
        <w:pStyle w:val="NoSpacing"/>
        <w:numPr>
          <w:ilvl w:val="0"/>
          <w:numId w:val="6"/>
        </w:numPr>
        <w:jc w:val="both"/>
        <w:rPr>
          <w:b w:val="0"/>
        </w:rPr>
      </w:pPr>
      <w:r w:rsidRPr="00CA5D4C">
        <w:rPr>
          <w:b w:val="0"/>
        </w:rPr>
        <w:t>Transparency</w:t>
      </w:r>
      <w:r w:rsidRPr="00CA5D4C">
        <w:rPr>
          <w:b w:val="0"/>
        </w:rPr>
        <w:t xml:space="preserve">. </w:t>
      </w:r>
    </w:p>
    <w:p w:rsidR="00D04F54" w:rsidRPr="00D04F54" w:rsidRDefault="00D04F54" w:rsidP="00D04F54">
      <w:pPr>
        <w:pStyle w:val="NoSpacing"/>
        <w:jc w:val="both"/>
        <w:rPr>
          <w:b w:val="0"/>
        </w:rPr>
      </w:pPr>
    </w:p>
    <w:p w:rsidR="00D04F54" w:rsidRPr="00D04F54" w:rsidRDefault="00D04F54" w:rsidP="00D04F54">
      <w:pPr>
        <w:pStyle w:val="NoSpacing"/>
        <w:jc w:val="both"/>
        <w:rPr>
          <w:b w:val="0"/>
        </w:rPr>
      </w:pPr>
      <w:r w:rsidRPr="00CA5D4C">
        <w:t>4.</w:t>
      </w:r>
      <w:r w:rsidRPr="00D04F54">
        <w:rPr>
          <w:b w:val="0"/>
        </w:rPr>
        <w:t xml:space="preserve"> </w:t>
      </w:r>
      <w:r w:rsidRPr="00D04F54">
        <w:t xml:space="preserve">OUR </w:t>
      </w:r>
      <w:r w:rsidRPr="00D04F54">
        <w:t>MISSION</w:t>
      </w:r>
      <w:r w:rsidRPr="00D04F54">
        <w:rPr>
          <w:b w:val="0"/>
        </w:rPr>
        <w:t xml:space="preserve"> - To provide high-quality products and exceptional service that empower businesses to thrive.</w:t>
      </w:r>
    </w:p>
    <w:p w:rsidR="00D04F54" w:rsidRPr="00D04F54" w:rsidRDefault="00D04F54" w:rsidP="00D04F54">
      <w:pPr>
        <w:pStyle w:val="NoSpacing"/>
        <w:jc w:val="both"/>
        <w:rPr>
          <w:b w:val="0"/>
        </w:rPr>
      </w:pPr>
    </w:p>
    <w:p w:rsidR="00D04F54" w:rsidRPr="00D04F54" w:rsidRDefault="00D04F54" w:rsidP="00D04F54">
      <w:pPr>
        <w:pStyle w:val="NoSpacing"/>
        <w:jc w:val="both"/>
        <w:rPr>
          <w:b w:val="0"/>
        </w:rPr>
      </w:pPr>
      <w:r w:rsidRPr="00CA5D4C">
        <w:t>5.</w:t>
      </w:r>
      <w:r w:rsidRPr="00D04F54">
        <w:rPr>
          <w:b w:val="0"/>
        </w:rPr>
        <w:t xml:space="preserve"> </w:t>
      </w:r>
      <w:r w:rsidR="00CA5D4C">
        <w:t>WHAT WE E</w:t>
      </w:r>
      <w:r w:rsidRPr="00D04F54">
        <w:t>N</w:t>
      </w:r>
      <w:r w:rsidRPr="00D04F54">
        <w:t>VISION</w:t>
      </w:r>
      <w:r w:rsidRPr="00D04F54">
        <w:rPr>
          <w:b w:val="0"/>
        </w:rPr>
        <w:t>- Emphasizing long-term client partnerships, operational excellence, and adapting to changing market needs to foster growth and profitability.</w:t>
      </w:r>
    </w:p>
    <w:p w:rsidR="00D04F54" w:rsidRPr="00D04F54" w:rsidRDefault="00D04F54" w:rsidP="00D04F54">
      <w:pPr>
        <w:pStyle w:val="NoSpacing"/>
        <w:jc w:val="both"/>
        <w:rPr>
          <w:b w:val="0"/>
        </w:rPr>
      </w:pPr>
    </w:p>
    <w:p w:rsidR="00D04F54" w:rsidRPr="00CA5D4C" w:rsidRDefault="00D04F54" w:rsidP="00D04F54">
      <w:pPr>
        <w:pStyle w:val="NoSpacing"/>
        <w:jc w:val="both"/>
      </w:pPr>
      <w:r w:rsidRPr="00CA5D4C">
        <w:t>6. LEGALITY</w:t>
      </w:r>
      <w:r w:rsidR="00CA5D4C" w:rsidRPr="00CA5D4C">
        <w:t xml:space="preserve"> STATUS</w:t>
      </w:r>
    </w:p>
    <w:p w:rsidR="00D04F54" w:rsidRDefault="00053159" w:rsidP="00D04F54">
      <w:pPr>
        <w:pStyle w:val="NoSpacing"/>
        <w:jc w:val="both"/>
        <w:rPr>
          <w:b w:val="0"/>
        </w:rPr>
      </w:pPr>
      <w:proofErr w:type="spellStart"/>
      <w:r>
        <w:rPr>
          <w:b w:val="0"/>
        </w:rPr>
        <w:t>Dekit</w:t>
      </w:r>
      <w:proofErr w:type="spellEnd"/>
      <w:r>
        <w:rPr>
          <w:b w:val="0"/>
        </w:rPr>
        <w:t xml:space="preserve"> Traders</w:t>
      </w:r>
      <w:r w:rsidR="00D04F54" w:rsidRPr="00D04F54">
        <w:rPr>
          <w:b w:val="0"/>
        </w:rPr>
        <w:t xml:space="preserve"> has been duly registered pursuant to and in accordance with the provisions of the Business Names (Registration) Act and the Rules made thereunder, and has been entered </w:t>
      </w:r>
      <w:r w:rsidR="00CA5D4C">
        <w:rPr>
          <w:b w:val="0"/>
        </w:rPr>
        <w:t xml:space="preserve">in </w:t>
      </w:r>
      <w:r w:rsidR="00D04F54" w:rsidRPr="00D04F54">
        <w:rPr>
          <w:b w:val="0"/>
        </w:rPr>
        <w:t xml:space="preserve">the Number 624105 in </w:t>
      </w:r>
      <w:r w:rsidR="00D04F54" w:rsidRPr="00D04F54">
        <w:rPr>
          <w:b w:val="0"/>
        </w:rPr>
        <w:lastRenderedPageBreak/>
        <w:t xml:space="preserve">the Index of Registration with the </w:t>
      </w:r>
      <w:r w:rsidR="00CA5D4C" w:rsidRPr="00D04F54">
        <w:rPr>
          <w:b w:val="0"/>
        </w:rPr>
        <w:t>Business</w:t>
      </w:r>
      <w:r w:rsidR="00D04F54" w:rsidRPr="00D04F54">
        <w:rPr>
          <w:b w:val="0"/>
        </w:rPr>
        <w:t xml:space="preserve"> license No. BL01396912025-2600025809 and TIN no</w:t>
      </w:r>
      <w:proofErr w:type="gramStart"/>
      <w:r w:rsidR="00D04F54" w:rsidRPr="00D04F54">
        <w:rPr>
          <w:b w:val="0"/>
        </w:rPr>
        <w:t>:132</w:t>
      </w:r>
      <w:proofErr w:type="gramEnd"/>
      <w:r w:rsidR="00D04F54" w:rsidRPr="00D04F54">
        <w:rPr>
          <w:b w:val="0"/>
        </w:rPr>
        <w:t>-007-594.</w:t>
      </w:r>
    </w:p>
    <w:p w:rsidR="00D04F54" w:rsidRDefault="00D04F54" w:rsidP="00D04F54">
      <w:pPr>
        <w:pStyle w:val="NoSpacing"/>
        <w:jc w:val="both"/>
        <w:rPr>
          <w:b w:val="0"/>
        </w:rPr>
      </w:pPr>
    </w:p>
    <w:p w:rsidR="00D04F54" w:rsidRDefault="00D04F54" w:rsidP="00D04F54">
      <w:pPr>
        <w:pStyle w:val="NoSpacing"/>
        <w:jc w:val="both"/>
        <w:rPr>
          <w:b w:val="0"/>
        </w:rPr>
      </w:pPr>
    </w:p>
    <w:p w:rsidR="00CA5D4C" w:rsidRDefault="00CA5D4C" w:rsidP="00D04F54">
      <w:pPr>
        <w:pStyle w:val="NoSpacing"/>
        <w:jc w:val="both"/>
        <w:rPr>
          <w:b w:val="0"/>
        </w:rPr>
      </w:pPr>
      <w:r>
        <w:rPr>
          <w:b w:val="0"/>
        </w:rPr>
        <w:t>7. OUR PRICELIST</w:t>
      </w:r>
    </w:p>
    <w:p w:rsidR="00CA5D4C" w:rsidRDefault="00CA5D4C" w:rsidP="00D04F54">
      <w:pPr>
        <w:pStyle w:val="NoSpacing"/>
        <w:jc w:val="both"/>
        <w:rPr>
          <w:b w:val="0"/>
        </w:rPr>
      </w:pPr>
      <w:r>
        <w:rPr>
          <w:b w:val="0"/>
        </w:rPr>
        <w:t xml:space="preserve">8. </w:t>
      </w:r>
      <w:r w:rsidR="006E67EA">
        <w:rPr>
          <w:b w:val="0"/>
        </w:rPr>
        <w:t>GALLERY</w:t>
      </w:r>
    </w:p>
    <w:p w:rsidR="00053159" w:rsidRDefault="00D00CE8" w:rsidP="00D04F54">
      <w:pPr>
        <w:pStyle w:val="NoSpacing"/>
        <w:jc w:val="both"/>
        <w:rPr>
          <w:b w:val="0"/>
        </w:rPr>
      </w:pPr>
      <w:r>
        <w:rPr>
          <w:b w:val="0"/>
        </w:rPr>
        <w:t xml:space="preserve">9. </w:t>
      </w:r>
      <w:r w:rsidR="00053159">
        <w:rPr>
          <w:b w:val="0"/>
        </w:rPr>
        <w:t>Contact Us</w:t>
      </w:r>
      <w:bookmarkStart w:id="0" w:name="_GoBack"/>
      <w:bookmarkEnd w:id="0"/>
    </w:p>
    <w:p w:rsidR="00053159" w:rsidRPr="00D04F54" w:rsidRDefault="00053159" w:rsidP="00D04F54">
      <w:pPr>
        <w:pStyle w:val="NoSpacing"/>
        <w:jc w:val="both"/>
        <w:rPr>
          <w:b w:val="0"/>
        </w:rPr>
      </w:pPr>
      <w:r>
        <w:rPr>
          <w:b w:val="0"/>
        </w:rPr>
        <w:t xml:space="preserve"> </w:t>
      </w:r>
    </w:p>
    <w:sectPr w:rsidR="00053159" w:rsidRPr="00D04F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mso8C51"/>
      </v:shape>
    </w:pict>
  </w:numPicBullet>
  <w:abstractNum w:abstractNumId="0" w15:restartNumberingAfterBreak="0">
    <w:nsid w:val="07CE1005"/>
    <w:multiLevelType w:val="hybridMultilevel"/>
    <w:tmpl w:val="F930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936FB"/>
    <w:multiLevelType w:val="hybridMultilevel"/>
    <w:tmpl w:val="FB1ACEA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E60F02"/>
    <w:multiLevelType w:val="hybridMultilevel"/>
    <w:tmpl w:val="B6BCE5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13012"/>
    <w:multiLevelType w:val="hybridMultilevel"/>
    <w:tmpl w:val="B7DCE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9164C"/>
    <w:multiLevelType w:val="hybridMultilevel"/>
    <w:tmpl w:val="B8A07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DA0C89"/>
    <w:multiLevelType w:val="hybridMultilevel"/>
    <w:tmpl w:val="8ADC9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4A0594"/>
    <w:multiLevelType w:val="hybridMultilevel"/>
    <w:tmpl w:val="3EDA8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0"/>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49B"/>
    <w:rsid w:val="00053159"/>
    <w:rsid w:val="00072473"/>
    <w:rsid w:val="001D3D89"/>
    <w:rsid w:val="00266E78"/>
    <w:rsid w:val="002821B3"/>
    <w:rsid w:val="002D0CCD"/>
    <w:rsid w:val="00393424"/>
    <w:rsid w:val="003A4477"/>
    <w:rsid w:val="006E0E51"/>
    <w:rsid w:val="006E67EA"/>
    <w:rsid w:val="008D5865"/>
    <w:rsid w:val="00AE2749"/>
    <w:rsid w:val="00B448AF"/>
    <w:rsid w:val="00C41784"/>
    <w:rsid w:val="00C47388"/>
    <w:rsid w:val="00C62080"/>
    <w:rsid w:val="00CA5D4C"/>
    <w:rsid w:val="00D00CE8"/>
    <w:rsid w:val="00D04F54"/>
    <w:rsid w:val="00D1249B"/>
    <w:rsid w:val="00EB3711"/>
    <w:rsid w:val="00F13A5D"/>
    <w:rsid w:val="00FD4759"/>
    <w:rsid w:val="00FF4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BE15A"/>
  <w15:chartTrackingRefBased/>
  <w15:docId w15:val="{E281C546-27D6-4FEA-9C87-32AFE555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865"/>
    <w:pPr>
      <w:spacing w:before="120" w:after="320"/>
    </w:pPr>
    <w:rPr>
      <w:rFonts w:ascii="Arial Narrow" w:hAnsi="Arial Narrow" w:cs="Times New Roman"/>
      <w:b/>
      <w:sz w:val="24"/>
    </w:rPr>
  </w:style>
  <w:style w:type="paragraph" w:styleId="Heading1">
    <w:name w:val="heading 1"/>
    <w:basedOn w:val="Normal"/>
    <w:next w:val="Normal"/>
    <w:link w:val="Heading1Char"/>
    <w:autoRedefine/>
    <w:uiPriority w:val="9"/>
    <w:qFormat/>
    <w:rsid w:val="006E0E51"/>
    <w:pPr>
      <w:keepNext/>
      <w:keepLines/>
      <w:spacing w:after="0"/>
      <w:jc w:val="both"/>
      <w:outlineLvl w:val="0"/>
    </w:pPr>
    <w:rPr>
      <w:rFonts w:eastAsia="Times New Roman"/>
      <w:bCs/>
      <w:szCs w:val="28"/>
      <w:lang w:val="en-GB" w:eastAsia="en-GB"/>
    </w:rPr>
  </w:style>
  <w:style w:type="paragraph" w:styleId="Heading2">
    <w:name w:val="heading 2"/>
    <w:basedOn w:val="Normal"/>
    <w:next w:val="Normal"/>
    <w:link w:val="Heading2Char"/>
    <w:autoRedefine/>
    <w:uiPriority w:val="9"/>
    <w:unhideWhenUsed/>
    <w:qFormat/>
    <w:rsid w:val="006E0E51"/>
    <w:pPr>
      <w:keepNext/>
      <w:spacing w:after="60"/>
      <w:outlineLvl w:val="1"/>
    </w:pPr>
    <w:rPr>
      <w:rFonts w:eastAsia="Times New Roman"/>
      <w:bCs/>
      <w:iCs/>
      <w:szCs w:val="28"/>
      <w:lang w:val="x-none" w:eastAsia="x-none"/>
    </w:rPr>
  </w:style>
  <w:style w:type="paragraph" w:styleId="Heading3">
    <w:name w:val="heading 3"/>
    <w:basedOn w:val="Normal"/>
    <w:next w:val="Normal"/>
    <w:link w:val="Heading3Char"/>
    <w:autoRedefine/>
    <w:uiPriority w:val="9"/>
    <w:unhideWhenUsed/>
    <w:qFormat/>
    <w:rsid w:val="006E0E51"/>
    <w:pPr>
      <w:keepNext/>
      <w:spacing w:after="60"/>
      <w:jc w:val="both"/>
      <w:outlineLvl w:val="2"/>
    </w:pPr>
    <w:rPr>
      <w:rFonts w:eastAsia="Times New Roman"/>
      <w:bCs/>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E0E51"/>
    <w:rPr>
      <w:rFonts w:ascii="Arial Narrow" w:eastAsia="Times New Roman" w:hAnsi="Arial Narrow"/>
      <w:b/>
      <w:bCs/>
      <w:sz w:val="24"/>
      <w:szCs w:val="28"/>
      <w:lang w:val="en-GB" w:eastAsia="en-GB"/>
    </w:rPr>
  </w:style>
  <w:style w:type="character" w:customStyle="1" w:styleId="Heading2Char">
    <w:name w:val="Heading 2 Char"/>
    <w:link w:val="Heading2"/>
    <w:uiPriority w:val="9"/>
    <w:rsid w:val="006E0E51"/>
    <w:rPr>
      <w:rFonts w:ascii="Arial Narrow" w:eastAsia="Times New Roman" w:hAnsi="Arial Narrow"/>
      <w:b/>
      <w:bCs/>
      <w:iCs/>
      <w:sz w:val="24"/>
      <w:szCs w:val="28"/>
      <w:lang w:val="x-none" w:eastAsia="x-none"/>
    </w:rPr>
  </w:style>
  <w:style w:type="character" w:customStyle="1" w:styleId="Heading3Char">
    <w:name w:val="Heading 3 Char"/>
    <w:link w:val="Heading3"/>
    <w:uiPriority w:val="9"/>
    <w:rsid w:val="006E0E51"/>
    <w:rPr>
      <w:rFonts w:ascii="Arial Narrow" w:eastAsia="Times New Roman" w:hAnsi="Arial Narrow"/>
      <w:b/>
      <w:bCs/>
      <w:sz w:val="24"/>
      <w:szCs w:val="26"/>
      <w:lang w:val="x-none" w:eastAsia="x-none"/>
    </w:rPr>
  </w:style>
  <w:style w:type="paragraph" w:styleId="TableofFigures">
    <w:name w:val="table of figures"/>
    <w:basedOn w:val="Normal"/>
    <w:next w:val="Normal"/>
    <w:autoRedefine/>
    <w:uiPriority w:val="99"/>
    <w:unhideWhenUsed/>
    <w:rsid w:val="002821B3"/>
    <w:rPr>
      <w:b w:val="0"/>
    </w:rPr>
  </w:style>
  <w:style w:type="paragraph" w:styleId="ListParagraph">
    <w:name w:val="List Paragraph"/>
    <w:basedOn w:val="Normal"/>
    <w:uiPriority w:val="34"/>
    <w:qFormat/>
    <w:rsid w:val="00D1249B"/>
    <w:pPr>
      <w:ind w:left="720"/>
      <w:contextualSpacing/>
    </w:pPr>
  </w:style>
  <w:style w:type="paragraph" w:styleId="NoSpacing">
    <w:name w:val="No Spacing"/>
    <w:uiPriority w:val="1"/>
    <w:qFormat/>
    <w:rsid w:val="00D04F54"/>
    <w:pPr>
      <w:spacing w:after="0" w:line="240" w:lineRule="auto"/>
    </w:pPr>
    <w:rPr>
      <w:rFonts w:ascii="Arial Narrow" w:hAnsi="Arial Narrow"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 world</dc:creator>
  <cp:keywords/>
  <dc:description/>
  <cp:lastModifiedBy>Vision world</cp:lastModifiedBy>
  <cp:revision>11</cp:revision>
  <dcterms:created xsi:type="dcterms:W3CDTF">2026-03-02T08:50:00Z</dcterms:created>
  <dcterms:modified xsi:type="dcterms:W3CDTF">2026-03-04T07:44:00Z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8c858b8c-d89a-4f95-8b8d-b758fff0d4ae</vt:lpwstr>
  </property>
</Properties>
</file>