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C8424">
      <w:pPr>
        <w:jc w:val="center"/>
        <w:rPr>
          <w:sz w:val="28"/>
          <w:szCs w:val="28"/>
          <w:lang w:val="ru-RU"/>
        </w:rPr>
      </w:pPr>
      <w:r>
        <w:rPr>
          <w:b/>
          <w:lang w:val="ru-RU"/>
        </w:rPr>
        <w:t>ЛАБОРАТОРНАЯ РАБОТА № 1</w:t>
      </w:r>
      <w:r>
        <w:rPr>
          <w:b/>
          <w:lang w:val="ru-RU"/>
        </w:rPr>
        <w:br w:type="textWrapping"/>
      </w:r>
      <w:r>
        <w:rPr>
          <w:szCs w:val="24"/>
          <w:lang w:val="ru-RU"/>
        </w:rPr>
        <w:t xml:space="preserve">«Знакомство с языком программирования </w:t>
      </w:r>
      <w:r>
        <w:rPr>
          <w:szCs w:val="24"/>
        </w:rPr>
        <w:t>Java</w:t>
      </w:r>
      <w:r>
        <w:rPr>
          <w:szCs w:val="24"/>
          <w:lang w:val="ru-RU"/>
        </w:rPr>
        <w:t>»</w:t>
      </w:r>
    </w:p>
    <w:p w14:paraId="1664BA8A">
      <w:pPr>
        <w:jc w:val="center"/>
        <w:rPr>
          <w:lang w:val="ru-RU"/>
        </w:rPr>
      </w:pPr>
    </w:p>
    <w:p w14:paraId="5B28C6D0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br w:type="textWrapping"/>
      </w:r>
    </w:p>
    <w:p w14:paraId="1D4CDD50">
      <w:pPr>
        <w:jc w:val="center"/>
        <w:rPr>
          <w:lang w:val="ru-RU"/>
        </w:rPr>
      </w:pPr>
    </w:p>
    <w:p w14:paraId="1593017A">
      <w:pPr>
        <w:jc w:val="center"/>
        <w:rPr>
          <w:lang w:val="ru-RU"/>
        </w:rPr>
      </w:pPr>
    </w:p>
    <w:p w14:paraId="709B60E2">
      <w:pPr>
        <w:jc w:val="center"/>
        <w:rPr>
          <w:lang w:val="ru-RU"/>
        </w:rPr>
      </w:pPr>
    </w:p>
    <w:p w14:paraId="0D3F2B31">
      <w:pPr>
        <w:jc w:val="center"/>
        <w:rPr>
          <w:lang w:val="ru-RU"/>
        </w:rPr>
      </w:pPr>
    </w:p>
    <w:p w14:paraId="08FAA334">
      <w:pPr>
        <w:jc w:val="center"/>
        <w:rPr>
          <w:lang w:val="ru-RU"/>
        </w:rPr>
      </w:pPr>
      <w:r>
        <w:rPr>
          <w:lang w:val="ru-RU"/>
        </w:rPr>
        <w:br w:type="textWrapping"/>
      </w:r>
    </w:p>
    <w:p w14:paraId="3C26CA26">
      <w:pPr>
        <w:jc w:val="center"/>
        <w:rPr>
          <w:lang w:val="ru-RU"/>
        </w:rPr>
      </w:pPr>
      <w:r>
        <w:rPr>
          <w:lang w:val="ru-RU"/>
        </w:rPr>
        <w:t>Выполнил: Нартов</w:t>
      </w:r>
      <w:r>
        <w:rPr>
          <w:rFonts w:hint="default"/>
          <w:lang w:val="ru-RU"/>
        </w:rPr>
        <w:t xml:space="preserve"> Артем Денисович</w:t>
      </w:r>
      <w:r>
        <w:rPr>
          <w:lang w:val="ru-RU"/>
        </w:rPr>
        <w:br w:type="textWrapping"/>
      </w:r>
      <w:r>
        <w:rPr>
          <w:lang w:val="ru-RU"/>
        </w:rPr>
        <w:t>Группа: РИЗ-150916у</w:t>
      </w:r>
      <w:r>
        <w:rPr>
          <w:lang w:val="ru-RU"/>
        </w:rPr>
        <w:br w:type="textWrapping"/>
      </w:r>
      <w:r>
        <w:rPr>
          <w:lang w:val="ru-RU"/>
        </w:rPr>
        <w:br w:type="textWrapping"/>
      </w:r>
      <w:r>
        <w:rPr>
          <w:lang w:val="ru-RU"/>
        </w:rPr>
        <w:br w:type="textWrapping"/>
      </w:r>
      <w:r>
        <w:rPr>
          <w:lang w:val="ru-RU"/>
        </w:rPr>
        <w:br w:type="textWrapping"/>
      </w:r>
    </w:p>
    <w:p w14:paraId="48AA7D78">
      <w:pPr>
        <w:jc w:val="center"/>
        <w:rPr>
          <w:lang w:val="ru-RU"/>
        </w:rPr>
      </w:pPr>
    </w:p>
    <w:p w14:paraId="4756A0A9">
      <w:pPr>
        <w:jc w:val="center"/>
        <w:rPr>
          <w:lang w:val="ru-RU"/>
        </w:rPr>
      </w:pPr>
    </w:p>
    <w:p w14:paraId="202C246C">
      <w:pPr>
        <w:jc w:val="center"/>
        <w:rPr>
          <w:lang w:val="ru-RU"/>
        </w:rPr>
      </w:pPr>
    </w:p>
    <w:p w14:paraId="1230B0D7">
      <w:pPr>
        <w:jc w:val="center"/>
        <w:rPr>
          <w:lang w:val="ru-RU"/>
        </w:rPr>
      </w:pPr>
    </w:p>
    <w:p w14:paraId="3A040F67">
      <w:pPr>
        <w:jc w:val="center"/>
      </w:pPr>
    </w:p>
    <w:p w14:paraId="1070DD6F">
      <w:pPr>
        <w:jc w:val="center"/>
      </w:pPr>
    </w:p>
    <w:p w14:paraId="52FE94F9">
      <w:pPr>
        <w:rPr>
          <w:lang w:val="ru-RU"/>
        </w:rPr>
      </w:pPr>
    </w:p>
    <w:p w14:paraId="67416F2C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6F123FFC">
      <w:p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0407EF9">
      <w:p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2025 г.</w:t>
      </w:r>
    </w:p>
    <w:p w14:paraId="37F84012">
      <w:pPr>
        <w:pStyle w:val="2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br w:type="page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1. Цель работы</w:t>
      </w:r>
    </w:p>
    <w:p w14:paraId="58A4358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Получить представление о написании программ на языке программирования </w:t>
      </w:r>
      <w:r>
        <w:rPr>
          <w:rFonts w:hint="default" w:ascii="Times New Roman" w:hAnsi="Times New Roman" w:cs="Times New Roman"/>
          <w:sz w:val="24"/>
          <w:szCs w:val="24"/>
        </w:rPr>
        <w:t>Java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с использованием командной строки, интегрированной среды разработки, а также решение задач на сайте </w:t>
      </w:r>
      <w:r>
        <w:rPr>
          <w:rFonts w:hint="default" w:ascii="Times New Roman" w:hAnsi="Times New Roman" w:cs="Times New Roman"/>
          <w:sz w:val="24"/>
          <w:szCs w:val="24"/>
        </w:rPr>
        <w:t>timus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</w:p>
    <w:p w14:paraId="65853C8D">
      <w:pPr>
        <w:pStyle w:val="2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2. Описание задачи</w:t>
      </w:r>
    </w:p>
    <w:p w14:paraId="6FC7D0E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Лабораторная работа включает: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— установку </w:t>
      </w:r>
      <w:r>
        <w:rPr>
          <w:rFonts w:hint="default" w:ascii="Times New Roman" w:hAnsi="Times New Roman" w:cs="Times New Roman"/>
          <w:sz w:val="24"/>
          <w:szCs w:val="24"/>
        </w:rPr>
        <w:t>JDK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и </w:t>
      </w:r>
      <w:r>
        <w:rPr>
          <w:rFonts w:hint="default" w:ascii="Times New Roman" w:hAnsi="Times New Roman" w:cs="Times New Roman"/>
          <w:sz w:val="24"/>
          <w:szCs w:val="24"/>
        </w:rPr>
        <w:t>IntelliJ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IDEA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Community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;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— компиляцию и запуск программ из командной строки (</w:t>
      </w:r>
      <w:r>
        <w:rPr>
          <w:rFonts w:hint="default" w:ascii="Times New Roman" w:hAnsi="Times New Roman" w:cs="Times New Roman"/>
          <w:sz w:val="24"/>
          <w:szCs w:val="24"/>
        </w:rPr>
        <w:t>Example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1–</w:t>
      </w:r>
      <w:r>
        <w:rPr>
          <w:rFonts w:hint="default" w:ascii="Times New Roman" w:hAnsi="Times New Roman" w:cs="Times New Roman"/>
          <w:sz w:val="24"/>
          <w:szCs w:val="24"/>
        </w:rPr>
        <w:t>Example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5);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— реализацию 5 примеров и 10 задач для самостоятельной работы в среде </w:t>
      </w:r>
      <w:r>
        <w:rPr>
          <w:rFonts w:hint="default" w:ascii="Times New Roman" w:hAnsi="Times New Roman" w:cs="Times New Roman"/>
          <w:sz w:val="24"/>
          <w:szCs w:val="24"/>
        </w:rPr>
        <w:t>IntelliJ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IDEA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(классы </w:t>
      </w:r>
      <w:r>
        <w:rPr>
          <w:rFonts w:hint="default" w:ascii="Times New Roman" w:hAnsi="Times New Roman" w:cs="Times New Roman"/>
          <w:sz w:val="24"/>
          <w:szCs w:val="24"/>
        </w:rPr>
        <w:t>Example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1–</w:t>
      </w:r>
      <w:r>
        <w:rPr>
          <w:rFonts w:hint="default" w:ascii="Times New Roman" w:hAnsi="Times New Roman" w:cs="Times New Roman"/>
          <w:sz w:val="24"/>
          <w:szCs w:val="24"/>
        </w:rPr>
        <w:t>Example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5 и </w:t>
      </w:r>
      <w:r>
        <w:rPr>
          <w:rFonts w:hint="default" w:ascii="Times New Roman" w:hAnsi="Times New Roman" w:cs="Times New Roman"/>
          <w:sz w:val="24"/>
          <w:szCs w:val="24"/>
        </w:rPr>
        <w:t>SR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1–</w:t>
      </w:r>
      <w:r>
        <w:rPr>
          <w:rFonts w:hint="default" w:ascii="Times New Roman" w:hAnsi="Times New Roman" w:cs="Times New Roman"/>
          <w:sz w:val="24"/>
          <w:szCs w:val="24"/>
        </w:rPr>
        <w:t>SR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10);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— решение задач на платформе </w:t>
      </w:r>
      <w:r>
        <w:rPr>
          <w:rFonts w:hint="default" w:ascii="Times New Roman" w:hAnsi="Times New Roman" w:cs="Times New Roman"/>
          <w:sz w:val="24"/>
          <w:szCs w:val="24"/>
        </w:rPr>
        <w:t>Timus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(№1000 и №1293);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— загрузку проекта в репозиторий на </w:t>
      </w:r>
      <w:r>
        <w:rPr>
          <w:rFonts w:hint="default" w:ascii="Times New Roman" w:hAnsi="Times New Roman" w:cs="Times New Roman"/>
          <w:sz w:val="24"/>
          <w:szCs w:val="24"/>
        </w:rPr>
        <w:t>GitHub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</w:p>
    <w:p w14:paraId="066CEF4A">
      <w:pPr>
        <w:pStyle w:val="2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3. Ход выполнения</w:t>
      </w:r>
    </w:p>
    <w:p w14:paraId="77C1C6F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Все программы были реализованы в интегрированной среде разработки </w:t>
      </w:r>
      <w:r>
        <w:rPr>
          <w:rFonts w:hint="default" w:ascii="Times New Roman" w:hAnsi="Times New Roman" w:cs="Times New Roman"/>
          <w:sz w:val="24"/>
          <w:szCs w:val="24"/>
        </w:rPr>
        <w:t>IntelliJ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IDEA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Community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Структура проекта: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Пакет </w:t>
      </w:r>
      <w:r>
        <w:rPr>
          <w:rFonts w:hint="default" w:ascii="Times New Roman" w:hAnsi="Times New Roman" w:cs="Times New Roman"/>
          <w:sz w:val="24"/>
          <w:szCs w:val="24"/>
        </w:rPr>
        <w:t>laba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1 — содержит 15 классов: </w:t>
      </w:r>
      <w:r>
        <w:rPr>
          <w:rFonts w:hint="default" w:ascii="Times New Roman" w:hAnsi="Times New Roman" w:cs="Times New Roman"/>
          <w:sz w:val="24"/>
          <w:szCs w:val="24"/>
        </w:rPr>
        <w:t>Example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1–</w:t>
      </w:r>
      <w:r>
        <w:rPr>
          <w:rFonts w:hint="default" w:ascii="Times New Roman" w:hAnsi="Times New Roman" w:cs="Times New Roman"/>
          <w:sz w:val="24"/>
          <w:szCs w:val="24"/>
        </w:rPr>
        <w:t>Example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5 и </w:t>
      </w:r>
      <w:r>
        <w:rPr>
          <w:rFonts w:hint="default" w:ascii="Times New Roman" w:hAnsi="Times New Roman" w:cs="Times New Roman"/>
          <w:sz w:val="24"/>
          <w:szCs w:val="24"/>
        </w:rPr>
        <w:t>SR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1–</w:t>
      </w:r>
      <w:r>
        <w:rPr>
          <w:rFonts w:hint="default" w:ascii="Times New Roman" w:hAnsi="Times New Roman" w:cs="Times New Roman"/>
          <w:sz w:val="24"/>
          <w:szCs w:val="24"/>
        </w:rPr>
        <w:t>SR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10;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• Пакет </w:t>
      </w:r>
      <w:r>
        <w:rPr>
          <w:rFonts w:hint="default" w:ascii="Times New Roman" w:hAnsi="Times New Roman" w:cs="Times New Roman"/>
          <w:sz w:val="24"/>
          <w:szCs w:val="24"/>
        </w:rPr>
        <w:t>timus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— содержит решения задач </w:t>
      </w:r>
      <w:r>
        <w:rPr>
          <w:rFonts w:hint="default" w:ascii="Times New Roman" w:hAnsi="Times New Roman" w:cs="Times New Roman"/>
          <w:sz w:val="24"/>
          <w:szCs w:val="24"/>
        </w:rPr>
        <w:t>Timus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1000 и 1293.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Для ввода/вывода использованы классы </w:t>
      </w:r>
      <w:r>
        <w:rPr>
          <w:rFonts w:hint="default" w:ascii="Times New Roman" w:hAnsi="Times New Roman" w:cs="Times New Roman"/>
          <w:sz w:val="24"/>
          <w:szCs w:val="24"/>
        </w:rPr>
        <w:t>Scanner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и </w:t>
      </w:r>
      <w:r>
        <w:rPr>
          <w:rFonts w:hint="default" w:ascii="Times New Roman" w:hAnsi="Times New Roman" w:cs="Times New Roman"/>
          <w:sz w:val="24"/>
          <w:szCs w:val="24"/>
        </w:rPr>
        <w:t>System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out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println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</w:p>
    <w:p w14:paraId="7093C97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7004050" cy="3870960"/>
            <wp:effectExtent l="0" t="0" r="6350" b="15240"/>
            <wp:docPr id="11" name="Изображение 11" descr="2026-01-14_15-20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2026-01-14_15-20-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0405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73A1">
      <w:pPr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1. </w:t>
      </w:r>
      <w:r>
        <w:rPr>
          <w:rFonts w:hint="default" w:ascii="Times New Roman" w:hAnsi="Times New Roman" w:cs="Times New Roman"/>
          <w:sz w:val="24"/>
          <w:szCs w:val="24"/>
        </w:rPr>
        <w:t>Example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1 в среде разработки</w:t>
      </w:r>
    </w:p>
    <w:p w14:paraId="62B8D0B5">
      <w:p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52F2146">
      <w:p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4BDD3C0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6677025" cy="1323975"/>
            <wp:effectExtent l="0" t="0" r="9525" b="9525"/>
            <wp:docPr id="12" name="Изображение 12" descr="2026-01-14_15-13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2026-01-14_15-13-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EB8B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2. </w:t>
      </w:r>
      <w:r>
        <w:rPr>
          <w:rFonts w:hint="default" w:ascii="Times New Roman" w:hAnsi="Times New Roman" w:cs="Times New Roman"/>
          <w:sz w:val="24"/>
          <w:szCs w:val="24"/>
        </w:rPr>
        <w:t>Example1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в</w:t>
      </w:r>
      <w:r>
        <w:rPr>
          <w:rFonts w:hint="default" w:ascii="Times New Roman" w:hAnsi="Times New Roman" w:cs="Times New Roman"/>
          <w:sz w:val="24"/>
          <w:szCs w:val="24"/>
        </w:rPr>
        <w:t xml:space="preserve"> cmd</w:t>
      </w:r>
    </w:p>
    <w:p w14:paraId="60F04647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7004685" cy="5028565"/>
            <wp:effectExtent l="0" t="0" r="5715" b="635"/>
            <wp:docPr id="13" name="Изображение 13" descr="2026-01-14_15-24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2026-01-14_15-24-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04685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C5B5">
      <w:p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3. </w:t>
      </w:r>
      <w:r>
        <w:rPr>
          <w:rFonts w:hint="default" w:ascii="Times New Roman" w:hAnsi="Times New Roman" w:cs="Times New Roman"/>
          <w:sz w:val="24"/>
          <w:szCs w:val="24"/>
        </w:rPr>
        <w:t xml:space="preserve">SR1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 среде разработки</w:t>
      </w:r>
    </w:p>
    <w:p w14:paraId="45F9F6B4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7000240" cy="5006975"/>
            <wp:effectExtent l="0" t="0" r="10160" b="3175"/>
            <wp:docPr id="14" name="Изображение 14" descr="2026-01-14_15-24-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2026-01-14_15-24-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0024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BBE5">
      <w:p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4. </w:t>
      </w:r>
      <w:r>
        <w:rPr>
          <w:rFonts w:hint="default" w:ascii="Times New Roman" w:hAnsi="Times New Roman" w:cs="Times New Roman"/>
          <w:sz w:val="24"/>
          <w:szCs w:val="24"/>
        </w:rPr>
        <w:t>SR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в среде разработки</w:t>
      </w:r>
    </w:p>
    <w:p w14:paraId="68A603AF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7004685" cy="3206750"/>
            <wp:effectExtent l="0" t="0" r="5715" b="12700"/>
            <wp:docPr id="15" name="Изображение 15" descr="2026-01-14_15-25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2026-01-14_15-25-4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0468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F901">
      <w:pPr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cs="Times New Roman"/>
          <w:sz w:val="24"/>
          <w:szCs w:val="24"/>
          <w:lang w:val="en-US"/>
        </w:rPr>
        <w:t>5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</w:rPr>
        <w:t>SR</w:t>
      </w:r>
      <w:r>
        <w:rPr>
          <w:rFonts w:hint="default" w:cs="Times New Roman"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в среде разработки</w:t>
      </w:r>
    </w:p>
    <w:p w14:paraId="39FD2EBC">
      <w:pPr>
        <w:jc w:val="both"/>
        <w:rPr>
          <w:rFonts w:hint="default" w:cs="Times New Roman"/>
          <w:sz w:val="24"/>
          <w:szCs w:val="24"/>
          <w:lang w:val="en-US"/>
        </w:rPr>
      </w:pPr>
      <w:r>
        <w:rPr>
          <w:rFonts w:hint="default" w:cs="Times New Roman"/>
          <w:sz w:val="24"/>
          <w:szCs w:val="24"/>
          <w:lang w:val="en-US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6997700" cy="5001260"/>
            <wp:effectExtent l="0" t="0" r="12700" b="8890"/>
            <wp:docPr id="17" name="Изображение 17" descr="2026-01-14_15-26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2026-01-14_15-26-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9770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4A12">
      <w:pPr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cs="Times New Roman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</w:rPr>
        <w:t>SR</w:t>
      </w:r>
      <w:r>
        <w:rPr>
          <w:rFonts w:hint="default" w:cs="Times New Roman"/>
          <w:sz w:val="24"/>
          <w:szCs w:val="24"/>
          <w:lang w:val="en-US"/>
        </w:rPr>
        <w:t>4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в среде разработки</w:t>
      </w:r>
    </w:p>
    <w:p w14:paraId="5F88E3AF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7009130" cy="2854960"/>
            <wp:effectExtent l="0" t="0" r="1270" b="2540"/>
            <wp:docPr id="19" name="Изображение 19" descr="2026-01-14_15-26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2026-01-14_15-26-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0913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6821">
      <w:pPr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cs="Times New Roman"/>
          <w:sz w:val="24"/>
          <w:szCs w:val="24"/>
          <w:lang w:val="en-US"/>
        </w:rPr>
        <w:t>7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</w:rPr>
        <w:t>SR</w:t>
      </w:r>
      <w:r>
        <w:rPr>
          <w:rFonts w:hint="default" w:cs="Times New Roman"/>
          <w:sz w:val="24"/>
          <w:szCs w:val="24"/>
          <w:lang w:val="en-US"/>
        </w:rPr>
        <w:t>5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в среде разработки</w:t>
      </w:r>
    </w:p>
    <w:p w14:paraId="35DF6C87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A04B23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7009130" cy="3397885"/>
            <wp:effectExtent l="0" t="0" r="1270" b="12065"/>
            <wp:docPr id="20" name="Изображение 20" descr="2026-01-14_15-27-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2026-01-14_15-27-0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0913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</w:p>
    <w:p w14:paraId="66EAA09E">
      <w:pPr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</w:t>
      </w:r>
      <w:r>
        <w:rPr>
          <w:rFonts w:hint="default" w:cs="Times New Roman"/>
          <w:sz w:val="24"/>
          <w:szCs w:val="24"/>
          <w:lang w:val="ru-RU"/>
        </w:rPr>
        <w:t xml:space="preserve"> </w:t>
      </w:r>
      <w:r>
        <w:rPr>
          <w:rFonts w:hint="default" w:cs="Times New Roman"/>
          <w:sz w:val="24"/>
          <w:szCs w:val="24"/>
          <w:lang w:val="en-US"/>
        </w:rPr>
        <w:t>8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SR</w:t>
      </w:r>
      <w:r>
        <w:rPr>
          <w:rFonts w:hint="default" w:cs="Times New Roman"/>
          <w:sz w:val="24"/>
          <w:szCs w:val="24"/>
          <w:lang w:val="en-US"/>
        </w:rPr>
        <w:t>6</w:t>
      </w:r>
      <w:r>
        <w:rPr>
          <w:rFonts w:hint="default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</w:t>
      </w:r>
      <w:r>
        <w:rPr>
          <w:rFonts w:hint="default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среде</w:t>
      </w:r>
      <w:r>
        <w:rPr>
          <w:rFonts w:hint="default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разработк</w:t>
      </w:r>
      <w:r>
        <w:rPr>
          <w:rFonts w:hint="default" w:cs="Times New Roman"/>
          <w:sz w:val="24"/>
          <w:szCs w:val="24"/>
          <w:lang w:val="ru-RU"/>
        </w:rPr>
        <w:t>и.</w:t>
      </w:r>
    </w:p>
    <w:p w14:paraId="1A06B506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7000240" cy="3270250"/>
            <wp:effectExtent l="0" t="0" r="10160" b="6350"/>
            <wp:docPr id="21" name="Изображение 21" descr="2026-01-14_15-27-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2026-01-14_15-27-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0024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FE3A">
      <w:pPr>
        <w:ind w:left="288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</w:t>
      </w:r>
      <w:r>
        <w:rPr>
          <w:rFonts w:hint="default" w:cs="Times New Roman"/>
          <w:sz w:val="24"/>
          <w:szCs w:val="24"/>
          <w:lang w:val="ru-RU"/>
        </w:rPr>
        <w:t xml:space="preserve"> 9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SR</w:t>
      </w:r>
      <w:r>
        <w:rPr>
          <w:rFonts w:hint="default" w:cs="Times New Roman"/>
          <w:sz w:val="24"/>
          <w:szCs w:val="24"/>
          <w:lang w:val="ru-RU"/>
        </w:rPr>
        <w:t xml:space="preserve">7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</w:t>
      </w:r>
      <w:r>
        <w:rPr>
          <w:rFonts w:hint="default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среде</w:t>
      </w:r>
      <w:r>
        <w:rPr>
          <w:rFonts w:hint="default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разработк</w:t>
      </w:r>
      <w:r>
        <w:rPr>
          <w:rFonts w:hint="default" w:cs="Times New Roman"/>
          <w:sz w:val="24"/>
          <w:szCs w:val="24"/>
          <w:lang w:val="ru-RU"/>
        </w:rPr>
        <w:t>и.</w:t>
      </w:r>
    </w:p>
    <w:p w14:paraId="734FDC0D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5E5CECB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7004685" cy="5518785"/>
            <wp:effectExtent l="0" t="0" r="5715" b="5715"/>
            <wp:docPr id="22" name="Изображение 22" descr="2026-01-14_15-54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2026-01-14_15-54-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04685" cy="55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cs="Times New Roman"/>
          <w:sz w:val="24"/>
          <w:szCs w:val="24"/>
          <w:lang w:val="ru-RU"/>
        </w:rPr>
        <w:tab/>
      </w:r>
      <w:r>
        <w:rPr>
          <w:rFonts w:hint="default" w:cs="Times New Roman"/>
          <w:sz w:val="24"/>
          <w:szCs w:val="24"/>
          <w:lang w:val="ru-RU"/>
        </w:rPr>
        <w:tab/>
      </w:r>
      <w:r>
        <w:rPr>
          <w:rFonts w:hint="default" w:cs="Times New Roman"/>
          <w:sz w:val="24"/>
          <w:szCs w:val="24"/>
          <w:lang w:val="ru-RU"/>
        </w:rPr>
        <w:tab/>
      </w:r>
      <w:r>
        <w:rPr>
          <w:rFonts w:hint="default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</w:t>
      </w:r>
      <w:r>
        <w:rPr>
          <w:rFonts w:hint="default" w:cs="Times New Roman"/>
          <w:sz w:val="24"/>
          <w:szCs w:val="24"/>
          <w:lang w:val="ru-RU"/>
        </w:rPr>
        <w:t xml:space="preserve"> 10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SR</w:t>
      </w:r>
      <w:r>
        <w:rPr>
          <w:rFonts w:hint="default" w:cs="Times New Roman"/>
          <w:sz w:val="24"/>
          <w:szCs w:val="24"/>
          <w:lang w:val="ru-RU"/>
        </w:rPr>
        <w:t xml:space="preserve">8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</w:t>
      </w:r>
      <w:r>
        <w:rPr>
          <w:rFonts w:hint="default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среде</w:t>
      </w:r>
      <w:r>
        <w:rPr>
          <w:rFonts w:hint="default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разработк</w:t>
      </w:r>
      <w:r>
        <w:rPr>
          <w:rFonts w:hint="default" w:cs="Times New Roman"/>
          <w:sz w:val="24"/>
          <w:szCs w:val="24"/>
          <w:lang w:val="ru-RU"/>
        </w:rPr>
        <w:t>и.</w:t>
      </w:r>
    </w:p>
    <w:p w14:paraId="7661FF13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7002145" cy="5544820"/>
            <wp:effectExtent l="0" t="0" r="8255" b="17780"/>
            <wp:docPr id="23" name="Изображение 23" descr="2026-01-14_15-54-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2026-01-14_15-54-3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02145" cy="55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</w:p>
    <w:p w14:paraId="7CCA4689">
      <w:pPr>
        <w:spacing w:line="276" w:lineRule="auto"/>
        <w:ind w:left="2880" w:leftChars="0" w:firstLine="720" w:firstLineChars="0"/>
        <w:rPr>
          <w:rFonts w:hint="default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</w:t>
      </w:r>
      <w:r>
        <w:rPr>
          <w:rFonts w:hint="default" w:cs="Times New Roman"/>
          <w:sz w:val="24"/>
          <w:szCs w:val="24"/>
          <w:lang w:val="ru-RU"/>
        </w:rPr>
        <w:t xml:space="preserve"> 11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SR</w:t>
      </w:r>
      <w:r>
        <w:rPr>
          <w:rFonts w:hint="default" w:cs="Times New Roman"/>
          <w:sz w:val="24"/>
          <w:szCs w:val="24"/>
          <w:lang w:val="ru-RU"/>
        </w:rPr>
        <w:t xml:space="preserve">9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</w:t>
      </w:r>
      <w:r>
        <w:rPr>
          <w:rFonts w:hint="default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среде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ru-RU"/>
        </w:rPr>
        <w:t>разработк</w:t>
      </w:r>
      <w:r>
        <w:rPr>
          <w:rFonts w:hint="default" w:cs="Times New Roman"/>
          <w:sz w:val="24"/>
          <w:szCs w:val="24"/>
          <w:lang w:val="ru-RU"/>
        </w:rPr>
        <w:t>и.</w:t>
      </w:r>
    </w:p>
    <w:p w14:paraId="01C5C874">
      <w:pPr>
        <w:spacing w:line="276" w:lineRule="auto"/>
        <w:ind w:firstLine="720" w:firstLineChars="0"/>
        <w:rPr>
          <w:rFonts w:hint="default" w:cs="Times New Roman"/>
          <w:sz w:val="24"/>
          <w:szCs w:val="24"/>
          <w:lang w:val="ru-RU"/>
        </w:rPr>
      </w:pPr>
    </w:p>
    <w:p w14:paraId="6A142DBF">
      <w:pPr>
        <w:spacing w:line="276" w:lineRule="auto"/>
        <w:ind w:firstLine="720" w:firstLineChars="0"/>
        <w:rPr>
          <w:rFonts w:hint="default" w:cs="Times New Roman"/>
          <w:sz w:val="24"/>
          <w:szCs w:val="24"/>
          <w:lang w:val="ru-RU"/>
        </w:rPr>
      </w:pPr>
    </w:p>
    <w:p w14:paraId="1CF5EE7D">
      <w:pPr>
        <w:spacing w:line="276" w:lineRule="auto"/>
        <w:ind w:firstLine="720" w:firstLineChars="0"/>
        <w:rPr>
          <w:rFonts w:hint="default" w:cs="Times New Roman"/>
          <w:sz w:val="24"/>
          <w:szCs w:val="24"/>
          <w:lang w:val="ru-RU"/>
        </w:rPr>
      </w:pPr>
    </w:p>
    <w:p w14:paraId="0B269CFF">
      <w:pPr>
        <w:spacing w:line="276" w:lineRule="auto"/>
        <w:ind w:firstLine="720" w:firstLineChars="0"/>
        <w:rPr>
          <w:rFonts w:hint="default" w:cs="Times New Roman"/>
          <w:sz w:val="24"/>
          <w:szCs w:val="24"/>
          <w:lang w:val="ru-RU"/>
        </w:rPr>
      </w:pPr>
    </w:p>
    <w:p w14:paraId="4781FE37">
      <w:pPr>
        <w:spacing w:line="276" w:lineRule="auto"/>
        <w:ind w:firstLine="720" w:firstLineChars="0"/>
        <w:rPr>
          <w:rFonts w:hint="default" w:cs="Times New Roman"/>
          <w:sz w:val="24"/>
          <w:szCs w:val="24"/>
          <w:lang w:val="ru-RU"/>
        </w:rPr>
      </w:pPr>
    </w:p>
    <w:p w14:paraId="577A338C">
      <w:pPr>
        <w:spacing w:line="276" w:lineRule="auto"/>
        <w:ind w:firstLine="720" w:firstLineChars="0"/>
        <w:rPr>
          <w:rFonts w:hint="default" w:cs="Times New Roman"/>
          <w:sz w:val="24"/>
          <w:szCs w:val="24"/>
          <w:lang w:val="ru-RU"/>
        </w:rPr>
      </w:pPr>
    </w:p>
    <w:p w14:paraId="6BF92D11">
      <w:pPr>
        <w:spacing w:line="276" w:lineRule="auto"/>
        <w:ind w:firstLine="720" w:firstLineChars="0"/>
        <w:rPr>
          <w:rFonts w:hint="default" w:cs="Times New Roman"/>
          <w:sz w:val="24"/>
          <w:szCs w:val="24"/>
          <w:lang w:val="ru-RU"/>
        </w:rPr>
      </w:pPr>
    </w:p>
    <w:p w14:paraId="6E91E9E0">
      <w:pPr>
        <w:spacing w:line="276" w:lineRule="auto"/>
        <w:ind w:firstLine="720" w:firstLineChars="0"/>
        <w:rPr>
          <w:rFonts w:hint="default" w:cs="Times New Roman"/>
          <w:sz w:val="24"/>
          <w:szCs w:val="24"/>
          <w:lang w:val="ru-RU"/>
        </w:rPr>
      </w:pPr>
    </w:p>
    <w:p w14:paraId="4DC4C8CC">
      <w:pPr>
        <w:spacing w:line="276" w:lineRule="auto"/>
        <w:ind w:firstLine="720" w:firstLineChars="0"/>
        <w:rPr>
          <w:rFonts w:hint="default" w:cs="Times New Roman"/>
          <w:sz w:val="24"/>
          <w:szCs w:val="24"/>
          <w:lang w:val="ru-RU"/>
        </w:rPr>
      </w:pPr>
    </w:p>
    <w:p w14:paraId="5079DD79">
      <w:pPr>
        <w:spacing w:line="276" w:lineRule="auto"/>
        <w:ind w:firstLine="720" w:firstLineChars="0"/>
        <w:rPr>
          <w:rFonts w:hint="default" w:cs="Times New Roman"/>
          <w:sz w:val="24"/>
          <w:szCs w:val="24"/>
          <w:lang w:val="ru-RU"/>
        </w:rPr>
      </w:pPr>
    </w:p>
    <w:p w14:paraId="2B2FF3B8">
      <w:pPr>
        <w:spacing w:line="276" w:lineRule="auto"/>
        <w:ind w:firstLine="720" w:firstLineChars="0"/>
        <w:rPr>
          <w:rFonts w:hint="default" w:cs="Times New Roman"/>
          <w:sz w:val="24"/>
          <w:szCs w:val="24"/>
          <w:lang w:val="ru-RU"/>
        </w:rPr>
      </w:pPr>
    </w:p>
    <w:p w14:paraId="5FB85535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7004685" cy="4735195"/>
            <wp:effectExtent l="0" t="0" r="5715" b="8255"/>
            <wp:docPr id="24" name="Изображение 24" descr="2026-01-14_15-54-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2026-01-14_15-54-5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04685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</w:p>
    <w:p w14:paraId="2E58E66B">
      <w:pPr>
        <w:spacing w:line="276" w:lineRule="auto"/>
        <w:ind w:left="2880" w:leftChars="0" w:firstLine="720" w:firstLineChars="0"/>
        <w:rPr>
          <w:rFonts w:hint="default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</w:t>
      </w:r>
      <w:r>
        <w:rPr>
          <w:rFonts w:hint="default" w:cs="Times New Roman"/>
          <w:sz w:val="24"/>
          <w:szCs w:val="24"/>
          <w:lang w:val="ru-RU"/>
        </w:rPr>
        <w:t xml:space="preserve"> 12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SR</w:t>
      </w:r>
      <w:r>
        <w:rPr>
          <w:rFonts w:hint="default" w:cs="Times New Roman"/>
          <w:sz w:val="24"/>
          <w:szCs w:val="24"/>
          <w:lang w:val="ru-RU"/>
        </w:rPr>
        <w:t xml:space="preserve">10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</w:t>
      </w:r>
      <w:r>
        <w:rPr>
          <w:rFonts w:hint="default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среде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разработк</w:t>
      </w:r>
      <w:r>
        <w:rPr>
          <w:rFonts w:hint="default" w:cs="Times New Roman"/>
          <w:sz w:val="24"/>
          <w:szCs w:val="24"/>
          <w:lang w:val="ru-RU"/>
        </w:rPr>
        <w:t>и.</w:t>
      </w:r>
    </w:p>
    <w:p w14:paraId="14A166E7">
      <w:pPr>
        <w:spacing w:line="276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</w:p>
    <w:p w14:paraId="2A54DF69">
      <w:pPr>
        <w:pStyle w:val="2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4. Ссылка на репозиторий GitHub</w:t>
      </w:r>
    </w:p>
    <w:p w14:paraId="43F3B47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Исходный код лабораторной работы доступен в репозитории: </w:t>
      </w:r>
      <w:r>
        <w:rPr>
          <w:rFonts w:hint="default" w:ascii="Times New Roman" w:hAnsi="Times New Roman"/>
          <w:sz w:val="24"/>
          <w:szCs w:val="24"/>
        </w:rPr>
        <w:t>https://github.com/Ikwiwio/Nartov-java-lab1</w:t>
      </w:r>
    </w:p>
    <w:p w14:paraId="30BB36BE">
      <w:pPr>
        <w:pStyle w:val="2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5. Вывод</w:t>
      </w:r>
    </w:p>
    <w:p w14:paraId="3D86647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В ходе выполнения лабораторной работы были освоены базовые навыки работы с языком программирования </w:t>
      </w:r>
      <w:r>
        <w:rPr>
          <w:rFonts w:hint="default" w:ascii="Times New Roman" w:hAnsi="Times New Roman" w:cs="Times New Roman"/>
          <w:sz w:val="24"/>
          <w:szCs w:val="24"/>
        </w:rPr>
        <w:t>Java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установка и настройка среды разработки, компиляция и запуск программ, работа со стандартным вводом/выводом, арифметические операции и условные конструкции. Реализованные программы демонстрируют корректную обработку пользовательского ввода и форматирование вывода. Решение задач на </w:t>
      </w:r>
      <w:r>
        <w:rPr>
          <w:rFonts w:hint="default" w:ascii="Times New Roman" w:hAnsi="Times New Roman" w:cs="Times New Roman"/>
          <w:sz w:val="24"/>
          <w:szCs w:val="24"/>
        </w:rPr>
        <w:t>Timus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подтвердило понимание алгоритмов и синтаксиса языка. Полученные навыки послужат основой для дальнейшего изучения </w:t>
      </w:r>
      <w:r>
        <w:rPr>
          <w:rFonts w:hint="default" w:ascii="Times New Roman" w:hAnsi="Times New Roman" w:cs="Times New Roman"/>
          <w:sz w:val="24"/>
          <w:szCs w:val="24"/>
        </w:rPr>
        <w:t>Java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и разработки более сложных приложений.</w:t>
      </w:r>
    </w:p>
    <w:sectPr>
      <w:pgSz w:w="12240" w:h="15840"/>
      <w:pgMar w:top="400" w:right="600" w:bottom="400" w:left="6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4E2C"/>
    <w:rsid w:val="0029639D"/>
    <w:rsid w:val="00326F90"/>
    <w:rsid w:val="00602A35"/>
    <w:rsid w:val="00AA1D8D"/>
    <w:rsid w:val="00B47730"/>
    <w:rsid w:val="00B95D6D"/>
    <w:rsid w:val="00CB0664"/>
    <w:rsid w:val="00FC693F"/>
    <w:rsid w:val="00FF5EAA"/>
    <w:rsid w:val="14FA35B4"/>
    <w:rsid w:val="2C784B05"/>
    <w:rsid w:val="398B12FE"/>
    <w:rsid w:val="628B5646"/>
    <w:rsid w:val="71C4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Theme="minorEastAsia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Balloon Text"/>
    <w:basedOn w:val="1"/>
    <w:link w:val="16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9">
    <w:name w:val="Body Text 2"/>
    <w:basedOn w:val="1"/>
    <w:link w:val="50"/>
    <w:unhideWhenUsed/>
    <w:uiPriority w:val="99"/>
    <w:pPr>
      <w:spacing w:after="120" w:line="480" w:lineRule="auto"/>
    </w:pPr>
  </w:style>
  <w:style w:type="paragraph" w:styleId="20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1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2">
    <w:name w:val="head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3">
    <w:name w:val="Body Text"/>
    <w:basedOn w:val="1"/>
    <w:link w:val="49"/>
    <w:unhideWhenUsed/>
    <w:qFormat/>
    <w:uiPriority w:val="99"/>
    <w:pPr>
      <w:spacing w:after="120"/>
    </w:pPr>
  </w:style>
  <w:style w:type="paragraph" w:styleId="24">
    <w:name w:val="macro"/>
    <w:link w:val="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5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Title"/>
    <w:basedOn w:val="1"/>
    <w:next w:val="1"/>
    <w:link w:val="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9">
    <w:name w:val="footer"/>
    <w:basedOn w:val="1"/>
    <w:link w:val="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0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List"/>
    <w:basedOn w:val="1"/>
    <w:unhideWhenUsed/>
    <w:uiPriority w:val="99"/>
    <w:pPr>
      <w:ind w:left="360" w:hanging="360"/>
      <w:contextualSpacing/>
    </w:pPr>
  </w:style>
  <w:style w:type="paragraph" w:styleId="33">
    <w:name w:val="Body Text 3"/>
    <w:basedOn w:val="1"/>
    <w:link w:val="51"/>
    <w:unhideWhenUsed/>
    <w:uiPriority w:val="99"/>
    <w:pPr>
      <w:spacing w:after="120"/>
    </w:pPr>
    <w:rPr>
      <w:sz w:val="16"/>
      <w:szCs w:val="16"/>
    </w:rPr>
  </w:style>
  <w:style w:type="paragraph" w:styleId="34">
    <w:name w:val="Subtitle"/>
    <w:basedOn w:val="1"/>
    <w:next w:val="1"/>
    <w:link w:val="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3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7">
    <w:name w:val="List 2"/>
    <w:basedOn w:val="1"/>
    <w:unhideWhenUsed/>
    <w:uiPriority w:val="99"/>
    <w:pPr>
      <w:ind w:left="720" w:hanging="360"/>
      <w:contextualSpacing/>
    </w:pPr>
  </w:style>
  <w:style w:type="paragraph" w:styleId="38">
    <w:name w:val="List 3"/>
    <w:basedOn w:val="1"/>
    <w:unhideWhenUsed/>
    <w:uiPriority w:val="99"/>
    <w:pPr>
      <w:ind w:left="1080" w:hanging="360"/>
      <w:contextualSpacing/>
    </w:pPr>
  </w:style>
  <w:style w:type="table" w:styleId="39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Верхний колонтитул Знак"/>
    <w:basedOn w:val="11"/>
    <w:link w:val="22"/>
    <w:uiPriority w:val="99"/>
  </w:style>
  <w:style w:type="character" w:customStyle="1" w:styleId="41">
    <w:name w:val="Нижний колонтитул Знак"/>
    <w:basedOn w:val="11"/>
    <w:link w:val="29"/>
    <w:uiPriority w:val="99"/>
  </w:style>
  <w:style w:type="paragraph" w:styleId="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3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4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5">
    <w:name w:val="Заголовок 3 Знак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6">
    <w:name w:val="Название Знак"/>
    <w:basedOn w:val="11"/>
    <w:link w:val="2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7">
    <w:name w:val="Подзаголовок Знак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8">
    <w:name w:val="List Paragraph"/>
    <w:basedOn w:val="1"/>
    <w:qFormat/>
    <w:uiPriority w:val="34"/>
    <w:pPr>
      <w:ind w:left="720"/>
      <w:contextualSpacing/>
    </w:pPr>
  </w:style>
  <w:style w:type="character" w:customStyle="1" w:styleId="49">
    <w:name w:val="Основной текст Знак"/>
    <w:basedOn w:val="11"/>
    <w:link w:val="23"/>
    <w:uiPriority w:val="99"/>
  </w:style>
  <w:style w:type="character" w:customStyle="1" w:styleId="50">
    <w:name w:val="Основной текст 2 Знак"/>
    <w:basedOn w:val="11"/>
    <w:link w:val="19"/>
    <w:uiPriority w:val="99"/>
  </w:style>
  <w:style w:type="character" w:customStyle="1" w:styleId="51">
    <w:name w:val="Основной текст 3 Знак"/>
    <w:basedOn w:val="11"/>
    <w:link w:val="33"/>
    <w:uiPriority w:val="99"/>
    <w:rPr>
      <w:sz w:val="16"/>
      <w:szCs w:val="16"/>
    </w:rPr>
  </w:style>
  <w:style w:type="character" w:customStyle="1" w:styleId="52">
    <w:name w:val="Текст макроса Знак"/>
    <w:basedOn w:val="11"/>
    <w:link w:val="24"/>
    <w:uiPriority w:val="99"/>
    <w:rPr>
      <w:rFonts w:ascii="Courier" w:hAnsi="Courier"/>
      <w:sz w:val="20"/>
      <w:szCs w:val="20"/>
    </w:rPr>
  </w:style>
  <w:style w:type="paragraph" w:styleId="53">
    <w:name w:val="Quote"/>
    <w:basedOn w:val="1"/>
    <w:next w:val="1"/>
    <w:link w:val="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Цитата 2 Знак"/>
    <w:basedOn w:val="11"/>
    <w:link w:val="53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5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6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7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8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9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60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1">
    <w:name w:val="Intense Quote"/>
    <w:basedOn w:val="1"/>
    <w:next w:val="1"/>
    <w:link w:val="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Выделенная цитата Знак"/>
    <w:basedOn w:val="11"/>
    <w:link w:val="61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4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5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6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7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8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character" w:customStyle="1" w:styleId="167">
    <w:name w:val="Текст выноски Знак"/>
    <w:basedOn w:val="11"/>
    <w:link w:val="17"/>
    <w:semiHidden/>
    <w:uiPriority w:val="99"/>
    <w:rPr>
      <w:rFonts w:ascii="Tahoma" w:hAnsi="Tahoma" w:cs="Tahoma"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971145-5B59-469E-8DE5-3BDDD316DC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289</Words>
  <Characters>1649</Characters>
  <Lines>13</Lines>
  <Paragraphs>3</Paragraphs>
  <TotalTime>31</TotalTime>
  <ScaleCrop>false</ScaleCrop>
  <LinksUpToDate>false</LinksUpToDate>
  <CharactersWithSpaces>1935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Тема</cp:lastModifiedBy>
  <dcterms:modified xsi:type="dcterms:W3CDTF">2026-01-14T11:21:47Z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B85367E99F6C4411AF95334EC93D63FC_12</vt:lpwstr>
  </property>
</Properties>
</file>