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3071B" w14:textId="699832AB" w:rsidR="623E1B23" w:rsidRPr="00F92155" w:rsidRDefault="623E1B23">
      <w:pPr>
        <w:rPr>
          <w:lang w:val="id-ID"/>
        </w:rPr>
      </w:pPr>
    </w:p>
    <w:tbl>
      <w:tblPr>
        <w:tblW w:w="10348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4198"/>
        <w:gridCol w:w="1701"/>
        <w:gridCol w:w="1275"/>
        <w:gridCol w:w="1898"/>
      </w:tblGrid>
      <w:tr w:rsidR="00047C77" w:rsidRPr="00F92155" w14:paraId="4D94CB16" w14:textId="77777777" w:rsidTr="00F34ED8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8190E24" w14:textId="77777777" w:rsidR="00047C77" w:rsidRPr="00F92155" w:rsidRDefault="00B54C78" w:rsidP="00764A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4198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406A59" w14:textId="7E57204B" w:rsidR="00047C77" w:rsidRPr="00F92155" w:rsidRDefault="00007336" w:rsidP="00764A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Indo American Seafoods</w:t>
            </w:r>
            <w:r w:rsidR="0012114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114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Tbk</w:t>
            </w:r>
            <w:proofErr w:type="spellEnd"/>
            <w:r w:rsidR="00F34ED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="00F34ED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Entitas</w:t>
            </w:r>
            <w:proofErr w:type="spellEnd"/>
            <w:r w:rsidR="00F34ED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Anak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</w:tcBorders>
          </w:tcPr>
          <w:p w14:paraId="463CA80E" w14:textId="77777777" w:rsidR="00047C77" w:rsidRPr="00F92155" w:rsidRDefault="00B54C78" w:rsidP="00764A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2008051E" w14:textId="77777777" w:rsidR="00047C77" w:rsidRPr="00F92155" w:rsidRDefault="00B54C78" w:rsidP="00764A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1898" w:type="dxa"/>
            <w:tcBorders>
              <w:top w:val="single" w:sz="12" w:space="0" w:color="auto"/>
              <w:right w:val="single" w:sz="12" w:space="0" w:color="auto"/>
            </w:tcBorders>
          </w:tcPr>
          <w:p w14:paraId="6EB9162E" w14:textId="77777777" w:rsidR="00047C77" w:rsidRPr="00F92155" w:rsidRDefault="00B54C78" w:rsidP="00764AA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D206E2" w:rsidRPr="00F92155" w14:paraId="77F2A2A0" w14:textId="77777777" w:rsidTr="00F34ED8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603FE5E1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4198" w:type="dxa"/>
            <w:vMerge/>
            <w:tcBorders>
              <w:right w:val="single" w:sz="12" w:space="0" w:color="auto"/>
            </w:tcBorders>
          </w:tcPr>
          <w:p w14:paraId="0E62CF3E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701" w:type="dxa"/>
            <w:tcBorders>
              <w:left w:val="single" w:sz="12" w:space="0" w:color="auto"/>
            </w:tcBorders>
          </w:tcPr>
          <w:p w14:paraId="7FB54394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1275" w:type="dxa"/>
          </w:tcPr>
          <w:p w14:paraId="67EE7E99" w14:textId="6541D7A3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1898" w:type="dxa"/>
            <w:tcBorders>
              <w:right w:val="single" w:sz="12" w:space="0" w:color="auto"/>
            </w:tcBorders>
          </w:tcPr>
          <w:p w14:paraId="437B9AE9" w14:textId="4F153618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Oktober 2024</w:t>
            </w:r>
          </w:p>
        </w:tc>
      </w:tr>
      <w:tr w:rsidR="00D206E2" w:rsidRPr="00F92155" w14:paraId="535D88F1" w14:textId="77777777" w:rsidTr="00F34ED8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3255C6FE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</w:t>
            </w:r>
          </w:p>
        </w:tc>
        <w:tc>
          <w:tcPr>
            <w:tcW w:w="4198" w:type="dxa"/>
            <w:tcBorders>
              <w:right w:val="single" w:sz="12" w:space="0" w:color="auto"/>
            </w:tcBorders>
            <w:vAlign w:val="center"/>
          </w:tcPr>
          <w:p w14:paraId="1FBFC349" w14:textId="671AD034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</w:p>
        </w:tc>
        <w:tc>
          <w:tcPr>
            <w:tcW w:w="1701" w:type="dxa"/>
            <w:tcBorders>
              <w:left w:val="single" w:sz="12" w:space="0" w:color="auto"/>
            </w:tcBorders>
          </w:tcPr>
          <w:p w14:paraId="1AB3862A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1275" w:type="dxa"/>
          </w:tcPr>
          <w:p w14:paraId="742EA709" w14:textId="47EFCDD2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1898" w:type="dxa"/>
            <w:tcBorders>
              <w:right w:val="single" w:sz="12" w:space="0" w:color="auto"/>
            </w:tcBorders>
          </w:tcPr>
          <w:p w14:paraId="3CCB03CC" w14:textId="6DEE7434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30 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Oktober 2024</w:t>
            </w:r>
          </w:p>
        </w:tc>
      </w:tr>
      <w:tr w:rsidR="00D206E2" w:rsidRPr="00F92155" w14:paraId="466AA383" w14:textId="77777777" w:rsidTr="00F34ED8">
        <w:tc>
          <w:tcPr>
            <w:tcW w:w="127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04F3CA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419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B098386" w14:textId="77777777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</w:tcPr>
          <w:p w14:paraId="070757D1" w14:textId="3179C53C" w:rsidR="00D206E2" w:rsidRPr="00F92155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3FC09FE1" w14:textId="6B0BF725" w:rsidR="00D206E2" w:rsidRDefault="00B33171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AHL</w:t>
            </w:r>
          </w:p>
        </w:tc>
        <w:tc>
          <w:tcPr>
            <w:tcW w:w="1898" w:type="dxa"/>
            <w:tcBorders>
              <w:bottom w:val="single" w:sz="12" w:space="0" w:color="auto"/>
              <w:right w:val="single" w:sz="12" w:space="0" w:color="auto"/>
            </w:tcBorders>
          </w:tcPr>
          <w:p w14:paraId="5BC241FE" w14:textId="6B1F7132" w:rsidR="00D206E2" w:rsidRDefault="00D206E2" w:rsidP="00D206E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 November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 2024</w:t>
            </w:r>
          </w:p>
        </w:tc>
      </w:tr>
    </w:tbl>
    <w:p w14:paraId="465B6B9A" w14:textId="77777777" w:rsidR="00047C77" w:rsidRPr="00F92155" w:rsidRDefault="00047C77">
      <w:pPr>
        <w:rPr>
          <w:lang w:val="id-ID"/>
        </w:rPr>
      </w:pPr>
    </w:p>
    <w:tbl>
      <w:tblPr>
        <w:tblW w:w="10373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3"/>
      </w:tblGrid>
      <w:tr w:rsidR="005B38C5" w:rsidRPr="00121149" w14:paraId="5F70B291" w14:textId="77777777" w:rsidTr="005A0B89">
        <w:tc>
          <w:tcPr>
            <w:tcW w:w="10373" w:type="dxa"/>
            <w:shd w:val="clear" w:color="auto" w:fill="auto"/>
          </w:tcPr>
          <w:p w14:paraId="3C3BDBEC" w14:textId="77777777" w:rsidR="0017165B" w:rsidRPr="00F92155" w:rsidRDefault="005B38C5" w:rsidP="005A0B8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Form ini </w:t>
            </w:r>
            <w:r w:rsidR="00D7073A" w:rsidRPr="00F92155">
              <w:rPr>
                <w:rFonts w:ascii="Arial" w:hAnsi="Arial" w:cs="Arial"/>
                <w:sz w:val="20"/>
                <w:szCs w:val="20"/>
                <w:lang w:val="id-ID"/>
              </w:rPr>
              <w:t>untuk mendokumentasikan pekerjaan internal audit dalam rangka penilaian terhadap pengendalian internal entitas, apakah cukup memadai sesuai dengan tujuan dari pengendalian internal secara keseluruhan, dikaitkan dengan pekerjaan eksternal auditor.</w:t>
            </w:r>
          </w:p>
        </w:tc>
      </w:tr>
    </w:tbl>
    <w:p w14:paraId="017F499C" w14:textId="77777777" w:rsidR="004D4756" w:rsidRPr="00F92155" w:rsidRDefault="004D4756">
      <w:pPr>
        <w:rPr>
          <w:lang w:val="id-ID"/>
        </w:rPr>
      </w:pPr>
    </w:p>
    <w:p w14:paraId="0B378C7D" w14:textId="77777777" w:rsidR="0017165B" w:rsidRPr="00F92155" w:rsidRDefault="00D7073A" w:rsidP="005A0B89">
      <w:pPr>
        <w:ind w:left="113"/>
        <w:rPr>
          <w:rFonts w:ascii="Arial" w:hAnsi="Arial" w:cs="Arial"/>
          <w:sz w:val="20"/>
          <w:szCs w:val="20"/>
          <w:lang w:val="id-ID"/>
        </w:rPr>
      </w:pPr>
      <w:r w:rsidRPr="00F92155">
        <w:rPr>
          <w:rFonts w:ascii="Arial" w:hAnsi="Arial" w:cs="Arial"/>
          <w:sz w:val="20"/>
          <w:szCs w:val="20"/>
          <w:lang w:val="id-ID"/>
        </w:rPr>
        <w:t xml:space="preserve">Menentukan sampai sejauh mana eksternal auditor akan menggunakan hasil dari pekerjaan internal auditor. </w:t>
      </w:r>
    </w:p>
    <w:p w14:paraId="6D154E55" w14:textId="77777777" w:rsidR="00D7073A" w:rsidRPr="00F92155" w:rsidRDefault="00D7073A">
      <w:pPr>
        <w:rPr>
          <w:rFonts w:ascii="Arial" w:hAnsi="Arial" w:cs="Arial"/>
          <w:sz w:val="20"/>
          <w:szCs w:val="20"/>
          <w:lang w:val="id-ID"/>
        </w:rPr>
      </w:pPr>
    </w:p>
    <w:tbl>
      <w:tblPr>
        <w:tblW w:w="10348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851"/>
        <w:gridCol w:w="4961"/>
      </w:tblGrid>
      <w:tr w:rsidR="00A84342" w:rsidRPr="00F92155" w14:paraId="43D24E18" w14:textId="77777777" w:rsidTr="00323AFF">
        <w:trPr>
          <w:cantSplit/>
          <w:trHeight w:val="645"/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56AFDB0" w14:textId="77777777" w:rsidR="00A84342" w:rsidRPr="00F92155" w:rsidRDefault="00377E40" w:rsidP="00506D0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No.</w:t>
            </w:r>
          </w:p>
        </w:tc>
        <w:tc>
          <w:tcPr>
            <w:tcW w:w="3969" w:type="dxa"/>
            <w:shd w:val="clear" w:color="auto" w:fill="FFC000"/>
            <w:vAlign w:val="center"/>
          </w:tcPr>
          <w:p w14:paraId="54933343" w14:textId="77777777" w:rsidR="00377E40" w:rsidRPr="00F92155" w:rsidRDefault="00900172" w:rsidP="00506D02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Prosedur Audit</w:t>
            </w:r>
          </w:p>
        </w:tc>
        <w:tc>
          <w:tcPr>
            <w:tcW w:w="851" w:type="dxa"/>
            <w:shd w:val="clear" w:color="auto" w:fill="FFC000"/>
            <w:vAlign w:val="center"/>
          </w:tcPr>
          <w:p w14:paraId="2E226184" w14:textId="77777777" w:rsidR="00A84342" w:rsidRPr="00F92155" w:rsidRDefault="00A84342" w:rsidP="00506D0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Y or N or N/</w:t>
            </w:r>
            <w:r w:rsidR="00A01B9E"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A</w:t>
            </w:r>
          </w:p>
        </w:tc>
        <w:tc>
          <w:tcPr>
            <w:tcW w:w="4961" w:type="dxa"/>
            <w:shd w:val="clear" w:color="auto" w:fill="FFC000"/>
            <w:vAlign w:val="center"/>
          </w:tcPr>
          <w:p w14:paraId="7803C610" w14:textId="77777777" w:rsidR="00A84342" w:rsidRPr="00F92155" w:rsidRDefault="00900172" w:rsidP="00506D0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Komentar / </w:t>
            </w:r>
            <w:r w:rsidR="00A84342"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Ref.</w:t>
            </w:r>
          </w:p>
        </w:tc>
      </w:tr>
      <w:tr w:rsidR="003A3055" w:rsidRPr="00F92155" w14:paraId="407CDAE1" w14:textId="77777777" w:rsidTr="00323AFF"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D957" w14:textId="77777777" w:rsidR="003A3055" w:rsidRPr="00F92155" w:rsidRDefault="003A3055" w:rsidP="003A305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1.</w:t>
            </w:r>
          </w:p>
        </w:tc>
        <w:tc>
          <w:tcPr>
            <w:tcW w:w="3969" w:type="dxa"/>
            <w:vAlign w:val="center"/>
          </w:tcPr>
          <w:p w14:paraId="399D3225" w14:textId="77777777" w:rsidR="00816F1B" w:rsidRPr="00F92155" w:rsidRDefault="00816F1B" w:rsidP="00816F1B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Apakah pekerjaan internal auditor memadai?  </w:t>
            </w:r>
          </w:p>
          <w:p w14:paraId="0C9E9A7E" w14:textId="77777777" w:rsidR="003A3055" w:rsidRPr="00F92155" w:rsidRDefault="003A3055" w:rsidP="003A305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B999CC1" w14:textId="77777777" w:rsidR="003A3055" w:rsidRPr="00F92155" w:rsidRDefault="003A3055" w:rsidP="003A305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Hal-hal pertimbangan:</w:t>
            </w:r>
          </w:p>
          <w:p w14:paraId="0F1F6ECF" w14:textId="77777777" w:rsidR="003A3055" w:rsidRPr="00F92155" w:rsidRDefault="003A3055" w:rsidP="003A3055">
            <w:pPr>
              <w:numPr>
                <w:ilvl w:val="0"/>
                <w:numId w:val="15"/>
              </w:numPr>
              <w:spacing w:after="60"/>
              <w:ind w:left="318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Tujuan dari fungsi internal audit </w:t>
            </w:r>
          </w:p>
          <w:p w14:paraId="43EAB4BF" w14:textId="77777777" w:rsidR="003A3055" w:rsidRPr="00F92155" w:rsidRDefault="003A3055" w:rsidP="003A3055">
            <w:pPr>
              <w:numPr>
                <w:ilvl w:val="0"/>
                <w:numId w:val="15"/>
              </w:numPr>
              <w:spacing w:after="60"/>
              <w:ind w:left="318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Kompetensi teknis dari internal auditor </w:t>
            </w:r>
          </w:p>
          <w:p w14:paraId="1E24CA0C" w14:textId="77777777" w:rsidR="003A3055" w:rsidRPr="00F92155" w:rsidRDefault="003A3055" w:rsidP="003A3055">
            <w:pPr>
              <w:numPr>
                <w:ilvl w:val="0"/>
                <w:numId w:val="15"/>
              </w:numPr>
              <w:spacing w:after="60"/>
              <w:ind w:left="318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Apakah pekerjaan internal auditor dilakukan secara profesional dengan memperhatikan prinsip supervisi?; dan</w:t>
            </w:r>
          </w:p>
          <w:p w14:paraId="1940CAA8" w14:textId="4B410B23" w:rsidR="002C6C63" w:rsidRPr="00F92155" w:rsidRDefault="003A3055" w:rsidP="003A305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If </w:t>
            </w:r>
            <w:r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No,</w:t>
            </w: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 explain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5AB3FCF" w14:textId="4761B572" w:rsidR="003A3055" w:rsidRPr="00AE0F50" w:rsidRDefault="00AE0F50" w:rsidP="003A305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r w:rsidR="002B4C00">
              <w:rPr>
                <w:rFonts w:ascii="Arial" w:hAnsi="Arial" w:cs="Arial"/>
                <w:sz w:val="20"/>
                <w:szCs w:val="20"/>
                <w:lang w:val="en-US"/>
              </w:rPr>
              <w:t>/A</w:t>
            </w:r>
          </w:p>
        </w:tc>
        <w:tc>
          <w:tcPr>
            <w:tcW w:w="4961" w:type="dxa"/>
            <w:tcBorders>
              <w:top w:val="single" w:sz="4" w:space="0" w:color="auto"/>
            </w:tcBorders>
          </w:tcPr>
          <w:p w14:paraId="3A90C206" w14:textId="77777777" w:rsidR="00816F1B" w:rsidRDefault="00816F1B" w:rsidP="00816F1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Pekerjaan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internal auditor /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komite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telah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memadai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dasar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pembentukan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yaitu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Pasal 12 POJK No. 55/2015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tugas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diantaranya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: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1EDBE60B" w14:textId="77777777" w:rsidR="00816F1B" w:rsidRDefault="00816F1B" w:rsidP="00816F1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5E702EDA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Mengembangkan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melaksanakan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rencana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internal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berbasis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risiko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Perseroan.</w:t>
            </w:r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10C256C3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Berkoordinasi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fungsi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internal lain di Perseroan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memastikan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kecukupan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cakupan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kualitas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dari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pendekatan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</w:t>
            </w:r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0A872A18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Memastikan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bahwa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struktur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organisasi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kebijakan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prosedur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standar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operasi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prinsip-prinsip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akuntansi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proses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bisnis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manajemen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risiko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pengendalian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internal,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pencegahan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pelanggaran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tata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kelola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sistem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informasi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dalam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Perseroan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selaras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mencapai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tujuan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efektid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efisien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menggunkaan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cara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yang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dapat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diterima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mematuhi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peraturan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perundang-undangan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yang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berlaku</w:t>
            </w:r>
            <w:proofErr w:type="spellEnd"/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7E66977B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Memantau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kepatuhan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terhadap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Kebijakan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Prosedur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Internal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memeriksa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kualitas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kerja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Internal</w:t>
            </w:r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40CE55CD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Mengidentifikasi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peluang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meningkatkan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efektivitas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efisiensi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penggunaan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dana dan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sumber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daya</w:t>
            </w:r>
            <w:proofErr w:type="spellEnd"/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46BE66B9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Melaksanakan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proyek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khusus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yang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diminta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oleh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Presiden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Direktur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Manajemen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Senior, dan/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atau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Komite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cara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yang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tidak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bertentangan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independensi</w:t>
            </w:r>
            <w:proofErr w:type="spellEnd"/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1177AB77" w14:textId="77777777" w:rsid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Koordinasi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internal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eksternal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menghindari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proofErr w:type="gram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duplikasi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;</w:t>
            </w:r>
            <w:proofErr w:type="gramEnd"/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36F9A90E" w14:textId="77777777" w:rsidR="00816F1B" w:rsidRPr="00816F1B" w:rsidRDefault="00816F1B" w:rsidP="00816F1B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Bekerja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sama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>Komite</w:t>
            </w:r>
            <w:proofErr w:type="spellEnd"/>
            <w:r w:rsidRPr="00816F1B">
              <w:rPr>
                <w:rStyle w:val="normaltextrun"/>
                <w:rFonts w:ascii="Arial" w:hAnsi="Arial" w:cs="Arial"/>
                <w:sz w:val="20"/>
                <w:szCs w:val="20"/>
                <w:lang w:val="en-GB"/>
              </w:rPr>
              <w:t xml:space="preserve"> Audit</w:t>
            </w:r>
            <w:r w:rsidRPr="00816F1B"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5C7EE54B" w14:textId="77777777" w:rsidR="002B4C00" w:rsidRDefault="002B4C00" w:rsidP="003A3055">
            <w:pPr>
              <w:pStyle w:val="ListParagraph"/>
              <w:ind w:left="33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E09D3AC" w14:textId="77777777" w:rsidR="002B4C00" w:rsidRDefault="002B4C00" w:rsidP="002B4C00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C7961A" w14:textId="77777777" w:rsidR="002B4C00" w:rsidRDefault="002B4C00" w:rsidP="002B4C00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8E317BC" w14:textId="77777777" w:rsidR="002B4C00" w:rsidRDefault="002B4C00" w:rsidP="002B4C00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255193D" w14:textId="66FF2897" w:rsidR="00341187" w:rsidRDefault="00341187" w:rsidP="00341187">
            <w:pPr>
              <w:pStyle w:val="ListParagraph"/>
              <w:ind w:left="406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4601AB6" w14:textId="77777777" w:rsidR="00816F1B" w:rsidRDefault="00816F1B" w:rsidP="00816F1B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76BEA26" w14:textId="77777777" w:rsidR="00816F1B" w:rsidRPr="00816F1B" w:rsidRDefault="00816F1B" w:rsidP="00816F1B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5BBCB8D" w14:textId="0F06F4BB" w:rsidR="001062A2" w:rsidRPr="00F92155" w:rsidRDefault="001062A2" w:rsidP="00AE0F50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816F1B" w:rsidRPr="00F92155" w14:paraId="223E7B9D" w14:textId="77777777" w:rsidTr="001062A2"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51C56B4" w14:textId="77777777" w:rsidR="00816F1B" w:rsidRDefault="00816F1B" w:rsidP="003A305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969" w:type="dxa"/>
            <w:vAlign w:val="center"/>
          </w:tcPr>
          <w:p w14:paraId="4259D967" w14:textId="77777777" w:rsidR="00816F1B" w:rsidRPr="00F92155" w:rsidRDefault="00816F1B" w:rsidP="00816F1B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Menentukan apakah hasil pekerjaan internal audit dapat digunakan sebagai bukti audit eksternal?  </w:t>
            </w:r>
          </w:p>
          <w:p w14:paraId="5B373797" w14:textId="77777777" w:rsidR="00816F1B" w:rsidRDefault="00816F1B" w:rsidP="003A305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05C93F7" w14:textId="77777777" w:rsidR="00816F1B" w:rsidRDefault="00816F1B" w:rsidP="00323AF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D251FFF" w14:textId="77777777" w:rsidR="00816F1B" w:rsidRDefault="00816F1B" w:rsidP="00816F1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  <w:t>Eksternal Auditor tidak menggunakan hasil dari pekerjaan internal auditor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  <w:p w14:paraId="2AA54B17" w14:textId="4DBAE45E" w:rsidR="00816F1B" w:rsidRDefault="00816F1B" w:rsidP="00816F1B">
            <w:pPr>
              <w:jc w:val="both"/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</w:p>
        </w:tc>
      </w:tr>
      <w:tr w:rsidR="00816F1B" w:rsidRPr="00F92155" w14:paraId="78E0695D" w14:textId="77777777" w:rsidTr="001062A2"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8DD0DA3" w14:textId="0C716F6A" w:rsidR="00816F1B" w:rsidRPr="00F92155" w:rsidRDefault="00816F1B" w:rsidP="003A305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3969" w:type="dxa"/>
            <w:vAlign w:val="center"/>
          </w:tcPr>
          <w:p w14:paraId="793B7FBE" w14:textId="77777777" w:rsidR="00816F1B" w:rsidRPr="00F92155" w:rsidRDefault="00816F1B" w:rsidP="00816F1B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Hal-hal pertimbangan:</w:t>
            </w:r>
          </w:p>
          <w:p w14:paraId="7AA086F1" w14:textId="77777777" w:rsidR="00816F1B" w:rsidRPr="00F92155" w:rsidRDefault="00816F1B" w:rsidP="00816F1B">
            <w:pPr>
              <w:numPr>
                <w:ilvl w:val="0"/>
                <w:numId w:val="16"/>
              </w:numPr>
              <w:spacing w:after="60"/>
              <w:ind w:left="318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Sifat dan ruang lingkup pekerjaan yang dilakukan internal audit. </w:t>
            </w:r>
          </w:p>
          <w:p w14:paraId="1360E77B" w14:textId="7B65D38B" w:rsidR="00816F1B" w:rsidRDefault="00816F1B" w:rsidP="00816F1B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Penilaian risiko tentang salah saji material pada level aserisi, kelompok transaksi, akun dan pengungkapan; dan</w:t>
            </w:r>
          </w:p>
        </w:tc>
        <w:tc>
          <w:tcPr>
            <w:tcW w:w="851" w:type="dxa"/>
            <w:vAlign w:val="center"/>
          </w:tcPr>
          <w:p w14:paraId="079D152E" w14:textId="1C86EA84" w:rsidR="00816F1B" w:rsidRDefault="00816F1B" w:rsidP="00323AF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4961" w:type="dxa"/>
            <w:vAlign w:val="center"/>
          </w:tcPr>
          <w:p w14:paraId="304241BB" w14:textId="75FB79D5" w:rsidR="00816F1B" w:rsidRDefault="00816F1B" w:rsidP="00816F1B">
            <w:pPr>
              <w:jc w:val="both"/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  <w:t>Eksternal Auditor tidak menggunakan hasil dari pekerjaan internal auditor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AF7CF8" w:rsidRPr="00F92155" w14:paraId="14CEA932" w14:textId="77777777" w:rsidTr="00A01B9E">
        <w:tc>
          <w:tcPr>
            <w:tcW w:w="567" w:type="dxa"/>
            <w:vAlign w:val="center"/>
          </w:tcPr>
          <w:p w14:paraId="0BE4614C" w14:textId="77777777" w:rsidR="00AF7CF8" w:rsidRPr="00F92155" w:rsidRDefault="00390E54" w:rsidP="00F24C3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3</w:t>
            </w:r>
            <w:r w:rsidR="00AF7CF8" w:rsidRPr="00F92155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969" w:type="dxa"/>
            <w:vAlign w:val="center"/>
          </w:tcPr>
          <w:p w14:paraId="5375634B" w14:textId="77777777" w:rsidR="00AF7CF8" w:rsidRPr="00F92155" w:rsidRDefault="00B91303" w:rsidP="00B91303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Apakah pekerjaan yang dilakukan internal auditor cukup memadai untuk tujuan eksternal auditor? </w:t>
            </w:r>
          </w:p>
        </w:tc>
        <w:tc>
          <w:tcPr>
            <w:tcW w:w="851" w:type="dxa"/>
            <w:vAlign w:val="center"/>
          </w:tcPr>
          <w:p w14:paraId="596F2769" w14:textId="396278C3" w:rsidR="00AF7CF8" w:rsidRPr="002B4C00" w:rsidRDefault="002B4C00" w:rsidP="00F24C3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4961" w:type="dxa"/>
          </w:tcPr>
          <w:p w14:paraId="74EEE4FA" w14:textId="77777777" w:rsidR="002B4C00" w:rsidRDefault="002B4C00" w:rsidP="005A0B89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847C7F4" w14:textId="293FB7E4" w:rsidR="001062A2" w:rsidRPr="00F92155" w:rsidRDefault="00816F1B" w:rsidP="005A0B8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  <w:t>Eksternal Auditor tidak menggunakan hasil dari pekerjaan internal auditor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AF7CF8" w:rsidRPr="00F92155" w14:paraId="1B1577E0" w14:textId="77777777" w:rsidTr="001062A2">
        <w:tc>
          <w:tcPr>
            <w:tcW w:w="567" w:type="dxa"/>
            <w:vAlign w:val="center"/>
          </w:tcPr>
          <w:p w14:paraId="573D9690" w14:textId="77777777" w:rsidR="00AF7CF8" w:rsidRPr="00F92155" w:rsidRDefault="00390E54" w:rsidP="00F24C3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4</w:t>
            </w:r>
            <w:r w:rsidR="00AF7CF8" w:rsidRPr="00F92155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969" w:type="dxa"/>
            <w:vAlign w:val="center"/>
          </w:tcPr>
          <w:p w14:paraId="70C60360" w14:textId="77777777" w:rsidR="00506D02" w:rsidRPr="00F92155" w:rsidRDefault="00A01B9E" w:rsidP="00506D02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Jika </w:t>
            </w:r>
            <w:r w:rsidRPr="00F92155">
              <w:rPr>
                <w:rFonts w:ascii="Arial" w:hAnsi="Arial" w:cs="Arial"/>
                <w:b/>
                <w:sz w:val="20"/>
                <w:szCs w:val="20"/>
                <w:lang w:val="id-ID"/>
              </w:rPr>
              <w:t>Ya</w:t>
            </w:r>
            <w:r w:rsidR="00AF7CF8"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</w:p>
          <w:p w14:paraId="777C7DBF" w14:textId="77777777" w:rsidR="00AF7CF8" w:rsidRPr="00F92155" w:rsidRDefault="00A01B9E" w:rsidP="00A01B9E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92155">
              <w:rPr>
                <w:rFonts w:ascii="Arial" w:hAnsi="Arial" w:cs="Arial"/>
                <w:sz w:val="20"/>
                <w:szCs w:val="20"/>
                <w:lang w:val="id-ID"/>
              </w:rPr>
              <w:t>Dokumentasikan kesimpulan tentang evaluasi kecukupan menggunakan hasil pekerjaan internal auditor, prosedur audit apa saja yang akan dipakai oleh eksternal auditor.</w:t>
            </w:r>
            <w:r w:rsidR="00AF7CF8" w:rsidRPr="00F92155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DF0FC99" w14:textId="70D8A0D8" w:rsidR="00AF7CF8" w:rsidRPr="002B4C00" w:rsidRDefault="002B4C00" w:rsidP="00F24C3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4961" w:type="dxa"/>
            <w:vAlign w:val="center"/>
          </w:tcPr>
          <w:p w14:paraId="21176F4C" w14:textId="5216B081" w:rsidR="00AF7CF8" w:rsidRPr="00F92155" w:rsidRDefault="00816F1B" w:rsidP="001062A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  <w:t>Eksternal Auditor tidak menggunakan hasil dari pekerjaan internal auditor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</w:tr>
    </w:tbl>
    <w:p w14:paraId="21A487DF" w14:textId="77777777" w:rsidR="00AF7CF8" w:rsidRPr="00F92155" w:rsidRDefault="00AF7CF8" w:rsidP="0017165B">
      <w:pPr>
        <w:rPr>
          <w:rFonts w:ascii="Arial" w:hAnsi="Arial" w:cs="Arial"/>
          <w:i/>
          <w:color w:val="008000"/>
          <w:sz w:val="20"/>
          <w:szCs w:val="20"/>
          <w:lang w:val="id-ID"/>
        </w:rPr>
      </w:pPr>
    </w:p>
    <w:sectPr w:rsidR="00AF7CF8" w:rsidRPr="00F92155" w:rsidSect="007A4C6E">
      <w:headerReference w:type="default" r:id="rId7"/>
      <w:pgSz w:w="12240" w:h="15840" w:code="1"/>
      <w:pgMar w:top="1138" w:right="1138" w:bottom="1138" w:left="864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3218E" w14:textId="77777777" w:rsidR="00595EB8" w:rsidRDefault="00595EB8">
      <w:r>
        <w:separator/>
      </w:r>
    </w:p>
  </w:endnote>
  <w:endnote w:type="continuationSeparator" w:id="0">
    <w:p w14:paraId="6291B537" w14:textId="77777777" w:rsidR="00595EB8" w:rsidRDefault="0059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BA0C96" w14:textId="77777777" w:rsidR="00595EB8" w:rsidRDefault="00595EB8">
      <w:r>
        <w:separator/>
      </w:r>
    </w:p>
  </w:footnote>
  <w:footnote w:type="continuationSeparator" w:id="0">
    <w:p w14:paraId="55388F46" w14:textId="77777777" w:rsidR="00595EB8" w:rsidRDefault="00595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938"/>
      <w:gridCol w:w="2410"/>
    </w:tblGrid>
    <w:tr w:rsidR="00626831" w:rsidRPr="00B54C78" w14:paraId="2217E5D5" w14:textId="77777777" w:rsidTr="00B54C78">
      <w:tc>
        <w:tcPr>
          <w:tcW w:w="7938" w:type="dxa"/>
          <w:shd w:val="clear" w:color="auto" w:fill="FFC000"/>
        </w:tcPr>
        <w:p w14:paraId="7F1DC343" w14:textId="77777777" w:rsidR="00626831" w:rsidRPr="00B54C78" w:rsidRDefault="00626831" w:rsidP="00B626B9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color w:val="0000FF"/>
              <w:sz w:val="20"/>
              <w:szCs w:val="20"/>
              <w:lang w:val="en-US"/>
            </w:rPr>
          </w:pPr>
          <w:r w:rsidRPr="00B54C78">
            <w:rPr>
              <w:rFonts w:ascii="Arial" w:hAnsi="Arial" w:cs="Arial"/>
              <w:b/>
              <w:bCs/>
              <w:color w:val="0000FF"/>
              <w:sz w:val="20"/>
              <w:szCs w:val="20"/>
              <w:lang w:val="en-US"/>
            </w:rPr>
            <w:t>INTERNAL AUDIT</w:t>
          </w:r>
        </w:p>
      </w:tc>
      <w:tc>
        <w:tcPr>
          <w:tcW w:w="2410" w:type="dxa"/>
          <w:shd w:val="clear" w:color="auto" w:fill="FFC000"/>
        </w:tcPr>
        <w:p w14:paraId="33D8E00B" w14:textId="77777777" w:rsidR="00626831" w:rsidRPr="00B54C78" w:rsidRDefault="00B54C78" w:rsidP="0017165B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color w:val="0000FF"/>
              <w:sz w:val="20"/>
              <w:szCs w:val="20"/>
              <w:lang w:val="id-ID"/>
            </w:rPr>
          </w:pPr>
          <w:r>
            <w:rPr>
              <w:rFonts w:ascii="Arial" w:hAnsi="Arial" w:cs="Arial"/>
              <w:b/>
              <w:bCs/>
              <w:color w:val="0000FF"/>
              <w:sz w:val="20"/>
              <w:szCs w:val="20"/>
              <w:lang w:val="id-ID"/>
            </w:rPr>
            <w:t>1460</w:t>
          </w:r>
        </w:p>
      </w:tc>
    </w:tr>
  </w:tbl>
  <w:p w14:paraId="09D8DC12" w14:textId="77777777" w:rsidR="00626831" w:rsidRDefault="006268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98B855D0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BB4818"/>
    <w:multiLevelType w:val="multilevel"/>
    <w:tmpl w:val="025CD08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3DDD"/>
    <w:multiLevelType w:val="hybridMultilevel"/>
    <w:tmpl w:val="502AA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604B6"/>
    <w:multiLevelType w:val="multilevel"/>
    <w:tmpl w:val="B9B614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43F79"/>
    <w:multiLevelType w:val="hybridMultilevel"/>
    <w:tmpl w:val="3B2C6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D5211"/>
    <w:multiLevelType w:val="hybridMultilevel"/>
    <w:tmpl w:val="3F645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94116"/>
    <w:multiLevelType w:val="multilevel"/>
    <w:tmpl w:val="58787B7E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77DEB"/>
    <w:multiLevelType w:val="hybridMultilevel"/>
    <w:tmpl w:val="1CF43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871B3"/>
    <w:multiLevelType w:val="multilevel"/>
    <w:tmpl w:val="48A8A29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745D4"/>
    <w:multiLevelType w:val="hybridMultilevel"/>
    <w:tmpl w:val="22AC7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A3AD7"/>
    <w:multiLevelType w:val="hybridMultilevel"/>
    <w:tmpl w:val="61683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F14C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F6037E7"/>
    <w:multiLevelType w:val="hybridMultilevel"/>
    <w:tmpl w:val="A636F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4121F"/>
    <w:multiLevelType w:val="hybridMultilevel"/>
    <w:tmpl w:val="44140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46004"/>
    <w:multiLevelType w:val="hybridMultilevel"/>
    <w:tmpl w:val="97AAC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E2D86"/>
    <w:multiLevelType w:val="hybridMultilevel"/>
    <w:tmpl w:val="462A1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A4FAA"/>
    <w:multiLevelType w:val="hybridMultilevel"/>
    <w:tmpl w:val="3A3ECC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F5196"/>
    <w:multiLevelType w:val="hybridMultilevel"/>
    <w:tmpl w:val="6220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74658"/>
    <w:multiLevelType w:val="hybridMultilevel"/>
    <w:tmpl w:val="A33601E0"/>
    <w:lvl w:ilvl="0" w:tplc="0DE8F6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FC40D6"/>
    <w:multiLevelType w:val="hybridMultilevel"/>
    <w:tmpl w:val="290AA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23842"/>
    <w:multiLevelType w:val="hybridMultilevel"/>
    <w:tmpl w:val="0486E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A43627"/>
    <w:multiLevelType w:val="multilevel"/>
    <w:tmpl w:val="4D228A4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F6663"/>
    <w:multiLevelType w:val="hybridMultilevel"/>
    <w:tmpl w:val="5E02F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94B8E"/>
    <w:multiLevelType w:val="hybridMultilevel"/>
    <w:tmpl w:val="9B9E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D2588"/>
    <w:multiLevelType w:val="hybridMultilevel"/>
    <w:tmpl w:val="3140D47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05256"/>
    <w:multiLevelType w:val="hybridMultilevel"/>
    <w:tmpl w:val="F42C0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B48F0"/>
    <w:multiLevelType w:val="multilevel"/>
    <w:tmpl w:val="A598580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0B4EC6"/>
    <w:multiLevelType w:val="multilevel"/>
    <w:tmpl w:val="A9D0121A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FD79D5"/>
    <w:multiLevelType w:val="multilevel"/>
    <w:tmpl w:val="20B88672"/>
    <w:lvl w:ilvl="0">
      <w:start w:val="1"/>
      <w:numFmt w:val="decimal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lowerLetter"/>
      <w:pStyle w:val="ListContinue2"/>
      <w:lvlText w:val="%2)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color w:val="auto"/>
        <w:sz w:val="22"/>
        <w:szCs w:val="22"/>
      </w:rPr>
    </w:lvl>
    <w:lvl w:ilvl="2">
      <w:start w:val="1"/>
      <w:numFmt w:val="none"/>
      <w:pStyle w:val="ListContinue3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abstractNum w:abstractNumId="29" w15:restartNumberingAfterBreak="0">
    <w:nsid w:val="748B435C"/>
    <w:multiLevelType w:val="multilevel"/>
    <w:tmpl w:val="AA08AA0A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9184B"/>
    <w:multiLevelType w:val="hybridMultilevel"/>
    <w:tmpl w:val="3A3ECC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31655">
    <w:abstractNumId w:val="28"/>
  </w:num>
  <w:num w:numId="2" w16cid:durableId="192153237">
    <w:abstractNumId w:val="0"/>
  </w:num>
  <w:num w:numId="3" w16cid:durableId="1495217935">
    <w:abstractNumId w:val="11"/>
  </w:num>
  <w:num w:numId="4" w16cid:durableId="2046831728">
    <w:abstractNumId w:val="19"/>
  </w:num>
  <w:num w:numId="5" w16cid:durableId="1687365760">
    <w:abstractNumId w:val="15"/>
  </w:num>
  <w:num w:numId="6" w16cid:durableId="409277107">
    <w:abstractNumId w:val="22"/>
  </w:num>
  <w:num w:numId="7" w16cid:durableId="279142894">
    <w:abstractNumId w:val="5"/>
  </w:num>
  <w:num w:numId="8" w16cid:durableId="1042441930">
    <w:abstractNumId w:val="14"/>
  </w:num>
  <w:num w:numId="9" w16cid:durableId="984897276">
    <w:abstractNumId w:val="12"/>
  </w:num>
  <w:num w:numId="10" w16cid:durableId="1309744187">
    <w:abstractNumId w:val="9"/>
  </w:num>
  <w:num w:numId="11" w16cid:durableId="947734919">
    <w:abstractNumId w:val="7"/>
  </w:num>
  <w:num w:numId="12" w16cid:durableId="378015732">
    <w:abstractNumId w:val="25"/>
  </w:num>
  <w:num w:numId="13" w16cid:durableId="1590194095">
    <w:abstractNumId w:val="10"/>
  </w:num>
  <w:num w:numId="14" w16cid:durableId="526412159">
    <w:abstractNumId w:val="4"/>
  </w:num>
  <w:num w:numId="15" w16cid:durableId="518738311">
    <w:abstractNumId w:val="2"/>
  </w:num>
  <w:num w:numId="16" w16cid:durableId="99881285">
    <w:abstractNumId w:val="20"/>
  </w:num>
  <w:num w:numId="17" w16cid:durableId="1947736807">
    <w:abstractNumId w:val="13"/>
  </w:num>
  <w:num w:numId="18" w16cid:durableId="229972943">
    <w:abstractNumId w:val="16"/>
  </w:num>
  <w:num w:numId="19" w16cid:durableId="754787754">
    <w:abstractNumId w:val="30"/>
  </w:num>
  <w:num w:numId="20" w16cid:durableId="1747340271">
    <w:abstractNumId w:val="17"/>
  </w:num>
  <w:num w:numId="21" w16cid:durableId="1485899815">
    <w:abstractNumId w:val="18"/>
  </w:num>
  <w:num w:numId="22" w16cid:durableId="1275862986">
    <w:abstractNumId w:val="23"/>
  </w:num>
  <w:num w:numId="23" w16cid:durableId="261032703">
    <w:abstractNumId w:val="3"/>
  </w:num>
  <w:num w:numId="24" w16cid:durableId="1449927283">
    <w:abstractNumId w:val="1"/>
  </w:num>
  <w:num w:numId="25" w16cid:durableId="2005619814">
    <w:abstractNumId w:val="21"/>
  </w:num>
  <w:num w:numId="26" w16cid:durableId="189537128">
    <w:abstractNumId w:val="8"/>
  </w:num>
  <w:num w:numId="27" w16cid:durableId="88358922">
    <w:abstractNumId w:val="6"/>
  </w:num>
  <w:num w:numId="28" w16cid:durableId="1929774255">
    <w:abstractNumId w:val="27"/>
  </w:num>
  <w:num w:numId="29" w16cid:durableId="1128666185">
    <w:abstractNumId w:val="26"/>
  </w:num>
  <w:num w:numId="30" w16cid:durableId="1629778418">
    <w:abstractNumId w:val="29"/>
  </w:num>
  <w:num w:numId="31" w16cid:durableId="13113380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DF5"/>
    <w:rsid w:val="00001899"/>
    <w:rsid w:val="00007336"/>
    <w:rsid w:val="00012069"/>
    <w:rsid w:val="00037EAA"/>
    <w:rsid w:val="00044381"/>
    <w:rsid w:val="00047C77"/>
    <w:rsid w:val="0008344D"/>
    <w:rsid w:val="000A58DB"/>
    <w:rsid w:val="000B0548"/>
    <w:rsid w:val="000C40B6"/>
    <w:rsid w:val="001062A2"/>
    <w:rsid w:val="00115089"/>
    <w:rsid w:val="00120019"/>
    <w:rsid w:val="00121149"/>
    <w:rsid w:val="00126510"/>
    <w:rsid w:val="00127A9F"/>
    <w:rsid w:val="00134AA2"/>
    <w:rsid w:val="00135691"/>
    <w:rsid w:val="00151C02"/>
    <w:rsid w:val="001552C6"/>
    <w:rsid w:val="0017165B"/>
    <w:rsid w:val="00182683"/>
    <w:rsid w:val="00187C2A"/>
    <w:rsid w:val="001B561F"/>
    <w:rsid w:val="001C159C"/>
    <w:rsid w:val="001C3652"/>
    <w:rsid w:val="001C641D"/>
    <w:rsid w:val="001D515E"/>
    <w:rsid w:val="002030E7"/>
    <w:rsid w:val="00220764"/>
    <w:rsid w:val="002441B9"/>
    <w:rsid w:val="002526F8"/>
    <w:rsid w:val="0025600A"/>
    <w:rsid w:val="00293A29"/>
    <w:rsid w:val="002B0B4E"/>
    <w:rsid w:val="002B3C6F"/>
    <w:rsid w:val="002B4C00"/>
    <w:rsid w:val="002B78D6"/>
    <w:rsid w:val="002C2916"/>
    <w:rsid w:val="002C6C63"/>
    <w:rsid w:val="002E0704"/>
    <w:rsid w:val="002F24D9"/>
    <w:rsid w:val="0030687B"/>
    <w:rsid w:val="00323AFF"/>
    <w:rsid w:val="00333A32"/>
    <w:rsid w:val="00341187"/>
    <w:rsid w:val="00362E11"/>
    <w:rsid w:val="00373D87"/>
    <w:rsid w:val="00377E40"/>
    <w:rsid w:val="00380F17"/>
    <w:rsid w:val="00390E54"/>
    <w:rsid w:val="003A0C3A"/>
    <w:rsid w:val="003A3055"/>
    <w:rsid w:val="003C2C87"/>
    <w:rsid w:val="003D5F34"/>
    <w:rsid w:val="003D7BAE"/>
    <w:rsid w:val="003E370C"/>
    <w:rsid w:val="003E7E23"/>
    <w:rsid w:val="003F4A0B"/>
    <w:rsid w:val="00406B52"/>
    <w:rsid w:val="00453DD7"/>
    <w:rsid w:val="004776F9"/>
    <w:rsid w:val="00480ED4"/>
    <w:rsid w:val="00481994"/>
    <w:rsid w:val="004A27EC"/>
    <w:rsid w:val="004B4051"/>
    <w:rsid w:val="004B7DF5"/>
    <w:rsid w:val="004C68E5"/>
    <w:rsid w:val="004D4756"/>
    <w:rsid w:val="004F21B0"/>
    <w:rsid w:val="00500C4C"/>
    <w:rsid w:val="0050183F"/>
    <w:rsid w:val="00506D02"/>
    <w:rsid w:val="00517367"/>
    <w:rsid w:val="00543E58"/>
    <w:rsid w:val="005605F8"/>
    <w:rsid w:val="00570ACF"/>
    <w:rsid w:val="00572A77"/>
    <w:rsid w:val="00593F57"/>
    <w:rsid w:val="00595EB8"/>
    <w:rsid w:val="005A0B89"/>
    <w:rsid w:val="005B150C"/>
    <w:rsid w:val="005B38C5"/>
    <w:rsid w:val="005C61AA"/>
    <w:rsid w:val="005D4695"/>
    <w:rsid w:val="005E4186"/>
    <w:rsid w:val="0060242E"/>
    <w:rsid w:val="00604182"/>
    <w:rsid w:val="00624770"/>
    <w:rsid w:val="00626831"/>
    <w:rsid w:val="00635F8B"/>
    <w:rsid w:val="00646CB9"/>
    <w:rsid w:val="00655807"/>
    <w:rsid w:val="00667F56"/>
    <w:rsid w:val="00681459"/>
    <w:rsid w:val="00682F79"/>
    <w:rsid w:val="006C0367"/>
    <w:rsid w:val="006D2169"/>
    <w:rsid w:val="006D5EB4"/>
    <w:rsid w:val="006D5F9F"/>
    <w:rsid w:val="006E4603"/>
    <w:rsid w:val="006F415C"/>
    <w:rsid w:val="006F46C1"/>
    <w:rsid w:val="007150A4"/>
    <w:rsid w:val="00761F65"/>
    <w:rsid w:val="00764AA6"/>
    <w:rsid w:val="00772A30"/>
    <w:rsid w:val="00781B95"/>
    <w:rsid w:val="00784B7E"/>
    <w:rsid w:val="007868EE"/>
    <w:rsid w:val="007869E6"/>
    <w:rsid w:val="0079170D"/>
    <w:rsid w:val="007A438E"/>
    <w:rsid w:val="007A4C6E"/>
    <w:rsid w:val="007B0968"/>
    <w:rsid w:val="007F4B48"/>
    <w:rsid w:val="00816F1B"/>
    <w:rsid w:val="00824DED"/>
    <w:rsid w:val="00836BB8"/>
    <w:rsid w:val="0084508D"/>
    <w:rsid w:val="00890892"/>
    <w:rsid w:val="0089107B"/>
    <w:rsid w:val="00897408"/>
    <w:rsid w:val="008A0053"/>
    <w:rsid w:val="008A3932"/>
    <w:rsid w:val="008A4421"/>
    <w:rsid w:val="008D5750"/>
    <w:rsid w:val="008E5BA9"/>
    <w:rsid w:val="00900172"/>
    <w:rsid w:val="00902565"/>
    <w:rsid w:val="00926EE2"/>
    <w:rsid w:val="009342BD"/>
    <w:rsid w:val="009455C9"/>
    <w:rsid w:val="0098298D"/>
    <w:rsid w:val="00991D3C"/>
    <w:rsid w:val="00996540"/>
    <w:rsid w:val="009D4DD5"/>
    <w:rsid w:val="009F2463"/>
    <w:rsid w:val="00A01B9E"/>
    <w:rsid w:val="00A17CE5"/>
    <w:rsid w:val="00A67F92"/>
    <w:rsid w:val="00A84342"/>
    <w:rsid w:val="00A97775"/>
    <w:rsid w:val="00AC3D0A"/>
    <w:rsid w:val="00AE0F50"/>
    <w:rsid w:val="00AE18F3"/>
    <w:rsid w:val="00AF7CF8"/>
    <w:rsid w:val="00B034B5"/>
    <w:rsid w:val="00B33171"/>
    <w:rsid w:val="00B46B8A"/>
    <w:rsid w:val="00B54C78"/>
    <w:rsid w:val="00B626B9"/>
    <w:rsid w:val="00B778B0"/>
    <w:rsid w:val="00B80F6D"/>
    <w:rsid w:val="00B81704"/>
    <w:rsid w:val="00B91303"/>
    <w:rsid w:val="00B962FC"/>
    <w:rsid w:val="00BA10C2"/>
    <w:rsid w:val="00BD1730"/>
    <w:rsid w:val="00BD1E6C"/>
    <w:rsid w:val="00BF3241"/>
    <w:rsid w:val="00C07102"/>
    <w:rsid w:val="00C14004"/>
    <w:rsid w:val="00C83B93"/>
    <w:rsid w:val="00CB77E0"/>
    <w:rsid w:val="00CD13DC"/>
    <w:rsid w:val="00CE41FF"/>
    <w:rsid w:val="00CE7108"/>
    <w:rsid w:val="00D206E2"/>
    <w:rsid w:val="00D22BF6"/>
    <w:rsid w:val="00D241A9"/>
    <w:rsid w:val="00D24BBD"/>
    <w:rsid w:val="00D26175"/>
    <w:rsid w:val="00D51258"/>
    <w:rsid w:val="00D7073A"/>
    <w:rsid w:val="00D849A3"/>
    <w:rsid w:val="00DE1652"/>
    <w:rsid w:val="00E05A13"/>
    <w:rsid w:val="00E226E1"/>
    <w:rsid w:val="00E5202A"/>
    <w:rsid w:val="00E56EAC"/>
    <w:rsid w:val="00E91754"/>
    <w:rsid w:val="00EA0571"/>
    <w:rsid w:val="00EA7EA0"/>
    <w:rsid w:val="00EB22BC"/>
    <w:rsid w:val="00F053B1"/>
    <w:rsid w:val="00F24C32"/>
    <w:rsid w:val="00F34ED8"/>
    <w:rsid w:val="00F35245"/>
    <w:rsid w:val="00F6074C"/>
    <w:rsid w:val="00F74293"/>
    <w:rsid w:val="00F92155"/>
    <w:rsid w:val="00F94724"/>
    <w:rsid w:val="00F94A55"/>
    <w:rsid w:val="00FC4EFB"/>
    <w:rsid w:val="00FD78EA"/>
    <w:rsid w:val="623E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403EA4"/>
  <w15:docId w15:val="{3A570E9F-1A49-4DC2-A0BB-4FBAA414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68EE"/>
    <w:rPr>
      <w:rFonts w:ascii="Arial Narrow" w:hAnsi="Arial Narrow"/>
      <w:sz w:val="22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pPr>
      <w:spacing w:before="220"/>
    </w:pPr>
    <w:rPr>
      <w:lang w:val="en-U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Continue">
    <w:name w:val="List Continue"/>
    <w:basedOn w:val="Normal"/>
    <w:pPr>
      <w:numPr>
        <w:numId w:val="1"/>
      </w:numPr>
      <w:spacing w:after="240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Continue2">
    <w:name w:val="List Continue 2"/>
    <w:basedOn w:val="Normal"/>
    <w:pPr>
      <w:numPr>
        <w:ilvl w:val="1"/>
        <w:numId w:val="1"/>
      </w:numPr>
      <w:spacing w:after="240"/>
    </w:pPr>
  </w:style>
  <w:style w:type="paragraph" w:styleId="ListContinue3">
    <w:name w:val="List Continue 3"/>
    <w:basedOn w:val="Normal"/>
    <w:pPr>
      <w:numPr>
        <w:ilvl w:val="2"/>
        <w:numId w:val="1"/>
      </w:numPr>
      <w:spacing w:after="12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BodyText2">
    <w:name w:val="Body Text 2"/>
    <w:basedOn w:val="Normal"/>
    <w:pPr>
      <w:spacing w:after="240"/>
      <w:ind w:left="360"/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240"/>
    </w:pPr>
  </w:style>
  <w:style w:type="paragraph" w:styleId="ListNumber">
    <w:name w:val="List Number"/>
    <w:basedOn w:val="Normal"/>
    <w:pPr>
      <w:numPr>
        <w:numId w:val="2"/>
      </w:numPr>
    </w:pPr>
  </w:style>
  <w:style w:type="paragraph" w:styleId="BodyTextIndent">
    <w:name w:val="Body Text Indent"/>
    <w:basedOn w:val="Normal"/>
    <w:pPr>
      <w:ind w:left="360"/>
    </w:pPr>
    <w:rPr>
      <w:sz w:val="16"/>
    </w:rPr>
  </w:style>
  <w:style w:type="numbering" w:styleId="1ai">
    <w:name w:val="Outline List 1"/>
    <w:basedOn w:val="NoList"/>
    <w:rsid w:val="00AC3D0A"/>
    <w:pPr>
      <w:numPr>
        <w:numId w:val="3"/>
      </w:numPr>
    </w:pPr>
  </w:style>
  <w:style w:type="paragraph" w:styleId="ListBullet3">
    <w:name w:val="List Bullet 3"/>
    <w:basedOn w:val="Normal"/>
    <w:autoRedefine/>
    <w:rsid w:val="00AC3D0A"/>
    <w:pPr>
      <w:tabs>
        <w:tab w:val="num" w:pos="1080"/>
      </w:tabs>
      <w:ind w:left="1080" w:hanging="360"/>
    </w:pPr>
  </w:style>
  <w:style w:type="paragraph" w:styleId="ListParagraph">
    <w:name w:val="List Paragraph"/>
    <w:basedOn w:val="Normal"/>
    <w:uiPriority w:val="34"/>
    <w:qFormat/>
    <w:rsid w:val="00F6074C"/>
    <w:pPr>
      <w:ind w:left="720"/>
      <w:contextualSpacing/>
    </w:pPr>
  </w:style>
  <w:style w:type="paragraph" w:customStyle="1" w:styleId="paragraph">
    <w:name w:val="paragraph"/>
    <w:basedOn w:val="Normal"/>
    <w:rsid w:val="00816F1B"/>
    <w:pPr>
      <w:spacing w:before="100" w:beforeAutospacing="1" w:after="100" w:afterAutospacing="1"/>
    </w:pPr>
    <w:rPr>
      <w:rFonts w:ascii="Times New Roman" w:hAnsi="Times New Roman"/>
      <w:sz w:val="24"/>
      <w:lang w:val="en-ID" w:eastAsia="en-ID"/>
    </w:rPr>
  </w:style>
  <w:style w:type="character" w:customStyle="1" w:styleId="normaltextrun">
    <w:name w:val="normaltextrun"/>
    <w:basedOn w:val="DefaultParagraphFont"/>
    <w:rsid w:val="00816F1B"/>
  </w:style>
  <w:style w:type="character" w:customStyle="1" w:styleId="eop">
    <w:name w:val="eop"/>
    <w:basedOn w:val="DefaultParagraphFont"/>
    <w:rsid w:val="0081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6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RISK ANALYSIS FORM</vt:lpstr>
    </vt:vector>
  </TitlesOfParts>
  <Company>RSM Robson Rhodes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RISK ANALYSIS FORM</dc:title>
  <dc:creator>Rowland</dc:creator>
  <cp:lastModifiedBy>KAP MGN</cp:lastModifiedBy>
  <cp:revision>7</cp:revision>
  <cp:lastPrinted>2016-09-27T03:36:00Z</cp:lastPrinted>
  <dcterms:created xsi:type="dcterms:W3CDTF">2024-11-17T05:16:00Z</dcterms:created>
  <dcterms:modified xsi:type="dcterms:W3CDTF">2024-11-21T09:26:00Z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-997777616</vt:i4>
  </property>
  <property fmtid="{D5CDD505-2E9C-101B-9397-08002B2CF9AE}" pid="3" name="_EmailSubject">
    <vt:lpwstr>Word forms that you already have in the caseware</vt:lpwstr>
  </property>
  <property fmtid="{D5CDD505-2E9C-101B-9397-08002B2CF9AE}" pid="4" name="_AuthorEmail">
    <vt:lpwstr>CBrissette@rsmrichter.com</vt:lpwstr>
  </property>
  <property fmtid="{D5CDD505-2E9C-101B-9397-08002B2CF9AE}" pid="5" name="_AuthorEmailDisplayName">
    <vt:lpwstr>Brissette, Chantal</vt:lpwstr>
  </property>
  <property fmtid="{D5CDD505-2E9C-101B-9397-08002B2CF9AE}" pid="6" name="_ReviewingToolsShownOnce">
    <vt:lpwstr/>
  </property>
</Properties>
</file>