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11982" w14:textId="1F5B13A9" w:rsidR="5F9F3922" w:rsidRPr="00C765E7" w:rsidRDefault="5F9F3922">
      <w:pPr>
        <w:rPr>
          <w:lang w:val="id-ID"/>
        </w:rPr>
      </w:pPr>
    </w:p>
    <w:p w14:paraId="514FFD60" w14:textId="3311663B" w:rsidR="5025B6BD" w:rsidRPr="00C765E7" w:rsidRDefault="5025B6BD" w:rsidP="5025B6BD">
      <w:pPr>
        <w:rPr>
          <w:lang w:val="id-ID"/>
        </w:rPr>
      </w:pPr>
    </w:p>
    <w:tbl>
      <w:tblPr>
        <w:tblW w:w="13608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6521"/>
        <w:gridCol w:w="1417"/>
        <w:gridCol w:w="2126"/>
        <w:gridCol w:w="2268"/>
      </w:tblGrid>
      <w:tr w:rsidR="009027E9" w:rsidRPr="00C765E7" w14:paraId="796DC4FA" w14:textId="77777777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75362B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6521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AC04A9" w14:textId="5809E29C" w:rsidR="009027E9" w:rsidRPr="00C765E7" w:rsidRDefault="00A06165" w:rsidP="006E40F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Indo American Seafoods</w:t>
            </w:r>
            <w:r w:rsidR="0084137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137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Tbk</w:t>
            </w:r>
            <w:proofErr w:type="spellEnd"/>
            <w:r w:rsidR="00E453B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="00E453B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Entitas</w:t>
            </w:r>
            <w:proofErr w:type="spellEnd"/>
            <w:r w:rsidR="00E453B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Anak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</w:tcBorders>
          </w:tcPr>
          <w:p w14:paraId="3C3B9698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550D1ED5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268" w:type="dxa"/>
            <w:tcBorders>
              <w:top w:val="single" w:sz="12" w:space="0" w:color="auto"/>
              <w:right w:val="single" w:sz="12" w:space="0" w:color="auto"/>
            </w:tcBorders>
          </w:tcPr>
          <w:p w14:paraId="7364B482" w14:textId="77777777" w:rsidR="009027E9" w:rsidRPr="00C765E7" w:rsidRDefault="00673A0B" w:rsidP="009027E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Tanggal </w:t>
            </w:r>
          </w:p>
        </w:tc>
      </w:tr>
      <w:tr w:rsidR="00E453BC" w:rsidRPr="00C765E7" w14:paraId="277E9D15" w14:textId="77777777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032A9E70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6521" w:type="dxa"/>
            <w:vMerge/>
            <w:tcBorders>
              <w:right w:val="single" w:sz="12" w:space="0" w:color="auto"/>
            </w:tcBorders>
          </w:tcPr>
          <w:p w14:paraId="150CECA8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2BDFA4D4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2126" w:type="dxa"/>
          </w:tcPr>
          <w:p w14:paraId="3DC3218C" w14:textId="196679E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IRA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01EACB1C" w14:textId="220D8D1B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Oktober 2024</w:t>
            </w:r>
          </w:p>
        </w:tc>
      </w:tr>
      <w:tr w:rsidR="00E453BC" w:rsidRPr="00C765E7" w14:paraId="7F754711" w14:textId="77777777" w:rsidTr="005644AD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3F5CF30B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6521" w:type="dxa"/>
            <w:tcBorders>
              <w:right w:val="single" w:sz="12" w:space="0" w:color="auto"/>
            </w:tcBorders>
            <w:vAlign w:val="center"/>
          </w:tcPr>
          <w:p w14:paraId="6BE4B141" w14:textId="0DB9D244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3F70F6A9" w14:textId="263FE99D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2126" w:type="dxa"/>
          </w:tcPr>
          <w:p w14:paraId="6BB38889" w14:textId="7912C4DE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KNW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6189D31F" w14:textId="7CEB144E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30 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Oktober 2024</w:t>
            </w:r>
          </w:p>
        </w:tc>
      </w:tr>
      <w:tr w:rsidR="00E453BC" w:rsidRPr="00C765E7" w14:paraId="46F96963" w14:textId="77777777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2CA52E6B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6521" w:type="dxa"/>
            <w:tcBorders>
              <w:right w:val="single" w:sz="12" w:space="0" w:color="auto"/>
            </w:tcBorders>
            <w:vAlign w:val="center"/>
          </w:tcPr>
          <w:p w14:paraId="57F28AEC" w14:textId="77777777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4" w:space="0" w:color="auto"/>
            </w:tcBorders>
          </w:tcPr>
          <w:p w14:paraId="0EC86797" w14:textId="57F05542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3AB5E4" w14:textId="60030658" w:rsidR="00E453BC" w:rsidRPr="00C765E7" w:rsidRDefault="004770E0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AHL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12" w:space="0" w:color="auto"/>
            </w:tcBorders>
          </w:tcPr>
          <w:p w14:paraId="1C60C1D9" w14:textId="6176E9D2" w:rsidR="00E453BC" w:rsidRPr="00C765E7" w:rsidRDefault="00E453BC" w:rsidP="00E453B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 November</w:t>
            </w: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 2024</w:t>
            </w:r>
          </w:p>
        </w:tc>
      </w:tr>
    </w:tbl>
    <w:p w14:paraId="51344C37" w14:textId="77777777" w:rsidR="009027E9" w:rsidRPr="00C765E7" w:rsidRDefault="009027E9" w:rsidP="009027E9">
      <w:pPr>
        <w:rPr>
          <w:szCs w:val="22"/>
          <w:lang w:val="id-ID"/>
        </w:rPr>
      </w:pPr>
    </w:p>
    <w:tbl>
      <w:tblPr>
        <w:tblW w:w="13634" w:type="dxa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4"/>
      </w:tblGrid>
      <w:tr w:rsidR="00D814E8" w:rsidRPr="00841378" w14:paraId="0978FFA9" w14:textId="77777777" w:rsidTr="006E14B0">
        <w:tc>
          <w:tcPr>
            <w:tcW w:w="13634" w:type="dxa"/>
            <w:shd w:val="clear" w:color="auto" w:fill="auto"/>
          </w:tcPr>
          <w:p w14:paraId="5E5CA954" w14:textId="2F233BF4" w:rsidR="009027E9" w:rsidRPr="00C765E7" w:rsidRDefault="00D814E8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45D1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Form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ini bertujuan untuk menentukan akun-akun signifikan dan pengungkapan laporan keuangan 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konsolidasian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yang signifikan. Form ini juga bertujuan untuk mengidentifikasi faktor-faktor risiko yang ada pada tingkat asersi, akun dan pengungkapan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23D8E312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28BDE10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Asersi:</w:t>
            </w:r>
          </w:p>
          <w:p w14:paraId="5AD2F250" w14:textId="430D4D5A" w:rsidR="00E64351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C: Completeness (Kelengkapan)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: seluruh transaksi telah dicatat dan disajikan dalam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61498E6B" w14:textId="5601915B" w:rsidR="008D29D4" w:rsidRPr="00841378" w:rsidRDefault="008A623E" w:rsidP="00E6435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3748" w:right="140" w:hanging="3748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E: Existence (Keberadaan / Keterjadian)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aset/utang memang ada pada tanggal tertentu dan apakah transkasi yang dicatat memang telah terjadi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69A6D37B" w14:textId="614DD036" w:rsidR="008A623E" w:rsidRPr="00C765E7" w:rsidRDefault="008D29D4" w:rsidP="00E6435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3748" w:right="140" w:hanging="3748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selama periode tertentu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(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validation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  <w:p w14:paraId="17A3A61C" w14:textId="2BCA15D3" w:rsidR="008D29D4" w:rsidRDefault="008A623E" w:rsidP="00EC3FB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197" w:right="140" w:hanging="119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A: Accuracy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8D29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angka-angka, jumlah-jumlah, dan data lain yang terkait transaksi telah dicatat dengan akurat, secara </w:t>
            </w:r>
          </w:p>
          <w:p w14:paraId="400C0F84" w14:textId="133355B8" w:rsidR="008A623E" w:rsidRPr="00C765E7" w:rsidRDefault="008D29D4" w:rsidP="00EC3FB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197" w:right="140" w:hanging="119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matematis benar dan dicatat pada periode akuntansi yang benar (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cut</w:t>
            </w:r>
            <w:r w:rsidR="00FE67D4" w:rsidRPr="00841378"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-</w:t>
            </w:r>
            <w:r w:rsidR="00EC3FBF" w:rsidRPr="00FE67D4">
              <w:rPr>
                <w:rFonts w:ascii="Arial" w:hAnsi="Arial" w:cs="Arial"/>
                <w:i/>
                <w:iCs/>
                <w:sz w:val="20"/>
                <w:szCs w:val="20"/>
                <w:lang w:val="id-ID"/>
              </w:rPr>
              <w:t>off</w:t>
            </w:r>
            <w:r w:rsidR="00EC3FBF" w:rsidRPr="00C765E7">
              <w:rPr>
                <w:rFonts w:ascii="Arial" w:hAnsi="Arial" w:cs="Arial"/>
                <w:sz w:val="20"/>
                <w:szCs w:val="20"/>
                <w:lang w:val="id-ID"/>
              </w:rPr>
              <w:t>).</w:t>
            </w:r>
          </w:p>
          <w:p w14:paraId="6A775C25" w14:textId="59549396" w:rsidR="00FE67D4" w:rsidRPr="00841378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V: Valuation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FE67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: komponen-komponen aset, liabilitas, pendapatan dan biaya sudah dicantumkan dalam laporan </w:t>
            </w:r>
            <w:r w:rsidR="00FE67D4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</w:t>
            </w:r>
          </w:p>
          <w:p w14:paraId="29BC2222" w14:textId="054878CF" w:rsidR="008A623E" w:rsidRPr="00C765E7" w:rsidRDefault="00FE67D4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                                                </w:t>
            </w:r>
            <w:r w:rsidR="00363A07" w:rsidRPr="00C765E7">
              <w:rPr>
                <w:rFonts w:ascii="Arial" w:hAnsi="Arial" w:cs="Arial"/>
                <w:sz w:val="20"/>
                <w:szCs w:val="20"/>
                <w:lang w:val="id-ID"/>
              </w:rPr>
              <w:t>K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  <w:r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="00E64351" w:rsidRPr="00C765E7">
              <w:rPr>
                <w:rFonts w:ascii="Arial" w:hAnsi="Arial" w:cs="Arial"/>
                <w:sz w:val="20"/>
                <w:szCs w:val="20"/>
                <w:lang w:val="id-ID"/>
              </w:rPr>
              <w:t>dengan nilai yang semestinya.</w:t>
            </w:r>
          </w:p>
          <w:p w14:paraId="31762A66" w14:textId="467FE852" w:rsidR="00203AB3" w:rsidRPr="00C765E7" w:rsidRDefault="00203AB3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 xml:space="preserve">P: Presentation &amp; Disclosure </w:t>
            </w:r>
            <w:r w:rsidR="0000270B" w:rsidRPr="00841378">
              <w:rPr>
                <w:rFonts w:ascii="Arial" w:hAnsi="Arial" w:cs="Arial"/>
                <w:sz w:val="20"/>
                <w:szCs w:val="20"/>
                <w:lang w:val="sv-SE"/>
              </w:rPr>
              <w:t xml:space="preserve">                            </w:t>
            </w:r>
            <w:r w:rsidRPr="00C765E7">
              <w:rPr>
                <w:rFonts w:ascii="Arial" w:hAnsi="Arial" w:cs="Arial"/>
                <w:sz w:val="20"/>
                <w:szCs w:val="20"/>
                <w:lang w:val="id-ID"/>
              </w:rPr>
              <w:t>: saldo akun telah disajikan dan diungkapan dengan benar pada laporan keuangan</w:t>
            </w:r>
            <w:r w:rsidR="00363A07">
              <w:rPr>
                <w:rFonts w:ascii="Arial" w:hAnsi="Arial" w:cs="Arial"/>
                <w:sz w:val="20"/>
                <w:szCs w:val="20"/>
                <w:lang w:val="id-ID"/>
              </w:rPr>
              <w:t xml:space="preserve"> konsolidasian</w:t>
            </w:r>
          </w:p>
          <w:p w14:paraId="1D455FCD" w14:textId="77777777" w:rsidR="008A623E" w:rsidRPr="00C765E7" w:rsidRDefault="008A623E" w:rsidP="00D814E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right="14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14:paraId="01F4B51D" w14:textId="77777777" w:rsidR="009027E9" w:rsidRPr="00C765E7" w:rsidRDefault="009027E9" w:rsidP="009027E9">
      <w:pPr>
        <w:rPr>
          <w:rFonts w:ascii="Arial" w:hAnsi="Arial" w:cs="Arial"/>
          <w:sz w:val="20"/>
          <w:szCs w:val="20"/>
          <w:lang w:val="id-ID"/>
        </w:rPr>
      </w:pPr>
    </w:p>
    <w:p w14:paraId="23D4CE49" w14:textId="7986482C" w:rsidR="00DD56AC" w:rsidRPr="007C7AC0" w:rsidRDefault="00C13DA7" w:rsidP="00E44FA9">
      <w:pPr>
        <w:ind w:left="142"/>
        <w:rPr>
          <w:rFonts w:ascii="Arial" w:hAnsi="Arial" w:cs="Arial"/>
          <w:sz w:val="20"/>
          <w:szCs w:val="20"/>
          <w:lang w:val="en-US"/>
        </w:rPr>
      </w:pPr>
      <w:r w:rsidRPr="00E453BC">
        <w:rPr>
          <w:rFonts w:ascii="Arial" w:hAnsi="Arial" w:cs="Arial"/>
          <w:color w:val="000000"/>
          <w:sz w:val="20"/>
          <w:szCs w:val="20"/>
          <w:lang w:val="id-ID"/>
        </w:rPr>
        <w:t>Overall Materiality is Rp</w:t>
      </w:r>
      <w:r w:rsidR="00E11435" w:rsidRPr="00E453BC">
        <w:rPr>
          <w:rFonts w:ascii="Arial" w:hAnsi="Arial" w:cs="Arial"/>
          <w:sz w:val="20"/>
          <w:szCs w:val="20"/>
          <w:lang w:val="id-ID"/>
        </w:rPr>
        <w:t xml:space="preserve"> </w:t>
      </w:r>
      <w:r w:rsidR="00E453BC" w:rsidRPr="00E453BC">
        <w:rPr>
          <w:rFonts w:ascii="Arial" w:hAnsi="Arial" w:cs="Arial"/>
          <w:sz w:val="20"/>
          <w:szCs w:val="20"/>
          <w:lang w:val="en-US"/>
        </w:rPr>
        <w:t xml:space="preserve"> </w:t>
      </w:r>
      <w:r w:rsidR="00795414" w:rsidRPr="00795414">
        <w:rPr>
          <w:rFonts w:ascii="Arial" w:hAnsi="Arial" w:cs="Arial"/>
          <w:sz w:val="20"/>
          <w:szCs w:val="20"/>
          <w:lang w:val="en-US"/>
        </w:rPr>
        <w:t xml:space="preserve"> 316.384.000 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>and planned performance materiality (</w:t>
      </w:r>
      <w:r w:rsidR="00B76D93" w:rsidRPr="00E453BC">
        <w:rPr>
          <w:rFonts w:ascii="Arial" w:hAnsi="Arial" w:cs="Arial"/>
          <w:color w:val="000000"/>
          <w:sz w:val="20"/>
          <w:szCs w:val="20"/>
          <w:lang w:val="id-ID"/>
        </w:rPr>
        <w:t>8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0% for </w:t>
      </w:r>
      <w:r w:rsidR="00B76D93"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low </w:t>
      </w:r>
      <w:r w:rsidRPr="00E453BC">
        <w:rPr>
          <w:rFonts w:ascii="Arial" w:hAnsi="Arial" w:cs="Arial"/>
          <w:color w:val="000000"/>
          <w:sz w:val="20"/>
          <w:szCs w:val="20"/>
          <w:lang w:val="id-ID"/>
        </w:rPr>
        <w:t>risk) is Rp</w:t>
      </w:r>
      <w:r w:rsidR="00E11435" w:rsidRPr="00E453B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E453BC" w:rsidRPr="00E453B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795414" w:rsidRPr="00795414">
        <w:rPr>
          <w:rFonts w:ascii="Arial" w:hAnsi="Arial" w:cs="Arial"/>
          <w:color w:val="000000"/>
          <w:sz w:val="20"/>
          <w:szCs w:val="20"/>
          <w:lang w:val="en-US"/>
        </w:rPr>
        <w:t xml:space="preserve"> 253.107.000</w:t>
      </w:r>
      <w:r w:rsidR="007C7AC0" w:rsidRPr="00E453BC">
        <w:rPr>
          <w:rFonts w:ascii="Arial" w:hAnsi="Arial" w:cs="Arial"/>
          <w:color w:val="000000"/>
          <w:sz w:val="20"/>
          <w:szCs w:val="20"/>
          <w:lang w:val="en-US"/>
        </w:rPr>
        <w:t>.</w:t>
      </w:r>
      <w:r w:rsidR="004634DA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14:paraId="35FA9B91" w14:textId="77777777" w:rsidR="007B7E36" w:rsidRPr="00C765E7" w:rsidRDefault="007B7E36" w:rsidP="009027E9">
      <w:pPr>
        <w:rPr>
          <w:lang w:val="id-ID"/>
        </w:rPr>
      </w:pPr>
    </w:p>
    <w:tbl>
      <w:tblPr>
        <w:tblW w:w="13648" w:type="dxa"/>
        <w:tblInd w:w="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1755"/>
        <w:gridCol w:w="937"/>
        <w:gridCol w:w="1276"/>
        <w:gridCol w:w="1418"/>
        <w:gridCol w:w="3403"/>
        <w:gridCol w:w="3200"/>
      </w:tblGrid>
      <w:tr w:rsidR="00D14DC5" w:rsidRPr="00C765E7" w14:paraId="6D1D00B8" w14:textId="77777777" w:rsidTr="5DAEC7EE">
        <w:trPr>
          <w:cantSplit/>
          <w:trHeight w:val="645"/>
          <w:tblHeader/>
        </w:trPr>
        <w:tc>
          <w:tcPr>
            <w:tcW w:w="1659" w:type="dxa"/>
            <w:shd w:val="clear" w:color="auto" w:fill="FFC000"/>
            <w:vAlign w:val="center"/>
          </w:tcPr>
          <w:p w14:paraId="6A2EDA5F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Akun </w:t>
            </w:r>
          </w:p>
        </w:tc>
        <w:tc>
          <w:tcPr>
            <w:tcW w:w="1755" w:type="dxa"/>
            <w:shd w:val="clear" w:color="auto" w:fill="FFC000"/>
            <w:vAlign w:val="center"/>
          </w:tcPr>
          <w:p w14:paraId="188B2CDB" w14:textId="65837ACE" w:rsidR="00D14DC5" w:rsidRPr="005F2F2D" w:rsidRDefault="005F2F2D" w:rsidP="002B7A7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Nilai – Unaudited (Rp)</w:t>
            </w:r>
          </w:p>
        </w:tc>
        <w:tc>
          <w:tcPr>
            <w:tcW w:w="937" w:type="dxa"/>
            <w:shd w:val="clear" w:color="auto" w:fill="FFC000"/>
            <w:vAlign w:val="center"/>
          </w:tcPr>
          <w:p w14:paraId="2E449471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Material</w:t>
            </w:r>
          </w:p>
          <w:p w14:paraId="17FF8673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(Y or N)</w:t>
            </w:r>
          </w:p>
        </w:tc>
        <w:tc>
          <w:tcPr>
            <w:tcW w:w="1276" w:type="dxa"/>
            <w:shd w:val="clear" w:color="auto" w:fill="FFC000"/>
            <w:vAlign w:val="center"/>
          </w:tcPr>
          <w:p w14:paraId="40D5A39F" w14:textId="77777777" w:rsidR="00D14DC5" w:rsidRPr="00C765E7" w:rsidRDefault="00203AB3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Assertion/s C,A,V, </w:t>
            </w:r>
            <w:r w:rsidR="00D14DC5"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E</w:t>
            </w: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&amp; P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5EF2ED4A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Risk Assessment</w:t>
            </w:r>
          </w:p>
          <w:p w14:paraId="28862A9E" w14:textId="0EB041FF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(High</w:t>
            </w:r>
            <w:r w:rsidR="004753D3"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, Medium</w:t>
            </w: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or Low)</w:t>
            </w:r>
          </w:p>
        </w:tc>
        <w:tc>
          <w:tcPr>
            <w:tcW w:w="3403" w:type="dxa"/>
            <w:shd w:val="clear" w:color="auto" w:fill="FFC000"/>
            <w:vAlign w:val="center"/>
          </w:tcPr>
          <w:p w14:paraId="3E1DB71B" w14:textId="77777777" w:rsidR="00D14DC5" w:rsidRPr="00C765E7" w:rsidRDefault="00D14DC5" w:rsidP="00D14DC5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Alasan/Komentar dari penilaian risiko </w:t>
            </w:r>
          </w:p>
        </w:tc>
        <w:tc>
          <w:tcPr>
            <w:tcW w:w="3200" w:type="dxa"/>
            <w:shd w:val="clear" w:color="auto" w:fill="FFC000"/>
          </w:tcPr>
          <w:p w14:paraId="15065A22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</w:p>
          <w:p w14:paraId="2FBC7D3B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b/>
                <w:sz w:val="18"/>
                <w:szCs w:val="18"/>
                <w:lang w:val="id-ID"/>
              </w:rPr>
              <w:t>Strategi Pemeriksaan Substantive</w:t>
            </w:r>
          </w:p>
        </w:tc>
      </w:tr>
      <w:tr w:rsidR="00D14DC5" w:rsidRPr="00C765E7" w14:paraId="344036D4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0CB18D35" w14:textId="77777777" w:rsidR="00D14DC5" w:rsidRPr="00C765E7" w:rsidRDefault="00D14DC5" w:rsidP="00D14DC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Kas dan Setara Kas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1282CF32" w14:textId="408B767D" w:rsidR="00D14DC5" w:rsidRPr="002B7A71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95414">
              <w:rPr>
                <w:rFonts w:ascii="Arial" w:hAnsi="Arial" w:cs="Arial"/>
                <w:sz w:val="18"/>
                <w:szCs w:val="18"/>
                <w:lang w:val="en-US"/>
              </w:rPr>
              <w:t>13.187.388.399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3F5379B2" w14:textId="1F96C9DB" w:rsidR="00D14DC5" w:rsidRPr="00C765E7" w:rsidRDefault="00615A25" w:rsidP="007B64A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07074EA" w14:textId="77777777" w:rsidR="00D14DC5" w:rsidRPr="00C765E7" w:rsidRDefault="00203AB3" w:rsidP="009027E9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 A, &amp; P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179951E7" w14:textId="42AC864A" w:rsidR="00615A25" w:rsidRPr="00C765E7" w:rsidRDefault="00615A25" w:rsidP="00615A2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541E0EA" w14:textId="59A0B6EC" w:rsidR="00D14DC5" w:rsidRPr="00C765E7" w:rsidRDefault="004753D3" w:rsidP="00203AB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02E17A89" w14:textId="77777777" w:rsidR="00D14DC5" w:rsidRPr="00C765E7" w:rsidRDefault="001911F2" w:rsidP="0071028E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</w:t>
            </w:r>
            <w:r w:rsidR="004753D3" w:rsidRPr="00C765E7">
              <w:rPr>
                <w:rFonts w:ascii="Arial" w:hAnsi="Arial" w:cs="Arial"/>
                <w:sz w:val="18"/>
                <w:szCs w:val="18"/>
                <w:lang w:val="id-ID"/>
              </w:rPr>
              <w:t>saji pada akun kas dan setara kas</w:t>
            </w:r>
          </w:p>
          <w:p w14:paraId="6DF3E6E3" w14:textId="4F1068DD" w:rsidR="004753D3" w:rsidRPr="00C765E7" w:rsidRDefault="004753D3" w:rsidP="0071028E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klasifikasi pada akun kas dan setara kas </w:t>
            </w:r>
          </w:p>
        </w:tc>
        <w:tc>
          <w:tcPr>
            <w:tcW w:w="3200" w:type="dxa"/>
            <w:shd w:val="clear" w:color="auto" w:fill="DBE5F1" w:themeFill="accent1" w:themeFillTint="33"/>
          </w:tcPr>
          <w:p w14:paraId="40ED8D93" w14:textId="77777777" w:rsidR="00D14DC5" w:rsidRPr="00C765E7" w:rsidRDefault="00EC3FBF" w:rsidP="006E6EE3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</w:t>
            </w:r>
          </w:p>
          <w:p w14:paraId="4A683FEA" w14:textId="1E820062" w:rsidR="00224056" w:rsidRPr="00C765E7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0" w:name="OLE_LINK1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>Konfirmasi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Saldo Bank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,V</w:t>
            </w:r>
            <w:r w:rsidR="00EC3FBF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17E504E7" w14:textId="77777777" w:rsidR="00203AB3" w:rsidRPr="00C765E7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Pengecekan Saldo Bank pada Rekening Koran (E,V)</w:t>
            </w:r>
            <w:bookmarkEnd w:id="0"/>
          </w:p>
          <w:p w14:paraId="268E1A99" w14:textId="77777777" w:rsidR="00224056" w:rsidRDefault="00224056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Cash Opname pada tanggal tertentu saat audit di lapangan (E)</w:t>
            </w:r>
          </w:p>
          <w:p w14:paraId="51958C71" w14:textId="77777777" w:rsidR="00257569" w:rsidRDefault="00257569" w:rsidP="00224056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Pengeceka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n dan memahami sertifikat Deposito</w:t>
            </w:r>
          </w:p>
          <w:p w14:paraId="2BC4B428" w14:textId="5AD2BE51" w:rsidR="00257569" w:rsidRPr="00C765E7" w:rsidRDefault="00257569" w:rsidP="00257569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D14DC5" w:rsidRPr="00841378" w14:paraId="0854C22E" w14:textId="77777777" w:rsidTr="5DAEC7EE">
        <w:tc>
          <w:tcPr>
            <w:tcW w:w="1659" w:type="dxa"/>
          </w:tcPr>
          <w:p w14:paraId="1E8423C2" w14:textId="5C4B9B8B" w:rsidR="00D14DC5" w:rsidRPr="00C765E7" w:rsidRDefault="00D31609" w:rsidP="007B64A9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lastRenderedPageBreak/>
              <w:t xml:space="preserve">Piutang </w:t>
            </w:r>
            <w:r w:rsidR="00A06165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Usaha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dari Pihak </w:t>
            </w:r>
            <w:r w:rsidR="00E745FD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Ketiga</w:t>
            </w:r>
          </w:p>
        </w:tc>
        <w:tc>
          <w:tcPr>
            <w:tcW w:w="1755" w:type="dxa"/>
          </w:tcPr>
          <w:p w14:paraId="4CD67273" w14:textId="54540F61" w:rsidR="00D14DC5" w:rsidRPr="002B7A71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37.856.978.0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18                     </w:t>
            </w:r>
          </w:p>
        </w:tc>
        <w:tc>
          <w:tcPr>
            <w:tcW w:w="937" w:type="dxa"/>
          </w:tcPr>
          <w:p w14:paraId="59F18FF3" w14:textId="6573797C" w:rsidR="00D14DC5" w:rsidRPr="00C765E7" w:rsidRDefault="009659C3" w:rsidP="007B64A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32C45E1" w14:textId="1383C037" w:rsidR="00D14DC5" w:rsidRPr="00C765E7" w:rsidRDefault="00203AB3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</w:t>
            </w:r>
          </w:p>
          <w:p w14:paraId="74819217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29CE75E4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08D7747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7E25DB9F" w14:textId="77777777" w:rsidR="00D14DC5" w:rsidRPr="00C765E7" w:rsidRDefault="00D14DC5" w:rsidP="009027E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</w:tcPr>
          <w:p w14:paraId="0D675448" w14:textId="465C24D9" w:rsidR="00D14DC5" w:rsidRPr="00C765E7" w:rsidRDefault="009659C3" w:rsidP="00203AB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High</w:t>
            </w:r>
          </w:p>
          <w:p w14:paraId="501908D3" w14:textId="77777777" w:rsidR="00D14DC5" w:rsidRPr="00C765E7" w:rsidRDefault="00D14DC5" w:rsidP="00203AB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403" w:type="dxa"/>
          </w:tcPr>
          <w:p w14:paraId="6B74691B" w14:textId="310254D2" w:rsidR="00D14DC5" w:rsidRPr="00C765E7" w:rsidRDefault="009659C3" w:rsidP="009659C3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</w:t>
            </w:r>
            <w:r w:rsidR="00005B09" w:rsidRPr="00C765E7">
              <w:rPr>
                <w:rFonts w:ascii="Arial" w:hAnsi="Arial" w:cs="Arial"/>
                <w:sz w:val="18"/>
                <w:szCs w:val="18"/>
                <w:lang w:val="id-ID"/>
              </w:rPr>
              <w:t>salah saji pengakuan piutang usaha</w:t>
            </w:r>
          </w:p>
          <w:p w14:paraId="719F198C" w14:textId="764DB884" w:rsidR="007168A0" w:rsidRPr="00C765E7" w:rsidRDefault="00164095" w:rsidP="009659C3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Pencadangan Kerugian Penurunan Nilai piutang (CKPN) tidak didasari dengan asumsi yang relevan dalam perhitungannya.</w:t>
            </w:r>
          </w:p>
          <w:p w14:paraId="301724CF" w14:textId="77777777" w:rsidR="00005B09" w:rsidRPr="00C765E7" w:rsidRDefault="00005B09" w:rsidP="00005B09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35BA5BBD" w14:textId="571A5630" w:rsidR="009659C3" w:rsidRPr="00C765E7" w:rsidRDefault="009659C3" w:rsidP="009659C3">
            <w:pPr>
              <w:pStyle w:val="ListParagraph"/>
              <w:keepLines/>
              <w:autoSpaceDE w:val="0"/>
              <w:autoSpaceDN w:val="0"/>
              <w:adjustRightInd w:val="0"/>
              <w:spacing w:line="240" w:lineRule="atLeast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BF12492" w14:textId="77777777" w:rsidR="00D14DC5" w:rsidRPr="00C765E7" w:rsidRDefault="00D14DC5" w:rsidP="009027E9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1D14E74F" w14:textId="77777777" w:rsidR="00D14DC5" w:rsidRPr="00C765E7" w:rsidRDefault="00203AB3" w:rsidP="0059310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6F3D963E" w14:textId="77777777" w:rsidR="00164095" w:rsidRPr="00C765E7" w:rsidRDefault="00164095" w:rsidP="0059310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5D247394" w14:textId="66C5DA73" w:rsidR="00645BFC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rincian piutang usaha dan berserta umur piutang (V dan C)</w:t>
            </w:r>
          </w:p>
          <w:p w14:paraId="45FA7553" w14:textId="79AC2C17" w:rsidR="00203AB3" w:rsidRPr="00C765E7" w:rsidRDefault="00645BFC" w:rsidP="00203AB3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konfirmasi berdasarkan uji petik</w:t>
            </w:r>
            <w:r w:rsidR="00203AB3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</w:t>
            </w:r>
            <w:r w:rsidR="009659C3" w:rsidRPr="00C765E7">
              <w:rPr>
                <w:rFonts w:ascii="Arial" w:hAnsi="Arial" w:cs="Arial"/>
                <w:sz w:val="18"/>
                <w:szCs w:val="18"/>
                <w:lang w:val="id-ID"/>
              </w:rPr>
              <w:t>, V,</w:t>
            </w:r>
            <w:r w:rsidR="00AB2B2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C</w:t>
            </w:r>
            <w:r w:rsidR="00203AB3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5449567B" w14:textId="328CF74B" w:rsidR="00645BFC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subsequent receive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untuk pelanggan yang menjadi sample uji petik. (E dan C).</w:t>
            </w:r>
          </w:p>
          <w:p w14:paraId="6001AAD8" w14:textId="3AAD18C6" w:rsidR="00164095" w:rsidRPr="00C765E7" w:rsidRDefault="00164095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pengecekkan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invoice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yang masih outstanding pada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 dan C).</w:t>
            </w:r>
          </w:p>
          <w:p w14:paraId="2D6A789E" w14:textId="0D26B50B" w:rsidR="007168A0" w:rsidRPr="00C765E7" w:rsidRDefault="00645BFC" w:rsidP="00645BFC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Meminta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perhitungan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pencadangan kerugian nilai piutang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dan me</w:t>
            </w:r>
            <w:r w:rsidR="00164095"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perhitungan ulang berdasarkan asumsi yang relevan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( </w:t>
            </w:r>
            <w:r w:rsidR="00164095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V </w:t>
            </w:r>
            <w:r w:rsidR="007168A0"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  <w:r w:rsidR="00F92C26" w:rsidRPr="00C765E7">
              <w:rPr>
                <w:rFonts w:ascii="Arial" w:hAnsi="Arial" w:cs="Arial"/>
                <w:sz w:val="18"/>
                <w:szCs w:val="18"/>
                <w:lang w:val="id-ID"/>
              </w:rPr>
              <w:t>.</w:t>
            </w:r>
          </w:p>
          <w:p w14:paraId="164C4DE3" w14:textId="77777777" w:rsidR="00203AB3" w:rsidRPr="00C765E7" w:rsidRDefault="00203AB3" w:rsidP="00203AB3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C54F47" w:rsidRPr="00841378" w14:paraId="08912C57" w14:textId="77777777" w:rsidTr="5DAEC7EE">
        <w:tc>
          <w:tcPr>
            <w:tcW w:w="1659" w:type="dxa"/>
          </w:tcPr>
          <w:p w14:paraId="1958FD7E" w14:textId="12668028" w:rsidR="00C54F47" w:rsidRPr="00C54F47" w:rsidRDefault="00C54F47" w:rsidP="00DB5B65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Piutang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Lain-lain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dari Pihak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Berelasi</w:t>
            </w:r>
            <w:proofErr w:type="spellEnd"/>
          </w:p>
        </w:tc>
        <w:tc>
          <w:tcPr>
            <w:tcW w:w="1755" w:type="dxa"/>
          </w:tcPr>
          <w:p w14:paraId="06017C4E" w14:textId="04D5CB6C" w:rsidR="00C54F47" w:rsidRPr="002B7A71" w:rsidRDefault="00795414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339.8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94.481                        </w:t>
            </w:r>
          </w:p>
        </w:tc>
        <w:tc>
          <w:tcPr>
            <w:tcW w:w="937" w:type="dxa"/>
          </w:tcPr>
          <w:p w14:paraId="020A724A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5CF2BF7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</w:t>
            </w:r>
          </w:p>
          <w:p w14:paraId="57D68D94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5D02585B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3E0482FC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4E21D4EA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</w:tcPr>
          <w:p w14:paraId="02F1E6E9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High</w:t>
            </w:r>
          </w:p>
          <w:p w14:paraId="15341A37" w14:textId="77777777" w:rsidR="00C54F47" w:rsidRPr="00C765E7" w:rsidRDefault="00C54F47" w:rsidP="00DB5B6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403" w:type="dxa"/>
          </w:tcPr>
          <w:p w14:paraId="0ADE71D9" w14:textId="77777777" w:rsidR="00C54F47" w:rsidRPr="00C765E7" w:rsidRDefault="00C54F47" w:rsidP="00DB5B65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salah saji pengakuan piutang usaha</w:t>
            </w:r>
          </w:p>
          <w:p w14:paraId="7754B83F" w14:textId="77777777" w:rsidR="00C54F47" w:rsidRPr="004A5EB6" w:rsidRDefault="00C54F47" w:rsidP="004A5EB6">
            <w:pPr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082D4951" w14:textId="77777777" w:rsidR="00C54F47" w:rsidRPr="00C765E7" w:rsidRDefault="00C54F47" w:rsidP="00DB5B65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C6268CA" w14:textId="77777777" w:rsidR="00C54F47" w:rsidRPr="00C765E7" w:rsidRDefault="00C54F47" w:rsidP="00DB5B6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765AE858" w14:textId="77777777" w:rsidR="00C54F47" w:rsidRPr="00C765E7" w:rsidRDefault="00C54F47" w:rsidP="00DB5B65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18906571" w14:textId="59003713" w:rsidR="00C54F47" w:rsidRDefault="00C54F47" w:rsidP="00DB5B65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rincian piutang usaha </w:t>
            </w:r>
            <w:r w:rsidR="00257569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berserta umur piutang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(V dan C)</w:t>
            </w:r>
          </w:p>
          <w:p w14:paraId="17DFA757" w14:textId="2D1B2E7C" w:rsidR="00257569" w:rsidRDefault="00257569" w:rsidP="00257569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Utang lain-lain dari pihak berelasi</w:t>
            </w:r>
          </w:p>
          <w:p w14:paraId="6B3E2106" w14:textId="3073D825" w:rsidR="00257569" w:rsidRPr="00257569" w:rsidRDefault="00257569" w:rsidP="00257569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alternatif berupa </w:t>
            </w:r>
            <w:r w:rsidRPr="007C44E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subsequent receive</w:t>
            </w:r>
          </w:p>
          <w:p w14:paraId="6007067F" w14:textId="77777777" w:rsidR="00C54F47" w:rsidRPr="00C765E7" w:rsidRDefault="00C54F47" w:rsidP="00257569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5358BD" w:rsidRPr="00841378" w14:paraId="7C89E8D4" w14:textId="77777777" w:rsidTr="5DAEC7EE">
        <w:tc>
          <w:tcPr>
            <w:tcW w:w="1659" w:type="dxa"/>
          </w:tcPr>
          <w:p w14:paraId="7B3BAD24" w14:textId="2997D57D" w:rsidR="005358BD" w:rsidRPr="00C765E7" w:rsidRDefault="005358BD" w:rsidP="005358BD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</w:t>
            </w:r>
            <w:r w:rsidR="004351E0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ersediaan</w:t>
            </w:r>
          </w:p>
        </w:tc>
        <w:tc>
          <w:tcPr>
            <w:tcW w:w="1755" w:type="dxa"/>
          </w:tcPr>
          <w:p w14:paraId="3B6E427A" w14:textId="4BAF797D" w:rsidR="005358BD" w:rsidRPr="00A93F8D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ID"/>
              </w:rPr>
              <w:t>262.102.65</w:t>
            </w:r>
            <w:r w:rsidRPr="00795414">
              <w:rPr>
                <w:rFonts w:ascii="Arial" w:hAnsi="Arial" w:cs="Arial"/>
                <w:color w:val="000000"/>
                <w:sz w:val="18"/>
                <w:szCs w:val="18"/>
                <w:lang w:val="en-ID"/>
              </w:rPr>
              <w:t xml:space="preserve">9.717                   </w:t>
            </w:r>
          </w:p>
        </w:tc>
        <w:tc>
          <w:tcPr>
            <w:tcW w:w="937" w:type="dxa"/>
          </w:tcPr>
          <w:p w14:paraId="0FF91AAA" w14:textId="21AB0E12" w:rsidR="005358BD" w:rsidRPr="00C765E7" w:rsidRDefault="00716845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280A527" w14:textId="00BDB5A1" w:rsidR="005358BD" w:rsidRPr="00C765E7" w:rsidRDefault="005358BD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7C4CA840" w14:textId="2369BAF8" w:rsidR="005358BD" w:rsidRPr="00C765E7" w:rsidRDefault="00202CC1" w:rsidP="005358B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1E849E45" w14:textId="5B6996E6" w:rsidR="00202CC1" w:rsidRPr="00C765E7" w:rsidRDefault="00202CC1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</w:t>
            </w:r>
            <w:r w:rsidR="009A7280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salah saji pengakuan persediaan </w:t>
            </w:r>
          </w:p>
          <w:p w14:paraId="4C15F604" w14:textId="799A731A" w:rsidR="004753D3" w:rsidRPr="00C765E7" w:rsidRDefault="004753D3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tidak dilakukan kontrol memadai atas persediaan </w:t>
            </w:r>
          </w:p>
          <w:p w14:paraId="672BC5CE" w14:textId="72617C82" w:rsidR="00EE5003" w:rsidRPr="00C765E7" w:rsidRDefault="00EE5003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 xml:space="preserve">Adanya kemungkinan persediaan tidak dicatat dengan metode LCNRV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(Lower Cost or Net Realizable Value).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 </w:t>
            </w:r>
          </w:p>
          <w:p w14:paraId="23DF8C59" w14:textId="5286F57D" w:rsidR="005358BD" w:rsidRPr="00C765E7" w:rsidRDefault="005358BD" w:rsidP="007168A0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E39C7F9" w14:textId="2EA89E30" w:rsidR="002D370F" w:rsidRPr="00C765E7" w:rsidRDefault="005358BD" w:rsidP="00EE5003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>Test of Detail:</w:t>
            </w:r>
          </w:p>
          <w:p w14:paraId="5D5FACD2" w14:textId="0DAFC39B" w:rsidR="005D330A" w:rsidRPr="00C765E7" w:rsidRDefault="005D330A" w:rsidP="005D330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stock opname pada tanggal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A)</w:t>
            </w:r>
          </w:p>
          <w:p w14:paraId="3C03C0DD" w14:textId="4A1B332D" w:rsidR="00EE5003" w:rsidRPr="00C765E7" w:rsidRDefault="00EE5003" w:rsidP="00EE5003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 xml:space="preserve">Menguji nilai realisasi bersih persediaan per tanggal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(A, V).</w:t>
            </w:r>
          </w:p>
          <w:p w14:paraId="5217F7CA" w14:textId="4CA0235A" w:rsidR="005D330A" w:rsidRPr="00C765E7" w:rsidRDefault="005D330A" w:rsidP="005358BD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interviu dengan manajemen sehubungan dengan kontrol persediaan </w:t>
            </w:r>
            <w:r w:rsidR="00B34317" w:rsidRPr="00C765E7">
              <w:rPr>
                <w:rFonts w:ascii="Arial" w:hAnsi="Arial" w:cs="Arial"/>
                <w:sz w:val="18"/>
                <w:szCs w:val="18"/>
                <w:lang w:val="id-ID"/>
              </w:rPr>
              <w:t>(C, A)</w:t>
            </w:r>
          </w:p>
        </w:tc>
      </w:tr>
      <w:tr w:rsidR="00841378" w:rsidRPr="00841378" w14:paraId="45E8101D" w14:textId="77777777" w:rsidTr="5DAEC7EE">
        <w:tc>
          <w:tcPr>
            <w:tcW w:w="1659" w:type="dxa"/>
          </w:tcPr>
          <w:p w14:paraId="26B400EA" w14:textId="1F26C045" w:rsidR="00841378" w:rsidRPr="00C765E7" w:rsidRDefault="00841378" w:rsidP="005358BD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lastRenderedPageBreak/>
              <w:t>Aset Biologis</w:t>
            </w:r>
          </w:p>
        </w:tc>
        <w:tc>
          <w:tcPr>
            <w:tcW w:w="1755" w:type="dxa"/>
          </w:tcPr>
          <w:p w14:paraId="6293D018" w14:textId="49F7A3C1" w:rsidR="00841378" w:rsidRDefault="00795414" w:rsidP="002B7A71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3.489.807.904</w:t>
            </w:r>
          </w:p>
        </w:tc>
        <w:tc>
          <w:tcPr>
            <w:tcW w:w="937" w:type="dxa"/>
          </w:tcPr>
          <w:p w14:paraId="5BA326AC" w14:textId="5A1EE8C0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1D0F7B4A" w14:textId="6ED3F9A5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75F98173" w14:textId="6F897916" w:rsidR="00841378" w:rsidRPr="00C765E7" w:rsidRDefault="00841378" w:rsidP="005358BD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Medium </w:t>
            </w:r>
          </w:p>
        </w:tc>
        <w:tc>
          <w:tcPr>
            <w:tcW w:w="3403" w:type="dxa"/>
          </w:tcPr>
          <w:p w14:paraId="2E0ED4AD" w14:textId="09A96D5C" w:rsidR="00841378" w:rsidRDefault="00841378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Adanya kemungkinan salah saji pengakuan terhadap biaya pakan dan benur </w:t>
            </w:r>
          </w:p>
          <w:p w14:paraId="7FE8021F" w14:textId="196BD99F" w:rsidR="00841378" w:rsidRPr="00C765E7" w:rsidRDefault="00841378" w:rsidP="00202CC1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Adanya kemungkinan tidak dilakukan control untuk penggunaan pakan dan benur</w:t>
            </w:r>
          </w:p>
        </w:tc>
        <w:tc>
          <w:tcPr>
            <w:tcW w:w="3200" w:type="dxa"/>
          </w:tcPr>
          <w:p w14:paraId="61C4F06B" w14:textId="02480179" w:rsidR="00841378" w:rsidRDefault="00841378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dan melakukan </w:t>
            </w:r>
            <w:r w:rsidR="00B070D8">
              <w:rPr>
                <w:rFonts w:ascii="Arial" w:hAnsi="Arial" w:cs="Arial"/>
                <w:sz w:val="18"/>
                <w:szCs w:val="18"/>
                <w:lang w:val="id-ID"/>
              </w:rPr>
              <w:t>cek fisik</w:t>
            </w:r>
            <w:r w:rsidR="001F4998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B070D8">
              <w:rPr>
                <w:rFonts w:ascii="Arial" w:hAnsi="Arial" w:cs="Arial"/>
                <w:sz w:val="18"/>
                <w:szCs w:val="18"/>
                <w:lang w:val="id-ID"/>
              </w:rPr>
              <w:t>terhadap seluruh pengeluaran dan pemakaian terhadap benur dan pakan</w:t>
            </w:r>
            <w:r w:rsidR="00257569">
              <w:rPr>
                <w:rFonts w:ascii="Arial" w:hAnsi="Arial" w:cs="Arial"/>
                <w:sz w:val="18"/>
                <w:szCs w:val="18"/>
                <w:lang w:val="id-ID"/>
              </w:rPr>
              <w:t xml:space="preserve">. Serta </w:t>
            </w:r>
            <w:r w:rsidR="00257569" w:rsidRPr="0025756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Sampling Udang ditambak</w:t>
            </w:r>
            <w:r w:rsidR="00257569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 xml:space="preserve"> sebagai dasar pengakuan dan pengukuran Aset Biologis.</w:t>
            </w:r>
          </w:p>
          <w:p w14:paraId="5BA7A11F" w14:textId="0AA053C3" w:rsidR="00257569" w:rsidRDefault="00257569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prosedur interviu dengan manajemen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dan Karyawan tambak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sehubungan dengan kontrol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Aset Biologis ditambak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(C, A)</w:t>
            </w:r>
          </w:p>
          <w:p w14:paraId="7E33E22C" w14:textId="77777777" w:rsidR="001F4998" w:rsidRDefault="001F4998" w:rsidP="00841378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Melakukan perhitungan keuntungan dan kerugian siklus Aset Biologis pada setiap periode LK sesuai dengan penyajian PSAK 69.</w:t>
            </w:r>
          </w:p>
          <w:p w14:paraId="02A66E74" w14:textId="5CC45F7B" w:rsidR="001F4998" w:rsidRPr="00841378" w:rsidRDefault="001F4998" w:rsidP="001F4998">
            <w:pPr>
              <w:pStyle w:val="ListParagraph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EE5003" w:rsidRPr="00C765E7" w14:paraId="75BB1211" w14:textId="77777777" w:rsidTr="5DAEC7EE">
        <w:tc>
          <w:tcPr>
            <w:tcW w:w="1659" w:type="dxa"/>
          </w:tcPr>
          <w:p w14:paraId="398E9819" w14:textId="40800C69" w:rsidR="00EE5003" w:rsidRPr="00C765E7" w:rsidRDefault="00386FEE" w:rsidP="00EE5003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Uang Muka dan 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>Biaya Dibayar Dimuka</w:t>
            </w:r>
          </w:p>
        </w:tc>
        <w:tc>
          <w:tcPr>
            <w:tcW w:w="1755" w:type="dxa"/>
          </w:tcPr>
          <w:p w14:paraId="73316CF6" w14:textId="12E40E5B" w:rsidR="00EE5003" w:rsidRPr="001A4D6C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1.488.682.854</w:t>
            </w:r>
          </w:p>
        </w:tc>
        <w:tc>
          <w:tcPr>
            <w:tcW w:w="937" w:type="dxa"/>
          </w:tcPr>
          <w:p w14:paraId="4A2E087C" w14:textId="77777777" w:rsidR="00EE5003" w:rsidRPr="00C765E7" w:rsidRDefault="00EE5003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1276" w:type="dxa"/>
          </w:tcPr>
          <w:p w14:paraId="63086545" w14:textId="4C1CD56F" w:rsidR="00EE5003" w:rsidRPr="00C765E7" w:rsidRDefault="00EE5003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5421FB4E" w14:textId="58120954" w:rsidR="00EE5003" w:rsidRPr="00C765E7" w:rsidRDefault="004770E0" w:rsidP="00EE5003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01EA8634" w14:textId="77777777" w:rsidR="004770E0" w:rsidRPr="003B2674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sv-SE"/>
              </w:rPr>
              <w:t xml:space="preserve">Adanya pencatatan uang muka yang telah lama namun belum diselesaikan </w:t>
            </w:r>
          </w:p>
          <w:p w14:paraId="2CCCE67D" w14:textId="5A08A71B" w:rsidR="00EE5003" w:rsidRPr="00C765E7" w:rsidRDefault="004770E0" w:rsidP="004770E0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sv-SE"/>
              </w:rPr>
              <w:t>Validitas uang muka yang dibayarkan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EE5003" w:rsidRPr="00C765E7">
              <w:rPr>
                <w:rFonts w:ascii="Arial" w:hAnsi="Arial" w:cs="Arial"/>
                <w:sz w:val="18"/>
                <w:szCs w:val="18"/>
                <w:lang w:val="id-ID"/>
              </w:rPr>
              <w:t>saji</w:t>
            </w:r>
          </w:p>
          <w:p w14:paraId="36B2C71D" w14:textId="2F1DFF03" w:rsidR="00EE5003" w:rsidRPr="00C765E7" w:rsidRDefault="00EE5003" w:rsidP="00EE5003">
            <w:pPr>
              <w:pStyle w:val="ListParagraph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5F52790" w14:textId="77777777" w:rsidR="004770E0" w:rsidRPr="0022017C" w:rsidRDefault="004770E0" w:rsidP="004770E0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22017C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0E3ADA31" w14:textId="77777777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Memperoleh daftar rincian Uang Muka (A, V) </w:t>
            </w:r>
          </w:p>
          <w:p w14:paraId="18FB2A26" w14:textId="5C653880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test of Detil dengan metode uji petik / sampling (E, A)</w:t>
            </w:r>
          </w:p>
          <w:p w14:paraId="768CC5FF" w14:textId="30DAD673" w:rsidR="004770E0" w:rsidRPr="004770E0" w:rsidRDefault="004770E0" w:rsidP="004770E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Memeriksa dokumen pendukung lainnya (A,E)</w:t>
            </w:r>
            <w:r w:rsidRP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br/>
            </w:r>
          </w:p>
          <w:p w14:paraId="29DF4732" w14:textId="4BB31F6D" w:rsidR="00EE5003" w:rsidRPr="00C765E7" w:rsidRDefault="00EE5003" w:rsidP="00EE5003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515446DE" w14:textId="77777777" w:rsidTr="5DAEC7EE">
        <w:tc>
          <w:tcPr>
            <w:tcW w:w="1659" w:type="dxa"/>
          </w:tcPr>
          <w:p w14:paraId="61A36C82" w14:textId="19C755A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Pajak Dibayar </w:t>
            </w:r>
            <w:r w:rsidR="001A4D6C">
              <w:rPr>
                <w:rFonts w:ascii="Arial" w:hAnsi="Arial" w:cs="Arial"/>
                <w:sz w:val="18"/>
                <w:szCs w:val="18"/>
                <w:lang w:val="en-US"/>
              </w:rPr>
              <w:t>di M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uka</w:t>
            </w:r>
          </w:p>
        </w:tc>
        <w:tc>
          <w:tcPr>
            <w:tcW w:w="1755" w:type="dxa"/>
          </w:tcPr>
          <w:p w14:paraId="5586B208" w14:textId="7B0795A3" w:rsidR="00BE31FF" w:rsidRPr="001A4D6C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11.345.112.342</w:t>
            </w:r>
          </w:p>
        </w:tc>
        <w:tc>
          <w:tcPr>
            <w:tcW w:w="937" w:type="dxa"/>
          </w:tcPr>
          <w:p w14:paraId="2B68D1F2" w14:textId="1927F7E4" w:rsidR="00BE31FF" w:rsidRPr="0026318A" w:rsidRDefault="0026318A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</w:t>
            </w:r>
          </w:p>
        </w:tc>
        <w:tc>
          <w:tcPr>
            <w:tcW w:w="1276" w:type="dxa"/>
          </w:tcPr>
          <w:p w14:paraId="6F4B001C" w14:textId="1A7750D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</w:tcPr>
          <w:p w14:paraId="2B503227" w14:textId="6479A27D" w:rsidR="00BE31FF" w:rsidRPr="0026318A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High</w:t>
            </w:r>
          </w:p>
        </w:tc>
        <w:tc>
          <w:tcPr>
            <w:tcW w:w="3403" w:type="dxa"/>
          </w:tcPr>
          <w:p w14:paraId="3EA0BEEF" w14:textId="5AB46C69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Tidak ada risiko signifikan</w:t>
            </w:r>
          </w:p>
        </w:tc>
        <w:tc>
          <w:tcPr>
            <w:tcW w:w="3200" w:type="dxa"/>
          </w:tcPr>
          <w:p w14:paraId="2A448AE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22909C47" w14:textId="3EFB104F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Lakukan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rekapitulasi dan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rekonsiliasi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atas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Pajak Pertambahan Nilai (PPN)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V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, </w:t>
            </w:r>
            <w:r w:rsidR="0022017C"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)</w:t>
            </w:r>
          </w:p>
          <w:p w14:paraId="37C9BC9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212EF4E" w14:textId="77777777" w:rsidTr="5DAEC7EE">
        <w:tc>
          <w:tcPr>
            <w:tcW w:w="1659" w:type="dxa"/>
          </w:tcPr>
          <w:p w14:paraId="686E5826" w14:textId="1F3194DD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1" w:name="_Hlk31375771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 xml:space="preserve">Aset Tetap </w:t>
            </w:r>
          </w:p>
        </w:tc>
        <w:tc>
          <w:tcPr>
            <w:tcW w:w="1755" w:type="dxa"/>
          </w:tcPr>
          <w:p w14:paraId="5163C87D" w14:textId="027F95E2" w:rsidR="00BE31FF" w:rsidRPr="008A1BF2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68.366.993.855</w:t>
            </w:r>
          </w:p>
        </w:tc>
        <w:tc>
          <w:tcPr>
            <w:tcW w:w="937" w:type="dxa"/>
          </w:tcPr>
          <w:p w14:paraId="7C0F4856" w14:textId="47286898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7156FEC7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 A &amp;V</w:t>
            </w:r>
          </w:p>
        </w:tc>
        <w:tc>
          <w:tcPr>
            <w:tcW w:w="1418" w:type="dxa"/>
          </w:tcPr>
          <w:p w14:paraId="31791C18" w14:textId="3A3EC1A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0E378BAE" w14:textId="0047E0AE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Adanya kemungkinan salah saji penyajian dan pengakuan asset tetap</w:t>
            </w:r>
          </w:p>
          <w:p w14:paraId="6083166D" w14:textId="1CA90538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Kemungkinan salah penerapan atas pengakuan asset tetap dengan menggunakan metode revaluasi.</w:t>
            </w:r>
          </w:p>
          <w:p w14:paraId="03F64637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  <w:p w14:paraId="19F061B5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5E1194C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43C9B964" w14:textId="2940E19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perhitungan matematis</w:t>
            </w:r>
            <w:r w:rsidR="0022017C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/ perhitungan kembali 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pada biaya perolehan, akumulasi penyusutan, serta beben penyusutan aset tetap (A, V)</w:t>
            </w:r>
          </w:p>
          <w:p w14:paraId="17944976" w14:textId="5D98F78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Melakukan pemeriksaaan atas penambahan</w:t>
            </w:r>
            <w:r w:rsidR="0022017C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dan penjualan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aset tetap tahun berjalan (E)</w:t>
            </w:r>
          </w:p>
          <w:p w14:paraId="19CD7922" w14:textId="0C417800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Memperoleh laporan penilaian independent atas asset tetap tanah (V, A)</w:t>
            </w:r>
          </w:p>
          <w:p w14:paraId="6BF38D49" w14:textId="58A4BFD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Periksa adanya kemungkinan penurunan nilai aset tetap yang berasal dari kerusakan asset  (V)</w:t>
            </w:r>
          </w:p>
          <w:p w14:paraId="79801783" w14:textId="77777777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386FEE" w:rsidRPr="00841378" w14:paraId="5516D5CA" w14:textId="77777777" w:rsidTr="5DAEC7EE">
        <w:tc>
          <w:tcPr>
            <w:tcW w:w="1659" w:type="dxa"/>
          </w:tcPr>
          <w:p w14:paraId="177691DC" w14:textId="34506739" w:rsidR="00386FEE" w:rsidRPr="00C765E7" w:rsidRDefault="00386FEE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Aset Hak-Guna</w:t>
            </w:r>
          </w:p>
        </w:tc>
        <w:tc>
          <w:tcPr>
            <w:tcW w:w="1755" w:type="dxa"/>
          </w:tcPr>
          <w:p w14:paraId="3AC65E05" w14:textId="46A4566F" w:rsidR="00386FEE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7.635.332.866</w:t>
            </w:r>
          </w:p>
        </w:tc>
        <w:tc>
          <w:tcPr>
            <w:tcW w:w="937" w:type="dxa"/>
          </w:tcPr>
          <w:p w14:paraId="6711A906" w14:textId="70138D2B" w:rsidR="00386FEE" w:rsidRPr="00C765E7" w:rsidRDefault="00386FEE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B8E48C3" w14:textId="2D476D33" w:rsidR="00386FEE" w:rsidRPr="00C765E7" w:rsidRDefault="00386FEE" w:rsidP="00386FEE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C,E,A</w:t>
            </w:r>
          </w:p>
        </w:tc>
        <w:tc>
          <w:tcPr>
            <w:tcW w:w="1418" w:type="dxa"/>
          </w:tcPr>
          <w:p w14:paraId="0C8A24CE" w14:textId="3C0BF617" w:rsidR="00386FEE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2AB29CA6" w14:textId="7E507641" w:rsidR="00386FEE" w:rsidRPr="00386FEE" w:rsidRDefault="00386FEE" w:rsidP="00386FEE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Adanya kemungkinan salah saji penyajian dan pengakuan Aset Hak-Guna </w:t>
            </w:r>
          </w:p>
        </w:tc>
        <w:tc>
          <w:tcPr>
            <w:tcW w:w="3200" w:type="dxa"/>
          </w:tcPr>
          <w:p w14:paraId="63EFC317" w14:textId="77777777" w:rsidR="00386FEE" w:rsidRDefault="00386FEE" w:rsidP="001653C5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Lakukan perhitungan matematis/perhitungan kembali pada biaya perolehan, akumulasi, penyusutan.</w:t>
            </w:r>
          </w:p>
          <w:p w14:paraId="21304D6B" w14:textId="07F6EBA1" w:rsidR="001653C5" w:rsidRPr="001653C5" w:rsidRDefault="001653C5" w:rsidP="001653C5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Sewa - Menyewa</w:t>
            </w:r>
          </w:p>
        </w:tc>
      </w:tr>
      <w:bookmarkEnd w:id="1"/>
      <w:tr w:rsidR="00BE31FF" w:rsidRPr="00C765E7" w14:paraId="66DC7BE0" w14:textId="77777777" w:rsidTr="5DAEC7EE">
        <w:tc>
          <w:tcPr>
            <w:tcW w:w="1659" w:type="dxa"/>
          </w:tcPr>
          <w:p w14:paraId="333A428B" w14:textId="5D87683F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Aset Pajak Tangguhan</w:t>
            </w:r>
          </w:p>
          <w:p w14:paraId="6D23999F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7277F49E" w14:textId="5D1797B3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7EF0349A" w14:textId="7A817CB1" w:rsidR="00BE31FF" w:rsidRPr="007A68FD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1.790.182.139</w:t>
            </w:r>
          </w:p>
        </w:tc>
        <w:tc>
          <w:tcPr>
            <w:tcW w:w="937" w:type="dxa"/>
          </w:tcPr>
          <w:p w14:paraId="601EE4AA" w14:textId="3C32C436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1C373D2E" w14:textId="604E07B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C,E,A</w:t>
            </w:r>
          </w:p>
        </w:tc>
        <w:tc>
          <w:tcPr>
            <w:tcW w:w="1418" w:type="dxa"/>
          </w:tcPr>
          <w:p w14:paraId="0E32C503" w14:textId="23732BA4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7EB6C7CA" w14:textId="5233C5DF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Kemungkinan tidak tepat dalam pencatatan akun asset pajak tangguhan </w:t>
            </w:r>
          </w:p>
          <w:p w14:paraId="4CBCB983" w14:textId="77777777" w:rsidR="00BE31FF" w:rsidRPr="00C765E7" w:rsidRDefault="00BE31FF" w:rsidP="00BE31FF">
            <w:pPr>
              <w:pStyle w:val="ListParagraph"/>
              <w:keepLines/>
              <w:autoSpaceDE w:val="0"/>
              <w:autoSpaceDN w:val="0"/>
              <w:adjustRightInd w:val="0"/>
              <w:spacing w:line="240" w:lineRule="atLeast"/>
              <w:ind w:left="375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23B9D372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</w:t>
            </w:r>
          </w:p>
          <w:p w14:paraId="10A83297" w14:textId="007D3A7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Minta rincian dan Perhitungan (V, A)</w:t>
            </w:r>
          </w:p>
          <w:p w14:paraId="71F0E630" w14:textId="18CD2FB6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Reviu perhitungan Pajak Tangguhan (V)</w:t>
            </w:r>
          </w:p>
          <w:p w14:paraId="6F823BB2" w14:textId="5BE685F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jurnal audit penyesuaian atas pajak tangguhan. (V)</w:t>
            </w:r>
          </w:p>
          <w:p w14:paraId="7F25C3FB" w14:textId="2C2E936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14613511" w14:textId="77777777" w:rsidTr="5DAEC7EE">
        <w:tc>
          <w:tcPr>
            <w:tcW w:w="1659" w:type="dxa"/>
          </w:tcPr>
          <w:p w14:paraId="506C5BCD" w14:textId="5D713D0D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Usaha kepada Pihak Ketiga</w:t>
            </w:r>
          </w:p>
        </w:tc>
        <w:tc>
          <w:tcPr>
            <w:tcW w:w="1755" w:type="dxa"/>
          </w:tcPr>
          <w:p w14:paraId="680AAECC" w14:textId="553E9523" w:rsidR="00BE31FF" w:rsidRPr="00EC1F4F" w:rsidRDefault="00795414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10.645.094.570</w:t>
            </w:r>
          </w:p>
        </w:tc>
        <w:tc>
          <w:tcPr>
            <w:tcW w:w="937" w:type="dxa"/>
          </w:tcPr>
          <w:p w14:paraId="7CE0B474" w14:textId="0E50E024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5377B901" w14:textId="1C548B5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E,V,C</w:t>
            </w:r>
          </w:p>
        </w:tc>
        <w:tc>
          <w:tcPr>
            <w:tcW w:w="1418" w:type="dxa"/>
          </w:tcPr>
          <w:p w14:paraId="330146BD" w14:textId="702514F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3E501190" w14:textId="3D1CC282" w:rsidR="00BE31FF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salah saji dan pengakuan utang usaha</w:t>
            </w:r>
          </w:p>
          <w:p w14:paraId="7F2D1A4A" w14:textId="3C5AC2E8" w:rsidR="00386FEE" w:rsidRPr="00386FEE" w:rsidRDefault="00386FEE" w:rsidP="00386FEE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53037F4D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4081191" w14:textId="274627F9" w:rsidR="00BE31FF" w:rsidRPr="00C765E7" w:rsidRDefault="00BE31FF" w:rsidP="009B7528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  <w:bookmarkStart w:id="2" w:name="OLE_LINK2"/>
          </w:p>
          <w:p w14:paraId="3496B4B4" w14:textId="474E137B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3" w:name="OLE_LINK3"/>
            <w:bookmarkEnd w:id="2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>M</w:t>
            </w:r>
            <w:r w:rsidR="009B7528" w:rsidRPr="00C765E7">
              <w:rPr>
                <w:rFonts w:ascii="Arial" w:hAnsi="Arial" w:cs="Arial"/>
                <w:sz w:val="18"/>
                <w:szCs w:val="18"/>
                <w:lang w:val="id-ID"/>
              </w:rPr>
              <w:t>emperoleh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rincian dan Aging</w:t>
            </w:r>
            <w:r w:rsidR="009B7528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utang usaha (V, C)</w:t>
            </w:r>
          </w:p>
          <w:p w14:paraId="33E7B721" w14:textId="3F21BCB8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4" w:name="OLE_LINK4"/>
            <w:bookmarkEnd w:id="3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konfirmasi dengan metode uji petik / sample (E,V, A)</w:t>
            </w:r>
          </w:p>
          <w:p w14:paraId="0C51AFC5" w14:textId="22DF4CC8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tLeast"/>
              <w:ind w:left="232" w:hanging="232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bookmarkStart w:id="5" w:name="OLE_LINK5"/>
            <w:bookmarkEnd w:id="4"/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prosedur alternatif yaitu mengecek pembayaran pada periode subsequent atas utang usaha yang tidak Kembali konfirmasinya (E, A, V).</w:t>
            </w:r>
          </w:p>
          <w:bookmarkEnd w:id="5"/>
          <w:p w14:paraId="4837811E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1AA31A63" w14:textId="77777777" w:rsidTr="5DAEC7EE">
        <w:tc>
          <w:tcPr>
            <w:tcW w:w="1659" w:type="dxa"/>
          </w:tcPr>
          <w:p w14:paraId="1C223B92" w14:textId="4D123B9C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>Beban Akrual</w:t>
            </w:r>
          </w:p>
          <w:p w14:paraId="68541F5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7E4220A4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49EB38F3" w14:textId="4FAE72E9" w:rsidR="00BE31FF" w:rsidRPr="00C96F3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4.949.487.657</w:t>
            </w:r>
          </w:p>
        </w:tc>
        <w:tc>
          <w:tcPr>
            <w:tcW w:w="937" w:type="dxa"/>
          </w:tcPr>
          <w:p w14:paraId="5FF4A867" w14:textId="20474EC0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47ED675C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79A31C7E" w14:textId="20FB5F24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33BC668D" w14:textId="608BA283" w:rsidR="00BE31FF" w:rsidRPr="00C765E7" w:rsidRDefault="004770E0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Terdapat risiko salah saji dan klasifikasi beban akrual</w:t>
            </w:r>
          </w:p>
          <w:p w14:paraId="03A1CDB6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715D616F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1C221A22" w14:textId="4E1A394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Cek asumsi sebagai dasar perhitungan beban akrual (E)</w:t>
            </w:r>
          </w:p>
          <w:p w14:paraId="46E35790" w14:textId="5759AF16" w:rsidR="00BE31FF" w:rsidRPr="00C765E7" w:rsidRDefault="00BE31FF" w:rsidP="00376692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1CB907F4" w14:textId="77777777" w:rsidTr="5DAEC7EE">
        <w:tc>
          <w:tcPr>
            <w:tcW w:w="1659" w:type="dxa"/>
          </w:tcPr>
          <w:p w14:paraId="15512109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Pajak</w:t>
            </w:r>
          </w:p>
          <w:p w14:paraId="463874C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BBD08E9" w14:textId="646D0A7E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55" w:type="dxa"/>
          </w:tcPr>
          <w:p w14:paraId="2E0BA0A5" w14:textId="45C9A8B2" w:rsidR="00BE31FF" w:rsidRPr="00C96F3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4.409.068.751</w:t>
            </w:r>
          </w:p>
        </w:tc>
        <w:tc>
          <w:tcPr>
            <w:tcW w:w="937" w:type="dxa"/>
          </w:tcPr>
          <w:p w14:paraId="0F1EB728" w14:textId="1306B70D" w:rsidR="00BE31FF" w:rsidRPr="0030413F" w:rsidRDefault="0030413F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Y</w:t>
            </w:r>
          </w:p>
        </w:tc>
        <w:tc>
          <w:tcPr>
            <w:tcW w:w="1276" w:type="dxa"/>
          </w:tcPr>
          <w:p w14:paraId="28652B83" w14:textId="1CB73A55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4C42F9FC" w14:textId="686DD6E4" w:rsidR="00BE31FF" w:rsidRPr="0030413F" w:rsidRDefault="0030413F" w:rsidP="00BE31F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High</w:t>
            </w:r>
          </w:p>
        </w:tc>
        <w:tc>
          <w:tcPr>
            <w:tcW w:w="3403" w:type="dxa"/>
          </w:tcPr>
          <w:p w14:paraId="407D17A2" w14:textId="2FD6421F" w:rsidR="00BE31FF" w:rsidRPr="00C765E7" w:rsidRDefault="0030413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Terdapat risiko salah saji dan klasifikasi pada akun </w:t>
            </w:r>
            <w:r w:rsidRPr="00841378">
              <w:rPr>
                <w:rFonts w:ascii="Arial" w:hAnsi="Arial" w:cs="Arial"/>
                <w:sz w:val="18"/>
                <w:szCs w:val="18"/>
                <w:lang w:val="sv-SE"/>
              </w:rPr>
              <w:t>U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tang</w:t>
            </w:r>
            <w:r w:rsidRPr="00841378">
              <w:rPr>
                <w:rFonts w:ascii="Arial" w:hAnsi="Arial" w:cs="Arial"/>
                <w:sz w:val="18"/>
                <w:szCs w:val="18"/>
                <w:lang w:val="sv-SE"/>
              </w:rPr>
              <w:t xml:space="preserve"> Pajak</w:t>
            </w:r>
          </w:p>
        </w:tc>
        <w:tc>
          <w:tcPr>
            <w:tcW w:w="3200" w:type="dxa"/>
          </w:tcPr>
          <w:p w14:paraId="72E2F99F" w14:textId="66A102EB" w:rsidR="00BE31FF" w:rsidRPr="00C765E7" w:rsidRDefault="00BE31FF" w:rsidP="00376692">
            <w:pPr>
              <w:pStyle w:val="ListParagraph"/>
              <w:keepNext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pada SPT</w:t>
            </w:r>
            <w:r w:rsidR="0037669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Masa dan SSP PPN, PPh 21, PPh 23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(E, A, V)</w:t>
            </w:r>
          </w:p>
          <w:p w14:paraId="1A006896" w14:textId="7FF69049" w:rsidR="00376692" w:rsidRPr="00C765E7" w:rsidRDefault="00376692" w:rsidP="00376692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F05917C" w14:textId="77777777" w:rsidTr="5DAEC7EE">
        <w:tc>
          <w:tcPr>
            <w:tcW w:w="1659" w:type="dxa"/>
          </w:tcPr>
          <w:p w14:paraId="093B4652" w14:textId="1607C72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Utang Bank</w:t>
            </w:r>
          </w:p>
        </w:tc>
        <w:tc>
          <w:tcPr>
            <w:tcW w:w="1755" w:type="dxa"/>
          </w:tcPr>
          <w:p w14:paraId="420572D5" w14:textId="7CE92B97" w:rsidR="00BE31FF" w:rsidRPr="00DB7EC6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900.894.064</w:t>
            </w:r>
          </w:p>
        </w:tc>
        <w:tc>
          <w:tcPr>
            <w:tcW w:w="937" w:type="dxa"/>
          </w:tcPr>
          <w:p w14:paraId="66133450" w14:textId="60DA7BB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09CAC03A" w14:textId="00ADE0CF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E,A &amp; V</w:t>
            </w:r>
          </w:p>
        </w:tc>
        <w:tc>
          <w:tcPr>
            <w:tcW w:w="1418" w:type="dxa"/>
          </w:tcPr>
          <w:p w14:paraId="423D1868" w14:textId="04066DD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0E41D1FF" w14:textId="77777777" w:rsidR="00BE31FF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Kemungkinan tidak terdapatnya kesesuaian pengakuan utang bank</w:t>
            </w:r>
          </w:p>
          <w:p w14:paraId="3CDE357C" w14:textId="251F0522" w:rsidR="00C71E77" w:rsidRPr="00C765E7" w:rsidRDefault="00C71E77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Terdapat Risiko kurangnya pencatatan penerimaan dan pengeluaran utang bank</w:t>
            </w:r>
          </w:p>
        </w:tc>
        <w:tc>
          <w:tcPr>
            <w:tcW w:w="3200" w:type="dxa"/>
          </w:tcPr>
          <w:p w14:paraId="0B0B1542" w14:textId="45F777AC" w:rsidR="00BE31FF" w:rsidRPr="00C765E7" w:rsidRDefault="00BE31FF" w:rsidP="0037669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konfirmasi utang bank (V, E)</w:t>
            </w:r>
          </w:p>
          <w:p w14:paraId="0E8F14A3" w14:textId="41E43589" w:rsidR="008D3712" w:rsidRPr="00C765E7" w:rsidRDefault="008D3712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perhitungan ulang saldo utang bank pokok dan bunga (A)</w:t>
            </w:r>
          </w:p>
          <w:p w14:paraId="0F20F337" w14:textId="7E1F3707" w:rsidR="00BE31FF" w:rsidRDefault="00BE31FF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 utang bank (E, C)</w:t>
            </w:r>
          </w:p>
          <w:p w14:paraId="5F5A1BCF" w14:textId="1EBFDCD3" w:rsidR="001653C5" w:rsidRPr="001653C5" w:rsidRDefault="00C71E77" w:rsidP="001653C5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Melakukan rekonsilias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i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terkait pene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r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imaan dan pengeluaran utang bank </w:t>
            </w:r>
          </w:p>
          <w:p w14:paraId="33B69882" w14:textId="1DC960B2" w:rsidR="008D3712" w:rsidRPr="00C765E7" w:rsidRDefault="008D3712" w:rsidP="008D3712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420971C" w14:textId="77777777" w:rsidTr="5DAEC7EE">
        <w:tc>
          <w:tcPr>
            <w:tcW w:w="1659" w:type="dxa"/>
          </w:tcPr>
          <w:p w14:paraId="7227BC2C" w14:textId="3BCB6DB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>Utang Pembelian Aset Tetap</w:t>
            </w:r>
          </w:p>
        </w:tc>
        <w:tc>
          <w:tcPr>
            <w:tcW w:w="1755" w:type="dxa"/>
          </w:tcPr>
          <w:p w14:paraId="796ACF6E" w14:textId="42A0B17E" w:rsidR="00BE31FF" w:rsidRPr="00EA2A64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19.446.177</w:t>
            </w:r>
          </w:p>
        </w:tc>
        <w:tc>
          <w:tcPr>
            <w:tcW w:w="937" w:type="dxa"/>
          </w:tcPr>
          <w:p w14:paraId="11A49B16" w14:textId="421B3ED2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1276" w:type="dxa"/>
          </w:tcPr>
          <w:p w14:paraId="72DE52A9" w14:textId="624ED59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 &amp; A</w:t>
            </w:r>
          </w:p>
        </w:tc>
        <w:tc>
          <w:tcPr>
            <w:tcW w:w="1418" w:type="dxa"/>
          </w:tcPr>
          <w:p w14:paraId="56161C06" w14:textId="4F9B92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</w:tcPr>
          <w:p w14:paraId="293DEB1F" w14:textId="6DA65DDD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risiko salah saji dan klasifikasi pada akun utang pembelian asset tetap</w:t>
            </w:r>
          </w:p>
        </w:tc>
        <w:tc>
          <w:tcPr>
            <w:tcW w:w="3200" w:type="dxa"/>
          </w:tcPr>
          <w:p w14:paraId="5D5D4FE4" w14:textId="628098E5" w:rsidR="008D3712" w:rsidRPr="00C765E7" w:rsidRDefault="00BE31FF" w:rsidP="008D3712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5FCED6B0" w14:textId="1DB0F83E" w:rsidR="008D3712" w:rsidRPr="00C765E7" w:rsidRDefault="008D3712" w:rsidP="008D371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perhitungan ulang saldo utang pembelian aset tetap atas pokok dan bunga (A)</w:t>
            </w:r>
          </w:p>
          <w:p w14:paraId="1D0EF741" w14:textId="73BB3599" w:rsidR="008D3712" w:rsidRPr="00C765E7" w:rsidRDefault="008D3712" w:rsidP="008D3712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perjanjian utang pembelian aset tetap (E, C)</w:t>
            </w:r>
          </w:p>
          <w:p w14:paraId="4771CF0A" w14:textId="1D5C1CDE" w:rsidR="00BE31FF" w:rsidRPr="00C765E7" w:rsidRDefault="00BE31FF" w:rsidP="00BE31FF">
            <w:pPr>
              <w:pStyle w:val="ListParagraph"/>
              <w:keepNext/>
              <w:keepLines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65564F5B" w14:textId="77777777" w:rsidTr="5DAEC7EE">
        <w:tc>
          <w:tcPr>
            <w:tcW w:w="1659" w:type="dxa"/>
          </w:tcPr>
          <w:p w14:paraId="7C55467C" w14:textId="14E93988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Liabilitas Imbalan Pascakerja</w:t>
            </w:r>
          </w:p>
        </w:tc>
        <w:tc>
          <w:tcPr>
            <w:tcW w:w="1755" w:type="dxa"/>
          </w:tcPr>
          <w:p w14:paraId="6E7E0771" w14:textId="6F40F7D2" w:rsidR="00BE31FF" w:rsidRPr="005E213B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9.955.987.332</w:t>
            </w:r>
          </w:p>
        </w:tc>
        <w:tc>
          <w:tcPr>
            <w:tcW w:w="937" w:type="dxa"/>
          </w:tcPr>
          <w:p w14:paraId="73F078C0" w14:textId="46636F95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6B5563F2" w14:textId="245EA5D2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 &amp; P</w:t>
            </w:r>
          </w:p>
        </w:tc>
        <w:tc>
          <w:tcPr>
            <w:tcW w:w="1418" w:type="dxa"/>
          </w:tcPr>
          <w:p w14:paraId="45E8210B" w14:textId="2D72FA52" w:rsidR="00BE31FF" w:rsidRPr="00C765E7" w:rsidRDefault="00C71E77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</w:tcPr>
          <w:p w14:paraId="794D446B" w14:textId="66E45BC6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Adanya kemungkinan asumsi yang digunakan aktuaris tidak rasional</w:t>
            </w:r>
          </w:p>
          <w:p w14:paraId="75486CA6" w14:textId="75EBFCC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767D0B58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362936AA" w14:textId="1464E9B3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Dapatkan detil dan perhitungan Liabilitas Imbalan Pascakerja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(C &amp; P).</w:t>
            </w:r>
          </w:p>
          <w:p w14:paraId="10D7A418" w14:textId="7499D707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Cek asumsi yang digunakan oleh aktuaris sebagai dasar perhitungannya (V, A)</w:t>
            </w:r>
          </w:p>
          <w:p w14:paraId="26816A0C" w14:textId="309A05CC" w:rsidR="008D3712" w:rsidRPr="00C765E7" w:rsidRDefault="008D3712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Memeriksa Realisasi pembayaran manfaat atas pesangon yang diterima oleh karyawan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 E, V)</w:t>
            </w:r>
          </w:p>
          <w:p w14:paraId="6622EFCC" w14:textId="77777777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6917A5B" w14:textId="77777777" w:rsidTr="5DAEC7EE">
        <w:tc>
          <w:tcPr>
            <w:tcW w:w="1659" w:type="dxa"/>
          </w:tcPr>
          <w:p w14:paraId="7109304D" w14:textId="1EA74F2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Modal</w:t>
            </w:r>
          </w:p>
        </w:tc>
        <w:tc>
          <w:tcPr>
            <w:tcW w:w="1755" w:type="dxa"/>
          </w:tcPr>
          <w:p w14:paraId="088EDD1B" w14:textId="41A7C1D1" w:rsidR="00BE31FF" w:rsidRPr="00F04520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69.500.000.000</w:t>
            </w:r>
          </w:p>
        </w:tc>
        <w:tc>
          <w:tcPr>
            <w:tcW w:w="937" w:type="dxa"/>
          </w:tcPr>
          <w:p w14:paraId="6BC51445" w14:textId="4D83BFE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02A79581" w14:textId="3E8E55A6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A, E, P</w:t>
            </w:r>
          </w:p>
        </w:tc>
        <w:tc>
          <w:tcPr>
            <w:tcW w:w="1418" w:type="dxa"/>
          </w:tcPr>
          <w:p w14:paraId="721F21D8" w14:textId="7460CF9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</w:t>
            </w:r>
            <w:r w:rsidR="00C71E77">
              <w:rPr>
                <w:rFonts w:ascii="Arial" w:hAnsi="Arial" w:cs="Arial"/>
                <w:sz w:val="18"/>
                <w:szCs w:val="18"/>
                <w:lang w:val="id-ID"/>
              </w:rPr>
              <w:t>edium</w:t>
            </w:r>
          </w:p>
        </w:tc>
        <w:tc>
          <w:tcPr>
            <w:tcW w:w="3403" w:type="dxa"/>
          </w:tcPr>
          <w:p w14:paraId="3EC31E13" w14:textId="685FC918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modal saham</w:t>
            </w:r>
          </w:p>
          <w:p w14:paraId="2F624D37" w14:textId="3AF0B100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6938F73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49700631" w14:textId="00E33CB8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Dapatkan rincian pemegang saham </w:t>
            </w:r>
            <w:r w:rsidR="008D371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per 31 Desember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8D3712"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(C &amp; P).</w:t>
            </w:r>
          </w:p>
          <w:p w14:paraId="025B01AE" w14:textId="3D0EA401" w:rsidR="00EC7F56" w:rsidRPr="00C765E7" w:rsidRDefault="00EC7F56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</w:t>
            </w:r>
            <w:r w:rsidR="00F04433">
              <w:rPr>
                <w:rFonts w:ascii="Arial" w:hAnsi="Arial" w:cs="Arial"/>
                <w:sz w:val="18"/>
                <w:szCs w:val="18"/>
                <w:lang w:val="id-ID"/>
              </w:rPr>
              <w:t xml:space="preserve">dan memperoleh jawaban 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konfirmasi Modal </w:t>
            </w:r>
          </w:p>
          <w:p w14:paraId="77636BF1" w14:textId="74469CB0" w:rsidR="00F04433" w:rsidRPr="00F04433" w:rsidRDefault="00BE31FF" w:rsidP="00F04433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Dapatkan dan summary akta terbaru jika ada (P)</w:t>
            </w:r>
          </w:p>
          <w:p w14:paraId="69AA5526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75D11C05" w14:textId="77777777" w:rsidTr="5DAEC7EE">
        <w:tc>
          <w:tcPr>
            <w:tcW w:w="1659" w:type="dxa"/>
          </w:tcPr>
          <w:p w14:paraId="0E867DCC" w14:textId="74A7F8F2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Tambahan Modal Disetor</w:t>
            </w:r>
          </w:p>
        </w:tc>
        <w:tc>
          <w:tcPr>
            <w:tcW w:w="1755" w:type="dxa"/>
          </w:tcPr>
          <w:p w14:paraId="5894C1B1" w14:textId="092B8BA9" w:rsidR="00BE31FF" w:rsidRPr="003C145E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104.623.471.870</w:t>
            </w:r>
          </w:p>
        </w:tc>
        <w:tc>
          <w:tcPr>
            <w:tcW w:w="937" w:type="dxa"/>
          </w:tcPr>
          <w:p w14:paraId="5DD7812F" w14:textId="07BCEC73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2F83D8C5" w14:textId="2867740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701FB83C" w14:textId="310A91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</w:tcPr>
          <w:p w14:paraId="2E12D52D" w14:textId="0AB54D97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tambahan modal disetor</w:t>
            </w:r>
          </w:p>
          <w:p w14:paraId="0BEBB842" w14:textId="65635077" w:rsidR="00BE31FF" w:rsidRPr="00C765E7" w:rsidRDefault="00BE31FF" w:rsidP="00BE31FF">
            <w:pPr>
              <w:keepLines/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35AF3DEA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1EE71A71" w14:textId="6724CC25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dan mempelajari perhitungan atas tambahan modal disetor hasil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 xml:space="preserve">Tax Amnesty dan Proforma Entitas Anak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(A, C)</w:t>
            </w:r>
          </w:p>
          <w:p w14:paraId="5A23521D" w14:textId="3860D556" w:rsidR="00EC7F56" w:rsidRPr="00C765E7" w:rsidRDefault="00EC7F56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EC7F56">
              <w:rPr>
                <w:rFonts w:ascii="Arial" w:hAnsi="Arial" w:cs="Arial"/>
                <w:sz w:val="18"/>
                <w:szCs w:val="18"/>
                <w:lang w:val="id-ID"/>
              </w:rPr>
              <w:t>Memperoleh dan mempelajari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surat keputusan Tax Amnesty</w:t>
            </w:r>
          </w:p>
          <w:p w14:paraId="6D086329" w14:textId="5AC79515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50E4352F" w14:textId="77777777" w:rsidTr="5DAEC7EE">
        <w:tc>
          <w:tcPr>
            <w:tcW w:w="1659" w:type="dxa"/>
          </w:tcPr>
          <w:p w14:paraId="40F381E4" w14:textId="0E90A6B0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lastRenderedPageBreak/>
              <w:t>Penghasilan Komprehensif Lain</w:t>
            </w:r>
          </w:p>
        </w:tc>
        <w:tc>
          <w:tcPr>
            <w:tcW w:w="1755" w:type="dxa"/>
          </w:tcPr>
          <w:p w14:paraId="58CAD394" w14:textId="2DECA648" w:rsidR="00BE31FF" w:rsidRPr="002735A8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(337.072.852)</w:t>
            </w:r>
          </w:p>
        </w:tc>
        <w:tc>
          <w:tcPr>
            <w:tcW w:w="937" w:type="dxa"/>
          </w:tcPr>
          <w:p w14:paraId="7823C71A" w14:textId="04F5406E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1276" w:type="dxa"/>
          </w:tcPr>
          <w:p w14:paraId="0F9A37B2" w14:textId="42EDA8DB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V, A</w:t>
            </w:r>
          </w:p>
        </w:tc>
        <w:tc>
          <w:tcPr>
            <w:tcW w:w="1418" w:type="dxa"/>
          </w:tcPr>
          <w:p w14:paraId="2A5755E5" w14:textId="6B328D0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</w:t>
            </w:r>
            <w:r w:rsidR="00C71E77">
              <w:rPr>
                <w:rFonts w:ascii="Arial" w:hAnsi="Arial" w:cs="Arial"/>
                <w:sz w:val="18"/>
                <w:szCs w:val="18"/>
                <w:lang w:val="id-ID"/>
              </w:rPr>
              <w:t>edium</w:t>
            </w:r>
          </w:p>
        </w:tc>
        <w:tc>
          <w:tcPr>
            <w:tcW w:w="3403" w:type="dxa"/>
          </w:tcPr>
          <w:p w14:paraId="1D654E55" w14:textId="282C59FF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kemungkinan salah saji pada akun penghasilan komprehensif lain sehubungan dengan penerapan reval model pada akun asset tetap</w:t>
            </w:r>
          </w:p>
          <w:p w14:paraId="73870ECD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671FF10A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4F6F080A" w14:textId="3DD163E1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dan mempelajari perhitungan atas akun penghasilan komprehensif lain (A, C)</w:t>
            </w:r>
          </w:p>
          <w:p w14:paraId="24F17B9E" w14:textId="6940FF7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dan mempelajari laporan penilaian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 xml:space="preserve">Jasa Aktuaria 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sehubungan dengan penerapan </w:t>
            </w:r>
            <w:r w:rsidR="001653C5">
              <w:rPr>
                <w:rFonts w:ascii="Arial" w:hAnsi="Arial" w:cs="Arial"/>
                <w:sz w:val="18"/>
                <w:szCs w:val="18"/>
                <w:lang w:val="id-ID"/>
              </w:rPr>
              <w:t>PSAK 24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(V, A)</w:t>
            </w:r>
          </w:p>
          <w:p w14:paraId="1F4FBBCC" w14:textId="720C90E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841378" w14:paraId="43CB09E1" w14:textId="77777777" w:rsidTr="5DAEC7EE">
        <w:tc>
          <w:tcPr>
            <w:tcW w:w="1659" w:type="dxa"/>
          </w:tcPr>
          <w:p w14:paraId="39C3A309" w14:textId="484F8B9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Saldo Laba</w:t>
            </w:r>
          </w:p>
        </w:tc>
        <w:tc>
          <w:tcPr>
            <w:tcW w:w="1755" w:type="dxa"/>
          </w:tcPr>
          <w:p w14:paraId="21527427" w14:textId="3C6F2031" w:rsidR="00BE31FF" w:rsidRPr="007B6769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6.617.104.927</w:t>
            </w:r>
          </w:p>
        </w:tc>
        <w:tc>
          <w:tcPr>
            <w:tcW w:w="937" w:type="dxa"/>
          </w:tcPr>
          <w:p w14:paraId="733EB483" w14:textId="257C5690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</w:tcPr>
          <w:p w14:paraId="479FF635" w14:textId="7A28524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</w:tcPr>
          <w:p w14:paraId="5EB52964" w14:textId="4415C76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</w:tcPr>
          <w:p w14:paraId="2A56D39C" w14:textId="30A13747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Tidak ada risiko signifikan, nilai awal saldo laba telah mengikuti saldo audited</w:t>
            </w:r>
          </w:p>
          <w:p w14:paraId="6701CEDF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</w:tcPr>
          <w:p w14:paraId="4B6A3048" w14:textId="254528BB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Melakukan pemeriksaan sado laba awal tahun dengan LK Audit tahun lalu.</w:t>
            </w:r>
          </w:p>
        </w:tc>
      </w:tr>
      <w:tr w:rsidR="00BE31FF" w:rsidRPr="00C765E7" w14:paraId="0BF35FC2" w14:textId="77777777" w:rsidTr="5DAEC7EE">
        <w:tc>
          <w:tcPr>
            <w:tcW w:w="1659" w:type="dxa"/>
            <w:shd w:val="clear" w:color="auto" w:fill="F2DBDB" w:themeFill="accent2" w:themeFillTint="33"/>
          </w:tcPr>
          <w:p w14:paraId="3B2F45A1" w14:textId="0FE43F2B" w:rsidR="00BE31FF" w:rsidRPr="001F631C" w:rsidRDefault="001F631C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1755" w:type="dxa"/>
            <w:shd w:val="clear" w:color="auto" w:fill="F2DBDB" w:themeFill="accent2" w:themeFillTint="33"/>
          </w:tcPr>
          <w:p w14:paraId="4A9BEAC0" w14:textId="1CA69CAA" w:rsidR="00BE31FF" w:rsidRPr="000355CD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160.540.499.628</w:t>
            </w:r>
          </w:p>
        </w:tc>
        <w:tc>
          <w:tcPr>
            <w:tcW w:w="937" w:type="dxa"/>
            <w:shd w:val="clear" w:color="auto" w:fill="F2DBDB" w:themeFill="accent2" w:themeFillTint="33"/>
          </w:tcPr>
          <w:p w14:paraId="5A89B5E5" w14:textId="1AC7480F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F2DBDB" w:themeFill="accent2" w:themeFillTint="33"/>
          </w:tcPr>
          <w:p w14:paraId="7013EC7A" w14:textId="50451E6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4763FFCD" w14:textId="3A5BDA5D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shd w:val="clear" w:color="auto" w:fill="F2DBDB" w:themeFill="accent2" w:themeFillTint="33"/>
          </w:tcPr>
          <w:p w14:paraId="4534EE30" w14:textId="78514387" w:rsidR="00BE31FF" w:rsidRPr="00C765E7" w:rsidRDefault="00BE31FF" w:rsidP="00BE31FF">
            <w:pPr>
              <w:keepLines/>
              <w:autoSpaceDE w:val="0"/>
              <w:autoSpaceDN w:val="0"/>
              <w:adjustRightInd w:val="0"/>
              <w:spacing w:line="240" w:lineRule="atLeast"/>
              <w:ind w:left="314" w:hanging="314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●     Terdapat risiko bahwa pada akun pendapatan yaitu belum diakui sesuai dengan periode terjadinya</w:t>
            </w:r>
          </w:p>
          <w:p w14:paraId="74CE80F1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7ED0AF6" w14:textId="5767160B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Terdapat risiko salah saji pengakuan pendapatan</w:t>
            </w:r>
          </w:p>
          <w:p w14:paraId="1F2AB2FD" w14:textId="442145AA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4B7A559C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5FA294E" w14:textId="090F6AC2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2F7F4AA7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68F8E9D9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F2DBDB" w:themeFill="accent2" w:themeFillTint="33"/>
          </w:tcPr>
          <w:p w14:paraId="057C1F7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05CEC829" w14:textId="2BC6719F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Memperoleh rincian Penjualan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703F3A">
              <w:rPr>
                <w:rFonts w:ascii="Arial" w:hAnsi="Arial" w:cs="Arial"/>
                <w:sz w:val="18"/>
                <w:szCs w:val="18"/>
                <w:lang w:val="id-ID"/>
              </w:rPr>
              <w:t>,2022 dan 2021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(A)</w:t>
            </w:r>
          </w:p>
          <w:p w14:paraId="0F36B9B0" w14:textId="1F564574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secara uji petik pada bukti terkait penjualan (E, C, V)</w:t>
            </w:r>
          </w:p>
          <w:p w14:paraId="4BB33527" w14:textId="14D8704B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rekonsiliasi antara Pendapatan dengan pelaporan PPN pada tahun </w:t>
            </w:r>
            <w:r w:rsidR="004770E0">
              <w:rPr>
                <w:rFonts w:ascii="Arial" w:hAnsi="Arial" w:cs="Arial"/>
                <w:sz w:val="18"/>
                <w:szCs w:val="18"/>
                <w:lang w:val="id-ID"/>
              </w:rPr>
              <w:t>2024</w:t>
            </w:r>
            <w:r w:rsidR="00703F3A">
              <w:rPr>
                <w:rFonts w:ascii="Arial" w:hAnsi="Arial" w:cs="Arial"/>
                <w:sz w:val="18"/>
                <w:szCs w:val="18"/>
                <w:lang w:val="id-ID"/>
              </w:rPr>
              <w:t>, 2022 dan 2021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(V, A)</w:t>
            </w:r>
          </w:p>
          <w:p w14:paraId="0DD61385" w14:textId="7188FE49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pengujian prosedur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cut off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pengakuan pendapatan (A,V).</w:t>
            </w:r>
          </w:p>
          <w:p w14:paraId="2BA249BB" w14:textId="2F4D1AC1" w:rsidR="00BE31FF" w:rsidRPr="00C765E7" w:rsidRDefault="00BE31FF" w:rsidP="00BE31FF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BE31FF" w:rsidRPr="00C765E7" w14:paraId="027E437C" w14:textId="77777777" w:rsidTr="5DAEC7EE">
        <w:tc>
          <w:tcPr>
            <w:tcW w:w="1659" w:type="dxa"/>
            <w:shd w:val="clear" w:color="auto" w:fill="F2DBDB" w:themeFill="accent2" w:themeFillTint="33"/>
          </w:tcPr>
          <w:p w14:paraId="5BBC71B5" w14:textId="1D735305" w:rsidR="00BE31FF" w:rsidRPr="00F063B3" w:rsidRDefault="00BE31FF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Beban </w:t>
            </w:r>
            <w:proofErr w:type="spellStart"/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>Pokok</w:t>
            </w:r>
            <w:proofErr w:type="spellEnd"/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1755" w:type="dxa"/>
            <w:shd w:val="clear" w:color="auto" w:fill="F2DBDB" w:themeFill="accent2" w:themeFillTint="33"/>
          </w:tcPr>
          <w:p w14:paraId="67631161" w14:textId="1DAD4333" w:rsidR="00BE31FF" w:rsidRPr="00F063B3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(107.535.872.927)</w:t>
            </w:r>
          </w:p>
        </w:tc>
        <w:tc>
          <w:tcPr>
            <w:tcW w:w="937" w:type="dxa"/>
            <w:shd w:val="clear" w:color="auto" w:fill="F2DBDB" w:themeFill="accent2" w:themeFillTint="33"/>
          </w:tcPr>
          <w:p w14:paraId="5E9EB444" w14:textId="0A7F55D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F2DBDB" w:themeFill="accent2" w:themeFillTint="33"/>
          </w:tcPr>
          <w:p w14:paraId="0976827A" w14:textId="02BFAAC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14:paraId="227839C5" w14:textId="34163341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shd w:val="clear" w:color="auto" w:fill="F2DBDB" w:themeFill="accent2" w:themeFillTint="33"/>
          </w:tcPr>
          <w:p w14:paraId="65B5F00D" w14:textId="647F8A24" w:rsidR="00BE31FF" w:rsidRPr="00C765E7" w:rsidRDefault="00BE31FF" w:rsidP="00BE31FF">
            <w:pPr>
              <w:pStyle w:val="ListParagraph"/>
              <w:keepLines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240" w:lineRule="atLeas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Apakah Perusahaan telah memenuhi kriteria pengakuan beban langsung</w:t>
            </w:r>
          </w:p>
          <w:p w14:paraId="794CFDEC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F2DBDB" w:themeFill="accent2" w:themeFillTint="33"/>
          </w:tcPr>
          <w:p w14:paraId="0FC716A4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Test of Detail:</w:t>
            </w:r>
          </w:p>
          <w:p w14:paraId="5FDD27D6" w14:textId="1C13EA8C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Memperoleh laporan perhitungan Beban Langsung (A)</w:t>
            </w:r>
          </w:p>
          <w:p w14:paraId="424E3321" w14:textId="7AF64F2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Lakukan pemeriksaan secara uji petik pada bukti terkait (E, C, V)</w:t>
            </w:r>
          </w:p>
          <w:p w14:paraId="03C58CE5" w14:textId="586A78E0" w:rsidR="008D3712" w:rsidRPr="00C765E7" w:rsidRDefault="008D3712" w:rsidP="008D3712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Melakukan pengujian prosedur </w:t>
            </w:r>
            <w:r w:rsidRPr="00C765E7"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>cut off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pengakuan Harga Pokok Pendapatan (A,V).</w:t>
            </w:r>
          </w:p>
          <w:p w14:paraId="4B53A029" w14:textId="77777777" w:rsidR="008D3712" w:rsidRPr="00C765E7" w:rsidRDefault="008D3712" w:rsidP="008D3712">
            <w:pPr>
              <w:pStyle w:val="ListParagraph"/>
              <w:ind w:left="317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  <w:p w14:paraId="19B65241" w14:textId="3715F1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</w:tr>
      <w:tr w:rsidR="004770E0" w:rsidRPr="00841378" w14:paraId="45CCC643" w14:textId="77777777" w:rsidTr="00CB6F54">
        <w:tc>
          <w:tcPr>
            <w:tcW w:w="1659" w:type="dxa"/>
            <w:shd w:val="clear" w:color="auto" w:fill="DBE5F1" w:themeFill="accent1" w:themeFillTint="33"/>
          </w:tcPr>
          <w:p w14:paraId="754BBCC8" w14:textId="77777777" w:rsidR="004770E0" w:rsidRPr="006E1716" w:rsidRDefault="004770E0" w:rsidP="00CB6F5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 xml:space="preserve">Beban Umum dan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Administrasi</w:t>
            </w:r>
            <w:proofErr w:type="spellEnd"/>
          </w:p>
        </w:tc>
        <w:tc>
          <w:tcPr>
            <w:tcW w:w="1755" w:type="dxa"/>
            <w:shd w:val="clear" w:color="auto" w:fill="DBE5F1" w:themeFill="accent1" w:themeFillTint="33"/>
          </w:tcPr>
          <w:p w14:paraId="75964382" w14:textId="77777777" w:rsidR="004770E0" w:rsidRPr="006E1716" w:rsidRDefault="004770E0" w:rsidP="00CB6F54">
            <w:pPr>
              <w:keepLines/>
              <w:autoSpaceDE w:val="0"/>
              <w:autoSpaceDN w:val="0"/>
              <w:adjustRightInd w:val="0"/>
              <w:spacing w:line="240" w:lineRule="atLeast"/>
              <w:ind w:left="1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(26.450.215.280)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20A8C000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4DA7787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A 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C281A02" w14:textId="77777777" w:rsidR="004770E0" w:rsidRPr="00C765E7" w:rsidRDefault="004770E0" w:rsidP="00CB6F54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397A9FC2" w14:textId="77777777" w:rsidR="004770E0" w:rsidRPr="00C765E7" w:rsidRDefault="004770E0" w:rsidP="00CB6F54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Terdapat kemungkinan risiko salah klasifikasi penyajian operating expenses</w:t>
            </w:r>
          </w:p>
          <w:p w14:paraId="304FB7EF" w14:textId="77777777" w:rsidR="004770E0" w:rsidRPr="00C765E7" w:rsidRDefault="004770E0" w:rsidP="00CB6F54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7D501939" w14:textId="77777777" w:rsidR="004770E0" w:rsidRPr="00C765E7" w:rsidRDefault="004770E0" w:rsidP="00CB6F54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04E491E7" w14:textId="77777777" w:rsidR="004770E0" w:rsidRPr="00C765E7" w:rsidRDefault="004770E0" w:rsidP="00CB6F54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Pemeriksaan terhadap keterjadian Operating Expenses – Vouching dengan metode uji petik (E)</w:t>
            </w:r>
          </w:p>
          <w:p w14:paraId="4FBDF780" w14:textId="77777777" w:rsidR="004770E0" w:rsidRPr="00C765E7" w:rsidRDefault="004770E0" w:rsidP="00CB6F54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570F8FF9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6828FE2D" w14:textId="6ECBF7A6" w:rsidR="00BE31FF" w:rsidRPr="006E1716" w:rsidRDefault="006E1716" w:rsidP="00BE31F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Beban </w:t>
            </w:r>
            <w:proofErr w:type="spellStart"/>
            <w:r w:rsidR="004770E0"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1755" w:type="dxa"/>
            <w:shd w:val="clear" w:color="auto" w:fill="DBE5F1" w:themeFill="accent1" w:themeFillTint="33"/>
          </w:tcPr>
          <w:p w14:paraId="099CFE77" w14:textId="713FDF78" w:rsidR="00BE31FF" w:rsidRPr="006E1716" w:rsidRDefault="004770E0" w:rsidP="002B7A71">
            <w:pPr>
              <w:keepLines/>
              <w:autoSpaceDE w:val="0"/>
              <w:autoSpaceDN w:val="0"/>
              <w:adjustRightInd w:val="0"/>
              <w:spacing w:line="240" w:lineRule="atLeast"/>
              <w:ind w:left="1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(13.450.215.380)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66DAC9C2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727B0FF5" w14:textId="190F82E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E, A 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76202D33" w14:textId="658160EA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Medium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61F77D6C" w14:textId="1C37FA1A" w:rsidR="00BE31FF" w:rsidRPr="00C765E7" w:rsidRDefault="00BE31FF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kemungkinan risiko salah klasifikasi penyajian </w:t>
            </w:r>
            <w:r w:rsid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penjualan</w:t>
            </w:r>
          </w:p>
          <w:p w14:paraId="4B72FFD4" w14:textId="08B91904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15CD3D10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7DAC4881" w14:textId="2CB72442" w:rsidR="00BE31FF" w:rsidRPr="00C765E7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Pemeriksaan terhadap keterjadian </w:t>
            </w:r>
            <w:r w:rsidR="004770E0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penjualan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– Vouching dengan metode uji petik (E)</w:t>
            </w:r>
          </w:p>
          <w:p w14:paraId="556677D2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BE31FF" w:rsidRPr="00841378" w14:paraId="6FF75F64" w14:textId="77777777" w:rsidTr="5DAEC7EE">
        <w:tc>
          <w:tcPr>
            <w:tcW w:w="1659" w:type="dxa"/>
            <w:shd w:val="clear" w:color="auto" w:fill="DBE5F1" w:themeFill="accent1" w:themeFillTint="33"/>
          </w:tcPr>
          <w:p w14:paraId="0B1337C0" w14:textId="77777777" w:rsidR="00BE31FF" w:rsidRPr="00C765E7" w:rsidRDefault="00BE31FF" w:rsidP="00BE31FF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Pendapatan (Beban) Lain-lain</w:t>
            </w:r>
          </w:p>
        </w:tc>
        <w:tc>
          <w:tcPr>
            <w:tcW w:w="1755" w:type="dxa"/>
            <w:shd w:val="clear" w:color="auto" w:fill="DBE5F1" w:themeFill="accent1" w:themeFillTint="33"/>
          </w:tcPr>
          <w:p w14:paraId="0B43ACF4" w14:textId="02143F6E" w:rsidR="00BE31FF" w:rsidRPr="00E258E2" w:rsidRDefault="004770E0" w:rsidP="002B7A7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2.273.092.655</w:t>
            </w:r>
          </w:p>
        </w:tc>
        <w:tc>
          <w:tcPr>
            <w:tcW w:w="937" w:type="dxa"/>
            <w:shd w:val="clear" w:color="auto" w:fill="DBE5F1" w:themeFill="accent1" w:themeFillTint="33"/>
          </w:tcPr>
          <w:p w14:paraId="3E4EC5D0" w14:textId="7B9D817B" w:rsidR="00BE31FF" w:rsidRPr="00C765E7" w:rsidRDefault="004770E0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6F0786BD" w14:textId="77777777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EC8FA1F" w14:textId="527068CC" w:rsidR="00BE31FF" w:rsidRPr="00C765E7" w:rsidRDefault="00BE31FF" w:rsidP="00BE31FF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Low</w:t>
            </w:r>
          </w:p>
        </w:tc>
        <w:tc>
          <w:tcPr>
            <w:tcW w:w="3403" w:type="dxa"/>
            <w:shd w:val="clear" w:color="auto" w:fill="DBE5F1" w:themeFill="accent1" w:themeFillTint="33"/>
          </w:tcPr>
          <w:p w14:paraId="4F303BAC" w14:textId="2BD2FBF5" w:rsidR="00BE31FF" w:rsidRPr="00C765E7" w:rsidRDefault="00B84E89" w:rsidP="00BE31F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kemungkinan </w:t>
            </w:r>
            <w:r w:rsidR="00BE31FF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risiko 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salah klasifikasi penyajian </w:t>
            </w:r>
            <w:r w:rsidR="00BE31FF"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pendapatan (beban) lain-lain</w:t>
            </w:r>
          </w:p>
          <w:p w14:paraId="086E091C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shd w:val="clear" w:color="auto" w:fill="DBE5F1" w:themeFill="accent1" w:themeFillTint="33"/>
          </w:tcPr>
          <w:p w14:paraId="00601F90" w14:textId="77777777" w:rsidR="00BE31FF" w:rsidRPr="00C765E7" w:rsidRDefault="00BE31FF" w:rsidP="00BE31FF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526BBA74" w14:textId="77777777" w:rsidR="00BE31FF" w:rsidRDefault="00BE31FF" w:rsidP="00BE31FF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Pemeriksaan terhadap keterjadian pada akun pendapatan (beban) lain-lain (E)</w:t>
            </w:r>
          </w:p>
          <w:p w14:paraId="798511E0" w14:textId="0F84D9E0" w:rsidR="00703F3A" w:rsidRPr="00703F3A" w:rsidRDefault="00703F3A" w:rsidP="00703F3A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Mel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akukan pemeriksaan secara uji petik pada bukti terkait pen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dapatan lain-lain</w:t>
            </w: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 xml:space="preserve"> (E, C, V)</w:t>
            </w:r>
          </w:p>
          <w:p w14:paraId="02A7871F" w14:textId="2F683391" w:rsidR="001C1455" w:rsidRPr="00C765E7" w:rsidRDefault="001C1455" w:rsidP="001C1455">
            <w:pPr>
              <w:pStyle w:val="ListParagraph"/>
              <w:ind w:left="317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  <w:tr w:rsidR="00FC08DC" w:rsidRPr="00C765E7" w14:paraId="3916A5D8" w14:textId="77777777" w:rsidTr="5DAEC7EE">
        <w:tc>
          <w:tcPr>
            <w:tcW w:w="165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9990AF4" w14:textId="5CBF30F5" w:rsidR="00FC08DC" w:rsidRPr="00C765E7" w:rsidRDefault="00FC08DC" w:rsidP="006F6D4C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Beban Bunga dan Keuangan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F45DF4D" w14:textId="2270FE6C" w:rsidR="00FC08DC" w:rsidRPr="00E258E2" w:rsidRDefault="004770E0" w:rsidP="006F6D4C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(12.487.102.791)</w:t>
            </w:r>
          </w:p>
        </w:tc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56944A56" w14:textId="337F301D" w:rsidR="00FC08DC" w:rsidRPr="00C765E7" w:rsidRDefault="004770E0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Y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11F4BC62" w14:textId="77777777" w:rsidR="00FC08DC" w:rsidRPr="00C765E7" w:rsidRDefault="00FC08DC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sz w:val="18"/>
                <w:szCs w:val="18"/>
                <w:lang w:val="id-ID"/>
              </w:rPr>
              <w:t>E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74EBA7BB" w14:textId="37541056" w:rsidR="00FC08DC" w:rsidRPr="00C765E7" w:rsidRDefault="00FC08DC" w:rsidP="006F6D4C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>High</w:t>
            </w:r>
          </w:p>
        </w:tc>
        <w:tc>
          <w:tcPr>
            <w:tcW w:w="340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0F8EB09D" w14:textId="5A971736" w:rsidR="00FC08DC" w:rsidRPr="00C765E7" w:rsidRDefault="00FC08DC" w:rsidP="006F6D4C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terdapat risiko signifikan pada akun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Bunga dan Keuangan</w:t>
            </w:r>
          </w:p>
          <w:p w14:paraId="701A3E4A" w14:textId="77777777" w:rsidR="00FC08DC" w:rsidRPr="00C765E7" w:rsidRDefault="00FC08DC" w:rsidP="00FC08DC">
            <w:pPr>
              <w:pStyle w:val="ListParagraph"/>
              <w:ind w:left="375" w:hanging="360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  <w:tc>
          <w:tcPr>
            <w:tcW w:w="320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39D4931F" w14:textId="77777777" w:rsidR="00FC08DC" w:rsidRPr="00C765E7" w:rsidRDefault="00FC08DC" w:rsidP="006F6D4C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Test of Detail:</w:t>
            </w:r>
          </w:p>
          <w:p w14:paraId="2B1CD804" w14:textId="2B5D8A45" w:rsidR="00FC08DC" w:rsidRPr="00C765E7" w:rsidRDefault="00FC08DC" w:rsidP="006F6D4C">
            <w:pPr>
              <w:pStyle w:val="ListParagraph"/>
              <w:numPr>
                <w:ilvl w:val="0"/>
                <w:numId w:val="23"/>
              </w:numPr>
              <w:ind w:left="317" w:hanging="283"/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Pemeriksaan terhadap keterjadian pada akun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>Beban Bunga dan Keuangan</w:t>
            </w:r>
            <w:r w:rsidRPr="00C765E7"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  <w:t xml:space="preserve"> (E)</w:t>
            </w:r>
          </w:p>
          <w:p w14:paraId="0C97DD6F" w14:textId="77777777" w:rsidR="00FC08DC" w:rsidRPr="00C765E7" w:rsidRDefault="00FC08DC" w:rsidP="00FC08DC">
            <w:pPr>
              <w:rPr>
                <w:rFonts w:ascii="Arial" w:hAnsi="Arial" w:cs="Arial"/>
                <w:color w:val="000000"/>
                <w:sz w:val="18"/>
                <w:szCs w:val="18"/>
                <w:lang w:val="id-ID"/>
              </w:rPr>
            </w:pPr>
          </w:p>
        </w:tc>
      </w:tr>
    </w:tbl>
    <w:p w14:paraId="1BD8375B" w14:textId="6F4C69B2" w:rsidR="5DAEC7EE" w:rsidRDefault="5DAEC7EE"/>
    <w:p w14:paraId="00137136" w14:textId="77777777" w:rsidR="009027E9" w:rsidRPr="00C765E7" w:rsidRDefault="009027E9" w:rsidP="009027E9">
      <w:pPr>
        <w:rPr>
          <w:b/>
          <w:i/>
          <w:color w:val="006600"/>
          <w:lang w:val="id-ID"/>
        </w:rPr>
      </w:pPr>
    </w:p>
    <w:sectPr w:rsidR="009027E9" w:rsidRPr="00C765E7" w:rsidSect="001C6195">
      <w:headerReference w:type="default" r:id="rId8"/>
      <w:pgSz w:w="15840" w:h="12240" w:orient="landscape" w:code="1"/>
      <w:pgMar w:top="864" w:right="1138" w:bottom="1138" w:left="1138" w:header="720" w:footer="72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A7224" w14:textId="77777777" w:rsidR="00B876E1" w:rsidRDefault="00B876E1">
      <w:r>
        <w:separator/>
      </w:r>
    </w:p>
  </w:endnote>
  <w:endnote w:type="continuationSeparator" w:id="0">
    <w:p w14:paraId="455BDF53" w14:textId="77777777" w:rsidR="00B876E1" w:rsidRDefault="00B8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FAEC1" w14:textId="77777777" w:rsidR="00B876E1" w:rsidRDefault="00B876E1">
      <w:r>
        <w:separator/>
      </w:r>
    </w:p>
  </w:footnote>
  <w:footnote w:type="continuationSeparator" w:id="0">
    <w:p w14:paraId="1FB96801" w14:textId="77777777" w:rsidR="00B876E1" w:rsidRDefault="00B87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60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1340"/>
      <w:gridCol w:w="2268"/>
    </w:tblGrid>
    <w:tr w:rsidR="00E44FA9" w:rsidRPr="00E44FA9" w14:paraId="0FBAC46A" w14:textId="77777777" w:rsidTr="00E44FA9">
      <w:tc>
        <w:tcPr>
          <w:tcW w:w="11340" w:type="dxa"/>
          <w:shd w:val="clear" w:color="auto" w:fill="FFC000"/>
        </w:tcPr>
        <w:p w14:paraId="43FA08D5" w14:textId="77777777" w:rsidR="0010623D" w:rsidRPr="00E44FA9" w:rsidRDefault="00673A0B" w:rsidP="009027E9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>PENILAIAN RISIKO TINGKA</w:t>
          </w:r>
          <w:r w:rsidR="00E44FA9">
            <w:rPr>
              <w:rFonts w:ascii="Arial" w:hAnsi="Arial" w:cs="Arial"/>
              <w:b/>
              <w:bCs/>
              <w:szCs w:val="22"/>
              <w:lang w:val="id-ID"/>
            </w:rPr>
            <w:t>T</w:t>
          </w: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 xml:space="preserve"> LAPORAN KEUANGAN</w:t>
          </w:r>
        </w:p>
      </w:tc>
      <w:tc>
        <w:tcPr>
          <w:tcW w:w="2268" w:type="dxa"/>
          <w:shd w:val="clear" w:color="auto" w:fill="FFC000"/>
        </w:tcPr>
        <w:p w14:paraId="6A31B35C" w14:textId="77777777" w:rsidR="0010623D" w:rsidRPr="00E44FA9" w:rsidRDefault="00673A0B" w:rsidP="009027E9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id-ID"/>
            </w:rPr>
          </w:pPr>
          <w:r w:rsidRPr="00E44FA9">
            <w:rPr>
              <w:rFonts w:ascii="Arial" w:hAnsi="Arial" w:cs="Arial"/>
              <w:b/>
              <w:bCs/>
              <w:szCs w:val="22"/>
              <w:lang w:val="id-ID"/>
            </w:rPr>
            <w:t>1500</w:t>
          </w:r>
        </w:p>
      </w:tc>
    </w:tr>
  </w:tbl>
  <w:p w14:paraId="0B0DD0E1" w14:textId="77777777" w:rsidR="0010623D" w:rsidRDefault="00106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6474"/>
    <w:multiLevelType w:val="hybridMultilevel"/>
    <w:tmpl w:val="D90E9094"/>
    <w:lvl w:ilvl="0" w:tplc="8F12399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2585"/>
    <w:multiLevelType w:val="hybridMultilevel"/>
    <w:tmpl w:val="1D4E8D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B3891"/>
    <w:multiLevelType w:val="hybridMultilevel"/>
    <w:tmpl w:val="B46056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E7A6C"/>
    <w:multiLevelType w:val="hybridMultilevel"/>
    <w:tmpl w:val="992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92807"/>
    <w:multiLevelType w:val="hybridMultilevel"/>
    <w:tmpl w:val="A07081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A6591"/>
    <w:multiLevelType w:val="hybridMultilevel"/>
    <w:tmpl w:val="6672866C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47AB4"/>
    <w:multiLevelType w:val="hybridMultilevel"/>
    <w:tmpl w:val="F48C326E"/>
    <w:lvl w:ilvl="0" w:tplc="0421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54362"/>
    <w:multiLevelType w:val="hybridMultilevel"/>
    <w:tmpl w:val="81D2E904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42344"/>
    <w:multiLevelType w:val="hybridMultilevel"/>
    <w:tmpl w:val="21A4EE52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509A0"/>
    <w:multiLevelType w:val="hybridMultilevel"/>
    <w:tmpl w:val="F2BEF0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D4B87"/>
    <w:multiLevelType w:val="hybridMultilevel"/>
    <w:tmpl w:val="24DEAC70"/>
    <w:lvl w:ilvl="0" w:tplc="8E3647B4">
      <w:start w:val="25"/>
      <w:numFmt w:val="bullet"/>
      <w:lvlText w:val="-"/>
      <w:lvlJc w:val="left"/>
      <w:pPr>
        <w:ind w:left="375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25060"/>
    <w:multiLevelType w:val="hybridMultilevel"/>
    <w:tmpl w:val="694AAA1E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D587E"/>
    <w:multiLevelType w:val="hybridMultilevel"/>
    <w:tmpl w:val="CD7EE4FE"/>
    <w:lvl w:ilvl="0" w:tplc="04090001">
      <w:start w:val="1"/>
      <w:numFmt w:val="bullet"/>
      <w:lvlText w:val=""/>
      <w:lvlJc w:val="left"/>
      <w:pPr>
        <w:tabs>
          <w:tab w:val="num" w:pos="737"/>
        </w:tabs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7"/>
        </w:tabs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7"/>
        </w:tabs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7"/>
        </w:tabs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7"/>
        </w:tabs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7"/>
        </w:tabs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7"/>
        </w:tabs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7"/>
        </w:tabs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7"/>
        </w:tabs>
        <w:ind w:left="6497" w:hanging="360"/>
      </w:pPr>
      <w:rPr>
        <w:rFonts w:ascii="Wingdings" w:hAnsi="Wingdings" w:hint="default"/>
      </w:rPr>
    </w:lvl>
  </w:abstractNum>
  <w:abstractNum w:abstractNumId="13" w15:restartNumberingAfterBreak="0">
    <w:nsid w:val="256F59C8"/>
    <w:multiLevelType w:val="hybridMultilevel"/>
    <w:tmpl w:val="1F820EE2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463B9"/>
    <w:multiLevelType w:val="hybridMultilevel"/>
    <w:tmpl w:val="D4507A6A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3023C"/>
    <w:multiLevelType w:val="hybridMultilevel"/>
    <w:tmpl w:val="4F8E8A2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B7016"/>
    <w:multiLevelType w:val="hybridMultilevel"/>
    <w:tmpl w:val="962201DC"/>
    <w:lvl w:ilvl="0" w:tplc="0409000F">
      <w:start w:val="1"/>
      <w:numFmt w:val="decimal"/>
      <w:lvlText w:val="%1."/>
      <w:lvlJc w:val="lef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17" w15:restartNumberingAfterBreak="0">
    <w:nsid w:val="2E774BA8"/>
    <w:multiLevelType w:val="hybridMultilevel"/>
    <w:tmpl w:val="59F0DC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B3573"/>
    <w:multiLevelType w:val="hybridMultilevel"/>
    <w:tmpl w:val="8C3086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9282B"/>
    <w:multiLevelType w:val="hybridMultilevel"/>
    <w:tmpl w:val="7116CB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C3DEA"/>
    <w:multiLevelType w:val="hybridMultilevel"/>
    <w:tmpl w:val="170C6642"/>
    <w:lvl w:ilvl="0" w:tplc="0421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438C1ABB"/>
    <w:multiLevelType w:val="hybridMultilevel"/>
    <w:tmpl w:val="2CB8EC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270B7"/>
    <w:multiLevelType w:val="hybridMultilevel"/>
    <w:tmpl w:val="BBD089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A513F"/>
    <w:multiLevelType w:val="hybridMultilevel"/>
    <w:tmpl w:val="3690C24A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54FEE"/>
    <w:multiLevelType w:val="hybridMultilevel"/>
    <w:tmpl w:val="4FBC2FA2"/>
    <w:lvl w:ilvl="0" w:tplc="0421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5" w15:restartNumberingAfterBreak="0">
    <w:nsid w:val="55601A15"/>
    <w:multiLevelType w:val="hybridMultilevel"/>
    <w:tmpl w:val="2A44BBFC"/>
    <w:lvl w:ilvl="0" w:tplc="8E3647B4">
      <w:start w:val="25"/>
      <w:numFmt w:val="bullet"/>
      <w:lvlText w:val="-"/>
      <w:lvlJc w:val="left"/>
      <w:pPr>
        <w:ind w:left="375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6" w15:restartNumberingAfterBreak="0">
    <w:nsid w:val="5ED857BD"/>
    <w:multiLevelType w:val="hybridMultilevel"/>
    <w:tmpl w:val="8FF2B3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46C28"/>
    <w:multiLevelType w:val="hybridMultilevel"/>
    <w:tmpl w:val="EBFA8C04"/>
    <w:lvl w:ilvl="0" w:tplc="04090001">
      <w:start w:val="1"/>
      <w:numFmt w:val="bullet"/>
      <w:lvlText w:val=""/>
      <w:lvlJc w:val="left"/>
      <w:pPr>
        <w:tabs>
          <w:tab w:val="num" w:pos="737"/>
        </w:tabs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57"/>
        </w:tabs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7"/>
        </w:tabs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7"/>
        </w:tabs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7"/>
        </w:tabs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7"/>
        </w:tabs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7"/>
        </w:tabs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7"/>
        </w:tabs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7"/>
        </w:tabs>
        <w:ind w:left="6497" w:hanging="360"/>
      </w:pPr>
      <w:rPr>
        <w:rFonts w:ascii="Wingdings" w:hAnsi="Wingdings" w:hint="default"/>
      </w:rPr>
    </w:lvl>
  </w:abstractNum>
  <w:abstractNum w:abstractNumId="28" w15:restartNumberingAfterBreak="0">
    <w:nsid w:val="66BF6A9A"/>
    <w:multiLevelType w:val="hybridMultilevel"/>
    <w:tmpl w:val="1FE6118C"/>
    <w:lvl w:ilvl="0" w:tplc="0421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9" w15:restartNumberingAfterBreak="0">
    <w:nsid w:val="681E2117"/>
    <w:multiLevelType w:val="hybridMultilevel"/>
    <w:tmpl w:val="41CED752"/>
    <w:lvl w:ilvl="0" w:tplc="E7A68308">
      <w:start w:val="1"/>
      <w:numFmt w:val="bullet"/>
      <w:lvlText w:val="-"/>
      <w:lvlJc w:val="left"/>
      <w:pPr>
        <w:ind w:left="737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30" w15:restartNumberingAfterBreak="0">
    <w:nsid w:val="69773A81"/>
    <w:multiLevelType w:val="hybridMultilevel"/>
    <w:tmpl w:val="2CAC2386"/>
    <w:lvl w:ilvl="0" w:tplc="E7A683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01416"/>
    <w:multiLevelType w:val="hybridMultilevel"/>
    <w:tmpl w:val="85047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53A1"/>
    <w:multiLevelType w:val="hybridMultilevel"/>
    <w:tmpl w:val="0C1E22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32BB6"/>
    <w:multiLevelType w:val="hybridMultilevel"/>
    <w:tmpl w:val="352C62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D0799"/>
    <w:multiLevelType w:val="hybridMultilevel"/>
    <w:tmpl w:val="708654D0"/>
    <w:lvl w:ilvl="0" w:tplc="0409000F">
      <w:start w:val="1"/>
      <w:numFmt w:val="decimal"/>
      <w:lvlText w:val="%1."/>
      <w:lvlJc w:val="left"/>
      <w:pPr>
        <w:ind w:left="1038" w:hanging="360"/>
      </w:pPr>
    </w:lvl>
    <w:lvl w:ilvl="1" w:tplc="04090019" w:tentative="1">
      <w:start w:val="1"/>
      <w:numFmt w:val="lowerLetter"/>
      <w:lvlText w:val="%2."/>
      <w:lvlJc w:val="left"/>
      <w:pPr>
        <w:ind w:left="1758" w:hanging="360"/>
      </w:pPr>
    </w:lvl>
    <w:lvl w:ilvl="2" w:tplc="0409001B" w:tentative="1">
      <w:start w:val="1"/>
      <w:numFmt w:val="lowerRoman"/>
      <w:lvlText w:val="%3."/>
      <w:lvlJc w:val="right"/>
      <w:pPr>
        <w:ind w:left="2478" w:hanging="180"/>
      </w:pPr>
    </w:lvl>
    <w:lvl w:ilvl="3" w:tplc="0409000F" w:tentative="1">
      <w:start w:val="1"/>
      <w:numFmt w:val="decimal"/>
      <w:lvlText w:val="%4."/>
      <w:lvlJc w:val="left"/>
      <w:pPr>
        <w:ind w:left="3198" w:hanging="360"/>
      </w:pPr>
    </w:lvl>
    <w:lvl w:ilvl="4" w:tplc="04090019" w:tentative="1">
      <w:start w:val="1"/>
      <w:numFmt w:val="lowerLetter"/>
      <w:lvlText w:val="%5."/>
      <w:lvlJc w:val="left"/>
      <w:pPr>
        <w:ind w:left="3918" w:hanging="360"/>
      </w:pPr>
    </w:lvl>
    <w:lvl w:ilvl="5" w:tplc="0409001B" w:tentative="1">
      <w:start w:val="1"/>
      <w:numFmt w:val="lowerRoman"/>
      <w:lvlText w:val="%6."/>
      <w:lvlJc w:val="right"/>
      <w:pPr>
        <w:ind w:left="4638" w:hanging="180"/>
      </w:pPr>
    </w:lvl>
    <w:lvl w:ilvl="6" w:tplc="0409000F" w:tentative="1">
      <w:start w:val="1"/>
      <w:numFmt w:val="decimal"/>
      <w:lvlText w:val="%7."/>
      <w:lvlJc w:val="left"/>
      <w:pPr>
        <w:ind w:left="5358" w:hanging="360"/>
      </w:pPr>
    </w:lvl>
    <w:lvl w:ilvl="7" w:tplc="04090019" w:tentative="1">
      <w:start w:val="1"/>
      <w:numFmt w:val="lowerLetter"/>
      <w:lvlText w:val="%8."/>
      <w:lvlJc w:val="left"/>
      <w:pPr>
        <w:ind w:left="6078" w:hanging="360"/>
      </w:pPr>
    </w:lvl>
    <w:lvl w:ilvl="8" w:tplc="0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35" w15:restartNumberingAfterBreak="0">
    <w:nsid w:val="7987024B"/>
    <w:multiLevelType w:val="hybridMultilevel"/>
    <w:tmpl w:val="926E08DE"/>
    <w:lvl w:ilvl="0" w:tplc="38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36" w15:restartNumberingAfterBreak="0">
    <w:nsid w:val="7EA977A0"/>
    <w:multiLevelType w:val="hybridMultilevel"/>
    <w:tmpl w:val="9BE89560"/>
    <w:lvl w:ilvl="0" w:tplc="8FAAD402">
      <w:start w:val="4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099551">
    <w:abstractNumId w:val="12"/>
  </w:num>
  <w:num w:numId="2" w16cid:durableId="1510826801">
    <w:abstractNumId w:val="27"/>
  </w:num>
  <w:num w:numId="3" w16cid:durableId="1458142192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3242660">
    <w:abstractNumId w:val="17"/>
  </w:num>
  <w:num w:numId="5" w16cid:durableId="646856385">
    <w:abstractNumId w:val="26"/>
  </w:num>
  <w:num w:numId="6" w16cid:durableId="92867746">
    <w:abstractNumId w:val="36"/>
  </w:num>
  <w:num w:numId="7" w16cid:durableId="1652056339">
    <w:abstractNumId w:val="6"/>
  </w:num>
  <w:num w:numId="8" w16cid:durableId="471406292">
    <w:abstractNumId w:val="4"/>
  </w:num>
  <w:num w:numId="9" w16cid:durableId="489492616">
    <w:abstractNumId w:val="1"/>
  </w:num>
  <w:num w:numId="10" w16cid:durableId="2024361603">
    <w:abstractNumId w:val="2"/>
  </w:num>
  <w:num w:numId="11" w16cid:durableId="17123529">
    <w:abstractNumId w:val="15"/>
  </w:num>
  <w:num w:numId="12" w16cid:durableId="933974146">
    <w:abstractNumId w:val="22"/>
  </w:num>
  <w:num w:numId="13" w16cid:durableId="1862624838">
    <w:abstractNumId w:val="18"/>
  </w:num>
  <w:num w:numId="14" w16cid:durableId="1409306580">
    <w:abstractNumId w:val="19"/>
  </w:num>
  <w:num w:numId="15" w16cid:durableId="370737756">
    <w:abstractNumId w:val="24"/>
  </w:num>
  <w:num w:numId="16" w16cid:durableId="1365133791">
    <w:abstractNumId w:val="28"/>
  </w:num>
  <w:num w:numId="17" w16cid:durableId="1251351391">
    <w:abstractNumId w:val="32"/>
  </w:num>
  <w:num w:numId="18" w16cid:durableId="946422265">
    <w:abstractNumId w:val="16"/>
  </w:num>
  <w:num w:numId="19" w16cid:durableId="1860197207">
    <w:abstractNumId w:val="34"/>
  </w:num>
  <w:num w:numId="20" w16cid:durableId="69161266">
    <w:abstractNumId w:val="3"/>
  </w:num>
  <w:num w:numId="21" w16cid:durableId="1988895541">
    <w:abstractNumId w:val="20"/>
  </w:num>
  <w:num w:numId="22" w16cid:durableId="959914991">
    <w:abstractNumId w:val="9"/>
  </w:num>
  <w:num w:numId="23" w16cid:durableId="453527596">
    <w:abstractNumId w:val="33"/>
  </w:num>
  <w:num w:numId="24" w16cid:durableId="1083717728">
    <w:abstractNumId w:val="0"/>
  </w:num>
  <w:num w:numId="25" w16cid:durableId="1443843471">
    <w:abstractNumId w:val="23"/>
  </w:num>
  <w:num w:numId="26" w16cid:durableId="1564442389">
    <w:abstractNumId w:val="29"/>
  </w:num>
  <w:num w:numId="27" w16cid:durableId="660739300">
    <w:abstractNumId w:val="30"/>
  </w:num>
  <w:num w:numId="28" w16cid:durableId="273875676">
    <w:abstractNumId w:val="5"/>
  </w:num>
  <w:num w:numId="29" w16cid:durableId="1794513684">
    <w:abstractNumId w:val="13"/>
  </w:num>
  <w:num w:numId="30" w16cid:durableId="261374561">
    <w:abstractNumId w:val="8"/>
  </w:num>
  <w:num w:numId="31" w16cid:durableId="1533227474">
    <w:abstractNumId w:val="11"/>
  </w:num>
  <w:num w:numId="32" w16cid:durableId="330330977">
    <w:abstractNumId w:val="14"/>
  </w:num>
  <w:num w:numId="33" w16cid:durableId="2101829201">
    <w:abstractNumId w:val="7"/>
  </w:num>
  <w:num w:numId="34" w16cid:durableId="79300507">
    <w:abstractNumId w:val="35"/>
  </w:num>
  <w:num w:numId="35" w16cid:durableId="1215239831">
    <w:abstractNumId w:val="21"/>
  </w:num>
  <w:num w:numId="36" w16cid:durableId="1655721278">
    <w:abstractNumId w:val="25"/>
  </w:num>
  <w:num w:numId="37" w16cid:durableId="1090354146">
    <w:abstractNumId w:val="10"/>
  </w:num>
  <w:num w:numId="38" w16cid:durableId="5788312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E9"/>
    <w:rsid w:val="0000270B"/>
    <w:rsid w:val="00005B09"/>
    <w:rsid w:val="0000655C"/>
    <w:rsid w:val="000127E2"/>
    <w:rsid w:val="00015209"/>
    <w:rsid w:val="000176D2"/>
    <w:rsid w:val="000238BB"/>
    <w:rsid w:val="00023B4F"/>
    <w:rsid w:val="00026F73"/>
    <w:rsid w:val="000355CD"/>
    <w:rsid w:val="00045396"/>
    <w:rsid w:val="000604D4"/>
    <w:rsid w:val="0007312E"/>
    <w:rsid w:val="00075823"/>
    <w:rsid w:val="00076D76"/>
    <w:rsid w:val="00096BB5"/>
    <w:rsid w:val="000A353D"/>
    <w:rsid w:val="000B09DE"/>
    <w:rsid w:val="000C27B5"/>
    <w:rsid w:val="000E59F8"/>
    <w:rsid w:val="000F2551"/>
    <w:rsid w:val="001041F4"/>
    <w:rsid w:val="0010623D"/>
    <w:rsid w:val="00110F87"/>
    <w:rsid w:val="00114134"/>
    <w:rsid w:val="00121669"/>
    <w:rsid w:val="00122902"/>
    <w:rsid w:val="00125767"/>
    <w:rsid w:val="00131988"/>
    <w:rsid w:val="00136A61"/>
    <w:rsid w:val="0014356A"/>
    <w:rsid w:val="00156052"/>
    <w:rsid w:val="00164095"/>
    <w:rsid w:val="001653C5"/>
    <w:rsid w:val="001839F8"/>
    <w:rsid w:val="00186EA9"/>
    <w:rsid w:val="001911F2"/>
    <w:rsid w:val="001A1652"/>
    <w:rsid w:val="001A4D6C"/>
    <w:rsid w:val="001B48EA"/>
    <w:rsid w:val="001C1455"/>
    <w:rsid w:val="001C6195"/>
    <w:rsid w:val="001C7F4D"/>
    <w:rsid w:val="001D0325"/>
    <w:rsid w:val="001E5CBC"/>
    <w:rsid w:val="001E600A"/>
    <w:rsid w:val="001F1A51"/>
    <w:rsid w:val="001F4998"/>
    <w:rsid w:val="001F5D77"/>
    <w:rsid w:val="001F631C"/>
    <w:rsid w:val="001F7A27"/>
    <w:rsid w:val="00201986"/>
    <w:rsid w:val="002026B5"/>
    <w:rsid w:val="00202CC1"/>
    <w:rsid w:val="00203AB3"/>
    <w:rsid w:val="00210450"/>
    <w:rsid w:val="00215250"/>
    <w:rsid w:val="0022017C"/>
    <w:rsid w:val="00224056"/>
    <w:rsid w:val="00232AB7"/>
    <w:rsid w:val="002539AC"/>
    <w:rsid w:val="00255855"/>
    <w:rsid w:val="00257569"/>
    <w:rsid w:val="00257FC9"/>
    <w:rsid w:val="0026318A"/>
    <w:rsid w:val="002735A8"/>
    <w:rsid w:val="00276575"/>
    <w:rsid w:val="00277AEA"/>
    <w:rsid w:val="00281C17"/>
    <w:rsid w:val="00290E32"/>
    <w:rsid w:val="00296273"/>
    <w:rsid w:val="002A749E"/>
    <w:rsid w:val="002B3376"/>
    <w:rsid w:val="002B763E"/>
    <w:rsid w:val="002B78BE"/>
    <w:rsid w:val="002B7A71"/>
    <w:rsid w:val="002C36BB"/>
    <w:rsid w:val="002D0D85"/>
    <w:rsid w:val="002D370F"/>
    <w:rsid w:val="002D3F89"/>
    <w:rsid w:val="002E6A76"/>
    <w:rsid w:val="002E732B"/>
    <w:rsid w:val="002F6B86"/>
    <w:rsid w:val="0030413F"/>
    <w:rsid w:val="00322D54"/>
    <w:rsid w:val="003353BA"/>
    <w:rsid w:val="00340A90"/>
    <w:rsid w:val="00340D23"/>
    <w:rsid w:val="00341504"/>
    <w:rsid w:val="00341537"/>
    <w:rsid w:val="003438C7"/>
    <w:rsid w:val="00344949"/>
    <w:rsid w:val="00351295"/>
    <w:rsid w:val="00363A07"/>
    <w:rsid w:val="003644D4"/>
    <w:rsid w:val="00376616"/>
    <w:rsid w:val="00376692"/>
    <w:rsid w:val="00376CE1"/>
    <w:rsid w:val="0038250A"/>
    <w:rsid w:val="00386FEE"/>
    <w:rsid w:val="00390E1E"/>
    <w:rsid w:val="00396441"/>
    <w:rsid w:val="003A3C0C"/>
    <w:rsid w:val="003B2286"/>
    <w:rsid w:val="003B2674"/>
    <w:rsid w:val="003C0956"/>
    <w:rsid w:val="003C145E"/>
    <w:rsid w:val="003D2FEF"/>
    <w:rsid w:val="003D6E43"/>
    <w:rsid w:val="003D70DA"/>
    <w:rsid w:val="003E3B90"/>
    <w:rsid w:val="003E7598"/>
    <w:rsid w:val="003F0057"/>
    <w:rsid w:val="003F2BEE"/>
    <w:rsid w:val="003F4D93"/>
    <w:rsid w:val="003F59C7"/>
    <w:rsid w:val="00400C3F"/>
    <w:rsid w:val="0040353D"/>
    <w:rsid w:val="00412850"/>
    <w:rsid w:val="00421372"/>
    <w:rsid w:val="004310AB"/>
    <w:rsid w:val="00433EAB"/>
    <w:rsid w:val="004351E0"/>
    <w:rsid w:val="00437EE5"/>
    <w:rsid w:val="00460F34"/>
    <w:rsid w:val="004634DA"/>
    <w:rsid w:val="0046703E"/>
    <w:rsid w:val="004753D3"/>
    <w:rsid w:val="004770E0"/>
    <w:rsid w:val="00493BB6"/>
    <w:rsid w:val="00496D5A"/>
    <w:rsid w:val="004A4E28"/>
    <w:rsid w:val="004A52EF"/>
    <w:rsid w:val="004A5EB6"/>
    <w:rsid w:val="004B4051"/>
    <w:rsid w:val="004B5B91"/>
    <w:rsid w:val="004C3074"/>
    <w:rsid w:val="004D31D5"/>
    <w:rsid w:val="004E2EDE"/>
    <w:rsid w:val="004E78BF"/>
    <w:rsid w:val="004F15FA"/>
    <w:rsid w:val="004F51FA"/>
    <w:rsid w:val="0050183F"/>
    <w:rsid w:val="00506681"/>
    <w:rsid w:val="00512235"/>
    <w:rsid w:val="005147FE"/>
    <w:rsid w:val="0051579D"/>
    <w:rsid w:val="00526230"/>
    <w:rsid w:val="00531BCB"/>
    <w:rsid w:val="005358BD"/>
    <w:rsid w:val="00541963"/>
    <w:rsid w:val="00554C1B"/>
    <w:rsid w:val="00555ED1"/>
    <w:rsid w:val="00561792"/>
    <w:rsid w:val="005644AD"/>
    <w:rsid w:val="005656C7"/>
    <w:rsid w:val="00571BE4"/>
    <w:rsid w:val="00574E26"/>
    <w:rsid w:val="00576C59"/>
    <w:rsid w:val="00577695"/>
    <w:rsid w:val="00581BF3"/>
    <w:rsid w:val="0059216C"/>
    <w:rsid w:val="00593104"/>
    <w:rsid w:val="005B1AE6"/>
    <w:rsid w:val="005C5540"/>
    <w:rsid w:val="005D330A"/>
    <w:rsid w:val="005E213B"/>
    <w:rsid w:val="005F2F2D"/>
    <w:rsid w:val="005F32BB"/>
    <w:rsid w:val="005F6E16"/>
    <w:rsid w:val="006064D8"/>
    <w:rsid w:val="006114DB"/>
    <w:rsid w:val="00615A25"/>
    <w:rsid w:val="00621A4A"/>
    <w:rsid w:val="006325F8"/>
    <w:rsid w:val="0064315C"/>
    <w:rsid w:val="00645A6C"/>
    <w:rsid w:val="00645BFC"/>
    <w:rsid w:val="006522FF"/>
    <w:rsid w:val="00673A0B"/>
    <w:rsid w:val="0069402D"/>
    <w:rsid w:val="006948E0"/>
    <w:rsid w:val="006A1D0A"/>
    <w:rsid w:val="006A4819"/>
    <w:rsid w:val="006A4854"/>
    <w:rsid w:val="006A4E3B"/>
    <w:rsid w:val="006B0D2F"/>
    <w:rsid w:val="006B1AC0"/>
    <w:rsid w:val="006C30E2"/>
    <w:rsid w:val="006C5FD4"/>
    <w:rsid w:val="006C7983"/>
    <w:rsid w:val="006D17EA"/>
    <w:rsid w:val="006D5D9C"/>
    <w:rsid w:val="006E13B0"/>
    <w:rsid w:val="006E14B0"/>
    <w:rsid w:val="006E1716"/>
    <w:rsid w:val="006E40FB"/>
    <w:rsid w:val="006E6EE3"/>
    <w:rsid w:val="006F0148"/>
    <w:rsid w:val="006F4E5E"/>
    <w:rsid w:val="00700121"/>
    <w:rsid w:val="00702C82"/>
    <w:rsid w:val="00703F3A"/>
    <w:rsid w:val="0071028E"/>
    <w:rsid w:val="00716845"/>
    <w:rsid w:val="007168A0"/>
    <w:rsid w:val="0071690E"/>
    <w:rsid w:val="00723DE6"/>
    <w:rsid w:val="00735A22"/>
    <w:rsid w:val="00741A5E"/>
    <w:rsid w:val="00745906"/>
    <w:rsid w:val="00745AF1"/>
    <w:rsid w:val="007567D7"/>
    <w:rsid w:val="00757B4E"/>
    <w:rsid w:val="007648D2"/>
    <w:rsid w:val="00774889"/>
    <w:rsid w:val="0077683E"/>
    <w:rsid w:val="007818A9"/>
    <w:rsid w:val="00781C0A"/>
    <w:rsid w:val="00795414"/>
    <w:rsid w:val="007A1112"/>
    <w:rsid w:val="007A68FD"/>
    <w:rsid w:val="007B3B07"/>
    <w:rsid w:val="007B64A9"/>
    <w:rsid w:val="007B6769"/>
    <w:rsid w:val="007B7E36"/>
    <w:rsid w:val="007C44E9"/>
    <w:rsid w:val="007C4517"/>
    <w:rsid w:val="007C7AC0"/>
    <w:rsid w:val="007D1825"/>
    <w:rsid w:val="007D579C"/>
    <w:rsid w:val="007D7B66"/>
    <w:rsid w:val="007E1B7F"/>
    <w:rsid w:val="007E3440"/>
    <w:rsid w:val="007F79B0"/>
    <w:rsid w:val="008022E7"/>
    <w:rsid w:val="00803BA0"/>
    <w:rsid w:val="0080526A"/>
    <w:rsid w:val="00807AAF"/>
    <w:rsid w:val="008213E4"/>
    <w:rsid w:val="008214A3"/>
    <w:rsid w:val="0083195F"/>
    <w:rsid w:val="00834A9B"/>
    <w:rsid w:val="00835AF0"/>
    <w:rsid w:val="00836A77"/>
    <w:rsid w:val="00837479"/>
    <w:rsid w:val="008400F3"/>
    <w:rsid w:val="00840860"/>
    <w:rsid w:val="00841378"/>
    <w:rsid w:val="00860823"/>
    <w:rsid w:val="00861A79"/>
    <w:rsid w:val="00871902"/>
    <w:rsid w:val="00885FAD"/>
    <w:rsid w:val="00886FFC"/>
    <w:rsid w:val="008A1BF2"/>
    <w:rsid w:val="008A4E63"/>
    <w:rsid w:val="008A623E"/>
    <w:rsid w:val="008B72B2"/>
    <w:rsid w:val="008D2628"/>
    <w:rsid w:val="008D29D4"/>
    <w:rsid w:val="008D3712"/>
    <w:rsid w:val="008D5AA6"/>
    <w:rsid w:val="008E5DCB"/>
    <w:rsid w:val="008F1944"/>
    <w:rsid w:val="009027E9"/>
    <w:rsid w:val="00920064"/>
    <w:rsid w:val="00923410"/>
    <w:rsid w:val="00924A0A"/>
    <w:rsid w:val="00933703"/>
    <w:rsid w:val="009602CA"/>
    <w:rsid w:val="009659C3"/>
    <w:rsid w:val="009905A8"/>
    <w:rsid w:val="009A2D7C"/>
    <w:rsid w:val="009A397D"/>
    <w:rsid w:val="009A4656"/>
    <w:rsid w:val="009A7280"/>
    <w:rsid w:val="009B7528"/>
    <w:rsid w:val="009C3835"/>
    <w:rsid w:val="009D302C"/>
    <w:rsid w:val="009E2E7F"/>
    <w:rsid w:val="009E6C28"/>
    <w:rsid w:val="00A06165"/>
    <w:rsid w:val="00A07900"/>
    <w:rsid w:val="00A251EB"/>
    <w:rsid w:val="00A270AC"/>
    <w:rsid w:val="00A43D7A"/>
    <w:rsid w:val="00A453EE"/>
    <w:rsid w:val="00A46BB6"/>
    <w:rsid w:val="00A51720"/>
    <w:rsid w:val="00A6323E"/>
    <w:rsid w:val="00A76386"/>
    <w:rsid w:val="00A93F8D"/>
    <w:rsid w:val="00AA15E7"/>
    <w:rsid w:val="00AA2485"/>
    <w:rsid w:val="00AA5792"/>
    <w:rsid w:val="00AA75E2"/>
    <w:rsid w:val="00AB2B2C"/>
    <w:rsid w:val="00AB38B0"/>
    <w:rsid w:val="00AB747E"/>
    <w:rsid w:val="00AC1FF7"/>
    <w:rsid w:val="00AD3358"/>
    <w:rsid w:val="00AD503A"/>
    <w:rsid w:val="00AE436E"/>
    <w:rsid w:val="00B011CA"/>
    <w:rsid w:val="00B070D8"/>
    <w:rsid w:val="00B11D95"/>
    <w:rsid w:val="00B34317"/>
    <w:rsid w:val="00B35CAD"/>
    <w:rsid w:val="00B36F32"/>
    <w:rsid w:val="00B378A3"/>
    <w:rsid w:val="00B67639"/>
    <w:rsid w:val="00B76ACA"/>
    <w:rsid w:val="00B76D93"/>
    <w:rsid w:val="00B817FF"/>
    <w:rsid w:val="00B838D1"/>
    <w:rsid w:val="00B84E89"/>
    <w:rsid w:val="00B8760A"/>
    <w:rsid w:val="00B876E1"/>
    <w:rsid w:val="00B87E43"/>
    <w:rsid w:val="00B95F76"/>
    <w:rsid w:val="00BC0D41"/>
    <w:rsid w:val="00BC34AD"/>
    <w:rsid w:val="00BC6158"/>
    <w:rsid w:val="00BD47A6"/>
    <w:rsid w:val="00BE31FF"/>
    <w:rsid w:val="00C13DA7"/>
    <w:rsid w:val="00C17FE4"/>
    <w:rsid w:val="00C26014"/>
    <w:rsid w:val="00C26730"/>
    <w:rsid w:val="00C44F08"/>
    <w:rsid w:val="00C54F2E"/>
    <w:rsid w:val="00C54F47"/>
    <w:rsid w:val="00C55903"/>
    <w:rsid w:val="00C56DE7"/>
    <w:rsid w:val="00C600DA"/>
    <w:rsid w:val="00C63372"/>
    <w:rsid w:val="00C651A6"/>
    <w:rsid w:val="00C71E77"/>
    <w:rsid w:val="00C765E7"/>
    <w:rsid w:val="00C96F34"/>
    <w:rsid w:val="00CA69A1"/>
    <w:rsid w:val="00CB162E"/>
    <w:rsid w:val="00CC5C2D"/>
    <w:rsid w:val="00CD72BB"/>
    <w:rsid w:val="00CF32F8"/>
    <w:rsid w:val="00D0228E"/>
    <w:rsid w:val="00D10D59"/>
    <w:rsid w:val="00D14DC5"/>
    <w:rsid w:val="00D2624B"/>
    <w:rsid w:val="00D31609"/>
    <w:rsid w:val="00D45243"/>
    <w:rsid w:val="00D50679"/>
    <w:rsid w:val="00D65CBC"/>
    <w:rsid w:val="00D814E8"/>
    <w:rsid w:val="00D85D69"/>
    <w:rsid w:val="00D95CC5"/>
    <w:rsid w:val="00DA06E4"/>
    <w:rsid w:val="00DA3FC1"/>
    <w:rsid w:val="00DA4C49"/>
    <w:rsid w:val="00DA62C7"/>
    <w:rsid w:val="00DA63EA"/>
    <w:rsid w:val="00DB106D"/>
    <w:rsid w:val="00DB7EC6"/>
    <w:rsid w:val="00DD56AC"/>
    <w:rsid w:val="00DD5893"/>
    <w:rsid w:val="00DE275A"/>
    <w:rsid w:val="00DE3106"/>
    <w:rsid w:val="00DF58DB"/>
    <w:rsid w:val="00E1009A"/>
    <w:rsid w:val="00E11435"/>
    <w:rsid w:val="00E1365D"/>
    <w:rsid w:val="00E17467"/>
    <w:rsid w:val="00E21FBE"/>
    <w:rsid w:val="00E23357"/>
    <w:rsid w:val="00E258E2"/>
    <w:rsid w:val="00E25E83"/>
    <w:rsid w:val="00E354FE"/>
    <w:rsid w:val="00E445D1"/>
    <w:rsid w:val="00E44FA9"/>
    <w:rsid w:val="00E453BC"/>
    <w:rsid w:val="00E5027A"/>
    <w:rsid w:val="00E538AB"/>
    <w:rsid w:val="00E54A10"/>
    <w:rsid w:val="00E64351"/>
    <w:rsid w:val="00E745FD"/>
    <w:rsid w:val="00E7715F"/>
    <w:rsid w:val="00E77CA5"/>
    <w:rsid w:val="00E80376"/>
    <w:rsid w:val="00EA2A64"/>
    <w:rsid w:val="00EA41AF"/>
    <w:rsid w:val="00EC12EB"/>
    <w:rsid w:val="00EC1F4F"/>
    <w:rsid w:val="00EC3FBF"/>
    <w:rsid w:val="00EC7F56"/>
    <w:rsid w:val="00EE5003"/>
    <w:rsid w:val="00EF1002"/>
    <w:rsid w:val="00EF2680"/>
    <w:rsid w:val="00F03429"/>
    <w:rsid w:val="00F04433"/>
    <w:rsid w:val="00F04520"/>
    <w:rsid w:val="00F063B3"/>
    <w:rsid w:val="00F065F7"/>
    <w:rsid w:val="00F06709"/>
    <w:rsid w:val="00F20F99"/>
    <w:rsid w:val="00F216DE"/>
    <w:rsid w:val="00F21733"/>
    <w:rsid w:val="00F32234"/>
    <w:rsid w:val="00F33D0F"/>
    <w:rsid w:val="00F33E69"/>
    <w:rsid w:val="00F35245"/>
    <w:rsid w:val="00F37C31"/>
    <w:rsid w:val="00F44876"/>
    <w:rsid w:val="00F50FB9"/>
    <w:rsid w:val="00F670EA"/>
    <w:rsid w:val="00F7164E"/>
    <w:rsid w:val="00F73D78"/>
    <w:rsid w:val="00F82B95"/>
    <w:rsid w:val="00F92C26"/>
    <w:rsid w:val="00FC04A8"/>
    <w:rsid w:val="00FC08DC"/>
    <w:rsid w:val="00FC3909"/>
    <w:rsid w:val="00FD45C7"/>
    <w:rsid w:val="00FD500D"/>
    <w:rsid w:val="00FD76CE"/>
    <w:rsid w:val="00FE33CD"/>
    <w:rsid w:val="00FE67D4"/>
    <w:rsid w:val="5025B6BD"/>
    <w:rsid w:val="5DAEC7EE"/>
    <w:rsid w:val="5F9F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FF61"/>
  <w15:docId w15:val="{852B163E-5ADE-4F9D-A78F-C80F073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7E9"/>
    <w:rPr>
      <w:rFonts w:ascii="Arial Narrow" w:hAnsi="Arial Narrow"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027E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27E9"/>
    <w:pPr>
      <w:tabs>
        <w:tab w:val="center" w:pos="4153"/>
        <w:tab w:val="right" w:pos="8306"/>
      </w:tabs>
    </w:pPr>
  </w:style>
  <w:style w:type="paragraph" w:styleId="BodyTextIndent2">
    <w:name w:val="Body Text Indent 2"/>
    <w:basedOn w:val="Normal"/>
    <w:link w:val="BodyTextIndent2Char"/>
    <w:rsid w:val="006E6EE3"/>
    <w:pPr>
      <w:keepNext/>
      <w:keepLines/>
      <w:autoSpaceDE w:val="0"/>
      <w:autoSpaceDN w:val="0"/>
      <w:adjustRightInd w:val="0"/>
      <w:spacing w:line="240" w:lineRule="atLeast"/>
      <w:ind w:left="15"/>
      <w:jc w:val="both"/>
    </w:pPr>
    <w:rPr>
      <w:rFonts w:ascii="Times New Roman" w:hAnsi="Times New Roman"/>
      <w:sz w:val="16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6E6EE3"/>
    <w:rPr>
      <w:sz w:val="16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95CC5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6E14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E14B0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5BC4A-4B01-4302-BE0C-D59228112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1673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name:</vt:lpstr>
    </vt:vector>
  </TitlesOfParts>
  <Company>Hewlett-Packard</Company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name:</dc:title>
  <dc:subject/>
  <dc:creator>User</dc:creator>
  <cp:keywords/>
  <dc:description/>
  <cp:lastModifiedBy>KAP MGN</cp:lastModifiedBy>
  <cp:revision>6</cp:revision>
  <cp:lastPrinted>2023-05-23T03:48:00Z</cp:lastPrinted>
  <dcterms:created xsi:type="dcterms:W3CDTF">2024-11-19T02:47:00Z</dcterms:created>
  <dcterms:modified xsi:type="dcterms:W3CDTF">2024-11-20T03:14:00Z</dcterms:modified>
</cp:coreProperties>
</file>