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D0F" w:rsidRDefault="00680D0F" w:rsidP="00F373EB"/>
    <w:p w:rsidR="00F373EB" w:rsidRDefault="00F373EB" w:rsidP="00F373EB">
      <w:pPr>
        <w:rPr>
          <w:b/>
          <w:sz w:val="40"/>
        </w:rPr>
      </w:pPr>
      <w:r>
        <w:rPr>
          <w:b/>
          <w:sz w:val="40"/>
        </w:rPr>
        <w:t>Casi d’uso</w:t>
      </w:r>
    </w:p>
    <w:p w:rsidR="00F373EB" w:rsidRDefault="00F373EB" w:rsidP="00F373EB">
      <w:pPr>
        <w:rPr>
          <w:b/>
          <w:bCs/>
          <w:sz w:val="32"/>
          <w:szCs w:val="32"/>
        </w:rPr>
      </w:pPr>
    </w:p>
    <w:p w:rsidR="00F373EB" w:rsidRDefault="00F373EB" w:rsidP="00F373E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nainsob</w:t>
      </w:r>
      <w:proofErr w:type="spellEnd"/>
      <w:r>
        <w:rPr>
          <w:b/>
          <w:bCs/>
          <w:sz w:val="32"/>
          <w:szCs w:val="32"/>
        </w:rPr>
        <w:t xml:space="preserve"> interactive </w:t>
      </w:r>
    </w:p>
    <w:p w:rsidR="00F373EB" w:rsidRDefault="00F373EB" w:rsidP="00F373EB">
      <w:pPr>
        <w:tabs>
          <w:tab w:val="left" w:pos="2316"/>
        </w:tabs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1200" cy="7086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ab/>
      </w:r>
    </w:p>
    <w:p w:rsidR="00F373EB" w:rsidRDefault="00F373EB" w:rsidP="00F373EB">
      <w:pPr>
        <w:rPr>
          <w:b/>
          <w:bCs/>
        </w:rPr>
      </w:pPr>
    </w:p>
    <w:p w:rsidR="00F373EB" w:rsidRDefault="00F373EB" w:rsidP="00F373EB">
      <w:pPr>
        <w:rPr>
          <w:b/>
          <w:bCs/>
        </w:rPr>
      </w:pPr>
    </w:p>
    <w:p w:rsidR="00F373EB" w:rsidRDefault="00F373EB" w:rsidP="00F373EB">
      <w:pPr>
        <w:rPr>
          <w:b/>
          <w:bCs/>
        </w:rPr>
      </w:pPr>
    </w:p>
    <w:p w:rsidR="00F373EB" w:rsidRDefault="00F373EB" w:rsidP="00F373EB"/>
    <w:p w:rsidR="00F373EB" w:rsidRPr="00F373EB" w:rsidRDefault="00F373EB" w:rsidP="00F373EB">
      <w:pPr>
        <w:rPr>
          <w:b/>
        </w:rPr>
      </w:pPr>
      <w:r w:rsidRPr="00F373EB">
        <w:rPr>
          <w:b/>
        </w:rPr>
        <w:t>Caso 1: acquisto</w:t>
      </w:r>
    </w:p>
    <w:p w:rsidR="00F373EB" w:rsidRDefault="00F373EB" w:rsidP="00F373EB">
      <w:r w:rsidRPr="00F373EB">
        <w:rPr>
          <w:b/>
        </w:rPr>
        <w:t>Autore</w:t>
      </w:r>
      <w:r>
        <w:t>: Porta Matteo</w:t>
      </w:r>
    </w:p>
    <w:p w:rsidR="00F373EB" w:rsidRDefault="00F373EB" w:rsidP="00F373EB">
      <w:r w:rsidRPr="00F373EB">
        <w:rPr>
          <w:b/>
        </w:rPr>
        <w:t>Attore</w:t>
      </w:r>
      <w:r>
        <w:t>: utente</w:t>
      </w:r>
    </w:p>
    <w:p w:rsidR="00F373EB" w:rsidRDefault="00F373EB" w:rsidP="00F373EB">
      <w:r w:rsidRPr="00F373EB">
        <w:rPr>
          <w:b/>
        </w:rPr>
        <w:t>Descrizione</w:t>
      </w:r>
      <w:r>
        <w:t>:</w:t>
      </w:r>
      <w:r>
        <w:br/>
      </w:r>
      <w:r>
        <w:t>L’utente accede al sito</w:t>
      </w:r>
      <w:r>
        <w:t xml:space="preserve"> </w:t>
      </w:r>
      <w:r>
        <w:t>inserendo le credenziali;</w:t>
      </w:r>
      <w:r>
        <w:br/>
        <w:t>Sceglie i prodotti da comprare;</w:t>
      </w:r>
      <w:bookmarkStart w:id="0" w:name="_GoBack"/>
      <w:bookmarkEnd w:id="0"/>
      <w:r>
        <w:br/>
        <w:t>Sceglie il bar da cui ordinare;</w:t>
      </w:r>
      <w:r>
        <w:br/>
        <w:t>Sceglie la classe in cui mandare l’ordine;</w:t>
      </w:r>
      <w:r>
        <w:br/>
        <w:t>Il barista prepara l’ordine;</w:t>
      </w:r>
      <w:r>
        <w:br/>
        <w:t>Il corriere porta i prodotti nell’aula selezionata;</w:t>
      </w:r>
      <w:r>
        <w:br/>
        <w:t xml:space="preserve">L’utente effettua il pagamento tramite </w:t>
      </w:r>
      <w:proofErr w:type="spellStart"/>
      <w:r>
        <w:t>qr</w:t>
      </w:r>
      <w:proofErr w:type="spellEnd"/>
      <w:r>
        <w:t xml:space="preserve"> o </w:t>
      </w:r>
      <w:r>
        <w:t>denaro reale</w:t>
      </w:r>
      <w:r>
        <w:t>;</w:t>
      </w:r>
    </w:p>
    <w:p w:rsidR="00F373EB" w:rsidRPr="00F373EB" w:rsidRDefault="00F373EB" w:rsidP="00F373EB"/>
    <w:sectPr w:rsidR="00F373EB" w:rsidRPr="00F373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B"/>
    <w:rsid w:val="00680D0F"/>
    <w:rsid w:val="00F3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1F51A5E"/>
  <w15:chartTrackingRefBased/>
  <w15:docId w15:val="{5A962B0C-354E-400E-A8D4-387B8FB8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Porta</dc:creator>
  <cp:keywords/>
  <dc:description/>
  <cp:lastModifiedBy>Matteo Porta</cp:lastModifiedBy>
  <cp:revision>1</cp:revision>
  <dcterms:created xsi:type="dcterms:W3CDTF">2021-05-08T07:35:00Z</dcterms:created>
  <dcterms:modified xsi:type="dcterms:W3CDTF">2021-05-08T07:39:00Z</dcterms:modified>
</cp:coreProperties>
</file>