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62765D" w14:textId="3FB3346B" w:rsidR="00934726" w:rsidRDefault="00925299" w:rsidP="00925299">
      <w:pPr>
        <w:pStyle w:val="Titolo1"/>
      </w:pPr>
      <w:r>
        <w:t>Bolt wizard</w:t>
      </w:r>
    </w:p>
    <w:p w14:paraId="59307DF9" w14:textId="0FCB469D" w:rsidR="00925299" w:rsidRDefault="00925299" w:rsidP="00925299">
      <w:r>
        <w:t>Serve per la creazione completa di un dummy bullone dando come input due punt</w:t>
      </w:r>
      <w:r w:rsidR="00AC6C5E">
        <w:t>i</w:t>
      </w:r>
      <w:r>
        <w:t>.</w:t>
      </w:r>
    </w:p>
    <w:p w14:paraId="61AE7DFE" w14:textId="5E49481E" w:rsidR="00925299" w:rsidRDefault="00925299" w:rsidP="00925299">
      <w:r>
        <w:t>La funzione esegue le seguenti azioni automaticamente:</w:t>
      </w:r>
    </w:p>
    <w:p w14:paraId="5EA1D409" w14:textId="0460BA93" w:rsidR="00925299" w:rsidRDefault="00925299" w:rsidP="00925299">
      <w:pPr>
        <w:pStyle w:val="Paragrafoelenco"/>
        <w:numPr>
          <w:ilvl w:val="0"/>
          <w:numId w:val="1"/>
        </w:numPr>
      </w:pPr>
      <w:r>
        <w:t>Creazione e partizione della parte bullone: se esiste già un bullone con le dimensioni desiderate non crea il duplicato ma va solo ad aggiungerlo all’assieme. Materiale e section vengono creati e assegnati automaticamente.</w:t>
      </w:r>
    </w:p>
    <w:p w14:paraId="50A69304" w14:textId="1B769D3C" w:rsidR="00925299" w:rsidRDefault="00925299" w:rsidP="00925299">
      <w:pPr>
        <w:pStyle w:val="Paragrafoelenco"/>
        <w:numPr>
          <w:ilvl w:val="0"/>
          <w:numId w:val="1"/>
        </w:numPr>
      </w:pPr>
      <w:r>
        <w:t>Aggiunta e vincolo all’assieme: fatto in base ai punti dati in input.</w:t>
      </w:r>
    </w:p>
    <w:p w14:paraId="5B9C7A2E" w14:textId="3BC54F0E" w:rsidR="00925299" w:rsidRDefault="00925299" w:rsidP="00925299">
      <w:pPr>
        <w:pStyle w:val="Paragrafoelenco"/>
        <w:numPr>
          <w:ilvl w:val="0"/>
          <w:numId w:val="1"/>
        </w:numPr>
      </w:pPr>
      <w:r>
        <w:t>Applicazione del precarico: fatto in base a diametro nominale e classe di resistenza. Se lo step statico non esiste viene creato al volo dalla funzione.</w:t>
      </w:r>
    </w:p>
    <w:p w14:paraId="121E37E9" w14:textId="77777777" w:rsidR="00925299" w:rsidRDefault="00925299" w:rsidP="00925299">
      <w:pPr>
        <w:pStyle w:val="Paragrafoelenco"/>
        <w:numPr>
          <w:ilvl w:val="0"/>
          <w:numId w:val="1"/>
        </w:numPr>
      </w:pPr>
      <w:r>
        <w:t>Mesh automatica della parte parametrizzata sulla metrica della vite:</w:t>
      </w:r>
    </w:p>
    <w:p w14:paraId="548D461D" w14:textId="7F816236" w:rsidR="00925299" w:rsidRDefault="00925299" w:rsidP="00925299">
      <w:pPr>
        <w:pStyle w:val="Paragrafoelenco"/>
      </w:pPr>
      <w:r>
        <w:t>mesh_size = d_nominale/10</w:t>
      </w:r>
    </w:p>
    <w:p w14:paraId="19BF50BA" w14:textId="65E61A13" w:rsidR="00023F46" w:rsidRDefault="00023F46" w:rsidP="00023F46">
      <w:pPr>
        <w:pStyle w:val="Paragrafoelenco"/>
        <w:numPr>
          <w:ilvl w:val="0"/>
          <w:numId w:val="1"/>
        </w:numPr>
      </w:pPr>
      <w:r>
        <w:t>Creazione automatica delle proprietà del contatto e del contatto stesso con le superfici del bullone e delle instance</w:t>
      </w:r>
      <w:r w:rsidR="00417E03">
        <w:t xml:space="preserve"> in mezzo</w:t>
      </w:r>
      <w:r>
        <w:t>.</w:t>
      </w:r>
    </w:p>
    <w:p w14:paraId="1E8AA769" w14:textId="2AE81422" w:rsidR="00925299" w:rsidRDefault="00925299" w:rsidP="00925299">
      <w:pPr>
        <w:pStyle w:val="Titolo2"/>
      </w:pPr>
      <w:r>
        <w:t>Utilizzo</w:t>
      </w:r>
    </w:p>
    <w:p w14:paraId="156777AC" w14:textId="0DB08293" w:rsidR="00925299" w:rsidRDefault="00925299" w:rsidP="00925299">
      <w:r>
        <w:t>Poniamo di voler creare un bullone per la seguente parte orientata un po’ a cazzo di cane:</w:t>
      </w:r>
    </w:p>
    <w:p w14:paraId="4642777A" w14:textId="2D498E19" w:rsidR="008A70B3" w:rsidRDefault="008A70B3" w:rsidP="00925299">
      <w:r w:rsidRPr="008A70B3">
        <w:rPr>
          <w:noProof/>
        </w:rPr>
        <w:drawing>
          <wp:inline distT="0" distB="0" distL="0" distR="0" wp14:anchorId="79DD25A0" wp14:editId="0FE03C79">
            <wp:extent cx="6120130" cy="3275330"/>
            <wp:effectExtent l="0" t="0" r="0" b="1270"/>
            <wp:docPr id="25766523" name="Immagine 1" descr="Immagine che contiene design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66523" name="Immagine 1" descr="Immagine che contiene design&#10;&#10;Il contenuto generato dall'IA potrebbe non essere corret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7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28634" w14:textId="2E130652" w:rsidR="008A70B3" w:rsidRDefault="008A70B3" w:rsidP="00925299">
      <w:r>
        <w:t xml:space="preserve">La prima cosa da fare è creare </w:t>
      </w:r>
      <w:r w:rsidR="00AB6B1D">
        <w:t>due</w:t>
      </w:r>
      <w:r w:rsidR="0086250F">
        <w:t xml:space="preserve"> </w:t>
      </w:r>
      <w:r>
        <w:t>datum point al centro</w:t>
      </w:r>
      <w:r w:rsidR="0086250F">
        <w:t xml:space="preserve"> </w:t>
      </w:r>
      <w:r>
        <w:t>delle due estremità del foro.</w:t>
      </w:r>
    </w:p>
    <w:p w14:paraId="1727E68A" w14:textId="77777777" w:rsidR="00AC6C5E" w:rsidRDefault="008A70B3" w:rsidP="0086250F">
      <w:r>
        <w:t>È consigliabile creare il punto come offset from point e dare un offset di zero.</w:t>
      </w:r>
    </w:p>
    <w:p w14:paraId="76B242F0" w14:textId="5ADACE44" w:rsidR="00AB6B1D" w:rsidRDefault="00AB6B1D" w:rsidP="0086250F">
      <w:r>
        <w:t>A questo punto dovreste avere una cosa simile:</w:t>
      </w:r>
    </w:p>
    <w:p w14:paraId="59A0E616" w14:textId="3F375109" w:rsidR="00AB6B1D" w:rsidRDefault="00D91E63" w:rsidP="00D91E63">
      <w:pPr>
        <w:jc w:val="center"/>
      </w:pPr>
      <w:r w:rsidRPr="00D91E63">
        <w:rPr>
          <w:noProof/>
        </w:rPr>
        <w:lastRenderedPageBreak/>
        <w:drawing>
          <wp:inline distT="0" distB="0" distL="0" distR="0" wp14:anchorId="482C9AA3" wp14:editId="09737B59">
            <wp:extent cx="3463640" cy="3092047"/>
            <wp:effectExtent l="0" t="0" r="3810" b="0"/>
            <wp:docPr id="2126043638" name="Immagine 1" descr="Immagine che contiene schermata, cerchio, Rettangolo, design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043638" name="Immagine 1" descr="Immagine che contiene schermata, cerchio, Rettangolo, design&#10;&#10;Il contenuto generato dall'IA potrebbe non essere corret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76285" cy="3103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75BC8" w14:textId="7D2A1357" w:rsidR="008A70B3" w:rsidRDefault="008A70B3" w:rsidP="008A70B3">
      <w:pPr>
        <w:jc w:val="both"/>
      </w:pPr>
      <w:r>
        <w:t>Ora si seleziona “Bolt wizard</w:t>
      </w:r>
      <w:r w:rsidR="00AB6B1D">
        <w:t>”</w:t>
      </w:r>
      <w:r>
        <w:t xml:space="preserve"> dai plug-ins e si apre la finestra.</w:t>
      </w:r>
    </w:p>
    <w:p w14:paraId="262C235E" w14:textId="5E28798D" w:rsidR="008A70B3" w:rsidRDefault="008A70B3" w:rsidP="008A70B3">
      <w:pPr>
        <w:jc w:val="both"/>
      </w:pPr>
      <w:r>
        <w:t>Si selezionano i due punti tramite gli appositi box</w:t>
      </w:r>
      <w:r w:rsidR="00AB6B1D">
        <w:t xml:space="preserve"> e</w:t>
      </w:r>
      <w:r>
        <w:t xml:space="preserve"> si specificano il diametro nominale della vite e la classe di resistenza.</w:t>
      </w:r>
      <w:r w:rsidR="00023F46">
        <w:t xml:space="preserve"> Nel caso non si volgiano creare automaticamente i contatti deselezionare l’apposito flag.</w:t>
      </w:r>
    </w:p>
    <w:p w14:paraId="286BFA78" w14:textId="2EEA42EE" w:rsidR="008A70B3" w:rsidRDefault="00BF680F" w:rsidP="008A70B3">
      <w:pPr>
        <w:jc w:val="both"/>
      </w:pPr>
      <w:r>
        <w:t>A questo punto la vite viene inserita automaticamente nell’assieme.</w:t>
      </w:r>
    </w:p>
    <w:p w14:paraId="35264B16" w14:textId="2D89167E" w:rsidR="00BF680F" w:rsidRDefault="00BF680F" w:rsidP="00BF680F">
      <w:pPr>
        <w:jc w:val="center"/>
      </w:pPr>
      <w:r w:rsidRPr="00BF680F">
        <w:rPr>
          <w:noProof/>
        </w:rPr>
        <w:drawing>
          <wp:inline distT="0" distB="0" distL="0" distR="0" wp14:anchorId="7F30B3C4" wp14:editId="1DF215D8">
            <wp:extent cx="4070953" cy="3118474"/>
            <wp:effectExtent l="0" t="0" r="6350" b="6350"/>
            <wp:docPr id="200632209" name="Immagine 1" descr="Immagine che contiene cerchio, design, cub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32209" name="Immagine 1" descr="Immagine che contiene cerchio, design, cubo&#10;&#10;Il contenuto generato dall'IA potrebbe non essere corret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81952" cy="312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B32A3" w14:textId="508490B8" w:rsidR="00BF680F" w:rsidRDefault="00BF680F" w:rsidP="00BF680F">
      <w:pPr>
        <w:jc w:val="both"/>
      </w:pPr>
      <w:r>
        <w:t>Automaticamente sono state assegnate le proprietà, sono state fatte le partizioni, è stata fatta la mesh</w:t>
      </w:r>
      <w:r w:rsidR="00023F46">
        <w:t>,</w:t>
      </w:r>
      <w:r>
        <w:t xml:space="preserve"> è stato applicato il carico</w:t>
      </w:r>
      <w:r w:rsidR="00023F46">
        <w:t xml:space="preserve"> e sono stati fatti i contatti</w:t>
      </w:r>
      <w:r>
        <w:t>.</w:t>
      </w:r>
    </w:p>
    <w:p w14:paraId="15BCD866" w14:textId="1CC75135" w:rsidR="00BF680F" w:rsidRDefault="00BF680F" w:rsidP="00BF680F">
      <w:pPr>
        <w:jc w:val="both"/>
      </w:pPr>
      <w:r>
        <w:t>Se uno step statico non esiste allora viene creato in automatico con tempo 1s e incremento iniziale 0.1s.</w:t>
      </w:r>
    </w:p>
    <w:p w14:paraId="22CF01D4" w14:textId="3AD69A0D" w:rsidR="00E137F9" w:rsidRDefault="00BF680F" w:rsidP="00E137F9">
      <w:pPr>
        <w:pStyle w:val="Titolo2"/>
      </w:pPr>
      <w:r>
        <w:lastRenderedPageBreak/>
        <w:t>Note</w:t>
      </w:r>
    </w:p>
    <w:p w14:paraId="42551BAD" w14:textId="47E0E1B8" w:rsidR="00023F46" w:rsidRDefault="00023F46" w:rsidP="00023F46">
      <w:r>
        <w:t xml:space="preserve">È FORTEMENTE consigliato fare questa operazione come ultima prima di lanciare l’analisi, dato che è particolarmente suscettibile ai cambiamenti geometrici, come partizioni o altro. </w:t>
      </w:r>
    </w:p>
    <w:p w14:paraId="4AF3EE1F" w14:textId="494BD55F" w:rsidR="00023F46" w:rsidRDefault="00023F46" w:rsidP="00023F46">
      <w:r>
        <w:t>Si consiglia inoltre di controllare sempre proprietà e i contatti dopo l’utilizzo.</w:t>
      </w:r>
    </w:p>
    <w:p w14:paraId="7FEFCF7C" w14:textId="7D6364F7" w:rsidR="00023F46" w:rsidRDefault="00023F46" w:rsidP="00023F46">
      <w:r>
        <w:t>Un ultimo consiglio prima dell’utilizzo è di salvare il modello, dato che non esiste il ctrl+z in abaqus e se si sbaglia qualcosa è un po’ una rottura di coglioni. Quindi se si sbaglia il setup di un bullone si possono fare due cose:</w:t>
      </w:r>
    </w:p>
    <w:p w14:paraId="59467696" w14:textId="49A937D4" w:rsidR="00023F46" w:rsidRDefault="00023F46" w:rsidP="00023F46">
      <w:pPr>
        <w:pStyle w:val="Paragrafoelenco"/>
        <w:numPr>
          <w:ilvl w:val="0"/>
          <w:numId w:val="1"/>
        </w:numPr>
      </w:pPr>
      <w:r>
        <w:t>Chiudere senza salvare</w:t>
      </w:r>
      <w:r w:rsidR="0026196E">
        <w:t xml:space="preserve"> e rifare il bolt</w:t>
      </w:r>
    </w:p>
    <w:p w14:paraId="73902F31" w14:textId="6F31C2E3" w:rsidR="00023F46" w:rsidRDefault="00023F46" w:rsidP="00023F46">
      <w:pPr>
        <w:pStyle w:val="Paragrafoelenco"/>
        <w:numPr>
          <w:ilvl w:val="0"/>
          <w:numId w:val="1"/>
        </w:numPr>
      </w:pPr>
      <w:r>
        <w:t>Eliminare la instance, i vincoli di assieme, il precarico e il contatto</w:t>
      </w:r>
    </w:p>
    <w:p w14:paraId="1AEC63BA" w14:textId="77777777" w:rsidR="00023F46" w:rsidRPr="00023F46" w:rsidRDefault="00023F46" w:rsidP="00023F46"/>
    <w:p w14:paraId="76836DFD" w14:textId="77777777" w:rsidR="00BF680F" w:rsidRDefault="00BF680F" w:rsidP="00BF680F">
      <w:r>
        <w:t>Ricordarsi di selezionare correttamente il modello in cui ci si trova al momento della creazione del bolt.</w:t>
      </w:r>
    </w:p>
    <w:p w14:paraId="2A87F2D4" w14:textId="36FFC9D9" w:rsidR="008A70B3" w:rsidRDefault="00BF680F" w:rsidP="00BF680F">
      <w:r>
        <w:t>Il selettore dello step è inutile, l’input viene ignorato.</w:t>
      </w:r>
    </w:p>
    <w:p w14:paraId="68373A73" w14:textId="77777777" w:rsidR="00BF680F" w:rsidRDefault="00BF680F" w:rsidP="00BF680F"/>
    <w:p w14:paraId="31E91BC2" w14:textId="64960749" w:rsidR="00BF680F" w:rsidRDefault="00BF680F" w:rsidP="00BF680F">
      <w:r>
        <w:t>Può succedere che il bolt venga inserito nell’assieme al contrario (come in figura).</w:t>
      </w:r>
      <w:r w:rsidR="00AC6C5E">
        <w:t xml:space="preserve"> Il comando dovrebbe avere un check che risolve in automatico questo problema, però non si sa mai.</w:t>
      </w:r>
    </w:p>
    <w:p w14:paraId="510768E4" w14:textId="751BC92D" w:rsidR="00BF680F" w:rsidRDefault="00BF680F" w:rsidP="00BF680F">
      <w:r>
        <w:t>Questo può essere risolto modificando l’ultimo vincolo edge to edge che è stato creato (in questo caso quello indicato dalla freccia) -&gt; tasto destro -&gt; edit -&gt; flip allignment direction -&gt; ok.</w:t>
      </w:r>
    </w:p>
    <w:p w14:paraId="195B3D11" w14:textId="5C426AD3" w:rsidR="00E137F9" w:rsidRDefault="00BF680F" w:rsidP="00BF680F">
      <w:r w:rsidRPr="00BF680F">
        <w:rPr>
          <w:noProof/>
        </w:rPr>
        <w:drawing>
          <wp:inline distT="0" distB="0" distL="0" distR="0" wp14:anchorId="2573B644" wp14:editId="5AD6959B">
            <wp:extent cx="5782390" cy="3248169"/>
            <wp:effectExtent l="0" t="0" r="8890" b="9525"/>
            <wp:docPr id="335759256" name="Immagine 1" descr="Immagine che contiene testo, schermata, software, Software per la grafic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759256" name="Immagine 1" descr="Immagine che contiene testo, schermata, software, Software per la grafica&#10;&#10;Il contenuto generato dall'IA potrebbe non essere corret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92308" cy="325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F8339" w14:textId="77777777" w:rsidR="00E137F9" w:rsidRDefault="00E137F9" w:rsidP="00BF680F"/>
    <w:p w14:paraId="2854DEFF" w14:textId="51FFD15B" w:rsidR="00E137F9" w:rsidRDefault="00E137F9" w:rsidP="00BF680F">
      <w:r>
        <w:lastRenderedPageBreak/>
        <w:t>Metriche disponibili:</w:t>
      </w:r>
    </w:p>
    <w:p w14:paraId="16C1CAFE" w14:textId="38CD4DF5" w:rsidR="00E137F9" w:rsidRDefault="00E137F9" w:rsidP="00E137F9">
      <w:pPr>
        <w:pStyle w:val="Paragrafoelenco"/>
        <w:numPr>
          <w:ilvl w:val="0"/>
          <w:numId w:val="2"/>
        </w:numPr>
      </w:pPr>
      <w:r>
        <w:t>M2</w:t>
      </w:r>
    </w:p>
    <w:p w14:paraId="72FB3345" w14:textId="31F74CC6" w:rsidR="00E137F9" w:rsidRDefault="00E137F9" w:rsidP="00E137F9">
      <w:pPr>
        <w:pStyle w:val="Paragrafoelenco"/>
        <w:numPr>
          <w:ilvl w:val="0"/>
          <w:numId w:val="2"/>
        </w:numPr>
      </w:pPr>
      <w:r>
        <w:t>M2.5</w:t>
      </w:r>
    </w:p>
    <w:p w14:paraId="4A84C10B" w14:textId="17DBA83F" w:rsidR="00E137F9" w:rsidRDefault="00E137F9" w:rsidP="00E137F9">
      <w:pPr>
        <w:pStyle w:val="Paragrafoelenco"/>
        <w:numPr>
          <w:ilvl w:val="0"/>
          <w:numId w:val="2"/>
        </w:numPr>
      </w:pPr>
      <w:r>
        <w:t>M3</w:t>
      </w:r>
    </w:p>
    <w:p w14:paraId="7D8354D8" w14:textId="65322128" w:rsidR="00E137F9" w:rsidRDefault="00E137F9" w:rsidP="00E137F9">
      <w:pPr>
        <w:pStyle w:val="Paragrafoelenco"/>
        <w:numPr>
          <w:ilvl w:val="0"/>
          <w:numId w:val="2"/>
        </w:numPr>
      </w:pPr>
      <w:r>
        <w:t>M4</w:t>
      </w:r>
    </w:p>
    <w:p w14:paraId="586DCD9D" w14:textId="52397542" w:rsidR="00E137F9" w:rsidRDefault="00E137F9" w:rsidP="00E137F9">
      <w:pPr>
        <w:pStyle w:val="Paragrafoelenco"/>
        <w:numPr>
          <w:ilvl w:val="0"/>
          <w:numId w:val="2"/>
        </w:numPr>
      </w:pPr>
      <w:r>
        <w:t>M5</w:t>
      </w:r>
    </w:p>
    <w:p w14:paraId="1881C386" w14:textId="1947618E" w:rsidR="00E137F9" w:rsidRDefault="00E137F9" w:rsidP="00E137F9">
      <w:pPr>
        <w:pStyle w:val="Paragrafoelenco"/>
        <w:numPr>
          <w:ilvl w:val="0"/>
          <w:numId w:val="2"/>
        </w:numPr>
      </w:pPr>
      <w:r>
        <w:t>M6 (default)</w:t>
      </w:r>
    </w:p>
    <w:p w14:paraId="2389CF40" w14:textId="38C9DC1B" w:rsidR="00E137F9" w:rsidRDefault="00E137F9" w:rsidP="00E137F9">
      <w:pPr>
        <w:pStyle w:val="Paragrafoelenco"/>
        <w:numPr>
          <w:ilvl w:val="0"/>
          <w:numId w:val="2"/>
        </w:numPr>
      </w:pPr>
      <w:r>
        <w:t>M8</w:t>
      </w:r>
    </w:p>
    <w:p w14:paraId="31EBF91A" w14:textId="3ACC50AF" w:rsidR="00E137F9" w:rsidRDefault="00E137F9" w:rsidP="00E137F9">
      <w:pPr>
        <w:pStyle w:val="Paragrafoelenco"/>
        <w:numPr>
          <w:ilvl w:val="0"/>
          <w:numId w:val="2"/>
        </w:numPr>
      </w:pPr>
      <w:r>
        <w:t>M10</w:t>
      </w:r>
    </w:p>
    <w:p w14:paraId="7761C241" w14:textId="2168526C" w:rsidR="00E137F9" w:rsidRDefault="00E137F9" w:rsidP="00E137F9">
      <w:pPr>
        <w:pStyle w:val="Paragrafoelenco"/>
        <w:numPr>
          <w:ilvl w:val="0"/>
          <w:numId w:val="2"/>
        </w:numPr>
      </w:pPr>
      <w:r>
        <w:t>M12</w:t>
      </w:r>
    </w:p>
    <w:p w14:paraId="30E5D744" w14:textId="07B641FA" w:rsidR="00E137F9" w:rsidRDefault="00E137F9" w:rsidP="00E137F9">
      <w:pPr>
        <w:pStyle w:val="Paragrafoelenco"/>
        <w:numPr>
          <w:ilvl w:val="0"/>
          <w:numId w:val="2"/>
        </w:numPr>
      </w:pPr>
      <w:r>
        <w:t>M14</w:t>
      </w:r>
    </w:p>
    <w:p w14:paraId="0B330E4F" w14:textId="43DEF1ED" w:rsidR="00E137F9" w:rsidRDefault="00E137F9" w:rsidP="00E137F9">
      <w:pPr>
        <w:pStyle w:val="Paragrafoelenco"/>
        <w:numPr>
          <w:ilvl w:val="0"/>
          <w:numId w:val="2"/>
        </w:numPr>
      </w:pPr>
      <w:r>
        <w:t>M16</w:t>
      </w:r>
    </w:p>
    <w:p w14:paraId="5A7A6B81" w14:textId="39D977CB" w:rsidR="00E137F9" w:rsidRDefault="00E137F9" w:rsidP="00E137F9">
      <w:pPr>
        <w:pStyle w:val="Paragrafoelenco"/>
        <w:numPr>
          <w:ilvl w:val="0"/>
          <w:numId w:val="2"/>
        </w:numPr>
      </w:pPr>
      <w:r>
        <w:t>M18</w:t>
      </w:r>
    </w:p>
    <w:p w14:paraId="23D5F8A7" w14:textId="00FD3C3A" w:rsidR="00E137F9" w:rsidRDefault="00E137F9" w:rsidP="00E137F9">
      <w:pPr>
        <w:pStyle w:val="Paragrafoelenco"/>
        <w:numPr>
          <w:ilvl w:val="0"/>
          <w:numId w:val="2"/>
        </w:numPr>
      </w:pPr>
      <w:r>
        <w:t>M20</w:t>
      </w:r>
    </w:p>
    <w:p w14:paraId="213241C4" w14:textId="38D89919" w:rsidR="00E137F9" w:rsidRDefault="00E137F9" w:rsidP="00E137F9">
      <w:pPr>
        <w:pStyle w:val="Paragrafoelenco"/>
        <w:numPr>
          <w:ilvl w:val="0"/>
          <w:numId w:val="2"/>
        </w:numPr>
      </w:pPr>
      <w:r>
        <w:t>M24</w:t>
      </w:r>
    </w:p>
    <w:p w14:paraId="15B04C3B" w14:textId="4BF68ECE" w:rsidR="00E137F9" w:rsidRDefault="00E137F9" w:rsidP="00E137F9">
      <w:r>
        <w:t>Classi di resistenza disponibili:</w:t>
      </w:r>
    </w:p>
    <w:p w14:paraId="13DE1EDE" w14:textId="0112CABE" w:rsidR="00E137F9" w:rsidRDefault="00E137F9" w:rsidP="00E137F9">
      <w:pPr>
        <w:pStyle w:val="Paragrafoelenco"/>
        <w:numPr>
          <w:ilvl w:val="0"/>
          <w:numId w:val="3"/>
        </w:numPr>
      </w:pPr>
      <w:r>
        <w:t>4.8</w:t>
      </w:r>
    </w:p>
    <w:p w14:paraId="04821F07" w14:textId="4F220585" w:rsidR="00E137F9" w:rsidRDefault="00E137F9" w:rsidP="00E137F9">
      <w:pPr>
        <w:pStyle w:val="Paragrafoelenco"/>
        <w:numPr>
          <w:ilvl w:val="0"/>
          <w:numId w:val="3"/>
        </w:numPr>
      </w:pPr>
      <w:r>
        <w:t>5.8</w:t>
      </w:r>
    </w:p>
    <w:p w14:paraId="4E0405D9" w14:textId="52A63B82" w:rsidR="00E137F9" w:rsidRDefault="00E137F9" w:rsidP="00E137F9">
      <w:pPr>
        <w:pStyle w:val="Paragrafoelenco"/>
        <w:numPr>
          <w:ilvl w:val="0"/>
          <w:numId w:val="3"/>
        </w:numPr>
      </w:pPr>
      <w:r>
        <w:t>6.8</w:t>
      </w:r>
    </w:p>
    <w:p w14:paraId="675CBC61" w14:textId="159BF1A8" w:rsidR="00E137F9" w:rsidRDefault="00E137F9" w:rsidP="00E137F9">
      <w:pPr>
        <w:pStyle w:val="Paragrafoelenco"/>
        <w:numPr>
          <w:ilvl w:val="0"/>
          <w:numId w:val="3"/>
        </w:numPr>
      </w:pPr>
      <w:r>
        <w:t>8.8 (default)</w:t>
      </w:r>
    </w:p>
    <w:p w14:paraId="14C76B54" w14:textId="22EA1024" w:rsidR="00E137F9" w:rsidRDefault="00E137F9" w:rsidP="00E137F9">
      <w:pPr>
        <w:pStyle w:val="Paragrafoelenco"/>
        <w:numPr>
          <w:ilvl w:val="0"/>
          <w:numId w:val="3"/>
        </w:numPr>
      </w:pPr>
      <w:r>
        <w:t>10.9</w:t>
      </w:r>
    </w:p>
    <w:p w14:paraId="492BB220" w14:textId="72411C84" w:rsidR="00E137F9" w:rsidRPr="00925299" w:rsidRDefault="00E137F9" w:rsidP="00E137F9">
      <w:pPr>
        <w:pStyle w:val="Paragrafoelenco"/>
        <w:numPr>
          <w:ilvl w:val="0"/>
          <w:numId w:val="3"/>
        </w:numPr>
      </w:pPr>
      <w:r>
        <w:t>12.9</w:t>
      </w:r>
    </w:p>
    <w:sectPr w:rsidR="00E137F9" w:rsidRPr="00925299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F18CD"/>
    <w:multiLevelType w:val="hybridMultilevel"/>
    <w:tmpl w:val="65B432D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280225"/>
    <w:multiLevelType w:val="hybridMultilevel"/>
    <w:tmpl w:val="F14A284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4FC4A1C"/>
    <w:multiLevelType w:val="hybridMultilevel"/>
    <w:tmpl w:val="C430122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4778477">
    <w:abstractNumId w:val="2"/>
  </w:num>
  <w:num w:numId="2" w16cid:durableId="1913200152">
    <w:abstractNumId w:val="1"/>
  </w:num>
  <w:num w:numId="3" w16cid:durableId="265638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DE1"/>
    <w:rsid w:val="000035AC"/>
    <w:rsid w:val="00023F46"/>
    <w:rsid w:val="00197A22"/>
    <w:rsid w:val="0026196E"/>
    <w:rsid w:val="00417E03"/>
    <w:rsid w:val="005015B0"/>
    <w:rsid w:val="005174B0"/>
    <w:rsid w:val="005B459E"/>
    <w:rsid w:val="005C0AE2"/>
    <w:rsid w:val="00637DE1"/>
    <w:rsid w:val="0086250F"/>
    <w:rsid w:val="008A70B3"/>
    <w:rsid w:val="00925299"/>
    <w:rsid w:val="00934726"/>
    <w:rsid w:val="00A84605"/>
    <w:rsid w:val="00AB6B1D"/>
    <w:rsid w:val="00AC6C5E"/>
    <w:rsid w:val="00B10DFE"/>
    <w:rsid w:val="00BE7BF5"/>
    <w:rsid w:val="00BF680F"/>
    <w:rsid w:val="00D2378F"/>
    <w:rsid w:val="00D57380"/>
    <w:rsid w:val="00D91E63"/>
    <w:rsid w:val="00E13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7BA62E"/>
  <w15:chartTrackingRefBased/>
  <w15:docId w15:val="{53E811AB-0FEC-463E-9378-E4A2F64320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637D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637D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637D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637D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637D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637D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637D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637D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637D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637D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637D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637D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637DE1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637DE1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637DE1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637DE1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637DE1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637DE1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637D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637D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637D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637D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637D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637DE1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637DE1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637DE1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637D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637DE1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637D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459</Words>
  <Characters>2619</Characters>
  <Application>Microsoft Office Word</Application>
  <DocSecurity>0</DocSecurity>
  <Lines>21</Lines>
  <Paragraphs>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Casarotto</dc:creator>
  <cp:keywords/>
  <dc:description/>
  <cp:lastModifiedBy>Alessandro Casarotto</cp:lastModifiedBy>
  <cp:revision>9</cp:revision>
  <dcterms:created xsi:type="dcterms:W3CDTF">2025-08-01T16:18:00Z</dcterms:created>
  <dcterms:modified xsi:type="dcterms:W3CDTF">2025-08-07T07:13:00Z</dcterms:modified>
</cp:coreProperties>
</file>