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B05CC" w:rsidRDefault="00BD2AB4">
      <w:pPr>
        <w:pStyle w:val="Heading1NN"/>
      </w:pPr>
      <w:bookmarkStart w:id="0" w:name="_Toc75329444"/>
      <w:bookmarkStart w:id="1" w:name="_Toc421305867"/>
      <w:bookmarkStart w:id="2" w:name="_Toc61515692"/>
      <w:bookmarkStart w:id="3" w:name="_Toc61515845"/>
      <w:bookmarkStart w:id="4" w:name="_Toc61516024"/>
      <w:bookmarkStart w:id="5" w:name="_Toc61516152"/>
      <w:bookmarkStart w:id="6" w:name="_Toc61517683"/>
      <w:bookmarkStart w:id="7" w:name="_Toc39067867"/>
      <w:r>
        <w:t>Оглавление</w:t>
      </w:r>
      <w:bookmarkEnd w:id="0"/>
      <w:bookmarkEnd w:id="1"/>
    </w:p>
    <w:bookmarkStart w:id="8" w:name="S_Процесс_ИспользуемыеТермины"/>
    <w:bookmarkStart w:id="9" w:name="_Toc127688724"/>
    <w:p w:rsidR="00B1465E" w:rsidRDefault="0089792A">
      <w:pPr>
        <w:pStyle w:val="TOC1"/>
        <w:rPr>
          <w:rFonts w:asciiTheme="minorHAnsi" w:eastAsiaTheme="minorEastAsia" w:hAnsiTheme="minorHAnsi" w:cstheme="minorBidi"/>
          <w:bCs w:val="0"/>
          <w:caps w:val="0"/>
          <w:sz w:val="22"/>
          <w:szCs w:val="22"/>
        </w:rPr>
      </w:pPr>
      <w:r>
        <w:rPr>
          <w:b/>
        </w:rPr>
        <w:fldChar w:fldCharType="begin"/>
      </w:r>
      <w:r>
        <w:rPr>
          <w:b/>
        </w:rPr>
        <w:instrText xml:space="preserve"> TOC \o "1-3" \h \z \u </w:instrText>
      </w:r>
      <w:r>
        <w:rPr>
          <w:b/>
        </w:rPr>
        <w:fldChar w:fldCharType="separate"/>
      </w:r>
      <w:hyperlink w:anchor="_Toc421305867" w:history="1">
        <w:r w:rsidR="00B1465E" w:rsidRPr="00541923">
          <w:rPr>
            <w:rStyle w:val="Hyperlink"/>
          </w:rPr>
          <w:t>Оглавление</w:t>
        </w:r>
        <w:r w:rsidR="00B1465E">
          <w:rPr>
            <w:webHidden/>
          </w:rPr>
          <w:tab/>
        </w:r>
        <w:r w:rsidR="00B1465E">
          <w:rPr>
            <w:webHidden/>
          </w:rPr>
          <w:fldChar w:fldCharType="begin"/>
        </w:r>
        <w:r w:rsidR="00B1465E">
          <w:rPr>
            <w:webHidden/>
          </w:rPr>
          <w:instrText xml:space="preserve"> PAGEREF _Toc421305867 \h </w:instrText>
        </w:r>
        <w:r w:rsidR="00B1465E">
          <w:rPr>
            <w:webHidden/>
          </w:rPr>
        </w:r>
        <w:r w:rsidR="00B1465E">
          <w:rPr>
            <w:webHidden/>
          </w:rPr>
          <w:fldChar w:fldCharType="separate"/>
        </w:r>
        <w:r w:rsidR="00B1465E">
          <w:rPr>
            <w:webHidden/>
          </w:rPr>
          <w:t>1</w:t>
        </w:r>
        <w:r w:rsidR="00B1465E">
          <w:rPr>
            <w:webHidden/>
          </w:rPr>
          <w:fldChar w:fldCharType="end"/>
        </w:r>
      </w:hyperlink>
    </w:p>
    <w:p w:rsidR="00B1465E" w:rsidRDefault="00B1465E">
      <w:pPr>
        <w:pStyle w:val="TOC1"/>
        <w:rPr>
          <w:rFonts w:asciiTheme="minorHAnsi" w:eastAsiaTheme="minorEastAsia" w:hAnsiTheme="minorHAnsi" w:cstheme="minorBidi"/>
          <w:bCs w:val="0"/>
          <w:caps w:val="0"/>
          <w:sz w:val="22"/>
          <w:szCs w:val="22"/>
        </w:rPr>
      </w:pPr>
      <w:hyperlink w:anchor="_Toc421305868" w:history="1">
        <w:r w:rsidRPr="00541923">
          <w:rPr>
            <w:rStyle w:val="Hyperlink"/>
          </w:rPr>
          <w:t>Введение</w:t>
        </w:r>
        <w:r>
          <w:rPr>
            <w:webHidden/>
          </w:rPr>
          <w:tab/>
        </w:r>
        <w:r>
          <w:rPr>
            <w:webHidden/>
          </w:rPr>
          <w:fldChar w:fldCharType="begin"/>
        </w:r>
        <w:r>
          <w:rPr>
            <w:webHidden/>
          </w:rPr>
          <w:instrText xml:space="preserve"> PAGEREF _Toc421305868 \h </w:instrText>
        </w:r>
        <w:r>
          <w:rPr>
            <w:webHidden/>
          </w:rPr>
        </w:r>
        <w:r>
          <w:rPr>
            <w:webHidden/>
          </w:rPr>
          <w:fldChar w:fldCharType="separate"/>
        </w:r>
        <w:r>
          <w:rPr>
            <w:webHidden/>
          </w:rPr>
          <w:t>2</w:t>
        </w:r>
        <w:r>
          <w:rPr>
            <w:webHidden/>
          </w:rPr>
          <w:fldChar w:fldCharType="end"/>
        </w:r>
      </w:hyperlink>
    </w:p>
    <w:p w:rsidR="00B1465E" w:rsidRDefault="00B1465E">
      <w:pPr>
        <w:pStyle w:val="TOC1"/>
        <w:rPr>
          <w:rFonts w:asciiTheme="minorHAnsi" w:eastAsiaTheme="minorEastAsia" w:hAnsiTheme="minorHAnsi" w:cstheme="minorBidi"/>
          <w:bCs w:val="0"/>
          <w:caps w:val="0"/>
          <w:sz w:val="22"/>
          <w:szCs w:val="22"/>
        </w:rPr>
      </w:pPr>
      <w:hyperlink w:anchor="_Toc421305869" w:history="1">
        <w:r w:rsidRPr="00541923">
          <w:rPr>
            <w:rStyle w:val="Hyperlink"/>
          </w:rPr>
          <w:t>Глава 1. Обзор</w:t>
        </w:r>
        <w:r>
          <w:rPr>
            <w:webHidden/>
          </w:rPr>
          <w:tab/>
        </w:r>
        <w:r>
          <w:rPr>
            <w:webHidden/>
          </w:rPr>
          <w:fldChar w:fldCharType="begin"/>
        </w:r>
        <w:r>
          <w:rPr>
            <w:webHidden/>
          </w:rPr>
          <w:instrText xml:space="preserve"> PAGEREF _Toc421305869 \h </w:instrText>
        </w:r>
        <w:r>
          <w:rPr>
            <w:webHidden/>
          </w:rPr>
        </w:r>
        <w:r>
          <w:rPr>
            <w:webHidden/>
          </w:rPr>
          <w:fldChar w:fldCharType="separate"/>
        </w:r>
        <w:r>
          <w:rPr>
            <w:webHidden/>
          </w:rPr>
          <w:t>3</w:t>
        </w:r>
        <w:r>
          <w:rPr>
            <w:webHidden/>
          </w:rPr>
          <w:fldChar w:fldCharType="end"/>
        </w:r>
      </w:hyperlink>
    </w:p>
    <w:p w:rsidR="00B1465E" w:rsidRDefault="00B1465E">
      <w:pPr>
        <w:pStyle w:val="TOC2"/>
        <w:rPr>
          <w:rFonts w:asciiTheme="minorHAnsi" w:eastAsiaTheme="minorEastAsia" w:hAnsiTheme="minorHAnsi" w:cstheme="minorBidi"/>
          <w:smallCaps w:val="0"/>
          <w:sz w:val="22"/>
          <w:szCs w:val="22"/>
        </w:rPr>
      </w:pPr>
      <w:hyperlink w:anchor="_Toc421305870" w:history="1">
        <w:r w:rsidRPr="00541923">
          <w:rPr>
            <w:rStyle w:val="Hyperlink"/>
          </w:rPr>
          <w:t>1.1. Раздел</w:t>
        </w:r>
        <w:r>
          <w:rPr>
            <w:webHidden/>
          </w:rPr>
          <w:tab/>
        </w:r>
        <w:r>
          <w:rPr>
            <w:webHidden/>
          </w:rPr>
          <w:fldChar w:fldCharType="begin"/>
        </w:r>
        <w:r>
          <w:rPr>
            <w:webHidden/>
          </w:rPr>
          <w:instrText xml:space="preserve"> PAGEREF _Toc421305870 \h </w:instrText>
        </w:r>
        <w:r>
          <w:rPr>
            <w:webHidden/>
          </w:rPr>
        </w:r>
        <w:r>
          <w:rPr>
            <w:webHidden/>
          </w:rPr>
          <w:fldChar w:fldCharType="separate"/>
        </w:r>
        <w:r>
          <w:rPr>
            <w:webHidden/>
          </w:rPr>
          <w:t>3</w:t>
        </w:r>
        <w:r>
          <w:rPr>
            <w:webHidden/>
          </w:rPr>
          <w:fldChar w:fldCharType="end"/>
        </w:r>
      </w:hyperlink>
    </w:p>
    <w:p w:rsidR="00B1465E" w:rsidRDefault="00B1465E">
      <w:pPr>
        <w:pStyle w:val="TOC3"/>
        <w:rPr>
          <w:rFonts w:asciiTheme="minorHAnsi" w:eastAsiaTheme="minorEastAsia" w:hAnsiTheme="minorHAnsi" w:cstheme="minorBidi"/>
          <w:iCs w:val="0"/>
          <w:sz w:val="22"/>
          <w:szCs w:val="22"/>
        </w:rPr>
      </w:pPr>
      <w:hyperlink w:anchor="_Toc421305871" w:history="1">
        <w:r w:rsidRPr="00541923">
          <w:rPr>
            <w:rStyle w:val="Hyperlink"/>
          </w:rPr>
          <w:t>1.1.1. Подраздел</w:t>
        </w:r>
        <w:r>
          <w:rPr>
            <w:webHidden/>
          </w:rPr>
          <w:tab/>
        </w:r>
        <w:r>
          <w:rPr>
            <w:webHidden/>
          </w:rPr>
          <w:fldChar w:fldCharType="begin"/>
        </w:r>
        <w:r>
          <w:rPr>
            <w:webHidden/>
          </w:rPr>
          <w:instrText xml:space="preserve"> PAGEREF _Toc421305871 \h </w:instrText>
        </w:r>
        <w:r>
          <w:rPr>
            <w:webHidden/>
          </w:rPr>
        </w:r>
        <w:r>
          <w:rPr>
            <w:webHidden/>
          </w:rPr>
          <w:fldChar w:fldCharType="separate"/>
        </w:r>
        <w:r>
          <w:rPr>
            <w:webHidden/>
          </w:rPr>
          <w:t>3</w:t>
        </w:r>
        <w:r>
          <w:rPr>
            <w:webHidden/>
          </w:rPr>
          <w:fldChar w:fldCharType="end"/>
        </w:r>
      </w:hyperlink>
    </w:p>
    <w:p w:rsidR="00B1465E" w:rsidRDefault="00B1465E">
      <w:pPr>
        <w:pStyle w:val="TOC3"/>
        <w:rPr>
          <w:rFonts w:asciiTheme="minorHAnsi" w:eastAsiaTheme="minorEastAsia" w:hAnsiTheme="minorHAnsi" w:cstheme="minorBidi"/>
          <w:iCs w:val="0"/>
          <w:sz w:val="22"/>
          <w:szCs w:val="22"/>
        </w:rPr>
      </w:pPr>
      <w:hyperlink w:anchor="_Toc421305872" w:history="1">
        <w:r w:rsidRPr="00541923">
          <w:rPr>
            <w:rStyle w:val="Hyperlink"/>
          </w:rPr>
          <w:t>1.1.2. Подраздел</w:t>
        </w:r>
        <w:r>
          <w:rPr>
            <w:webHidden/>
          </w:rPr>
          <w:tab/>
        </w:r>
        <w:r>
          <w:rPr>
            <w:webHidden/>
          </w:rPr>
          <w:fldChar w:fldCharType="begin"/>
        </w:r>
        <w:r>
          <w:rPr>
            <w:webHidden/>
          </w:rPr>
          <w:instrText xml:space="preserve"> PAGEREF _Toc421305872 \h </w:instrText>
        </w:r>
        <w:r>
          <w:rPr>
            <w:webHidden/>
          </w:rPr>
        </w:r>
        <w:r>
          <w:rPr>
            <w:webHidden/>
          </w:rPr>
          <w:fldChar w:fldCharType="separate"/>
        </w:r>
        <w:r>
          <w:rPr>
            <w:webHidden/>
          </w:rPr>
          <w:t>3</w:t>
        </w:r>
        <w:r>
          <w:rPr>
            <w:webHidden/>
          </w:rPr>
          <w:fldChar w:fldCharType="end"/>
        </w:r>
      </w:hyperlink>
    </w:p>
    <w:p w:rsidR="00B1465E" w:rsidRDefault="00B1465E">
      <w:pPr>
        <w:pStyle w:val="TOC2"/>
        <w:rPr>
          <w:rFonts w:asciiTheme="minorHAnsi" w:eastAsiaTheme="minorEastAsia" w:hAnsiTheme="minorHAnsi" w:cstheme="minorBidi"/>
          <w:smallCaps w:val="0"/>
          <w:sz w:val="22"/>
          <w:szCs w:val="22"/>
        </w:rPr>
      </w:pPr>
      <w:hyperlink w:anchor="_Toc421305873" w:history="1">
        <w:r w:rsidRPr="00541923">
          <w:rPr>
            <w:rStyle w:val="Hyperlink"/>
          </w:rPr>
          <w:t>1.2. Постановка задачи</w:t>
        </w:r>
        <w:r>
          <w:rPr>
            <w:webHidden/>
          </w:rPr>
          <w:tab/>
        </w:r>
        <w:r>
          <w:rPr>
            <w:webHidden/>
          </w:rPr>
          <w:fldChar w:fldCharType="begin"/>
        </w:r>
        <w:r>
          <w:rPr>
            <w:webHidden/>
          </w:rPr>
          <w:instrText xml:space="preserve"> PAGEREF _Toc421305873 \h </w:instrText>
        </w:r>
        <w:r>
          <w:rPr>
            <w:webHidden/>
          </w:rPr>
        </w:r>
        <w:r>
          <w:rPr>
            <w:webHidden/>
          </w:rPr>
          <w:fldChar w:fldCharType="separate"/>
        </w:r>
        <w:r>
          <w:rPr>
            <w:webHidden/>
          </w:rPr>
          <w:t>3</w:t>
        </w:r>
        <w:r>
          <w:rPr>
            <w:webHidden/>
          </w:rPr>
          <w:fldChar w:fldCharType="end"/>
        </w:r>
      </w:hyperlink>
    </w:p>
    <w:p w:rsidR="00B1465E" w:rsidRDefault="00B1465E">
      <w:pPr>
        <w:pStyle w:val="TOC2"/>
        <w:rPr>
          <w:rFonts w:asciiTheme="minorHAnsi" w:eastAsiaTheme="minorEastAsia" w:hAnsiTheme="minorHAnsi" w:cstheme="minorBidi"/>
          <w:smallCaps w:val="0"/>
          <w:sz w:val="22"/>
          <w:szCs w:val="22"/>
        </w:rPr>
      </w:pPr>
      <w:hyperlink w:anchor="_Toc421305874" w:history="1">
        <w:r w:rsidRPr="00541923">
          <w:rPr>
            <w:rStyle w:val="Hyperlink"/>
          </w:rPr>
          <w:t>Выводы по главе 1</w:t>
        </w:r>
        <w:r>
          <w:rPr>
            <w:webHidden/>
          </w:rPr>
          <w:tab/>
        </w:r>
        <w:r>
          <w:rPr>
            <w:webHidden/>
          </w:rPr>
          <w:fldChar w:fldCharType="begin"/>
        </w:r>
        <w:r>
          <w:rPr>
            <w:webHidden/>
          </w:rPr>
          <w:instrText xml:space="preserve"> PAGEREF _Toc421305874 \h </w:instrText>
        </w:r>
        <w:r>
          <w:rPr>
            <w:webHidden/>
          </w:rPr>
        </w:r>
        <w:r>
          <w:rPr>
            <w:webHidden/>
          </w:rPr>
          <w:fldChar w:fldCharType="separate"/>
        </w:r>
        <w:r>
          <w:rPr>
            <w:webHidden/>
          </w:rPr>
          <w:t>3</w:t>
        </w:r>
        <w:r>
          <w:rPr>
            <w:webHidden/>
          </w:rPr>
          <w:fldChar w:fldCharType="end"/>
        </w:r>
      </w:hyperlink>
    </w:p>
    <w:p w:rsidR="00B1465E" w:rsidRDefault="00B1465E">
      <w:pPr>
        <w:pStyle w:val="TOC1"/>
        <w:rPr>
          <w:rFonts w:asciiTheme="minorHAnsi" w:eastAsiaTheme="minorEastAsia" w:hAnsiTheme="minorHAnsi" w:cstheme="minorBidi"/>
          <w:bCs w:val="0"/>
          <w:caps w:val="0"/>
          <w:sz w:val="22"/>
          <w:szCs w:val="22"/>
        </w:rPr>
      </w:pPr>
      <w:hyperlink w:anchor="_Toc421305875" w:history="1">
        <w:r w:rsidRPr="00541923">
          <w:rPr>
            <w:rStyle w:val="Hyperlink"/>
          </w:rPr>
          <w:t>Глава 2. Теоретическое исследование</w:t>
        </w:r>
        <w:r>
          <w:rPr>
            <w:webHidden/>
          </w:rPr>
          <w:tab/>
        </w:r>
        <w:r>
          <w:rPr>
            <w:webHidden/>
          </w:rPr>
          <w:fldChar w:fldCharType="begin"/>
        </w:r>
        <w:r>
          <w:rPr>
            <w:webHidden/>
          </w:rPr>
          <w:instrText xml:space="preserve"> PAGEREF _Toc421305875 \h </w:instrText>
        </w:r>
        <w:r>
          <w:rPr>
            <w:webHidden/>
          </w:rPr>
        </w:r>
        <w:r>
          <w:rPr>
            <w:webHidden/>
          </w:rPr>
          <w:fldChar w:fldCharType="separate"/>
        </w:r>
        <w:r>
          <w:rPr>
            <w:webHidden/>
          </w:rPr>
          <w:t>4</w:t>
        </w:r>
        <w:r>
          <w:rPr>
            <w:webHidden/>
          </w:rPr>
          <w:fldChar w:fldCharType="end"/>
        </w:r>
      </w:hyperlink>
    </w:p>
    <w:p w:rsidR="00B1465E" w:rsidRDefault="00B1465E">
      <w:pPr>
        <w:pStyle w:val="TOC2"/>
        <w:rPr>
          <w:rFonts w:asciiTheme="minorHAnsi" w:eastAsiaTheme="minorEastAsia" w:hAnsiTheme="minorHAnsi" w:cstheme="minorBidi"/>
          <w:smallCaps w:val="0"/>
          <w:sz w:val="22"/>
          <w:szCs w:val="22"/>
        </w:rPr>
      </w:pPr>
      <w:hyperlink w:anchor="_Toc421305876" w:history="1">
        <w:r w:rsidRPr="00541923">
          <w:rPr>
            <w:rStyle w:val="Hyperlink"/>
          </w:rPr>
          <w:t>Выводы по главе 2</w:t>
        </w:r>
        <w:r>
          <w:rPr>
            <w:webHidden/>
          </w:rPr>
          <w:tab/>
        </w:r>
        <w:r>
          <w:rPr>
            <w:webHidden/>
          </w:rPr>
          <w:fldChar w:fldCharType="begin"/>
        </w:r>
        <w:r>
          <w:rPr>
            <w:webHidden/>
          </w:rPr>
          <w:instrText xml:space="preserve"> PAGEREF _Toc421305876 \h </w:instrText>
        </w:r>
        <w:r>
          <w:rPr>
            <w:webHidden/>
          </w:rPr>
        </w:r>
        <w:r>
          <w:rPr>
            <w:webHidden/>
          </w:rPr>
          <w:fldChar w:fldCharType="separate"/>
        </w:r>
        <w:r>
          <w:rPr>
            <w:webHidden/>
          </w:rPr>
          <w:t>4</w:t>
        </w:r>
        <w:r>
          <w:rPr>
            <w:webHidden/>
          </w:rPr>
          <w:fldChar w:fldCharType="end"/>
        </w:r>
      </w:hyperlink>
    </w:p>
    <w:p w:rsidR="00B1465E" w:rsidRDefault="00B1465E">
      <w:pPr>
        <w:pStyle w:val="TOC1"/>
        <w:rPr>
          <w:rFonts w:asciiTheme="minorHAnsi" w:eastAsiaTheme="minorEastAsia" w:hAnsiTheme="minorHAnsi" w:cstheme="minorBidi"/>
          <w:bCs w:val="0"/>
          <w:caps w:val="0"/>
          <w:sz w:val="22"/>
          <w:szCs w:val="22"/>
        </w:rPr>
      </w:pPr>
      <w:hyperlink w:anchor="_Toc421305877" w:history="1">
        <w:r w:rsidRPr="00541923">
          <w:rPr>
            <w:rStyle w:val="Hyperlink"/>
          </w:rPr>
          <w:t>Глава 3. Практическое исследование</w:t>
        </w:r>
        <w:r>
          <w:rPr>
            <w:webHidden/>
          </w:rPr>
          <w:tab/>
        </w:r>
        <w:r>
          <w:rPr>
            <w:webHidden/>
          </w:rPr>
          <w:fldChar w:fldCharType="begin"/>
        </w:r>
        <w:r>
          <w:rPr>
            <w:webHidden/>
          </w:rPr>
          <w:instrText xml:space="preserve"> PAGEREF _Toc421305877 \h </w:instrText>
        </w:r>
        <w:r>
          <w:rPr>
            <w:webHidden/>
          </w:rPr>
        </w:r>
        <w:r>
          <w:rPr>
            <w:webHidden/>
          </w:rPr>
          <w:fldChar w:fldCharType="separate"/>
        </w:r>
        <w:r>
          <w:rPr>
            <w:webHidden/>
          </w:rPr>
          <w:t>5</w:t>
        </w:r>
        <w:r>
          <w:rPr>
            <w:webHidden/>
          </w:rPr>
          <w:fldChar w:fldCharType="end"/>
        </w:r>
      </w:hyperlink>
    </w:p>
    <w:p w:rsidR="00B1465E" w:rsidRDefault="00B1465E">
      <w:pPr>
        <w:pStyle w:val="TOC2"/>
        <w:rPr>
          <w:rFonts w:asciiTheme="minorHAnsi" w:eastAsiaTheme="minorEastAsia" w:hAnsiTheme="minorHAnsi" w:cstheme="minorBidi"/>
          <w:smallCaps w:val="0"/>
          <w:sz w:val="22"/>
          <w:szCs w:val="22"/>
        </w:rPr>
      </w:pPr>
      <w:hyperlink w:anchor="_Toc421305878" w:history="1">
        <w:r w:rsidRPr="00541923">
          <w:rPr>
            <w:rStyle w:val="Hyperlink"/>
          </w:rPr>
          <w:t>3.1. Реализация чего-то, предложенного в главе 2</w:t>
        </w:r>
        <w:r>
          <w:rPr>
            <w:webHidden/>
          </w:rPr>
          <w:tab/>
        </w:r>
        <w:r>
          <w:rPr>
            <w:webHidden/>
          </w:rPr>
          <w:fldChar w:fldCharType="begin"/>
        </w:r>
        <w:r>
          <w:rPr>
            <w:webHidden/>
          </w:rPr>
          <w:instrText xml:space="preserve"> PAGEREF _Toc421305878 \h </w:instrText>
        </w:r>
        <w:r>
          <w:rPr>
            <w:webHidden/>
          </w:rPr>
        </w:r>
        <w:r>
          <w:rPr>
            <w:webHidden/>
          </w:rPr>
          <w:fldChar w:fldCharType="separate"/>
        </w:r>
        <w:r>
          <w:rPr>
            <w:webHidden/>
          </w:rPr>
          <w:t>5</w:t>
        </w:r>
        <w:r>
          <w:rPr>
            <w:webHidden/>
          </w:rPr>
          <w:fldChar w:fldCharType="end"/>
        </w:r>
      </w:hyperlink>
    </w:p>
    <w:p w:rsidR="00B1465E" w:rsidRDefault="00B1465E">
      <w:pPr>
        <w:pStyle w:val="TOC2"/>
        <w:rPr>
          <w:rFonts w:asciiTheme="minorHAnsi" w:eastAsiaTheme="minorEastAsia" w:hAnsiTheme="minorHAnsi" w:cstheme="minorBidi"/>
          <w:smallCaps w:val="0"/>
          <w:sz w:val="22"/>
          <w:szCs w:val="22"/>
        </w:rPr>
      </w:pPr>
      <w:hyperlink w:anchor="_Toc421305879" w:history="1">
        <w:r w:rsidRPr="00541923">
          <w:rPr>
            <w:rStyle w:val="Hyperlink"/>
          </w:rPr>
          <w:t>3.2. Сравнение с аналогами</w:t>
        </w:r>
        <w:r>
          <w:rPr>
            <w:webHidden/>
          </w:rPr>
          <w:tab/>
        </w:r>
        <w:r>
          <w:rPr>
            <w:webHidden/>
          </w:rPr>
          <w:fldChar w:fldCharType="begin"/>
        </w:r>
        <w:r>
          <w:rPr>
            <w:webHidden/>
          </w:rPr>
          <w:instrText xml:space="preserve"> PAGEREF _Toc421305879 \h </w:instrText>
        </w:r>
        <w:r>
          <w:rPr>
            <w:webHidden/>
          </w:rPr>
        </w:r>
        <w:r>
          <w:rPr>
            <w:webHidden/>
          </w:rPr>
          <w:fldChar w:fldCharType="separate"/>
        </w:r>
        <w:r>
          <w:rPr>
            <w:webHidden/>
          </w:rPr>
          <w:t>5</w:t>
        </w:r>
        <w:r>
          <w:rPr>
            <w:webHidden/>
          </w:rPr>
          <w:fldChar w:fldCharType="end"/>
        </w:r>
      </w:hyperlink>
    </w:p>
    <w:p w:rsidR="00B1465E" w:rsidRDefault="00B1465E">
      <w:pPr>
        <w:pStyle w:val="TOC2"/>
        <w:rPr>
          <w:rFonts w:asciiTheme="minorHAnsi" w:eastAsiaTheme="minorEastAsia" w:hAnsiTheme="minorHAnsi" w:cstheme="minorBidi"/>
          <w:smallCaps w:val="0"/>
          <w:sz w:val="22"/>
          <w:szCs w:val="22"/>
        </w:rPr>
      </w:pPr>
      <w:hyperlink w:anchor="_Toc421305880" w:history="1">
        <w:r w:rsidRPr="00541923">
          <w:rPr>
            <w:rStyle w:val="Hyperlink"/>
          </w:rPr>
          <w:t>3.3. Описание внедрения</w:t>
        </w:r>
        <w:r>
          <w:rPr>
            <w:webHidden/>
          </w:rPr>
          <w:tab/>
        </w:r>
        <w:r>
          <w:rPr>
            <w:webHidden/>
          </w:rPr>
          <w:fldChar w:fldCharType="begin"/>
        </w:r>
        <w:r>
          <w:rPr>
            <w:webHidden/>
          </w:rPr>
          <w:instrText xml:space="preserve"> PAGEREF _Toc421305880 \h </w:instrText>
        </w:r>
        <w:r>
          <w:rPr>
            <w:webHidden/>
          </w:rPr>
        </w:r>
        <w:r>
          <w:rPr>
            <w:webHidden/>
          </w:rPr>
          <w:fldChar w:fldCharType="separate"/>
        </w:r>
        <w:r>
          <w:rPr>
            <w:webHidden/>
          </w:rPr>
          <w:t>5</w:t>
        </w:r>
        <w:r>
          <w:rPr>
            <w:webHidden/>
          </w:rPr>
          <w:fldChar w:fldCharType="end"/>
        </w:r>
      </w:hyperlink>
    </w:p>
    <w:p w:rsidR="00B1465E" w:rsidRDefault="00B1465E">
      <w:pPr>
        <w:pStyle w:val="TOC2"/>
        <w:rPr>
          <w:rFonts w:asciiTheme="minorHAnsi" w:eastAsiaTheme="minorEastAsia" w:hAnsiTheme="minorHAnsi" w:cstheme="minorBidi"/>
          <w:smallCaps w:val="0"/>
          <w:sz w:val="22"/>
          <w:szCs w:val="22"/>
        </w:rPr>
      </w:pPr>
      <w:hyperlink w:anchor="_Toc421305881" w:history="1">
        <w:r w:rsidRPr="00541923">
          <w:rPr>
            <w:rStyle w:val="Hyperlink"/>
          </w:rPr>
          <w:t>Выводы по главе 3</w:t>
        </w:r>
        <w:r>
          <w:rPr>
            <w:webHidden/>
          </w:rPr>
          <w:tab/>
        </w:r>
        <w:r>
          <w:rPr>
            <w:webHidden/>
          </w:rPr>
          <w:fldChar w:fldCharType="begin"/>
        </w:r>
        <w:r>
          <w:rPr>
            <w:webHidden/>
          </w:rPr>
          <w:instrText xml:space="preserve"> PAGEREF _Toc421305881 \h </w:instrText>
        </w:r>
        <w:r>
          <w:rPr>
            <w:webHidden/>
          </w:rPr>
        </w:r>
        <w:r>
          <w:rPr>
            <w:webHidden/>
          </w:rPr>
          <w:fldChar w:fldCharType="separate"/>
        </w:r>
        <w:r>
          <w:rPr>
            <w:webHidden/>
          </w:rPr>
          <w:t>5</w:t>
        </w:r>
        <w:r>
          <w:rPr>
            <w:webHidden/>
          </w:rPr>
          <w:fldChar w:fldCharType="end"/>
        </w:r>
      </w:hyperlink>
    </w:p>
    <w:p w:rsidR="00B1465E" w:rsidRDefault="00B1465E">
      <w:pPr>
        <w:pStyle w:val="TOC1"/>
        <w:rPr>
          <w:rFonts w:asciiTheme="minorHAnsi" w:eastAsiaTheme="minorEastAsia" w:hAnsiTheme="minorHAnsi" w:cstheme="minorBidi"/>
          <w:bCs w:val="0"/>
          <w:caps w:val="0"/>
          <w:sz w:val="22"/>
          <w:szCs w:val="22"/>
        </w:rPr>
      </w:pPr>
      <w:hyperlink w:anchor="_Toc421305882" w:history="1">
        <w:r w:rsidRPr="00541923">
          <w:rPr>
            <w:rStyle w:val="Hyperlink"/>
          </w:rPr>
          <w:t>Заключение</w:t>
        </w:r>
        <w:r>
          <w:rPr>
            <w:webHidden/>
          </w:rPr>
          <w:tab/>
        </w:r>
        <w:r>
          <w:rPr>
            <w:webHidden/>
          </w:rPr>
          <w:fldChar w:fldCharType="begin"/>
        </w:r>
        <w:r>
          <w:rPr>
            <w:webHidden/>
          </w:rPr>
          <w:instrText xml:space="preserve"> PAGEREF _Toc421305882 \h </w:instrText>
        </w:r>
        <w:r>
          <w:rPr>
            <w:webHidden/>
          </w:rPr>
        </w:r>
        <w:r>
          <w:rPr>
            <w:webHidden/>
          </w:rPr>
          <w:fldChar w:fldCharType="separate"/>
        </w:r>
        <w:r>
          <w:rPr>
            <w:webHidden/>
          </w:rPr>
          <w:t>6</w:t>
        </w:r>
        <w:r>
          <w:rPr>
            <w:webHidden/>
          </w:rPr>
          <w:fldChar w:fldCharType="end"/>
        </w:r>
      </w:hyperlink>
    </w:p>
    <w:p w:rsidR="00B1465E" w:rsidRDefault="00B1465E">
      <w:pPr>
        <w:pStyle w:val="TOC1"/>
        <w:rPr>
          <w:rFonts w:asciiTheme="minorHAnsi" w:eastAsiaTheme="minorEastAsia" w:hAnsiTheme="minorHAnsi" w:cstheme="minorBidi"/>
          <w:bCs w:val="0"/>
          <w:caps w:val="0"/>
          <w:sz w:val="22"/>
          <w:szCs w:val="22"/>
        </w:rPr>
      </w:pPr>
      <w:hyperlink w:anchor="_Toc421305883" w:history="1">
        <w:r w:rsidRPr="00541923">
          <w:rPr>
            <w:rStyle w:val="Hyperlink"/>
          </w:rPr>
          <w:t>Библиографический список</w:t>
        </w:r>
        <w:r>
          <w:rPr>
            <w:webHidden/>
          </w:rPr>
          <w:tab/>
        </w:r>
        <w:r>
          <w:rPr>
            <w:webHidden/>
          </w:rPr>
          <w:fldChar w:fldCharType="begin"/>
        </w:r>
        <w:r>
          <w:rPr>
            <w:webHidden/>
          </w:rPr>
          <w:instrText xml:space="preserve"> PAGEREF _Toc421305883 \h </w:instrText>
        </w:r>
        <w:r>
          <w:rPr>
            <w:webHidden/>
          </w:rPr>
        </w:r>
        <w:r>
          <w:rPr>
            <w:webHidden/>
          </w:rPr>
          <w:fldChar w:fldCharType="separate"/>
        </w:r>
        <w:r>
          <w:rPr>
            <w:webHidden/>
          </w:rPr>
          <w:t>7</w:t>
        </w:r>
        <w:r>
          <w:rPr>
            <w:webHidden/>
          </w:rPr>
          <w:fldChar w:fldCharType="end"/>
        </w:r>
      </w:hyperlink>
    </w:p>
    <w:p w:rsidR="00B1465E" w:rsidRDefault="00B1465E">
      <w:pPr>
        <w:pStyle w:val="TOC1"/>
        <w:rPr>
          <w:rFonts w:asciiTheme="minorHAnsi" w:eastAsiaTheme="minorEastAsia" w:hAnsiTheme="minorHAnsi" w:cstheme="minorBidi"/>
          <w:bCs w:val="0"/>
          <w:caps w:val="0"/>
          <w:sz w:val="22"/>
          <w:szCs w:val="22"/>
        </w:rPr>
      </w:pPr>
      <w:hyperlink w:anchor="_Toc421305884" w:history="1">
        <w:r w:rsidRPr="00541923">
          <w:rPr>
            <w:rStyle w:val="Hyperlink"/>
          </w:rPr>
          <w:t>Приложения</w:t>
        </w:r>
        <w:r>
          <w:rPr>
            <w:webHidden/>
          </w:rPr>
          <w:tab/>
        </w:r>
        <w:r>
          <w:rPr>
            <w:webHidden/>
          </w:rPr>
          <w:fldChar w:fldCharType="begin"/>
        </w:r>
        <w:r>
          <w:rPr>
            <w:webHidden/>
          </w:rPr>
          <w:instrText xml:space="preserve"> PAGEREF _Toc421305884 \h </w:instrText>
        </w:r>
        <w:r>
          <w:rPr>
            <w:webHidden/>
          </w:rPr>
        </w:r>
        <w:r>
          <w:rPr>
            <w:webHidden/>
          </w:rPr>
          <w:fldChar w:fldCharType="separate"/>
        </w:r>
        <w:r>
          <w:rPr>
            <w:webHidden/>
          </w:rPr>
          <w:t>8</w:t>
        </w:r>
        <w:r>
          <w:rPr>
            <w:webHidden/>
          </w:rPr>
          <w:fldChar w:fldCharType="end"/>
        </w:r>
      </w:hyperlink>
    </w:p>
    <w:p w:rsidR="00B1465E" w:rsidRDefault="00B1465E">
      <w:pPr>
        <w:pStyle w:val="TOC2"/>
        <w:rPr>
          <w:rFonts w:asciiTheme="minorHAnsi" w:eastAsiaTheme="minorEastAsia" w:hAnsiTheme="minorHAnsi" w:cstheme="minorBidi"/>
          <w:smallCaps w:val="0"/>
          <w:sz w:val="22"/>
          <w:szCs w:val="22"/>
        </w:rPr>
      </w:pPr>
      <w:hyperlink w:anchor="_Toc421305885" w:history="1">
        <w:r w:rsidRPr="00541923">
          <w:rPr>
            <w:rStyle w:val="Hyperlink"/>
          </w:rPr>
          <w:t>Приложение 1. Пример</w:t>
        </w:r>
        <w:r>
          <w:rPr>
            <w:webHidden/>
          </w:rPr>
          <w:tab/>
        </w:r>
        <w:r>
          <w:rPr>
            <w:webHidden/>
          </w:rPr>
          <w:fldChar w:fldCharType="begin"/>
        </w:r>
        <w:r>
          <w:rPr>
            <w:webHidden/>
          </w:rPr>
          <w:instrText xml:space="preserve"> PAGEREF _Toc421305885 \h </w:instrText>
        </w:r>
        <w:r>
          <w:rPr>
            <w:webHidden/>
          </w:rPr>
        </w:r>
        <w:r>
          <w:rPr>
            <w:webHidden/>
          </w:rPr>
          <w:fldChar w:fldCharType="separate"/>
        </w:r>
        <w:r>
          <w:rPr>
            <w:webHidden/>
          </w:rPr>
          <w:t>8</w:t>
        </w:r>
        <w:r>
          <w:rPr>
            <w:webHidden/>
          </w:rPr>
          <w:fldChar w:fldCharType="end"/>
        </w:r>
      </w:hyperlink>
    </w:p>
    <w:p w:rsidR="00B1465E" w:rsidRDefault="00B1465E">
      <w:pPr>
        <w:pStyle w:val="TOC2"/>
        <w:rPr>
          <w:rFonts w:asciiTheme="minorHAnsi" w:eastAsiaTheme="minorEastAsia" w:hAnsiTheme="minorHAnsi" w:cstheme="minorBidi"/>
          <w:smallCaps w:val="0"/>
          <w:sz w:val="22"/>
          <w:szCs w:val="22"/>
        </w:rPr>
      </w:pPr>
      <w:hyperlink w:anchor="_Toc421305886" w:history="1">
        <w:r w:rsidRPr="00541923">
          <w:rPr>
            <w:rStyle w:val="Hyperlink"/>
          </w:rPr>
          <w:t>Приложение 2. Еще пример</w:t>
        </w:r>
        <w:r>
          <w:rPr>
            <w:webHidden/>
          </w:rPr>
          <w:tab/>
        </w:r>
        <w:r>
          <w:rPr>
            <w:webHidden/>
          </w:rPr>
          <w:fldChar w:fldCharType="begin"/>
        </w:r>
        <w:r>
          <w:rPr>
            <w:webHidden/>
          </w:rPr>
          <w:instrText xml:space="preserve"> PAGEREF _Toc421305886 \h </w:instrText>
        </w:r>
        <w:r>
          <w:rPr>
            <w:webHidden/>
          </w:rPr>
        </w:r>
        <w:r>
          <w:rPr>
            <w:webHidden/>
          </w:rPr>
          <w:fldChar w:fldCharType="separate"/>
        </w:r>
        <w:r>
          <w:rPr>
            <w:webHidden/>
          </w:rPr>
          <w:t>8</w:t>
        </w:r>
        <w:r>
          <w:rPr>
            <w:webHidden/>
          </w:rPr>
          <w:fldChar w:fldCharType="end"/>
        </w:r>
      </w:hyperlink>
    </w:p>
    <w:p w:rsidR="001B05CC" w:rsidRDefault="0089792A">
      <w:pPr>
        <w:pStyle w:val="Heading1NN"/>
      </w:pPr>
      <w:r>
        <w:rPr>
          <w:rFonts w:ascii="Times New Roman" w:hAnsi="Times New Roman" w:cs="Times New Roman"/>
          <w:b w:val="0"/>
          <w:noProof/>
          <w:kern w:val="0"/>
          <w:sz w:val="28"/>
          <w:szCs w:val="24"/>
        </w:rPr>
        <w:lastRenderedPageBreak/>
        <w:fldChar w:fldCharType="end"/>
      </w:r>
      <w:bookmarkStart w:id="10" w:name="S_Preface"/>
      <w:bookmarkStart w:id="11" w:name="_Toc421305868"/>
      <w:bookmarkEnd w:id="8"/>
      <w:bookmarkEnd w:id="9"/>
      <w:r w:rsidR="00BD2AB4">
        <w:t>Введение</w:t>
      </w:r>
      <w:bookmarkEnd w:id="2"/>
      <w:bookmarkEnd w:id="3"/>
      <w:bookmarkEnd w:id="4"/>
      <w:bookmarkEnd w:id="5"/>
      <w:bookmarkEnd w:id="6"/>
      <w:bookmarkEnd w:id="7"/>
      <w:bookmarkEnd w:id="10"/>
      <w:bookmarkEnd w:id="11"/>
    </w:p>
    <w:p w:rsidR="001B05CC" w:rsidRDefault="005563EF">
      <w:r>
        <w:t>Разделы «Введение» и «Заключение» не нумеруются.</w:t>
      </w:r>
    </w:p>
    <w:p w:rsidR="001B05CC" w:rsidRDefault="005563EF">
      <w:pPr>
        <w:pStyle w:val="Heading1"/>
      </w:pPr>
      <w:bookmarkStart w:id="12" w:name="_Toc421305869"/>
      <w:r>
        <w:lastRenderedPageBreak/>
        <w:t>Обзор</w:t>
      </w:r>
      <w:bookmarkEnd w:id="12"/>
    </w:p>
    <w:p w:rsidR="005563EF" w:rsidRPr="005563EF" w:rsidRDefault="005563EF" w:rsidP="005563EF">
      <w:r>
        <w:t>Не забудьте переименовать название главы в соответствии с реальным содержанием работы.</w:t>
      </w:r>
    </w:p>
    <w:p w:rsidR="001B05CC" w:rsidRDefault="005563EF" w:rsidP="00637C41">
      <w:pPr>
        <w:pStyle w:val="Heading2"/>
      </w:pPr>
      <w:bookmarkStart w:id="13" w:name="_Toc421305870"/>
      <w:r>
        <w:t>Раздел</w:t>
      </w:r>
      <w:bookmarkEnd w:id="13"/>
    </w:p>
    <w:p w:rsidR="005563EF" w:rsidRPr="005563EF" w:rsidRDefault="005563EF" w:rsidP="005563EF">
      <w:r>
        <w:t>У заголовка раздела должен быть подчиненный текст.</w:t>
      </w:r>
    </w:p>
    <w:p w:rsidR="005563EF" w:rsidRDefault="005563EF" w:rsidP="005563EF">
      <w:pPr>
        <w:pStyle w:val="Heading3"/>
      </w:pPr>
      <w:bookmarkStart w:id="14" w:name="_Toc421305871"/>
      <w:r>
        <w:t>Подраздел</w:t>
      </w:r>
      <w:bookmarkEnd w:id="14"/>
    </w:p>
    <w:p w:rsidR="005563EF" w:rsidRPr="005563EF" w:rsidRDefault="005563EF" w:rsidP="005563EF">
      <w:r>
        <w:t>И у заголовка подраздела тоже.</w:t>
      </w:r>
    </w:p>
    <w:p w:rsidR="005563EF" w:rsidRDefault="005563EF" w:rsidP="005563EF">
      <w:pPr>
        <w:pStyle w:val="Heading4"/>
      </w:pPr>
      <w:r>
        <w:t>Под-под раздел</w:t>
      </w:r>
    </w:p>
    <w:p w:rsidR="005563EF" w:rsidRDefault="005563EF" w:rsidP="005563EF">
      <w:r>
        <w:t>Под-под разделы употреблять не рекомендуется.</w:t>
      </w:r>
    </w:p>
    <w:p w:rsidR="005563EF" w:rsidRDefault="005563EF" w:rsidP="005563EF">
      <w:pPr>
        <w:pStyle w:val="Heading3"/>
      </w:pPr>
      <w:bookmarkStart w:id="15" w:name="_Toc421305872"/>
      <w:r>
        <w:t>Подраздел</w:t>
      </w:r>
      <w:bookmarkEnd w:id="15"/>
    </w:p>
    <w:p w:rsidR="005563EF" w:rsidRPr="005563EF" w:rsidRDefault="005563EF" w:rsidP="005563EF">
      <w:r>
        <w:t>Нельзя одинокий (под)разделы.</w:t>
      </w:r>
    </w:p>
    <w:p w:rsidR="005563EF" w:rsidRDefault="005563EF" w:rsidP="005563EF">
      <w:pPr>
        <w:pStyle w:val="Heading2"/>
      </w:pPr>
      <w:bookmarkStart w:id="16" w:name="_Toc421305873"/>
      <w:r>
        <w:t>Постановка задачи</w:t>
      </w:r>
      <w:bookmarkEnd w:id="16"/>
    </w:p>
    <w:p w:rsidR="005563EF" w:rsidRPr="005563EF" w:rsidRDefault="005563EF" w:rsidP="005563EF">
      <w:r>
        <w:t>Не забудьте сформулировать постановку задачи в первой главе.</w:t>
      </w:r>
    </w:p>
    <w:p w:rsidR="001B05CC" w:rsidRDefault="00BD2AB4" w:rsidP="008605FA">
      <w:pPr>
        <w:pStyle w:val="Heading2NN"/>
      </w:pPr>
      <w:bookmarkStart w:id="17" w:name="_Toc421305874"/>
      <w:r>
        <w:t>Выводы по главе 1</w:t>
      </w:r>
      <w:bookmarkEnd w:id="17"/>
    </w:p>
    <w:p w:rsidR="001B05CC" w:rsidRDefault="005563EF" w:rsidP="00691D0F">
      <w:pPr>
        <w:numPr>
          <w:ilvl w:val="0"/>
          <w:numId w:val="36"/>
        </w:numPr>
      </w:pPr>
      <w:r>
        <w:t>Разделы выводов не нумеруются.</w:t>
      </w:r>
    </w:p>
    <w:p w:rsidR="001B05CC" w:rsidRDefault="005563EF" w:rsidP="00BE6F22">
      <w:pPr>
        <w:pStyle w:val="Heading1"/>
      </w:pPr>
      <w:bookmarkStart w:id="18" w:name="_Toc421305875"/>
      <w:r>
        <w:lastRenderedPageBreak/>
        <w:t>Теоретическое исследование</w:t>
      </w:r>
      <w:bookmarkEnd w:id="18"/>
    </w:p>
    <w:p w:rsidR="005563EF" w:rsidRPr="005563EF" w:rsidRDefault="005563EF" w:rsidP="005563EF">
      <w:r>
        <w:t>Не забудьте переименовать название главы в соответствии с реальным содержанием работы.</w:t>
      </w:r>
    </w:p>
    <w:p w:rsidR="005563EF" w:rsidRDefault="005563EF" w:rsidP="005563EF">
      <w:pPr>
        <w:pStyle w:val="Heading2NN"/>
      </w:pPr>
      <w:bookmarkStart w:id="19" w:name="_Toc421305876"/>
      <w:r>
        <w:t>Выводы по главе 2</w:t>
      </w:r>
      <w:bookmarkEnd w:id="19"/>
    </w:p>
    <w:p w:rsidR="001B05CC" w:rsidRDefault="005563EF" w:rsidP="005563EF">
      <w:pPr>
        <w:numPr>
          <w:ilvl w:val="0"/>
          <w:numId w:val="87"/>
        </w:numPr>
      </w:pPr>
      <w:r>
        <w:t>Разделы выводов не нумеруются.</w:t>
      </w:r>
    </w:p>
    <w:p w:rsidR="001B05CC" w:rsidRDefault="005563EF">
      <w:pPr>
        <w:pStyle w:val="Heading1"/>
      </w:pPr>
      <w:bookmarkStart w:id="20" w:name="_Toc421305877"/>
      <w:r>
        <w:lastRenderedPageBreak/>
        <w:t>Практическое исследование</w:t>
      </w:r>
      <w:bookmarkEnd w:id="20"/>
    </w:p>
    <w:p w:rsidR="005563EF" w:rsidRPr="005563EF" w:rsidRDefault="005563EF" w:rsidP="005563EF">
      <w:r>
        <w:t>Не забудьте переименовать название главы в соответствии с реальным содержанием работы.</w:t>
      </w:r>
    </w:p>
    <w:p w:rsidR="001B05CC" w:rsidRDefault="005563EF" w:rsidP="008605FA">
      <w:pPr>
        <w:pStyle w:val="Heading2"/>
      </w:pPr>
      <w:bookmarkStart w:id="21" w:name="_Toc421305878"/>
      <w:r>
        <w:t>Реализация чего-то, предложенного в главе 2</w:t>
      </w:r>
      <w:bookmarkEnd w:id="21"/>
    </w:p>
    <w:p w:rsidR="001B05CC" w:rsidRDefault="00BD2AB4">
      <w:r>
        <w:t>Для автоматизации построения модели данных требуется разработать формальный подход, позволяющий построить модель данных по реализации алгоритма.</w:t>
      </w:r>
    </w:p>
    <w:p w:rsidR="005563EF" w:rsidRDefault="005563EF" w:rsidP="005563EF">
      <w:pPr>
        <w:pStyle w:val="Heading2"/>
      </w:pPr>
      <w:bookmarkStart w:id="22" w:name="_Toc421305879"/>
      <w:r>
        <w:t>Сравнение с аналогами</w:t>
      </w:r>
      <w:bookmarkEnd w:id="22"/>
    </w:p>
    <w:p w:rsidR="005563EF" w:rsidRDefault="005563EF" w:rsidP="005563EF">
      <w:pPr>
        <w:pStyle w:val="Heading2"/>
      </w:pPr>
      <w:bookmarkStart w:id="23" w:name="_Toc421305880"/>
      <w:r>
        <w:t>Описание внедрения</w:t>
      </w:r>
      <w:bookmarkEnd w:id="23"/>
    </w:p>
    <w:p w:rsidR="001B05CC" w:rsidRDefault="00BD2AB4" w:rsidP="008605FA">
      <w:pPr>
        <w:pStyle w:val="Heading2NN"/>
      </w:pPr>
      <w:bookmarkStart w:id="24" w:name="_Toc421305881"/>
      <w:r>
        <w:t>Выводы по главе 3</w:t>
      </w:r>
      <w:bookmarkEnd w:id="24"/>
    </w:p>
    <w:p w:rsidR="005563EF" w:rsidRDefault="005563EF" w:rsidP="005563EF">
      <w:pPr>
        <w:numPr>
          <w:ilvl w:val="0"/>
          <w:numId w:val="88"/>
        </w:numPr>
      </w:pPr>
      <w:bookmarkStart w:id="25" w:name="Chapter_ToAutomata"/>
      <w:r>
        <w:t>Разделы выводов не нумеруются.</w:t>
      </w:r>
    </w:p>
    <w:p w:rsidR="005563EF" w:rsidRDefault="005563EF" w:rsidP="005563EF">
      <w:pPr>
        <w:pStyle w:val="Heading1NN"/>
        <w:ind w:left="737"/>
      </w:pPr>
      <w:bookmarkStart w:id="26" w:name="_Toc421305882"/>
      <w:bookmarkStart w:id="27" w:name="_Toc39067886"/>
      <w:bookmarkEnd w:id="25"/>
      <w:r>
        <w:lastRenderedPageBreak/>
        <w:t>Заключение</w:t>
      </w:r>
      <w:bookmarkEnd w:id="26"/>
    </w:p>
    <w:p w:rsidR="005563EF" w:rsidRDefault="005563EF" w:rsidP="005563EF">
      <w:r>
        <w:t>Разделы «Введение» и «Заключение» не нумеруются.</w:t>
      </w:r>
    </w:p>
    <w:p w:rsidR="001B05CC" w:rsidRDefault="00C84B00">
      <w:pPr>
        <w:pStyle w:val="Heading1NN"/>
      </w:pPr>
      <w:bookmarkStart w:id="28" w:name="_Toc421305883"/>
      <w:bookmarkEnd w:id="27"/>
      <w:r>
        <w:lastRenderedPageBreak/>
        <w:t>Библиографический список</w:t>
      </w:r>
      <w:bookmarkEnd w:id="28"/>
    </w:p>
    <w:p w:rsidR="00FE1DF0" w:rsidRDefault="005563EF" w:rsidP="00FE1DF0">
      <w:pPr>
        <w:numPr>
          <w:ilvl w:val="0"/>
          <w:numId w:val="12"/>
        </w:numPr>
        <w:tabs>
          <w:tab w:val="num" w:pos="1284"/>
        </w:tabs>
      </w:pPr>
      <w:r>
        <w:t>Ссылка 1</w:t>
      </w:r>
    </w:p>
    <w:p w:rsidR="005563EF" w:rsidRDefault="005563EF" w:rsidP="00FE1DF0">
      <w:pPr>
        <w:numPr>
          <w:ilvl w:val="0"/>
          <w:numId w:val="12"/>
        </w:numPr>
        <w:tabs>
          <w:tab w:val="num" w:pos="1284"/>
        </w:tabs>
      </w:pPr>
      <w:r>
        <w:t>Ссылка 2</w:t>
      </w:r>
    </w:p>
    <w:p w:rsidR="001B05CC" w:rsidRDefault="00BD2AB4">
      <w:pPr>
        <w:pStyle w:val="Heading1NN"/>
      </w:pPr>
      <w:bookmarkStart w:id="29" w:name="_Toc421305884"/>
      <w:r>
        <w:lastRenderedPageBreak/>
        <w:t>Приложения</w:t>
      </w:r>
      <w:bookmarkEnd w:id="29"/>
    </w:p>
    <w:p w:rsidR="005563EF" w:rsidRPr="005563EF" w:rsidRDefault="005563EF" w:rsidP="005563EF">
      <w:r>
        <w:t>Если приложение одно, то оно включается в раздел «Приложение» без подразделов.</w:t>
      </w:r>
    </w:p>
    <w:p w:rsidR="001B05CC" w:rsidRDefault="00BD2AB4" w:rsidP="008605FA">
      <w:pPr>
        <w:pStyle w:val="Heading2NN"/>
      </w:pPr>
      <w:bookmarkStart w:id="30" w:name="_Toc421305885"/>
      <w:r>
        <w:t>Приложение 1. Пример</w:t>
      </w:r>
      <w:bookmarkEnd w:id="30"/>
    </w:p>
    <w:p w:rsidR="005563EF" w:rsidRPr="005563EF" w:rsidRDefault="005563EF" w:rsidP="005563EF">
      <w:r>
        <w:t>Если приложений несколько, то для каждого из них делается отдельный раздел.</w:t>
      </w:r>
    </w:p>
    <w:p w:rsidR="004F4649" w:rsidRDefault="004F4649" w:rsidP="008605FA">
      <w:pPr>
        <w:pStyle w:val="Heading2NN"/>
      </w:pPr>
      <w:bookmarkStart w:id="31" w:name="_Toc421305886"/>
      <w:r>
        <w:t xml:space="preserve">Приложение </w:t>
      </w:r>
      <w:r w:rsidR="00CA416A">
        <w:t>2</w:t>
      </w:r>
      <w:r>
        <w:t xml:space="preserve">. </w:t>
      </w:r>
      <w:r w:rsidR="005563EF">
        <w:t>Еще пример</w:t>
      </w:r>
      <w:bookmarkEnd w:id="31"/>
    </w:p>
    <w:p w:rsidR="005563EF" w:rsidRPr="005563EF" w:rsidRDefault="005563EF" w:rsidP="005563EF">
      <w:r>
        <w:t>Вот так.</w:t>
      </w:r>
    </w:p>
    <w:sectPr w:rsidR="005563EF" w:rsidRPr="005563EF" w:rsidSect="00370644">
      <w:headerReference w:type="even" r:id="rId7"/>
      <w:headerReference w:type="default" r:id="rId8"/>
      <w:footerReference w:type="even" r:id="rId9"/>
      <w:footerReference w:type="default" r:id="rId10"/>
      <w:pgSz w:w="11906" w:h="16838" w:code="9"/>
      <w:pgMar w:top="1134" w:right="737" w:bottom="1134" w:left="1531" w:header="709" w:footer="709" w:gutter="0"/>
      <w:paperSrc w:first="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84751" w:rsidRDefault="00F84751">
      <w:r>
        <w:separator/>
      </w:r>
    </w:p>
  </w:endnote>
  <w:endnote w:type="continuationSeparator" w:id="0">
    <w:p w:rsidR="00F84751" w:rsidRDefault="00F847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CC"/>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CC"/>
    <w:family w:val="swiss"/>
    <w:pitch w:val="variable"/>
    <w:sig w:usb0="E0002AFF" w:usb1="C000ACFF"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446B0" w:rsidRDefault="004446B0" w:rsidP="00520607">
    <w:pP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36</w:t>
    </w:r>
    <w:r>
      <w:rPr>
        <w:rStyle w:val="PageNumber"/>
      </w:rPr>
      <w:fldChar w:fldCharType="end"/>
    </w:r>
  </w:p>
  <w:p w:rsidR="004446B0" w:rsidRDefault="004446B0" w:rsidP="00FA774D">
    <w:pPr>
      <w:ind w:right="360"/>
    </w:pPr>
  </w:p>
  <w:p w:rsidR="004446B0" w:rsidRDefault="004446B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446B0" w:rsidRDefault="004446B0" w:rsidP="00520607">
    <w:pPr>
      <w:ind w:right="360" w:firstLine="360"/>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84751" w:rsidRDefault="00F84751">
      <w:r>
        <w:separator/>
      </w:r>
    </w:p>
  </w:footnote>
  <w:footnote w:type="continuationSeparator" w:id="0">
    <w:p w:rsidR="00F84751" w:rsidRDefault="00F847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446B0" w:rsidRDefault="004446B0" w:rsidP="00BD4819">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4446B0" w:rsidRDefault="004446B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446B0" w:rsidRPr="00BD4819" w:rsidRDefault="004446B0" w:rsidP="00BD4819">
    <w:pPr>
      <w:pStyle w:val="Header"/>
      <w:ind w:firstLine="0"/>
      <w:jc w:val="center"/>
      <w:rPr>
        <w:lang w:val="en-US"/>
      </w:rPr>
    </w:pPr>
    <w:r>
      <w:rPr>
        <w:rStyle w:val="PageNumber"/>
      </w:rPr>
      <w:fldChar w:fldCharType="begin"/>
    </w:r>
    <w:r>
      <w:rPr>
        <w:rStyle w:val="PageNumber"/>
      </w:rPr>
      <w:instrText xml:space="preserve">PAGE  </w:instrText>
    </w:r>
    <w:r>
      <w:rPr>
        <w:rStyle w:val="PageNumber"/>
      </w:rPr>
      <w:fldChar w:fldCharType="separate"/>
    </w:r>
    <w:r w:rsidR="00031B5C">
      <w:rPr>
        <w:rStyle w:val="PageNumber"/>
        <w:noProof/>
      </w:rPr>
      <w:t>6</w:t>
    </w:r>
    <w:r>
      <w:rPr>
        <w:rStyle w:val="PageNumber"/>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50E57"/>
    <w:multiLevelType w:val="multilevel"/>
    <w:tmpl w:val="834677DA"/>
    <w:numStyleLink w:val="ListBulleted"/>
  </w:abstractNum>
  <w:abstractNum w:abstractNumId="1" w15:restartNumberingAfterBreak="0">
    <w:nsid w:val="004C0202"/>
    <w:multiLevelType w:val="multilevel"/>
    <w:tmpl w:val="834677DA"/>
    <w:numStyleLink w:val="ListBulleted"/>
  </w:abstractNum>
  <w:abstractNum w:abstractNumId="2" w15:restartNumberingAfterBreak="0">
    <w:nsid w:val="03D64CB3"/>
    <w:multiLevelType w:val="multilevel"/>
    <w:tmpl w:val="9D2A03DE"/>
    <w:numStyleLink w:val="ListNumbered"/>
  </w:abstractNum>
  <w:abstractNum w:abstractNumId="3" w15:restartNumberingAfterBreak="0">
    <w:nsid w:val="0574641C"/>
    <w:multiLevelType w:val="multilevel"/>
    <w:tmpl w:val="9D2A03DE"/>
    <w:numStyleLink w:val="ListNumbered"/>
  </w:abstractNum>
  <w:abstractNum w:abstractNumId="4" w15:restartNumberingAfterBreak="0">
    <w:nsid w:val="069F2D7B"/>
    <w:multiLevelType w:val="multilevel"/>
    <w:tmpl w:val="EBE40A4C"/>
    <w:lvl w:ilvl="0">
      <w:start w:val="1"/>
      <w:numFmt w:val="decimal"/>
      <w:pStyle w:val="StyleHeading1Left0cmFirstline0cm"/>
      <w:suff w:val="space"/>
      <w:lvlText w:val="Глава %1."/>
      <w:lvlJc w:val="left"/>
      <w:pPr>
        <w:ind w:left="1494" w:hanging="1494"/>
      </w:pPr>
      <w:rPr>
        <w:rFonts w:hint="default"/>
      </w:rPr>
    </w:lvl>
    <w:lvl w:ilvl="1">
      <w:start w:val="1"/>
      <w:numFmt w:val="decimal"/>
      <w:suff w:val="space"/>
      <w:lvlText w:val="%1.%2."/>
      <w:lvlJc w:val="left"/>
      <w:pPr>
        <w:ind w:left="1287" w:hanging="567"/>
      </w:pPr>
      <w:rPr>
        <w:rFonts w:hint="default"/>
      </w:rPr>
    </w:lvl>
    <w:lvl w:ilvl="2">
      <w:start w:val="1"/>
      <w:numFmt w:val="decimal"/>
      <w:suff w:val="space"/>
      <w:lvlText w:val="%1.%2.%3."/>
      <w:lvlJc w:val="left"/>
      <w:pPr>
        <w:ind w:left="1571" w:hanging="851"/>
      </w:pPr>
      <w:rPr>
        <w:rFonts w:hint="default"/>
      </w:rPr>
    </w:lvl>
    <w:lvl w:ilvl="3">
      <w:start w:val="1"/>
      <w:numFmt w:val="decimal"/>
      <w:suff w:val="space"/>
      <w:lvlText w:val="%1.%2.%3.%4."/>
      <w:lvlJc w:val="left"/>
      <w:pPr>
        <w:ind w:left="2088" w:hanging="648"/>
      </w:pPr>
      <w:rPr>
        <w:rFonts w:hint="default"/>
      </w:rPr>
    </w:lvl>
    <w:lvl w:ilvl="4">
      <w:start w:val="1"/>
      <w:numFmt w:val="decimal"/>
      <w:lvlText w:val="%1.%2.%3.%4.%5."/>
      <w:lvlJc w:val="left"/>
      <w:pPr>
        <w:tabs>
          <w:tab w:val="num" w:pos="3240"/>
        </w:tabs>
        <w:ind w:left="2592" w:hanging="792"/>
      </w:pPr>
      <w:rPr>
        <w:rFonts w:hint="default"/>
      </w:rPr>
    </w:lvl>
    <w:lvl w:ilvl="5">
      <w:start w:val="1"/>
      <w:numFmt w:val="decimal"/>
      <w:lvlText w:val="%1.%2.%3.%4.%5.%6."/>
      <w:lvlJc w:val="left"/>
      <w:pPr>
        <w:tabs>
          <w:tab w:val="num" w:pos="3960"/>
        </w:tabs>
        <w:ind w:left="3096" w:hanging="936"/>
      </w:pPr>
      <w:rPr>
        <w:rFonts w:hint="default"/>
      </w:rPr>
    </w:lvl>
    <w:lvl w:ilvl="6">
      <w:start w:val="1"/>
      <w:numFmt w:val="decimal"/>
      <w:lvlText w:val="%1.%2.%3.%4.%5.%6.%7."/>
      <w:lvlJc w:val="left"/>
      <w:pPr>
        <w:tabs>
          <w:tab w:val="num" w:pos="4680"/>
        </w:tabs>
        <w:ind w:left="3600" w:hanging="1080"/>
      </w:pPr>
      <w:rPr>
        <w:rFonts w:hint="default"/>
      </w:rPr>
    </w:lvl>
    <w:lvl w:ilvl="7">
      <w:start w:val="1"/>
      <w:numFmt w:val="decimal"/>
      <w:lvlText w:val="%1.%2.%3.%4.%5.%6.%7.%8."/>
      <w:lvlJc w:val="left"/>
      <w:pPr>
        <w:tabs>
          <w:tab w:val="num" w:pos="5040"/>
        </w:tabs>
        <w:ind w:left="4104" w:hanging="1224"/>
      </w:pPr>
      <w:rPr>
        <w:rFonts w:hint="default"/>
      </w:rPr>
    </w:lvl>
    <w:lvl w:ilvl="8">
      <w:start w:val="1"/>
      <w:numFmt w:val="decimal"/>
      <w:lvlText w:val="%1.%2.%3.%4.%5.%6.%7.%8.%9."/>
      <w:lvlJc w:val="left"/>
      <w:pPr>
        <w:tabs>
          <w:tab w:val="num" w:pos="5760"/>
        </w:tabs>
        <w:ind w:left="4680" w:hanging="1440"/>
      </w:pPr>
      <w:rPr>
        <w:rFonts w:hint="default"/>
      </w:rPr>
    </w:lvl>
  </w:abstractNum>
  <w:abstractNum w:abstractNumId="5" w15:restartNumberingAfterBreak="0">
    <w:nsid w:val="07D528DE"/>
    <w:multiLevelType w:val="multilevel"/>
    <w:tmpl w:val="9D2A03DE"/>
    <w:numStyleLink w:val="ListNumbered"/>
  </w:abstractNum>
  <w:abstractNum w:abstractNumId="6" w15:restartNumberingAfterBreak="0">
    <w:nsid w:val="09EA086E"/>
    <w:multiLevelType w:val="multilevel"/>
    <w:tmpl w:val="9D2A03DE"/>
    <w:numStyleLink w:val="ListNumbered"/>
  </w:abstractNum>
  <w:abstractNum w:abstractNumId="7" w15:restartNumberingAfterBreak="0">
    <w:nsid w:val="0E562BBC"/>
    <w:multiLevelType w:val="multilevel"/>
    <w:tmpl w:val="E3BAEBDA"/>
    <w:numStyleLink w:val="ListLiterature"/>
  </w:abstractNum>
  <w:abstractNum w:abstractNumId="8" w15:restartNumberingAfterBreak="0">
    <w:nsid w:val="11DE2430"/>
    <w:multiLevelType w:val="multilevel"/>
    <w:tmpl w:val="9D2A03DE"/>
    <w:numStyleLink w:val="ListNumbered"/>
  </w:abstractNum>
  <w:abstractNum w:abstractNumId="9" w15:restartNumberingAfterBreak="0">
    <w:nsid w:val="120277D7"/>
    <w:multiLevelType w:val="multilevel"/>
    <w:tmpl w:val="834677DA"/>
    <w:numStyleLink w:val="ListBulleted"/>
  </w:abstractNum>
  <w:abstractNum w:abstractNumId="10" w15:restartNumberingAfterBreak="0">
    <w:nsid w:val="13FE3A1D"/>
    <w:multiLevelType w:val="multilevel"/>
    <w:tmpl w:val="A998A590"/>
    <w:name w:val="codeList2"/>
    <w:numStyleLink w:val="CodeNumbered"/>
  </w:abstractNum>
  <w:abstractNum w:abstractNumId="11" w15:restartNumberingAfterBreak="0">
    <w:nsid w:val="188D124A"/>
    <w:multiLevelType w:val="hybridMultilevel"/>
    <w:tmpl w:val="BF0A62AA"/>
    <w:lvl w:ilvl="0" w:tplc="0EF4F914">
      <w:start w:val="1"/>
      <w:numFmt w:val="bullet"/>
      <w:pStyle w:val="List"/>
      <w:lvlText w:val=""/>
      <w:lvlJc w:val="left"/>
      <w:pPr>
        <w:tabs>
          <w:tab w:val="num" w:pos="1287"/>
        </w:tabs>
        <w:ind w:left="1287" w:hanging="360"/>
      </w:pPr>
      <w:rPr>
        <w:rFonts w:ascii="Symbol" w:hAnsi="Symbol" w:hint="default"/>
      </w:rPr>
    </w:lvl>
    <w:lvl w:ilvl="1" w:tplc="04190003" w:tentative="1">
      <w:start w:val="1"/>
      <w:numFmt w:val="bullet"/>
      <w:lvlText w:val="o"/>
      <w:lvlJc w:val="left"/>
      <w:pPr>
        <w:tabs>
          <w:tab w:val="num" w:pos="2007"/>
        </w:tabs>
        <w:ind w:left="2007" w:hanging="360"/>
      </w:pPr>
      <w:rPr>
        <w:rFonts w:ascii="Courier New" w:hAnsi="Courier New" w:cs="Courier New" w:hint="default"/>
      </w:rPr>
    </w:lvl>
    <w:lvl w:ilvl="2" w:tplc="04190005" w:tentative="1">
      <w:start w:val="1"/>
      <w:numFmt w:val="bullet"/>
      <w:lvlText w:val=""/>
      <w:lvlJc w:val="left"/>
      <w:pPr>
        <w:tabs>
          <w:tab w:val="num" w:pos="2727"/>
        </w:tabs>
        <w:ind w:left="2727" w:hanging="360"/>
      </w:pPr>
      <w:rPr>
        <w:rFonts w:ascii="Wingdings" w:hAnsi="Wingdings" w:hint="default"/>
      </w:rPr>
    </w:lvl>
    <w:lvl w:ilvl="3" w:tplc="04190001" w:tentative="1">
      <w:start w:val="1"/>
      <w:numFmt w:val="bullet"/>
      <w:lvlText w:val=""/>
      <w:lvlJc w:val="left"/>
      <w:pPr>
        <w:tabs>
          <w:tab w:val="num" w:pos="3447"/>
        </w:tabs>
        <w:ind w:left="3447" w:hanging="360"/>
      </w:pPr>
      <w:rPr>
        <w:rFonts w:ascii="Symbol" w:hAnsi="Symbol" w:hint="default"/>
      </w:rPr>
    </w:lvl>
    <w:lvl w:ilvl="4" w:tplc="04190003" w:tentative="1">
      <w:start w:val="1"/>
      <w:numFmt w:val="bullet"/>
      <w:lvlText w:val="o"/>
      <w:lvlJc w:val="left"/>
      <w:pPr>
        <w:tabs>
          <w:tab w:val="num" w:pos="4167"/>
        </w:tabs>
        <w:ind w:left="4167" w:hanging="360"/>
      </w:pPr>
      <w:rPr>
        <w:rFonts w:ascii="Courier New" w:hAnsi="Courier New" w:cs="Courier New" w:hint="default"/>
      </w:rPr>
    </w:lvl>
    <w:lvl w:ilvl="5" w:tplc="04190005" w:tentative="1">
      <w:start w:val="1"/>
      <w:numFmt w:val="bullet"/>
      <w:lvlText w:val=""/>
      <w:lvlJc w:val="left"/>
      <w:pPr>
        <w:tabs>
          <w:tab w:val="num" w:pos="4887"/>
        </w:tabs>
        <w:ind w:left="4887" w:hanging="360"/>
      </w:pPr>
      <w:rPr>
        <w:rFonts w:ascii="Wingdings" w:hAnsi="Wingdings" w:hint="default"/>
      </w:rPr>
    </w:lvl>
    <w:lvl w:ilvl="6" w:tplc="04190001" w:tentative="1">
      <w:start w:val="1"/>
      <w:numFmt w:val="bullet"/>
      <w:lvlText w:val=""/>
      <w:lvlJc w:val="left"/>
      <w:pPr>
        <w:tabs>
          <w:tab w:val="num" w:pos="5607"/>
        </w:tabs>
        <w:ind w:left="5607" w:hanging="360"/>
      </w:pPr>
      <w:rPr>
        <w:rFonts w:ascii="Symbol" w:hAnsi="Symbol" w:hint="default"/>
      </w:rPr>
    </w:lvl>
    <w:lvl w:ilvl="7" w:tplc="04190003" w:tentative="1">
      <w:start w:val="1"/>
      <w:numFmt w:val="bullet"/>
      <w:lvlText w:val="o"/>
      <w:lvlJc w:val="left"/>
      <w:pPr>
        <w:tabs>
          <w:tab w:val="num" w:pos="6327"/>
        </w:tabs>
        <w:ind w:left="6327" w:hanging="360"/>
      </w:pPr>
      <w:rPr>
        <w:rFonts w:ascii="Courier New" w:hAnsi="Courier New" w:cs="Courier New" w:hint="default"/>
      </w:rPr>
    </w:lvl>
    <w:lvl w:ilvl="8" w:tplc="04190005" w:tentative="1">
      <w:start w:val="1"/>
      <w:numFmt w:val="bullet"/>
      <w:lvlText w:val=""/>
      <w:lvlJc w:val="left"/>
      <w:pPr>
        <w:tabs>
          <w:tab w:val="num" w:pos="7047"/>
        </w:tabs>
        <w:ind w:left="7047" w:hanging="360"/>
      </w:pPr>
      <w:rPr>
        <w:rFonts w:ascii="Wingdings" w:hAnsi="Wingdings" w:hint="default"/>
      </w:rPr>
    </w:lvl>
  </w:abstractNum>
  <w:abstractNum w:abstractNumId="12" w15:restartNumberingAfterBreak="0">
    <w:nsid w:val="18D14BAD"/>
    <w:multiLevelType w:val="multilevel"/>
    <w:tmpl w:val="9D2A03DE"/>
    <w:numStyleLink w:val="ListNumbered"/>
  </w:abstractNum>
  <w:abstractNum w:abstractNumId="13" w15:restartNumberingAfterBreak="0">
    <w:nsid w:val="19C26EA0"/>
    <w:multiLevelType w:val="multilevel"/>
    <w:tmpl w:val="6DD026EA"/>
    <w:lvl w:ilvl="0">
      <w:start w:val="1"/>
      <w:numFmt w:val="decimal"/>
      <w:pStyle w:val="Heading1"/>
      <w:suff w:val="space"/>
      <w:lvlText w:val="Глава %1."/>
      <w:lvlJc w:val="left"/>
      <w:pPr>
        <w:ind w:left="1494" w:hanging="1494"/>
      </w:pPr>
      <w:rPr>
        <w:rFonts w:hint="default"/>
      </w:rPr>
    </w:lvl>
    <w:lvl w:ilvl="1">
      <w:start w:val="1"/>
      <w:numFmt w:val="decimal"/>
      <w:pStyle w:val="Heading2"/>
      <w:suff w:val="space"/>
      <w:lvlText w:val="%1.%2."/>
      <w:lvlJc w:val="left"/>
      <w:pPr>
        <w:ind w:left="1287" w:hanging="567"/>
      </w:pPr>
      <w:rPr>
        <w:rFonts w:hint="default"/>
      </w:rPr>
    </w:lvl>
    <w:lvl w:ilvl="2">
      <w:start w:val="1"/>
      <w:numFmt w:val="decimal"/>
      <w:pStyle w:val="Heading3"/>
      <w:suff w:val="space"/>
      <w:lvlText w:val="%1.%2.%3."/>
      <w:lvlJc w:val="left"/>
      <w:pPr>
        <w:ind w:left="4451" w:hanging="851"/>
      </w:pPr>
      <w:rPr>
        <w:rFonts w:hint="default"/>
      </w:rPr>
    </w:lvl>
    <w:lvl w:ilvl="3">
      <w:start w:val="1"/>
      <w:numFmt w:val="decimal"/>
      <w:suff w:val="space"/>
      <w:lvlText w:val="%1.%2.%3.%4."/>
      <w:lvlJc w:val="left"/>
      <w:pPr>
        <w:ind w:left="2088" w:hanging="648"/>
      </w:pPr>
      <w:rPr>
        <w:rFonts w:hint="default"/>
      </w:rPr>
    </w:lvl>
    <w:lvl w:ilvl="4">
      <w:start w:val="1"/>
      <w:numFmt w:val="decimal"/>
      <w:lvlText w:val="%1.%2.%3.%4.%5."/>
      <w:lvlJc w:val="left"/>
      <w:pPr>
        <w:tabs>
          <w:tab w:val="num" w:pos="3240"/>
        </w:tabs>
        <w:ind w:left="2592" w:hanging="792"/>
      </w:pPr>
      <w:rPr>
        <w:rFonts w:hint="default"/>
      </w:rPr>
    </w:lvl>
    <w:lvl w:ilvl="5">
      <w:start w:val="1"/>
      <w:numFmt w:val="decimal"/>
      <w:lvlText w:val="%1.%2.%3.%4.%5.%6."/>
      <w:lvlJc w:val="left"/>
      <w:pPr>
        <w:tabs>
          <w:tab w:val="num" w:pos="3960"/>
        </w:tabs>
        <w:ind w:left="3096" w:hanging="936"/>
      </w:pPr>
      <w:rPr>
        <w:rFonts w:hint="default"/>
      </w:rPr>
    </w:lvl>
    <w:lvl w:ilvl="6">
      <w:start w:val="1"/>
      <w:numFmt w:val="decimal"/>
      <w:lvlText w:val="%1.%2.%3.%4.%5.%6.%7."/>
      <w:lvlJc w:val="left"/>
      <w:pPr>
        <w:tabs>
          <w:tab w:val="num" w:pos="4680"/>
        </w:tabs>
        <w:ind w:left="3600" w:hanging="1080"/>
      </w:pPr>
      <w:rPr>
        <w:rFonts w:hint="default"/>
      </w:rPr>
    </w:lvl>
    <w:lvl w:ilvl="7">
      <w:start w:val="1"/>
      <w:numFmt w:val="decimal"/>
      <w:lvlText w:val="%1.%2.%3.%4.%5.%6.%7.%8."/>
      <w:lvlJc w:val="left"/>
      <w:pPr>
        <w:tabs>
          <w:tab w:val="num" w:pos="5040"/>
        </w:tabs>
        <w:ind w:left="4104" w:hanging="1224"/>
      </w:pPr>
      <w:rPr>
        <w:rFonts w:hint="default"/>
      </w:rPr>
    </w:lvl>
    <w:lvl w:ilvl="8">
      <w:start w:val="1"/>
      <w:numFmt w:val="decimal"/>
      <w:lvlText w:val="%1.%2.%3.%4.%5.%6.%7.%8.%9."/>
      <w:lvlJc w:val="left"/>
      <w:pPr>
        <w:tabs>
          <w:tab w:val="num" w:pos="5760"/>
        </w:tabs>
        <w:ind w:left="4680" w:hanging="1440"/>
      </w:pPr>
      <w:rPr>
        <w:rFonts w:hint="default"/>
      </w:rPr>
    </w:lvl>
  </w:abstractNum>
  <w:abstractNum w:abstractNumId="14" w15:restartNumberingAfterBreak="0">
    <w:nsid w:val="1AB702DF"/>
    <w:multiLevelType w:val="multilevel"/>
    <w:tmpl w:val="B2700A20"/>
    <w:lvl w:ilvl="0">
      <w:start w:val="1"/>
      <w:numFmt w:val="decimal"/>
      <w:lvlText w:val="%1."/>
      <w:lvlJc w:val="right"/>
      <w:pPr>
        <w:tabs>
          <w:tab w:val="num" w:pos="851"/>
        </w:tabs>
        <w:ind w:left="851" w:hanging="114"/>
      </w:pPr>
      <w:rPr>
        <w:rFonts w:hint="default"/>
      </w:rPr>
    </w:lvl>
    <w:lvl w:ilvl="1">
      <w:start w:val="1"/>
      <w:numFmt w:val="lowerLetter"/>
      <w:lvlText w:val="%2)"/>
      <w:lvlJc w:val="left"/>
      <w:pPr>
        <w:tabs>
          <w:tab w:val="num" w:pos="720"/>
        </w:tabs>
        <w:ind w:left="720" w:hanging="360"/>
      </w:pPr>
      <w:rPr>
        <w:rFonts w:hint="default"/>
        <w:color w:val="auto"/>
      </w:rPr>
    </w:lvl>
    <w:lvl w:ilvl="2">
      <w:start w:val="1"/>
      <w:numFmt w:val="lowerRoman"/>
      <w:lvlText w:val="%3)"/>
      <w:lvlJc w:val="left"/>
      <w:pPr>
        <w:tabs>
          <w:tab w:val="num" w:pos="1080"/>
        </w:tabs>
        <w:ind w:left="1080" w:hanging="360"/>
      </w:pPr>
      <w:rPr>
        <w:rFonts w:hint="default"/>
        <w:color w:val="auto"/>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5" w15:restartNumberingAfterBreak="0">
    <w:nsid w:val="1B0D6727"/>
    <w:multiLevelType w:val="multilevel"/>
    <w:tmpl w:val="9D2A03DE"/>
    <w:numStyleLink w:val="ListNumbered"/>
  </w:abstractNum>
  <w:abstractNum w:abstractNumId="16" w15:restartNumberingAfterBreak="0">
    <w:nsid w:val="1B6104C4"/>
    <w:multiLevelType w:val="multilevel"/>
    <w:tmpl w:val="834677DA"/>
    <w:numStyleLink w:val="ListBulleted"/>
  </w:abstractNum>
  <w:abstractNum w:abstractNumId="17" w15:restartNumberingAfterBreak="0">
    <w:nsid w:val="1BD038AA"/>
    <w:multiLevelType w:val="multilevel"/>
    <w:tmpl w:val="9D2A03DE"/>
    <w:numStyleLink w:val="ListNumbered"/>
  </w:abstractNum>
  <w:abstractNum w:abstractNumId="18" w15:restartNumberingAfterBreak="0">
    <w:nsid w:val="1BEC7004"/>
    <w:multiLevelType w:val="multilevel"/>
    <w:tmpl w:val="9D2A03DE"/>
    <w:numStyleLink w:val="ListNumbered"/>
  </w:abstractNum>
  <w:abstractNum w:abstractNumId="19" w15:restartNumberingAfterBreak="0">
    <w:nsid w:val="1C1D3375"/>
    <w:multiLevelType w:val="multilevel"/>
    <w:tmpl w:val="9D2A03DE"/>
    <w:numStyleLink w:val="ListNumbered"/>
  </w:abstractNum>
  <w:abstractNum w:abstractNumId="20" w15:restartNumberingAfterBreak="0">
    <w:nsid w:val="1C400971"/>
    <w:multiLevelType w:val="multilevel"/>
    <w:tmpl w:val="E3BAEBDA"/>
    <w:numStyleLink w:val="ListLiterature"/>
  </w:abstractNum>
  <w:abstractNum w:abstractNumId="21" w15:restartNumberingAfterBreak="0">
    <w:nsid w:val="1C5A4FDF"/>
    <w:multiLevelType w:val="multilevel"/>
    <w:tmpl w:val="9D2A03DE"/>
    <w:numStyleLink w:val="ListNumbered"/>
  </w:abstractNum>
  <w:abstractNum w:abstractNumId="22" w15:restartNumberingAfterBreak="0">
    <w:nsid w:val="1C62257F"/>
    <w:multiLevelType w:val="multilevel"/>
    <w:tmpl w:val="9D2A03DE"/>
    <w:numStyleLink w:val="ListNumbered"/>
  </w:abstractNum>
  <w:abstractNum w:abstractNumId="23" w15:restartNumberingAfterBreak="0">
    <w:nsid w:val="1C9B2A60"/>
    <w:multiLevelType w:val="multilevel"/>
    <w:tmpl w:val="9D2A03DE"/>
    <w:numStyleLink w:val="ListNumbered"/>
  </w:abstractNum>
  <w:abstractNum w:abstractNumId="24" w15:restartNumberingAfterBreak="0">
    <w:nsid w:val="1EA004F0"/>
    <w:multiLevelType w:val="multilevel"/>
    <w:tmpl w:val="E3BAEBDA"/>
    <w:numStyleLink w:val="ListLiterature"/>
  </w:abstractNum>
  <w:abstractNum w:abstractNumId="25" w15:restartNumberingAfterBreak="0">
    <w:nsid w:val="1FA356E2"/>
    <w:multiLevelType w:val="multilevel"/>
    <w:tmpl w:val="834677DA"/>
    <w:numStyleLink w:val="ListBulleted"/>
  </w:abstractNum>
  <w:abstractNum w:abstractNumId="26" w15:restartNumberingAfterBreak="0">
    <w:nsid w:val="20297E9F"/>
    <w:multiLevelType w:val="multilevel"/>
    <w:tmpl w:val="A998A590"/>
    <w:name w:val="codeList"/>
    <w:styleLink w:val="CodeNumbered"/>
    <w:lvl w:ilvl="0">
      <w:start w:val="1"/>
      <w:numFmt w:val="decimal"/>
      <w:lvlText w:val="%1:"/>
      <w:lvlJc w:val="left"/>
      <w:pPr>
        <w:tabs>
          <w:tab w:val="num" w:pos="360"/>
        </w:tabs>
        <w:ind w:left="360" w:hanging="360"/>
      </w:pPr>
      <w:rPr>
        <w:rFonts w:hint="default"/>
        <w:color w:val="auto"/>
      </w:rPr>
    </w:lvl>
    <w:lvl w:ilvl="1">
      <w:start w:val="1"/>
      <w:numFmt w:val="decimal"/>
      <w:lvlText w:val="%2:"/>
      <w:lvlJc w:val="left"/>
      <w:pPr>
        <w:tabs>
          <w:tab w:val="num" w:pos="720"/>
        </w:tabs>
        <w:ind w:left="720" w:hanging="360"/>
      </w:pPr>
      <w:rPr>
        <w:rFonts w:hint="default"/>
      </w:rPr>
    </w:lvl>
    <w:lvl w:ilvl="2">
      <w:start w:val="1"/>
      <w:numFmt w:val="decimal"/>
      <w:lvlText w:val="%3:"/>
      <w:lvlJc w:val="left"/>
      <w:pPr>
        <w:tabs>
          <w:tab w:val="num" w:pos="1080"/>
        </w:tabs>
        <w:ind w:left="1080" w:hanging="360"/>
      </w:pPr>
      <w:rPr>
        <w:rFonts w:hint="default"/>
      </w:rPr>
    </w:lvl>
    <w:lvl w:ilvl="3">
      <w:start w:val="1"/>
      <w:numFmt w:val="decimal"/>
      <w:lvlText w:val="%4:"/>
      <w:lvlJc w:val="right"/>
      <w:pPr>
        <w:tabs>
          <w:tab w:val="num" w:pos="1418"/>
        </w:tabs>
        <w:ind w:left="1418" w:hanging="284"/>
      </w:pPr>
      <w:rPr>
        <w:rFonts w:hint="default"/>
      </w:rPr>
    </w:lvl>
    <w:lvl w:ilvl="4">
      <w:start w:val="1"/>
      <w:numFmt w:val="decimal"/>
      <w:lvlText w:val="%5:"/>
      <w:lvlJc w:val="left"/>
      <w:pPr>
        <w:tabs>
          <w:tab w:val="num" w:pos="1800"/>
        </w:tabs>
        <w:ind w:left="1800" w:hanging="360"/>
      </w:pPr>
      <w:rPr>
        <w:rFonts w:hint="default"/>
      </w:rPr>
    </w:lvl>
    <w:lvl w:ilvl="5">
      <w:start w:val="1"/>
      <w:numFmt w:val="decimal"/>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decimal"/>
      <w:lvlText w:val="%8:"/>
      <w:lvlJc w:val="left"/>
      <w:pPr>
        <w:tabs>
          <w:tab w:val="num" w:pos="2880"/>
        </w:tabs>
        <w:ind w:left="2880" w:hanging="360"/>
      </w:pPr>
      <w:rPr>
        <w:rFonts w:hint="default"/>
      </w:rPr>
    </w:lvl>
    <w:lvl w:ilvl="8">
      <w:start w:val="1"/>
      <w:numFmt w:val="decimal"/>
      <w:lvlText w:val="%9:"/>
      <w:lvlJc w:val="left"/>
      <w:pPr>
        <w:tabs>
          <w:tab w:val="num" w:pos="3240"/>
        </w:tabs>
        <w:ind w:left="3240" w:hanging="360"/>
      </w:pPr>
      <w:rPr>
        <w:rFonts w:hint="default"/>
      </w:rPr>
    </w:lvl>
  </w:abstractNum>
  <w:abstractNum w:abstractNumId="27" w15:restartNumberingAfterBreak="0">
    <w:nsid w:val="20B9079B"/>
    <w:multiLevelType w:val="multilevel"/>
    <w:tmpl w:val="9D2A03DE"/>
    <w:numStyleLink w:val="ListNumbered"/>
  </w:abstractNum>
  <w:abstractNum w:abstractNumId="28" w15:restartNumberingAfterBreak="0">
    <w:nsid w:val="24CF5E63"/>
    <w:multiLevelType w:val="multilevel"/>
    <w:tmpl w:val="FBA80040"/>
    <w:styleLink w:val="Numbered"/>
    <w:lvl w:ilvl="0">
      <w:start w:val="1"/>
      <w:numFmt w:val="decimal"/>
      <w:lvlText w:val="%1."/>
      <w:lvlJc w:val="left"/>
      <w:pPr>
        <w:tabs>
          <w:tab w:val="num" w:pos="709"/>
        </w:tabs>
        <w:ind w:left="1140" w:hanging="432"/>
      </w:pPr>
      <w:rPr>
        <w:rFonts w:hint="default"/>
        <w:sz w:val="24"/>
      </w:rPr>
    </w:lvl>
    <w:lvl w:ilvl="1">
      <w:start w:val="1"/>
      <w:numFmt w:val="decimal"/>
      <w:lvlText w:val="%1.%2."/>
      <w:lvlJc w:val="left"/>
      <w:pPr>
        <w:tabs>
          <w:tab w:val="num" w:pos="1284"/>
        </w:tabs>
        <w:ind w:left="1992" w:hanging="576"/>
      </w:pPr>
      <w:rPr>
        <w:rFonts w:hint="default"/>
      </w:rPr>
    </w:lvl>
    <w:lvl w:ilvl="2">
      <w:start w:val="1"/>
      <w:numFmt w:val="decimal"/>
      <w:lvlText w:val="%1.%2.%3."/>
      <w:lvlJc w:val="left"/>
      <w:pPr>
        <w:tabs>
          <w:tab w:val="num" w:pos="1428"/>
        </w:tabs>
        <w:ind w:left="1428" w:hanging="720"/>
      </w:pPr>
      <w:rPr>
        <w:rFonts w:hint="default"/>
      </w:rPr>
    </w:lvl>
    <w:lvl w:ilvl="3">
      <w:start w:val="1"/>
      <w:numFmt w:val="decimal"/>
      <w:lvlText w:val="%1.%2.%3.%4"/>
      <w:lvlJc w:val="left"/>
      <w:pPr>
        <w:tabs>
          <w:tab w:val="num" w:pos="1572"/>
        </w:tabs>
        <w:ind w:left="1572" w:hanging="864"/>
      </w:pPr>
      <w:rPr>
        <w:rFonts w:hint="default"/>
      </w:rPr>
    </w:lvl>
    <w:lvl w:ilvl="4">
      <w:start w:val="1"/>
      <w:numFmt w:val="decimal"/>
      <w:lvlText w:val="%1.%2.%3.%4.%5"/>
      <w:lvlJc w:val="left"/>
      <w:pPr>
        <w:tabs>
          <w:tab w:val="num" w:pos="1716"/>
        </w:tabs>
        <w:ind w:left="1716" w:hanging="1008"/>
      </w:pPr>
      <w:rPr>
        <w:rFonts w:hint="default"/>
      </w:rPr>
    </w:lvl>
    <w:lvl w:ilvl="5">
      <w:start w:val="1"/>
      <w:numFmt w:val="decimal"/>
      <w:lvlText w:val="%1.%2.%3.%4.%5.%6"/>
      <w:lvlJc w:val="left"/>
      <w:pPr>
        <w:tabs>
          <w:tab w:val="num" w:pos="1860"/>
        </w:tabs>
        <w:ind w:left="1860" w:hanging="1152"/>
      </w:pPr>
      <w:rPr>
        <w:rFonts w:hint="default"/>
      </w:rPr>
    </w:lvl>
    <w:lvl w:ilvl="6">
      <w:start w:val="1"/>
      <w:numFmt w:val="decimal"/>
      <w:lvlText w:val="%1.%2.%3.%4.%5.%6.%7"/>
      <w:lvlJc w:val="left"/>
      <w:pPr>
        <w:tabs>
          <w:tab w:val="num" w:pos="2004"/>
        </w:tabs>
        <w:ind w:left="2004" w:hanging="1296"/>
      </w:pPr>
      <w:rPr>
        <w:rFonts w:hint="default"/>
      </w:rPr>
    </w:lvl>
    <w:lvl w:ilvl="7">
      <w:start w:val="1"/>
      <w:numFmt w:val="decimal"/>
      <w:lvlText w:val="%1.%2.%3.%4.%5.%6.%7.%8"/>
      <w:lvlJc w:val="left"/>
      <w:pPr>
        <w:tabs>
          <w:tab w:val="num" w:pos="2148"/>
        </w:tabs>
        <w:ind w:left="2148" w:hanging="1440"/>
      </w:pPr>
      <w:rPr>
        <w:rFonts w:hint="default"/>
      </w:rPr>
    </w:lvl>
    <w:lvl w:ilvl="8">
      <w:start w:val="1"/>
      <w:numFmt w:val="decimal"/>
      <w:lvlText w:val="%1.%2.%3.%4.%5.%6.%7.%8.%9"/>
      <w:lvlJc w:val="left"/>
      <w:pPr>
        <w:tabs>
          <w:tab w:val="num" w:pos="2292"/>
        </w:tabs>
        <w:ind w:left="2292" w:hanging="1584"/>
      </w:pPr>
      <w:rPr>
        <w:rFonts w:hint="default"/>
      </w:rPr>
    </w:lvl>
  </w:abstractNum>
  <w:abstractNum w:abstractNumId="29" w15:restartNumberingAfterBreak="0">
    <w:nsid w:val="25433B58"/>
    <w:multiLevelType w:val="multilevel"/>
    <w:tmpl w:val="9D2A03DE"/>
    <w:numStyleLink w:val="ListNumbered"/>
  </w:abstractNum>
  <w:abstractNum w:abstractNumId="30" w15:restartNumberingAfterBreak="0">
    <w:nsid w:val="27010E9A"/>
    <w:multiLevelType w:val="multilevel"/>
    <w:tmpl w:val="9D2A03DE"/>
    <w:numStyleLink w:val="ListNumbered"/>
  </w:abstractNum>
  <w:abstractNum w:abstractNumId="31" w15:restartNumberingAfterBreak="0">
    <w:nsid w:val="2771663D"/>
    <w:multiLevelType w:val="multilevel"/>
    <w:tmpl w:val="834677DA"/>
    <w:numStyleLink w:val="ListBulleted"/>
  </w:abstractNum>
  <w:abstractNum w:abstractNumId="32" w15:restartNumberingAfterBreak="0">
    <w:nsid w:val="27AA4DCC"/>
    <w:multiLevelType w:val="multilevel"/>
    <w:tmpl w:val="9D2A03DE"/>
    <w:numStyleLink w:val="ListNumbered"/>
  </w:abstractNum>
  <w:abstractNum w:abstractNumId="33" w15:restartNumberingAfterBreak="0">
    <w:nsid w:val="29067EE4"/>
    <w:multiLevelType w:val="multilevel"/>
    <w:tmpl w:val="2536DDAA"/>
    <w:lvl w:ilvl="0">
      <w:start w:val="1"/>
      <w:numFmt w:val="decimal"/>
      <w:pStyle w:val="pictureHeader"/>
      <w:suff w:val="space"/>
      <w:lvlText w:val="Рис. %1."/>
      <w:lvlJc w:val="left"/>
      <w:pPr>
        <w:ind w:left="552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4" w15:restartNumberingAfterBreak="0">
    <w:nsid w:val="29BE0B37"/>
    <w:multiLevelType w:val="multilevel"/>
    <w:tmpl w:val="E3BAEBDA"/>
    <w:numStyleLink w:val="ListLiterature"/>
  </w:abstractNum>
  <w:abstractNum w:abstractNumId="35" w15:restartNumberingAfterBreak="0">
    <w:nsid w:val="2A1B1B1D"/>
    <w:multiLevelType w:val="multilevel"/>
    <w:tmpl w:val="834677DA"/>
    <w:numStyleLink w:val="ListBulleted"/>
  </w:abstractNum>
  <w:abstractNum w:abstractNumId="36" w15:restartNumberingAfterBreak="0">
    <w:nsid w:val="2C5A2D92"/>
    <w:multiLevelType w:val="multilevel"/>
    <w:tmpl w:val="9D2A03DE"/>
    <w:numStyleLink w:val="ListNumbered"/>
  </w:abstractNum>
  <w:abstractNum w:abstractNumId="37" w15:restartNumberingAfterBreak="0">
    <w:nsid w:val="2CAE445B"/>
    <w:multiLevelType w:val="multilevel"/>
    <w:tmpl w:val="9D2A03DE"/>
    <w:numStyleLink w:val="ListNumbered"/>
  </w:abstractNum>
  <w:abstractNum w:abstractNumId="38" w15:restartNumberingAfterBreak="0">
    <w:nsid w:val="30E611F0"/>
    <w:multiLevelType w:val="multilevel"/>
    <w:tmpl w:val="E3BAEBDA"/>
    <w:numStyleLink w:val="ListLiterature"/>
  </w:abstractNum>
  <w:abstractNum w:abstractNumId="39" w15:restartNumberingAfterBreak="0">
    <w:nsid w:val="33DE7E09"/>
    <w:multiLevelType w:val="multilevel"/>
    <w:tmpl w:val="9D2A03DE"/>
    <w:numStyleLink w:val="ListNumbered"/>
  </w:abstractNum>
  <w:abstractNum w:abstractNumId="40" w15:restartNumberingAfterBreak="0">
    <w:nsid w:val="344E4F7E"/>
    <w:multiLevelType w:val="multilevel"/>
    <w:tmpl w:val="834677DA"/>
    <w:numStyleLink w:val="ListBulleted"/>
  </w:abstractNum>
  <w:abstractNum w:abstractNumId="41" w15:restartNumberingAfterBreak="0">
    <w:nsid w:val="347F32B7"/>
    <w:multiLevelType w:val="multilevel"/>
    <w:tmpl w:val="9D2A03DE"/>
    <w:numStyleLink w:val="ListNumbered"/>
  </w:abstractNum>
  <w:abstractNum w:abstractNumId="42" w15:restartNumberingAfterBreak="0">
    <w:nsid w:val="39C27C62"/>
    <w:multiLevelType w:val="multilevel"/>
    <w:tmpl w:val="834677DA"/>
    <w:numStyleLink w:val="ListBulleted"/>
  </w:abstractNum>
  <w:abstractNum w:abstractNumId="43" w15:restartNumberingAfterBreak="0">
    <w:nsid w:val="3A6A2CC1"/>
    <w:multiLevelType w:val="multilevel"/>
    <w:tmpl w:val="9D2A03DE"/>
    <w:numStyleLink w:val="ListNumbered"/>
  </w:abstractNum>
  <w:abstractNum w:abstractNumId="44" w15:restartNumberingAfterBreak="0">
    <w:nsid w:val="3B71103B"/>
    <w:multiLevelType w:val="multilevel"/>
    <w:tmpl w:val="9D2A03DE"/>
    <w:numStyleLink w:val="ListNumbered"/>
  </w:abstractNum>
  <w:abstractNum w:abstractNumId="45" w15:restartNumberingAfterBreak="0">
    <w:nsid w:val="3C5B3210"/>
    <w:multiLevelType w:val="multilevel"/>
    <w:tmpl w:val="94E0D548"/>
    <w:lvl w:ilvl="0">
      <w:start w:val="1"/>
      <w:numFmt w:val="bullet"/>
      <w:lvlText w:val="o"/>
      <w:lvlJc w:val="left"/>
      <w:pPr>
        <w:tabs>
          <w:tab w:val="num" w:pos="1778"/>
        </w:tabs>
        <w:ind w:left="1778" w:hanging="360"/>
      </w:pPr>
      <w:rPr>
        <w:rFonts w:ascii="Courier New" w:hAnsi="Courier New" w:cs="Courier New" w:hint="default"/>
      </w:rPr>
    </w:lvl>
    <w:lvl w:ilvl="1">
      <w:start w:val="1"/>
      <w:numFmt w:val="bullet"/>
      <w:lvlText w:val=""/>
      <w:lvlJc w:val="left"/>
      <w:pPr>
        <w:tabs>
          <w:tab w:val="num" w:pos="2098"/>
        </w:tabs>
        <w:ind w:left="2098" w:hanging="283"/>
      </w:pPr>
      <w:rPr>
        <w:rFonts w:ascii="Symbol" w:hAnsi="Symbol" w:hint="default"/>
        <w:color w:val="auto"/>
      </w:rPr>
    </w:lvl>
    <w:lvl w:ilvl="2">
      <w:start w:val="1"/>
      <w:numFmt w:val="bullet"/>
      <w:lvlText w:val=""/>
      <w:lvlJc w:val="left"/>
      <w:pPr>
        <w:tabs>
          <w:tab w:val="num" w:pos="2665"/>
        </w:tabs>
        <w:ind w:left="2665" w:hanging="283"/>
      </w:pPr>
      <w:rPr>
        <w:rFonts w:ascii="Symbol" w:hAnsi="Symbol" w:hint="default"/>
        <w:color w:val="auto"/>
      </w:rPr>
    </w:lvl>
    <w:lvl w:ilvl="3">
      <w:start w:val="1"/>
      <w:numFmt w:val="decimal"/>
      <w:lvlText w:val="(%4)"/>
      <w:lvlJc w:val="left"/>
      <w:pPr>
        <w:tabs>
          <w:tab w:val="num" w:pos="1270"/>
        </w:tabs>
        <w:ind w:left="1270" w:hanging="360"/>
      </w:pPr>
      <w:rPr>
        <w:rFonts w:hint="default"/>
      </w:rPr>
    </w:lvl>
    <w:lvl w:ilvl="4">
      <w:start w:val="1"/>
      <w:numFmt w:val="lowerLetter"/>
      <w:lvlText w:val="(%5)"/>
      <w:lvlJc w:val="left"/>
      <w:pPr>
        <w:tabs>
          <w:tab w:val="num" w:pos="1630"/>
        </w:tabs>
        <w:ind w:left="1630" w:hanging="360"/>
      </w:pPr>
      <w:rPr>
        <w:rFonts w:hint="default"/>
      </w:rPr>
    </w:lvl>
    <w:lvl w:ilvl="5">
      <w:start w:val="1"/>
      <w:numFmt w:val="lowerRoman"/>
      <w:lvlText w:val="(%6)"/>
      <w:lvlJc w:val="left"/>
      <w:pPr>
        <w:tabs>
          <w:tab w:val="num" w:pos="1990"/>
        </w:tabs>
        <w:ind w:left="1990" w:hanging="360"/>
      </w:pPr>
      <w:rPr>
        <w:rFonts w:hint="default"/>
      </w:rPr>
    </w:lvl>
    <w:lvl w:ilvl="6">
      <w:start w:val="1"/>
      <w:numFmt w:val="decimal"/>
      <w:lvlText w:val="%7."/>
      <w:lvlJc w:val="left"/>
      <w:pPr>
        <w:tabs>
          <w:tab w:val="num" w:pos="2350"/>
        </w:tabs>
        <w:ind w:left="2350" w:hanging="360"/>
      </w:pPr>
      <w:rPr>
        <w:rFonts w:hint="default"/>
      </w:rPr>
    </w:lvl>
    <w:lvl w:ilvl="7">
      <w:start w:val="1"/>
      <w:numFmt w:val="lowerLetter"/>
      <w:lvlText w:val="%8."/>
      <w:lvlJc w:val="left"/>
      <w:pPr>
        <w:tabs>
          <w:tab w:val="num" w:pos="2710"/>
        </w:tabs>
        <w:ind w:left="2710" w:hanging="360"/>
      </w:pPr>
      <w:rPr>
        <w:rFonts w:hint="default"/>
      </w:rPr>
    </w:lvl>
    <w:lvl w:ilvl="8">
      <w:start w:val="1"/>
      <w:numFmt w:val="lowerRoman"/>
      <w:lvlText w:val="%9."/>
      <w:lvlJc w:val="left"/>
      <w:pPr>
        <w:tabs>
          <w:tab w:val="num" w:pos="3070"/>
        </w:tabs>
        <w:ind w:left="3070" w:hanging="360"/>
      </w:pPr>
      <w:rPr>
        <w:rFonts w:hint="default"/>
      </w:rPr>
    </w:lvl>
  </w:abstractNum>
  <w:abstractNum w:abstractNumId="46" w15:restartNumberingAfterBreak="0">
    <w:nsid w:val="3CC064B4"/>
    <w:multiLevelType w:val="multilevel"/>
    <w:tmpl w:val="9D2A03DE"/>
    <w:styleLink w:val="ListNumbered"/>
    <w:lvl w:ilvl="0">
      <w:start w:val="1"/>
      <w:numFmt w:val="decimal"/>
      <w:lvlText w:val="%1."/>
      <w:lvlJc w:val="right"/>
      <w:pPr>
        <w:tabs>
          <w:tab w:val="num" w:pos="1701"/>
        </w:tabs>
        <w:ind w:left="1701" w:hanging="113"/>
      </w:pPr>
      <w:rPr>
        <w:rFonts w:ascii="Times New Roman" w:eastAsia="Times New Roman" w:hAnsi="Times New Roman" w:cs="Times New Roman" w:hint="default"/>
      </w:rPr>
    </w:lvl>
    <w:lvl w:ilvl="1">
      <w:start w:val="1"/>
      <w:numFmt w:val="bullet"/>
      <w:lvlText w:val=""/>
      <w:lvlJc w:val="left"/>
      <w:pPr>
        <w:tabs>
          <w:tab w:val="num" w:pos="2268"/>
        </w:tabs>
        <w:ind w:left="2268" w:hanging="283"/>
      </w:pPr>
      <w:rPr>
        <w:rFonts w:ascii="Symbol" w:hAnsi="Symbol" w:hint="default"/>
        <w:color w:val="auto"/>
      </w:rPr>
    </w:lvl>
    <w:lvl w:ilvl="2">
      <w:start w:val="1"/>
      <w:numFmt w:val="bullet"/>
      <w:lvlText w:val=""/>
      <w:lvlJc w:val="left"/>
      <w:pPr>
        <w:tabs>
          <w:tab w:val="num" w:pos="2835"/>
        </w:tabs>
        <w:ind w:left="2835" w:hanging="283"/>
      </w:pPr>
      <w:rPr>
        <w:rFonts w:ascii="Symbol" w:hAnsi="Symbol" w:hint="default"/>
        <w:color w:val="auto"/>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7" w15:restartNumberingAfterBreak="0">
    <w:nsid w:val="3DD72C25"/>
    <w:multiLevelType w:val="multilevel"/>
    <w:tmpl w:val="9D2A03DE"/>
    <w:numStyleLink w:val="ListNumbered"/>
  </w:abstractNum>
  <w:abstractNum w:abstractNumId="48" w15:restartNumberingAfterBreak="0">
    <w:nsid w:val="40FF363C"/>
    <w:multiLevelType w:val="multilevel"/>
    <w:tmpl w:val="9D2A03DE"/>
    <w:numStyleLink w:val="ListNumbered"/>
  </w:abstractNum>
  <w:abstractNum w:abstractNumId="49" w15:restartNumberingAfterBreak="0">
    <w:nsid w:val="4124488E"/>
    <w:multiLevelType w:val="multilevel"/>
    <w:tmpl w:val="0B24C7DE"/>
    <w:lvl w:ilvl="0">
      <w:start w:val="1"/>
      <w:numFmt w:val="decimal"/>
      <w:pStyle w:val="tableCaption"/>
      <w:suff w:val="space"/>
      <w:lvlText w:val="Таблица %1."/>
      <w:lvlJc w:val="left"/>
      <w:pPr>
        <w:ind w:left="0" w:firstLine="0"/>
      </w:pPr>
      <w:rPr>
        <w:rFonts w:hint="default"/>
      </w:rPr>
    </w:lvl>
    <w:lvl w:ilvl="1">
      <w:start w:val="1"/>
      <w:numFmt w:val="decimal"/>
      <w:suff w:val="space"/>
      <w:lvlText w:val="%2."/>
      <w:lvlJc w:val="left"/>
      <w:pPr>
        <w:ind w:left="1287" w:hanging="567"/>
      </w:pPr>
      <w:rPr>
        <w:rFonts w:hint="default"/>
        <w:color w:val="auto"/>
      </w:rPr>
    </w:lvl>
    <w:lvl w:ilvl="2">
      <w:start w:val="1"/>
      <w:numFmt w:val="decimal"/>
      <w:suff w:val="space"/>
      <w:lvlText w:val="%2.%3."/>
      <w:lvlJc w:val="left"/>
      <w:pPr>
        <w:ind w:left="1571" w:hanging="851"/>
      </w:pPr>
      <w:rPr>
        <w:rFonts w:hint="default"/>
      </w:rPr>
    </w:lvl>
    <w:lvl w:ilvl="3">
      <w:start w:val="1"/>
      <w:numFmt w:val="decimal"/>
      <w:lvlText w:val="%1.%2.%3.%4."/>
      <w:lvlJc w:val="left"/>
      <w:pPr>
        <w:tabs>
          <w:tab w:val="num" w:pos="2520"/>
        </w:tabs>
        <w:ind w:left="2088" w:hanging="648"/>
      </w:pPr>
      <w:rPr>
        <w:rFonts w:hint="default"/>
      </w:rPr>
    </w:lvl>
    <w:lvl w:ilvl="4">
      <w:start w:val="1"/>
      <w:numFmt w:val="decimal"/>
      <w:lvlText w:val="%1.%2.%3.%4.%5."/>
      <w:lvlJc w:val="left"/>
      <w:pPr>
        <w:tabs>
          <w:tab w:val="num" w:pos="3240"/>
        </w:tabs>
        <w:ind w:left="2592" w:hanging="792"/>
      </w:pPr>
      <w:rPr>
        <w:rFonts w:hint="default"/>
      </w:rPr>
    </w:lvl>
    <w:lvl w:ilvl="5">
      <w:start w:val="1"/>
      <w:numFmt w:val="decimal"/>
      <w:lvlText w:val="%1.%2.%3.%4.%5.%6."/>
      <w:lvlJc w:val="left"/>
      <w:pPr>
        <w:tabs>
          <w:tab w:val="num" w:pos="3960"/>
        </w:tabs>
        <w:ind w:left="3096" w:hanging="936"/>
      </w:pPr>
      <w:rPr>
        <w:rFonts w:hint="default"/>
      </w:rPr>
    </w:lvl>
    <w:lvl w:ilvl="6">
      <w:start w:val="1"/>
      <w:numFmt w:val="decimal"/>
      <w:lvlText w:val="%1.%2.%3.%4.%5.%6.%7."/>
      <w:lvlJc w:val="left"/>
      <w:pPr>
        <w:tabs>
          <w:tab w:val="num" w:pos="4680"/>
        </w:tabs>
        <w:ind w:left="3600" w:hanging="1080"/>
      </w:pPr>
      <w:rPr>
        <w:rFonts w:hint="default"/>
      </w:rPr>
    </w:lvl>
    <w:lvl w:ilvl="7">
      <w:start w:val="1"/>
      <w:numFmt w:val="decimal"/>
      <w:lvlText w:val="%1.%2.%3.%4.%5.%6.%7.%8."/>
      <w:lvlJc w:val="left"/>
      <w:pPr>
        <w:tabs>
          <w:tab w:val="num" w:pos="5040"/>
        </w:tabs>
        <w:ind w:left="4104" w:hanging="1224"/>
      </w:pPr>
      <w:rPr>
        <w:rFonts w:hint="default"/>
      </w:rPr>
    </w:lvl>
    <w:lvl w:ilvl="8">
      <w:start w:val="1"/>
      <w:numFmt w:val="decimal"/>
      <w:lvlText w:val="%1.%2.%3.%4.%5.%6.%7.%8.%9."/>
      <w:lvlJc w:val="left"/>
      <w:pPr>
        <w:tabs>
          <w:tab w:val="num" w:pos="5760"/>
        </w:tabs>
        <w:ind w:left="4680" w:hanging="1440"/>
      </w:pPr>
      <w:rPr>
        <w:rFonts w:hint="default"/>
      </w:rPr>
    </w:lvl>
  </w:abstractNum>
  <w:abstractNum w:abstractNumId="50" w15:restartNumberingAfterBreak="0">
    <w:nsid w:val="42491D99"/>
    <w:multiLevelType w:val="multilevel"/>
    <w:tmpl w:val="D5A48EEE"/>
    <w:styleLink w:val="NumberedLiterature"/>
    <w:lvl w:ilvl="0">
      <w:start w:val="1"/>
      <w:numFmt w:val="decimal"/>
      <w:lvlText w:val="%1."/>
      <w:lvlJc w:val="left"/>
      <w:pPr>
        <w:tabs>
          <w:tab w:val="num" w:pos="720"/>
        </w:tabs>
        <w:ind w:left="720" w:hanging="360"/>
      </w:pPr>
      <w:rPr>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15:restartNumberingAfterBreak="0">
    <w:nsid w:val="42DE77F1"/>
    <w:multiLevelType w:val="multilevel"/>
    <w:tmpl w:val="9D2A03DE"/>
    <w:numStyleLink w:val="ListNumbered"/>
  </w:abstractNum>
  <w:abstractNum w:abstractNumId="52" w15:restartNumberingAfterBreak="0">
    <w:nsid w:val="47BF2183"/>
    <w:multiLevelType w:val="multilevel"/>
    <w:tmpl w:val="9D2A03DE"/>
    <w:numStyleLink w:val="ListNumbered"/>
  </w:abstractNum>
  <w:abstractNum w:abstractNumId="53" w15:restartNumberingAfterBreak="0">
    <w:nsid w:val="4C215F58"/>
    <w:multiLevelType w:val="multilevel"/>
    <w:tmpl w:val="834677DA"/>
    <w:numStyleLink w:val="ListBulleted"/>
  </w:abstractNum>
  <w:abstractNum w:abstractNumId="54" w15:restartNumberingAfterBreak="0">
    <w:nsid w:val="4CF63065"/>
    <w:multiLevelType w:val="multilevel"/>
    <w:tmpl w:val="834677DA"/>
    <w:numStyleLink w:val="ListBulleted"/>
  </w:abstractNum>
  <w:abstractNum w:abstractNumId="55" w15:restartNumberingAfterBreak="0">
    <w:nsid w:val="4EA84C89"/>
    <w:multiLevelType w:val="multilevel"/>
    <w:tmpl w:val="E3BAEBDA"/>
    <w:styleLink w:val="ListLiterature"/>
    <w:lvl w:ilvl="0">
      <w:start w:val="1"/>
      <w:numFmt w:val="decimal"/>
      <w:lvlText w:val="%1."/>
      <w:lvlJc w:val="right"/>
      <w:pPr>
        <w:tabs>
          <w:tab w:val="num" w:pos="680"/>
        </w:tabs>
        <w:ind w:left="680" w:hanging="113"/>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56" w15:restartNumberingAfterBreak="0">
    <w:nsid w:val="4F0E0EFC"/>
    <w:multiLevelType w:val="multilevel"/>
    <w:tmpl w:val="834677DA"/>
    <w:numStyleLink w:val="ListBulleted"/>
  </w:abstractNum>
  <w:abstractNum w:abstractNumId="57" w15:restartNumberingAfterBreak="0">
    <w:nsid w:val="4F3E3B14"/>
    <w:multiLevelType w:val="multilevel"/>
    <w:tmpl w:val="834677DA"/>
    <w:numStyleLink w:val="ListBulleted"/>
  </w:abstractNum>
  <w:abstractNum w:abstractNumId="58" w15:restartNumberingAfterBreak="0">
    <w:nsid w:val="50062965"/>
    <w:multiLevelType w:val="multilevel"/>
    <w:tmpl w:val="9604B1F6"/>
    <w:lvl w:ilvl="0">
      <w:start w:val="1"/>
      <w:numFmt w:val="bullet"/>
      <w:pStyle w:val="a"/>
      <w:lvlText w:val=""/>
      <w:lvlJc w:val="left"/>
      <w:pPr>
        <w:tabs>
          <w:tab w:val="num" w:pos="1432"/>
        </w:tabs>
        <w:ind w:left="1432" w:hanging="360"/>
      </w:pPr>
      <w:rPr>
        <w:rFonts w:ascii="Symbol" w:hAnsi="Symbol" w:hint="default"/>
      </w:rPr>
    </w:lvl>
    <w:lvl w:ilvl="1">
      <w:start w:val="1"/>
      <w:numFmt w:val="bullet"/>
      <w:lvlText w:val=""/>
      <w:lvlJc w:val="left"/>
      <w:pPr>
        <w:tabs>
          <w:tab w:val="num" w:pos="1792"/>
        </w:tabs>
        <w:ind w:left="1792" w:hanging="360"/>
      </w:pPr>
      <w:rPr>
        <w:rFonts w:ascii="Symbol" w:hAnsi="Symbol" w:hint="default"/>
      </w:rPr>
    </w:lvl>
    <w:lvl w:ilvl="2">
      <w:start w:val="1"/>
      <w:numFmt w:val="bullet"/>
      <w:lvlText w:val=""/>
      <w:lvlJc w:val="left"/>
      <w:pPr>
        <w:tabs>
          <w:tab w:val="num" w:pos="2152"/>
        </w:tabs>
        <w:ind w:left="2152" w:hanging="360"/>
      </w:pPr>
      <w:rPr>
        <w:rFonts w:ascii="Symbol" w:hAnsi="Symbol" w:hint="default"/>
      </w:rPr>
    </w:lvl>
    <w:lvl w:ilvl="3">
      <w:start w:val="1"/>
      <w:numFmt w:val="bullet"/>
      <w:lvlText w:val=""/>
      <w:lvlJc w:val="left"/>
      <w:pPr>
        <w:tabs>
          <w:tab w:val="num" w:pos="2512"/>
        </w:tabs>
        <w:ind w:left="2512" w:hanging="360"/>
      </w:pPr>
      <w:rPr>
        <w:rFonts w:ascii="Symbol" w:hAnsi="Symbol" w:hint="default"/>
      </w:rPr>
    </w:lvl>
    <w:lvl w:ilvl="4">
      <w:start w:val="1"/>
      <w:numFmt w:val="bullet"/>
      <w:lvlText w:val=""/>
      <w:lvlJc w:val="left"/>
      <w:pPr>
        <w:tabs>
          <w:tab w:val="num" w:pos="2872"/>
        </w:tabs>
        <w:ind w:left="2872" w:hanging="360"/>
      </w:pPr>
      <w:rPr>
        <w:rFonts w:ascii="Symbol" w:hAnsi="Symbol" w:hint="default"/>
      </w:rPr>
    </w:lvl>
    <w:lvl w:ilvl="5">
      <w:start w:val="1"/>
      <w:numFmt w:val="bullet"/>
      <w:lvlText w:val=""/>
      <w:lvlJc w:val="left"/>
      <w:pPr>
        <w:tabs>
          <w:tab w:val="num" w:pos="3232"/>
        </w:tabs>
        <w:ind w:left="3232" w:hanging="360"/>
      </w:pPr>
      <w:rPr>
        <w:rFonts w:ascii="Wingdings" w:hAnsi="Wingdings" w:hint="default"/>
      </w:rPr>
    </w:lvl>
    <w:lvl w:ilvl="6">
      <w:start w:val="1"/>
      <w:numFmt w:val="bullet"/>
      <w:lvlText w:val=""/>
      <w:lvlJc w:val="left"/>
      <w:pPr>
        <w:tabs>
          <w:tab w:val="num" w:pos="3592"/>
        </w:tabs>
        <w:ind w:left="3592" w:hanging="360"/>
      </w:pPr>
      <w:rPr>
        <w:rFonts w:ascii="Wingdings" w:hAnsi="Wingdings" w:hint="default"/>
      </w:rPr>
    </w:lvl>
    <w:lvl w:ilvl="7">
      <w:start w:val="1"/>
      <w:numFmt w:val="bullet"/>
      <w:lvlText w:val=""/>
      <w:lvlJc w:val="left"/>
      <w:pPr>
        <w:tabs>
          <w:tab w:val="num" w:pos="3952"/>
        </w:tabs>
        <w:ind w:left="3952" w:hanging="360"/>
      </w:pPr>
      <w:rPr>
        <w:rFonts w:ascii="Symbol" w:hAnsi="Symbol" w:hint="default"/>
      </w:rPr>
    </w:lvl>
    <w:lvl w:ilvl="8">
      <w:start w:val="1"/>
      <w:numFmt w:val="bullet"/>
      <w:lvlText w:val=""/>
      <w:lvlJc w:val="left"/>
      <w:pPr>
        <w:tabs>
          <w:tab w:val="num" w:pos="4312"/>
        </w:tabs>
        <w:ind w:left="4312" w:hanging="360"/>
      </w:pPr>
      <w:rPr>
        <w:rFonts w:ascii="Symbol" w:hAnsi="Symbol" w:hint="default"/>
      </w:rPr>
    </w:lvl>
  </w:abstractNum>
  <w:abstractNum w:abstractNumId="59" w15:restartNumberingAfterBreak="0">
    <w:nsid w:val="508F383F"/>
    <w:multiLevelType w:val="multilevel"/>
    <w:tmpl w:val="834677DA"/>
    <w:numStyleLink w:val="ListBulleted"/>
  </w:abstractNum>
  <w:abstractNum w:abstractNumId="60" w15:restartNumberingAfterBreak="0">
    <w:nsid w:val="50A342F5"/>
    <w:multiLevelType w:val="multilevel"/>
    <w:tmpl w:val="834677DA"/>
    <w:numStyleLink w:val="ListBulleted"/>
  </w:abstractNum>
  <w:abstractNum w:abstractNumId="61" w15:restartNumberingAfterBreak="0">
    <w:nsid w:val="50A87146"/>
    <w:multiLevelType w:val="multilevel"/>
    <w:tmpl w:val="9D2A03DE"/>
    <w:numStyleLink w:val="ListNumbered"/>
  </w:abstractNum>
  <w:abstractNum w:abstractNumId="62" w15:restartNumberingAfterBreak="0">
    <w:nsid w:val="51225786"/>
    <w:multiLevelType w:val="multilevel"/>
    <w:tmpl w:val="8EB402FC"/>
    <w:styleLink w:val="CurrentList2"/>
    <w:lvl w:ilvl="0">
      <w:start w:val="1"/>
      <w:numFmt w:val="decimal"/>
      <w:lvlText w:val="%1."/>
      <w:lvlJc w:val="left"/>
      <w:pPr>
        <w:tabs>
          <w:tab w:val="num" w:pos="1276"/>
        </w:tabs>
        <w:ind w:left="1276" w:hanging="425"/>
      </w:pPr>
      <w:rPr>
        <w:rFonts w:hint="default"/>
        <w:color w:val="auto"/>
      </w:rPr>
    </w:lvl>
    <w:lvl w:ilvl="1">
      <w:start w:val="1"/>
      <w:numFmt w:val="bullet"/>
      <w:lvlText w:val=""/>
      <w:lvlJc w:val="left"/>
      <w:pPr>
        <w:tabs>
          <w:tab w:val="num" w:pos="1440"/>
        </w:tabs>
        <w:ind w:left="1440" w:hanging="360"/>
      </w:pPr>
      <w:rPr>
        <w:rFonts w:ascii="Symbol" w:hAnsi="Symbol" w:hint="default"/>
        <w:color w:val="auto"/>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63" w15:restartNumberingAfterBreak="0">
    <w:nsid w:val="51BE208E"/>
    <w:multiLevelType w:val="multilevel"/>
    <w:tmpl w:val="834677DA"/>
    <w:numStyleLink w:val="ListBulleted"/>
  </w:abstractNum>
  <w:abstractNum w:abstractNumId="64" w15:restartNumberingAfterBreak="0">
    <w:nsid w:val="5291421F"/>
    <w:multiLevelType w:val="multilevel"/>
    <w:tmpl w:val="834677DA"/>
    <w:numStyleLink w:val="ListBulleted"/>
  </w:abstractNum>
  <w:abstractNum w:abstractNumId="65" w15:restartNumberingAfterBreak="0">
    <w:nsid w:val="534A12D7"/>
    <w:multiLevelType w:val="multilevel"/>
    <w:tmpl w:val="E3BAEBDA"/>
    <w:numStyleLink w:val="ListLiterature"/>
  </w:abstractNum>
  <w:abstractNum w:abstractNumId="66" w15:restartNumberingAfterBreak="0">
    <w:nsid w:val="535C2D08"/>
    <w:multiLevelType w:val="multilevel"/>
    <w:tmpl w:val="834677DA"/>
    <w:numStyleLink w:val="ListBulleted"/>
  </w:abstractNum>
  <w:abstractNum w:abstractNumId="67" w15:restartNumberingAfterBreak="0">
    <w:nsid w:val="5514177D"/>
    <w:multiLevelType w:val="multilevel"/>
    <w:tmpl w:val="9D2A03DE"/>
    <w:numStyleLink w:val="ListNumbered"/>
  </w:abstractNum>
  <w:abstractNum w:abstractNumId="68" w15:restartNumberingAfterBreak="0">
    <w:nsid w:val="555F556D"/>
    <w:multiLevelType w:val="multilevel"/>
    <w:tmpl w:val="9D2A03DE"/>
    <w:numStyleLink w:val="ListNumbered"/>
  </w:abstractNum>
  <w:abstractNum w:abstractNumId="69" w15:restartNumberingAfterBreak="0">
    <w:nsid w:val="599F7B6A"/>
    <w:multiLevelType w:val="multilevel"/>
    <w:tmpl w:val="482C586A"/>
    <w:lvl w:ilvl="0">
      <w:start w:val="1"/>
      <w:numFmt w:val="decimal"/>
      <w:pStyle w:val="TableCaptionold"/>
      <w:suff w:val="space"/>
      <w:lvlText w:val="%1"/>
      <w:lvlJc w:val="left"/>
      <w:pPr>
        <w:ind w:left="0" w:firstLine="0"/>
      </w:pPr>
      <w:rPr>
        <w:rFonts w:ascii="Times New Roman" w:hAnsi="Times New Roman" w:cs="Times New Roman" w:hint="default"/>
        <w:b/>
        <w:i w:val="0"/>
        <w:color w:val="auto"/>
        <w:sz w:val="28"/>
        <w:szCs w:val="28"/>
      </w:rPr>
    </w:lvl>
    <w:lvl w:ilvl="1">
      <w:start w:val="1"/>
      <w:numFmt w:val="bullet"/>
      <w:lvlText w:val=""/>
      <w:lvlJc w:val="left"/>
      <w:pPr>
        <w:tabs>
          <w:tab w:val="num" w:pos="3115"/>
        </w:tabs>
        <w:ind w:left="3115" w:hanging="283"/>
      </w:pPr>
      <w:rPr>
        <w:rFonts w:ascii="Symbol" w:hAnsi="Symbol" w:hint="default"/>
        <w:color w:val="auto"/>
      </w:rPr>
    </w:lvl>
    <w:lvl w:ilvl="2">
      <w:start w:val="1"/>
      <w:numFmt w:val="lowerRoman"/>
      <w:lvlText w:val="%3)"/>
      <w:lvlJc w:val="left"/>
      <w:pPr>
        <w:tabs>
          <w:tab w:val="num" w:pos="1927"/>
        </w:tabs>
        <w:ind w:left="1927" w:hanging="360"/>
      </w:pPr>
      <w:rPr>
        <w:rFonts w:hint="default"/>
      </w:rPr>
    </w:lvl>
    <w:lvl w:ilvl="3">
      <w:start w:val="1"/>
      <w:numFmt w:val="decimal"/>
      <w:lvlText w:val="(%4)"/>
      <w:lvlJc w:val="left"/>
      <w:pPr>
        <w:tabs>
          <w:tab w:val="num" w:pos="2287"/>
        </w:tabs>
        <w:ind w:left="2287" w:hanging="360"/>
      </w:pPr>
      <w:rPr>
        <w:rFonts w:hint="default"/>
      </w:rPr>
    </w:lvl>
    <w:lvl w:ilvl="4">
      <w:start w:val="1"/>
      <w:numFmt w:val="lowerLetter"/>
      <w:lvlText w:val="(%5)"/>
      <w:lvlJc w:val="left"/>
      <w:pPr>
        <w:tabs>
          <w:tab w:val="num" w:pos="2647"/>
        </w:tabs>
        <w:ind w:left="2647" w:hanging="360"/>
      </w:pPr>
      <w:rPr>
        <w:rFonts w:hint="default"/>
      </w:rPr>
    </w:lvl>
    <w:lvl w:ilvl="5">
      <w:start w:val="1"/>
      <w:numFmt w:val="lowerRoman"/>
      <w:lvlText w:val="(%6)"/>
      <w:lvlJc w:val="left"/>
      <w:pPr>
        <w:tabs>
          <w:tab w:val="num" w:pos="3007"/>
        </w:tabs>
        <w:ind w:left="3007" w:hanging="360"/>
      </w:pPr>
      <w:rPr>
        <w:rFonts w:hint="default"/>
      </w:rPr>
    </w:lvl>
    <w:lvl w:ilvl="6">
      <w:start w:val="1"/>
      <w:numFmt w:val="decimal"/>
      <w:lvlText w:val="%7."/>
      <w:lvlJc w:val="left"/>
      <w:pPr>
        <w:tabs>
          <w:tab w:val="num" w:pos="3367"/>
        </w:tabs>
        <w:ind w:left="3367" w:hanging="360"/>
      </w:pPr>
      <w:rPr>
        <w:rFonts w:hint="default"/>
      </w:rPr>
    </w:lvl>
    <w:lvl w:ilvl="7">
      <w:start w:val="1"/>
      <w:numFmt w:val="lowerLetter"/>
      <w:lvlText w:val="%8."/>
      <w:lvlJc w:val="left"/>
      <w:pPr>
        <w:tabs>
          <w:tab w:val="num" w:pos="3727"/>
        </w:tabs>
        <w:ind w:left="3727" w:hanging="360"/>
      </w:pPr>
      <w:rPr>
        <w:rFonts w:hint="default"/>
      </w:rPr>
    </w:lvl>
    <w:lvl w:ilvl="8">
      <w:start w:val="1"/>
      <w:numFmt w:val="lowerRoman"/>
      <w:lvlText w:val="%9."/>
      <w:lvlJc w:val="left"/>
      <w:pPr>
        <w:tabs>
          <w:tab w:val="num" w:pos="4087"/>
        </w:tabs>
        <w:ind w:left="4087" w:hanging="360"/>
      </w:pPr>
      <w:rPr>
        <w:rFonts w:hint="default"/>
      </w:rPr>
    </w:lvl>
  </w:abstractNum>
  <w:abstractNum w:abstractNumId="70" w15:restartNumberingAfterBreak="0">
    <w:nsid w:val="59F96D0A"/>
    <w:multiLevelType w:val="multilevel"/>
    <w:tmpl w:val="9D2A03DE"/>
    <w:numStyleLink w:val="ListNumbered"/>
  </w:abstractNum>
  <w:abstractNum w:abstractNumId="71" w15:restartNumberingAfterBreak="0">
    <w:nsid w:val="5E3F5665"/>
    <w:multiLevelType w:val="multilevel"/>
    <w:tmpl w:val="A998A590"/>
    <w:name w:val="codeList22"/>
    <w:numStyleLink w:val="CodeNumbered"/>
  </w:abstractNum>
  <w:abstractNum w:abstractNumId="72" w15:restartNumberingAfterBreak="0">
    <w:nsid w:val="60E32ABC"/>
    <w:multiLevelType w:val="multilevel"/>
    <w:tmpl w:val="9D2A03DE"/>
    <w:numStyleLink w:val="ListNumbered"/>
  </w:abstractNum>
  <w:abstractNum w:abstractNumId="73" w15:restartNumberingAfterBreak="0">
    <w:nsid w:val="615553DF"/>
    <w:multiLevelType w:val="multilevel"/>
    <w:tmpl w:val="9D2A03DE"/>
    <w:numStyleLink w:val="ListNumbered"/>
  </w:abstractNum>
  <w:abstractNum w:abstractNumId="74" w15:restartNumberingAfterBreak="0">
    <w:nsid w:val="62553273"/>
    <w:multiLevelType w:val="multilevel"/>
    <w:tmpl w:val="9D2A03DE"/>
    <w:numStyleLink w:val="ListNumbered"/>
  </w:abstractNum>
  <w:abstractNum w:abstractNumId="75" w15:restartNumberingAfterBreak="0">
    <w:nsid w:val="644C092D"/>
    <w:multiLevelType w:val="hybridMultilevel"/>
    <w:tmpl w:val="A1AE42D6"/>
    <w:lvl w:ilvl="0" w:tplc="CA14EDCA">
      <w:start w:val="1"/>
      <w:numFmt w:val="decimal"/>
      <w:lvlText w:val="%1:"/>
      <w:lvlJc w:val="left"/>
      <w:pPr>
        <w:tabs>
          <w:tab w:val="num" w:pos="1854"/>
        </w:tabs>
        <w:ind w:left="1854" w:hanging="360"/>
      </w:pPr>
      <w:rPr>
        <w:rFonts w:hint="default"/>
      </w:rPr>
    </w:lvl>
    <w:lvl w:ilvl="1" w:tplc="04190019">
      <w:start w:val="1"/>
      <w:numFmt w:val="lowerLetter"/>
      <w:lvlText w:val="%2."/>
      <w:lvlJc w:val="left"/>
      <w:pPr>
        <w:tabs>
          <w:tab w:val="num" w:pos="2574"/>
        </w:tabs>
        <w:ind w:left="2574" w:hanging="360"/>
      </w:pPr>
    </w:lvl>
    <w:lvl w:ilvl="2" w:tplc="0419001B">
      <w:start w:val="1"/>
      <w:numFmt w:val="lowerRoman"/>
      <w:lvlText w:val="%3."/>
      <w:lvlJc w:val="right"/>
      <w:pPr>
        <w:tabs>
          <w:tab w:val="num" w:pos="3294"/>
        </w:tabs>
        <w:ind w:left="3294" w:hanging="180"/>
      </w:pPr>
    </w:lvl>
    <w:lvl w:ilvl="3" w:tplc="0419000F">
      <w:start w:val="1"/>
      <w:numFmt w:val="decimal"/>
      <w:lvlText w:val="%4."/>
      <w:lvlJc w:val="left"/>
      <w:pPr>
        <w:tabs>
          <w:tab w:val="num" w:pos="4014"/>
        </w:tabs>
        <w:ind w:left="4014" w:hanging="360"/>
      </w:pPr>
    </w:lvl>
    <w:lvl w:ilvl="4" w:tplc="04190019" w:tentative="1">
      <w:start w:val="1"/>
      <w:numFmt w:val="lowerLetter"/>
      <w:lvlText w:val="%5."/>
      <w:lvlJc w:val="left"/>
      <w:pPr>
        <w:tabs>
          <w:tab w:val="num" w:pos="4734"/>
        </w:tabs>
        <w:ind w:left="4734" w:hanging="360"/>
      </w:pPr>
    </w:lvl>
    <w:lvl w:ilvl="5" w:tplc="0419001B" w:tentative="1">
      <w:start w:val="1"/>
      <w:numFmt w:val="lowerRoman"/>
      <w:lvlText w:val="%6."/>
      <w:lvlJc w:val="right"/>
      <w:pPr>
        <w:tabs>
          <w:tab w:val="num" w:pos="5454"/>
        </w:tabs>
        <w:ind w:left="5454" w:hanging="180"/>
      </w:pPr>
    </w:lvl>
    <w:lvl w:ilvl="6" w:tplc="0419000F" w:tentative="1">
      <w:start w:val="1"/>
      <w:numFmt w:val="decimal"/>
      <w:lvlText w:val="%7."/>
      <w:lvlJc w:val="left"/>
      <w:pPr>
        <w:tabs>
          <w:tab w:val="num" w:pos="6174"/>
        </w:tabs>
        <w:ind w:left="6174" w:hanging="360"/>
      </w:pPr>
    </w:lvl>
    <w:lvl w:ilvl="7" w:tplc="04190019" w:tentative="1">
      <w:start w:val="1"/>
      <w:numFmt w:val="lowerLetter"/>
      <w:lvlText w:val="%8."/>
      <w:lvlJc w:val="left"/>
      <w:pPr>
        <w:tabs>
          <w:tab w:val="num" w:pos="6894"/>
        </w:tabs>
        <w:ind w:left="6894" w:hanging="360"/>
      </w:pPr>
    </w:lvl>
    <w:lvl w:ilvl="8" w:tplc="0419001B" w:tentative="1">
      <w:start w:val="1"/>
      <w:numFmt w:val="lowerRoman"/>
      <w:lvlText w:val="%9."/>
      <w:lvlJc w:val="right"/>
      <w:pPr>
        <w:tabs>
          <w:tab w:val="num" w:pos="7614"/>
        </w:tabs>
        <w:ind w:left="7614" w:hanging="180"/>
      </w:pPr>
    </w:lvl>
  </w:abstractNum>
  <w:abstractNum w:abstractNumId="76" w15:restartNumberingAfterBreak="0">
    <w:nsid w:val="669247F6"/>
    <w:multiLevelType w:val="multilevel"/>
    <w:tmpl w:val="9D2A03DE"/>
    <w:numStyleLink w:val="ListNumbered"/>
  </w:abstractNum>
  <w:abstractNum w:abstractNumId="77" w15:restartNumberingAfterBreak="0">
    <w:nsid w:val="68B653CF"/>
    <w:multiLevelType w:val="multilevel"/>
    <w:tmpl w:val="834677DA"/>
    <w:styleLink w:val="ListBulleted"/>
    <w:lvl w:ilvl="0">
      <w:start w:val="1"/>
      <w:numFmt w:val="bullet"/>
      <w:lvlText w:val=""/>
      <w:lvlJc w:val="left"/>
      <w:pPr>
        <w:tabs>
          <w:tab w:val="num" w:pos="1701"/>
        </w:tabs>
        <w:ind w:left="1701" w:hanging="283"/>
      </w:pPr>
      <w:rPr>
        <w:rFonts w:ascii="Symbol" w:hAnsi="Symbol" w:hint="default"/>
        <w:sz w:val="28"/>
      </w:rPr>
    </w:lvl>
    <w:lvl w:ilvl="1">
      <w:start w:val="1"/>
      <w:numFmt w:val="bullet"/>
      <w:lvlText w:val=""/>
      <w:lvlJc w:val="left"/>
      <w:pPr>
        <w:tabs>
          <w:tab w:val="num" w:pos="1985"/>
        </w:tabs>
        <w:ind w:left="1985" w:hanging="284"/>
      </w:pPr>
      <w:rPr>
        <w:rFonts w:ascii="Symbol" w:hAnsi="Symbol" w:hint="default"/>
        <w:color w:val="auto"/>
      </w:rPr>
    </w:lvl>
    <w:lvl w:ilvl="2">
      <w:start w:val="1"/>
      <w:numFmt w:val="bullet"/>
      <w:lvlText w:val=""/>
      <w:lvlJc w:val="left"/>
      <w:pPr>
        <w:tabs>
          <w:tab w:val="num" w:pos="2268"/>
        </w:tabs>
        <w:ind w:left="2268" w:hanging="283"/>
      </w:pPr>
      <w:rPr>
        <w:rFonts w:ascii="Symbol" w:hAnsi="Symbol" w:hint="default"/>
        <w:color w:val="auto"/>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78" w15:restartNumberingAfterBreak="0">
    <w:nsid w:val="69D67DF6"/>
    <w:multiLevelType w:val="multilevel"/>
    <w:tmpl w:val="9D2A03DE"/>
    <w:numStyleLink w:val="ListNumbered"/>
  </w:abstractNum>
  <w:abstractNum w:abstractNumId="79" w15:restartNumberingAfterBreak="0">
    <w:nsid w:val="6B683E50"/>
    <w:multiLevelType w:val="multilevel"/>
    <w:tmpl w:val="9D2A03DE"/>
    <w:numStyleLink w:val="ListNumbered"/>
  </w:abstractNum>
  <w:abstractNum w:abstractNumId="80" w15:restartNumberingAfterBreak="0">
    <w:nsid w:val="6CCE70E8"/>
    <w:multiLevelType w:val="multilevel"/>
    <w:tmpl w:val="834677DA"/>
    <w:numStyleLink w:val="ListBulleted"/>
  </w:abstractNum>
  <w:abstractNum w:abstractNumId="81" w15:restartNumberingAfterBreak="0">
    <w:nsid w:val="6EC245C4"/>
    <w:multiLevelType w:val="multilevel"/>
    <w:tmpl w:val="07E666BA"/>
    <w:lvl w:ilvl="0">
      <w:start w:val="5"/>
      <w:numFmt w:val="decimal"/>
      <w:lvlText w:val="%1."/>
      <w:lvlJc w:val="right"/>
      <w:pPr>
        <w:tabs>
          <w:tab w:val="num" w:pos="1418"/>
        </w:tabs>
        <w:ind w:left="1418" w:hanging="114"/>
      </w:pPr>
      <w:rPr>
        <w:rFonts w:hint="default"/>
      </w:rPr>
    </w:lvl>
    <w:lvl w:ilvl="1">
      <w:start w:val="1"/>
      <w:numFmt w:val="bullet"/>
      <w:lvlText w:val=""/>
      <w:lvlJc w:val="left"/>
      <w:pPr>
        <w:tabs>
          <w:tab w:val="num" w:pos="1985"/>
        </w:tabs>
        <w:ind w:left="1985" w:hanging="284"/>
      </w:pPr>
      <w:rPr>
        <w:rFonts w:ascii="Symbol" w:hAnsi="Symbol" w:hint="default"/>
        <w:color w:val="auto"/>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82" w15:restartNumberingAfterBreak="0">
    <w:nsid w:val="710C3C5E"/>
    <w:multiLevelType w:val="multilevel"/>
    <w:tmpl w:val="9D2A03DE"/>
    <w:numStyleLink w:val="ListNumbered"/>
  </w:abstractNum>
  <w:abstractNum w:abstractNumId="83" w15:restartNumberingAfterBreak="0">
    <w:nsid w:val="74CE4FEA"/>
    <w:multiLevelType w:val="multilevel"/>
    <w:tmpl w:val="834677DA"/>
    <w:numStyleLink w:val="ListBulleted"/>
  </w:abstractNum>
  <w:abstractNum w:abstractNumId="84" w15:restartNumberingAfterBreak="0">
    <w:nsid w:val="752266B3"/>
    <w:multiLevelType w:val="multilevel"/>
    <w:tmpl w:val="834677DA"/>
    <w:numStyleLink w:val="ListBulleted"/>
  </w:abstractNum>
  <w:abstractNum w:abstractNumId="85" w15:restartNumberingAfterBreak="0">
    <w:nsid w:val="79120228"/>
    <w:multiLevelType w:val="multilevel"/>
    <w:tmpl w:val="E3BAEBDA"/>
    <w:numStyleLink w:val="ListLiterature"/>
  </w:abstractNum>
  <w:abstractNum w:abstractNumId="86" w15:restartNumberingAfterBreak="0">
    <w:nsid w:val="797D71D0"/>
    <w:multiLevelType w:val="multilevel"/>
    <w:tmpl w:val="9D2A03DE"/>
    <w:numStyleLink w:val="ListNumbered"/>
  </w:abstractNum>
  <w:abstractNum w:abstractNumId="87" w15:restartNumberingAfterBreak="0">
    <w:nsid w:val="7D0B72E1"/>
    <w:multiLevelType w:val="multilevel"/>
    <w:tmpl w:val="9D2A03DE"/>
    <w:numStyleLink w:val="ListNumbered"/>
  </w:abstractNum>
  <w:abstractNum w:abstractNumId="88" w15:restartNumberingAfterBreak="0">
    <w:nsid w:val="7E636015"/>
    <w:multiLevelType w:val="multilevel"/>
    <w:tmpl w:val="B2700A20"/>
    <w:lvl w:ilvl="0">
      <w:start w:val="1"/>
      <w:numFmt w:val="decimal"/>
      <w:lvlText w:val="%1."/>
      <w:lvlJc w:val="right"/>
      <w:pPr>
        <w:tabs>
          <w:tab w:val="num" w:pos="851"/>
        </w:tabs>
        <w:ind w:left="851" w:hanging="114"/>
      </w:pPr>
      <w:rPr>
        <w:rFonts w:hint="default"/>
      </w:rPr>
    </w:lvl>
    <w:lvl w:ilvl="1">
      <w:start w:val="1"/>
      <w:numFmt w:val="lowerLetter"/>
      <w:lvlText w:val="%2)"/>
      <w:lvlJc w:val="left"/>
      <w:pPr>
        <w:tabs>
          <w:tab w:val="num" w:pos="720"/>
        </w:tabs>
        <w:ind w:left="720" w:hanging="360"/>
      </w:pPr>
      <w:rPr>
        <w:rFonts w:hint="default"/>
        <w:color w:val="auto"/>
      </w:rPr>
    </w:lvl>
    <w:lvl w:ilvl="2">
      <w:start w:val="1"/>
      <w:numFmt w:val="lowerRoman"/>
      <w:lvlText w:val="%3)"/>
      <w:lvlJc w:val="left"/>
      <w:pPr>
        <w:tabs>
          <w:tab w:val="num" w:pos="1080"/>
        </w:tabs>
        <w:ind w:left="1080" w:hanging="360"/>
      </w:pPr>
      <w:rPr>
        <w:rFonts w:hint="default"/>
        <w:color w:val="auto"/>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89" w15:restartNumberingAfterBreak="0">
    <w:nsid w:val="7ECA718E"/>
    <w:multiLevelType w:val="multilevel"/>
    <w:tmpl w:val="B2700A20"/>
    <w:lvl w:ilvl="0">
      <w:start w:val="1"/>
      <w:numFmt w:val="decimal"/>
      <w:lvlText w:val="%1."/>
      <w:lvlJc w:val="right"/>
      <w:pPr>
        <w:tabs>
          <w:tab w:val="num" w:pos="851"/>
        </w:tabs>
        <w:ind w:left="851" w:hanging="114"/>
      </w:pPr>
      <w:rPr>
        <w:rFonts w:hint="default"/>
      </w:rPr>
    </w:lvl>
    <w:lvl w:ilvl="1">
      <w:start w:val="1"/>
      <w:numFmt w:val="lowerLetter"/>
      <w:lvlText w:val="%2)"/>
      <w:lvlJc w:val="left"/>
      <w:pPr>
        <w:tabs>
          <w:tab w:val="num" w:pos="720"/>
        </w:tabs>
        <w:ind w:left="720" w:hanging="360"/>
      </w:pPr>
      <w:rPr>
        <w:rFonts w:hint="default"/>
        <w:color w:val="auto"/>
      </w:rPr>
    </w:lvl>
    <w:lvl w:ilvl="2">
      <w:start w:val="1"/>
      <w:numFmt w:val="lowerRoman"/>
      <w:lvlText w:val="%3)"/>
      <w:lvlJc w:val="left"/>
      <w:pPr>
        <w:tabs>
          <w:tab w:val="num" w:pos="1080"/>
        </w:tabs>
        <w:ind w:left="1080" w:hanging="360"/>
      </w:pPr>
      <w:rPr>
        <w:rFonts w:hint="default"/>
        <w:color w:val="auto"/>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90" w15:restartNumberingAfterBreak="0">
    <w:nsid w:val="7FC04DB0"/>
    <w:multiLevelType w:val="multilevel"/>
    <w:tmpl w:val="834677DA"/>
    <w:numStyleLink w:val="ListBulleted"/>
  </w:abstractNum>
  <w:num w:numId="1" w16cid:durableId="876088123">
    <w:abstractNumId w:val="33"/>
  </w:num>
  <w:num w:numId="2" w16cid:durableId="60448263">
    <w:abstractNumId w:val="4"/>
  </w:num>
  <w:num w:numId="3" w16cid:durableId="1915898507">
    <w:abstractNumId w:val="11"/>
  </w:num>
  <w:num w:numId="4" w16cid:durableId="429593879">
    <w:abstractNumId w:val="62"/>
  </w:num>
  <w:num w:numId="5" w16cid:durableId="1473673403">
    <w:abstractNumId w:val="26"/>
  </w:num>
  <w:num w:numId="6" w16cid:durableId="579607624">
    <w:abstractNumId w:val="77"/>
  </w:num>
  <w:num w:numId="7" w16cid:durableId="153379421">
    <w:abstractNumId w:val="55"/>
  </w:num>
  <w:num w:numId="8" w16cid:durableId="1252930117">
    <w:abstractNumId w:val="46"/>
  </w:num>
  <w:num w:numId="9" w16cid:durableId="639657230">
    <w:abstractNumId w:val="81"/>
  </w:num>
  <w:num w:numId="10" w16cid:durableId="1307779286">
    <w:abstractNumId w:val="73"/>
  </w:num>
  <w:num w:numId="11" w16cid:durableId="1473333254">
    <w:abstractNumId w:val="70"/>
  </w:num>
  <w:num w:numId="12" w16cid:durableId="2086341683">
    <w:abstractNumId w:val="34"/>
  </w:num>
  <w:num w:numId="13" w16cid:durableId="542643082">
    <w:abstractNumId w:val="16"/>
  </w:num>
  <w:num w:numId="14" w16cid:durableId="255095491">
    <w:abstractNumId w:val="13"/>
  </w:num>
  <w:num w:numId="15" w16cid:durableId="701129801">
    <w:abstractNumId w:val="1"/>
  </w:num>
  <w:num w:numId="16" w16cid:durableId="1438061431">
    <w:abstractNumId w:val="35"/>
  </w:num>
  <w:num w:numId="17" w16cid:durableId="117528311">
    <w:abstractNumId w:val="25"/>
  </w:num>
  <w:num w:numId="18" w16cid:durableId="1762801460">
    <w:abstractNumId w:val="69"/>
  </w:num>
  <w:num w:numId="19" w16cid:durableId="36585603">
    <w:abstractNumId w:val="49"/>
  </w:num>
  <w:num w:numId="20" w16cid:durableId="245189442">
    <w:abstractNumId w:val="54"/>
  </w:num>
  <w:num w:numId="21" w16cid:durableId="1799376584">
    <w:abstractNumId w:val="31"/>
  </w:num>
  <w:num w:numId="22" w16cid:durableId="1937445240">
    <w:abstractNumId w:val="28"/>
  </w:num>
  <w:num w:numId="23" w16cid:durableId="586429725">
    <w:abstractNumId w:val="3"/>
  </w:num>
  <w:num w:numId="24" w16cid:durableId="1698971175">
    <w:abstractNumId w:val="58"/>
  </w:num>
  <w:num w:numId="25" w16cid:durableId="1905212117">
    <w:abstractNumId w:val="64"/>
  </w:num>
  <w:num w:numId="26" w16cid:durableId="218321795">
    <w:abstractNumId w:val="56"/>
  </w:num>
  <w:num w:numId="27" w16cid:durableId="1937908238">
    <w:abstractNumId w:val="83"/>
  </w:num>
  <w:num w:numId="28" w16cid:durableId="1108891936">
    <w:abstractNumId w:val="90"/>
  </w:num>
  <w:num w:numId="29" w16cid:durableId="424695835">
    <w:abstractNumId w:val="9"/>
  </w:num>
  <w:num w:numId="30" w16cid:durableId="1792626987">
    <w:abstractNumId w:val="59"/>
  </w:num>
  <w:num w:numId="31" w16cid:durableId="1869873167">
    <w:abstractNumId w:val="12"/>
  </w:num>
  <w:num w:numId="32" w16cid:durableId="222765033">
    <w:abstractNumId w:val="41"/>
  </w:num>
  <w:num w:numId="33" w16cid:durableId="197740250">
    <w:abstractNumId w:val="15"/>
  </w:num>
  <w:num w:numId="34" w16cid:durableId="980571310">
    <w:abstractNumId w:val="30"/>
  </w:num>
  <w:num w:numId="35" w16cid:durableId="1152067143">
    <w:abstractNumId w:val="84"/>
  </w:num>
  <w:num w:numId="36" w16cid:durableId="2098164406">
    <w:abstractNumId w:val="20"/>
  </w:num>
  <w:num w:numId="37" w16cid:durableId="1504393705">
    <w:abstractNumId w:val="6"/>
  </w:num>
  <w:num w:numId="38" w16cid:durableId="1462919610">
    <w:abstractNumId w:val="47"/>
  </w:num>
  <w:num w:numId="39" w16cid:durableId="937299851">
    <w:abstractNumId w:val="67"/>
  </w:num>
  <w:num w:numId="40" w16cid:durableId="1015377491">
    <w:abstractNumId w:val="52"/>
  </w:num>
  <w:num w:numId="41" w16cid:durableId="2116899355">
    <w:abstractNumId w:val="76"/>
  </w:num>
  <w:num w:numId="42" w16cid:durableId="1890804194">
    <w:abstractNumId w:val="74"/>
  </w:num>
  <w:num w:numId="43" w16cid:durableId="57048351">
    <w:abstractNumId w:val="78"/>
  </w:num>
  <w:num w:numId="44" w16cid:durableId="1525362396">
    <w:abstractNumId w:val="19"/>
  </w:num>
  <w:num w:numId="45" w16cid:durableId="1672949840">
    <w:abstractNumId w:val="43"/>
  </w:num>
  <w:num w:numId="46" w16cid:durableId="1036390117">
    <w:abstractNumId w:val="8"/>
  </w:num>
  <w:num w:numId="47" w16cid:durableId="1494180973">
    <w:abstractNumId w:val="79"/>
  </w:num>
  <w:num w:numId="48" w16cid:durableId="1315529619">
    <w:abstractNumId w:val="38"/>
  </w:num>
  <w:num w:numId="49" w16cid:durableId="1817381558">
    <w:abstractNumId w:val="36"/>
  </w:num>
  <w:num w:numId="50" w16cid:durableId="418985425">
    <w:abstractNumId w:val="5"/>
  </w:num>
  <w:num w:numId="51" w16cid:durableId="2118483110">
    <w:abstractNumId w:val="17"/>
  </w:num>
  <w:num w:numId="52" w16cid:durableId="943655130">
    <w:abstractNumId w:val="2"/>
  </w:num>
  <w:num w:numId="53" w16cid:durableId="286352183">
    <w:abstractNumId w:val="51"/>
  </w:num>
  <w:num w:numId="54" w16cid:durableId="747463250">
    <w:abstractNumId w:val="32"/>
  </w:num>
  <w:num w:numId="55" w16cid:durableId="1500342288">
    <w:abstractNumId w:val="82"/>
  </w:num>
  <w:num w:numId="56" w16cid:durableId="713769761">
    <w:abstractNumId w:val="27"/>
  </w:num>
  <w:num w:numId="57" w16cid:durableId="40135762">
    <w:abstractNumId w:val="44"/>
  </w:num>
  <w:num w:numId="58" w16cid:durableId="1182668756">
    <w:abstractNumId w:val="72"/>
  </w:num>
  <w:num w:numId="59" w16cid:durableId="1386560850">
    <w:abstractNumId w:val="86"/>
  </w:num>
  <w:num w:numId="60" w16cid:durableId="2094860208">
    <w:abstractNumId w:val="24"/>
  </w:num>
  <w:num w:numId="61" w16cid:durableId="2131894807">
    <w:abstractNumId w:val="7"/>
  </w:num>
  <w:num w:numId="62" w16cid:durableId="1679114129">
    <w:abstractNumId w:val="37"/>
  </w:num>
  <w:num w:numId="63" w16cid:durableId="1465614233">
    <w:abstractNumId w:val="48"/>
  </w:num>
  <w:num w:numId="64" w16cid:durableId="566844238">
    <w:abstractNumId w:val="75"/>
  </w:num>
  <w:num w:numId="65" w16cid:durableId="1096170262">
    <w:abstractNumId w:val="53"/>
  </w:num>
  <w:num w:numId="66" w16cid:durableId="968584896">
    <w:abstractNumId w:val="42"/>
  </w:num>
  <w:num w:numId="67" w16cid:durableId="630791140">
    <w:abstractNumId w:val="63"/>
  </w:num>
  <w:num w:numId="68" w16cid:durableId="920604181">
    <w:abstractNumId w:val="65"/>
  </w:num>
  <w:num w:numId="69" w16cid:durableId="1417165315">
    <w:abstractNumId w:val="85"/>
  </w:num>
  <w:num w:numId="70" w16cid:durableId="304118803">
    <w:abstractNumId w:val="68"/>
  </w:num>
  <w:num w:numId="71" w16cid:durableId="1916085253">
    <w:abstractNumId w:val="22"/>
  </w:num>
  <w:num w:numId="72" w16cid:durableId="1025014774">
    <w:abstractNumId w:val="39"/>
  </w:num>
  <w:num w:numId="73" w16cid:durableId="1062830015">
    <w:abstractNumId w:val="29"/>
  </w:num>
  <w:num w:numId="74" w16cid:durableId="1240099078">
    <w:abstractNumId w:val="87"/>
  </w:num>
  <w:num w:numId="75" w16cid:durableId="1139569084">
    <w:abstractNumId w:val="18"/>
  </w:num>
  <w:num w:numId="76" w16cid:durableId="1646202520">
    <w:abstractNumId w:val="21"/>
  </w:num>
  <w:num w:numId="77" w16cid:durableId="837577591">
    <w:abstractNumId w:val="66"/>
  </w:num>
  <w:num w:numId="78" w16cid:durableId="1217089308">
    <w:abstractNumId w:val="57"/>
  </w:num>
  <w:num w:numId="79" w16cid:durableId="1625841998">
    <w:abstractNumId w:val="40"/>
  </w:num>
  <w:num w:numId="80" w16cid:durableId="1611011325">
    <w:abstractNumId w:val="80"/>
  </w:num>
  <w:num w:numId="81" w16cid:durableId="1035739438">
    <w:abstractNumId w:val="23"/>
  </w:num>
  <w:num w:numId="82" w16cid:durableId="1931549808">
    <w:abstractNumId w:val="61"/>
  </w:num>
  <w:num w:numId="83" w16cid:durableId="474222129">
    <w:abstractNumId w:val="50"/>
  </w:num>
  <w:num w:numId="84" w16cid:durableId="1159493645">
    <w:abstractNumId w:val="45"/>
  </w:num>
  <w:num w:numId="85" w16cid:durableId="118299949">
    <w:abstractNumId w:val="60"/>
  </w:num>
  <w:num w:numId="86" w16cid:durableId="1976716247">
    <w:abstractNumId w:val="0"/>
  </w:num>
  <w:num w:numId="87" w16cid:durableId="1039861035">
    <w:abstractNumId w:val="89"/>
  </w:num>
  <w:num w:numId="88" w16cid:durableId="1291787964">
    <w:abstractNumId w:val="88"/>
  </w:num>
  <w:num w:numId="89" w16cid:durableId="1812945512">
    <w:abstractNumId w:val="14"/>
  </w:num>
  <w:numIdMacAtCleanup w:val="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ru-RU" w:vendorID="1" w:dllVersion="512" w:checkStyle="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284"/>
  <w:hyphenationZone w:val="357"/>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05CC"/>
    <w:rsid w:val="0000328C"/>
    <w:rsid w:val="0000690A"/>
    <w:rsid w:val="000069EE"/>
    <w:rsid w:val="00006A5D"/>
    <w:rsid w:val="000118DE"/>
    <w:rsid w:val="0001388C"/>
    <w:rsid w:val="00015281"/>
    <w:rsid w:val="000204D5"/>
    <w:rsid w:val="00022180"/>
    <w:rsid w:val="00031B5C"/>
    <w:rsid w:val="0003617E"/>
    <w:rsid w:val="0004307F"/>
    <w:rsid w:val="000506BC"/>
    <w:rsid w:val="000523AD"/>
    <w:rsid w:val="0005297E"/>
    <w:rsid w:val="000530AB"/>
    <w:rsid w:val="00056FD4"/>
    <w:rsid w:val="00073A88"/>
    <w:rsid w:val="000822A4"/>
    <w:rsid w:val="000826EF"/>
    <w:rsid w:val="0008662F"/>
    <w:rsid w:val="000A45CF"/>
    <w:rsid w:val="000C01C8"/>
    <w:rsid w:val="000C5777"/>
    <w:rsid w:val="000C75BE"/>
    <w:rsid w:val="000D0015"/>
    <w:rsid w:val="000D2E97"/>
    <w:rsid w:val="000D3286"/>
    <w:rsid w:val="000D45DD"/>
    <w:rsid w:val="000D55AD"/>
    <w:rsid w:val="000D6FA7"/>
    <w:rsid w:val="000E0F64"/>
    <w:rsid w:val="000E305A"/>
    <w:rsid w:val="000E3A0D"/>
    <w:rsid w:val="000F2140"/>
    <w:rsid w:val="000F29F3"/>
    <w:rsid w:val="00100CA0"/>
    <w:rsid w:val="0011229D"/>
    <w:rsid w:val="00112CDA"/>
    <w:rsid w:val="001144F3"/>
    <w:rsid w:val="001227AB"/>
    <w:rsid w:val="0012311F"/>
    <w:rsid w:val="00125CD0"/>
    <w:rsid w:val="00125F91"/>
    <w:rsid w:val="001314C7"/>
    <w:rsid w:val="00131819"/>
    <w:rsid w:val="00131D03"/>
    <w:rsid w:val="001355F8"/>
    <w:rsid w:val="0014029B"/>
    <w:rsid w:val="0014102B"/>
    <w:rsid w:val="001437D8"/>
    <w:rsid w:val="00154F41"/>
    <w:rsid w:val="00165191"/>
    <w:rsid w:val="001752A9"/>
    <w:rsid w:val="0018678F"/>
    <w:rsid w:val="00187A97"/>
    <w:rsid w:val="0019719E"/>
    <w:rsid w:val="001A199C"/>
    <w:rsid w:val="001A2348"/>
    <w:rsid w:val="001A6715"/>
    <w:rsid w:val="001B02C4"/>
    <w:rsid w:val="001B05CC"/>
    <w:rsid w:val="001B6B91"/>
    <w:rsid w:val="001C0BD1"/>
    <w:rsid w:val="001C2323"/>
    <w:rsid w:val="001C3ED4"/>
    <w:rsid w:val="001C5B07"/>
    <w:rsid w:val="001D2162"/>
    <w:rsid w:val="001D568B"/>
    <w:rsid w:val="001D5E97"/>
    <w:rsid w:val="001E19DB"/>
    <w:rsid w:val="001E6EB7"/>
    <w:rsid w:val="001F206C"/>
    <w:rsid w:val="001F23BE"/>
    <w:rsid w:val="001F2BF2"/>
    <w:rsid w:val="001F46B1"/>
    <w:rsid w:val="001F696E"/>
    <w:rsid w:val="001F6CB3"/>
    <w:rsid w:val="00210F1B"/>
    <w:rsid w:val="00211671"/>
    <w:rsid w:val="00216E36"/>
    <w:rsid w:val="002200CD"/>
    <w:rsid w:val="00237B9F"/>
    <w:rsid w:val="00246141"/>
    <w:rsid w:val="00257235"/>
    <w:rsid w:val="00267876"/>
    <w:rsid w:val="00271547"/>
    <w:rsid w:val="00272B79"/>
    <w:rsid w:val="002739E1"/>
    <w:rsid w:val="00276D9E"/>
    <w:rsid w:val="0028195B"/>
    <w:rsid w:val="002828C7"/>
    <w:rsid w:val="00294035"/>
    <w:rsid w:val="00294BC8"/>
    <w:rsid w:val="002A524B"/>
    <w:rsid w:val="002A6446"/>
    <w:rsid w:val="002A71FC"/>
    <w:rsid w:val="002B146B"/>
    <w:rsid w:val="002B491A"/>
    <w:rsid w:val="002C5308"/>
    <w:rsid w:val="002C7879"/>
    <w:rsid w:val="002D2A76"/>
    <w:rsid w:val="002D46AC"/>
    <w:rsid w:val="002E4098"/>
    <w:rsid w:val="002E739C"/>
    <w:rsid w:val="00305212"/>
    <w:rsid w:val="00307187"/>
    <w:rsid w:val="00324D67"/>
    <w:rsid w:val="00330694"/>
    <w:rsid w:val="00340E48"/>
    <w:rsid w:val="0034528F"/>
    <w:rsid w:val="00347EA4"/>
    <w:rsid w:val="003507EF"/>
    <w:rsid w:val="00364604"/>
    <w:rsid w:val="00370644"/>
    <w:rsid w:val="00370A88"/>
    <w:rsid w:val="003735F4"/>
    <w:rsid w:val="00376CCA"/>
    <w:rsid w:val="0038205D"/>
    <w:rsid w:val="003976EA"/>
    <w:rsid w:val="003A0C56"/>
    <w:rsid w:val="003A1E2F"/>
    <w:rsid w:val="003B731C"/>
    <w:rsid w:val="003B752D"/>
    <w:rsid w:val="003C26A9"/>
    <w:rsid w:val="003C4E5B"/>
    <w:rsid w:val="003C52B4"/>
    <w:rsid w:val="003C5446"/>
    <w:rsid w:val="003C59F3"/>
    <w:rsid w:val="003C7BFA"/>
    <w:rsid w:val="003E1D1F"/>
    <w:rsid w:val="003E3B8E"/>
    <w:rsid w:val="003E6C91"/>
    <w:rsid w:val="003F329F"/>
    <w:rsid w:val="003F49DF"/>
    <w:rsid w:val="00400DB2"/>
    <w:rsid w:val="004019BF"/>
    <w:rsid w:val="0040445F"/>
    <w:rsid w:val="00416E77"/>
    <w:rsid w:val="00422783"/>
    <w:rsid w:val="0042559E"/>
    <w:rsid w:val="00430CA7"/>
    <w:rsid w:val="004446B0"/>
    <w:rsid w:val="0044639E"/>
    <w:rsid w:val="0045019B"/>
    <w:rsid w:val="00455D35"/>
    <w:rsid w:val="0045614B"/>
    <w:rsid w:val="00457BFD"/>
    <w:rsid w:val="00464CCD"/>
    <w:rsid w:val="00465086"/>
    <w:rsid w:val="00476328"/>
    <w:rsid w:val="004867A7"/>
    <w:rsid w:val="004A58BB"/>
    <w:rsid w:val="004B6878"/>
    <w:rsid w:val="004B7028"/>
    <w:rsid w:val="004C1967"/>
    <w:rsid w:val="004C6D72"/>
    <w:rsid w:val="004D037C"/>
    <w:rsid w:val="004E0BAB"/>
    <w:rsid w:val="004E1639"/>
    <w:rsid w:val="004F4649"/>
    <w:rsid w:val="005038F0"/>
    <w:rsid w:val="00511D9A"/>
    <w:rsid w:val="00520607"/>
    <w:rsid w:val="005210F7"/>
    <w:rsid w:val="00524AF7"/>
    <w:rsid w:val="005255C3"/>
    <w:rsid w:val="005308B2"/>
    <w:rsid w:val="005342E3"/>
    <w:rsid w:val="005433AF"/>
    <w:rsid w:val="00544A3E"/>
    <w:rsid w:val="005563EF"/>
    <w:rsid w:val="005600B8"/>
    <w:rsid w:val="00564B96"/>
    <w:rsid w:val="0057416F"/>
    <w:rsid w:val="00576354"/>
    <w:rsid w:val="00577205"/>
    <w:rsid w:val="00580E67"/>
    <w:rsid w:val="00583DF4"/>
    <w:rsid w:val="005860A9"/>
    <w:rsid w:val="00592E2A"/>
    <w:rsid w:val="00595918"/>
    <w:rsid w:val="005A1576"/>
    <w:rsid w:val="005A373F"/>
    <w:rsid w:val="005A4248"/>
    <w:rsid w:val="005A60D5"/>
    <w:rsid w:val="005B518D"/>
    <w:rsid w:val="005C4E96"/>
    <w:rsid w:val="005C6FC4"/>
    <w:rsid w:val="005D7A42"/>
    <w:rsid w:val="005E1CC3"/>
    <w:rsid w:val="005E23B5"/>
    <w:rsid w:val="005E5729"/>
    <w:rsid w:val="005F24F5"/>
    <w:rsid w:val="005F31CB"/>
    <w:rsid w:val="00605057"/>
    <w:rsid w:val="0060605D"/>
    <w:rsid w:val="00606CB8"/>
    <w:rsid w:val="006149CE"/>
    <w:rsid w:val="00617D29"/>
    <w:rsid w:val="0062229E"/>
    <w:rsid w:val="00637C41"/>
    <w:rsid w:val="006510BE"/>
    <w:rsid w:val="00657403"/>
    <w:rsid w:val="00663CED"/>
    <w:rsid w:val="006722DF"/>
    <w:rsid w:val="0067350D"/>
    <w:rsid w:val="0067471B"/>
    <w:rsid w:val="0068332E"/>
    <w:rsid w:val="006848E5"/>
    <w:rsid w:val="00691D0F"/>
    <w:rsid w:val="0069524E"/>
    <w:rsid w:val="006A141C"/>
    <w:rsid w:val="006A5D43"/>
    <w:rsid w:val="006B53A5"/>
    <w:rsid w:val="006B653C"/>
    <w:rsid w:val="006F0C9B"/>
    <w:rsid w:val="006F1D33"/>
    <w:rsid w:val="006F5764"/>
    <w:rsid w:val="006F73FB"/>
    <w:rsid w:val="00702566"/>
    <w:rsid w:val="00704E17"/>
    <w:rsid w:val="007071A1"/>
    <w:rsid w:val="00707786"/>
    <w:rsid w:val="00714297"/>
    <w:rsid w:val="0071663D"/>
    <w:rsid w:val="007220D9"/>
    <w:rsid w:val="0072409E"/>
    <w:rsid w:val="00733A5E"/>
    <w:rsid w:val="00733DD3"/>
    <w:rsid w:val="00735591"/>
    <w:rsid w:val="00736C32"/>
    <w:rsid w:val="007479F3"/>
    <w:rsid w:val="00750FC9"/>
    <w:rsid w:val="00766787"/>
    <w:rsid w:val="00766C0A"/>
    <w:rsid w:val="007751F9"/>
    <w:rsid w:val="00786F98"/>
    <w:rsid w:val="007A3661"/>
    <w:rsid w:val="007B24AE"/>
    <w:rsid w:val="007B4AE6"/>
    <w:rsid w:val="007C20F2"/>
    <w:rsid w:val="007C665D"/>
    <w:rsid w:val="007D4D44"/>
    <w:rsid w:val="007D68D4"/>
    <w:rsid w:val="007E05B4"/>
    <w:rsid w:val="007E17F5"/>
    <w:rsid w:val="007E5761"/>
    <w:rsid w:val="007F3423"/>
    <w:rsid w:val="007F6F66"/>
    <w:rsid w:val="00807FD7"/>
    <w:rsid w:val="00811DB4"/>
    <w:rsid w:val="00814C46"/>
    <w:rsid w:val="0082076D"/>
    <w:rsid w:val="008301B4"/>
    <w:rsid w:val="00833AF8"/>
    <w:rsid w:val="0085024F"/>
    <w:rsid w:val="008605FA"/>
    <w:rsid w:val="00862EAD"/>
    <w:rsid w:val="008715D0"/>
    <w:rsid w:val="008733D7"/>
    <w:rsid w:val="00880081"/>
    <w:rsid w:val="00882DC5"/>
    <w:rsid w:val="0088396E"/>
    <w:rsid w:val="00885332"/>
    <w:rsid w:val="00886DC7"/>
    <w:rsid w:val="00887E8E"/>
    <w:rsid w:val="0089278E"/>
    <w:rsid w:val="0089792A"/>
    <w:rsid w:val="008A1E25"/>
    <w:rsid w:val="008A7F49"/>
    <w:rsid w:val="008C3CDF"/>
    <w:rsid w:val="008E7FF2"/>
    <w:rsid w:val="008F1D61"/>
    <w:rsid w:val="008F79F8"/>
    <w:rsid w:val="009003D1"/>
    <w:rsid w:val="0090172E"/>
    <w:rsid w:val="00903FD1"/>
    <w:rsid w:val="0090639A"/>
    <w:rsid w:val="0091149D"/>
    <w:rsid w:val="009201B5"/>
    <w:rsid w:val="00930508"/>
    <w:rsid w:val="00940744"/>
    <w:rsid w:val="009425EE"/>
    <w:rsid w:val="00943399"/>
    <w:rsid w:val="0094784E"/>
    <w:rsid w:val="0095119B"/>
    <w:rsid w:val="00953220"/>
    <w:rsid w:val="00954594"/>
    <w:rsid w:val="00965D8D"/>
    <w:rsid w:val="00967C63"/>
    <w:rsid w:val="00972ECE"/>
    <w:rsid w:val="00973000"/>
    <w:rsid w:val="00973683"/>
    <w:rsid w:val="009750F1"/>
    <w:rsid w:val="00975AEA"/>
    <w:rsid w:val="009864A3"/>
    <w:rsid w:val="00986E04"/>
    <w:rsid w:val="00991274"/>
    <w:rsid w:val="00993B31"/>
    <w:rsid w:val="009A18AF"/>
    <w:rsid w:val="009A1975"/>
    <w:rsid w:val="009A30C4"/>
    <w:rsid w:val="009D00B9"/>
    <w:rsid w:val="009D038A"/>
    <w:rsid w:val="009D2D21"/>
    <w:rsid w:val="009D30F1"/>
    <w:rsid w:val="009D4A63"/>
    <w:rsid w:val="009D51B9"/>
    <w:rsid w:val="009D7AF6"/>
    <w:rsid w:val="009E106D"/>
    <w:rsid w:val="009E29C7"/>
    <w:rsid w:val="009E50BB"/>
    <w:rsid w:val="009E5809"/>
    <w:rsid w:val="009F61C3"/>
    <w:rsid w:val="009F6A55"/>
    <w:rsid w:val="00A039E2"/>
    <w:rsid w:val="00A04579"/>
    <w:rsid w:val="00A06171"/>
    <w:rsid w:val="00A07912"/>
    <w:rsid w:val="00A07C2B"/>
    <w:rsid w:val="00A124A6"/>
    <w:rsid w:val="00A17BE1"/>
    <w:rsid w:val="00A22633"/>
    <w:rsid w:val="00A2440B"/>
    <w:rsid w:val="00A26E84"/>
    <w:rsid w:val="00A33F46"/>
    <w:rsid w:val="00A42226"/>
    <w:rsid w:val="00A42EAF"/>
    <w:rsid w:val="00A468FD"/>
    <w:rsid w:val="00A54FB2"/>
    <w:rsid w:val="00A67581"/>
    <w:rsid w:val="00A720DB"/>
    <w:rsid w:val="00A75EEF"/>
    <w:rsid w:val="00A93993"/>
    <w:rsid w:val="00A93DB3"/>
    <w:rsid w:val="00AA6FB7"/>
    <w:rsid w:val="00AA743A"/>
    <w:rsid w:val="00AB4BD6"/>
    <w:rsid w:val="00AC38C1"/>
    <w:rsid w:val="00AD2F16"/>
    <w:rsid w:val="00AD5B28"/>
    <w:rsid w:val="00AD67EC"/>
    <w:rsid w:val="00AF58E3"/>
    <w:rsid w:val="00B00F84"/>
    <w:rsid w:val="00B0724E"/>
    <w:rsid w:val="00B07A78"/>
    <w:rsid w:val="00B11C0E"/>
    <w:rsid w:val="00B1465E"/>
    <w:rsid w:val="00B21974"/>
    <w:rsid w:val="00B227EF"/>
    <w:rsid w:val="00B252B6"/>
    <w:rsid w:val="00B441C9"/>
    <w:rsid w:val="00B47400"/>
    <w:rsid w:val="00B542DD"/>
    <w:rsid w:val="00B55059"/>
    <w:rsid w:val="00B56104"/>
    <w:rsid w:val="00B569A8"/>
    <w:rsid w:val="00B61B37"/>
    <w:rsid w:val="00B80AD4"/>
    <w:rsid w:val="00B86A82"/>
    <w:rsid w:val="00B90A79"/>
    <w:rsid w:val="00B92319"/>
    <w:rsid w:val="00BA07B7"/>
    <w:rsid w:val="00BA27A4"/>
    <w:rsid w:val="00BA59CD"/>
    <w:rsid w:val="00BB29A4"/>
    <w:rsid w:val="00BB3CD5"/>
    <w:rsid w:val="00BB5D25"/>
    <w:rsid w:val="00BC0086"/>
    <w:rsid w:val="00BC2AB7"/>
    <w:rsid w:val="00BD159D"/>
    <w:rsid w:val="00BD2AB4"/>
    <w:rsid w:val="00BD3F56"/>
    <w:rsid w:val="00BD4819"/>
    <w:rsid w:val="00BD5821"/>
    <w:rsid w:val="00BD5FCF"/>
    <w:rsid w:val="00BD6021"/>
    <w:rsid w:val="00BD747B"/>
    <w:rsid w:val="00BE5614"/>
    <w:rsid w:val="00BE6F22"/>
    <w:rsid w:val="00BE7CF1"/>
    <w:rsid w:val="00BF2775"/>
    <w:rsid w:val="00BF6F0C"/>
    <w:rsid w:val="00C05E30"/>
    <w:rsid w:val="00C11861"/>
    <w:rsid w:val="00C21DA2"/>
    <w:rsid w:val="00C32F18"/>
    <w:rsid w:val="00C4344C"/>
    <w:rsid w:val="00C47516"/>
    <w:rsid w:val="00C47F30"/>
    <w:rsid w:val="00C6013E"/>
    <w:rsid w:val="00C64E3F"/>
    <w:rsid w:val="00C75E0F"/>
    <w:rsid w:val="00C8236B"/>
    <w:rsid w:val="00C84B00"/>
    <w:rsid w:val="00C87868"/>
    <w:rsid w:val="00C91E09"/>
    <w:rsid w:val="00CA416A"/>
    <w:rsid w:val="00CA4463"/>
    <w:rsid w:val="00CA6DB0"/>
    <w:rsid w:val="00CA7864"/>
    <w:rsid w:val="00CB47C9"/>
    <w:rsid w:val="00CC61CB"/>
    <w:rsid w:val="00CD1D54"/>
    <w:rsid w:val="00CE7895"/>
    <w:rsid w:val="00CF3092"/>
    <w:rsid w:val="00CF69A4"/>
    <w:rsid w:val="00CF6FC1"/>
    <w:rsid w:val="00CF7A8F"/>
    <w:rsid w:val="00D02D27"/>
    <w:rsid w:val="00D02D71"/>
    <w:rsid w:val="00D03E53"/>
    <w:rsid w:val="00D10E2D"/>
    <w:rsid w:val="00D125D4"/>
    <w:rsid w:val="00D140B7"/>
    <w:rsid w:val="00D14117"/>
    <w:rsid w:val="00D167EF"/>
    <w:rsid w:val="00D21F51"/>
    <w:rsid w:val="00D34E94"/>
    <w:rsid w:val="00D40D3A"/>
    <w:rsid w:val="00D50FA2"/>
    <w:rsid w:val="00D514F9"/>
    <w:rsid w:val="00D51661"/>
    <w:rsid w:val="00D518EB"/>
    <w:rsid w:val="00D57DA5"/>
    <w:rsid w:val="00D63608"/>
    <w:rsid w:val="00D65CB6"/>
    <w:rsid w:val="00D66285"/>
    <w:rsid w:val="00D7442B"/>
    <w:rsid w:val="00D81DF1"/>
    <w:rsid w:val="00D85520"/>
    <w:rsid w:val="00DA2EFB"/>
    <w:rsid w:val="00DA6FDE"/>
    <w:rsid w:val="00DB2A50"/>
    <w:rsid w:val="00DC1DA2"/>
    <w:rsid w:val="00DC6D62"/>
    <w:rsid w:val="00DD109D"/>
    <w:rsid w:val="00DE062B"/>
    <w:rsid w:val="00DE2654"/>
    <w:rsid w:val="00E065B0"/>
    <w:rsid w:val="00E0763A"/>
    <w:rsid w:val="00E11929"/>
    <w:rsid w:val="00E20131"/>
    <w:rsid w:val="00E2475E"/>
    <w:rsid w:val="00E25B71"/>
    <w:rsid w:val="00E27A32"/>
    <w:rsid w:val="00E33CB1"/>
    <w:rsid w:val="00E34E90"/>
    <w:rsid w:val="00E472AA"/>
    <w:rsid w:val="00E5204A"/>
    <w:rsid w:val="00E601F8"/>
    <w:rsid w:val="00E6131E"/>
    <w:rsid w:val="00E62CA6"/>
    <w:rsid w:val="00E6495C"/>
    <w:rsid w:val="00E6570D"/>
    <w:rsid w:val="00E6591F"/>
    <w:rsid w:val="00E65D77"/>
    <w:rsid w:val="00E669D0"/>
    <w:rsid w:val="00E84D66"/>
    <w:rsid w:val="00E86F10"/>
    <w:rsid w:val="00E95E39"/>
    <w:rsid w:val="00EA6DE1"/>
    <w:rsid w:val="00EB0A98"/>
    <w:rsid w:val="00EB1F5D"/>
    <w:rsid w:val="00EC1C68"/>
    <w:rsid w:val="00EC5B79"/>
    <w:rsid w:val="00ED0308"/>
    <w:rsid w:val="00ED45D3"/>
    <w:rsid w:val="00ED555B"/>
    <w:rsid w:val="00EE26C0"/>
    <w:rsid w:val="00EE3C79"/>
    <w:rsid w:val="00EF0DE0"/>
    <w:rsid w:val="00EF60CA"/>
    <w:rsid w:val="00F0179B"/>
    <w:rsid w:val="00F0196F"/>
    <w:rsid w:val="00F03064"/>
    <w:rsid w:val="00F04013"/>
    <w:rsid w:val="00F220F3"/>
    <w:rsid w:val="00F26D78"/>
    <w:rsid w:val="00F320C2"/>
    <w:rsid w:val="00F322BE"/>
    <w:rsid w:val="00F353E3"/>
    <w:rsid w:val="00F36A4D"/>
    <w:rsid w:val="00F42D53"/>
    <w:rsid w:val="00F60ED3"/>
    <w:rsid w:val="00F63A11"/>
    <w:rsid w:val="00F6703E"/>
    <w:rsid w:val="00F7008B"/>
    <w:rsid w:val="00F74E93"/>
    <w:rsid w:val="00F84751"/>
    <w:rsid w:val="00F85E71"/>
    <w:rsid w:val="00F937A4"/>
    <w:rsid w:val="00F96546"/>
    <w:rsid w:val="00FA0F0C"/>
    <w:rsid w:val="00FA2E7F"/>
    <w:rsid w:val="00FA5CF1"/>
    <w:rsid w:val="00FA774D"/>
    <w:rsid w:val="00FD21B7"/>
    <w:rsid w:val="00FD7EFE"/>
    <w:rsid w:val="00FE1DF0"/>
    <w:rsid w:val="00FE607D"/>
    <w:rsid w:val="00FF0C0D"/>
    <w:rsid w:val="00FF7D4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A3B15C11-AE0E-4063-B389-AC55BFB14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Batang"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5019B"/>
    <w:pPr>
      <w:spacing w:line="360" w:lineRule="auto"/>
      <w:ind w:firstLine="851"/>
      <w:jc w:val="both"/>
    </w:pPr>
    <w:rPr>
      <w:sz w:val="28"/>
      <w:szCs w:val="24"/>
    </w:rPr>
  </w:style>
  <w:style w:type="paragraph" w:styleId="Heading1">
    <w:name w:val="heading 1"/>
    <w:basedOn w:val="Normal"/>
    <w:next w:val="Normal"/>
    <w:qFormat/>
    <w:rsid w:val="00BE6F22"/>
    <w:pPr>
      <w:keepNext/>
      <w:keepLines/>
      <w:pageBreakBefore/>
      <w:numPr>
        <w:numId w:val="14"/>
      </w:numPr>
      <w:spacing w:before="240"/>
      <w:ind w:left="0" w:firstLine="0"/>
      <w:jc w:val="center"/>
      <w:outlineLvl w:val="0"/>
    </w:pPr>
    <w:rPr>
      <w:rFonts w:ascii="Arial" w:hAnsi="Arial" w:cs="Arial"/>
      <w:b/>
      <w:bCs/>
      <w:caps/>
      <w:kern w:val="32"/>
      <w:sz w:val="32"/>
      <w:szCs w:val="28"/>
    </w:rPr>
  </w:style>
  <w:style w:type="paragraph" w:styleId="Heading2">
    <w:name w:val="heading 2"/>
    <w:basedOn w:val="Normal"/>
    <w:next w:val="Normal"/>
    <w:autoRedefine/>
    <w:qFormat/>
    <w:rsid w:val="005563EF"/>
    <w:pPr>
      <w:keepNext/>
      <w:keepLines/>
      <w:numPr>
        <w:ilvl w:val="1"/>
        <w:numId w:val="14"/>
      </w:numPr>
      <w:spacing w:before="120"/>
      <w:ind w:left="0" w:firstLine="0"/>
      <w:jc w:val="center"/>
      <w:outlineLvl w:val="1"/>
    </w:pPr>
    <w:rPr>
      <w:rFonts w:ascii="Arial" w:hAnsi="Arial" w:cs="Arial"/>
      <w:b/>
      <w:bCs/>
      <w:iCs/>
      <w:smallCaps/>
      <w:sz w:val="32"/>
      <w:szCs w:val="28"/>
    </w:rPr>
  </w:style>
  <w:style w:type="paragraph" w:styleId="Heading3">
    <w:name w:val="heading 3"/>
    <w:basedOn w:val="Normal"/>
    <w:next w:val="Normal"/>
    <w:qFormat/>
    <w:rsid w:val="00BE6F22"/>
    <w:pPr>
      <w:keepNext/>
      <w:keepLines/>
      <w:numPr>
        <w:ilvl w:val="2"/>
        <w:numId w:val="14"/>
      </w:numPr>
      <w:spacing w:before="120"/>
      <w:ind w:left="0" w:firstLine="0"/>
      <w:jc w:val="center"/>
      <w:outlineLvl w:val="2"/>
    </w:pPr>
    <w:rPr>
      <w:rFonts w:ascii="Arial" w:hAnsi="Arial" w:cs="Arial"/>
      <w:b/>
      <w:bCs/>
    </w:rPr>
  </w:style>
  <w:style w:type="paragraph" w:styleId="Heading4">
    <w:name w:val="heading 4"/>
    <w:basedOn w:val="Normal"/>
    <w:next w:val="Normal"/>
    <w:qFormat/>
    <w:rsid w:val="00EA6DE1"/>
    <w:pPr>
      <w:keepNext/>
      <w:keepLines/>
      <w:spacing w:before="60"/>
      <w:ind w:firstLine="0"/>
      <w:jc w:val="center"/>
      <w:outlineLvl w:val="3"/>
    </w:pPr>
    <w:rPr>
      <w:b/>
      <w:bCs/>
      <w:szCs w:val="28"/>
    </w:rPr>
  </w:style>
  <w:style w:type="paragraph" w:styleId="Heading5">
    <w:name w:val="heading 5"/>
    <w:basedOn w:val="Normal"/>
    <w:next w:val="Normal"/>
    <w:qFormat/>
    <w:rsid w:val="001B05CC"/>
    <w:pPr>
      <w:spacing w:before="240" w:after="60"/>
      <w:ind w:firstLine="0"/>
      <w:outlineLvl w:val="4"/>
    </w:pPr>
    <w:rPr>
      <w:b/>
      <w:bCs/>
      <w:i/>
      <w:iCs/>
      <w:sz w:val="26"/>
      <w:szCs w:val="26"/>
    </w:rPr>
  </w:style>
  <w:style w:type="paragraph" w:styleId="Heading6">
    <w:name w:val="heading 6"/>
    <w:basedOn w:val="Normal"/>
    <w:next w:val="Normal"/>
    <w:qFormat/>
    <w:rsid w:val="001B05CC"/>
    <w:pPr>
      <w:spacing w:before="240" w:after="60"/>
      <w:ind w:firstLine="0"/>
      <w:outlineLvl w:val="5"/>
    </w:pPr>
    <w:rPr>
      <w:b/>
      <w:bCs/>
      <w:sz w:val="22"/>
      <w:szCs w:val="22"/>
    </w:rPr>
  </w:style>
  <w:style w:type="paragraph" w:styleId="Heading7">
    <w:name w:val="heading 7"/>
    <w:basedOn w:val="Normal"/>
    <w:next w:val="Normal"/>
    <w:qFormat/>
    <w:rsid w:val="001B05CC"/>
    <w:pPr>
      <w:spacing w:before="240" w:after="60"/>
      <w:ind w:firstLine="0"/>
      <w:outlineLvl w:val="6"/>
    </w:pPr>
    <w:rPr>
      <w:sz w:val="24"/>
    </w:rPr>
  </w:style>
  <w:style w:type="paragraph" w:styleId="Heading8">
    <w:name w:val="heading 8"/>
    <w:basedOn w:val="Normal"/>
    <w:next w:val="Normal"/>
    <w:qFormat/>
    <w:rsid w:val="001B05CC"/>
    <w:pPr>
      <w:spacing w:before="240" w:after="60"/>
      <w:ind w:firstLine="0"/>
      <w:outlineLvl w:val="7"/>
    </w:pPr>
    <w:rPr>
      <w:i/>
      <w:iCs/>
      <w:sz w:val="24"/>
    </w:rPr>
  </w:style>
  <w:style w:type="paragraph" w:styleId="Heading9">
    <w:name w:val="heading 9"/>
    <w:basedOn w:val="Normal"/>
    <w:next w:val="Normal"/>
    <w:qFormat/>
    <w:rsid w:val="001B05CC"/>
    <w:pPr>
      <w:spacing w:before="240" w:after="60"/>
      <w:ind w:firstLine="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1NN">
    <w:name w:val="Heading 1 NN"/>
    <w:basedOn w:val="Heading1"/>
    <w:next w:val="Normal"/>
    <w:rsid w:val="001B05CC"/>
    <w:pPr>
      <w:numPr>
        <w:numId w:val="0"/>
      </w:numPr>
    </w:pPr>
  </w:style>
  <w:style w:type="paragraph" w:customStyle="1" w:styleId="Heading2Appendix">
    <w:name w:val="Heading 2 Appendix"/>
    <w:basedOn w:val="Heading2"/>
    <w:next w:val="Normal"/>
    <w:semiHidden/>
    <w:rsid w:val="001B05CC"/>
    <w:pPr>
      <w:numPr>
        <w:ilvl w:val="0"/>
        <w:numId w:val="0"/>
      </w:numPr>
    </w:pPr>
  </w:style>
  <w:style w:type="paragraph" w:customStyle="1" w:styleId="codeCharCharCharCharCharCharCharCharCharCharCharCharCharCharCharCharCharCharCharCharCharCharCharCharCharCharChar">
    <w:name w:val="code Char Char Char Char Char Char Char Char Char Char Char Char Char Char Char Char Char Char Char Char Char Char Char Char Char Char Char"/>
    <w:basedOn w:val="Normal"/>
    <w:link w:val="codeCharCharCharCharCharCharCharCharCharCharCharCharCharCharCharCharCharCharCharCharCharCharCharCharCharCharCharChar"/>
    <w:semiHidden/>
    <w:rsid w:val="001B05CC"/>
    <w:pPr>
      <w:keepNext/>
      <w:keepLines/>
      <w:ind w:left="1418" w:firstLine="0"/>
      <w:jc w:val="left"/>
    </w:pPr>
    <w:rPr>
      <w:rFonts w:ascii="Courier New" w:hAnsi="Courier New"/>
      <w:noProof/>
      <w:lang w:val="en-US"/>
    </w:rPr>
  </w:style>
  <w:style w:type="paragraph" w:customStyle="1" w:styleId="pictureChar">
    <w:name w:val="picture Char"/>
    <w:basedOn w:val="Normal"/>
    <w:next w:val="pictureLetter"/>
    <w:link w:val="pictureCharChar"/>
    <w:rsid w:val="001B05CC"/>
    <w:pPr>
      <w:keepNext/>
      <w:keepLines/>
      <w:spacing w:before="120" w:line="240" w:lineRule="auto"/>
      <w:ind w:firstLine="0"/>
      <w:jc w:val="center"/>
    </w:pPr>
  </w:style>
  <w:style w:type="paragraph" w:customStyle="1" w:styleId="a0">
    <w:name w:val="продолжение"/>
    <w:basedOn w:val="Normal"/>
    <w:next w:val="Normal"/>
    <w:link w:val="Char"/>
    <w:rsid w:val="001B05CC"/>
    <w:pPr>
      <w:ind w:firstLine="0"/>
    </w:pPr>
  </w:style>
  <w:style w:type="character" w:customStyle="1" w:styleId="Emboss">
    <w:name w:val="Emboss"/>
    <w:basedOn w:val="DefaultParagraphFont"/>
    <w:semiHidden/>
    <w:rsid w:val="001B05CC"/>
    <w:rPr>
      <w:bCs/>
      <w:i/>
    </w:rPr>
  </w:style>
  <w:style w:type="paragraph" w:customStyle="1" w:styleId="listCharChar">
    <w:name w:val="list Char Char"/>
    <w:basedOn w:val="Normal"/>
    <w:link w:val="listCharCharChar"/>
    <w:rsid w:val="001B05CC"/>
    <w:pPr>
      <w:keepLines/>
      <w:ind w:firstLine="0"/>
    </w:pPr>
  </w:style>
  <w:style w:type="paragraph" w:customStyle="1" w:styleId="pictureHeader">
    <w:name w:val="pictureHeader"/>
    <w:basedOn w:val="smallCaption"/>
    <w:rsid w:val="007B24AE"/>
    <w:pPr>
      <w:numPr>
        <w:numId w:val="1"/>
      </w:numPr>
      <w:spacing w:before="60" w:after="120"/>
      <w:ind w:left="0" w:firstLine="0"/>
    </w:pPr>
    <w:rPr>
      <w:b w:val="0"/>
    </w:rPr>
  </w:style>
  <w:style w:type="character" w:customStyle="1" w:styleId="Char">
    <w:name w:val="продолжение Char"/>
    <w:basedOn w:val="DefaultParagraphFont"/>
    <w:link w:val="a0"/>
    <w:rsid w:val="001B05CC"/>
    <w:rPr>
      <w:rFonts w:eastAsia="Batang"/>
      <w:sz w:val="24"/>
      <w:szCs w:val="24"/>
      <w:lang w:val="ru-RU" w:eastAsia="ru-RU" w:bidi="ar-SA"/>
    </w:rPr>
  </w:style>
  <w:style w:type="paragraph" w:customStyle="1" w:styleId="ProgramOld">
    <w:name w:val="ProgramOld"/>
    <w:basedOn w:val="codeCharCharCharCharCharCharCharCharCharCharCharCharCharCharCharCharCharCharCharCharCharCharCharCharCharCharChar"/>
    <w:link w:val="ProgramOldChar"/>
    <w:autoRedefine/>
    <w:rsid w:val="001B05CC"/>
    <w:pPr>
      <w:keepNext w:val="0"/>
      <w:ind w:left="0"/>
    </w:pPr>
  </w:style>
  <w:style w:type="character" w:customStyle="1" w:styleId="codeCharCharCharCharCharCharCharCharCharCharCharCharCharCharCharCharCharCharCharCharCharCharCharCharCharCharCharChar">
    <w:name w:val="code Char Char Char Char Char Char Char Char Char Char Char Char Char Char Char Char Char Char Char Char Char Char Char Char Char Char Char Char"/>
    <w:basedOn w:val="DefaultParagraphFont"/>
    <w:link w:val="codeCharCharCharCharCharCharCharCharCharCharCharCharCharCharCharCharCharCharCharCharCharCharCharCharCharCharChar"/>
    <w:rsid w:val="001B05CC"/>
    <w:rPr>
      <w:rFonts w:ascii="Courier New" w:eastAsia="Batang" w:hAnsi="Courier New"/>
      <w:noProof/>
      <w:sz w:val="24"/>
      <w:szCs w:val="24"/>
      <w:lang w:val="en-US" w:eastAsia="ru-RU" w:bidi="ar-SA"/>
    </w:rPr>
  </w:style>
  <w:style w:type="character" w:styleId="Hyperlink">
    <w:name w:val="Hyperlink"/>
    <w:basedOn w:val="DefaultParagraphFont"/>
    <w:uiPriority w:val="99"/>
    <w:rsid w:val="001B05CC"/>
    <w:rPr>
      <w:color w:val="0000FF"/>
      <w:u w:val="single"/>
    </w:rPr>
  </w:style>
  <w:style w:type="character" w:styleId="PageNumber">
    <w:name w:val="page number"/>
    <w:basedOn w:val="DefaultParagraphFont"/>
    <w:rsid w:val="001B05CC"/>
  </w:style>
  <w:style w:type="paragraph" w:styleId="Caption">
    <w:name w:val="caption"/>
    <w:basedOn w:val="Normal"/>
    <w:next w:val="Normal"/>
    <w:qFormat/>
    <w:rsid w:val="001B05CC"/>
    <w:pPr>
      <w:spacing w:before="120" w:after="120"/>
    </w:pPr>
    <w:rPr>
      <w:b/>
      <w:bCs/>
      <w:sz w:val="20"/>
      <w:szCs w:val="20"/>
    </w:rPr>
  </w:style>
  <w:style w:type="paragraph" w:styleId="TableofFigures">
    <w:name w:val="table of figures"/>
    <w:basedOn w:val="Normal"/>
    <w:next w:val="Normal"/>
    <w:autoRedefine/>
    <w:semiHidden/>
    <w:rsid w:val="001B05CC"/>
    <w:pPr>
      <w:tabs>
        <w:tab w:val="left" w:pos="851"/>
        <w:tab w:val="right" w:leader="dot" w:pos="9639"/>
      </w:tabs>
      <w:ind w:left="482" w:hanging="482"/>
    </w:pPr>
  </w:style>
  <w:style w:type="paragraph" w:styleId="DocumentMap">
    <w:name w:val="Document Map"/>
    <w:basedOn w:val="Normal"/>
    <w:semiHidden/>
    <w:rsid w:val="001B05CC"/>
    <w:pPr>
      <w:shd w:val="clear" w:color="auto" w:fill="000080"/>
    </w:pPr>
    <w:rPr>
      <w:rFonts w:ascii="Tahoma" w:hAnsi="Tahoma" w:cs="Tahoma"/>
    </w:rPr>
  </w:style>
  <w:style w:type="paragraph" w:styleId="TOC1">
    <w:name w:val="toc 1"/>
    <w:basedOn w:val="Normal"/>
    <w:next w:val="Normal"/>
    <w:autoRedefine/>
    <w:uiPriority w:val="39"/>
    <w:rsid w:val="0089792A"/>
    <w:pPr>
      <w:keepNext/>
      <w:tabs>
        <w:tab w:val="right" w:leader="dot" w:pos="9639"/>
      </w:tabs>
      <w:ind w:left="1134" w:right="567" w:hanging="1134"/>
      <w:jc w:val="left"/>
    </w:pPr>
    <w:rPr>
      <w:bCs/>
      <w:caps/>
      <w:noProof/>
    </w:rPr>
  </w:style>
  <w:style w:type="paragraph" w:styleId="TOC3">
    <w:name w:val="toc 3"/>
    <w:basedOn w:val="Normal"/>
    <w:next w:val="Normal"/>
    <w:autoRedefine/>
    <w:uiPriority w:val="39"/>
    <w:rsid w:val="0089792A"/>
    <w:pPr>
      <w:tabs>
        <w:tab w:val="right" w:leader="dot" w:pos="9639"/>
      </w:tabs>
      <w:ind w:left="2268" w:right="567" w:hanging="1134"/>
      <w:jc w:val="left"/>
    </w:pPr>
    <w:rPr>
      <w:iCs/>
      <w:noProof/>
      <w:szCs w:val="20"/>
    </w:rPr>
  </w:style>
  <w:style w:type="paragraph" w:styleId="TOC2">
    <w:name w:val="toc 2"/>
    <w:basedOn w:val="Normal"/>
    <w:next w:val="Normal"/>
    <w:autoRedefine/>
    <w:uiPriority w:val="39"/>
    <w:rsid w:val="0089792A"/>
    <w:pPr>
      <w:keepNext/>
      <w:tabs>
        <w:tab w:val="right" w:leader="dot" w:pos="9639"/>
      </w:tabs>
      <w:ind w:left="1701" w:right="567" w:hanging="1134"/>
      <w:jc w:val="left"/>
    </w:pPr>
    <w:rPr>
      <w:smallCaps/>
      <w:noProof/>
    </w:rPr>
  </w:style>
  <w:style w:type="paragraph" w:styleId="TOC4">
    <w:name w:val="toc 4"/>
    <w:basedOn w:val="Normal"/>
    <w:next w:val="Normal"/>
    <w:autoRedefine/>
    <w:uiPriority w:val="39"/>
    <w:rsid w:val="00BE6F22"/>
    <w:pPr>
      <w:tabs>
        <w:tab w:val="left" w:leader="dot" w:pos="9356"/>
      </w:tabs>
      <w:ind w:left="1985" w:right="758" w:hanging="284"/>
      <w:jc w:val="left"/>
    </w:pPr>
    <w:rPr>
      <w:i/>
      <w:noProof/>
      <w:sz w:val="24"/>
      <w:szCs w:val="18"/>
    </w:rPr>
  </w:style>
  <w:style w:type="paragraph" w:styleId="TOC5">
    <w:name w:val="toc 5"/>
    <w:basedOn w:val="Normal"/>
    <w:next w:val="Normal"/>
    <w:autoRedefine/>
    <w:uiPriority w:val="39"/>
    <w:rsid w:val="001B05CC"/>
    <w:pPr>
      <w:ind w:left="960"/>
      <w:jc w:val="left"/>
    </w:pPr>
    <w:rPr>
      <w:sz w:val="18"/>
      <w:szCs w:val="18"/>
    </w:rPr>
  </w:style>
  <w:style w:type="paragraph" w:styleId="TOC6">
    <w:name w:val="toc 6"/>
    <w:basedOn w:val="Normal"/>
    <w:next w:val="Normal"/>
    <w:autoRedefine/>
    <w:uiPriority w:val="39"/>
    <w:rsid w:val="001B05CC"/>
    <w:pPr>
      <w:ind w:left="1200"/>
      <w:jc w:val="left"/>
    </w:pPr>
    <w:rPr>
      <w:sz w:val="18"/>
      <w:szCs w:val="18"/>
    </w:rPr>
  </w:style>
  <w:style w:type="paragraph" w:styleId="TOC7">
    <w:name w:val="toc 7"/>
    <w:basedOn w:val="Normal"/>
    <w:next w:val="Normal"/>
    <w:autoRedefine/>
    <w:uiPriority w:val="39"/>
    <w:rsid w:val="001B05CC"/>
    <w:pPr>
      <w:ind w:left="1440"/>
      <w:jc w:val="left"/>
    </w:pPr>
    <w:rPr>
      <w:sz w:val="18"/>
      <w:szCs w:val="18"/>
    </w:rPr>
  </w:style>
  <w:style w:type="paragraph" w:styleId="TOC8">
    <w:name w:val="toc 8"/>
    <w:basedOn w:val="Normal"/>
    <w:next w:val="Normal"/>
    <w:autoRedefine/>
    <w:uiPriority w:val="39"/>
    <w:rsid w:val="001B05CC"/>
    <w:pPr>
      <w:ind w:left="1680"/>
      <w:jc w:val="left"/>
    </w:pPr>
    <w:rPr>
      <w:sz w:val="18"/>
      <w:szCs w:val="18"/>
    </w:rPr>
  </w:style>
  <w:style w:type="paragraph" w:styleId="TOC9">
    <w:name w:val="toc 9"/>
    <w:basedOn w:val="Normal"/>
    <w:next w:val="Normal"/>
    <w:autoRedefine/>
    <w:uiPriority w:val="39"/>
    <w:rsid w:val="001B05CC"/>
    <w:pPr>
      <w:ind w:left="1920"/>
      <w:jc w:val="left"/>
    </w:pPr>
    <w:rPr>
      <w:sz w:val="18"/>
      <w:szCs w:val="18"/>
    </w:rPr>
  </w:style>
  <w:style w:type="paragraph" w:customStyle="1" w:styleId="StyleCentered">
    <w:name w:val="Style Centered"/>
    <w:basedOn w:val="Normal"/>
    <w:semiHidden/>
    <w:rsid w:val="001B05CC"/>
    <w:pPr>
      <w:ind w:firstLine="0"/>
      <w:jc w:val="center"/>
    </w:pPr>
    <w:rPr>
      <w:rFonts w:eastAsia="Times New Roman"/>
      <w:szCs w:val="20"/>
    </w:rPr>
  </w:style>
  <w:style w:type="table" w:styleId="TableGrid">
    <w:name w:val="Table Grid"/>
    <w:basedOn w:val="TableNormal"/>
    <w:semiHidden/>
    <w:rsid w:val="001B05CC"/>
    <w:pPr>
      <w:spacing w:line="360" w:lineRule="auto"/>
      <w:ind w:firstLine="567"/>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ctureLetter">
    <w:name w:val="pictureLetter"/>
    <w:basedOn w:val="smallCaption"/>
    <w:next w:val="pictureHeader"/>
    <w:rsid w:val="001B05CC"/>
    <w:pPr>
      <w:keepNext/>
      <w:spacing w:line="240" w:lineRule="auto"/>
    </w:pPr>
    <w:rPr>
      <w:b w:val="0"/>
      <w:bCs/>
    </w:rPr>
  </w:style>
  <w:style w:type="paragraph" w:customStyle="1" w:styleId="StylepictureLetterNotBold">
    <w:name w:val="Style pictureLetter + Not Bold"/>
    <w:basedOn w:val="pictureLetter"/>
    <w:semiHidden/>
    <w:rsid w:val="001B05CC"/>
    <w:rPr>
      <w:bCs w:val="0"/>
    </w:rPr>
  </w:style>
  <w:style w:type="paragraph" w:customStyle="1" w:styleId="tableCenter">
    <w:name w:val="tableCenter"/>
    <w:basedOn w:val="tableContents"/>
    <w:link w:val="tableCenterChar"/>
    <w:rsid w:val="009E29C7"/>
    <w:pPr>
      <w:spacing w:before="60" w:after="60"/>
      <w:jc w:val="center"/>
    </w:pPr>
  </w:style>
  <w:style w:type="paragraph" w:customStyle="1" w:styleId="tableHeader">
    <w:name w:val="tableHeader"/>
    <w:basedOn w:val="smallCaption"/>
    <w:autoRedefine/>
    <w:rsid w:val="00973683"/>
    <w:pPr>
      <w:keepNext/>
      <w:spacing w:before="60" w:after="60" w:line="240" w:lineRule="auto"/>
    </w:pPr>
    <w:rPr>
      <w:b w:val="0"/>
    </w:rPr>
  </w:style>
  <w:style w:type="paragraph" w:customStyle="1" w:styleId="ArticleCaption">
    <w:name w:val="ArticleCaption"/>
    <w:basedOn w:val="Normal"/>
    <w:next w:val="Normal"/>
    <w:semiHidden/>
    <w:rsid w:val="001B05CC"/>
    <w:pPr>
      <w:spacing w:before="240" w:after="240"/>
      <w:jc w:val="center"/>
    </w:pPr>
    <w:rPr>
      <w:rFonts w:ascii="Arial" w:hAnsi="Arial"/>
      <w:b/>
      <w:sz w:val="32"/>
    </w:rPr>
  </w:style>
  <w:style w:type="character" w:styleId="Emphasis">
    <w:name w:val="Emphasis"/>
    <w:basedOn w:val="DefaultParagraphFont"/>
    <w:qFormat/>
    <w:rsid w:val="001B05CC"/>
    <w:rPr>
      <w:i/>
      <w:iCs/>
    </w:rPr>
  </w:style>
  <w:style w:type="character" w:customStyle="1" w:styleId="pictureCharChar">
    <w:name w:val="picture Char Char"/>
    <w:basedOn w:val="DefaultParagraphFont"/>
    <w:link w:val="pictureChar"/>
    <w:rsid w:val="001B05CC"/>
    <w:rPr>
      <w:rFonts w:eastAsia="Batang"/>
      <w:sz w:val="24"/>
      <w:szCs w:val="24"/>
      <w:lang w:val="ru-RU" w:eastAsia="ru-RU" w:bidi="ar-SA"/>
    </w:rPr>
  </w:style>
  <w:style w:type="paragraph" w:styleId="Header">
    <w:name w:val="header"/>
    <w:basedOn w:val="Normal"/>
    <w:rsid w:val="001B05CC"/>
    <w:pPr>
      <w:tabs>
        <w:tab w:val="center" w:pos="4677"/>
        <w:tab w:val="right" w:pos="9355"/>
      </w:tabs>
    </w:pPr>
  </w:style>
  <w:style w:type="paragraph" w:styleId="Footer">
    <w:name w:val="footer"/>
    <w:basedOn w:val="Normal"/>
    <w:rsid w:val="001B05CC"/>
    <w:pPr>
      <w:tabs>
        <w:tab w:val="center" w:pos="4677"/>
        <w:tab w:val="right" w:pos="9355"/>
      </w:tabs>
    </w:pPr>
  </w:style>
  <w:style w:type="character" w:customStyle="1" w:styleId="MetaSymbol">
    <w:name w:val="MetaSymbol"/>
    <w:basedOn w:val="DefaultParagraphFont"/>
    <w:rsid w:val="001B05CC"/>
    <w:rPr>
      <w:i/>
    </w:rPr>
  </w:style>
  <w:style w:type="paragraph" w:customStyle="1" w:styleId="StyleHeading1Left0cmFirstline0cm">
    <w:name w:val="Style Heading 1 + Left:  0 cm First line:  0 cm"/>
    <w:basedOn w:val="Normal"/>
    <w:semiHidden/>
    <w:rsid w:val="001B05CC"/>
    <w:pPr>
      <w:numPr>
        <w:numId w:val="2"/>
      </w:numPr>
    </w:pPr>
  </w:style>
  <w:style w:type="paragraph" w:customStyle="1" w:styleId="tableLeft">
    <w:name w:val="tableLeft"/>
    <w:basedOn w:val="tableCenter"/>
    <w:next w:val="Normal"/>
    <w:rsid w:val="001B05CC"/>
    <w:pPr>
      <w:jc w:val="left"/>
    </w:pPr>
  </w:style>
  <w:style w:type="character" w:customStyle="1" w:styleId="ProgramOldChar">
    <w:name w:val="ProgramOld Char"/>
    <w:basedOn w:val="codeCharCharCharCharCharCharCharCharCharCharCharCharCharCharCharCharCharCharCharCharCharCharCharCharCharCharCharChar"/>
    <w:link w:val="ProgramOld"/>
    <w:rsid w:val="001B05CC"/>
    <w:rPr>
      <w:rFonts w:ascii="Courier New" w:eastAsia="Batang" w:hAnsi="Courier New"/>
      <w:noProof/>
      <w:sz w:val="28"/>
      <w:szCs w:val="24"/>
      <w:lang w:val="en-US" w:eastAsia="ru-RU" w:bidi="ar-SA"/>
    </w:rPr>
  </w:style>
  <w:style w:type="character" w:customStyle="1" w:styleId="tableCenterChar">
    <w:name w:val="tableCenter Char"/>
    <w:basedOn w:val="DefaultParagraphFont"/>
    <w:link w:val="tableCenter"/>
    <w:rsid w:val="009E29C7"/>
    <w:rPr>
      <w:sz w:val="28"/>
      <w:lang w:val="ru-RU" w:eastAsia="ru-RU" w:bidi="ar-SA"/>
    </w:rPr>
  </w:style>
  <w:style w:type="paragraph" w:customStyle="1" w:styleId="Indented">
    <w:name w:val="_Indented"/>
    <w:basedOn w:val="Normal"/>
    <w:rsid w:val="001B05CC"/>
    <w:pPr>
      <w:ind w:left="1418" w:firstLine="0"/>
    </w:pPr>
  </w:style>
  <w:style w:type="character" w:customStyle="1" w:styleId="listCharCharChar">
    <w:name w:val="list Char Char Char"/>
    <w:basedOn w:val="DefaultParagraphFont"/>
    <w:link w:val="listCharChar"/>
    <w:rsid w:val="001B05CC"/>
    <w:rPr>
      <w:rFonts w:eastAsia="Batang"/>
      <w:sz w:val="28"/>
      <w:szCs w:val="24"/>
      <w:lang w:val="ru-RU" w:eastAsia="ru-RU" w:bidi="ar-SA"/>
    </w:rPr>
  </w:style>
  <w:style w:type="paragraph" w:customStyle="1" w:styleId="codeCharCharCharCharCharCharCharCharCharCharCharCharCharCharCharCharCharCharCharCharCharCharCharCharCharChar">
    <w:name w:val="code Char Char Char Char Char Char Char Char Char Char Char Char Char Char Char Char Char Char Char Char Char Char Char Char Char Char"/>
    <w:basedOn w:val="Normal"/>
    <w:link w:val="codeCharCharCharCharCharCharCharCharCharCharCharCharCharCharCharCharCharCharCharCharCharCharCharCharCharCharChar1"/>
    <w:rsid w:val="001B05CC"/>
    <w:pPr>
      <w:keepLines/>
      <w:tabs>
        <w:tab w:val="left" w:pos="1418"/>
        <w:tab w:val="left" w:pos="1701"/>
        <w:tab w:val="left" w:pos="1985"/>
        <w:tab w:val="left" w:pos="2268"/>
        <w:tab w:val="left" w:pos="2552"/>
        <w:tab w:val="left" w:pos="2835"/>
      </w:tabs>
      <w:ind w:left="3420" w:hanging="2286"/>
      <w:jc w:val="left"/>
    </w:pPr>
    <w:rPr>
      <w:rFonts w:ascii="Courier New" w:hAnsi="Courier New"/>
      <w:noProof/>
      <w:sz w:val="24"/>
    </w:rPr>
  </w:style>
  <w:style w:type="paragraph" w:customStyle="1" w:styleId="tableContents">
    <w:name w:val="tableContents"/>
    <w:basedOn w:val="Normal"/>
    <w:link w:val="tableContentsChar"/>
    <w:rsid w:val="0004307F"/>
    <w:pPr>
      <w:keepNext/>
      <w:keepLines/>
      <w:spacing w:line="240" w:lineRule="auto"/>
      <w:ind w:firstLine="0"/>
    </w:pPr>
    <w:rPr>
      <w:rFonts w:eastAsia="Times New Roman"/>
      <w:szCs w:val="20"/>
    </w:rPr>
  </w:style>
  <w:style w:type="character" w:customStyle="1" w:styleId="codeCharCharCharCharCharCharCharCharCharCharCharCharCharCharCharCharCharCharCharCharCharCharCharCharCharCharChar1">
    <w:name w:val="code Char Char Char Char Char Char Char Char Char Char Char Char Char Char Char Char Char Char Char Char Char Char Char Char Char Char Char1"/>
    <w:basedOn w:val="DefaultParagraphFont"/>
    <w:link w:val="codeCharCharCharCharCharCharCharCharCharCharCharCharCharCharCharCharCharCharCharCharCharCharCharCharCharChar"/>
    <w:rsid w:val="001B05CC"/>
    <w:rPr>
      <w:rFonts w:ascii="Courier New" w:eastAsia="Batang" w:hAnsi="Courier New"/>
      <w:noProof/>
      <w:sz w:val="24"/>
      <w:szCs w:val="24"/>
      <w:lang w:val="ru-RU" w:eastAsia="ru-RU" w:bidi="ar-SA"/>
    </w:rPr>
  </w:style>
  <w:style w:type="paragraph" w:styleId="List">
    <w:name w:val="List"/>
    <w:basedOn w:val="Normal"/>
    <w:rsid w:val="001B05CC"/>
    <w:pPr>
      <w:numPr>
        <w:numId w:val="3"/>
      </w:numPr>
    </w:pPr>
    <w:rPr>
      <w:sz w:val="24"/>
    </w:rPr>
  </w:style>
  <w:style w:type="paragraph" w:customStyle="1" w:styleId="LocalHeaderCharCharCharCharCharCharCharCharCharCharCharCharCharCharCharCharCharCharCharCharCharCharCharCharChar">
    <w:name w:val="LocalHeader Char Char Char Char Char Char Char Char Char Char Char Char Char Char Char Char Char Char Char Char Char Char Char Char Char"/>
    <w:basedOn w:val="Normal"/>
    <w:next w:val="Normal"/>
    <w:link w:val="LocalHeaderCharCharCharCharCharCharCharCharCharCharCharCharCharCharCharCharCharCharCharCharCharCharCharCharCharChar"/>
    <w:rsid w:val="001B05CC"/>
    <w:pPr>
      <w:keepNext/>
      <w:keepLines/>
      <w:spacing w:before="60"/>
      <w:ind w:firstLine="0"/>
    </w:pPr>
    <w:rPr>
      <w:b/>
      <w:sz w:val="24"/>
    </w:rPr>
  </w:style>
  <w:style w:type="character" w:customStyle="1" w:styleId="LocalHeaderCharCharCharCharCharCharCharCharCharCharCharCharCharCharCharCharCharCharCharCharCharCharCharCharCharChar">
    <w:name w:val="LocalHeader Char Char Char Char Char Char Char Char Char Char Char Char Char Char Char Char Char Char Char Char Char Char Char Char Char Char"/>
    <w:basedOn w:val="DefaultParagraphFont"/>
    <w:link w:val="LocalHeaderCharCharCharCharCharCharCharCharCharCharCharCharCharCharCharCharCharCharCharCharCharCharCharCharChar"/>
    <w:rsid w:val="001B05CC"/>
    <w:rPr>
      <w:rFonts w:eastAsia="Batang"/>
      <w:b/>
      <w:sz w:val="24"/>
      <w:szCs w:val="24"/>
      <w:lang w:val="ru-RU" w:eastAsia="ru-RU" w:bidi="ar-SA"/>
    </w:rPr>
  </w:style>
  <w:style w:type="paragraph" w:customStyle="1" w:styleId="ProgramCondensedCharCharCharCharCharCharCharCharCharCharCharCharCharCharCharCharCharCharCharCharCharCharCharCharCharCharCharCharCharCharCharCharCharCharCharCharCharCharCharCharCharCharCharCharCharCharChar">
    <w:name w:val="ProgramCondensed Char Char Char Char Char Char Char Char Char Char Char Char Char Char Char Char Char Char Char Char Char Char Char Char Char Char Char Char Char Char Char Char Char Char Char Char Char Char Char Char Char Char Char Char Char Char Char"/>
    <w:basedOn w:val="Normal"/>
    <w:link w:val="ProgramCondensedCharCharCharCharCharCharCharCharCharCharCharCharCharCharCharCharCharCharCharCharCharCharCharCharCharCharCharCharCharCharCharCharCharCharCharCharCharCharCharCharCharCharCharCharCharCharChar1"/>
    <w:rsid w:val="001B05C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line="240" w:lineRule="auto"/>
      <w:ind w:left="1134" w:hanging="567"/>
      <w:jc w:val="left"/>
    </w:pPr>
    <w:rPr>
      <w:rFonts w:ascii="Courier New" w:hAnsi="Courier New"/>
      <w:noProof/>
      <w:sz w:val="24"/>
      <w:lang w:val="en-US"/>
    </w:rPr>
  </w:style>
  <w:style w:type="character" w:customStyle="1" w:styleId="ProgramCondensedCharCharCharCharCharCharCharCharCharCharCharCharCharCharCharCharCharCharCharCharCharCharCharCharCharCharCharCharCharCharCharCharCharCharCharCharCharCharCharCharCharCharCharCharCharCharChar1">
    <w:name w:val="ProgramCondensed Char Char Char Char Char Char Char Char Char Char Char Char Char Char Char Char Char Char Char Char Char Char Char Char Char Char Char Char Char Char Char Char Char Char Char Char Char Char Char Char Char Char Char Char Char Char Char 1"/>
    <w:basedOn w:val="DefaultParagraphFont"/>
    <w:link w:val="ProgramCondensedCharCharCharCharCharCharCharCharCharCharCharCharCharCharCharCharCharCharCharCharCharCharCharCharCharCharCharCharCharCharCharCharCharCharCharCharCharCharCharCharCharCharCharCharCharCharChar"/>
    <w:rsid w:val="001B05CC"/>
    <w:rPr>
      <w:rFonts w:ascii="Courier New" w:eastAsia="Batang" w:hAnsi="Courier New"/>
      <w:noProof/>
      <w:sz w:val="24"/>
      <w:szCs w:val="24"/>
      <w:lang w:val="en-US" w:eastAsia="ru-RU" w:bidi="ar-SA"/>
    </w:rPr>
  </w:style>
  <w:style w:type="character" w:customStyle="1" w:styleId="ProgramCondensedCharCharCharCharCharCharCharCharCharCharCharCharCharCharCharCharCharCharCharCharCharCharCharCharCharCharCharCharCharCharCharCharCharCharCharCharCharCharCharCharCharCharCharCharCharCharCharC">
    <w:name w:val="ProgramCondensed Char Char Char Char Char Char Char Char Char Char Char Char Char Char Char Char Char Char Char Char Char Char Char Char Char Char Char Char Char Char Char Char Char Char Char Char Char Char Char Char Char Char Char Char Char Char Char C"/>
    <w:basedOn w:val="DefaultParagraphFont"/>
    <w:semiHidden/>
    <w:rsid w:val="001B05CC"/>
    <w:rPr>
      <w:rFonts w:ascii="Courier New" w:eastAsia="Batang" w:hAnsi="Courier New"/>
      <w:noProof/>
      <w:sz w:val="24"/>
      <w:szCs w:val="24"/>
      <w:lang w:val="en-US" w:eastAsia="ru-RU" w:bidi="ar-SA"/>
    </w:rPr>
  </w:style>
  <w:style w:type="paragraph" w:customStyle="1" w:styleId="codeChar">
    <w:name w:val="code Char"/>
    <w:basedOn w:val="Normal"/>
    <w:link w:val="codeCharChar"/>
    <w:semiHidden/>
    <w:rsid w:val="001B05CC"/>
    <w:pPr>
      <w:keepLines/>
      <w:tabs>
        <w:tab w:val="left" w:pos="1418"/>
        <w:tab w:val="left" w:pos="1701"/>
        <w:tab w:val="left" w:pos="1985"/>
        <w:tab w:val="left" w:pos="2268"/>
        <w:tab w:val="left" w:pos="2552"/>
        <w:tab w:val="left" w:pos="2835"/>
      </w:tabs>
      <w:spacing w:before="60" w:after="60" w:line="240" w:lineRule="auto"/>
      <w:ind w:left="1134" w:firstLine="0"/>
      <w:contextualSpacing/>
      <w:jc w:val="left"/>
    </w:pPr>
    <w:rPr>
      <w:rFonts w:ascii="Courier New" w:hAnsi="Courier New"/>
      <w:noProof/>
      <w:sz w:val="24"/>
    </w:rPr>
  </w:style>
  <w:style w:type="paragraph" w:customStyle="1" w:styleId="List1">
    <w:name w:val="List1"/>
    <w:basedOn w:val="Normal"/>
    <w:semiHidden/>
    <w:rsid w:val="001B05CC"/>
    <w:pPr>
      <w:ind w:firstLine="0"/>
    </w:pPr>
    <w:rPr>
      <w:sz w:val="24"/>
    </w:rPr>
  </w:style>
  <w:style w:type="character" w:customStyle="1" w:styleId="codeCharChar">
    <w:name w:val="code Char Char"/>
    <w:basedOn w:val="DefaultParagraphFont"/>
    <w:link w:val="codeChar"/>
    <w:rsid w:val="001B05CC"/>
    <w:rPr>
      <w:rFonts w:ascii="Courier New" w:eastAsia="Batang" w:hAnsi="Courier New"/>
      <w:noProof/>
      <w:sz w:val="24"/>
      <w:szCs w:val="24"/>
      <w:lang w:val="ru-RU" w:eastAsia="ru-RU" w:bidi="ar-SA"/>
    </w:rPr>
  </w:style>
  <w:style w:type="character" w:customStyle="1" w:styleId="var">
    <w:name w:val="var"/>
    <w:basedOn w:val="DefaultParagraphFont"/>
    <w:semiHidden/>
    <w:rsid w:val="001B05CC"/>
    <w:rPr>
      <w:rFonts w:ascii="Courier New" w:hAnsi="Courier New"/>
      <w:lang w:val="en-US"/>
    </w:rPr>
  </w:style>
  <w:style w:type="numbering" w:customStyle="1" w:styleId="CurrentList2">
    <w:name w:val="Current List2"/>
    <w:semiHidden/>
    <w:rsid w:val="001B05CC"/>
    <w:pPr>
      <w:numPr>
        <w:numId w:val="4"/>
      </w:numPr>
    </w:pPr>
  </w:style>
  <w:style w:type="paragraph" w:customStyle="1" w:styleId="Program">
    <w:name w:val="Program"/>
    <w:basedOn w:val="code"/>
    <w:autoRedefine/>
    <w:semiHidden/>
    <w:rsid w:val="001B05CC"/>
    <w:pPr>
      <w:ind w:left="0"/>
    </w:pPr>
  </w:style>
  <w:style w:type="paragraph" w:customStyle="1" w:styleId="code">
    <w:name w:val="code"/>
    <w:basedOn w:val="Normal"/>
    <w:link w:val="codeChar2"/>
    <w:rsid w:val="001B05CC"/>
    <w:pPr>
      <w:keepLines/>
      <w:tabs>
        <w:tab w:val="left" w:pos="1418"/>
        <w:tab w:val="left" w:pos="1701"/>
        <w:tab w:val="left" w:pos="1985"/>
        <w:tab w:val="left" w:pos="2268"/>
        <w:tab w:val="left" w:pos="2552"/>
        <w:tab w:val="left" w:pos="2835"/>
      </w:tabs>
      <w:spacing w:before="60" w:after="60" w:line="240" w:lineRule="auto"/>
      <w:ind w:left="1134" w:firstLine="0"/>
      <w:contextualSpacing/>
      <w:jc w:val="left"/>
    </w:pPr>
    <w:rPr>
      <w:rFonts w:ascii="Courier New" w:hAnsi="Courier New"/>
      <w:noProof/>
      <w:sz w:val="24"/>
    </w:rPr>
  </w:style>
  <w:style w:type="numbering" w:customStyle="1" w:styleId="ListNumbered">
    <w:name w:val="ListNumbered"/>
    <w:basedOn w:val="ListBulleted"/>
    <w:rsid w:val="001B05CC"/>
    <w:pPr>
      <w:numPr>
        <w:numId w:val="8"/>
      </w:numPr>
    </w:pPr>
  </w:style>
  <w:style w:type="character" w:customStyle="1" w:styleId="codeCharCharChar1">
    <w:name w:val="code Char Char Char1"/>
    <w:basedOn w:val="DefaultParagraphFont"/>
    <w:semiHidden/>
    <w:rsid w:val="001B05CC"/>
    <w:rPr>
      <w:rFonts w:ascii="Courier New" w:eastAsia="Batang" w:hAnsi="Courier New"/>
      <w:noProof/>
      <w:sz w:val="24"/>
      <w:szCs w:val="24"/>
      <w:lang w:val="ru-RU" w:eastAsia="ru-RU" w:bidi="ar-SA"/>
    </w:rPr>
  </w:style>
  <w:style w:type="numbering" w:customStyle="1" w:styleId="CodeNumbered">
    <w:name w:val="CodeNumbered"/>
    <w:rsid w:val="001B05CC"/>
    <w:pPr>
      <w:numPr>
        <w:numId w:val="5"/>
      </w:numPr>
    </w:pPr>
  </w:style>
  <w:style w:type="paragraph" w:customStyle="1" w:styleId="picture">
    <w:name w:val="picture"/>
    <w:basedOn w:val="Normal"/>
    <w:next w:val="Normal"/>
    <w:semiHidden/>
    <w:rsid w:val="001B05CC"/>
    <w:pPr>
      <w:keepNext/>
      <w:keepLines/>
      <w:spacing w:before="120" w:line="240" w:lineRule="auto"/>
      <w:ind w:firstLine="0"/>
      <w:jc w:val="center"/>
    </w:pPr>
    <w:rPr>
      <w:sz w:val="24"/>
    </w:rPr>
  </w:style>
  <w:style w:type="character" w:customStyle="1" w:styleId="codeChar2">
    <w:name w:val="code Char2"/>
    <w:basedOn w:val="DefaultParagraphFont"/>
    <w:link w:val="code"/>
    <w:rsid w:val="001B05CC"/>
    <w:rPr>
      <w:rFonts w:ascii="Courier New" w:eastAsia="Batang" w:hAnsi="Courier New"/>
      <w:noProof/>
      <w:sz w:val="24"/>
      <w:szCs w:val="24"/>
      <w:lang w:val="ru-RU" w:eastAsia="ru-RU" w:bidi="ar-SA"/>
    </w:rPr>
  </w:style>
  <w:style w:type="numbering" w:customStyle="1" w:styleId="ListBulleted">
    <w:name w:val="ListBulleted"/>
    <w:basedOn w:val="NoList"/>
    <w:rsid w:val="009003D1"/>
    <w:pPr>
      <w:numPr>
        <w:numId w:val="6"/>
      </w:numPr>
    </w:pPr>
  </w:style>
  <w:style w:type="character" w:customStyle="1" w:styleId="CodeInline">
    <w:name w:val="CodeInline"/>
    <w:basedOn w:val="DefaultParagraphFont"/>
    <w:rsid w:val="001B05CC"/>
    <w:rPr>
      <w:rFonts w:ascii="Courier New" w:hAnsi="Courier New"/>
      <w:sz w:val="24"/>
      <w:lang w:val="en-US"/>
    </w:rPr>
  </w:style>
  <w:style w:type="paragraph" w:customStyle="1" w:styleId="Heading2NN">
    <w:name w:val="Heading 2 NN"/>
    <w:basedOn w:val="Heading2"/>
    <w:next w:val="Normal"/>
    <w:rsid w:val="001B05CC"/>
    <w:pPr>
      <w:numPr>
        <w:ilvl w:val="0"/>
        <w:numId w:val="0"/>
      </w:numPr>
    </w:pPr>
  </w:style>
  <w:style w:type="numbering" w:customStyle="1" w:styleId="ListLiterature">
    <w:name w:val="ListLiterature"/>
    <w:basedOn w:val="NoList"/>
    <w:rsid w:val="00993B31"/>
    <w:pPr>
      <w:numPr>
        <w:numId w:val="7"/>
      </w:numPr>
    </w:pPr>
  </w:style>
  <w:style w:type="paragraph" w:customStyle="1" w:styleId="2">
    <w:name w:val="продолжение2"/>
    <w:basedOn w:val="a0"/>
    <w:semiHidden/>
    <w:rsid w:val="001B05CC"/>
  </w:style>
  <w:style w:type="paragraph" w:customStyle="1" w:styleId="Continuation">
    <w:name w:val="_Continuation"/>
    <w:basedOn w:val="Normal"/>
    <w:next w:val="Normal"/>
    <w:link w:val="ContinuationChar"/>
    <w:rsid w:val="001B05CC"/>
    <w:pPr>
      <w:ind w:firstLine="0"/>
    </w:pPr>
  </w:style>
  <w:style w:type="character" w:customStyle="1" w:styleId="CodeKeyword">
    <w:name w:val="CodeKeyword"/>
    <w:basedOn w:val="CodeInline"/>
    <w:rsid w:val="001B05CC"/>
    <w:rPr>
      <w:rFonts w:ascii="Courier New" w:hAnsi="Courier New"/>
      <w:b/>
      <w:sz w:val="24"/>
      <w:lang w:val="en-US"/>
    </w:rPr>
  </w:style>
  <w:style w:type="character" w:customStyle="1" w:styleId="codeChar1">
    <w:name w:val="code Char1"/>
    <w:basedOn w:val="DefaultParagraphFont"/>
    <w:rsid w:val="001B05CC"/>
    <w:rPr>
      <w:rFonts w:ascii="Courier New" w:eastAsia="Batang" w:hAnsi="Courier New"/>
      <w:noProof/>
      <w:sz w:val="24"/>
      <w:szCs w:val="24"/>
      <w:lang w:val="ru-RU" w:eastAsia="ru-RU" w:bidi="ar-SA"/>
    </w:rPr>
  </w:style>
  <w:style w:type="character" w:styleId="CommentReference">
    <w:name w:val="annotation reference"/>
    <w:basedOn w:val="DefaultParagraphFont"/>
    <w:semiHidden/>
    <w:rsid w:val="001B05CC"/>
    <w:rPr>
      <w:sz w:val="16"/>
      <w:szCs w:val="16"/>
    </w:rPr>
  </w:style>
  <w:style w:type="paragraph" w:styleId="CommentText">
    <w:name w:val="annotation text"/>
    <w:basedOn w:val="Normal"/>
    <w:semiHidden/>
    <w:rsid w:val="001B05CC"/>
    <w:rPr>
      <w:sz w:val="20"/>
      <w:szCs w:val="20"/>
    </w:rPr>
  </w:style>
  <w:style w:type="paragraph" w:styleId="CommentSubject">
    <w:name w:val="annotation subject"/>
    <w:basedOn w:val="CommentText"/>
    <w:next w:val="CommentText"/>
    <w:semiHidden/>
    <w:rsid w:val="001B05CC"/>
    <w:rPr>
      <w:b/>
      <w:bCs/>
    </w:rPr>
  </w:style>
  <w:style w:type="paragraph" w:styleId="BalloonText">
    <w:name w:val="Balloon Text"/>
    <w:basedOn w:val="Normal"/>
    <w:semiHidden/>
    <w:rsid w:val="001B05CC"/>
    <w:rPr>
      <w:rFonts w:ascii="Tahoma" w:hAnsi="Tahoma" w:cs="Tahoma"/>
      <w:sz w:val="16"/>
      <w:szCs w:val="16"/>
    </w:rPr>
  </w:style>
  <w:style w:type="paragraph" w:customStyle="1" w:styleId="Programparagraph">
    <w:name w:val="Program paragraph"/>
    <w:basedOn w:val="Normal"/>
    <w:link w:val="ProgramparagraphChar"/>
    <w:autoRedefine/>
    <w:rsid w:val="001B05CC"/>
    <w:pPr>
      <w:tabs>
        <w:tab w:val="left" w:pos="1134"/>
        <w:tab w:val="left" w:pos="1418"/>
        <w:tab w:val="left" w:pos="1701"/>
        <w:tab w:val="left" w:pos="1985"/>
        <w:tab w:val="left" w:pos="2268"/>
        <w:tab w:val="left" w:pos="2552"/>
        <w:tab w:val="left" w:pos="2835"/>
        <w:tab w:val="left" w:pos="3119"/>
        <w:tab w:val="left" w:pos="3402"/>
        <w:tab w:val="left" w:pos="3686"/>
        <w:tab w:val="left" w:pos="3969"/>
      </w:tabs>
      <w:spacing w:line="240" w:lineRule="auto"/>
      <w:ind w:left="1985" w:hanging="1134"/>
      <w:jc w:val="left"/>
    </w:pPr>
    <w:rPr>
      <w:rFonts w:ascii="Courier New" w:hAnsi="Courier New"/>
      <w:noProof/>
      <w:sz w:val="24"/>
    </w:rPr>
  </w:style>
  <w:style w:type="paragraph" w:customStyle="1" w:styleId="Programnoindent">
    <w:name w:val="Program no indent"/>
    <w:basedOn w:val="Programparagraph"/>
    <w:rsid w:val="001B05CC"/>
    <w:pPr>
      <w:tabs>
        <w:tab w:val="left" w:pos="284"/>
        <w:tab w:val="left" w:pos="567"/>
        <w:tab w:val="left" w:pos="851"/>
      </w:tabs>
      <w:ind w:left="1701" w:hanging="1701"/>
    </w:pPr>
  </w:style>
  <w:style w:type="character" w:customStyle="1" w:styleId="ProgramparagraphChar">
    <w:name w:val="Program paragraph Char"/>
    <w:basedOn w:val="DefaultParagraphFont"/>
    <w:link w:val="Programparagraph"/>
    <w:rsid w:val="001B05CC"/>
    <w:rPr>
      <w:rFonts w:ascii="Courier New" w:eastAsia="Batang" w:hAnsi="Courier New"/>
      <w:noProof/>
      <w:sz w:val="24"/>
      <w:szCs w:val="24"/>
      <w:lang w:val="ru-RU" w:eastAsia="ru-RU" w:bidi="ar-SA"/>
    </w:rPr>
  </w:style>
  <w:style w:type="paragraph" w:customStyle="1" w:styleId="Programindented">
    <w:name w:val="Program indented"/>
    <w:basedOn w:val="Programparagraph"/>
    <w:link w:val="ProgramindentedChar"/>
    <w:rsid w:val="001B05CC"/>
    <w:pPr>
      <w:spacing w:after="120"/>
      <w:ind w:left="2552"/>
      <w:contextualSpacing/>
    </w:pPr>
  </w:style>
  <w:style w:type="paragraph" w:customStyle="1" w:styleId="HeadingLocal">
    <w:name w:val="Heading Local"/>
    <w:basedOn w:val="Normal"/>
    <w:next w:val="Normal"/>
    <w:rsid w:val="001B05CC"/>
    <w:pPr>
      <w:keepNext/>
      <w:keepLines/>
      <w:spacing w:before="60"/>
      <w:ind w:firstLine="0"/>
    </w:pPr>
    <w:rPr>
      <w:b/>
    </w:rPr>
  </w:style>
  <w:style w:type="character" w:styleId="HTMLAcronym">
    <w:name w:val="HTML Acronym"/>
    <w:basedOn w:val="DefaultParagraphFont"/>
    <w:rsid w:val="001B05CC"/>
  </w:style>
  <w:style w:type="paragraph" w:customStyle="1" w:styleId="IndentedSuper">
    <w:name w:val="_Indented Super"/>
    <w:basedOn w:val="Normal"/>
    <w:rsid w:val="001B05CC"/>
    <w:pPr>
      <w:ind w:left="2268" w:firstLine="0"/>
    </w:pPr>
  </w:style>
  <w:style w:type="paragraph" w:customStyle="1" w:styleId="ContinuationSuper">
    <w:name w:val="_Continuation Super"/>
    <w:basedOn w:val="Normal"/>
    <w:rsid w:val="001B05CC"/>
    <w:pPr>
      <w:ind w:left="1701" w:firstLine="0"/>
    </w:pPr>
  </w:style>
  <w:style w:type="paragraph" w:customStyle="1" w:styleId="Comment">
    <w:name w:val="Comment"/>
    <w:basedOn w:val="Normal"/>
    <w:rsid w:val="001B05CC"/>
    <w:pPr>
      <w:spacing w:after="180"/>
      <w:ind w:left="1418" w:firstLine="0"/>
    </w:pPr>
    <w:rPr>
      <w:rFonts w:eastAsia="MS Mincho"/>
      <w:sz w:val="20"/>
      <w:szCs w:val="20"/>
    </w:rPr>
  </w:style>
  <w:style w:type="paragraph" w:styleId="NormalWeb">
    <w:name w:val="Normal (Web)"/>
    <w:basedOn w:val="Normal"/>
    <w:rsid w:val="001B05CC"/>
    <w:pPr>
      <w:spacing w:before="100" w:beforeAutospacing="1" w:after="100" w:afterAutospacing="1" w:line="240" w:lineRule="auto"/>
      <w:ind w:firstLine="0"/>
      <w:jc w:val="left"/>
    </w:pPr>
    <w:rPr>
      <w:rFonts w:eastAsia="Times New Roman"/>
      <w:sz w:val="24"/>
    </w:rPr>
  </w:style>
  <w:style w:type="character" w:styleId="HTMLTypewriter">
    <w:name w:val="HTML Typewriter"/>
    <w:basedOn w:val="DefaultParagraphFont"/>
    <w:rsid w:val="001B05CC"/>
    <w:rPr>
      <w:rFonts w:ascii="Courier New" w:eastAsia="Times New Roman" w:hAnsi="Courier New" w:cs="Courier New"/>
      <w:sz w:val="20"/>
      <w:szCs w:val="20"/>
    </w:rPr>
  </w:style>
  <w:style w:type="character" w:styleId="HTMLCode">
    <w:name w:val="HTML Code"/>
    <w:basedOn w:val="DefaultParagraphFont"/>
    <w:rsid w:val="001B05CC"/>
    <w:rPr>
      <w:rFonts w:ascii="Courier New" w:eastAsia="Times New Roman" w:hAnsi="Courier New" w:cs="Courier New"/>
      <w:sz w:val="20"/>
      <w:szCs w:val="20"/>
    </w:rPr>
  </w:style>
  <w:style w:type="paragraph" w:styleId="BodyText2">
    <w:name w:val="Body Text 2"/>
    <w:basedOn w:val="Normal"/>
    <w:rsid w:val="001B05CC"/>
    <w:pPr>
      <w:spacing w:line="240" w:lineRule="auto"/>
      <w:ind w:firstLine="0"/>
    </w:pPr>
    <w:rPr>
      <w:rFonts w:eastAsia="Times New Roman"/>
      <w:sz w:val="22"/>
      <w:szCs w:val="20"/>
      <w:lang w:val="en-US"/>
    </w:rPr>
  </w:style>
  <w:style w:type="character" w:styleId="Strong">
    <w:name w:val="Strong"/>
    <w:basedOn w:val="DefaultParagraphFont"/>
    <w:qFormat/>
    <w:rsid w:val="001B05CC"/>
    <w:rPr>
      <w:b/>
      <w:bCs/>
    </w:rPr>
  </w:style>
  <w:style w:type="character" w:styleId="FollowedHyperlink">
    <w:name w:val="FollowedHyperlink"/>
    <w:basedOn w:val="DefaultParagraphFont"/>
    <w:rsid w:val="001B05CC"/>
    <w:rPr>
      <w:color w:val="800080"/>
      <w:u w:val="single"/>
    </w:rPr>
  </w:style>
  <w:style w:type="paragraph" w:customStyle="1" w:styleId="TableCaptionold">
    <w:name w:val="TableCaption_old"/>
    <w:basedOn w:val="Normal"/>
    <w:rsid w:val="001B05CC"/>
    <w:pPr>
      <w:numPr>
        <w:numId w:val="18"/>
      </w:numPr>
      <w:spacing w:before="120"/>
      <w:jc w:val="center"/>
    </w:pPr>
    <w:rPr>
      <w:rFonts w:ascii="Arial" w:eastAsia="Times New Roman" w:hAnsi="Arial"/>
      <w:b/>
      <w:sz w:val="24"/>
    </w:rPr>
  </w:style>
  <w:style w:type="character" w:customStyle="1" w:styleId="ContinuationChar">
    <w:name w:val="_Continuation Char"/>
    <w:basedOn w:val="DefaultParagraphFont"/>
    <w:link w:val="Continuation"/>
    <w:rsid w:val="001B05CC"/>
    <w:rPr>
      <w:rFonts w:eastAsia="Batang"/>
      <w:sz w:val="28"/>
      <w:szCs w:val="24"/>
      <w:lang w:val="ru-RU" w:eastAsia="ru-RU" w:bidi="ar-SA"/>
    </w:rPr>
  </w:style>
  <w:style w:type="paragraph" w:customStyle="1" w:styleId="tableCaption">
    <w:name w:val="tableCaption"/>
    <w:basedOn w:val="smallCaption"/>
    <w:rsid w:val="005A4248"/>
    <w:pPr>
      <w:keepNext/>
      <w:numPr>
        <w:numId w:val="19"/>
      </w:numPr>
      <w:spacing w:before="120"/>
      <w:jc w:val="left"/>
    </w:pPr>
    <w:rPr>
      <w:b w:val="0"/>
    </w:rPr>
  </w:style>
  <w:style w:type="paragraph" w:customStyle="1" w:styleId="smallCaption">
    <w:name w:val="smallCaption"/>
    <w:basedOn w:val="Normal"/>
    <w:rsid w:val="001B05CC"/>
    <w:pPr>
      <w:keepLines/>
      <w:ind w:firstLine="0"/>
      <w:jc w:val="center"/>
    </w:pPr>
    <w:rPr>
      <w:rFonts w:ascii="Arial" w:hAnsi="Arial"/>
      <w:b/>
      <w:sz w:val="24"/>
    </w:rPr>
  </w:style>
  <w:style w:type="character" w:customStyle="1" w:styleId="tableContentsChar">
    <w:name w:val="tableContents Char"/>
    <w:basedOn w:val="DefaultParagraphFont"/>
    <w:link w:val="tableContents"/>
    <w:rsid w:val="0004307F"/>
    <w:rPr>
      <w:sz w:val="28"/>
      <w:lang w:val="ru-RU" w:eastAsia="ru-RU" w:bidi="ar-SA"/>
    </w:rPr>
  </w:style>
  <w:style w:type="paragraph" w:styleId="MessageHeader">
    <w:name w:val="Message Header"/>
    <w:basedOn w:val="Normal"/>
    <w:rsid w:val="001B05CC"/>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rPr>
  </w:style>
  <w:style w:type="character" w:customStyle="1" w:styleId="Authors">
    <w:name w:val="Authors"/>
    <w:basedOn w:val="DefaultParagraphFont"/>
    <w:rsid w:val="001B05CC"/>
    <w:rPr>
      <w:i/>
      <w:iCs/>
    </w:rPr>
  </w:style>
  <w:style w:type="character" w:customStyle="1" w:styleId="ProgramindentedChar">
    <w:name w:val="Program indented Char"/>
    <w:basedOn w:val="ProgramparagraphChar"/>
    <w:link w:val="Programindented"/>
    <w:rsid w:val="001B05CC"/>
    <w:rPr>
      <w:rFonts w:ascii="Courier New" w:eastAsia="Batang" w:hAnsi="Courier New"/>
      <w:noProof/>
      <w:sz w:val="24"/>
      <w:szCs w:val="24"/>
      <w:lang w:val="ru-RU" w:eastAsia="ru-RU" w:bidi="ar-SA"/>
    </w:rPr>
  </w:style>
  <w:style w:type="character" w:customStyle="1" w:styleId="Part">
    <w:name w:val="Part"/>
    <w:basedOn w:val="Authors"/>
    <w:rsid w:val="001B05CC"/>
    <w:rPr>
      <w:b/>
      <w:i w:val="0"/>
      <w:iCs w:val="0"/>
    </w:rPr>
  </w:style>
  <w:style w:type="numbering" w:customStyle="1" w:styleId="Numbered">
    <w:name w:val="Numbered"/>
    <w:basedOn w:val="NoList"/>
    <w:rsid w:val="001B05CC"/>
    <w:pPr>
      <w:numPr>
        <w:numId w:val="22"/>
      </w:numPr>
    </w:pPr>
  </w:style>
  <w:style w:type="paragraph" w:customStyle="1" w:styleId="a">
    <w:name w:val="Обычный список"/>
    <w:basedOn w:val="Normal"/>
    <w:autoRedefine/>
    <w:rsid w:val="001B05CC"/>
    <w:pPr>
      <w:numPr>
        <w:numId w:val="24"/>
      </w:numPr>
      <w:spacing w:after="120"/>
    </w:pPr>
    <w:rPr>
      <w:rFonts w:eastAsia="Times New Roman"/>
    </w:rPr>
  </w:style>
  <w:style w:type="paragraph" w:styleId="HTMLPreformatted">
    <w:name w:val="HTML Preformatted"/>
    <w:basedOn w:val="Normal"/>
    <w:rsid w:val="001B05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sz w:val="20"/>
      <w:szCs w:val="20"/>
    </w:rPr>
  </w:style>
  <w:style w:type="character" w:customStyle="1" w:styleId="Formula">
    <w:name w:val="Formula"/>
    <w:basedOn w:val="DefaultParagraphFont"/>
    <w:rsid w:val="001B05CC"/>
    <w:rPr>
      <w:i/>
      <w:lang w:val="en-US"/>
    </w:rPr>
  </w:style>
  <w:style w:type="character" w:customStyle="1" w:styleId="contenttitle">
    <w:name w:val="contenttitle"/>
    <w:basedOn w:val="DefaultParagraphFont"/>
    <w:rsid w:val="00FA774D"/>
  </w:style>
  <w:style w:type="character" w:customStyle="1" w:styleId="name">
    <w:name w:val="name"/>
    <w:basedOn w:val="DefaultParagraphFont"/>
    <w:rsid w:val="005C4E96"/>
  </w:style>
  <w:style w:type="numbering" w:customStyle="1" w:styleId="NumberedLiterature">
    <w:name w:val="Numbered Literature"/>
    <w:basedOn w:val="NoList"/>
    <w:rsid w:val="00993B31"/>
    <w:pPr>
      <w:numPr>
        <w:numId w:val="83"/>
      </w:numPr>
    </w:pPr>
  </w:style>
  <w:style w:type="paragraph" w:customStyle="1" w:styleId="TableLast">
    <w:name w:val="TableLast"/>
    <w:basedOn w:val="tableContents"/>
    <w:rsid w:val="00FA0F0C"/>
    <w:pPr>
      <w:keepNext w:val="0"/>
      <w:spacing w:after="120"/>
      <w:jc w:val="left"/>
    </w:pPr>
    <w:rPr>
      <w:sz w:val="2"/>
    </w:rPr>
  </w:style>
  <w:style w:type="paragraph" w:customStyle="1" w:styleId="TextTable">
    <w:name w:val="TextTable"/>
    <w:basedOn w:val="Normal"/>
    <w:rsid w:val="0004307F"/>
    <w:pPr>
      <w:ind w:firstLin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797492">
      <w:bodyDiv w:val="1"/>
      <w:marLeft w:val="0"/>
      <w:marRight w:val="0"/>
      <w:marTop w:val="0"/>
      <w:marBottom w:val="0"/>
      <w:divBdr>
        <w:top w:val="none" w:sz="0" w:space="0" w:color="auto"/>
        <w:left w:val="none" w:sz="0" w:space="0" w:color="auto"/>
        <w:bottom w:val="none" w:sz="0" w:space="0" w:color="auto"/>
        <w:right w:val="none" w:sz="0" w:space="0" w:color="auto"/>
      </w:divBdr>
    </w:div>
    <w:div w:id="189535732">
      <w:bodyDiv w:val="1"/>
      <w:marLeft w:val="0"/>
      <w:marRight w:val="0"/>
      <w:marTop w:val="0"/>
      <w:marBottom w:val="0"/>
      <w:divBdr>
        <w:top w:val="none" w:sz="0" w:space="0" w:color="auto"/>
        <w:left w:val="none" w:sz="0" w:space="0" w:color="auto"/>
        <w:bottom w:val="none" w:sz="0" w:space="0" w:color="auto"/>
        <w:right w:val="none" w:sz="0" w:space="0" w:color="auto"/>
      </w:divBdr>
      <w:divsChild>
        <w:div w:id="306277944">
          <w:marLeft w:val="0"/>
          <w:marRight w:val="0"/>
          <w:marTop w:val="0"/>
          <w:marBottom w:val="0"/>
          <w:divBdr>
            <w:top w:val="none" w:sz="0" w:space="0" w:color="auto"/>
            <w:left w:val="none" w:sz="0" w:space="0" w:color="auto"/>
            <w:bottom w:val="none" w:sz="0" w:space="0" w:color="auto"/>
            <w:right w:val="none" w:sz="0" w:space="0" w:color="auto"/>
          </w:divBdr>
        </w:div>
        <w:div w:id="1000426718">
          <w:marLeft w:val="0"/>
          <w:marRight w:val="0"/>
          <w:marTop w:val="0"/>
          <w:marBottom w:val="0"/>
          <w:divBdr>
            <w:top w:val="none" w:sz="0" w:space="0" w:color="auto"/>
            <w:left w:val="none" w:sz="0" w:space="0" w:color="auto"/>
            <w:bottom w:val="none" w:sz="0" w:space="0" w:color="auto"/>
            <w:right w:val="none" w:sz="0" w:space="0" w:color="auto"/>
          </w:divBdr>
        </w:div>
      </w:divsChild>
    </w:div>
    <w:div w:id="250358859">
      <w:bodyDiv w:val="1"/>
      <w:marLeft w:val="0"/>
      <w:marRight w:val="0"/>
      <w:marTop w:val="0"/>
      <w:marBottom w:val="0"/>
      <w:divBdr>
        <w:top w:val="none" w:sz="0" w:space="0" w:color="auto"/>
        <w:left w:val="none" w:sz="0" w:space="0" w:color="auto"/>
        <w:bottom w:val="none" w:sz="0" w:space="0" w:color="auto"/>
        <w:right w:val="none" w:sz="0" w:space="0" w:color="auto"/>
      </w:divBdr>
    </w:div>
    <w:div w:id="366836033">
      <w:bodyDiv w:val="1"/>
      <w:marLeft w:val="0"/>
      <w:marRight w:val="0"/>
      <w:marTop w:val="0"/>
      <w:marBottom w:val="0"/>
      <w:divBdr>
        <w:top w:val="none" w:sz="0" w:space="0" w:color="auto"/>
        <w:left w:val="none" w:sz="0" w:space="0" w:color="auto"/>
        <w:bottom w:val="none" w:sz="0" w:space="0" w:color="auto"/>
        <w:right w:val="none" w:sz="0" w:space="0" w:color="auto"/>
      </w:divBdr>
    </w:div>
    <w:div w:id="373509569">
      <w:bodyDiv w:val="1"/>
      <w:marLeft w:val="0"/>
      <w:marRight w:val="0"/>
      <w:marTop w:val="0"/>
      <w:marBottom w:val="0"/>
      <w:divBdr>
        <w:top w:val="none" w:sz="0" w:space="0" w:color="auto"/>
        <w:left w:val="none" w:sz="0" w:space="0" w:color="auto"/>
        <w:bottom w:val="none" w:sz="0" w:space="0" w:color="auto"/>
        <w:right w:val="none" w:sz="0" w:space="0" w:color="auto"/>
      </w:divBdr>
    </w:div>
    <w:div w:id="400714232">
      <w:bodyDiv w:val="1"/>
      <w:marLeft w:val="0"/>
      <w:marRight w:val="0"/>
      <w:marTop w:val="0"/>
      <w:marBottom w:val="0"/>
      <w:divBdr>
        <w:top w:val="none" w:sz="0" w:space="0" w:color="auto"/>
        <w:left w:val="none" w:sz="0" w:space="0" w:color="auto"/>
        <w:bottom w:val="none" w:sz="0" w:space="0" w:color="auto"/>
        <w:right w:val="none" w:sz="0" w:space="0" w:color="auto"/>
      </w:divBdr>
    </w:div>
    <w:div w:id="415322431">
      <w:bodyDiv w:val="1"/>
      <w:marLeft w:val="0"/>
      <w:marRight w:val="0"/>
      <w:marTop w:val="0"/>
      <w:marBottom w:val="0"/>
      <w:divBdr>
        <w:top w:val="none" w:sz="0" w:space="0" w:color="auto"/>
        <w:left w:val="none" w:sz="0" w:space="0" w:color="auto"/>
        <w:bottom w:val="none" w:sz="0" w:space="0" w:color="auto"/>
        <w:right w:val="none" w:sz="0" w:space="0" w:color="auto"/>
      </w:divBdr>
    </w:div>
    <w:div w:id="569539733">
      <w:bodyDiv w:val="1"/>
      <w:marLeft w:val="0"/>
      <w:marRight w:val="0"/>
      <w:marTop w:val="0"/>
      <w:marBottom w:val="0"/>
      <w:divBdr>
        <w:top w:val="none" w:sz="0" w:space="0" w:color="auto"/>
        <w:left w:val="none" w:sz="0" w:space="0" w:color="auto"/>
        <w:bottom w:val="none" w:sz="0" w:space="0" w:color="auto"/>
        <w:right w:val="none" w:sz="0" w:space="0" w:color="auto"/>
      </w:divBdr>
    </w:div>
    <w:div w:id="596795361">
      <w:bodyDiv w:val="1"/>
      <w:marLeft w:val="0"/>
      <w:marRight w:val="0"/>
      <w:marTop w:val="0"/>
      <w:marBottom w:val="0"/>
      <w:divBdr>
        <w:top w:val="none" w:sz="0" w:space="0" w:color="auto"/>
        <w:left w:val="none" w:sz="0" w:space="0" w:color="auto"/>
        <w:bottom w:val="none" w:sz="0" w:space="0" w:color="auto"/>
        <w:right w:val="none" w:sz="0" w:space="0" w:color="auto"/>
      </w:divBdr>
    </w:div>
    <w:div w:id="869606200">
      <w:bodyDiv w:val="1"/>
      <w:marLeft w:val="0"/>
      <w:marRight w:val="0"/>
      <w:marTop w:val="0"/>
      <w:marBottom w:val="0"/>
      <w:divBdr>
        <w:top w:val="none" w:sz="0" w:space="0" w:color="auto"/>
        <w:left w:val="none" w:sz="0" w:space="0" w:color="auto"/>
        <w:bottom w:val="none" w:sz="0" w:space="0" w:color="auto"/>
        <w:right w:val="none" w:sz="0" w:space="0" w:color="auto"/>
      </w:divBdr>
    </w:div>
    <w:div w:id="908075138">
      <w:bodyDiv w:val="1"/>
      <w:marLeft w:val="0"/>
      <w:marRight w:val="0"/>
      <w:marTop w:val="0"/>
      <w:marBottom w:val="0"/>
      <w:divBdr>
        <w:top w:val="none" w:sz="0" w:space="0" w:color="auto"/>
        <w:left w:val="none" w:sz="0" w:space="0" w:color="auto"/>
        <w:bottom w:val="none" w:sz="0" w:space="0" w:color="auto"/>
        <w:right w:val="none" w:sz="0" w:space="0" w:color="auto"/>
      </w:divBdr>
    </w:div>
    <w:div w:id="913704049">
      <w:bodyDiv w:val="1"/>
      <w:marLeft w:val="0"/>
      <w:marRight w:val="0"/>
      <w:marTop w:val="0"/>
      <w:marBottom w:val="0"/>
      <w:divBdr>
        <w:top w:val="none" w:sz="0" w:space="0" w:color="auto"/>
        <w:left w:val="none" w:sz="0" w:space="0" w:color="auto"/>
        <w:bottom w:val="none" w:sz="0" w:space="0" w:color="auto"/>
        <w:right w:val="none" w:sz="0" w:space="0" w:color="auto"/>
      </w:divBdr>
    </w:div>
    <w:div w:id="1027221390">
      <w:bodyDiv w:val="1"/>
      <w:marLeft w:val="240"/>
      <w:marRight w:val="240"/>
      <w:marTop w:val="240"/>
      <w:marBottom w:val="240"/>
      <w:divBdr>
        <w:top w:val="none" w:sz="0" w:space="0" w:color="auto"/>
        <w:left w:val="none" w:sz="0" w:space="0" w:color="auto"/>
        <w:bottom w:val="none" w:sz="0" w:space="0" w:color="auto"/>
        <w:right w:val="none" w:sz="0" w:space="0" w:color="auto"/>
      </w:divBdr>
    </w:div>
    <w:div w:id="1141651990">
      <w:bodyDiv w:val="1"/>
      <w:marLeft w:val="0"/>
      <w:marRight w:val="0"/>
      <w:marTop w:val="0"/>
      <w:marBottom w:val="0"/>
      <w:divBdr>
        <w:top w:val="none" w:sz="0" w:space="0" w:color="auto"/>
        <w:left w:val="none" w:sz="0" w:space="0" w:color="auto"/>
        <w:bottom w:val="none" w:sz="0" w:space="0" w:color="auto"/>
        <w:right w:val="none" w:sz="0" w:space="0" w:color="auto"/>
      </w:divBdr>
    </w:div>
    <w:div w:id="1443380208">
      <w:bodyDiv w:val="1"/>
      <w:marLeft w:val="0"/>
      <w:marRight w:val="0"/>
      <w:marTop w:val="0"/>
      <w:marBottom w:val="0"/>
      <w:divBdr>
        <w:top w:val="none" w:sz="0" w:space="0" w:color="auto"/>
        <w:left w:val="none" w:sz="0" w:space="0" w:color="auto"/>
        <w:bottom w:val="none" w:sz="0" w:space="0" w:color="auto"/>
        <w:right w:val="none" w:sz="0" w:space="0" w:color="auto"/>
      </w:divBdr>
    </w:div>
    <w:div w:id="1483425431">
      <w:bodyDiv w:val="1"/>
      <w:marLeft w:val="0"/>
      <w:marRight w:val="0"/>
      <w:marTop w:val="0"/>
      <w:marBottom w:val="0"/>
      <w:divBdr>
        <w:top w:val="none" w:sz="0" w:space="0" w:color="auto"/>
        <w:left w:val="none" w:sz="0" w:space="0" w:color="auto"/>
        <w:bottom w:val="none" w:sz="0" w:space="0" w:color="auto"/>
        <w:right w:val="none" w:sz="0" w:space="0" w:color="auto"/>
      </w:divBdr>
    </w:div>
    <w:div w:id="1560944202">
      <w:bodyDiv w:val="1"/>
      <w:marLeft w:val="0"/>
      <w:marRight w:val="0"/>
      <w:marTop w:val="0"/>
      <w:marBottom w:val="0"/>
      <w:divBdr>
        <w:top w:val="none" w:sz="0" w:space="0" w:color="auto"/>
        <w:left w:val="none" w:sz="0" w:space="0" w:color="auto"/>
        <w:bottom w:val="none" w:sz="0" w:space="0" w:color="auto"/>
        <w:right w:val="none" w:sz="0" w:space="0" w:color="auto"/>
      </w:divBdr>
    </w:div>
    <w:div w:id="1612781196">
      <w:bodyDiv w:val="1"/>
      <w:marLeft w:val="240"/>
      <w:marRight w:val="240"/>
      <w:marTop w:val="240"/>
      <w:marBottom w:val="240"/>
      <w:divBdr>
        <w:top w:val="none" w:sz="0" w:space="0" w:color="auto"/>
        <w:left w:val="none" w:sz="0" w:space="0" w:color="auto"/>
        <w:bottom w:val="none" w:sz="0" w:space="0" w:color="auto"/>
        <w:right w:val="none" w:sz="0" w:space="0" w:color="auto"/>
      </w:divBdr>
    </w:div>
    <w:div w:id="1652952004">
      <w:bodyDiv w:val="1"/>
      <w:marLeft w:val="0"/>
      <w:marRight w:val="0"/>
      <w:marTop w:val="0"/>
      <w:marBottom w:val="0"/>
      <w:divBdr>
        <w:top w:val="none" w:sz="0" w:space="0" w:color="auto"/>
        <w:left w:val="none" w:sz="0" w:space="0" w:color="auto"/>
        <w:bottom w:val="none" w:sz="0" w:space="0" w:color="auto"/>
        <w:right w:val="none" w:sz="0" w:space="0" w:color="auto"/>
      </w:divBdr>
      <w:divsChild>
        <w:div w:id="220023781">
          <w:marLeft w:val="0"/>
          <w:marRight w:val="0"/>
          <w:marTop w:val="0"/>
          <w:marBottom w:val="0"/>
          <w:divBdr>
            <w:top w:val="none" w:sz="0" w:space="0" w:color="auto"/>
            <w:left w:val="none" w:sz="0" w:space="0" w:color="auto"/>
            <w:bottom w:val="none" w:sz="0" w:space="0" w:color="auto"/>
            <w:right w:val="none" w:sz="0" w:space="0" w:color="auto"/>
          </w:divBdr>
        </w:div>
        <w:div w:id="582836320">
          <w:marLeft w:val="0"/>
          <w:marRight w:val="0"/>
          <w:marTop w:val="0"/>
          <w:marBottom w:val="0"/>
          <w:divBdr>
            <w:top w:val="none" w:sz="0" w:space="0" w:color="auto"/>
            <w:left w:val="none" w:sz="0" w:space="0" w:color="auto"/>
            <w:bottom w:val="none" w:sz="0" w:space="0" w:color="auto"/>
            <w:right w:val="none" w:sz="0" w:space="0" w:color="auto"/>
          </w:divBdr>
        </w:div>
      </w:divsChild>
    </w:div>
    <w:div w:id="1804152893">
      <w:bodyDiv w:val="1"/>
      <w:marLeft w:val="0"/>
      <w:marRight w:val="0"/>
      <w:marTop w:val="0"/>
      <w:marBottom w:val="0"/>
      <w:divBdr>
        <w:top w:val="none" w:sz="0" w:space="0" w:color="auto"/>
        <w:left w:val="none" w:sz="0" w:space="0" w:color="auto"/>
        <w:bottom w:val="none" w:sz="0" w:space="0" w:color="auto"/>
        <w:right w:val="none" w:sz="0" w:space="0" w:color="auto"/>
      </w:divBdr>
    </w:div>
    <w:div w:id="1804425741">
      <w:bodyDiv w:val="1"/>
      <w:marLeft w:val="0"/>
      <w:marRight w:val="0"/>
      <w:marTop w:val="0"/>
      <w:marBottom w:val="0"/>
      <w:divBdr>
        <w:top w:val="none" w:sz="0" w:space="0" w:color="auto"/>
        <w:left w:val="none" w:sz="0" w:space="0" w:color="auto"/>
        <w:bottom w:val="none" w:sz="0" w:space="0" w:color="auto"/>
        <w:right w:val="none" w:sz="0" w:space="0" w:color="auto"/>
      </w:divBdr>
    </w:div>
    <w:div w:id="1852986795">
      <w:bodyDiv w:val="1"/>
      <w:marLeft w:val="0"/>
      <w:marRight w:val="0"/>
      <w:marTop w:val="0"/>
      <w:marBottom w:val="0"/>
      <w:divBdr>
        <w:top w:val="none" w:sz="0" w:space="0" w:color="auto"/>
        <w:left w:val="none" w:sz="0" w:space="0" w:color="auto"/>
        <w:bottom w:val="none" w:sz="0" w:space="0" w:color="auto"/>
        <w:right w:val="none" w:sz="0" w:space="0" w:color="auto"/>
      </w:divBdr>
    </w:div>
    <w:div w:id="1871723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Celestial">
  <a:themeElements>
    <a:clrScheme name="Celestial">
      <a:dk1>
        <a:sysClr val="windowText" lastClr="000000"/>
      </a:dk1>
      <a:lt1>
        <a:sysClr val="window" lastClr="FFFFFF"/>
      </a:lt1>
      <a:dk2>
        <a:srgbClr val="18276C"/>
      </a:dk2>
      <a:lt2>
        <a:srgbClr val="EBEBEB"/>
      </a:lt2>
      <a:accent1>
        <a:srgbClr val="AC3EC1"/>
      </a:accent1>
      <a:accent2>
        <a:srgbClr val="477BD1"/>
      </a:accent2>
      <a:accent3>
        <a:srgbClr val="46B298"/>
      </a:accent3>
      <a:accent4>
        <a:srgbClr val="90BA4C"/>
      </a:accent4>
      <a:accent5>
        <a:srgbClr val="DD9D31"/>
      </a:accent5>
      <a:accent6>
        <a:srgbClr val="E25247"/>
      </a:accent6>
      <a:hlink>
        <a:srgbClr val="C573D2"/>
      </a:hlink>
      <a:folHlink>
        <a:srgbClr val="CCAEE8"/>
      </a:folHlink>
    </a:clrScheme>
    <a:fontScheme name="Celestial">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Celestial">
      <a:fillStyleLst>
        <a:solidFill>
          <a:schemeClr val="phClr"/>
        </a:solidFill>
        <a:gradFill rotWithShape="1">
          <a:gsLst>
            <a:gs pos="0">
              <a:schemeClr val="phClr">
                <a:tint val="70000"/>
                <a:lumMod val="110000"/>
              </a:schemeClr>
            </a:gs>
            <a:gs pos="100000">
              <a:schemeClr val="phClr">
                <a:tint val="82000"/>
                <a:alpha val="74000"/>
              </a:schemeClr>
            </a:gs>
          </a:gsLst>
          <a:lin ang="5400000" scaled="0"/>
        </a:gradFill>
        <a:gradFill rotWithShape="1">
          <a:gsLst>
            <a:gs pos="0">
              <a:schemeClr val="phClr">
                <a:tint val="98000"/>
                <a:lumMod val="100000"/>
              </a:schemeClr>
            </a:gs>
            <a:gs pos="100000">
              <a:schemeClr val="phClr">
                <a:shade val="88000"/>
                <a:lumMod val="88000"/>
              </a:schemeClr>
            </a:gs>
          </a:gsLst>
          <a:lin ang="5400000" scaled="1"/>
        </a:gradFill>
      </a:fillStyleLst>
      <a:lnStyleLst>
        <a:ln w="9525"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50800" dist="38100" dir="5400000" rotWithShape="0">
              <a:srgbClr val="000000">
                <a:alpha val="35000"/>
              </a:srgbClr>
            </a:outerShdw>
          </a:effectLst>
        </a:effectStyle>
        <a:effectStyle>
          <a:effectLst>
            <a:outerShdw blurRad="63500" dist="38100" dir="5400000" rotWithShape="0">
              <a:srgbClr val="000000">
                <a:alpha val="65000"/>
              </a:srgbClr>
            </a:outerShdw>
          </a:effectLst>
          <a:scene3d>
            <a:camera prst="orthographicFront">
              <a:rot lat="0" lon="0" rev="0"/>
            </a:camera>
            <a:lightRig rig="threePt" dir="tl">
              <a:rot lat="0" lon="0" rev="1200000"/>
            </a:lightRig>
          </a:scene3d>
          <a:sp3d>
            <a:bevelT w="38100" h="12700"/>
          </a:sp3d>
        </a:effectStyle>
      </a:effectStyleLst>
      <a:bgFillStyleLst>
        <a:solidFill>
          <a:schemeClr val="phClr"/>
        </a:solidFill>
        <a:gradFill rotWithShape="1">
          <a:gsLst>
            <a:gs pos="0">
              <a:schemeClr val="phClr">
                <a:tint val="90000"/>
                <a:shade val="96000"/>
                <a:hueMod val="100000"/>
                <a:satMod val="180000"/>
                <a:lumMod val="110000"/>
              </a:schemeClr>
            </a:gs>
            <a:gs pos="100000">
              <a:schemeClr val="phClr">
                <a:shade val="96000"/>
                <a:satMod val="160000"/>
                <a:lumMod val="100000"/>
              </a:schemeClr>
            </a:gs>
          </a:gsLst>
          <a:lin ang="4740000" scaled="1"/>
        </a:gradFill>
        <a:blipFill>
          <a:blip xmlns:r="http://schemas.openxmlformats.org/officeDocument/2006/relationships" r:embed="rId1"/>
          <a:stretch/>
        </a:blipFill>
      </a:bgFillStyleLst>
    </a:fmtScheme>
  </a:themeElements>
  <a:objectDefaults/>
  <a:extraClrSchemeLst/>
  <a:extLst>
    <a:ext uri="{05A4C25C-085E-4340-85A3-A5531E510DB2}">
      <thm15:themeFamily xmlns:thm15="http://schemas.microsoft.com/office/thememl/2012/main" name="Celestial" id="{C4BB2A3D-0E93-4C5F-B0D2-9D3FCE089CC5}" vid="{42E5908D-19A2-46FD-89FA-638B126129EF}"/>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462</Words>
  <Characters>2635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Конечные автоматы и программирование визуализаторов</vt:lpstr>
    </vt:vector>
  </TitlesOfParts>
  <Company>IFMO</Company>
  <LinksUpToDate>false</LinksUpToDate>
  <CharactersWithSpaces>3091</CharactersWithSpaces>
  <SharedDoc>false</SharedDoc>
  <HLinks>
    <vt:vector size="972" baseType="variant">
      <vt:variant>
        <vt:i4>3997737</vt:i4>
      </vt:variant>
      <vt:variant>
        <vt:i4>2166</vt:i4>
      </vt:variant>
      <vt:variant>
        <vt:i4>0</vt:i4>
      </vt:variant>
      <vt:variant>
        <vt:i4>5</vt:i4>
      </vt:variant>
      <vt:variant>
        <vt:lpwstr>http://www.w3.org/TR/1999/REC-xslt-19991116</vt:lpwstr>
      </vt:variant>
      <vt:variant>
        <vt:lpwstr/>
      </vt:variant>
      <vt:variant>
        <vt:i4>2424931</vt:i4>
      </vt:variant>
      <vt:variant>
        <vt:i4>2163</vt:i4>
      </vt:variant>
      <vt:variant>
        <vt:i4>0</vt:i4>
      </vt:variant>
      <vt:variant>
        <vt:i4>5</vt:i4>
      </vt:variant>
      <vt:variant>
        <vt:lpwstr>http://www.w3.org/TR/2001/REC-xmlschema-2-20010502</vt:lpwstr>
      </vt:variant>
      <vt:variant>
        <vt:lpwstr/>
      </vt:variant>
      <vt:variant>
        <vt:i4>2424928</vt:i4>
      </vt:variant>
      <vt:variant>
        <vt:i4>2160</vt:i4>
      </vt:variant>
      <vt:variant>
        <vt:i4>0</vt:i4>
      </vt:variant>
      <vt:variant>
        <vt:i4>5</vt:i4>
      </vt:variant>
      <vt:variant>
        <vt:lpwstr>http://www.w3.org/TR/2001/REC-xmlschema-1-20010502</vt:lpwstr>
      </vt:variant>
      <vt:variant>
        <vt:lpwstr/>
      </vt:variant>
      <vt:variant>
        <vt:i4>2424929</vt:i4>
      </vt:variant>
      <vt:variant>
        <vt:i4>2157</vt:i4>
      </vt:variant>
      <vt:variant>
        <vt:i4>0</vt:i4>
      </vt:variant>
      <vt:variant>
        <vt:i4>5</vt:i4>
      </vt:variant>
      <vt:variant>
        <vt:lpwstr>http://www.w3.org/TR/2001/REC-xmlschema-0-20010502/</vt:lpwstr>
      </vt:variant>
      <vt:variant>
        <vt:lpwstr/>
      </vt:variant>
      <vt:variant>
        <vt:i4>3342396</vt:i4>
      </vt:variant>
      <vt:variant>
        <vt:i4>2154</vt:i4>
      </vt:variant>
      <vt:variant>
        <vt:i4>0</vt:i4>
      </vt:variant>
      <vt:variant>
        <vt:i4>5</vt:i4>
      </vt:variant>
      <vt:variant>
        <vt:lpwstr>http://ctddev.ifmo.ru/vizi</vt:lpwstr>
      </vt:variant>
      <vt:variant>
        <vt:lpwstr/>
      </vt:variant>
      <vt:variant>
        <vt:i4>4718620</vt:i4>
      </vt:variant>
      <vt:variant>
        <vt:i4>2151</vt:i4>
      </vt:variant>
      <vt:variant>
        <vt:i4>0</vt:i4>
      </vt:variant>
      <vt:variant>
        <vt:i4>5</vt:i4>
      </vt:variant>
      <vt:variant>
        <vt:lpwstr>http://www.cs.brockport.edu/cs/javasort.html</vt:lpwstr>
      </vt:variant>
      <vt:variant>
        <vt:lpwstr/>
      </vt:variant>
      <vt:variant>
        <vt:i4>327768</vt:i4>
      </vt:variant>
      <vt:variant>
        <vt:i4>2148</vt:i4>
      </vt:variant>
      <vt:variant>
        <vt:i4>0</vt:i4>
      </vt:variant>
      <vt:variant>
        <vt:i4>5</vt:i4>
      </vt:variant>
      <vt:variant>
        <vt:lpwstr>http://www.cc.gatech.edu/gvu/softviz/algoanim/samba.html</vt:lpwstr>
      </vt:variant>
      <vt:variant>
        <vt:lpwstr/>
      </vt:variant>
      <vt:variant>
        <vt:i4>7077942</vt:i4>
      </vt:variant>
      <vt:variant>
        <vt:i4>2145</vt:i4>
      </vt:variant>
      <vt:variant>
        <vt:i4>0</vt:i4>
      </vt:variant>
      <vt:variant>
        <vt:i4>5</vt:i4>
      </vt:variant>
      <vt:variant>
        <vt:lpwstr>http://java.sun.com/j2se/api/java/util/Properties.html</vt:lpwstr>
      </vt:variant>
      <vt:variant>
        <vt:lpwstr>load(java.io.InputStream</vt:lpwstr>
      </vt:variant>
      <vt:variant>
        <vt:i4>4653168</vt:i4>
      </vt:variant>
      <vt:variant>
        <vt:i4>2142</vt:i4>
      </vt:variant>
      <vt:variant>
        <vt:i4>0</vt:i4>
      </vt:variant>
      <vt:variant>
        <vt:i4>5</vt:i4>
      </vt:variant>
      <vt:variant>
        <vt:lpwstr>http://www.cs.princeton.edu/~ah/alg_anim/version1/Animator.html</vt:lpwstr>
      </vt:variant>
      <vt:variant>
        <vt:lpwstr/>
      </vt:variant>
      <vt:variant>
        <vt:i4>6750263</vt:i4>
      </vt:variant>
      <vt:variant>
        <vt:i4>2139</vt:i4>
      </vt:variant>
      <vt:variant>
        <vt:i4>0</vt:i4>
      </vt:variant>
      <vt:variant>
        <vt:i4>5</vt:i4>
      </vt:variant>
      <vt:variant>
        <vt:lpwstr>http://www.cc.gatech.edu/gvu/softviz/parviz/polka.html</vt:lpwstr>
      </vt:variant>
      <vt:variant>
        <vt:lpwstr/>
      </vt:variant>
      <vt:variant>
        <vt:i4>1441806</vt:i4>
      </vt:variant>
      <vt:variant>
        <vt:i4>2136</vt:i4>
      </vt:variant>
      <vt:variant>
        <vt:i4>0</vt:i4>
      </vt:variant>
      <vt:variant>
        <vt:i4>5</vt:i4>
      </vt:variant>
      <vt:variant>
        <vt:lpwstr>http://java.sun.com/j2se/api/java/text/MessageFormat.html</vt:lpwstr>
      </vt:variant>
      <vt:variant>
        <vt:lpwstr/>
      </vt:variant>
      <vt:variant>
        <vt:i4>3211372</vt:i4>
      </vt:variant>
      <vt:variant>
        <vt:i4>2133</vt:i4>
      </vt:variant>
      <vt:variant>
        <vt:i4>0</vt:i4>
      </vt:variant>
      <vt:variant>
        <vt:i4>5</vt:i4>
      </vt:variant>
      <vt:variant>
        <vt:lpwstr>http://www.dis.uniroma1.it/~demetres/Leonardo/Leonardo.html</vt:lpwstr>
      </vt:variant>
      <vt:variant>
        <vt:lpwstr/>
      </vt:variant>
      <vt:variant>
        <vt:i4>1245250</vt:i4>
      </vt:variant>
      <vt:variant>
        <vt:i4>2130</vt:i4>
      </vt:variant>
      <vt:variant>
        <vt:i4>0</vt:i4>
      </vt:variant>
      <vt:variant>
        <vt:i4>5</vt:i4>
      </vt:variant>
      <vt:variant>
        <vt:lpwstr>http://cs.joensuu.fi/jeliot/</vt:lpwstr>
      </vt:variant>
      <vt:variant>
        <vt:lpwstr/>
      </vt:variant>
      <vt:variant>
        <vt:i4>8126578</vt:i4>
      </vt:variant>
      <vt:variant>
        <vt:i4>2127</vt:i4>
      </vt:variant>
      <vt:variant>
        <vt:i4>0</vt:i4>
      </vt:variant>
      <vt:variant>
        <vt:i4>5</vt:i4>
      </vt:variant>
      <vt:variant>
        <vt:lpwstr>http://www.cs.hope.edu/~alganim/animator/Animator.html</vt:lpwstr>
      </vt:variant>
      <vt:variant>
        <vt:lpwstr/>
      </vt:variant>
      <vt:variant>
        <vt:i4>2621492</vt:i4>
      </vt:variant>
      <vt:variant>
        <vt:i4>2124</vt:i4>
      </vt:variant>
      <vt:variant>
        <vt:i4>0</vt:i4>
      </vt:variant>
      <vt:variant>
        <vt:i4>5</vt:i4>
      </vt:variant>
      <vt:variant>
        <vt:lpwstr>http://java.sun.com/j2se/api/java/awt/Font.html</vt:lpwstr>
      </vt:variant>
      <vt:variant>
        <vt:lpwstr/>
      </vt:variant>
      <vt:variant>
        <vt:i4>8257590</vt:i4>
      </vt:variant>
      <vt:variant>
        <vt:i4>2121</vt:i4>
      </vt:variant>
      <vt:variant>
        <vt:i4>0</vt:i4>
      </vt:variant>
      <vt:variant>
        <vt:i4>5</vt:i4>
      </vt:variant>
      <vt:variant>
        <vt:lpwstr>http://www.w3.org/TR/2000/REC-xml-20001006/</vt:lpwstr>
      </vt:variant>
      <vt:variant>
        <vt:lpwstr/>
      </vt:variant>
      <vt:variant>
        <vt:i4>2818106</vt:i4>
      </vt:variant>
      <vt:variant>
        <vt:i4>2118</vt:i4>
      </vt:variant>
      <vt:variant>
        <vt:i4>0</vt:i4>
      </vt:variant>
      <vt:variant>
        <vt:i4>5</vt:i4>
      </vt:variant>
      <vt:variant>
        <vt:lpwstr>http://rain.ifmo.ru/cat</vt:lpwstr>
      </vt:variant>
      <vt:variant>
        <vt:lpwstr/>
      </vt:variant>
      <vt:variant>
        <vt:i4>3866657</vt:i4>
      </vt:variant>
      <vt:variant>
        <vt:i4>2115</vt:i4>
      </vt:variant>
      <vt:variant>
        <vt:i4>0</vt:i4>
      </vt:variant>
      <vt:variant>
        <vt:i4>5</vt:i4>
      </vt:variant>
      <vt:variant>
        <vt:lpwstr>http://java.sun.com/docs/codeconv/</vt:lpwstr>
      </vt:variant>
      <vt:variant>
        <vt:lpwstr/>
      </vt:variant>
      <vt:variant>
        <vt:i4>6160469</vt:i4>
      </vt:variant>
      <vt:variant>
        <vt:i4>2112</vt:i4>
      </vt:variant>
      <vt:variant>
        <vt:i4>0</vt:i4>
      </vt:variant>
      <vt:variant>
        <vt:i4>5</vt:i4>
      </vt:variant>
      <vt:variant>
        <vt:lpwstr>http://www-sop.inria.fr/cafe/Olivier.Arsac/agat/Doc/refman.ps.gz</vt:lpwstr>
      </vt:variant>
      <vt:variant>
        <vt:lpwstr/>
      </vt:variant>
      <vt:variant>
        <vt:i4>2424887</vt:i4>
      </vt:variant>
      <vt:variant>
        <vt:i4>2109</vt:i4>
      </vt:variant>
      <vt:variant>
        <vt:i4>0</vt:i4>
      </vt:variant>
      <vt:variant>
        <vt:i4>5</vt:i4>
      </vt:variant>
      <vt:variant>
        <vt:lpwstr>http://ant.apache.org/</vt:lpwstr>
      </vt:variant>
      <vt:variant>
        <vt:lpwstr/>
      </vt:variant>
      <vt:variant>
        <vt:i4>2621498</vt:i4>
      </vt:variant>
      <vt:variant>
        <vt:i4>2106</vt:i4>
      </vt:variant>
      <vt:variant>
        <vt:i4>0</vt:i4>
      </vt:variant>
      <vt:variant>
        <vt:i4>5</vt:i4>
      </vt:variant>
      <vt:variant>
        <vt:lpwstr>http://www.animal.ahrgr.de/</vt:lpwstr>
      </vt:variant>
      <vt:variant>
        <vt:lpwstr/>
      </vt:variant>
      <vt:variant>
        <vt:i4>4849735</vt:i4>
      </vt:variant>
      <vt:variant>
        <vt:i4>2103</vt:i4>
      </vt:variant>
      <vt:variant>
        <vt:i4>0</vt:i4>
      </vt:variant>
      <vt:variant>
        <vt:i4>5</vt:i4>
      </vt:variant>
      <vt:variant>
        <vt:lpwstr>http://www-sop.inria.fr/cafe/Olivier.Arsac/agat/agat.html</vt:lpwstr>
      </vt:variant>
      <vt:variant>
        <vt:lpwstr/>
      </vt:variant>
      <vt:variant>
        <vt:i4>3670053</vt:i4>
      </vt:variant>
      <vt:variant>
        <vt:i4>2100</vt:i4>
      </vt:variant>
      <vt:variant>
        <vt:i4>0</vt:i4>
      </vt:variant>
      <vt:variant>
        <vt:i4>5</vt:i4>
      </vt:variant>
      <vt:variant>
        <vt:lpwstr>http://is.ifmo.ru/</vt:lpwstr>
      </vt:variant>
      <vt:variant>
        <vt:lpwstr/>
      </vt:variant>
      <vt:variant>
        <vt:i4>1900635</vt:i4>
      </vt:variant>
      <vt:variant>
        <vt:i4>2097</vt:i4>
      </vt:variant>
      <vt:variant>
        <vt:i4>0</vt:i4>
      </vt:variant>
      <vt:variant>
        <vt:i4>5</vt:i4>
      </vt:variant>
      <vt:variant>
        <vt:lpwstr>http://is.ifmo.ru/works/heapsort/</vt:lpwstr>
      </vt:variant>
      <vt:variant>
        <vt:lpwstr/>
      </vt:variant>
      <vt:variant>
        <vt:i4>1572922</vt:i4>
      </vt:variant>
      <vt:variant>
        <vt:i4>824</vt:i4>
      </vt:variant>
      <vt:variant>
        <vt:i4>0</vt:i4>
      </vt:variant>
      <vt:variant>
        <vt:i4>5</vt:i4>
      </vt:variant>
      <vt:variant>
        <vt:lpwstr/>
      </vt:variant>
      <vt:variant>
        <vt:lpwstr>_Toc146698458</vt:lpwstr>
      </vt:variant>
      <vt:variant>
        <vt:i4>1572922</vt:i4>
      </vt:variant>
      <vt:variant>
        <vt:i4>818</vt:i4>
      </vt:variant>
      <vt:variant>
        <vt:i4>0</vt:i4>
      </vt:variant>
      <vt:variant>
        <vt:i4>5</vt:i4>
      </vt:variant>
      <vt:variant>
        <vt:lpwstr/>
      </vt:variant>
      <vt:variant>
        <vt:lpwstr>_Toc146698457</vt:lpwstr>
      </vt:variant>
      <vt:variant>
        <vt:i4>1572922</vt:i4>
      </vt:variant>
      <vt:variant>
        <vt:i4>812</vt:i4>
      </vt:variant>
      <vt:variant>
        <vt:i4>0</vt:i4>
      </vt:variant>
      <vt:variant>
        <vt:i4>5</vt:i4>
      </vt:variant>
      <vt:variant>
        <vt:lpwstr/>
      </vt:variant>
      <vt:variant>
        <vt:lpwstr>_Toc146698456</vt:lpwstr>
      </vt:variant>
      <vt:variant>
        <vt:i4>1572922</vt:i4>
      </vt:variant>
      <vt:variant>
        <vt:i4>806</vt:i4>
      </vt:variant>
      <vt:variant>
        <vt:i4>0</vt:i4>
      </vt:variant>
      <vt:variant>
        <vt:i4>5</vt:i4>
      </vt:variant>
      <vt:variant>
        <vt:lpwstr/>
      </vt:variant>
      <vt:variant>
        <vt:lpwstr>_Toc146698455</vt:lpwstr>
      </vt:variant>
      <vt:variant>
        <vt:i4>1572922</vt:i4>
      </vt:variant>
      <vt:variant>
        <vt:i4>800</vt:i4>
      </vt:variant>
      <vt:variant>
        <vt:i4>0</vt:i4>
      </vt:variant>
      <vt:variant>
        <vt:i4>5</vt:i4>
      </vt:variant>
      <vt:variant>
        <vt:lpwstr/>
      </vt:variant>
      <vt:variant>
        <vt:lpwstr>_Toc146698454</vt:lpwstr>
      </vt:variant>
      <vt:variant>
        <vt:i4>1572922</vt:i4>
      </vt:variant>
      <vt:variant>
        <vt:i4>794</vt:i4>
      </vt:variant>
      <vt:variant>
        <vt:i4>0</vt:i4>
      </vt:variant>
      <vt:variant>
        <vt:i4>5</vt:i4>
      </vt:variant>
      <vt:variant>
        <vt:lpwstr/>
      </vt:variant>
      <vt:variant>
        <vt:lpwstr>_Toc146698453</vt:lpwstr>
      </vt:variant>
      <vt:variant>
        <vt:i4>1572922</vt:i4>
      </vt:variant>
      <vt:variant>
        <vt:i4>788</vt:i4>
      </vt:variant>
      <vt:variant>
        <vt:i4>0</vt:i4>
      </vt:variant>
      <vt:variant>
        <vt:i4>5</vt:i4>
      </vt:variant>
      <vt:variant>
        <vt:lpwstr/>
      </vt:variant>
      <vt:variant>
        <vt:lpwstr>_Toc146698452</vt:lpwstr>
      </vt:variant>
      <vt:variant>
        <vt:i4>1572922</vt:i4>
      </vt:variant>
      <vt:variant>
        <vt:i4>782</vt:i4>
      </vt:variant>
      <vt:variant>
        <vt:i4>0</vt:i4>
      </vt:variant>
      <vt:variant>
        <vt:i4>5</vt:i4>
      </vt:variant>
      <vt:variant>
        <vt:lpwstr/>
      </vt:variant>
      <vt:variant>
        <vt:lpwstr>_Toc146698451</vt:lpwstr>
      </vt:variant>
      <vt:variant>
        <vt:i4>1572922</vt:i4>
      </vt:variant>
      <vt:variant>
        <vt:i4>776</vt:i4>
      </vt:variant>
      <vt:variant>
        <vt:i4>0</vt:i4>
      </vt:variant>
      <vt:variant>
        <vt:i4>5</vt:i4>
      </vt:variant>
      <vt:variant>
        <vt:lpwstr/>
      </vt:variant>
      <vt:variant>
        <vt:lpwstr>_Toc146698450</vt:lpwstr>
      </vt:variant>
      <vt:variant>
        <vt:i4>1638458</vt:i4>
      </vt:variant>
      <vt:variant>
        <vt:i4>770</vt:i4>
      </vt:variant>
      <vt:variant>
        <vt:i4>0</vt:i4>
      </vt:variant>
      <vt:variant>
        <vt:i4>5</vt:i4>
      </vt:variant>
      <vt:variant>
        <vt:lpwstr/>
      </vt:variant>
      <vt:variant>
        <vt:lpwstr>_Toc146698449</vt:lpwstr>
      </vt:variant>
      <vt:variant>
        <vt:i4>1638458</vt:i4>
      </vt:variant>
      <vt:variant>
        <vt:i4>764</vt:i4>
      </vt:variant>
      <vt:variant>
        <vt:i4>0</vt:i4>
      </vt:variant>
      <vt:variant>
        <vt:i4>5</vt:i4>
      </vt:variant>
      <vt:variant>
        <vt:lpwstr/>
      </vt:variant>
      <vt:variant>
        <vt:lpwstr>_Toc146698448</vt:lpwstr>
      </vt:variant>
      <vt:variant>
        <vt:i4>1638458</vt:i4>
      </vt:variant>
      <vt:variant>
        <vt:i4>758</vt:i4>
      </vt:variant>
      <vt:variant>
        <vt:i4>0</vt:i4>
      </vt:variant>
      <vt:variant>
        <vt:i4>5</vt:i4>
      </vt:variant>
      <vt:variant>
        <vt:lpwstr/>
      </vt:variant>
      <vt:variant>
        <vt:lpwstr>_Toc146698447</vt:lpwstr>
      </vt:variant>
      <vt:variant>
        <vt:i4>1638458</vt:i4>
      </vt:variant>
      <vt:variant>
        <vt:i4>752</vt:i4>
      </vt:variant>
      <vt:variant>
        <vt:i4>0</vt:i4>
      </vt:variant>
      <vt:variant>
        <vt:i4>5</vt:i4>
      </vt:variant>
      <vt:variant>
        <vt:lpwstr/>
      </vt:variant>
      <vt:variant>
        <vt:lpwstr>_Toc146698446</vt:lpwstr>
      </vt:variant>
      <vt:variant>
        <vt:i4>1638458</vt:i4>
      </vt:variant>
      <vt:variant>
        <vt:i4>746</vt:i4>
      </vt:variant>
      <vt:variant>
        <vt:i4>0</vt:i4>
      </vt:variant>
      <vt:variant>
        <vt:i4>5</vt:i4>
      </vt:variant>
      <vt:variant>
        <vt:lpwstr/>
      </vt:variant>
      <vt:variant>
        <vt:lpwstr>_Toc146698445</vt:lpwstr>
      </vt:variant>
      <vt:variant>
        <vt:i4>1638458</vt:i4>
      </vt:variant>
      <vt:variant>
        <vt:i4>740</vt:i4>
      </vt:variant>
      <vt:variant>
        <vt:i4>0</vt:i4>
      </vt:variant>
      <vt:variant>
        <vt:i4>5</vt:i4>
      </vt:variant>
      <vt:variant>
        <vt:lpwstr/>
      </vt:variant>
      <vt:variant>
        <vt:lpwstr>_Toc146698444</vt:lpwstr>
      </vt:variant>
      <vt:variant>
        <vt:i4>1638458</vt:i4>
      </vt:variant>
      <vt:variant>
        <vt:i4>734</vt:i4>
      </vt:variant>
      <vt:variant>
        <vt:i4>0</vt:i4>
      </vt:variant>
      <vt:variant>
        <vt:i4>5</vt:i4>
      </vt:variant>
      <vt:variant>
        <vt:lpwstr/>
      </vt:variant>
      <vt:variant>
        <vt:lpwstr>_Toc146698443</vt:lpwstr>
      </vt:variant>
      <vt:variant>
        <vt:i4>1638458</vt:i4>
      </vt:variant>
      <vt:variant>
        <vt:i4>728</vt:i4>
      </vt:variant>
      <vt:variant>
        <vt:i4>0</vt:i4>
      </vt:variant>
      <vt:variant>
        <vt:i4>5</vt:i4>
      </vt:variant>
      <vt:variant>
        <vt:lpwstr/>
      </vt:variant>
      <vt:variant>
        <vt:lpwstr>_Toc146698442</vt:lpwstr>
      </vt:variant>
      <vt:variant>
        <vt:i4>1638458</vt:i4>
      </vt:variant>
      <vt:variant>
        <vt:i4>722</vt:i4>
      </vt:variant>
      <vt:variant>
        <vt:i4>0</vt:i4>
      </vt:variant>
      <vt:variant>
        <vt:i4>5</vt:i4>
      </vt:variant>
      <vt:variant>
        <vt:lpwstr/>
      </vt:variant>
      <vt:variant>
        <vt:lpwstr>_Toc146698441</vt:lpwstr>
      </vt:variant>
      <vt:variant>
        <vt:i4>1638458</vt:i4>
      </vt:variant>
      <vt:variant>
        <vt:i4>716</vt:i4>
      </vt:variant>
      <vt:variant>
        <vt:i4>0</vt:i4>
      </vt:variant>
      <vt:variant>
        <vt:i4>5</vt:i4>
      </vt:variant>
      <vt:variant>
        <vt:lpwstr/>
      </vt:variant>
      <vt:variant>
        <vt:lpwstr>_Toc146698440</vt:lpwstr>
      </vt:variant>
      <vt:variant>
        <vt:i4>1966138</vt:i4>
      </vt:variant>
      <vt:variant>
        <vt:i4>710</vt:i4>
      </vt:variant>
      <vt:variant>
        <vt:i4>0</vt:i4>
      </vt:variant>
      <vt:variant>
        <vt:i4>5</vt:i4>
      </vt:variant>
      <vt:variant>
        <vt:lpwstr/>
      </vt:variant>
      <vt:variant>
        <vt:lpwstr>_Toc146698439</vt:lpwstr>
      </vt:variant>
      <vt:variant>
        <vt:i4>1966138</vt:i4>
      </vt:variant>
      <vt:variant>
        <vt:i4>704</vt:i4>
      </vt:variant>
      <vt:variant>
        <vt:i4>0</vt:i4>
      </vt:variant>
      <vt:variant>
        <vt:i4>5</vt:i4>
      </vt:variant>
      <vt:variant>
        <vt:lpwstr/>
      </vt:variant>
      <vt:variant>
        <vt:lpwstr>_Toc146698438</vt:lpwstr>
      </vt:variant>
      <vt:variant>
        <vt:i4>1966138</vt:i4>
      </vt:variant>
      <vt:variant>
        <vt:i4>698</vt:i4>
      </vt:variant>
      <vt:variant>
        <vt:i4>0</vt:i4>
      </vt:variant>
      <vt:variant>
        <vt:i4>5</vt:i4>
      </vt:variant>
      <vt:variant>
        <vt:lpwstr/>
      </vt:variant>
      <vt:variant>
        <vt:lpwstr>_Toc146698437</vt:lpwstr>
      </vt:variant>
      <vt:variant>
        <vt:i4>1966138</vt:i4>
      </vt:variant>
      <vt:variant>
        <vt:i4>692</vt:i4>
      </vt:variant>
      <vt:variant>
        <vt:i4>0</vt:i4>
      </vt:variant>
      <vt:variant>
        <vt:i4>5</vt:i4>
      </vt:variant>
      <vt:variant>
        <vt:lpwstr/>
      </vt:variant>
      <vt:variant>
        <vt:lpwstr>_Toc146698436</vt:lpwstr>
      </vt:variant>
      <vt:variant>
        <vt:i4>1966138</vt:i4>
      </vt:variant>
      <vt:variant>
        <vt:i4>686</vt:i4>
      </vt:variant>
      <vt:variant>
        <vt:i4>0</vt:i4>
      </vt:variant>
      <vt:variant>
        <vt:i4>5</vt:i4>
      </vt:variant>
      <vt:variant>
        <vt:lpwstr/>
      </vt:variant>
      <vt:variant>
        <vt:lpwstr>_Toc146698435</vt:lpwstr>
      </vt:variant>
      <vt:variant>
        <vt:i4>1966138</vt:i4>
      </vt:variant>
      <vt:variant>
        <vt:i4>680</vt:i4>
      </vt:variant>
      <vt:variant>
        <vt:i4>0</vt:i4>
      </vt:variant>
      <vt:variant>
        <vt:i4>5</vt:i4>
      </vt:variant>
      <vt:variant>
        <vt:lpwstr/>
      </vt:variant>
      <vt:variant>
        <vt:lpwstr>_Toc146698434</vt:lpwstr>
      </vt:variant>
      <vt:variant>
        <vt:i4>1966138</vt:i4>
      </vt:variant>
      <vt:variant>
        <vt:i4>674</vt:i4>
      </vt:variant>
      <vt:variant>
        <vt:i4>0</vt:i4>
      </vt:variant>
      <vt:variant>
        <vt:i4>5</vt:i4>
      </vt:variant>
      <vt:variant>
        <vt:lpwstr/>
      </vt:variant>
      <vt:variant>
        <vt:lpwstr>_Toc146698433</vt:lpwstr>
      </vt:variant>
      <vt:variant>
        <vt:i4>1966138</vt:i4>
      </vt:variant>
      <vt:variant>
        <vt:i4>668</vt:i4>
      </vt:variant>
      <vt:variant>
        <vt:i4>0</vt:i4>
      </vt:variant>
      <vt:variant>
        <vt:i4>5</vt:i4>
      </vt:variant>
      <vt:variant>
        <vt:lpwstr/>
      </vt:variant>
      <vt:variant>
        <vt:lpwstr>_Toc146698432</vt:lpwstr>
      </vt:variant>
      <vt:variant>
        <vt:i4>1966138</vt:i4>
      </vt:variant>
      <vt:variant>
        <vt:i4>662</vt:i4>
      </vt:variant>
      <vt:variant>
        <vt:i4>0</vt:i4>
      </vt:variant>
      <vt:variant>
        <vt:i4>5</vt:i4>
      </vt:variant>
      <vt:variant>
        <vt:lpwstr/>
      </vt:variant>
      <vt:variant>
        <vt:lpwstr>_Toc146698431</vt:lpwstr>
      </vt:variant>
      <vt:variant>
        <vt:i4>1966138</vt:i4>
      </vt:variant>
      <vt:variant>
        <vt:i4>656</vt:i4>
      </vt:variant>
      <vt:variant>
        <vt:i4>0</vt:i4>
      </vt:variant>
      <vt:variant>
        <vt:i4>5</vt:i4>
      </vt:variant>
      <vt:variant>
        <vt:lpwstr/>
      </vt:variant>
      <vt:variant>
        <vt:lpwstr>_Toc146698430</vt:lpwstr>
      </vt:variant>
      <vt:variant>
        <vt:i4>2031674</vt:i4>
      </vt:variant>
      <vt:variant>
        <vt:i4>650</vt:i4>
      </vt:variant>
      <vt:variant>
        <vt:i4>0</vt:i4>
      </vt:variant>
      <vt:variant>
        <vt:i4>5</vt:i4>
      </vt:variant>
      <vt:variant>
        <vt:lpwstr/>
      </vt:variant>
      <vt:variant>
        <vt:lpwstr>_Toc146698429</vt:lpwstr>
      </vt:variant>
      <vt:variant>
        <vt:i4>2031674</vt:i4>
      </vt:variant>
      <vt:variant>
        <vt:i4>644</vt:i4>
      </vt:variant>
      <vt:variant>
        <vt:i4>0</vt:i4>
      </vt:variant>
      <vt:variant>
        <vt:i4>5</vt:i4>
      </vt:variant>
      <vt:variant>
        <vt:lpwstr/>
      </vt:variant>
      <vt:variant>
        <vt:lpwstr>_Toc146698428</vt:lpwstr>
      </vt:variant>
      <vt:variant>
        <vt:i4>2031674</vt:i4>
      </vt:variant>
      <vt:variant>
        <vt:i4>638</vt:i4>
      </vt:variant>
      <vt:variant>
        <vt:i4>0</vt:i4>
      </vt:variant>
      <vt:variant>
        <vt:i4>5</vt:i4>
      </vt:variant>
      <vt:variant>
        <vt:lpwstr/>
      </vt:variant>
      <vt:variant>
        <vt:lpwstr>_Toc146698427</vt:lpwstr>
      </vt:variant>
      <vt:variant>
        <vt:i4>2031674</vt:i4>
      </vt:variant>
      <vt:variant>
        <vt:i4>632</vt:i4>
      </vt:variant>
      <vt:variant>
        <vt:i4>0</vt:i4>
      </vt:variant>
      <vt:variant>
        <vt:i4>5</vt:i4>
      </vt:variant>
      <vt:variant>
        <vt:lpwstr/>
      </vt:variant>
      <vt:variant>
        <vt:lpwstr>_Toc146698426</vt:lpwstr>
      </vt:variant>
      <vt:variant>
        <vt:i4>2031674</vt:i4>
      </vt:variant>
      <vt:variant>
        <vt:i4>626</vt:i4>
      </vt:variant>
      <vt:variant>
        <vt:i4>0</vt:i4>
      </vt:variant>
      <vt:variant>
        <vt:i4>5</vt:i4>
      </vt:variant>
      <vt:variant>
        <vt:lpwstr/>
      </vt:variant>
      <vt:variant>
        <vt:lpwstr>_Toc146698425</vt:lpwstr>
      </vt:variant>
      <vt:variant>
        <vt:i4>2031674</vt:i4>
      </vt:variant>
      <vt:variant>
        <vt:i4>620</vt:i4>
      </vt:variant>
      <vt:variant>
        <vt:i4>0</vt:i4>
      </vt:variant>
      <vt:variant>
        <vt:i4>5</vt:i4>
      </vt:variant>
      <vt:variant>
        <vt:lpwstr/>
      </vt:variant>
      <vt:variant>
        <vt:lpwstr>_Toc146698424</vt:lpwstr>
      </vt:variant>
      <vt:variant>
        <vt:i4>2031674</vt:i4>
      </vt:variant>
      <vt:variant>
        <vt:i4>614</vt:i4>
      </vt:variant>
      <vt:variant>
        <vt:i4>0</vt:i4>
      </vt:variant>
      <vt:variant>
        <vt:i4>5</vt:i4>
      </vt:variant>
      <vt:variant>
        <vt:lpwstr/>
      </vt:variant>
      <vt:variant>
        <vt:lpwstr>_Toc146698423</vt:lpwstr>
      </vt:variant>
      <vt:variant>
        <vt:i4>2031674</vt:i4>
      </vt:variant>
      <vt:variant>
        <vt:i4>608</vt:i4>
      </vt:variant>
      <vt:variant>
        <vt:i4>0</vt:i4>
      </vt:variant>
      <vt:variant>
        <vt:i4>5</vt:i4>
      </vt:variant>
      <vt:variant>
        <vt:lpwstr/>
      </vt:variant>
      <vt:variant>
        <vt:lpwstr>_Toc146698422</vt:lpwstr>
      </vt:variant>
      <vt:variant>
        <vt:i4>2031674</vt:i4>
      </vt:variant>
      <vt:variant>
        <vt:i4>602</vt:i4>
      </vt:variant>
      <vt:variant>
        <vt:i4>0</vt:i4>
      </vt:variant>
      <vt:variant>
        <vt:i4>5</vt:i4>
      </vt:variant>
      <vt:variant>
        <vt:lpwstr/>
      </vt:variant>
      <vt:variant>
        <vt:lpwstr>_Toc146698421</vt:lpwstr>
      </vt:variant>
      <vt:variant>
        <vt:i4>2031674</vt:i4>
      </vt:variant>
      <vt:variant>
        <vt:i4>596</vt:i4>
      </vt:variant>
      <vt:variant>
        <vt:i4>0</vt:i4>
      </vt:variant>
      <vt:variant>
        <vt:i4>5</vt:i4>
      </vt:variant>
      <vt:variant>
        <vt:lpwstr/>
      </vt:variant>
      <vt:variant>
        <vt:lpwstr>_Toc146698420</vt:lpwstr>
      </vt:variant>
      <vt:variant>
        <vt:i4>1835066</vt:i4>
      </vt:variant>
      <vt:variant>
        <vt:i4>590</vt:i4>
      </vt:variant>
      <vt:variant>
        <vt:i4>0</vt:i4>
      </vt:variant>
      <vt:variant>
        <vt:i4>5</vt:i4>
      </vt:variant>
      <vt:variant>
        <vt:lpwstr/>
      </vt:variant>
      <vt:variant>
        <vt:lpwstr>_Toc146698419</vt:lpwstr>
      </vt:variant>
      <vt:variant>
        <vt:i4>1835066</vt:i4>
      </vt:variant>
      <vt:variant>
        <vt:i4>584</vt:i4>
      </vt:variant>
      <vt:variant>
        <vt:i4>0</vt:i4>
      </vt:variant>
      <vt:variant>
        <vt:i4>5</vt:i4>
      </vt:variant>
      <vt:variant>
        <vt:lpwstr/>
      </vt:variant>
      <vt:variant>
        <vt:lpwstr>_Toc146698418</vt:lpwstr>
      </vt:variant>
      <vt:variant>
        <vt:i4>1835066</vt:i4>
      </vt:variant>
      <vt:variant>
        <vt:i4>578</vt:i4>
      </vt:variant>
      <vt:variant>
        <vt:i4>0</vt:i4>
      </vt:variant>
      <vt:variant>
        <vt:i4>5</vt:i4>
      </vt:variant>
      <vt:variant>
        <vt:lpwstr/>
      </vt:variant>
      <vt:variant>
        <vt:lpwstr>_Toc146698417</vt:lpwstr>
      </vt:variant>
      <vt:variant>
        <vt:i4>1835066</vt:i4>
      </vt:variant>
      <vt:variant>
        <vt:i4>572</vt:i4>
      </vt:variant>
      <vt:variant>
        <vt:i4>0</vt:i4>
      </vt:variant>
      <vt:variant>
        <vt:i4>5</vt:i4>
      </vt:variant>
      <vt:variant>
        <vt:lpwstr/>
      </vt:variant>
      <vt:variant>
        <vt:lpwstr>_Toc146698416</vt:lpwstr>
      </vt:variant>
      <vt:variant>
        <vt:i4>1835066</vt:i4>
      </vt:variant>
      <vt:variant>
        <vt:i4>566</vt:i4>
      </vt:variant>
      <vt:variant>
        <vt:i4>0</vt:i4>
      </vt:variant>
      <vt:variant>
        <vt:i4>5</vt:i4>
      </vt:variant>
      <vt:variant>
        <vt:lpwstr/>
      </vt:variant>
      <vt:variant>
        <vt:lpwstr>_Toc146698415</vt:lpwstr>
      </vt:variant>
      <vt:variant>
        <vt:i4>1835066</vt:i4>
      </vt:variant>
      <vt:variant>
        <vt:i4>560</vt:i4>
      </vt:variant>
      <vt:variant>
        <vt:i4>0</vt:i4>
      </vt:variant>
      <vt:variant>
        <vt:i4>5</vt:i4>
      </vt:variant>
      <vt:variant>
        <vt:lpwstr/>
      </vt:variant>
      <vt:variant>
        <vt:lpwstr>_Toc146698414</vt:lpwstr>
      </vt:variant>
      <vt:variant>
        <vt:i4>1835066</vt:i4>
      </vt:variant>
      <vt:variant>
        <vt:i4>554</vt:i4>
      </vt:variant>
      <vt:variant>
        <vt:i4>0</vt:i4>
      </vt:variant>
      <vt:variant>
        <vt:i4>5</vt:i4>
      </vt:variant>
      <vt:variant>
        <vt:lpwstr/>
      </vt:variant>
      <vt:variant>
        <vt:lpwstr>_Toc146698413</vt:lpwstr>
      </vt:variant>
      <vt:variant>
        <vt:i4>1835066</vt:i4>
      </vt:variant>
      <vt:variant>
        <vt:i4>548</vt:i4>
      </vt:variant>
      <vt:variant>
        <vt:i4>0</vt:i4>
      </vt:variant>
      <vt:variant>
        <vt:i4>5</vt:i4>
      </vt:variant>
      <vt:variant>
        <vt:lpwstr/>
      </vt:variant>
      <vt:variant>
        <vt:lpwstr>_Toc146698412</vt:lpwstr>
      </vt:variant>
      <vt:variant>
        <vt:i4>1835066</vt:i4>
      </vt:variant>
      <vt:variant>
        <vt:i4>542</vt:i4>
      </vt:variant>
      <vt:variant>
        <vt:i4>0</vt:i4>
      </vt:variant>
      <vt:variant>
        <vt:i4>5</vt:i4>
      </vt:variant>
      <vt:variant>
        <vt:lpwstr/>
      </vt:variant>
      <vt:variant>
        <vt:lpwstr>_Toc146698411</vt:lpwstr>
      </vt:variant>
      <vt:variant>
        <vt:i4>1835066</vt:i4>
      </vt:variant>
      <vt:variant>
        <vt:i4>536</vt:i4>
      </vt:variant>
      <vt:variant>
        <vt:i4>0</vt:i4>
      </vt:variant>
      <vt:variant>
        <vt:i4>5</vt:i4>
      </vt:variant>
      <vt:variant>
        <vt:lpwstr/>
      </vt:variant>
      <vt:variant>
        <vt:lpwstr>_Toc146698410</vt:lpwstr>
      </vt:variant>
      <vt:variant>
        <vt:i4>1900602</vt:i4>
      </vt:variant>
      <vt:variant>
        <vt:i4>530</vt:i4>
      </vt:variant>
      <vt:variant>
        <vt:i4>0</vt:i4>
      </vt:variant>
      <vt:variant>
        <vt:i4>5</vt:i4>
      </vt:variant>
      <vt:variant>
        <vt:lpwstr/>
      </vt:variant>
      <vt:variant>
        <vt:lpwstr>_Toc146698409</vt:lpwstr>
      </vt:variant>
      <vt:variant>
        <vt:i4>1900602</vt:i4>
      </vt:variant>
      <vt:variant>
        <vt:i4>524</vt:i4>
      </vt:variant>
      <vt:variant>
        <vt:i4>0</vt:i4>
      </vt:variant>
      <vt:variant>
        <vt:i4>5</vt:i4>
      </vt:variant>
      <vt:variant>
        <vt:lpwstr/>
      </vt:variant>
      <vt:variant>
        <vt:lpwstr>_Toc146698408</vt:lpwstr>
      </vt:variant>
      <vt:variant>
        <vt:i4>1900602</vt:i4>
      </vt:variant>
      <vt:variant>
        <vt:i4>518</vt:i4>
      </vt:variant>
      <vt:variant>
        <vt:i4>0</vt:i4>
      </vt:variant>
      <vt:variant>
        <vt:i4>5</vt:i4>
      </vt:variant>
      <vt:variant>
        <vt:lpwstr/>
      </vt:variant>
      <vt:variant>
        <vt:lpwstr>_Toc146698407</vt:lpwstr>
      </vt:variant>
      <vt:variant>
        <vt:i4>1900602</vt:i4>
      </vt:variant>
      <vt:variant>
        <vt:i4>512</vt:i4>
      </vt:variant>
      <vt:variant>
        <vt:i4>0</vt:i4>
      </vt:variant>
      <vt:variant>
        <vt:i4>5</vt:i4>
      </vt:variant>
      <vt:variant>
        <vt:lpwstr/>
      </vt:variant>
      <vt:variant>
        <vt:lpwstr>_Toc146698406</vt:lpwstr>
      </vt:variant>
      <vt:variant>
        <vt:i4>1900602</vt:i4>
      </vt:variant>
      <vt:variant>
        <vt:i4>506</vt:i4>
      </vt:variant>
      <vt:variant>
        <vt:i4>0</vt:i4>
      </vt:variant>
      <vt:variant>
        <vt:i4>5</vt:i4>
      </vt:variant>
      <vt:variant>
        <vt:lpwstr/>
      </vt:variant>
      <vt:variant>
        <vt:lpwstr>_Toc146698405</vt:lpwstr>
      </vt:variant>
      <vt:variant>
        <vt:i4>1900602</vt:i4>
      </vt:variant>
      <vt:variant>
        <vt:i4>500</vt:i4>
      </vt:variant>
      <vt:variant>
        <vt:i4>0</vt:i4>
      </vt:variant>
      <vt:variant>
        <vt:i4>5</vt:i4>
      </vt:variant>
      <vt:variant>
        <vt:lpwstr/>
      </vt:variant>
      <vt:variant>
        <vt:lpwstr>_Toc146698404</vt:lpwstr>
      </vt:variant>
      <vt:variant>
        <vt:i4>1900602</vt:i4>
      </vt:variant>
      <vt:variant>
        <vt:i4>494</vt:i4>
      </vt:variant>
      <vt:variant>
        <vt:i4>0</vt:i4>
      </vt:variant>
      <vt:variant>
        <vt:i4>5</vt:i4>
      </vt:variant>
      <vt:variant>
        <vt:lpwstr/>
      </vt:variant>
      <vt:variant>
        <vt:lpwstr>_Toc146698403</vt:lpwstr>
      </vt:variant>
      <vt:variant>
        <vt:i4>1900602</vt:i4>
      </vt:variant>
      <vt:variant>
        <vt:i4>488</vt:i4>
      </vt:variant>
      <vt:variant>
        <vt:i4>0</vt:i4>
      </vt:variant>
      <vt:variant>
        <vt:i4>5</vt:i4>
      </vt:variant>
      <vt:variant>
        <vt:lpwstr/>
      </vt:variant>
      <vt:variant>
        <vt:lpwstr>_Toc146698402</vt:lpwstr>
      </vt:variant>
      <vt:variant>
        <vt:i4>1900602</vt:i4>
      </vt:variant>
      <vt:variant>
        <vt:i4>482</vt:i4>
      </vt:variant>
      <vt:variant>
        <vt:i4>0</vt:i4>
      </vt:variant>
      <vt:variant>
        <vt:i4>5</vt:i4>
      </vt:variant>
      <vt:variant>
        <vt:lpwstr/>
      </vt:variant>
      <vt:variant>
        <vt:lpwstr>_Toc146698401</vt:lpwstr>
      </vt:variant>
      <vt:variant>
        <vt:i4>1900602</vt:i4>
      </vt:variant>
      <vt:variant>
        <vt:i4>476</vt:i4>
      </vt:variant>
      <vt:variant>
        <vt:i4>0</vt:i4>
      </vt:variant>
      <vt:variant>
        <vt:i4>5</vt:i4>
      </vt:variant>
      <vt:variant>
        <vt:lpwstr/>
      </vt:variant>
      <vt:variant>
        <vt:lpwstr>_Toc146698400</vt:lpwstr>
      </vt:variant>
      <vt:variant>
        <vt:i4>1310781</vt:i4>
      </vt:variant>
      <vt:variant>
        <vt:i4>470</vt:i4>
      </vt:variant>
      <vt:variant>
        <vt:i4>0</vt:i4>
      </vt:variant>
      <vt:variant>
        <vt:i4>5</vt:i4>
      </vt:variant>
      <vt:variant>
        <vt:lpwstr/>
      </vt:variant>
      <vt:variant>
        <vt:lpwstr>_Toc146698399</vt:lpwstr>
      </vt:variant>
      <vt:variant>
        <vt:i4>1310781</vt:i4>
      </vt:variant>
      <vt:variant>
        <vt:i4>464</vt:i4>
      </vt:variant>
      <vt:variant>
        <vt:i4>0</vt:i4>
      </vt:variant>
      <vt:variant>
        <vt:i4>5</vt:i4>
      </vt:variant>
      <vt:variant>
        <vt:lpwstr/>
      </vt:variant>
      <vt:variant>
        <vt:lpwstr>_Toc146698398</vt:lpwstr>
      </vt:variant>
      <vt:variant>
        <vt:i4>1310781</vt:i4>
      </vt:variant>
      <vt:variant>
        <vt:i4>458</vt:i4>
      </vt:variant>
      <vt:variant>
        <vt:i4>0</vt:i4>
      </vt:variant>
      <vt:variant>
        <vt:i4>5</vt:i4>
      </vt:variant>
      <vt:variant>
        <vt:lpwstr/>
      </vt:variant>
      <vt:variant>
        <vt:lpwstr>_Toc146698397</vt:lpwstr>
      </vt:variant>
      <vt:variant>
        <vt:i4>1310781</vt:i4>
      </vt:variant>
      <vt:variant>
        <vt:i4>452</vt:i4>
      </vt:variant>
      <vt:variant>
        <vt:i4>0</vt:i4>
      </vt:variant>
      <vt:variant>
        <vt:i4>5</vt:i4>
      </vt:variant>
      <vt:variant>
        <vt:lpwstr/>
      </vt:variant>
      <vt:variant>
        <vt:lpwstr>_Toc146698396</vt:lpwstr>
      </vt:variant>
      <vt:variant>
        <vt:i4>1310781</vt:i4>
      </vt:variant>
      <vt:variant>
        <vt:i4>446</vt:i4>
      </vt:variant>
      <vt:variant>
        <vt:i4>0</vt:i4>
      </vt:variant>
      <vt:variant>
        <vt:i4>5</vt:i4>
      </vt:variant>
      <vt:variant>
        <vt:lpwstr/>
      </vt:variant>
      <vt:variant>
        <vt:lpwstr>_Toc146698395</vt:lpwstr>
      </vt:variant>
      <vt:variant>
        <vt:i4>1310781</vt:i4>
      </vt:variant>
      <vt:variant>
        <vt:i4>440</vt:i4>
      </vt:variant>
      <vt:variant>
        <vt:i4>0</vt:i4>
      </vt:variant>
      <vt:variant>
        <vt:i4>5</vt:i4>
      </vt:variant>
      <vt:variant>
        <vt:lpwstr/>
      </vt:variant>
      <vt:variant>
        <vt:lpwstr>_Toc146698394</vt:lpwstr>
      </vt:variant>
      <vt:variant>
        <vt:i4>1310781</vt:i4>
      </vt:variant>
      <vt:variant>
        <vt:i4>434</vt:i4>
      </vt:variant>
      <vt:variant>
        <vt:i4>0</vt:i4>
      </vt:variant>
      <vt:variant>
        <vt:i4>5</vt:i4>
      </vt:variant>
      <vt:variant>
        <vt:lpwstr/>
      </vt:variant>
      <vt:variant>
        <vt:lpwstr>_Toc146698393</vt:lpwstr>
      </vt:variant>
      <vt:variant>
        <vt:i4>1310781</vt:i4>
      </vt:variant>
      <vt:variant>
        <vt:i4>428</vt:i4>
      </vt:variant>
      <vt:variant>
        <vt:i4>0</vt:i4>
      </vt:variant>
      <vt:variant>
        <vt:i4>5</vt:i4>
      </vt:variant>
      <vt:variant>
        <vt:lpwstr/>
      </vt:variant>
      <vt:variant>
        <vt:lpwstr>_Toc146698392</vt:lpwstr>
      </vt:variant>
      <vt:variant>
        <vt:i4>1310781</vt:i4>
      </vt:variant>
      <vt:variant>
        <vt:i4>422</vt:i4>
      </vt:variant>
      <vt:variant>
        <vt:i4>0</vt:i4>
      </vt:variant>
      <vt:variant>
        <vt:i4>5</vt:i4>
      </vt:variant>
      <vt:variant>
        <vt:lpwstr/>
      </vt:variant>
      <vt:variant>
        <vt:lpwstr>_Toc146698391</vt:lpwstr>
      </vt:variant>
      <vt:variant>
        <vt:i4>1310781</vt:i4>
      </vt:variant>
      <vt:variant>
        <vt:i4>416</vt:i4>
      </vt:variant>
      <vt:variant>
        <vt:i4>0</vt:i4>
      </vt:variant>
      <vt:variant>
        <vt:i4>5</vt:i4>
      </vt:variant>
      <vt:variant>
        <vt:lpwstr/>
      </vt:variant>
      <vt:variant>
        <vt:lpwstr>_Toc146698390</vt:lpwstr>
      </vt:variant>
      <vt:variant>
        <vt:i4>1376317</vt:i4>
      </vt:variant>
      <vt:variant>
        <vt:i4>410</vt:i4>
      </vt:variant>
      <vt:variant>
        <vt:i4>0</vt:i4>
      </vt:variant>
      <vt:variant>
        <vt:i4>5</vt:i4>
      </vt:variant>
      <vt:variant>
        <vt:lpwstr/>
      </vt:variant>
      <vt:variant>
        <vt:lpwstr>_Toc146698389</vt:lpwstr>
      </vt:variant>
      <vt:variant>
        <vt:i4>1376317</vt:i4>
      </vt:variant>
      <vt:variant>
        <vt:i4>404</vt:i4>
      </vt:variant>
      <vt:variant>
        <vt:i4>0</vt:i4>
      </vt:variant>
      <vt:variant>
        <vt:i4>5</vt:i4>
      </vt:variant>
      <vt:variant>
        <vt:lpwstr/>
      </vt:variant>
      <vt:variant>
        <vt:lpwstr>_Toc146698388</vt:lpwstr>
      </vt:variant>
      <vt:variant>
        <vt:i4>1376317</vt:i4>
      </vt:variant>
      <vt:variant>
        <vt:i4>398</vt:i4>
      </vt:variant>
      <vt:variant>
        <vt:i4>0</vt:i4>
      </vt:variant>
      <vt:variant>
        <vt:i4>5</vt:i4>
      </vt:variant>
      <vt:variant>
        <vt:lpwstr/>
      </vt:variant>
      <vt:variant>
        <vt:lpwstr>_Toc146698387</vt:lpwstr>
      </vt:variant>
      <vt:variant>
        <vt:i4>1376317</vt:i4>
      </vt:variant>
      <vt:variant>
        <vt:i4>392</vt:i4>
      </vt:variant>
      <vt:variant>
        <vt:i4>0</vt:i4>
      </vt:variant>
      <vt:variant>
        <vt:i4>5</vt:i4>
      </vt:variant>
      <vt:variant>
        <vt:lpwstr/>
      </vt:variant>
      <vt:variant>
        <vt:lpwstr>_Toc146698386</vt:lpwstr>
      </vt:variant>
      <vt:variant>
        <vt:i4>1376317</vt:i4>
      </vt:variant>
      <vt:variant>
        <vt:i4>386</vt:i4>
      </vt:variant>
      <vt:variant>
        <vt:i4>0</vt:i4>
      </vt:variant>
      <vt:variant>
        <vt:i4>5</vt:i4>
      </vt:variant>
      <vt:variant>
        <vt:lpwstr/>
      </vt:variant>
      <vt:variant>
        <vt:lpwstr>_Toc146698385</vt:lpwstr>
      </vt:variant>
      <vt:variant>
        <vt:i4>1376317</vt:i4>
      </vt:variant>
      <vt:variant>
        <vt:i4>380</vt:i4>
      </vt:variant>
      <vt:variant>
        <vt:i4>0</vt:i4>
      </vt:variant>
      <vt:variant>
        <vt:i4>5</vt:i4>
      </vt:variant>
      <vt:variant>
        <vt:lpwstr/>
      </vt:variant>
      <vt:variant>
        <vt:lpwstr>_Toc146698384</vt:lpwstr>
      </vt:variant>
      <vt:variant>
        <vt:i4>1376317</vt:i4>
      </vt:variant>
      <vt:variant>
        <vt:i4>374</vt:i4>
      </vt:variant>
      <vt:variant>
        <vt:i4>0</vt:i4>
      </vt:variant>
      <vt:variant>
        <vt:i4>5</vt:i4>
      </vt:variant>
      <vt:variant>
        <vt:lpwstr/>
      </vt:variant>
      <vt:variant>
        <vt:lpwstr>_Toc146698383</vt:lpwstr>
      </vt:variant>
      <vt:variant>
        <vt:i4>1376317</vt:i4>
      </vt:variant>
      <vt:variant>
        <vt:i4>368</vt:i4>
      </vt:variant>
      <vt:variant>
        <vt:i4>0</vt:i4>
      </vt:variant>
      <vt:variant>
        <vt:i4>5</vt:i4>
      </vt:variant>
      <vt:variant>
        <vt:lpwstr/>
      </vt:variant>
      <vt:variant>
        <vt:lpwstr>_Toc146698382</vt:lpwstr>
      </vt:variant>
      <vt:variant>
        <vt:i4>1376317</vt:i4>
      </vt:variant>
      <vt:variant>
        <vt:i4>362</vt:i4>
      </vt:variant>
      <vt:variant>
        <vt:i4>0</vt:i4>
      </vt:variant>
      <vt:variant>
        <vt:i4>5</vt:i4>
      </vt:variant>
      <vt:variant>
        <vt:lpwstr/>
      </vt:variant>
      <vt:variant>
        <vt:lpwstr>_Toc146698381</vt:lpwstr>
      </vt:variant>
      <vt:variant>
        <vt:i4>1376317</vt:i4>
      </vt:variant>
      <vt:variant>
        <vt:i4>356</vt:i4>
      </vt:variant>
      <vt:variant>
        <vt:i4>0</vt:i4>
      </vt:variant>
      <vt:variant>
        <vt:i4>5</vt:i4>
      </vt:variant>
      <vt:variant>
        <vt:lpwstr/>
      </vt:variant>
      <vt:variant>
        <vt:lpwstr>_Toc146698380</vt:lpwstr>
      </vt:variant>
      <vt:variant>
        <vt:i4>1703997</vt:i4>
      </vt:variant>
      <vt:variant>
        <vt:i4>350</vt:i4>
      </vt:variant>
      <vt:variant>
        <vt:i4>0</vt:i4>
      </vt:variant>
      <vt:variant>
        <vt:i4>5</vt:i4>
      </vt:variant>
      <vt:variant>
        <vt:lpwstr/>
      </vt:variant>
      <vt:variant>
        <vt:lpwstr>_Toc146698379</vt:lpwstr>
      </vt:variant>
      <vt:variant>
        <vt:i4>1703997</vt:i4>
      </vt:variant>
      <vt:variant>
        <vt:i4>344</vt:i4>
      </vt:variant>
      <vt:variant>
        <vt:i4>0</vt:i4>
      </vt:variant>
      <vt:variant>
        <vt:i4>5</vt:i4>
      </vt:variant>
      <vt:variant>
        <vt:lpwstr/>
      </vt:variant>
      <vt:variant>
        <vt:lpwstr>_Toc146698378</vt:lpwstr>
      </vt:variant>
      <vt:variant>
        <vt:i4>1703997</vt:i4>
      </vt:variant>
      <vt:variant>
        <vt:i4>338</vt:i4>
      </vt:variant>
      <vt:variant>
        <vt:i4>0</vt:i4>
      </vt:variant>
      <vt:variant>
        <vt:i4>5</vt:i4>
      </vt:variant>
      <vt:variant>
        <vt:lpwstr/>
      </vt:variant>
      <vt:variant>
        <vt:lpwstr>_Toc146698377</vt:lpwstr>
      </vt:variant>
      <vt:variant>
        <vt:i4>1703997</vt:i4>
      </vt:variant>
      <vt:variant>
        <vt:i4>332</vt:i4>
      </vt:variant>
      <vt:variant>
        <vt:i4>0</vt:i4>
      </vt:variant>
      <vt:variant>
        <vt:i4>5</vt:i4>
      </vt:variant>
      <vt:variant>
        <vt:lpwstr/>
      </vt:variant>
      <vt:variant>
        <vt:lpwstr>_Toc146698376</vt:lpwstr>
      </vt:variant>
      <vt:variant>
        <vt:i4>1703997</vt:i4>
      </vt:variant>
      <vt:variant>
        <vt:i4>326</vt:i4>
      </vt:variant>
      <vt:variant>
        <vt:i4>0</vt:i4>
      </vt:variant>
      <vt:variant>
        <vt:i4>5</vt:i4>
      </vt:variant>
      <vt:variant>
        <vt:lpwstr/>
      </vt:variant>
      <vt:variant>
        <vt:lpwstr>_Toc146698375</vt:lpwstr>
      </vt:variant>
      <vt:variant>
        <vt:i4>1703997</vt:i4>
      </vt:variant>
      <vt:variant>
        <vt:i4>320</vt:i4>
      </vt:variant>
      <vt:variant>
        <vt:i4>0</vt:i4>
      </vt:variant>
      <vt:variant>
        <vt:i4>5</vt:i4>
      </vt:variant>
      <vt:variant>
        <vt:lpwstr/>
      </vt:variant>
      <vt:variant>
        <vt:lpwstr>_Toc146698374</vt:lpwstr>
      </vt:variant>
      <vt:variant>
        <vt:i4>1703997</vt:i4>
      </vt:variant>
      <vt:variant>
        <vt:i4>314</vt:i4>
      </vt:variant>
      <vt:variant>
        <vt:i4>0</vt:i4>
      </vt:variant>
      <vt:variant>
        <vt:i4>5</vt:i4>
      </vt:variant>
      <vt:variant>
        <vt:lpwstr/>
      </vt:variant>
      <vt:variant>
        <vt:lpwstr>_Toc146698373</vt:lpwstr>
      </vt:variant>
      <vt:variant>
        <vt:i4>1703997</vt:i4>
      </vt:variant>
      <vt:variant>
        <vt:i4>308</vt:i4>
      </vt:variant>
      <vt:variant>
        <vt:i4>0</vt:i4>
      </vt:variant>
      <vt:variant>
        <vt:i4>5</vt:i4>
      </vt:variant>
      <vt:variant>
        <vt:lpwstr/>
      </vt:variant>
      <vt:variant>
        <vt:lpwstr>_Toc146698372</vt:lpwstr>
      </vt:variant>
      <vt:variant>
        <vt:i4>1703997</vt:i4>
      </vt:variant>
      <vt:variant>
        <vt:i4>302</vt:i4>
      </vt:variant>
      <vt:variant>
        <vt:i4>0</vt:i4>
      </vt:variant>
      <vt:variant>
        <vt:i4>5</vt:i4>
      </vt:variant>
      <vt:variant>
        <vt:lpwstr/>
      </vt:variant>
      <vt:variant>
        <vt:lpwstr>_Toc146698371</vt:lpwstr>
      </vt:variant>
      <vt:variant>
        <vt:i4>1703997</vt:i4>
      </vt:variant>
      <vt:variant>
        <vt:i4>296</vt:i4>
      </vt:variant>
      <vt:variant>
        <vt:i4>0</vt:i4>
      </vt:variant>
      <vt:variant>
        <vt:i4>5</vt:i4>
      </vt:variant>
      <vt:variant>
        <vt:lpwstr/>
      </vt:variant>
      <vt:variant>
        <vt:lpwstr>_Toc146698370</vt:lpwstr>
      </vt:variant>
      <vt:variant>
        <vt:i4>1769533</vt:i4>
      </vt:variant>
      <vt:variant>
        <vt:i4>290</vt:i4>
      </vt:variant>
      <vt:variant>
        <vt:i4>0</vt:i4>
      </vt:variant>
      <vt:variant>
        <vt:i4>5</vt:i4>
      </vt:variant>
      <vt:variant>
        <vt:lpwstr/>
      </vt:variant>
      <vt:variant>
        <vt:lpwstr>_Toc146698369</vt:lpwstr>
      </vt:variant>
      <vt:variant>
        <vt:i4>1769533</vt:i4>
      </vt:variant>
      <vt:variant>
        <vt:i4>284</vt:i4>
      </vt:variant>
      <vt:variant>
        <vt:i4>0</vt:i4>
      </vt:variant>
      <vt:variant>
        <vt:i4>5</vt:i4>
      </vt:variant>
      <vt:variant>
        <vt:lpwstr/>
      </vt:variant>
      <vt:variant>
        <vt:lpwstr>_Toc146698368</vt:lpwstr>
      </vt:variant>
      <vt:variant>
        <vt:i4>1769533</vt:i4>
      </vt:variant>
      <vt:variant>
        <vt:i4>278</vt:i4>
      </vt:variant>
      <vt:variant>
        <vt:i4>0</vt:i4>
      </vt:variant>
      <vt:variant>
        <vt:i4>5</vt:i4>
      </vt:variant>
      <vt:variant>
        <vt:lpwstr/>
      </vt:variant>
      <vt:variant>
        <vt:lpwstr>_Toc146698367</vt:lpwstr>
      </vt:variant>
      <vt:variant>
        <vt:i4>1769533</vt:i4>
      </vt:variant>
      <vt:variant>
        <vt:i4>272</vt:i4>
      </vt:variant>
      <vt:variant>
        <vt:i4>0</vt:i4>
      </vt:variant>
      <vt:variant>
        <vt:i4>5</vt:i4>
      </vt:variant>
      <vt:variant>
        <vt:lpwstr/>
      </vt:variant>
      <vt:variant>
        <vt:lpwstr>_Toc146698366</vt:lpwstr>
      </vt:variant>
      <vt:variant>
        <vt:i4>1769533</vt:i4>
      </vt:variant>
      <vt:variant>
        <vt:i4>266</vt:i4>
      </vt:variant>
      <vt:variant>
        <vt:i4>0</vt:i4>
      </vt:variant>
      <vt:variant>
        <vt:i4>5</vt:i4>
      </vt:variant>
      <vt:variant>
        <vt:lpwstr/>
      </vt:variant>
      <vt:variant>
        <vt:lpwstr>_Toc146698365</vt:lpwstr>
      </vt:variant>
      <vt:variant>
        <vt:i4>1769533</vt:i4>
      </vt:variant>
      <vt:variant>
        <vt:i4>260</vt:i4>
      </vt:variant>
      <vt:variant>
        <vt:i4>0</vt:i4>
      </vt:variant>
      <vt:variant>
        <vt:i4>5</vt:i4>
      </vt:variant>
      <vt:variant>
        <vt:lpwstr/>
      </vt:variant>
      <vt:variant>
        <vt:lpwstr>_Toc146698364</vt:lpwstr>
      </vt:variant>
      <vt:variant>
        <vt:i4>1769533</vt:i4>
      </vt:variant>
      <vt:variant>
        <vt:i4>254</vt:i4>
      </vt:variant>
      <vt:variant>
        <vt:i4>0</vt:i4>
      </vt:variant>
      <vt:variant>
        <vt:i4>5</vt:i4>
      </vt:variant>
      <vt:variant>
        <vt:lpwstr/>
      </vt:variant>
      <vt:variant>
        <vt:lpwstr>_Toc146698363</vt:lpwstr>
      </vt:variant>
      <vt:variant>
        <vt:i4>1769533</vt:i4>
      </vt:variant>
      <vt:variant>
        <vt:i4>248</vt:i4>
      </vt:variant>
      <vt:variant>
        <vt:i4>0</vt:i4>
      </vt:variant>
      <vt:variant>
        <vt:i4>5</vt:i4>
      </vt:variant>
      <vt:variant>
        <vt:lpwstr/>
      </vt:variant>
      <vt:variant>
        <vt:lpwstr>_Toc146698362</vt:lpwstr>
      </vt:variant>
      <vt:variant>
        <vt:i4>1769533</vt:i4>
      </vt:variant>
      <vt:variant>
        <vt:i4>242</vt:i4>
      </vt:variant>
      <vt:variant>
        <vt:i4>0</vt:i4>
      </vt:variant>
      <vt:variant>
        <vt:i4>5</vt:i4>
      </vt:variant>
      <vt:variant>
        <vt:lpwstr/>
      </vt:variant>
      <vt:variant>
        <vt:lpwstr>_Toc146698361</vt:lpwstr>
      </vt:variant>
      <vt:variant>
        <vt:i4>1769533</vt:i4>
      </vt:variant>
      <vt:variant>
        <vt:i4>236</vt:i4>
      </vt:variant>
      <vt:variant>
        <vt:i4>0</vt:i4>
      </vt:variant>
      <vt:variant>
        <vt:i4>5</vt:i4>
      </vt:variant>
      <vt:variant>
        <vt:lpwstr/>
      </vt:variant>
      <vt:variant>
        <vt:lpwstr>_Toc146698360</vt:lpwstr>
      </vt:variant>
      <vt:variant>
        <vt:i4>1572925</vt:i4>
      </vt:variant>
      <vt:variant>
        <vt:i4>230</vt:i4>
      </vt:variant>
      <vt:variant>
        <vt:i4>0</vt:i4>
      </vt:variant>
      <vt:variant>
        <vt:i4>5</vt:i4>
      </vt:variant>
      <vt:variant>
        <vt:lpwstr/>
      </vt:variant>
      <vt:variant>
        <vt:lpwstr>_Toc146698359</vt:lpwstr>
      </vt:variant>
      <vt:variant>
        <vt:i4>1572925</vt:i4>
      </vt:variant>
      <vt:variant>
        <vt:i4>224</vt:i4>
      </vt:variant>
      <vt:variant>
        <vt:i4>0</vt:i4>
      </vt:variant>
      <vt:variant>
        <vt:i4>5</vt:i4>
      </vt:variant>
      <vt:variant>
        <vt:lpwstr/>
      </vt:variant>
      <vt:variant>
        <vt:lpwstr>_Toc146698358</vt:lpwstr>
      </vt:variant>
      <vt:variant>
        <vt:i4>1572925</vt:i4>
      </vt:variant>
      <vt:variant>
        <vt:i4>218</vt:i4>
      </vt:variant>
      <vt:variant>
        <vt:i4>0</vt:i4>
      </vt:variant>
      <vt:variant>
        <vt:i4>5</vt:i4>
      </vt:variant>
      <vt:variant>
        <vt:lpwstr/>
      </vt:variant>
      <vt:variant>
        <vt:lpwstr>_Toc146698357</vt:lpwstr>
      </vt:variant>
      <vt:variant>
        <vt:i4>1572925</vt:i4>
      </vt:variant>
      <vt:variant>
        <vt:i4>212</vt:i4>
      </vt:variant>
      <vt:variant>
        <vt:i4>0</vt:i4>
      </vt:variant>
      <vt:variant>
        <vt:i4>5</vt:i4>
      </vt:variant>
      <vt:variant>
        <vt:lpwstr/>
      </vt:variant>
      <vt:variant>
        <vt:lpwstr>_Toc146698356</vt:lpwstr>
      </vt:variant>
      <vt:variant>
        <vt:i4>1572925</vt:i4>
      </vt:variant>
      <vt:variant>
        <vt:i4>206</vt:i4>
      </vt:variant>
      <vt:variant>
        <vt:i4>0</vt:i4>
      </vt:variant>
      <vt:variant>
        <vt:i4>5</vt:i4>
      </vt:variant>
      <vt:variant>
        <vt:lpwstr/>
      </vt:variant>
      <vt:variant>
        <vt:lpwstr>_Toc146698355</vt:lpwstr>
      </vt:variant>
      <vt:variant>
        <vt:i4>1572925</vt:i4>
      </vt:variant>
      <vt:variant>
        <vt:i4>200</vt:i4>
      </vt:variant>
      <vt:variant>
        <vt:i4>0</vt:i4>
      </vt:variant>
      <vt:variant>
        <vt:i4>5</vt:i4>
      </vt:variant>
      <vt:variant>
        <vt:lpwstr/>
      </vt:variant>
      <vt:variant>
        <vt:lpwstr>_Toc146698354</vt:lpwstr>
      </vt:variant>
      <vt:variant>
        <vt:i4>1572925</vt:i4>
      </vt:variant>
      <vt:variant>
        <vt:i4>194</vt:i4>
      </vt:variant>
      <vt:variant>
        <vt:i4>0</vt:i4>
      </vt:variant>
      <vt:variant>
        <vt:i4>5</vt:i4>
      </vt:variant>
      <vt:variant>
        <vt:lpwstr/>
      </vt:variant>
      <vt:variant>
        <vt:lpwstr>_Toc146698353</vt:lpwstr>
      </vt:variant>
      <vt:variant>
        <vt:i4>1572925</vt:i4>
      </vt:variant>
      <vt:variant>
        <vt:i4>188</vt:i4>
      </vt:variant>
      <vt:variant>
        <vt:i4>0</vt:i4>
      </vt:variant>
      <vt:variant>
        <vt:i4>5</vt:i4>
      </vt:variant>
      <vt:variant>
        <vt:lpwstr/>
      </vt:variant>
      <vt:variant>
        <vt:lpwstr>_Toc146698352</vt:lpwstr>
      </vt:variant>
      <vt:variant>
        <vt:i4>1572925</vt:i4>
      </vt:variant>
      <vt:variant>
        <vt:i4>182</vt:i4>
      </vt:variant>
      <vt:variant>
        <vt:i4>0</vt:i4>
      </vt:variant>
      <vt:variant>
        <vt:i4>5</vt:i4>
      </vt:variant>
      <vt:variant>
        <vt:lpwstr/>
      </vt:variant>
      <vt:variant>
        <vt:lpwstr>_Toc146698351</vt:lpwstr>
      </vt:variant>
      <vt:variant>
        <vt:i4>1572925</vt:i4>
      </vt:variant>
      <vt:variant>
        <vt:i4>176</vt:i4>
      </vt:variant>
      <vt:variant>
        <vt:i4>0</vt:i4>
      </vt:variant>
      <vt:variant>
        <vt:i4>5</vt:i4>
      </vt:variant>
      <vt:variant>
        <vt:lpwstr/>
      </vt:variant>
      <vt:variant>
        <vt:lpwstr>_Toc146698350</vt:lpwstr>
      </vt:variant>
      <vt:variant>
        <vt:i4>1638461</vt:i4>
      </vt:variant>
      <vt:variant>
        <vt:i4>170</vt:i4>
      </vt:variant>
      <vt:variant>
        <vt:i4>0</vt:i4>
      </vt:variant>
      <vt:variant>
        <vt:i4>5</vt:i4>
      </vt:variant>
      <vt:variant>
        <vt:lpwstr/>
      </vt:variant>
      <vt:variant>
        <vt:lpwstr>_Toc146698349</vt:lpwstr>
      </vt:variant>
      <vt:variant>
        <vt:i4>1638461</vt:i4>
      </vt:variant>
      <vt:variant>
        <vt:i4>164</vt:i4>
      </vt:variant>
      <vt:variant>
        <vt:i4>0</vt:i4>
      </vt:variant>
      <vt:variant>
        <vt:i4>5</vt:i4>
      </vt:variant>
      <vt:variant>
        <vt:lpwstr/>
      </vt:variant>
      <vt:variant>
        <vt:lpwstr>_Toc146698348</vt:lpwstr>
      </vt:variant>
      <vt:variant>
        <vt:i4>1638461</vt:i4>
      </vt:variant>
      <vt:variant>
        <vt:i4>158</vt:i4>
      </vt:variant>
      <vt:variant>
        <vt:i4>0</vt:i4>
      </vt:variant>
      <vt:variant>
        <vt:i4>5</vt:i4>
      </vt:variant>
      <vt:variant>
        <vt:lpwstr/>
      </vt:variant>
      <vt:variant>
        <vt:lpwstr>_Toc146698347</vt:lpwstr>
      </vt:variant>
      <vt:variant>
        <vt:i4>1638461</vt:i4>
      </vt:variant>
      <vt:variant>
        <vt:i4>152</vt:i4>
      </vt:variant>
      <vt:variant>
        <vt:i4>0</vt:i4>
      </vt:variant>
      <vt:variant>
        <vt:i4>5</vt:i4>
      </vt:variant>
      <vt:variant>
        <vt:lpwstr/>
      </vt:variant>
      <vt:variant>
        <vt:lpwstr>_Toc146698346</vt:lpwstr>
      </vt:variant>
      <vt:variant>
        <vt:i4>1638461</vt:i4>
      </vt:variant>
      <vt:variant>
        <vt:i4>146</vt:i4>
      </vt:variant>
      <vt:variant>
        <vt:i4>0</vt:i4>
      </vt:variant>
      <vt:variant>
        <vt:i4>5</vt:i4>
      </vt:variant>
      <vt:variant>
        <vt:lpwstr/>
      </vt:variant>
      <vt:variant>
        <vt:lpwstr>_Toc146698345</vt:lpwstr>
      </vt:variant>
      <vt:variant>
        <vt:i4>1638461</vt:i4>
      </vt:variant>
      <vt:variant>
        <vt:i4>140</vt:i4>
      </vt:variant>
      <vt:variant>
        <vt:i4>0</vt:i4>
      </vt:variant>
      <vt:variant>
        <vt:i4>5</vt:i4>
      </vt:variant>
      <vt:variant>
        <vt:lpwstr/>
      </vt:variant>
      <vt:variant>
        <vt:lpwstr>_Toc146698344</vt:lpwstr>
      </vt:variant>
      <vt:variant>
        <vt:i4>1638461</vt:i4>
      </vt:variant>
      <vt:variant>
        <vt:i4>134</vt:i4>
      </vt:variant>
      <vt:variant>
        <vt:i4>0</vt:i4>
      </vt:variant>
      <vt:variant>
        <vt:i4>5</vt:i4>
      </vt:variant>
      <vt:variant>
        <vt:lpwstr/>
      </vt:variant>
      <vt:variant>
        <vt:lpwstr>_Toc146698343</vt:lpwstr>
      </vt:variant>
      <vt:variant>
        <vt:i4>1638461</vt:i4>
      </vt:variant>
      <vt:variant>
        <vt:i4>128</vt:i4>
      </vt:variant>
      <vt:variant>
        <vt:i4>0</vt:i4>
      </vt:variant>
      <vt:variant>
        <vt:i4>5</vt:i4>
      </vt:variant>
      <vt:variant>
        <vt:lpwstr/>
      </vt:variant>
      <vt:variant>
        <vt:lpwstr>_Toc146698342</vt:lpwstr>
      </vt:variant>
      <vt:variant>
        <vt:i4>1638461</vt:i4>
      </vt:variant>
      <vt:variant>
        <vt:i4>122</vt:i4>
      </vt:variant>
      <vt:variant>
        <vt:i4>0</vt:i4>
      </vt:variant>
      <vt:variant>
        <vt:i4>5</vt:i4>
      </vt:variant>
      <vt:variant>
        <vt:lpwstr/>
      </vt:variant>
      <vt:variant>
        <vt:lpwstr>_Toc146698341</vt:lpwstr>
      </vt:variant>
      <vt:variant>
        <vt:i4>1638461</vt:i4>
      </vt:variant>
      <vt:variant>
        <vt:i4>116</vt:i4>
      </vt:variant>
      <vt:variant>
        <vt:i4>0</vt:i4>
      </vt:variant>
      <vt:variant>
        <vt:i4>5</vt:i4>
      </vt:variant>
      <vt:variant>
        <vt:lpwstr/>
      </vt:variant>
      <vt:variant>
        <vt:lpwstr>_Toc146698340</vt:lpwstr>
      </vt:variant>
      <vt:variant>
        <vt:i4>1966141</vt:i4>
      </vt:variant>
      <vt:variant>
        <vt:i4>110</vt:i4>
      </vt:variant>
      <vt:variant>
        <vt:i4>0</vt:i4>
      </vt:variant>
      <vt:variant>
        <vt:i4>5</vt:i4>
      </vt:variant>
      <vt:variant>
        <vt:lpwstr/>
      </vt:variant>
      <vt:variant>
        <vt:lpwstr>_Toc146698339</vt:lpwstr>
      </vt:variant>
      <vt:variant>
        <vt:i4>1966141</vt:i4>
      </vt:variant>
      <vt:variant>
        <vt:i4>104</vt:i4>
      </vt:variant>
      <vt:variant>
        <vt:i4>0</vt:i4>
      </vt:variant>
      <vt:variant>
        <vt:i4>5</vt:i4>
      </vt:variant>
      <vt:variant>
        <vt:lpwstr/>
      </vt:variant>
      <vt:variant>
        <vt:lpwstr>_Toc146698338</vt:lpwstr>
      </vt:variant>
      <vt:variant>
        <vt:i4>1966141</vt:i4>
      </vt:variant>
      <vt:variant>
        <vt:i4>98</vt:i4>
      </vt:variant>
      <vt:variant>
        <vt:i4>0</vt:i4>
      </vt:variant>
      <vt:variant>
        <vt:i4>5</vt:i4>
      </vt:variant>
      <vt:variant>
        <vt:lpwstr/>
      </vt:variant>
      <vt:variant>
        <vt:lpwstr>_Toc146698337</vt:lpwstr>
      </vt:variant>
      <vt:variant>
        <vt:i4>1966141</vt:i4>
      </vt:variant>
      <vt:variant>
        <vt:i4>92</vt:i4>
      </vt:variant>
      <vt:variant>
        <vt:i4>0</vt:i4>
      </vt:variant>
      <vt:variant>
        <vt:i4>5</vt:i4>
      </vt:variant>
      <vt:variant>
        <vt:lpwstr/>
      </vt:variant>
      <vt:variant>
        <vt:lpwstr>_Toc146698336</vt:lpwstr>
      </vt:variant>
      <vt:variant>
        <vt:i4>1966141</vt:i4>
      </vt:variant>
      <vt:variant>
        <vt:i4>86</vt:i4>
      </vt:variant>
      <vt:variant>
        <vt:i4>0</vt:i4>
      </vt:variant>
      <vt:variant>
        <vt:i4>5</vt:i4>
      </vt:variant>
      <vt:variant>
        <vt:lpwstr/>
      </vt:variant>
      <vt:variant>
        <vt:lpwstr>_Toc146698335</vt:lpwstr>
      </vt:variant>
      <vt:variant>
        <vt:i4>1966141</vt:i4>
      </vt:variant>
      <vt:variant>
        <vt:i4>80</vt:i4>
      </vt:variant>
      <vt:variant>
        <vt:i4>0</vt:i4>
      </vt:variant>
      <vt:variant>
        <vt:i4>5</vt:i4>
      </vt:variant>
      <vt:variant>
        <vt:lpwstr/>
      </vt:variant>
      <vt:variant>
        <vt:lpwstr>_Toc146698334</vt:lpwstr>
      </vt:variant>
      <vt:variant>
        <vt:i4>1966141</vt:i4>
      </vt:variant>
      <vt:variant>
        <vt:i4>74</vt:i4>
      </vt:variant>
      <vt:variant>
        <vt:i4>0</vt:i4>
      </vt:variant>
      <vt:variant>
        <vt:i4>5</vt:i4>
      </vt:variant>
      <vt:variant>
        <vt:lpwstr/>
      </vt:variant>
      <vt:variant>
        <vt:lpwstr>_Toc146698333</vt:lpwstr>
      </vt:variant>
      <vt:variant>
        <vt:i4>1966141</vt:i4>
      </vt:variant>
      <vt:variant>
        <vt:i4>68</vt:i4>
      </vt:variant>
      <vt:variant>
        <vt:i4>0</vt:i4>
      </vt:variant>
      <vt:variant>
        <vt:i4>5</vt:i4>
      </vt:variant>
      <vt:variant>
        <vt:lpwstr/>
      </vt:variant>
      <vt:variant>
        <vt:lpwstr>_Toc146698332</vt:lpwstr>
      </vt:variant>
      <vt:variant>
        <vt:i4>1966141</vt:i4>
      </vt:variant>
      <vt:variant>
        <vt:i4>62</vt:i4>
      </vt:variant>
      <vt:variant>
        <vt:i4>0</vt:i4>
      </vt:variant>
      <vt:variant>
        <vt:i4>5</vt:i4>
      </vt:variant>
      <vt:variant>
        <vt:lpwstr/>
      </vt:variant>
      <vt:variant>
        <vt:lpwstr>_Toc146698331</vt:lpwstr>
      </vt:variant>
      <vt:variant>
        <vt:i4>1966141</vt:i4>
      </vt:variant>
      <vt:variant>
        <vt:i4>56</vt:i4>
      </vt:variant>
      <vt:variant>
        <vt:i4>0</vt:i4>
      </vt:variant>
      <vt:variant>
        <vt:i4>5</vt:i4>
      </vt:variant>
      <vt:variant>
        <vt:lpwstr/>
      </vt:variant>
      <vt:variant>
        <vt:lpwstr>_Toc146698330</vt:lpwstr>
      </vt:variant>
      <vt:variant>
        <vt:i4>2031677</vt:i4>
      </vt:variant>
      <vt:variant>
        <vt:i4>50</vt:i4>
      </vt:variant>
      <vt:variant>
        <vt:i4>0</vt:i4>
      </vt:variant>
      <vt:variant>
        <vt:i4>5</vt:i4>
      </vt:variant>
      <vt:variant>
        <vt:lpwstr/>
      </vt:variant>
      <vt:variant>
        <vt:lpwstr>_Toc146698329</vt:lpwstr>
      </vt:variant>
      <vt:variant>
        <vt:i4>2031677</vt:i4>
      </vt:variant>
      <vt:variant>
        <vt:i4>44</vt:i4>
      </vt:variant>
      <vt:variant>
        <vt:i4>0</vt:i4>
      </vt:variant>
      <vt:variant>
        <vt:i4>5</vt:i4>
      </vt:variant>
      <vt:variant>
        <vt:lpwstr/>
      </vt:variant>
      <vt:variant>
        <vt:lpwstr>_Toc146698328</vt:lpwstr>
      </vt:variant>
      <vt:variant>
        <vt:i4>2031677</vt:i4>
      </vt:variant>
      <vt:variant>
        <vt:i4>38</vt:i4>
      </vt:variant>
      <vt:variant>
        <vt:i4>0</vt:i4>
      </vt:variant>
      <vt:variant>
        <vt:i4>5</vt:i4>
      </vt:variant>
      <vt:variant>
        <vt:lpwstr/>
      </vt:variant>
      <vt:variant>
        <vt:lpwstr>_Toc146698327</vt:lpwstr>
      </vt:variant>
      <vt:variant>
        <vt:i4>2031677</vt:i4>
      </vt:variant>
      <vt:variant>
        <vt:i4>32</vt:i4>
      </vt:variant>
      <vt:variant>
        <vt:i4>0</vt:i4>
      </vt:variant>
      <vt:variant>
        <vt:i4>5</vt:i4>
      </vt:variant>
      <vt:variant>
        <vt:lpwstr/>
      </vt:variant>
      <vt:variant>
        <vt:lpwstr>_Toc146698326</vt:lpwstr>
      </vt:variant>
      <vt:variant>
        <vt:i4>2031677</vt:i4>
      </vt:variant>
      <vt:variant>
        <vt:i4>26</vt:i4>
      </vt:variant>
      <vt:variant>
        <vt:i4>0</vt:i4>
      </vt:variant>
      <vt:variant>
        <vt:i4>5</vt:i4>
      </vt:variant>
      <vt:variant>
        <vt:lpwstr/>
      </vt:variant>
      <vt:variant>
        <vt:lpwstr>_Toc146698325</vt:lpwstr>
      </vt:variant>
      <vt:variant>
        <vt:i4>2031677</vt:i4>
      </vt:variant>
      <vt:variant>
        <vt:i4>20</vt:i4>
      </vt:variant>
      <vt:variant>
        <vt:i4>0</vt:i4>
      </vt:variant>
      <vt:variant>
        <vt:i4>5</vt:i4>
      </vt:variant>
      <vt:variant>
        <vt:lpwstr/>
      </vt:variant>
      <vt:variant>
        <vt:lpwstr>_Toc146698324</vt:lpwstr>
      </vt:variant>
      <vt:variant>
        <vt:i4>2031677</vt:i4>
      </vt:variant>
      <vt:variant>
        <vt:i4>14</vt:i4>
      </vt:variant>
      <vt:variant>
        <vt:i4>0</vt:i4>
      </vt:variant>
      <vt:variant>
        <vt:i4>5</vt:i4>
      </vt:variant>
      <vt:variant>
        <vt:lpwstr/>
      </vt:variant>
      <vt:variant>
        <vt:lpwstr>_Toc146698323</vt:lpwstr>
      </vt:variant>
      <vt:variant>
        <vt:i4>2031677</vt:i4>
      </vt:variant>
      <vt:variant>
        <vt:i4>8</vt:i4>
      </vt:variant>
      <vt:variant>
        <vt:i4>0</vt:i4>
      </vt:variant>
      <vt:variant>
        <vt:i4>5</vt:i4>
      </vt:variant>
      <vt:variant>
        <vt:lpwstr/>
      </vt:variant>
      <vt:variant>
        <vt:lpwstr>_Toc146698322</vt:lpwstr>
      </vt:variant>
      <vt:variant>
        <vt:i4>2031677</vt:i4>
      </vt:variant>
      <vt:variant>
        <vt:i4>2</vt:i4>
      </vt:variant>
      <vt:variant>
        <vt:i4>0</vt:i4>
      </vt:variant>
      <vt:variant>
        <vt:i4>5</vt:i4>
      </vt:variant>
      <vt:variant>
        <vt:lpwstr/>
      </vt:variant>
      <vt:variant>
        <vt:lpwstr>_Toc146698321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Конечные автоматы и программирование визуализаторов</dc:title>
  <dc:subject/>
  <dc:creator>Georgiy Korneev</dc:creator>
  <cp:keywords/>
  <dc:description/>
  <cp:lastModifiedBy>79291276835</cp:lastModifiedBy>
  <cp:revision>3</cp:revision>
  <cp:lastPrinted>2006-09-22T11:40:00Z</cp:lastPrinted>
  <dcterms:created xsi:type="dcterms:W3CDTF">2015-06-05T19:16:00Z</dcterms:created>
  <dcterms:modified xsi:type="dcterms:W3CDTF">2026-04-19T23:11:00Z</dcterms:modified>
</cp:coreProperties>
</file>