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DDD0" w14:textId="3D6FA634" w:rsidR="00235568" w:rsidRDefault="00446A8D">
      <w:pPr>
        <w:rPr>
          <w:rFonts w:ascii="Arial" w:hAnsi="Arial" w:cs="Arial"/>
          <w:b/>
          <w:bCs/>
          <w:sz w:val="24"/>
          <w:szCs w:val="24"/>
        </w:rPr>
      </w:pPr>
      <w:r w:rsidRPr="00446A8D">
        <w:rPr>
          <w:rFonts w:ascii="Arial" w:hAnsi="Arial" w:cs="Arial"/>
          <w:b/>
          <w:bCs/>
          <w:sz w:val="24"/>
          <w:szCs w:val="24"/>
        </w:rPr>
        <w:t>Отчет: Лабораторная работа №1 – Методы Хука-Дживса и Нелдера-Мида</w:t>
      </w:r>
    </w:p>
    <w:p w14:paraId="0D15DC9B" w14:textId="5D5A1EE4" w:rsidR="00446A8D" w:rsidRDefault="00446A8D">
      <w:pPr>
        <w:rPr>
          <w:rFonts w:ascii="Arial" w:hAnsi="Arial" w:cs="Arial"/>
        </w:rPr>
      </w:pPr>
      <w:r>
        <w:rPr>
          <w:rFonts w:ascii="Arial" w:hAnsi="Arial" w:cs="Arial"/>
        </w:rPr>
        <w:t>Выводы программы</w:t>
      </w:r>
      <w:r>
        <w:rPr>
          <w:rFonts w:ascii="Arial" w:hAnsi="Arial" w:cs="Arial"/>
          <w:lang w:val="en-US"/>
        </w:rPr>
        <w:t>:</w:t>
      </w:r>
    </w:p>
    <w:p w14:paraId="64BA38AF" w14:textId="77777777" w:rsidR="00443DA2" w:rsidRDefault="00446A8D">
      <w:pPr>
        <w:rPr>
          <w:rFonts w:ascii="Arial" w:hAnsi="Arial" w:cs="Arial"/>
        </w:rPr>
      </w:pPr>
      <w:r>
        <w:rPr>
          <w:rFonts w:ascii="Arial" w:hAnsi="Arial" w:cs="Arial"/>
        </w:rPr>
        <w:t>1)</w:t>
      </w:r>
    </w:p>
    <w:p w14:paraId="656007E3" w14:textId="2442C07E" w:rsidR="00446A8D" w:rsidRPr="00CA35DB" w:rsidRDefault="00443DA2">
      <w:pPr>
        <w:rPr>
          <w:rFonts w:ascii="Arial" w:eastAsiaTheme="minorEastAsia" w:hAnsi="Arial" w:cs="Arial"/>
          <w:i/>
          <w:sz w:val="24"/>
          <w:szCs w:val="24"/>
        </w:rPr>
      </w:pPr>
      <w:r w:rsidRPr="00443DA2">
        <w:rPr>
          <w:rFonts w:ascii="Arial" w:hAnsi="Arial" w:cs="Arial"/>
        </w:rPr>
        <w:t xml:space="preserve">                                               </w:t>
      </w:r>
      <w:r w:rsidR="00446A8D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min 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=100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-1,2;-1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Точность - 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</w:rPr>
            <m:t>0.0000001</m:t>
          </m:r>
        </m:oMath>
      </m:oMathPara>
    </w:p>
    <w:p w14:paraId="1B3AB10C" w14:textId="1287A805" w:rsidR="00443DA2" w:rsidRPr="008828B3" w:rsidRDefault="00443DA2" w:rsidP="00443DA2">
      <w:pPr>
        <w:rPr>
          <w:rFonts w:ascii="Arial" w:hAnsi="Arial" w:cs="Arial"/>
        </w:rPr>
      </w:pPr>
      <w:r>
        <w:rPr>
          <w:rFonts w:ascii="Arial" w:hAnsi="Arial" w:cs="Arial"/>
        </w:rPr>
        <w:t>Метод Хука-Дживса</w:t>
      </w:r>
      <w:r w:rsidR="008828B3">
        <w:rPr>
          <w:rFonts w:ascii="Arial" w:hAnsi="Arial" w:cs="Arial"/>
        </w:rPr>
        <w:t xml:space="preserve"> (шаг – 1</w:t>
      </w:r>
      <w:r w:rsidR="008828B3" w:rsidRPr="008828B3">
        <w:rPr>
          <w:rFonts w:ascii="Arial" w:hAnsi="Arial" w:cs="Arial"/>
        </w:rPr>
        <w:t xml:space="preserve">, </w:t>
      </w:r>
      <w:r w:rsidR="008828B3">
        <w:rPr>
          <w:rFonts w:ascii="Arial" w:hAnsi="Arial" w:cs="Arial"/>
        </w:rPr>
        <w:t>множитель изменения шага – 0,4)</w:t>
      </w:r>
      <w:r w:rsidRPr="008828B3">
        <w:rPr>
          <w:rFonts w:ascii="Arial" w:hAnsi="Arial" w:cs="Arial"/>
        </w:rPr>
        <w:t>:</w:t>
      </w:r>
    </w:p>
    <w:p w14:paraId="6BF34791" w14:textId="4FBE8BBC" w:rsidR="00443DA2" w:rsidRDefault="00200A16" w:rsidP="00443D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7DE39C0" wp14:editId="2480B886">
            <wp:extent cx="3554095" cy="8191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FB34" w14:textId="77777777" w:rsidR="00C22647" w:rsidRDefault="00C22647" w:rsidP="00C22647">
      <w:pPr>
        <w:rPr>
          <w:rFonts w:ascii="Arial" w:hAnsi="Arial" w:cs="Arial"/>
        </w:rPr>
      </w:pPr>
      <w:r>
        <w:rPr>
          <w:rFonts w:ascii="Arial" w:hAnsi="Arial" w:cs="Arial"/>
        </w:rPr>
        <w:t>Метод Нелдера-Мида</w:t>
      </w:r>
      <w:r w:rsidRPr="002C36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α</w:t>
      </w:r>
      <w:r w:rsidRPr="002C36FE">
        <w:rPr>
          <w:rFonts w:ascii="Arial" w:hAnsi="Arial" w:cs="Arial"/>
        </w:rPr>
        <w:t xml:space="preserve">=1, </w:t>
      </w:r>
      <w:r>
        <w:rPr>
          <w:rFonts w:ascii="Arial" w:hAnsi="Arial" w:cs="Arial"/>
          <w:lang w:val="en-US"/>
        </w:rPr>
        <w:t>β</w:t>
      </w:r>
      <w:r>
        <w:rPr>
          <w:rFonts w:ascii="Arial" w:hAnsi="Arial" w:cs="Arial"/>
        </w:rPr>
        <w:t xml:space="preserve">=2, </w:t>
      </w:r>
      <w:r w:rsidRPr="00C22647">
        <w:rPr>
          <w:rFonts w:ascii="Arial" w:hAnsi="Arial" w:cs="Arial"/>
          <w:color w:val="202124"/>
          <w:shd w:val="clear" w:color="auto" w:fill="FFFFFF"/>
        </w:rPr>
        <w:t>γ=0,5</w:t>
      </w:r>
      <w:r w:rsidRPr="002C36FE">
        <w:rPr>
          <w:rFonts w:ascii="Arial" w:hAnsi="Arial" w:cs="Arial"/>
        </w:rPr>
        <w:t>):</w:t>
      </w:r>
    </w:p>
    <w:p w14:paraId="08B5C1C6" w14:textId="579FFF8E" w:rsidR="00200A16" w:rsidRDefault="00200A16" w:rsidP="00443DA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3B2B45" wp14:editId="50E21207">
            <wp:extent cx="2981960" cy="201168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BCED7" w14:textId="4473C5EA" w:rsidR="00200A16" w:rsidRDefault="00200A16" w:rsidP="00443DA2">
      <w:pPr>
        <w:rPr>
          <w:rFonts w:ascii="Arial" w:hAnsi="Arial" w:cs="Arial"/>
        </w:rPr>
      </w:pPr>
      <w:r>
        <w:rPr>
          <w:rFonts w:ascii="Arial" w:hAnsi="Arial" w:cs="Arial"/>
        </w:rPr>
        <w:t>2)</w:t>
      </w:r>
    </w:p>
    <w:p w14:paraId="287C76FA" w14:textId="2A01DB31" w:rsidR="00200A16" w:rsidRPr="00200A16" w:rsidRDefault="00200A16" w:rsidP="00443DA2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min 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=100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-1,2;-1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 xml:space="preserve">Точность - 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</w:rPr>
            <m:t xml:space="preserve">0.0000001 </m:t>
          </m:r>
        </m:oMath>
      </m:oMathPara>
    </w:p>
    <w:p w14:paraId="003E960C" w14:textId="1DA33BA0" w:rsidR="00200A16" w:rsidRDefault="00200A16" w:rsidP="00200A16">
      <w:pPr>
        <w:rPr>
          <w:rFonts w:ascii="Arial" w:hAnsi="Arial" w:cs="Arial"/>
        </w:rPr>
      </w:pPr>
      <w:r>
        <w:rPr>
          <w:rFonts w:ascii="Arial" w:hAnsi="Arial" w:cs="Arial"/>
        </w:rPr>
        <w:t>Метод Хука-Дживса</w:t>
      </w:r>
      <w:r w:rsidR="008828B3">
        <w:rPr>
          <w:rFonts w:ascii="Arial" w:hAnsi="Arial" w:cs="Arial"/>
        </w:rPr>
        <w:t xml:space="preserve"> (шаг – 1</w:t>
      </w:r>
      <w:r w:rsidR="008828B3" w:rsidRPr="008828B3">
        <w:rPr>
          <w:rFonts w:ascii="Arial" w:hAnsi="Arial" w:cs="Arial"/>
        </w:rPr>
        <w:t xml:space="preserve">, </w:t>
      </w:r>
      <w:r w:rsidR="008828B3">
        <w:rPr>
          <w:rFonts w:ascii="Arial" w:hAnsi="Arial" w:cs="Arial"/>
        </w:rPr>
        <w:t>множитель изменения шага – 0,4)</w:t>
      </w:r>
      <w:r w:rsidR="008828B3" w:rsidRPr="008828B3">
        <w:rPr>
          <w:rFonts w:ascii="Arial" w:hAnsi="Arial" w:cs="Arial"/>
        </w:rPr>
        <w:t>:</w:t>
      </w:r>
      <w:r w:rsidR="002940A7">
        <w:rPr>
          <w:rFonts w:ascii="Arial" w:hAnsi="Arial" w:cs="Arial"/>
          <w:noProof/>
        </w:rPr>
        <w:drawing>
          <wp:inline distT="0" distB="0" distL="0" distR="0" wp14:anchorId="4B845D83" wp14:editId="152CF80E">
            <wp:extent cx="2504440" cy="803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3466" w14:textId="77777777" w:rsidR="00C22647" w:rsidRDefault="00C22647" w:rsidP="00C22647">
      <w:pPr>
        <w:rPr>
          <w:rFonts w:ascii="Arial" w:hAnsi="Arial" w:cs="Arial"/>
        </w:rPr>
      </w:pPr>
      <w:r>
        <w:rPr>
          <w:rFonts w:ascii="Arial" w:hAnsi="Arial" w:cs="Arial"/>
        </w:rPr>
        <w:t>Метод Нелдера-Мида</w:t>
      </w:r>
      <w:r w:rsidRPr="002C36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α</w:t>
      </w:r>
      <w:r w:rsidRPr="002C36FE">
        <w:rPr>
          <w:rFonts w:ascii="Arial" w:hAnsi="Arial" w:cs="Arial"/>
        </w:rPr>
        <w:t xml:space="preserve">=1, </w:t>
      </w:r>
      <w:r>
        <w:rPr>
          <w:rFonts w:ascii="Arial" w:hAnsi="Arial" w:cs="Arial"/>
          <w:lang w:val="en-US"/>
        </w:rPr>
        <w:t>β</w:t>
      </w:r>
      <w:r>
        <w:rPr>
          <w:rFonts w:ascii="Arial" w:hAnsi="Arial" w:cs="Arial"/>
        </w:rPr>
        <w:t xml:space="preserve">=2, </w:t>
      </w:r>
      <w:r w:rsidRPr="00C22647">
        <w:rPr>
          <w:rFonts w:ascii="Arial" w:hAnsi="Arial" w:cs="Arial"/>
          <w:color w:val="202124"/>
          <w:shd w:val="clear" w:color="auto" w:fill="FFFFFF"/>
        </w:rPr>
        <w:t>γ=0,5</w:t>
      </w:r>
      <w:r w:rsidRPr="002C36FE">
        <w:rPr>
          <w:rFonts w:ascii="Arial" w:hAnsi="Arial" w:cs="Arial"/>
        </w:rPr>
        <w:t>):</w:t>
      </w:r>
    </w:p>
    <w:p w14:paraId="42656953" w14:textId="42A2E817" w:rsidR="002940A7" w:rsidRPr="002940A7" w:rsidRDefault="002940A7" w:rsidP="00200A16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243A6CD" wp14:editId="1F2DFF2B">
            <wp:extent cx="2393315" cy="201993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E8877" w14:textId="689372AB" w:rsidR="00200A16" w:rsidRDefault="002940A7" w:rsidP="00200A1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3)</w:t>
      </w:r>
    </w:p>
    <w:p w14:paraId="2F580CD9" w14:textId="6346B104" w:rsidR="00200A16" w:rsidRPr="002940A7" w:rsidRDefault="002940A7" w:rsidP="00200A16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min Q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=100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</w:rPr>
            <m:t>D={X</m:t>
          </m:r>
          <m:r>
            <w:rPr>
              <w:rFonts w:ascii="Cambria Math" w:hAnsi="Cambria Math" w:cs="Arial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|-1,2≤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≤1,-1≤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≤1}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-1,2;-1</m:t>
              </m:r>
            </m:e>
          </m:d>
        </m:oMath>
      </m:oMathPara>
    </w:p>
    <w:p w14:paraId="1A645C00" w14:textId="398BE733" w:rsidR="002940A7" w:rsidRDefault="002940A7" w:rsidP="002940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Метод Хука-Дживса</w:t>
      </w:r>
      <w:r w:rsidR="008828B3">
        <w:rPr>
          <w:rFonts w:ascii="Arial" w:eastAsiaTheme="minorEastAsia" w:hAnsi="Arial" w:cs="Arial"/>
        </w:rPr>
        <w:t xml:space="preserve"> </w:t>
      </w:r>
      <w:r w:rsidR="008828B3">
        <w:rPr>
          <w:rFonts w:ascii="Arial" w:hAnsi="Arial" w:cs="Arial"/>
        </w:rPr>
        <w:t>(шаг – 1</w:t>
      </w:r>
      <w:r w:rsidR="008828B3" w:rsidRPr="008828B3">
        <w:rPr>
          <w:rFonts w:ascii="Arial" w:hAnsi="Arial" w:cs="Arial"/>
        </w:rPr>
        <w:t xml:space="preserve">, </w:t>
      </w:r>
      <w:r w:rsidR="008828B3">
        <w:rPr>
          <w:rFonts w:ascii="Arial" w:hAnsi="Arial" w:cs="Arial"/>
        </w:rPr>
        <w:t>множитель изменения шага – 0,4)</w:t>
      </w:r>
      <w:r w:rsidR="008828B3" w:rsidRPr="008828B3">
        <w:rPr>
          <w:rFonts w:ascii="Arial" w:hAnsi="Arial" w:cs="Arial"/>
        </w:rPr>
        <w:t>:</w:t>
      </w:r>
    </w:p>
    <w:p w14:paraId="33D4EA55" w14:textId="3244F873" w:rsidR="002940A7" w:rsidRDefault="00933E1B" w:rsidP="002940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2F5B4E9C" wp14:editId="02BDABCE">
            <wp:extent cx="2401570" cy="771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EE1FA" w14:textId="77777777" w:rsidR="00C22647" w:rsidRDefault="00C22647" w:rsidP="00C22647">
      <w:pPr>
        <w:rPr>
          <w:rFonts w:ascii="Arial" w:hAnsi="Arial" w:cs="Arial"/>
        </w:rPr>
      </w:pPr>
      <w:r>
        <w:rPr>
          <w:rFonts w:ascii="Arial" w:hAnsi="Arial" w:cs="Arial"/>
        </w:rPr>
        <w:t>Метод Нелдера-Мида</w:t>
      </w:r>
      <w:r w:rsidRPr="002C36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α</w:t>
      </w:r>
      <w:r w:rsidRPr="002C36FE">
        <w:rPr>
          <w:rFonts w:ascii="Arial" w:hAnsi="Arial" w:cs="Arial"/>
        </w:rPr>
        <w:t xml:space="preserve">=1, </w:t>
      </w:r>
      <w:r>
        <w:rPr>
          <w:rFonts w:ascii="Arial" w:hAnsi="Arial" w:cs="Arial"/>
          <w:lang w:val="en-US"/>
        </w:rPr>
        <w:t>β</w:t>
      </w:r>
      <w:r>
        <w:rPr>
          <w:rFonts w:ascii="Arial" w:hAnsi="Arial" w:cs="Arial"/>
        </w:rPr>
        <w:t xml:space="preserve">=2, </w:t>
      </w:r>
      <w:r w:rsidRPr="00C22647">
        <w:rPr>
          <w:rFonts w:ascii="Arial" w:hAnsi="Arial" w:cs="Arial"/>
          <w:color w:val="202124"/>
          <w:shd w:val="clear" w:color="auto" w:fill="FFFFFF"/>
        </w:rPr>
        <w:t>γ=0,5</w:t>
      </w:r>
      <w:r w:rsidRPr="002C36FE">
        <w:rPr>
          <w:rFonts w:ascii="Arial" w:hAnsi="Arial" w:cs="Arial"/>
        </w:rPr>
        <w:t>):</w:t>
      </w:r>
    </w:p>
    <w:p w14:paraId="7C1455ED" w14:textId="18419AD4" w:rsidR="00933E1B" w:rsidRDefault="00933E1B" w:rsidP="002940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3C437035" wp14:editId="66E958DF">
            <wp:extent cx="2393315" cy="2035810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871E" w14:textId="1911648A" w:rsidR="00933E1B" w:rsidRDefault="008828B3" w:rsidP="002940A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4</w:t>
      </w:r>
      <w:r w:rsidR="00933E1B">
        <w:rPr>
          <w:rFonts w:ascii="Arial" w:eastAsiaTheme="minorEastAsia" w:hAnsi="Arial" w:cs="Arial"/>
        </w:rPr>
        <w:t>)</w:t>
      </w:r>
    </w:p>
    <w:p w14:paraId="04B53065" w14:textId="0C563BF4" w:rsidR="00933E1B" w:rsidRPr="00933E1B" w:rsidRDefault="00933E1B" w:rsidP="002940A7">
      <w:pPr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Arial"/>
            </w:rPr>
            <m:t>min Q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+10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+5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w:rPr>
              <w:rFonts w:ascii="Cambria Math" w:eastAsiaTheme="minorEastAsia" w:hAnsi="Cambria Math" w:cs="Arial"/>
            </w:rPr>
            <m:t>+10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Arial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3;-1;0;-1</m:t>
              </m:r>
            </m:e>
          </m:d>
        </m:oMath>
      </m:oMathPara>
    </w:p>
    <w:p w14:paraId="6A0E96D4" w14:textId="5D47FA29" w:rsidR="00933E1B" w:rsidRDefault="00933E1B" w:rsidP="002940A7">
      <w:pPr>
        <w:rPr>
          <w:rFonts w:ascii="Arial" w:hAnsi="Arial" w:cs="Arial"/>
        </w:rPr>
      </w:pPr>
      <w:r>
        <w:rPr>
          <w:rFonts w:ascii="Arial" w:hAnsi="Arial" w:cs="Arial"/>
        </w:rPr>
        <w:t>Метод Хука-Дживса</w:t>
      </w:r>
      <w:r w:rsidR="008828B3">
        <w:rPr>
          <w:rFonts w:ascii="Arial" w:hAnsi="Arial" w:cs="Arial"/>
        </w:rPr>
        <w:t xml:space="preserve"> (шаг – 1</w:t>
      </w:r>
      <w:r w:rsidR="008828B3" w:rsidRPr="008828B3">
        <w:rPr>
          <w:rFonts w:ascii="Arial" w:hAnsi="Arial" w:cs="Arial"/>
        </w:rPr>
        <w:t xml:space="preserve">, </w:t>
      </w:r>
      <w:r w:rsidR="008828B3">
        <w:rPr>
          <w:rFonts w:ascii="Arial" w:hAnsi="Arial" w:cs="Arial"/>
        </w:rPr>
        <w:t>множитель изменения шага – 0,4)</w:t>
      </w:r>
      <w:r w:rsidR="008828B3" w:rsidRPr="008828B3">
        <w:rPr>
          <w:rFonts w:ascii="Arial" w:hAnsi="Arial" w:cs="Arial"/>
        </w:rPr>
        <w:t>:</w:t>
      </w:r>
      <w:r w:rsidR="00CA35DB">
        <w:rPr>
          <w:rFonts w:ascii="Arial" w:hAnsi="Arial" w:cs="Arial"/>
          <w:noProof/>
        </w:rPr>
        <w:drawing>
          <wp:inline distT="0" distB="0" distL="0" distR="0" wp14:anchorId="718D49AB" wp14:editId="11B74195">
            <wp:extent cx="2417445" cy="111315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28E1" w14:textId="77777777" w:rsidR="00C22647" w:rsidRDefault="00C22647" w:rsidP="00C2264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Метод Нелдера-Мида</w:t>
      </w:r>
      <w:r w:rsidRPr="002C36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α</w:t>
      </w:r>
      <w:r w:rsidRPr="002C36FE">
        <w:rPr>
          <w:rFonts w:ascii="Arial" w:hAnsi="Arial" w:cs="Arial"/>
        </w:rPr>
        <w:t xml:space="preserve">=1, </w:t>
      </w:r>
      <w:r>
        <w:rPr>
          <w:rFonts w:ascii="Arial" w:hAnsi="Arial" w:cs="Arial"/>
          <w:lang w:val="en-US"/>
        </w:rPr>
        <w:t>β</w:t>
      </w:r>
      <w:r>
        <w:rPr>
          <w:rFonts w:ascii="Arial" w:hAnsi="Arial" w:cs="Arial"/>
        </w:rPr>
        <w:t xml:space="preserve">=2, </w:t>
      </w:r>
      <w:r w:rsidRPr="00C22647">
        <w:rPr>
          <w:rFonts w:ascii="Arial" w:hAnsi="Arial" w:cs="Arial"/>
          <w:color w:val="202124"/>
          <w:shd w:val="clear" w:color="auto" w:fill="FFFFFF"/>
        </w:rPr>
        <w:t>γ=0,5</w:t>
      </w:r>
      <w:r w:rsidRPr="002C36FE">
        <w:rPr>
          <w:rFonts w:ascii="Arial" w:hAnsi="Arial" w:cs="Arial"/>
        </w:rPr>
        <w:t>):</w:t>
      </w:r>
    </w:p>
    <w:p w14:paraId="26275AAC" w14:textId="1160082D" w:rsidR="00CA35DB" w:rsidRPr="00CA35DB" w:rsidRDefault="00CA35DB" w:rsidP="002940A7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055DEE9" wp14:editId="2DFB00F2">
            <wp:extent cx="2345690" cy="2934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6AB85" w14:textId="3772F5FF" w:rsidR="008828B3" w:rsidRDefault="00CA35DB" w:rsidP="002940A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5) </w:t>
      </w:r>
    </w:p>
    <w:p w14:paraId="5053F7A0" w14:textId="57549FE6" w:rsidR="00CA35DB" w:rsidRPr="004B41E7" w:rsidRDefault="00CA35DB" w:rsidP="002940A7">
      <w:pPr>
        <w:rPr>
          <w:rFonts w:ascii="Arial" w:hAnsi="Arial" w:cs="Arial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  <w:lang w:val="en-US"/>
            </w:rPr>
            <m:t>min Q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=&lt;AX,X&gt;+&lt;G,X&gt;,A-</m:t>
          </m:r>
          <m:r>
            <w:rPr>
              <w:rFonts w:ascii="Cambria Math" w:hAnsi="Cambria Math" w:cs="Arial"/>
            </w:rPr>
            <m:t>положительно определенная</m:t>
          </m:r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X∈R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lang w:val="en-US"/>
            </w:rPr>
            <m:t>гдеA={{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</w:rPr>
            <m:t>3,2,0},{2,-2,1},{0,1,-1}},G={0,0,1}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-1,2;-1</m:t>
              </m:r>
            </m:e>
          </m:d>
        </m:oMath>
      </m:oMathPara>
    </w:p>
    <w:p w14:paraId="1BDB95C3" w14:textId="767BAD47" w:rsidR="00933E1B" w:rsidRDefault="002C36FE" w:rsidP="002C36FE">
      <w:pPr>
        <w:rPr>
          <w:rFonts w:ascii="Arial" w:hAnsi="Arial" w:cs="Arial"/>
        </w:rPr>
      </w:pPr>
      <w:r>
        <w:rPr>
          <w:rFonts w:ascii="Arial" w:hAnsi="Arial" w:cs="Arial"/>
        </w:rPr>
        <w:t>Метод Хука-Дживса (шаг – 1</w:t>
      </w:r>
      <w:r w:rsidRPr="008828B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множитель изменения шага – 0,4)</w:t>
      </w:r>
      <w:r w:rsidRPr="008828B3">
        <w:rPr>
          <w:rFonts w:ascii="Arial" w:hAnsi="Arial" w:cs="Arial"/>
        </w:rPr>
        <w:t>:</w:t>
      </w:r>
    </w:p>
    <w:p w14:paraId="01B37F79" w14:textId="4920B7EE" w:rsidR="002C36FE" w:rsidRDefault="002C36FE" w:rsidP="002C36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0B62F5C" wp14:editId="40F2B49B">
            <wp:extent cx="2273935" cy="9544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F0C5" w14:textId="4DF8926F" w:rsidR="002C36FE" w:rsidRDefault="002C36FE" w:rsidP="002C36FE">
      <w:pPr>
        <w:rPr>
          <w:rFonts w:ascii="Arial" w:hAnsi="Arial" w:cs="Arial"/>
        </w:rPr>
      </w:pPr>
      <w:r>
        <w:rPr>
          <w:rFonts w:ascii="Arial" w:hAnsi="Arial" w:cs="Arial"/>
        </w:rPr>
        <w:t>Метод Нелдера-Мида</w:t>
      </w:r>
      <w:r w:rsidRPr="002C36FE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α</w:t>
      </w:r>
      <w:r w:rsidRPr="002C36FE">
        <w:rPr>
          <w:rFonts w:ascii="Arial" w:hAnsi="Arial" w:cs="Arial"/>
        </w:rPr>
        <w:t xml:space="preserve">=1, </w:t>
      </w:r>
      <w:r>
        <w:rPr>
          <w:rFonts w:ascii="Arial" w:hAnsi="Arial" w:cs="Arial"/>
          <w:lang w:val="en-US"/>
        </w:rPr>
        <w:t>β</w:t>
      </w:r>
      <w:r>
        <w:rPr>
          <w:rFonts w:ascii="Arial" w:hAnsi="Arial" w:cs="Arial"/>
        </w:rPr>
        <w:t xml:space="preserve">=2, </w:t>
      </w:r>
      <w:r w:rsidRPr="00C22647">
        <w:rPr>
          <w:rFonts w:ascii="Arial" w:hAnsi="Arial" w:cs="Arial"/>
          <w:color w:val="202124"/>
          <w:shd w:val="clear" w:color="auto" w:fill="FFFFFF"/>
        </w:rPr>
        <w:t>γ=</w:t>
      </w:r>
      <w:r w:rsidR="00C22647" w:rsidRPr="00C22647">
        <w:rPr>
          <w:rFonts w:ascii="Arial" w:hAnsi="Arial" w:cs="Arial"/>
          <w:color w:val="202124"/>
          <w:shd w:val="clear" w:color="auto" w:fill="FFFFFF"/>
        </w:rPr>
        <w:t>0,5</w:t>
      </w:r>
      <w:r w:rsidRPr="002C36FE">
        <w:rPr>
          <w:rFonts w:ascii="Arial" w:hAnsi="Arial" w:cs="Arial"/>
        </w:rPr>
        <w:t>):</w:t>
      </w:r>
    </w:p>
    <w:p w14:paraId="7C150365" w14:textId="71B860A6" w:rsidR="002C36FE" w:rsidRPr="002C36FE" w:rsidRDefault="002C36FE" w:rsidP="002C36F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3A9DF49B" wp14:editId="0D618858">
            <wp:extent cx="2099310" cy="24650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36FE" w:rsidRPr="002C3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8D"/>
    <w:rsid w:val="001D546F"/>
    <w:rsid w:val="00200A16"/>
    <w:rsid w:val="00235568"/>
    <w:rsid w:val="002940A7"/>
    <w:rsid w:val="002C36FE"/>
    <w:rsid w:val="00443DA2"/>
    <w:rsid w:val="00446A8D"/>
    <w:rsid w:val="004B41E7"/>
    <w:rsid w:val="008828B3"/>
    <w:rsid w:val="00933E1B"/>
    <w:rsid w:val="00C22647"/>
    <w:rsid w:val="00C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C6BD"/>
  <w15:chartTrackingRefBased/>
  <w15:docId w15:val="{F828F899-A5D1-4735-AA56-CE2FFA52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4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Mokin</dc:creator>
  <cp:keywords/>
  <dc:description/>
  <cp:lastModifiedBy>Vladislav Mokin</cp:lastModifiedBy>
  <cp:revision>2</cp:revision>
  <dcterms:created xsi:type="dcterms:W3CDTF">2022-04-11T15:25:00Z</dcterms:created>
  <dcterms:modified xsi:type="dcterms:W3CDTF">2022-04-11T17:14:00Z</dcterms:modified>
</cp:coreProperties>
</file>