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D07" w:rsidRDefault="00451CC2" w:rsidP="00451CC2">
      <w:pPr>
        <w:jc w:val="center"/>
        <w:rPr>
          <w:rFonts w:ascii="Palatino Linotype" w:hAnsi="Palatino Linotype"/>
          <w:lang w:val="en-US"/>
        </w:rPr>
      </w:pPr>
      <w:r w:rsidRPr="00451CC2">
        <w:rPr>
          <w:rFonts w:ascii="Palatino Linotype" w:hAnsi="Palatino Linotype"/>
          <w:b/>
          <w:sz w:val="48"/>
          <w:szCs w:val="48"/>
          <w:lang w:val="en-US"/>
        </w:rPr>
        <w:t>F</w:t>
      </w:r>
      <w:r>
        <w:rPr>
          <w:rFonts w:ascii="Palatino Linotype" w:hAnsi="Palatino Linotype"/>
          <w:b/>
          <w:sz w:val="48"/>
          <w:szCs w:val="48"/>
          <w:lang w:val="en-US"/>
        </w:rPr>
        <w:t xml:space="preserve">ormula </w:t>
      </w:r>
      <w:r w:rsidRPr="00451CC2">
        <w:rPr>
          <w:rFonts w:ascii="Palatino Linotype" w:hAnsi="Palatino Linotype"/>
          <w:b/>
          <w:sz w:val="48"/>
          <w:szCs w:val="48"/>
          <w:lang w:val="en-US"/>
        </w:rPr>
        <w:t xml:space="preserve">1 Driver </w:t>
      </w:r>
      <w:proofErr w:type="spellStart"/>
      <w:r w:rsidRPr="00451CC2">
        <w:rPr>
          <w:rFonts w:ascii="Palatino Linotype" w:hAnsi="Palatino Linotype"/>
          <w:b/>
          <w:sz w:val="48"/>
          <w:szCs w:val="48"/>
          <w:lang w:val="en-US"/>
        </w:rPr>
        <w:t>An</w:t>
      </w:r>
      <w:r w:rsidRPr="00451CC2">
        <w:rPr>
          <w:rFonts w:ascii="Palatino Linotype" w:hAnsi="Palatino Linotype"/>
          <w:b/>
          <w:sz w:val="48"/>
          <w:szCs w:val="48"/>
          <w:lang w:val="en-US"/>
        </w:rPr>
        <w:t>a</w:t>
      </w:r>
      <w:r w:rsidRPr="00451CC2">
        <w:rPr>
          <w:rFonts w:ascii="Palatino Linotype" w:hAnsi="Palatino Linotype"/>
          <w:b/>
          <w:sz w:val="48"/>
          <w:szCs w:val="48"/>
          <w:lang w:val="en-US"/>
        </w:rPr>
        <w:t>lyser</w:t>
      </w:r>
      <w:proofErr w:type="spellEnd"/>
      <w:r w:rsidRPr="00451CC2">
        <w:rPr>
          <w:rFonts w:ascii="Palatino Linotype" w:hAnsi="Palatino Linotype"/>
          <w:b/>
          <w:sz w:val="48"/>
          <w:szCs w:val="48"/>
          <w:lang w:val="en-US"/>
        </w:rPr>
        <w:br/>
      </w:r>
      <w:r>
        <w:rPr>
          <w:rFonts w:ascii="Palatino Linotype" w:hAnsi="Palatino Linotype"/>
          <w:lang w:val="en-US"/>
        </w:rPr>
        <w:t>A visual a</w:t>
      </w:r>
      <w:r w:rsidRPr="00451CC2">
        <w:rPr>
          <w:rFonts w:ascii="Palatino Linotype" w:hAnsi="Palatino Linotype"/>
          <w:lang w:val="en-US"/>
        </w:rPr>
        <w:t>naly</w:t>
      </w:r>
      <w:r w:rsidR="00FE780E">
        <w:rPr>
          <w:rFonts w:ascii="Palatino Linotype" w:hAnsi="Palatino Linotype"/>
          <w:lang w:val="en-US"/>
        </w:rPr>
        <w:t>sis tool for inspecting  F1 driver</w:t>
      </w:r>
      <w:r>
        <w:rPr>
          <w:rFonts w:ascii="Palatino Linotype" w:hAnsi="Palatino Linotype"/>
          <w:lang w:val="en-US"/>
        </w:rPr>
        <w:t>s</w:t>
      </w:r>
      <w:r w:rsidR="00FE780E">
        <w:rPr>
          <w:rFonts w:ascii="Palatino Linotype" w:hAnsi="Palatino Linotype"/>
          <w:lang w:val="en-US"/>
        </w:rPr>
        <w:t>’</w:t>
      </w:r>
      <w:r>
        <w:rPr>
          <w:rFonts w:ascii="Palatino Linotype" w:hAnsi="Palatino Linotype"/>
          <w:lang w:val="en-US"/>
        </w:rPr>
        <w:t xml:space="preserve"> pe</w:t>
      </w:r>
      <w:r>
        <w:rPr>
          <w:rFonts w:ascii="Palatino Linotype" w:hAnsi="Palatino Linotype"/>
          <w:lang w:val="en-US"/>
        </w:rPr>
        <w:t>r</w:t>
      </w:r>
      <w:r>
        <w:rPr>
          <w:rFonts w:ascii="Palatino Linotype" w:hAnsi="Palatino Linotype"/>
          <w:lang w:val="en-US"/>
        </w:rPr>
        <w:t>formance</w:t>
      </w:r>
      <w:r w:rsidR="00FE780E">
        <w:rPr>
          <w:rFonts w:ascii="Palatino Linotype" w:hAnsi="Palatino Linotype"/>
          <w:lang w:val="en-US"/>
        </w:rPr>
        <w:t>s</w:t>
      </w:r>
      <w:r>
        <w:rPr>
          <w:rFonts w:ascii="Palatino Linotype" w:hAnsi="Palatino Linotype"/>
          <w:lang w:val="en-US"/>
        </w:rPr>
        <w:br/>
      </w:r>
      <w:r>
        <w:rPr>
          <w:rFonts w:ascii="Palatino Linotype" w:hAnsi="Palatino Linotype"/>
          <w:lang w:val="en-US"/>
        </w:rPr>
        <w:br/>
        <w:t xml:space="preserve">Luca </w:t>
      </w:r>
      <w:proofErr w:type="spellStart"/>
      <w:r>
        <w:rPr>
          <w:rFonts w:ascii="Palatino Linotype" w:hAnsi="Palatino Linotype"/>
          <w:lang w:val="en-US"/>
        </w:rPr>
        <w:t>Sannino</w:t>
      </w:r>
      <w:proofErr w:type="spellEnd"/>
      <w:r>
        <w:rPr>
          <w:rFonts w:ascii="Palatino Linotype" w:hAnsi="Palatino Linotype"/>
          <w:lang w:val="en-US"/>
        </w:rPr>
        <w:t xml:space="preserve"> 1542194</w:t>
      </w:r>
      <w:r>
        <w:rPr>
          <w:rFonts w:ascii="Palatino Linotype" w:hAnsi="Palatino Linotype"/>
          <w:lang w:val="en-US"/>
        </w:rPr>
        <w:br/>
      </w:r>
      <w:proofErr w:type="spellStart"/>
      <w:r>
        <w:rPr>
          <w:rFonts w:ascii="Palatino Linotype" w:hAnsi="Palatino Linotype"/>
          <w:lang w:val="en-US"/>
        </w:rPr>
        <w:t>Sapienza</w:t>
      </w:r>
      <w:proofErr w:type="spellEnd"/>
      <w:r>
        <w:rPr>
          <w:rFonts w:ascii="Palatino Linotype" w:hAnsi="Palatino Linotype"/>
          <w:lang w:val="en-US"/>
        </w:rPr>
        <w:t xml:space="preserve"> University of Rome</w:t>
      </w:r>
    </w:p>
    <w:p w:rsidR="00451CC2" w:rsidRDefault="00451CC2" w:rsidP="00451CC2">
      <w:pPr>
        <w:jc w:val="center"/>
        <w:rPr>
          <w:rFonts w:ascii="Palatino Linotype" w:hAnsi="Palatino Linotype"/>
          <w:lang w:val="en-US"/>
        </w:rPr>
      </w:pPr>
    </w:p>
    <w:p w:rsidR="00F030E4" w:rsidRDefault="00451CC2" w:rsidP="00F030E4">
      <w:pPr>
        <w:spacing w:after="0"/>
        <w:jc w:val="center"/>
        <w:rPr>
          <w:rFonts w:ascii="Palatino Linotype" w:hAnsi="Palatino Linotype"/>
          <w:i/>
          <w:lang w:val="en-US"/>
        </w:rPr>
        <w:sectPr w:rsidR="00F030E4" w:rsidSect="00C95AD6">
          <w:footerReference w:type="default" r:id="rId7"/>
          <w:pgSz w:w="11906" w:h="16838"/>
          <w:pgMar w:top="1418" w:right="1134" w:bottom="1418" w:left="1134" w:header="708" w:footer="708" w:gutter="0"/>
          <w:cols w:space="708"/>
          <w:docGrid w:linePitch="360"/>
        </w:sectPr>
      </w:pPr>
      <w:r w:rsidRPr="00451CC2">
        <w:rPr>
          <w:rFonts w:ascii="Palatino Linotype" w:hAnsi="Palatino Linotype"/>
          <w:i/>
          <w:lang w:val="en-US"/>
        </w:rPr>
        <w:t>Abstract</w:t>
      </w:r>
    </w:p>
    <w:p w:rsidR="00CC3A5D" w:rsidRPr="00A615D6" w:rsidRDefault="009500A5" w:rsidP="00CC3A5D">
      <w:pPr>
        <w:ind w:left="851" w:right="849" w:firstLine="283"/>
        <w:rPr>
          <w:rFonts w:ascii="Palatino Linotype" w:hAnsi="Palatino Linotype"/>
          <w:b/>
          <w:sz w:val="20"/>
          <w:szCs w:val="20"/>
          <w:lang w:val="en-US"/>
        </w:rPr>
        <w:sectPr w:rsidR="00CC3A5D" w:rsidRPr="00A615D6" w:rsidSect="00C95AD6">
          <w:type w:val="continuous"/>
          <w:pgSz w:w="11906" w:h="16838"/>
          <w:pgMar w:top="1418" w:right="1134" w:bottom="1418" w:left="1134" w:header="708" w:footer="708" w:gutter="0"/>
          <w:cols w:space="708"/>
          <w:docGrid w:linePitch="360"/>
        </w:sectPr>
      </w:pPr>
      <w:r>
        <w:rPr>
          <w:rFonts w:ascii="Palatino Linotype" w:hAnsi="Palatino Linotype"/>
          <w:b/>
          <w:sz w:val="20"/>
          <w:szCs w:val="20"/>
          <w:lang w:val="en-US"/>
        </w:rPr>
        <w:lastRenderedPageBreak/>
        <w:t xml:space="preserve">In this relation </w:t>
      </w:r>
      <w:r w:rsidR="00F030E4" w:rsidRPr="00A615D6">
        <w:rPr>
          <w:rFonts w:ascii="Palatino Linotype" w:hAnsi="Palatino Linotype"/>
          <w:b/>
          <w:sz w:val="20"/>
          <w:szCs w:val="20"/>
          <w:lang w:val="en-US"/>
        </w:rPr>
        <w:t>I describe a web application</w:t>
      </w:r>
      <w:r w:rsidR="000B2944" w:rsidRPr="00A615D6">
        <w:rPr>
          <w:rFonts w:ascii="Palatino Linotype" w:hAnsi="Palatino Linotype"/>
          <w:b/>
          <w:sz w:val="20"/>
          <w:szCs w:val="20"/>
          <w:lang w:val="en-US"/>
        </w:rPr>
        <w:t xml:space="preserve"> that uses the D3.js library to create a visual environment </w:t>
      </w:r>
      <w:r w:rsidR="00677B29">
        <w:rPr>
          <w:rFonts w:ascii="Palatino Linotype" w:hAnsi="Palatino Linotype"/>
          <w:b/>
          <w:sz w:val="20"/>
          <w:szCs w:val="20"/>
          <w:lang w:val="en-US"/>
        </w:rPr>
        <w:t>where a</w:t>
      </w:r>
      <w:r w:rsidR="000B2944" w:rsidRPr="00A615D6">
        <w:rPr>
          <w:rFonts w:ascii="Palatino Linotype" w:hAnsi="Palatino Linotype"/>
          <w:b/>
          <w:sz w:val="20"/>
          <w:szCs w:val="20"/>
          <w:lang w:val="en-US"/>
        </w:rPr>
        <w:t xml:space="preserve"> user can choose a Formula 1 driver (from 1994 to present day), so that they can learn more about their performance and place in the sport’s hi</w:t>
      </w:r>
      <w:r w:rsidR="000B2944" w:rsidRPr="00A615D6">
        <w:rPr>
          <w:rFonts w:ascii="Palatino Linotype" w:hAnsi="Palatino Linotype"/>
          <w:b/>
          <w:sz w:val="20"/>
          <w:szCs w:val="20"/>
          <w:lang w:val="en-US"/>
        </w:rPr>
        <w:t>s</w:t>
      </w:r>
      <w:r w:rsidR="000B2944" w:rsidRPr="00A615D6">
        <w:rPr>
          <w:rFonts w:ascii="Palatino Linotype" w:hAnsi="Palatino Linotype"/>
          <w:b/>
          <w:sz w:val="20"/>
          <w:szCs w:val="20"/>
          <w:lang w:val="en-US"/>
        </w:rPr>
        <w:t>tory</w:t>
      </w:r>
      <w:r w:rsidR="00B50C07" w:rsidRPr="00A615D6">
        <w:rPr>
          <w:rFonts w:ascii="Palatino Linotype" w:hAnsi="Palatino Linotype"/>
          <w:b/>
          <w:sz w:val="20"/>
          <w:szCs w:val="20"/>
          <w:lang w:val="en-US"/>
        </w:rPr>
        <w:t>. This is achieved</w:t>
      </w:r>
      <w:r w:rsidR="000B2944" w:rsidRPr="00A615D6">
        <w:rPr>
          <w:rFonts w:ascii="Palatino Linotype" w:hAnsi="Palatino Linotype"/>
          <w:b/>
          <w:sz w:val="20"/>
          <w:szCs w:val="20"/>
          <w:lang w:val="en-US"/>
        </w:rPr>
        <w:t xml:space="preserve"> by interacting with visualizations that focus on the aspects of a driver’s career that are of particular interest</w:t>
      </w:r>
      <w:r w:rsidR="00175FB5">
        <w:rPr>
          <w:rFonts w:ascii="Palatino Linotype" w:hAnsi="Palatino Linotype"/>
          <w:b/>
          <w:sz w:val="20"/>
          <w:szCs w:val="20"/>
          <w:lang w:val="en-US"/>
        </w:rPr>
        <w:t>, like points achieved, results against their teammates, DNFs and consistency of their placements</w:t>
      </w:r>
      <w:r w:rsidR="000B2944" w:rsidRPr="00A615D6">
        <w:rPr>
          <w:rFonts w:ascii="Palatino Linotype" w:hAnsi="Palatino Linotype"/>
          <w:b/>
          <w:sz w:val="20"/>
          <w:szCs w:val="20"/>
          <w:lang w:val="en-US"/>
        </w:rPr>
        <w:t>. Such visualizations</w:t>
      </w:r>
      <w:r w:rsidR="00336E44">
        <w:rPr>
          <w:rFonts w:ascii="Palatino Linotype" w:hAnsi="Palatino Linotype"/>
          <w:b/>
          <w:sz w:val="20"/>
          <w:szCs w:val="20"/>
          <w:lang w:val="en-US"/>
        </w:rPr>
        <w:t>, that are all synchronized between each other,</w:t>
      </w:r>
      <w:r w:rsidR="000B2944" w:rsidRPr="00A615D6">
        <w:rPr>
          <w:rFonts w:ascii="Palatino Linotype" w:hAnsi="Palatino Linotype"/>
          <w:b/>
          <w:sz w:val="20"/>
          <w:szCs w:val="20"/>
          <w:lang w:val="en-US"/>
        </w:rPr>
        <w:t xml:space="preserve"> include bar graph, lollipop charts, box</w:t>
      </w:r>
      <w:r w:rsidR="00522B43">
        <w:rPr>
          <w:rFonts w:ascii="Palatino Linotype" w:hAnsi="Palatino Linotype"/>
          <w:b/>
          <w:sz w:val="20"/>
          <w:szCs w:val="20"/>
          <w:lang w:val="en-US"/>
        </w:rPr>
        <w:t xml:space="preserve"> </w:t>
      </w:r>
      <w:r w:rsidR="000B2944" w:rsidRPr="00A615D6">
        <w:rPr>
          <w:rFonts w:ascii="Palatino Linotype" w:hAnsi="Palatino Linotype"/>
          <w:b/>
          <w:sz w:val="20"/>
          <w:szCs w:val="20"/>
          <w:lang w:val="en-US"/>
        </w:rPr>
        <w:t>plots and scatter plots on multidimensional data achieved through PCA</w:t>
      </w:r>
      <w:r w:rsidR="00336E44">
        <w:rPr>
          <w:rFonts w:ascii="Palatino Linotype" w:hAnsi="Palatino Linotype"/>
          <w:b/>
          <w:sz w:val="20"/>
          <w:szCs w:val="20"/>
          <w:lang w:val="en-US"/>
        </w:rPr>
        <w:t>.</w:t>
      </w:r>
    </w:p>
    <w:p w:rsidR="002D2483" w:rsidRDefault="00CC3A5D" w:rsidP="002D2483">
      <w:pPr>
        <w:tabs>
          <w:tab w:val="left" w:pos="4253"/>
        </w:tabs>
        <w:spacing w:after="0"/>
        <w:ind w:left="284" w:right="210"/>
        <w:rPr>
          <w:rFonts w:ascii="Palatino Linotype" w:hAnsi="Palatino Linotype"/>
          <w:b/>
          <w:sz w:val="28"/>
          <w:szCs w:val="28"/>
          <w:lang w:val="en-US"/>
        </w:rPr>
        <w:sectPr w:rsidR="002D2483" w:rsidSect="00C95AD6">
          <w:type w:val="continuous"/>
          <w:pgSz w:w="11906" w:h="16838"/>
          <w:pgMar w:top="1418" w:right="1134" w:bottom="1418" w:left="1134" w:header="708" w:footer="708" w:gutter="0"/>
          <w:cols w:num="2" w:space="566"/>
          <w:docGrid w:linePitch="360"/>
        </w:sectPr>
      </w:pPr>
      <w:r w:rsidRPr="00CC3A5D">
        <w:rPr>
          <w:rFonts w:ascii="Palatino Linotype" w:hAnsi="Palatino Linotype"/>
          <w:b/>
          <w:sz w:val="28"/>
          <w:szCs w:val="28"/>
          <w:lang w:val="en-US"/>
        </w:rPr>
        <w:lastRenderedPageBreak/>
        <w:t>1. Introduction</w:t>
      </w:r>
    </w:p>
    <w:p w:rsidR="00FE780E" w:rsidRDefault="002D2483" w:rsidP="000F4C1B">
      <w:pPr>
        <w:tabs>
          <w:tab w:val="left" w:pos="4253"/>
        </w:tabs>
        <w:spacing w:after="0"/>
        <w:ind w:left="284" w:right="210" w:firstLine="284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lastRenderedPageBreak/>
        <w:t>At any given time, about only two dozens of people in the entire world can say to be Formula 1 dr</w:t>
      </w:r>
      <w:r w:rsidR="000F4C1B">
        <w:rPr>
          <w:rFonts w:ascii="Palatino Linotype" w:hAnsi="Palatino Linotype" w:cs="URWPalladioL-Roma"/>
          <w:sz w:val="20"/>
          <w:szCs w:val="20"/>
          <w:lang w:val="en-US"/>
        </w:rPr>
        <w:t xml:space="preserve">ivers. Given the lack of seats, </w:t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not only they need to drive as best as they can to climb up the standings, but they also need to prove </w:t>
      </w:r>
      <w:r w:rsidR="003B55AE">
        <w:rPr>
          <w:rFonts w:ascii="Palatino Linotype" w:hAnsi="Palatino Linotype" w:cs="URWPalladioL-Roma"/>
          <w:sz w:val="20"/>
          <w:szCs w:val="20"/>
          <w:lang w:val="en-US"/>
        </w:rPr>
        <w:t xml:space="preserve">that they are not stealing the place of </w:t>
      </w:r>
      <w:r w:rsidR="000F4C1B">
        <w:rPr>
          <w:rFonts w:ascii="Palatino Linotype" w:hAnsi="Palatino Linotype" w:cs="URWPalladioL-Roma"/>
          <w:sz w:val="20"/>
          <w:szCs w:val="20"/>
          <w:lang w:val="en-US"/>
        </w:rPr>
        <w:t xml:space="preserve">far </w:t>
      </w:r>
      <w:r w:rsidR="003B55AE">
        <w:rPr>
          <w:rFonts w:ascii="Palatino Linotype" w:hAnsi="Palatino Linotype" w:cs="URWPalladioL-Roma"/>
          <w:sz w:val="20"/>
          <w:szCs w:val="20"/>
          <w:lang w:val="en-US"/>
        </w:rPr>
        <w:t>more skilled drivers. As such, their performance has always been a topic of study and discussion, both i</w:t>
      </w:r>
      <w:r w:rsidR="003B55AE">
        <w:rPr>
          <w:rFonts w:ascii="Palatino Linotype" w:hAnsi="Palatino Linotype" w:cs="URWPalladioL-Roma"/>
          <w:sz w:val="20"/>
          <w:szCs w:val="20"/>
          <w:lang w:val="en-US"/>
        </w:rPr>
        <w:t>n</w:t>
      </w:r>
      <w:r w:rsidR="003B55AE">
        <w:rPr>
          <w:rFonts w:ascii="Palatino Linotype" w:hAnsi="Palatino Linotype" w:cs="URWPalladioL-Roma"/>
          <w:sz w:val="20"/>
          <w:szCs w:val="20"/>
          <w:lang w:val="en-US"/>
        </w:rPr>
        <w:t xml:space="preserve">ternally in the teams themselves who are always looking for the next </w:t>
      </w:r>
      <w:r w:rsidR="006621AF">
        <w:rPr>
          <w:rFonts w:ascii="Palatino Linotype" w:hAnsi="Palatino Linotype" w:cs="URWPalladioL-Roma"/>
          <w:sz w:val="20"/>
          <w:szCs w:val="20"/>
          <w:lang w:val="en-US"/>
        </w:rPr>
        <w:t xml:space="preserve">best </w:t>
      </w:r>
      <w:r w:rsidR="003B55AE">
        <w:rPr>
          <w:rFonts w:ascii="Palatino Linotype" w:hAnsi="Palatino Linotype" w:cs="URWPalladioL-Roma"/>
          <w:sz w:val="20"/>
          <w:szCs w:val="20"/>
          <w:lang w:val="en-US"/>
        </w:rPr>
        <w:t>hire, and exter</w:t>
      </w:r>
      <w:r w:rsidR="00AB617A">
        <w:rPr>
          <w:rFonts w:ascii="Palatino Linotype" w:hAnsi="Palatino Linotype" w:cs="URWPalladioL-Roma"/>
          <w:sz w:val="20"/>
          <w:szCs w:val="20"/>
          <w:lang w:val="en-US"/>
        </w:rPr>
        <w:t>nally across pas</w:t>
      </w:r>
      <w:r w:rsidR="00A93DFC">
        <w:rPr>
          <w:rFonts w:ascii="Palatino Linotype" w:hAnsi="Palatino Linotype" w:cs="URWPalladioL-Roma"/>
          <w:sz w:val="20"/>
          <w:szCs w:val="20"/>
          <w:lang w:val="en-US"/>
        </w:rPr>
        <w:t>sionate fans</w:t>
      </w:r>
      <w:r w:rsidR="00AB617A">
        <w:rPr>
          <w:rFonts w:ascii="Palatino Linotype" w:hAnsi="Palatino Linotype" w:cs="URWPalladioL-Roma"/>
          <w:sz w:val="20"/>
          <w:szCs w:val="20"/>
          <w:lang w:val="en-US"/>
        </w:rPr>
        <w:t>, including</w:t>
      </w:r>
      <w:r w:rsidR="003B55AE">
        <w:rPr>
          <w:rFonts w:ascii="Palatino Linotype" w:hAnsi="Palatino Linotype" w:cs="URWPalladioL-Roma"/>
          <w:sz w:val="20"/>
          <w:szCs w:val="20"/>
          <w:lang w:val="en-US"/>
        </w:rPr>
        <w:t xml:space="preserve"> people looking to make some </w:t>
      </w:r>
      <w:r w:rsidR="00060942">
        <w:rPr>
          <w:rFonts w:ascii="Palatino Linotype" w:hAnsi="Palatino Linotype" w:cs="URWPalladioL-Roma"/>
          <w:sz w:val="20"/>
          <w:szCs w:val="20"/>
          <w:lang w:val="en-US"/>
        </w:rPr>
        <w:t>quick</w:t>
      </w:r>
      <w:r w:rsidR="00FE780E">
        <w:rPr>
          <w:rFonts w:ascii="Palatino Linotype" w:hAnsi="Palatino Linotype" w:cs="URWPalladioL-Roma"/>
          <w:sz w:val="20"/>
          <w:szCs w:val="20"/>
          <w:lang w:val="en-US"/>
        </w:rPr>
        <w:t xml:space="preserve"> </w:t>
      </w:r>
      <w:r w:rsidR="003B55AE">
        <w:rPr>
          <w:rFonts w:ascii="Palatino Linotype" w:hAnsi="Palatino Linotype" w:cs="URWPalladioL-Roma"/>
          <w:sz w:val="20"/>
          <w:szCs w:val="20"/>
          <w:lang w:val="en-US"/>
        </w:rPr>
        <w:t>money through bets.</w:t>
      </w:r>
      <w:r w:rsidR="009500A5">
        <w:rPr>
          <w:rFonts w:ascii="Palatino Linotype" w:hAnsi="Palatino Linotype" w:cs="URWPalladioL-Roma"/>
          <w:sz w:val="20"/>
          <w:szCs w:val="20"/>
          <w:lang w:val="en-US"/>
        </w:rPr>
        <w:t xml:space="preserve"> And since their performance is based on stats, it means it is a topic of interest for Visual An</w:t>
      </w:r>
      <w:r w:rsidR="009500A5">
        <w:rPr>
          <w:rFonts w:ascii="Palatino Linotype" w:hAnsi="Palatino Linotype" w:cs="URWPalladioL-Roma"/>
          <w:sz w:val="20"/>
          <w:szCs w:val="20"/>
          <w:lang w:val="en-US"/>
        </w:rPr>
        <w:t>a</w:t>
      </w:r>
      <w:r w:rsidR="009500A5">
        <w:rPr>
          <w:rFonts w:ascii="Palatino Linotype" w:hAnsi="Palatino Linotype" w:cs="URWPalladioL-Roma"/>
          <w:sz w:val="20"/>
          <w:szCs w:val="20"/>
          <w:lang w:val="en-US"/>
        </w:rPr>
        <w:t>lytics as well.</w:t>
      </w:r>
    </w:p>
    <w:p w:rsidR="00175FB5" w:rsidRDefault="00060942" w:rsidP="000F4C1B">
      <w:pPr>
        <w:tabs>
          <w:tab w:val="left" w:pos="4253"/>
        </w:tabs>
        <w:spacing w:after="0"/>
        <w:ind w:left="284" w:right="210" w:firstLine="284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>This environment is</w:t>
      </w:r>
      <w:r w:rsidR="00656E71">
        <w:rPr>
          <w:rFonts w:ascii="Palatino Linotype" w:hAnsi="Palatino Linotype" w:cs="URWPalladioL-Roma"/>
          <w:sz w:val="20"/>
          <w:szCs w:val="20"/>
          <w:lang w:val="en-US"/>
        </w:rPr>
        <w:t xml:space="preserve"> then</w:t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 meant to </w:t>
      </w:r>
      <w:r w:rsidR="00656E71">
        <w:rPr>
          <w:rFonts w:ascii="Palatino Linotype" w:hAnsi="Palatino Linotype" w:cs="URWPalladioL-Roma"/>
          <w:sz w:val="20"/>
          <w:szCs w:val="20"/>
          <w:lang w:val="en-US"/>
        </w:rPr>
        <w:t xml:space="preserve">help </w:t>
      </w:r>
      <w:r w:rsidR="00AB617A">
        <w:rPr>
          <w:rFonts w:ascii="Palatino Linotype" w:hAnsi="Palatino Linotype" w:cs="URWPalladioL-Roma"/>
          <w:sz w:val="20"/>
          <w:szCs w:val="20"/>
          <w:lang w:val="en-US"/>
        </w:rPr>
        <w:t>users (like those described above) gain a be</w:t>
      </w:r>
      <w:r w:rsidR="00AB617A">
        <w:rPr>
          <w:rFonts w:ascii="Palatino Linotype" w:hAnsi="Palatino Linotype" w:cs="URWPalladioL-Roma"/>
          <w:sz w:val="20"/>
          <w:szCs w:val="20"/>
          <w:lang w:val="en-US"/>
        </w:rPr>
        <w:t>t</w:t>
      </w:r>
      <w:r w:rsidR="00AB617A">
        <w:rPr>
          <w:rFonts w:ascii="Palatino Linotype" w:hAnsi="Palatino Linotype" w:cs="URWPalladioL-Roma"/>
          <w:sz w:val="20"/>
          <w:szCs w:val="20"/>
          <w:lang w:val="en-US"/>
        </w:rPr>
        <w:t>ter knowledge of the drivers they are inte</w:t>
      </w:r>
      <w:r w:rsidR="00AB617A">
        <w:rPr>
          <w:rFonts w:ascii="Palatino Linotype" w:hAnsi="Palatino Linotype" w:cs="URWPalladioL-Roma"/>
          <w:sz w:val="20"/>
          <w:szCs w:val="20"/>
          <w:lang w:val="en-US"/>
        </w:rPr>
        <w:t>r</w:t>
      </w:r>
      <w:r w:rsidR="00AB617A">
        <w:rPr>
          <w:rFonts w:ascii="Palatino Linotype" w:hAnsi="Palatino Linotype" w:cs="URWPalladioL-Roma"/>
          <w:sz w:val="20"/>
          <w:szCs w:val="20"/>
          <w:lang w:val="en-US"/>
        </w:rPr>
        <w:t>ested in, by presenting interactive visualiz</w:t>
      </w:r>
      <w:r w:rsidR="00AB617A">
        <w:rPr>
          <w:rFonts w:ascii="Palatino Linotype" w:hAnsi="Palatino Linotype" w:cs="URWPalladioL-Roma"/>
          <w:sz w:val="20"/>
          <w:szCs w:val="20"/>
          <w:lang w:val="en-US"/>
        </w:rPr>
        <w:t>a</w:t>
      </w:r>
      <w:r w:rsidR="00AB617A">
        <w:rPr>
          <w:rFonts w:ascii="Palatino Linotype" w:hAnsi="Palatino Linotype" w:cs="URWPalladioL-Roma"/>
          <w:sz w:val="20"/>
          <w:szCs w:val="20"/>
          <w:lang w:val="en-US"/>
        </w:rPr>
        <w:t>tions that try to answer questions such as</w:t>
      </w:r>
      <w:r w:rsidR="00175FB5">
        <w:rPr>
          <w:rFonts w:ascii="Palatino Linotype" w:hAnsi="Palatino Linotype" w:cs="URWPalladioL-Roma"/>
          <w:sz w:val="20"/>
          <w:szCs w:val="20"/>
          <w:lang w:val="en-US"/>
        </w:rPr>
        <w:t>:</w:t>
      </w:r>
    </w:p>
    <w:p w:rsidR="009714BE" w:rsidRDefault="00175FB5" w:rsidP="004244D4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>● Is the driver on an upward trajectory, or are his best days clearly behind him?</w:t>
      </w:r>
      <w:r w:rsidR="000F4C1B">
        <w:rPr>
          <w:rFonts w:ascii="Palatino Linotype" w:hAnsi="Palatino Linotype" w:cs="URWPalladioL-Roma"/>
          <w:sz w:val="20"/>
          <w:szCs w:val="20"/>
          <w:lang w:val="en-US"/>
        </w:rPr>
        <w:br/>
        <w:t>● How does</w:t>
      </w:r>
      <w:r w:rsidR="002D264B">
        <w:rPr>
          <w:rFonts w:ascii="Palatino Linotype" w:hAnsi="Palatino Linotype" w:cs="URWPalladioL-Roma"/>
          <w:sz w:val="20"/>
          <w:szCs w:val="20"/>
          <w:lang w:val="en-US"/>
        </w:rPr>
        <w:t xml:space="preserve"> his</w:t>
      </w:r>
      <w:r w:rsidR="000F4C1B">
        <w:rPr>
          <w:rFonts w:ascii="Palatino Linotype" w:hAnsi="Palatino Linotype" w:cs="URWPalladioL-Roma"/>
          <w:sz w:val="20"/>
          <w:szCs w:val="20"/>
          <w:lang w:val="en-US"/>
        </w:rPr>
        <w:t xml:space="preserve"> performance</w:t>
      </w:r>
      <w:r w:rsidR="002D264B">
        <w:rPr>
          <w:rFonts w:ascii="Palatino Linotype" w:hAnsi="Palatino Linotype" w:cs="URWPalladioL-Roma"/>
          <w:sz w:val="20"/>
          <w:szCs w:val="20"/>
          <w:lang w:val="en-US"/>
        </w:rPr>
        <w:t xml:space="preserve"> </w:t>
      </w:r>
      <w:r w:rsidR="000F4C1B">
        <w:rPr>
          <w:rFonts w:ascii="Palatino Linotype" w:hAnsi="Palatino Linotype" w:cs="URWPalladioL-Roma"/>
          <w:sz w:val="20"/>
          <w:szCs w:val="20"/>
          <w:lang w:val="en-US"/>
        </w:rPr>
        <w:t xml:space="preserve">compare </w:t>
      </w:r>
      <w:r w:rsidR="006621AF">
        <w:rPr>
          <w:rFonts w:ascii="Palatino Linotype" w:hAnsi="Palatino Linotype" w:cs="URWPalladioL-Roma"/>
          <w:sz w:val="20"/>
          <w:szCs w:val="20"/>
          <w:lang w:val="en-US"/>
        </w:rPr>
        <w:lastRenderedPageBreak/>
        <w:t>against</w:t>
      </w:r>
      <w:r w:rsidR="000F4C1B">
        <w:rPr>
          <w:rFonts w:ascii="Palatino Linotype" w:hAnsi="Palatino Linotype" w:cs="URWPalladioL-Roma"/>
          <w:sz w:val="20"/>
          <w:szCs w:val="20"/>
          <w:lang w:val="en-US"/>
        </w:rPr>
        <w:t xml:space="preserve"> the</w:t>
      </w:r>
      <w:r w:rsidR="004244D4">
        <w:rPr>
          <w:rFonts w:ascii="Palatino Linotype" w:hAnsi="Palatino Linotype" w:cs="URWPalladioL-Roma"/>
          <w:sz w:val="20"/>
          <w:szCs w:val="20"/>
          <w:lang w:val="en-US"/>
        </w:rPr>
        <w:t xml:space="preserve"> </w:t>
      </w:r>
      <w:r w:rsidR="000F4C1B">
        <w:rPr>
          <w:rFonts w:ascii="Palatino Linotype" w:hAnsi="Palatino Linotype" w:cs="URWPalladioL-Roma"/>
          <w:sz w:val="20"/>
          <w:szCs w:val="20"/>
          <w:lang w:val="en-US"/>
        </w:rPr>
        <w:t>ones of his teammates across his career?</w:t>
      </w:r>
      <w:r w:rsidR="000F4C1B">
        <w:rPr>
          <w:rFonts w:ascii="Palatino Linotype" w:hAnsi="Palatino Linotype" w:cs="URWPalladioL-Roma"/>
          <w:sz w:val="20"/>
          <w:szCs w:val="20"/>
          <w:lang w:val="en-US"/>
        </w:rPr>
        <w:br/>
        <w:t>●</w:t>
      </w:r>
      <w:r w:rsidR="009714BE">
        <w:rPr>
          <w:rFonts w:ascii="Palatino Linotype" w:hAnsi="Palatino Linotype" w:cs="URWPalladioL-Roma"/>
          <w:sz w:val="20"/>
          <w:szCs w:val="20"/>
          <w:lang w:val="en-US"/>
        </w:rPr>
        <w:t xml:space="preserve"> Does he gets </w:t>
      </w:r>
      <w:proofErr w:type="spellStart"/>
      <w:r w:rsidR="009714BE">
        <w:rPr>
          <w:rFonts w:ascii="Palatino Linotype" w:hAnsi="Palatino Linotype" w:cs="URWPalladioL-Roma"/>
          <w:sz w:val="20"/>
          <w:szCs w:val="20"/>
          <w:lang w:val="en-US"/>
        </w:rPr>
        <w:t>DNF’d</w:t>
      </w:r>
      <w:proofErr w:type="spellEnd"/>
      <w:r w:rsidR="009714BE">
        <w:rPr>
          <w:rFonts w:ascii="Palatino Linotype" w:hAnsi="Palatino Linotype" w:cs="URWPalladioL-Roma"/>
          <w:sz w:val="20"/>
          <w:szCs w:val="20"/>
          <w:lang w:val="en-US"/>
        </w:rPr>
        <w:t xml:space="preserve"> often? If so, it’s b</w:t>
      </w:r>
      <w:r w:rsidR="009714BE">
        <w:rPr>
          <w:rFonts w:ascii="Palatino Linotype" w:hAnsi="Palatino Linotype" w:cs="URWPalladioL-Roma"/>
          <w:sz w:val="20"/>
          <w:szCs w:val="20"/>
          <w:lang w:val="en-US"/>
        </w:rPr>
        <w:t>e</w:t>
      </w:r>
      <w:r w:rsidR="009714BE">
        <w:rPr>
          <w:rFonts w:ascii="Palatino Linotype" w:hAnsi="Palatino Linotype" w:cs="URWPalladioL-Roma"/>
          <w:sz w:val="20"/>
          <w:szCs w:val="20"/>
          <w:lang w:val="en-US"/>
        </w:rPr>
        <w:t>cause he is a hothead who constantly gets i</w:t>
      </w:r>
      <w:r w:rsidR="009714BE">
        <w:rPr>
          <w:rFonts w:ascii="Palatino Linotype" w:hAnsi="Palatino Linotype" w:cs="URWPalladioL-Roma"/>
          <w:sz w:val="20"/>
          <w:szCs w:val="20"/>
          <w:lang w:val="en-US"/>
        </w:rPr>
        <w:t>n</w:t>
      </w:r>
      <w:r w:rsidR="009714BE">
        <w:rPr>
          <w:rFonts w:ascii="Palatino Linotype" w:hAnsi="Palatino Linotype" w:cs="URWPalladioL-Roma"/>
          <w:sz w:val="20"/>
          <w:szCs w:val="20"/>
          <w:lang w:val="en-US"/>
        </w:rPr>
        <w:t>volved in crashes/collisions, or it’s due to u</w:t>
      </w:r>
      <w:r w:rsidR="009714BE">
        <w:rPr>
          <w:rFonts w:ascii="Palatino Linotype" w:hAnsi="Palatino Linotype" w:cs="URWPalladioL-Roma"/>
          <w:sz w:val="20"/>
          <w:szCs w:val="20"/>
          <w:lang w:val="en-US"/>
        </w:rPr>
        <w:t>n</w:t>
      </w:r>
      <w:r w:rsidR="009714BE">
        <w:rPr>
          <w:rFonts w:ascii="Palatino Linotype" w:hAnsi="Palatino Linotype" w:cs="URWPalladioL-Roma"/>
          <w:sz w:val="20"/>
          <w:szCs w:val="20"/>
          <w:lang w:val="en-US"/>
        </w:rPr>
        <w:t>lucky  reliability i</w:t>
      </w:r>
      <w:r w:rsidR="009714BE">
        <w:rPr>
          <w:rFonts w:ascii="Palatino Linotype" w:hAnsi="Palatino Linotype" w:cs="URWPalladioL-Roma"/>
          <w:sz w:val="20"/>
          <w:szCs w:val="20"/>
          <w:lang w:val="en-US"/>
        </w:rPr>
        <w:t>s</w:t>
      </w:r>
      <w:r w:rsidR="009714BE">
        <w:rPr>
          <w:rFonts w:ascii="Palatino Linotype" w:hAnsi="Palatino Linotype" w:cs="URWPalladioL-Roma"/>
          <w:sz w:val="20"/>
          <w:szCs w:val="20"/>
          <w:lang w:val="en-US"/>
        </w:rPr>
        <w:t>sues?</w:t>
      </w:r>
    </w:p>
    <w:p w:rsidR="009714BE" w:rsidRDefault="009714BE" w:rsidP="000F4C1B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>● How constant he is in his placements? In which constructor did he gain the better r</w:t>
      </w:r>
      <w:r>
        <w:rPr>
          <w:rFonts w:ascii="Palatino Linotype" w:hAnsi="Palatino Linotype" w:cs="URWPalladioL-Roma"/>
          <w:sz w:val="20"/>
          <w:szCs w:val="20"/>
          <w:lang w:val="en-US"/>
        </w:rPr>
        <w:t>e</w:t>
      </w:r>
      <w:r>
        <w:rPr>
          <w:rFonts w:ascii="Palatino Linotype" w:hAnsi="Palatino Linotype" w:cs="URWPalladioL-Roma"/>
          <w:sz w:val="20"/>
          <w:szCs w:val="20"/>
          <w:lang w:val="en-US"/>
        </w:rPr>
        <w:t>sults? In which circuits?</w:t>
      </w:r>
    </w:p>
    <w:p w:rsidR="009714BE" w:rsidRDefault="009714BE" w:rsidP="000F4C1B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>●</w:t>
      </w:r>
      <w:r w:rsidR="006621AF">
        <w:rPr>
          <w:rFonts w:ascii="Palatino Linotype" w:hAnsi="Palatino Linotype" w:cs="URWPalladioL-Roma"/>
          <w:sz w:val="20"/>
          <w:szCs w:val="20"/>
          <w:lang w:val="en-US"/>
        </w:rPr>
        <w:t xml:space="preserve"> How does he fit in the history of the sport itself, in terms of achievements reached?</w:t>
      </w:r>
    </w:p>
    <w:p w:rsidR="006621AF" w:rsidRDefault="002D264B" w:rsidP="0014154D">
      <w:pPr>
        <w:tabs>
          <w:tab w:val="left" w:pos="4253"/>
        </w:tabs>
        <w:ind w:left="284" w:right="210" w:firstLine="567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>This relation will go in detail in the r</w:t>
      </w:r>
      <w:r>
        <w:rPr>
          <w:rFonts w:ascii="Palatino Linotype" w:hAnsi="Palatino Linotype" w:cs="URWPalladioL-Roma"/>
          <w:sz w:val="20"/>
          <w:szCs w:val="20"/>
          <w:lang w:val="en-US"/>
        </w:rPr>
        <w:t>e</w:t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lated works, </w:t>
      </w:r>
      <w:r w:rsidR="00537AEC">
        <w:rPr>
          <w:rFonts w:ascii="Palatino Linotype" w:hAnsi="Palatino Linotype" w:cs="URWPalladioL-Roma"/>
          <w:sz w:val="20"/>
          <w:szCs w:val="20"/>
          <w:lang w:val="en-US"/>
        </w:rPr>
        <w:t>the dataset that made all of this possible, the visualization</w:t>
      </w:r>
      <w:r w:rsidR="0079739C">
        <w:rPr>
          <w:rFonts w:ascii="Palatino Linotype" w:hAnsi="Palatino Linotype" w:cs="URWPalladioL-Roma"/>
          <w:sz w:val="20"/>
          <w:szCs w:val="20"/>
          <w:lang w:val="en-US"/>
        </w:rPr>
        <w:t>s</w:t>
      </w:r>
      <w:r w:rsidR="00537AEC">
        <w:rPr>
          <w:rFonts w:ascii="Palatino Linotype" w:hAnsi="Palatino Linotype" w:cs="URWPalladioL-Roma"/>
          <w:sz w:val="20"/>
          <w:szCs w:val="20"/>
          <w:lang w:val="en-US"/>
        </w:rPr>
        <w:t xml:space="preserve"> themselves,</w:t>
      </w:r>
      <w:r w:rsidR="004643C5">
        <w:rPr>
          <w:rFonts w:ascii="Palatino Linotype" w:hAnsi="Palatino Linotype" w:cs="URWPalladioL-Roma"/>
          <w:sz w:val="20"/>
          <w:szCs w:val="20"/>
          <w:lang w:val="en-US"/>
        </w:rPr>
        <w:t xml:space="preserve"> how the user can interact with them</w:t>
      </w:r>
      <w:r w:rsidR="0079739C">
        <w:rPr>
          <w:rFonts w:ascii="Palatino Linotype" w:hAnsi="Palatino Linotype" w:cs="URWPalladioL-Roma"/>
          <w:sz w:val="20"/>
          <w:szCs w:val="20"/>
          <w:lang w:val="en-US"/>
        </w:rPr>
        <w:t>,</w:t>
      </w:r>
      <w:r w:rsidR="00537AEC">
        <w:rPr>
          <w:rFonts w:ascii="Palatino Linotype" w:hAnsi="Palatino Linotype" w:cs="URWPalladioL-Roma"/>
          <w:sz w:val="20"/>
          <w:szCs w:val="20"/>
          <w:lang w:val="en-US"/>
        </w:rPr>
        <w:t xml:space="preserve"> and will co</w:t>
      </w:r>
      <w:r w:rsidR="00537AEC">
        <w:rPr>
          <w:rFonts w:ascii="Palatino Linotype" w:hAnsi="Palatino Linotype" w:cs="URWPalladioL-Roma"/>
          <w:sz w:val="20"/>
          <w:szCs w:val="20"/>
          <w:lang w:val="en-US"/>
        </w:rPr>
        <w:t>n</w:t>
      </w:r>
      <w:r w:rsidR="00537AEC">
        <w:rPr>
          <w:rFonts w:ascii="Palatino Linotype" w:hAnsi="Palatino Linotype" w:cs="URWPalladioL-Roma"/>
          <w:sz w:val="20"/>
          <w:szCs w:val="20"/>
          <w:lang w:val="en-US"/>
        </w:rPr>
        <w:t>clude with some final thoughts about its lim</w:t>
      </w:r>
      <w:r w:rsidR="00537AEC">
        <w:rPr>
          <w:rFonts w:ascii="Palatino Linotype" w:hAnsi="Palatino Linotype" w:cs="URWPalladioL-Roma"/>
          <w:sz w:val="20"/>
          <w:szCs w:val="20"/>
          <w:lang w:val="en-US"/>
        </w:rPr>
        <w:t>i</w:t>
      </w:r>
      <w:r w:rsidR="00537AEC">
        <w:rPr>
          <w:rFonts w:ascii="Palatino Linotype" w:hAnsi="Palatino Linotype" w:cs="URWPalladioL-Roma"/>
          <w:sz w:val="20"/>
          <w:szCs w:val="20"/>
          <w:lang w:val="en-US"/>
        </w:rPr>
        <w:t>tations.</w:t>
      </w:r>
    </w:p>
    <w:p w:rsidR="0014154D" w:rsidRDefault="0014154D" w:rsidP="0014154D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b/>
          <w:sz w:val="28"/>
          <w:szCs w:val="28"/>
          <w:lang w:val="en-US"/>
        </w:rPr>
      </w:pPr>
      <w:r w:rsidRPr="0014154D">
        <w:rPr>
          <w:rFonts w:ascii="Palatino Linotype" w:hAnsi="Palatino Linotype" w:cs="URWPalladioL-Roma"/>
          <w:b/>
          <w:sz w:val="28"/>
          <w:szCs w:val="28"/>
          <w:lang w:val="en-US"/>
        </w:rPr>
        <w:t>2. Related Work</w:t>
      </w:r>
    </w:p>
    <w:p w:rsidR="006425D2" w:rsidRDefault="006425D2" w:rsidP="000B5A83">
      <w:pPr>
        <w:tabs>
          <w:tab w:val="left" w:pos="4253"/>
        </w:tabs>
        <w:ind w:left="284" w:right="210" w:firstLine="284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 xml:space="preserve">This environment is partially inspired by the work presented by </w:t>
      </w:r>
      <w:proofErr w:type="spellStart"/>
      <w:r w:rsidRPr="006425D2">
        <w:rPr>
          <w:rFonts w:ascii="Palatino Linotype" w:hAnsi="Palatino Linotype" w:cs="NimbusRomNo9L-Regu"/>
          <w:sz w:val="20"/>
          <w:szCs w:val="20"/>
          <w:lang w:val="en-US"/>
        </w:rPr>
        <w:t>Lampprecht</w:t>
      </w:r>
      <w:proofErr w:type="spellEnd"/>
      <w:r>
        <w:rPr>
          <w:rFonts w:ascii="Palatino Linotype" w:hAnsi="Palatino Linotype" w:cs="URWPalladioL-Roma"/>
          <w:sz w:val="20"/>
          <w:szCs w:val="20"/>
          <w:lang w:val="en-US"/>
        </w:rPr>
        <w:t xml:space="preserve"> et al. [1].</w:t>
      </w:r>
      <w:r>
        <w:rPr>
          <w:rFonts w:ascii="Palatino Linotype" w:hAnsi="Palatino Linotype" w:cs="URWPalladioL-Roma"/>
          <w:sz w:val="20"/>
          <w:szCs w:val="20"/>
          <w:lang w:val="en-US"/>
        </w:rPr>
        <w:br/>
        <w:t xml:space="preserve">While </w:t>
      </w:r>
      <w:r w:rsidR="00A93DFC">
        <w:rPr>
          <w:rFonts w:ascii="Palatino Linotype" w:hAnsi="Palatino Linotype" w:cs="URWPalladioL-Roma"/>
          <w:sz w:val="20"/>
          <w:szCs w:val="20"/>
          <w:lang w:val="en-US"/>
        </w:rPr>
        <w:t>their visualization</w:t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 was “race-focused”,</w:t>
      </w:r>
      <w:r w:rsidR="00C95AD6">
        <w:rPr>
          <w:rFonts w:ascii="Palatino Linotype" w:hAnsi="Palatino Linotype" w:cs="URWPalladioL-Roma"/>
          <w:sz w:val="20"/>
          <w:szCs w:val="20"/>
          <w:lang w:val="en-US"/>
        </w:rPr>
        <w:br/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meaning that a user could learn about the drivers’ performances in relation to a given </w:t>
      </w:r>
      <w:r w:rsidR="0079739C">
        <w:rPr>
          <w:rFonts w:ascii="Palatino Linotype" w:hAnsi="Palatino Linotype" w:cs="URWPalladioL-Roma"/>
          <w:sz w:val="20"/>
          <w:szCs w:val="20"/>
          <w:lang w:val="en-US"/>
        </w:rPr>
        <w:lastRenderedPageBreak/>
        <w:t xml:space="preserve">selected </w:t>
      </w:r>
      <w:r>
        <w:rPr>
          <w:rFonts w:ascii="Palatino Linotype" w:hAnsi="Palatino Linotype" w:cs="URWPalladioL-Roma"/>
          <w:sz w:val="20"/>
          <w:szCs w:val="20"/>
          <w:lang w:val="en-US"/>
        </w:rPr>
        <w:t>race, this work is instead meant to offer a “driver-focused” prospective, mea</w:t>
      </w:r>
      <w:r>
        <w:rPr>
          <w:rFonts w:ascii="Palatino Linotype" w:hAnsi="Palatino Linotype" w:cs="URWPalladioL-Roma"/>
          <w:sz w:val="20"/>
          <w:szCs w:val="20"/>
          <w:lang w:val="en-US"/>
        </w:rPr>
        <w:t>n</w:t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ing that users get to </w:t>
      </w:r>
      <w:r w:rsidR="0079739C">
        <w:rPr>
          <w:rFonts w:ascii="Palatino Linotype" w:hAnsi="Palatino Linotype" w:cs="URWPalladioL-Roma"/>
          <w:sz w:val="20"/>
          <w:szCs w:val="20"/>
          <w:lang w:val="en-US"/>
        </w:rPr>
        <w:t xml:space="preserve">instead </w:t>
      </w:r>
      <w:r>
        <w:rPr>
          <w:rFonts w:ascii="Palatino Linotype" w:hAnsi="Palatino Linotype" w:cs="URWPalladioL-Roma"/>
          <w:sz w:val="20"/>
          <w:szCs w:val="20"/>
          <w:lang w:val="en-US"/>
        </w:rPr>
        <w:t>choose drivers in order to gain a better knowledge about their performance</w:t>
      </w:r>
      <w:r w:rsidR="004C04CA">
        <w:rPr>
          <w:rFonts w:ascii="Palatino Linotype" w:hAnsi="Palatino Linotype" w:cs="URWPalladioL-Roma"/>
          <w:sz w:val="20"/>
          <w:szCs w:val="20"/>
          <w:lang w:val="en-US"/>
        </w:rPr>
        <w:t>s</w:t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 across the entire stretch of their careers</w:t>
      </w:r>
      <w:r w:rsidR="004C04CA">
        <w:rPr>
          <w:rFonts w:ascii="Palatino Linotype" w:hAnsi="Palatino Linotype" w:cs="URWPalladioL-Roma"/>
          <w:sz w:val="20"/>
          <w:szCs w:val="20"/>
          <w:lang w:val="en-US"/>
        </w:rPr>
        <w:t>. The work proposed here is then meant as companion piece, since both tools together can</w:t>
      </w:r>
      <w:r w:rsidR="0079739C">
        <w:rPr>
          <w:rFonts w:ascii="Palatino Linotype" w:hAnsi="Palatino Linotype" w:cs="URWPalladioL-Roma"/>
          <w:sz w:val="20"/>
          <w:szCs w:val="20"/>
          <w:lang w:val="en-US"/>
        </w:rPr>
        <w:t xml:space="preserve"> now</w:t>
      </w:r>
      <w:r w:rsidR="004C04CA">
        <w:rPr>
          <w:rFonts w:ascii="Palatino Linotype" w:hAnsi="Palatino Linotype" w:cs="URWPalladioL-Roma"/>
          <w:sz w:val="20"/>
          <w:szCs w:val="20"/>
          <w:lang w:val="en-US"/>
        </w:rPr>
        <w:t xml:space="preserve"> allow analyses that can be both focused on more narrow details, or that can look at the bigger pi</w:t>
      </w:r>
      <w:r w:rsidR="004C04CA">
        <w:rPr>
          <w:rFonts w:ascii="Palatino Linotype" w:hAnsi="Palatino Linotype" w:cs="URWPalladioL-Roma"/>
          <w:sz w:val="20"/>
          <w:szCs w:val="20"/>
          <w:lang w:val="en-US"/>
        </w:rPr>
        <w:t>c</w:t>
      </w:r>
      <w:r w:rsidR="004C04CA">
        <w:rPr>
          <w:rFonts w:ascii="Palatino Linotype" w:hAnsi="Palatino Linotype" w:cs="URWPalladioL-Roma"/>
          <w:sz w:val="20"/>
          <w:szCs w:val="20"/>
          <w:lang w:val="en-US"/>
        </w:rPr>
        <w:t xml:space="preserve">ture. </w:t>
      </w:r>
    </w:p>
    <w:p w:rsidR="000B5A83" w:rsidRDefault="000B5A83" w:rsidP="000B5A83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b/>
          <w:sz w:val="28"/>
          <w:szCs w:val="28"/>
          <w:lang w:val="en-US"/>
        </w:rPr>
      </w:pPr>
      <w:r w:rsidRPr="000B5A83">
        <w:rPr>
          <w:rFonts w:ascii="Palatino Linotype" w:hAnsi="Palatino Linotype" w:cs="URWPalladioL-Roma"/>
          <w:b/>
          <w:sz w:val="28"/>
          <w:szCs w:val="28"/>
          <w:lang w:val="en-US"/>
        </w:rPr>
        <w:t>3. The Dataset</w:t>
      </w:r>
    </w:p>
    <w:p w:rsidR="000B5A83" w:rsidRPr="000B5A83" w:rsidRDefault="000B5A83" w:rsidP="000B5A83">
      <w:pPr>
        <w:tabs>
          <w:tab w:val="left" w:pos="4253"/>
        </w:tabs>
        <w:spacing w:after="0"/>
        <w:ind w:left="284" w:right="210" w:firstLine="284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proofErr w:type="spellStart"/>
      <w:r w:rsidRPr="000B5A83">
        <w:rPr>
          <w:rFonts w:ascii="Palatino Linotype" w:hAnsi="Palatino Linotype" w:cs="URWPalladioL-Roma"/>
          <w:sz w:val="20"/>
          <w:szCs w:val="20"/>
          <w:lang w:val="en-US"/>
        </w:rPr>
        <w:t>Prova</w:t>
      </w:r>
      <w:proofErr w:type="spellEnd"/>
      <w:r w:rsidRPr="000B5A83">
        <w:rPr>
          <w:rFonts w:ascii="Palatino Linotype" w:hAnsi="Palatino Linotype" w:cs="URWPalladioL-Roma"/>
          <w:sz w:val="20"/>
          <w:szCs w:val="20"/>
          <w:lang w:val="en-US"/>
        </w:rPr>
        <w:t xml:space="preserve"> </w:t>
      </w:r>
      <w:proofErr w:type="spellStart"/>
      <w:r w:rsidRPr="000B5A83">
        <w:rPr>
          <w:rFonts w:ascii="Palatino Linotype" w:hAnsi="Palatino Linotype" w:cs="URWPalladioL-Roma"/>
          <w:sz w:val="20"/>
          <w:szCs w:val="20"/>
          <w:lang w:val="en-US"/>
        </w:rPr>
        <w:t>prova</w:t>
      </w:r>
      <w:proofErr w:type="spellEnd"/>
      <w:r w:rsidRPr="000B5A83">
        <w:rPr>
          <w:rFonts w:ascii="Palatino Linotype" w:hAnsi="Palatino Linotype" w:cs="URWPalladioL-Roma"/>
          <w:sz w:val="20"/>
          <w:szCs w:val="20"/>
          <w:lang w:val="en-US"/>
        </w:rPr>
        <w:t xml:space="preserve"> </w:t>
      </w:r>
      <w:proofErr w:type="spellStart"/>
      <w:r w:rsidRPr="000B5A83">
        <w:rPr>
          <w:rFonts w:ascii="Palatino Linotype" w:hAnsi="Palatino Linotype" w:cs="URWPalladioL-Roma"/>
          <w:sz w:val="20"/>
          <w:szCs w:val="20"/>
          <w:lang w:val="en-US"/>
        </w:rPr>
        <w:t>prova</w:t>
      </w:r>
      <w:proofErr w:type="spellEnd"/>
    </w:p>
    <w:p w:rsidR="006425D2" w:rsidRPr="0014154D" w:rsidRDefault="006425D2" w:rsidP="0014154D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b/>
          <w:sz w:val="28"/>
          <w:szCs w:val="28"/>
          <w:lang w:val="en-US"/>
        </w:rPr>
      </w:pPr>
    </w:p>
    <w:p w:rsidR="002D2483" w:rsidRPr="00175FB5" w:rsidRDefault="00060942" w:rsidP="000F4C1B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br/>
      </w:r>
      <w:r>
        <w:rPr>
          <w:rFonts w:ascii="Palatino Linotype" w:hAnsi="Palatino Linotype" w:cs="URWPalladioL-Roma"/>
          <w:sz w:val="20"/>
          <w:szCs w:val="20"/>
          <w:lang w:val="en-US"/>
        </w:rPr>
        <w:br/>
      </w:r>
    </w:p>
    <w:p w:rsidR="00806A99" w:rsidRPr="00677B29" w:rsidRDefault="00233A54" w:rsidP="00233A54">
      <w:pPr>
        <w:tabs>
          <w:tab w:val="left" w:pos="4253"/>
        </w:tabs>
        <w:ind w:left="284" w:right="212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b/>
          <w:sz w:val="28"/>
          <w:szCs w:val="28"/>
          <w:lang w:val="en-US"/>
        </w:rPr>
        <w:br/>
      </w:r>
    </w:p>
    <w:p w:rsidR="002D4620" w:rsidRPr="00233A54" w:rsidRDefault="002D4620" w:rsidP="000B2944">
      <w:pPr>
        <w:ind w:left="567" w:right="566"/>
        <w:rPr>
          <w:rFonts w:ascii="Palatino Linotype" w:hAnsi="Palatino Linotype"/>
          <w:b/>
          <w:lang w:val="en-US"/>
        </w:rPr>
      </w:pPr>
    </w:p>
    <w:sectPr w:rsidR="002D4620" w:rsidRPr="00233A54" w:rsidSect="00C95AD6">
      <w:type w:val="continuous"/>
      <w:pgSz w:w="11906" w:h="16838"/>
      <w:pgMar w:top="1418" w:right="1134" w:bottom="1418" w:left="1134" w:header="709" w:footer="709" w:gutter="0"/>
      <w:cols w:num="2" w:space="56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FAE" w:rsidRDefault="00DF2FAE" w:rsidP="00B50C07">
      <w:pPr>
        <w:spacing w:after="0" w:line="240" w:lineRule="auto"/>
      </w:pPr>
      <w:r>
        <w:separator/>
      </w:r>
    </w:p>
  </w:endnote>
  <w:endnote w:type="continuationSeparator" w:id="0">
    <w:p w:rsidR="00DF2FAE" w:rsidRDefault="00DF2FAE" w:rsidP="00B50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98294"/>
      <w:docPartObj>
        <w:docPartGallery w:val="Page Numbers (Bottom of Page)"/>
        <w:docPartUnique/>
      </w:docPartObj>
    </w:sdtPr>
    <w:sdtContent>
      <w:p w:rsidR="002D264B" w:rsidRDefault="002D264B">
        <w:pPr>
          <w:pStyle w:val="Pidipagina"/>
          <w:jc w:val="center"/>
        </w:pPr>
        <w:fldSimple w:instr=" PAGE   \* MERGEFORMAT ">
          <w:r w:rsidR="00336E44">
            <w:rPr>
              <w:noProof/>
            </w:rPr>
            <w:t>1</w:t>
          </w:r>
        </w:fldSimple>
      </w:p>
    </w:sdtContent>
  </w:sdt>
  <w:p w:rsidR="002D264B" w:rsidRDefault="002D264B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FAE" w:rsidRDefault="00DF2FAE" w:rsidP="00B50C07">
      <w:pPr>
        <w:spacing w:after="0" w:line="240" w:lineRule="auto"/>
      </w:pPr>
      <w:r>
        <w:separator/>
      </w:r>
    </w:p>
  </w:footnote>
  <w:footnote w:type="continuationSeparator" w:id="0">
    <w:p w:rsidR="00DF2FAE" w:rsidRDefault="00DF2FAE" w:rsidP="00B50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1CC2"/>
    <w:rsid w:val="0002757F"/>
    <w:rsid w:val="00060942"/>
    <w:rsid w:val="000B2944"/>
    <w:rsid w:val="000B5A83"/>
    <w:rsid w:val="000F4C1B"/>
    <w:rsid w:val="0014154D"/>
    <w:rsid w:val="00175FB5"/>
    <w:rsid w:val="00233A54"/>
    <w:rsid w:val="002D2483"/>
    <w:rsid w:val="002D264B"/>
    <w:rsid w:val="002D4620"/>
    <w:rsid w:val="00336E44"/>
    <w:rsid w:val="003B55AE"/>
    <w:rsid w:val="003E3668"/>
    <w:rsid w:val="004244D4"/>
    <w:rsid w:val="00451CC2"/>
    <w:rsid w:val="004643C5"/>
    <w:rsid w:val="004B2D07"/>
    <w:rsid w:val="004C04CA"/>
    <w:rsid w:val="004D2EBE"/>
    <w:rsid w:val="00522B43"/>
    <w:rsid w:val="00537AEC"/>
    <w:rsid w:val="00555FDA"/>
    <w:rsid w:val="006425D2"/>
    <w:rsid w:val="00656E71"/>
    <w:rsid w:val="006621AF"/>
    <w:rsid w:val="00664BF8"/>
    <w:rsid w:val="00677B29"/>
    <w:rsid w:val="0079739C"/>
    <w:rsid w:val="00806A99"/>
    <w:rsid w:val="00904F87"/>
    <w:rsid w:val="009500A5"/>
    <w:rsid w:val="009714BE"/>
    <w:rsid w:val="009C544C"/>
    <w:rsid w:val="00A35C3E"/>
    <w:rsid w:val="00A615D6"/>
    <w:rsid w:val="00A93DFC"/>
    <w:rsid w:val="00AB617A"/>
    <w:rsid w:val="00B50C07"/>
    <w:rsid w:val="00C95AD6"/>
    <w:rsid w:val="00CC3A5D"/>
    <w:rsid w:val="00DF2FAE"/>
    <w:rsid w:val="00F030E4"/>
    <w:rsid w:val="00F43B13"/>
    <w:rsid w:val="00F5458B"/>
    <w:rsid w:val="00FE7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B2D0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B50C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50C07"/>
  </w:style>
  <w:style w:type="paragraph" w:styleId="Pidipagina">
    <w:name w:val="footer"/>
    <w:basedOn w:val="Normale"/>
    <w:link w:val="PidipaginaCarattere"/>
    <w:uiPriority w:val="99"/>
    <w:unhideWhenUsed/>
    <w:rsid w:val="00B50C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0C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05EE89-6090-4C4E-9749-3EC6252AD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2021-03-02T08:58:00Z</dcterms:created>
  <dcterms:modified xsi:type="dcterms:W3CDTF">2021-03-02T11:57:00Z</dcterms:modified>
</cp:coreProperties>
</file>