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AA06C" w14:textId="49564746" w:rsidR="00F222EB" w:rsidRPr="002E7D44" w:rsidRDefault="002E7D44" w:rsidP="002E7D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E7D44">
        <w:rPr>
          <w:rFonts w:ascii="Times New Roman" w:hAnsi="Times New Roman" w:cs="Times New Roman"/>
          <w:b/>
          <w:bCs/>
          <w:sz w:val="32"/>
          <w:szCs w:val="32"/>
        </w:rPr>
        <w:t>Отчёт</w:t>
      </w:r>
    </w:p>
    <w:p w14:paraId="0DF9341B" w14:textId="7FBFFE38" w:rsidR="002E7D44" w:rsidRPr="00B919C0" w:rsidRDefault="002E7D44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Знакомство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OpenACC</w:t>
      </w:r>
      <w:proofErr w:type="spellEnd"/>
    </w:p>
    <w:p w14:paraId="0388A408" w14:textId="697D6160" w:rsidR="002E7D44" w:rsidRPr="002B2E49" w:rsidRDefault="002E7D44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Компилятор </w:t>
      </w:r>
      <w:r w:rsidR="002B2E49">
        <w:rPr>
          <w:rFonts w:ascii="Times New Roman" w:hAnsi="Times New Roman" w:cs="Times New Roman"/>
          <w:sz w:val="28"/>
          <w:szCs w:val="28"/>
          <w:lang w:val="en-US"/>
        </w:rPr>
        <w:t>PGCC</w:t>
      </w:r>
    </w:p>
    <w:p w14:paraId="4415DBC1" w14:textId="129AD7B2" w:rsidR="004D3D48" w:rsidRDefault="004D3D48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Солопов Илья</w:t>
      </w:r>
    </w:p>
    <w:p w14:paraId="59518E52" w14:textId="598FFC42" w:rsidR="004D3D48" w:rsidRPr="004D3D48" w:rsidRDefault="004D3D48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21932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29829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96A587" w14:textId="11C32D24" w:rsidR="004D3D48" w:rsidRDefault="004D3D48">
          <w:pPr>
            <w:pStyle w:val="a5"/>
          </w:pPr>
        </w:p>
        <w:p w14:paraId="7328F848" w14:textId="3B9908B8" w:rsidR="00237A42" w:rsidRDefault="002B67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"1-3" \h \z \u </w:instrText>
          </w:r>
          <w:r>
            <w:rPr>
              <w:b w:val="0"/>
              <w:caps w:val="0"/>
            </w:rPr>
            <w:fldChar w:fldCharType="separate"/>
          </w:r>
          <w:hyperlink w:anchor="_Toc127657672" w:history="1">
            <w:r w:rsidR="00237A42" w:rsidRPr="000E2F16">
              <w:rPr>
                <w:rStyle w:val="a6"/>
                <w:noProof/>
              </w:rPr>
              <w:t>Время выполнения циклов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_Toc127657672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2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05C9C6DD" w14:textId="6CCC2F89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73" w:history="1">
            <w:r w:rsidR="00237A42" w:rsidRPr="000E2F16">
              <w:rPr>
                <w:rStyle w:val="a6"/>
                <w:noProof/>
              </w:rPr>
              <w:t xml:space="preserve">Время выполнения циклов на </w:t>
            </w:r>
            <w:r w:rsidR="00237A42" w:rsidRPr="000E2F16">
              <w:rPr>
                <w:rStyle w:val="a6"/>
                <w:noProof/>
                <w:lang w:val="en-US"/>
              </w:rPr>
              <w:t>GPU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_Toc127657673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2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28DEC48F" w14:textId="19F9B46E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74" w:history="1">
            <w:r w:rsidR="00237A42" w:rsidRPr="000E2F16">
              <w:rPr>
                <w:rStyle w:val="a6"/>
                <w:noProof/>
              </w:rPr>
              <w:t xml:space="preserve">Время выполнения циклов на </w:t>
            </w:r>
            <w:r w:rsidR="00237A42" w:rsidRPr="000E2F16">
              <w:rPr>
                <w:rStyle w:val="a6"/>
                <w:noProof/>
                <w:lang w:val="en-US"/>
              </w:rPr>
              <w:t>CPU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_Toc127657674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2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0527653D" w14:textId="3BFA1CD0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75" w:history="1">
            <w:r w:rsidR="00237A42" w:rsidRPr="000E2F16">
              <w:rPr>
                <w:rStyle w:val="a6"/>
                <w:noProof/>
              </w:rPr>
              <w:t>Время работы программ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_Toc127657675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3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53638CFB" w14:textId="11C5B59C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76" w:history="1">
            <w:r w:rsidR="00237A42" w:rsidRPr="000E2F16">
              <w:rPr>
                <w:rStyle w:val="a6"/>
                <w:noProof/>
              </w:rPr>
              <w:t xml:space="preserve">Общее время выполнения на </w:t>
            </w:r>
            <w:r w:rsidR="00237A42" w:rsidRPr="000E2F16">
              <w:rPr>
                <w:rStyle w:val="a6"/>
                <w:noProof/>
                <w:lang w:val="en-US"/>
              </w:rPr>
              <w:t>GPU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_Toc127657676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3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2D245F63" w14:textId="073D9C0D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77" w:history="1">
            <w:r w:rsidR="00237A42" w:rsidRPr="000E2F16">
              <w:rPr>
                <w:rStyle w:val="a6"/>
                <w:noProof/>
              </w:rPr>
              <w:t xml:space="preserve">Общее время выполнения на </w:t>
            </w:r>
            <w:r w:rsidR="00237A42" w:rsidRPr="000E2F16">
              <w:rPr>
                <w:rStyle w:val="a6"/>
                <w:noProof/>
                <w:lang w:val="en-US"/>
              </w:rPr>
              <w:t>CPU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_Toc127657677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3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676C2983" w14:textId="49D15083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78" w:history="1">
            <w:r w:rsidR="00237A42" w:rsidRPr="000E2F16">
              <w:rPr>
                <w:rStyle w:val="a6"/>
                <w:noProof/>
              </w:rPr>
              <w:t>Точность расчётов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_Toc127657678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4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3B816A8B" w14:textId="37C1FC40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79" w:history="1">
            <w:r w:rsidR="00237A42" w:rsidRPr="000E2F16">
              <w:rPr>
                <w:rStyle w:val="a6"/>
                <w:noProof/>
              </w:rPr>
              <w:t>Диаграммы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_Toc127657679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5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6EE13C2C" w14:textId="35B46B35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80" w:history="1">
            <w:r w:rsidR="00237A42" w:rsidRPr="000E2F16">
              <w:rPr>
                <w:rStyle w:val="a6"/>
                <w:noProof/>
              </w:rPr>
              <w:t>Коды программы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_Toc127657680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6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51CE507B" w14:textId="52D52211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81" w:history="1">
            <w:r w:rsidR="00237A42" w:rsidRPr="000E2F16">
              <w:rPr>
                <w:rStyle w:val="a6"/>
                <w:noProof/>
              </w:rPr>
              <w:t xml:space="preserve">Код программы на </w:t>
            </w:r>
            <w:r w:rsidR="00237A42" w:rsidRPr="000E2F16">
              <w:rPr>
                <w:rStyle w:val="a6"/>
                <w:noProof/>
                <w:lang w:val="en-US"/>
              </w:rPr>
              <w:t>GPU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_Toc127657681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6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72F2591F" w14:textId="1B5B10C6" w:rsidR="00237A42" w:rsidRDefault="000000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27657682" w:history="1">
            <w:r w:rsidR="00237A42" w:rsidRPr="000E2F16">
              <w:rPr>
                <w:rStyle w:val="a6"/>
                <w:noProof/>
              </w:rPr>
              <w:t xml:space="preserve">Код программы на </w:t>
            </w:r>
            <w:r w:rsidR="00237A42" w:rsidRPr="000E2F16">
              <w:rPr>
                <w:rStyle w:val="a6"/>
                <w:noProof/>
                <w:lang w:val="en-US"/>
              </w:rPr>
              <w:t>CPU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_Toc127657682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7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5651DD51" w14:textId="35451222" w:rsidR="00237A42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ru-RU"/>
            </w:rPr>
          </w:pPr>
          <w:hyperlink w:anchor="_Toc127657683" w:history="1">
            <w:r w:rsidR="00237A42" w:rsidRPr="000E2F16">
              <w:rPr>
                <w:rStyle w:val="a6"/>
                <w:noProof/>
              </w:rPr>
              <w:t>Выбор оптимального решения</w:t>
            </w:r>
            <w:r w:rsidR="00237A42">
              <w:rPr>
                <w:noProof/>
                <w:webHidden/>
              </w:rPr>
              <w:tab/>
            </w:r>
            <w:r w:rsidR="00237A42">
              <w:rPr>
                <w:noProof/>
                <w:webHidden/>
              </w:rPr>
              <w:fldChar w:fldCharType="begin"/>
            </w:r>
            <w:r w:rsidR="00237A42">
              <w:rPr>
                <w:noProof/>
                <w:webHidden/>
              </w:rPr>
              <w:instrText xml:space="preserve"> PAGEREF _Toc127657683 \h </w:instrText>
            </w:r>
            <w:r w:rsidR="00237A42">
              <w:rPr>
                <w:noProof/>
                <w:webHidden/>
              </w:rPr>
            </w:r>
            <w:r w:rsidR="00237A42">
              <w:rPr>
                <w:noProof/>
                <w:webHidden/>
              </w:rPr>
              <w:fldChar w:fldCharType="separate"/>
            </w:r>
            <w:r w:rsidR="00237A42">
              <w:rPr>
                <w:noProof/>
                <w:webHidden/>
              </w:rPr>
              <w:t>8</w:t>
            </w:r>
            <w:r w:rsidR="00237A42">
              <w:rPr>
                <w:noProof/>
                <w:webHidden/>
              </w:rPr>
              <w:fldChar w:fldCharType="end"/>
            </w:r>
          </w:hyperlink>
        </w:p>
        <w:p w14:paraId="7058F146" w14:textId="1DA44B5D" w:rsidR="004D3D48" w:rsidRDefault="002B6768">
          <w:r>
            <w:rPr>
              <w:rFonts w:ascii="Times New Roman" w:hAnsi="Times New Roman"/>
              <w:b/>
              <w:caps/>
              <w:sz w:val="28"/>
            </w:rPr>
            <w:fldChar w:fldCharType="end"/>
          </w:r>
        </w:p>
      </w:sdtContent>
    </w:sdt>
    <w:p w14:paraId="4603CA1C" w14:textId="0F882BA8" w:rsidR="00F45F0D" w:rsidRPr="00942F32" w:rsidRDefault="00F95C34" w:rsidP="00F95C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638917" w14:textId="50EE2937" w:rsidR="00F45F0D" w:rsidRPr="00F45F0D" w:rsidRDefault="00F45F0D" w:rsidP="004D3D48">
      <w:pPr>
        <w:pStyle w:val="a3"/>
        <w:outlineLvl w:val="0"/>
      </w:pPr>
      <w:bookmarkStart w:id="0" w:name="_Toc127657672"/>
      <w:r>
        <w:lastRenderedPageBreak/>
        <w:t>Время выполнения циклов</w:t>
      </w:r>
      <w:bookmarkEnd w:id="0"/>
    </w:p>
    <w:p w14:paraId="53BD171B" w14:textId="090176F0" w:rsidR="00F45F0D" w:rsidRPr="00B919C0" w:rsidRDefault="000E3FEB" w:rsidP="00345A19">
      <w:pPr>
        <w:pStyle w:val="21"/>
        <w:outlineLvl w:val="1"/>
      </w:pPr>
      <w:bookmarkStart w:id="1" w:name="_Toc127657673"/>
      <w:r>
        <w:t xml:space="preserve">Время выполнения циклов на </w:t>
      </w:r>
      <w:r>
        <w:rPr>
          <w:lang w:val="en-US"/>
        </w:rPr>
        <w:t>GPU</w:t>
      </w:r>
      <w:bookmarkEnd w:id="1"/>
    </w:p>
    <w:p w14:paraId="183C812C" w14:textId="4F77058F" w:rsidR="00F12372" w:rsidRPr="00F12372" w:rsidRDefault="00F12372" w:rsidP="00F12372">
      <w:pPr>
        <w:jc w:val="both"/>
      </w:pPr>
      <w:bookmarkStart w:id="2" w:name="_Hlk127652651"/>
      <w:r w:rsidRPr="00F12372">
        <w:rPr>
          <w:rFonts w:ascii="Times New Roman" w:hAnsi="Times New Roman" w:cs="Times New Roman"/>
          <w:sz w:val="28"/>
          <w:szCs w:val="28"/>
        </w:rPr>
        <w:t xml:space="preserve">С использованием типа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2372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12372">
        <w:rPr>
          <w:rFonts w:ascii="Times New Roman" w:hAnsi="Times New Roman" w:cs="Times New Roman"/>
          <w:sz w:val="28"/>
          <w:szCs w:val="28"/>
        </w:rPr>
        <w:t xml:space="preserve"> были получены следующие показатели</w:t>
      </w:r>
      <w:bookmarkEnd w:id="2"/>
      <w:r>
        <w:t>.</w:t>
      </w:r>
    </w:p>
    <w:p w14:paraId="1AC23E66" w14:textId="22045176" w:rsidR="000E3FEB" w:rsidRDefault="000E3FEB" w:rsidP="002E7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7CBAE7" wp14:editId="2675D039">
            <wp:extent cx="5940425" cy="6000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EE97" w14:textId="77777777" w:rsidR="00F12372" w:rsidRDefault="00F12372" w:rsidP="002E7D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6A925C" w14:textId="3C102878" w:rsidR="0075162A" w:rsidRDefault="00F12372" w:rsidP="00F12372">
      <w:pPr>
        <w:jc w:val="both"/>
        <w:rPr>
          <w:rFonts w:ascii="Times New Roman" w:hAnsi="Times New Roman" w:cs="Times New Roman"/>
          <w:sz w:val="28"/>
          <w:szCs w:val="28"/>
        </w:rPr>
      </w:pPr>
      <w:r w:rsidRPr="00F12372">
        <w:rPr>
          <w:rFonts w:ascii="Times New Roman" w:hAnsi="Times New Roman" w:cs="Times New Roman"/>
          <w:sz w:val="28"/>
          <w:szCs w:val="28"/>
        </w:rPr>
        <w:t xml:space="preserve">С использованием типа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F12372">
        <w:rPr>
          <w:rFonts w:ascii="Times New Roman" w:hAnsi="Times New Roman" w:cs="Times New Roman"/>
          <w:sz w:val="28"/>
          <w:szCs w:val="28"/>
        </w:rPr>
        <w:t xml:space="preserve"> были получены следующие показатели</w:t>
      </w:r>
    </w:p>
    <w:p w14:paraId="52ED49E0" w14:textId="3C5B7881" w:rsidR="00F12372" w:rsidRDefault="00F12372" w:rsidP="00C0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19AC02" wp14:editId="7208E5FF">
            <wp:extent cx="5940425" cy="582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AB579" w14:textId="77777777" w:rsidR="002C31CD" w:rsidRDefault="002C31CD" w:rsidP="00F12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A7351A" w14:textId="7D49885E" w:rsidR="000E3FEB" w:rsidRPr="000E3FEB" w:rsidRDefault="000E3FEB" w:rsidP="00345A19">
      <w:pPr>
        <w:pStyle w:val="21"/>
        <w:outlineLvl w:val="1"/>
      </w:pPr>
      <w:bookmarkStart w:id="3" w:name="_Toc127657674"/>
      <w:r>
        <w:t xml:space="preserve">Время выполнения циклов на </w:t>
      </w:r>
      <w:r w:rsidR="00F12372">
        <w:rPr>
          <w:lang w:val="en-US"/>
        </w:rPr>
        <w:t>C</w:t>
      </w:r>
      <w:r>
        <w:rPr>
          <w:lang w:val="en-US"/>
        </w:rPr>
        <w:t>PU</w:t>
      </w:r>
      <w:bookmarkEnd w:id="3"/>
    </w:p>
    <w:p w14:paraId="4A18D4C4" w14:textId="0E2111E3" w:rsidR="000E3FEB" w:rsidRDefault="00CF07B9" w:rsidP="00CF07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многопоточном исполнении программы с использованием типа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F0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получены следующие показатели.</w:t>
      </w:r>
    </w:p>
    <w:p w14:paraId="25B7E398" w14:textId="78F6F408" w:rsidR="00CF07B9" w:rsidRPr="00CF07B9" w:rsidRDefault="00CF07B9" w:rsidP="00C0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81CA0" wp14:editId="363009CB">
            <wp:extent cx="5940425" cy="412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86D97" w14:textId="17011772" w:rsidR="000E3FEB" w:rsidRPr="00CF07B9" w:rsidRDefault="000E3FEB" w:rsidP="00CF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D7B8A6" w14:textId="271C5AF0" w:rsidR="00CF07B9" w:rsidRDefault="00CF07B9" w:rsidP="00CF07B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многопоточном исполнении программы с использованием типа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F0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получены следующие показатели.</w:t>
      </w:r>
    </w:p>
    <w:p w14:paraId="1FED1EDF" w14:textId="020CEB56" w:rsidR="000E3FEB" w:rsidRDefault="00CF07B9" w:rsidP="00C044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B0FD27" wp14:editId="7D10E95F">
            <wp:extent cx="5940425" cy="440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35837" w14:textId="77777777" w:rsidR="000E3FEB" w:rsidRPr="000E3FEB" w:rsidRDefault="000E3FEB" w:rsidP="00CF07B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980425" w14:textId="686C5965" w:rsidR="000E3FEB" w:rsidRPr="00930668" w:rsidRDefault="00930668" w:rsidP="009306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nvprof</w:t>
      </w:r>
      <w:proofErr w:type="spellEnd"/>
      <w:r w:rsidRPr="009306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поддерживает сбор информации о работе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>
        <w:rPr>
          <w:rFonts w:ascii="Times New Roman" w:hAnsi="Times New Roman" w:cs="Times New Roman"/>
          <w:sz w:val="28"/>
          <w:szCs w:val="28"/>
        </w:rPr>
        <w:t xml:space="preserve"> в однопоточном режиме. Из данных, представленных выше, можно заметить, что большую часть времени выполнения программы занимает исполнение циклов.</w:t>
      </w:r>
      <w:r w:rsidR="00890C5C">
        <w:rPr>
          <w:rFonts w:ascii="Times New Roman" w:hAnsi="Times New Roman" w:cs="Times New Roman"/>
          <w:sz w:val="28"/>
          <w:szCs w:val="28"/>
        </w:rPr>
        <w:t xml:space="preserve"> Исходя из этого,</w:t>
      </w:r>
      <w:r w:rsidR="00841FC7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FA0522">
        <w:rPr>
          <w:rFonts w:ascii="Times New Roman" w:hAnsi="Times New Roman" w:cs="Times New Roman"/>
          <w:sz w:val="28"/>
          <w:szCs w:val="28"/>
        </w:rPr>
        <w:t xml:space="preserve"> для </w:t>
      </w:r>
      <w:r w:rsidR="00E40C69">
        <w:rPr>
          <w:rFonts w:ascii="Times New Roman" w:hAnsi="Times New Roman" w:cs="Times New Roman"/>
          <w:sz w:val="28"/>
          <w:szCs w:val="28"/>
        </w:rPr>
        <w:t>кода</w:t>
      </w:r>
      <w:r w:rsidR="00FA0522">
        <w:rPr>
          <w:rFonts w:ascii="Times New Roman" w:hAnsi="Times New Roman" w:cs="Times New Roman"/>
          <w:sz w:val="28"/>
          <w:szCs w:val="28"/>
        </w:rPr>
        <w:t>, выполняюще</w:t>
      </w:r>
      <w:r w:rsidR="00E40C69">
        <w:rPr>
          <w:rFonts w:ascii="Times New Roman" w:hAnsi="Times New Roman" w:cs="Times New Roman"/>
          <w:sz w:val="28"/>
          <w:szCs w:val="28"/>
        </w:rPr>
        <w:t>гося</w:t>
      </w:r>
      <w:r w:rsidR="00FA0522">
        <w:rPr>
          <w:rFonts w:ascii="Times New Roman" w:hAnsi="Times New Roman" w:cs="Times New Roman"/>
          <w:sz w:val="28"/>
          <w:szCs w:val="28"/>
        </w:rPr>
        <w:t xml:space="preserve"> </w:t>
      </w:r>
      <w:r w:rsidR="00F424B0">
        <w:rPr>
          <w:rFonts w:ascii="Times New Roman" w:hAnsi="Times New Roman" w:cs="Times New Roman"/>
          <w:sz w:val="28"/>
          <w:szCs w:val="28"/>
        </w:rPr>
        <w:t xml:space="preserve">на одном потоке </w:t>
      </w:r>
      <w:r w:rsidR="00F424B0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FA0522">
        <w:rPr>
          <w:rFonts w:ascii="Times New Roman" w:hAnsi="Times New Roman" w:cs="Times New Roman"/>
          <w:sz w:val="28"/>
          <w:szCs w:val="28"/>
        </w:rPr>
        <w:t>,</w:t>
      </w:r>
      <w:r w:rsidR="00F424B0" w:rsidRPr="00F424B0">
        <w:rPr>
          <w:rFonts w:ascii="Times New Roman" w:hAnsi="Times New Roman" w:cs="Times New Roman"/>
          <w:sz w:val="28"/>
          <w:szCs w:val="28"/>
        </w:rPr>
        <w:t xml:space="preserve"> </w:t>
      </w:r>
      <w:r w:rsidR="00F424B0">
        <w:rPr>
          <w:rFonts w:ascii="Times New Roman" w:hAnsi="Times New Roman" w:cs="Times New Roman"/>
          <w:sz w:val="28"/>
          <w:szCs w:val="28"/>
        </w:rPr>
        <w:t>можно принять близким</w:t>
      </w:r>
      <w:r w:rsidR="00186B7B">
        <w:rPr>
          <w:rFonts w:ascii="Times New Roman" w:hAnsi="Times New Roman" w:cs="Times New Roman"/>
          <w:sz w:val="28"/>
          <w:szCs w:val="28"/>
        </w:rPr>
        <w:t xml:space="preserve"> ко времени работы всей программы, которое представлено в следующем пункте.</w:t>
      </w:r>
      <w:r w:rsidR="00F95C34">
        <w:rPr>
          <w:rFonts w:ascii="Times New Roman" w:hAnsi="Times New Roman" w:cs="Times New Roman"/>
          <w:sz w:val="28"/>
          <w:szCs w:val="28"/>
        </w:rPr>
        <w:br w:type="page"/>
      </w:r>
    </w:p>
    <w:p w14:paraId="748AF40B" w14:textId="66565632" w:rsidR="00F45F0D" w:rsidRPr="004D3D48" w:rsidRDefault="004D3D48" w:rsidP="004D3D48">
      <w:pPr>
        <w:pStyle w:val="a3"/>
        <w:outlineLvl w:val="0"/>
      </w:pPr>
      <w:bookmarkStart w:id="4" w:name="_Toc127657675"/>
      <w:r>
        <w:lastRenderedPageBreak/>
        <w:t>Время работы программ</w:t>
      </w:r>
      <w:bookmarkEnd w:id="4"/>
    </w:p>
    <w:p w14:paraId="3D992BAC" w14:textId="7FE24256" w:rsidR="00F45F0D" w:rsidRPr="00CE7B28" w:rsidRDefault="00CE7B28" w:rsidP="00A65ADC">
      <w:pPr>
        <w:pStyle w:val="21"/>
        <w:outlineLvl w:val="1"/>
      </w:pPr>
      <w:bookmarkStart w:id="5" w:name="_Toc127657676"/>
      <w:r>
        <w:t xml:space="preserve">Общее время выполнения на </w:t>
      </w:r>
      <w:r>
        <w:rPr>
          <w:lang w:val="en-US"/>
        </w:rPr>
        <w:t>GPU</w:t>
      </w:r>
      <w:bookmarkEnd w:id="5"/>
    </w:p>
    <w:p w14:paraId="00C48C39" w14:textId="5D1D5134" w:rsidR="00CE7B28" w:rsidRDefault="00B63100" w:rsidP="00B6310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Общее время исполнения программы на графическом процессоре с использованием типа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B631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составило </w:t>
      </w:r>
      <w:r w:rsidR="00872EC8" w:rsidRPr="00872EC8">
        <w:rPr>
          <w:rFonts w:ascii="Times New Roman" w:hAnsi="Times New Roman" w:cs="Times New Roman"/>
          <w:sz w:val="28"/>
          <w:szCs w:val="28"/>
        </w:rPr>
        <w:t xml:space="preserve">3426.560767 </w:t>
      </w:r>
      <w:r>
        <w:rPr>
          <w:rFonts w:ascii="Times New Roman" w:hAnsi="Times New Roman" w:cs="Times New Roman"/>
          <w:sz w:val="28"/>
          <w:szCs w:val="28"/>
        </w:rPr>
        <w:t xml:space="preserve">миллисекунд, 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B63100">
        <w:rPr>
          <w:rFonts w:ascii="Times New Roman" w:hAnsi="Times New Roman" w:cs="Times New Roman"/>
          <w:sz w:val="28"/>
          <w:szCs w:val="28"/>
        </w:rPr>
        <w:t xml:space="preserve"> </w:t>
      </w:r>
      <w:r w:rsidR="00A02C8B" w:rsidRPr="00A02C8B">
        <w:rPr>
          <w:rFonts w:ascii="Times New Roman" w:hAnsi="Times New Roman" w:cs="Times New Roman"/>
          <w:sz w:val="28"/>
          <w:szCs w:val="28"/>
        </w:rPr>
        <w:t xml:space="preserve">3434.754238 </w:t>
      </w:r>
      <w:r>
        <w:rPr>
          <w:rFonts w:ascii="Times New Roman" w:hAnsi="Times New Roman" w:cs="Times New Roman"/>
          <w:sz w:val="28"/>
          <w:szCs w:val="28"/>
        </w:rPr>
        <w:t>миллисекунд.</w:t>
      </w:r>
    </w:p>
    <w:p w14:paraId="25E089C7" w14:textId="77777777" w:rsidR="00D16C9C" w:rsidRPr="00B63100" w:rsidRDefault="00D16C9C" w:rsidP="00B631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05EC00" w14:textId="6A6805E0" w:rsidR="00CE7B28" w:rsidRPr="00A65ADC" w:rsidRDefault="00CE7B28" w:rsidP="00A65ADC">
      <w:pPr>
        <w:pStyle w:val="21"/>
        <w:outlineLvl w:val="1"/>
      </w:pPr>
      <w:bookmarkStart w:id="6" w:name="_Toc127657677"/>
      <w:r>
        <w:t xml:space="preserve">Общее время выполнения на </w:t>
      </w:r>
      <w:r>
        <w:rPr>
          <w:lang w:val="en-US"/>
        </w:rPr>
        <w:t>CPU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3400"/>
        <w:gridCol w:w="3115"/>
      </w:tblGrid>
      <w:tr w:rsidR="00D711D2" w14:paraId="36F91A77" w14:textId="77777777" w:rsidTr="00D711D2">
        <w:tc>
          <w:tcPr>
            <w:tcW w:w="2830" w:type="dxa"/>
            <w:vAlign w:val="center"/>
          </w:tcPr>
          <w:p w14:paraId="523E0540" w14:textId="4B499E05" w:rsidR="00D711D2" w:rsidRPr="00D711D2" w:rsidRDefault="00D711D2" w:rsidP="00D71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Многопоточность</w:t>
            </w:r>
          </w:p>
        </w:tc>
        <w:tc>
          <w:tcPr>
            <w:tcW w:w="3400" w:type="dxa"/>
            <w:vAlign w:val="center"/>
          </w:tcPr>
          <w:p w14:paraId="305C45D6" w14:textId="37AD121D" w:rsidR="00D711D2" w:rsidRPr="00D711D2" w:rsidRDefault="00D711D2" w:rsidP="00D71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Затраченное время, </w:t>
            </w:r>
            <w:r w:rsidRPr="001929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мс</w:t>
            </w: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float)</w:t>
            </w:r>
          </w:p>
        </w:tc>
        <w:tc>
          <w:tcPr>
            <w:tcW w:w="3115" w:type="dxa"/>
            <w:vAlign w:val="center"/>
          </w:tcPr>
          <w:p w14:paraId="5EEFF78F" w14:textId="31DFDB79" w:rsidR="00D711D2" w:rsidRPr="00D711D2" w:rsidRDefault="00D711D2" w:rsidP="00D711D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Затраченное время, </w:t>
            </w:r>
            <w:r w:rsidRPr="001929D4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мс</w:t>
            </w: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(</w:t>
            </w:r>
            <w:r w:rsidRPr="00D711D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double)</w:t>
            </w:r>
          </w:p>
        </w:tc>
      </w:tr>
      <w:tr w:rsidR="00D711D2" w14:paraId="0E88B438" w14:textId="77777777" w:rsidTr="00C220D0">
        <w:trPr>
          <w:trHeight w:val="565"/>
        </w:trPr>
        <w:tc>
          <w:tcPr>
            <w:tcW w:w="2830" w:type="dxa"/>
            <w:vAlign w:val="center"/>
          </w:tcPr>
          <w:p w14:paraId="0D792831" w14:textId="600EEE15" w:rsidR="00D711D2" w:rsidRDefault="00D711D2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3400" w:type="dxa"/>
            <w:vAlign w:val="center"/>
          </w:tcPr>
          <w:p w14:paraId="7C0794EC" w14:textId="7F92B81F" w:rsidR="00D711D2" w:rsidRDefault="00D711D2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1D2">
              <w:rPr>
                <w:rFonts w:ascii="Times New Roman" w:hAnsi="Times New Roman" w:cs="Times New Roman"/>
                <w:sz w:val="28"/>
                <w:szCs w:val="28"/>
              </w:rPr>
              <w:t>276.890000</w:t>
            </w:r>
          </w:p>
        </w:tc>
        <w:tc>
          <w:tcPr>
            <w:tcW w:w="3115" w:type="dxa"/>
            <w:vAlign w:val="center"/>
          </w:tcPr>
          <w:p w14:paraId="49E9199F" w14:textId="289D04CD" w:rsidR="00D711D2" w:rsidRDefault="00D711D2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1D2">
              <w:rPr>
                <w:rFonts w:ascii="Times New Roman" w:hAnsi="Times New Roman" w:cs="Times New Roman"/>
                <w:sz w:val="28"/>
                <w:szCs w:val="28"/>
              </w:rPr>
              <w:t>267.774000</w:t>
            </w:r>
          </w:p>
        </w:tc>
      </w:tr>
      <w:tr w:rsidR="00D711D2" w14:paraId="1BE59D94" w14:textId="77777777" w:rsidTr="00C220D0">
        <w:trPr>
          <w:trHeight w:val="559"/>
        </w:trPr>
        <w:tc>
          <w:tcPr>
            <w:tcW w:w="2830" w:type="dxa"/>
            <w:vAlign w:val="center"/>
          </w:tcPr>
          <w:p w14:paraId="2D767873" w14:textId="5744FF94" w:rsidR="00D711D2" w:rsidRDefault="00D711D2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400" w:type="dxa"/>
            <w:vAlign w:val="center"/>
          </w:tcPr>
          <w:p w14:paraId="34F79EC8" w14:textId="180C8735" w:rsidR="00D711D2" w:rsidRDefault="00990B4D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0B4D">
              <w:rPr>
                <w:rFonts w:ascii="Times New Roman" w:hAnsi="Times New Roman" w:cs="Times New Roman"/>
                <w:sz w:val="28"/>
                <w:szCs w:val="28"/>
              </w:rPr>
              <w:t>25.218737</w:t>
            </w:r>
          </w:p>
        </w:tc>
        <w:tc>
          <w:tcPr>
            <w:tcW w:w="3115" w:type="dxa"/>
            <w:vAlign w:val="center"/>
          </w:tcPr>
          <w:p w14:paraId="1A9331AE" w14:textId="03EACA1B" w:rsidR="00D711D2" w:rsidRDefault="00FE29FC" w:rsidP="00D711D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E29FC">
              <w:rPr>
                <w:rFonts w:ascii="Times New Roman" w:hAnsi="Times New Roman" w:cs="Times New Roman"/>
                <w:sz w:val="28"/>
                <w:szCs w:val="28"/>
              </w:rPr>
              <w:t>27.805645</w:t>
            </w:r>
          </w:p>
        </w:tc>
      </w:tr>
    </w:tbl>
    <w:p w14:paraId="264FB48E" w14:textId="77777777" w:rsidR="00CE7B28" w:rsidRDefault="00CE7B28" w:rsidP="002E7D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68EF3D" w14:textId="21E408CD" w:rsidR="00F95C34" w:rsidRDefault="00F95C34" w:rsidP="00F95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A81E2E" w14:textId="0B213520" w:rsidR="00DA5E2D" w:rsidRDefault="004D3D48" w:rsidP="003E0E0E">
      <w:pPr>
        <w:pStyle w:val="a3"/>
        <w:outlineLvl w:val="0"/>
      </w:pPr>
      <w:bookmarkStart w:id="7" w:name="_Toc127657678"/>
      <w:r>
        <w:lastRenderedPageBreak/>
        <w:t>Точность расчётов</w:t>
      </w:r>
      <w:bookmarkEnd w:id="7"/>
    </w:p>
    <w:tbl>
      <w:tblPr>
        <w:tblStyle w:val="a7"/>
        <w:tblW w:w="9923" w:type="dxa"/>
        <w:tblInd w:w="-147" w:type="dxa"/>
        <w:tblLook w:val="04A0" w:firstRow="1" w:lastRow="0" w:firstColumn="1" w:lastColumn="0" w:noHBand="0" w:noVBand="1"/>
      </w:tblPr>
      <w:tblGrid>
        <w:gridCol w:w="1560"/>
        <w:gridCol w:w="4073"/>
        <w:gridCol w:w="4290"/>
      </w:tblGrid>
      <w:tr w:rsidR="003E0E0E" w14:paraId="3E36C676" w14:textId="77777777" w:rsidTr="009F3C83">
        <w:trPr>
          <w:trHeight w:val="847"/>
        </w:trPr>
        <w:tc>
          <w:tcPr>
            <w:tcW w:w="1560" w:type="dxa"/>
            <w:vAlign w:val="center"/>
          </w:tcPr>
          <w:p w14:paraId="06E9419E" w14:textId="5C8FEF87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Процессор</w:t>
            </w:r>
          </w:p>
        </w:tc>
        <w:tc>
          <w:tcPr>
            <w:tcW w:w="4073" w:type="dxa"/>
            <w:vAlign w:val="center"/>
          </w:tcPr>
          <w:p w14:paraId="3D86ECF1" w14:textId="5BB46EF5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вычислений</w:t>
            </w: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(float)</w:t>
            </w:r>
          </w:p>
        </w:tc>
        <w:tc>
          <w:tcPr>
            <w:tcW w:w="4290" w:type="dxa"/>
            <w:vAlign w:val="center"/>
          </w:tcPr>
          <w:p w14:paraId="7C3CA945" w14:textId="7B610751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 вычислений</w:t>
            </w:r>
            <w:r w:rsidRPr="00EB2BF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(double)</w:t>
            </w:r>
          </w:p>
        </w:tc>
      </w:tr>
      <w:tr w:rsidR="003E0E0E" w14:paraId="1CA2807E" w14:textId="77777777" w:rsidTr="009F3C83">
        <w:trPr>
          <w:trHeight w:val="771"/>
        </w:trPr>
        <w:tc>
          <w:tcPr>
            <w:tcW w:w="1560" w:type="dxa"/>
            <w:vAlign w:val="center"/>
          </w:tcPr>
          <w:p w14:paraId="56686339" w14:textId="2AEE17A4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</w:p>
        </w:tc>
        <w:tc>
          <w:tcPr>
            <w:tcW w:w="4073" w:type="dxa"/>
            <w:vAlign w:val="center"/>
          </w:tcPr>
          <w:p w14:paraId="7DB3710C" w14:textId="5BDE2650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-0.0357971191406250000000000</w:t>
            </w:r>
          </w:p>
        </w:tc>
        <w:tc>
          <w:tcPr>
            <w:tcW w:w="4290" w:type="dxa"/>
            <w:vAlign w:val="center"/>
          </w:tcPr>
          <w:p w14:paraId="6804D66A" w14:textId="5279E678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</w:rPr>
              <w:t>0.0000250675636124242373626</w:t>
            </w:r>
          </w:p>
        </w:tc>
      </w:tr>
      <w:tr w:rsidR="003E0E0E" w14:paraId="4F58FC9D" w14:textId="77777777" w:rsidTr="009F3C83">
        <w:trPr>
          <w:trHeight w:val="860"/>
        </w:trPr>
        <w:tc>
          <w:tcPr>
            <w:tcW w:w="1560" w:type="dxa"/>
            <w:vAlign w:val="center"/>
          </w:tcPr>
          <w:p w14:paraId="21282F67" w14:textId="00F0FF32" w:rsidR="003E0E0E" w:rsidRPr="00EB2BFC" w:rsidRDefault="003E0E0E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</w:tc>
        <w:tc>
          <w:tcPr>
            <w:tcW w:w="4073" w:type="dxa"/>
            <w:vAlign w:val="center"/>
          </w:tcPr>
          <w:p w14:paraId="1DAF3CCA" w14:textId="2E920A3A" w:rsidR="003E0E0E" w:rsidRPr="00EB2BFC" w:rsidRDefault="00D017ED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</w:rPr>
              <w:t>-0.0140503961592912673950195</w:t>
            </w:r>
          </w:p>
        </w:tc>
        <w:tc>
          <w:tcPr>
            <w:tcW w:w="4290" w:type="dxa"/>
            <w:vAlign w:val="center"/>
          </w:tcPr>
          <w:p w14:paraId="66BBD7F7" w14:textId="386EDBE5" w:rsidR="003E0E0E" w:rsidRPr="00EB2BFC" w:rsidRDefault="00D017ED" w:rsidP="006E53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B2BFC">
              <w:rPr>
                <w:rFonts w:ascii="Times New Roman" w:hAnsi="Times New Roman" w:cs="Times New Roman"/>
                <w:sz w:val="28"/>
                <w:szCs w:val="28"/>
              </w:rPr>
              <w:t>0.0000250055376995731890814</w:t>
            </w:r>
          </w:p>
        </w:tc>
      </w:tr>
    </w:tbl>
    <w:p w14:paraId="37F397F9" w14:textId="77777777" w:rsidR="003E0E0E" w:rsidRPr="00D017ED" w:rsidRDefault="003E0E0E" w:rsidP="003E0E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3884BC" w14:textId="1D879726" w:rsidR="00F95C34" w:rsidRPr="00EB2BFC" w:rsidRDefault="00F95C34" w:rsidP="00F95C34">
      <w:pPr>
        <w:rPr>
          <w:lang w:val="en-US"/>
        </w:rPr>
      </w:pPr>
      <w:r>
        <w:br w:type="page"/>
      </w:r>
    </w:p>
    <w:p w14:paraId="0568BA28" w14:textId="74AEECAF" w:rsidR="004D3D48" w:rsidRDefault="004D3D48" w:rsidP="00BF4BEC">
      <w:pPr>
        <w:pStyle w:val="a3"/>
        <w:outlineLvl w:val="0"/>
      </w:pPr>
      <w:bookmarkStart w:id="8" w:name="_Toc127657679"/>
      <w:r>
        <w:lastRenderedPageBreak/>
        <w:t>Диаграммы</w:t>
      </w:r>
      <w:bookmarkEnd w:id="8"/>
    </w:p>
    <w:p w14:paraId="75BAF88C" w14:textId="0366A2A6" w:rsidR="004D3D48" w:rsidRDefault="00237A42" w:rsidP="00BF4BEC">
      <w:pPr>
        <w:jc w:val="center"/>
      </w:pPr>
      <w:r>
        <w:rPr>
          <w:noProof/>
        </w:rPr>
        <w:drawing>
          <wp:inline distT="0" distB="0" distL="0" distR="0" wp14:anchorId="074AC839" wp14:editId="1AC0EF1E">
            <wp:extent cx="6348550" cy="3200400"/>
            <wp:effectExtent l="0" t="0" r="14605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7A5C1A" w14:textId="582C01D9" w:rsidR="00D86F31" w:rsidRDefault="00D86F31" w:rsidP="00BF4BEC">
      <w:pPr>
        <w:jc w:val="center"/>
      </w:pPr>
    </w:p>
    <w:p w14:paraId="2B4FC8B6" w14:textId="0A2CDBE6" w:rsidR="00D86F31" w:rsidRDefault="00D86F31" w:rsidP="00BF4BEC">
      <w:pPr>
        <w:jc w:val="center"/>
      </w:pPr>
      <w:r>
        <w:rPr>
          <w:noProof/>
        </w:rPr>
        <w:drawing>
          <wp:inline distT="0" distB="0" distL="0" distR="0" wp14:anchorId="75FCC93D" wp14:editId="5CC39E78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CBF9D2" w14:textId="5C01A978" w:rsidR="00F95C34" w:rsidRPr="00F95C34" w:rsidRDefault="00F95C34" w:rsidP="00F95C34">
      <w:pPr>
        <w:rPr>
          <w:rFonts w:ascii="Times New Roman" w:hAnsi="Times New Roman" w:cs="Times New Roman"/>
          <w:b/>
          <w:sz w:val="32"/>
          <w:szCs w:val="28"/>
        </w:rPr>
      </w:pPr>
      <w:r>
        <w:br w:type="page"/>
      </w:r>
    </w:p>
    <w:p w14:paraId="7FB9BF25" w14:textId="24997C9A" w:rsidR="004D3D48" w:rsidRDefault="004D3D48" w:rsidP="004D3D48">
      <w:pPr>
        <w:pStyle w:val="a3"/>
        <w:outlineLvl w:val="0"/>
      </w:pPr>
      <w:bookmarkStart w:id="9" w:name="_Toc127657680"/>
      <w:r>
        <w:lastRenderedPageBreak/>
        <w:t>Коды программы</w:t>
      </w:r>
      <w:bookmarkEnd w:id="9"/>
    </w:p>
    <w:p w14:paraId="2F4DECE6" w14:textId="7F7E8422" w:rsidR="004D3D48" w:rsidRPr="00B919C0" w:rsidRDefault="00DB6827" w:rsidP="00C124C2">
      <w:pPr>
        <w:pStyle w:val="21"/>
        <w:outlineLvl w:val="1"/>
      </w:pPr>
      <w:bookmarkStart w:id="10" w:name="_Toc127657681"/>
      <w:r>
        <w:t xml:space="preserve">Код программы на </w:t>
      </w:r>
      <w:r>
        <w:rPr>
          <w:lang w:val="en-US"/>
        </w:rPr>
        <w:t>GPU</w:t>
      </w:r>
      <w:bookmarkEnd w:id="10"/>
    </w:p>
    <w:p w14:paraId="7E3359D2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#include </w:t>
      </w:r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stdio.h</w:t>
      </w:r>
      <w:proofErr w:type="spell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1309CE9E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#include </w:t>
      </w:r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stdlib.h</w:t>
      </w:r>
      <w:proofErr w:type="spell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7A484AA7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#include </w:t>
      </w:r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math.h</w:t>
      </w:r>
      <w:proofErr w:type="spell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4264DEE8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2C83609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N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10000000</w:t>
      </w:r>
    </w:p>
    <w:p w14:paraId="45CDC33F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PI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3.14159</w:t>
      </w:r>
    </w:p>
    <w:p w14:paraId="01C828C6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6D0E215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//</w:t>
      </w:r>
      <w:r w:rsidRPr="00D3518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поддержка</w:t>
      </w:r>
      <w:r w:rsidRPr="00D3518F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double</w:t>
      </w:r>
    </w:p>
    <w:p w14:paraId="467E3BA3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LF_SUP</w:t>
      </w:r>
    </w:p>
    <w:p w14:paraId="73C2BE4B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ifdef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LF_SUP </w:t>
      </w:r>
    </w:p>
    <w:p w14:paraId="110B3A89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TYPE double</w:t>
      </w:r>
    </w:p>
    <w:p w14:paraId="76D153D6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SINUS sin</w:t>
      </w:r>
    </w:p>
    <w:p w14:paraId="578A302D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proofErr w:type="gramEnd"/>
    </w:p>
    <w:p w14:paraId="6B671CDD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TYPE float</w:t>
      </w:r>
    </w:p>
    <w:p w14:paraId="6DCB476A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SINUS </w:t>
      </w:r>
      <w:proofErr w:type="spell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sinf</w:t>
      </w:r>
      <w:proofErr w:type="spellEnd"/>
    </w:p>
    <w:p w14:paraId="2A7F9489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endif</w:t>
      </w:r>
      <w:proofErr w:type="gramEnd"/>
    </w:p>
    <w:p w14:paraId="7B721C50" w14:textId="77777777" w:rsidR="00D3518F" w:rsidRPr="00D3518F" w:rsidRDefault="00D3518F" w:rsidP="00D3518F">
      <w:pPr>
        <w:shd w:val="clear" w:color="auto" w:fill="FFFFFF"/>
        <w:spacing w:after="24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3B5336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14:paraId="3980F61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TYPE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TYPE</w:t>
      </w:r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*)malloc</w:t>
      </w:r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sizeof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TYPE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*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 sum =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236CBE3F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PI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</w:t>
      </w:r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proofErr w:type="gramEnd"/>
    </w:p>
    <w:p w14:paraId="1DCB4916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 </w:t>
      </w:r>
    </w:p>
    <w:p w14:paraId="1ABF8E70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    #pragma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acc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enter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data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create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proofErr w:type="spellStart"/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arr</w:t>
      </w:r>
      <w:proofErr w:type="spellEnd"/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[:N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]) </w:t>
      </w:r>
      <w:proofErr w:type="spellStart"/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copyin</w:t>
      </w:r>
      <w:proofErr w:type="spell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proofErr w:type="spellStart"/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tmp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,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sum</w:t>
      </w:r>
      <w:proofErr w:type="spell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)</w:t>
      </w:r>
    </w:p>
    <w:p w14:paraId="41C8101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31D2A8D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   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pragma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acc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kernels</w:t>
      </w:r>
    </w:p>
    <w:p w14:paraId="00F63CEA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++</w:t>
      </w:r>
      <w:proofErr w:type="spellStart"/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018BA0BF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SINUS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4A27AA7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}</w:t>
      </w:r>
    </w:p>
    <w:p w14:paraId="48485802" w14:textId="77777777" w:rsidR="00D3518F" w:rsidRPr="00D3518F" w:rsidRDefault="00D3518F" w:rsidP="00D3518F">
      <w:pPr>
        <w:shd w:val="clear" w:color="auto" w:fill="FFFFFF"/>
        <w:spacing w:after="24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A650F35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    #pragma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acc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parallel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loop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reduction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+: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sum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)</w:t>
      </w:r>
    </w:p>
    <w:p w14:paraId="32052CDC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++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14:paraId="0B96CE24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sum +=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  <w:proofErr w:type="gramEnd"/>
    </w:p>
    <w:p w14:paraId="336EE2DE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}</w:t>
      </w:r>
    </w:p>
    <w:p w14:paraId="4002236F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D16296D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   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pragma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acc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exit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data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proofErr w:type="spellStart"/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copyout</w:t>
      </w:r>
      <w:proofErr w:type="spell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sum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)</w:t>
      </w:r>
    </w:p>
    <w:p w14:paraId="463FF4BE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"%-32.25lf\n"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sum);</w:t>
      </w:r>
    </w:p>
    <w:p w14:paraId="1E9CF51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free(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proofErr w:type="gramEnd"/>
    </w:p>
    <w:p w14:paraId="0672511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A9C9C04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4456E36B" w14:textId="2B805133" w:rsidR="00F12372" w:rsidRPr="00B919C0" w:rsidRDefault="00F12372" w:rsidP="00DB6827">
      <w:pPr>
        <w:pStyle w:val="21"/>
        <w:rPr>
          <w:lang w:val="en-US"/>
        </w:rPr>
      </w:pPr>
    </w:p>
    <w:p w14:paraId="74B7E512" w14:textId="4DDBD1AF" w:rsidR="00D27455" w:rsidRPr="00B919C0" w:rsidRDefault="00D27455" w:rsidP="00DB6827">
      <w:pPr>
        <w:pStyle w:val="21"/>
        <w:rPr>
          <w:lang w:val="en-US"/>
        </w:rPr>
      </w:pPr>
    </w:p>
    <w:p w14:paraId="05080104" w14:textId="77777777" w:rsidR="00D27455" w:rsidRPr="00B919C0" w:rsidRDefault="00D27455" w:rsidP="00DB6827">
      <w:pPr>
        <w:pStyle w:val="21"/>
        <w:rPr>
          <w:lang w:val="en-US"/>
        </w:rPr>
      </w:pPr>
    </w:p>
    <w:p w14:paraId="63291BF3" w14:textId="19688F4C" w:rsidR="00DB6827" w:rsidRDefault="00DB6827" w:rsidP="00C124C2">
      <w:pPr>
        <w:pStyle w:val="21"/>
        <w:outlineLvl w:val="1"/>
        <w:rPr>
          <w:lang w:val="en-US"/>
        </w:rPr>
      </w:pPr>
      <w:bookmarkStart w:id="11" w:name="_Toc127657682"/>
      <w:r>
        <w:t>Код</w:t>
      </w:r>
      <w:r w:rsidRPr="00B919C0">
        <w:rPr>
          <w:lang w:val="en-US"/>
        </w:rPr>
        <w:t xml:space="preserve"> </w:t>
      </w:r>
      <w:r>
        <w:t>программы</w:t>
      </w:r>
      <w:r w:rsidRPr="00B919C0">
        <w:rPr>
          <w:lang w:val="en-US"/>
        </w:rPr>
        <w:t xml:space="preserve"> </w:t>
      </w:r>
      <w:r>
        <w:t>на</w:t>
      </w:r>
      <w:r w:rsidRPr="00B919C0">
        <w:rPr>
          <w:lang w:val="en-US"/>
        </w:rPr>
        <w:t xml:space="preserve"> </w:t>
      </w:r>
      <w:r>
        <w:rPr>
          <w:lang w:val="en-US"/>
        </w:rPr>
        <w:t>CPU</w:t>
      </w:r>
      <w:bookmarkEnd w:id="11"/>
    </w:p>
    <w:p w14:paraId="45741FA0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#include </w:t>
      </w:r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stdio.h</w:t>
      </w:r>
      <w:proofErr w:type="spell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12EE2042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#include </w:t>
      </w:r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stdlib.h</w:t>
      </w:r>
      <w:proofErr w:type="spell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5458435D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#include </w:t>
      </w:r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math.h</w:t>
      </w:r>
      <w:proofErr w:type="spell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591D3A40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#include </w:t>
      </w:r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&lt;</w:t>
      </w:r>
      <w:proofErr w:type="spellStart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time.h</w:t>
      </w:r>
      <w:proofErr w:type="spell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&gt;</w:t>
      </w:r>
    </w:p>
    <w:p w14:paraId="51507F91" w14:textId="053844EE" w:rsidR="00D3518F" w:rsidRPr="00D3518F" w:rsidRDefault="00D3518F" w:rsidP="00D3518F">
      <w:pPr>
        <w:shd w:val="clear" w:color="auto" w:fill="FFFFFF"/>
        <w:spacing w:after="24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83AC11C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N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10000000</w:t>
      </w:r>
    </w:p>
    <w:p w14:paraId="210F0413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PI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3.14159</w:t>
      </w:r>
    </w:p>
    <w:p w14:paraId="581C0985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6A60B22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>//</w:t>
      </w:r>
      <w:r w:rsidRPr="00D3518F">
        <w:rPr>
          <w:rFonts w:ascii="Times New Roman" w:eastAsia="Times New Roman" w:hAnsi="Times New Roman" w:cs="Times New Roman"/>
          <w:color w:val="008000"/>
          <w:sz w:val="28"/>
          <w:szCs w:val="28"/>
          <w:lang w:eastAsia="ru-RU"/>
        </w:rPr>
        <w:t>поддержка</w:t>
      </w:r>
      <w:r w:rsidRPr="00D3518F">
        <w:rPr>
          <w:rFonts w:ascii="Times New Roman" w:eastAsia="Times New Roman" w:hAnsi="Times New Roman" w:cs="Times New Roman"/>
          <w:color w:val="008000"/>
          <w:sz w:val="28"/>
          <w:szCs w:val="28"/>
          <w:lang w:val="en-US" w:eastAsia="ru-RU"/>
        </w:rPr>
        <w:t xml:space="preserve"> double</w:t>
      </w:r>
    </w:p>
    <w:p w14:paraId="6B05ECB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LF_SUP</w:t>
      </w:r>
    </w:p>
    <w:p w14:paraId="5D563E3B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ifdef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LF_SUP </w:t>
      </w:r>
    </w:p>
    <w:p w14:paraId="509E480E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TYPE double</w:t>
      </w:r>
    </w:p>
    <w:p w14:paraId="633F2D2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SINUS sin</w:t>
      </w:r>
    </w:p>
    <w:p w14:paraId="09B34859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else</w:t>
      </w:r>
      <w:proofErr w:type="gramEnd"/>
    </w:p>
    <w:p w14:paraId="3DEB2D63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TYPE float</w:t>
      </w:r>
    </w:p>
    <w:p w14:paraId="02390B8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define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SINUS </w:t>
      </w:r>
      <w:proofErr w:type="spell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sinf</w:t>
      </w:r>
      <w:proofErr w:type="spellEnd"/>
    </w:p>
    <w:p w14:paraId="617B13DA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endif</w:t>
      </w:r>
      <w:proofErr w:type="gramEnd"/>
    </w:p>
    <w:p w14:paraId="49B570AF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0B0B5ED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</w:p>
    <w:p w14:paraId="26402276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struct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timespec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start, </w:t>
      </w:r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end;</w:t>
      </w:r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  </w:t>
      </w:r>
    </w:p>
    <w:p w14:paraId="0576C8C9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901782C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clock_</w:t>
      </w:r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gettime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CLOCK_REALTIME, &amp;start);</w:t>
      </w:r>
    </w:p>
    <w:p w14:paraId="086C0FD2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TYPE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TYPE</w:t>
      </w:r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*)malloc</w:t>
      </w:r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sizeof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TYPE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*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), sum =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0.0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</w:t>
      </w:r>
    </w:p>
    <w:p w14:paraId="34A7AAFB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=(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PI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2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/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</w:t>
      </w:r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proofErr w:type="gramEnd"/>
    </w:p>
    <w:p w14:paraId="1F5721CC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 </w:t>
      </w:r>
    </w:p>
    <w:p w14:paraId="6CB854F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    #pragma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acc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enter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data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create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proofErr w:type="spellStart"/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arr</w:t>
      </w:r>
      <w:proofErr w:type="spellEnd"/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[:N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]) </w:t>
      </w:r>
      <w:proofErr w:type="spellStart"/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copyin</w:t>
      </w:r>
      <w:proofErr w:type="spell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proofErr w:type="spellStart"/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tmp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,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sum</w:t>
      </w:r>
      <w:proofErr w:type="spell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)</w:t>
      </w:r>
    </w:p>
    <w:p w14:paraId="769F867A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0F6E9EF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   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pragma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acc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kernels</w:t>
      </w:r>
    </w:p>
    <w:p w14:paraId="7B795A26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++</w:t>
      </w:r>
      <w:proofErr w:type="spellStart"/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){</w:t>
      </w:r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79846C52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 = 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SINUS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tmp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683C843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}</w:t>
      </w:r>
    </w:p>
    <w:p w14:paraId="74A8361F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43139CC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    #pragma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acc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parallel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loop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reduction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+: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sum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)</w:t>
      </w:r>
    </w:p>
    <w:p w14:paraId="1F832EBD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for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int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;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N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 ++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{</w:t>
      </w:r>
    </w:p>
    <w:p w14:paraId="06A4C43B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    sum +=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];</w:t>
      </w:r>
      <w:proofErr w:type="gramEnd"/>
    </w:p>
    <w:p w14:paraId="7A08CE6B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}</w:t>
      </w:r>
    </w:p>
    <w:p w14:paraId="3EE3C78C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436B1642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    #</w:t>
      </w:r>
      <w:proofErr w:type="gram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pragma</w:t>
      </w:r>
      <w:proofErr w:type="gram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acc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exit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data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 xml:space="preserve"> </w:t>
      </w:r>
      <w:proofErr w:type="spellStart"/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copyout</w:t>
      </w:r>
      <w:proofErr w:type="spellEnd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(</w:t>
      </w:r>
      <w:r w:rsidRPr="00D3518F">
        <w:rPr>
          <w:rFonts w:ascii="Times New Roman" w:eastAsia="Times New Roman" w:hAnsi="Times New Roman" w:cs="Times New Roman"/>
          <w:color w:val="E50000"/>
          <w:sz w:val="28"/>
          <w:szCs w:val="28"/>
          <w:lang w:val="en-US" w:eastAsia="ru-RU"/>
        </w:rPr>
        <w:t>sum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)</w:t>
      </w:r>
    </w:p>
    <w:p w14:paraId="7E41B7FE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"%-32.25lf\n"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sum);</w:t>
      </w:r>
    </w:p>
    <w:p w14:paraId="3A3C7932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   free(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arr</w:t>
      </w:r>
      <w:proofErr w:type="spellEnd"/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  <w:proofErr w:type="gramEnd"/>
    </w:p>
    <w:p w14:paraId="3D0238A0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9431437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 xml:space="preserve">   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clock_</w:t>
      </w:r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gettime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CLOCK_REALTIME, &amp;end);</w:t>
      </w:r>
    </w:p>
    <w:p w14:paraId="3D6B3D66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val="en-US" w:eastAsia="ru-RU"/>
        </w:rPr>
        <w:t>double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time = ((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end.tv_sec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start.tv_sec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 + (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end.tv_nsec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- </w:t>
      </w:r>
      <w:proofErr w:type="spell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start.tv_nsec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) / </w:t>
      </w:r>
      <w:proofErr w:type="gramStart"/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1000000000.0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)*</w:t>
      </w:r>
      <w:proofErr w:type="gramEnd"/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val="en-US" w:eastAsia="ru-RU"/>
        </w:rPr>
        <w:t>1000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561F4D77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9EBBF27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14:paraId="3410E461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"%</w:t>
      </w:r>
      <w:proofErr w:type="spellStart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lf</w:t>
      </w:r>
      <w:proofErr w:type="spell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 xml:space="preserve"> </w:t>
      </w:r>
      <w:proofErr w:type="spellStart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ms</w:t>
      </w:r>
      <w:proofErr w:type="spellEnd"/>
      <w:r w:rsidRPr="00D3518F">
        <w:rPr>
          <w:rFonts w:ascii="Times New Roman" w:eastAsia="Times New Roman" w:hAnsi="Times New Roman" w:cs="Times New Roman"/>
          <w:color w:val="A31515"/>
          <w:sz w:val="28"/>
          <w:szCs w:val="28"/>
          <w:lang w:val="en-US" w:eastAsia="ru-RU"/>
        </w:rPr>
        <w:t>\n"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time);</w:t>
      </w:r>
    </w:p>
    <w:p w14:paraId="07163356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    </w:t>
      </w:r>
      <w:proofErr w:type="spellStart"/>
      <w:r w:rsidRPr="00D3518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>return</w:t>
      </w:r>
      <w:proofErr w:type="spellEnd"/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3518F">
        <w:rPr>
          <w:rFonts w:ascii="Times New Roman" w:eastAsia="Times New Roman" w:hAnsi="Times New Roman" w:cs="Times New Roman"/>
          <w:color w:val="098658"/>
          <w:sz w:val="28"/>
          <w:szCs w:val="28"/>
          <w:lang w:eastAsia="ru-RU"/>
        </w:rPr>
        <w:t>0</w:t>
      </w: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79BC1267" w14:textId="77777777" w:rsidR="00D3518F" w:rsidRPr="00D3518F" w:rsidRDefault="00D3518F" w:rsidP="00D3518F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3518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A4F52B4" w14:textId="7795B600" w:rsidR="00F95C34" w:rsidRPr="0010777F" w:rsidRDefault="00F95C34" w:rsidP="0010777F">
      <w:pPr>
        <w:shd w:val="clear" w:color="auto" w:fill="FFFFFF"/>
        <w:spacing w:after="0" w:line="27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br w:type="page"/>
      </w:r>
    </w:p>
    <w:p w14:paraId="3E1EEB7F" w14:textId="1C34A47A" w:rsidR="004D3D48" w:rsidRPr="002E7D44" w:rsidRDefault="004D3D48" w:rsidP="004D3D48">
      <w:pPr>
        <w:pStyle w:val="a3"/>
        <w:outlineLvl w:val="0"/>
      </w:pPr>
      <w:bookmarkStart w:id="12" w:name="_Toc127657683"/>
      <w:r>
        <w:lastRenderedPageBreak/>
        <w:t>Выбор оптимального решения</w:t>
      </w:r>
      <w:bookmarkEnd w:id="12"/>
    </w:p>
    <w:p w14:paraId="4F1F5A37" w14:textId="0C5EB53E" w:rsidR="002E7D44" w:rsidRPr="00A931CE" w:rsidRDefault="00D071D5" w:rsidP="002E7D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результаты говорят нам о том, что время исполнения циклов на графическом процессоре ничтожно мало по сравнению со временем, которое тратится на загрузку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аллокацию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памяти. 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то же время,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центральный процессор в любом из режимов работает быстрее (на 1 и 2 порядка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однопотоке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многопотоке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5EC5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)</w:t>
      </w:r>
      <w:r w:rsidR="00A931CE">
        <w:rPr>
          <w:rFonts w:ascii="Times New Roman" w:hAnsi="Times New Roman" w:cs="Times New Roman"/>
          <w:sz w:val="28"/>
          <w:szCs w:val="28"/>
        </w:rPr>
        <w:t xml:space="preserve"> графического. Исходя из полученных данных, оптимальным решением будет являться использование </w:t>
      </w:r>
      <w:r w:rsidR="00A931CE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A931CE" w:rsidRPr="00A931CE">
        <w:rPr>
          <w:rFonts w:ascii="Times New Roman" w:hAnsi="Times New Roman" w:cs="Times New Roman"/>
          <w:sz w:val="28"/>
          <w:szCs w:val="28"/>
        </w:rPr>
        <w:t xml:space="preserve"> </w:t>
      </w:r>
      <w:r w:rsidR="00A931CE">
        <w:rPr>
          <w:rFonts w:ascii="Times New Roman" w:hAnsi="Times New Roman" w:cs="Times New Roman"/>
          <w:sz w:val="28"/>
          <w:szCs w:val="28"/>
        </w:rPr>
        <w:t>в многопоточном режиме.</w:t>
      </w:r>
    </w:p>
    <w:sectPr w:rsidR="002E7D44" w:rsidRPr="00A931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44"/>
    <w:rsid w:val="000231EB"/>
    <w:rsid w:val="00081D6B"/>
    <w:rsid w:val="000E3FEB"/>
    <w:rsid w:val="000F26F8"/>
    <w:rsid w:val="00104FF3"/>
    <w:rsid w:val="0010777F"/>
    <w:rsid w:val="00174E86"/>
    <w:rsid w:val="0018594B"/>
    <w:rsid w:val="00185EC5"/>
    <w:rsid w:val="00186B7B"/>
    <w:rsid w:val="001929D4"/>
    <w:rsid w:val="001A6DC3"/>
    <w:rsid w:val="00213D3A"/>
    <w:rsid w:val="00237A42"/>
    <w:rsid w:val="002B2E49"/>
    <w:rsid w:val="002B6768"/>
    <w:rsid w:val="002C31CD"/>
    <w:rsid w:val="002E7D44"/>
    <w:rsid w:val="00306B3A"/>
    <w:rsid w:val="00345A19"/>
    <w:rsid w:val="003E0E0E"/>
    <w:rsid w:val="003F33CE"/>
    <w:rsid w:val="004B3C80"/>
    <w:rsid w:val="004D3D48"/>
    <w:rsid w:val="00570C9C"/>
    <w:rsid w:val="00696B47"/>
    <w:rsid w:val="006B69E9"/>
    <w:rsid w:val="006E2455"/>
    <w:rsid w:val="006E53B4"/>
    <w:rsid w:val="007154E8"/>
    <w:rsid w:val="0075162A"/>
    <w:rsid w:val="00757DA5"/>
    <w:rsid w:val="00841FC7"/>
    <w:rsid w:val="00872EC8"/>
    <w:rsid w:val="00890C5C"/>
    <w:rsid w:val="008B099B"/>
    <w:rsid w:val="00930668"/>
    <w:rsid w:val="00942F32"/>
    <w:rsid w:val="00990B4D"/>
    <w:rsid w:val="009F3C83"/>
    <w:rsid w:val="00A02C8B"/>
    <w:rsid w:val="00A17507"/>
    <w:rsid w:val="00A65ADC"/>
    <w:rsid w:val="00A931CE"/>
    <w:rsid w:val="00B17915"/>
    <w:rsid w:val="00B63100"/>
    <w:rsid w:val="00B63A8F"/>
    <w:rsid w:val="00B919C0"/>
    <w:rsid w:val="00BF4BEC"/>
    <w:rsid w:val="00C044E7"/>
    <w:rsid w:val="00C124C2"/>
    <w:rsid w:val="00C220D0"/>
    <w:rsid w:val="00C40775"/>
    <w:rsid w:val="00C549C7"/>
    <w:rsid w:val="00C63093"/>
    <w:rsid w:val="00C7064F"/>
    <w:rsid w:val="00CE7B28"/>
    <w:rsid w:val="00CF07B9"/>
    <w:rsid w:val="00D017ED"/>
    <w:rsid w:val="00D071D5"/>
    <w:rsid w:val="00D16C9C"/>
    <w:rsid w:val="00D22DDF"/>
    <w:rsid w:val="00D27455"/>
    <w:rsid w:val="00D3518F"/>
    <w:rsid w:val="00D66E74"/>
    <w:rsid w:val="00D711D2"/>
    <w:rsid w:val="00D86F22"/>
    <w:rsid w:val="00D86F31"/>
    <w:rsid w:val="00DA1889"/>
    <w:rsid w:val="00DA5E2D"/>
    <w:rsid w:val="00DB6827"/>
    <w:rsid w:val="00DE5537"/>
    <w:rsid w:val="00E40C69"/>
    <w:rsid w:val="00EA595A"/>
    <w:rsid w:val="00EB2BFC"/>
    <w:rsid w:val="00ED124E"/>
    <w:rsid w:val="00F12372"/>
    <w:rsid w:val="00F14C85"/>
    <w:rsid w:val="00F222EB"/>
    <w:rsid w:val="00F42145"/>
    <w:rsid w:val="00F424B0"/>
    <w:rsid w:val="00F45F0D"/>
    <w:rsid w:val="00F95C34"/>
    <w:rsid w:val="00FA0522"/>
    <w:rsid w:val="00FE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C6F72"/>
  <w15:chartTrackingRefBased/>
  <w15:docId w15:val="{5EAB081B-4948-4E7B-8434-7854D60B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7B9"/>
  </w:style>
  <w:style w:type="paragraph" w:styleId="1">
    <w:name w:val="heading 1"/>
    <w:basedOn w:val="a"/>
    <w:next w:val="a"/>
    <w:link w:val="10"/>
    <w:uiPriority w:val="9"/>
    <w:qFormat/>
    <w:rsid w:val="00F45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5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"/>
    <w:link w:val="a4"/>
    <w:qFormat/>
    <w:rsid w:val="00F45F0D"/>
    <w:pPr>
      <w:spacing w:after="0" w:line="360" w:lineRule="auto"/>
      <w:jc w:val="center"/>
    </w:pPr>
    <w:rPr>
      <w:rFonts w:ascii="Times New Roman" w:hAnsi="Times New Roman" w:cs="Times New Roman"/>
      <w:b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F45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4">
    <w:name w:val="заголовки Знак"/>
    <w:basedOn w:val="a0"/>
    <w:link w:val="a3"/>
    <w:rsid w:val="00F45F0D"/>
    <w:rPr>
      <w:rFonts w:ascii="Times New Roman" w:hAnsi="Times New Roman" w:cs="Times New Roman"/>
      <w:b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F45F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D3D48"/>
    <w:pPr>
      <w:spacing w:after="100"/>
    </w:pPr>
    <w:rPr>
      <w:rFonts w:ascii="Times New Roman" w:hAnsi="Times New Roman"/>
      <w:b/>
      <w:caps/>
      <w:sz w:val="28"/>
    </w:rPr>
  </w:style>
  <w:style w:type="character" w:styleId="a6">
    <w:name w:val="Hyperlink"/>
    <w:basedOn w:val="a0"/>
    <w:uiPriority w:val="99"/>
    <w:unhideWhenUsed/>
    <w:rsid w:val="004D3D48"/>
    <w:rPr>
      <w:color w:val="0563C1" w:themeColor="hyperlink"/>
      <w:u w:val="single"/>
    </w:rPr>
  </w:style>
  <w:style w:type="paragraph" w:customStyle="1" w:styleId="21">
    <w:name w:val="2заголовки"/>
    <w:basedOn w:val="a"/>
    <w:link w:val="22"/>
    <w:qFormat/>
    <w:rsid w:val="00DB6827"/>
    <w:pPr>
      <w:spacing w:after="0" w:line="360" w:lineRule="auto"/>
    </w:pPr>
    <w:rPr>
      <w:rFonts w:ascii="Times New Roman" w:hAnsi="Times New Roman"/>
      <w:b/>
      <w:sz w:val="28"/>
    </w:rPr>
  </w:style>
  <w:style w:type="paragraph" w:styleId="23">
    <w:name w:val="toc 2"/>
    <w:basedOn w:val="a"/>
    <w:next w:val="a"/>
    <w:autoRedefine/>
    <w:uiPriority w:val="39"/>
    <w:unhideWhenUsed/>
    <w:rsid w:val="002B6768"/>
    <w:pPr>
      <w:spacing w:after="100"/>
      <w:ind w:left="220"/>
    </w:pPr>
    <w:rPr>
      <w:rFonts w:ascii="Times New Roman" w:hAnsi="Times New Roman"/>
      <w:b/>
      <w:sz w:val="28"/>
    </w:rPr>
  </w:style>
  <w:style w:type="character" w:customStyle="1" w:styleId="22">
    <w:name w:val="2заголовки Знак"/>
    <w:basedOn w:val="a0"/>
    <w:link w:val="21"/>
    <w:rsid w:val="00DB6827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45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7">
    <w:name w:val="Table Grid"/>
    <w:basedOn w:val="a1"/>
    <w:uiPriority w:val="39"/>
    <w:rsid w:val="003E0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на </a:t>
            </a:r>
            <a:r>
              <a:rPr lang="en-US"/>
              <a:t>GPU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6595217264508603E-2"/>
          <c:y val="0.12734126984126987"/>
          <c:w val="0.8979418197725284"/>
          <c:h val="0.7215738657667791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Общее время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3431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2DC-4B8F-ACB5-A75B53255C8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Суммарное время выполнения циклов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#\ ?/?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2DC-4B8F-ACB5-A75B53255C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4111744"/>
        <c:axId val="1004112992"/>
      </c:barChart>
      <c:catAx>
        <c:axId val="1004111744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004112992"/>
        <c:crosses val="autoZero"/>
        <c:auto val="1"/>
        <c:lblAlgn val="ctr"/>
        <c:lblOffset val="100"/>
        <c:noMultiLvlLbl val="0"/>
      </c:catAx>
      <c:valAx>
        <c:axId val="100411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04111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на</a:t>
            </a:r>
            <a:r>
              <a:rPr lang="en-US"/>
              <a:t> CPU </a:t>
            </a:r>
            <a:r>
              <a:rPr lang="ru-RU"/>
              <a:t>(многопоток)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Общее время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5A1-411D-AE8F-6D7D14DC529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Суммарное время выполнения циклов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5A1-411D-AE8F-6D7D14DC5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05224624"/>
        <c:axId val="1505224208"/>
      </c:barChart>
      <c:catAx>
        <c:axId val="150522462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505224208"/>
        <c:crosses val="autoZero"/>
        <c:auto val="1"/>
        <c:lblAlgn val="ctr"/>
        <c:lblOffset val="100"/>
        <c:noMultiLvlLbl val="0"/>
      </c:catAx>
      <c:valAx>
        <c:axId val="1505224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работы,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522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752B-713D-42A7-B1D9-7F354CE77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12267</dc:creator>
  <cp:keywords/>
  <dc:description/>
  <cp:lastModifiedBy>12267</cp:lastModifiedBy>
  <cp:revision>82</cp:revision>
  <dcterms:created xsi:type="dcterms:W3CDTF">2023-02-18T12:41:00Z</dcterms:created>
  <dcterms:modified xsi:type="dcterms:W3CDTF">2023-02-22T16:56:00Z</dcterms:modified>
</cp:coreProperties>
</file>