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3F8C" w14:textId="1015C0A8" w:rsidR="00D97E25" w:rsidRPr="00D97E25" w:rsidRDefault="00D97E25">
      <w:pPr>
        <w:rPr>
          <w:b/>
          <w:bCs/>
          <w:sz w:val="24"/>
          <w:szCs w:val="24"/>
          <w:lang w:val="it-IT"/>
        </w:rPr>
      </w:pPr>
      <w:r w:rsidRPr="00D97E25">
        <w:rPr>
          <w:b/>
          <w:bCs/>
          <w:sz w:val="24"/>
          <w:szCs w:val="24"/>
          <w:lang w:val="it-IT"/>
        </w:rPr>
        <w:t>Controllo del flusso globale del sistema</w:t>
      </w:r>
    </w:p>
    <w:p w14:paraId="0ED6285D" w14:textId="1F93A161" w:rsidR="003666D2" w:rsidRDefault="00D97E25">
      <w:pPr>
        <w:rPr>
          <w:lang w:val="it-IT"/>
        </w:rPr>
      </w:pPr>
      <w:r w:rsidRPr="00D97E25">
        <w:rPr>
          <w:lang w:val="it-IT"/>
        </w:rPr>
        <w:t xml:space="preserve"> I client effettuano richieste HTTP </w:t>
      </w:r>
      <w:proofErr w:type="spellStart"/>
      <w:r w:rsidRPr="00D97E25">
        <w:rPr>
          <w:lang w:val="it-IT"/>
        </w:rPr>
        <w:t>all’application</w:t>
      </w:r>
      <w:proofErr w:type="spellEnd"/>
      <w:r w:rsidRPr="00D97E25">
        <w:rPr>
          <w:lang w:val="it-IT"/>
        </w:rPr>
        <w:t xml:space="preserve"> server,</w:t>
      </w:r>
      <w:r w:rsidR="0030513E">
        <w:rPr>
          <w:lang w:val="it-IT"/>
        </w:rPr>
        <w:t xml:space="preserve"> che tramite un </w:t>
      </w:r>
      <w:proofErr w:type="spellStart"/>
      <w:r w:rsidR="0030513E">
        <w:rPr>
          <w:lang w:val="it-IT"/>
        </w:rPr>
        <w:t>thread</w:t>
      </w:r>
      <w:proofErr w:type="spellEnd"/>
      <w:r w:rsidR="0030513E">
        <w:rPr>
          <w:lang w:val="it-IT"/>
        </w:rPr>
        <w:t xml:space="preserve"> dedicato, in modo da garantire un’interazione concorrente con tutti gli utenti connessi, </w:t>
      </w:r>
      <w:r w:rsidRPr="00D97E25">
        <w:rPr>
          <w:lang w:val="it-IT"/>
        </w:rPr>
        <w:t>l</w:t>
      </w:r>
      <w:r w:rsidR="004F50B5">
        <w:rPr>
          <w:lang w:val="it-IT"/>
        </w:rPr>
        <w:t>i</w:t>
      </w:r>
      <w:r w:rsidRPr="00D97E25">
        <w:rPr>
          <w:lang w:val="it-IT"/>
        </w:rPr>
        <w:t xml:space="preserve"> re-indirizza sugli appositi endpoint di </w:t>
      </w:r>
      <w:proofErr w:type="spellStart"/>
      <w:r w:rsidRPr="00D97E25">
        <w:rPr>
          <w:lang w:val="it-IT"/>
        </w:rPr>
        <w:t>dispatching</w:t>
      </w:r>
      <w:proofErr w:type="spellEnd"/>
      <w:r w:rsidRPr="00D97E25">
        <w:rPr>
          <w:lang w:val="it-IT"/>
        </w:rPr>
        <w:t xml:space="preserve"> che si occupano di fornire le </w:t>
      </w:r>
      <w:proofErr w:type="spellStart"/>
      <w:r w:rsidRPr="00D97E25">
        <w:rPr>
          <w:lang w:val="it-IT"/>
        </w:rPr>
        <w:t>view</w:t>
      </w:r>
      <w:proofErr w:type="spellEnd"/>
      <w:r w:rsidRPr="00D97E25">
        <w:rPr>
          <w:lang w:val="it-IT"/>
        </w:rPr>
        <w:t xml:space="preserve">; questi le elaborano e rispondono ai client con le </w:t>
      </w:r>
      <w:proofErr w:type="spellStart"/>
      <w:r w:rsidRPr="00D97E25">
        <w:rPr>
          <w:lang w:val="it-IT"/>
        </w:rPr>
        <w:t>view</w:t>
      </w:r>
      <w:proofErr w:type="spellEnd"/>
      <w:r w:rsidRPr="00D97E25">
        <w:rPr>
          <w:lang w:val="it-IT"/>
        </w:rPr>
        <w:t xml:space="preserve"> richieste, generate dinamicamente; tramite appositi elementi delle </w:t>
      </w:r>
      <w:proofErr w:type="spellStart"/>
      <w:r w:rsidRPr="00D97E25">
        <w:rPr>
          <w:lang w:val="it-IT"/>
        </w:rPr>
        <w:t>view</w:t>
      </w:r>
      <w:proofErr w:type="spellEnd"/>
      <w:r w:rsidRPr="00D97E25">
        <w:rPr>
          <w:lang w:val="it-IT"/>
        </w:rPr>
        <w:t xml:space="preserve">, i client effettuano ulteriori richieste HTTP asincrone </w:t>
      </w:r>
      <w:proofErr w:type="spellStart"/>
      <w:r w:rsidRPr="00D97E25">
        <w:rPr>
          <w:lang w:val="it-IT"/>
        </w:rPr>
        <w:t>all’application</w:t>
      </w:r>
      <w:proofErr w:type="spellEnd"/>
      <w:r w:rsidRPr="00D97E25">
        <w:rPr>
          <w:lang w:val="it-IT"/>
        </w:rPr>
        <w:t xml:space="preserve"> server, che nuovamente le smista agli appositi endpoint di controllo che le elaborano e rispondono di conseguenza; nell’elaborazione delle richieste, </w:t>
      </w:r>
      <w:proofErr w:type="spellStart"/>
      <w:r w:rsidRPr="00D97E25">
        <w:rPr>
          <w:lang w:val="it-IT"/>
        </w:rPr>
        <w:t>l’application</w:t>
      </w:r>
      <w:proofErr w:type="spellEnd"/>
      <w:r w:rsidRPr="00D97E25">
        <w:rPr>
          <w:lang w:val="it-IT"/>
        </w:rPr>
        <w:t xml:space="preserve"> server interagisce continuamente con la base di dati sottostante, interrogandola o aggiornandone il contenuto.</w:t>
      </w:r>
    </w:p>
    <w:p w14:paraId="0885FAED" w14:textId="16F80BC0" w:rsidR="00D97E25" w:rsidRDefault="00D97E25">
      <w:pPr>
        <w:rPr>
          <w:lang w:val="it-IT"/>
        </w:rPr>
      </w:pPr>
    </w:p>
    <w:p w14:paraId="55CD75E3" w14:textId="2D865B27" w:rsidR="00D97E25" w:rsidRDefault="00D97E25">
      <w:pPr>
        <w:rPr>
          <w:lang w:val="it-IT"/>
        </w:rPr>
      </w:pPr>
    </w:p>
    <w:p w14:paraId="1663C5BB" w14:textId="77777777" w:rsidR="00D97E25" w:rsidRPr="00D97E25" w:rsidRDefault="00D97E25">
      <w:pPr>
        <w:rPr>
          <w:lang w:val="it-IT"/>
        </w:rPr>
      </w:pPr>
    </w:p>
    <w:sectPr w:rsidR="00D97E25" w:rsidRPr="00D97E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EE"/>
    <w:rsid w:val="0030513E"/>
    <w:rsid w:val="003666D2"/>
    <w:rsid w:val="004F50B5"/>
    <w:rsid w:val="00D601EE"/>
    <w:rsid w:val="00D9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5B78"/>
  <w15:chartTrackingRefBased/>
  <w15:docId w15:val="{484ABAFD-CA7A-49EB-9D37-989A93EF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 PREZIOSO</dc:creator>
  <cp:keywords/>
  <dc:description/>
  <cp:lastModifiedBy>Silvio Pastore</cp:lastModifiedBy>
  <cp:revision>4</cp:revision>
  <dcterms:created xsi:type="dcterms:W3CDTF">2021-11-26T11:39:00Z</dcterms:created>
  <dcterms:modified xsi:type="dcterms:W3CDTF">2021-12-01T11:01:00Z</dcterms:modified>
</cp:coreProperties>
</file>