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0B28" w:rsidP="24DB988A" w:rsidRDefault="00AD0B28" w14:paraId="5CAA42BB" w14:textId="77777777">
      <w:pPr>
        <w:jc w:val="center"/>
        <w:rPr>
          <w:rFonts w:ascii="Times New Roman" w:hAnsi="Times New Roman" w:eastAsia="Times New Roman" w:cs="Times New Roman"/>
          <w:color w:val="060708"/>
          <w:sz w:val="24"/>
          <w:szCs w:val="24"/>
          <w:shd w:val="clear" w:color="auto" w:fill="FFFFFF"/>
        </w:rPr>
      </w:pPr>
      <w:r w:rsidRPr="24DB988A">
        <w:rPr>
          <w:rStyle w:val="bold"/>
          <w:rFonts w:ascii="Times New Roman" w:hAnsi="Times New Roman" w:eastAsia="Times New Roman" w:cs="Times New Roman"/>
          <w:b/>
          <w:bCs/>
          <w:color w:val="060708"/>
          <w:sz w:val="24"/>
          <w:szCs w:val="24"/>
          <w:shd w:val="clear" w:color="auto" w:fill="FFFFFF"/>
        </w:rPr>
        <w:t>ДЕПАРТАМЕНТ ОБРАЗОВАНИЯ И НАУКИ ГОРОДА МОСКВЫ</w:t>
      </w:r>
    </w:p>
    <w:p w:rsidR="00AD0B28" w:rsidP="24DB988A" w:rsidRDefault="00AD0B28" w14:paraId="2F7206F8" w14:textId="77777777">
      <w:pPr>
        <w:jc w:val="center"/>
        <w:rPr>
          <w:rStyle w:val="bold"/>
          <w:rFonts w:ascii="Times New Roman" w:hAnsi="Times New Roman" w:eastAsia="Times New Roman" w:cs="Times New Roman"/>
          <w:b/>
          <w:bCs/>
          <w:color w:val="060708"/>
          <w:sz w:val="24"/>
          <w:szCs w:val="24"/>
          <w:shd w:val="clear" w:color="auto" w:fill="FFFFFF"/>
        </w:rPr>
      </w:pPr>
      <w:r w:rsidRPr="24DB988A">
        <w:rPr>
          <w:rStyle w:val="bold"/>
          <w:rFonts w:ascii="Times New Roman" w:hAnsi="Times New Roman" w:eastAsia="Times New Roman" w:cs="Times New Roman"/>
          <w:b/>
          <w:bCs/>
          <w:color w:val="060708"/>
          <w:sz w:val="24"/>
          <w:szCs w:val="24"/>
          <w:shd w:val="clear" w:color="auto" w:fill="FFFFFF"/>
        </w:rPr>
        <w:t>АВТОНОМНАЯ НЕКОММЕРЧЕСКАЯ ОРГАНИЗАЦИЯ ПРОФЕССИОНАЛЬНАЯ ОБРАЗОВАТЕЛЬНАЯ ОРГАНИЗАЦИЯ</w:t>
      </w:r>
    </w:p>
    <w:p w:rsidR="00AD0B28" w:rsidP="24DB988A" w:rsidRDefault="00AD0B28" w14:paraId="429CA589" w14:textId="77777777">
      <w:pPr>
        <w:jc w:val="center"/>
        <w:rPr>
          <w:rFonts w:ascii="Times New Roman" w:hAnsi="Times New Roman" w:eastAsia="Times New Roman" w:cs="Times New Roman"/>
          <w:color w:val="060708"/>
          <w:sz w:val="24"/>
          <w:szCs w:val="24"/>
          <w:shd w:val="clear" w:color="auto" w:fill="FFFFFF"/>
        </w:rPr>
      </w:pPr>
      <w:r w:rsidRPr="24DB988A">
        <w:rPr>
          <w:rStyle w:val="bold"/>
          <w:rFonts w:ascii="Times New Roman" w:hAnsi="Times New Roman" w:eastAsia="Times New Roman" w:cs="Times New Roman"/>
          <w:b/>
          <w:bCs/>
          <w:color w:val="060708"/>
          <w:sz w:val="24"/>
          <w:szCs w:val="24"/>
          <w:shd w:val="clear" w:color="auto" w:fill="FFFFFF"/>
        </w:rPr>
        <w:t>МОСКОВСКИЙ МЕЖДУНАРОДНЫЙ КОЛЛЕДЖ ЦИФРОВЫХ ТЕХНОЛОГИЙ «АКАДЕМИЯ ТОП»</w:t>
      </w:r>
      <w:r w:rsidRPr="24DB988A">
        <w:rPr>
          <w:rFonts w:ascii="Times New Roman" w:hAnsi="Times New Roman" w:eastAsia="Times New Roman" w:cs="Times New Roman"/>
          <w:color w:val="060708"/>
          <w:sz w:val="24"/>
          <w:szCs w:val="24"/>
          <w:shd w:val="clear" w:color="auto" w:fill="FFFFFF"/>
        </w:rPr>
        <w:t xml:space="preserve"> </w:t>
      </w:r>
      <w:r w:rsidRPr="24DB988A">
        <w:rPr>
          <w:rStyle w:val="bold"/>
          <w:rFonts w:ascii="Times New Roman" w:hAnsi="Times New Roman" w:eastAsia="Times New Roman" w:cs="Times New Roman"/>
          <w:b/>
          <w:bCs/>
          <w:color w:val="060708"/>
          <w:sz w:val="24"/>
          <w:szCs w:val="24"/>
          <w:shd w:val="clear" w:color="auto" w:fill="FFFFFF"/>
        </w:rPr>
        <w:t>(АНО ПОО ММКЦТ «АКАДЕМИЯ ТОП»)</w:t>
      </w:r>
      <w:r w:rsidRPr="24DB988A">
        <w:rPr>
          <w:rFonts w:ascii="Times New Roman" w:hAnsi="Times New Roman" w:eastAsia="Times New Roman" w:cs="Times New Roman"/>
          <w:color w:val="060708"/>
          <w:sz w:val="24"/>
          <w:szCs w:val="24"/>
          <w:shd w:val="clear" w:color="auto" w:fill="FFFFFF"/>
        </w:rPr>
        <w:t xml:space="preserve"> </w:t>
      </w:r>
    </w:p>
    <w:p w:rsidR="00AD0B28" w:rsidP="24DB988A" w:rsidRDefault="00AD0B28" w14:paraId="0519CD1A" w14:textId="77777777">
      <w:pPr>
        <w:jc w:val="center"/>
        <w:rPr>
          <w:rStyle w:val="bold"/>
          <w:rFonts w:ascii="Times New Roman" w:hAnsi="Times New Roman" w:eastAsia="Times New Roman" w:cs="Times New Roman"/>
          <w:b/>
          <w:bCs/>
          <w:color w:val="060708"/>
          <w:sz w:val="24"/>
          <w:szCs w:val="24"/>
          <w:shd w:val="clear" w:color="auto" w:fill="FFFFFF"/>
        </w:rPr>
      </w:pPr>
      <w:r w:rsidRPr="24DB988A">
        <w:rPr>
          <w:rStyle w:val="bold"/>
          <w:rFonts w:ascii="Times New Roman" w:hAnsi="Times New Roman" w:eastAsia="Times New Roman" w:cs="Times New Roman"/>
          <w:b/>
          <w:bCs/>
          <w:color w:val="060708"/>
          <w:sz w:val="24"/>
          <w:szCs w:val="24"/>
          <w:shd w:val="clear" w:color="auto" w:fill="FFFFFF"/>
        </w:rPr>
        <w:t>ВЫПИСКА ИЗ ПРИКАЗА</w:t>
      </w:r>
    </w:p>
    <w:p w:rsidR="00AD0B28" w:rsidP="24DB988A" w:rsidRDefault="00AD0B28" w14:paraId="78D29115" w14:textId="16A6F77C">
      <w:pPr>
        <w:jc w:val="center"/>
        <w:rPr>
          <w:rFonts w:ascii="Times New Roman" w:hAnsi="Times New Roman" w:eastAsia="Times New Roman" w:cs="Times New Roman"/>
          <w:color w:val="060708"/>
          <w:sz w:val="24"/>
          <w:szCs w:val="24"/>
          <w:shd w:val="clear" w:color="auto" w:fill="FFFFFF"/>
        </w:rPr>
      </w:pPr>
      <w:r w:rsidRPr="24DB988A">
        <w:rPr>
          <w:rFonts w:ascii="Times New Roman" w:hAnsi="Times New Roman" w:eastAsia="Times New Roman" w:cs="Times New Roman"/>
          <w:color w:val="060708"/>
          <w:sz w:val="24"/>
          <w:szCs w:val="24"/>
          <w:shd w:val="clear" w:color="auto" w:fill="FFFFFF"/>
        </w:rPr>
        <w:t xml:space="preserve"> от «__</w:t>
      </w:r>
      <w:r w:rsidRPr="2A54E090">
        <w:rPr>
          <w:rStyle w:val="italic"/>
          <w:rFonts w:ascii="Times New Roman" w:hAnsi="Times New Roman" w:eastAsia="Times New Roman" w:cs="Times New Roman"/>
          <w:i w:val="1"/>
          <w:iCs w:val="1"/>
          <w:color w:val="060708"/>
          <w:sz w:val="24"/>
          <w:szCs w:val="24"/>
          <w:shd w:val="clear" w:color="auto" w:fill="FFFFFF"/>
        </w:rPr>
        <w:t>» ________ 202</w:t>
      </w:r>
      <w:r w:rsidRPr="2A54E090" w:rsidR="013D947C">
        <w:rPr>
          <w:rStyle w:val="italic"/>
          <w:rFonts w:ascii="Times New Roman" w:hAnsi="Times New Roman" w:eastAsia="Times New Roman" w:cs="Times New Roman"/>
          <w:i w:val="1"/>
          <w:iCs w:val="1"/>
          <w:color w:val="060708"/>
          <w:sz w:val="24"/>
          <w:szCs w:val="24"/>
        </w:rPr>
        <w:t>___г.</w:t>
      </w:r>
      <w:r w:rsidRPr="24DB988A">
        <w:rPr>
          <w:rFonts w:ascii="Times New Roman" w:hAnsi="Times New Roman" w:eastAsia="Times New Roman" w:cs="Times New Roman"/>
          <w:color w:val="060708"/>
          <w:sz w:val="24"/>
          <w:szCs w:val="24"/>
        </w:rPr>
        <w:t xml:space="preserve">                                                                           № ___-Э-26/27 </w:t>
      </w:r>
    </w:p>
    <w:p w:rsidR="00AD0B28" w:rsidP="24DB988A" w:rsidRDefault="00AD0B28" w14:paraId="54E9F861" w14:textId="77777777">
      <w:pPr>
        <w:jc w:val="center"/>
        <w:rPr>
          <w:rFonts w:ascii="Times New Roman" w:hAnsi="Times New Roman" w:eastAsia="Times New Roman" w:cs="Times New Roman"/>
          <w:color w:val="060708"/>
          <w:sz w:val="24"/>
          <w:szCs w:val="24"/>
          <w:shd w:val="clear" w:color="auto" w:fill="FFFFFF"/>
        </w:rPr>
      </w:pPr>
      <w:r w:rsidRPr="24DB988A">
        <w:rPr>
          <w:rFonts w:ascii="Times New Roman" w:hAnsi="Times New Roman" w:eastAsia="Times New Roman" w:cs="Times New Roman"/>
          <w:color w:val="060708"/>
          <w:sz w:val="24"/>
          <w:szCs w:val="24"/>
          <w:shd w:val="clear" w:color="auto" w:fill="FFFFFF"/>
        </w:rPr>
        <w:t xml:space="preserve">г. Москва </w:t>
      </w:r>
    </w:p>
    <w:p w:rsidR="00AD0B28" w:rsidP="24DB988A" w:rsidRDefault="5361C88A" w14:paraId="54BA0764" w14:textId="77777777">
      <w:pPr>
        <w:jc w:val="both"/>
        <w:rPr>
          <w:rFonts w:ascii="Times New Roman" w:hAnsi="Times New Roman" w:eastAsia="Times New Roman" w:cs="Times New Roman"/>
          <w:color w:val="060708"/>
          <w:sz w:val="24"/>
          <w:szCs w:val="24"/>
        </w:rPr>
      </w:pPr>
      <w:r w:rsidRPr="24DB988A">
        <w:rPr>
          <w:rStyle w:val="bold"/>
          <w:rFonts w:ascii="Times New Roman" w:hAnsi="Times New Roman" w:eastAsia="Times New Roman" w:cs="Times New Roman"/>
          <w:b/>
          <w:bCs/>
          <w:color w:val="060708"/>
          <w:sz w:val="24"/>
          <w:szCs w:val="24"/>
          <w:shd w:val="clear" w:color="auto" w:fill="FFFFFF"/>
        </w:rPr>
        <w:t>По контингенту экстернов</w:t>
      </w:r>
      <w:r w:rsidRPr="24DB988A">
        <w:rPr>
          <w:rFonts w:ascii="Times New Roman" w:hAnsi="Times New Roman" w:eastAsia="Times New Roman" w:cs="Times New Roman"/>
          <w:color w:val="060708"/>
          <w:sz w:val="24"/>
          <w:szCs w:val="24"/>
          <w:shd w:val="clear" w:color="auto" w:fill="FFFFFF"/>
        </w:rPr>
        <w:t xml:space="preserve"> </w:t>
      </w:r>
    </w:p>
    <w:p w:rsidR="00AD0B28" w:rsidP="24DB988A" w:rsidRDefault="5361C88A" w14:paraId="7E1A8ECC" w14:textId="77777777">
      <w:pPr>
        <w:jc w:val="both"/>
        <w:rPr>
          <w:rFonts w:ascii="Times New Roman" w:hAnsi="Times New Roman" w:eastAsia="Times New Roman" w:cs="Times New Roman"/>
          <w:color w:val="060708"/>
          <w:sz w:val="24"/>
          <w:szCs w:val="24"/>
          <w:shd w:val="clear" w:color="auto" w:fill="FFFFFF"/>
        </w:rPr>
      </w:pPr>
      <w:r w:rsidRPr="24DB988A">
        <w:rPr>
          <w:rFonts w:ascii="Times New Roman" w:hAnsi="Times New Roman" w:eastAsia="Times New Roman" w:cs="Times New Roman"/>
          <w:color w:val="060708"/>
          <w:sz w:val="24"/>
          <w:szCs w:val="24"/>
          <w:shd w:val="clear" w:color="auto" w:fill="FFFFFF"/>
        </w:rPr>
        <w:t xml:space="preserve">На основании Федерального закона от 29.12.2012 № 273-ФЗ «Об образовании в Российской Федерации» (ст. 33, 34), Устава Организации и личного заявления законного представителя несовершеннолетнего / совершеннолетнего экстерна: </w:t>
      </w:r>
    </w:p>
    <w:p w:rsidR="00AD0B28" w:rsidP="24DB988A" w:rsidRDefault="00AD0B28" w14:paraId="32194F03" w14:textId="77777777">
      <w:pPr>
        <w:rPr>
          <w:rFonts w:ascii="Times New Roman" w:hAnsi="Times New Roman" w:eastAsia="Times New Roman" w:cs="Times New Roman"/>
          <w:color w:val="060708"/>
          <w:sz w:val="24"/>
          <w:szCs w:val="24"/>
          <w:shd w:val="clear" w:color="auto" w:fill="FFFFFF"/>
        </w:rPr>
      </w:pPr>
      <w:r w:rsidRPr="24DB988A">
        <w:rPr>
          <w:rStyle w:val="bold"/>
          <w:rFonts w:ascii="Times New Roman" w:hAnsi="Times New Roman" w:eastAsia="Times New Roman" w:cs="Times New Roman"/>
          <w:b/>
          <w:bCs/>
          <w:color w:val="060708"/>
          <w:sz w:val="24"/>
          <w:szCs w:val="24"/>
          <w:shd w:val="clear" w:color="auto" w:fill="FFFFFF"/>
        </w:rPr>
        <w:t>ПРИКАЗЫВАЮ:</w:t>
      </w:r>
      <w:r w:rsidRPr="24DB988A">
        <w:rPr>
          <w:rFonts w:ascii="Times New Roman" w:hAnsi="Times New Roman" w:eastAsia="Times New Roman" w:cs="Times New Roman"/>
          <w:color w:val="060708"/>
          <w:sz w:val="24"/>
          <w:szCs w:val="24"/>
          <w:shd w:val="clear" w:color="auto" w:fill="FFFFFF"/>
        </w:rPr>
        <w:t xml:space="preserve"> </w:t>
      </w:r>
    </w:p>
    <w:p w:rsidR="00AD0B28" w:rsidP="24DB988A" w:rsidRDefault="00AD0B28" w14:paraId="7EDBBD79" w14:textId="2A381394">
      <w:pPr>
        <w:pStyle w:val="a3"/>
        <w:numPr>
          <w:ilvl w:val="0"/>
          <w:numId w:val="1"/>
        </w:numPr>
        <w:spacing w:after="0"/>
        <w:ind w:left="0" w:firstLine="0"/>
        <w:jc w:val="both"/>
        <w:rPr>
          <w:rFonts w:ascii="Times New Roman" w:hAnsi="Times New Roman" w:eastAsia="Times New Roman" w:cs="Times New Roman"/>
          <w:color w:val="060708"/>
          <w:sz w:val="24"/>
          <w:szCs w:val="24"/>
        </w:rPr>
      </w:pPr>
      <w:r w:rsidRPr="24DB988A">
        <w:rPr>
          <w:rFonts w:ascii="Times New Roman" w:hAnsi="Times New Roman" w:eastAsia="Times New Roman" w:cs="Times New Roman"/>
          <w:color w:val="060708"/>
          <w:sz w:val="24"/>
          <w:szCs w:val="24"/>
          <w:shd w:val="clear" w:color="auto" w:fill="FFFFFF"/>
        </w:rPr>
        <w:t xml:space="preserve">Зачислить нижеперечисленных лиц в качестве </w:t>
      </w:r>
      <w:r w:rsidRPr="24DB988A">
        <w:rPr>
          <w:rStyle w:val="bold"/>
          <w:rFonts w:ascii="Times New Roman" w:hAnsi="Times New Roman" w:eastAsia="Times New Roman" w:cs="Times New Roman"/>
          <w:b/>
          <w:bCs/>
          <w:color w:val="060708"/>
          <w:sz w:val="24"/>
          <w:szCs w:val="24"/>
        </w:rPr>
        <w:t>экстернов</w:t>
      </w:r>
      <w:r w:rsidRPr="24DB988A">
        <w:rPr>
          <w:rFonts w:ascii="Times New Roman" w:hAnsi="Times New Roman" w:eastAsia="Times New Roman" w:cs="Times New Roman"/>
          <w:color w:val="060708"/>
          <w:sz w:val="24"/>
          <w:szCs w:val="24"/>
        </w:rPr>
        <w:t xml:space="preserve"> для прохождения промежуточной аттестации за курс </w:t>
      </w:r>
      <w:r w:rsidRPr="24DB988A" w:rsidR="004E29F7">
        <w:rPr>
          <w:rFonts w:ascii="Times New Roman" w:hAnsi="Times New Roman" w:eastAsia="Times New Roman" w:cs="Times New Roman"/>
          <w:color w:val="060708"/>
          <w:sz w:val="24"/>
          <w:szCs w:val="24"/>
        </w:rPr>
        <w:t>начального общего/</w:t>
      </w:r>
      <w:r w:rsidRPr="24DB988A">
        <w:rPr>
          <w:rFonts w:ascii="Times New Roman" w:hAnsi="Times New Roman" w:eastAsia="Times New Roman" w:cs="Times New Roman"/>
          <w:color w:val="060708"/>
          <w:sz w:val="24"/>
          <w:szCs w:val="24"/>
        </w:rPr>
        <w:t>основного общего/среднего общего образования без зачисления в основной контингент обучающихся на период освоения образовательной программы: Обучающийся: _____________________________</w:t>
      </w:r>
    </w:p>
    <w:p w:rsidR="00AD0B28" w:rsidP="24DB988A" w:rsidRDefault="78C73867" w14:paraId="66EBBE5B" w14:textId="6B3CE054">
      <w:pPr>
        <w:pStyle w:val="a3"/>
        <w:ind w:left="0"/>
        <w:jc w:val="both"/>
        <w:rPr>
          <w:rFonts w:ascii="Times New Roman" w:hAnsi="Times New Roman" w:eastAsia="Times New Roman" w:cs="Times New Roman"/>
          <w:color w:val="060708"/>
          <w:sz w:val="24"/>
          <w:szCs w:val="24"/>
          <w:shd w:val="clear" w:color="auto" w:fill="FFFFFF"/>
        </w:rPr>
      </w:pPr>
      <w:r w:rsidRPr="2A54E090" w:rsidR="2A54E090">
        <w:rPr>
          <w:rFonts w:ascii="Times New Roman" w:hAnsi="Times New Roman" w:eastAsia="Times New Roman" w:cs="Times New Roman"/>
          <w:color w:val="060708"/>
          <w:sz w:val="24"/>
          <w:szCs w:val="24"/>
        </w:rPr>
        <w:t xml:space="preserve">_____________________________________________________________ </w:t>
      </w:r>
      <w:r w:rsidRPr="2A54E090" w:rsidR="2A54E090">
        <w:rPr>
          <w:rFonts w:ascii="Times New Roman" w:hAnsi="Times New Roman" w:eastAsia="Times New Roman" w:cs="Times New Roman"/>
          <w:i w:val="1"/>
          <w:iCs w:val="1"/>
          <w:color w:val="060708"/>
          <w:sz w:val="24"/>
          <w:szCs w:val="24"/>
        </w:rPr>
        <w:t>(ФИО полностью)</w:t>
      </w:r>
      <w:r w:rsidRPr="2A54E090" w:rsidR="2A54E090">
        <w:rPr>
          <w:rFonts w:ascii="Times New Roman" w:hAnsi="Times New Roman" w:eastAsia="Times New Roman" w:cs="Times New Roman"/>
          <w:color w:val="060708"/>
          <w:sz w:val="24"/>
          <w:szCs w:val="24"/>
        </w:rPr>
        <w:t xml:space="preserve"> в _______ класс</w:t>
      </w:r>
      <w:r w:rsidRPr="2A54E090" w:rsidR="2A54E090">
        <w:rPr>
          <w:rFonts w:ascii="Times New Roman" w:hAnsi="Times New Roman" w:eastAsia="Times New Roman" w:cs="Times New Roman"/>
          <w:color w:val="060708"/>
          <w:sz w:val="24"/>
          <w:szCs w:val="24"/>
        </w:rPr>
        <w:t>.</w:t>
      </w:r>
      <w:r w:rsidRPr="2A54E090" w:rsidR="2A54E090">
        <w:rPr>
          <w:rFonts w:ascii="Times New Roman" w:hAnsi="Times New Roman" w:eastAsia="Times New Roman" w:cs="Times New Roman"/>
          <w:color w:val="060708"/>
          <w:sz w:val="24"/>
          <w:szCs w:val="24"/>
        </w:rPr>
        <w:t xml:space="preserve"> Срок действия настоящего приказа: с даты подписания до момента завершения промежуточной аттестации или отчисления в связи с завершением обучения.</w:t>
      </w:r>
    </w:p>
    <w:p w:rsidR="00AD0B28" w:rsidP="24DB988A" w:rsidRDefault="00AD0B28" w14:paraId="724F1FAF" w14:textId="0E3B8B48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eastAsia="Times New Roman" w:cs="Times New Roman"/>
          <w:color w:val="060708"/>
          <w:sz w:val="24"/>
          <w:szCs w:val="24"/>
        </w:rPr>
      </w:pPr>
      <w:r w:rsidRPr="24DB988A">
        <w:rPr>
          <w:rFonts w:ascii="Times New Roman" w:hAnsi="Times New Roman" w:eastAsia="Times New Roman" w:cs="Times New Roman"/>
          <w:color w:val="060708"/>
          <w:sz w:val="24"/>
          <w:szCs w:val="24"/>
          <w:shd w:val="clear" w:color="auto" w:fill="FFFFFF"/>
        </w:rPr>
        <w:t>Утвердить график проведе</w:t>
      </w:r>
      <w:r w:rsidRPr="24DB988A">
        <w:rPr>
          <w:rFonts w:ascii="Times New Roman" w:hAnsi="Times New Roman" w:eastAsia="Times New Roman" w:cs="Times New Roman"/>
          <w:color w:val="060708"/>
          <w:sz w:val="24"/>
          <w:szCs w:val="24"/>
        </w:rPr>
        <w:t>ния промежуточной аттестации</w:t>
      </w:r>
      <w:r w:rsidRPr="24DB988A" w:rsidR="53A21FB7">
        <w:rPr>
          <w:rFonts w:ascii="Times New Roman" w:hAnsi="Times New Roman" w:eastAsia="Times New Roman" w:cs="Times New Roman"/>
          <w:color w:val="060708"/>
          <w:sz w:val="24"/>
          <w:szCs w:val="24"/>
        </w:rPr>
        <w:t>.</w:t>
      </w:r>
      <w:r w:rsidRPr="24DB988A">
        <w:rPr>
          <w:rFonts w:ascii="Times New Roman" w:hAnsi="Times New Roman" w:eastAsia="Times New Roman" w:cs="Times New Roman"/>
          <w:color w:val="060708"/>
          <w:sz w:val="24"/>
          <w:szCs w:val="24"/>
        </w:rPr>
        <w:t xml:space="preserve"> Период проведения: с даты издания приказа по «25» мая 2027 года. </w:t>
      </w:r>
    </w:p>
    <w:p w:rsidR="00AD0B28" w:rsidP="24DB988A" w:rsidRDefault="00AD0B28" w14:paraId="0036B7B8" w14:textId="731D1F24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eastAsia="Times New Roman" w:cs="Times New Roman"/>
          <w:color w:val="060708"/>
          <w:sz w:val="24"/>
          <w:szCs w:val="24"/>
        </w:rPr>
      </w:pPr>
      <w:r w:rsidRPr="24DB988A">
        <w:rPr>
          <w:rFonts w:ascii="Times New Roman" w:hAnsi="Times New Roman" w:eastAsia="Times New Roman" w:cs="Times New Roman"/>
          <w:color w:val="060708"/>
          <w:sz w:val="24"/>
          <w:szCs w:val="24"/>
        </w:rPr>
        <w:t>Форма проведения</w:t>
      </w:r>
      <w:r w:rsidRPr="24DB988A" w:rsidR="76473847">
        <w:rPr>
          <w:rFonts w:ascii="Times New Roman" w:hAnsi="Times New Roman" w:eastAsia="Times New Roman" w:cs="Times New Roman"/>
          <w:color w:val="060708"/>
          <w:sz w:val="24"/>
          <w:szCs w:val="24"/>
        </w:rPr>
        <w:t xml:space="preserve"> </w:t>
      </w:r>
      <w:r w:rsidRPr="24DB988A" w:rsidR="21A59B90">
        <w:rPr>
          <w:rFonts w:ascii="Times New Roman" w:hAnsi="Times New Roman" w:eastAsia="Times New Roman" w:cs="Times New Roman"/>
          <w:color w:val="060708"/>
          <w:sz w:val="24"/>
          <w:szCs w:val="24"/>
        </w:rPr>
        <w:t>(</w:t>
      </w:r>
      <w:r w:rsidRPr="24DB988A" w:rsidR="76473847">
        <w:rPr>
          <w:rFonts w:ascii="Times New Roman" w:hAnsi="Times New Roman" w:eastAsia="Times New Roman" w:cs="Times New Roman"/>
          <w:color w:val="060708"/>
          <w:sz w:val="24"/>
          <w:szCs w:val="24"/>
        </w:rPr>
        <w:t>устно, письменно или в форме тестирования</w:t>
      </w:r>
      <w:r w:rsidRPr="24DB988A" w:rsidR="31010E43">
        <w:rPr>
          <w:rFonts w:ascii="Times New Roman" w:hAnsi="Times New Roman" w:eastAsia="Times New Roman" w:cs="Times New Roman"/>
          <w:color w:val="060708"/>
          <w:sz w:val="24"/>
          <w:szCs w:val="24"/>
        </w:rPr>
        <w:t>)</w:t>
      </w:r>
      <w:r w:rsidRPr="24DB988A">
        <w:rPr>
          <w:rFonts w:ascii="Times New Roman" w:hAnsi="Times New Roman" w:eastAsia="Times New Roman" w:cs="Times New Roman"/>
          <w:color w:val="060708"/>
          <w:sz w:val="24"/>
          <w:szCs w:val="24"/>
        </w:rPr>
        <w:t xml:space="preserve"> определяется</w:t>
      </w:r>
      <w:r w:rsidRPr="24DB988A" w:rsidR="457301E0">
        <w:rPr>
          <w:rFonts w:ascii="Times New Roman" w:hAnsi="Times New Roman" w:eastAsia="Times New Roman" w:cs="Times New Roman"/>
          <w:color w:val="060708"/>
          <w:sz w:val="24"/>
          <w:szCs w:val="24"/>
        </w:rPr>
        <w:t xml:space="preserve"> согласно Положению о формах контроля</w:t>
      </w:r>
      <w:r w:rsidRPr="24DB988A" w:rsidR="01534F59">
        <w:rPr>
          <w:rFonts w:ascii="Times New Roman" w:hAnsi="Times New Roman" w:eastAsia="Times New Roman" w:cs="Times New Roman"/>
          <w:color w:val="060708"/>
          <w:sz w:val="24"/>
          <w:szCs w:val="24"/>
        </w:rPr>
        <w:t>.</w:t>
      </w:r>
      <w:r w:rsidRPr="24DB988A">
        <w:rPr>
          <w:rFonts w:ascii="Times New Roman" w:hAnsi="Times New Roman" w:eastAsia="Times New Roman" w:cs="Times New Roman"/>
          <w:color w:val="060708"/>
          <w:sz w:val="24"/>
          <w:szCs w:val="24"/>
        </w:rPr>
        <w:t xml:space="preserve"> </w:t>
      </w:r>
    </w:p>
    <w:p w:rsidR="00AD0B28" w:rsidP="24DB988A" w:rsidRDefault="3A627174" w14:paraId="51B1460E" w14:textId="71C3CE16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eastAsia="Times New Roman" w:cs="Times New Roman"/>
          <w:color w:val="060708"/>
          <w:sz w:val="24"/>
          <w:szCs w:val="24"/>
          <w:shd w:val="clear" w:color="auto" w:fill="FFFFFF"/>
        </w:rPr>
      </w:pPr>
      <w:r w:rsidRPr="24DB988A">
        <w:rPr>
          <w:rFonts w:ascii="Times New Roman" w:hAnsi="Times New Roman" w:eastAsia="Times New Roman" w:cs="Times New Roman"/>
          <w:color w:val="060708"/>
          <w:sz w:val="24"/>
          <w:szCs w:val="24"/>
        </w:rPr>
        <w:t>С</w:t>
      </w:r>
      <w:r w:rsidRPr="24DB988A" w:rsidR="38987347">
        <w:rPr>
          <w:rFonts w:ascii="Times New Roman" w:hAnsi="Times New Roman" w:eastAsia="Times New Roman" w:cs="Times New Roman"/>
          <w:color w:val="060708"/>
          <w:sz w:val="24"/>
          <w:szCs w:val="24"/>
        </w:rPr>
        <w:t>роки проведения</w:t>
      </w:r>
      <w:r w:rsidRPr="24DB988A" w:rsidR="72984DCC">
        <w:rPr>
          <w:rFonts w:ascii="Times New Roman" w:hAnsi="Times New Roman" w:eastAsia="Times New Roman" w:cs="Times New Roman"/>
          <w:color w:val="060708"/>
          <w:sz w:val="24"/>
          <w:szCs w:val="24"/>
        </w:rPr>
        <w:t xml:space="preserve"> определяются </w:t>
      </w:r>
      <w:r w:rsidRPr="24DB988A" w:rsidR="00AD0B28">
        <w:rPr>
          <w:rFonts w:ascii="Times New Roman" w:hAnsi="Times New Roman" w:eastAsia="Times New Roman" w:cs="Times New Roman"/>
          <w:color w:val="060708"/>
          <w:sz w:val="24"/>
          <w:szCs w:val="24"/>
        </w:rPr>
        <w:t>расписанием консультаций и экзаменов, утвержденным</w:t>
      </w:r>
      <w:r w:rsidRPr="24DB988A" w:rsidR="6BE064A8">
        <w:rPr>
          <w:rFonts w:ascii="Times New Roman" w:hAnsi="Times New Roman" w:eastAsia="Times New Roman" w:cs="Times New Roman"/>
          <w:color w:val="060708"/>
          <w:sz w:val="24"/>
          <w:szCs w:val="24"/>
        </w:rPr>
        <w:t>и</w:t>
      </w:r>
      <w:r w:rsidRPr="24DB988A" w:rsidR="00AD0B28">
        <w:rPr>
          <w:rFonts w:ascii="Times New Roman" w:hAnsi="Times New Roman" w:eastAsia="Times New Roman" w:cs="Times New Roman"/>
          <w:color w:val="060708"/>
          <w:sz w:val="24"/>
          <w:szCs w:val="24"/>
        </w:rPr>
        <w:t xml:space="preserve"> руководителем учебной части</w:t>
      </w:r>
      <w:r w:rsidRPr="24DB988A" w:rsidR="1921AFEC">
        <w:rPr>
          <w:rFonts w:ascii="Times New Roman" w:hAnsi="Times New Roman" w:eastAsia="Times New Roman" w:cs="Times New Roman"/>
          <w:color w:val="060708"/>
          <w:sz w:val="24"/>
          <w:szCs w:val="24"/>
        </w:rPr>
        <w:t xml:space="preserve"> (Выходцевой Н.В.)</w:t>
      </w:r>
      <w:r w:rsidRPr="24DB988A" w:rsidR="00AD0B28">
        <w:rPr>
          <w:rFonts w:ascii="Times New Roman" w:hAnsi="Times New Roman" w:eastAsia="Times New Roman" w:cs="Times New Roman"/>
          <w:color w:val="060708"/>
          <w:sz w:val="24"/>
          <w:szCs w:val="24"/>
        </w:rPr>
        <w:t xml:space="preserve">. Окончание приема аттестационных испытаний: не позднее «25» мая 2027 года. </w:t>
      </w:r>
    </w:p>
    <w:p w:rsidR="00AD0B28" w:rsidP="24DB988A" w:rsidRDefault="00AD0B28" w14:paraId="64AD76A3" w14:textId="7BFA99F8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eastAsia="Times New Roman" w:cs="Times New Roman"/>
          <w:color w:val="060708"/>
          <w:sz w:val="24"/>
          <w:szCs w:val="24"/>
          <w:shd w:val="clear" w:color="auto" w:fill="FFFFFF"/>
        </w:rPr>
      </w:pPr>
      <w:r w:rsidRPr="24DB988A">
        <w:rPr>
          <w:rFonts w:ascii="Times New Roman" w:hAnsi="Times New Roman" w:eastAsia="Times New Roman" w:cs="Times New Roman"/>
          <w:color w:val="060708"/>
          <w:sz w:val="24"/>
          <w:szCs w:val="24"/>
        </w:rPr>
        <w:t xml:space="preserve">Руководителю учебной части (Выходцевой Н.В.) обеспечить ведение реестра успеваемости экстернов и оформление протоколов аттестационной комиссии. </w:t>
      </w:r>
    </w:p>
    <w:p w:rsidR="00AD0B28" w:rsidP="24DB988A" w:rsidRDefault="00AD0B28" w14:paraId="02385C1F" w14:textId="6036D799">
      <w:pPr>
        <w:pStyle w:val="a3"/>
        <w:numPr>
          <w:ilvl w:val="0"/>
          <w:numId w:val="1"/>
        </w:numPr>
        <w:ind w:left="0" w:firstLine="0"/>
        <w:jc w:val="both"/>
        <w:rPr>
          <w:rFonts w:ascii="Times New Roman" w:hAnsi="Times New Roman" w:eastAsia="Times New Roman" w:cs="Times New Roman"/>
          <w:color w:val="060708"/>
          <w:sz w:val="24"/>
          <w:szCs w:val="24"/>
          <w:shd w:val="clear" w:color="auto" w:fill="FFFFFF"/>
        </w:rPr>
      </w:pPr>
      <w:r w:rsidRPr="24DB988A">
        <w:rPr>
          <w:rFonts w:ascii="Times New Roman" w:hAnsi="Times New Roman" w:eastAsia="Times New Roman" w:cs="Times New Roman"/>
          <w:color w:val="060708"/>
          <w:sz w:val="24"/>
          <w:szCs w:val="24"/>
          <w:shd w:val="clear" w:color="auto" w:fill="FFFFFF"/>
        </w:rPr>
        <w:t xml:space="preserve">Контроль исполнения настоящего приказа </w:t>
      </w:r>
      <w:r w:rsidRPr="24DB988A">
        <w:rPr>
          <w:rFonts w:ascii="Times New Roman" w:hAnsi="Times New Roman" w:eastAsia="Times New Roman" w:cs="Times New Roman"/>
          <w:color w:val="060708"/>
          <w:sz w:val="24"/>
          <w:szCs w:val="24"/>
        </w:rPr>
        <w:t>оставляю за собой.</w:t>
      </w:r>
    </w:p>
    <w:p w:rsidR="00AD0B28" w:rsidP="24DB988A" w:rsidRDefault="00AD0B28" w14:paraId="672A6659" w14:textId="77777777">
      <w:pPr>
        <w:jc w:val="both"/>
        <w:rPr>
          <w:rFonts w:ascii="Times New Roman" w:hAnsi="Times New Roman" w:eastAsia="Times New Roman" w:cs="Times New Roman"/>
          <w:color w:val="060708"/>
          <w:sz w:val="24"/>
          <w:szCs w:val="24"/>
          <w:shd w:val="clear" w:color="auto" w:fill="FFFFFF"/>
        </w:rPr>
      </w:pPr>
    </w:p>
    <w:p w:rsidR="00AD0B28" w:rsidP="24DB988A" w:rsidRDefault="00AD0B28" w14:paraId="582126F6" w14:textId="77777777">
      <w:pPr>
        <w:spacing w:after="0"/>
        <w:jc w:val="both"/>
      </w:pPr>
      <w:r w:rsidRPr="24DB988A">
        <w:rPr>
          <w:rFonts w:ascii="Times New Roman" w:hAnsi="Times New Roman" w:eastAsia="Times New Roman" w:cs="Times New Roman"/>
          <w:color w:val="060708"/>
          <w:sz w:val="24"/>
          <w:szCs w:val="24"/>
          <w:shd w:val="clear" w:color="auto" w:fill="FFFFFF"/>
        </w:rPr>
        <w:t xml:space="preserve">Директор _____________ / Ю.В. Шелюто / </w:t>
      </w:r>
    </w:p>
    <w:p w:rsidR="00AD0B28" w:rsidP="24DB988A" w:rsidRDefault="00AD0B28" w14:paraId="0A37501D" w14:textId="6540DEAC">
      <w:pPr>
        <w:ind w:left="708" w:firstLine="708"/>
        <w:jc w:val="both"/>
        <w:rPr>
          <w:rFonts w:ascii="Times New Roman" w:hAnsi="Times New Roman" w:eastAsia="Times New Roman" w:cs="Times New Roman"/>
          <w:color w:val="060708"/>
          <w:sz w:val="24"/>
          <w:szCs w:val="24"/>
          <w:shd w:val="clear" w:color="auto" w:fill="FFFFFF"/>
        </w:rPr>
      </w:pPr>
      <w:r w:rsidRPr="24DB988A">
        <w:rPr>
          <w:rStyle w:val="italic"/>
          <w:rFonts w:ascii="Times New Roman" w:hAnsi="Times New Roman" w:eastAsia="Times New Roman" w:cs="Times New Roman"/>
          <w:i/>
          <w:iCs/>
          <w:color w:val="060708"/>
          <w:sz w:val="24"/>
          <w:szCs w:val="24"/>
          <w:shd w:val="clear" w:color="auto" w:fill="FFFFFF"/>
        </w:rPr>
        <w:t>(подпись)</w:t>
      </w:r>
      <w:r w:rsidRPr="24DB988A" w:rsidR="38289611">
        <w:rPr>
          <w:rStyle w:val="italic"/>
          <w:rFonts w:ascii="Times New Roman" w:hAnsi="Times New Roman" w:eastAsia="Times New Roman" w:cs="Times New Roman"/>
          <w:i/>
          <w:iCs/>
          <w:color w:val="060708"/>
          <w:sz w:val="24"/>
          <w:szCs w:val="24"/>
        </w:rPr>
        <w:t xml:space="preserve">                                    </w:t>
      </w:r>
      <w:r w:rsidRPr="24DB988A">
        <w:rPr>
          <w:rFonts w:ascii="Times New Roman" w:hAnsi="Times New Roman" w:eastAsia="Times New Roman" w:cs="Times New Roman"/>
          <w:color w:val="060708"/>
          <w:sz w:val="24"/>
          <w:szCs w:val="24"/>
        </w:rPr>
        <w:t xml:space="preserve"> М.П. </w:t>
      </w:r>
    </w:p>
    <w:p w:rsidR="00AD0B28" w:rsidP="24DB988A" w:rsidRDefault="00AD0B28" w14:paraId="77AC7935" w14:textId="77777777">
      <w:pPr>
        <w:jc w:val="both"/>
        <w:rPr>
          <w:rFonts w:ascii="Times New Roman" w:hAnsi="Times New Roman" w:eastAsia="Times New Roman" w:cs="Times New Roman"/>
          <w:color w:val="060708"/>
          <w:sz w:val="24"/>
          <w:szCs w:val="24"/>
          <w:shd w:val="clear" w:color="auto" w:fill="FFFFFF"/>
        </w:rPr>
      </w:pPr>
      <w:r w:rsidRPr="24DB988A">
        <w:rPr>
          <w:rStyle w:val="bold"/>
          <w:rFonts w:ascii="Times New Roman" w:hAnsi="Times New Roman" w:eastAsia="Times New Roman" w:cs="Times New Roman"/>
          <w:b/>
          <w:bCs/>
          <w:color w:val="060708"/>
          <w:sz w:val="24"/>
          <w:szCs w:val="24"/>
          <w:shd w:val="clear" w:color="auto" w:fill="FFFFFF"/>
        </w:rPr>
        <w:t>Верность выписки подтверждаю:</w:t>
      </w:r>
      <w:r w:rsidRPr="24DB988A">
        <w:rPr>
          <w:rFonts w:ascii="Times New Roman" w:hAnsi="Times New Roman" w:eastAsia="Times New Roman" w:cs="Times New Roman"/>
          <w:color w:val="060708"/>
          <w:sz w:val="24"/>
          <w:szCs w:val="24"/>
          <w:shd w:val="clear" w:color="auto" w:fill="FFFFFF"/>
        </w:rPr>
        <w:t xml:space="preserve"> </w:t>
      </w:r>
    </w:p>
    <w:p w:rsidR="00AD0B28" w:rsidP="24DB988A" w:rsidRDefault="00AD0B28" w14:paraId="55F2A2DF" w14:textId="77777777">
      <w:pPr>
        <w:spacing w:after="0"/>
        <w:jc w:val="both"/>
      </w:pPr>
      <w:r w:rsidRPr="24DB988A">
        <w:rPr>
          <w:rFonts w:ascii="Times New Roman" w:hAnsi="Times New Roman" w:eastAsia="Times New Roman" w:cs="Times New Roman"/>
          <w:color w:val="060708"/>
          <w:sz w:val="24"/>
          <w:szCs w:val="24"/>
          <w:shd w:val="clear" w:color="auto" w:fill="FFFFFF"/>
        </w:rPr>
        <w:t>Секретарь учебной части _____________ /____________</w:t>
      </w:r>
    </w:p>
    <w:p w:rsidR="00AD0B28" w:rsidP="24DB988A" w:rsidRDefault="00AD0B28" w14:paraId="05FE248F" w14:textId="60B74424">
      <w:pPr>
        <w:ind w:left="2832"/>
        <w:jc w:val="both"/>
        <w:rPr>
          <w:rStyle w:val="bold"/>
          <w:rFonts w:ascii="Times New Roman" w:hAnsi="Times New Roman" w:eastAsia="Times New Roman" w:cs="Times New Roman"/>
          <w:i/>
          <w:iCs/>
          <w:color w:val="060708"/>
          <w:sz w:val="24"/>
          <w:szCs w:val="24"/>
          <w:shd w:val="clear" w:color="auto" w:fill="FFFFFF"/>
        </w:rPr>
      </w:pPr>
      <w:r w:rsidRPr="24DB988A">
        <w:rPr>
          <w:rStyle w:val="bold"/>
          <w:rFonts w:ascii="Times New Roman" w:hAnsi="Times New Roman" w:eastAsia="Times New Roman" w:cs="Times New Roman"/>
          <w:i/>
          <w:iCs/>
          <w:color w:val="060708"/>
          <w:sz w:val="24"/>
          <w:szCs w:val="24"/>
          <w:shd w:val="clear" w:color="auto" w:fill="FFFFFF"/>
        </w:rPr>
        <w:t>(подпись</w:t>
      </w:r>
      <w:r w:rsidRPr="24DB988A" w:rsidR="3032C618">
        <w:rPr>
          <w:rStyle w:val="bold"/>
          <w:rFonts w:ascii="Times New Roman" w:hAnsi="Times New Roman" w:eastAsia="Times New Roman" w:cs="Times New Roman"/>
          <w:i/>
          <w:iCs/>
          <w:color w:val="060708"/>
          <w:sz w:val="24"/>
          <w:szCs w:val="24"/>
        </w:rPr>
        <w:t xml:space="preserve"> / </w:t>
      </w:r>
      <w:r w:rsidRPr="24DB988A">
        <w:rPr>
          <w:rStyle w:val="bold"/>
          <w:rFonts w:ascii="Times New Roman" w:hAnsi="Times New Roman" w:eastAsia="Times New Roman" w:cs="Times New Roman"/>
          <w:i/>
          <w:iCs/>
          <w:color w:val="060708"/>
          <w:sz w:val="24"/>
          <w:szCs w:val="24"/>
        </w:rPr>
        <w:t>расшифровка)</w:t>
      </w:r>
    </w:p>
    <w:p w:rsidRPr="00AD0B28" w:rsidR="00295045" w:rsidP="24DB988A" w:rsidRDefault="00AD0B28" w14:paraId="0509C2EE" w14:textId="4FEE26CD">
      <w:pPr>
        <w:jc w:val="both"/>
        <w:rPr>
          <w:rFonts w:ascii="Times New Roman" w:hAnsi="Times New Roman" w:eastAsia="Times New Roman" w:cs="Times New Roman"/>
          <w:color w:val="060708"/>
          <w:sz w:val="24"/>
          <w:szCs w:val="24"/>
          <w:shd w:val="clear" w:color="auto" w:fill="FFFFFF"/>
        </w:rPr>
      </w:pPr>
      <w:r w:rsidRPr="24DB988A">
        <w:rPr>
          <w:rStyle w:val="bold"/>
          <w:rFonts w:ascii="Times New Roman" w:hAnsi="Times New Roman" w:eastAsia="Times New Roman" w:cs="Times New Roman"/>
          <w:b/>
          <w:bCs/>
          <w:color w:val="060708"/>
          <w:sz w:val="24"/>
          <w:szCs w:val="24"/>
          <w:shd w:val="clear" w:color="auto" w:fill="FFFFFF"/>
        </w:rPr>
        <w:t xml:space="preserve"> «____</w:t>
      </w:r>
      <w:r w:rsidRPr="24DB988A">
        <w:rPr>
          <w:rFonts w:ascii="Times New Roman" w:hAnsi="Times New Roman" w:eastAsia="Times New Roman" w:cs="Times New Roman"/>
          <w:color w:val="060708"/>
          <w:sz w:val="24"/>
          <w:szCs w:val="24"/>
        </w:rPr>
        <w:t>» _________ 202</w:t>
      </w:r>
      <w:r w:rsidRPr="24DB988A" w:rsidR="57959E93">
        <w:rPr>
          <w:rFonts w:ascii="Times New Roman" w:hAnsi="Times New Roman" w:eastAsia="Times New Roman" w:cs="Times New Roman"/>
          <w:color w:val="060708"/>
          <w:sz w:val="24"/>
          <w:szCs w:val="24"/>
        </w:rPr>
        <w:t>__</w:t>
      </w:r>
      <w:r w:rsidRPr="24DB988A">
        <w:rPr>
          <w:rFonts w:ascii="Times New Roman" w:hAnsi="Times New Roman" w:eastAsia="Times New Roman" w:cs="Times New Roman"/>
          <w:color w:val="060708"/>
          <w:sz w:val="24"/>
          <w:szCs w:val="24"/>
        </w:rPr>
        <w:t>г.</w:t>
      </w:r>
    </w:p>
    <w:sectPr w:rsidRPr="00AD0B28" w:rsidR="00295045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E26D1"/>
    <w:multiLevelType w:val="hybridMultilevel"/>
    <w:tmpl w:val="FFFFFFFF"/>
    <w:lvl w:ilvl="0" w:tplc="B5923C20">
      <w:start w:val="1"/>
      <w:numFmt w:val="decimal"/>
      <w:lvlText w:val="%1."/>
      <w:lvlJc w:val="left"/>
      <w:pPr>
        <w:ind w:left="720" w:hanging="360"/>
      </w:pPr>
    </w:lvl>
    <w:lvl w:ilvl="1" w:tplc="E8165888">
      <w:start w:val="1"/>
      <w:numFmt w:val="lowerLetter"/>
      <w:lvlText w:val="%2."/>
      <w:lvlJc w:val="left"/>
      <w:pPr>
        <w:ind w:left="1440" w:hanging="360"/>
      </w:pPr>
    </w:lvl>
    <w:lvl w:ilvl="2" w:tplc="E7C28C42">
      <w:start w:val="1"/>
      <w:numFmt w:val="lowerRoman"/>
      <w:lvlText w:val="%3."/>
      <w:lvlJc w:val="right"/>
      <w:pPr>
        <w:ind w:left="2160" w:hanging="180"/>
      </w:pPr>
    </w:lvl>
    <w:lvl w:ilvl="3" w:tplc="318421A0">
      <w:start w:val="1"/>
      <w:numFmt w:val="decimal"/>
      <w:lvlText w:val="%4."/>
      <w:lvlJc w:val="left"/>
      <w:pPr>
        <w:ind w:left="2880" w:hanging="360"/>
      </w:pPr>
    </w:lvl>
    <w:lvl w:ilvl="4" w:tplc="6A104D1C">
      <w:start w:val="1"/>
      <w:numFmt w:val="lowerLetter"/>
      <w:lvlText w:val="%5."/>
      <w:lvlJc w:val="left"/>
      <w:pPr>
        <w:ind w:left="3600" w:hanging="360"/>
      </w:pPr>
    </w:lvl>
    <w:lvl w:ilvl="5" w:tplc="85C2E0DE">
      <w:start w:val="1"/>
      <w:numFmt w:val="lowerRoman"/>
      <w:lvlText w:val="%6."/>
      <w:lvlJc w:val="right"/>
      <w:pPr>
        <w:ind w:left="4320" w:hanging="180"/>
      </w:pPr>
    </w:lvl>
    <w:lvl w:ilvl="6" w:tplc="565690E8">
      <w:start w:val="1"/>
      <w:numFmt w:val="decimal"/>
      <w:lvlText w:val="%7."/>
      <w:lvlJc w:val="left"/>
      <w:pPr>
        <w:ind w:left="5040" w:hanging="360"/>
      </w:pPr>
    </w:lvl>
    <w:lvl w:ilvl="7" w:tplc="C128A2C0">
      <w:start w:val="1"/>
      <w:numFmt w:val="lowerLetter"/>
      <w:lvlText w:val="%8."/>
      <w:lvlJc w:val="left"/>
      <w:pPr>
        <w:ind w:left="5760" w:hanging="360"/>
      </w:pPr>
    </w:lvl>
    <w:lvl w:ilvl="8" w:tplc="3DE6EAD2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914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B28"/>
    <w:rsid w:val="00295045"/>
    <w:rsid w:val="004D7169"/>
    <w:rsid w:val="004E29F7"/>
    <w:rsid w:val="00AD0B28"/>
    <w:rsid w:val="013D947C"/>
    <w:rsid w:val="01534F59"/>
    <w:rsid w:val="01ED2FD2"/>
    <w:rsid w:val="0A4A3330"/>
    <w:rsid w:val="0CDD59C0"/>
    <w:rsid w:val="12F223BB"/>
    <w:rsid w:val="16AD7F9A"/>
    <w:rsid w:val="1921AFEC"/>
    <w:rsid w:val="2155CDA3"/>
    <w:rsid w:val="21A59B90"/>
    <w:rsid w:val="230307EF"/>
    <w:rsid w:val="23A13B40"/>
    <w:rsid w:val="24DB988A"/>
    <w:rsid w:val="24E16231"/>
    <w:rsid w:val="27F55A2C"/>
    <w:rsid w:val="2A54E090"/>
    <w:rsid w:val="2BC52A9A"/>
    <w:rsid w:val="3032C618"/>
    <w:rsid w:val="31010E43"/>
    <w:rsid w:val="355F2479"/>
    <w:rsid w:val="38289611"/>
    <w:rsid w:val="38987347"/>
    <w:rsid w:val="3A627174"/>
    <w:rsid w:val="403B11D5"/>
    <w:rsid w:val="40F8C038"/>
    <w:rsid w:val="413E2A0F"/>
    <w:rsid w:val="457301E0"/>
    <w:rsid w:val="4BDC6447"/>
    <w:rsid w:val="4D9B79FC"/>
    <w:rsid w:val="4E6C5D01"/>
    <w:rsid w:val="4EADD04E"/>
    <w:rsid w:val="50C2E07B"/>
    <w:rsid w:val="5361C88A"/>
    <w:rsid w:val="53A21FB7"/>
    <w:rsid w:val="53B22C67"/>
    <w:rsid w:val="57959E93"/>
    <w:rsid w:val="5986F3DD"/>
    <w:rsid w:val="606CA864"/>
    <w:rsid w:val="647B14B6"/>
    <w:rsid w:val="6BE064A8"/>
    <w:rsid w:val="6FC389C3"/>
    <w:rsid w:val="7095DB49"/>
    <w:rsid w:val="70B01587"/>
    <w:rsid w:val="72984DCC"/>
    <w:rsid w:val="742FBEA1"/>
    <w:rsid w:val="76473847"/>
    <w:rsid w:val="78C73867"/>
    <w:rsid w:val="7A1AC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0D0CB"/>
  <w15:chartTrackingRefBased/>
  <w15:docId w15:val="{64235959-262D-4BB3-A297-35127E826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bold" w:customStyle="1">
    <w:name w:val="bold"/>
    <w:basedOn w:val="a0"/>
    <w:rsid w:val="00AD0B28"/>
  </w:style>
  <w:style w:type="character" w:styleId="italic" w:customStyle="1">
    <w:name w:val="italic"/>
    <w:basedOn w:val="a0"/>
    <w:rsid w:val="00AD0B28"/>
  </w:style>
  <w:style w:type="paragraph" w:styleId="a3">
    <w:name w:val="List Paragraph"/>
    <w:uiPriority w:val="34"/>
    <w:qFormat/>
    <w:rsid w:val="24DB98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5205d8-9810-4bbe-8431-1356418061e4" xsi:nil="true"/>
    <lcf76f155ced4ddcb4097134ff3c332f xmlns="950784a4-da9a-4b08-b426-1041700c312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124DCE17188B54C89F04C0997C7CE2C" ma:contentTypeVersion="15" ma:contentTypeDescription="Создание документа." ma:contentTypeScope="" ma:versionID="365b57bedda9f7b2bcb174d8cd06ac4a">
  <xsd:schema xmlns:xsd="http://www.w3.org/2001/XMLSchema" xmlns:xs="http://www.w3.org/2001/XMLSchema" xmlns:p="http://schemas.microsoft.com/office/2006/metadata/properties" xmlns:ns2="950784a4-da9a-4b08-b426-1041700c312c" xmlns:ns3="915205d8-9810-4bbe-8431-1356418061e4" targetNamespace="http://schemas.microsoft.com/office/2006/metadata/properties" ma:root="true" ma:fieldsID="59b5ace24ef16f950c0c618647719ce6" ns2:_="" ns3:_="">
    <xsd:import namespace="950784a4-da9a-4b08-b426-1041700c312c"/>
    <xsd:import namespace="915205d8-9810-4bbe-8431-1356418061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0784a4-da9a-4b08-b426-1041700c3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0337a3fc-4456-4954-9b0b-07bfd45f79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205d8-9810-4bbe-8431-1356418061e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4257311-8d66-4578-99aa-fbb1b63a78a3}" ma:internalName="TaxCatchAll" ma:showField="CatchAllData" ma:web="915205d8-9810-4bbe-8431-1356418061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60539F-27DE-499E-8CA8-8183462B4563}">
  <ds:schemaRefs>
    <ds:schemaRef ds:uri="http://schemas.microsoft.com/office/2006/metadata/properties"/>
    <ds:schemaRef ds:uri="http://schemas.microsoft.com/office/infopath/2007/PartnerControls"/>
    <ds:schemaRef ds:uri="915205d8-9810-4bbe-8431-1356418061e4"/>
    <ds:schemaRef ds:uri="950784a4-da9a-4b08-b426-1041700c312c"/>
  </ds:schemaRefs>
</ds:datastoreItem>
</file>

<file path=customXml/itemProps2.xml><?xml version="1.0" encoding="utf-8"?>
<ds:datastoreItem xmlns:ds="http://schemas.openxmlformats.org/officeDocument/2006/customXml" ds:itemID="{3C8E4439-16D6-4B42-BC3C-0D67D80597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4F4565-7966-4B7C-B6EA-3F36B186B6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0784a4-da9a-4b08-b426-1041700c312c"/>
    <ds:schemaRef ds:uri="915205d8-9810-4bbe-8431-1356418061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Наталья Выходцева</dc:creator>
  <keywords/>
  <dc:description/>
  <lastModifiedBy>Сергеева Светлана Викторовна</lastModifiedBy>
  <revision>5</revision>
  <dcterms:created xsi:type="dcterms:W3CDTF">2026-07-20T08:06:00.0000000Z</dcterms:created>
  <dcterms:modified xsi:type="dcterms:W3CDTF">2026-07-23T11:31:45.7211827Z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0x0101008124DCE17188B54C89F04C0997C7CE2C</vt:lpwstr>
  </property>
  <property fmtid="{D5CDD505-2E9C-101B-9397-08002B2CF9AE}" pid="3" name="MediaServiceImageTags">
    <vt:lpwstr/>
  </property>
</Properties>
</file>