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BF4B269" w14:textId="77777777" w:rsidR="00E660C3" w:rsidRPr="001D2122" w:rsidRDefault="007872B1" w:rsidP="001D2122">
      <w:pPr>
        <w:numPr>
          <w:ilvl w:val="0"/>
          <w:numId w:val="1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ארכיטקטורת המערכת</w:t>
      </w:r>
    </w:p>
    <w:p w14:paraId="056D344C" w14:textId="77777777" w:rsidR="00E660C3" w:rsidRPr="001D2122" w:rsidRDefault="00BA3406">
      <w:pPr>
        <w:bidi/>
        <w:rPr>
          <w:iCs/>
        </w:rPr>
      </w:pPr>
      <w:r>
        <w:rPr>
          <w:rFonts w:hint="cs"/>
          <w:iCs/>
          <w:rtl/>
        </w:rPr>
        <w:t>חלק זה כולל את תיאור מבנה המערכת ופירוט המודולים השונים בה</w:t>
      </w:r>
    </w:p>
    <w:p w14:paraId="497C0C65" w14:textId="77777777" w:rsidR="00E660C3" w:rsidRDefault="00E660C3">
      <w:pPr>
        <w:bidi/>
      </w:pPr>
    </w:p>
    <w:p w14:paraId="36F44ECA" w14:textId="77777777" w:rsidR="00E660C3" w:rsidRPr="001D2122" w:rsidRDefault="00835E38" w:rsidP="007872B1">
      <w:pPr>
        <w:bidi/>
        <w:rPr>
          <w:bCs/>
        </w:rPr>
      </w:pPr>
      <w:r w:rsidRPr="001D2122">
        <w:rPr>
          <w:bCs/>
          <w:rtl/>
        </w:rPr>
        <w:t xml:space="preserve">2.1 </w:t>
      </w:r>
      <w:r w:rsidR="007872B1" w:rsidRPr="007872B1">
        <w:rPr>
          <w:bCs/>
          <w:rtl/>
        </w:rPr>
        <w:t>מבט על</w:t>
      </w:r>
    </w:p>
    <w:p w14:paraId="557F7BE4" w14:textId="77777777" w:rsidR="007F43B5" w:rsidRDefault="007872B1" w:rsidP="007872B1">
      <w:pPr>
        <w:bidi/>
        <w:ind w:firstLine="720"/>
      </w:pPr>
      <w:r w:rsidRPr="007F43B5">
        <w:rPr>
          <w:color w:val="767171" w:themeColor="background2" w:themeShade="80"/>
          <w:rtl/>
        </w:rPr>
        <w:t xml:space="preserve">בסעיף זה יש להסביר את החלוקה העיקרית למודולים השונים במערכת, והיחסים/קשרים ביניהם. יש להגדיר באופן ברור את תחום האחריות של כל מודול או רכיב, ולאיזו פונקציונליות (כפי שהוגדרה במסמך האפיון שנכתב לפני כן) </w:t>
      </w:r>
      <w:r w:rsidRPr="007F43B5">
        <w:rPr>
          <w:rFonts w:hint="cs"/>
          <w:color w:val="767171" w:themeColor="background2" w:themeShade="80"/>
          <w:rtl/>
        </w:rPr>
        <w:t>הוא</w:t>
      </w:r>
      <w:r w:rsidRPr="007F43B5">
        <w:rPr>
          <w:color w:val="767171" w:themeColor="background2" w:themeShade="80"/>
          <w:rtl/>
        </w:rPr>
        <w:t xml:space="preserve"> מתקשר (בין אם מודול אחד בלבד או מספר מודולים יחד).</w:t>
      </w:r>
      <w:r w:rsidRPr="007F43B5">
        <w:rPr>
          <w:color w:val="767171" w:themeColor="background2" w:themeShade="80"/>
          <w:rtl/>
        </w:rPr>
        <w:br/>
        <w:t>חשוב להסביר לא רק מה/איך נעשה אלא גם מדוע דווקא כך.</w:t>
      </w:r>
    </w:p>
    <w:p w14:paraId="16C0B1DF" w14:textId="77777777" w:rsidR="007F43B5" w:rsidRDefault="007F43B5" w:rsidP="007F43B5">
      <w:pPr>
        <w:bidi/>
        <w:ind w:firstLine="720"/>
      </w:pPr>
    </w:p>
    <w:p w14:paraId="79747BE5" w14:textId="77777777" w:rsidR="007F43B5" w:rsidRDefault="007F43B5" w:rsidP="007F43B5">
      <w:pPr>
        <w:bidi/>
        <w:rPr>
          <w:rtl/>
        </w:rPr>
      </w:pPr>
      <w:r>
        <w:rPr>
          <w:rFonts w:hint="cs"/>
          <w:rtl/>
        </w:rPr>
        <w:t>המערכת מחולקת לשלושה מודלים עיקריים.</w:t>
      </w:r>
    </w:p>
    <w:p w14:paraId="04C1EFC3" w14:textId="77777777" w:rsidR="007F43B5" w:rsidRDefault="007F43B5" w:rsidP="007F43B5">
      <w:pPr>
        <w:bidi/>
        <w:rPr>
          <w:rtl/>
        </w:rPr>
      </w:pPr>
      <w:r>
        <w:rPr>
          <w:rFonts w:hint="cs"/>
          <w:rtl/>
        </w:rPr>
        <w:t>השרת</w:t>
      </w:r>
    </w:p>
    <w:p w14:paraId="1F17D127" w14:textId="77777777" w:rsidR="007F43B5" w:rsidRDefault="007F43B5" w:rsidP="007F43B5">
      <w:pPr>
        <w:bidi/>
        <w:rPr>
          <w:rtl/>
        </w:rPr>
      </w:pPr>
      <w:r>
        <w:rPr>
          <w:rFonts w:hint="cs"/>
          <w:rtl/>
        </w:rPr>
        <w:t>הסוכן</w:t>
      </w:r>
    </w:p>
    <w:p w14:paraId="6FBF7951" w14:textId="77777777" w:rsidR="007F43B5" w:rsidRDefault="007F43B5" w:rsidP="007F43B5">
      <w:pPr>
        <w:bidi/>
        <w:rPr>
          <w:rtl/>
        </w:rPr>
      </w:pPr>
      <w:r>
        <w:rPr>
          <w:rFonts w:hint="cs"/>
          <w:rtl/>
        </w:rPr>
        <w:t>האתר</w:t>
      </w:r>
    </w:p>
    <w:p w14:paraId="1F9E0274" w14:textId="77777777" w:rsidR="007F43B5" w:rsidRDefault="007F43B5" w:rsidP="007F43B5">
      <w:pPr>
        <w:bidi/>
        <w:rPr>
          <w:rtl/>
        </w:rPr>
      </w:pPr>
    </w:p>
    <w:p w14:paraId="0BD0D085" w14:textId="77777777" w:rsidR="0028453B" w:rsidRDefault="007F43B5" w:rsidP="007F43B5">
      <w:pPr>
        <w:bidi/>
        <w:rPr>
          <w:rtl/>
        </w:rPr>
      </w:pPr>
      <w:r>
        <w:rPr>
          <w:rFonts w:hint="cs"/>
          <w:rtl/>
        </w:rPr>
        <w:t>השרת והאתר עובדים בצמידות על אותו מחשב. בעת הרצת השרת, ה</w:t>
      </w:r>
      <w:r w:rsidR="0028453B">
        <w:rPr>
          <w:rFonts w:hint="cs"/>
          <w:rtl/>
        </w:rPr>
        <w:t>אתר גם הוא עולה בצורה אוטומטית.</w:t>
      </w:r>
    </w:p>
    <w:p w14:paraId="64DC3084" w14:textId="77777777" w:rsidR="0028453B" w:rsidRDefault="0028453B" w:rsidP="0028453B">
      <w:pPr>
        <w:bidi/>
        <w:rPr>
          <w:rtl/>
        </w:rPr>
      </w:pPr>
      <w:r>
        <w:rPr>
          <w:rFonts w:hint="cs"/>
          <w:rtl/>
        </w:rPr>
        <w:t>הסוכן, הנמצא על מחשבים אחרים (או אותו אחד), שולח הודעות לשרת.</w:t>
      </w:r>
    </w:p>
    <w:p w14:paraId="6E3E2C9D" w14:textId="77777777" w:rsidR="0028453B" w:rsidRDefault="0028453B" w:rsidP="0028453B">
      <w:pPr>
        <w:bidi/>
        <w:rPr>
          <w:rtl/>
        </w:rPr>
      </w:pPr>
    </w:p>
    <w:p w14:paraId="62427C1E" w14:textId="77777777" w:rsidR="00E660C3" w:rsidRPr="000D6986" w:rsidRDefault="00AE06BE" w:rsidP="0028453B">
      <w:pPr>
        <w:bidi/>
      </w:pPr>
      <w:r>
        <w:rPr>
          <w:rFonts w:hint="cs"/>
          <w:rtl/>
        </w:rPr>
        <w:t>פירקתי את המודלים כך כדי שכל רכיב מערכת יהיה תפקיד עיקרי. השרת אחראי על עיבוד מידע, הסוכן אחראי להעברתו לשרת, והאתר אחראי להציג את התוצאות למשתמש.</w:t>
      </w:r>
      <w:r w:rsidR="007872B1">
        <w:rPr>
          <w:rtl/>
        </w:rPr>
        <w:br/>
      </w:r>
    </w:p>
    <w:p w14:paraId="2BA0791F" w14:textId="77777777" w:rsidR="00E660C3" w:rsidRPr="001D2122" w:rsidRDefault="00835E38" w:rsidP="002105BC">
      <w:pPr>
        <w:bidi/>
        <w:rPr>
          <w:bCs/>
        </w:rPr>
      </w:pPr>
      <w:r w:rsidRPr="001D2122">
        <w:rPr>
          <w:bCs/>
          <w:rtl/>
        </w:rPr>
        <w:t xml:space="preserve">2.2 </w:t>
      </w:r>
      <w:r w:rsidR="002105BC">
        <w:rPr>
          <w:rFonts w:hint="cs"/>
          <w:bCs/>
          <w:rtl/>
        </w:rPr>
        <w:t>פירוט רכיבי המערכת</w:t>
      </w:r>
    </w:p>
    <w:p w14:paraId="46535528" w14:textId="77777777" w:rsidR="009E4C57" w:rsidRDefault="00835E38" w:rsidP="009E4C57">
      <w:pPr>
        <w:bidi/>
        <w:rPr>
          <w:b/>
          <w:bCs/>
          <w:u w:val="single"/>
          <w:rtl/>
        </w:rPr>
      </w:pPr>
      <w:r w:rsidRPr="009E4C57">
        <w:rPr>
          <w:b/>
          <w:color w:val="767171" w:themeColor="background2" w:themeShade="80"/>
        </w:rPr>
        <w:tab/>
      </w:r>
      <w:r w:rsidR="00BA3406" w:rsidRPr="009E4C57">
        <w:rPr>
          <w:rFonts w:hint="cs"/>
          <w:b/>
          <w:color w:val="767171" w:themeColor="background2" w:themeShade="80"/>
          <w:rtl/>
        </w:rPr>
        <w:t xml:space="preserve">כאן יופיע </w:t>
      </w:r>
      <w:r w:rsidR="002105BC" w:rsidRPr="009E4C57">
        <w:rPr>
          <w:b/>
          <w:color w:val="767171" w:themeColor="background2" w:themeShade="80"/>
          <w:rtl/>
        </w:rPr>
        <w:t>פירוט לכל רכיב (</w:t>
      </w:r>
      <w:r w:rsidR="002105BC" w:rsidRPr="009E4C57">
        <w:rPr>
          <w:rFonts w:hint="cs"/>
          <w:b/>
          <w:color w:val="767171" w:themeColor="background2" w:themeShade="80"/>
          <w:rtl/>
        </w:rPr>
        <w:t xml:space="preserve">ניתן לעשות באיטרציות </w:t>
      </w:r>
      <w:r w:rsidR="002105BC" w:rsidRPr="009E4C57">
        <w:rPr>
          <w:b/>
          <w:color w:val="767171" w:themeColor="background2" w:themeShade="80"/>
          <w:rtl/>
        </w:rPr>
        <w:t>–</w:t>
      </w:r>
      <w:r w:rsidR="002105BC" w:rsidRPr="009E4C57">
        <w:rPr>
          <w:rFonts w:hint="cs"/>
          <w:b/>
          <w:color w:val="767171" w:themeColor="background2" w:themeShade="80"/>
          <w:rtl/>
        </w:rPr>
        <w:t xml:space="preserve"> כל פעם עבור הרכיבים הרלוונטיים, לפני תהליך הפיתוח</w:t>
      </w:r>
      <w:r w:rsidR="00BA3406" w:rsidRPr="009E4C57">
        <w:rPr>
          <w:rFonts w:hint="cs"/>
          <w:b/>
          <w:color w:val="767171" w:themeColor="background2" w:themeShade="80"/>
          <w:rtl/>
        </w:rPr>
        <w:t xml:space="preserve"> שלהם</w:t>
      </w:r>
      <w:r w:rsidR="002105BC" w:rsidRPr="009E4C57">
        <w:rPr>
          <w:b/>
          <w:color w:val="767171" w:themeColor="background2" w:themeShade="80"/>
          <w:rtl/>
        </w:rPr>
        <w:t>)</w:t>
      </w:r>
      <w:r w:rsidR="002105BC">
        <w:rPr>
          <w:rtl/>
        </w:rPr>
        <w:br/>
      </w:r>
      <w:r w:rsidR="009E4C57">
        <w:rPr>
          <w:rFonts w:hint="cs"/>
          <w:b/>
          <w:bCs/>
          <w:u w:val="single"/>
          <w:rtl/>
        </w:rPr>
        <w:t>השרת</w:t>
      </w:r>
    </w:p>
    <w:p w14:paraId="05F6B088" w14:textId="77777777" w:rsidR="00AF113B" w:rsidRDefault="00AF113B" w:rsidP="009E4C57">
      <w:pPr>
        <w:bidi/>
        <w:rPr>
          <w:rtl/>
        </w:rPr>
      </w:pPr>
      <w:r>
        <w:rPr>
          <w:rFonts w:hint="cs"/>
          <w:rtl/>
        </w:rPr>
        <w:t>השרת מתחיל את ריצתו על העלתו של האתר כ</w:t>
      </w:r>
      <w:r>
        <w:t xml:space="preserve"> process</w:t>
      </w:r>
      <w:r>
        <w:rPr>
          <w:rFonts w:hint="cs"/>
          <w:rtl/>
        </w:rPr>
        <w:t xml:space="preserve"> נפרד ואז ממשיך בריצתו. (עשיתי זאת כדי שיהיה צורך להריץ רק קובץ אחד </w:t>
      </w:r>
      <w:r>
        <w:rPr>
          <w:rtl/>
        </w:rPr>
        <w:t>–</w:t>
      </w:r>
      <w:r>
        <w:rPr>
          <w:rFonts w:hint="cs"/>
          <w:rtl/>
        </w:rPr>
        <w:t xml:space="preserve"> השרת. זה בעיקר לנוחיות. אפשר להריץ את שניהים לכוד והפרוייקט יעבוד אותו הדבר).</w:t>
      </w:r>
      <w:r>
        <w:rPr>
          <w:rtl/>
        </w:rPr>
        <w:br/>
      </w:r>
      <w:r>
        <w:rPr>
          <w:rFonts w:hint="cs"/>
          <w:rtl/>
        </w:rPr>
        <w:t xml:space="preserve">השרת פותח </w:t>
      </w:r>
      <w:r>
        <w:t>thread</w:t>
      </w:r>
      <w:r>
        <w:rPr>
          <w:rFonts w:hint="cs"/>
          <w:rtl/>
        </w:rPr>
        <w:t xml:space="preserve"> שירוץ לאורך שאר ההרצה. תפקידו הוא להאזין לסוכנים חדשים. ברגע שסוכן פונה לשרת, הוא מייצר </w:t>
      </w:r>
      <w:r>
        <w:t>class</w:t>
      </w:r>
      <w:r>
        <w:rPr>
          <w:rFonts w:hint="cs"/>
          <w:rtl/>
        </w:rPr>
        <w:t xml:space="preserve"> שמכיל בשדותיו ערכים המאפיינים את הלקוח ו</w:t>
      </w:r>
      <w:r>
        <w:t xml:space="preserve"> thread</w:t>
      </w:r>
      <w:r>
        <w:rPr>
          <w:rFonts w:hint="cs"/>
          <w:rtl/>
        </w:rPr>
        <w:t xml:space="preserve"> שיטפל בצרכיו וממשיך לחכות לסוכנים נוספים.</w:t>
      </w:r>
    </w:p>
    <w:p w14:paraId="63DF1271" w14:textId="2D01145E" w:rsidR="009E4C57" w:rsidRDefault="00AF113B" w:rsidP="00AF113B">
      <w:pPr>
        <w:bidi/>
        <w:rPr>
          <w:rtl/>
        </w:rPr>
      </w:pPr>
      <w:r>
        <w:t>thread</w:t>
      </w:r>
      <w:r>
        <w:rPr>
          <w:rFonts w:hint="cs"/>
          <w:rtl/>
        </w:rPr>
        <w:t xml:space="preserve"> הסוכן מחכה לקבלת </w:t>
      </w:r>
      <w:r w:rsidR="00EF5403">
        <w:rPr>
          <w:rFonts w:hint="cs"/>
          <w:rtl/>
        </w:rPr>
        <w:t xml:space="preserve">סיכום התעבורה. לאחר שקיבל, מעדכן מספר משתנים לעיבוד עתידי ואז מחכה לסיכום התעבורה הבא. מטרת </w:t>
      </w:r>
      <w:r w:rsidR="00EF5403">
        <w:t>thread</w:t>
      </w:r>
      <w:r w:rsidR="00EF5403">
        <w:rPr>
          <w:rFonts w:hint="cs"/>
          <w:rtl/>
        </w:rPr>
        <w:t xml:space="preserve"> זה הוא פשוט לקלוט מידע ולאגור אותו.</w:t>
      </w:r>
    </w:p>
    <w:p w14:paraId="1D772621" w14:textId="770F3D37" w:rsidR="00EF5403" w:rsidRDefault="00EF5403" w:rsidP="00EF5403">
      <w:pPr>
        <w:bidi/>
        <w:rPr>
          <w:rtl/>
        </w:rPr>
      </w:pPr>
      <w:r>
        <w:rPr>
          <w:rFonts w:hint="cs"/>
          <w:rtl/>
        </w:rPr>
        <w:t xml:space="preserve">בחזרה ל </w:t>
      </w:r>
      <w:r>
        <w:t>main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לאחר שפתח את ה</w:t>
      </w:r>
      <w:r>
        <w:t>thread</w:t>
      </w:r>
      <w:r>
        <w:rPr>
          <w:rFonts w:hint="cs"/>
          <w:rtl/>
        </w:rPr>
        <w:t xml:space="preserve"> לקבלת סוכנים חדשים, נכנס ללולאה בה בוחר מתי לייצר דוח חדש (על פי הגדרות שקיבל בתחית הריצה כארגומנטים).</w:t>
      </w:r>
    </w:p>
    <w:p w14:paraId="1EAC5667" w14:textId="1D0D8403" w:rsidR="00EF5403" w:rsidRDefault="00EF5403" w:rsidP="00EF5403">
      <w:pPr>
        <w:bidi/>
        <w:rPr>
          <w:rFonts w:hint="cs"/>
          <w:rtl/>
        </w:rPr>
      </w:pPr>
      <w:r>
        <w:rPr>
          <w:rFonts w:hint="cs"/>
          <w:rtl/>
        </w:rPr>
        <w:t xml:space="preserve">כאשר הגיע הזמן ליצור דוח, מדפיס את מספר החבילות הכולל שסוכמו עד כה ומתחיל לייצר את הדוח עצמו ושמירת נתונים חדשים ל </w:t>
      </w:r>
      <w:r>
        <w:rPr>
          <w:rFonts w:hint="cs"/>
        </w:rPr>
        <w:t>DB</w:t>
      </w:r>
      <w:r>
        <w:rPr>
          <w:rFonts w:hint="cs"/>
          <w:rtl/>
        </w:rPr>
        <w:t>.</w:t>
      </w:r>
    </w:p>
    <w:p w14:paraId="7FD36C5D" w14:textId="77777777" w:rsidR="009E4C57" w:rsidRDefault="009E4C57" w:rsidP="009E4C57">
      <w:pPr>
        <w:bidi/>
        <w:rPr>
          <w:rtl/>
        </w:rPr>
      </w:pPr>
    </w:p>
    <w:p w14:paraId="6CF11A87" w14:textId="77777777" w:rsidR="009E4C57" w:rsidRDefault="009E4C57" w:rsidP="009E4C57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הסוכן</w:t>
      </w:r>
    </w:p>
    <w:p w14:paraId="789398DD" w14:textId="5D6DBC93" w:rsidR="009E4C57" w:rsidRDefault="00EF5403" w:rsidP="009E4C57">
      <w:pPr>
        <w:bidi/>
        <w:rPr>
          <w:rtl/>
        </w:rPr>
      </w:pPr>
      <w:r>
        <w:rPr>
          <w:rFonts w:hint="cs"/>
          <w:rtl/>
        </w:rPr>
        <w:t>הסוכן הינו מאוד נאיבי. מטרתו היחידה היא להסניף תעבורה ולסכם אותה.</w:t>
      </w:r>
    </w:p>
    <w:p w14:paraId="55E83662" w14:textId="16AEF749" w:rsidR="00EF5403" w:rsidRPr="00EF5403" w:rsidRDefault="00EF5403" w:rsidP="00EF5403">
      <w:pPr>
        <w:bidi/>
        <w:rPr>
          <w:rFonts w:hint="cs"/>
          <w:rtl/>
        </w:rPr>
      </w:pPr>
      <w:r>
        <w:rPr>
          <w:rFonts w:hint="cs"/>
          <w:rtl/>
        </w:rPr>
        <w:t>הסוכן מתחיל לאגור פקטות</w:t>
      </w:r>
      <w:r w:rsidR="00A20C72">
        <w:rPr>
          <w:rFonts w:hint="cs"/>
          <w:rtl/>
        </w:rPr>
        <w:t xml:space="preserve"> (בשימוש של </w:t>
      </w:r>
      <w:proofErr w:type="spellStart"/>
      <w:r w:rsidR="00A20C72">
        <w:t>scapy</w:t>
      </w:r>
      <w:proofErr w:type="spellEnd"/>
      <w:r w:rsidR="00A20C72">
        <w:rPr>
          <w:rFonts w:hint="cs"/>
          <w:rtl/>
        </w:rPr>
        <w:t>)</w:t>
      </w:r>
      <w:r>
        <w:rPr>
          <w:rFonts w:hint="cs"/>
          <w:rtl/>
        </w:rPr>
        <w:t xml:space="preserve"> עד שמגיעה למספר ההוגדר לו (מועבר כארגומנט). כשהגיע לכמות הדרושה, מתחיל לעבור עליהם אחד אחד, ומייצר </w:t>
      </w:r>
      <w:r>
        <w:t>class</w:t>
      </w:r>
      <w:r>
        <w:rPr>
          <w:rFonts w:hint="cs"/>
          <w:rtl/>
        </w:rPr>
        <w:t xml:space="preserve"> בעל שדות מוגדרת מראש המכיל פרטים על הפקטה.</w:t>
      </w:r>
      <w:r w:rsidR="003E6FC1">
        <w:rPr>
          <w:rFonts w:hint="cs"/>
          <w:rtl/>
        </w:rPr>
        <w:t xml:space="preserve"> לשם מילויי ה </w:t>
      </w:r>
      <w:r w:rsidR="003E6FC1">
        <w:t>class</w:t>
      </w:r>
      <w:r w:rsidR="003E6FC1">
        <w:rPr>
          <w:rFonts w:hint="cs"/>
          <w:rtl/>
        </w:rPr>
        <w:t xml:space="preserve"> יש פונקציה יחודית שמטרתה למלאות אותו.</w:t>
      </w:r>
      <w:r>
        <w:rPr>
          <w:rFonts w:hint="cs"/>
          <w:rtl/>
        </w:rPr>
        <w:t xml:space="preserve"> הסוכן מכין רשימה הבנוייה מהסיכומונים וכשהגיע לסוף, שולח את הרשימה לשרת ומתחיל את התהליך מהתחלה.</w:t>
      </w:r>
    </w:p>
    <w:p w14:paraId="515C3ECF" w14:textId="77777777" w:rsidR="009E4C57" w:rsidRDefault="009E4C57" w:rsidP="009E4C57">
      <w:pPr>
        <w:bidi/>
        <w:rPr>
          <w:b/>
          <w:bCs/>
          <w:u w:val="single"/>
          <w:rtl/>
        </w:rPr>
      </w:pPr>
    </w:p>
    <w:p w14:paraId="5AE27406" w14:textId="65D89578" w:rsidR="009E4C57" w:rsidRDefault="009E4C57" w:rsidP="009E4C57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האתר</w:t>
      </w:r>
    </w:p>
    <w:p w14:paraId="2E6B98F0" w14:textId="5DF4C45F" w:rsidR="00EF5403" w:rsidRDefault="00EF5403" w:rsidP="00EF5403">
      <w:pPr>
        <w:bidi/>
        <w:rPr>
          <w:rtl/>
        </w:rPr>
      </w:pPr>
      <w:r>
        <w:rPr>
          <w:rFonts w:hint="cs"/>
          <w:rtl/>
        </w:rPr>
        <w:t xml:space="preserve">האתר הוא החלק היצוגי של הפרוייקט. </w:t>
      </w:r>
      <w:r w:rsidR="00C35007">
        <w:rPr>
          <w:rFonts w:hint="cs"/>
          <w:rtl/>
        </w:rPr>
        <w:t xml:space="preserve">הוא רשום בשימוש של </w:t>
      </w:r>
      <w:r w:rsidR="00C35007">
        <w:t>flask</w:t>
      </w:r>
      <w:r w:rsidR="00C35007">
        <w:rPr>
          <w:rFonts w:hint="cs"/>
          <w:rtl/>
        </w:rPr>
        <w:t xml:space="preserve">. כאשר משתמש מתחבר לאתר, מוצג בפניו עמוד הבית. שם יכול לבחור להסתכל על דוחות שונים שהשרת ייצר. בנוסף, האתר מייצר סיכום דוחות בשימוש של ה </w:t>
      </w:r>
      <w:r w:rsidR="00C35007">
        <w:rPr>
          <w:rFonts w:hint="cs"/>
        </w:rPr>
        <w:t>DB</w:t>
      </w:r>
      <w:r w:rsidR="00C35007">
        <w:rPr>
          <w:rFonts w:hint="cs"/>
          <w:rtl/>
        </w:rPr>
        <w:t xml:space="preserve"> שהשרת אגר.</w:t>
      </w:r>
    </w:p>
    <w:p w14:paraId="3D06E183" w14:textId="77777777" w:rsidR="003E6FC1" w:rsidRDefault="003E6FC1" w:rsidP="002105BC">
      <w:pPr>
        <w:bidi/>
        <w:rPr>
          <w:rtl/>
        </w:rPr>
      </w:pPr>
    </w:p>
    <w:p w14:paraId="243156D6" w14:textId="77777777" w:rsidR="003E6FC1" w:rsidRDefault="003E6FC1" w:rsidP="003E6FC1">
      <w:pPr>
        <w:bidi/>
        <w:rPr>
          <w:rtl/>
        </w:rPr>
      </w:pPr>
    </w:p>
    <w:p w14:paraId="7ABA4747" w14:textId="13DD0DC9" w:rsidR="00E660C3" w:rsidRPr="001D2122" w:rsidRDefault="00835E38" w:rsidP="003E6FC1">
      <w:pPr>
        <w:bidi/>
        <w:rPr>
          <w:bCs/>
        </w:rPr>
      </w:pPr>
      <w:r w:rsidRPr="001D2122">
        <w:rPr>
          <w:bCs/>
          <w:rtl/>
        </w:rPr>
        <w:t xml:space="preserve">2.3 </w:t>
      </w:r>
      <w:r w:rsidR="002105BC" w:rsidRPr="002105BC">
        <w:rPr>
          <w:bCs/>
          <w:rtl/>
        </w:rPr>
        <w:t xml:space="preserve">דיון </w:t>
      </w:r>
      <w:r w:rsidR="002105BC">
        <w:rPr>
          <w:rFonts w:hint="cs"/>
          <w:bCs/>
          <w:rtl/>
        </w:rPr>
        <w:t>בנושא העיצוב הנבחר</w:t>
      </w:r>
    </w:p>
    <w:p w14:paraId="574D59B7" w14:textId="554CBE6D" w:rsidR="000D6986" w:rsidRPr="003E6FC1" w:rsidRDefault="00835E38" w:rsidP="003E6FC1">
      <w:pPr>
        <w:bidi/>
        <w:rPr>
          <w:color w:val="767171" w:themeColor="background2" w:themeShade="80"/>
        </w:rPr>
      </w:pPr>
      <w:r w:rsidRPr="003E6FC1">
        <w:rPr>
          <w:b/>
          <w:color w:val="767171" w:themeColor="background2" w:themeShade="80"/>
        </w:rPr>
        <w:tab/>
      </w:r>
      <w:r w:rsidR="002105BC" w:rsidRPr="003E6FC1">
        <w:rPr>
          <w:color w:val="767171" w:themeColor="background2" w:themeShade="80"/>
          <w:rtl/>
        </w:rPr>
        <w:t>כאן יש לפרט ובעיקר להסביר מדוע בחרתם דווקא בחלוקת הרכיבים/תפקידים הזו ולא אחרת. מה היתרונות שלכם מבחינתה, וגם מה החסרונות שאתם מודעים אליהם. במידה וחשבתם על חלופות אחרות, יש לציין אותן ולהסביר בקצרה כיצד הן שונות מהפתרון שנבחר - ומדוע החלטתם בסופו של דבר שלא לבחור בחלופות האלו.</w:t>
      </w:r>
      <w:r w:rsidR="002105BC" w:rsidRPr="003E6FC1">
        <w:rPr>
          <w:color w:val="767171" w:themeColor="background2" w:themeShade="80"/>
          <w:rtl/>
        </w:rPr>
        <w:br/>
        <w:t xml:space="preserve">כאן יש להתייחס גם לגבי </w:t>
      </w:r>
      <w:r w:rsidR="00BA3406" w:rsidRPr="003E6FC1">
        <w:rPr>
          <w:rFonts w:hint="cs"/>
          <w:color w:val="767171" w:themeColor="background2" w:themeShade="80"/>
          <w:u w:val="single"/>
          <w:rtl/>
        </w:rPr>
        <w:t>שפת התכנות</w:t>
      </w:r>
      <w:r w:rsidR="00BA3406" w:rsidRPr="003E6FC1">
        <w:rPr>
          <w:rFonts w:hint="cs"/>
          <w:color w:val="767171" w:themeColor="background2" w:themeShade="80"/>
          <w:rtl/>
        </w:rPr>
        <w:t xml:space="preserve"> </w:t>
      </w:r>
      <w:r w:rsidR="002105BC" w:rsidRPr="003E6FC1">
        <w:rPr>
          <w:color w:val="767171" w:themeColor="background2" w:themeShade="80"/>
          <w:rtl/>
        </w:rPr>
        <w:t>שבה בחרתם לכתוב כל רכיב, ומדוע דווקא בשפה זו ולא אחרת.</w:t>
      </w:r>
    </w:p>
    <w:p w14:paraId="4D77A31D" w14:textId="6EE8C257" w:rsidR="00E660C3" w:rsidRDefault="00E660C3">
      <w:pPr>
        <w:rPr>
          <w:rtl/>
        </w:rPr>
      </w:pPr>
    </w:p>
    <w:p w14:paraId="72747D10" w14:textId="775E2D26" w:rsidR="003E6FC1" w:rsidRDefault="003E6FC1" w:rsidP="003E6FC1">
      <w:pPr>
        <w:bidi/>
        <w:rPr>
          <w:rtl/>
        </w:rPr>
      </w:pPr>
      <w:r>
        <w:rPr>
          <w:rFonts w:hint="cs"/>
          <w:rtl/>
        </w:rPr>
        <w:t>היתרון בחלוקת הרכיבים לצורה הזו היא שמאוד קל להרחיב</w:t>
      </w:r>
      <w:r w:rsidR="00776172">
        <w:rPr>
          <w:rFonts w:hint="cs"/>
          <w:rtl/>
        </w:rPr>
        <w:t xml:space="preserve"> ולשנות </w:t>
      </w:r>
      <w:r w:rsidR="006E33BF">
        <w:rPr>
          <w:rFonts w:hint="cs"/>
          <w:rtl/>
        </w:rPr>
        <w:t>כל רכיב</w:t>
      </w:r>
      <w:r>
        <w:rPr>
          <w:rFonts w:hint="cs"/>
          <w:rtl/>
        </w:rPr>
        <w:t xml:space="preserve">. ניתן להוסיף </w:t>
      </w:r>
      <w:r w:rsidR="00776172">
        <w:rPr>
          <w:rFonts w:hint="cs"/>
          <w:rtl/>
        </w:rPr>
        <w:t>שדות נוספים לכל פקטה בקלות, להוסיף עוד עמודים לאתר וניראות הדוחות שהשרת מציג.</w:t>
      </w:r>
      <w:r w:rsidR="006E33BF">
        <w:rPr>
          <w:rFonts w:hint="cs"/>
          <w:rtl/>
        </w:rPr>
        <w:t xml:space="preserve"> ניתן גם לשנות את הסוכן השרת והאתר לכל שפה רצויה והפרויקט ימשיך לעבוד כראוי כל עוד צורת המידע (פרוטוקול התקשורת) לא משתנה.</w:t>
      </w:r>
    </w:p>
    <w:p w14:paraId="7AE7B0BC" w14:textId="257424AB" w:rsidR="00776172" w:rsidRDefault="00776172" w:rsidP="00776172">
      <w:pPr>
        <w:bidi/>
        <w:rPr>
          <w:rtl/>
        </w:rPr>
      </w:pPr>
    </w:p>
    <w:p w14:paraId="73AF7E13" w14:textId="5CD6A4A5" w:rsidR="00776172" w:rsidRDefault="006E33BF" w:rsidP="00776172">
      <w:pPr>
        <w:bidi/>
      </w:pPr>
      <w:r>
        <w:rPr>
          <w:rFonts w:hint="cs"/>
          <w:rtl/>
        </w:rPr>
        <w:t>החסרון הוא שלפעמים יש קוד נוסף המכין הרחבה עתידית שלעולם לא ישומש. כלומר כתיבת קוד לא דרוש.</w:t>
      </w:r>
    </w:p>
    <w:p w14:paraId="01B95D04" w14:textId="77777777" w:rsidR="00E660C3" w:rsidRPr="00907DD5" w:rsidRDefault="00E660C3">
      <w:pPr>
        <w:bidi/>
      </w:pPr>
    </w:p>
    <w:p w14:paraId="3F320EE3" w14:textId="77777777" w:rsidR="00E660C3" w:rsidRPr="001D2122" w:rsidRDefault="00BA3406" w:rsidP="001D2122">
      <w:pPr>
        <w:numPr>
          <w:ilvl w:val="0"/>
          <w:numId w:val="5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עיצוב נתונים</w:t>
      </w:r>
      <w:r w:rsidR="00F13699">
        <w:rPr>
          <w:rFonts w:hint="cs"/>
          <w:bCs/>
          <w:sz w:val="32"/>
          <w:szCs w:val="28"/>
          <w:u w:val="single"/>
          <w:rtl/>
        </w:rPr>
        <w:t xml:space="preserve"> ופרוטוקולים</w:t>
      </w:r>
    </w:p>
    <w:p w14:paraId="7E71E94A" w14:textId="77777777" w:rsidR="001D2122" w:rsidRPr="00196539" w:rsidRDefault="00F13699" w:rsidP="001D2122">
      <w:pPr>
        <w:bidi/>
        <w:rPr>
          <w:iCs/>
          <w:color w:val="767171" w:themeColor="background2" w:themeShade="80"/>
          <w:rtl/>
        </w:rPr>
      </w:pPr>
      <w:r w:rsidRPr="00196539">
        <w:rPr>
          <w:rFonts w:hint="cs"/>
          <w:iCs/>
          <w:color w:val="767171" w:themeColor="background2" w:themeShade="80"/>
          <w:rtl/>
        </w:rPr>
        <w:t>כאן יופיע תיעוד של מבני נתונים שונים / פרוטוקולים המשמשים אותנו במערכת</w:t>
      </w:r>
    </w:p>
    <w:p w14:paraId="730FB005" w14:textId="77777777" w:rsidR="00F13699" w:rsidRPr="00196539" w:rsidRDefault="00F13699" w:rsidP="00F13699">
      <w:pPr>
        <w:bidi/>
        <w:rPr>
          <w:bCs/>
          <w:color w:val="767171" w:themeColor="background2" w:themeShade="80"/>
          <w:rtl/>
        </w:rPr>
      </w:pPr>
    </w:p>
    <w:p w14:paraId="3BE09EA3" w14:textId="77777777" w:rsidR="00F13699" w:rsidRPr="00196539" w:rsidRDefault="00BA3406" w:rsidP="00F13699">
      <w:pPr>
        <w:bidi/>
        <w:ind w:firstLine="361"/>
        <w:rPr>
          <w:color w:val="767171" w:themeColor="background2" w:themeShade="80"/>
          <w:rtl/>
        </w:rPr>
      </w:pPr>
      <w:r w:rsidRPr="00196539">
        <w:rPr>
          <w:color w:val="767171" w:themeColor="background2" w:themeShade="80"/>
          <w:rtl/>
        </w:rPr>
        <w:t>בסעיף זה יש לפרט את כל סוגי המידע אשר מועבר או נשמר במערכת - בין אם בין רכיבים, בין מודולים או בכל צורה אחרת (כלומר גם אם זה משמש רק לתקשורת פנימית ולא ע"ג הרשת, או למשל אם זה משהו ששומרים לקובץ/בסיס נתונים)</w:t>
      </w:r>
      <w:r w:rsidR="00F13699" w:rsidRPr="00196539">
        <w:rPr>
          <w:rFonts w:hint="cs"/>
          <w:color w:val="767171" w:themeColor="background2" w:themeShade="80"/>
          <w:rtl/>
        </w:rPr>
        <w:t>.</w:t>
      </w:r>
    </w:p>
    <w:p w14:paraId="33329F91" w14:textId="77777777" w:rsidR="00F13699" w:rsidRPr="00196539" w:rsidRDefault="00F13699" w:rsidP="00F13699">
      <w:pPr>
        <w:pStyle w:val="ListBullet"/>
        <w:bidi/>
        <w:rPr>
          <w:color w:val="767171" w:themeColor="background2" w:themeShade="80"/>
        </w:rPr>
      </w:pPr>
      <w:r w:rsidRPr="00196539">
        <w:rPr>
          <w:rFonts w:hint="cs"/>
          <w:color w:val="767171" w:themeColor="background2" w:themeShade="80"/>
          <w:rtl/>
        </w:rPr>
        <w:t>ל</w:t>
      </w:r>
      <w:r w:rsidR="00BA3406" w:rsidRPr="00196539">
        <w:rPr>
          <w:color w:val="767171" w:themeColor="background2" w:themeShade="80"/>
          <w:rtl/>
        </w:rPr>
        <w:t xml:space="preserve">כל סוג מידע כזה יש </w:t>
      </w:r>
      <w:r w:rsidRPr="00196539">
        <w:rPr>
          <w:rFonts w:hint="cs"/>
          <w:color w:val="767171" w:themeColor="background2" w:themeShade="80"/>
          <w:rtl/>
        </w:rPr>
        <w:t>לפרט על ה</w:t>
      </w:r>
      <w:r w:rsidR="00BA3406" w:rsidRPr="00196539">
        <w:rPr>
          <w:color w:val="767171" w:themeColor="background2" w:themeShade="80"/>
          <w:rtl/>
        </w:rPr>
        <w:t xml:space="preserve">שדות </w:t>
      </w:r>
      <w:r w:rsidRPr="00196539">
        <w:rPr>
          <w:rFonts w:hint="cs"/>
          <w:color w:val="767171" w:themeColor="background2" w:themeShade="80"/>
          <w:rtl/>
        </w:rPr>
        <w:t xml:space="preserve">אותן </w:t>
      </w:r>
      <w:r w:rsidR="00BA3406" w:rsidRPr="00196539">
        <w:rPr>
          <w:color w:val="767171" w:themeColor="background2" w:themeShade="80"/>
          <w:rtl/>
        </w:rPr>
        <w:t>הוא מכיל ומאיזה סוג כל שדה, מה טווח הערכים הרלוונטי לגביו וכל הגבלה או מידע נוסף אחר שאתם מוצאים לנכון (למשל: האם מותר שהשדה יהיה ריק ומה המשמעות של זה, אורך או ערך מיני</w:t>
      </w:r>
      <w:r w:rsidRPr="00196539">
        <w:rPr>
          <w:color w:val="767171" w:themeColor="background2" w:themeShade="80"/>
          <w:rtl/>
        </w:rPr>
        <w:t>מלי/מקסימלי למספר או למחרוזת)</w:t>
      </w:r>
    </w:p>
    <w:p w14:paraId="38205B0A" w14:textId="77777777" w:rsidR="00F13699" w:rsidRPr="00196539" w:rsidRDefault="00BA3406" w:rsidP="00F13699">
      <w:pPr>
        <w:pStyle w:val="ListBullet"/>
        <w:bidi/>
        <w:rPr>
          <w:color w:val="767171" w:themeColor="background2" w:themeShade="80"/>
        </w:rPr>
      </w:pPr>
      <w:r w:rsidRPr="00196539">
        <w:rPr>
          <w:color w:val="767171" w:themeColor="background2" w:themeShade="80"/>
          <w:rtl/>
        </w:rPr>
        <w:t>יש לציין לאיז</w:t>
      </w:r>
      <w:r w:rsidR="00F13699" w:rsidRPr="00196539">
        <w:rPr>
          <w:color w:val="767171" w:themeColor="background2" w:themeShade="80"/>
          <w:rtl/>
        </w:rPr>
        <w:t xml:space="preserve">ו מטרה משמש כל מבנה נתונים. </w:t>
      </w:r>
    </w:p>
    <w:p w14:paraId="4C514E8C" w14:textId="77777777" w:rsidR="00ED671D" w:rsidRPr="00196539" w:rsidRDefault="00BA3406" w:rsidP="00F13699">
      <w:pPr>
        <w:pStyle w:val="ListBullet"/>
        <w:bidi/>
        <w:rPr>
          <w:color w:val="767171" w:themeColor="background2" w:themeShade="80"/>
        </w:rPr>
      </w:pPr>
      <w:r w:rsidRPr="00196539">
        <w:rPr>
          <w:color w:val="767171" w:themeColor="background2" w:themeShade="80"/>
          <w:rtl/>
        </w:rPr>
        <w:t>עבור פרוטוקול תקשורת-נתו</w:t>
      </w:r>
      <w:r w:rsidR="00ED671D" w:rsidRPr="00196539">
        <w:rPr>
          <w:color w:val="767171" w:themeColor="background2" w:themeShade="80"/>
          <w:rtl/>
        </w:rPr>
        <w:t>נים בין רכיבים שונים:</w:t>
      </w:r>
    </w:p>
    <w:p w14:paraId="663F2860" w14:textId="77777777" w:rsidR="00ED671D" w:rsidRPr="00196539" w:rsidRDefault="00ED671D" w:rsidP="00ED671D">
      <w:pPr>
        <w:pStyle w:val="ListBullet"/>
        <w:tabs>
          <w:tab w:val="clear" w:pos="360"/>
          <w:tab w:val="num" w:pos="720"/>
        </w:tabs>
        <w:bidi/>
        <w:ind w:left="720"/>
        <w:rPr>
          <w:color w:val="767171" w:themeColor="background2" w:themeShade="80"/>
        </w:rPr>
      </w:pPr>
      <w:r w:rsidRPr="00196539">
        <w:rPr>
          <w:color w:val="767171" w:themeColor="background2" w:themeShade="80"/>
          <w:rtl/>
        </w:rPr>
        <w:t>מה המצבים</w:t>
      </w:r>
      <w:r w:rsidRPr="00196539">
        <w:rPr>
          <w:rFonts w:hint="cs"/>
          <w:color w:val="767171" w:themeColor="background2" w:themeShade="80"/>
          <w:rtl/>
        </w:rPr>
        <w:t xml:space="preserve"> </w:t>
      </w:r>
      <w:r w:rsidR="00BA3406" w:rsidRPr="00196539">
        <w:rPr>
          <w:color w:val="767171" w:themeColor="background2" w:themeShade="80"/>
          <w:rtl/>
        </w:rPr>
        <w:t>השונים לכל סוג של תקשורת (למשל אותנט</w:t>
      </w:r>
      <w:r w:rsidRPr="00196539">
        <w:rPr>
          <w:color w:val="767171" w:themeColor="background2" w:themeShade="80"/>
          <w:rtl/>
        </w:rPr>
        <w:t>יקציה, הרשמה, שליחת קובץ וכו')</w:t>
      </w:r>
    </w:p>
    <w:p w14:paraId="1FFCCAB6" w14:textId="77777777" w:rsidR="00ED671D" w:rsidRPr="00196539" w:rsidRDefault="00BA3406" w:rsidP="00ED671D">
      <w:pPr>
        <w:pStyle w:val="ListBullet"/>
        <w:tabs>
          <w:tab w:val="clear" w:pos="360"/>
          <w:tab w:val="num" w:pos="720"/>
        </w:tabs>
        <w:bidi/>
        <w:ind w:left="720"/>
        <w:rPr>
          <w:color w:val="767171" w:themeColor="background2" w:themeShade="80"/>
        </w:rPr>
      </w:pPr>
      <w:r w:rsidRPr="00196539">
        <w:rPr>
          <w:color w:val="767171" w:themeColor="background2" w:themeShade="80"/>
          <w:rtl/>
        </w:rPr>
        <w:t>באילו ייצוגי מידע נעשה שימוש + תרשים זרימה של המצבים השונים שיכולים להיות וסדר השלבים שלהם (למשל כיצד נעביר מידע על מקרים של סיסמה שגויה, משתמש חסום, הת</w:t>
      </w:r>
      <w:r w:rsidR="00ED671D" w:rsidRPr="00196539">
        <w:rPr>
          <w:color w:val="767171" w:themeColor="background2" w:themeShade="80"/>
          <w:rtl/>
        </w:rPr>
        <w:t>חברות מוצלחת וכו')</w:t>
      </w:r>
    </w:p>
    <w:p w14:paraId="3FF967CE" w14:textId="77777777" w:rsidR="00ED671D" w:rsidRPr="00196539" w:rsidRDefault="00ED671D" w:rsidP="00ED671D">
      <w:pPr>
        <w:pStyle w:val="ListBullet"/>
        <w:bidi/>
        <w:rPr>
          <w:color w:val="767171" w:themeColor="background2" w:themeShade="80"/>
        </w:rPr>
      </w:pPr>
      <w:r w:rsidRPr="00196539">
        <w:rPr>
          <w:color w:val="767171" w:themeColor="background2" w:themeShade="80"/>
          <w:rtl/>
        </w:rPr>
        <w:t xml:space="preserve">מומלץ להגדיר מראש קודים של בקשות/פעולות, תוצאות/תגובות ושגיאות אשר </w:t>
      </w:r>
      <w:r w:rsidRPr="00196539">
        <w:rPr>
          <w:rFonts w:hint="cs"/>
          <w:color w:val="767171" w:themeColor="background2" w:themeShade="80"/>
          <w:rtl/>
        </w:rPr>
        <w:t xml:space="preserve">ישותפו בין כך </w:t>
      </w:r>
      <w:r w:rsidRPr="00196539">
        <w:rPr>
          <w:color w:val="767171" w:themeColor="background2" w:themeShade="80"/>
          <w:rtl/>
        </w:rPr>
        <w:t xml:space="preserve">הרכיבים </w:t>
      </w:r>
      <w:r w:rsidRPr="00196539">
        <w:rPr>
          <w:rFonts w:hint="cs"/>
          <w:color w:val="767171" w:themeColor="background2" w:themeShade="80"/>
          <w:rtl/>
        </w:rPr>
        <w:t>הרלוונטיי</w:t>
      </w:r>
      <w:r w:rsidRPr="00196539">
        <w:rPr>
          <w:rFonts w:hint="eastAsia"/>
          <w:color w:val="767171" w:themeColor="background2" w:themeShade="80"/>
          <w:rtl/>
        </w:rPr>
        <w:t>ם</w:t>
      </w:r>
    </w:p>
    <w:p w14:paraId="5E1032CF" w14:textId="77777777" w:rsidR="00ED671D" w:rsidRPr="00196539" w:rsidRDefault="00ED671D" w:rsidP="00ED671D">
      <w:pPr>
        <w:pStyle w:val="ListBullet"/>
        <w:bidi/>
        <w:rPr>
          <w:color w:val="767171" w:themeColor="background2" w:themeShade="80"/>
        </w:rPr>
      </w:pPr>
      <w:r w:rsidRPr="00196539">
        <w:rPr>
          <w:color w:val="767171" w:themeColor="background2" w:themeShade="80"/>
          <w:rtl/>
        </w:rPr>
        <w:t>יש להתייחס לאופי המידע הנשמר (האם הוא טקסטואלי או בינארי) ולייצגו בצורה נוחה והולמת בהתאם</w:t>
      </w:r>
    </w:p>
    <w:p w14:paraId="2E7A1B66" w14:textId="77777777" w:rsidR="00ED671D" w:rsidRPr="00196539" w:rsidRDefault="00ED671D" w:rsidP="00ED671D">
      <w:pPr>
        <w:pStyle w:val="ListBullet"/>
        <w:bidi/>
        <w:rPr>
          <w:color w:val="767171" w:themeColor="background2" w:themeShade="80"/>
        </w:rPr>
      </w:pPr>
      <w:r w:rsidRPr="00196539">
        <w:rPr>
          <w:rFonts w:hint="cs"/>
          <w:color w:val="767171" w:themeColor="background2" w:themeShade="80"/>
          <w:rtl/>
        </w:rPr>
        <w:t xml:space="preserve">יש </w:t>
      </w:r>
      <w:r w:rsidRPr="00196539">
        <w:rPr>
          <w:color w:val="767171" w:themeColor="background2" w:themeShade="80"/>
          <w:rtl/>
        </w:rPr>
        <w:t>לפרט אודות מבנה בסיס הנתונים (חלוקה לטבלאות, השם והטיפוס של כל עמודה/שדה, קשרים בין טבלאות ואילוצים כלשהם על עמודות)</w:t>
      </w:r>
    </w:p>
    <w:p w14:paraId="1D79D69F" w14:textId="77777777" w:rsidR="00BA3406" w:rsidRDefault="00BA3406" w:rsidP="00BA3406">
      <w:pPr>
        <w:bidi/>
        <w:rPr>
          <w:rtl/>
        </w:rPr>
      </w:pPr>
    </w:p>
    <w:p w14:paraId="662B5EF0" w14:textId="24A11111" w:rsidR="00BA3406" w:rsidRDefault="00BA3406"/>
    <w:p w14:paraId="52188A9F" w14:textId="74976E2B" w:rsidR="00196539" w:rsidRPr="00196539" w:rsidRDefault="00196539" w:rsidP="00196539">
      <w:pPr>
        <w:bidi/>
        <w:rPr>
          <w:b/>
          <w:bCs/>
          <w:u w:val="single"/>
          <w:rtl/>
        </w:rPr>
      </w:pPr>
      <w:r w:rsidRPr="00196539">
        <w:rPr>
          <w:rFonts w:hint="cs"/>
          <w:b/>
          <w:bCs/>
          <w:u w:val="single"/>
          <w:rtl/>
        </w:rPr>
        <w:t>פרוטוקול תקשורת</w:t>
      </w:r>
    </w:p>
    <w:p w14:paraId="00C08413" w14:textId="5E4664B4" w:rsidR="00196539" w:rsidRDefault="00196539" w:rsidP="00196539">
      <w:pPr>
        <w:bidi/>
        <w:rPr>
          <w:u w:val="single"/>
          <w:rtl/>
        </w:rPr>
      </w:pPr>
      <w:r>
        <w:rPr>
          <w:rFonts w:hint="cs"/>
          <w:rtl/>
        </w:rPr>
        <w:t>בפרוייקט יש 2 פרוטוקולים ברשת.</w:t>
      </w:r>
      <w:r>
        <w:rPr>
          <w:rtl/>
        </w:rPr>
        <w:br/>
      </w:r>
      <w:r w:rsidRPr="00196539">
        <w:rPr>
          <w:rFonts w:hint="cs"/>
          <w:u w:val="single"/>
          <w:rtl/>
        </w:rPr>
        <w:t>בין הסוכן וה</w:t>
      </w:r>
      <w:r>
        <w:rPr>
          <w:rFonts w:hint="cs"/>
          <w:u w:val="single"/>
          <w:rtl/>
        </w:rPr>
        <w:t>שרת</w:t>
      </w:r>
      <w:r w:rsidRPr="00196539">
        <w:rPr>
          <w:rFonts w:hint="cs"/>
          <w:u w:val="single"/>
          <w:rtl/>
        </w:rPr>
        <w:t>:</w:t>
      </w:r>
    </w:p>
    <w:p w14:paraId="3940EA3B" w14:textId="79CE6DB8" w:rsidR="00196539" w:rsidRDefault="00196539" w:rsidP="00196539">
      <w:pPr>
        <w:bidi/>
        <w:rPr>
          <w:rtl/>
        </w:rPr>
      </w:pPr>
      <w:r>
        <w:rPr>
          <w:rFonts w:hint="cs"/>
          <w:rtl/>
        </w:rPr>
        <w:t xml:space="preserve">הסוכן </w:t>
      </w:r>
      <w:r w:rsidR="00F57827">
        <w:rPr>
          <w:rFonts w:hint="cs"/>
          <w:rtl/>
        </w:rPr>
        <w:t>שולח לשרת רשימה בכל איבר הוא מילון המכיל 6 שדות, כל מילון מייצג סיכום של חבילה. המילון מכיל-  שם תוכנה (מחרוזת), כתובת יעד (מחרוזת), מיקום גלובלי/מדינה (מחרוזת), האם החבילה נכנה או יצאה מהמכשיר (בוליאני), פורט בצד הסוכן (מספר) וגודל החבילה (מספר).</w:t>
      </w:r>
    </w:p>
    <w:p w14:paraId="7F54375B" w14:textId="5CDCA6A7" w:rsidR="00F57827" w:rsidRDefault="00F57827" w:rsidP="00F57827">
      <w:pPr>
        <w:bidi/>
        <w:rPr>
          <w:rtl/>
        </w:rPr>
      </w:pPr>
    </w:p>
    <w:p w14:paraId="17F2339B" w14:textId="162E23D3" w:rsidR="00F57827" w:rsidRDefault="00F57827" w:rsidP="00F57827">
      <w:pPr>
        <w:bidi/>
        <w:rPr>
          <w:u w:val="single"/>
          <w:rtl/>
        </w:rPr>
      </w:pPr>
      <w:r>
        <w:rPr>
          <w:rFonts w:hint="cs"/>
          <w:u w:val="single"/>
          <w:rtl/>
        </w:rPr>
        <w:t>בין המשתמש לאתר:</w:t>
      </w:r>
    </w:p>
    <w:p w14:paraId="03210383" w14:textId="3B951793" w:rsidR="00F57827" w:rsidRDefault="00F57827" w:rsidP="00F57827">
      <w:pPr>
        <w:bidi/>
        <w:rPr>
          <w:rtl/>
        </w:rPr>
      </w:pPr>
      <w:r>
        <w:rPr>
          <w:rFonts w:hint="cs"/>
          <w:rtl/>
        </w:rPr>
        <w:t xml:space="preserve">שימוש סטנדרתי של פרוטוקל </w:t>
      </w:r>
      <w:r>
        <w:t>http</w:t>
      </w:r>
      <w:r>
        <w:rPr>
          <w:rFonts w:hint="cs"/>
          <w:rtl/>
        </w:rPr>
        <w:t xml:space="preserve">- האתר שולח למשתמש את עמוד ה </w:t>
      </w:r>
      <w:r>
        <w:t>html</w:t>
      </w:r>
      <w:r>
        <w:rPr>
          <w:rFonts w:hint="cs"/>
          <w:rtl/>
        </w:rPr>
        <w:t>.</w:t>
      </w:r>
    </w:p>
    <w:p w14:paraId="61B62862" w14:textId="24382A78" w:rsidR="00F57827" w:rsidRDefault="00F57827" w:rsidP="00F57827">
      <w:pPr>
        <w:bidi/>
        <w:rPr>
          <w:rtl/>
        </w:rPr>
      </w:pPr>
    </w:p>
    <w:p w14:paraId="19C20288" w14:textId="2ED82A7B" w:rsidR="00F57827" w:rsidRDefault="00F57827" w:rsidP="00F57827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בסיס נ</w:t>
      </w:r>
      <w:r w:rsidR="00814B01">
        <w:rPr>
          <w:rFonts w:hint="cs"/>
          <w:b/>
          <w:bCs/>
          <w:u w:val="single"/>
          <w:rtl/>
        </w:rPr>
        <w:t>ת</w:t>
      </w:r>
      <w:r>
        <w:rPr>
          <w:rFonts w:hint="cs"/>
          <w:b/>
          <w:bCs/>
          <w:u w:val="single"/>
          <w:rtl/>
        </w:rPr>
        <w:t>ונים</w:t>
      </w:r>
    </w:p>
    <w:p w14:paraId="1717197D" w14:textId="391D29C5" w:rsidR="00F57827" w:rsidRPr="00F57827" w:rsidRDefault="00F57827" w:rsidP="00F57827">
      <w:pPr>
        <w:bidi/>
        <w:rPr>
          <w:rFonts w:hint="cs"/>
          <w:rtl/>
        </w:rPr>
      </w:pPr>
      <w:r>
        <w:rPr>
          <w:rFonts w:hint="cs"/>
          <w:rtl/>
        </w:rPr>
        <w:t xml:space="preserve">בסיס הנתונים </w:t>
      </w:r>
      <w:r w:rsidR="00351258">
        <w:rPr>
          <w:rFonts w:hint="cs"/>
          <w:rtl/>
        </w:rPr>
        <w:t>בו אני משתמש הינו קובץ סטנדרתי בעל סיומת .</w:t>
      </w:r>
      <w:proofErr w:type="spellStart"/>
      <w:r w:rsidR="00351258">
        <w:t>dat</w:t>
      </w:r>
      <w:proofErr w:type="spellEnd"/>
      <w:r w:rsidR="00351258">
        <w:rPr>
          <w:rFonts w:hint="cs"/>
          <w:rtl/>
        </w:rPr>
        <w:t xml:space="preserve"> </w:t>
      </w:r>
      <w:r w:rsidR="00351258">
        <w:rPr>
          <w:rtl/>
        </w:rPr>
        <w:t>–</w:t>
      </w:r>
      <w:r w:rsidR="00351258">
        <w:rPr>
          <w:rFonts w:hint="cs"/>
          <w:rtl/>
        </w:rPr>
        <w:t xml:space="preserve"> הקובץ שומר מחרוזת </w:t>
      </w:r>
      <w:r w:rsidR="00351258">
        <w:t>json</w:t>
      </w:r>
      <w:r w:rsidR="00351258">
        <w:rPr>
          <w:rFonts w:hint="cs"/>
          <w:rtl/>
        </w:rPr>
        <w:t xml:space="preserve"> של מילון, המכיל כמפתח את שם הדוח וכערך רשימה המכילה </w:t>
      </w:r>
      <w:r w:rsidR="00351258">
        <w:rPr>
          <w:rtl/>
        </w:rPr>
        <w:t>–</w:t>
      </w:r>
      <w:r w:rsidR="00351258">
        <w:rPr>
          <w:rFonts w:hint="cs"/>
          <w:rtl/>
        </w:rPr>
        <w:t xml:space="preserve"> מילון שמכיל כמפתח כתובת מכשיר וכערך את מספר בתים שקיבל, </w:t>
      </w:r>
      <w:r w:rsidR="00351258">
        <w:rPr>
          <w:rFonts w:hint="cs"/>
          <w:rtl/>
        </w:rPr>
        <w:t>מילון שמכיל כמפתח כתובת מכשיר וכערך את מספר בתים</w:t>
      </w:r>
      <w:r w:rsidR="00351258">
        <w:rPr>
          <w:rFonts w:hint="cs"/>
          <w:rtl/>
        </w:rPr>
        <w:t xml:space="preserve"> ששלח, מילון שמכיל בכמפתח כתובת מכשיר וכערך התראות (כמו חיבור או </w:t>
      </w:r>
      <w:r w:rsidR="00351258">
        <w:rPr>
          <w:rFonts w:hint="cs"/>
          <w:rtl/>
        </w:rPr>
        <w:lastRenderedPageBreak/>
        <w:t xml:space="preserve">התנתקות), מילון המכיל כמפתח מיקום גולובלי/שם מדינה וכערך את גודל המידע שנשלח לשם, מילון המכיל כערך את כתובת היעד </w:t>
      </w:r>
      <w:r w:rsidR="00351258">
        <w:rPr>
          <w:rFonts w:hint="cs"/>
          <w:rtl/>
        </w:rPr>
        <w:t>וכערך גודל מידע</w:t>
      </w:r>
      <w:r w:rsidR="00351258">
        <w:rPr>
          <w:rFonts w:hint="cs"/>
          <w:rtl/>
        </w:rPr>
        <w:t>, מיל</w:t>
      </w:r>
      <w:r w:rsidR="00814B01">
        <w:rPr>
          <w:rFonts w:hint="cs"/>
          <w:rtl/>
        </w:rPr>
        <w:t>ו</w:t>
      </w:r>
      <w:r w:rsidR="00351258">
        <w:rPr>
          <w:rFonts w:hint="cs"/>
          <w:rtl/>
        </w:rPr>
        <w:t xml:space="preserve">ן המכיל כמפתח שם תוכנה </w:t>
      </w:r>
      <w:r w:rsidR="00351258">
        <w:rPr>
          <w:rFonts w:hint="cs"/>
          <w:rtl/>
        </w:rPr>
        <w:t>וכערך גודל מידע</w:t>
      </w:r>
      <w:r w:rsidR="00351258">
        <w:rPr>
          <w:rFonts w:hint="cs"/>
          <w:rtl/>
        </w:rPr>
        <w:t xml:space="preserve">, </w:t>
      </w:r>
      <w:r w:rsidR="00814B01">
        <w:rPr>
          <w:rFonts w:hint="cs"/>
          <w:rtl/>
        </w:rPr>
        <w:t xml:space="preserve">מילון המכיל כערך מספר פורט </w:t>
      </w:r>
      <w:r w:rsidR="00814B01">
        <w:rPr>
          <w:rFonts w:hint="cs"/>
          <w:rtl/>
        </w:rPr>
        <w:t>וכערך גודל מידע</w:t>
      </w:r>
      <w:r w:rsidR="00814B01">
        <w:rPr>
          <w:rFonts w:hint="cs"/>
          <w:rtl/>
        </w:rPr>
        <w:t>.</w:t>
      </w:r>
    </w:p>
    <w:p w14:paraId="28E5FA7A" w14:textId="0F0AD3DA" w:rsidR="00BA3406" w:rsidRPr="00BA3406" w:rsidRDefault="00BA3406" w:rsidP="00BA3406">
      <w:pPr>
        <w:bidi/>
      </w:pPr>
    </w:p>
    <w:p w14:paraId="19C6D345" w14:textId="77777777" w:rsidR="00ED671D" w:rsidRDefault="00ED671D" w:rsidP="00ED671D">
      <w:pPr>
        <w:bidi/>
        <w:contextualSpacing/>
        <w:rPr>
          <w:bCs/>
          <w:sz w:val="32"/>
          <w:szCs w:val="28"/>
          <w:u w:val="single"/>
          <w:rtl/>
        </w:rPr>
      </w:pPr>
      <w:r w:rsidRPr="00ED671D">
        <w:rPr>
          <w:rFonts w:hint="cs"/>
          <w:bCs/>
          <w:sz w:val="32"/>
          <w:szCs w:val="28"/>
          <w:rtl/>
        </w:rPr>
        <w:t>4.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ממשק משתמש</w:t>
      </w:r>
    </w:p>
    <w:p w14:paraId="7BA3B356" w14:textId="77777777" w:rsidR="00ED671D" w:rsidRPr="00E91FB9" w:rsidRDefault="00ED671D" w:rsidP="00ED671D">
      <w:pPr>
        <w:bidi/>
        <w:contextualSpacing/>
        <w:rPr>
          <w:iCs/>
          <w:color w:val="767171" w:themeColor="background2" w:themeShade="80"/>
          <w:rtl/>
        </w:rPr>
      </w:pPr>
      <w:r w:rsidRPr="00E91FB9">
        <w:rPr>
          <w:rFonts w:hint="cs"/>
          <w:iCs/>
          <w:color w:val="767171" w:themeColor="background2" w:themeShade="80"/>
          <w:rtl/>
        </w:rPr>
        <w:t>כאן יופיע פירוט ממשקי המשתמשים וכן תופיע הסקיצה עבורם</w:t>
      </w:r>
    </w:p>
    <w:p w14:paraId="5223F010" w14:textId="77777777" w:rsidR="00ED671D" w:rsidRPr="00E91FB9" w:rsidRDefault="00ED671D" w:rsidP="00ED671D">
      <w:pPr>
        <w:bidi/>
        <w:ind w:firstLine="720"/>
        <w:contextualSpacing/>
        <w:rPr>
          <w:color w:val="767171" w:themeColor="background2" w:themeShade="80"/>
          <w:rtl/>
        </w:rPr>
      </w:pPr>
    </w:p>
    <w:p w14:paraId="5F606A8E" w14:textId="77777777" w:rsidR="00E91FB9" w:rsidRDefault="00ED671D" w:rsidP="00E91FB9">
      <w:pPr>
        <w:bidi/>
        <w:ind w:firstLine="720"/>
        <w:contextualSpacing/>
        <w:rPr>
          <w:rtl/>
        </w:rPr>
      </w:pPr>
      <w:r w:rsidRPr="00E91FB9">
        <w:rPr>
          <w:rFonts w:hint="cs"/>
          <w:color w:val="767171" w:themeColor="background2" w:themeShade="80"/>
          <w:rtl/>
        </w:rPr>
        <w:t xml:space="preserve">בסעיף זה </w:t>
      </w:r>
      <w:r w:rsidRPr="00E91FB9">
        <w:rPr>
          <w:color w:val="767171" w:themeColor="background2" w:themeShade="80"/>
          <w:rtl/>
        </w:rPr>
        <w:t xml:space="preserve">יש לפרט </w:t>
      </w:r>
      <w:r w:rsidRPr="00E91FB9">
        <w:rPr>
          <w:rFonts w:hint="cs"/>
          <w:color w:val="767171" w:themeColor="background2" w:themeShade="80"/>
          <w:rtl/>
        </w:rPr>
        <w:t xml:space="preserve">את </w:t>
      </w:r>
      <w:r w:rsidRPr="00E91FB9">
        <w:rPr>
          <w:color w:val="767171" w:themeColor="background2" w:themeShade="80"/>
          <w:rtl/>
        </w:rPr>
        <w:t>הפונקציונליות של המערכת כפי שהיא מתבטאת עבור משתמש חיצוני. במידה ויש סוגים שונים של משתמשים, יש להתייחס לכולם בהתאם - אילו רכיבים או נתונים רלוונטי</w:t>
      </w:r>
      <w:r w:rsidRPr="00E91FB9">
        <w:rPr>
          <w:rFonts w:hint="cs"/>
          <w:color w:val="767171" w:themeColor="background2" w:themeShade="80"/>
          <w:rtl/>
        </w:rPr>
        <w:t>י</w:t>
      </w:r>
      <w:r w:rsidRPr="00E91FB9">
        <w:rPr>
          <w:color w:val="767171" w:themeColor="background2" w:themeShade="80"/>
          <w:rtl/>
        </w:rPr>
        <w:t>ם עבורם, וכיצד הם מתקשרים איתם.</w:t>
      </w:r>
      <w:r w:rsidRPr="00E91FB9">
        <w:rPr>
          <w:color w:val="767171" w:themeColor="background2" w:themeShade="80"/>
          <w:rtl/>
        </w:rPr>
        <w:br/>
      </w:r>
      <w:r w:rsidRPr="00E91FB9">
        <w:rPr>
          <w:color w:val="767171" w:themeColor="background2" w:themeShade="80"/>
          <w:rtl/>
        </w:rPr>
        <w:br/>
        <w:t>בנוסף, יש לצרף המחשות ויזואליות של המסכים השונים, ולהסביר את התוכן שלהם (למשל מה התפקיד של כל שדה או כפתור, מה קשור/תלוי במה - למשל כפתור שמכובה בהתאם לתנאים מסוימים במערכת וכן הלאה) והקשרים ביניהם (איזה מסך מוביל לאיזה מסך ו</w:t>
      </w:r>
      <w:r w:rsidR="000C46DD" w:rsidRPr="00E91FB9">
        <w:rPr>
          <w:color w:val="767171" w:themeColor="background2" w:themeShade="80"/>
          <w:rtl/>
        </w:rPr>
        <w:t>באילו מקרים)</w:t>
      </w:r>
      <w:r w:rsidR="000C46DD" w:rsidRPr="00E91FB9">
        <w:rPr>
          <w:color w:val="767171" w:themeColor="background2" w:themeShade="80"/>
          <w:rtl/>
        </w:rPr>
        <w:br/>
      </w:r>
    </w:p>
    <w:p w14:paraId="7A1BF7C8" w14:textId="5B2E2ED3" w:rsidR="00E91FB9" w:rsidRDefault="00E91FB9" w:rsidP="00E91FB9">
      <w:pPr>
        <w:bidi/>
        <w:contextualSpacing/>
        <w:rPr>
          <w:rtl/>
        </w:rPr>
      </w:pPr>
      <w:r>
        <w:rPr>
          <w:rFonts w:hint="cs"/>
          <w:rtl/>
        </w:rPr>
        <w:t>ממשק המשתמש בפרויקט שלי הוא למעשה האתר. לאתר יש 4 מסכים עיקריים.</w:t>
      </w:r>
    </w:p>
    <w:p w14:paraId="421063B2" w14:textId="77777777" w:rsidR="00E91FB9" w:rsidRDefault="00E91FB9" w:rsidP="00E91FB9">
      <w:pPr>
        <w:bidi/>
        <w:contextualSpacing/>
        <w:rPr>
          <w:rtl/>
        </w:rPr>
      </w:pPr>
      <w:r>
        <w:rPr>
          <w:rFonts w:hint="cs"/>
          <w:rtl/>
        </w:rPr>
        <w:t>בית</w:t>
      </w:r>
    </w:p>
    <w:p w14:paraId="365F4D8D" w14:textId="77777777" w:rsidR="00E91FB9" w:rsidRDefault="00E91FB9" w:rsidP="00E91FB9">
      <w:pPr>
        <w:bidi/>
        <w:contextualSpacing/>
        <w:rPr>
          <w:rtl/>
        </w:rPr>
      </w:pPr>
      <w:r>
        <w:rPr>
          <w:rFonts w:hint="cs"/>
          <w:rtl/>
        </w:rPr>
        <w:t>דוח</w:t>
      </w:r>
    </w:p>
    <w:p w14:paraId="1A999691" w14:textId="77777777" w:rsidR="00E91FB9" w:rsidRDefault="00E91FB9" w:rsidP="00E91FB9">
      <w:pPr>
        <w:bidi/>
        <w:contextualSpacing/>
        <w:rPr>
          <w:rtl/>
        </w:rPr>
      </w:pPr>
      <w:r>
        <w:rPr>
          <w:rFonts w:hint="cs"/>
          <w:rtl/>
        </w:rPr>
        <w:t>רשימת כל הדוחות</w:t>
      </w:r>
    </w:p>
    <w:p w14:paraId="51F24CD9" w14:textId="002CF529" w:rsidR="0093195B" w:rsidRPr="0093195B" w:rsidRDefault="00E91FB9" w:rsidP="00E91FB9">
      <w:pPr>
        <w:bidi/>
        <w:contextualSpacing/>
        <w:rPr>
          <w:bCs/>
          <w:sz w:val="32"/>
          <w:szCs w:val="28"/>
          <w:rtl/>
        </w:rPr>
      </w:pPr>
      <w:r>
        <w:rPr>
          <w:rFonts w:hint="cs"/>
          <w:rtl/>
        </w:rPr>
        <w:t>סיכום</w:t>
      </w:r>
      <w:r w:rsidR="0093195B" w:rsidRPr="0093195B">
        <w:rPr>
          <w:bCs/>
          <w:sz w:val="32"/>
          <w:szCs w:val="28"/>
          <w:rtl/>
        </w:rPr>
        <w:br w:type="page"/>
      </w:r>
      <w:bookmarkStart w:id="0" w:name="_GoBack"/>
      <w:bookmarkEnd w:id="0"/>
    </w:p>
    <w:p w14:paraId="577B0143" w14:textId="77777777" w:rsidR="0093195B" w:rsidRDefault="0093195B" w:rsidP="0093195B">
      <w:pPr>
        <w:bidi/>
        <w:contextualSpacing/>
        <w:rPr>
          <w:bCs/>
          <w:sz w:val="32"/>
          <w:szCs w:val="28"/>
          <w:u w:val="single"/>
          <w:rtl/>
        </w:rPr>
      </w:pPr>
      <w:r>
        <w:rPr>
          <w:rFonts w:hint="cs"/>
          <w:bCs/>
          <w:sz w:val="32"/>
          <w:szCs w:val="28"/>
          <w:rtl/>
        </w:rPr>
        <w:lastRenderedPageBreak/>
        <w:t>5</w:t>
      </w:r>
      <w:r w:rsidRPr="00ED671D">
        <w:rPr>
          <w:rFonts w:hint="cs"/>
          <w:bCs/>
          <w:sz w:val="32"/>
          <w:szCs w:val="28"/>
          <w:rtl/>
        </w:rPr>
        <w:t>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נספחים</w:t>
      </w:r>
    </w:p>
    <w:p w14:paraId="24EC5EC7" w14:textId="77777777" w:rsidR="0093195B" w:rsidRDefault="0093195B" w:rsidP="0093195B">
      <w:pPr>
        <w:bidi/>
        <w:contextualSpacing/>
        <w:rPr>
          <w:b/>
          <w:sz w:val="32"/>
          <w:szCs w:val="28"/>
          <w:rtl/>
        </w:rPr>
      </w:pPr>
    </w:p>
    <w:p w14:paraId="1AFCC04D" w14:textId="77777777" w:rsidR="0093195B" w:rsidRPr="0093195B" w:rsidRDefault="0093195B" w:rsidP="0093195B">
      <w:pPr>
        <w:bidi/>
        <w:contextualSpacing/>
        <w:rPr>
          <w:b/>
        </w:rPr>
      </w:pPr>
      <w:r>
        <w:rPr>
          <w:rFonts w:hint="cs"/>
          <w:b/>
          <w:rtl/>
        </w:rPr>
        <w:t>כל דבר שהייתם רוצים להוסיף בנוגע לעיצוב המערכת</w:t>
      </w:r>
    </w:p>
    <w:sectPr w:rsidR="0093195B" w:rsidRPr="0093195B" w:rsidSect="00E8766D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8D6D0" w14:textId="77777777" w:rsidR="00726AED" w:rsidRDefault="00726AED" w:rsidP="00E8766D">
      <w:pPr>
        <w:spacing w:line="240" w:lineRule="auto"/>
      </w:pPr>
      <w:r>
        <w:separator/>
      </w:r>
    </w:p>
  </w:endnote>
  <w:endnote w:type="continuationSeparator" w:id="0">
    <w:p w14:paraId="4E8207B9" w14:textId="77777777" w:rsidR="00726AED" w:rsidRDefault="00726AED" w:rsidP="00E876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EF505" w14:textId="77777777" w:rsidR="00726AED" w:rsidRDefault="00726AED" w:rsidP="00E8766D">
      <w:pPr>
        <w:spacing w:line="240" w:lineRule="auto"/>
      </w:pPr>
      <w:r>
        <w:separator/>
      </w:r>
    </w:p>
  </w:footnote>
  <w:footnote w:type="continuationSeparator" w:id="0">
    <w:p w14:paraId="21288E4E" w14:textId="77777777" w:rsidR="00726AED" w:rsidRDefault="00726AED" w:rsidP="00E876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3E992" w14:textId="77777777" w:rsidR="00E8766D" w:rsidRDefault="000C640D" w:rsidP="007872B1">
    <w:pPr>
      <w:pStyle w:val="Header"/>
      <w:tabs>
        <w:tab w:val="left" w:pos="8016"/>
      </w:tabs>
      <w:bidi/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3A2C2E3" wp14:editId="261B516A">
          <wp:simplePos x="0" y="0"/>
          <wp:positionH relativeFrom="column">
            <wp:posOffset>-603885</wp:posOffset>
          </wp:positionH>
          <wp:positionV relativeFrom="paragraph">
            <wp:posOffset>-345440</wp:posOffset>
          </wp:positionV>
          <wp:extent cx="862965" cy="727710"/>
          <wp:effectExtent l="0" t="0" r="0" b="0"/>
          <wp:wrapNone/>
          <wp:docPr id="34" name="תמונה 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תמונה 34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858" t="12021" r="22404" b="19059"/>
                  <a:stretch/>
                </pic:blipFill>
                <pic:spPr bwMode="auto">
                  <a:xfrm>
                    <a:off x="0" y="0"/>
                    <a:ext cx="862965" cy="7277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766D">
      <w:rPr>
        <w:rFonts w:hint="cs"/>
        <w:rtl/>
      </w:rPr>
      <w:t xml:space="preserve">מסמך </w:t>
    </w:r>
    <w:r w:rsidR="007872B1">
      <w:rPr>
        <w:rFonts w:hint="cs"/>
        <w:rtl/>
      </w:rPr>
      <w:t>עיצוב</w:t>
    </w:r>
    <w:r w:rsidR="00E8766D">
      <w:rPr>
        <w:rFonts w:hint="cs"/>
        <w:rtl/>
      </w:rPr>
      <w:t xml:space="preserve"> פרויקט</w:t>
    </w:r>
    <w:r w:rsidR="00E8766D">
      <w:rPr>
        <w:rFonts w:hint="cs"/>
        <w:rtl/>
      </w:rPr>
      <w:tab/>
      <w:t xml:space="preserve">  </w:t>
    </w:r>
    <w:r w:rsidR="00E8766D">
      <w:rPr>
        <w:rFonts w:hint="cs"/>
        <w:rtl/>
      </w:rPr>
      <w:tab/>
    </w:r>
    <w:r w:rsidR="00E8766D">
      <w:rPr>
        <w:rtl/>
      </w:rPr>
      <w:tab/>
    </w:r>
    <w:r w:rsidR="00E8766D">
      <w:rPr>
        <w:rFonts w:hint="cs"/>
        <w:rtl/>
      </w:rPr>
      <w:t xml:space="preserve"> </w:t>
    </w:r>
    <w:r w:rsidR="00E8766D">
      <w:rPr>
        <w:rFonts w:hint="cs"/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5B8C0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44D44BC"/>
    <w:multiLevelType w:val="multilevel"/>
    <w:tmpl w:val="4704C2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5A30B8A"/>
    <w:multiLevelType w:val="multilevel"/>
    <w:tmpl w:val="C8E4479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3980285"/>
    <w:multiLevelType w:val="multilevel"/>
    <w:tmpl w:val="8AFEC326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4" w15:restartNumberingAfterBreak="0">
    <w:nsid w:val="34ED1E34"/>
    <w:multiLevelType w:val="multilevel"/>
    <w:tmpl w:val="E99C9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03E1EF9"/>
    <w:multiLevelType w:val="multilevel"/>
    <w:tmpl w:val="FCE2FF8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593215C8"/>
    <w:multiLevelType w:val="multilevel"/>
    <w:tmpl w:val="98AC86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12C1D09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6D424460"/>
    <w:multiLevelType w:val="multilevel"/>
    <w:tmpl w:val="961400B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7A276E76"/>
    <w:multiLevelType w:val="multilevel"/>
    <w:tmpl w:val="C5947A04"/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7D7128FF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4"/>
  </w:num>
  <w:num w:numId="5">
    <w:abstractNumId w:val="10"/>
  </w:num>
  <w:num w:numId="6">
    <w:abstractNumId w:val="1"/>
  </w:num>
  <w:num w:numId="7">
    <w:abstractNumId w:val="9"/>
  </w:num>
  <w:num w:numId="8">
    <w:abstractNumId w:val="3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0C3"/>
    <w:rsid w:val="000C46DD"/>
    <w:rsid w:val="000C640D"/>
    <w:rsid w:val="000D6986"/>
    <w:rsid w:val="000F1225"/>
    <w:rsid w:val="0014132C"/>
    <w:rsid w:val="001958D8"/>
    <w:rsid w:val="00196539"/>
    <w:rsid w:val="001D2122"/>
    <w:rsid w:val="002105BC"/>
    <w:rsid w:val="0028453B"/>
    <w:rsid w:val="0034491C"/>
    <w:rsid w:val="00351258"/>
    <w:rsid w:val="00363927"/>
    <w:rsid w:val="003D7D81"/>
    <w:rsid w:val="003E6FC1"/>
    <w:rsid w:val="006C58B2"/>
    <w:rsid w:val="006C6A08"/>
    <w:rsid w:val="006E33BF"/>
    <w:rsid w:val="00726AED"/>
    <w:rsid w:val="00776172"/>
    <w:rsid w:val="007872B1"/>
    <w:rsid w:val="007F43B5"/>
    <w:rsid w:val="00814B01"/>
    <w:rsid w:val="00835E38"/>
    <w:rsid w:val="008A5026"/>
    <w:rsid w:val="00907DD5"/>
    <w:rsid w:val="0093195B"/>
    <w:rsid w:val="009E4C57"/>
    <w:rsid w:val="00A033D7"/>
    <w:rsid w:val="00A06E12"/>
    <w:rsid w:val="00A20C72"/>
    <w:rsid w:val="00A67B4E"/>
    <w:rsid w:val="00AE06BE"/>
    <w:rsid w:val="00AF113B"/>
    <w:rsid w:val="00BA3406"/>
    <w:rsid w:val="00C35007"/>
    <w:rsid w:val="00C67B1F"/>
    <w:rsid w:val="00C931EF"/>
    <w:rsid w:val="00CB6167"/>
    <w:rsid w:val="00E27A66"/>
    <w:rsid w:val="00E660C3"/>
    <w:rsid w:val="00E8766D"/>
    <w:rsid w:val="00E91FB9"/>
    <w:rsid w:val="00ED671D"/>
    <w:rsid w:val="00EE5789"/>
    <w:rsid w:val="00EF5403"/>
    <w:rsid w:val="00F13699"/>
    <w:rsid w:val="00F5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26A2D"/>
  <w15:docId w15:val="{F262B8BC-702D-4558-839C-AF110DE0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78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789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EE5789"/>
    <w:rPr>
      <w:b/>
      <w:bCs/>
      <w:smallCaps/>
      <w:color w:val="5B9BD5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C58B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8B2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C58B2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66D"/>
  </w:style>
  <w:style w:type="paragraph" w:styleId="Footer">
    <w:name w:val="footer"/>
    <w:basedOn w:val="Normal"/>
    <w:link w:val="FooterChar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66D"/>
  </w:style>
  <w:style w:type="paragraph" w:styleId="ListBullet">
    <w:name w:val="List Bullet"/>
    <w:basedOn w:val="Normal"/>
    <w:uiPriority w:val="99"/>
    <w:unhideWhenUsed/>
    <w:rsid w:val="002105BC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ED67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64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4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4955</TotalTime>
  <Pages>4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מסמך אפיון - תבנית לתלמידים.docx</vt:lpstr>
    </vt:vector>
  </TitlesOfParts>
  <Company>Microsoft</Company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אפיון - תבנית לתלמידים.docx</dc:title>
  <dc:creator>tomer</dc:creator>
  <cp:lastModifiedBy>Ilan dobrik</cp:lastModifiedBy>
  <cp:revision>27</cp:revision>
  <dcterms:created xsi:type="dcterms:W3CDTF">2015-01-07T00:25:00Z</dcterms:created>
  <dcterms:modified xsi:type="dcterms:W3CDTF">2020-02-29T16:11:00Z</dcterms:modified>
</cp:coreProperties>
</file>