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P="0008204E" w:rsidRDefault="00EB7B6F">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D71B0F" w:rsidP="0008204E" w:rsidRDefault="00EB7B6F">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P="0008204E" w:rsidRDefault="00D71B0F">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D71B0F" w:rsidP="0008204E" w:rsidRDefault="00D71B0F">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P="0008204E" w:rsidRDefault="00EB7B6F">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D71B0F" w:rsidP="0008204E" w:rsidRDefault="00EB7B6F">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08204E" w:rsidRDefault="00B666B1">
          <w:pPr>
            <w:pStyle w:val="ae"/>
            <w:rPr>
              <w:rtl/>
              <w:cs/>
            </w:rPr>
          </w:pPr>
          <w:r>
            <w:rPr>
              <w:rtl/>
              <w:cs/>
            </w:rPr>
            <w:t>תוכן עניינים</w:t>
          </w:r>
        </w:p>
        <w:p w:rsidR="00EB7B6F"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15456232">
            <w:r w:rsidRPr="009F396D" w:rsidR="00EB7B6F">
              <w:rPr>
                <w:rStyle w:val="Hyperlink"/>
                <w:rtl/>
              </w:rPr>
              <w:t>1</w:t>
            </w:r>
            <w:r w:rsidR="00EB7B6F">
              <w:rPr>
                <w:rFonts w:asciiTheme="minorHAnsi" w:hAnsiTheme="minorHAnsi" w:cstheme="minorBidi"/>
                <w:bCs w:val="0"/>
                <w:i w:val="0"/>
                <w:noProof/>
                <w:sz w:val="22"/>
                <w:szCs w:val="22"/>
                <w:rtl/>
              </w:rPr>
              <w:tab/>
            </w:r>
            <w:r w:rsidRPr="009F396D" w:rsidR="00EB7B6F">
              <w:rPr>
                <w:rStyle w:val="Hyperlink"/>
                <w:rFonts w:hint="eastAsia"/>
                <w:rtl/>
              </w:rPr>
              <w:t>הגדרות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33">
            <w:r w:rsidRPr="009F396D">
              <w:rPr>
                <w:rStyle w:val="Hyperlink"/>
                <w:rtl/>
              </w:rPr>
              <w:t>2</w:t>
            </w:r>
            <w:r>
              <w:rPr>
                <w:rFonts w:asciiTheme="minorHAnsi" w:hAnsiTheme="minorHAnsi" w:cstheme="minorBidi"/>
                <w:bCs w:val="0"/>
                <w:i w:val="0"/>
                <w:noProof/>
                <w:sz w:val="22"/>
                <w:szCs w:val="22"/>
                <w:rtl/>
              </w:rPr>
              <w:tab/>
            </w:r>
            <w:r w:rsidRPr="009F396D">
              <w:rPr>
                <w:rStyle w:val="Hyperlink"/>
                <w:rFonts w:hint="eastAsia"/>
                <w:rtl/>
              </w:rPr>
              <w:t>שימושים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Toc515456233 \h</w:instrText>
            </w:r>
            <w:r>
              <w:rPr>
                <w:noProof/>
                <w:webHidden/>
                <w:rtl/>
              </w:rPr>
              <w:instrText xml:space="preserve"> </w:instrText>
            </w:r>
            <w:r>
              <w:rPr>
                <w:rStyle w:val="Hyperlink"/>
                <w:rtl/>
              </w:rPr>
            </w:r>
            <w:r>
              <w:rPr>
                <w:rStyle w:val="Hyperlink"/>
                <w:rtl/>
              </w:rPr>
              <w:fldChar w:fldCharType="separate"/>
            </w:r>
            <w:r>
              <w:rPr>
                <w:noProof/>
                <w:webHidden/>
                <w:rtl/>
              </w:rPr>
              <w:t>4</w:t>
            </w:r>
            <w:r>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34">
            <w:r w:rsidRPr="009F396D">
              <w:rPr>
                <w:rStyle w:val="Hyperlink"/>
                <w:rtl/>
              </w:rPr>
              <w:t>3</w:t>
            </w:r>
            <w:r>
              <w:rPr>
                <w:rFonts w:asciiTheme="minorHAnsi" w:hAnsiTheme="minorHAnsi" w:cstheme="minorBidi"/>
                <w:bCs w:val="0"/>
                <w:i w:val="0"/>
                <w:noProof/>
                <w:sz w:val="22"/>
                <w:szCs w:val="22"/>
                <w:rtl/>
              </w:rPr>
              <w:tab/>
            </w:r>
            <w:r w:rsidRPr="009F396D">
              <w:rPr>
                <w:rStyle w:val="Hyperlink"/>
                <w:rFonts w:hint="eastAsia"/>
                <w:rtl/>
              </w:rPr>
              <w:t>בעיות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Toc515456234 \h</w:instrText>
            </w:r>
            <w:r>
              <w:rPr>
                <w:noProof/>
                <w:webHidden/>
                <w:rtl/>
              </w:rPr>
              <w:instrText xml:space="preserve"> </w:instrText>
            </w:r>
            <w:r>
              <w:rPr>
                <w:rStyle w:val="Hyperlink"/>
                <w:rtl/>
              </w:rPr>
            </w:r>
            <w:r>
              <w:rPr>
                <w:rStyle w:val="Hyperlink"/>
                <w:rtl/>
              </w:rPr>
              <w:fldChar w:fldCharType="separate"/>
            </w:r>
            <w:r>
              <w:rPr>
                <w:noProof/>
                <w:webHidden/>
                <w:rtl/>
              </w:rPr>
              <w:t>4</w:t>
            </w:r>
            <w:r>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35">
            <w:r w:rsidRPr="009F396D">
              <w:rPr>
                <w:rStyle w:val="Hyperlink"/>
                <w:rtl/>
              </w:rPr>
              <w:t>4</w:t>
            </w:r>
            <w:r>
              <w:rPr>
                <w:rFonts w:asciiTheme="minorHAnsi" w:hAnsiTheme="minorHAnsi" w:cstheme="minorBidi"/>
                <w:bCs w:val="0"/>
                <w:i w:val="0"/>
                <w:noProof/>
                <w:sz w:val="22"/>
                <w:szCs w:val="22"/>
                <w:rtl/>
              </w:rPr>
              <w:tab/>
            </w:r>
            <w:r w:rsidRPr="009F396D">
              <w:rPr>
                <w:rStyle w:val="Hyperlink"/>
                <w:rFonts w:hint="eastAsia"/>
                <w:rtl/>
              </w:rPr>
              <w:t>תנאים</w:t>
            </w:r>
            <w:r w:rsidRPr="009F396D">
              <w:rPr>
                <w:rStyle w:val="Hyperlink"/>
                <w:rtl/>
              </w:rPr>
              <w:t xml:space="preserve"> </w:t>
            </w:r>
            <w:r w:rsidRPr="009F396D">
              <w:rPr>
                <w:rStyle w:val="Hyperlink"/>
                <w:rFonts w:hint="eastAsia"/>
                <w:rtl/>
              </w:rPr>
              <w:t>ל</w:t>
            </w:r>
            <w:r w:rsidRPr="009F396D">
              <w:rPr>
                <w:rStyle w:val="Hyperlink"/>
                <w:rtl/>
              </w:rPr>
              <w:t>-</w:t>
            </w:r>
            <w:r w:rsidRPr="009F396D">
              <w:rPr>
                <w:rStyle w:val="Hyperlink"/>
              </w:rPr>
              <w:t>consistent snapshot</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Toc515456235 \h</w:instrText>
            </w:r>
            <w:r>
              <w:rPr>
                <w:noProof/>
                <w:webHidden/>
                <w:rtl/>
              </w:rPr>
              <w:instrText xml:space="preserve"> </w:instrText>
            </w:r>
            <w:r>
              <w:rPr>
                <w:rStyle w:val="Hyperlink"/>
                <w:rtl/>
              </w:rPr>
            </w:r>
            <w:r>
              <w:rPr>
                <w:rStyle w:val="Hyperlink"/>
                <w:rtl/>
              </w:rPr>
              <w:fldChar w:fldCharType="separate"/>
            </w:r>
            <w:r>
              <w:rPr>
                <w:noProof/>
                <w:webHidden/>
                <w:rtl/>
              </w:rPr>
              <w:t>5</w:t>
            </w:r>
            <w:r>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36">
            <w:r w:rsidRPr="009F396D">
              <w:rPr>
                <w:rStyle w:val="Hyperlink"/>
                <w:rtl/>
              </w:rPr>
              <w:t>5</w:t>
            </w:r>
            <w:r>
              <w:rPr>
                <w:rFonts w:asciiTheme="minorHAnsi" w:hAnsiTheme="minorHAnsi" w:cstheme="minorBidi"/>
                <w:bCs w:val="0"/>
                <w:i w:val="0"/>
                <w:noProof/>
                <w:sz w:val="22"/>
                <w:szCs w:val="22"/>
                <w:rtl/>
              </w:rPr>
              <w:tab/>
            </w:r>
            <w:r w:rsidRPr="009F396D">
              <w:rPr>
                <w:rStyle w:val="Hyperlink"/>
                <w:rFonts w:hint="eastAsia"/>
                <w:rtl/>
              </w:rPr>
              <w:t>אלגוריתם</w:t>
            </w:r>
            <w:r w:rsidRPr="009F396D">
              <w:rPr>
                <w:rStyle w:val="Hyperlink"/>
                <w:rtl/>
              </w:rPr>
              <w:t xml:space="preserve"> </w:t>
            </w:r>
            <w:r w:rsidRPr="009F396D">
              <w:rPr>
                <w:rStyle w:val="Hyperlink"/>
              </w:rPr>
              <w:t>Chandy-Lamport</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Toc515456236 \h</w:instrText>
            </w:r>
            <w:r>
              <w:rPr>
                <w:noProof/>
                <w:webHidden/>
                <w:rtl/>
              </w:rPr>
              <w:instrText xml:space="preserve"> </w:instrText>
            </w:r>
            <w:r>
              <w:rPr>
                <w:rStyle w:val="Hyperlink"/>
                <w:rtl/>
              </w:rPr>
            </w:r>
            <w:r>
              <w:rPr>
                <w:rStyle w:val="Hyperlink"/>
                <w:rtl/>
              </w:rPr>
              <w:fldChar w:fldCharType="separate"/>
            </w:r>
            <w:r>
              <w:rPr>
                <w:noProof/>
                <w:webHidden/>
                <w:rtl/>
              </w:rPr>
              <w:t>5</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37">
            <w:r w:rsidRPr="009F396D">
              <w:rPr>
                <w:rStyle w:val="Hyperlink"/>
                <w:rFonts w:cs="David"/>
                <w:rtl/>
              </w:rPr>
              <w:t>5.1</w:t>
            </w:r>
            <w:r>
              <w:rPr>
                <w:rFonts w:asciiTheme="minorHAnsi" w:hAnsiTheme="minorHAnsi" w:cstheme="minorBidi"/>
                <w:b w:val="0"/>
                <w:i w:val="0"/>
                <w:sz w:val="22"/>
                <w:szCs w:val="22"/>
                <w:rtl/>
              </w:rPr>
              <w:tab/>
            </w:r>
            <w:r w:rsidRPr="009F396D">
              <w:rPr>
                <w:rStyle w:val="Hyperlink"/>
                <w:rFonts w:hint="eastAsia"/>
                <w:rtl/>
              </w:rPr>
              <w:t>עקרונות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Toc515456237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rsidR="00EB7B6F" w:rsidRDefault="00EB7B6F">
          <w:pPr>
            <w:pStyle w:val="TOC2"/>
            <w:tabs>
              <w:tab w:val="left" w:pos="1760"/>
            </w:tabs>
            <w:rPr>
              <w:rFonts w:asciiTheme="minorHAnsi" w:hAnsiTheme="minorHAnsi" w:cstheme="minorBidi"/>
              <w:b w:val="0"/>
              <w:i w:val="0"/>
              <w:sz w:val="22"/>
              <w:szCs w:val="22"/>
              <w:rtl/>
            </w:rPr>
          </w:pPr>
          <w:hyperlink w:history="1" w:anchor="_Toc515456238">
            <w:r w:rsidRPr="009F396D">
              <w:rPr>
                <w:rStyle w:val="Hyperlink"/>
                <w:rFonts w:cs="David"/>
              </w:rPr>
              <w:t>5.2</w:t>
            </w:r>
            <w:r>
              <w:rPr>
                <w:rFonts w:asciiTheme="minorHAnsi" w:hAnsiTheme="minorHAnsi" w:cstheme="minorBidi"/>
                <w:b w:val="0"/>
                <w:i w:val="0"/>
                <w:sz w:val="22"/>
                <w:szCs w:val="22"/>
                <w:rtl/>
              </w:rPr>
              <w:tab/>
            </w:r>
            <w:r w:rsidRPr="009F396D">
              <w:rPr>
                <w:rStyle w:val="Hyperlink"/>
              </w:rPr>
              <w:t>Pseudo code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Toc515456238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39">
            <w:r w:rsidRPr="009F396D">
              <w:rPr>
                <w:rStyle w:val="Hyperlink"/>
                <w:rFonts w:cs="David"/>
                <w:rtl/>
              </w:rPr>
              <w:t>5.3</w:t>
            </w:r>
            <w:r>
              <w:rPr>
                <w:rFonts w:asciiTheme="minorHAnsi" w:hAnsiTheme="minorHAnsi" w:cstheme="minorBidi"/>
                <w:b w:val="0"/>
                <w:i w:val="0"/>
                <w:sz w:val="22"/>
                <w:szCs w:val="22"/>
                <w:rtl/>
              </w:rPr>
              <w:tab/>
            </w:r>
            <w:r w:rsidRPr="009F396D">
              <w:rPr>
                <w:rStyle w:val="Hyperlink"/>
                <w:rFonts w:hint="eastAsia"/>
                <w:rtl/>
              </w:rPr>
              <w:t>דוגמ</w:t>
            </w:r>
            <w:r w:rsidRPr="009F396D">
              <w:rPr>
                <w:rStyle w:val="Hyperlink"/>
                <w:rFonts w:hint="eastAsia"/>
                <w:rtl/>
              </w:rPr>
              <w:t>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Toc515456239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40">
            <w:r w:rsidRPr="009F396D">
              <w:rPr>
                <w:rStyle w:val="Hyperlink"/>
                <w:rFonts w:cs="David"/>
                <w:rtl/>
              </w:rPr>
              <w:t>5.4</w:t>
            </w:r>
            <w:r>
              <w:rPr>
                <w:rFonts w:asciiTheme="minorHAnsi" w:hAnsiTheme="minorHAnsi" w:cstheme="minorBidi"/>
                <w:b w:val="0"/>
                <w:i w:val="0"/>
                <w:sz w:val="22"/>
                <w:szCs w:val="22"/>
                <w:rtl/>
              </w:rPr>
              <w:tab/>
            </w:r>
            <w:r w:rsidRPr="009F396D">
              <w:rPr>
                <w:rStyle w:val="Hyperlink"/>
                <w:rFonts w:hint="eastAsia"/>
                <w:rtl/>
              </w:rPr>
              <w:t>תוספת</w:t>
            </w:r>
            <w:r w:rsidRPr="009F396D">
              <w:rPr>
                <w:rStyle w:val="Hyperlink"/>
                <w:rtl/>
              </w:rPr>
              <w:t xml:space="preserve"> </w:t>
            </w:r>
            <w:r w:rsidRPr="009F396D">
              <w:rPr>
                <w:rStyle w:val="Hyperlink"/>
                <w:rFonts w:hint="eastAsia"/>
                <w:rtl/>
              </w:rPr>
              <w:t>למימוש</w:t>
            </w:r>
            <w:r w:rsidRPr="009F396D">
              <w:rPr>
                <w:rStyle w:val="Hyperlink"/>
                <w:rtl/>
              </w:rPr>
              <w:t xml:space="preserve"> : </w:t>
            </w:r>
            <w:r w:rsidRPr="009F396D">
              <w:rPr>
                <w:rStyle w:val="Hyperlink"/>
                <w:rFonts w:hint="eastAsia"/>
                <w:rtl/>
              </w:rPr>
              <w:t>דווח</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ה</w:t>
            </w:r>
            <w:r w:rsidRPr="009F396D">
              <w:rPr>
                <w:rStyle w:val="Hyperlink"/>
                <w:rtl/>
              </w:rPr>
              <w:t xml:space="preserve"> – </w:t>
            </w:r>
            <w:r w:rsidRPr="009F396D">
              <w:rPr>
                <w:rStyle w:val="Hyperlink"/>
              </w:rPr>
              <w:t>snapshot</w:t>
            </w:r>
            <w:r w:rsidRPr="009F396D">
              <w:rPr>
                <w:rStyle w:val="Hyperlink"/>
                <w:rtl/>
              </w:rPr>
              <w:t xml:space="preserve"> </w:t>
            </w:r>
            <w:r w:rsidRPr="009F396D">
              <w:rPr>
                <w:rStyle w:val="Hyperlink"/>
                <w:rFonts w:hint="eastAsia"/>
                <w:rtl/>
              </w:rPr>
              <w:t>לתהליך</w:t>
            </w:r>
            <w:r w:rsidRPr="009F396D">
              <w:rPr>
                <w:rStyle w:val="Hyperlink"/>
                <w:rtl/>
              </w:rPr>
              <w:t xml:space="preserve"> </w:t>
            </w:r>
            <w:r w:rsidRPr="009F396D">
              <w:rPr>
                <w:rStyle w:val="Hyperlink"/>
                <w:rFonts w:hint="eastAsia"/>
                <w:rtl/>
              </w:rPr>
              <w:t>היוזם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Toc515456240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41">
            <w:r w:rsidRPr="009F396D">
              <w:rPr>
                <w:rStyle w:val="Hyperlink"/>
                <w:rtl/>
              </w:rPr>
              <w:t>5.4.1</w:t>
            </w:r>
            <w:r>
              <w:rPr>
                <w:rFonts w:asciiTheme="minorHAnsi" w:hAnsiTheme="minorHAnsi" w:cstheme="minorBidi"/>
                <w:b w:val="0"/>
                <w:i w:val="0"/>
                <w:noProof/>
                <w:sz w:val="22"/>
                <w:rtl/>
              </w:rPr>
              <w:tab/>
            </w:r>
            <w:r w:rsidRPr="009F396D">
              <w:rPr>
                <w:rStyle w:val="Hyperlink"/>
                <w:rFonts w:hint="eastAsia"/>
                <w:rtl/>
              </w:rPr>
              <w:t>כללי</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Toc515456241 \h</w:instrText>
            </w:r>
            <w:r>
              <w:rPr>
                <w:noProof/>
                <w:webHidden/>
                <w:rtl/>
              </w:rPr>
              <w:instrText xml:space="preserve"> </w:instrText>
            </w:r>
            <w:r>
              <w:rPr>
                <w:rStyle w:val="Hyperlink"/>
                <w:rtl/>
              </w:rPr>
            </w:r>
            <w:r>
              <w:rPr>
                <w:rStyle w:val="Hyperlink"/>
                <w:rtl/>
              </w:rPr>
              <w:fldChar w:fldCharType="separate"/>
            </w:r>
            <w:r>
              <w:rPr>
                <w:noProof/>
                <w:webHidden/>
                <w:rtl/>
              </w:rPr>
              <w:t>8</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42">
            <w:r w:rsidRPr="009F396D">
              <w:rPr>
                <w:rStyle w:val="Hyperlink"/>
              </w:rPr>
              <w:t>5.4.2</w:t>
            </w:r>
            <w:r>
              <w:rPr>
                <w:rFonts w:asciiTheme="minorHAnsi" w:hAnsiTheme="minorHAnsi" w:cstheme="minorBidi"/>
                <w:b w:val="0"/>
                <w:i w:val="0"/>
                <w:noProof/>
                <w:sz w:val="22"/>
                <w:rtl/>
              </w:rPr>
              <w:tab/>
            </w:r>
            <w:r w:rsidRPr="009F396D">
              <w:rPr>
                <w:rStyle w:val="Hyperlink"/>
                <w:rFonts w:hint="eastAsia"/>
                <w:rtl/>
              </w:rPr>
              <w:t>מבני</w:t>
            </w:r>
            <w:r w:rsidRPr="009F396D">
              <w:rPr>
                <w:rStyle w:val="Hyperlink"/>
                <w:rtl/>
              </w:rPr>
              <w:t xml:space="preserve"> </w:t>
            </w:r>
            <w:r w:rsidRPr="009F396D">
              <w:rPr>
                <w:rStyle w:val="Hyperlink"/>
                <w:rFonts w:hint="eastAsia"/>
                <w:rtl/>
              </w:rPr>
              <w:t>נתונים</w:t>
            </w:r>
            <w:r w:rsidRPr="009F396D">
              <w:rPr>
                <w:rStyle w:val="Hyperlink"/>
                <w:rtl/>
              </w:rPr>
              <w:t xml:space="preserve"> </w:t>
            </w:r>
            <w:r w:rsidRPr="009F396D">
              <w:rPr>
                <w:rStyle w:val="Hyperlink"/>
                <w:rFonts w:hint="eastAsia"/>
                <w:rtl/>
              </w:rPr>
              <w:t>והודעות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Toc515456242 \h</w:instrText>
            </w:r>
            <w:r>
              <w:rPr>
                <w:noProof/>
                <w:webHidden/>
                <w:rtl/>
              </w:rPr>
              <w:instrText xml:space="preserve"> </w:instrText>
            </w:r>
            <w:r>
              <w:rPr>
                <w:rStyle w:val="Hyperlink"/>
                <w:rtl/>
              </w:rPr>
            </w:r>
            <w:r>
              <w:rPr>
                <w:rStyle w:val="Hyperlink"/>
                <w:rtl/>
              </w:rPr>
              <w:fldChar w:fldCharType="separate"/>
            </w:r>
            <w:r>
              <w:rPr>
                <w:noProof/>
                <w:webHidden/>
                <w:rtl/>
              </w:rPr>
              <w:t>9</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43">
            <w:r w:rsidRPr="009F396D">
              <w:rPr>
                <w:rStyle w:val="Hyperlink"/>
              </w:rPr>
              <w:t>5.4.3</w:t>
            </w:r>
            <w:r>
              <w:rPr>
                <w:rFonts w:asciiTheme="minorHAnsi" w:hAnsiTheme="minorHAnsi" w:cstheme="minorBidi"/>
                <w:b w:val="0"/>
                <w:i w:val="0"/>
                <w:noProof/>
                <w:sz w:val="22"/>
                <w:rtl/>
              </w:rPr>
              <w:tab/>
            </w:r>
            <w:r w:rsidRPr="009F396D">
              <w:rPr>
                <w:rStyle w:val="Hyperlink"/>
                <w:rFonts w:hint="eastAsia"/>
                <w:rtl/>
              </w:rPr>
              <w:t>מהלך</w:t>
            </w:r>
            <w:r w:rsidRPr="009F396D">
              <w:rPr>
                <w:rStyle w:val="Hyperlink"/>
                <w:rtl/>
              </w:rPr>
              <w:t xml:space="preserve"> </w:t>
            </w:r>
            <w:r w:rsidRPr="009F396D">
              <w:rPr>
                <w:rStyle w:val="Hyperlink"/>
                <w:rFonts w:hint="eastAsia"/>
                <w:rtl/>
              </w:rPr>
              <w:t>האלגוריתם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Toc515456243 \h</w:instrText>
            </w:r>
            <w:r>
              <w:rPr>
                <w:noProof/>
                <w:webHidden/>
                <w:rtl/>
              </w:rPr>
              <w:instrText xml:space="preserve"> </w:instrText>
            </w:r>
            <w:r>
              <w:rPr>
                <w:rStyle w:val="Hyperlink"/>
                <w:rtl/>
              </w:rPr>
            </w:r>
            <w:r>
              <w:rPr>
                <w:rStyle w:val="Hyperlink"/>
                <w:rtl/>
              </w:rPr>
              <w:fldChar w:fldCharType="separate"/>
            </w:r>
            <w:r>
              <w:rPr>
                <w:noProof/>
                <w:webHidden/>
                <w:rtl/>
              </w:rPr>
              <w:t>9</w:t>
            </w:r>
            <w:r>
              <w:rPr>
                <w:rStyle w:val="Hyperlink"/>
                <w:rtl/>
              </w:rPr>
              <w:fldChar w:fldCharType="end"/>
            </w:r>
          </w:hyperlink>
        </w:p>
        <w:p w:rsidR="00EB7B6F" w:rsidRDefault="00EB7B6F">
          <w:pPr>
            <w:pStyle w:val="TOC3"/>
            <w:tabs>
              <w:tab w:val="left" w:pos="2140"/>
              <w:tab w:val="right" w:leader="dot" w:pos="8296"/>
            </w:tabs>
            <w:rPr>
              <w:rFonts w:asciiTheme="minorHAnsi" w:hAnsiTheme="minorHAnsi" w:cstheme="minorBidi"/>
              <w:b w:val="0"/>
              <w:i w:val="0"/>
              <w:noProof/>
              <w:sz w:val="22"/>
              <w:rtl/>
            </w:rPr>
          </w:pPr>
          <w:hyperlink w:history="1" w:anchor="_Toc515456244">
            <w:r w:rsidRPr="009F396D">
              <w:rPr>
                <w:rStyle w:val="Hyperlink"/>
                <w:rtl/>
              </w:rPr>
              <w:t>5.4.4</w:t>
            </w:r>
            <w:r>
              <w:rPr>
                <w:rFonts w:asciiTheme="minorHAnsi" w:hAnsiTheme="minorHAnsi" w:cstheme="minorBidi"/>
                <w:b w:val="0"/>
                <w:i w:val="0"/>
                <w:noProof/>
                <w:sz w:val="22"/>
                <w:rtl/>
              </w:rPr>
              <w:tab/>
            </w:r>
            <w:r w:rsidRPr="009F396D">
              <w:rPr>
                <w:rStyle w:val="Hyperlink"/>
              </w:rPr>
              <w:t>Pseudo code</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כל</w:t>
            </w:r>
            <w:r w:rsidRPr="009F396D">
              <w:rPr>
                <w:rStyle w:val="Hyperlink"/>
                <w:rtl/>
              </w:rPr>
              <w:t xml:space="preserve"> </w:t>
            </w:r>
            <w:r w:rsidRPr="009F396D">
              <w:rPr>
                <w:rStyle w:val="Hyperlink"/>
                <w:rFonts w:hint="eastAsia"/>
                <w:rtl/>
              </w:rPr>
              <w:t>האלגוריתם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Toc515456244 \h</w:instrText>
            </w:r>
            <w:r>
              <w:rPr>
                <w:noProof/>
                <w:webHidden/>
                <w:rtl/>
              </w:rPr>
              <w:instrText xml:space="preserve"> </w:instrText>
            </w:r>
            <w:r>
              <w:rPr>
                <w:rStyle w:val="Hyperlink"/>
                <w:rtl/>
              </w:rPr>
            </w:r>
            <w:r>
              <w:rPr>
                <w:rStyle w:val="Hyperlink"/>
                <w:rtl/>
              </w:rPr>
              <w:fldChar w:fldCharType="separate"/>
            </w:r>
            <w:r>
              <w:rPr>
                <w:noProof/>
                <w:webHidden/>
                <w:rtl/>
              </w:rPr>
              <w:t>11</w:t>
            </w:r>
            <w:r>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45">
            <w:r w:rsidRPr="009F396D">
              <w:rPr>
                <w:rStyle w:val="Hyperlink"/>
              </w:rPr>
              <w:t>6</w:t>
            </w:r>
            <w:r>
              <w:rPr>
                <w:rFonts w:asciiTheme="minorHAnsi" w:hAnsiTheme="minorHAnsi" w:cstheme="minorBidi"/>
                <w:bCs w:val="0"/>
                <w:i w:val="0"/>
                <w:noProof/>
                <w:sz w:val="22"/>
                <w:szCs w:val="22"/>
                <w:rtl/>
              </w:rPr>
              <w:tab/>
            </w:r>
            <w:r w:rsidRPr="009F396D">
              <w:rPr>
                <w:rStyle w:val="Hyperlink"/>
                <w:rFonts w:hint="eastAsia"/>
                <w:rtl/>
              </w:rPr>
              <w:t>אלגוריתם</w:t>
            </w:r>
            <w:r w:rsidRPr="009F396D">
              <w:rPr>
                <w:rStyle w:val="Hyperlink"/>
                <w:rtl/>
              </w:rPr>
              <w:t xml:space="preserve"> </w:t>
            </w:r>
            <w:r w:rsidRPr="009F396D">
              <w:rPr>
                <w:rStyle w:val="Hyperlink"/>
              </w:rPr>
              <w:t>Lai-Yang</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Toc515456245 \h</w:instrText>
            </w:r>
            <w:r>
              <w:rPr>
                <w:noProof/>
                <w:webHidden/>
                <w:rtl/>
              </w:rPr>
              <w:instrText xml:space="preserve"> </w:instrText>
            </w:r>
            <w:r>
              <w:rPr>
                <w:rStyle w:val="Hyperlink"/>
                <w:rtl/>
              </w:rPr>
            </w:r>
            <w:r>
              <w:rPr>
                <w:rStyle w:val="Hyperlink"/>
                <w:rtl/>
              </w:rPr>
              <w:fldChar w:fldCharType="separate"/>
            </w:r>
            <w:r>
              <w:rPr>
                <w:noProof/>
                <w:webHidden/>
                <w:rtl/>
              </w:rPr>
              <w:t>14</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46">
            <w:r w:rsidRPr="009F396D">
              <w:rPr>
                <w:rStyle w:val="Hyperlink"/>
                <w:rFonts w:cs="David"/>
                <w:rtl/>
              </w:rPr>
              <w:t>6.1</w:t>
            </w:r>
            <w:r>
              <w:rPr>
                <w:rFonts w:asciiTheme="minorHAnsi" w:hAnsiTheme="minorHAnsi" w:cstheme="minorBidi"/>
                <w:b w:val="0"/>
                <w:i w:val="0"/>
                <w:sz w:val="22"/>
                <w:szCs w:val="22"/>
                <w:rtl/>
              </w:rPr>
              <w:tab/>
            </w:r>
            <w:r w:rsidRPr="009F396D">
              <w:rPr>
                <w:rStyle w:val="Hyperlink"/>
                <w:rFonts w:hint="eastAsia"/>
                <w:rtl/>
              </w:rPr>
              <w:t>דרישות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Toc515456246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47">
            <w:r w:rsidRPr="009F396D">
              <w:rPr>
                <w:rStyle w:val="Hyperlink"/>
                <w:rFonts w:cs="David"/>
                <w:rtl/>
              </w:rPr>
              <w:t>6.2</w:t>
            </w:r>
            <w:r>
              <w:rPr>
                <w:rFonts w:asciiTheme="minorHAnsi" w:hAnsiTheme="minorHAnsi" w:cstheme="minorBidi"/>
                <w:b w:val="0"/>
                <w:i w:val="0"/>
                <w:sz w:val="22"/>
                <w:szCs w:val="22"/>
                <w:rtl/>
              </w:rPr>
              <w:tab/>
            </w:r>
            <w:r w:rsidRPr="009F396D">
              <w:rPr>
                <w:rStyle w:val="Hyperlink"/>
                <w:rFonts w:hint="eastAsia"/>
                <w:rtl/>
              </w:rPr>
              <w:t>הרעיון</w:t>
            </w:r>
            <w:r w:rsidRPr="009F396D">
              <w:rPr>
                <w:rStyle w:val="Hyperlink"/>
                <w:rtl/>
              </w:rPr>
              <w:t xml:space="preserve"> </w:t>
            </w:r>
            <w:r w:rsidRPr="009F396D">
              <w:rPr>
                <w:rStyle w:val="Hyperlink"/>
                <w:rFonts w:hint="eastAsia"/>
                <w:rtl/>
              </w:rPr>
              <w:t>המרכזי</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האלגוריתם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Toc515456247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48">
            <w:r w:rsidRPr="009F396D">
              <w:rPr>
                <w:rStyle w:val="Hyperlink"/>
                <w:rFonts w:cs="David"/>
                <w:rtl/>
              </w:rPr>
              <w:t>6.3</w:t>
            </w:r>
            <w:r>
              <w:rPr>
                <w:rFonts w:asciiTheme="minorHAnsi" w:hAnsiTheme="minorHAnsi" w:cstheme="minorBidi"/>
                <w:b w:val="0"/>
                <w:i w:val="0"/>
                <w:sz w:val="22"/>
                <w:szCs w:val="22"/>
                <w:rtl/>
              </w:rPr>
              <w:tab/>
            </w:r>
            <w:r w:rsidRPr="009F396D">
              <w:rPr>
                <w:rStyle w:val="Hyperlink"/>
                <w:rFonts w:hint="eastAsia"/>
                <w:rtl/>
              </w:rPr>
              <w:t>בעיות</w:t>
            </w:r>
            <w:r w:rsidRPr="009F396D">
              <w:rPr>
                <w:rStyle w:val="Hyperlink"/>
                <w:rtl/>
              </w:rPr>
              <w:t xml:space="preserve"> </w:t>
            </w:r>
            <w:r w:rsidRPr="009F396D">
              <w:rPr>
                <w:rStyle w:val="Hyperlink"/>
                <w:rFonts w:hint="eastAsia"/>
                <w:rtl/>
              </w:rPr>
              <w:t>באלגוריתם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Toc515456248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49">
            <w:r w:rsidRPr="009F396D">
              <w:rPr>
                <w:rStyle w:val="Hyperlink"/>
                <w:rFonts w:cs="David"/>
                <w:rtl/>
              </w:rPr>
              <w:t>6.4</w:t>
            </w:r>
            <w:r>
              <w:rPr>
                <w:rFonts w:asciiTheme="minorHAnsi" w:hAnsiTheme="minorHAnsi" w:cstheme="minorBidi"/>
                <w:b w:val="0"/>
                <w:i w:val="0"/>
                <w:sz w:val="22"/>
                <w:szCs w:val="22"/>
                <w:rtl/>
              </w:rPr>
              <w:tab/>
            </w:r>
            <w:r w:rsidRPr="009F396D">
              <w:rPr>
                <w:rStyle w:val="Hyperlink"/>
                <w:rFonts w:hint="eastAsia"/>
                <w:rtl/>
              </w:rPr>
              <w:t>פתרון</w:t>
            </w:r>
            <w:r w:rsidRPr="009F396D">
              <w:rPr>
                <w:rStyle w:val="Hyperlink"/>
                <w:rtl/>
              </w:rPr>
              <w:t xml:space="preserve"> </w:t>
            </w:r>
            <w:r w:rsidRPr="009F396D">
              <w:rPr>
                <w:rStyle w:val="Hyperlink"/>
                <w:rFonts w:hint="eastAsia"/>
                <w:rtl/>
              </w:rPr>
              <w:t>לבעיות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Toc515456249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50">
            <w:r w:rsidRPr="009F396D">
              <w:rPr>
                <w:rStyle w:val="Hyperlink"/>
                <w:rFonts w:cs="David"/>
                <w:rtl/>
              </w:rPr>
              <w:t>6.5</w:t>
            </w:r>
            <w:r>
              <w:rPr>
                <w:rFonts w:asciiTheme="minorHAnsi" w:hAnsiTheme="minorHAnsi" w:cstheme="minorBidi"/>
                <w:b w:val="0"/>
                <w:i w:val="0"/>
                <w:sz w:val="22"/>
                <w:szCs w:val="22"/>
                <w:rtl/>
              </w:rPr>
              <w:tab/>
            </w:r>
            <w:r w:rsidRPr="009F396D">
              <w:rPr>
                <w:rStyle w:val="Hyperlink"/>
                <w:rFonts w:hint="eastAsia"/>
                <w:rtl/>
              </w:rPr>
              <w:t>ניהול</w:t>
            </w:r>
            <w:r w:rsidRPr="009F396D">
              <w:rPr>
                <w:rStyle w:val="Hyperlink"/>
                <w:rtl/>
              </w:rPr>
              <w:t xml:space="preserve"> </w:t>
            </w:r>
            <w:r w:rsidRPr="009F396D">
              <w:rPr>
                <w:rStyle w:val="Hyperlink"/>
                <w:rFonts w:hint="eastAsia"/>
                <w:rtl/>
              </w:rPr>
              <w:t>רשימת</w:t>
            </w:r>
            <w:r w:rsidRPr="009F396D">
              <w:rPr>
                <w:rStyle w:val="Hyperlink"/>
                <w:rtl/>
              </w:rPr>
              <w:t xml:space="preserve"> </w:t>
            </w:r>
            <w:r w:rsidRPr="009F396D">
              <w:rPr>
                <w:rStyle w:val="Hyperlink"/>
                <w:rFonts w:hint="eastAsia"/>
                <w:rtl/>
              </w:rPr>
              <w:t>ההודעות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Toc515456250 \h</w:instrText>
            </w:r>
            <w:r>
              <w:rPr>
                <w:webHidden/>
                <w:rtl/>
              </w:rPr>
              <w:instrText xml:space="preserve"> </w:instrText>
            </w:r>
            <w:r>
              <w:rPr>
                <w:rStyle w:val="Hyperlink"/>
                <w:rtl/>
              </w:rPr>
            </w:r>
            <w:r>
              <w:rPr>
                <w:rStyle w:val="Hyperlink"/>
                <w:rtl/>
              </w:rPr>
              <w:fldChar w:fldCharType="separate"/>
            </w:r>
            <w:r>
              <w:rPr>
                <w:webHidden/>
                <w:rtl/>
              </w:rPr>
              <w:t>15</w:t>
            </w:r>
            <w:r>
              <w:rPr>
                <w:rStyle w:val="Hyperlink"/>
                <w:rtl/>
              </w:rPr>
              <w:fldChar w:fldCharType="end"/>
            </w:r>
          </w:hyperlink>
        </w:p>
        <w:p w:rsidR="00EB7B6F" w:rsidRDefault="00EB7B6F">
          <w:pPr>
            <w:pStyle w:val="TOC2"/>
            <w:tabs>
              <w:tab w:val="left" w:pos="1923"/>
            </w:tabs>
            <w:rPr>
              <w:rFonts w:asciiTheme="minorHAnsi" w:hAnsiTheme="minorHAnsi" w:cstheme="minorBidi"/>
              <w:b w:val="0"/>
              <w:i w:val="0"/>
              <w:sz w:val="22"/>
              <w:szCs w:val="22"/>
              <w:rtl/>
            </w:rPr>
          </w:pPr>
          <w:hyperlink w:history="1" w:anchor="_Toc515456251">
            <w:r w:rsidRPr="009F396D">
              <w:rPr>
                <w:rStyle w:val="Hyperlink"/>
                <w:rFonts w:cs="David"/>
                <w:rtl/>
              </w:rPr>
              <w:t>6.6</w:t>
            </w:r>
            <w:r>
              <w:rPr>
                <w:rFonts w:asciiTheme="minorHAnsi" w:hAnsiTheme="minorHAnsi" w:cstheme="minorBidi"/>
                <w:b w:val="0"/>
                <w:i w:val="0"/>
                <w:sz w:val="22"/>
                <w:szCs w:val="22"/>
                <w:rtl/>
              </w:rPr>
              <w:tab/>
            </w:r>
            <w:r w:rsidRPr="009F396D">
              <w:rPr>
                <w:rStyle w:val="Hyperlink"/>
              </w:rPr>
              <w:t>Pseudo code</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Toc515456251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52">
            <w:r w:rsidRPr="009F396D">
              <w:rPr>
                <w:rStyle w:val="Hyperlink"/>
                <w:rFonts w:cs="David"/>
                <w:rtl/>
              </w:rPr>
              <w:t>6.7</w:t>
            </w:r>
            <w:r>
              <w:rPr>
                <w:rFonts w:asciiTheme="minorHAnsi" w:hAnsiTheme="minorHAnsi" w:cstheme="minorBidi"/>
                <w:b w:val="0"/>
                <w:i w:val="0"/>
                <w:sz w:val="22"/>
                <w:szCs w:val="22"/>
                <w:rtl/>
              </w:rPr>
              <w:tab/>
            </w:r>
            <w:r w:rsidRPr="009F396D">
              <w:rPr>
                <w:rStyle w:val="Hyperlink"/>
                <w:rFonts w:hint="eastAsia"/>
                <w:rtl/>
              </w:rPr>
              <w:t>דוגמא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Toc515456252 \h</w:instrText>
            </w:r>
            <w:r>
              <w:rPr>
                <w:webHidden/>
                <w:rtl/>
              </w:rPr>
              <w:instrText xml:space="preserve"> </w:instrText>
            </w:r>
            <w:r>
              <w:rPr>
                <w:rStyle w:val="Hyperlink"/>
                <w:rtl/>
              </w:rPr>
            </w:r>
            <w:r>
              <w:rPr>
                <w:rStyle w:val="Hyperlink"/>
                <w:rtl/>
              </w:rPr>
              <w:fldChar w:fldCharType="separate"/>
            </w:r>
            <w:r>
              <w:rPr>
                <w:webHidden/>
                <w:rtl/>
              </w:rPr>
              <w:t>18</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53">
            <w:r w:rsidRPr="009F396D">
              <w:rPr>
                <w:rStyle w:val="Hyperlink"/>
                <w:rFonts w:cs="David"/>
                <w:rtl/>
              </w:rPr>
              <w:t>6.8</w:t>
            </w:r>
            <w:r>
              <w:rPr>
                <w:rFonts w:asciiTheme="minorHAnsi" w:hAnsiTheme="minorHAnsi" w:cstheme="minorBidi"/>
                <w:b w:val="0"/>
                <w:i w:val="0"/>
                <w:sz w:val="22"/>
                <w:szCs w:val="22"/>
                <w:rtl/>
              </w:rPr>
              <w:tab/>
            </w:r>
            <w:r w:rsidRPr="009F396D">
              <w:rPr>
                <w:rStyle w:val="Hyperlink"/>
                <w:rFonts w:hint="eastAsia"/>
                <w:rtl/>
              </w:rPr>
              <w:t>הוכחה</w:t>
            </w:r>
            <w:r w:rsidRPr="009F396D">
              <w:rPr>
                <w:rStyle w:val="Hyperlink"/>
                <w:rtl/>
              </w:rPr>
              <w:t xml:space="preserve"> </w:t>
            </w:r>
            <w:r w:rsidRPr="009F396D">
              <w:rPr>
                <w:rStyle w:val="Hyperlink"/>
                <w:rFonts w:hint="eastAsia"/>
                <w:rtl/>
              </w:rPr>
              <w:t>שהאלגוריתם</w:t>
            </w:r>
            <w:r w:rsidRPr="009F396D">
              <w:rPr>
                <w:rStyle w:val="Hyperlink"/>
                <w:rtl/>
              </w:rPr>
              <w:t xml:space="preserve"> </w:t>
            </w:r>
            <w:r w:rsidRPr="009F396D">
              <w:rPr>
                <w:rStyle w:val="Hyperlink"/>
                <w:rFonts w:hint="eastAsia"/>
                <w:rtl/>
              </w:rPr>
              <w:t>קונסיסטנטי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Toc515456253 \h</w:instrText>
            </w:r>
            <w:r>
              <w:rPr>
                <w:webHidden/>
                <w:rtl/>
              </w:rPr>
              <w:instrText xml:space="preserve"> </w:instrText>
            </w:r>
            <w:r>
              <w:rPr>
                <w:rStyle w:val="Hyperlink"/>
                <w:rtl/>
              </w:rPr>
            </w:r>
            <w:r>
              <w:rPr>
                <w:rStyle w:val="Hyperlink"/>
                <w:rtl/>
              </w:rPr>
              <w:fldChar w:fldCharType="separate"/>
            </w:r>
            <w:r>
              <w:rPr>
                <w:webHidden/>
                <w:rtl/>
              </w:rPr>
              <w:t>18</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54">
            <w:r w:rsidRPr="009F396D">
              <w:rPr>
                <w:rStyle w:val="Hyperlink"/>
                <w:rtl/>
              </w:rPr>
              <w:t>6.8.1</w:t>
            </w:r>
            <w:r>
              <w:rPr>
                <w:rFonts w:asciiTheme="minorHAnsi" w:hAnsiTheme="minorHAnsi" w:cstheme="minorBidi"/>
                <w:b w:val="0"/>
                <w:i w:val="0"/>
                <w:noProof/>
                <w:sz w:val="22"/>
                <w:rtl/>
              </w:rPr>
              <w:tab/>
            </w:r>
            <w:r w:rsidRPr="009F396D">
              <w:rPr>
                <w:rStyle w:val="Hyperlink"/>
                <w:rFonts w:hint="eastAsia"/>
                <w:rtl/>
              </w:rPr>
              <w:t>תנאי</w:t>
            </w:r>
            <w:r w:rsidRPr="009F396D">
              <w:rPr>
                <w:rStyle w:val="Hyperlink"/>
                <w:rtl/>
              </w:rPr>
              <w:t xml:space="preserve"> 1 </w:t>
            </w:r>
            <w:r w:rsidRPr="009F396D">
              <w:rPr>
                <w:rStyle w:val="Hyperlink"/>
                <w:rFonts w:hint="eastAsia"/>
                <w:rtl/>
              </w:rPr>
              <w:t>אם</w:t>
            </w:r>
            <w:r w:rsidRPr="009F396D">
              <w:rPr>
                <w:rStyle w:val="Hyperlink"/>
                <w:rtl/>
              </w:rPr>
              <w:t xml:space="preserve"> </w:t>
            </w:r>
            <w:r w:rsidRPr="009F396D">
              <w:rPr>
                <w:rStyle w:val="Hyperlink"/>
              </w:rPr>
              <w:t>a&gt;b</w:t>
            </w:r>
            <w:r w:rsidRPr="009F396D">
              <w:rPr>
                <w:rStyle w:val="Hyperlink"/>
                <w:rtl/>
              </w:rPr>
              <w:t xml:space="preserve"> </w:t>
            </w:r>
            <w:r w:rsidRPr="009F396D">
              <w:rPr>
                <w:rStyle w:val="Hyperlink"/>
                <w:rFonts w:hint="eastAsia"/>
                <w:rtl/>
              </w:rPr>
              <w:t>ו</w:t>
            </w:r>
            <w:r w:rsidRPr="009F396D">
              <w:rPr>
                <w:rStyle w:val="Hyperlink"/>
                <w:rtl/>
              </w:rPr>
              <w:t>-</w:t>
            </w:r>
            <w:r w:rsidRPr="009F396D">
              <w:rPr>
                <w:rStyle w:val="Hyperlink"/>
              </w:rPr>
              <w:t>b</w:t>
            </w:r>
            <w:r w:rsidRPr="009F396D">
              <w:rPr>
                <w:rStyle w:val="Hyperlink"/>
                <w:rtl/>
              </w:rPr>
              <w:t xml:space="preserve"> </w:t>
            </w:r>
            <w:r w:rsidRPr="009F396D">
              <w:rPr>
                <w:rStyle w:val="Hyperlink"/>
              </w:rPr>
              <w:t>presnapshot</w:t>
            </w:r>
            <w:r w:rsidRPr="009F396D">
              <w:rPr>
                <w:rStyle w:val="Hyperlink"/>
                <w:rtl/>
              </w:rPr>
              <w:t xml:space="preserve"> </w:t>
            </w:r>
            <w:r w:rsidRPr="009F396D">
              <w:rPr>
                <w:rStyle w:val="Hyperlink"/>
                <w:rFonts w:hint="eastAsia"/>
                <w:rtl/>
              </w:rPr>
              <w:t>אז</w:t>
            </w:r>
            <w:r w:rsidRPr="009F396D">
              <w:rPr>
                <w:rStyle w:val="Hyperlink"/>
                <w:rtl/>
              </w:rPr>
              <w:t xml:space="preserve"> </w:t>
            </w:r>
            <w:r w:rsidRPr="009F396D">
              <w:rPr>
                <w:rStyle w:val="Hyperlink"/>
                <w:rFonts w:hint="eastAsia"/>
                <w:rtl/>
              </w:rPr>
              <w:t>גם</w:t>
            </w:r>
            <w:r w:rsidRPr="009F396D">
              <w:rPr>
                <w:rStyle w:val="Hyperlink"/>
                <w:rtl/>
              </w:rPr>
              <w:t xml:space="preserve"> </w:t>
            </w:r>
            <w:r w:rsidRPr="009F396D">
              <w:rPr>
                <w:rStyle w:val="Hyperlink"/>
              </w:rPr>
              <w:t>a</w:t>
            </w:r>
            <w:r w:rsidRPr="009F396D">
              <w:rPr>
                <w:rStyle w:val="Hyperlink"/>
                <w:rtl/>
              </w:rPr>
              <w:t xml:space="preserve"> </w:t>
            </w:r>
            <w:r w:rsidRPr="009F396D">
              <w:rPr>
                <w:rStyle w:val="Hyperlink"/>
              </w:rPr>
              <w:t>presnapshot</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Toc515456254 \h</w:instrText>
            </w:r>
            <w:r>
              <w:rPr>
                <w:noProof/>
                <w:webHidden/>
                <w:rtl/>
              </w:rPr>
              <w:instrText xml:space="preserve"> </w:instrText>
            </w:r>
            <w:r>
              <w:rPr>
                <w:rStyle w:val="Hyperlink"/>
                <w:rtl/>
              </w:rPr>
            </w:r>
            <w:r>
              <w:rPr>
                <w:rStyle w:val="Hyperlink"/>
                <w:rtl/>
              </w:rPr>
              <w:fldChar w:fldCharType="separate"/>
            </w:r>
            <w:r>
              <w:rPr>
                <w:noProof/>
                <w:webHidden/>
                <w:rtl/>
              </w:rPr>
              <w:t>18</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55">
            <w:r w:rsidRPr="009F396D">
              <w:rPr>
                <w:rStyle w:val="Hyperlink"/>
                <w:rtl/>
              </w:rPr>
              <w:t>6.8.2</w:t>
            </w:r>
            <w:r>
              <w:rPr>
                <w:rFonts w:asciiTheme="minorHAnsi" w:hAnsiTheme="minorHAnsi" w:cstheme="minorBidi"/>
                <w:b w:val="0"/>
                <w:i w:val="0"/>
                <w:noProof/>
                <w:sz w:val="22"/>
                <w:rtl/>
              </w:rPr>
              <w:tab/>
            </w:r>
            <w:r w:rsidRPr="009F396D">
              <w:rPr>
                <w:rStyle w:val="Hyperlink"/>
                <w:rFonts w:hint="eastAsia"/>
                <w:rtl/>
              </w:rPr>
              <w:t>תנאי</w:t>
            </w:r>
            <w:r w:rsidRPr="009F396D">
              <w:rPr>
                <w:rStyle w:val="Hyperlink"/>
                <w:rtl/>
              </w:rPr>
              <w:t xml:space="preserve"> 2 </w:t>
            </w:r>
            <w:r w:rsidRPr="009F396D">
              <w:rPr>
                <w:rStyle w:val="Hyperlink"/>
                <w:rFonts w:hint="eastAsia"/>
                <w:rtl/>
              </w:rPr>
              <w:t>אם</w:t>
            </w:r>
            <w:r w:rsidRPr="009F396D">
              <w:rPr>
                <w:rStyle w:val="Hyperlink"/>
                <w:rtl/>
              </w:rPr>
              <w:t xml:space="preserve"> </w:t>
            </w:r>
            <w:r w:rsidRPr="009F396D">
              <w:rPr>
                <w:rStyle w:val="Hyperlink"/>
                <w:rFonts w:hint="eastAsia"/>
                <w:rtl/>
              </w:rPr>
              <w:t>הודעה</w:t>
            </w:r>
            <w:r w:rsidRPr="009F396D">
              <w:rPr>
                <w:rStyle w:val="Hyperlink"/>
                <w:rtl/>
              </w:rPr>
              <w:t xml:space="preserve"> </w:t>
            </w:r>
            <w:r w:rsidRPr="009F396D">
              <w:rPr>
                <w:rStyle w:val="Hyperlink"/>
              </w:rPr>
              <w:t>m</w:t>
            </w:r>
            <w:r w:rsidRPr="009F396D">
              <w:rPr>
                <w:rStyle w:val="Hyperlink"/>
                <w:rtl/>
              </w:rPr>
              <w:t xml:space="preserve"> </w:t>
            </w:r>
            <w:r w:rsidRPr="009F396D">
              <w:rPr>
                <w:rStyle w:val="Hyperlink"/>
                <w:rFonts w:hint="eastAsia"/>
                <w:rtl/>
              </w:rPr>
              <w:t>נמצאת</w:t>
            </w:r>
            <w:r w:rsidRPr="009F396D">
              <w:rPr>
                <w:rStyle w:val="Hyperlink"/>
                <w:rtl/>
              </w:rPr>
              <w:t xml:space="preserve"> </w:t>
            </w:r>
            <w:r w:rsidRPr="009F396D">
              <w:rPr>
                <w:rStyle w:val="Hyperlink"/>
                <w:rFonts w:hint="eastAsia"/>
                <w:rtl/>
              </w:rPr>
              <w:t>בערוץ</w:t>
            </w:r>
            <w:r w:rsidRPr="009F396D">
              <w:rPr>
                <w:rStyle w:val="Hyperlink"/>
                <w:rtl/>
              </w:rPr>
              <w:t xml:space="preserve"> </w:t>
            </w:r>
            <w:r w:rsidRPr="009F396D">
              <w:rPr>
                <w:rStyle w:val="Hyperlink"/>
                <w:rFonts w:hint="eastAsia"/>
                <w:rtl/>
              </w:rPr>
              <w:t>ו</w:t>
            </w:r>
            <w:r w:rsidRPr="009F396D">
              <w:rPr>
                <w:rStyle w:val="Hyperlink"/>
                <w:rtl/>
              </w:rPr>
              <w:t>-</w:t>
            </w:r>
            <w:r w:rsidRPr="009F396D">
              <w:rPr>
                <w:rStyle w:val="Hyperlink"/>
              </w:rPr>
              <w:t>a</w:t>
            </w:r>
            <w:r w:rsidRPr="009F396D">
              <w:rPr>
                <w:rStyle w:val="Hyperlink"/>
                <w:rtl/>
              </w:rPr>
              <w:t xml:space="preserve"> </w:t>
            </w:r>
            <w:r w:rsidRPr="009F396D">
              <w:rPr>
                <w:rStyle w:val="Hyperlink"/>
                <w:rFonts w:hint="eastAsia"/>
                <w:rtl/>
              </w:rPr>
              <w:t>אירוע</w:t>
            </w:r>
            <w:r w:rsidRPr="009F396D">
              <w:rPr>
                <w:rStyle w:val="Hyperlink"/>
                <w:rtl/>
              </w:rPr>
              <w:t xml:space="preserve"> </w:t>
            </w:r>
            <w:r w:rsidRPr="009F396D">
              <w:rPr>
                <w:rStyle w:val="Hyperlink"/>
                <w:rFonts w:hint="eastAsia"/>
                <w:rtl/>
              </w:rPr>
              <w:t>השליחה</w:t>
            </w:r>
            <w:r w:rsidRPr="009F396D">
              <w:rPr>
                <w:rStyle w:val="Hyperlink"/>
                <w:rtl/>
              </w:rPr>
              <w:t xml:space="preserve"> </w:t>
            </w:r>
            <w:r w:rsidRPr="009F396D">
              <w:rPr>
                <w:rStyle w:val="Hyperlink"/>
                <w:rFonts w:hint="eastAsia"/>
                <w:rtl/>
              </w:rPr>
              <w:t>שלה</w:t>
            </w:r>
            <w:r w:rsidRPr="009F396D">
              <w:rPr>
                <w:rStyle w:val="Hyperlink"/>
                <w:rtl/>
              </w:rPr>
              <w:t xml:space="preserve"> </w:t>
            </w:r>
            <w:r w:rsidRPr="009F396D">
              <w:rPr>
                <w:rStyle w:val="Hyperlink"/>
                <w:rFonts w:hint="eastAsia"/>
                <w:rtl/>
              </w:rPr>
              <w:t>ו</w:t>
            </w:r>
            <w:r w:rsidRPr="009F396D">
              <w:rPr>
                <w:rStyle w:val="Hyperlink"/>
                <w:rtl/>
              </w:rPr>
              <w:t>-</w:t>
            </w:r>
            <w:r w:rsidRPr="009F396D">
              <w:rPr>
                <w:rStyle w:val="Hyperlink"/>
              </w:rPr>
              <w:t>b</w:t>
            </w:r>
            <w:r w:rsidRPr="009F396D">
              <w:rPr>
                <w:rStyle w:val="Hyperlink"/>
                <w:rtl/>
              </w:rPr>
              <w:t xml:space="preserve"> </w:t>
            </w:r>
            <w:r w:rsidRPr="009F396D">
              <w:rPr>
                <w:rStyle w:val="Hyperlink"/>
                <w:rFonts w:hint="eastAsia"/>
                <w:rtl/>
              </w:rPr>
              <w:t>אירוע</w:t>
            </w:r>
            <w:r w:rsidRPr="009F396D">
              <w:rPr>
                <w:rStyle w:val="Hyperlink"/>
                <w:rtl/>
              </w:rPr>
              <w:t xml:space="preserve"> </w:t>
            </w:r>
            <w:r w:rsidRPr="009F396D">
              <w:rPr>
                <w:rStyle w:val="Hyperlink"/>
                <w:rFonts w:hint="eastAsia"/>
                <w:rtl/>
              </w:rPr>
              <w:t>הקבלה</w:t>
            </w:r>
            <w:r w:rsidRPr="009F396D">
              <w:rPr>
                <w:rStyle w:val="Hyperlink"/>
                <w:rtl/>
              </w:rPr>
              <w:t xml:space="preserve"> </w:t>
            </w:r>
            <w:r w:rsidRPr="009F396D">
              <w:rPr>
                <w:rStyle w:val="Hyperlink"/>
                <w:rFonts w:hint="eastAsia"/>
                <w:rtl/>
              </w:rPr>
              <w:t>שלה</w:t>
            </w:r>
            <w:r w:rsidRPr="009F396D">
              <w:rPr>
                <w:rStyle w:val="Hyperlink"/>
                <w:rtl/>
              </w:rPr>
              <w:t xml:space="preserve"> </w:t>
            </w:r>
            <w:r w:rsidRPr="009F396D">
              <w:rPr>
                <w:rStyle w:val="Hyperlink"/>
                <w:rFonts w:hint="eastAsia"/>
                <w:rtl/>
              </w:rPr>
              <w:t>אזי</w:t>
            </w:r>
            <w:r w:rsidRPr="009F396D">
              <w:rPr>
                <w:rStyle w:val="Hyperlink"/>
                <w:rtl/>
              </w:rPr>
              <w:t xml:space="preserve"> </w:t>
            </w:r>
            <w:r w:rsidRPr="009F396D">
              <w:rPr>
                <w:rStyle w:val="Hyperlink"/>
              </w:rPr>
              <w:t xml:space="preserve">a </w:t>
            </w:r>
            <w:r w:rsidRPr="009F396D">
              <w:rPr>
                <w:rStyle w:val="Hyperlink"/>
                <w:rtl/>
              </w:rPr>
              <w:t xml:space="preserve"> </w:t>
            </w:r>
            <w:r w:rsidRPr="009F396D">
              <w:rPr>
                <w:rStyle w:val="Hyperlink"/>
              </w:rPr>
              <w:t>presnapshot</w:t>
            </w:r>
            <w:r w:rsidRPr="009F396D">
              <w:rPr>
                <w:rStyle w:val="Hyperlink"/>
                <w:rtl/>
              </w:rPr>
              <w:t xml:space="preserve"> </w:t>
            </w:r>
            <w:r w:rsidRPr="009F396D">
              <w:rPr>
                <w:rStyle w:val="Hyperlink"/>
                <w:rFonts w:hint="eastAsia"/>
                <w:rtl/>
              </w:rPr>
              <w:t>ו</w:t>
            </w:r>
            <w:r w:rsidRPr="009F396D">
              <w:rPr>
                <w:rStyle w:val="Hyperlink"/>
                <w:rtl/>
              </w:rPr>
              <w:t>-</w:t>
            </w:r>
            <w:r w:rsidRPr="009F396D">
              <w:rPr>
                <w:rStyle w:val="Hyperlink"/>
              </w:rPr>
              <w:t>b</w:t>
            </w:r>
            <w:r w:rsidRPr="009F396D">
              <w:rPr>
                <w:rStyle w:val="Hyperlink"/>
                <w:rtl/>
              </w:rPr>
              <w:t xml:space="preserve"> </w:t>
            </w:r>
            <w:r w:rsidRPr="009F396D">
              <w:rPr>
                <w:rStyle w:val="Hyperlink"/>
              </w:rPr>
              <w:t>postsnapshot</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Toc515456255 \h</w:instrText>
            </w:r>
            <w:r>
              <w:rPr>
                <w:noProof/>
                <w:webHidden/>
                <w:rtl/>
              </w:rPr>
              <w:instrText xml:space="preserve"> </w:instrText>
            </w:r>
            <w:r>
              <w:rPr>
                <w:rStyle w:val="Hyperlink"/>
                <w:rtl/>
              </w:rPr>
            </w:r>
            <w:r>
              <w:rPr>
                <w:rStyle w:val="Hyperlink"/>
                <w:rtl/>
              </w:rPr>
              <w:fldChar w:fldCharType="separate"/>
            </w:r>
            <w:r>
              <w:rPr>
                <w:noProof/>
                <w:webHidden/>
                <w:rtl/>
              </w:rPr>
              <w:t>18</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56">
            <w:r w:rsidRPr="009F396D">
              <w:rPr>
                <w:rStyle w:val="Hyperlink"/>
                <w:rFonts w:cs="David"/>
                <w:rtl/>
              </w:rPr>
              <w:t>6.9</w:t>
            </w:r>
            <w:r>
              <w:rPr>
                <w:rFonts w:asciiTheme="minorHAnsi" w:hAnsiTheme="minorHAnsi" w:cstheme="minorBidi"/>
                <w:b w:val="0"/>
                <w:i w:val="0"/>
                <w:sz w:val="22"/>
                <w:szCs w:val="22"/>
                <w:rtl/>
              </w:rPr>
              <w:tab/>
            </w:r>
            <w:r w:rsidRPr="009F396D">
              <w:rPr>
                <w:rStyle w:val="Hyperlink"/>
                <w:rFonts w:hint="eastAsia"/>
                <w:rtl/>
              </w:rPr>
              <w:t>תוספת</w:t>
            </w:r>
            <w:r w:rsidRPr="009F396D">
              <w:rPr>
                <w:rStyle w:val="Hyperlink"/>
                <w:rtl/>
              </w:rPr>
              <w:t xml:space="preserve"> </w:t>
            </w:r>
            <w:r w:rsidRPr="009F396D">
              <w:rPr>
                <w:rStyle w:val="Hyperlink"/>
                <w:rFonts w:hint="eastAsia"/>
                <w:rtl/>
              </w:rPr>
              <w:t>למימוש</w:t>
            </w:r>
            <w:r w:rsidRPr="009F396D">
              <w:rPr>
                <w:rStyle w:val="Hyperlink"/>
                <w:rtl/>
              </w:rPr>
              <w:t xml:space="preserve"> : </w:t>
            </w:r>
            <w:r w:rsidRPr="009F396D">
              <w:rPr>
                <w:rStyle w:val="Hyperlink"/>
                <w:rFonts w:hint="eastAsia"/>
                <w:rtl/>
              </w:rPr>
              <w:t>דווח</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ה</w:t>
            </w:r>
            <w:r w:rsidRPr="009F396D">
              <w:rPr>
                <w:rStyle w:val="Hyperlink"/>
                <w:rtl/>
              </w:rPr>
              <w:t xml:space="preserve"> – </w:t>
            </w:r>
            <w:r w:rsidRPr="009F396D">
              <w:rPr>
                <w:rStyle w:val="Hyperlink"/>
              </w:rPr>
              <w:t>snapshot</w:t>
            </w:r>
            <w:r w:rsidRPr="009F396D">
              <w:rPr>
                <w:rStyle w:val="Hyperlink"/>
                <w:rtl/>
              </w:rPr>
              <w:t xml:space="preserve"> </w:t>
            </w:r>
            <w:r w:rsidRPr="009F396D">
              <w:rPr>
                <w:rStyle w:val="Hyperlink"/>
                <w:rFonts w:hint="eastAsia"/>
                <w:rtl/>
              </w:rPr>
              <w:t>לתהליך</w:t>
            </w:r>
            <w:r w:rsidRPr="009F396D">
              <w:rPr>
                <w:rStyle w:val="Hyperlink"/>
                <w:rtl/>
              </w:rPr>
              <w:t xml:space="preserve"> </w:t>
            </w:r>
            <w:r w:rsidRPr="009F396D">
              <w:rPr>
                <w:rStyle w:val="Hyperlink"/>
                <w:rFonts w:hint="eastAsia"/>
                <w:rtl/>
              </w:rPr>
              <w:t>היוזם</w:t>
            </w:r>
            <w:r w:rsidRPr="009F396D">
              <w:rPr>
                <w:rStyle w:val="Hyperlink"/>
                <w:rtl/>
              </w:rPr>
              <w:t xml:space="preserve"> </w:t>
            </w:r>
            <w:r w:rsidRPr="009F396D">
              <w:rPr>
                <w:rStyle w:val="Hyperlink"/>
                <w:rFonts w:hint="eastAsia"/>
                <w:rtl/>
              </w:rPr>
              <w:t>ועבודה</w:t>
            </w:r>
            <w:r w:rsidRPr="009F396D">
              <w:rPr>
                <w:rStyle w:val="Hyperlink"/>
                <w:rtl/>
              </w:rPr>
              <w:t xml:space="preserve"> </w:t>
            </w:r>
            <w:r w:rsidRPr="009F396D">
              <w:rPr>
                <w:rStyle w:val="Hyperlink"/>
                <w:rFonts w:hint="eastAsia"/>
                <w:rtl/>
              </w:rPr>
              <w:t>בסבבים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Toc515456256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57">
            <w:r w:rsidRPr="009F396D">
              <w:rPr>
                <w:rStyle w:val="Hyperlink"/>
                <w:rtl/>
              </w:rPr>
              <w:t>6.9.1</w:t>
            </w:r>
            <w:r>
              <w:rPr>
                <w:rFonts w:asciiTheme="minorHAnsi" w:hAnsiTheme="minorHAnsi" w:cstheme="minorBidi"/>
                <w:b w:val="0"/>
                <w:i w:val="0"/>
                <w:noProof/>
                <w:sz w:val="22"/>
                <w:rtl/>
              </w:rPr>
              <w:tab/>
            </w:r>
            <w:r w:rsidRPr="009F396D">
              <w:rPr>
                <w:rStyle w:val="Hyperlink"/>
                <w:rFonts w:hint="eastAsia"/>
                <w:rtl/>
              </w:rPr>
              <w:t>שימוש</w:t>
            </w:r>
            <w:r w:rsidRPr="009F396D">
              <w:rPr>
                <w:rStyle w:val="Hyperlink"/>
                <w:rtl/>
              </w:rPr>
              <w:t xml:space="preserve"> </w:t>
            </w:r>
            <w:r w:rsidRPr="009F396D">
              <w:rPr>
                <w:rStyle w:val="Hyperlink"/>
                <w:rFonts w:hint="eastAsia"/>
                <w:rtl/>
              </w:rPr>
              <w:t>במספר</w:t>
            </w:r>
            <w:r w:rsidRPr="009F396D">
              <w:rPr>
                <w:rStyle w:val="Hyperlink"/>
                <w:rtl/>
              </w:rPr>
              <w:t xml:space="preserve"> </w:t>
            </w:r>
            <w:r w:rsidRPr="009F396D">
              <w:rPr>
                <w:rStyle w:val="Hyperlink"/>
                <w:rFonts w:hint="eastAsia"/>
                <w:rtl/>
              </w:rPr>
              <w:t>הסבב</w:t>
            </w:r>
            <w:r w:rsidRPr="009F396D">
              <w:rPr>
                <w:rStyle w:val="Hyperlink"/>
                <w:rtl/>
              </w:rPr>
              <w:t xml:space="preserve"> </w:t>
            </w:r>
            <w:r w:rsidRPr="009F396D">
              <w:rPr>
                <w:rStyle w:val="Hyperlink"/>
                <w:rFonts w:hint="eastAsia"/>
                <w:rtl/>
              </w:rPr>
              <w:t>במקום</w:t>
            </w:r>
            <w:r w:rsidRPr="009F396D">
              <w:rPr>
                <w:rStyle w:val="Hyperlink"/>
                <w:rtl/>
              </w:rPr>
              <w:t xml:space="preserve"> </w:t>
            </w:r>
            <w:r w:rsidRPr="009F396D">
              <w:rPr>
                <w:rStyle w:val="Hyperlink"/>
                <w:rFonts w:hint="eastAsia"/>
                <w:rtl/>
              </w:rPr>
              <w:t>הדגל</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Toc515456257 \h</w:instrText>
            </w:r>
            <w:r>
              <w:rPr>
                <w:noProof/>
                <w:webHidden/>
                <w:rtl/>
              </w:rPr>
              <w:instrText xml:space="preserve"> </w:instrText>
            </w:r>
            <w:r>
              <w:rPr>
                <w:rStyle w:val="Hyperlink"/>
                <w:rtl/>
              </w:rPr>
            </w:r>
            <w:r>
              <w:rPr>
                <w:rStyle w:val="Hyperlink"/>
                <w:rtl/>
              </w:rPr>
              <w:fldChar w:fldCharType="separate"/>
            </w:r>
            <w:r>
              <w:rPr>
                <w:noProof/>
                <w:webHidden/>
                <w:rtl/>
              </w:rPr>
              <w:t>19</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58">
            <w:r w:rsidRPr="009F396D">
              <w:rPr>
                <w:rStyle w:val="Hyperlink"/>
                <w:rtl/>
              </w:rPr>
              <w:t>6.9.2</w:t>
            </w:r>
            <w:r>
              <w:rPr>
                <w:rFonts w:asciiTheme="minorHAnsi" w:hAnsiTheme="minorHAnsi" w:cstheme="minorBidi"/>
                <w:b w:val="0"/>
                <w:i w:val="0"/>
                <w:noProof/>
                <w:sz w:val="22"/>
                <w:rtl/>
              </w:rPr>
              <w:tab/>
            </w:r>
            <w:r w:rsidRPr="009F396D">
              <w:rPr>
                <w:rStyle w:val="Hyperlink"/>
                <w:rFonts w:hint="eastAsia"/>
                <w:rtl/>
              </w:rPr>
              <w:t>דווח</w:t>
            </w:r>
            <w:r w:rsidRPr="009F396D">
              <w:rPr>
                <w:rStyle w:val="Hyperlink"/>
                <w:rtl/>
              </w:rPr>
              <w:t xml:space="preserve"> </w:t>
            </w:r>
            <w:r w:rsidRPr="009F396D">
              <w:rPr>
                <w:rStyle w:val="Hyperlink"/>
                <w:rFonts w:hint="eastAsia"/>
                <w:rtl/>
              </w:rPr>
              <w:t>לתהליך</w:t>
            </w:r>
            <w:r w:rsidRPr="009F396D">
              <w:rPr>
                <w:rStyle w:val="Hyperlink"/>
                <w:rtl/>
              </w:rPr>
              <w:t xml:space="preserve"> </w:t>
            </w:r>
            <w:r w:rsidRPr="009F396D">
              <w:rPr>
                <w:rStyle w:val="Hyperlink"/>
                <w:rFonts w:hint="eastAsia"/>
                <w:rtl/>
              </w:rPr>
              <w:t>היוזם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Toc515456258 \h</w:instrText>
            </w:r>
            <w:r>
              <w:rPr>
                <w:noProof/>
                <w:webHidden/>
                <w:rtl/>
              </w:rPr>
              <w:instrText xml:space="preserve"> </w:instrText>
            </w:r>
            <w:r>
              <w:rPr>
                <w:rStyle w:val="Hyperlink"/>
                <w:rtl/>
              </w:rPr>
            </w:r>
            <w:r>
              <w:rPr>
                <w:rStyle w:val="Hyperlink"/>
                <w:rtl/>
              </w:rPr>
              <w:fldChar w:fldCharType="separate"/>
            </w:r>
            <w:r>
              <w:rPr>
                <w:noProof/>
                <w:webHidden/>
                <w:rtl/>
              </w:rPr>
              <w:t>20</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59">
            <w:r w:rsidRPr="009F396D">
              <w:rPr>
                <w:rStyle w:val="Hyperlink"/>
                <w:rtl/>
              </w:rPr>
              <w:t>6.9.3</w:t>
            </w:r>
            <w:r>
              <w:rPr>
                <w:rFonts w:asciiTheme="minorHAnsi" w:hAnsiTheme="minorHAnsi" w:cstheme="minorBidi"/>
                <w:b w:val="0"/>
                <w:i w:val="0"/>
                <w:noProof/>
                <w:sz w:val="22"/>
                <w:rtl/>
              </w:rPr>
              <w:tab/>
            </w:r>
            <w:r w:rsidRPr="009F396D">
              <w:rPr>
                <w:rStyle w:val="Hyperlink"/>
                <w:rFonts w:hint="eastAsia"/>
                <w:rtl/>
              </w:rPr>
              <w:t>תוספת</w:t>
            </w:r>
            <w:r w:rsidRPr="009F396D">
              <w:rPr>
                <w:rStyle w:val="Hyperlink"/>
                <w:rtl/>
              </w:rPr>
              <w:t xml:space="preserve"> </w:t>
            </w:r>
            <w:r w:rsidRPr="009F396D">
              <w:rPr>
                <w:rStyle w:val="Hyperlink"/>
                <w:rFonts w:hint="eastAsia"/>
                <w:rtl/>
              </w:rPr>
              <w:t>נתונים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Toc515456259 \h</w:instrText>
            </w:r>
            <w:r>
              <w:rPr>
                <w:noProof/>
                <w:webHidden/>
                <w:rtl/>
              </w:rPr>
              <w:instrText xml:space="preserve"> </w:instrText>
            </w:r>
            <w:r>
              <w:rPr>
                <w:rStyle w:val="Hyperlink"/>
                <w:rtl/>
              </w:rPr>
            </w:r>
            <w:r>
              <w:rPr>
                <w:rStyle w:val="Hyperlink"/>
                <w:rtl/>
              </w:rPr>
              <w:fldChar w:fldCharType="separate"/>
            </w:r>
            <w:r>
              <w:rPr>
                <w:noProof/>
                <w:webHidden/>
                <w:rtl/>
              </w:rPr>
              <w:t>21</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0">
            <w:r w:rsidRPr="009F396D">
              <w:rPr>
                <w:rStyle w:val="Hyperlink"/>
              </w:rPr>
              <w:t>6.9.4</w:t>
            </w:r>
            <w:r>
              <w:rPr>
                <w:rFonts w:asciiTheme="minorHAnsi" w:hAnsiTheme="minorHAnsi" w:cstheme="minorBidi"/>
                <w:b w:val="0"/>
                <w:i w:val="0"/>
                <w:noProof/>
                <w:sz w:val="22"/>
                <w:rtl/>
              </w:rPr>
              <w:tab/>
            </w:r>
            <w:r w:rsidRPr="009F396D">
              <w:rPr>
                <w:rStyle w:val="Hyperlink"/>
                <w:rFonts w:hint="eastAsia"/>
                <w:rtl/>
              </w:rPr>
              <w:t>שלב</w:t>
            </w:r>
            <w:r w:rsidRPr="009F396D">
              <w:rPr>
                <w:rStyle w:val="Hyperlink"/>
                <w:rtl/>
              </w:rPr>
              <w:t xml:space="preserve"> </w:t>
            </w:r>
            <w:r w:rsidRPr="009F396D">
              <w:rPr>
                <w:rStyle w:val="Hyperlink"/>
                <w:rFonts w:hint="eastAsia"/>
                <w:rtl/>
              </w:rPr>
              <w:t>צבירת</w:t>
            </w:r>
            <w:r w:rsidRPr="009F396D">
              <w:rPr>
                <w:rStyle w:val="Hyperlink"/>
                <w:rtl/>
              </w:rPr>
              <w:t xml:space="preserve"> </w:t>
            </w:r>
            <w:r w:rsidRPr="009F396D">
              <w:rPr>
                <w:rStyle w:val="Hyperlink"/>
                <w:rFonts w:hint="eastAsia"/>
                <w:rtl/>
              </w:rPr>
              <w:t>המשקל</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Toc515456260 \h</w:instrText>
            </w:r>
            <w:r>
              <w:rPr>
                <w:noProof/>
                <w:webHidden/>
                <w:rtl/>
              </w:rPr>
              <w:instrText xml:space="preserve"> </w:instrText>
            </w:r>
            <w:r>
              <w:rPr>
                <w:rStyle w:val="Hyperlink"/>
                <w:rtl/>
              </w:rPr>
            </w:r>
            <w:r>
              <w:rPr>
                <w:rStyle w:val="Hyperlink"/>
                <w:rtl/>
              </w:rPr>
              <w:fldChar w:fldCharType="separate"/>
            </w:r>
            <w:r>
              <w:rPr>
                <w:noProof/>
                <w:webHidden/>
                <w:rtl/>
              </w:rPr>
              <w:t>21</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1">
            <w:r w:rsidRPr="009F396D">
              <w:rPr>
                <w:rStyle w:val="Hyperlink"/>
              </w:rPr>
              <w:t>6.9.5</w:t>
            </w:r>
            <w:r>
              <w:rPr>
                <w:rFonts w:asciiTheme="minorHAnsi" w:hAnsiTheme="minorHAnsi" w:cstheme="minorBidi"/>
                <w:b w:val="0"/>
                <w:i w:val="0"/>
                <w:noProof/>
                <w:sz w:val="22"/>
                <w:rtl/>
              </w:rPr>
              <w:tab/>
            </w:r>
            <w:r w:rsidRPr="009F396D">
              <w:rPr>
                <w:rStyle w:val="Hyperlink"/>
                <w:rFonts w:hint="eastAsia"/>
                <w:rtl/>
              </w:rPr>
              <w:t>שלב</w:t>
            </w:r>
            <w:r w:rsidRPr="009F396D">
              <w:rPr>
                <w:rStyle w:val="Hyperlink"/>
                <w:rtl/>
              </w:rPr>
              <w:t xml:space="preserve"> </w:t>
            </w:r>
            <w:r w:rsidRPr="009F396D">
              <w:rPr>
                <w:rStyle w:val="Hyperlink"/>
                <w:rFonts w:hint="eastAsia"/>
                <w:rtl/>
              </w:rPr>
              <w:t>שליחת</w:t>
            </w:r>
            <w:r w:rsidRPr="009F396D">
              <w:rPr>
                <w:rStyle w:val="Hyperlink"/>
                <w:rtl/>
              </w:rPr>
              <w:t xml:space="preserve"> </w:t>
            </w:r>
            <w:r w:rsidRPr="009F396D">
              <w:rPr>
                <w:rStyle w:val="Hyperlink"/>
                <w:rFonts w:hint="eastAsia"/>
                <w:rtl/>
              </w:rPr>
              <w:t>ההודעות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Toc515456261 \h</w:instrText>
            </w:r>
            <w:r>
              <w:rPr>
                <w:noProof/>
                <w:webHidden/>
                <w:rtl/>
              </w:rPr>
              <w:instrText xml:space="preserve"> </w:instrText>
            </w:r>
            <w:r>
              <w:rPr>
                <w:rStyle w:val="Hyperlink"/>
                <w:rtl/>
              </w:rPr>
            </w:r>
            <w:r>
              <w:rPr>
                <w:rStyle w:val="Hyperlink"/>
                <w:rtl/>
              </w:rPr>
              <w:fldChar w:fldCharType="separate"/>
            </w:r>
            <w:r>
              <w:rPr>
                <w:noProof/>
                <w:webHidden/>
                <w:rtl/>
              </w:rPr>
              <w:t>21</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2">
            <w:r w:rsidRPr="009F396D">
              <w:rPr>
                <w:rStyle w:val="Hyperlink"/>
                <w:rtl/>
              </w:rPr>
              <w:t>6.9.6</w:t>
            </w:r>
            <w:r>
              <w:rPr>
                <w:rFonts w:asciiTheme="minorHAnsi" w:hAnsiTheme="minorHAnsi" w:cstheme="minorBidi"/>
                <w:b w:val="0"/>
                <w:i w:val="0"/>
                <w:noProof/>
                <w:sz w:val="22"/>
                <w:rtl/>
              </w:rPr>
              <w:tab/>
            </w:r>
            <w:r w:rsidRPr="009F396D">
              <w:rPr>
                <w:rStyle w:val="Hyperlink"/>
                <w:rFonts w:hint="eastAsia"/>
                <w:rtl/>
              </w:rPr>
              <w:t>סינכרון</w:t>
            </w:r>
            <w:r w:rsidRPr="009F396D">
              <w:rPr>
                <w:rStyle w:val="Hyperlink"/>
                <w:rtl/>
              </w:rPr>
              <w:t xml:space="preserve"> </w:t>
            </w:r>
            <w:r w:rsidRPr="009F396D">
              <w:rPr>
                <w:rStyle w:val="Hyperlink"/>
                <w:rFonts w:hint="eastAsia"/>
                <w:rtl/>
              </w:rPr>
              <w:t>בין</w:t>
            </w:r>
            <w:r w:rsidRPr="009F396D">
              <w:rPr>
                <w:rStyle w:val="Hyperlink"/>
                <w:rtl/>
              </w:rPr>
              <w:t xml:space="preserve"> </w:t>
            </w:r>
            <w:r w:rsidRPr="009F396D">
              <w:rPr>
                <w:rStyle w:val="Hyperlink"/>
                <w:rFonts w:hint="eastAsia"/>
                <w:rtl/>
              </w:rPr>
              <w:t>האלגוריתם</w:t>
            </w:r>
            <w:r w:rsidRPr="009F396D">
              <w:rPr>
                <w:rStyle w:val="Hyperlink"/>
                <w:rtl/>
              </w:rPr>
              <w:t xml:space="preserve"> </w:t>
            </w:r>
            <w:r w:rsidRPr="009F396D">
              <w:rPr>
                <w:rStyle w:val="Hyperlink"/>
                <w:rFonts w:hint="eastAsia"/>
                <w:rtl/>
              </w:rPr>
              <w:t>לאלגוריתם</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הדווח</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Toc515456262 \h</w:instrText>
            </w:r>
            <w:r>
              <w:rPr>
                <w:noProof/>
                <w:webHidden/>
                <w:rtl/>
              </w:rPr>
              <w:instrText xml:space="preserve"> </w:instrText>
            </w:r>
            <w:r>
              <w:rPr>
                <w:rStyle w:val="Hyperlink"/>
                <w:rtl/>
              </w:rPr>
            </w:r>
            <w:r>
              <w:rPr>
                <w:rStyle w:val="Hyperlink"/>
                <w:rtl/>
              </w:rPr>
              <w:fldChar w:fldCharType="separate"/>
            </w:r>
            <w:r>
              <w:rPr>
                <w:noProof/>
                <w:webHidden/>
                <w:rtl/>
              </w:rPr>
              <w:t>22</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3">
            <w:r w:rsidRPr="009F396D">
              <w:rPr>
                <w:rStyle w:val="Hyperlink"/>
              </w:rPr>
              <w:t>6.9.7</w:t>
            </w:r>
            <w:r>
              <w:rPr>
                <w:rFonts w:asciiTheme="minorHAnsi" w:hAnsiTheme="minorHAnsi" w:cstheme="minorBidi"/>
                <w:b w:val="0"/>
                <w:i w:val="0"/>
                <w:noProof/>
                <w:sz w:val="22"/>
                <w:rtl/>
              </w:rPr>
              <w:tab/>
            </w:r>
            <w:r w:rsidRPr="009F396D">
              <w:rPr>
                <w:rStyle w:val="Hyperlink"/>
                <w:rFonts w:hint="eastAsia"/>
                <w:rtl/>
              </w:rPr>
              <w:t>ניתוח</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מהלך</w:t>
            </w:r>
            <w:r w:rsidRPr="009F396D">
              <w:rPr>
                <w:rStyle w:val="Hyperlink"/>
                <w:rtl/>
              </w:rPr>
              <w:t xml:space="preserve"> </w:t>
            </w:r>
            <w:r w:rsidRPr="009F396D">
              <w:rPr>
                <w:rStyle w:val="Hyperlink"/>
                <w:rFonts w:hint="eastAsia"/>
                <w:rtl/>
              </w:rPr>
              <w:t>האלגוריתם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Toc515456263 \h</w:instrText>
            </w:r>
            <w:r>
              <w:rPr>
                <w:noProof/>
                <w:webHidden/>
                <w:rtl/>
              </w:rPr>
              <w:instrText xml:space="preserve"> </w:instrText>
            </w:r>
            <w:r>
              <w:rPr>
                <w:rStyle w:val="Hyperlink"/>
                <w:rtl/>
              </w:rPr>
            </w:r>
            <w:r>
              <w:rPr>
                <w:rStyle w:val="Hyperlink"/>
                <w:rtl/>
              </w:rPr>
              <w:fldChar w:fldCharType="separate"/>
            </w:r>
            <w:r>
              <w:rPr>
                <w:noProof/>
                <w:webHidden/>
                <w:rtl/>
              </w:rPr>
              <w:t>23</w:t>
            </w:r>
            <w:r>
              <w:rPr>
                <w:rStyle w:val="Hyperlink"/>
                <w:rtl/>
              </w:rPr>
              <w:fldChar w:fldCharType="end"/>
            </w:r>
          </w:hyperlink>
        </w:p>
        <w:p w:rsidR="00EB7B6F" w:rsidRDefault="00EB7B6F">
          <w:pPr>
            <w:pStyle w:val="TOC3"/>
            <w:tabs>
              <w:tab w:val="left" w:pos="1760"/>
              <w:tab w:val="right" w:leader="dot" w:pos="8296"/>
            </w:tabs>
            <w:rPr>
              <w:rFonts w:asciiTheme="minorHAnsi" w:hAnsiTheme="minorHAnsi" w:cstheme="minorBidi"/>
              <w:b w:val="0"/>
              <w:i w:val="0"/>
              <w:noProof/>
              <w:sz w:val="22"/>
              <w:rtl/>
            </w:rPr>
          </w:pPr>
          <w:hyperlink w:history="1" w:anchor="_Toc515456264">
            <w:r w:rsidRPr="009F396D">
              <w:rPr>
                <w:rStyle w:val="Hyperlink"/>
              </w:rPr>
              <w:t>6.9.8</w:t>
            </w:r>
            <w:r>
              <w:rPr>
                <w:rFonts w:asciiTheme="minorHAnsi" w:hAnsiTheme="minorHAnsi" w:cstheme="minorBidi"/>
                <w:b w:val="0"/>
                <w:i w:val="0"/>
                <w:noProof/>
                <w:sz w:val="22"/>
                <w:rtl/>
              </w:rPr>
              <w:tab/>
            </w:r>
            <w:r w:rsidRPr="009F396D">
              <w:rPr>
                <w:rStyle w:val="Hyperlink"/>
              </w:rPr>
              <w:t>Pseudo code</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Fonts w:hint="eastAsia"/>
                <w:rtl/>
              </w:rPr>
              <w:t>כל</w:t>
            </w:r>
            <w:r w:rsidRPr="009F396D">
              <w:rPr>
                <w:rStyle w:val="Hyperlink"/>
                <w:rtl/>
              </w:rPr>
              <w:t xml:space="preserve"> </w:t>
            </w:r>
            <w:r w:rsidRPr="009F396D">
              <w:rPr>
                <w:rStyle w:val="Hyperlink"/>
                <w:rFonts w:hint="eastAsia"/>
                <w:rtl/>
              </w:rPr>
              <w:t>האלגוריתם</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Toc515456264 \h</w:instrText>
            </w:r>
            <w:r>
              <w:rPr>
                <w:noProof/>
                <w:webHidden/>
                <w:rtl/>
              </w:rPr>
              <w:instrText xml:space="preserve"> </w:instrText>
            </w:r>
            <w:r>
              <w:rPr>
                <w:rStyle w:val="Hyperlink"/>
                <w:rtl/>
              </w:rPr>
            </w:r>
            <w:r>
              <w:rPr>
                <w:rStyle w:val="Hyperlink"/>
                <w:rtl/>
              </w:rPr>
              <w:fldChar w:fldCharType="separate"/>
            </w:r>
            <w:r>
              <w:rPr>
                <w:noProof/>
                <w:webHidden/>
                <w:rtl/>
              </w:rPr>
              <w:t>26</w:t>
            </w:r>
            <w:r>
              <w:rPr>
                <w:rStyle w:val="Hyperlink"/>
                <w:rtl/>
              </w:rPr>
              <w:fldChar w:fldCharType="end"/>
            </w:r>
          </w:hyperlink>
        </w:p>
        <w:p w:rsidR="00EB7B6F" w:rsidRDefault="00EB7B6F">
          <w:pPr>
            <w:pStyle w:val="TOC1"/>
            <w:rPr>
              <w:rFonts w:asciiTheme="minorHAnsi" w:hAnsiTheme="minorHAnsi" w:cstheme="minorBidi"/>
              <w:bCs w:val="0"/>
              <w:i w:val="0"/>
              <w:noProof/>
              <w:sz w:val="22"/>
              <w:szCs w:val="22"/>
              <w:rtl/>
            </w:rPr>
          </w:pPr>
          <w:hyperlink w:history="1" w:anchor="_Toc515456265">
            <w:r w:rsidRPr="009F396D">
              <w:rPr>
                <w:rStyle w:val="Hyperlink"/>
                <w:rtl/>
              </w:rPr>
              <w:t>7</w:t>
            </w:r>
            <w:r>
              <w:rPr>
                <w:rFonts w:asciiTheme="minorHAnsi" w:hAnsiTheme="minorHAnsi" w:cstheme="minorBidi"/>
                <w:bCs w:val="0"/>
                <w:i w:val="0"/>
                <w:noProof/>
                <w:sz w:val="22"/>
                <w:szCs w:val="22"/>
                <w:rtl/>
              </w:rPr>
              <w:tab/>
            </w:r>
            <w:r w:rsidRPr="009F396D">
              <w:rPr>
                <w:rStyle w:val="Hyperlink"/>
                <w:rFonts w:hint="eastAsia"/>
                <w:rtl/>
              </w:rPr>
              <w:t>תשובות</w:t>
            </w:r>
            <w:r w:rsidRPr="009F396D">
              <w:rPr>
                <w:rStyle w:val="Hyperlink"/>
                <w:rtl/>
              </w:rPr>
              <w:t xml:space="preserve"> </w:t>
            </w:r>
            <w:r w:rsidRPr="009F396D">
              <w:rPr>
                <w:rStyle w:val="Hyperlink"/>
                <w:rFonts w:hint="eastAsia"/>
                <w:rtl/>
              </w:rPr>
              <w:t>לשאלות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Toc515456265 \h</w:instrText>
            </w:r>
            <w:r>
              <w:rPr>
                <w:noProof/>
                <w:webHidden/>
                <w:rtl/>
              </w:rPr>
              <w:instrText xml:space="preserve"> </w:instrText>
            </w:r>
            <w:r>
              <w:rPr>
                <w:rStyle w:val="Hyperlink"/>
                <w:rtl/>
              </w:rPr>
            </w:r>
            <w:r>
              <w:rPr>
                <w:rStyle w:val="Hyperlink"/>
                <w:rtl/>
              </w:rPr>
              <w:fldChar w:fldCharType="separate"/>
            </w:r>
            <w:r>
              <w:rPr>
                <w:noProof/>
                <w:webHidden/>
                <w:rtl/>
              </w:rPr>
              <w:t>30</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66">
            <w:r w:rsidRPr="009F396D">
              <w:rPr>
                <w:rStyle w:val="Hyperlink"/>
                <w:rFonts w:cs="David"/>
              </w:rPr>
              <w:t>7.1</w:t>
            </w:r>
            <w:r>
              <w:rPr>
                <w:rFonts w:asciiTheme="minorHAnsi" w:hAnsiTheme="minorHAnsi" w:cstheme="minorBidi"/>
                <w:b w:val="0"/>
                <w:i w:val="0"/>
                <w:sz w:val="22"/>
                <w:szCs w:val="22"/>
                <w:rtl/>
              </w:rPr>
              <w:tab/>
            </w:r>
            <w:r w:rsidRPr="009F396D">
              <w:rPr>
                <w:rStyle w:val="Hyperlink"/>
                <w:rFonts w:hint="eastAsia"/>
                <w:rtl/>
              </w:rPr>
              <w:t>שאלה</w:t>
            </w:r>
            <w:r w:rsidRPr="009F396D">
              <w:rPr>
                <w:rStyle w:val="Hyperlink"/>
                <w:rtl/>
              </w:rPr>
              <w:t xml:space="preserve"> 1 – </w:t>
            </w:r>
            <w:r w:rsidRPr="009F396D">
              <w:rPr>
                <w:rStyle w:val="Hyperlink"/>
                <w:rFonts w:hint="eastAsia"/>
                <w:rtl/>
              </w:rPr>
              <w:t>האלגוריתם</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Pr>
              <w:t>Chandy-Lamport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Toc515456266 \h</w:instrText>
            </w:r>
            <w:r>
              <w:rPr>
                <w:webHidden/>
                <w:rtl/>
              </w:rPr>
              <w:instrText xml:space="preserve"> </w:instrText>
            </w:r>
            <w:r>
              <w:rPr>
                <w:rStyle w:val="Hyperlink"/>
                <w:rtl/>
              </w:rPr>
            </w:r>
            <w:r>
              <w:rPr>
                <w:rStyle w:val="Hyperlink"/>
                <w:rtl/>
              </w:rPr>
              <w:fldChar w:fldCharType="separate"/>
            </w:r>
            <w:r>
              <w:rPr>
                <w:webHidden/>
                <w:rtl/>
              </w:rPr>
              <w:t>30</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67">
            <w:r w:rsidRPr="009F396D">
              <w:rPr>
                <w:rStyle w:val="Hyperlink"/>
                <w:rFonts w:cs="David"/>
              </w:rPr>
              <w:t>7.2</w:t>
            </w:r>
            <w:r>
              <w:rPr>
                <w:rFonts w:asciiTheme="minorHAnsi" w:hAnsiTheme="minorHAnsi" w:cstheme="minorBidi"/>
                <w:b w:val="0"/>
                <w:i w:val="0"/>
                <w:sz w:val="22"/>
                <w:szCs w:val="22"/>
                <w:rtl/>
              </w:rPr>
              <w:tab/>
            </w:r>
            <w:r w:rsidRPr="009F396D">
              <w:rPr>
                <w:rStyle w:val="Hyperlink"/>
                <w:rFonts w:hint="eastAsia"/>
                <w:rtl/>
              </w:rPr>
              <w:t>שאלה</w:t>
            </w:r>
            <w:r w:rsidRPr="009F396D">
              <w:rPr>
                <w:rStyle w:val="Hyperlink"/>
                <w:rtl/>
              </w:rPr>
              <w:t xml:space="preserve"> 2 - </w:t>
            </w:r>
            <w:r w:rsidRPr="009F396D">
              <w:rPr>
                <w:rStyle w:val="Hyperlink"/>
                <w:rFonts w:hint="eastAsia"/>
                <w:rtl/>
              </w:rPr>
              <w:t>האלגוריתם</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Pr>
              <w:t>Chandy-Lamport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Toc515456267 \h</w:instrText>
            </w:r>
            <w:r>
              <w:rPr>
                <w:webHidden/>
                <w:rtl/>
              </w:rPr>
              <w:instrText xml:space="preserve"> </w:instrText>
            </w:r>
            <w:r>
              <w:rPr>
                <w:rStyle w:val="Hyperlink"/>
                <w:rtl/>
              </w:rPr>
            </w:r>
            <w:r>
              <w:rPr>
                <w:rStyle w:val="Hyperlink"/>
                <w:rtl/>
              </w:rPr>
              <w:fldChar w:fldCharType="separate"/>
            </w:r>
            <w:r>
              <w:rPr>
                <w:webHidden/>
                <w:rtl/>
              </w:rPr>
              <w:t>30</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8">
            <w:r w:rsidRPr="009F396D">
              <w:rPr>
                <w:rStyle w:val="Hyperlink"/>
              </w:rPr>
              <w:t>7.2.1</w:t>
            </w:r>
            <w:r>
              <w:rPr>
                <w:rFonts w:asciiTheme="minorHAnsi" w:hAnsiTheme="minorHAnsi" w:cstheme="minorBidi"/>
                <w:b w:val="0"/>
                <w:i w:val="0"/>
                <w:noProof/>
                <w:sz w:val="22"/>
                <w:rtl/>
              </w:rPr>
              <w:tab/>
            </w:r>
            <w:r w:rsidRPr="009F396D">
              <w:rPr>
                <w:rStyle w:val="Hyperlink"/>
                <w:rFonts w:hint="eastAsia"/>
                <w:rtl/>
              </w:rPr>
              <w:t>עקרונות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Toc515456268 \h</w:instrText>
            </w:r>
            <w:r>
              <w:rPr>
                <w:noProof/>
                <w:webHidden/>
                <w:rtl/>
              </w:rPr>
              <w:instrText xml:space="preserve"> </w:instrText>
            </w:r>
            <w:r>
              <w:rPr>
                <w:rStyle w:val="Hyperlink"/>
                <w:rtl/>
              </w:rPr>
            </w:r>
            <w:r>
              <w:rPr>
                <w:rStyle w:val="Hyperlink"/>
                <w:rtl/>
              </w:rPr>
              <w:fldChar w:fldCharType="separate"/>
            </w:r>
            <w:r>
              <w:rPr>
                <w:noProof/>
                <w:webHidden/>
                <w:rtl/>
              </w:rPr>
              <w:t>30</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69">
            <w:r w:rsidRPr="009F396D">
              <w:rPr>
                <w:rStyle w:val="Hyperlink"/>
                <w:rtl/>
              </w:rPr>
              <w:t>7.2.2</w:t>
            </w:r>
            <w:r>
              <w:rPr>
                <w:rFonts w:asciiTheme="minorHAnsi" w:hAnsiTheme="minorHAnsi" w:cstheme="minorBidi"/>
                <w:b w:val="0"/>
                <w:i w:val="0"/>
                <w:noProof/>
                <w:sz w:val="22"/>
                <w:rtl/>
              </w:rPr>
              <w:tab/>
            </w:r>
            <w:r w:rsidRPr="009F396D">
              <w:rPr>
                <w:rStyle w:val="Hyperlink"/>
                <w:rFonts w:hint="eastAsia"/>
                <w:rtl/>
              </w:rPr>
              <w:t>הוכחה</w:t>
            </w:r>
            <w:r w:rsidRPr="009F396D">
              <w:rPr>
                <w:rStyle w:val="Hyperlink"/>
                <w:rtl/>
              </w:rPr>
              <w:t xml:space="preserve"> </w:t>
            </w:r>
            <w:r w:rsidRPr="009F396D">
              <w:rPr>
                <w:rStyle w:val="Hyperlink"/>
                <w:rFonts w:hint="eastAsia"/>
                <w:rtl/>
              </w:rPr>
              <w:t>שה</w:t>
            </w:r>
            <w:r w:rsidRPr="009F396D">
              <w:rPr>
                <w:rStyle w:val="Hyperlink"/>
                <w:rtl/>
              </w:rPr>
              <w:t>-</w:t>
            </w:r>
            <w:r w:rsidRPr="009F396D">
              <w:rPr>
                <w:rStyle w:val="Hyperlink"/>
              </w:rPr>
              <w:t>snapshot</w:t>
            </w:r>
            <w:r w:rsidRPr="009F396D">
              <w:rPr>
                <w:rStyle w:val="Hyperlink"/>
                <w:rtl/>
              </w:rPr>
              <w:t xml:space="preserve"> </w:t>
            </w:r>
            <w:r w:rsidRPr="009F396D">
              <w:rPr>
                <w:rStyle w:val="Hyperlink"/>
                <w:rFonts w:hint="eastAsia"/>
                <w:rtl/>
              </w:rPr>
              <w:t>קונסיסטנטי</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Toc515456269 \h</w:instrText>
            </w:r>
            <w:r>
              <w:rPr>
                <w:noProof/>
                <w:webHidden/>
                <w:rtl/>
              </w:rPr>
              <w:instrText xml:space="preserve"> </w:instrText>
            </w:r>
            <w:r>
              <w:rPr>
                <w:rStyle w:val="Hyperlink"/>
                <w:rtl/>
              </w:rPr>
            </w:r>
            <w:r>
              <w:rPr>
                <w:rStyle w:val="Hyperlink"/>
                <w:rtl/>
              </w:rPr>
              <w:fldChar w:fldCharType="separate"/>
            </w:r>
            <w:r>
              <w:rPr>
                <w:noProof/>
                <w:webHidden/>
                <w:rtl/>
              </w:rPr>
              <w:t>30</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70">
            <w:r w:rsidRPr="009F396D">
              <w:rPr>
                <w:rStyle w:val="Hyperlink"/>
                <w:rFonts w:cs="David"/>
              </w:rPr>
              <w:t>7.3</w:t>
            </w:r>
            <w:r>
              <w:rPr>
                <w:rFonts w:asciiTheme="minorHAnsi" w:hAnsiTheme="minorHAnsi" w:cstheme="minorBidi"/>
                <w:b w:val="0"/>
                <w:i w:val="0"/>
                <w:sz w:val="22"/>
                <w:szCs w:val="22"/>
                <w:rtl/>
              </w:rPr>
              <w:tab/>
            </w:r>
            <w:r w:rsidRPr="009F396D">
              <w:rPr>
                <w:rStyle w:val="Hyperlink"/>
                <w:rFonts w:hint="eastAsia"/>
                <w:rtl/>
              </w:rPr>
              <w:t>שאלה</w:t>
            </w:r>
            <w:r w:rsidRPr="009F396D">
              <w:rPr>
                <w:rStyle w:val="Hyperlink"/>
                <w:rtl/>
              </w:rPr>
              <w:t xml:space="preserve"> 3 – </w:t>
            </w:r>
            <w:r w:rsidRPr="009F396D">
              <w:rPr>
                <w:rStyle w:val="Hyperlink"/>
                <w:rFonts w:hint="eastAsia"/>
                <w:rtl/>
              </w:rPr>
              <w:t>האלגוריתם</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Pr>
              <w:t>Lai-Yang</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Toc515456270 \h</w:instrText>
            </w:r>
            <w:r>
              <w:rPr>
                <w:webHidden/>
                <w:rtl/>
              </w:rPr>
              <w:instrText xml:space="preserve"> </w:instrText>
            </w:r>
            <w:r>
              <w:rPr>
                <w:rStyle w:val="Hyperlink"/>
                <w:rtl/>
              </w:rPr>
            </w:r>
            <w:r>
              <w:rPr>
                <w:rStyle w:val="Hyperlink"/>
                <w:rtl/>
              </w:rPr>
              <w:fldChar w:fldCharType="separate"/>
            </w:r>
            <w:r>
              <w:rPr>
                <w:webHidden/>
                <w:rtl/>
              </w:rPr>
              <w:t>30</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71">
            <w:r w:rsidRPr="009F396D">
              <w:rPr>
                <w:rStyle w:val="Hyperlink"/>
                <w:rFonts w:cs="David"/>
              </w:rPr>
              <w:t>7.4</w:t>
            </w:r>
            <w:r>
              <w:rPr>
                <w:rFonts w:asciiTheme="minorHAnsi" w:hAnsiTheme="minorHAnsi" w:cstheme="minorBidi"/>
                <w:b w:val="0"/>
                <w:i w:val="0"/>
                <w:sz w:val="22"/>
                <w:szCs w:val="22"/>
                <w:rtl/>
              </w:rPr>
              <w:tab/>
            </w:r>
            <w:r w:rsidRPr="009F396D">
              <w:rPr>
                <w:rStyle w:val="Hyperlink"/>
                <w:rFonts w:hint="eastAsia"/>
                <w:rtl/>
              </w:rPr>
              <w:t>שאלה</w:t>
            </w:r>
            <w:r w:rsidRPr="009F396D">
              <w:rPr>
                <w:rStyle w:val="Hyperlink"/>
                <w:rtl/>
              </w:rPr>
              <w:t xml:space="preserve"> 4 – </w:t>
            </w:r>
            <w:r w:rsidRPr="009F396D">
              <w:rPr>
                <w:rStyle w:val="Hyperlink"/>
                <w:rFonts w:hint="eastAsia"/>
                <w:rtl/>
              </w:rPr>
              <w:t>האלגוריתם</w:t>
            </w:r>
            <w:r w:rsidRPr="009F396D">
              <w:rPr>
                <w:rStyle w:val="Hyperlink"/>
                <w:rtl/>
              </w:rPr>
              <w:t xml:space="preserve"> </w:t>
            </w:r>
            <w:r w:rsidRPr="009F396D">
              <w:rPr>
                <w:rStyle w:val="Hyperlink"/>
                <w:rFonts w:hint="eastAsia"/>
                <w:rtl/>
              </w:rPr>
              <w:t>של</w:t>
            </w:r>
            <w:r w:rsidRPr="009F396D">
              <w:rPr>
                <w:rStyle w:val="Hyperlink"/>
                <w:rtl/>
              </w:rPr>
              <w:t xml:space="preserve"> </w:t>
            </w:r>
            <w:r w:rsidRPr="009F396D">
              <w:rPr>
                <w:rStyle w:val="Hyperlink"/>
              </w:rPr>
              <w:t>Lai-Yang</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Toc515456271 \h</w:instrText>
            </w:r>
            <w:r>
              <w:rPr>
                <w:webHidden/>
                <w:rtl/>
              </w:rPr>
              <w:instrText xml:space="preserve"> </w:instrText>
            </w:r>
            <w:r>
              <w:rPr>
                <w:rStyle w:val="Hyperlink"/>
                <w:rtl/>
              </w:rPr>
            </w:r>
            <w:r>
              <w:rPr>
                <w:rStyle w:val="Hyperlink"/>
                <w:rtl/>
              </w:rPr>
              <w:fldChar w:fldCharType="separate"/>
            </w:r>
            <w:r>
              <w:rPr>
                <w:webHidden/>
                <w:rtl/>
              </w:rPr>
              <w:t>31</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72">
            <w:r w:rsidRPr="009F396D">
              <w:rPr>
                <w:rStyle w:val="Hyperlink"/>
                <w:rtl/>
              </w:rPr>
              <w:t>7.4.1</w:t>
            </w:r>
            <w:r>
              <w:rPr>
                <w:rFonts w:asciiTheme="minorHAnsi" w:hAnsiTheme="minorHAnsi" w:cstheme="minorBidi"/>
                <w:b w:val="0"/>
                <w:i w:val="0"/>
                <w:noProof/>
                <w:sz w:val="22"/>
                <w:rtl/>
              </w:rPr>
              <w:tab/>
            </w:r>
            <w:r w:rsidRPr="009F396D">
              <w:rPr>
                <w:rStyle w:val="Hyperlink"/>
                <w:rFonts w:hint="eastAsia"/>
                <w:rtl/>
              </w:rPr>
              <w:t>עקרונות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Toc515456272 \h</w:instrText>
            </w:r>
            <w:r>
              <w:rPr>
                <w:noProof/>
                <w:webHidden/>
                <w:rtl/>
              </w:rPr>
              <w:instrText xml:space="preserve"> </w:instrText>
            </w:r>
            <w:r>
              <w:rPr>
                <w:rStyle w:val="Hyperlink"/>
                <w:rtl/>
              </w:rPr>
            </w:r>
            <w:r>
              <w:rPr>
                <w:rStyle w:val="Hyperlink"/>
                <w:rtl/>
              </w:rPr>
              <w:fldChar w:fldCharType="separate"/>
            </w:r>
            <w:r>
              <w:rPr>
                <w:noProof/>
                <w:webHidden/>
                <w:rtl/>
              </w:rPr>
              <w:t>31</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73">
            <w:r w:rsidRPr="009F396D">
              <w:rPr>
                <w:rStyle w:val="Hyperlink"/>
                <w:rtl/>
              </w:rPr>
              <w:t>7.4.2</w:t>
            </w:r>
            <w:r>
              <w:rPr>
                <w:rFonts w:asciiTheme="minorHAnsi" w:hAnsiTheme="minorHAnsi" w:cstheme="minorBidi"/>
                <w:b w:val="0"/>
                <w:i w:val="0"/>
                <w:noProof/>
                <w:sz w:val="22"/>
                <w:rtl/>
              </w:rPr>
              <w:tab/>
            </w:r>
            <w:r w:rsidRPr="009F396D">
              <w:rPr>
                <w:rStyle w:val="Hyperlink"/>
                <w:rFonts w:hint="eastAsia"/>
                <w:rtl/>
              </w:rPr>
              <w:t>הוכח</w:t>
            </w:r>
            <w:r w:rsidRPr="009F396D">
              <w:rPr>
                <w:rStyle w:val="Hyperlink"/>
                <w:rtl/>
              </w:rPr>
              <w:t xml:space="preserve"> </w:t>
            </w:r>
            <w:r w:rsidRPr="009F396D">
              <w:rPr>
                <w:rStyle w:val="Hyperlink"/>
                <w:rFonts w:hint="eastAsia"/>
                <w:rtl/>
              </w:rPr>
              <w:t>שהאלגוריתם</w:t>
            </w:r>
            <w:r w:rsidRPr="009F396D">
              <w:rPr>
                <w:rStyle w:val="Hyperlink"/>
                <w:rtl/>
              </w:rPr>
              <w:t xml:space="preserve"> </w:t>
            </w:r>
            <w:r w:rsidRPr="009F396D">
              <w:rPr>
                <w:rStyle w:val="Hyperlink"/>
                <w:rFonts w:hint="eastAsia"/>
                <w:rtl/>
              </w:rPr>
              <w:t>קונסיסטנטי</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Toc515456273 \h</w:instrText>
            </w:r>
            <w:r>
              <w:rPr>
                <w:noProof/>
                <w:webHidden/>
                <w:rtl/>
              </w:rPr>
              <w:instrText xml:space="preserve"> </w:instrText>
            </w:r>
            <w:r>
              <w:rPr>
                <w:rStyle w:val="Hyperlink"/>
                <w:rtl/>
              </w:rPr>
            </w:r>
            <w:r>
              <w:rPr>
                <w:rStyle w:val="Hyperlink"/>
                <w:rtl/>
              </w:rPr>
              <w:fldChar w:fldCharType="separate"/>
            </w:r>
            <w:r>
              <w:rPr>
                <w:noProof/>
                <w:webHidden/>
                <w:rtl/>
              </w:rPr>
              <w:t>31</w:t>
            </w:r>
            <w:r>
              <w:rPr>
                <w:rStyle w:val="Hyperlink"/>
                <w:rtl/>
              </w:rPr>
              <w:fldChar w:fldCharType="end"/>
            </w:r>
          </w:hyperlink>
        </w:p>
        <w:p w:rsidR="00EB7B6F" w:rsidRDefault="00EB7B6F">
          <w:pPr>
            <w:pStyle w:val="TOC2"/>
            <w:rPr>
              <w:rFonts w:asciiTheme="minorHAnsi" w:hAnsiTheme="minorHAnsi" w:cstheme="minorBidi"/>
              <w:b w:val="0"/>
              <w:i w:val="0"/>
              <w:sz w:val="22"/>
              <w:szCs w:val="22"/>
              <w:rtl/>
            </w:rPr>
          </w:pPr>
          <w:hyperlink w:history="1" w:anchor="_Toc515456274">
            <w:r w:rsidRPr="009F396D">
              <w:rPr>
                <w:rStyle w:val="Hyperlink"/>
                <w:rFonts w:cs="David"/>
              </w:rPr>
              <w:t>7.5</w:t>
            </w:r>
            <w:r>
              <w:rPr>
                <w:rFonts w:asciiTheme="minorHAnsi" w:hAnsiTheme="minorHAnsi" w:cstheme="minorBidi"/>
                <w:b w:val="0"/>
                <w:i w:val="0"/>
                <w:sz w:val="22"/>
                <w:szCs w:val="22"/>
                <w:rtl/>
              </w:rPr>
              <w:tab/>
            </w:r>
            <w:r w:rsidRPr="009F396D">
              <w:rPr>
                <w:rStyle w:val="Hyperlink"/>
                <w:rFonts w:hint="eastAsia"/>
                <w:rtl/>
              </w:rPr>
              <w:t>שאלה</w:t>
            </w:r>
            <w:r w:rsidRPr="009F396D">
              <w:rPr>
                <w:rStyle w:val="Hyperlink"/>
                <w:rtl/>
              </w:rPr>
              <w:t xml:space="preserve"> 5 - </w:t>
            </w:r>
            <w:r w:rsidRPr="009F396D">
              <w:rPr>
                <w:rStyle w:val="Hyperlink"/>
                <w:rFonts w:hint="eastAsia"/>
                <w:rtl/>
              </w:rPr>
              <w:t>כללי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Toc515456274 \h</w:instrText>
            </w:r>
            <w:r>
              <w:rPr>
                <w:webHidden/>
                <w:rtl/>
              </w:rPr>
              <w:instrText xml:space="preserve"> </w:instrText>
            </w:r>
            <w:r>
              <w:rPr>
                <w:rStyle w:val="Hyperlink"/>
                <w:rtl/>
              </w:rPr>
            </w:r>
            <w:r>
              <w:rPr>
                <w:rStyle w:val="Hyperlink"/>
                <w:rtl/>
              </w:rPr>
              <w:fldChar w:fldCharType="separate"/>
            </w:r>
            <w:r>
              <w:rPr>
                <w:webHidden/>
                <w:rtl/>
              </w:rPr>
              <w:t>32</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75">
            <w:r w:rsidRPr="009F396D">
              <w:rPr>
                <w:rStyle w:val="Hyperlink"/>
                <w:rtl/>
              </w:rPr>
              <w:t>7.5.1</w:t>
            </w:r>
            <w:r>
              <w:rPr>
                <w:rFonts w:asciiTheme="minorHAnsi" w:hAnsiTheme="minorHAnsi" w:cstheme="minorBidi"/>
                <w:b w:val="0"/>
                <w:i w:val="0"/>
                <w:noProof/>
                <w:sz w:val="22"/>
                <w:rtl/>
              </w:rPr>
              <w:tab/>
            </w:r>
            <w:r w:rsidRPr="009F396D">
              <w:rPr>
                <w:rStyle w:val="Hyperlink"/>
                <w:rFonts w:hint="eastAsia"/>
                <w:rtl/>
              </w:rPr>
              <w:t>עקרונות</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Toc515456275 \h</w:instrText>
            </w:r>
            <w:r>
              <w:rPr>
                <w:noProof/>
                <w:webHidden/>
                <w:rtl/>
              </w:rPr>
              <w:instrText xml:space="preserve"> </w:instrText>
            </w:r>
            <w:r>
              <w:rPr>
                <w:rStyle w:val="Hyperlink"/>
                <w:rtl/>
              </w:rPr>
            </w:r>
            <w:r>
              <w:rPr>
                <w:rStyle w:val="Hyperlink"/>
                <w:rtl/>
              </w:rPr>
              <w:fldChar w:fldCharType="separate"/>
            </w:r>
            <w:r>
              <w:rPr>
                <w:noProof/>
                <w:webHidden/>
                <w:rtl/>
              </w:rPr>
              <w:t>32</w:t>
            </w:r>
            <w:r>
              <w:rPr>
                <w:rStyle w:val="Hyperlink"/>
                <w:rtl/>
              </w:rPr>
              <w:fldChar w:fldCharType="end"/>
            </w:r>
          </w:hyperlink>
        </w:p>
        <w:p w:rsidR="00EB7B6F" w:rsidRDefault="00EB7B6F">
          <w:pPr>
            <w:pStyle w:val="TOC3"/>
            <w:tabs>
              <w:tab w:val="left" w:pos="1100"/>
              <w:tab w:val="right" w:leader="dot" w:pos="8296"/>
            </w:tabs>
            <w:rPr>
              <w:rFonts w:asciiTheme="minorHAnsi" w:hAnsiTheme="minorHAnsi" w:cstheme="minorBidi"/>
              <w:b w:val="0"/>
              <w:i w:val="0"/>
              <w:noProof/>
              <w:sz w:val="22"/>
              <w:rtl/>
            </w:rPr>
          </w:pPr>
          <w:hyperlink w:history="1" w:anchor="_Toc515456276">
            <w:r w:rsidRPr="009F396D">
              <w:rPr>
                <w:rStyle w:val="Hyperlink"/>
                <w:rtl/>
              </w:rPr>
              <w:t>7.5.2</w:t>
            </w:r>
            <w:r>
              <w:rPr>
                <w:rFonts w:asciiTheme="minorHAnsi" w:hAnsiTheme="minorHAnsi" w:cstheme="minorBidi"/>
                <w:b w:val="0"/>
                <w:i w:val="0"/>
                <w:noProof/>
                <w:sz w:val="22"/>
                <w:rtl/>
              </w:rPr>
              <w:tab/>
            </w:r>
            <w:r w:rsidRPr="009F396D">
              <w:rPr>
                <w:rStyle w:val="Hyperlink"/>
                <w:rFonts w:hint="eastAsia"/>
                <w:rtl/>
              </w:rPr>
              <w:t>הוכח</w:t>
            </w:r>
            <w:r w:rsidRPr="009F396D">
              <w:rPr>
                <w:rStyle w:val="Hyperlink"/>
                <w:rtl/>
              </w:rPr>
              <w:t xml:space="preserve"> </w:t>
            </w:r>
            <w:r w:rsidRPr="009F396D">
              <w:rPr>
                <w:rStyle w:val="Hyperlink"/>
                <w:rFonts w:hint="eastAsia"/>
                <w:rtl/>
              </w:rPr>
              <w:t>שהאלגוריתם</w:t>
            </w:r>
            <w:r w:rsidRPr="009F396D">
              <w:rPr>
                <w:rStyle w:val="Hyperlink"/>
                <w:rtl/>
              </w:rPr>
              <w:t xml:space="preserve"> </w:t>
            </w:r>
            <w:r w:rsidRPr="009F396D">
              <w:rPr>
                <w:rStyle w:val="Hyperlink"/>
                <w:rFonts w:hint="eastAsia"/>
                <w:rtl/>
              </w:rPr>
              <w:t>קונסיסטנטי</w:t>
            </w:r>
            <w:r>
              <w:rPr>
                <w:noProof/>
                <w:webHidden/>
                <w:rtl/>
              </w:rPr>
              <w:tab/>
            </w:r>
            <w:r>
              <w:rPr>
                <w:rStyle w:val="Hyperlink"/>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Toc515456276 \h</w:instrText>
            </w:r>
            <w:r>
              <w:rPr>
                <w:noProof/>
                <w:webHidden/>
                <w:rtl/>
              </w:rPr>
              <w:instrText xml:space="preserve"> </w:instrText>
            </w:r>
            <w:r>
              <w:rPr>
                <w:rStyle w:val="Hyperlink"/>
                <w:rtl/>
              </w:rPr>
            </w:r>
            <w:r>
              <w:rPr>
                <w:rStyle w:val="Hyperlink"/>
                <w:rtl/>
              </w:rPr>
              <w:fldChar w:fldCharType="separate"/>
            </w:r>
            <w:r>
              <w:rPr>
                <w:noProof/>
                <w:webHidden/>
                <w:rtl/>
              </w:rPr>
              <w:t>32</w:t>
            </w:r>
            <w:r>
              <w:rPr>
                <w:rStyle w:val="Hyperlink"/>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15456232" w:id="0"/>
      <w:r>
        <w:rPr>
          <w:rFonts w:hint="cs"/>
          <w:rtl/>
        </w:rPr>
        <w:t>הגדר</w:t>
      </w:r>
      <w:r w:rsidR="002A715A">
        <w:rPr>
          <w:rFonts w:hint="cs"/>
          <w:rtl/>
        </w:rPr>
        <w:t>ות</w:t>
      </w:r>
      <w:bookmarkEnd w:id="0"/>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proofErr w:type="spellStart"/>
      <w:r>
        <w:t>Presnapshot</w:t>
      </w:r>
      <w:proofErr w:type="spellEnd"/>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proofErr w:type="spellStart"/>
      <w:r>
        <w:t>Postsnapshot</w:t>
      </w:r>
      <w:proofErr w:type="spellEnd"/>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15456233" w:id="1"/>
      <w:r>
        <w:rPr>
          <w:rFonts w:hint="cs"/>
          <w:rtl/>
        </w:rPr>
        <w:t>שימושים</w:t>
      </w:r>
      <w:bookmarkEnd w:id="1"/>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15456234" w:id="2"/>
      <w:r>
        <w:rPr>
          <w:rFonts w:hint="cs"/>
          <w:rtl/>
        </w:rPr>
        <w:t>בעיות</w:t>
      </w:r>
      <w:bookmarkEnd w:id="2"/>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proofErr w:type="spellStart"/>
      <w:r>
        <w:t>postsnapshot</w:t>
      </w:r>
      <w:proofErr w:type="spellEnd"/>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proofErr w:type="spellStart"/>
      <w:r>
        <w:t>presnapshot</w:t>
      </w:r>
      <w:proofErr w:type="spellEnd"/>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proofErr w:type="spellStart"/>
      <w:r>
        <w:t>presnapshot</w:t>
      </w:r>
      <w:proofErr w:type="spellEnd"/>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proofErr w:type="spellStart"/>
      <w:r w:rsidR="000A2D6E">
        <w:t>postsnapshot</w:t>
      </w:r>
      <w:proofErr w:type="spellEnd"/>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15456235" w:id="3"/>
      <w:r>
        <w:rPr>
          <w:rFonts w:hint="cs"/>
          <w:rtl/>
        </w:rPr>
        <w:t>תנאים ל-</w:t>
      </w:r>
      <w:r>
        <w:t>consistent snapshot</w:t>
      </w:r>
      <w:bookmarkEnd w:id="3"/>
    </w:p>
    <w:p w:rsidR="0073777C" w:rsidP="0008204E" w:rsidRDefault="0073777C">
      <w:pPr>
        <w:pStyle w:val="a"/>
        <w:numPr>
          <w:ilvl w:val="0"/>
          <w:numId w:val="3"/>
        </w:numPr>
      </w:pPr>
      <w:r>
        <w:rPr>
          <w:rFonts w:hint="cs"/>
          <w:rtl/>
        </w:rPr>
        <w:t xml:space="preserve">כל אירוע שהוא </w:t>
      </w:r>
      <w:proofErr w:type="spellStart"/>
      <w:r>
        <w:t>presnapshot</w:t>
      </w:r>
      <w:proofErr w:type="spellEnd"/>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proofErr w:type="spellStart"/>
      <w:r w:rsidR="00580D91">
        <w:t>presnapshot</w:t>
      </w:r>
      <w:proofErr w:type="spellEnd"/>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proofErr w:type="spellStart"/>
      <w:r>
        <w:t>presnapshot</w:t>
      </w:r>
      <w:proofErr w:type="spellEnd"/>
      <w:r>
        <w:rPr>
          <w:rFonts w:hint="cs"/>
          <w:rtl/>
        </w:rPr>
        <w:t xml:space="preserve"> ובתהליך המקבל היא </w:t>
      </w:r>
      <w:proofErr w:type="spellStart"/>
      <w:r>
        <w:t>postsnapshot</w:t>
      </w:r>
      <w:proofErr w:type="spellEnd"/>
    </w:p>
    <w:p w:rsidR="003170F6" w:rsidP="0008204E" w:rsidRDefault="00B331C0">
      <w:pPr>
        <w:pStyle w:val="1"/>
        <w:rPr>
          <w:rtl/>
        </w:rPr>
      </w:pPr>
      <w:bookmarkStart w:name="_Toc515456236" w:id="4"/>
      <w:r>
        <w:rPr>
          <w:rFonts w:hint="cs"/>
          <w:rtl/>
        </w:rPr>
        <w:t xml:space="preserve">אלגוריתם </w:t>
      </w:r>
      <w:proofErr w:type="spellStart"/>
      <w:r>
        <w:t>Chandy-Lamport</w:t>
      </w:r>
      <w:bookmarkEnd w:id="4"/>
      <w:proofErr w:type="spellEnd"/>
      <w:r>
        <w:t xml:space="preserve"> </w:t>
      </w:r>
    </w:p>
    <w:p w:rsidRPr="00430A45" w:rsidR="00430A45" w:rsidP="0008204E" w:rsidRDefault="00430A45">
      <w:pPr>
        <w:pStyle w:val="2"/>
        <w:rPr>
          <w:rtl/>
        </w:rPr>
      </w:pPr>
      <w:bookmarkStart w:name="_Toc515456237" w:id="5"/>
      <w:r>
        <w:rPr>
          <w:rFonts w:hint="cs"/>
          <w:rtl/>
        </w:rPr>
        <w:t>עקרונות</w:t>
      </w:r>
      <w:bookmarkEnd w:id="5"/>
    </w:p>
    <w:p w:rsidRPr="007956AC" w:rsidR="00B331C0" w:rsidP="0008204E" w:rsidRDefault="00415102">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P="0008204E" w:rsidRDefault="00415102">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08204E" w:rsidRDefault="00415102">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08204E" w:rsidRDefault="00710461">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08204E" w:rsidRDefault="00BC4DB2">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08204E" w:rsidRDefault="00415102">
      <w:pPr>
        <w:pStyle w:val="a"/>
      </w:pPr>
      <w:r>
        <w:rPr>
          <w:rFonts w:hint="cs"/>
          <w:rtl/>
        </w:rPr>
        <w:t xml:space="preserve">הערוצים הם </w:t>
      </w:r>
      <w:r>
        <w:t>FIFO</w:t>
      </w:r>
    </w:p>
    <w:p w:rsidR="00415102" w:rsidP="0008204E" w:rsidRDefault="00415102">
      <w:pPr>
        <w:pStyle w:val="a"/>
      </w:pPr>
      <w:r>
        <w:rPr>
          <w:rFonts w:hint="cs"/>
          <w:rtl/>
        </w:rPr>
        <w:t xml:space="preserve">כאשר התהליך מקבל </w:t>
      </w:r>
      <w:r>
        <w:t>marker</w:t>
      </w:r>
      <w:r>
        <w:rPr>
          <w:rFonts w:hint="cs"/>
          <w:rtl/>
        </w:rPr>
        <w:t xml:space="preserve"> מכל הערוצים הנכנסים התהליך מפסיק</w:t>
      </w:r>
    </w:p>
    <w:p w:rsidRPr="00C629D1" w:rsidR="00C629D1" w:rsidP="009B0C96" w:rsidRDefault="004515F7">
      <w:pPr>
        <w:pStyle w:val="2"/>
      </w:pPr>
      <w:bookmarkStart w:name="_Toc515456238" w:id="6"/>
      <w:r>
        <w:lastRenderedPageBreak/>
        <w:t>Pseudo code</w:t>
      </w:r>
      <w:bookmarkEnd w:id="6"/>
    </w:p>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val="705" w:hRule="exact"/>
        </w:trPr>
        <w:tc>
          <w:tcPr>
            <w:tcW w:w="8522" w:type="dxa"/>
            <w:gridSpan w:val="23"/>
          </w:tcPr>
          <w:p w:rsidRPr="00C96F94" w:rsidR="00A71C45" w:rsidP="0008204E" w:rsidRDefault="00A71C45">
            <w:pPr>
              <w:bidi w:val="0"/>
            </w:pPr>
            <w:r w:rsidRPr="00C96F94">
              <w:t>Messages</w:t>
            </w:r>
          </w:p>
        </w:tc>
      </w:tr>
      <w:tr w:rsidR="00A71C45" w:rsidTr="001B4469">
        <w:trPr>
          <w:trHeight w:val="343"/>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71C45">
            <w:pPr>
              <w:pStyle w:val="aff6"/>
              <w:rPr>
                <w:b/>
                <w:bCs w:val="0"/>
                <w:spacing w:val="15"/>
              </w:rPr>
            </w:pPr>
            <w:r w:rsidRPr="003B7FDE">
              <w:rPr>
                <w:b/>
                <w:bCs w:val="0"/>
              </w:rPr>
              <w:t>(m)</w:t>
            </w:r>
          </w:p>
        </w:tc>
        <w:tc>
          <w:tcPr>
            <w:tcW w:w="466" w:type="dxa"/>
            <w:gridSpan w:val="2"/>
            <w:tcBorders>
              <w:top w:val="single" w:color="1F497D" w:themeColor="text2" w:sz="8" w:space="0"/>
              <w:bottom w:val="nil"/>
            </w:tcBorders>
          </w:tcPr>
          <w:p w:rsidRPr="0008204E" w:rsidR="00A71C45" w:rsidP="0008204E" w:rsidRDefault="00A71C45">
            <w:pPr>
              <w:pStyle w:val="aff6"/>
            </w:pPr>
            <w:r w:rsidRPr="0008204E">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rPr>
                <w:spacing w:val="15"/>
              </w:rPr>
            </w:pPr>
            <w:r w:rsidRPr="0008204E">
              <w:t>base algorithm message</w:t>
            </w:r>
          </w:p>
        </w:tc>
        <w:tc>
          <w:tcPr>
            <w:tcW w:w="379" w:type="dxa"/>
            <w:tcBorders>
              <w:left w:val="single" w:color="1F497D" w:themeColor="text2" w:sz="8" w:space="0"/>
            </w:tcBorders>
          </w:tcPr>
          <w:p w:rsidR="00A71C45" w:rsidP="0008204E" w:rsidRDefault="00A71C45">
            <w:pPr>
              <w:bidi w:val="0"/>
            </w:pPr>
          </w:p>
        </w:tc>
      </w:tr>
      <w:tr w:rsidR="00A71C45" w:rsidTr="0008204E">
        <w:trPr>
          <w:trHeight w:val="283"/>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aff6"/>
              <w:rPr>
                <w:b/>
                <w:bCs w:val="0"/>
                <w:spacing w:val="15"/>
              </w:rPr>
            </w:pPr>
            <w:r w:rsidRPr="003B7FDE">
              <w:rPr>
                <w:b/>
                <w:bCs w:val="0"/>
              </w:rPr>
              <w:t>(marker)</w:t>
            </w:r>
          </w:p>
        </w:tc>
        <w:tc>
          <w:tcPr>
            <w:tcW w:w="466" w:type="dxa"/>
            <w:gridSpan w:val="2"/>
            <w:tcBorders>
              <w:top w:val="nil"/>
              <w:bottom w:val="single" w:color="1F497D" w:themeColor="text2" w:sz="8" w:space="0"/>
            </w:tcBorders>
          </w:tcPr>
          <w:p w:rsidRPr="0008204E" w:rsidR="00A71C45" w:rsidP="0008204E" w:rsidRDefault="00A71C45">
            <w:pPr>
              <w:pStyle w:val="aff6"/>
            </w:pPr>
            <w:r w:rsidRPr="0008204E">
              <w:t>-</w:t>
            </w:r>
          </w:p>
        </w:tc>
        <w:tc>
          <w:tcPr>
            <w:tcW w:w="5759" w:type="dxa"/>
            <w:gridSpan w:val="15"/>
            <w:tcBorders>
              <w:top w:val="nil"/>
              <w:bottom w:val="single" w:color="1F497D" w:themeColor="text2" w:sz="8" w:space="0"/>
              <w:right w:val="single" w:color="1F497D" w:themeColor="text2" w:sz="8" w:space="0"/>
            </w:tcBorders>
          </w:tcPr>
          <w:p w:rsidRPr="003B7FDE" w:rsidR="00A71C45" w:rsidP="0008204E" w:rsidRDefault="00A71C45">
            <w:pPr>
              <w:pStyle w:val="aff6"/>
              <w:rPr>
                <w:bCs w:val="0"/>
                <w:spacing w:val="15"/>
              </w:rPr>
            </w:pPr>
            <w:r w:rsidRPr="003B7FDE">
              <w:rPr>
                <w:bCs w:val="0"/>
              </w:rPr>
              <w:t>snapshot algorithm message</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A71C45" w:rsidTr="0008204E">
        <w:trPr>
          <w:trHeight w:val="532" w:hRule="exact"/>
        </w:trPr>
        <w:tc>
          <w:tcPr>
            <w:tcW w:w="8522" w:type="dxa"/>
            <w:gridSpan w:val="23"/>
          </w:tcPr>
          <w:p w:rsidRPr="00C96F94" w:rsidR="00A71C45" w:rsidP="0008204E" w:rsidRDefault="00A71C45">
            <w:pPr>
              <w:bidi w:val="0"/>
            </w:pPr>
            <w:r w:rsidRPr="00C96F94">
              <w:t>Variables</w:t>
            </w: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A689F">
            <w:pPr>
              <w:pStyle w:val="pseudo-proc"/>
              <w:rPr>
                <w:rFonts w:ascii="Courier New" w:hAnsi="Courier New" w:cs="Courier New"/>
                <w:i w:val="0"/>
                <w:iCs/>
              </w:rPr>
            </w:pPr>
            <w:r w:rsidRPr="003B7FDE">
              <w:rPr>
                <w:rFonts w:ascii="Courier New" w:hAnsi="Courier New" w:cs="Courier New"/>
                <w:i w:val="0"/>
                <w:iCs/>
              </w:rPr>
              <w:t>r</w:t>
            </w:r>
            <w:r w:rsidRPr="003B7FDE" w:rsidR="00A71C45">
              <w:rPr>
                <w:rFonts w:ascii="Courier New" w:hAnsi="Courier New" w:cs="Courier New"/>
                <w:i w:val="0"/>
                <w:iCs/>
              </w:rPr>
              <w:t>ecorded</w:t>
            </w:r>
            <w:r w:rsidRPr="003B7FDE" w:rsidR="005F4981">
              <w:rPr>
                <w:rFonts w:ascii="Courier New" w:hAnsi="Courier New" w:cs="Courier New"/>
                <w:i w:val="0"/>
                <w:iCs/>
                <w:vertAlign w:val="subscript"/>
              </w:rPr>
              <w:t>P</w:t>
            </w:r>
          </w:p>
        </w:tc>
        <w:tc>
          <w:tcPr>
            <w:tcW w:w="466" w:type="dxa"/>
            <w:gridSpan w:val="2"/>
            <w:tcBorders>
              <w:top w:val="single" w:color="1F497D" w:themeColor="text2" w:sz="8" w:space="0"/>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pPr>
            <w:r w:rsidRPr="0008204E">
              <w:t>true if P takes local snapshot</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nil"/>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color="1F497D" w:themeColor="text2" w:sz="8" w:space="0"/>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08204E">
        <w:trPr>
          <w:trHeight w:val="556" w:hRule="exact"/>
        </w:trPr>
        <w:tc>
          <w:tcPr>
            <w:tcW w:w="8522" w:type="dxa"/>
            <w:gridSpan w:val="23"/>
          </w:tcPr>
          <w:p w:rsidRPr="00C96F94" w:rsidR="002B52A6" w:rsidP="0008204E" w:rsidRDefault="002B52A6">
            <w:pPr>
              <w:bidi w:val="0"/>
            </w:pPr>
            <w:r w:rsidRPr="00C96F94">
              <w:t>Initialize</w:t>
            </w: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single" w:color="1F497D" w:themeColor="text2" w:sz="8" w:space="0"/>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color="1F497D" w:themeColor="text2" w:sz="8" w:space="0"/>
              <w:bottom w:val="nil"/>
            </w:tcBorders>
          </w:tcPr>
          <w:p w:rsidRPr="0008204E" w:rsidR="003B7FDE" w:rsidP="0008204E" w:rsidRDefault="003B7FDE">
            <w:pPr>
              <w:pStyle w:val="aff6"/>
            </w:pPr>
            <w:r w:rsidRPr="0008204E">
              <w:t>←</w:t>
            </w:r>
          </w:p>
        </w:tc>
        <w:tc>
          <w:tcPr>
            <w:tcW w:w="5767" w:type="dxa"/>
            <w:gridSpan w:val="16"/>
            <w:tcBorders>
              <w:top w:val="single" w:color="1F497D" w:themeColor="text2" w:sz="8" w:space="0"/>
              <w:bottom w:val="nil"/>
              <w:right w:val="single" w:color="1F497D" w:themeColor="text2" w:sz="8" w:space="0"/>
            </w:tcBorders>
          </w:tcPr>
          <w:p w:rsidRPr="0008204E" w:rsidR="003B7FDE" w:rsidP="0008204E" w:rsidRDefault="003B7FDE">
            <w:pPr>
              <w:pStyle w:val="aff6"/>
            </w:pPr>
            <w:r w:rsidRPr="0008204E">
              <w:t>false</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t>false for all channel c</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rPr>
                <w:rFonts w:ascii="Cambria Math" w:hAnsi="Cambria Math" w:cs="Cambria Math"/>
              </w:rPr>
              <w:t>∅</w:t>
            </w:r>
            <w:r w:rsidRPr="0008204E">
              <w:t xml:space="preserve"> for all channel c</w:t>
            </w:r>
          </w:p>
        </w:tc>
        <w:tc>
          <w:tcPr>
            <w:tcW w:w="379" w:type="dxa"/>
            <w:tcBorders>
              <w:left w:val="single" w:color="1F497D" w:themeColor="text2" w:sz="8" w:space="0"/>
            </w:tcBorders>
          </w:tcPr>
          <w:p w:rsidR="003B7FDE" w:rsidP="0008204E" w:rsidRDefault="003B7FDE">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nil"/>
              <w:right w:val="single" w:color="1F497D" w:themeColor="text2" w:sz="8" w:space="0"/>
            </w:tcBorders>
          </w:tcPr>
          <w:p w:rsidRPr="0008204E" w:rsidR="002B52A6" w:rsidP="0008204E" w:rsidRDefault="002B52A6">
            <w:pPr>
              <w:pStyle w:val="aff6"/>
            </w:pPr>
            <w:r w:rsidRPr="003B7FDE">
              <w:rPr>
                <w:b/>
                <w:bCs w:val="0"/>
              </w:rPr>
              <w:t>if</w:t>
            </w:r>
            <w:r w:rsidRPr="0008204E">
              <w:t xml:space="preserve"> P</w:t>
            </w:r>
            <w:r w:rsidRPr="0008204E" w:rsidR="00AA689F">
              <w:t xml:space="preserve"> wants to initiate 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08204E" w:rsidR="002B52A6" w:rsidP="0008204E" w:rsidRDefault="002B52A6">
            <w:pPr>
              <w:pStyle w:val="aff6"/>
            </w:pPr>
          </w:p>
        </w:tc>
        <w:tc>
          <w:tcPr>
            <w:tcW w:w="7378" w:type="dxa"/>
            <w:gridSpan w:val="20"/>
            <w:tcBorders>
              <w:top w:val="nil"/>
              <w:bottom w:val="nil"/>
              <w:right w:val="single" w:color="1F497D" w:themeColor="text2" w:sz="8" w:space="0"/>
            </w:tcBorders>
          </w:tcPr>
          <w:p w:rsidRPr="0008204E" w:rsidR="002B52A6" w:rsidP="0008204E" w:rsidRDefault="002B52A6">
            <w:pPr>
              <w:pStyle w:val="aff6"/>
            </w:pPr>
            <w:r w:rsidRPr="0008204E">
              <w:t>perform procedure TakeSnapshot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3B7FDE" w:rsidR="002B52A6" w:rsidP="0008204E" w:rsidRDefault="002B52A6">
            <w:pPr>
              <w:pStyle w:val="aff6"/>
              <w:rPr>
                <w:b/>
                <w:bCs w:val="0"/>
              </w:rPr>
            </w:pPr>
            <w:r w:rsidRPr="003B7FDE">
              <w:rPr>
                <w:b/>
                <w:bCs w:val="0"/>
              </w:rPr>
              <w:t>end if</w:t>
            </w:r>
          </w:p>
        </w:tc>
        <w:tc>
          <w:tcPr>
            <w:tcW w:w="379" w:type="dxa"/>
            <w:tcBorders>
              <w:left w:val="single" w:color="1F497D" w:themeColor="text2" w:sz="8" w:space="0"/>
            </w:tcBorders>
          </w:tcPr>
          <w:p w:rsidR="002B52A6" w:rsidP="0008204E" w:rsidRDefault="002B52A6">
            <w:pPr>
              <w:bidi w:val="0"/>
            </w:pPr>
          </w:p>
        </w:tc>
      </w:tr>
      <w:tr w:rsidR="00A71C45" w:rsidTr="009B0C96">
        <w:trPr>
          <w:trHeight w:val="429"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9B0C96">
        <w:trPr>
          <w:trHeight w:val="543" w:hRule="exact"/>
        </w:trPr>
        <w:tc>
          <w:tcPr>
            <w:tcW w:w="8143" w:type="dxa"/>
            <w:gridSpan w:val="22"/>
          </w:tcPr>
          <w:p w:rsidRPr="00C96F94" w:rsidR="002B52A6" w:rsidP="0008204E" w:rsidRDefault="002B52A6">
            <w:pPr>
              <w:bidi w:val="0"/>
            </w:pPr>
            <w:r w:rsidRPr="00C96F94">
              <w:t>Algorithm</w:t>
            </w:r>
          </w:p>
        </w:tc>
        <w:tc>
          <w:tcPr>
            <w:tcW w:w="379" w:type="dxa"/>
          </w:tcPr>
          <w:p w:rsidR="002B52A6" w:rsidP="0008204E" w:rsidRDefault="002B52A6">
            <w:pPr>
              <w:bidi w:val="0"/>
            </w:pPr>
          </w:p>
        </w:tc>
      </w:tr>
      <w:tr w:rsidR="002B52A6" w:rsidTr="00C629D1">
        <w:trPr>
          <w:trHeight w:val="284" w:hRule="exact"/>
        </w:trPr>
        <w:tc>
          <w:tcPr>
            <w:tcW w:w="378" w:type="dxa"/>
          </w:tcPr>
          <w:p w:rsidR="002B52A6" w:rsidP="0008204E" w:rsidRDefault="002B52A6">
            <w:pPr>
              <w:bidi w:val="0"/>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2B52A6" w:rsidP="00F11F97" w:rsidRDefault="002B52A6">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AA689F">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sidR="00AA689F">
              <w:rPr>
                <w:rFonts w:ascii="Courier New" w:hAnsi="Courier New" w:cs="Courier New"/>
                <w:i w:val="0"/>
                <w:iCs/>
                <w:color w:val="auto"/>
              </w:rPr>
              <w:t>= false</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524940" w:rsidR="002B52A6"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w:t>
            </w:r>
            <w:r w:rsidRPr="00524940" w:rsidR="00023127">
              <w:rPr>
                <w:rFonts w:ascii="Courier New" w:hAnsi="Courier New" w:cs="Courier New"/>
                <w:b/>
                <w:bCs w:val="0"/>
                <w:i w:val="0"/>
                <w:iCs/>
                <w:color w:val="auto"/>
              </w:rPr>
              <w:t>(m)</w:t>
            </w:r>
            <w:r w:rsidRPr="00524940" w:rsidR="002B52A6">
              <w:rPr>
                <w:rFonts w:ascii="Courier New" w:hAnsi="Courier New" w:cs="Courier New"/>
                <w:i w:val="0"/>
                <w:iCs/>
                <w:color w:val="auto"/>
              </w:rPr>
              <w: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2B52A6" w:rsidP="00F11F97" w:rsidRDefault="002B52A6">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2B52A6" w:rsidP="0008204E" w:rsidRDefault="002B52A6">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F11F97">
              <w:rPr>
                <w:rFonts w:ascii="Courier New" w:hAnsi="Courier New" w:cs="Courier New"/>
                <w:i w:val="0"/>
                <w:iCs/>
                <w:color w:val="auto"/>
              </w:rPr>
              <w:t>←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Pr>
                <w:rFonts w:ascii="Courier New" w:hAnsi="Courier New" w:cs="Courier New"/>
                <w:i w:val="0"/>
                <w:iCs/>
                <w:color w:val="auto"/>
              </w:rPr>
              <w:t xml:space="preserve"> = true for al</w:t>
            </w:r>
            <w:r w:rsidRPr="00524940" w:rsidR="00AB0478">
              <w:rPr>
                <w:rFonts w:ascii="Courier New" w:hAnsi="Courier New" w:cs="Courier New"/>
                <w:i w:val="0"/>
                <w:iCs/>
                <w:color w:val="auto"/>
              </w:rPr>
              <w:t>l incoming channels</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524940" w:rsidR="00F11F97" w:rsidP="00F11F97" w:rsidRDefault="00F11F97">
            <w:pPr>
              <w:pStyle w:val="pseudo-proc"/>
              <w:rPr>
                <w:rFonts w:ascii="Courier New" w:hAnsi="Courier New" w:cs="Courier New"/>
                <w:i w:val="0"/>
                <w:iCs/>
                <w:color w:val="auto"/>
              </w:rPr>
            </w:pPr>
          </w:p>
        </w:tc>
        <w:tc>
          <w:tcPr>
            <w:tcW w:w="7378" w:type="dxa"/>
            <w:gridSpan w:val="20"/>
            <w:tcBorders>
              <w:top w:val="nil"/>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F11F97" w:rsidP="00F11F97" w:rsidRDefault="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387" w:type="dxa"/>
            <w:tcBorders>
              <w:top w:val="single" w:color="1F497D" w:themeColor="text2" w:sz="8" w:space="0"/>
            </w:tcBorders>
          </w:tcPr>
          <w:p w:rsidR="00F11F97" w:rsidP="0008204E" w:rsidRDefault="00F11F97">
            <w:pPr>
              <w:bidi w:val="0"/>
            </w:pPr>
          </w:p>
        </w:tc>
        <w:tc>
          <w:tcPr>
            <w:tcW w:w="386" w:type="dxa"/>
            <w:tcBorders>
              <w:top w:val="single" w:color="1F497D" w:themeColor="text2" w:sz="8" w:space="0"/>
            </w:tcBorders>
          </w:tcPr>
          <w:p w:rsidR="00F11F97" w:rsidP="0008204E" w:rsidRDefault="00F11F97">
            <w:pPr>
              <w:bidi w:val="0"/>
            </w:pPr>
          </w:p>
        </w:tc>
        <w:tc>
          <w:tcPr>
            <w:tcW w:w="384" w:type="dxa"/>
            <w:tcBorders>
              <w:top w:val="single" w:color="1F497D" w:themeColor="text2" w:sz="8" w:space="0"/>
            </w:tcBorders>
          </w:tcPr>
          <w:p w:rsidR="00F11F97" w:rsidP="0008204E" w:rsidRDefault="00F11F97">
            <w:pPr>
              <w:bidi w:val="0"/>
            </w:pPr>
          </w:p>
        </w:tc>
        <w:tc>
          <w:tcPr>
            <w:tcW w:w="383" w:type="dxa"/>
            <w:tcBorders>
              <w:top w:val="single" w:color="1F497D" w:themeColor="text2" w:sz="8" w:space="0"/>
            </w:tcBorders>
          </w:tcPr>
          <w:p w:rsidR="00F11F97" w:rsidP="0008204E" w:rsidRDefault="00F11F97">
            <w:pPr>
              <w:bidi w:val="0"/>
            </w:pPr>
          </w:p>
        </w:tc>
        <w:tc>
          <w:tcPr>
            <w:tcW w:w="466" w:type="dxa"/>
            <w:gridSpan w:val="2"/>
            <w:tcBorders>
              <w:top w:val="single" w:color="1F497D" w:themeColor="text2" w:sz="8" w:space="0"/>
            </w:tcBorders>
          </w:tcPr>
          <w:p w:rsidR="00F11F97" w:rsidP="0008204E" w:rsidRDefault="00F11F97">
            <w:pPr>
              <w:bidi w:val="0"/>
            </w:pPr>
          </w:p>
        </w:tc>
        <w:tc>
          <w:tcPr>
            <w:tcW w:w="399" w:type="dxa"/>
            <w:tcBorders>
              <w:top w:val="single" w:color="1F497D" w:themeColor="text2" w:sz="8" w:space="0"/>
            </w:tcBorders>
          </w:tcPr>
          <w:p w:rsidR="00F11F97" w:rsidP="0008204E" w:rsidRDefault="00F11F97">
            <w:pPr>
              <w:bidi w:val="0"/>
            </w:pPr>
          </w:p>
        </w:tc>
        <w:tc>
          <w:tcPr>
            <w:tcW w:w="441"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7F0B81">
              <w:rPr>
                <w:rFonts w:ascii="Courier New" w:hAnsi="Courier New" w:cs="Courier New"/>
                <w:i w:val="0"/>
                <w:iCs/>
                <w:color w:val="auto"/>
              </w:rPr>
              <w:t xml:space="preserve"> = false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AA689F">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Pr="00524940" w:rsidR="00F11F97">
              <w:rPr>
                <w:rFonts w:ascii="Courier New" w:hAnsi="Courier New" w:cs="Courier New"/>
                <w:i w:val="0"/>
                <w:iCs/>
                <w:color w:val="auto"/>
              </w:rPr>
              <w:t xml:space="preserve"> ←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color="1F497D" w:themeColor="text2" w:sz="8" w:space="0"/>
            </w:tcBorders>
          </w:tcPr>
          <w:p w:rsidR="00F11F97" w:rsidP="0008204E" w:rsidRDefault="00F11F97">
            <w:pPr>
              <w:bidi w:val="0"/>
            </w:pPr>
          </w:p>
        </w:tc>
      </w:tr>
      <w:tr w:rsidR="00C96F94" w:rsidTr="00C629D1">
        <w:trPr>
          <w:trHeight w:val="284" w:hRule="exact"/>
        </w:trPr>
        <w:tc>
          <w:tcPr>
            <w:tcW w:w="378" w:type="dxa"/>
            <w:tcBorders>
              <w:right w:val="single" w:color="1F497D" w:themeColor="text2" w:sz="8" w:space="0"/>
            </w:tcBorders>
          </w:tcPr>
          <w:p w:rsidR="00C96F94" w:rsidP="0008204E" w:rsidRDefault="00C96F94">
            <w:pPr>
              <w:bidi w:val="0"/>
            </w:pPr>
          </w:p>
        </w:tc>
        <w:tc>
          <w:tcPr>
            <w:tcW w:w="387" w:type="dxa"/>
            <w:tcBorders>
              <w:top w:val="nil"/>
              <w:left w:val="single" w:color="1F497D" w:themeColor="text2" w:sz="8" w:space="0"/>
              <w:bottom w:val="nil"/>
            </w:tcBorders>
          </w:tcPr>
          <w:p w:rsidRPr="00225C4A" w:rsidR="00C96F94" w:rsidP="00C96F94" w:rsidRDefault="00C96F94">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C96F94" w:rsidP="00C96F94" w:rsidRDefault="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color="1F497D" w:themeColor="text2" w:sz="8" w:space="0"/>
            </w:tcBorders>
          </w:tcPr>
          <w:p w:rsidR="00C96F94" w:rsidP="0008204E" w:rsidRDefault="00C96F94">
            <w:pPr>
              <w:bidi w:val="0"/>
            </w:pPr>
          </w:p>
        </w:tc>
      </w:tr>
      <w:tr w:rsidR="00C96F94" w:rsidTr="009B0C96">
        <w:trPr>
          <w:trHeight w:val="284" w:hRule="exact"/>
        </w:trPr>
        <w:tc>
          <w:tcPr>
            <w:tcW w:w="378" w:type="dxa"/>
            <w:tcBorders>
              <w:bottom w:val="nil"/>
              <w:right w:val="single" w:color="1F497D" w:themeColor="text2" w:sz="8" w:space="0"/>
            </w:tcBorders>
          </w:tcPr>
          <w:p w:rsidR="00C96F94" w:rsidP="0008204E" w:rsidRDefault="00C96F94">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C96F94" w:rsidP="00C96F94" w:rsidRDefault="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bottom w:val="nil"/>
            </w:tcBorders>
          </w:tcPr>
          <w:p w:rsidR="00C96F94" w:rsidP="0008204E" w:rsidRDefault="00C96F94">
            <w:pPr>
              <w:bidi w:val="0"/>
            </w:pPr>
          </w:p>
        </w:tc>
      </w:tr>
      <w:tr w:rsidR="00F11F97" w:rsidTr="009B0C96">
        <w:trPr>
          <w:trHeight w:val="284" w:hRule="exact"/>
        </w:trPr>
        <w:tc>
          <w:tcPr>
            <w:tcW w:w="378" w:type="dxa"/>
            <w:tcBorders>
              <w:top w:val="nil"/>
              <w:bottom w:val="single" w:color="1F497D" w:themeColor="text2" w:sz="18" w:space="0"/>
            </w:tcBorders>
          </w:tcPr>
          <w:p w:rsidR="00F11F97" w:rsidP="0008204E" w:rsidRDefault="00F11F97">
            <w:pPr>
              <w:bidi w:val="0"/>
            </w:pPr>
          </w:p>
        </w:tc>
        <w:tc>
          <w:tcPr>
            <w:tcW w:w="387" w:type="dxa"/>
            <w:tcBorders>
              <w:top w:val="nil"/>
              <w:bottom w:val="single" w:color="1F497D" w:themeColor="text2" w:sz="18" w:space="0"/>
            </w:tcBorders>
          </w:tcPr>
          <w:p w:rsidR="00F11F97" w:rsidP="0008204E" w:rsidRDefault="00F11F97">
            <w:pPr>
              <w:bidi w:val="0"/>
            </w:pPr>
          </w:p>
        </w:tc>
        <w:tc>
          <w:tcPr>
            <w:tcW w:w="386" w:type="dxa"/>
            <w:tcBorders>
              <w:top w:val="nil"/>
              <w:bottom w:val="single" w:color="1F497D" w:themeColor="text2" w:sz="18" w:space="0"/>
            </w:tcBorders>
          </w:tcPr>
          <w:p w:rsidR="00F11F97" w:rsidP="0008204E" w:rsidRDefault="00F11F97">
            <w:pPr>
              <w:bidi w:val="0"/>
            </w:pPr>
          </w:p>
        </w:tc>
        <w:tc>
          <w:tcPr>
            <w:tcW w:w="384" w:type="dxa"/>
            <w:tcBorders>
              <w:top w:val="nil"/>
              <w:bottom w:val="single" w:color="1F497D" w:themeColor="text2" w:sz="18" w:space="0"/>
            </w:tcBorders>
          </w:tcPr>
          <w:p w:rsidR="00F11F97" w:rsidP="0008204E" w:rsidRDefault="00F11F97">
            <w:pPr>
              <w:bidi w:val="0"/>
            </w:pPr>
          </w:p>
        </w:tc>
        <w:tc>
          <w:tcPr>
            <w:tcW w:w="383" w:type="dxa"/>
            <w:tcBorders>
              <w:top w:val="nil"/>
              <w:bottom w:val="single" w:color="1F497D" w:themeColor="text2" w:sz="18" w:space="0"/>
            </w:tcBorders>
          </w:tcPr>
          <w:p w:rsidR="00F11F97" w:rsidP="0008204E" w:rsidRDefault="00F11F97">
            <w:pPr>
              <w:bidi w:val="0"/>
            </w:pPr>
          </w:p>
        </w:tc>
        <w:tc>
          <w:tcPr>
            <w:tcW w:w="466" w:type="dxa"/>
            <w:gridSpan w:val="2"/>
            <w:tcBorders>
              <w:top w:val="nil"/>
              <w:bottom w:val="single" w:color="1F497D" w:themeColor="text2" w:sz="18" w:space="0"/>
            </w:tcBorders>
          </w:tcPr>
          <w:p w:rsidR="00F11F97" w:rsidP="0008204E" w:rsidRDefault="00F11F97">
            <w:pPr>
              <w:bidi w:val="0"/>
            </w:pPr>
          </w:p>
        </w:tc>
        <w:tc>
          <w:tcPr>
            <w:tcW w:w="399" w:type="dxa"/>
            <w:tcBorders>
              <w:top w:val="nil"/>
              <w:bottom w:val="single" w:color="1F497D" w:themeColor="text2" w:sz="18" w:space="0"/>
            </w:tcBorders>
          </w:tcPr>
          <w:p w:rsidR="00F11F97" w:rsidP="0008204E" w:rsidRDefault="00F11F97">
            <w:pPr>
              <w:bidi w:val="0"/>
            </w:pPr>
          </w:p>
        </w:tc>
        <w:tc>
          <w:tcPr>
            <w:tcW w:w="441"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r>
    </w:tbl>
    <w:p w:rsidR="00A71C45" w:rsidP="0008204E" w:rsidRDefault="00A71C45">
      <w:pPr>
        <w:bidi w:val="0"/>
        <w:rPr>
          <w:rtl/>
        </w:rPr>
      </w:pPr>
    </w:p>
    <w:p w:rsidR="00A71C45" w:rsidP="0008204E" w:rsidRDefault="00A71C45">
      <w:pPr>
        <w:bidi w:val="0"/>
        <w:rPr>
          <w:spacing w:val="15"/>
          <w:sz w:val="28"/>
          <w:szCs w:val="28"/>
          <w:rtl/>
        </w:rPr>
      </w:pPr>
      <w:r>
        <w:rPr>
          <w:rtl/>
        </w:rPr>
        <w:br w:type="page"/>
      </w:r>
    </w:p>
    <w:p w:rsidR="00430A45" w:rsidP="0008204E" w:rsidRDefault="00430A45">
      <w:pPr>
        <w:pStyle w:val="2"/>
        <w:rPr>
          <w:rtl/>
        </w:rPr>
      </w:pPr>
      <w:bookmarkStart w:name="_Toc515456239" w:id="7"/>
      <w:r>
        <w:rPr>
          <w:rFonts w:hint="cs"/>
          <w:rtl/>
        </w:rPr>
        <w:lastRenderedPageBreak/>
        <w:t>דוגמא</w:t>
      </w:r>
      <w:bookmarkEnd w:id="7"/>
    </w:p>
    <w:bookmarkStart w:name="_GoBack" w:id="8"/>
    <w:bookmarkStart w:name="_MON_1581241656" w:id="9"/>
    <w:bookmarkEnd w:id="9"/>
    <w:p w:rsidR="001873F5" w:rsidP="0008204E"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9198111" r:id="rId10"/>
        </w:object>
      </w:r>
      <w:bookmarkEnd w:id="8"/>
    </w:p>
    <w:p w:rsidR="00B7417C" w:rsidP="0008204E" w:rsidRDefault="00B7417C">
      <w:pPr>
        <w:pStyle w:val="2"/>
        <w:rPr>
          <w:rtl/>
        </w:rPr>
      </w:pPr>
      <w:bookmarkStart w:name="_Toc515456240" w:id="10"/>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P="0008204E" w:rsidRDefault="00B7417C">
      <w:pPr>
        <w:pStyle w:val="3"/>
        <w:rPr>
          <w:rtl/>
        </w:rPr>
      </w:pPr>
      <w:bookmarkStart w:name="_Toc515456241" w:id="11"/>
      <w:r w:rsidRPr="008C0FE9">
        <w:rPr>
          <w:rFonts w:hint="cs"/>
          <w:rtl/>
        </w:rPr>
        <w:t>כללי</w:t>
      </w:r>
      <w:bookmarkEnd w:id="11"/>
    </w:p>
    <w:p w:rsidR="00B7417C" w:rsidP="0008204E" w:rsidRDefault="00B7417C">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08204E"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08204E"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08204E"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08204E"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08204E"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08204E"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P="0008204E" w:rsidRDefault="005E202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P="0008204E"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08204E" w:rsidRDefault="00426064">
      <w:pPr>
        <w:pStyle w:val="3"/>
      </w:pPr>
      <w:bookmarkStart w:name="_Toc515456242" w:id="12"/>
      <w:r>
        <w:rPr>
          <w:rFonts w:hint="cs"/>
          <w:rtl/>
        </w:rPr>
        <w:t>מבני נתונים והודעות</w:t>
      </w:r>
      <w:bookmarkEnd w:id="12"/>
    </w:p>
    <w:p w:rsidR="00667FA9" w:rsidP="0008204E"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08204E" w:rsidRDefault="00667FA9">
      <w:pPr>
        <w:pStyle w:val="a"/>
        <w:numPr>
          <w:ilvl w:val="1"/>
          <w:numId w:val="23"/>
        </w:numPr>
      </w:pPr>
      <w:r>
        <w:rPr>
          <w:rFonts w:hint="cs"/>
          <w:rtl/>
        </w:rPr>
        <w:t xml:space="preserve"> </w:t>
      </w:r>
      <w:proofErr w:type="spellStart"/>
      <w:r>
        <w:t>waight</w:t>
      </w:r>
      <w:r>
        <w:rPr>
          <w:vertAlign w:val="subscript"/>
        </w:rPr>
        <w:t>P</w:t>
      </w:r>
      <w:proofErr w:type="spellEnd"/>
      <w:r>
        <w:rPr>
          <w:rFonts w:hint="cs"/>
          <w:rtl/>
        </w:rPr>
        <w:t xml:space="preserve"> </w:t>
      </w:r>
      <w:r>
        <w:rPr>
          <w:rtl/>
        </w:rPr>
        <w:t>–</w:t>
      </w:r>
      <w:r>
        <w:rPr>
          <w:rFonts w:hint="cs"/>
          <w:rtl/>
        </w:rPr>
        <w:t xml:space="preserve"> משקל של התהליך שנצבר כאשר הוא מקבל הודעות </w:t>
      </w:r>
      <w:r>
        <w:t>(marker)</w:t>
      </w:r>
    </w:p>
    <w:p w:rsidR="00667FA9" w:rsidP="0008204E" w:rsidRDefault="00667FA9">
      <w:pPr>
        <w:pStyle w:val="a"/>
        <w:numPr>
          <w:ilvl w:val="1"/>
          <w:numId w:val="23"/>
        </w:numPr>
      </w:pPr>
      <w:proofErr w:type="spellStart"/>
      <w:r>
        <w:t>ReceivedStapshotFrom</w:t>
      </w:r>
      <w:proofErr w:type="spellEnd"/>
      <w:r>
        <w:rPr>
          <w:rFonts w:hint="cs"/>
          <w:rtl/>
        </w:rPr>
        <w:t xml:space="preserve"> </w:t>
      </w:r>
      <w:r>
        <w:rPr>
          <w:rtl/>
        </w:rPr>
        <w:t>–</w:t>
      </w:r>
      <w:r>
        <w:rPr>
          <w:rFonts w:hint="cs"/>
          <w:rtl/>
        </w:rPr>
        <w:t xml:space="preserve"> רשימה שמתאפסת כאשר מתחיל סבב וכוללת את כל התהליכים שמהם התקבלה הודעת </w:t>
      </w:r>
      <w:proofErr w:type="spellStart"/>
      <w:r>
        <w:t>SnapshotReport</w:t>
      </w:r>
      <w:proofErr w:type="spellEnd"/>
      <w:r>
        <w:rPr>
          <w:rFonts w:hint="cs"/>
          <w:rtl/>
        </w:rPr>
        <w:t xml:space="preserve"> לסבב הנו</w:t>
      </w:r>
      <w:r w:rsidR="00B0494D">
        <w:rPr>
          <w:rFonts w:hint="cs"/>
          <w:rtl/>
        </w:rPr>
        <w:t>כח</w:t>
      </w:r>
      <w:r>
        <w:rPr>
          <w:rFonts w:hint="cs"/>
          <w:rtl/>
        </w:rPr>
        <w:t>י</w:t>
      </w:r>
    </w:p>
    <w:p w:rsidR="00667FA9" w:rsidP="0008204E"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08204E"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08204E" w:rsidRDefault="00184CBD">
      <w:pPr>
        <w:pStyle w:val="a"/>
        <w:numPr>
          <w:ilvl w:val="1"/>
          <w:numId w:val="23"/>
        </w:numPr>
      </w:pPr>
      <w:proofErr w:type="spellStart"/>
      <w:r>
        <w:t>Id</w:t>
      </w:r>
      <w:r>
        <w:rPr>
          <w:vertAlign w:val="subscript"/>
        </w:rPr>
        <w:t>P</w:t>
      </w:r>
      <w:proofErr w:type="spellEnd"/>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08204E" w:rsidRDefault="00184CBD">
      <w:pPr>
        <w:pStyle w:val="a"/>
        <w:numPr>
          <w:ilvl w:val="1"/>
          <w:numId w:val="23"/>
        </w:numPr>
      </w:pPr>
      <w:proofErr w:type="spellStart"/>
      <w:r>
        <w:t>snapshot</w:t>
      </w:r>
      <w:r>
        <w:rPr>
          <w:vertAlign w:val="subscript"/>
        </w:rPr>
        <w:t>P</w:t>
      </w:r>
      <w:proofErr w:type="spellEnd"/>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08204E" w:rsidRDefault="00184CBD">
      <w:pPr>
        <w:pStyle w:val="a"/>
        <w:numPr>
          <w:ilvl w:val="1"/>
          <w:numId w:val="23"/>
        </w:numPr>
      </w:pPr>
      <w:proofErr w:type="spellStart"/>
      <w:r>
        <w:t>Weight</w:t>
      </w:r>
      <w:r>
        <w:rPr>
          <w:vertAlign w:val="subscript"/>
        </w:rPr>
        <w:t>P</w:t>
      </w:r>
      <w:proofErr w:type="spellEnd"/>
      <w:r>
        <w:rPr>
          <w:rFonts w:hint="cs"/>
          <w:rtl/>
        </w:rPr>
        <w:t xml:space="preserve"> : המשקל של התהליך המדווח כאשר הגיעו אליו הודעות </w:t>
      </w:r>
      <w:r>
        <w:t>(marker)</w:t>
      </w:r>
      <w:r>
        <w:rPr>
          <w:rFonts w:hint="cs"/>
          <w:rtl/>
        </w:rPr>
        <w:t xml:space="preserve"> מכל הערוצים</w:t>
      </w:r>
    </w:p>
    <w:p w:rsidR="00426064" w:rsidP="0008204E" w:rsidRDefault="00426064">
      <w:pPr>
        <w:pStyle w:val="3"/>
      </w:pPr>
      <w:bookmarkStart w:name="_Toc515456243" w:id="13"/>
      <w:r>
        <w:rPr>
          <w:rFonts w:hint="cs"/>
          <w:rtl/>
        </w:rPr>
        <w:t>מהלך האלגוריתם</w:t>
      </w:r>
      <w:bookmarkEnd w:id="13"/>
    </w:p>
    <w:p w:rsidR="00667FA9" w:rsidP="0008204E"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proofErr w:type="spellStart"/>
      <w:r w:rsidR="00667FA9">
        <w:t>weight</w:t>
      </w:r>
      <w:r w:rsidR="00667FA9">
        <w:rPr>
          <w:vertAlign w:val="subscript"/>
        </w:rPr>
        <w:t>initiator</w:t>
      </w:r>
      <w:proofErr w:type="spellEnd"/>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08204E"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xml:space="preserve">, </w:t>
      </w:r>
      <w:proofErr w:type="spellStart"/>
      <w:r w:rsidR="00B0494D">
        <w:t>weight</w:t>
      </w:r>
      <w:r w:rsidR="00B0494D">
        <w:rPr>
          <w:vertAlign w:val="subscript"/>
        </w:rPr>
        <w:t>m</w:t>
      </w:r>
      <w:proofErr w:type="spellEnd"/>
      <w:r>
        <w:t>)</w:t>
      </w:r>
      <w:r>
        <w:rPr>
          <w:rFonts w:hint="cs"/>
          <w:rtl/>
        </w:rPr>
        <w:t>:</w:t>
      </w:r>
    </w:p>
    <w:p w:rsidR="00667FA9" w:rsidP="0008204E"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proofErr w:type="spellStart"/>
      <w:r>
        <w:t>recorded</w:t>
      </w:r>
      <w:r>
        <w:rPr>
          <w:vertAlign w:val="subscript"/>
        </w:rPr>
        <w:t>P</w:t>
      </w:r>
      <w:proofErr w:type="spellEnd"/>
      <w:r>
        <w:t xml:space="preserve"> = false</w:t>
      </w:r>
      <w:r>
        <w:rPr>
          <w:rFonts w:hint="cs"/>
          <w:rtl/>
        </w:rPr>
        <w:t>):</w:t>
      </w:r>
    </w:p>
    <w:p w:rsidR="00667FA9" w:rsidP="0008204E" w:rsidRDefault="00667FA9">
      <w:pPr>
        <w:pStyle w:val="a"/>
        <w:numPr>
          <w:ilvl w:val="2"/>
          <w:numId w:val="24"/>
        </w:numPr>
      </w:pPr>
      <w:proofErr w:type="spellStart"/>
      <w:r>
        <w:t>weight</w:t>
      </w:r>
      <w:r>
        <w:rPr>
          <w:vertAlign w:val="subscript"/>
        </w:rPr>
        <w:t>P</w:t>
      </w:r>
      <w:proofErr w:type="spellEnd"/>
      <w:r w:rsidR="00B0494D">
        <w:rPr>
          <w:vertAlign w:val="subscript"/>
        </w:rPr>
        <w:t xml:space="preserve"> </w:t>
      </w:r>
      <w:r>
        <w:rPr>
          <w:rFonts w:ascii="Cambria Math" w:hAnsi="Cambria Math"/>
        </w:rPr>
        <w:t>←</w:t>
      </w:r>
      <w:r w:rsidR="00B0494D">
        <w:rPr>
          <w:rFonts w:ascii="Cambria Math" w:hAnsi="Cambria Math"/>
        </w:rPr>
        <w:t xml:space="preserve"> </w:t>
      </w:r>
      <w:proofErr w:type="spellStart"/>
      <w:r w:rsidR="00B0494D">
        <w:t>weight</w:t>
      </w:r>
      <w:r w:rsidR="00B0494D">
        <w:rPr>
          <w:vertAlign w:val="subscript"/>
        </w:rPr>
        <w:t>m</w:t>
      </w:r>
      <w:proofErr w:type="spellEnd"/>
    </w:p>
    <w:p w:rsidRPr="00B0494D" w:rsidR="00667FA9" w:rsidP="0008204E" w:rsidRDefault="009A4894">
      <w:pPr>
        <w:pStyle w:val="a"/>
        <w:numPr>
          <w:ilvl w:val="2"/>
          <w:numId w:val="24"/>
        </w:numPr>
      </w:pPr>
      <w:proofErr w:type="spellStart"/>
      <w:r>
        <w:t>ReceivedReportFrom</w:t>
      </w:r>
      <w:proofErr w:type="spellEnd"/>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08204E"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08204E" w:rsidRDefault="00B0494D">
      <w:pPr>
        <w:pStyle w:val="a"/>
        <w:numPr>
          <w:ilvl w:val="1"/>
          <w:numId w:val="24"/>
        </w:numPr>
      </w:pPr>
      <w:r>
        <w:rPr>
          <w:rFonts w:hint="cs"/>
          <w:rtl/>
        </w:rPr>
        <w:t>אחרת</w:t>
      </w:r>
    </w:p>
    <w:p w:rsidRPr="00B0494D" w:rsidR="00667FA9" w:rsidP="0008204E" w:rsidRDefault="00B0494D">
      <w:pPr>
        <w:pStyle w:val="a"/>
        <w:numPr>
          <w:ilvl w:val="2"/>
          <w:numId w:val="24"/>
        </w:numPr>
      </w:pPr>
      <w:proofErr w:type="spellStart"/>
      <w:r>
        <w:t>weight</w:t>
      </w:r>
      <w:r>
        <w:rPr>
          <w:vertAlign w:val="subscript"/>
        </w:rPr>
        <w:t>P</w:t>
      </w:r>
      <w:proofErr w:type="spellEnd"/>
      <w:r>
        <w:rPr>
          <w:rFonts w:ascii="Cambria Math" w:hAnsi="Cambria Math"/>
        </w:rPr>
        <w:t xml:space="preserve"> ← </w:t>
      </w:r>
      <w:proofErr w:type="spellStart"/>
      <w:r>
        <w:t>weight</w:t>
      </w:r>
      <w:r>
        <w:rPr>
          <w:vertAlign w:val="subscript"/>
        </w:rPr>
        <w:t>P</w:t>
      </w:r>
      <w:proofErr w:type="spellEnd"/>
      <w:r>
        <w:t xml:space="preserve"> + </w:t>
      </w:r>
      <w:proofErr w:type="spellStart"/>
      <w:r>
        <w:t>weight</w:t>
      </w:r>
      <w:r>
        <w:rPr>
          <w:vertAlign w:val="subscript"/>
        </w:rPr>
        <w:t>m</w:t>
      </w:r>
      <w:proofErr w:type="spellEnd"/>
    </w:p>
    <w:p w:rsidR="00B0494D" w:rsidP="0008204E" w:rsidRDefault="00B0494D">
      <w:pPr>
        <w:pStyle w:val="a"/>
        <w:numPr>
          <w:ilvl w:val="1"/>
          <w:numId w:val="24"/>
        </w:numPr>
      </w:pPr>
      <w:r>
        <w:rPr>
          <w:rFonts w:hint="cs"/>
          <w:rtl/>
        </w:rPr>
        <w:t>אם התקבלו הודעות מכל הערוצים הנכנסים</w:t>
      </w:r>
    </w:p>
    <w:p w:rsidR="00B0494D" w:rsidP="0008204E" w:rsidRDefault="00E466DE">
      <w:pPr>
        <w:pStyle w:val="a"/>
        <w:numPr>
          <w:ilvl w:val="2"/>
          <w:numId w:val="24"/>
        </w:numPr>
      </w:pPr>
      <w:r>
        <w:rPr>
          <w:rFonts w:hint="cs"/>
          <w:rtl/>
        </w:rPr>
        <w:t xml:space="preserve">הוסף את </w:t>
      </w:r>
      <w:proofErr w:type="spellStart"/>
      <w:r>
        <w:t>id</w:t>
      </w:r>
      <w:r>
        <w:rPr>
          <w:vertAlign w:val="subscript"/>
        </w:rPr>
        <w:t>P</w:t>
      </w:r>
      <w:proofErr w:type="spellEnd"/>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proofErr w:type="spellStart"/>
      <w:r w:rsidR="009A4894">
        <w:t>ReceivedReportFrom</w:t>
      </w:r>
      <w:proofErr w:type="spellEnd"/>
    </w:p>
    <w:p w:rsidR="00E466DE" w:rsidP="0008204E" w:rsidRDefault="00E466DE">
      <w:pPr>
        <w:pStyle w:val="a"/>
        <w:numPr>
          <w:ilvl w:val="2"/>
          <w:numId w:val="24"/>
        </w:numPr>
      </w:pPr>
      <w:r>
        <w:rPr>
          <w:rFonts w:hint="cs"/>
          <w:rtl/>
        </w:rPr>
        <w:t xml:space="preserve">שלח הודעת </w:t>
      </w:r>
      <w:r>
        <w:t>(</w:t>
      </w:r>
      <w:proofErr w:type="spellStart"/>
      <w:r>
        <w:t>Report,Id</w:t>
      </w:r>
      <w:r>
        <w:rPr>
          <w:vertAlign w:val="subscript"/>
        </w:rPr>
        <w:t>P</w:t>
      </w:r>
      <w:proofErr w:type="spellEnd"/>
      <w:r>
        <w:t xml:space="preserve">, </w:t>
      </w:r>
      <w:proofErr w:type="spellStart"/>
      <w:r>
        <w:t>snapshot</w:t>
      </w:r>
      <w:r>
        <w:rPr>
          <w:vertAlign w:val="subscript"/>
        </w:rPr>
        <w:t>P</w:t>
      </w:r>
      <w:proofErr w:type="spellEnd"/>
      <w:r w:rsidR="00E771D7">
        <w:t xml:space="preserve">, </w:t>
      </w:r>
      <w:proofErr w:type="spellStart"/>
      <w:r w:rsidR="00E771D7">
        <w:t>weight</w:t>
      </w:r>
      <w:r w:rsidR="00E771D7">
        <w:rPr>
          <w:vertAlign w:val="subscript"/>
        </w:rPr>
        <w:t>P</w:t>
      </w:r>
      <w:proofErr w:type="spellEnd"/>
      <w:r>
        <w:t>)</w:t>
      </w:r>
      <w:r>
        <w:rPr>
          <w:rFonts w:hint="cs"/>
          <w:rtl/>
        </w:rPr>
        <w:t xml:space="preserve"> לכל הערוצים היוצאים</w:t>
      </w:r>
    </w:p>
    <w:p w:rsidR="00E466DE" w:rsidP="0008204E" w:rsidRDefault="00E466DE">
      <w:pPr>
        <w:pStyle w:val="a"/>
        <w:numPr>
          <w:ilvl w:val="0"/>
          <w:numId w:val="24"/>
        </w:numPr>
      </w:pPr>
      <w:r>
        <w:rPr>
          <w:rFonts w:hint="cs"/>
          <w:rtl/>
        </w:rPr>
        <w:t xml:space="preserve">כאשר תהליך </w:t>
      </w:r>
      <w:r>
        <w:t>P</w:t>
      </w:r>
      <w:r>
        <w:rPr>
          <w:rFonts w:hint="cs"/>
          <w:rtl/>
        </w:rPr>
        <w:t xml:space="preserve"> מקבל הודעה </w:t>
      </w:r>
      <w:r>
        <w:t xml:space="preserve">(Report, </w:t>
      </w:r>
      <w:proofErr w:type="spellStart"/>
      <w:r>
        <w:t>Id</w:t>
      </w:r>
      <w:r>
        <w:rPr>
          <w:vertAlign w:val="subscript"/>
        </w:rPr>
        <w:t>Q</w:t>
      </w:r>
      <w:proofErr w:type="spellEnd"/>
      <w:r>
        <w:rPr>
          <w:vertAlign w:val="subscript"/>
        </w:rPr>
        <w:t xml:space="preserve">, </w:t>
      </w:r>
      <w:proofErr w:type="spellStart"/>
      <w:r>
        <w:t>snapshot</w:t>
      </w:r>
      <w:r>
        <w:rPr>
          <w:vertAlign w:val="subscript"/>
        </w:rPr>
        <w:t>Q</w:t>
      </w:r>
      <w:proofErr w:type="spellEnd"/>
      <w:r w:rsidR="00E771D7">
        <w:t xml:space="preserve">, </w:t>
      </w:r>
      <w:proofErr w:type="spellStart"/>
      <w:r w:rsidR="00E771D7">
        <w:t>weight</w:t>
      </w:r>
      <w:r w:rsidR="00E771D7">
        <w:rPr>
          <w:vertAlign w:val="subscript"/>
        </w:rPr>
        <w:t>Q</w:t>
      </w:r>
      <w:proofErr w:type="spellEnd"/>
      <w:r>
        <w:t>)</w:t>
      </w:r>
    </w:p>
    <w:p w:rsidR="00E771D7" w:rsidP="0008204E" w:rsidRDefault="00E771D7">
      <w:pPr>
        <w:pStyle w:val="a"/>
        <w:numPr>
          <w:ilvl w:val="1"/>
          <w:numId w:val="24"/>
        </w:numPr>
      </w:pPr>
      <w:r>
        <w:rPr>
          <w:rFonts w:hint="cs"/>
          <w:rtl/>
        </w:rPr>
        <w:t xml:space="preserve">אם </w:t>
      </w:r>
      <w:proofErr w:type="spellStart"/>
      <w:r>
        <w:t>Id</w:t>
      </w:r>
      <w:r>
        <w:rPr>
          <w:vertAlign w:val="subscript"/>
        </w:rPr>
        <w:t>Q</w:t>
      </w:r>
      <w:proofErr w:type="spellEnd"/>
      <w:r>
        <w:rPr>
          <w:rFonts w:hint="cs"/>
          <w:rtl/>
        </w:rPr>
        <w:t xml:space="preserve"> נמצא ברשימה </w:t>
      </w:r>
      <w:proofErr w:type="spellStart"/>
      <w:r w:rsidR="009A4894">
        <w:t>ReceivedReportFrom</w:t>
      </w:r>
      <w:proofErr w:type="spellEnd"/>
      <w:r>
        <w:rPr>
          <w:rFonts w:hint="cs"/>
          <w:rtl/>
        </w:rPr>
        <w:t xml:space="preserve"> </w:t>
      </w:r>
      <w:r>
        <w:t>P</w:t>
      </w:r>
      <w:r>
        <w:rPr>
          <w:rFonts w:hint="cs"/>
          <w:rtl/>
        </w:rPr>
        <w:t xml:space="preserve"> זורק את ההודעה</w:t>
      </w:r>
    </w:p>
    <w:p w:rsidR="00E771D7" w:rsidP="0008204E" w:rsidRDefault="00E771D7">
      <w:pPr>
        <w:pStyle w:val="a"/>
        <w:numPr>
          <w:ilvl w:val="1"/>
          <w:numId w:val="24"/>
        </w:numPr>
      </w:pPr>
      <w:r>
        <w:rPr>
          <w:rFonts w:hint="cs"/>
          <w:rtl/>
        </w:rPr>
        <w:t xml:space="preserve">אחרת </w:t>
      </w:r>
    </w:p>
    <w:p w:rsidRPr="00E771D7" w:rsidR="00E771D7" w:rsidP="0008204E" w:rsidRDefault="00E771D7">
      <w:pPr>
        <w:pStyle w:val="a"/>
        <w:numPr>
          <w:ilvl w:val="2"/>
          <w:numId w:val="24"/>
        </w:numPr>
      </w:pPr>
      <w:r>
        <w:rPr>
          <w:rFonts w:hint="cs"/>
          <w:rtl/>
        </w:rPr>
        <w:t xml:space="preserve">הוסף את </w:t>
      </w:r>
      <w:proofErr w:type="spellStart"/>
      <w:r>
        <w:t>Id</w:t>
      </w:r>
      <w:r>
        <w:rPr>
          <w:vertAlign w:val="subscript"/>
        </w:rPr>
        <w:t>Q</w:t>
      </w:r>
      <w:proofErr w:type="spellEnd"/>
      <w:r>
        <w:rPr>
          <w:rFonts w:hint="cs"/>
          <w:rtl/>
        </w:rPr>
        <w:t xml:space="preserve"> לרשימה </w:t>
      </w:r>
      <w:proofErr w:type="spellStart"/>
      <w:r w:rsidR="009A4894">
        <w:rPr>
          <w:iCs/>
        </w:rPr>
        <w:t>ReceivedReportFrom</w:t>
      </w:r>
      <w:proofErr w:type="spellEnd"/>
      <w:r w:rsidRPr="002B05BA">
        <w:rPr>
          <w:iCs/>
        </w:rPr>
        <w:t xml:space="preserve"> </w:t>
      </w:r>
    </w:p>
    <w:p w:rsidR="00E771D7" w:rsidP="0008204E"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08204E" w:rsidRDefault="00E771D7">
      <w:pPr>
        <w:pStyle w:val="a"/>
        <w:numPr>
          <w:ilvl w:val="3"/>
          <w:numId w:val="24"/>
        </w:numPr>
      </w:pPr>
      <w:r>
        <w:rPr>
          <w:rFonts w:hint="cs"/>
          <w:rtl/>
        </w:rPr>
        <w:t>שלח את ההודעה בכל הערוצים היוצאים</w:t>
      </w:r>
    </w:p>
    <w:p w:rsidR="00E771D7" w:rsidP="0008204E"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08204E" w:rsidRDefault="00E771D7">
      <w:pPr>
        <w:pStyle w:val="a"/>
        <w:numPr>
          <w:ilvl w:val="3"/>
          <w:numId w:val="24"/>
        </w:numPr>
      </w:pPr>
      <w:r>
        <w:rPr>
          <w:rFonts w:hint="cs"/>
          <w:rtl/>
        </w:rPr>
        <w:lastRenderedPageBreak/>
        <w:t xml:space="preserve">הצב : </w:t>
      </w:r>
      <w:proofErr w:type="spellStart"/>
      <w:r>
        <w:t>weight</w:t>
      </w:r>
      <w:r>
        <w:rPr>
          <w:vertAlign w:val="subscript"/>
        </w:rPr>
        <w:t>P</w:t>
      </w:r>
      <w:proofErr w:type="spellEnd"/>
      <w:r>
        <w:rPr>
          <w:vertAlign w:val="subscript"/>
        </w:rPr>
        <w:t xml:space="preserve"> </w:t>
      </w:r>
      <w:r>
        <w:rPr>
          <w:rFonts w:ascii="Cambria Math" w:hAnsi="Cambria Math"/>
        </w:rPr>
        <w:t>←</w:t>
      </w:r>
      <w:r>
        <w:t xml:space="preserve"> </w:t>
      </w:r>
      <w:proofErr w:type="spellStart"/>
      <w:r>
        <w:t>weight</w:t>
      </w:r>
      <w:r>
        <w:rPr>
          <w:vertAlign w:val="subscript"/>
        </w:rPr>
        <w:t>P</w:t>
      </w:r>
      <w:proofErr w:type="spellEnd"/>
      <w:r>
        <w:t xml:space="preserve"> + </w:t>
      </w:r>
      <w:proofErr w:type="spellStart"/>
      <w:r>
        <w:t>weight</w:t>
      </w:r>
      <w:r>
        <w:rPr>
          <w:vertAlign w:val="subscript"/>
        </w:rPr>
        <w:t>Q</w:t>
      </w:r>
      <w:proofErr w:type="spellEnd"/>
    </w:p>
    <w:p w:rsidRPr="00E771D7" w:rsidR="00184CBD" w:rsidP="0008204E" w:rsidRDefault="00184CBD">
      <w:pPr>
        <w:pStyle w:val="a"/>
        <w:numPr>
          <w:ilvl w:val="3"/>
          <w:numId w:val="24"/>
        </w:numPr>
      </w:pPr>
      <w:r>
        <w:rPr>
          <w:rFonts w:hint="cs"/>
          <w:rtl/>
        </w:rPr>
        <w:t xml:space="preserve">שמור את </w:t>
      </w:r>
      <w:proofErr w:type="spellStart"/>
      <w:r>
        <w:t>snapshot</w:t>
      </w:r>
      <w:r>
        <w:rPr>
          <w:vertAlign w:val="subscript"/>
        </w:rPr>
        <w:t>Q</w:t>
      </w:r>
      <w:proofErr w:type="spellEnd"/>
    </w:p>
    <w:p w:rsidR="00E771D7" w:rsidP="0008204E" w:rsidRDefault="00E771D7">
      <w:pPr>
        <w:pStyle w:val="a"/>
        <w:numPr>
          <w:ilvl w:val="3"/>
          <w:numId w:val="24"/>
        </w:numPr>
      </w:pPr>
      <w:r>
        <w:rPr>
          <w:rFonts w:hint="cs"/>
          <w:rtl/>
        </w:rPr>
        <w:t xml:space="preserve">אם </w:t>
      </w:r>
      <w:proofErr w:type="spellStart"/>
      <w:r>
        <w:t>weight</w:t>
      </w:r>
      <w:r>
        <w:rPr>
          <w:vertAlign w:val="subscript"/>
        </w:rPr>
        <w:t>p</w:t>
      </w:r>
      <w:proofErr w:type="spellEnd"/>
      <w:r>
        <w:t xml:space="preserve"> = 1</w:t>
      </w:r>
      <w:r>
        <w:rPr>
          <w:rFonts w:hint="cs"/>
          <w:rtl/>
        </w:rPr>
        <w:t xml:space="preserve"> סיים</w:t>
      </w:r>
    </w:p>
    <w:p w:rsidR="009A4A15" w:rsidP="0008204E" w:rsidRDefault="009A4A15">
      <w:pPr>
        <w:bidi w:val="0"/>
        <w:rPr>
          <w:color w:val="000000" w:themeColor="text1"/>
          <w:spacing w:val="15"/>
          <w:szCs w:val="24"/>
          <w:rtl/>
        </w:rPr>
      </w:pPr>
      <w:r>
        <w:rPr>
          <w:rtl/>
        </w:rPr>
        <w:br w:type="page"/>
      </w:r>
    </w:p>
    <w:p w:rsidR="00426064" w:rsidP="0008204E" w:rsidRDefault="00426064">
      <w:pPr>
        <w:pStyle w:val="3"/>
        <w:rPr>
          <w:rtl/>
        </w:rPr>
      </w:pPr>
      <w:bookmarkStart w:name="_Toc515456244" w:id="14"/>
      <w:r>
        <w:lastRenderedPageBreak/>
        <w:t>Pseudo code</w:t>
      </w:r>
      <w:r>
        <w:rPr>
          <w:rFonts w:hint="cs"/>
          <w:rtl/>
        </w:rPr>
        <w:t xml:space="preserve"> של כל האלגוריתם</w:t>
      </w:r>
      <w:bookmarkEnd w:id="14"/>
      <w:r>
        <w:rPr>
          <w:rFonts w:hint="cs"/>
          <w:rtl/>
        </w:rPr>
        <w:t xml:space="preserve"> </w:t>
      </w:r>
    </w:p>
    <w:p w:rsidRPr="004A5C61"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val="620" w:hRule="exact"/>
        </w:trPr>
        <w:tc>
          <w:tcPr>
            <w:tcW w:w="8522" w:type="dxa"/>
            <w:gridSpan w:val="27"/>
          </w:tcPr>
          <w:p w:rsidRPr="00C96F94" w:rsidR="009A4A15" w:rsidP="0008204E" w:rsidRDefault="009A4A15">
            <w:pPr>
              <w:bidi w:val="0"/>
            </w:pPr>
            <w:r w:rsidRPr="00C96F94">
              <w:t>Messages</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single" w:color="1F497D" w:themeColor="text2" w:sz="8" w:space="0"/>
              <w:left w:val="single" w:color="1F497D" w:themeColor="text2" w:sz="8" w:space="0"/>
              <w:bottom w:val="nil"/>
            </w:tcBorders>
          </w:tcPr>
          <w:p w:rsidRPr="00225C4A" w:rsidR="009A4A15" w:rsidP="007244F6" w:rsidRDefault="009A4A15">
            <w:pPr>
              <w:pStyle w:val="aff6"/>
              <w:rPr>
                <w:spacing w:val="15"/>
              </w:rPr>
            </w:pPr>
            <w:r w:rsidRPr="00225C4A">
              <w:t>(m)</w:t>
            </w:r>
          </w:p>
        </w:tc>
        <w:tc>
          <w:tcPr>
            <w:tcW w:w="282"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3358" w:type="dxa"/>
            <w:gridSpan w:val="9"/>
            <w:tcBorders>
              <w:top w:val="single" w:color="1F497D" w:themeColor="text2" w:sz="8" w:space="0"/>
              <w:bottom w:val="nil"/>
              <w:right w:val="single" w:color="1F497D" w:themeColor="text2" w:sz="8" w:space="0"/>
            </w:tcBorders>
          </w:tcPr>
          <w:p w:rsidRPr="00225C4A" w:rsidR="009A4A15" w:rsidP="007244F6" w:rsidRDefault="009A4A15">
            <w:pPr>
              <w:pStyle w:val="aff6"/>
              <w:rPr>
                <w:spacing w:val="15"/>
              </w:rPr>
            </w:pPr>
            <w:r w:rsidRPr="00225C4A">
              <w:t>base algorithm message</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nil"/>
              <w:left w:val="single" w:color="1F497D" w:themeColor="text2" w:sz="8" w:space="0"/>
              <w:bottom w:val="nil"/>
            </w:tcBorders>
          </w:tcPr>
          <w:p w:rsidRPr="00225C4A" w:rsidR="009A4A15" w:rsidP="007244F6" w:rsidRDefault="009A4A15">
            <w:pPr>
              <w:pStyle w:val="aff6"/>
              <w:rPr>
                <w:spacing w:val="15"/>
              </w:rPr>
            </w:pPr>
            <w:r w:rsidRPr="00225C4A">
              <w:t>(marker</w:t>
            </w:r>
            <w:r w:rsidRPr="00225C4A" w:rsidR="00AB0478">
              <w:t>: weight</w:t>
            </w:r>
            <w:r w:rsidRPr="00225C4A">
              <w:t>)</w:t>
            </w:r>
          </w:p>
        </w:tc>
        <w:tc>
          <w:tcPr>
            <w:tcW w:w="282" w:type="dxa"/>
            <w:gridSpan w:val="2"/>
            <w:tcBorders>
              <w:top w:val="nil"/>
              <w:bottom w:val="nil"/>
            </w:tcBorders>
          </w:tcPr>
          <w:p w:rsidRPr="00225C4A" w:rsidR="009A4A15" w:rsidP="007244F6" w:rsidRDefault="009A4A15">
            <w:pPr>
              <w:pStyle w:val="aff6"/>
            </w:pPr>
            <w:r w:rsidRPr="00225C4A">
              <w:t>-</w:t>
            </w:r>
          </w:p>
        </w:tc>
        <w:tc>
          <w:tcPr>
            <w:tcW w:w="3358" w:type="dxa"/>
            <w:gridSpan w:val="9"/>
            <w:tcBorders>
              <w:top w:val="nil"/>
              <w:bottom w:val="nil"/>
              <w:right w:val="single" w:color="1F497D" w:themeColor="text2" w:sz="8" w:space="0"/>
            </w:tcBorders>
          </w:tcPr>
          <w:p w:rsidRPr="00225C4A" w:rsidR="009A4A15" w:rsidP="007244F6" w:rsidRDefault="009A4A15">
            <w:pPr>
              <w:pStyle w:val="aff6"/>
              <w:rPr>
                <w:spacing w:val="15"/>
              </w:rPr>
            </w:pPr>
            <w:r w:rsidRPr="00225C4A">
              <w:t>snapshot algorithm message</w:t>
            </w:r>
          </w:p>
        </w:tc>
        <w:tc>
          <w:tcPr>
            <w:tcW w:w="379" w:type="dxa"/>
            <w:tcBorders>
              <w:left w:val="single" w:color="1F497D" w:themeColor="text2" w:sz="8" w:space="0"/>
            </w:tcBorders>
          </w:tcPr>
          <w:p w:rsidR="009A4A15" w:rsidP="0008204E" w:rsidRDefault="009A4A15">
            <w:pPr>
              <w:bidi w:val="0"/>
            </w:pPr>
          </w:p>
        </w:tc>
      </w:tr>
      <w:tr w:rsidR="00AB0478" w:rsidTr="004A5C61">
        <w:trPr>
          <w:trHeight w:val="624" w:hRule="exact"/>
        </w:trPr>
        <w:tc>
          <w:tcPr>
            <w:tcW w:w="376" w:type="dxa"/>
            <w:tcBorders>
              <w:right w:val="single" w:color="1F497D" w:themeColor="text2" w:sz="8" w:space="0"/>
            </w:tcBorders>
          </w:tcPr>
          <w:p w:rsidR="00AB0478" w:rsidP="0008204E" w:rsidRDefault="00AB0478">
            <w:pPr>
              <w:bidi w:val="0"/>
            </w:pPr>
          </w:p>
        </w:tc>
        <w:tc>
          <w:tcPr>
            <w:tcW w:w="4127" w:type="dxa"/>
            <w:gridSpan w:val="14"/>
            <w:tcBorders>
              <w:top w:val="nil"/>
              <w:left w:val="single" w:color="1F497D" w:themeColor="text2" w:sz="8" w:space="0"/>
              <w:bottom w:val="single" w:color="1F497D" w:themeColor="text2" w:sz="8" w:space="0"/>
            </w:tcBorders>
          </w:tcPr>
          <w:p w:rsidRPr="00225C4A" w:rsidR="00AB0478" w:rsidP="007244F6" w:rsidRDefault="004A3851">
            <w:pPr>
              <w:pStyle w:val="aff6"/>
            </w:pPr>
            <w:r w:rsidRPr="00225C4A">
              <w:t>(report: id, snapshot,</w:t>
            </w:r>
            <w:r w:rsidRPr="00225C4A" w:rsidR="002A1FF0">
              <w:t xml:space="preserve"> </w:t>
            </w:r>
            <w:r w:rsidRPr="00225C4A">
              <w:t>weight</w:t>
            </w:r>
            <w:r w:rsidRPr="00225C4A" w:rsidR="002A1FF0">
              <w:t>, round</w:t>
            </w:r>
            <w:r w:rsidRPr="00225C4A">
              <w:t>)</w:t>
            </w:r>
          </w:p>
        </w:tc>
        <w:tc>
          <w:tcPr>
            <w:tcW w:w="282" w:type="dxa"/>
            <w:gridSpan w:val="2"/>
            <w:tcBorders>
              <w:top w:val="nil"/>
              <w:bottom w:val="single" w:color="1F497D" w:themeColor="text2" w:sz="8" w:space="0"/>
            </w:tcBorders>
          </w:tcPr>
          <w:p w:rsidRPr="00225C4A" w:rsidR="00AB0478" w:rsidP="007244F6" w:rsidRDefault="004A3851">
            <w:pPr>
              <w:pStyle w:val="aff6"/>
            </w:pPr>
            <w:r w:rsidRPr="00225C4A">
              <w:t>-</w:t>
            </w:r>
          </w:p>
        </w:tc>
        <w:tc>
          <w:tcPr>
            <w:tcW w:w="3358" w:type="dxa"/>
            <w:gridSpan w:val="9"/>
            <w:tcBorders>
              <w:top w:val="nil"/>
              <w:bottom w:val="single" w:color="1F497D" w:themeColor="text2" w:sz="8" w:space="0"/>
              <w:right w:val="single" w:color="1F497D" w:themeColor="text2" w:sz="8" w:space="0"/>
            </w:tcBorders>
          </w:tcPr>
          <w:p w:rsidRPr="00225C4A" w:rsidR="00AB0478" w:rsidP="007244F6" w:rsidRDefault="004A3851">
            <w:pPr>
              <w:pStyle w:val="aff6"/>
            </w:pPr>
            <w:r w:rsidRPr="00225C4A">
              <w:t>report on snapshot</w:t>
            </w:r>
          </w:p>
        </w:tc>
        <w:tc>
          <w:tcPr>
            <w:tcW w:w="379" w:type="dxa"/>
            <w:tcBorders>
              <w:left w:val="single" w:color="1F497D" w:themeColor="text2" w:sz="8" w:space="0"/>
            </w:tcBorders>
          </w:tcPr>
          <w:p w:rsidR="00AB0478" w:rsidP="0008204E" w:rsidRDefault="00AB0478">
            <w:pPr>
              <w:bidi w:val="0"/>
            </w:pPr>
          </w:p>
        </w:tc>
      </w:tr>
      <w:tr w:rsidR="004A3851" w:rsidTr="004A5C61">
        <w:trPr>
          <w:trHeight w:val="283" w:hRule="exact"/>
        </w:trPr>
        <w:tc>
          <w:tcPr>
            <w:tcW w:w="376" w:type="dxa"/>
          </w:tcPr>
          <w:p w:rsidR="004A3851" w:rsidP="0008204E" w:rsidRDefault="004A3851">
            <w:pPr>
              <w:bidi w:val="0"/>
            </w:pPr>
          </w:p>
        </w:tc>
        <w:tc>
          <w:tcPr>
            <w:tcW w:w="4127" w:type="dxa"/>
            <w:gridSpan w:val="14"/>
            <w:tcBorders>
              <w:top w:val="single" w:color="1F497D" w:themeColor="text2" w:sz="8" w:space="0"/>
            </w:tcBorders>
          </w:tcPr>
          <w:p w:rsidRPr="004A3851" w:rsidR="004A3851" w:rsidP="0008204E" w:rsidRDefault="004A3851">
            <w:pPr>
              <w:bidi w:val="0"/>
            </w:pPr>
          </w:p>
        </w:tc>
        <w:tc>
          <w:tcPr>
            <w:tcW w:w="282" w:type="dxa"/>
            <w:gridSpan w:val="2"/>
            <w:tcBorders>
              <w:top w:val="single" w:color="1F497D" w:themeColor="text2" w:sz="8" w:space="0"/>
            </w:tcBorders>
          </w:tcPr>
          <w:p w:rsidR="004A3851" w:rsidP="0008204E" w:rsidRDefault="004A3851">
            <w:pPr>
              <w:bidi w:val="0"/>
            </w:pPr>
          </w:p>
        </w:tc>
        <w:tc>
          <w:tcPr>
            <w:tcW w:w="3358" w:type="dxa"/>
            <w:gridSpan w:val="9"/>
            <w:tcBorders>
              <w:top w:val="single" w:color="1F497D" w:themeColor="text2" w:sz="8" w:space="0"/>
            </w:tcBorders>
          </w:tcPr>
          <w:p w:rsidRPr="004A3851" w:rsidR="004A3851" w:rsidP="0008204E" w:rsidRDefault="004A3851">
            <w:pPr>
              <w:bidi w:val="0"/>
            </w:pPr>
          </w:p>
        </w:tc>
        <w:tc>
          <w:tcPr>
            <w:tcW w:w="379" w:type="dxa"/>
          </w:tcPr>
          <w:p w:rsidR="004A3851" w:rsidP="0008204E" w:rsidRDefault="004A3851">
            <w:pPr>
              <w:bidi w:val="0"/>
            </w:pPr>
          </w:p>
        </w:tc>
      </w:tr>
      <w:tr w:rsidR="009A4A15" w:rsidTr="007244F6">
        <w:trPr>
          <w:trHeight w:val="545" w:hRule="exact"/>
        </w:trPr>
        <w:tc>
          <w:tcPr>
            <w:tcW w:w="8522" w:type="dxa"/>
            <w:gridSpan w:val="27"/>
          </w:tcPr>
          <w:p w:rsidRPr="00C96F94" w:rsidR="009A4A15" w:rsidP="0008204E" w:rsidRDefault="009A4A15">
            <w:pPr>
              <w:bidi w:val="0"/>
            </w:pPr>
            <w:r w:rsidRPr="00C96F94">
              <w:t>Variables</w:t>
            </w: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spacing w:val="15"/>
                <w:sz w:val="28"/>
                <w:szCs w:val="28"/>
                <w:vertAlign w:val="subscript"/>
              </w:rPr>
            </w:pPr>
            <w:r w:rsidRPr="007244F6">
              <w:rPr>
                <w:color w:val="1F497D" w:themeColor="text2"/>
              </w:rPr>
              <w:t>recorded</w:t>
            </w:r>
            <w:r w:rsidRPr="007244F6">
              <w:rPr>
                <w:color w:val="1F497D" w:themeColor="text2"/>
                <w:spacing w:val="15"/>
                <w:sz w:val="28"/>
                <w:szCs w:val="28"/>
                <w:vertAlign w:val="subscript"/>
              </w:rPr>
              <w:t>P</w:t>
            </w:r>
          </w:p>
        </w:tc>
        <w:tc>
          <w:tcPr>
            <w:tcW w:w="426"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207" w:type="dxa"/>
            <w:gridSpan w:val="14"/>
            <w:tcBorders>
              <w:top w:val="single" w:color="1F497D" w:themeColor="text2" w:sz="8" w:space="0"/>
              <w:bottom w:val="nil"/>
              <w:right w:val="single" w:color="1F497D" w:themeColor="text2" w:sz="8" w:space="0"/>
            </w:tcBorders>
          </w:tcPr>
          <w:p w:rsidRPr="00225C4A" w:rsidR="009A4A15" w:rsidP="007244F6" w:rsidRDefault="009A4A15">
            <w:pPr>
              <w:pStyle w:val="aff6"/>
              <w:rPr>
                <w:sz w:val="28"/>
                <w:szCs w:val="28"/>
              </w:rPr>
            </w:pPr>
            <w:r w:rsidRPr="00225C4A">
              <w:t>true if P takes local snapshot</w:t>
            </w:r>
          </w:p>
        </w:tc>
        <w:tc>
          <w:tcPr>
            <w:tcW w:w="379" w:type="dxa"/>
            <w:tcBorders>
              <w:left w:val="single" w:color="1F497D" w:themeColor="text2" w:sz="8" w:space="0"/>
            </w:tcBorders>
          </w:tcPr>
          <w:p w:rsidR="009A4A15" w:rsidP="0008204E" w:rsidRDefault="009A4A15">
            <w:pPr>
              <w:bidi w:val="0"/>
            </w:pPr>
          </w:p>
        </w:tc>
      </w:tr>
      <w:tr w:rsidR="004A3851" w:rsidTr="00225C4A">
        <w:trPr>
          <w:trHeight w:val="28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weight</w:t>
            </w:r>
            <w:r w:rsidRPr="007244F6">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r w:rsidRPr="00225C4A">
              <w:t>-</w:t>
            </w:r>
          </w:p>
        </w:tc>
        <w:tc>
          <w:tcPr>
            <w:tcW w:w="4207" w:type="dxa"/>
            <w:gridSpan w:val="14"/>
            <w:tcBorders>
              <w:top w:val="nil"/>
              <w:bottom w:val="nil"/>
              <w:right w:val="single" w:color="1F497D" w:themeColor="text2" w:sz="8" w:space="0"/>
            </w:tcBorders>
          </w:tcPr>
          <w:p w:rsidRPr="00225C4A" w:rsidR="004A3851" w:rsidP="007244F6" w:rsidRDefault="004A3851">
            <w:pPr>
              <w:pStyle w:val="aff6"/>
            </w:pPr>
            <w:r w:rsidRPr="00225C4A">
              <w:t>sum of weight of messages</w:t>
            </w:r>
          </w:p>
        </w:tc>
        <w:tc>
          <w:tcPr>
            <w:tcW w:w="379" w:type="dxa"/>
            <w:tcBorders>
              <w:left w:val="single" w:color="1F497D" w:themeColor="text2" w:sz="8" w:space="0"/>
            </w:tcBorders>
          </w:tcPr>
          <w:p w:rsidR="004A3851" w:rsidP="0008204E" w:rsidRDefault="004A3851">
            <w:pPr>
              <w:bidi w:val="0"/>
            </w:pPr>
          </w:p>
        </w:tc>
      </w:tr>
      <w:tr w:rsidR="002A1FF0" w:rsidTr="00225C4A">
        <w:trPr>
          <w:trHeight w:val="567"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round</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r w:rsidRPr="00225C4A">
              <w:t>-</w:t>
            </w: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The round which the process is in</w:t>
            </w:r>
          </w:p>
        </w:tc>
        <w:tc>
          <w:tcPr>
            <w:tcW w:w="379" w:type="dxa"/>
            <w:tcBorders>
              <w:left w:val="single" w:color="1F497D" w:themeColor="text2" w:sz="8" w:space="0"/>
            </w:tcBorders>
          </w:tcPr>
          <w:p w:rsidR="002A1FF0" w:rsidP="0008204E" w:rsidRDefault="002A1FF0">
            <w:pPr>
              <w:bidi w:val="0"/>
            </w:pPr>
          </w:p>
        </w:tc>
      </w:tr>
      <w:tr w:rsidR="004A3851" w:rsidTr="00225C4A">
        <w:trPr>
          <w:trHeight w:val="79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receivedReportFrom</w:t>
            </w:r>
            <w:r w:rsidRPr="007244F6" w:rsidR="002A1FF0">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p>
        </w:tc>
        <w:tc>
          <w:tcPr>
            <w:tcW w:w="4207" w:type="dxa"/>
            <w:gridSpan w:val="14"/>
            <w:tcBorders>
              <w:top w:val="nil"/>
              <w:bottom w:val="nil"/>
              <w:right w:val="single" w:color="1F497D" w:themeColor="text2" w:sz="8" w:space="0"/>
            </w:tcBorders>
          </w:tcPr>
          <w:p w:rsidRPr="00225C4A" w:rsidR="004A3851" w:rsidP="007244F6" w:rsidRDefault="002A1FF0">
            <w:pPr>
              <w:pStyle w:val="aff6"/>
            </w:pPr>
            <w:r w:rsidRPr="00225C4A">
              <w:t xml:space="preserve">A list of process ids </w:t>
            </w:r>
            <w:r w:rsidRPr="00225C4A" w:rsidR="004A3851">
              <w:t>from w</w:t>
            </w:r>
            <w:r w:rsidRPr="00225C4A">
              <w:t>h</w:t>
            </w:r>
            <w:r w:rsidRPr="00225C4A" w:rsidR="004A3851">
              <w:t>ich report messages arrived in the current round</w:t>
            </w:r>
          </w:p>
        </w:tc>
        <w:tc>
          <w:tcPr>
            <w:tcW w:w="379" w:type="dxa"/>
            <w:tcBorders>
              <w:left w:val="single" w:color="1F497D" w:themeColor="text2" w:sz="8" w:space="0"/>
            </w:tcBorders>
          </w:tcPr>
          <w:p w:rsidR="004A3851" w:rsidP="0008204E" w:rsidRDefault="004A3851">
            <w:pPr>
              <w:bidi w:val="0"/>
            </w:pPr>
          </w:p>
        </w:tc>
      </w:tr>
      <w:tr w:rsidR="002A1FF0" w:rsidTr="00225C4A">
        <w:trPr>
          <w:trHeight w:val="794"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results</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A list in the initiator to collect the results of the network</w:t>
            </w:r>
          </w:p>
        </w:tc>
        <w:tc>
          <w:tcPr>
            <w:tcW w:w="379" w:type="dxa"/>
            <w:tcBorders>
              <w:left w:val="single" w:color="1F497D" w:themeColor="text2" w:sz="8" w:space="0"/>
            </w:tcBorders>
          </w:tcPr>
          <w:p w:rsidR="002A1FF0" w:rsidP="0008204E" w:rsidRDefault="002A1FF0">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nil"/>
            </w:tcBorders>
          </w:tcPr>
          <w:p w:rsidRPr="007244F6" w:rsidR="009A4A15" w:rsidP="007244F6" w:rsidRDefault="009A4A15">
            <w:pPr>
              <w:pStyle w:val="aff6"/>
              <w:rPr>
                <w:color w:val="1F497D" w:themeColor="text2"/>
                <w:spacing w:val="15"/>
                <w:sz w:val="28"/>
                <w:szCs w:val="28"/>
              </w:rPr>
            </w:pPr>
            <w:r w:rsidRPr="007244F6">
              <w:rPr>
                <w:color w:val="1F497D" w:themeColor="text2"/>
              </w:rPr>
              <w:t>ma</w:t>
            </w:r>
            <w:r w:rsidRPr="007244F6" w:rsidR="004A3851">
              <w:rPr>
                <w:color w:val="1F497D" w:themeColor="text2"/>
              </w:rPr>
              <w:t>r</w:t>
            </w:r>
            <w:r w:rsidRPr="007244F6">
              <w:rPr>
                <w:color w:val="1F497D" w:themeColor="text2"/>
              </w:rPr>
              <w:t>ker</w:t>
            </w:r>
            <w:r w:rsidRPr="007244F6">
              <w:rPr>
                <w:color w:val="1F497D" w:themeColor="text2"/>
                <w:vertAlign w:val="subscript"/>
              </w:rPr>
              <w:t>p</w:t>
            </w:r>
            <w:r w:rsidRPr="007244F6">
              <w:rPr>
                <w:color w:val="1F497D" w:themeColor="text2"/>
              </w:rPr>
              <w:t>[c]</w:t>
            </w:r>
          </w:p>
        </w:tc>
        <w:tc>
          <w:tcPr>
            <w:tcW w:w="426" w:type="dxa"/>
            <w:gridSpan w:val="2"/>
            <w:tcBorders>
              <w:top w:val="nil"/>
              <w:bottom w:val="nil"/>
            </w:tcBorders>
          </w:tcPr>
          <w:p w:rsidRPr="00225C4A" w:rsidR="009A4A15" w:rsidP="007244F6" w:rsidRDefault="009A4A15">
            <w:pPr>
              <w:pStyle w:val="aff6"/>
            </w:pPr>
            <w:r w:rsidRPr="00225C4A">
              <w:t>-</w:t>
            </w:r>
          </w:p>
        </w:tc>
        <w:tc>
          <w:tcPr>
            <w:tcW w:w="4207" w:type="dxa"/>
            <w:gridSpan w:val="14"/>
            <w:tcBorders>
              <w:top w:val="nil"/>
              <w:bottom w:val="nil"/>
              <w:right w:val="single" w:color="1F497D" w:themeColor="text2" w:sz="8" w:space="0"/>
            </w:tcBorders>
          </w:tcPr>
          <w:p w:rsidRPr="00225C4A" w:rsidR="009A4A15" w:rsidP="007244F6" w:rsidRDefault="009A4A15">
            <w:pPr>
              <w:pStyle w:val="aff6"/>
            </w:pPr>
            <w:r w:rsidRPr="00225C4A">
              <w:t>true if the marker message arrived to P through channel c</w:t>
            </w:r>
          </w:p>
        </w:tc>
        <w:tc>
          <w:tcPr>
            <w:tcW w:w="379" w:type="dxa"/>
            <w:tcBorders>
              <w:left w:val="single" w:color="1F497D" w:themeColor="text2" w:sz="8" w:space="0"/>
            </w:tcBorders>
          </w:tcPr>
          <w:p w:rsidR="009A4A15" w:rsidP="0008204E" w:rsidRDefault="009A4A15">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single" w:color="1F497D" w:themeColor="text2" w:sz="8" w:space="0"/>
            </w:tcBorders>
          </w:tcPr>
          <w:p w:rsidRPr="007244F6" w:rsidR="009A4A15" w:rsidP="007244F6" w:rsidRDefault="009A4A15">
            <w:pPr>
              <w:pStyle w:val="aff6"/>
              <w:rPr>
                <w:color w:val="1F497D" w:themeColor="text2"/>
                <w:spacing w:val="15"/>
                <w:sz w:val="28"/>
                <w:szCs w:val="28"/>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6" w:type="dxa"/>
            <w:gridSpan w:val="2"/>
            <w:tcBorders>
              <w:top w:val="nil"/>
              <w:bottom w:val="single" w:color="1F497D" w:themeColor="text2" w:sz="8" w:space="0"/>
            </w:tcBorders>
          </w:tcPr>
          <w:p w:rsidRPr="00225C4A" w:rsidR="009A4A15" w:rsidP="007244F6" w:rsidRDefault="009A4A15">
            <w:pPr>
              <w:pStyle w:val="aff6"/>
            </w:pPr>
            <w:r w:rsidRPr="00225C4A">
              <w:t>-</w:t>
            </w:r>
          </w:p>
        </w:tc>
        <w:tc>
          <w:tcPr>
            <w:tcW w:w="4207" w:type="dxa"/>
            <w:gridSpan w:val="14"/>
            <w:tcBorders>
              <w:top w:val="nil"/>
              <w:bottom w:val="single" w:color="1F497D" w:themeColor="text2" w:sz="8" w:space="0"/>
              <w:right w:val="single" w:color="1F497D" w:themeColor="text2" w:sz="8" w:space="0"/>
            </w:tcBorders>
          </w:tcPr>
          <w:p w:rsidRPr="00225C4A" w:rsidR="009A4A15" w:rsidP="007244F6" w:rsidRDefault="009A4A15">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color="1F497D" w:themeColor="text2" w:sz="8" w:space="0"/>
            </w:tcBorders>
          </w:tcPr>
          <w:p w:rsidR="009A4A15" w:rsidP="0008204E" w:rsidRDefault="009A4A15">
            <w:pPr>
              <w:bidi w:val="0"/>
            </w:pPr>
          </w:p>
        </w:tc>
      </w:tr>
      <w:tr w:rsidR="004A5C61" w:rsidTr="00225C4A">
        <w:trPr>
          <w:trHeight w:val="284" w:hRule="exact"/>
        </w:trPr>
        <w:tc>
          <w:tcPr>
            <w:tcW w:w="376" w:type="dxa"/>
          </w:tcPr>
          <w:p w:rsidR="004A5C61" w:rsidP="0008204E" w:rsidRDefault="004A5C61">
            <w:pPr>
              <w:bidi w:val="0"/>
            </w:pPr>
          </w:p>
        </w:tc>
        <w:tc>
          <w:tcPr>
            <w:tcW w:w="3134" w:type="dxa"/>
            <w:gridSpan w:val="9"/>
            <w:tcBorders>
              <w:top w:val="single" w:color="1F497D" w:themeColor="text2" w:sz="8" w:space="0"/>
            </w:tcBorders>
          </w:tcPr>
          <w:p w:rsidRPr="005F4981" w:rsidR="004A5C61" w:rsidP="0008204E" w:rsidRDefault="004A5C61">
            <w:pPr>
              <w:bidi w:val="0"/>
            </w:pPr>
          </w:p>
        </w:tc>
        <w:tc>
          <w:tcPr>
            <w:tcW w:w="426" w:type="dxa"/>
            <w:gridSpan w:val="2"/>
            <w:tcBorders>
              <w:top w:val="single" w:color="1F497D" w:themeColor="text2" w:sz="8" w:space="0"/>
            </w:tcBorders>
          </w:tcPr>
          <w:p w:rsidR="004A5C61" w:rsidP="0008204E" w:rsidRDefault="004A5C61">
            <w:pPr>
              <w:bidi w:val="0"/>
            </w:pPr>
          </w:p>
        </w:tc>
        <w:tc>
          <w:tcPr>
            <w:tcW w:w="4207" w:type="dxa"/>
            <w:gridSpan w:val="14"/>
            <w:tcBorders>
              <w:top w:val="single" w:color="1F497D" w:themeColor="text2" w:sz="8" w:space="0"/>
            </w:tcBorders>
          </w:tcPr>
          <w:p w:rsidRPr="002B52A6" w:rsidR="004A5C61" w:rsidP="0008204E" w:rsidRDefault="004A5C61">
            <w:pPr>
              <w:bidi w:val="0"/>
            </w:pPr>
          </w:p>
        </w:tc>
        <w:tc>
          <w:tcPr>
            <w:tcW w:w="379" w:type="dxa"/>
          </w:tcPr>
          <w:p w:rsidR="004A5C61" w:rsidP="0008204E" w:rsidRDefault="004A5C61">
            <w:pPr>
              <w:bidi w:val="0"/>
            </w:pPr>
          </w:p>
        </w:tc>
      </w:tr>
      <w:tr w:rsidR="009A4A15" w:rsidTr="007244F6">
        <w:trPr>
          <w:trHeight w:val="587" w:hRule="exact"/>
        </w:trPr>
        <w:tc>
          <w:tcPr>
            <w:tcW w:w="8522" w:type="dxa"/>
            <w:gridSpan w:val="27"/>
          </w:tcPr>
          <w:p w:rsidRPr="00C96F94" w:rsidR="009A4A15" w:rsidP="0008204E" w:rsidRDefault="009A4A15">
            <w:pPr>
              <w:bidi w:val="0"/>
            </w:pPr>
            <w:r w:rsidRPr="00C96F94">
              <w:t>Initialize</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recorded</w:t>
            </w:r>
            <w:r w:rsidRPr="007244F6">
              <w:rPr>
                <w:color w:val="1F497D" w:themeColor="text2"/>
                <w:spacing w:val="15"/>
                <w:sz w:val="28"/>
                <w:szCs w:val="28"/>
                <w:vertAlign w:val="subscript"/>
              </w:rPr>
              <w:t>P</w:t>
            </w:r>
          </w:p>
        </w:tc>
        <w:tc>
          <w:tcPr>
            <w:tcW w:w="425"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633" w:type="dxa"/>
            <w:gridSpan w:val="16"/>
            <w:tcBorders>
              <w:top w:val="single" w:color="1F497D" w:themeColor="text2" w:sz="8" w:space="0"/>
              <w:bottom w:val="nil"/>
              <w:right w:val="single" w:color="1F497D" w:themeColor="text2" w:sz="8" w:space="0"/>
            </w:tcBorders>
          </w:tcPr>
          <w:p w:rsidRPr="00225C4A" w:rsidR="009A4A15" w:rsidP="007244F6" w:rsidRDefault="009A4A15">
            <w:pPr>
              <w:pStyle w:val="aff6"/>
            </w:pPr>
            <w:r w:rsidRPr="00225C4A">
              <w:t>false</w:t>
            </w:r>
          </w:p>
        </w:tc>
        <w:tc>
          <w:tcPr>
            <w:tcW w:w="379" w:type="dxa"/>
            <w:tcBorders>
              <w:left w:val="single" w:color="1F497D" w:themeColor="text2" w:sz="8" w:space="0"/>
            </w:tcBorders>
          </w:tcPr>
          <w:p w:rsidR="009A4A15" w:rsidP="0008204E" w:rsidRDefault="009A4A15">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weight</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round</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receivedReportFrom</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results</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maker</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t xml:space="preserve">false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nil"/>
              <w:right w:val="single" w:color="1F497D" w:themeColor="text2" w:sz="8" w:space="0"/>
            </w:tcBorders>
          </w:tcPr>
          <w:p w:rsidRPr="00225C4A" w:rsidR="009A4A15" w:rsidP="007244F6" w:rsidRDefault="009A4A15">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387" w:type="dxa"/>
            <w:tcBorders>
              <w:top w:val="nil"/>
              <w:left w:val="single" w:color="1F497D" w:themeColor="text2" w:sz="8" w:space="0"/>
              <w:bottom w:val="nil"/>
            </w:tcBorders>
          </w:tcPr>
          <w:p w:rsidRPr="00225C4A" w:rsidR="009A4A15" w:rsidP="007244F6" w:rsidRDefault="009A4A15">
            <w:pPr>
              <w:pStyle w:val="aff6"/>
            </w:pPr>
          </w:p>
        </w:tc>
        <w:tc>
          <w:tcPr>
            <w:tcW w:w="7380" w:type="dxa"/>
            <w:gridSpan w:val="24"/>
            <w:tcBorders>
              <w:top w:val="nil"/>
              <w:bottom w:val="nil"/>
              <w:right w:val="single" w:color="1F497D" w:themeColor="text2" w:sz="8" w:space="0"/>
            </w:tcBorders>
          </w:tcPr>
          <w:p w:rsidRPr="00225C4A" w:rsidR="009A4A15" w:rsidP="007244F6" w:rsidRDefault="009A4A15">
            <w:pPr>
              <w:pStyle w:val="aff6"/>
            </w:pPr>
            <w:r w:rsidRPr="00225C4A">
              <w:t xml:space="preserve">perform procedure </w:t>
            </w:r>
            <w:r w:rsidRPr="00225C4A">
              <w:rPr>
                <w:color w:val="1F497D" w:themeColor="text2"/>
              </w:rPr>
              <w:t>TakeSnapshot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single" w:color="1F497D" w:themeColor="text2" w:sz="8" w:space="0"/>
              <w:right w:val="single" w:color="1F497D" w:themeColor="text2" w:sz="8" w:space="0"/>
            </w:tcBorders>
          </w:tcPr>
          <w:p w:rsidRPr="007244F6" w:rsidR="009A4A15" w:rsidP="007244F6" w:rsidRDefault="009A4A15">
            <w:pPr>
              <w:pStyle w:val="aff6"/>
              <w:rPr>
                <w:b/>
                <w:bCs w:val="0"/>
              </w:rPr>
            </w:pPr>
            <w:r w:rsidRPr="007244F6">
              <w:rPr>
                <w:b/>
                <w:bCs w:val="0"/>
              </w:rPr>
              <w:t>end if</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Pr>
          <w:p w:rsidR="009A4A15" w:rsidP="0008204E" w:rsidRDefault="009A4A15">
            <w:pPr>
              <w:bidi w:val="0"/>
            </w:pPr>
          </w:p>
        </w:tc>
        <w:tc>
          <w:tcPr>
            <w:tcW w:w="387" w:type="dxa"/>
            <w:tcBorders>
              <w:top w:val="single" w:color="1F497D" w:themeColor="text2" w:sz="8" w:space="0"/>
            </w:tcBorders>
          </w:tcPr>
          <w:p w:rsidR="009A4A15" w:rsidP="0008204E" w:rsidRDefault="009A4A15">
            <w:pPr>
              <w:bidi w:val="0"/>
            </w:pPr>
          </w:p>
        </w:tc>
        <w:tc>
          <w:tcPr>
            <w:tcW w:w="386" w:type="dxa"/>
            <w:tcBorders>
              <w:top w:val="single" w:color="1F497D" w:themeColor="text2" w:sz="8" w:space="0"/>
            </w:tcBorders>
          </w:tcPr>
          <w:p w:rsidR="009A4A15" w:rsidP="0008204E" w:rsidRDefault="009A4A15">
            <w:pPr>
              <w:bidi w:val="0"/>
            </w:pPr>
          </w:p>
        </w:tc>
        <w:tc>
          <w:tcPr>
            <w:tcW w:w="384" w:type="dxa"/>
            <w:tcBorders>
              <w:top w:val="single" w:color="1F497D" w:themeColor="text2" w:sz="8" w:space="0"/>
            </w:tcBorders>
          </w:tcPr>
          <w:p w:rsidR="009A4A15" w:rsidP="0008204E" w:rsidRDefault="009A4A15">
            <w:pPr>
              <w:bidi w:val="0"/>
            </w:pPr>
          </w:p>
        </w:tc>
        <w:tc>
          <w:tcPr>
            <w:tcW w:w="383" w:type="dxa"/>
            <w:tcBorders>
              <w:top w:val="single" w:color="1F497D" w:themeColor="text2" w:sz="8" w:space="0"/>
            </w:tcBorders>
          </w:tcPr>
          <w:p w:rsidR="009A4A15" w:rsidP="0008204E" w:rsidRDefault="009A4A15">
            <w:pPr>
              <w:bidi w:val="0"/>
            </w:pPr>
          </w:p>
        </w:tc>
        <w:tc>
          <w:tcPr>
            <w:tcW w:w="466" w:type="dxa"/>
            <w:tcBorders>
              <w:top w:val="single" w:color="1F497D" w:themeColor="text2" w:sz="8" w:space="0"/>
            </w:tcBorders>
          </w:tcPr>
          <w:p w:rsidR="009A4A15" w:rsidP="0008204E" w:rsidRDefault="009A4A15">
            <w:pPr>
              <w:bidi w:val="0"/>
            </w:pPr>
          </w:p>
        </w:tc>
        <w:tc>
          <w:tcPr>
            <w:tcW w:w="399" w:type="dxa"/>
            <w:tcBorders>
              <w:top w:val="single" w:color="1F497D" w:themeColor="text2" w:sz="8" w:space="0"/>
            </w:tcBorders>
          </w:tcPr>
          <w:p w:rsidR="009A4A15" w:rsidP="0008204E" w:rsidRDefault="009A4A15">
            <w:pPr>
              <w:bidi w:val="0"/>
            </w:pPr>
          </w:p>
        </w:tc>
        <w:tc>
          <w:tcPr>
            <w:tcW w:w="441" w:type="dxa"/>
            <w:gridSpan w:val="2"/>
            <w:tcBorders>
              <w:top w:val="single" w:color="1F497D" w:themeColor="text2" w:sz="8" w:space="0"/>
            </w:tcBorders>
          </w:tcPr>
          <w:p w:rsidR="009A4A15" w:rsidP="0008204E" w:rsidRDefault="009A4A15">
            <w:pPr>
              <w:bidi w:val="0"/>
            </w:pPr>
          </w:p>
        </w:tc>
        <w:tc>
          <w:tcPr>
            <w:tcW w:w="379"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81" w:type="dxa"/>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Pr>
          <w:p w:rsidR="009A4A15" w:rsidP="0008204E" w:rsidRDefault="009A4A15">
            <w:pPr>
              <w:bidi w:val="0"/>
            </w:pPr>
          </w:p>
        </w:tc>
      </w:tr>
    </w:tbl>
    <w:p w:rsidR="004A5C61" w:rsidP="0008204E" w:rsidRDefault="004A5C61">
      <w:pPr>
        <w:rPr>
          <w:rtl/>
        </w:rPr>
      </w:pPr>
    </w:p>
    <w:p w:rsidR="004A5C61" w:rsidP="0008204E" w:rsidRDefault="004A5C61">
      <w:pPr>
        <w:bidi w:val="0"/>
        <w:rPr>
          <w:rtl/>
        </w:rPr>
      </w:pPr>
      <w:r>
        <w:rPr>
          <w:rtl/>
        </w:rPr>
        <w:br w:type="page"/>
      </w:r>
    </w:p>
    <w:p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08204E" w:rsidRDefault="004A5C61">
            <w:pPr>
              <w:bidi w:val="0"/>
            </w:pPr>
            <w:r w:rsidRPr="00C96F94">
              <w:t>Algorithm</w:t>
            </w:r>
          </w:p>
        </w:tc>
        <w:tc>
          <w:tcPr>
            <w:tcW w:w="378" w:type="dxa"/>
          </w:tcPr>
          <w:p w:rsidR="004A5C61" w:rsidP="0008204E" w:rsidRDefault="004A5C61">
            <w:pPr>
              <w:bidi w:val="0"/>
            </w:pPr>
          </w:p>
        </w:tc>
      </w:tr>
      <w:tr w:rsidR="004A5C61" w:rsidTr="001711B1">
        <w:trPr>
          <w:trHeight w:val="340" w:hRule="exact"/>
        </w:trPr>
        <w:tc>
          <w:tcPr>
            <w:tcW w:w="373" w:type="dxa"/>
            <w:tcBorders>
              <w:right w:val="nil"/>
            </w:tcBorders>
          </w:tcPr>
          <w:p w:rsidR="004A5C61" w:rsidP="0008204E" w:rsidRDefault="004A5C61">
            <w:pPr>
              <w:bidi w:val="0"/>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4" w:space="0"/>
            </w:tcBorders>
          </w:tcPr>
          <w:p w:rsidR="004A5C61" w:rsidP="0008204E" w:rsidRDefault="004A5C61">
            <w:pPr>
              <w:bidi w:val="0"/>
            </w:pPr>
          </w:p>
        </w:tc>
        <w:tc>
          <w:tcPr>
            <w:tcW w:w="390"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465" w:type="dxa"/>
            <w:gridSpan w:val="3"/>
            <w:tcBorders>
              <w:top w:val="single" w:color="1F497D" w:themeColor="text2" w:sz="4" w:space="0"/>
            </w:tcBorders>
          </w:tcPr>
          <w:p w:rsidR="004A5C61" w:rsidP="0008204E" w:rsidRDefault="004A5C61">
            <w:pPr>
              <w:bidi w:val="0"/>
            </w:pPr>
          </w:p>
        </w:tc>
        <w:tc>
          <w:tcPr>
            <w:tcW w:w="399" w:type="dxa"/>
            <w:gridSpan w:val="3"/>
            <w:tcBorders>
              <w:top w:val="single" w:color="1F497D" w:themeColor="text2" w:sz="4" w:space="0"/>
            </w:tcBorders>
          </w:tcPr>
          <w:p w:rsidR="004A5C61" w:rsidP="0008204E" w:rsidRDefault="004A5C61">
            <w:pPr>
              <w:bidi w:val="0"/>
            </w:pPr>
          </w:p>
        </w:tc>
        <w:tc>
          <w:tcPr>
            <w:tcW w:w="441" w:type="dxa"/>
            <w:gridSpan w:val="3"/>
            <w:tcBorders>
              <w:top w:val="single" w:color="1F497D" w:themeColor="text2" w:sz="4" w:space="0"/>
            </w:tcBorders>
          </w:tcPr>
          <w:p w:rsidR="004A5C61" w:rsidP="0008204E" w:rsidRDefault="004A5C61">
            <w:pPr>
              <w:bidi w:val="0"/>
            </w:pPr>
          </w:p>
        </w:tc>
        <w:tc>
          <w:tcPr>
            <w:tcW w:w="379"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81"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7" w:type="dxa"/>
            <w:tcBorders>
              <w:top w:val="single" w:color="1F497D" w:themeColor="text2" w:sz="4" w:space="0"/>
            </w:tcBorders>
          </w:tcPr>
          <w:p w:rsidR="004A5C61" w:rsidP="0008204E" w:rsidRDefault="004A5C61">
            <w:pPr>
              <w:bidi w:val="0"/>
            </w:pPr>
          </w:p>
        </w:tc>
        <w:tc>
          <w:tcPr>
            <w:tcW w:w="378" w:type="dxa"/>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ma</w:t>
            </w:r>
            <w:r w:rsidRPr="00225C4A" w:rsidR="00401C20">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385" w:type="dxa"/>
            <w:gridSpan w:val="2"/>
            <w:tcBorders>
              <w:top w:val="nil"/>
              <w:left w:val="single" w:color="1F497D" w:themeColor="text2" w:sz="8" w:space="0"/>
              <w:bottom w:val="nil"/>
            </w:tcBorders>
          </w:tcPr>
          <w:p w:rsidRPr="00225C4A" w:rsidR="004A5C61" w:rsidP="004A5C61" w:rsidRDefault="004A5C61">
            <w:pPr>
              <w:pStyle w:val="pseudo-proc"/>
              <w:rPr>
                <w:rFonts w:ascii="Courier New" w:hAnsi="Courier New" w:cs="Courier New"/>
                <w:color w:val="auto"/>
              </w:rPr>
            </w:pPr>
          </w:p>
        </w:tc>
        <w:tc>
          <w:tcPr>
            <w:tcW w:w="7386" w:type="dxa"/>
            <w:gridSpan w:val="44"/>
            <w:tcBorders>
              <w:top w:val="nil"/>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8" w:space="0"/>
            </w:tcBorders>
          </w:tcPr>
          <w:p w:rsidR="004A5C61" w:rsidP="0008204E" w:rsidRDefault="004A5C61">
            <w:pPr>
              <w:bidi w:val="0"/>
            </w:pPr>
          </w:p>
        </w:tc>
        <w:tc>
          <w:tcPr>
            <w:tcW w:w="390"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465" w:type="dxa"/>
            <w:gridSpan w:val="3"/>
            <w:tcBorders>
              <w:top w:val="single" w:color="1F497D" w:themeColor="text2" w:sz="8" w:space="0"/>
            </w:tcBorders>
          </w:tcPr>
          <w:p w:rsidR="004A5C61" w:rsidP="0008204E" w:rsidRDefault="004A5C61">
            <w:pPr>
              <w:bidi w:val="0"/>
            </w:pPr>
          </w:p>
        </w:tc>
        <w:tc>
          <w:tcPr>
            <w:tcW w:w="399" w:type="dxa"/>
            <w:gridSpan w:val="3"/>
            <w:tcBorders>
              <w:top w:val="single" w:color="1F497D" w:themeColor="text2" w:sz="8" w:space="0"/>
            </w:tcBorders>
          </w:tcPr>
          <w:p w:rsidR="004A5C61" w:rsidP="0008204E" w:rsidRDefault="004A5C61">
            <w:pPr>
              <w:bidi w:val="0"/>
            </w:pPr>
          </w:p>
        </w:tc>
        <w:tc>
          <w:tcPr>
            <w:tcW w:w="441" w:type="dxa"/>
            <w:gridSpan w:val="3"/>
            <w:tcBorders>
              <w:top w:val="single" w:color="1F497D" w:themeColor="text2" w:sz="8" w:space="0"/>
            </w:tcBorders>
          </w:tcPr>
          <w:p w:rsidR="004A5C61" w:rsidP="0008204E" w:rsidRDefault="004A5C61">
            <w:pPr>
              <w:bidi w:val="0"/>
            </w:pPr>
          </w:p>
        </w:tc>
        <w:tc>
          <w:tcPr>
            <w:tcW w:w="379"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81"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7" w:type="dxa"/>
            <w:tcBorders>
              <w:top w:val="single" w:color="1F497D" w:themeColor="text2" w:sz="8" w:space="0"/>
            </w:tcBorders>
          </w:tcPr>
          <w:p w:rsidR="004A5C61" w:rsidP="0008204E" w:rsidRDefault="004A5C61">
            <w:pPr>
              <w:bidi w:val="0"/>
            </w:pPr>
          </w:p>
        </w:tc>
        <w:tc>
          <w:tcPr>
            <w:tcW w:w="378" w:type="dxa"/>
          </w:tcPr>
          <w:p w:rsidR="004A5C61" w:rsidP="0008204E" w:rsidRDefault="004A5C61">
            <w:pPr>
              <w:bidi w:val="0"/>
            </w:pPr>
          </w:p>
        </w:tc>
      </w:tr>
      <w:tr w:rsidR="00401C20" w:rsidTr="001711B1">
        <w:trPr>
          <w:trHeight w:val="340" w:hRule="exact"/>
        </w:trPr>
        <w:tc>
          <w:tcPr>
            <w:tcW w:w="373" w:type="dxa"/>
          </w:tcPr>
          <w:p w:rsidR="00401C20" w:rsidP="0008204E" w:rsidRDefault="00401C20">
            <w:pPr>
              <w:bidi w:val="0"/>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P="0008204E" w:rsidRDefault="00401C20">
            <w:pPr>
              <w:bidi w:val="0"/>
            </w:pPr>
          </w:p>
        </w:tc>
      </w:tr>
      <w:tr w:rsidR="00401C20" w:rsidTr="001711B1">
        <w:trPr>
          <w:trHeight w:val="340" w:hRule="exact"/>
        </w:trPr>
        <w:tc>
          <w:tcPr>
            <w:tcW w:w="373" w:type="dxa"/>
            <w:tcBorders>
              <w:right w:val="single" w:color="1F497D" w:themeColor="text2" w:sz="8" w:space="0"/>
            </w:tcBorders>
          </w:tcPr>
          <w:p w:rsidR="00401C20" w:rsidP="0008204E" w:rsidRDefault="00401C20">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01C20"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401C20" w:rsidP="0008204E" w:rsidRDefault="00401C20">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864641" w:rsidP="0008204E" w:rsidRDefault="00864641">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439"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color="1F497D" w:themeColor="text2" w:sz="8" w:space="0"/>
            </w:tcBorders>
          </w:tcPr>
          <w:p w:rsidR="00864641" w:rsidP="0008204E" w:rsidRDefault="0086464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7386" w:type="dxa"/>
            <w:gridSpan w:val="44"/>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color="1F497D" w:themeColor="text2" w:sz="8" w:space="0"/>
            </w:tcBorders>
          </w:tcPr>
          <w:p w:rsidR="009828D1" w:rsidP="0008204E" w:rsidRDefault="009828D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390" w:type="dxa"/>
            <w:gridSpan w:val="2"/>
            <w:tcBorders>
              <w:top w:val="nil"/>
              <w:bottom w:val="nil"/>
            </w:tcBorders>
          </w:tcPr>
          <w:p w:rsidRPr="00225C4A" w:rsidR="009828D1" w:rsidP="004A5C61" w:rsidRDefault="009828D1">
            <w:pPr>
              <w:pStyle w:val="pseudo-proc"/>
              <w:rPr>
                <w:rFonts w:ascii="Courier New" w:hAnsi="Courier New" w:cs="Courier New"/>
                <w:b/>
                <w:bCs w:val="0"/>
                <w:i w:val="0"/>
                <w:iCs/>
              </w:rPr>
            </w:pPr>
          </w:p>
        </w:tc>
        <w:tc>
          <w:tcPr>
            <w:tcW w:w="6996" w:type="dxa"/>
            <w:gridSpan w:val="42"/>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Pr="00225C4A" w:rsidR="00C22335">
              <w:rPr>
                <w:rFonts w:ascii="Courier New" w:hAnsi="Courier New" w:cs="Courier New"/>
                <w:b/>
                <w:bCs w:val="0"/>
                <w:i w:val="0"/>
                <w:iCs/>
              </w:rPr>
              <w:t>results</w:t>
            </w:r>
            <w:r w:rsidRPr="00225C4A" w:rsidR="00C22335">
              <w:rPr>
                <w:rFonts w:ascii="Courier New" w:hAnsi="Courier New" w:cs="Courier New"/>
                <w:b/>
                <w:bCs w:val="0"/>
                <w:i w:val="0"/>
                <w:iCs/>
                <w:vertAlign w:val="subscript"/>
              </w:rPr>
              <w:t>P</w:t>
            </w:r>
            <w:r w:rsidRPr="00225C4A" w:rsidR="00C22335">
              <w:rPr>
                <w:rFonts w:ascii="Courier New" w:hAnsi="Courier New" w:cs="Courier New"/>
                <w:b/>
                <w:bCs w:val="0"/>
                <w:i w:val="0"/>
                <w:iCs/>
              </w:rPr>
              <w:t xml:space="preserve">, </w:t>
            </w:r>
            <w:r w:rsidRPr="00225C4A" w:rsidR="00C22335">
              <w:rPr>
                <w:rFonts w:ascii="Courier New" w:hAnsi="Courier New" w:cs="Courier New"/>
                <w:b/>
                <w:bCs w:val="0"/>
                <w:i w:val="0"/>
                <w:iCs/>
                <w:color w:val="auto"/>
              </w:rPr>
              <w:t>(report).snapshot</w:t>
            </w:r>
            <w:r w:rsidRPr="00225C4A" w:rsidR="00C22335">
              <w:rPr>
                <w:rFonts w:ascii="Courier New" w:hAnsi="Courier New" w:cs="Courier New"/>
                <w:b/>
                <w:bCs w:val="0"/>
                <w:i w:val="0"/>
                <w:iCs/>
              </w:rPr>
              <w:t>)</w:t>
            </w:r>
          </w:p>
        </w:tc>
        <w:tc>
          <w:tcPr>
            <w:tcW w:w="378" w:type="dxa"/>
            <w:tcBorders>
              <w:left w:val="single" w:color="1F497D" w:themeColor="text2" w:sz="8" w:space="0"/>
            </w:tcBorders>
          </w:tcPr>
          <w:p w:rsidR="009828D1" w:rsidP="0008204E" w:rsidRDefault="009828D1">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19"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7"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7370" w:type="dxa"/>
            <w:gridSpan w:val="44"/>
            <w:tcBorders>
              <w:top w:val="nil"/>
              <w:left w:val="single" w:color="1F497D" w:themeColor="text2" w:sz="8" w:space="0"/>
              <w:bottom w:val="single" w:color="1F497D" w:themeColor="text2" w:sz="8" w:space="0"/>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Pr>
          <w:p w:rsidR="00C22335" w:rsidP="0008204E" w:rsidRDefault="00C22335">
            <w:pPr>
              <w:bidi w:val="0"/>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08204E" w:rsidRDefault="00C22335">
            <w:pPr>
              <w:bidi w:val="0"/>
            </w:pPr>
          </w:p>
        </w:tc>
      </w:tr>
    </w:tbl>
    <w:p w:rsidR="00EF29ED" w:rsidP="0008204E" w:rsidRDefault="00EF29ED">
      <w:pPr>
        <w:rPr>
          <w:rtl/>
        </w:rPr>
      </w:pPr>
    </w:p>
    <w:p w:rsidR="00690089" w:rsidP="0008204E" w:rsidRDefault="00EF29ED">
      <w:pPr>
        <w:bidi w:val="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08204E" w:rsidRDefault="00690089">
            <w:pPr>
              <w:bidi w:val="0"/>
            </w:pPr>
          </w:p>
        </w:tc>
        <w:tc>
          <w:tcPr>
            <w:tcW w:w="7774" w:type="dxa"/>
            <w:gridSpan w:val="37"/>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08204E" w:rsidRDefault="00690089">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690089" w:rsidP="00EF29ED" w:rsidRDefault="00690089">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sidR="0071442D">
              <w:rPr>
                <w:rFonts w:ascii="Courier New" w:hAnsi="Courier New" w:cs="Courier New"/>
                <w:i w:val="0"/>
                <w:iCs/>
                <w:color w:val="auto"/>
              </w:rPr>
              <w:t xml:space="preserve"> = false</w:t>
            </w:r>
          </w:p>
        </w:tc>
        <w:tc>
          <w:tcPr>
            <w:tcW w:w="378" w:type="dxa"/>
            <w:tcBorders>
              <w:left w:val="single" w:color="1F497D" w:themeColor="text2" w:sz="8" w:space="0"/>
            </w:tcBorders>
          </w:tcPr>
          <w:p w:rsidR="00690089" w:rsidP="0008204E" w:rsidRDefault="00690089">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color="1F497D" w:themeColor="text2" w:sz="8" w:space="0"/>
            </w:tcBorders>
          </w:tcPr>
          <w:p w:rsidR="0071442D" w:rsidP="0008204E" w:rsidRDefault="0071442D">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color="1F497D" w:themeColor="text2" w:sz="8" w:space="0"/>
            </w:tcBorders>
          </w:tcPr>
          <w:p w:rsidR="0071442D" w:rsidP="0008204E" w:rsidRDefault="0071442D">
            <w:pPr>
              <w:bidi w:val="0"/>
            </w:pPr>
          </w:p>
        </w:tc>
      </w:tr>
      <w:tr w:rsidR="008B1A15" w:rsidTr="001711B1">
        <w:trPr>
          <w:trHeight w:val="340" w:hRule="exact"/>
        </w:trPr>
        <w:tc>
          <w:tcPr>
            <w:tcW w:w="370" w:type="dxa"/>
            <w:tcBorders>
              <w:right w:val="single" w:color="1F497D" w:themeColor="text2" w:sz="8" w:space="0"/>
            </w:tcBorders>
          </w:tcPr>
          <w:p w:rsidR="008B1A15" w:rsidP="0008204E" w:rsidRDefault="008B1A15">
            <w:pPr>
              <w:bidi w:val="0"/>
            </w:pPr>
          </w:p>
        </w:tc>
        <w:tc>
          <w:tcPr>
            <w:tcW w:w="387" w:type="dxa"/>
            <w:tcBorders>
              <w:top w:val="nil"/>
              <w:left w:val="single" w:color="1F497D" w:themeColor="text2" w:sz="8" w:space="0"/>
              <w:bottom w:val="nil"/>
            </w:tcBorders>
          </w:tcPr>
          <w:p w:rsidRPr="007956AC" w:rsidR="008B1A15" w:rsidP="00EF29ED" w:rsidRDefault="008B1A15">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8B1A15"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color="1F497D" w:themeColor="text2" w:sz="8" w:space="0"/>
            </w:tcBorders>
          </w:tcPr>
          <w:p w:rsidR="008B1A15" w:rsidP="0008204E" w:rsidRDefault="008B1A15">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color="1F497D" w:themeColor="text2" w:sz="8" w:space="0"/>
            </w:tcBorders>
          </w:tcPr>
          <w:p w:rsidR="0071442D" w:rsidP="0008204E" w:rsidRDefault="0071442D">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387" w:type="dxa"/>
            <w:tcBorders>
              <w:top w:val="nil"/>
              <w:left w:val="single" w:color="1F497D" w:themeColor="text2" w:sz="8" w:space="0"/>
              <w:bottom w:val="nil"/>
            </w:tcBorders>
          </w:tcPr>
          <w:p w:rsidRPr="007956AC" w:rsidR="00690089" w:rsidP="00EF29ED" w:rsidRDefault="00690089">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690089"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Pr="007956AC" w:rsidR="008B1A15" w:rsidP="00EF29ED" w:rsidRDefault="008B1A15">
            <w:pPr>
              <w:pStyle w:val="pseudo-proc"/>
              <w:rPr>
                <w:rFonts w:ascii="Courier New" w:hAnsi="Courier New" w:cs="Courier New"/>
                <w:i w:val="0"/>
                <w:iCs/>
                <w:color w:val="auto"/>
              </w:rPr>
            </w:pPr>
          </w:p>
        </w:tc>
        <w:tc>
          <w:tcPr>
            <w:tcW w:w="378" w:type="dxa"/>
            <w:tcBorders>
              <w:left w:val="single" w:color="1F497D" w:themeColor="text2" w:sz="8" w:space="0"/>
            </w:tcBorders>
          </w:tcPr>
          <w:p w:rsidR="00690089" w:rsidP="0008204E" w:rsidRDefault="00690089">
            <w:pPr>
              <w:bidi w:val="0"/>
            </w:pPr>
          </w:p>
        </w:tc>
      </w:tr>
      <w:tr w:rsidR="000A4FEB" w:rsidTr="000A4FEB">
        <w:trPr>
          <w:trHeight w:val="367" w:hRule="exact"/>
        </w:trPr>
        <w:tc>
          <w:tcPr>
            <w:tcW w:w="370" w:type="dxa"/>
            <w:tcBorders>
              <w:right w:val="single" w:color="1F497D" w:themeColor="text2" w:sz="8" w:space="0"/>
            </w:tcBorders>
          </w:tcPr>
          <w:p w:rsidR="000A4FEB" w:rsidP="0008204E" w:rsidRDefault="000A4FEB">
            <w:pPr>
              <w:bidi w:val="0"/>
            </w:pPr>
          </w:p>
        </w:tc>
        <w:tc>
          <w:tcPr>
            <w:tcW w:w="387" w:type="dxa"/>
            <w:tcBorders>
              <w:top w:val="nil"/>
              <w:left w:val="single" w:color="1F497D" w:themeColor="text2" w:sz="8" w:space="0"/>
              <w:bottom w:val="nil"/>
            </w:tcBorders>
          </w:tcPr>
          <w:p w:rsidRPr="007956AC" w:rsidR="000A4FEB" w:rsidP="00EF29ED" w:rsidRDefault="000A4FEB">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0A4FEB" w:rsidP="00EF29ED" w:rsidRDefault="000A4FEB">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color="1F497D" w:themeColor="text2" w:sz="8" w:space="0"/>
            </w:tcBorders>
          </w:tcPr>
          <w:p w:rsidR="000A4FEB" w:rsidP="0008204E" w:rsidRDefault="000A4FEB">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7956AC" w:rsidR="00DB2891" w:rsidP="00EF29ED" w:rsidRDefault="00DB2891">
            <w:pPr>
              <w:pStyle w:val="pseudo-proc"/>
              <w:rPr>
                <w:rFonts w:ascii="Courier New" w:hAnsi="Courier New" w:cs="Courier New"/>
                <w:i w:val="0"/>
                <w:iCs/>
                <w:color w:val="auto"/>
              </w:rPr>
            </w:pPr>
          </w:p>
        </w:tc>
        <w:tc>
          <w:tcPr>
            <w:tcW w:w="368" w:type="dxa"/>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368" w:type="dxa"/>
            <w:gridSpan w:val="2"/>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6651" w:type="dxa"/>
            <w:gridSpan w:val="33"/>
            <w:tcBorders>
              <w:top w:val="nil"/>
              <w:bottom w:val="nil"/>
              <w:right w:val="single" w:color="1F497D" w:themeColor="text2" w:sz="8" w:space="0"/>
            </w:tcBorders>
          </w:tcPr>
          <w:p w:rsidRPr="007956AC" w:rsidR="00DB2891" w:rsidP="00EF29ED" w:rsidRDefault="00DB2891">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color="1F497D" w:themeColor="text2" w:sz="8" w:space="0"/>
            </w:tcBorders>
          </w:tcPr>
          <w:p w:rsidR="00DB2891" w:rsidP="0008204E" w:rsidRDefault="00DB2891">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690089" w:rsidP="00EF29ED" w:rsidRDefault="00690089">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color="1F497D" w:themeColor="text2" w:sz="8" w:space="0"/>
            </w:tcBorders>
          </w:tcPr>
          <w:p w:rsidR="00690089" w:rsidP="0008204E" w:rsidRDefault="00690089">
            <w:pPr>
              <w:bidi w:val="0"/>
            </w:pPr>
          </w:p>
        </w:tc>
      </w:tr>
      <w:tr w:rsidR="00690089" w:rsidTr="001711B1">
        <w:trPr>
          <w:trHeight w:val="340" w:hRule="exact"/>
        </w:trPr>
        <w:tc>
          <w:tcPr>
            <w:tcW w:w="370" w:type="dxa"/>
          </w:tcPr>
          <w:p w:rsidR="00690089" w:rsidP="0008204E" w:rsidRDefault="00690089">
            <w:pPr>
              <w:bidi w:val="0"/>
            </w:pPr>
          </w:p>
        </w:tc>
        <w:tc>
          <w:tcPr>
            <w:tcW w:w="387" w:type="dxa"/>
            <w:tcBorders>
              <w:top w:val="single" w:color="1F497D" w:themeColor="text2" w:sz="8" w:space="0"/>
            </w:tcBorders>
          </w:tcPr>
          <w:p w:rsidR="00690089" w:rsidP="0008204E" w:rsidRDefault="00690089">
            <w:pPr>
              <w:bidi w:val="0"/>
            </w:pPr>
          </w:p>
        </w:tc>
        <w:tc>
          <w:tcPr>
            <w:tcW w:w="388" w:type="dxa"/>
            <w:gridSpan w:val="2"/>
            <w:tcBorders>
              <w:top w:val="single" w:color="1F497D" w:themeColor="text2" w:sz="8" w:space="0"/>
            </w:tcBorders>
          </w:tcPr>
          <w:p w:rsidR="00690089" w:rsidP="0008204E" w:rsidRDefault="00690089">
            <w:pPr>
              <w:bidi w:val="0"/>
            </w:pPr>
          </w:p>
        </w:tc>
        <w:tc>
          <w:tcPr>
            <w:tcW w:w="386" w:type="dxa"/>
            <w:gridSpan w:val="2"/>
            <w:tcBorders>
              <w:top w:val="single" w:color="1F497D" w:themeColor="text2" w:sz="8" w:space="0"/>
            </w:tcBorders>
          </w:tcPr>
          <w:p w:rsidR="00690089" w:rsidP="0008204E" w:rsidRDefault="00690089">
            <w:pPr>
              <w:bidi w:val="0"/>
            </w:pPr>
          </w:p>
        </w:tc>
        <w:tc>
          <w:tcPr>
            <w:tcW w:w="389" w:type="dxa"/>
            <w:tcBorders>
              <w:top w:val="single" w:color="1F497D" w:themeColor="text2" w:sz="8" w:space="0"/>
            </w:tcBorders>
          </w:tcPr>
          <w:p w:rsidR="00690089" w:rsidP="0008204E" w:rsidRDefault="00690089">
            <w:pPr>
              <w:bidi w:val="0"/>
            </w:pPr>
          </w:p>
        </w:tc>
        <w:tc>
          <w:tcPr>
            <w:tcW w:w="465" w:type="dxa"/>
            <w:gridSpan w:val="2"/>
            <w:tcBorders>
              <w:top w:val="single" w:color="1F497D" w:themeColor="text2" w:sz="8" w:space="0"/>
            </w:tcBorders>
          </w:tcPr>
          <w:p w:rsidR="00690089" w:rsidP="0008204E" w:rsidRDefault="00690089">
            <w:pPr>
              <w:bidi w:val="0"/>
            </w:pPr>
          </w:p>
        </w:tc>
        <w:tc>
          <w:tcPr>
            <w:tcW w:w="399" w:type="dxa"/>
            <w:gridSpan w:val="2"/>
            <w:tcBorders>
              <w:top w:val="single" w:color="1F497D" w:themeColor="text2" w:sz="8" w:space="0"/>
            </w:tcBorders>
          </w:tcPr>
          <w:p w:rsidR="00690089" w:rsidP="0008204E" w:rsidRDefault="00690089">
            <w:pPr>
              <w:bidi w:val="0"/>
            </w:pPr>
          </w:p>
        </w:tc>
        <w:tc>
          <w:tcPr>
            <w:tcW w:w="441"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81"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7" w:type="dxa"/>
            <w:tcBorders>
              <w:top w:val="single" w:color="1F497D" w:themeColor="text2" w:sz="8" w:space="0"/>
            </w:tcBorders>
          </w:tcPr>
          <w:p w:rsidR="00690089" w:rsidP="0008204E" w:rsidRDefault="00690089">
            <w:pPr>
              <w:bidi w:val="0"/>
            </w:pPr>
          </w:p>
        </w:tc>
        <w:tc>
          <w:tcPr>
            <w:tcW w:w="378" w:type="dxa"/>
          </w:tcPr>
          <w:p w:rsidR="00690089" w:rsidP="0008204E" w:rsidRDefault="00690089">
            <w:pPr>
              <w:bidi w:val="0"/>
            </w:pPr>
          </w:p>
        </w:tc>
      </w:tr>
      <w:tr w:rsidR="00DB2891" w:rsidTr="001711B1">
        <w:trPr>
          <w:trHeight w:val="340" w:hRule="exact"/>
        </w:trPr>
        <w:tc>
          <w:tcPr>
            <w:tcW w:w="370" w:type="dxa"/>
          </w:tcPr>
          <w:p w:rsidR="00DB2891" w:rsidP="0008204E" w:rsidRDefault="00DB2891">
            <w:pPr>
              <w:bidi w:val="0"/>
            </w:pPr>
          </w:p>
        </w:tc>
        <w:tc>
          <w:tcPr>
            <w:tcW w:w="7774" w:type="dxa"/>
            <w:gridSpan w:val="37"/>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08204E" w:rsidRDefault="00DB2891">
            <w:pPr>
              <w:bidi w:val="0"/>
            </w:pPr>
          </w:p>
        </w:tc>
        <w:tc>
          <w:tcPr>
            <w:tcW w:w="378" w:type="dxa"/>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DB2891" w:rsidP="000A4FEB" w:rsidRDefault="00DB2891">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result</w:t>
            </w:r>
            <w:r w:rsidRPr="007956AC">
              <w:rPr>
                <w:vertAlign w:val="subscript"/>
              </w:rPr>
              <w:t xml:space="preserve">P </w:t>
            </w:r>
            <w:r w:rsidRPr="007956AC">
              <w:t>← append (result</w:t>
            </w:r>
            <w:r w:rsidRPr="007956AC">
              <w:rPr>
                <w:vertAlign w:val="subscript"/>
              </w:rPr>
              <w:t>P</w:t>
            </w:r>
            <w:r w:rsidRPr="007956AC">
              <w:t xml:space="preserve"> , </w:t>
            </w:r>
            <w:r w:rsidRPr="007956AC" w:rsidR="00CC5564">
              <w:t>snapshot</w:t>
            </w:r>
            <w:r w:rsidRPr="007956AC" w:rsidR="00CC5564">
              <w:rPr>
                <w:vertAlign w:val="subscript"/>
              </w:rPr>
              <w:t>P</w:t>
            </w:r>
            <w:r w:rsidRPr="007956AC">
              <w:t>)</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nil"/>
              <w:left w:val="single" w:color="1F497D" w:themeColor="text2" w:sz="8" w:space="0"/>
              <w:bottom w:val="nil"/>
              <w:right w:val="single" w:color="1F497D" w:themeColor="text2" w:sz="8" w:space="0"/>
            </w:tcBorders>
          </w:tcPr>
          <w:p w:rsidRPr="000A4FEB" w:rsidR="00DB2891" w:rsidP="000A4FEB" w:rsidRDefault="00DB2891">
            <w:pPr>
              <w:pStyle w:val="aff6"/>
              <w:rPr>
                <w:b/>
                <w:bCs w:val="0"/>
              </w:rPr>
            </w:pPr>
            <w:r w:rsidRPr="000A4FEB">
              <w:rPr>
                <w:b/>
                <w:bCs w:val="0"/>
              </w:rPr>
              <w:t>else</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send</w:t>
            </w:r>
            <w:r w:rsidRPr="007956AC" w:rsidR="00CC5564">
              <w:t xml:space="preserve"> (report: id</w:t>
            </w:r>
            <w:r w:rsidRPr="007956AC" w:rsidR="00CC5564">
              <w:rPr>
                <w:vertAlign w:val="subscript"/>
              </w:rPr>
              <w:t>P</w:t>
            </w:r>
            <w:r w:rsidRPr="007956AC">
              <w:t>,</w:t>
            </w:r>
            <w:r w:rsidRPr="007956AC" w:rsidR="00CC5564">
              <w:t xml:space="preserve"> snapshot</w:t>
            </w:r>
            <w:r w:rsidRPr="007956AC" w:rsidR="00CC5564">
              <w:rPr>
                <w:vertAlign w:val="subscript"/>
              </w:rPr>
              <w:t>P</w:t>
            </w:r>
            <w:r w:rsidRPr="007956AC">
              <w:t>,</w:t>
            </w:r>
            <w:r w:rsidRPr="007956AC" w:rsidR="00CC5564">
              <w:t xml:space="preserve"> weight</w:t>
            </w:r>
            <w:r w:rsidRPr="007956AC" w:rsidR="00CC5564">
              <w:rPr>
                <w:vertAlign w:val="subscript"/>
              </w:rPr>
              <w:t xml:space="preserve">P, </w:t>
            </w:r>
            <w:r w:rsidRPr="007956AC" w:rsidR="00CC5564">
              <w:t>round</w:t>
            </w:r>
            <w:r w:rsidRPr="007956AC" w:rsidR="00CC5564">
              <w:rPr>
                <w:vertAlign w:val="subscript"/>
              </w:rPr>
              <w:t>P</w:t>
            </w:r>
            <w:r w:rsidRPr="007956AC" w:rsidR="00CC5564">
              <w:t>)</w:t>
            </w:r>
            <w:r w:rsidRPr="007956AC">
              <w:t xml:space="preserve"> </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388" w:type="dxa"/>
            <w:gridSpan w:val="2"/>
            <w:tcBorders>
              <w:top w:val="nil"/>
              <w:bottom w:val="nil"/>
            </w:tcBorders>
          </w:tcPr>
          <w:p w:rsidRPr="007956AC" w:rsidR="00DB2891" w:rsidP="000A4FEB" w:rsidRDefault="00DB2891">
            <w:pPr>
              <w:pStyle w:val="aff6"/>
            </w:pPr>
          </w:p>
        </w:tc>
        <w:tc>
          <w:tcPr>
            <w:tcW w:w="386" w:type="dxa"/>
            <w:gridSpan w:val="2"/>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8"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94" w:type="dxa"/>
            <w:gridSpan w:val="2"/>
            <w:tcBorders>
              <w:top w:val="nil"/>
              <w:bottom w:val="nil"/>
              <w:right w:val="single" w:color="1F497D" w:themeColor="text2" w:sz="8" w:space="0"/>
            </w:tcBorders>
          </w:tcPr>
          <w:p w:rsidRPr="00CC5564" w:rsidR="00DB2891" w:rsidP="0008204E" w:rsidRDefault="00DB2891">
            <w:pPr>
              <w:bidi w:val="0"/>
            </w:pPr>
          </w:p>
        </w:tc>
        <w:tc>
          <w:tcPr>
            <w:tcW w:w="378" w:type="dxa"/>
            <w:tcBorders>
              <w:left w:val="single" w:color="1F497D" w:themeColor="text2" w:sz="8" w:space="0"/>
            </w:tcBorders>
          </w:tcPr>
          <w:p w:rsidR="00DB2891" w:rsidP="0008204E" w:rsidRDefault="00DB2891">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t>receivedReportFrom</w:t>
            </w:r>
            <w:r w:rsidRPr="007956AC">
              <w:rPr>
                <w:vertAlign w:val="subscript"/>
              </w:rPr>
              <w:t xml:space="preserve">P ← </w:t>
            </w:r>
            <w:r w:rsidRPr="007956AC">
              <w:t>append(receivedReportFrom</w:t>
            </w:r>
            <w:r w:rsidRPr="007956AC">
              <w:rPr>
                <w:vertAlign w:val="subscript"/>
              </w:rPr>
              <w:t xml:space="preserve">P </w:t>
            </w:r>
            <w:r w:rsidRPr="007956AC">
              <w:t>, id</w:t>
            </w:r>
            <w:r w:rsidRPr="007956AC">
              <w:rPr>
                <w:vertAlign w:val="subscript"/>
              </w:rPr>
              <w:t>P</w:t>
            </w:r>
            <w:r w:rsidRPr="007956AC">
              <w:t>)</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rPr>
                <w:color w:val="1F497D" w:themeColor="text2"/>
              </w:rPr>
              <w:t>maker</w:t>
            </w:r>
            <w:r w:rsidRPr="007956AC">
              <w:rPr>
                <w:color w:val="1F497D" w:themeColor="text2"/>
                <w:vertAlign w:val="subscript"/>
              </w:rPr>
              <w:t>P</w:t>
            </w:r>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CC5564" w:rsidP="000A4FEB" w:rsidRDefault="00CC5564">
            <w:pPr>
              <w:pStyle w:val="aff6"/>
            </w:pPr>
            <w:r w:rsidRPr="007956AC">
              <w:rPr>
                <w:color w:val="1F497D" w:themeColor="text2"/>
              </w:rPr>
              <w:t>state</w:t>
            </w:r>
            <w:r w:rsidRPr="007956AC">
              <w:rPr>
                <w:color w:val="1F497D" w:themeColor="text2"/>
                <w:vertAlign w:val="subscript"/>
              </w:rPr>
              <w:t>P</w:t>
            </w:r>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DB2891" w:rsidTr="00543B68">
        <w:trPr>
          <w:trHeight w:val="284" w:hRule="exact"/>
        </w:trPr>
        <w:tc>
          <w:tcPr>
            <w:tcW w:w="370" w:type="dxa"/>
          </w:tcPr>
          <w:p w:rsidR="00DB2891" w:rsidP="0008204E" w:rsidRDefault="00DB2891">
            <w:pPr>
              <w:bidi w:val="0"/>
            </w:pPr>
          </w:p>
        </w:tc>
        <w:tc>
          <w:tcPr>
            <w:tcW w:w="387"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6" w:type="dxa"/>
            <w:gridSpan w:val="2"/>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94" w:type="dxa"/>
            <w:gridSpan w:val="2"/>
            <w:tcBorders>
              <w:top w:val="single" w:color="1F497D" w:themeColor="text2" w:sz="8" w:space="0"/>
            </w:tcBorders>
          </w:tcPr>
          <w:p w:rsidRPr="00C96F94" w:rsidR="00DB2891" w:rsidP="0008204E" w:rsidRDefault="00DB2891">
            <w:pPr>
              <w:bidi w:val="0"/>
            </w:pPr>
          </w:p>
        </w:tc>
        <w:tc>
          <w:tcPr>
            <w:tcW w:w="378" w:type="dxa"/>
          </w:tcPr>
          <w:p w:rsidR="00DB2891" w:rsidP="0008204E" w:rsidRDefault="00DB2891">
            <w:pPr>
              <w:bidi w:val="0"/>
            </w:pPr>
          </w:p>
        </w:tc>
      </w:tr>
      <w:tr w:rsidR="00DB2891" w:rsidTr="00CC5564">
        <w:trPr>
          <w:trHeight w:val="284" w:hRule="exact"/>
        </w:trPr>
        <w:tc>
          <w:tcPr>
            <w:tcW w:w="370" w:type="dxa"/>
          </w:tcPr>
          <w:p w:rsidR="00DB2891" w:rsidP="0008204E" w:rsidRDefault="00DB2891">
            <w:pPr>
              <w:bidi w:val="0"/>
            </w:pPr>
          </w:p>
        </w:tc>
        <w:tc>
          <w:tcPr>
            <w:tcW w:w="7774" w:type="dxa"/>
            <w:gridSpan w:val="37"/>
          </w:tcPr>
          <w:p w:rsidRPr="00C96F94" w:rsidR="00DB2891" w:rsidP="0008204E" w:rsidRDefault="00DB2891">
            <w:pPr>
              <w:bidi w:val="0"/>
            </w:pPr>
          </w:p>
        </w:tc>
        <w:tc>
          <w:tcPr>
            <w:tcW w:w="378" w:type="dxa"/>
          </w:tcPr>
          <w:p w:rsidR="00DB2891" w:rsidP="0008204E" w:rsidRDefault="00DB2891">
            <w:pPr>
              <w:bidi w:val="0"/>
            </w:pPr>
          </w:p>
        </w:tc>
      </w:tr>
    </w:tbl>
    <w:p w:rsidRPr="009A4A15" w:rsidR="00690089" w:rsidP="0008204E" w:rsidRDefault="00690089">
      <w:pPr>
        <w:rPr>
          <w:rtl/>
        </w:rPr>
      </w:pPr>
    </w:p>
    <w:p w:rsidRPr="009A4A15" w:rsidR="00690089" w:rsidP="0008204E" w:rsidRDefault="00690089">
      <w:pPr>
        <w:rPr>
          <w:rtl/>
        </w:rPr>
      </w:pPr>
    </w:p>
    <w:p w:rsidRPr="00426064" w:rsidR="00426064" w:rsidP="0008204E" w:rsidRDefault="00426064">
      <w:pPr>
        <w:rPr>
          <w:rtl/>
        </w:rPr>
      </w:pPr>
    </w:p>
    <w:p w:rsidR="00AD57EF" w:rsidP="0008204E" w:rsidRDefault="00AD57EF">
      <w:pPr>
        <w:rPr>
          <w:rtl/>
        </w:rPr>
      </w:pPr>
    </w:p>
    <w:p w:rsidR="00AD57EF" w:rsidP="0008204E" w:rsidRDefault="00AD57EF">
      <w:pPr>
        <w:rPr>
          <w:rtl/>
        </w:rPr>
      </w:pPr>
    </w:p>
    <w:p w:rsidR="001873F5" w:rsidP="0008204E" w:rsidRDefault="001873F5">
      <w:pPr>
        <w:bidi w:val="0"/>
        <w:rPr>
          <w:color w:val="000000" w:themeColor="text1"/>
          <w:spacing w:val="15"/>
          <w:sz w:val="32"/>
          <w:szCs w:val="32"/>
          <w:rtl/>
        </w:rPr>
      </w:pPr>
      <w:r>
        <w:rPr>
          <w:rtl/>
        </w:rPr>
        <w:br w:type="page"/>
      </w:r>
    </w:p>
    <w:p w:rsidR="00873356" w:rsidP="0008204E" w:rsidRDefault="00873356">
      <w:pPr>
        <w:pStyle w:val="1"/>
      </w:pPr>
      <w:bookmarkStart w:name="_Toc515456245" w:id="15"/>
      <w:r>
        <w:rPr>
          <w:rFonts w:hint="cs"/>
          <w:rtl/>
        </w:rPr>
        <w:lastRenderedPageBreak/>
        <w:t xml:space="preserve">אלגוריתם </w:t>
      </w:r>
      <w:r>
        <w:t>Lai-Yang</w:t>
      </w:r>
      <w:bookmarkEnd w:id="15"/>
    </w:p>
    <w:p w:rsidR="00873356" w:rsidP="0008204E" w:rsidRDefault="00B9166A">
      <w:pPr>
        <w:pStyle w:val="2"/>
        <w:rPr>
          <w:rtl/>
        </w:rPr>
      </w:pPr>
      <w:bookmarkStart w:name="_Toc515456246" w:id="16"/>
      <w:r>
        <w:rPr>
          <w:rFonts w:hint="cs"/>
          <w:rtl/>
        </w:rPr>
        <w:t>דרישות</w:t>
      </w:r>
      <w:bookmarkEnd w:id="16"/>
    </w:p>
    <w:p w:rsidR="00873356" w:rsidP="0008204E" w:rsidRDefault="00873356">
      <w:pPr>
        <w:pStyle w:val="a"/>
        <w:numPr>
          <w:ilvl w:val="0"/>
          <w:numId w:val="8"/>
        </w:numPr>
      </w:pPr>
      <w:r>
        <w:rPr>
          <w:rFonts w:hint="cs"/>
          <w:rtl/>
        </w:rPr>
        <w:t xml:space="preserve">אין דרישה שהערוצים יהיו </w:t>
      </w:r>
      <w:proofErr w:type="spellStart"/>
      <w:r>
        <w:t>fifo</w:t>
      </w:r>
      <w:proofErr w:type="spellEnd"/>
    </w:p>
    <w:p w:rsidR="00873356" w:rsidP="0008204E"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08204E" w:rsidRDefault="00B9166A">
      <w:pPr>
        <w:pStyle w:val="2"/>
        <w:rPr>
          <w:rtl/>
        </w:rPr>
      </w:pPr>
      <w:bookmarkStart w:name="_Toc515456247" w:id="17"/>
      <w:r>
        <w:rPr>
          <w:rFonts w:hint="cs"/>
          <w:rtl/>
        </w:rPr>
        <w:t>הרעיון המרכזי של האלגוריתם</w:t>
      </w:r>
      <w:bookmarkEnd w:id="17"/>
    </w:p>
    <w:p w:rsidR="00B9166A" w:rsidP="0008204E"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08204E" w:rsidRDefault="00B9166A">
      <w:pPr>
        <w:pStyle w:val="a"/>
        <w:numPr>
          <w:ilvl w:val="1"/>
          <w:numId w:val="25"/>
        </w:numPr>
      </w:pPr>
      <w:r>
        <w:rPr>
          <w:rFonts w:hint="cs"/>
          <w:rtl/>
        </w:rPr>
        <w:t>את המצב הפנימי שלו</w:t>
      </w:r>
    </w:p>
    <w:p w:rsidR="00B9166A" w:rsidP="0008204E"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08204E"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08204E" w:rsidRDefault="00B9166A">
      <w:pPr>
        <w:pStyle w:val="a"/>
        <w:numPr>
          <w:ilvl w:val="0"/>
          <w:numId w:val="25"/>
        </w:numPr>
      </w:pPr>
      <w:r>
        <w:rPr>
          <w:rFonts w:hint="cs"/>
          <w:rtl/>
        </w:rPr>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08204E"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08204E"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08204E"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08204E"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08204E" w:rsidRDefault="00783132">
      <w:pPr>
        <w:pStyle w:val="2"/>
        <w:rPr>
          <w:rtl/>
        </w:rPr>
      </w:pPr>
      <w:bookmarkStart w:name="_Toc515456248" w:id="18"/>
      <w:r>
        <w:rPr>
          <w:rFonts w:hint="cs"/>
          <w:rtl/>
        </w:rPr>
        <w:t>בעיות באלגוריתם</w:t>
      </w:r>
      <w:bookmarkEnd w:id="18"/>
    </w:p>
    <w:p w:rsidR="00783132" w:rsidP="0008204E" w:rsidRDefault="00783132">
      <w:pPr>
        <w:rPr>
          <w:rtl/>
        </w:rPr>
      </w:pPr>
      <w:r>
        <w:rPr>
          <w:rFonts w:hint="cs"/>
          <w:rtl/>
        </w:rPr>
        <w:t>קיימות 2 בעיות באלגוריתם כפי שהוא פורט בסעיף הקודם</w:t>
      </w:r>
    </w:p>
    <w:p w:rsidR="00783132" w:rsidP="0008204E"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08204E"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08204E" w:rsidRDefault="00783132">
      <w:pPr>
        <w:pStyle w:val="2"/>
        <w:rPr>
          <w:rtl/>
        </w:rPr>
      </w:pPr>
      <w:bookmarkStart w:name="_Toc515456249" w:id="19"/>
      <w:r>
        <w:rPr>
          <w:rFonts w:hint="cs"/>
          <w:rtl/>
        </w:rPr>
        <w:t>פתרון לבעיות</w:t>
      </w:r>
      <w:bookmarkEnd w:id="19"/>
    </w:p>
    <w:p w:rsidR="00070AD8" w:rsidP="0008204E"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w:t>
      </w:r>
      <w:r>
        <w:rPr>
          <w:rFonts w:hint="cs"/>
          <w:rtl/>
        </w:rPr>
        <w:lastRenderedPageBreak/>
        <w:t xml:space="preserve">סיומת </w:t>
      </w:r>
      <w:r>
        <w:t>false</w:t>
      </w:r>
      <w:r>
        <w:rPr>
          <w:rFonts w:hint="cs"/>
          <w:rtl/>
        </w:rPr>
        <w:t xml:space="preserve"> שהוא שלח בערוץ.</w:t>
      </w:r>
    </w:p>
    <w:p w:rsidR="00070AD8" w:rsidP="0008204E"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08204E" w:rsidRDefault="00070AD8">
      <w:pPr>
        <w:pStyle w:val="2"/>
        <w:rPr>
          <w:rtl/>
        </w:rPr>
      </w:pPr>
      <w:bookmarkStart w:name="_Toc515456250" w:id="20"/>
      <w:r>
        <w:rPr>
          <w:rFonts w:hint="cs"/>
          <w:rtl/>
        </w:rPr>
        <w:t>ניהול רשימת ההודעות</w:t>
      </w:r>
      <w:bookmarkEnd w:id="20"/>
    </w:p>
    <w:p w:rsidR="00070AD8" w:rsidP="0008204E"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08204E"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08204E"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P="0008204E"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P="0008204E" w:rsidRDefault="00DB2057">
      <w:pPr>
        <w:bidi w:val="0"/>
      </w:pPr>
      <w:r>
        <w:br w:type="page"/>
      </w:r>
    </w:p>
    <w:p w:rsidR="004C3285" w:rsidP="0008204E" w:rsidRDefault="008E172C">
      <w:pPr>
        <w:pStyle w:val="2"/>
        <w:rPr>
          <w:rtl/>
        </w:rPr>
      </w:pPr>
      <w:bookmarkStart w:name="_Toc515456251" w:id="21"/>
      <w:r>
        <w:lastRenderedPageBreak/>
        <w:t>Pseudo code</w:t>
      </w:r>
      <w:bookmarkEnd w:id="21"/>
    </w:p>
    <w:p w:rsidRPr="00AA02B8" w:rsidR="00AA02B8" w:rsidP="0008204E" w:rsidRDefault="00AA02B8"/>
    <w:tbl>
      <w:tblPr>
        <w:tblStyle w:val="aff5"/>
        <w:tblW w:w="8520"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color="1F497D" w:themeColor="text2" w:sz="18" w:space="0"/>
              <w:left w:val="single" w:color="1F497D" w:themeColor="text2" w:sz="18" w:space="0"/>
              <w:bottom w:val="nil"/>
              <w:right w:val="single" w:color="1F497D" w:themeColor="text2" w:sz="18" w:space="0"/>
            </w:tcBorders>
            <w:hideMark/>
          </w:tcPr>
          <w:p w:rsidR="00AA02B8" w:rsidP="0008204E" w:rsidRDefault="00AA02B8">
            <w:pPr>
              <w:bidi w:val="0"/>
            </w:pPr>
            <w:r>
              <w:t>Messages</w:t>
            </w:r>
          </w:p>
        </w:tc>
      </w:tr>
      <w:tr w:rsidR="00AA02B8" w:rsidTr="00AA02B8">
        <w:trPr>
          <w:trHeight w:val="541"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single" w:color="1F497D" w:themeColor="text2" w:sz="4" w:space="0"/>
              <w:left w:val="single" w:color="1F497D" w:themeColor="text2" w:sz="4" w:space="0"/>
              <w:bottom w:val="nil"/>
              <w:right w:val="nil"/>
            </w:tcBorders>
            <w:hideMark/>
          </w:tcPr>
          <w:p w:rsidRPr="00934AC6" w:rsidR="00AA02B8" w:rsidP="003B2D88" w:rsidRDefault="00AA02B8">
            <w:pPr>
              <w:pStyle w:val="aff6"/>
              <w:rPr>
                <w:b/>
                <w:bCs w:val="0"/>
                <w:spacing w:val="15"/>
                <w:sz w:val="28"/>
                <w:szCs w:val="28"/>
              </w:rPr>
            </w:pPr>
            <w:r w:rsidRPr="00934AC6">
              <w:rPr>
                <w:b/>
                <w:bCs w:val="0"/>
              </w:rPr>
              <w:t>(m, b)</w:t>
            </w:r>
          </w:p>
        </w:tc>
        <w:tc>
          <w:tcPr>
            <w:tcW w:w="294" w:type="dxa"/>
            <w:gridSpan w:val="3"/>
            <w:tcBorders>
              <w:top w:val="single" w:color="1F497D" w:themeColor="text2" w:sz="4" w:space="0"/>
              <w:left w:val="nil"/>
              <w:bottom w:val="nil"/>
              <w:right w:val="nil"/>
            </w:tcBorders>
          </w:tcPr>
          <w:p w:rsidRPr="00225C4A" w:rsidR="00AA02B8" w:rsidP="003B2D88" w:rsidRDefault="00AA02B8">
            <w:pPr>
              <w:pStyle w:val="aff6"/>
            </w:pPr>
            <w:r w:rsidRPr="00225C4A">
              <w:t>-</w:t>
            </w:r>
          </w:p>
        </w:tc>
        <w:tc>
          <w:tcPr>
            <w:tcW w:w="5413" w:type="dxa"/>
            <w:gridSpan w:val="18"/>
            <w:tcBorders>
              <w:top w:val="single" w:color="1F497D" w:themeColor="text2" w:sz="4" w:space="0"/>
              <w:left w:val="nil"/>
              <w:bottom w:val="nil"/>
              <w:right w:val="single" w:color="1F497D" w:themeColor="text2" w:sz="4" w:space="0"/>
            </w:tcBorders>
          </w:tcPr>
          <w:p w:rsidRPr="00225C4A" w:rsidR="00AA02B8" w:rsidP="003B2D88" w:rsidRDefault="00AA02B8">
            <w:pPr>
              <w:pStyle w:val="aff6"/>
            </w:pPr>
            <w:r w:rsidRPr="00225C4A">
              <w:t>base algorithm message with the tag true or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1408"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nil"/>
              <w:left w:val="single" w:color="1F497D" w:themeColor="text2" w:sz="4" w:space="0"/>
              <w:bottom w:val="single" w:color="1F497D" w:themeColor="text2" w:sz="4" w:space="0"/>
              <w:right w:val="nil"/>
            </w:tcBorders>
            <w:hideMark/>
          </w:tcPr>
          <w:p w:rsidRPr="00934AC6" w:rsidR="00AA02B8" w:rsidP="003B2D88" w:rsidRDefault="00AA02B8">
            <w:pPr>
              <w:pStyle w:val="aff6"/>
              <w:rPr>
                <w:b/>
                <w:bCs w:val="0"/>
                <w:spacing w:val="15"/>
                <w:sz w:val="28"/>
                <w:szCs w:val="28"/>
              </w:rPr>
            </w:pPr>
            <w:r w:rsidRPr="00934AC6">
              <w:rPr>
                <w:b/>
                <w:bCs w:val="0"/>
              </w:rPr>
              <w:t>(presnp: l)</w:t>
            </w:r>
          </w:p>
        </w:tc>
        <w:tc>
          <w:tcPr>
            <w:tcW w:w="294" w:type="dxa"/>
            <w:gridSpan w:val="3"/>
            <w:tcBorders>
              <w:top w:val="nil"/>
              <w:left w:val="nil"/>
              <w:bottom w:val="single" w:color="1F497D" w:themeColor="text2" w:sz="4" w:space="0"/>
              <w:right w:val="nil"/>
            </w:tcBorders>
          </w:tcPr>
          <w:p w:rsidRPr="00225C4A" w:rsidR="00AA02B8" w:rsidP="003B2D88" w:rsidRDefault="00AA02B8">
            <w:pPr>
              <w:pStyle w:val="aff6"/>
            </w:pPr>
            <w:r w:rsidRPr="00225C4A">
              <w:t>-</w:t>
            </w:r>
          </w:p>
        </w:tc>
        <w:tc>
          <w:tcPr>
            <w:tcW w:w="5413" w:type="dxa"/>
            <w:gridSpan w:val="18"/>
            <w:tcBorders>
              <w:top w:val="nil"/>
              <w:left w:val="nil"/>
              <w:bottom w:val="single" w:color="1F497D" w:themeColor="text2" w:sz="4" w:space="0"/>
              <w:right w:val="single" w:color="1F497D" w:themeColor="text2" w:sz="4" w:space="0"/>
            </w:tcBorders>
          </w:tcPr>
          <w:p w:rsidRPr="00225C4A" w:rsidR="00AA02B8" w:rsidP="003B2D88" w:rsidRDefault="00AA02B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283"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4123" w:type="dxa"/>
            <w:gridSpan w:val="16"/>
            <w:tcBorders>
              <w:top w:val="single" w:color="1F497D" w:themeColor="text2" w:sz="4" w:space="0"/>
              <w:left w:val="nil"/>
              <w:bottom w:val="nil"/>
              <w:right w:val="nil"/>
            </w:tcBorders>
          </w:tcPr>
          <w:p w:rsidR="00AA02B8" w:rsidP="0008204E" w:rsidRDefault="00AA02B8">
            <w:pPr>
              <w:bidi w:val="0"/>
            </w:pPr>
          </w:p>
        </w:tc>
        <w:tc>
          <w:tcPr>
            <w:tcW w:w="282" w:type="dxa"/>
            <w:gridSpan w:val="2"/>
            <w:tcBorders>
              <w:top w:val="single" w:color="1F497D" w:themeColor="text2" w:sz="4" w:space="0"/>
              <w:left w:val="nil"/>
              <w:bottom w:val="nil"/>
              <w:right w:val="nil"/>
            </w:tcBorders>
          </w:tcPr>
          <w:p w:rsidR="00AA02B8" w:rsidP="0008204E" w:rsidRDefault="00AA02B8">
            <w:pPr>
              <w:bidi w:val="0"/>
            </w:pPr>
          </w:p>
        </w:tc>
        <w:tc>
          <w:tcPr>
            <w:tcW w:w="3362" w:type="dxa"/>
            <w:gridSpan w:val="9"/>
            <w:tcBorders>
              <w:top w:val="single" w:color="1F497D" w:themeColor="text2" w:sz="4"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Variables</w:t>
            </w:r>
          </w:p>
        </w:tc>
      </w:tr>
      <w:tr w:rsidR="00AA02B8" w:rsidTr="00AA02B8">
        <w:trPr>
          <w:trHeight w:val="379"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rPr>
                <w:sz w:val="28"/>
                <w:szCs w:val="28"/>
              </w:rPr>
            </w:pPr>
            <w:r w:rsidRPr="00225C4A">
              <w:t>true if P took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5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0E4C10" w:rsidR="00AA02B8" w:rsidP="00934AC6" w:rsidRDefault="00AA02B8">
            <w:pPr>
              <w:pStyle w:val="aff6"/>
              <w:rPr>
                <w:iCs w:val="0"/>
              </w:rPr>
            </w:pPr>
            <w:r w:rsidRPr="000E4C10">
              <w:rPr>
                <w:iCs w:val="0"/>
              </w:rPr>
              <w:t>The number of messages P sent to Q before taking its local snapshot (variable of the sending process)</w:t>
            </w:r>
          </w:p>
          <w:p w:rsidRPr="00225C4A" w:rsidR="00AA02B8" w:rsidP="00934AC6" w:rsidRDefault="00AA02B8">
            <w:pPr>
              <w:pStyle w:val="aff6"/>
              <w:rPr>
                <w:i/>
              </w:rPr>
            </w:pP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82"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total number of messages arrived with false tag from Q to P</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1563"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Pr="00225C4A" w:rsidR="00AA02B8" w:rsidP="00934AC6" w:rsidRDefault="00AA02B8">
            <w:pPr>
              <w:pStyle w:val="aff6"/>
            </w:pPr>
            <w:r>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79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single" w:color="1F497D" w:themeColor="text2" w:sz="8" w:space="0"/>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color="1F497D" w:themeColor="text2" w:sz="8" w:space="0"/>
              <w:right w:val="nil"/>
            </w:tcBorders>
          </w:tcPr>
          <w:p w:rsidRPr="00225C4A" w:rsidR="00AA02B8" w:rsidP="00934AC6" w:rsidRDefault="00AA02B8">
            <w:pPr>
              <w:pStyle w:val="aff6"/>
            </w:pPr>
            <w:r>
              <w:t>-</w:t>
            </w:r>
          </w:p>
        </w:tc>
        <w:tc>
          <w:tcPr>
            <w:tcW w:w="5198" w:type="dxa"/>
            <w:gridSpan w:val="16"/>
            <w:tcBorders>
              <w:top w:val="nil"/>
              <w:left w:val="nil"/>
              <w:bottom w:val="single" w:color="1F497D" w:themeColor="text2" w:sz="8" w:space="0"/>
              <w:right w:val="single" w:color="1F497D" w:themeColor="text2" w:sz="8" w:space="0"/>
            </w:tcBorders>
            <w:hideMark/>
          </w:tcPr>
          <w:p w:rsidRPr="00225C4A" w:rsidR="00AA02B8" w:rsidP="00934AC6" w:rsidRDefault="00AA02B8">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2286" w:type="dxa"/>
            <w:gridSpan w:val="8"/>
            <w:tcBorders>
              <w:top w:val="single" w:color="1F497D" w:themeColor="text2" w:sz="8" w:space="0"/>
              <w:left w:val="nil"/>
              <w:bottom w:val="nil"/>
              <w:right w:val="nil"/>
            </w:tcBorders>
          </w:tcPr>
          <w:p w:rsidR="00AA02B8" w:rsidP="0008204E" w:rsidRDefault="00AA02B8">
            <w:pPr>
              <w:bidi w:val="0"/>
            </w:pPr>
          </w:p>
        </w:tc>
        <w:tc>
          <w:tcPr>
            <w:tcW w:w="283" w:type="dxa"/>
            <w:gridSpan w:val="3"/>
            <w:tcBorders>
              <w:top w:val="single" w:color="1F497D" w:themeColor="text2" w:sz="8" w:space="0"/>
              <w:left w:val="nil"/>
              <w:bottom w:val="nil"/>
              <w:right w:val="nil"/>
            </w:tcBorders>
          </w:tcPr>
          <w:p w:rsidR="00AA02B8" w:rsidP="0008204E" w:rsidRDefault="00AA02B8">
            <w:pPr>
              <w:bidi w:val="0"/>
            </w:pPr>
          </w:p>
        </w:tc>
        <w:tc>
          <w:tcPr>
            <w:tcW w:w="5198" w:type="dxa"/>
            <w:gridSpan w:val="16"/>
            <w:tcBorders>
              <w:top w:val="single" w:color="1F497D" w:themeColor="text2" w:sz="8"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Initialize</w:t>
            </w: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pPr>
            <w:r w:rsidRPr="00225C4A">
              <w:t>false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nil"/>
              <w:right w:val="single" w:color="1F497D" w:themeColor="text2" w:sz="8" w:space="0"/>
            </w:tcBorders>
            <w:hideMark/>
          </w:tcPr>
          <w:p w:rsidRPr="00225C4A" w:rsidR="00AA02B8" w:rsidP="00934AC6" w:rsidRDefault="00AA02B8">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385" w:type="dxa"/>
            <w:tcBorders>
              <w:top w:val="nil"/>
              <w:left w:val="single" w:color="1F497D" w:themeColor="text2" w:sz="8" w:space="0"/>
              <w:bottom w:val="nil"/>
              <w:right w:val="nil"/>
            </w:tcBorders>
          </w:tcPr>
          <w:p w:rsidRPr="00225C4A" w:rsidR="00AA02B8" w:rsidP="00934AC6" w:rsidRDefault="00AA02B8">
            <w:pPr>
              <w:pStyle w:val="aff6"/>
            </w:pPr>
          </w:p>
        </w:tc>
        <w:tc>
          <w:tcPr>
            <w:tcW w:w="7382" w:type="dxa"/>
            <w:gridSpan w:val="26"/>
            <w:tcBorders>
              <w:top w:val="nil"/>
              <w:left w:val="nil"/>
              <w:bottom w:val="nil"/>
              <w:right w:val="single" w:color="1F497D" w:themeColor="text2" w:sz="8" w:space="0"/>
            </w:tcBorders>
            <w:hideMark/>
          </w:tcPr>
          <w:p w:rsidRPr="00225C4A" w:rsidR="00AA02B8" w:rsidP="00934AC6" w:rsidRDefault="00AA02B8">
            <w:pPr>
              <w:pStyle w:val="aff6"/>
            </w:pPr>
            <w:r w:rsidRPr="00225C4A">
              <w:t xml:space="preserve">perform procedure </w:t>
            </w:r>
            <w:r w:rsidRPr="00225C4A">
              <w:rPr>
                <w:color w:val="1F497D" w:themeColor="text2"/>
              </w:rPr>
              <w:t>TakeSnapshot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single" w:color="1F497D" w:themeColor="text2" w:sz="8" w:space="0"/>
              <w:right w:val="single" w:color="1F497D" w:themeColor="text2" w:sz="8" w:space="0"/>
            </w:tcBorders>
            <w:hideMark/>
          </w:tcPr>
          <w:p w:rsidRPr="00934AC6" w:rsidR="00AA02B8" w:rsidP="00934AC6" w:rsidRDefault="00AA02B8">
            <w:pPr>
              <w:pStyle w:val="aff6"/>
              <w:rPr>
                <w:b/>
                <w:bCs w:val="0"/>
              </w:rPr>
            </w:pPr>
            <w:r w:rsidRPr="00934AC6">
              <w:rPr>
                <w:b/>
                <w:bCs w:val="0"/>
              </w:rPr>
              <w:t>end if</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66"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99" w:type="dxa"/>
            <w:gridSpan w:val="5"/>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41"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1"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2"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nil"/>
              <w:left w:val="nil"/>
              <w:bottom w:val="single" w:color="1F497D" w:themeColor="text2" w:sz="18" w:space="0"/>
              <w:right w:val="single" w:color="1F497D" w:themeColor="text2" w:sz="18" w:space="0"/>
            </w:tcBorders>
          </w:tcPr>
          <w:p w:rsidR="00AA02B8" w:rsidP="0008204E" w:rsidRDefault="00AA02B8">
            <w:pPr>
              <w:bidi w:val="0"/>
            </w:pPr>
          </w:p>
        </w:tc>
      </w:tr>
    </w:tbl>
    <w:p w:rsidR="00756667" w:rsidP="0008204E" w:rsidRDefault="00756667">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val="567" w:hRule="exact"/>
        </w:trPr>
        <w:tc>
          <w:tcPr>
            <w:tcW w:w="8147" w:type="dxa"/>
            <w:gridSpan w:val="27"/>
            <w:vAlign w:val="center"/>
          </w:tcPr>
          <w:p w:rsidRPr="00DE31E6" w:rsidR="00AA02B8" w:rsidP="0008204E" w:rsidRDefault="00AA02B8">
            <w:pPr>
              <w:bidi w:val="0"/>
            </w:pPr>
            <w:r w:rsidRPr="00DE31E6">
              <w:lastRenderedPageBreak/>
              <w:t>Algorithm</w:t>
            </w:r>
          </w:p>
        </w:tc>
        <w:tc>
          <w:tcPr>
            <w:tcW w:w="375" w:type="dxa"/>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55494D" w:rsidR="00AA02B8" w:rsidP="00AA02B8" w:rsidRDefault="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Pr="00C96F94" w:rsidR="00AA02B8" w:rsidP="00AA02B8" w:rsidRDefault="00AA02B8">
            <w:pPr>
              <w:pStyle w:val="pseudo-proc"/>
              <w:rPr>
                <w:b/>
                <w:bCs w:val="0"/>
              </w:rPr>
            </w:pPr>
          </w:p>
        </w:tc>
        <w:tc>
          <w:tcPr>
            <w:tcW w:w="375" w:type="dxa"/>
            <w:tcBorders>
              <w:left w:val="nil"/>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6995" w:type="dxa"/>
            <w:gridSpan w:val="23"/>
            <w:tcBorders>
              <w:top w:val="single" w:color="1F497D" w:themeColor="text2" w:sz="8" w:space="0"/>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Pr="00225C4A" w:rsidR="00AA02B8" w:rsidP="00AA02B8" w:rsidRDefault="00AA02B8">
            <w:pPr>
              <w:pStyle w:val="pseudo-proc"/>
              <w:rPr>
                <w:rFonts w:ascii="Courier New" w:hAnsi="Courier New" w:cs="Courier New"/>
                <w:i w:val="0"/>
                <w:iCs/>
              </w:rPr>
            </w:pPr>
          </w:p>
        </w:tc>
        <w:tc>
          <w:tcPr>
            <w:tcW w:w="786" w:type="dxa"/>
            <w:gridSpan w:val="3"/>
            <w:tcBorders>
              <w:top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color="1F497D" w:themeColor="text2" w:sz="8" w:space="0"/>
            </w:tcBorders>
          </w:tcPr>
          <w:p w:rsidR="00AA02B8" w:rsidP="0008204E" w:rsidRDefault="00AA02B8">
            <w:pPr>
              <w:bidi w:val="0"/>
            </w:pPr>
          </w:p>
        </w:tc>
      </w:tr>
      <w:tr w:rsidR="00AA02B8" w:rsidTr="00934AC6">
        <w:trPr>
          <w:trHeight w:val="367" w:hRule="exact"/>
        </w:trPr>
        <w:tc>
          <w:tcPr>
            <w:tcW w:w="366" w:type="dxa"/>
          </w:tcPr>
          <w:p w:rsidR="00AA02B8" w:rsidP="0008204E" w:rsidRDefault="00AA02B8">
            <w:pPr>
              <w:bidi w:val="0"/>
            </w:pPr>
          </w:p>
        </w:tc>
        <w:tc>
          <w:tcPr>
            <w:tcW w:w="7781" w:type="dxa"/>
            <w:gridSpan w:val="26"/>
            <w:tcBorders>
              <w:top w:val="single" w:color="1F497D" w:themeColor="text2" w:sz="8" w:space="0"/>
            </w:tcBorders>
          </w:tcPr>
          <w:p w:rsidRPr="00C96F94" w:rsidR="00AA02B8" w:rsidP="00AA02B8" w:rsidRDefault="00AA02B8">
            <w:pPr>
              <w:pStyle w:val="pseudo-proc"/>
              <w:rPr>
                <w:b/>
                <w:bCs w:val="0"/>
              </w:rPr>
            </w:pPr>
          </w:p>
        </w:tc>
        <w:tc>
          <w:tcPr>
            <w:tcW w:w="375" w:type="dxa"/>
          </w:tcPr>
          <w:p w:rsidR="00AA02B8" w:rsidP="0008204E" w:rsidRDefault="00AA02B8">
            <w:pPr>
              <w:bidi w:val="0"/>
            </w:pPr>
          </w:p>
        </w:tc>
      </w:tr>
      <w:tr w:rsidR="00AA02B8" w:rsidTr="00934AC6">
        <w:trPr>
          <w:trHeight w:val="409" w:hRule="exact"/>
        </w:trPr>
        <w:tc>
          <w:tcPr>
            <w:tcW w:w="366" w:type="dxa"/>
          </w:tcPr>
          <w:p w:rsidR="00AA02B8" w:rsidP="0008204E" w:rsidRDefault="00AA02B8">
            <w:pPr>
              <w:bidi w:val="0"/>
            </w:pPr>
          </w:p>
        </w:tc>
        <w:tc>
          <w:tcPr>
            <w:tcW w:w="7781" w:type="dxa"/>
            <w:gridSpan w:val="26"/>
            <w:tcBorders>
              <w:bottom w:val="single" w:color="1F497D" w:themeColor="text2" w:sz="8" w:space="0"/>
            </w:tcBorders>
          </w:tcPr>
          <w:p w:rsidRPr="00C96F94" w:rsidR="00AA02B8" w:rsidP="00AA02B8" w:rsidRDefault="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P="0008204E" w:rsidRDefault="00AA02B8">
            <w:pPr>
              <w:bidi w:val="0"/>
            </w:pPr>
          </w:p>
        </w:tc>
      </w:tr>
      <w:tr w:rsidR="00AA02B8" w:rsidTr="00D71B0F">
        <w:trPr>
          <w:trHeight w:val="397"/>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vAlign w:val="center"/>
          </w:tcPr>
          <w:p w:rsidRPr="00934AC6" w:rsidR="00934AC6" w:rsidP="00D71B0F" w:rsidRDefault="00AA02B8">
            <w:pPr>
              <w:pStyle w:val="pseudo-proc"/>
              <w:keepLines/>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1953" w:type="dxa"/>
            <w:gridSpan w:val="6"/>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bidi w:val="0"/>
              <w:rPr>
                <w:sz w:val="22"/>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bidi w:val="0"/>
              <w:rPr>
                <w:sz w:val="22"/>
              </w:rPr>
            </w:pPr>
          </w:p>
        </w:tc>
        <w:tc>
          <w:tcPr>
            <w:tcW w:w="384" w:type="dxa"/>
            <w:gridSpan w:val="2"/>
            <w:tcBorders>
              <w:top w:val="nil"/>
              <w:left w:val="nil"/>
              <w:bottom w:val="nil"/>
            </w:tcBorders>
            <w:vAlign w:val="center"/>
          </w:tcPr>
          <w:p w:rsidRPr="00934AC6" w:rsidR="00AA02B8" w:rsidP="00934AC6" w:rsidRDefault="00AA02B8">
            <w:pPr>
              <w:bidi w:val="0"/>
              <w:rPr>
                <w:sz w:val="22"/>
              </w:rPr>
            </w:pPr>
          </w:p>
        </w:tc>
        <w:tc>
          <w:tcPr>
            <w:tcW w:w="384" w:type="dxa"/>
            <w:gridSpan w:val="2"/>
            <w:tcBorders>
              <w:top w:val="nil"/>
              <w:bottom w:val="nil"/>
            </w:tcBorders>
            <w:vAlign w:val="center"/>
          </w:tcPr>
          <w:p w:rsidRPr="00934AC6" w:rsidR="00AA02B8" w:rsidP="00934AC6" w:rsidRDefault="00AA02B8">
            <w:pPr>
              <w:bidi w:val="0"/>
              <w:rPr>
                <w:sz w:val="22"/>
              </w:rPr>
            </w:pPr>
          </w:p>
        </w:tc>
        <w:tc>
          <w:tcPr>
            <w:tcW w:w="6600" w:type="dxa"/>
            <w:gridSpan w:val="18"/>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384" w:type="dxa"/>
            <w:gridSpan w:val="2"/>
            <w:tcBorders>
              <w:top w:val="nil"/>
              <w:left w:val="nil"/>
              <w:bottom w:val="nil"/>
            </w:tcBorders>
            <w:vAlign w:val="center"/>
          </w:tcPr>
          <w:p w:rsidRPr="00934AC6" w:rsidR="00AA02B8" w:rsidP="00934AC6" w:rsidRDefault="00AA02B8">
            <w:pPr>
              <w:pStyle w:val="aff6"/>
              <w:rPr>
                <w:b/>
                <w:bCs w:val="0"/>
              </w:rPr>
            </w:pPr>
          </w:p>
        </w:tc>
        <w:tc>
          <w:tcPr>
            <w:tcW w:w="6984" w:type="dxa"/>
            <w:gridSpan w:val="20"/>
            <w:tcBorders>
              <w:top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7368" w:type="dxa"/>
            <w:gridSpan w:val="22"/>
            <w:tcBorders>
              <w:top w:val="nil"/>
              <w:left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7750" w:type="dxa"/>
            <w:gridSpan w:val="24"/>
            <w:tcBorders>
              <w:top w:val="nil"/>
              <w:left w:val="single" w:color="1F497D" w:themeColor="text2" w:sz="8" w:space="0"/>
              <w:bottom w:val="single" w:color="1F497D" w:themeColor="text2" w:sz="8" w:space="0"/>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382"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5" w:type="dxa"/>
            <w:gridSpan w:val="2"/>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92"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4"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4" w:type="dxa"/>
            <w:tcBorders>
              <w:top w:val="single" w:color="1F497D" w:themeColor="text2" w:sz="8" w:space="0"/>
            </w:tcBorders>
          </w:tcPr>
          <w:p w:rsidR="00AA02B8" w:rsidP="0008204E" w:rsidRDefault="00AA02B8">
            <w:pPr>
              <w:bidi w:val="0"/>
            </w:pPr>
          </w:p>
        </w:tc>
        <w:tc>
          <w:tcPr>
            <w:tcW w:w="390" w:type="dxa"/>
            <w:gridSpan w:val="2"/>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7750" w:type="dxa"/>
            <w:gridSpan w:val="24"/>
            <w:tcBorders>
              <w:bottom w:val="single" w:color="1F497D" w:themeColor="text2" w:sz="8" w:space="0"/>
            </w:tcBorders>
          </w:tcPr>
          <w:p w:rsidRPr="00C879CA" w:rsidR="00AA02B8" w:rsidP="00AA02B8" w:rsidRDefault="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P="0008204E" w:rsidRDefault="00AA02B8">
            <w:pPr>
              <w:bidi w:val="0"/>
            </w:pPr>
          </w:p>
        </w:tc>
        <w:tc>
          <w:tcPr>
            <w:tcW w:w="390" w:type="dxa"/>
            <w:gridSpan w:val="2"/>
            <w:tcBorders>
              <w:bottom w:val="nil"/>
            </w:tcBorders>
          </w:tcPr>
          <w:p w:rsidR="00AA02B8" w:rsidP="0008204E" w:rsidRDefault="00AA02B8">
            <w:pPr>
              <w:bidi w:val="0"/>
            </w:pPr>
          </w:p>
        </w:tc>
      </w:tr>
      <w:tr w:rsidR="00AA02B8" w:rsidTr="00AA02B8">
        <w:trPr>
          <w:trHeight w:val="312" w:hRule="exact"/>
        </w:trPr>
        <w:tc>
          <w:tcPr>
            <w:tcW w:w="382" w:type="dxa"/>
            <w:gridSpan w:val="2"/>
            <w:tcBorders>
              <w:right w:val="single" w:color="1F497D" w:themeColor="text2" w:sz="8" w:space="0"/>
            </w:tcBorders>
          </w:tcPr>
          <w:p w:rsidR="00AA02B8" w:rsidP="0008204E" w:rsidRDefault="00AA02B8">
            <w:pPr>
              <w:bidi w:val="0"/>
            </w:pPr>
          </w:p>
        </w:tc>
        <w:tc>
          <w:tcPr>
            <w:tcW w:w="7750" w:type="dxa"/>
            <w:gridSpan w:val="24"/>
            <w:tcBorders>
              <w:top w:val="single" w:color="1F497D" w:themeColor="text2" w:sz="8" w:space="0"/>
              <w:left w:val="single" w:color="1F497D" w:themeColor="text2" w:sz="8" w:space="0"/>
              <w:bottom w:val="nil"/>
              <w:right w:val="single" w:color="1F497D" w:themeColor="text2" w:sz="8" w:space="0"/>
            </w:tcBorders>
          </w:tcPr>
          <w:p w:rsidRPr="00225C4A" w:rsidR="00AA02B8" w:rsidP="00934AC6" w:rsidRDefault="00AA02B8">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color="1F497D" w:themeColor="text2" w:sz="8" w:space="0"/>
              <w:bottom w:val="nil"/>
              <w:right w:val="single" w:color="1F497D" w:themeColor="text2" w:sz="18" w:space="0"/>
            </w:tcBorders>
          </w:tcPr>
          <w:p w:rsidRPr="00225C4A"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i w:val="0"/>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385" w:type="dxa"/>
            <w:gridSpan w:val="2"/>
            <w:tcBorders>
              <w:top w:val="single" w:color="1F497D" w:themeColor="text2" w:sz="8" w:space="0"/>
              <w:left w:val="nil"/>
              <w:bottom w:val="nil"/>
            </w:tcBorders>
          </w:tcPr>
          <w:p w:rsidRPr="007F0B81" w:rsidR="00AA02B8" w:rsidP="00AA02B8" w:rsidRDefault="00AA02B8">
            <w:pPr>
              <w:pStyle w:val="pseudo-proc"/>
              <w:rPr>
                <w:i w:val="0"/>
                <w:iCs/>
                <w:color w:val="auto"/>
              </w:rPr>
            </w:pPr>
          </w:p>
        </w:tc>
        <w:tc>
          <w:tcPr>
            <w:tcW w:w="386"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6"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4"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9" w:type="dxa"/>
            <w:gridSpan w:val="2"/>
            <w:tcBorders>
              <w:top w:val="single" w:color="1F497D" w:themeColor="text2" w:sz="8" w:space="0"/>
              <w:bottom w:val="nil"/>
              <w:right w:val="nil"/>
            </w:tcBorders>
          </w:tcPr>
          <w:p w:rsidRPr="007F0B81" w:rsidR="00AA02B8" w:rsidP="00AA02B8" w:rsidRDefault="00AA02B8">
            <w:pPr>
              <w:pStyle w:val="pseudo-proc"/>
              <w:rPr>
                <w:i w:val="0"/>
                <w:iCs/>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350CCD" w:rsidR="00AA02B8" w:rsidP="00AA02B8" w:rsidRDefault="00AA02B8">
            <w:pPr>
              <w:pStyle w:val="pseudo-proc"/>
              <w:rPr>
                <w:b/>
                <w:bCs w:val="0"/>
              </w:rPr>
            </w:pPr>
            <w:r>
              <w:rPr>
                <w:b/>
                <w:bCs w:val="0"/>
              </w:rPr>
              <w:t>p</w:t>
            </w:r>
            <w:r w:rsidRPr="00350CCD">
              <w:rPr>
                <w:b/>
                <w:bCs w:val="0"/>
              </w:rPr>
              <w:t>rocedure TakeSnapshot</w:t>
            </w:r>
          </w:p>
          <w:p w:rsidRPr="00F11F97" w:rsidR="00AA02B8" w:rsidP="00AA02B8" w:rsidRDefault="00AA02B8">
            <w:pPr>
              <w:pStyle w:val="pseudo-proc"/>
              <w:rPr>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934AC6">
        <w:trPr>
          <w:trHeight w:val="340" w:hRule="exact"/>
        </w:trPr>
        <w:tc>
          <w:tcPr>
            <w:tcW w:w="366" w:type="dxa"/>
            <w:tcBorders>
              <w:bottom w:val="single" w:color="1F497D" w:themeColor="text2" w:sz="18" w:space="0"/>
            </w:tcBorders>
          </w:tcPr>
          <w:p w:rsidR="00AA02B8" w:rsidP="0008204E" w:rsidRDefault="00AA02B8">
            <w:pPr>
              <w:bidi w:val="0"/>
            </w:pPr>
          </w:p>
        </w:tc>
        <w:tc>
          <w:tcPr>
            <w:tcW w:w="7781" w:type="dxa"/>
            <w:gridSpan w:val="26"/>
            <w:tcBorders>
              <w:top w:val="single" w:color="1F497D" w:themeColor="text2" w:sz="8" w:space="0"/>
              <w:bottom w:val="single" w:color="1F497D" w:themeColor="text2" w:sz="18" w:space="0"/>
            </w:tcBorders>
          </w:tcPr>
          <w:p w:rsidRPr="005E5555" w:rsidR="00AA02B8" w:rsidP="00AA02B8" w:rsidRDefault="00AA02B8">
            <w:pPr>
              <w:pStyle w:val="pseudo-proc"/>
              <w:rPr>
                <w:b/>
                <w:bCs w:val="0"/>
                <w:i w:val="0"/>
                <w:iCs/>
                <w:color w:val="auto"/>
              </w:rPr>
            </w:pPr>
          </w:p>
        </w:tc>
        <w:tc>
          <w:tcPr>
            <w:tcW w:w="375" w:type="dxa"/>
            <w:tcBorders>
              <w:top w:val="nil"/>
              <w:bottom w:val="single" w:color="1F497D" w:themeColor="text2" w:sz="18" w:space="0"/>
            </w:tcBorders>
          </w:tcPr>
          <w:p w:rsidR="00AA02B8" w:rsidP="0008204E" w:rsidRDefault="00AA02B8">
            <w:pPr>
              <w:bidi w:val="0"/>
            </w:pPr>
          </w:p>
        </w:tc>
      </w:tr>
    </w:tbl>
    <w:p w:rsidRPr="004C3285" w:rsidR="004C3285" w:rsidP="0008204E" w:rsidRDefault="004C3285"/>
    <w:p w:rsidR="00E444CA" w:rsidP="0008204E" w:rsidRDefault="00E444CA">
      <w:pPr>
        <w:pStyle w:val="2"/>
        <w:rPr>
          <w:rtl/>
        </w:rPr>
      </w:pPr>
      <w:bookmarkStart w:name="_Toc515456252" w:id="22"/>
      <w:r>
        <w:rPr>
          <w:rFonts w:hint="cs"/>
          <w:rtl/>
        </w:rPr>
        <w:t>דוגמא</w:t>
      </w:r>
      <w:bookmarkEnd w:id="22"/>
    </w:p>
    <w:p w:rsidRPr="00B46D61" w:rsidR="00B46D61" w:rsidP="0008204E" w:rsidRDefault="00B46D61">
      <w:pPr>
        <w:pStyle w:val="aff3"/>
        <w:rPr>
          <w:rtl/>
        </w:rPr>
      </w:pPr>
      <w:r>
        <w:object w:dxaOrig="5411" w:dyaOrig="7199">
          <v:shape id="_x0000_i1026" style="width:270.55pt;height:359.95pt" o:ole="" type="#_x0000_t75">
            <v:imagedata o:title="" r:id="rId11"/>
          </v:shape>
          <o:OLEObject Type="Embed" ProgID="PowerPoint.Show.12" ShapeID="_x0000_i1026" DrawAspect="Content" ObjectID="_1589198112" r:id="rId12"/>
        </w:object>
      </w:r>
    </w:p>
    <w:p w:rsidR="008373DC" w:rsidP="0008204E" w:rsidRDefault="008373DC">
      <w:pPr>
        <w:pStyle w:val="2"/>
        <w:rPr>
          <w:rtl/>
        </w:rPr>
      </w:pPr>
      <w:bookmarkStart w:name="_Toc515456253" w:id="23"/>
      <w:r>
        <w:rPr>
          <w:rFonts w:hint="cs"/>
          <w:rtl/>
        </w:rPr>
        <w:t>הוכחה שהאלגוריתם קונסיסטנטי</w:t>
      </w:r>
      <w:bookmarkEnd w:id="23"/>
    </w:p>
    <w:p w:rsidR="008373DC" w:rsidP="0008204E" w:rsidRDefault="008373DC">
      <w:pPr>
        <w:pStyle w:val="3"/>
        <w:rPr>
          <w:rtl/>
        </w:rPr>
      </w:pPr>
      <w:bookmarkStart w:name="_Toc515456254" w:id="24"/>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bookmarkEnd w:id="24"/>
      <w:proofErr w:type="spellEnd"/>
    </w:p>
    <w:p w:rsidR="003D352B" w:rsidP="0008204E" w:rsidRDefault="003D352B">
      <w:pPr>
        <w:pStyle w:val="a"/>
        <w:numPr>
          <w:ilvl w:val="0"/>
          <w:numId w:val="10"/>
        </w:numPr>
      </w:pPr>
      <w:r>
        <w:rPr>
          <w:rFonts w:hint="cs"/>
          <w:rtl/>
        </w:rPr>
        <w:t xml:space="preserve">אם </w:t>
      </w:r>
      <w:r>
        <w:t xml:space="preserve">a </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ברור שאם</w:t>
      </w:r>
      <w:r>
        <w:t xml:space="preserve"> </w:t>
      </w:r>
      <w:r>
        <w:rPr>
          <w:rFonts w:hint="cs"/>
          <w:rtl/>
        </w:rPr>
        <w:t xml:space="preserve">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36012" w:rsidP="0008204E" w:rsidRDefault="003D352B">
      <w:pPr>
        <w:pStyle w:val="a"/>
        <w:numPr>
          <w:ilvl w:val="0"/>
          <w:numId w:val="10"/>
        </w:numPr>
      </w:pPr>
      <w:r>
        <w:rPr>
          <w:rFonts w:hint="cs"/>
          <w:rtl/>
        </w:rPr>
        <w:t>נניח ש-</w:t>
      </w:r>
      <w:r>
        <w:t>a</w:t>
      </w:r>
      <w:r>
        <w:rPr>
          <w:rFonts w:hint="cs"/>
          <w:rtl/>
        </w:rPr>
        <w:t xml:space="preserve"> הוא אירוע שליחה ו-</w:t>
      </w:r>
      <w:r>
        <w:t>b</w:t>
      </w:r>
      <w:r w:rsidR="004E5C17">
        <w:rPr>
          <w:rFonts w:hint="cs"/>
          <w:rtl/>
        </w:rPr>
        <w:t xml:space="preserve"> </w:t>
      </w:r>
      <w:r>
        <w:rPr>
          <w:rFonts w:hint="cs"/>
          <w:rtl/>
        </w:rPr>
        <w:t>הוא אירוע קבלה של אותה הודעה. מאחר ו-</w:t>
      </w:r>
      <w:r>
        <w:t>b</w:t>
      </w:r>
      <w:r>
        <w:rPr>
          <w:rFonts w:hint="cs"/>
          <w:rtl/>
        </w:rPr>
        <w:t xml:space="preserve"> </w:t>
      </w:r>
      <w:proofErr w:type="spellStart"/>
      <w:r>
        <w:t>presnapshot</w:t>
      </w:r>
      <w:proofErr w:type="spellEnd"/>
      <w:r>
        <w:rPr>
          <w:rFonts w:hint="cs"/>
          <w:rtl/>
        </w:rPr>
        <w:t xml:space="preserve"> כלומר נכלל בדווח התוספת שלו צריכה להיות </w:t>
      </w:r>
      <w:r>
        <w:t>false</w:t>
      </w:r>
      <w:r>
        <w:rPr>
          <w:rFonts w:hint="cs"/>
          <w:rtl/>
        </w:rPr>
        <w:t xml:space="preserve"> כי אם התוספת שלו </w:t>
      </w:r>
      <w:proofErr w:type="spellStart"/>
      <w:r>
        <w:rPr>
          <w:rFonts w:hint="cs"/>
          <w:rtl/>
        </w:rPr>
        <w:t>היתה</w:t>
      </w:r>
      <w:proofErr w:type="spellEnd"/>
      <w:r>
        <w:rPr>
          <w:rFonts w:hint="cs"/>
          <w:rtl/>
        </w:rPr>
        <w:t xml:space="preserve"> </w:t>
      </w:r>
      <w:r>
        <w:t>true</w:t>
      </w:r>
      <w:r>
        <w:rPr>
          <w:rFonts w:hint="cs"/>
          <w:rtl/>
        </w:rPr>
        <w:t xml:space="preserve"> הוא לא </w:t>
      </w:r>
      <w:r w:rsidR="00A36012">
        <w:rPr>
          <w:rFonts w:hint="cs"/>
          <w:rtl/>
        </w:rPr>
        <w:t xml:space="preserve">היה נכלל בדווח. מאחר והתוספת של ההודעה היא </w:t>
      </w:r>
      <w:r w:rsidR="00A36012">
        <w:t>false</w:t>
      </w:r>
      <w:r w:rsidR="00A36012">
        <w:rPr>
          <w:rFonts w:hint="cs"/>
          <w:rtl/>
        </w:rPr>
        <w:t xml:space="preserve"> הרי שה</w:t>
      </w:r>
      <w:r w:rsidR="009F76EE">
        <w:rPr>
          <w:rFonts w:hint="cs"/>
          <w:rtl/>
        </w:rPr>
        <w:t>יא</w:t>
      </w:r>
      <w:r w:rsidR="00A36012">
        <w:rPr>
          <w:rFonts w:hint="cs"/>
          <w:rtl/>
        </w:rPr>
        <w:t xml:space="preserve"> נשלחה לפני ה-</w:t>
      </w:r>
      <w:r w:rsidR="00A36012">
        <w:t>snapshot</w:t>
      </w:r>
      <w:r w:rsidR="00A36012">
        <w:rPr>
          <w:rFonts w:hint="cs"/>
          <w:rtl/>
        </w:rPr>
        <w:t xml:space="preserve"> בתחנה השולחת</w:t>
      </w:r>
    </w:p>
    <w:p w:rsidR="004E5C17" w:rsidP="0008204E" w:rsidRDefault="003D352B">
      <w:pPr>
        <w:pStyle w:val="3"/>
        <w:rPr>
          <w:rtl/>
        </w:rPr>
      </w:pPr>
      <w:r>
        <w:rPr>
          <w:rFonts w:hint="cs"/>
          <w:rtl/>
        </w:rPr>
        <w:t xml:space="preserve"> </w:t>
      </w:r>
      <w:bookmarkStart w:name="_Toc515456255" w:id="25"/>
      <w:r w:rsidR="004E5C17">
        <w:rPr>
          <w:rFonts w:hint="cs"/>
          <w:rtl/>
        </w:rPr>
        <w:t xml:space="preserve">תנאי 2 אם הודעה </w:t>
      </w:r>
      <w:r w:rsidR="004E5C17">
        <w:t>m</w:t>
      </w:r>
      <w:r w:rsidR="004E5C17">
        <w:rPr>
          <w:rFonts w:hint="cs"/>
          <w:rtl/>
        </w:rPr>
        <w:t xml:space="preserve"> נמצאת בערוץ ו-</w:t>
      </w:r>
      <w:r w:rsidR="004E5C17">
        <w:t>a</w:t>
      </w:r>
      <w:r w:rsidR="004E5C17">
        <w:rPr>
          <w:rFonts w:hint="cs"/>
          <w:rtl/>
        </w:rPr>
        <w:t xml:space="preserve"> אירוע השליחה שלה ו-</w:t>
      </w:r>
      <w:r w:rsidR="004E5C17">
        <w:t>b</w:t>
      </w:r>
      <w:r w:rsidR="004E5C17">
        <w:rPr>
          <w:rFonts w:hint="cs"/>
          <w:rtl/>
        </w:rPr>
        <w:t xml:space="preserve"> </w:t>
      </w:r>
      <w:r w:rsidR="004E5C17">
        <w:rPr>
          <w:rFonts w:hint="cs"/>
          <w:rtl/>
        </w:rPr>
        <w:lastRenderedPageBreak/>
        <w:t xml:space="preserve">אירוע הקבלה שלה אזי </w:t>
      </w:r>
      <w:r w:rsidR="004E5C17">
        <w:t xml:space="preserve">a </w:t>
      </w:r>
      <w:r w:rsidR="004E5C17">
        <w:rPr>
          <w:rFonts w:hint="cs"/>
          <w:rtl/>
        </w:rPr>
        <w:t xml:space="preserve"> </w:t>
      </w:r>
      <w:proofErr w:type="spellStart"/>
      <w:r w:rsidR="004E5C17">
        <w:t>presnapshot</w:t>
      </w:r>
      <w:proofErr w:type="spellEnd"/>
      <w:r w:rsidR="004E5C17">
        <w:rPr>
          <w:rFonts w:hint="cs"/>
          <w:rtl/>
        </w:rPr>
        <w:t xml:space="preserve"> ו-</w:t>
      </w:r>
      <w:r w:rsidR="004E5C17">
        <w:t>b</w:t>
      </w:r>
      <w:r w:rsidR="004E5C17">
        <w:rPr>
          <w:rFonts w:hint="cs"/>
          <w:rtl/>
        </w:rPr>
        <w:t xml:space="preserve"> </w:t>
      </w:r>
      <w:proofErr w:type="spellStart"/>
      <w:r w:rsidR="004E5C17">
        <w:t>postsnapshot</w:t>
      </w:r>
      <w:bookmarkEnd w:id="25"/>
      <w:proofErr w:type="spellEnd"/>
    </w:p>
    <w:p w:rsidR="007F146B" w:rsidP="0008204E" w:rsidRDefault="007F146B">
      <w:pPr>
        <w:pStyle w:val="a"/>
        <w:numPr>
          <w:ilvl w:val="0"/>
          <w:numId w:val="11"/>
        </w:numPr>
      </w:pPr>
      <w:r>
        <w:rPr>
          <w:rFonts w:hint="cs"/>
          <w:rtl/>
        </w:rPr>
        <w:t xml:space="preserve">אם </w:t>
      </w:r>
      <w:r>
        <w:t>m</w:t>
      </w:r>
      <w:r w:rsidR="00DC7A9A">
        <w:rPr>
          <w:rFonts w:hint="cs"/>
          <w:rtl/>
        </w:rPr>
        <w:t xml:space="preserve"> מדווחת כהודעה בערוץ אזי ברור</w:t>
      </w:r>
      <w:r>
        <w:rPr>
          <w:rFonts w:hint="cs"/>
          <w:rtl/>
        </w:rPr>
        <w:t xml:space="preserve"> שאירוע השליחה שלה הוא </w:t>
      </w:r>
      <w:proofErr w:type="spellStart"/>
      <w:r>
        <w:t>presnapshot</w:t>
      </w:r>
      <w:proofErr w:type="spellEnd"/>
      <w:r>
        <w:rPr>
          <w:rFonts w:hint="cs"/>
          <w:rtl/>
        </w:rPr>
        <w:t xml:space="preserve">. התחנה המקבלת מדווחת על הודעה בערוץ אם היא עדין לא קיבלה את ההודעה והגיע </w:t>
      </w:r>
      <w:r>
        <w:t>control message</w:t>
      </w:r>
      <w:r>
        <w:rPr>
          <w:rFonts w:hint="cs"/>
          <w:rtl/>
        </w:rPr>
        <w:t xml:space="preserve"> שמציין שההודעה נשלחה. מאחר ומובטח ש-</w:t>
      </w:r>
      <w:r>
        <w:t>snapshot</w:t>
      </w:r>
      <w:r>
        <w:rPr>
          <w:rFonts w:hint="cs"/>
          <w:rtl/>
        </w:rPr>
        <w:t xml:space="preserve"> בתחנה המקבלת מתבצע עם קבלת ה-</w:t>
      </w:r>
      <w:r>
        <w:t>control message</w:t>
      </w:r>
      <w:r>
        <w:rPr>
          <w:rFonts w:hint="cs"/>
          <w:rtl/>
        </w:rPr>
        <w:t xml:space="preserve"> ברור ש-</w:t>
      </w:r>
      <w:r>
        <w:t>m</w:t>
      </w:r>
      <w:r>
        <w:rPr>
          <w:rFonts w:hint="cs"/>
          <w:rtl/>
        </w:rPr>
        <w:t xml:space="preserve"> עדין לא הגיעה לתחנה המקבלת</w:t>
      </w:r>
    </w:p>
    <w:p w:rsidR="008373DC" w:rsidP="0008204E" w:rsidRDefault="007F146B">
      <w:pPr>
        <w:pStyle w:val="a"/>
        <w:numPr>
          <w:ilvl w:val="0"/>
          <w:numId w:val="11"/>
        </w:numPr>
      </w:pPr>
      <w:r>
        <w:rPr>
          <w:rFonts w:hint="cs"/>
          <w:rtl/>
        </w:rPr>
        <w:t xml:space="preserve">אם </w:t>
      </w:r>
      <w:r>
        <w:t>a</w:t>
      </w:r>
      <w:r>
        <w:rPr>
          <w:rFonts w:hint="cs"/>
          <w:rtl/>
        </w:rPr>
        <w:t xml:space="preserve"> הוא </w:t>
      </w:r>
      <w:proofErr w:type="spellStart"/>
      <w:r>
        <w:t>presnapshot</w:t>
      </w:r>
      <w:proofErr w:type="spellEnd"/>
      <w:r>
        <w:rPr>
          <w:rFonts w:hint="cs"/>
          <w:rtl/>
        </w:rPr>
        <w:t xml:space="preserve"> זאת אומרת ש-</w:t>
      </w:r>
      <w:r>
        <w:t>m</w:t>
      </w:r>
      <w:r>
        <w:rPr>
          <w:rFonts w:hint="cs"/>
          <w:rtl/>
        </w:rPr>
        <w:t xml:space="preserve"> נשלחה עם סיומת </w:t>
      </w:r>
      <w:r>
        <w:t>false</w:t>
      </w:r>
      <w:r>
        <w:rPr>
          <w:rFonts w:hint="cs"/>
          <w:rtl/>
        </w:rPr>
        <w:t xml:space="preserve">. כעת יכולות להיות 2 אפשרויות: </w:t>
      </w:r>
      <w:r>
        <w:t>m</w:t>
      </w:r>
      <w:r>
        <w:rPr>
          <w:rFonts w:hint="cs"/>
          <w:rtl/>
        </w:rPr>
        <w:t xml:space="preserve"> הגיעה לתחנת היעד לפני ה-</w:t>
      </w:r>
      <w:r>
        <w:t>snapshot</w:t>
      </w:r>
      <w:r>
        <w:rPr>
          <w:rFonts w:hint="cs"/>
          <w:rtl/>
        </w:rPr>
        <w:t xml:space="preserve"> במקרה כזה לא ידווח ש-</w:t>
      </w:r>
      <w:r>
        <w:t>m</w:t>
      </w:r>
      <w:r>
        <w:rPr>
          <w:rFonts w:hint="cs"/>
          <w:rtl/>
        </w:rPr>
        <w:t xml:space="preserve"> בערוץ. האפשרות השנייה היא ש-</w:t>
      </w:r>
      <w:r>
        <w:t>m</w:t>
      </w:r>
      <w:r>
        <w:rPr>
          <w:rFonts w:hint="cs"/>
          <w:rtl/>
        </w:rPr>
        <w:t xml:space="preserve"> הגיעה לתחנת היעד אחרי ה-</w:t>
      </w:r>
      <w:r>
        <w:t>snapshot</w:t>
      </w:r>
      <w:r>
        <w:rPr>
          <w:rFonts w:hint="cs"/>
          <w:rtl/>
        </w:rPr>
        <w:t xml:space="preserve"> כלומר </w:t>
      </w:r>
      <w:r>
        <w:t>b</w:t>
      </w:r>
      <w:r>
        <w:rPr>
          <w:rFonts w:hint="cs"/>
          <w:rtl/>
        </w:rPr>
        <w:t xml:space="preserve"> </w:t>
      </w:r>
      <w:proofErr w:type="spellStart"/>
      <w:r>
        <w:t>postsnapshot</w:t>
      </w:r>
      <w:proofErr w:type="spellEnd"/>
      <w:r>
        <w:rPr>
          <w:rFonts w:hint="cs"/>
          <w:rtl/>
        </w:rPr>
        <w:t xml:space="preserve">  במקרה כזה מאחר ו-</w:t>
      </w:r>
      <w:r>
        <w:t>m</w:t>
      </w:r>
      <w:r>
        <w:rPr>
          <w:rFonts w:hint="cs"/>
          <w:rtl/>
        </w:rPr>
        <w:t xml:space="preserve"> עם תוספת </w:t>
      </w:r>
      <w:r>
        <w:t>false</w:t>
      </w:r>
      <w:r>
        <w:rPr>
          <w:rFonts w:hint="cs"/>
          <w:rtl/>
        </w:rPr>
        <w:t xml:space="preserve"> היא מדווחת כהודעה בערוץ.</w:t>
      </w:r>
    </w:p>
    <w:p w:rsidR="008C0FE9" w:rsidP="0008204E" w:rsidRDefault="008C0FE9">
      <w:pPr>
        <w:pStyle w:val="2"/>
        <w:rPr>
          <w:rtl/>
        </w:rPr>
      </w:pPr>
      <w:bookmarkStart w:name="_Toc515456256" w:id="26"/>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r w:rsidR="002D3E50">
        <w:rPr>
          <w:rFonts w:hint="cs"/>
          <w:rtl/>
        </w:rPr>
        <w:t xml:space="preserve"> ועבודה בסבבים</w:t>
      </w:r>
      <w:bookmarkEnd w:id="26"/>
    </w:p>
    <w:p w:rsidR="006E3393" w:rsidP="0008204E" w:rsidRDefault="006E3393">
      <w:pPr>
        <w:pStyle w:val="3"/>
        <w:rPr>
          <w:rtl/>
        </w:rPr>
      </w:pPr>
      <w:bookmarkStart w:name="_Toc515456257" w:id="27"/>
      <w:r>
        <w:rPr>
          <w:rFonts w:hint="cs"/>
          <w:rtl/>
        </w:rPr>
        <w:t>שימוש במספר הסבב במקום הדגל</w:t>
      </w:r>
      <w:bookmarkEnd w:id="27"/>
    </w:p>
    <w:p w:rsidR="006E3393" w:rsidP="0008204E" w:rsidRDefault="006E3393">
      <w:pPr>
        <w:rPr>
          <w:rtl/>
        </w:rPr>
      </w:pPr>
      <w:r>
        <w:rPr>
          <w:rFonts w:hint="cs"/>
          <w:rtl/>
        </w:rPr>
        <w:t xml:space="preserve">כאשר מדברים במימוש של סבבים במקום הפעלה אחת בעצם כל מה שמתואר באלגוריתם עם דגל </w:t>
      </w:r>
      <w:r>
        <w:t>false</w:t>
      </w:r>
      <w:r>
        <w:rPr>
          <w:rFonts w:hint="cs"/>
          <w:rtl/>
        </w:rPr>
        <w:t xml:space="preserve"> הן הודעות ששייכות לסבב הקודם וכל מה שמתואר באלגוריתם עם דגל </w:t>
      </w:r>
      <w:r>
        <w:t>true</w:t>
      </w:r>
      <w:r>
        <w:rPr>
          <w:rFonts w:hint="cs"/>
          <w:rtl/>
        </w:rPr>
        <w:t xml:space="preserve"> הן הודעות ששייכות לסבב הנוכחי.</w:t>
      </w:r>
    </w:p>
    <w:p w:rsidR="00466F74" w:rsidP="0008204E" w:rsidRDefault="00466F74">
      <w:pPr>
        <w:rPr>
          <w:rtl/>
        </w:rPr>
      </w:pPr>
      <w:r>
        <w:rPr>
          <w:rFonts w:hint="cs"/>
          <w:rtl/>
        </w:rPr>
        <w:t xml:space="preserve">שינוי נוסף הוא שהאלגוריתם סופר את הודעת ה </w:t>
      </w:r>
      <w:r>
        <w:rPr>
          <w:rtl/>
        </w:rPr>
        <w:t>–</w:t>
      </w:r>
      <w:r>
        <w:rPr>
          <w:rFonts w:hint="cs"/>
          <w:rtl/>
        </w:rPr>
        <w:t xml:space="preserve"> </w:t>
      </w:r>
      <w:r>
        <w:t>control</w:t>
      </w:r>
      <w:r>
        <w:rPr>
          <w:rFonts w:hint="cs"/>
          <w:rtl/>
        </w:rPr>
        <w:t xml:space="preserve"> גם כשהיא נשלחת וגם כשהיא מגיעה</w:t>
      </w:r>
    </w:p>
    <w:p w:rsidR="006E3393" w:rsidP="0008204E" w:rsidRDefault="006E3393">
      <w:pPr>
        <w:rPr>
          <w:rtl/>
        </w:rPr>
      </w:pPr>
      <w:r>
        <w:rPr>
          <w:rFonts w:hint="cs"/>
          <w:rtl/>
        </w:rPr>
        <w:t>כלומר מהלך האלגוריתם יהיה כדלקמן:</w:t>
      </w:r>
    </w:p>
    <w:p w:rsidR="006E3393" w:rsidP="0008204E" w:rsidRDefault="006E3393">
      <w:pPr>
        <w:pStyle w:val="4"/>
        <w:rPr>
          <w:rtl/>
        </w:rPr>
      </w:pPr>
      <w:r>
        <w:rPr>
          <w:rFonts w:hint="cs"/>
          <w:rtl/>
        </w:rPr>
        <w:t>משתנים</w:t>
      </w:r>
    </w:p>
    <w:p w:rsidR="00F4620B" w:rsidP="0008204E" w:rsidRDefault="00F4620B">
      <w:proofErr w:type="gramStart"/>
      <w:r>
        <w:t>round</w:t>
      </w:r>
      <w:proofErr w:type="gramEnd"/>
    </w:p>
    <w:p w:rsidR="006E3393" w:rsidP="0008204E" w:rsidRDefault="006E3393">
      <w:pPr>
        <w:rPr>
          <w:rtl/>
        </w:rPr>
      </w:pPr>
      <w:proofErr w:type="gramStart"/>
      <w:r>
        <w:t>count[</w:t>
      </w:r>
      <w:proofErr w:type="gramEnd"/>
      <w:r>
        <w:t>c]</w:t>
      </w:r>
      <w:r>
        <w:rPr>
          <w:rFonts w:hint="cs"/>
          <w:rtl/>
        </w:rPr>
        <w:t xml:space="preserve"> לכל ערוץ נכנס מספר ההודעות בסבב הנוכחי שהגיעו בערוץ </w:t>
      </w:r>
      <w:r>
        <w:t>c</w:t>
      </w:r>
    </w:p>
    <w:p w:rsidR="008659EC" w:rsidP="0008204E" w:rsidRDefault="008659EC">
      <w:pPr>
        <w:rPr>
          <w:rtl/>
        </w:rPr>
      </w:pPr>
      <w:proofErr w:type="spellStart"/>
      <w:proofErr w:type="gramStart"/>
      <w:r>
        <w:t>prevRoundCount</w:t>
      </w:r>
      <w:proofErr w:type="spellEnd"/>
      <w:r>
        <w:t>[</w:t>
      </w:r>
      <w:proofErr w:type="gramEnd"/>
      <w:r>
        <w:t>c]</w:t>
      </w:r>
      <w:r>
        <w:rPr>
          <w:rFonts w:hint="cs"/>
          <w:rtl/>
        </w:rPr>
        <w:t xml:space="preserve"> לערוץ הנכנס ממנו הגיעה ההודעה שגרמה ל </w:t>
      </w:r>
      <w:r>
        <w:rPr>
          <w:rtl/>
        </w:rPr>
        <w:t>–</w:t>
      </w:r>
      <w:r>
        <w:rPr>
          <w:rFonts w:hint="cs"/>
          <w:rtl/>
        </w:rPr>
        <w:t xml:space="preserve"> </w:t>
      </w:r>
      <w:r>
        <w:t>snapshot</w:t>
      </w:r>
      <w:r>
        <w:rPr>
          <w:rFonts w:hint="cs"/>
          <w:rtl/>
        </w:rPr>
        <w:t xml:space="preserve">. משתנה זה הוא משתנה זמני שנועד לשמור את מספר ההודעות שהגיעו בסבב הקודם במקרה והגורם ל </w:t>
      </w:r>
      <w:r>
        <w:rPr>
          <w:rtl/>
        </w:rPr>
        <w:t>–</w:t>
      </w:r>
      <w:r>
        <w:rPr>
          <w:rFonts w:hint="cs"/>
          <w:rtl/>
        </w:rPr>
        <w:t xml:space="preserve"> </w:t>
      </w:r>
      <w:r>
        <w:t>s</w:t>
      </w:r>
      <w:r w:rsidR="00BC554D">
        <w:t>nap</w:t>
      </w:r>
      <w:r>
        <w:t>shot</w:t>
      </w:r>
      <w:r>
        <w:rPr>
          <w:rFonts w:hint="cs"/>
          <w:rtl/>
        </w:rPr>
        <w:t xml:space="preserve"> הייתה  הודעה של האלגוריתם הבסיסי</w:t>
      </w:r>
    </w:p>
    <w:p w:rsidR="006E3393" w:rsidP="0008204E" w:rsidRDefault="006E3393">
      <w:pPr>
        <w:rPr>
          <w:rtl/>
        </w:rPr>
      </w:pPr>
      <w:proofErr w:type="gramStart"/>
      <w:r>
        <w:t>sent[</w:t>
      </w:r>
      <w:proofErr w:type="gramEnd"/>
      <w:r>
        <w:t>c]</w:t>
      </w:r>
      <w:r>
        <w:rPr>
          <w:rFonts w:hint="cs"/>
          <w:rtl/>
        </w:rPr>
        <w:t xml:space="preserve"> לכל ערוץ יוצא מספר ההודעות שיצאו דרך הערוץ בשלב הנוכחי</w:t>
      </w:r>
    </w:p>
    <w:p w:rsidR="006E3393" w:rsidP="0008204E" w:rsidRDefault="006E3393">
      <w:pPr>
        <w:rPr>
          <w:rtl/>
        </w:rPr>
      </w:pPr>
      <w:proofErr w:type="gramStart"/>
      <w:r>
        <w:t>expected[</w:t>
      </w:r>
      <w:proofErr w:type="gramEnd"/>
      <w:r>
        <w:t>c]</w:t>
      </w:r>
      <w:r>
        <w:rPr>
          <w:rFonts w:hint="cs"/>
          <w:rtl/>
        </w:rPr>
        <w:t xml:space="preserve"> לכל ערוץ נכנס מ</w:t>
      </w:r>
      <w:r w:rsidR="00D65D57">
        <w:rPr>
          <w:rFonts w:hint="cs"/>
          <w:rtl/>
        </w:rPr>
        <w:t xml:space="preserve">ספר ההודעות מהסבב הקודם שעדין מצפים להן </w:t>
      </w:r>
      <w:r>
        <w:rPr>
          <w:rFonts w:hint="cs"/>
          <w:rtl/>
        </w:rPr>
        <w:t>בשלב זה</w:t>
      </w:r>
      <w:r w:rsidR="00D65D57">
        <w:rPr>
          <w:rFonts w:hint="cs"/>
          <w:rtl/>
        </w:rPr>
        <w:t xml:space="preserve"> (התנאי לסיום הסבב הוא ש </w:t>
      </w:r>
      <w:r w:rsidR="00D65D57">
        <w:t>expected[c] == |State[c]|</w:t>
      </w:r>
      <w:r w:rsidR="00D65D57">
        <w:rPr>
          <w:rFonts w:hint="cs"/>
          <w:rtl/>
        </w:rPr>
        <w:t xml:space="preserve"> מכל הערוצים (שונה מהאלגוריתם המקורי)</w:t>
      </w:r>
    </w:p>
    <w:p w:rsidR="006E3393" w:rsidP="0008204E" w:rsidRDefault="006E3393">
      <w:pPr>
        <w:rPr>
          <w:rtl/>
        </w:rPr>
      </w:pPr>
      <w:proofErr w:type="gramStart"/>
      <w:r>
        <w:t>state[</w:t>
      </w:r>
      <w:proofErr w:type="gramEnd"/>
      <w:r>
        <w:t>c]</w:t>
      </w:r>
      <w:r>
        <w:rPr>
          <w:rFonts w:hint="cs"/>
          <w:rtl/>
        </w:rPr>
        <w:t xml:space="preserve"> רשימת ההו</w:t>
      </w:r>
      <w:r w:rsidR="00E02A55">
        <w:rPr>
          <w:rFonts w:hint="cs"/>
          <w:rtl/>
        </w:rPr>
        <w:t xml:space="preserve">דעות מהסבב הקודם שהגיעו בסבב </w:t>
      </w:r>
    </w:p>
    <w:p w:rsidR="00F4620B" w:rsidP="0008204E" w:rsidRDefault="00F4620B">
      <w:pPr>
        <w:pStyle w:val="4"/>
        <w:rPr>
          <w:rtl/>
        </w:rPr>
      </w:pPr>
      <w:r>
        <w:rPr>
          <w:rFonts w:hint="cs"/>
          <w:rtl/>
        </w:rPr>
        <w:t xml:space="preserve">כאשר מבצעים </w:t>
      </w:r>
      <w:r>
        <w:t>snapshot</w:t>
      </w:r>
    </w:p>
    <w:p w:rsidR="00F4620B" w:rsidP="0008204E" w:rsidRDefault="00F4620B">
      <w:pPr>
        <w:pStyle w:val="a"/>
        <w:numPr>
          <w:ilvl w:val="0"/>
          <w:numId w:val="39"/>
        </w:numPr>
        <w:rPr>
          <w:rtl/>
        </w:rPr>
      </w:pPr>
      <w:r>
        <w:rPr>
          <w:rFonts w:hint="cs"/>
          <w:rtl/>
        </w:rPr>
        <w:lastRenderedPageBreak/>
        <w:t xml:space="preserve">מעלים את ה </w:t>
      </w:r>
      <w:r>
        <w:rPr>
          <w:rtl/>
        </w:rPr>
        <w:t>–</w:t>
      </w:r>
      <w:r>
        <w:rPr>
          <w:rFonts w:hint="cs"/>
          <w:rtl/>
        </w:rPr>
        <w:t xml:space="preserve"> </w:t>
      </w:r>
      <w:r>
        <w:t>round</w:t>
      </w:r>
    </w:p>
    <w:p w:rsidR="00F4620B" w:rsidP="0008204E" w:rsidRDefault="002003E8">
      <w:pPr>
        <w:pStyle w:val="a"/>
        <w:numPr>
          <w:ilvl w:val="0"/>
          <w:numId w:val="39"/>
        </w:numPr>
      </w:pPr>
      <w:r>
        <w:rPr>
          <w:rFonts w:hint="cs"/>
          <w:rtl/>
        </w:rPr>
        <w:t>שולחים</w:t>
      </w:r>
      <w:r w:rsidR="00F4620B">
        <w:rPr>
          <w:rFonts w:hint="cs"/>
          <w:rtl/>
        </w:rPr>
        <w:t xml:space="preserve"> </w:t>
      </w:r>
      <w:r w:rsidR="00F4620B">
        <w:t>control</w:t>
      </w:r>
      <w:r w:rsidR="00F4620B">
        <w:rPr>
          <w:rFonts w:hint="cs"/>
          <w:rtl/>
        </w:rPr>
        <w:t xml:space="preserve"> לכל ערוץ עם </w:t>
      </w:r>
      <w:r w:rsidR="00F4620B">
        <w:t>sent[c]</w:t>
      </w:r>
    </w:p>
    <w:p w:rsidR="00F4620B" w:rsidP="0008204E" w:rsidRDefault="00F4620B">
      <w:pPr>
        <w:pStyle w:val="a"/>
        <w:numPr>
          <w:ilvl w:val="0"/>
          <w:numId w:val="39"/>
        </w:numPr>
      </w:pPr>
      <w:r>
        <w:rPr>
          <w:rFonts w:hint="cs"/>
          <w:rtl/>
        </w:rPr>
        <w:t xml:space="preserve">מאפסים את </w:t>
      </w:r>
      <w:r>
        <w:t>sent[c]</w:t>
      </w:r>
    </w:p>
    <w:p w:rsidR="009543C0" w:rsidP="0008204E" w:rsidRDefault="009543C0">
      <w:pPr>
        <w:pStyle w:val="a"/>
        <w:numPr>
          <w:ilvl w:val="0"/>
          <w:numId w:val="39"/>
        </w:numPr>
      </w:pPr>
      <w:r>
        <w:rPr>
          <w:rFonts w:hint="cs"/>
          <w:rtl/>
        </w:rPr>
        <w:t xml:space="preserve">שומרים את </w:t>
      </w:r>
      <w:r>
        <w:t>count[c]</w:t>
      </w:r>
      <w:r>
        <w:rPr>
          <w:rFonts w:hint="cs"/>
          <w:rtl/>
        </w:rPr>
        <w:t xml:space="preserve"> של הערוץ ממנו הגיעה ההודעה שגרמה ל </w:t>
      </w:r>
      <w:r>
        <w:rPr>
          <w:rtl/>
        </w:rPr>
        <w:t>–</w:t>
      </w:r>
      <w:r>
        <w:rPr>
          <w:rFonts w:hint="cs"/>
          <w:rtl/>
        </w:rPr>
        <w:t xml:space="preserve"> </w:t>
      </w:r>
      <w:r>
        <w:t>snapshot</w:t>
      </w:r>
      <w:r>
        <w:rPr>
          <w:rFonts w:hint="cs"/>
          <w:rtl/>
        </w:rPr>
        <w:t xml:space="preserve"> במשתנה </w:t>
      </w:r>
      <w:proofErr w:type="spellStart"/>
      <w:r>
        <w:t>prevRoundCount</w:t>
      </w:r>
      <w:proofErr w:type="spellEnd"/>
      <w:r>
        <w:t>[c]</w:t>
      </w:r>
    </w:p>
    <w:p w:rsidR="00E02A55" w:rsidP="0008204E" w:rsidRDefault="00F4620B">
      <w:pPr>
        <w:pStyle w:val="4"/>
        <w:rPr>
          <w:rtl/>
        </w:rPr>
      </w:pPr>
      <w:r>
        <w:rPr>
          <w:rFonts w:hint="cs"/>
          <w:rtl/>
        </w:rPr>
        <w:t xml:space="preserve">כשאר מגיעה הודעת </w:t>
      </w:r>
      <w:r>
        <w:t>control</w:t>
      </w:r>
    </w:p>
    <w:p w:rsidR="009543C0" w:rsidP="0008204E" w:rsidRDefault="009543C0">
      <w:pPr>
        <w:pStyle w:val="a"/>
        <w:numPr>
          <w:ilvl w:val="0"/>
          <w:numId w:val="38"/>
        </w:numPr>
      </w:pPr>
      <w:r>
        <w:rPr>
          <w:rFonts w:hint="cs"/>
          <w:rtl/>
        </w:rPr>
        <w:t xml:space="preserve">אם ההודעה הגיעה מהאב </w:t>
      </w:r>
    </w:p>
    <w:p w:rsidR="00F4620B" w:rsidP="0008204E" w:rsidRDefault="009543C0">
      <w:pPr>
        <w:pStyle w:val="a"/>
        <w:numPr>
          <w:ilvl w:val="1"/>
          <w:numId w:val="38"/>
        </w:numPr>
      </w:pPr>
      <w:r>
        <w:t>e</w:t>
      </w:r>
      <w:r w:rsidR="00F4620B">
        <w:t xml:space="preserve">xpected[c] = </w:t>
      </w:r>
      <w:proofErr w:type="spellStart"/>
      <w:r w:rsidR="00F4620B">
        <w:t>m.expected</w:t>
      </w:r>
      <w:proofErr w:type="spellEnd"/>
      <w:r w:rsidR="00F4620B">
        <w:t xml:space="preserve"> – </w:t>
      </w:r>
      <w:proofErr w:type="spellStart"/>
      <w:r>
        <w:t>prevRound</w:t>
      </w:r>
      <w:r w:rsidR="00F4620B">
        <w:t>count</w:t>
      </w:r>
      <w:proofErr w:type="spellEnd"/>
      <w:r w:rsidR="00F4620B">
        <w:t>[c]</w:t>
      </w:r>
    </w:p>
    <w:p w:rsidR="009543C0" w:rsidP="0008204E" w:rsidRDefault="009543C0">
      <w:pPr>
        <w:pStyle w:val="a"/>
        <w:numPr>
          <w:ilvl w:val="0"/>
          <w:numId w:val="38"/>
        </w:numPr>
      </w:pPr>
      <w:r>
        <w:rPr>
          <w:rFonts w:hint="cs"/>
          <w:rtl/>
        </w:rPr>
        <w:t xml:space="preserve">אחרת  </w:t>
      </w:r>
    </w:p>
    <w:p w:rsidR="009543C0" w:rsidP="0008204E" w:rsidRDefault="009543C0">
      <w:pPr>
        <w:pStyle w:val="a"/>
        <w:numPr>
          <w:ilvl w:val="1"/>
          <w:numId w:val="38"/>
        </w:numPr>
      </w:pPr>
      <w:r>
        <w:t xml:space="preserve">expected[c] = </w:t>
      </w:r>
      <w:proofErr w:type="spellStart"/>
      <w:r>
        <w:t>m.expected</w:t>
      </w:r>
      <w:proofErr w:type="spellEnd"/>
      <w:r>
        <w:t xml:space="preserve"> – count[c</w:t>
      </w:r>
      <w:r w:rsidR="00D65D57">
        <w:t>]</w:t>
      </w:r>
    </w:p>
    <w:p w:rsidR="00F4620B" w:rsidP="0008204E" w:rsidRDefault="00F4620B">
      <w:pPr>
        <w:pStyle w:val="a"/>
        <w:numPr>
          <w:ilvl w:val="0"/>
          <w:numId w:val="38"/>
        </w:numPr>
      </w:pPr>
      <w:r>
        <w:t xml:space="preserve">State[c] = </w:t>
      </w:r>
      <w:r>
        <w:rPr>
          <w:rFonts w:ascii="Cambria Math" w:hAnsi="Cambria Math"/>
        </w:rPr>
        <w:t>∅</w:t>
      </w:r>
    </w:p>
    <w:p w:rsidR="002D3E50" w:rsidP="0008204E" w:rsidRDefault="002D3E50">
      <w:pPr>
        <w:pStyle w:val="4"/>
        <w:rPr>
          <w:rtl/>
        </w:rPr>
      </w:pPr>
      <w:r>
        <w:rPr>
          <w:rFonts w:hint="cs"/>
          <w:rtl/>
        </w:rPr>
        <w:t>כאשר מגיעה הודעה רגילה</w:t>
      </w:r>
    </w:p>
    <w:p w:rsidR="002D3E50" w:rsidP="0008204E" w:rsidRDefault="002D3E50">
      <w:pPr>
        <w:rPr>
          <w:rtl/>
        </w:rPr>
      </w:pPr>
      <w:r>
        <w:rPr>
          <w:rFonts w:hint="cs"/>
          <w:rtl/>
        </w:rPr>
        <w:t xml:space="preserve">אם מספר הסבב שעל ההודעה הוא כמספר הסבב של התהליך </w:t>
      </w:r>
      <w:r>
        <w:rPr>
          <w:rtl/>
        </w:rPr>
        <w:t>–</w:t>
      </w:r>
      <w:r>
        <w:rPr>
          <w:rFonts w:hint="cs"/>
          <w:rtl/>
        </w:rPr>
        <w:t xml:space="preserve"> מעלים את </w:t>
      </w:r>
      <w:r>
        <w:t>count[c]</w:t>
      </w:r>
    </w:p>
    <w:p w:rsidR="002D3E50" w:rsidP="0008204E" w:rsidRDefault="002D3E50">
      <w:pPr>
        <w:rPr>
          <w:rtl/>
        </w:rPr>
      </w:pPr>
      <w:r>
        <w:rPr>
          <w:rFonts w:hint="cs"/>
          <w:rtl/>
        </w:rPr>
        <w:t xml:space="preserve">אם מספר הסבב של ההודעה קטן ממספר התהליך מוסיפים את ההודעה ל </w:t>
      </w:r>
      <w:r>
        <w:rPr>
          <w:rtl/>
        </w:rPr>
        <w:t>–</w:t>
      </w:r>
      <w:r>
        <w:rPr>
          <w:rFonts w:hint="cs"/>
          <w:rtl/>
        </w:rPr>
        <w:t xml:space="preserve"> </w:t>
      </w:r>
      <w:r>
        <w:t>state[c]</w:t>
      </w:r>
    </w:p>
    <w:p w:rsidR="002D3E50" w:rsidP="0008204E" w:rsidRDefault="002D3E50">
      <w:pPr>
        <w:pStyle w:val="3"/>
        <w:rPr>
          <w:rtl/>
        </w:rPr>
      </w:pPr>
      <w:bookmarkStart w:name="_Toc515456258" w:id="28"/>
      <w:r>
        <w:rPr>
          <w:rFonts w:hint="cs"/>
          <w:rtl/>
        </w:rPr>
        <w:t>דווח לתהליך היוזם</w:t>
      </w:r>
      <w:bookmarkEnd w:id="28"/>
    </w:p>
    <w:p w:rsidR="002D3E50" w:rsidP="0008204E" w:rsidRDefault="002D3E50">
      <w:pPr>
        <w:pStyle w:val="a"/>
        <w:rPr>
          <w:rtl/>
        </w:rPr>
      </w:pPr>
      <w:r>
        <w:rPr>
          <w:rFonts w:hint="cs"/>
          <w:rtl/>
        </w:rPr>
        <w:t xml:space="preserve">הדיווח לתהליך היוזם יתבצע ע"י תהליך </w:t>
      </w:r>
      <w:r>
        <w:t>termination detection</w:t>
      </w:r>
      <w:r>
        <w:rPr>
          <w:rFonts w:hint="cs"/>
          <w:rtl/>
        </w:rPr>
        <w:t xml:space="preserve"> בדומה לתוספת לאלגוריתם </w:t>
      </w:r>
      <w:proofErr w:type="spellStart"/>
      <w:r>
        <w:t>Chandy</w:t>
      </w:r>
      <w:proofErr w:type="spellEnd"/>
      <w:r>
        <w:t xml:space="preserve"> – </w:t>
      </w:r>
      <w:proofErr w:type="spellStart"/>
      <w:r>
        <w:t>lamport</w:t>
      </w:r>
      <w:proofErr w:type="spellEnd"/>
      <w:r>
        <w:rPr>
          <w:rFonts w:hint="cs"/>
          <w:rtl/>
        </w:rPr>
        <w:t>.</w:t>
      </w:r>
    </w:p>
    <w:p w:rsidR="002D3E50" w:rsidP="0008204E" w:rsidRDefault="002D3E50">
      <w:pPr>
        <w:pStyle w:val="a"/>
        <w:rPr>
          <w:rtl/>
        </w:rPr>
      </w:pPr>
      <w:r>
        <w:rPr>
          <w:rFonts w:hint="cs"/>
          <w:rtl/>
        </w:rPr>
        <w:t xml:space="preserve">בעקרון היינו צריכים להצמיד את ההודעה על המשקל להודעות </w:t>
      </w:r>
      <w:r>
        <w:t>control</w:t>
      </w:r>
      <w:r>
        <w:rPr>
          <w:rFonts w:hint="cs"/>
          <w:rtl/>
        </w:rPr>
        <w:t xml:space="preserve"> אבל קיימת בעיה שהתהליכים שולחים הודעות </w:t>
      </w:r>
      <w:r>
        <w:t>control</w:t>
      </w:r>
      <w:r>
        <w:rPr>
          <w:rFonts w:hint="cs"/>
          <w:rtl/>
        </w:rPr>
        <w:t xml:space="preserve"> בשני מקרים:</w:t>
      </w:r>
    </w:p>
    <w:p w:rsidR="002D3E50" w:rsidP="0008204E" w:rsidRDefault="002D3E50">
      <w:pPr>
        <w:pStyle w:val="a"/>
        <w:numPr>
          <w:ilvl w:val="0"/>
          <w:numId w:val="30"/>
        </w:numPr>
      </w:pPr>
      <w:r>
        <w:rPr>
          <w:rFonts w:hint="cs"/>
          <w:rtl/>
        </w:rPr>
        <w:t xml:space="preserve">כאשר הם מקבלים הודעת </w:t>
      </w:r>
      <w:r>
        <w:t>control</w:t>
      </w:r>
      <w:r>
        <w:rPr>
          <w:rFonts w:hint="cs"/>
          <w:rtl/>
        </w:rPr>
        <w:t xml:space="preserve"> ראשונה</w:t>
      </w:r>
    </w:p>
    <w:p w:rsidR="002D3E50" w:rsidP="0008204E" w:rsidRDefault="002D3E50">
      <w:pPr>
        <w:pStyle w:val="a"/>
        <w:numPr>
          <w:ilvl w:val="0"/>
          <w:numId w:val="30"/>
        </w:numPr>
      </w:pPr>
      <w:r>
        <w:rPr>
          <w:rFonts w:hint="cs"/>
          <w:rtl/>
        </w:rPr>
        <w:t xml:space="preserve">כאשר הם מקבלים הודעה של האלגוריתם הבסיסי הראשונה עם תוספת </w:t>
      </w:r>
      <w:r>
        <w:t>true</w:t>
      </w:r>
    </w:p>
    <w:p w:rsidRPr="006E6BF7" w:rsidR="002D3E50" w:rsidP="0008204E" w:rsidRDefault="002D3E50">
      <w:pPr>
        <w:rPr>
          <w:rtl/>
        </w:rPr>
      </w:pPr>
      <w:r w:rsidRPr="006E6BF7">
        <w:rPr>
          <w:rFonts w:hint="cs"/>
          <w:rtl/>
        </w:rPr>
        <w:t xml:space="preserve">במקרה השני התהליך לא יכול לדעת </w:t>
      </w:r>
      <w:r>
        <w:rPr>
          <w:rFonts w:hint="cs"/>
          <w:rtl/>
        </w:rPr>
        <w:t>בזמן שהוא</w:t>
      </w:r>
      <w:r w:rsidR="00D65D57">
        <w:rPr>
          <w:rFonts w:hint="cs"/>
          <w:rtl/>
        </w:rPr>
        <w:t xml:space="preserve"> </w:t>
      </w:r>
      <w:r>
        <w:rPr>
          <w:rFonts w:hint="cs"/>
          <w:rtl/>
        </w:rPr>
        <w:t xml:space="preserve">מבצע </w:t>
      </w:r>
      <w:r>
        <w:t>snapshot</w:t>
      </w:r>
      <w:r>
        <w:rPr>
          <w:rFonts w:hint="cs"/>
          <w:rtl/>
        </w:rPr>
        <w:t xml:space="preserve"> ושולח </w:t>
      </w:r>
      <w:r>
        <w:t>control</w:t>
      </w:r>
      <w:r>
        <w:rPr>
          <w:rFonts w:hint="cs"/>
          <w:rtl/>
        </w:rPr>
        <w:t xml:space="preserve"> </w:t>
      </w:r>
      <w:r w:rsidRPr="006E6BF7">
        <w:rPr>
          <w:rFonts w:hint="cs"/>
          <w:rtl/>
        </w:rPr>
        <w:t xml:space="preserve">מה המשקל שיגיע אליו עם הודעת ה </w:t>
      </w:r>
      <w:r w:rsidRPr="006E6BF7">
        <w:rPr>
          <w:rtl/>
        </w:rPr>
        <w:t>–</w:t>
      </w:r>
      <w:r w:rsidRPr="006E6BF7">
        <w:rPr>
          <w:rFonts w:hint="cs"/>
          <w:rtl/>
        </w:rPr>
        <w:t xml:space="preserve"> </w:t>
      </w:r>
      <w:r w:rsidRPr="006E6BF7">
        <w:t>control</w:t>
      </w:r>
    </w:p>
    <w:p w:rsidRPr="006E6BF7" w:rsidR="002D3E50" w:rsidP="0008204E" w:rsidRDefault="002D3E50">
      <w:pPr>
        <w:rPr>
          <w:rtl/>
        </w:rPr>
      </w:pPr>
      <w:r w:rsidRPr="006E6BF7">
        <w:rPr>
          <w:rFonts w:hint="cs"/>
          <w:rtl/>
        </w:rPr>
        <w:t>הפתרון לבעיה הוא כזה:</w:t>
      </w:r>
    </w:p>
    <w:p w:rsidR="002D3E50" w:rsidP="0008204E" w:rsidRDefault="002D3E50">
      <w:pPr>
        <w:rPr>
          <w:rtl/>
        </w:rPr>
      </w:pPr>
      <w:r>
        <w:rPr>
          <w:rFonts w:hint="cs"/>
          <w:rtl/>
        </w:rPr>
        <w:t xml:space="preserve">אנחנו נעקוב אחר ההתפשטות של ה </w:t>
      </w:r>
      <w:r>
        <w:rPr>
          <w:rtl/>
        </w:rPr>
        <w:t>–</w:t>
      </w:r>
      <w:r>
        <w:rPr>
          <w:rFonts w:hint="cs"/>
          <w:rtl/>
        </w:rPr>
        <w:t xml:space="preserve"> </w:t>
      </w:r>
      <w:r>
        <w:t>snapshot</w:t>
      </w:r>
      <w:r>
        <w:rPr>
          <w:rFonts w:hint="cs"/>
          <w:rtl/>
        </w:rPr>
        <w:t xml:space="preserve"> ברשת. אם בהודעה שגרמה לביצוע ה </w:t>
      </w:r>
      <w:r>
        <w:rPr>
          <w:rtl/>
        </w:rPr>
        <w:t>–</w:t>
      </w:r>
      <w:r>
        <w:rPr>
          <w:rFonts w:hint="cs"/>
          <w:rtl/>
        </w:rPr>
        <w:t xml:space="preserve"> </w:t>
      </w:r>
      <w:r>
        <w:t>snapshot</w:t>
      </w:r>
      <w:r>
        <w:rPr>
          <w:rFonts w:hint="cs"/>
          <w:rtl/>
        </w:rPr>
        <w:t xml:space="preserve"> אין משקל ישמר האב ממנו הגיעה ההודעה . כאשר תגיע הודעת </w:t>
      </w:r>
      <w:r>
        <w:t>weight</w:t>
      </w:r>
      <w:r>
        <w:rPr>
          <w:rFonts w:hint="cs"/>
          <w:rtl/>
        </w:rPr>
        <w:t xml:space="preserve"> מהאב הנ"ל תשלחנה הודעות </w:t>
      </w:r>
      <w:r>
        <w:t>weight</w:t>
      </w:r>
      <w:r>
        <w:rPr>
          <w:rFonts w:hint="cs"/>
          <w:rtl/>
        </w:rPr>
        <w:t xml:space="preserve"> לכל השכנים.</w:t>
      </w:r>
    </w:p>
    <w:p w:rsidR="002D3E50" w:rsidP="0008204E" w:rsidRDefault="002D3E50">
      <w:pPr>
        <w:rPr>
          <w:rtl/>
        </w:rPr>
      </w:pPr>
      <w:r>
        <w:rPr>
          <w:rFonts w:hint="cs"/>
          <w:rtl/>
        </w:rPr>
        <w:t xml:space="preserve">צריך גם להתמודד עם מצב שבו ההודעה על המשקל עקפה את הודעת ה </w:t>
      </w:r>
      <w:r>
        <w:rPr>
          <w:rtl/>
        </w:rPr>
        <w:t>–</w:t>
      </w:r>
      <w:r>
        <w:rPr>
          <w:rFonts w:hint="cs"/>
          <w:rtl/>
        </w:rPr>
        <w:t xml:space="preserve"> </w:t>
      </w:r>
      <w:r>
        <w:t>control</w:t>
      </w:r>
      <w:r>
        <w:rPr>
          <w:rFonts w:hint="cs"/>
          <w:rtl/>
        </w:rPr>
        <w:t xml:space="preserve">. לשם כך כאשר מתקבלת הודעה על משקל ומספר הסבב של ההודעה גדול ממספר הסבב של התהליך המשקל נשמר. </w:t>
      </w:r>
    </w:p>
    <w:p w:rsidRPr="005E7648" w:rsidR="002D3E50" w:rsidP="0008204E" w:rsidRDefault="002D3E50">
      <w:pPr>
        <w:rPr>
          <w:rtl/>
        </w:rPr>
      </w:pPr>
      <w:r>
        <w:rPr>
          <w:rFonts w:hint="cs"/>
          <w:rtl/>
        </w:rPr>
        <w:t xml:space="preserve">כאשר מתבצע </w:t>
      </w:r>
      <w:r>
        <w:t>snapshot</w:t>
      </w:r>
      <w:r>
        <w:rPr>
          <w:rFonts w:hint="cs"/>
          <w:rtl/>
        </w:rPr>
        <w:t xml:space="preserve"> לוקחים את המשקל מהערוץ שממנו הגיעה ההודעה מחלקים אותו ל </w:t>
      </w:r>
      <w:r>
        <w:rPr>
          <w:rtl/>
        </w:rPr>
        <w:t>–</w:t>
      </w:r>
      <w:r>
        <w:rPr>
          <w:rFonts w:hint="cs"/>
          <w:rtl/>
        </w:rPr>
        <w:t xml:space="preserve"> 2 </w:t>
      </w:r>
      <w:r>
        <w:rPr>
          <w:rFonts w:hint="cs"/>
          <w:rtl/>
        </w:rPr>
        <w:lastRenderedPageBreak/>
        <w:t>ושולחים מחצית לשכנים</w:t>
      </w:r>
    </w:p>
    <w:p w:rsidR="002D3E50" w:rsidP="0008204E" w:rsidRDefault="002D3E50">
      <w:pPr>
        <w:rPr>
          <w:rtl/>
        </w:rPr>
      </w:pPr>
      <w:r>
        <w:rPr>
          <w:rFonts w:hint="cs"/>
          <w:rtl/>
        </w:rPr>
        <w:t xml:space="preserve">כאשר תגיע הודעת </w:t>
      </w:r>
      <w:r>
        <w:t>weight</w:t>
      </w:r>
      <w:r>
        <w:rPr>
          <w:rFonts w:hint="cs"/>
          <w:rtl/>
        </w:rPr>
        <w:t xml:space="preserve"> או </w:t>
      </w:r>
      <w:r>
        <w:t>control</w:t>
      </w:r>
      <w:r>
        <w:rPr>
          <w:rFonts w:hint="cs"/>
          <w:rtl/>
        </w:rPr>
        <w:t xml:space="preserve"> לא מהאב המשקל בהודעה ישמר בערוץ</w:t>
      </w:r>
    </w:p>
    <w:p w:rsidRPr="002D3E50" w:rsidR="002D3E50" w:rsidP="0008204E" w:rsidRDefault="002D3E50"/>
    <w:p w:rsidR="006079C9" w:rsidP="0008204E" w:rsidRDefault="006079C9">
      <w:pPr>
        <w:pStyle w:val="3"/>
        <w:rPr>
          <w:rtl/>
        </w:rPr>
      </w:pPr>
      <w:bookmarkStart w:name="_Toc515456259" w:id="29"/>
      <w:r>
        <w:rPr>
          <w:rFonts w:hint="cs"/>
          <w:rtl/>
        </w:rPr>
        <w:t>תוספת נתונים</w:t>
      </w:r>
      <w:bookmarkEnd w:id="29"/>
    </w:p>
    <w:p w:rsidRPr="006E6BF7" w:rsidR="00B53D6B" w:rsidP="0008204E" w:rsidRDefault="00B53D6B">
      <w:pPr>
        <w:pStyle w:val="a"/>
      </w:pPr>
      <w:r w:rsidRPr="006E6BF7">
        <w:rPr>
          <w:rFonts w:hint="cs"/>
          <w:rtl/>
        </w:rPr>
        <w:t xml:space="preserve">לכל </w:t>
      </w:r>
      <w:r w:rsidRPr="006E6BF7" w:rsidR="00375650">
        <w:rPr>
          <w:rFonts w:hint="cs"/>
          <w:rtl/>
        </w:rPr>
        <w:t>תהליך</w:t>
      </w:r>
      <w:r w:rsidRPr="006E6BF7">
        <w:rPr>
          <w:rFonts w:hint="cs"/>
          <w:rtl/>
        </w:rPr>
        <w:t xml:space="preserve"> יהיו </w:t>
      </w:r>
      <w:r w:rsidRPr="006E6BF7" w:rsidR="009A7419">
        <w:rPr>
          <w:rFonts w:hint="cs"/>
          <w:rtl/>
        </w:rPr>
        <w:t>3</w:t>
      </w:r>
      <w:r w:rsidRPr="006E6BF7">
        <w:rPr>
          <w:rFonts w:hint="cs"/>
          <w:rtl/>
        </w:rPr>
        <w:t xml:space="preserve"> ערכים נוספים:</w:t>
      </w:r>
    </w:p>
    <w:p w:rsidR="005E7648" w:rsidP="0008204E" w:rsidRDefault="00E3117E">
      <w:pPr>
        <w:pStyle w:val="a"/>
      </w:pPr>
      <w:r>
        <w:t xml:space="preserve">weight[c] </w:t>
      </w:r>
      <w:r>
        <w:rPr>
          <w:rFonts w:hint="cs"/>
          <w:rtl/>
        </w:rPr>
        <w:t xml:space="preserve"> </w:t>
      </w:r>
      <w:r w:rsidR="005E7648">
        <w:rPr>
          <w:rFonts w:hint="cs"/>
          <w:rtl/>
        </w:rPr>
        <w:t xml:space="preserve">לכל ערוץ המשקל שהגיע מהערוץ </w:t>
      </w:r>
      <w:r w:rsidR="00CE16B6">
        <w:rPr>
          <w:rFonts w:hint="cs"/>
          <w:rtl/>
        </w:rPr>
        <w:t>:</w:t>
      </w:r>
    </w:p>
    <w:p w:rsidR="00CE16B6" w:rsidP="0008204E" w:rsidRDefault="00CE16B6">
      <w:pPr>
        <w:pStyle w:val="a"/>
      </w:pPr>
      <w:r>
        <w:rPr>
          <w:rFonts w:hint="cs"/>
          <w:rtl/>
        </w:rPr>
        <w:t xml:space="preserve">אם הערוץ הוא הערוץ של האב </w:t>
      </w:r>
      <w:r>
        <w:rPr>
          <w:rtl/>
        </w:rPr>
        <w:t>–</w:t>
      </w:r>
      <w:r>
        <w:rPr>
          <w:rFonts w:hint="cs"/>
          <w:rtl/>
        </w:rPr>
        <w:t xml:space="preserve"> מחצית מהמשקל שהגיע מהאב</w:t>
      </w:r>
    </w:p>
    <w:p w:rsidR="00CE16B6" w:rsidP="0008204E" w:rsidRDefault="00CE16B6">
      <w:pPr>
        <w:pStyle w:val="a"/>
      </w:pPr>
      <w:r>
        <w:rPr>
          <w:rFonts w:hint="cs"/>
          <w:rtl/>
        </w:rPr>
        <w:t>אחרת כל המשקל שהגיע בערוץ</w:t>
      </w:r>
    </w:p>
    <w:p w:rsidR="0010465C" w:rsidP="0008204E" w:rsidRDefault="00E3117E">
      <w:pPr>
        <w:pStyle w:val="a"/>
      </w:pPr>
      <w:r>
        <w:t>parent</w:t>
      </w:r>
      <w:r>
        <w:rPr>
          <w:rFonts w:hint="cs"/>
          <w:rtl/>
        </w:rPr>
        <w:t xml:space="preserve"> </w:t>
      </w:r>
      <w:r w:rsidR="0010465C">
        <w:rPr>
          <w:rFonts w:hint="cs"/>
          <w:rtl/>
        </w:rPr>
        <w:t xml:space="preserve">האב ממנו הגיעה הודעת ה </w:t>
      </w:r>
      <w:r w:rsidR="0010465C">
        <w:rPr>
          <w:rtl/>
        </w:rPr>
        <w:t>–</w:t>
      </w:r>
      <w:r w:rsidR="0010465C">
        <w:rPr>
          <w:rFonts w:hint="cs"/>
          <w:rtl/>
        </w:rPr>
        <w:t xml:space="preserve"> </w:t>
      </w:r>
      <w:r w:rsidR="0010465C">
        <w:t>control</w:t>
      </w:r>
      <w:r w:rsidR="0010465C">
        <w:rPr>
          <w:rFonts w:hint="cs"/>
          <w:rtl/>
        </w:rPr>
        <w:t xml:space="preserve"> </w:t>
      </w:r>
      <w:r w:rsidR="00CE16B6">
        <w:rPr>
          <w:rFonts w:hint="cs"/>
          <w:rtl/>
        </w:rPr>
        <w:t xml:space="preserve">או </w:t>
      </w:r>
      <w:r>
        <w:rPr>
          <w:rFonts w:hint="cs"/>
          <w:rtl/>
        </w:rPr>
        <w:t>ההודעה הראשונה מהסבב הנוכחי</w:t>
      </w:r>
    </w:p>
    <w:p w:rsidR="006079C9" w:rsidP="0008204E" w:rsidRDefault="00E3117E">
      <w:pPr>
        <w:pStyle w:val="a"/>
      </w:pPr>
      <w:r>
        <w:rPr>
          <w:rFonts w:hint="cs"/>
          <w:rtl/>
        </w:rPr>
        <w:t xml:space="preserve">לתהליך היוזם : </w:t>
      </w:r>
      <w:r w:rsidR="006079C9">
        <w:rPr>
          <w:rFonts w:hint="cs"/>
          <w:rtl/>
        </w:rPr>
        <w:t xml:space="preserve">רשימת התהליכים מהם התקבל </w:t>
      </w:r>
      <w:r w:rsidR="006079C9">
        <w:t>report</w:t>
      </w:r>
      <w:r w:rsidR="006079C9">
        <w:rPr>
          <w:rFonts w:hint="cs"/>
          <w:rtl/>
        </w:rPr>
        <w:t xml:space="preserve"> בסבב הנוכחי</w:t>
      </w:r>
    </w:p>
    <w:p w:rsidR="0096051B" w:rsidP="0008204E" w:rsidRDefault="0096051B">
      <w:pPr>
        <w:pStyle w:val="a"/>
      </w:pPr>
      <w:r>
        <w:rPr>
          <w:rFonts w:hint="cs"/>
          <w:rtl/>
        </w:rPr>
        <w:t xml:space="preserve">להודעות ה </w:t>
      </w:r>
      <w:r>
        <w:rPr>
          <w:rtl/>
        </w:rPr>
        <w:t>–</w:t>
      </w:r>
      <w:r>
        <w:rPr>
          <w:rFonts w:hint="cs"/>
          <w:rtl/>
        </w:rPr>
        <w:t xml:space="preserve"> </w:t>
      </w:r>
      <w:r>
        <w:t>control</w:t>
      </w:r>
      <w:r>
        <w:rPr>
          <w:rFonts w:hint="cs"/>
          <w:rtl/>
        </w:rPr>
        <w:t xml:space="preserve"> יתוסף משקל. למשקל הזה יהיו 2 ערכים אפשריים:</w:t>
      </w:r>
    </w:p>
    <w:p w:rsidR="0096051B" w:rsidP="0008204E" w:rsidRDefault="0096051B">
      <w:pPr>
        <w:pStyle w:val="a"/>
      </w:pPr>
      <w:r>
        <w:rPr>
          <w:rFonts w:hint="cs"/>
          <w:rtl/>
        </w:rPr>
        <w:t>0</w:t>
      </w:r>
    </w:p>
    <w:p w:rsidR="0096051B" w:rsidP="0008204E" w:rsidRDefault="0096051B">
      <w:pPr>
        <w:pStyle w:val="a"/>
      </w:pPr>
      <w:r>
        <w:rPr>
          <w:rFonts w:hint="cs"/>
          <w:rtl/>
        </w:rPr>
        <w:t xml:space="preserve">משקל </w:t>
      </w:r>
    </w:p>
    <w:p w:rsidR="004D42E2" w:rsidP="0008204E" w:rsidRDefault="007D39CF">
      <w:pPr>
        <w:pStyle w:val="a"/>
      </w:pPr>
      <w:r>
        <w:rPr>
          <w:rFonts w:hint="cs"/>
          <w:rtl/>
        </w:rPr>
        <w:t xml:space="preserve">בנוסף תהיה הודעת </w:t>
      </w:r>
      <w:r>
        <w:t>weight</w:t>
      </w:r>
    </w:p>
    <w:p w:rsidR="006079C9" w:rsidP="0008204E" w:rsidRDefault="006079C9">
      <w:pPr>
        <w:pStyle w:val="3"/>
      </w:pPr>
      <w:bookmarkStart w:name="_Toc515456260" w:id="30"/>
      <w:r>
        <w:rPr>
          <w:rFonts w:hint="cs"/>
          <w:rtl/>
        </w:rPr>
        <w:t>שלב צבירת המשקל</w:t>
      </w:r>
      <w:bookmarkEnd w:id="30"/>
    </w:p>
    <w:p w:rsidR="007D39CF" w:rsidP="0008204E" w:rsidRDefault="007D39CF">
      <w:pPr>
        <w:pStyle w:val="a"/>
      </w:pPr>
      <w:r>
        <w:rPr>
          <w:rFonts w:hint="cs"/>
          <w:rtl/>
        </w:rPr>
        <w:t xml:space="preserve">אם תהליך ביצע </w:t>
      </w:r>
      <w:r>
        <w:t>snapshot</w:t>
      </w:r>
      <w:r>
        <w:rPr>
          <w:rFonts w:hint="cs"/>
          <w:rtl/>
        </w:rPr>
        <w:t xml:space="preserve"> עקב קבלת הוד</w:t>
      </w:r>
      <w:r w:rsidR="00E3117E">
        <w:rPr>
          <w:rFonts w:hint="cs"/>
          <w:rtl/>
        </w:rPr>
        <w:t xml:space="preserve">עה של האלגוריתם הבסיסי עם מספר סבב שהוא הסבב הבא </w:t>
      </w:r>
      <w:r w:rsidR="00360BFF">
        <w:rPr>
          <w:rFonts w:hint="cs"/>
          <w:rtl/>
        </w:rPr>
        <w:t xml:space="preserve">או הודעת </w:t>
      </w:r>
      <w:r w:rsidR="00360BFF">
        <w:t>control</w:t>
      </w:r>
      <w:r w:rsidR="00360BFF">
        <w:rPr>
          <w:rFonts w:hint="cs"/>
          <w:rtl/>
        </w:rPr>
        <w:t xml:space="preserve"> עם משקל 0</w:t>
      </w:r>
      <w:r w:rsidR="00E3117E">
        <w:rPr>
          <w:rFonts w:hint="cs"/>
          <w:rtl/>
        </w:rPr>
        <w:t>:</w:t>
      </w:r>
      <w:r w:rsidR="005E7648">
        <w:rPr>
          <w:rFonts w:hint="cs"/>
          <w:rtl/>
        </w:rPr>
        <w:t xml:space="preserve"> </w:t>
      </w:r>
    </w:p>
    <w:p w:rsidR="00E3117E" w:rsidP="0008204E" w:rsidRDefault="00E3117E">
      <w:pPr>
        <w:pStyle w:val="a"/>
      </w:pPr>
      <w:r>
        <w:rPr>
          <w:rFonts w:hint="cs"/>
          <w:rtl/>
        </w:rPr>
        <w:t xml:space="preserve">אם יש משקל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en>
        </m:f>
      </m:oMath>
    </w:p>
    <w:p w:rsidR="00E3117E" w:rsidP="0008204E" w:rsidRDefault="00E3117E">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E3117E" w:rsidP="0008204E" w:rsidRDefault="00E3117E">
      <w:pPr>
        <w:pStyle w:val="a"/>
      </w:pPr>
      <w:r>
        <w:rPr>
          <w:rFonts w:hint="cs"/>
          <w:rtl/>
        </w:rPr>
        <w:t>נשמר הערוץ שממנו הגיע ההודעה כערוץ אב</w:t>
      </w:r>
    </w:p>
    <w:p w:rsidR="00A30842" w:rsidP="0008204E" w:rsidRDefault="007D39CF">
      <w:pPr>
        <w:pStyle w:val="a"/>
      </w:pPr>
      <w:r>
        <w:rPr>
          <w:rFonts w:hint="cs"/>
          <w:rtl/>
        </w:rPr>
        <w:t xml:space="preserve">אם תהליך ביצע </w:t>
      </w:r>
      <w:r>
        <w:t>snapshot</w:t>
      </w:r>
      <w:r>
        <w:rPr>
          <w:rFonts w:hint="cs"/>
          <w:rtl/>
        </w:rPr>
        <w:t xml:space="preserve"> עקב קבלת </w:t>
      </w:r>
      <w:r>
        <w:t>control</w:t>
      </w:r>
      <w:r>
        <w:rPr>
          <w:rFonts w:hint="cs"/>
          <w:rtl/>
        </w:rPr>
        <w:t xml:space="preserve"> עם משקל </w:t>
      </w:r>
      <w:r w:rsidR="00A30842">
        <w:rPr>
          <w:rFonts w:hint="cs"/>
          <w:rtl/>
        </w:rPr>
        <w:t xml:space="preserve">הוא יבצע </w:t>
      </w:r>
      <w:r w:rsidR="00360BFF">
        <w:rPr>
          <w:rFonts w:hint="cs"/>
          <w:rtl/>
        </w:rPr>
        <w:t>:</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360BFF" w:rsidP="0008204E" w:rsidRDefault="00360BFF">
      <w:pPr>
        <w:pStyle w:val="a"/>
      </w:pPr>
      <w:r>
        <w:rPr>
          <w:rFonts w:hint="cs"/>
          <w:rtl/>
        </w:rPr>
        <w:t>נשמר הערוץ שממנו הגיע ההודעה כערוץ אב</w:t>
      </w:r>
    </w:p>
    <w:p w:rsidR="00360BFF" w:rsidP="0008204E" w:rsidRDefault="00807FC6">
      <w:pPr>
        <w:pStyle w:val="a"/>
      </w:pPr>
      <w:r>
        <w:rPr>
          <w:rFonts w:hint="cs"/>
          <w:rtl/>
        </w:rPr>
        <w:t xml:space="preserve">כאשר תהליך קיבל הודעת </w:t>
      </w:r>
      <w:r>
        <w:t>weight</w:t>
      </w:r>
      <w:r>
        <w:rPr>
          <w:rFonts w:hint="cs"/>
          <w:rtl/>
        </w:rPr>
        <w:t xml:space="preserve"> </w:t>
      </w:r>
      <w:r w:rsidR="00A30842">
        <w:rPr>
          <w:rFonts w:hint="cs"/>
          <w:rtl/>
        </w:rPr>
        <w:t>:</w:t>
      </w:r>
    </w:p>
    <w:p w:rsidR="00360BFF" w:rsidP="0008204E" w:rsidRDefault="00A30842">
      <w:pPr>
        <w:pStyle w:val="a"/>
      </w:pPr>
      <w:r>
        <w:rPr>
          <w:rFonts w:hint="cs"/>
          <w:rtl/>
        </w:rPr>
        <w:t>אם ההודעה היא מהאב :</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שליחת הודעות </w:t>
      </w:r>
      <w:r>
        <w:t>weight</w:t>
      </w:r>
      <w:r>
        <w:rPr>
          <w:rFonts w:hint="cs"/>
          <w:rtl/>
        </w:rPr>
        <w:t xml:space="preserve"> לכל הערוצים היוצאים עם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A30842" w:rsidP="0008204E" w:rsidRDefault="00A30842">
      <w:pPr>
        <w:pStyle w:val="a"/>
      </w:pPr>
      <w:r>
        <w:rPr>
          <w:rFonts w:hint="cs"/>
          <w:rtl/>
        </w:rPr>
        <w:t xml:space="preserve"> </w:t>
      </w:r>
      <w:r w:rsidR="00360BFF">
        <w:rPr>
          <w:rFonts w:hint="cs"/>
          <w:rtl/>
        </w:rPr>
        <w:t xml:space="preserve">אחרת </w:t>
      </w:r>
      <w:r w:rsidR="00360BFF">
        <w:t xml:space="preserve">weight[c] </w:t>
      </w:r>
      <w:r w:rsidR="00360BFF">
        <w:rPr>
          <w:rFonts w:ascii="Cambria Math" w:hAnsi="Cambria Math"/>
        </w:rPr>
        <w:t>←</w:t>
      </w:r>
      <w:r w:rsidR="00360BFF">
        <w:t xml:space="preserve"> </w:t>
      </w:r>
      <w:proofErr w:type="spellStart"/>
      <w:r w:rsidR="00360BFF">
        <w:t>m.weight</w:t>
      </w:r>
      <w:proofErr w:type="spellEnd"/>
    </w:p>
    <w:p w:rsidR="006079C9" w:rsidP="0008204E" w:rsidRDefault="006079C9">
      <w:pPr>
        <w:pStyle w:val="3"/>
      </w:pPr>
      <w:bookmarkStart w:name="_Toc515456261" w:id="31"/>
      <w:r>
        <w:rPr>
          <w:rFonts w:hint="cs"/>
          <w:rtl/>
        </w:rPr>
        <w:t>שלב שליחת ההודעות</w:t>
      </w:r>
      <w:bookmarkEnd w:id="31"/>
    </w:p>
    <w:p w:rsidR="00A74669" w:rsidP="0008204E" w:rsidRDefault="00A74669">
      <w:pPr>
        <w:pStyle w:val="a"/>
        <w:numPr>
          <w:ilvl w:val="0"/>
          <w:numId w:val="33"/>
        </w:numPr>
      </w:pPr>
      <w:r>
        <w:rPr>
          <w:rFonts w:hint="cs"/>
          <w:rtl/>
        </w:rPr>
        <w:t xml:space="preserve">כאשר תהליך מסיים </w:t>
      </w:r>
      <w:r w:rsidR="00807FC6">
        <w:rPr>
          <w:rFonts w:hint="cs"/>
          <w:rtl/>
        </w:rPr>
        <w:t xml:space="preserve">(כלומר הוא קיבל הודעות </w:t>
      </w:r>
      <w:r w:rsidR="00807FC6">
        <w:t>control</w:t>
      </w:r>
      <w:r w:rsidR="00807FC6">
        <w:rPr>
          <w:rFonts w:hint="cs"/>
          <w:rtl/>
        </w:rPr>
        <w:t xml:space="preserve"> מכל השכנים ומשקל (באמצעות הודעת </w:t>
      </w:r>
      <w:r w:rsidR="00807FC6">
        <w:lastRenderedPageBreak/>
        <w:t>control</w:t>
      </w:r>
      <w:r w:rsidR="00807FC6">
        <w:rPr>
          <w:rFonts w:hint="cs"/>
          <w:rtl/>
        </w:rPr>
        <w:t xml:space="preserve"> או </w:t>
      </w:r>
      <w:r w:rsidR="00807FC6">
        <w:t>weight</w:t>
      </w:r>
      <w:r w:rsidR="00807FC6">
        <w:rPr>
          <w:rFonts w:hint="cs"/>
          <w:rtl/>
        </w:rPr>
        <w:t xml:space="preserve">) מכל השכנים וכן הגיעו כל </w:t>
      </w:r>
      <w:r w:rsidR="00360BFF">
        <w:rPr>
          <w:rFonts w:hint="cs"/>
          <w:rtl/>
        </w:rPr>
        <w:t>ההודעות מהסבב שלהם הוא מצפה</w:t>
      </w:r>
      <w:r w:rsidR="00807FC6">
        <w:rPr>
          <w:rFonts w:hint="cs"/>
          <w:rtl/>
        </w:rPr>
        <w:t xml:space="preserve"> </w:t>
      </w:r>
      <w:r>
        <w:rPr>
          <w:rFonts w:hint="cs"/>
          <w:rtl/>
        </w:rPr>
        <w:t xml:space="preserve">הוא ישלח הודעת </w:t>
      </w:r>
      <w:r>
        <w:t>report</w:t>
      </w:r>
      <w:r>
        <w:rPr>
          <w:rFonts w:hint="cs"/>
          <w:rtl/>
        </w:rPr>
        <w:t xml:space="preserve"> לכל הערוצים היוצאים</w:t>
      </w:r>
    </w:p>
    <w:p w:rsidR="00360BFF" w:rsidP="0008204E" w:rsidRDefault="00360BFF">
      <w:pPr>
        <w:pStyle w:val="a"/>
        <w:numPr>
          <w:ilvl w:val="0"/>
          <w:numId w:val="33"/>
        </w:numPr>
      </w:pPr>
      <w:r>
        <w:rPr>
          <w:rFonts w:hint="cs"/>
          <w:rtl/>
        </w:rPr>
        <w:t xml:space="preserve">כאשר תהליך שולח </w:t>
      </w:r>
      <w:r>
        <w:t>report</w:t>
      </w:r>
      <w:r>
        <w:rPr>
          <w:rFonts w:hint="cs"/>
          <w:rtl/>
        </w:rPr>
        <w:t xml:space="preserve"> הוא מאפס את רשימת המשקלים ואת הפרמטר של האב</w:t>
      </w:r>
    </w:p>
    <w:p w:rsidR="00360BFF" w:rsidP="0008204E" w:rsidRDefault="00360BFF">
      <w:pPr>
        <w:pStyle w:val="a"/>
        <w:numPr>
          <w:ilvl w:val="0"/>
          <w:numId w:val="33"/>
        </w:numPr>
      </w:pPr>
      <w:r>
        <w:rPr>
          <w:rFonts w:hint="cs"/>
          <w:rtl/>
        </w:rPr>
        <w:t xml:space="preserve">כל תהליך שמקבל הודעת </w:t>
      </w:r>
      <w:r>
        <w:t>report</w:t>
      </w:r>
      <w:r>
        <w:rPr>
          <w:rFonts w:hint="cs"/>
          <w:rtl/>
        </w:rPr>
        <w:t xml:space="preserve"> מעביר אותה הלאה בכל הערוצים היוצאים</w:t>
      </w:r>
    </w:p>
    <w:p w:rsidR="000F108A" w:rsidP="0008204E" w:rsidRDefault="00A74669">
      <w:pPr>
        <w:pStyle w:val="a"/>
        <w:numPr>
          <w:ilvl w:val="0"/>
          <w:numId w:val="33"/>
        </w:numPr>
      </w:pPr>
      <w:r>
        <w:rPr>
          <w:rFonts w:hint="cs"/>
          <w:rtl/>
        </w:rPr>
        <w:t xml:space="preserve">אם התהליך היוזם קיבל </w:t>
      </w:r>
      <w:r>
        <w:t>report</w:t>
      </w:r>
      <w:r>
        <w:rPr>
          <w:rFonts w:hint="cs"/>
          <w:rtl/>
        </w:rPr>
        <w:t xml:space="preserve"> </w:t>
      </w:r>
      <w:r w:rsidR="000F108A">
        <w:rPr>
          <w:rFonts w:hint="cs"/>
          <w:rtl/>
        </w:rPr>
        <w:t>:</w:t>
      </w:r>
    </w:p>
    <w:p w:rsidR="000F108A" w:rsidP="0008204E" w:rsidRDefault="000F108A">
      <w:pPr>
        <w:pStyle w:val="a"/>
        <w:numPr>
          <w:ilvl w:val="1"/>
          <w:numId w:val="33"/>
        </w:numPr>
      </w:pPr>
      <w:r>
        <w:rPr>
          <w:rFonts w:hint="cs"/>
          <w:rtl/>
        </w:rPr>
        <w:t xml:space="preserve">אם ה </w:t>
      </w:r>
      <w:r>
        <w:rPr>
          <w:rtl/>
        </w:rPr>
        <w:t>–</w:t>
      </w:r>
      <w:r>
        <w:rPr>
          <w:rFonts w:hint="cs"/>
          <w:rtl/>
        </w:rPr>
        <w:t xml:space="preserve"> </w:t>
      </w:r>
      <w:r>
        <w:t>report</w:t>
      </w:r>
      <w:r>
        <w:rPr>
          <w:rFonts w:hint="cs"/>
          <w:rtl/>
        </w:rPr>
        <w:t xml:space="preserve"> שייך לסבב הקודם הוא מוסיף את המשקל של ההודעה למשקל העצמי שלו ואם המשקל שווה ל </w:t>
      </w:r>
      <w:r>
        <w:rPr>
          <w:rtl/>
        </w:rPr>
        <w:t>–</w:t>
      </w:r>
      <w:r>
        <w:rPr>
          <w:rFonts w:hint="cs"/>
          <w:rtl/>
        </w:rPr>
        <w:t xml:space="preserve"> 1 הוא מוציא הודעה ומתחיל סבב חדש</w:t>
      </w:r>
    </w:p>
    <w:p w:rsidR="00A74669" w:rsidP="0008204E" w:rsidRDefault="000F108A">
      <w:pPr>
        <w:pStyle w:val="a"/>
        <w:numPr>
          <w:ilvl w:val="1"/>
          <w:numId w:val="33"/>
        </w:numPr>
      </w:pPr>
      <w:r>
        <w:rPr>
          <w:rFonts w:hint="cs"/>
          <w:rtl/>
        </w:rPr>
        <w:t xml:space="preserve">אחרת (המשקל אינו מהסבב הקודם </w:t>
      </w:r>
      <w:r>
        <w:rPr>
          <w:rtl/>
        </w:rPr>
        <w:t>–</w:t>
      </w:r>
      <w:r>
        <w:rPr>
          <w:rFonts w:hint="cs"/>
          <w:rtl/>
        </w:rPr>
        <w:t xml:space="preserve"> כלומר מסבבים מוקדמים יותר) הוא זורק את ההודעה</w:t>
      </w:r>
    </w:p>
    <w:p w:rsidR="00EC0CF0" w:rsidP="0008204E" w:rsidRDefault="00EC0CF0">
      <w:pPr>
        <w:pStyle w:val="3"/>
        <w:rPr>
          <w:rtl/>
        </w:rPr>
      </w:pPr>
      <w:bookmarkStart w:name="_Toc515456262" w:id="32"/>
      <w:proofErr w:type="spellStart"/>
      <w:r>
        <w:rPr>
          <w:rFonts w:hint="cs"/>
          <w:rtl/>
        </w:rPr>
        <w:t>סינכרון</w:t>
      </w:r>
      <w:proofErr w:type="spellEnd"/>
      <w:r>
        <w:rPr>
          <w:rFonts w:hint="cs"/>
          <w:rtl/>
        </w:rPr>
        <w:t xml:space="preserve"> בין האלגוריתם לאלגוריתם של </w:t>
      </w:r>
      <w:proofErr w:type="spellStart"/>
      <w:r>
        <w:rPr>
          <w:rFonts w:hint="cs"/>
          <w:rtl/>
        </w:rPr>
        <w:t>הדווח</w:t>
      </w:r>
      <w:bookmarkEnd w:id="32"/>
      <w:proofErr w:type="spellEnd"/>
    </w:p>
    <w:p w:rsidR="00E71249" w:rsidP="0008204E" w:rsidRDefault="00E71249">
      <w:pPr>
        <w:pStyle w:val="4"/>
        <w:rPr>
          <w:rtl/>
        </w:rPr>
      </w:pPr>
      <w:r>
        <w:rPr>
          <w:rFonts w:hint="cs"/>
          <w:rtl/>
        </w:rPr>
        <w:t>הפרמטרים של המשקל ושל האב</w:t>
      </w:r>
    </w:p>
    <w:p w:rsidR="00EC0CF0" w:rsidP="0008204E" w:rsidRDefault="00EC0CF0">
      <w:pPr>
        <w:rPr>
          <w:rtl/>
        </w:rPr>
      </w:pPr>
      <w:r>
        <w:rPr>
          <w:rFonts w:hint="cs"/>
          <w:rtl/>
        </w:rPr>
        <w:t>תנאי הכרחי לשליחת דווח הוא שהתקבל משקל מכל הערוצים</w:t>
      </w:r>
    </w:p>
    <w:p w:rsidR="00EC0CF0" w:rsidP="0008204E" w:rsidRDefault="00EC0CF0">
      <w:pPr>
        <w:rPr>
          <w:rtl/>
        </w:rPr>
      </w:pPr>
      <w:r>
        <w:rPr>
          <w:rFonts w:hint="cs"/>
          <w:rtl/>
        </w:rPr>
        <w:t xml:space="preserve">תנאי הכרחי להתחלת  </w:t>
      </w:r>
      <w:r>
        <w:t>snapshot</w:t>
      </w:r>
      <w:r>
        <w:rPr>
          <w:rFonts w:hint="cs"/>
          <w:rtl/>
        </w:rPr>
        <w:t xml:space="preserve"> ע"י התהליך היוזם הוא שהתקבל דווח מכל התהליכים </w:t>
      </w:r>
    </w:p>
    <w:p w:rsidR="00EC0CF0" w:rsidP="0008204E" w:rsidRDefault="00EC0CF0">
      <w:pPr>
        <w:rPr>
          <w:rtl/>
        </w:rPr>
      </w:pPr>
      <w:r>
        <w:rPr>
          <w:rFonts w:hint="cs"/>
          <w:rtl/>
        </w:rPr>
        <w:t xml:space="preserve">לכן תנאי הכרחי להתחלת </w:t>
      </w:r>
      <w:r>
        <w:t>snapshot</w:t>
      </w:r>
      <w:r>
        <w:rPr>
          <w:rFonts w:hint="cs"/>
          <w:rtl/>
        </w:rPr>
        <w:t xml:space="preserve"> ע"י תהליך שהתקבל משקל מכל הערוצים </w:t>
      </w:r>
      <w:r w:rsidR="009A2D0E">
        <w:rPr>
          <w:rFonts w:hint="cs"/>
          <w:rtl/>
        </w:rPr>
        <w:t xml:space="preserve">בסבב הקודם </w:t>
      </w:r>
    </w:p>
    <w:p w:rsidR="009223B0" w:rsidP="0008204E" w:rsidRDefault="009A2D0E">
      <w:pPr>
        <w:rPr>
          <w:rtl/>
        </w:rPr>
      </w:pPr>
      <w:r>
        <w:rPr>
          <w:rFonts w:hint="cs"/>
          <w:rtl/>
        </w:rPr>
        <w:t xml:space="preserve">לכן את המשתנים </w:t>
      </w:r>
      <w:r>
        <w:t>weight[c]</w:t>
      </w:r>
      <w:r>
        <w:rPr>
          <w:rFonts w:hint="cs"/>
          <w:rtl/>
        </w:rPr>
        <w:t xml:space="preserve"> ו </w:t>
      </w:r>
      <w:r>
        <w:rPr>
          <w:rtl/>
        </w:rPr>
        <w:t>–</w:t>
      </w:r>
      <w:r>
        <w:rPr>
          <w:rFonts w:hint="cs"/>
          <w:rtl/>
        </w:rPr>
        <w:t xml:space="preserve"> </w:t>
      </w:r>
      <w:r>
        <w:t>parent[c]</w:t>
      </w:r>
      <w:r>
        <w:rPr>
          <w:rFonts w:hint="cs"/>
          <w:rtl/>
        </w:rPr>
        <w:t xml:space="preserve"> ניתן לאפס כאשר שולחים </w:t>
      </w:r>
      <w:r>
        <w:t>report</w:t>
      </w:r>
    </w:p>
    <w:p w:rsidR="00E71249" w:rsidP="0008204E" w:rsidRDefault="00E71249">
      <w:pPr>
        <w:pStyle w:val="4"/>
        <w:rPr>
          <w:rtl/>
        </w:rPr>
      </w:pPr>
      <w:r>
        <w:rPr>
          <w:rFonts w:hint="cs"/>
          <w:rtl/>
        </w:rPr>
        <w:t xml:space="preserve">הפרמטרים של רשימת המעבדים מהם התקבלה הודעת </w:t>
      </w:r>
      <w:r>
        <w:t>report</w:t>
      </w:r>
    </w:p>
    <w:p w:rsidR="00B20414" w:rsidP="0008204E" w:rsidRDefault="00B20414">
      <w:pPr>
        <w:rPr>
          <w:rtl/>
        </w:rPr>
      </w:pPr>
      <w:r>
        <w:rPr>
          <w:rFonts w:hint="cs"/>
          <w:rtl/>
        </w:rPr>
        <w:t xml:space="preserve">כאשר התהליך היוזם מוציא הודעה על ה </w:t>
      </w:r>
      <w:r>
        <w:rPr>
          <w:rtl/>
        </w:rPr>
        <w:t>–</w:t>
      </w:r>
      <w:r>
        <w:rPr>
          <w:rFonts w:hint="cs"/>
          <w:rtl/>
        </w:rPr>
        <w:t xml:space="preserve"> </w:t>
      </w:r>
      <w:r>
        <w:t>snapshot</w:t>
      </w:r>
      <w:r>
        <w:rPr>
          <w:rFonts w:hint="cs"/>
          <w:rtl/>
        </w:rPr>
        <w:t xml:space="preserve"> של סבב </w:t>
      </w:r>
      <w:r>
        <w:t>n</w:t>
      </w:r>
      <w:r>
        <w:rPr>
          <w:rFonts w:hint="cs"/>
          <w:rtl/>
        </w:rPr>
        <w:t xml:space="preserve"> כל התהליכים נמצאים בסבב </w:t>
      </w:r>
      <w:r>
        <w:t>n + 1</w:t>
      </w:r>
      <w:r>
        <w:rPr>
          <w:rFonts w:hint="cs"/>
          <w:rtl/>
        </w:rPr>
        <w:t xml:space="preserve">. לאחר שהוא מוציא את ההודעה הוא עובר לסבב </w:t>
      </w:r>
      <w:r>
        <w:t>n + 2</w:t>
      </w:r>
      <w:r>
        <w:rPr>
          <w:rFonts w:hint="cs"/>
          <w:rtl/>
        </w:rPr>
        <w:t xml:space="preserve">. כלומר כאשר תהליך נמצא בסבב </w:t>
      </w:r>
      <w:r>
        <w:t>n + 2</w:t>
      </w:r>
      <w:r>
        <w:rPr>
          <w:rFonts w:hint="cs"/>
          <w:rtl/>
        </w:rPr>
        <w:t xml:space="preserve"> הוא יודע שהוא יכול לזרוק הודעות מסבב </w:t>
      </w:r>
      <w:r>
        <w:t>n</w:t>
      </w:r>
      <w:r>
        <w:rPr>
          <w:rFonts w:hint="cs"/>
          <w:rtl/>
        </w:rPr>
        <w:t xml:space="preserve"> (כלומר 2 סבבים קודם)</w:t>
      </w:r>
    </w:p>
    <w:p w:rsidR="00B20414" w:rsidP="0008204E" w:rsidRDefault="00E71249">
      <w:pPr>
        <w:rPr>
          <w:rtl/>
        </w:rPr>
      </w:pPr>
      <w:r>
        <w:rPr>
          <w:rFonts w:hint="cs"/>
          <w:rtl/>
        </w:rPr>
        <w:t xml:space="preserve">אם אנחנו רוצים מנגנון שימנע מהודעות </w:t>
      </w:r>
      <w:r>
        <w:t>report</w:t>
      </w:r>
      <w:r>
        <w:rPr>
          <w:rFonts w:hint="cs"/>
          <w:rtl/>
        </w:rPr>
        <w:t xml:space="preserve"> חוזרות להישלח שוב ע"י מעבד אנחנו צריכים לשמור את רשימת המעבדים שמהם הגיעו הודעות בסבב הנוכחי ובסבב הקודם.</w:t>
      </w:r>
    </w:p>
    <w:p w:rsidR="00E71249" w:rsidP="0008204E" w:rsidRDefault="00E71249">
      <w:pPr>
        <w:rPr>
          <w:rtl/>
        </w:rPr>
      </w:pPr>
      <w:r>
        <w:rPr>
          <w:rFonts w:hint="cs"/>
          <w:rtl/>
        </w:rPr>
        <w:t>לשם כך יהיו 2 רשימות של מעבדים :</w:t>
      </w:r>
    </w:p>
    <w:p w:rsidR="00E71249" w:rsidP="0008204E" w:rsidRDefault="00A1350C">
      <w:pPr>
        <w:pStyle w:val="a"/>
        <w:numPr>
          <w:ilvl w:val="0"/>
          <w:numId w:val="41"/>
        </w:numPr>
        <w:rPr>
          <w:rtl/>
        </w:rPr>
      </w:pPr>
      <w:proofErr w:type="spellStart"/>
      <w:r>
        <w:t>currentRound</w:t>
      </w:r>
      <w:r w:rsidR="00E71249">
        <w:t>ReportSources</w:t>
      </w:r>
      <w:proofErr w:type="spellEnd"/>
    </w:p>
    <w:p w:rsidR="00E71249" w:rsidP="0008204E" w:rsidRDefault="00A1350C">
      <w:pPr>
        <w:pStyle w:val="a"/>
        <w:numPr>
          <w:ilvl w:val="0"/>
          <w:numId w:val="41"/>
        </w:numPr>
      </w:pPr>
      <w:proofErr w:type="spellStart"/>
      <w:r>
        <w:t>prevRound</w:t>
      </w:r>
      <w:r w:rsidR="00E71249">
        <w:t>ReportSources</w:t>
      </w:r>
      <w:proofErr w:type="spellEnd"/>
    </w:p>
    <w:p w:rsidR="00697C10" w:rsidP="0008204E" w:rsidRDefault="00697C10">
      <w:pPr>
        <w:rPr>
          <w:rtl/>
        </w:rPr>
      </w:pPr>
      <w:r>
        <w:rPr>
          <w:rFonts w:hint="cs"/>
          <w:rtl/>
        </w:rPr>
        <w:t xml:space="preserve">בנוסף לכך לתהליך היוזם יהיו 2 משתני </w:t>
      </w:r>
      <w:r>
        <w:t>weight</w:t>
      </w:r>
    </w:p>
    <w:p w:rsidR="00697C10" w:rsidP="0008204E" w:rsidRDefault="00697C10">
      <w:proofErr w:type="spellStart"/>
      <w:proofErr w:type="gramStart"/>
      <w:r>
        <w:t>currentRoundWeight</w:t>
      </w:r>
      <w:proofErr w:type="spellEnd"/>
      <w:proofErr w:type="gramEnd"/>
    </w:p>
    <w:p w:rsidR="00697C10" w:rsidP="0008204E" w:rsidRDefault="00697C10">
      <w:proofErr w:type="spellStart"/>
      <w:proofErr w:type="gramStart"/>
      <w:r>
        <w:t>prevRoundWeight</w:t>
      </w:r>
      <w:proofErr w:type="spellEnd"/>
      <w:proofErr w:type="gramEnd"/>
    </w:p>
    <w:p w:rsidR="000052E6" w:rsidP="0008204E" w:rsidRDefault="00E71249">
      <w:pPr>
        <w:rPr>
          <w:rtl/>
        </w:rPr>
      </w:pPr>
      <w:r>
        <w:rPr>
          <w:rFonts w:hint="cs"/>
          <w:rtl/>
        </w:rPr>
        <w:t xml:space="preserve">כאשר מגיעה הודעת </w:t>
      </w:r>
      <w:r>
        <w:t>report</w:t>
      </w:r>
      <w:r>
        <w:rPr>
          <w:rFonts w:hint="cs"/>
          <w:rtl/>
        </w:rPr>
        <w:t>:</w:t>
      </w:r>
    </w:p>
    <w:p w:rsidR="00E71249" w:rsidP="0008204E" w:rsidRDefault="00E71249">
      <w:pPr>
        <w:pStyle w:val="a"/>
        <w:numPr>
          <w:ilvl w:val="0"/>
          <w:numId w:val="42"/>
        </w:numPr>
        <w:rPr>
          <w:rtl/>
        </w:rPr>
      </w:pPr>
      <w:r>
        <w:rPr>
          <w:rFonts w:hint="cs"/>
          <w:rtl/>
        </w:rPr>
        <w:lastRenderedPageBreak/>
        <w:t xml:space="preserve">אם ההודעה היא מסבב </w:t>
      </w:r>
      <w:r>
        <w:t>round – 2</w:t>
      </w:r>
      <w:r>
        <w:rPr>
          <w:rFonts w:hint="cs"/>
          <w:rtl/>
        </w:rPr>
        <w:t xml:space="preserve"> זרוק את ההודעה</w:t>
      </w:r>
    </w:p>
    <w:p w:rsidR="00E71249" w:rsidP="0008204E" w:rsidRDefault="00E71249">
      <w:pPr>
        <w:pStyle w:val="a"/>
        <w:numPr>
          <w:ilvl w:val="0"/>
          <w:numId w:val="42"/>
        </w:numPr>
        <w:rPr>
          <w:rtl/>
        </w:rPr>
      </w:pPr>
      <w:r>
        <w:rPr>
          <w:rFonts w:hint="cs"/>
          <w:rtl/>
        </w:rPr>
        <w:t xml:space="preserve">אחרת אם ההודעה היא מהסבב הנוכחי </w:t>
      </w:r>
      <w:r>
        <w:rPr>
          <w:rtl/>
        </w:rPr>
        <w:t>–</w:t>
      </w:r>
      <w:r>
        <w:rPr>
          <w:rFonts w:hint="cs"/>
          <w:rtl/>
        </w:rPr>
        <w:t xml:space="preserve"> בדוק האם המקור של ההודעה קיים ב </w:t>
      </w:r>
      <w:r>
        <w:rPr>
          <w:rtl/>
        </w:rPr>
        <w:t>–</w:t>
      </w:r>
      <w:r>
        <w:rPr>
          <w:rFonts w:hint="cs"/>
          <w:rtl/>
        </w:rPr>
        <w:t xml:space="preserve"> </w:t>
      </w:r>
      <w:proofErr w:type="spellStart"/>
      <w:r>
        <w:t>currentRoundReportSources</w:t>
      </w:r>
      <w:proofErr w:type="spellEnd"/>
    </w:p>
    <w:p w:rsidR="00E71249" w:rsidP="0008204E" w:rsidRDefault="00E71249">
      <w:pPr>
        <w:pStyle w:val="a"/>
        <w:numPr>
          <w:ilvl w:val="0"/>
          <w:numId w:val="42"/>
        </w:numPr>
        <w:rPr>
          <w:rtl/>
        </w:rPr>
      </w:pPr>
      <w:r>
        <w:rPr>
          <w:rFonts w:hint="cs"/>
          <w:rtl/>
        </w:rPr>
        <w:t xml:space="preserve">אם ההודעה היא מהסבב הקודם </w:t>
      </w:r>
      <w:r>
        <w:rPr>
          <w:rtl/>
        </w:rPr>
        <w:t>–</w:t>
      </w:r>
      <w:r>
        <w:rPr>
          <w:rFonts w:hint="cs"/>
          <w:rtl/>
        </w:rPr>
        <w:t xml:space="preserve"> בדוק האם המור של ההודעה קיים ב </w:t>
      </w:r>
      <w:r>
        <w:rPr>
          <w:rtl/>
        </w:rPr>
        <w:t>–</w:t>
      </w:r>
    </w:p>
    <w:p w:rsidR="00E71249" w:rsidP="0008204E" w:rsidRDefault="00E71249">
      <w:pPr>
        <w:pStyle w:val="a"/>
        <w:numPr>
          <w:ilvl w:val="0"/>
          <w:numId w:val="42"/>
        </w:numPr>
        <w:rPr>
          <w:rtl/>
        </w:rPr>
      </w:pPr>
      <w:proofErr w:type="spellStart"/>
      <w:r>
        <w:t>prevRoundReportSources</w:t>
      </w:r>
      <w:proofErr w:type="spellEnd"/>
    </w:p>
    <w:p w:rsidR="000052E6" w:rsidP="0008204E" w:rsidRDefault="00E71249">
      <w:pPr>
        <w:pStyle w:val="a"/>
        <w:numPr>
          <w:ilvl w:val="0"/>
          <w:numId w:val="42"/>
        </w:numPr>
      </w:pPr>
      <w:r>
        <w:rPr>
          <w:rFonts w:hint="cs"/>
          <w:rtl/>
        </w:rPr>
        <w:t xml:space="preserve">אם התשובה לשאלות היא </w:t>
      </w:r>
      <w:r>
        <w:t>true</w:t>
      </w:r>
      <w:r>
        <w:rPr>
          <w:rFonts w:hint="cs"/>
          <w:rtl/>
        </w:rPr>
        <w:t xml:space="preserve"> זרוק את ההודעה, אחרת </w:t>
      </w:r>
      <w:r w:rsidR="000052E6">
        <w:rPr>
          <w:rFonts w:hint="cs"/>
          <w:rtl/>
        </w:rPr>
        <w:t>:</w:t>
      </w:r>
    </w:p>
    <w:p w:rsidR="00697C10" w:rsidP="0008204E" w:rsidRDefault="00697C10">
      <w:pPr>
        <w:pStyle w:val="a"/>
        <w:numPr>
          <w:ilvl w:val="1"/>
          <w:numId w:val="42"/>
        </w:numPr>
      </w:pPr>
      <w:r>
        <w:rPr>
          <w:rFonts w:hint="cs"/>
          <w:rtl/>
        </w:rPr>
        <w:t>הוסף את המקור של ההודעה לרשימה המתאימה</w:t>
      </w:r>
    </w:p>
    <w:p w:rsidR="00697C10" w:rsidP="0008204E" w:rsidRDefault="00697C10">
      <w:pPr>
        <w:pStyle w:val="a"/>
        <w:numPr>
          <w:ilvl w:val="1"/>
          <w:numId w:val="42"/>
        </w:numPr>
      </w:pPr>
      <w:r>
        <w:rPr>
          <w:rFonts w:hint="cs"/>
          <w:rtl/>
        </w:rPr>
        <w:t>אם אתה התהליך היוזם :</w:t>
      </w:r>
    </w:p>
    <w:p w:rsidR="00697C10" w:rsidP="0008204E" w:rsidRDefault="00697C10">
      <w:pPr>
        <w:pStyle w:val="a"/>
        <w:numPr>
          <w:ilvl w:val="2"/>
          <w:numId w:val="42"/>
        </w:numPr>
      </w:pPr>
      <w:r>
        <w:rPr>
          <w:rFonts w:hint="cs"/>
          <w:rtl/>
        </w:rPr>
        <w:t xml:space="preserve"> הוסף את המשקל לפרמטר המשקל המתאים</w:t>
      </w:r>
    </w:p>
    <w:p w:rsidR="00697C10" w:rsidP="0008204E" w:rsidRDefault="00697C10">
      <w:pPr>
        <w:pStyle w:val="a"/>
        <w:numPr>
          <w:ilvl w:val="2"/>
          <w:numId w:val="42"/>
        </w:numPr>
      </w:pPr>
      <w:r>
        <w:rPr>
          <w:rFonts w:hint="cs"/>
          <w:rtl/>
        </w:rPr>
        <w:t xml:space="preserve">אם </w:t>
      </w:r>
      <w:proofErr w:type="spellStart"/>
      <w:r>
        <w:t>prevRoundWeight</w:t>
      </w:r>
      <w:proofErr w:type="spellEnd"/>
      <w:r>
        <w:t xml:space="preserve"> = 1</w:t>
      </w:r>
    </w:p>
    <w:p w:rsidR="00697C10" w:rsidP="0008204E" w:rsidRDefault="00697C10">
      <w:pPr>
        <w:pStyle w:val="a"/>
        <w:numPr>
          <w:ilvl w:val="2"/>
          <w:numId w:val="42"/>
        </w:numPr>
      </w:pPr>
      <w:r>
        <w:rPr>
          <w:rFonts w:hint="cs"/>
          <w:rtl/>
        </w:rPr>
        <w:t xml:space="preserve"> הוצא הודעה</w:t>
      </w:r>
    </w:p>
    <w:p w:rsidR="00697C10" w:rsidP="0008204E" w:rsidRDefault="00697C10">
      <w:pPr>
        <w:pStyle w:val="a"/>
        <w:numPr>
          <w:ilvl w:val="2"/>
          <w:numId w:val="42"/>
        </w:numPr>
      </w:pPr>
      <w:r>
        <w:rPr>
          <w:rFonts w:hint="cs"/>
          <w:rtl/>
        </w:rPr>
        <w:t xml:space="preserve"> בצע </w:t>
      </w:r>
      <w:r>
        <w:t>snapshot</w:t>
      </w:r>
    </w:p>
    <w:p w:rsidR="00697C10" w:rsidP="0008204E" w:rsidRDefault="00697C10">
      <w:pPr>
        <w:rPr>
          <w:rtl/>
        </w:rPr>
      </w:pPr>
      <w:r>
        <w:rPr>
          <w:rFonts w:hint="cs"/>
          <w:rtl/>
        </w:rPr>
        <w:t xml:space="preserve">כאשר מבצעים </w:t>
      </w:r>
      <w:r>
        <w:t>snapshot</w:t>
      </w:r>
    </w:p>
    <w:p w:rsidR="00697C10" w:rsidP="0008204E" w:rsidRDefault="00A1350C">
      <w:pPr>
        <w:pStyle w:val="a"/>
        <w:numPr>
          <w:ilvl w:val="0"/>
          <w:numId w:val="43"/>
        </w:numPr>
      </w:pPr>
      <w:proofErr w:type="spellStart"/>
      <w:r>
        <w:t>prevRoundReportSource</w:t>
      </w:r>
      <w:proofErr w:type="spellEnd"/>
      <w:r>
        <w:t xml:space="preserve"> </w:t>
      </w:r>
      <w:r>
        <w:rPr>
          <w:rFonts w:ascii="Cambria Math" w:hAnsi="Cambria Math"/>
        </w:rPr>
        <w:t>←</w:t>
      </w:r>
      <w:r>
        <w:t xml:space="preserve"> </w:t>
      </w:r>
      <w:proofErr w:type="spellStart"/>
      <w:r>
        <w:t>currentRoundReportSources</w:t>
      </w:r>
      <w:proofErr w:type="spellEnd"/>
    </w:p>
    <w:p w:rsidR="00A1350C" w:rsidP="0008204E" w:rsidRDefault="00A1350C">
      <w:pPr>
        <w:pStyle w:val="a"/>
        <w:numPr>
          <w:ilvl w:val="0"/>
          <w:numId w:val="43"/>
        </w:numPr>
      </w:pPr>
      <w:proofErr w:type="spellStart"/>
      <w:r>
        <w:t>currentRoundReportSources</w:t>
      </w:r>
      <w:proofErr w:type="spellEnd"/>
      <w:r>
        <w:t xml:space="preserve"> </w:t>
      </w:r>
      <w:r>
        <w:rPr>
          <w:rFonts w:ascii="Cambria Math" w:hAnsi="Cambria Math"/>
        </w:rPr>
        <w:t>←</w:t>
      </w:r>
      <w:r>
        <w:t xml:space="preserve"> </w:t>
      </w:r>
      <w:r>
        <w:rPr>
          <w:rFonts w:ascii="Cambria Math" w:hAnsi="Cambria Math"/>
        </w:rPr>
        <w:t>∅</w:t>
      </w:r>
      <w:r>
        <w:t xml:space="preserve"> </w:t>
      </w:r>
    </w:p>
    <w:p w:rsidR="00A1350C" w:rsidP="0008204E" w:rsidRDefault="00A1350C">
      <w:pPr>
        <w:pStyle w:val="a"/>
        <w:numPr>
          <w:ilvl w:val="0"/>
          <w:numId w:val="43"/>
        </w:numPr>
      </w:pPr>
      <w:r>
        <w:rPr>
          <w:rFonts w:hint="cs"/>
          <w:rtl/>
        </w:rPr>
        <w:t>אם אתה התהליך היוזם</w:t>
      </w:r>
    </w:p>
    <w:p w:rsidR="00A1350C" w:rsidP="0008204E" w:rsidRDefault="00A1350C">
      <w:pPr>
        <w:pStyle w:val="a"/>
        <w:numPr>
          <w:ilvl w:val="1"/>
          <w:numId w:val="43"/>
        </w:numPr>
      </w:pPr>
      <w:proofErr w:type="spellStart"/>
      <w:r>
        <w:t>prevRoundWeight</w:t>
      </w:r>
      <w:proofErr w:type="spellEnd"/>
      <w:r>
        <w:t xml:space="preserve"> </w:t>
      </w:r>
      <w:r>
        <w:rPr>
          <w:rFonts w:ascii="Cambria Math" w:hAnsi="Cambria Math"/>
        </w:rPr>
        <w:t>←</w:t>
      </w:r>
      <w:r>
        <w:t xml:space="preserve"> </w:t>
      </w:r>
      <w:proofErr w:type="spellStart"/>
      <w:r>
        <w:t>currentRoundWeight</w:t>
      </w:r>
      <w:proofErr w:type="spellEnd"/>
    </w:p>
    <w:p w:rsidR="00326230" w:rsidP="0008204E" w:rsidRDefault="00326230">
      <w:pPr>
        <w:pStyle w:val="4"/>
        <w:rPr>
          <w:rtl/>
        </w:rPr>
      </w:pPr>
      <w:r>
        <w:rPr>
          <w:rFonts w:hint="cs"/>
          <w:rtl/>
        </w:rPr>
        <w:t>האלגוריתם של התהליך היוזם</w:t>
      </w:r>
    </w:p>
    <w:p w:rsidR="00326230" w:rsidP="0008204E" w:rsidRDefault="00326230">
      <w:pPr>
        <w:rPr>
          <w:rtl/>
        </w:rPr>
      </w:pPr>
      <w:r>
        <w:rPr>
          <w:rFonts w:hint="cs"/>
          <w:rtl/>
        </w:rPr>
        <w:t xml:space="preserve">כאשר התהליך היוזם מתחיל סבב הוא מתנהג כאילו הוא קיבל הודעת </w:t>
      </w:r>
      <w:r>
        <w:t>control</w:t>
      </w:r>
      <w:r>
        <w:rPr>
          <w:rFonts w:hint="cs"/>
          <w:rtl/>
        </w:rPr>
        <w:t xml:space="preserve"> לעצמו עם משקל 1.</w:t>
      </w:r>
    </w:p>
    <w:p w:rsidR="00326230" w:rsidP="0008204E" w:rsidRDefault="00326230">
      <w:pPr>
        <w:rPr>
          <w:rtl/>
        </w:rPr>
      </w:pPr>
      <w:r>
        <w:rPr>
          <w:rFonts w:hint="cs"/>
          <w:rtl/>
        </w:rPr>
        <w:t xml:space="preserve">לכן כל מה שהוא צריך להפעיל זה את הפרוצדורה </w:t>
      </w:r>
      <w:proofErr w:type="spellStart"/>
      <w:r>
        <w:t>TakeSnapshot</w:t>
      </w:r>
      <w:proofErr w:type="spellEnd"/>
      <w:r>
        <w:rPr>
          <w:rFonts w:hint="cs"/>
          <w:rtl/>
        </w:rPr>
        <w:t xml:space="preserve"> ולשמור את המשקל במשתנה שלו. יש לו שני משתנים כאלה:</w:t>
      </w:r>
    </w:p>
    <w:p w:rsidR="00326230" w:rsidP="0008204E" w:rsidRDefault="00326230">
      <w:pPr>
        <w:rPr>
          <w:rtl/>
        </w:rPr>
      </w:pPr>
      <w:r>
        <w:rPr>
          <w:rFonts w:hint="cs"/>
          <w:rtl/>
        </w:rPr>
        <w:t>המשקל של הסבב הנוכחי</w:t>
      </w:r>
    </w:p>
    <w:p w:rsidR="00326230" w:rsidP="0008204E" w:rsidRDefault="00326230">
      <w:pPr>
        <w:rPr>
          <w:rtl/>
        </w:rPr>
      </w:pPr>
      <w:r>
        <w:rPr>
          <w:rFonts w:hint="cs"/>
          <w:rtl/>
        </w:rPr>
        <w:t>המשקל של הסבב הקודם</w:t>
      </w:r>
    </w:p>
    <w:p w:rsidR="001F22AE" w:rsidP="0008204E" w:rsidRDefault="001F22AE">
      <w:pPr>
        <w:rPr>
          <w:rtl/>
        </w:rPr>
      </w:pPr>
      <w:r>
        <w:rPr>
          <w:rFonts w:hint="cs"/>
          <w:rtl/>
        </w:rPr>
        <w:t xml:space="preserve">כאשר הוא מקבל הודעת </w:t>
      </w:r>
      <w:r>
        <w:t>control</w:t>
      </w:r>
      <w:r>
        <w:rPr>
          <w:rFonts w:hint="cs"/>
          <w:rtl/>
        </w:rPr>
        <w:t xml:space="preserve"> הוא מוסיף את המשקל למשתנה המתאים ובודק האם הוא הגיע ל </w:t>
      </w:r>
      <w:r>
        <w:rPr>
          <w:rtl/>
        </w:rPr>
        <w:t>–</w:t>
      </w:r>
      <w:r>
        <w:rPr>
          <w:rFonts w:hint="cs"/>
          <w:rtl/>
        </w:rPr>
        <w:t xml:space="preserve"> 1 ואם כן הוא מוציא הודעה</w:t>
      </w:r>
    </w:p>
    <w:p w:rsidR="00326230" w:rsidP="0008204E" w:rsidRDefault="00326230">
      <w:pPr>
        <w:rPr>
          <w:rtl/>
        </w:rPr>
      </w:pPr>
      <w:r>
        <w:rPr>
          <w:rFonts w:hint="cs"/>
          <w:rtl/>
        </w:rPr>
        <w:t xml:space="preserve">כאשר הוא מקבל הודעת </w:t>
      </w:r>
      <w:r>
        <w:t>report</w:t>
      </w:r>
      <w:r>
        <w:rPr>
          <w:rFonts w:hint="cs"/>
          <w:rtl/>
        </w:rPr>
        <w:t xml:space="preserve"> הוא מוסיף את הערך בתוצאה למשתנה ה</w:t>
      </w:r>
      <w:r w:rsidR="001F22AE">
        <w:rPr>
          <w:rFonts w:hint="cs"/>
          <w:rtl/>
        </w:rPr>
        <w:t xml:space="preserve">מתאים ובודק אם הוא הגיע ל </w:t>
      </w:r>
      <w:r w:rsidR="001F22AE">
        <w:rPr>
          <w:rtl/>
        </w:rPr>
        <w:t>–</w:t>
      </w:r>
      <w:r w:rsidR="001F22AE">
        <w:rPr>
          <w:rFonts w:hint="cs"/>
          <w:rtl/>
        </w:rPr>
        <w:t xml:space="preserve"> 1 ואם כן הוא מוציא הודעה</w:t>
      </w:r>
    </w:p>
    <w:p w:rsidRPr="00326230" w:rsidR="00326230" w:rsidP="0008204E" w:rsidRDefault="001F22AE">
      <w:pPr>
        <w:rPr>
          <w:rtl/>
        </w:rPr>
      </w:pPr>
      <w:r>
        <w:rPr>
          <w:rFonts w:hint="cs"/>
          <w:rtl/>
        </w:rPr>
        <w:t xml:space="preserve">כאשר מופעלת הפרוצדורה </w:t>
      </w:r>
      <w:proofErr w:type="spellStart"/>
      <w:r>
        <w:t>TakeSnapshot</w:t>
      </w:r>
      <w:proofErr w:type="spellEnd"/>
      <w:r>
        <w:rPr>
          <w:rFonts w:hint="cs"/>
          <w:rtl/>
        </w:rPr>
        <w:t xml:space="preserve"> מוחלפים הפרמטרים</w:t>
      </w:r>
    </w:p>
    <w:p w:rsidRPr="002505D1" w:rsidR="002505D1" w:rsidP="0008204E" w:rsidRDefault="002505D1">
      <w:pPr>
        <w:pStyle w:val="3"/>
      </w:pPr>
      <w:bookmarkStart w:name="_Toc515456263" w:id="33"/>
      <w:r>
        <w:rPr>
          <w:rFonts w:hint="cs"/>
          <w:rtl/>
        </w:rPr>
        <w:t>ניתוח של מהלך האלגוריתם</w:t>
      </w:r>
      <w:bookmarkEnd w:id="33"/>
    </w:p>
    <w:p w:rsidR="00D63273" w:rsidP="0008204E" w:rsidRDefault="00A60001">
      <w:pPr>
        <w:pStyle w:val="aff1"/>
        <w:rPr>
          <w:rtl/>
        </w:rPr>
      </w:pPr>
      <w:r>
        <w:object w:dxaOrig="9920" w:dyaOrig="14381">
          <v:shape id="_x0000_i1027" style="width:415.15pt;height:601.85pt" o:ole="" type="#_x0000_t75">
            <v:imagedata o:title="" r:id="rId13"/>
          </v:shape>
          <o:OLEObject Type="Embed" ProgID="Visio.Drawing.11" ShapeID="_x0000_i1027" DrawAspect="Content" ObjectID="_1589198113" r:id="rId14"/>
        </w:object>
      </w:r>
      <w:r w:rsidR="00D63273">
        <w:rPr>
          <w:rtl/>
        </w:rPr>
        <w:br w:type="page"/>
      </w:r>
    </w:p>
    <w:p w:rsidR="00D63273" w:rsidP="0008204E" w:rsidRDefault="00A60001">
      <w:pPr>
        <w:pStyle w:val="aff1"/>
      </w:pPr>
      <w:r>
        <w:object w:dxaOrig="9778" w:dyaOrig="14580">
          <v:shape id="_x0000_i1028" style="width:415.1pt;height:618.9pt" o:ole="" type="#_x0000_t75">
            <v:imagedata o:title="" r:id="rId15"/>
          </v:shape>
          <o:OLEObject Type="Embed" ProgID="Visio.Drawing.11" ShapeID="_x0000_i1028" DrawAspect="Content" ObjectID="_1589198114" r:id="rId16"/>
        </w:object>
      </w:r>
    </w:p>
    <w:p w:rsidR="002505D1" w:rsidP="0008204E" w:rsidRDefault="002505D1">
      <w:pPr>
        <w:bidi w:val="0"/>
        <w:rPr>
          <w:rtl/>
        </w:rPr>
      </w:pPr>
    </w:p>
    <w:p w:rsidRPr="00215225" w:rsidR="00242F80" w:rsidP="0008204E" w:rsidRDefault="00215225">
      <w:pPr>
        <w:pStyle w:val="3"/>
      </w:pPr>
      <w:bookmarkStart w:name="_Toc515456264" w:id="34"/>
      <w:r>
        <w:rPr>
          <w:noProof/>
          <w:rtl/>
        </w:rPr>
        <mc:AlternateContent>
          <mc:Choice Requires="wps">
            <w:drawing>
              <wp:anchor distT="0" distB="0" distL="114300" distR="114300" simplePos="0" relativeHeight="251668480" behindDoc="0" locked="0" layoutInCell="1" allowOverlap="1" wp14:editId="24E06AC4" wp14:anchorId="4340B805">
                <wp:simplePos x="0" y="0"/>
                <mc:AlternateContent>
                  <mc:Choice Requires="wp14">
                    <wp:positionH relativeFrom="margin">
                      <wp14:pctPosHOffset>0</wp14:pctPosHOffset>
                    </wp:positionH>
                  </mc:Choice>
                  <mc:Fallback>
                    <wp:positionH relativeFrom="page">
                      <wp:posOffset>1143000</wp:posOffset>
                    </wp:positionH>
                  </mc:Fallback>
                </mc:AlternateContent>
                <wp:positionV relativeFrom="page">
                  <wp:posOffset>2016125</wp:posOffset>
                </wp:positionV>
                <wp:extent cx="5652135" cy="6715125"/>
                <wp:effectExtent l="0" t="0" r="21590" b="28575"/>
                <wp:wrapTopAndBottom/>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2135" cy="6715125"/>
                        </a:xfrm>
                        <a:prstGeom prst="rect">
                          <a:avLst/>
                        </a:prstGeom>
                        <a:solidFill>
                          <a:srgbClr val="FFFFFF"/>
                        </a:solidFill>
                        <a:ln w="9525">
                          <a:solidFill>
                            <a:srgbClr val="000000"/>
                          </a:solidFill>
                          <a:miter lim="800000"/>
                          <a:headEnd/>
                          <a:tailEnd/>
                        </a:ln>
                      </wps:spPr>
                      <wps:txb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תיבת טקסט 2" style="position:absolute;left:0;text-align:left;margin-left:0;margin-top:158.75pt;width:445.05pt;height:528.75pt;flip:x;z-index:251668480;visibility:visible;mso-wrap-style:square;mso-width-percent:1000;mso-height-percent:0;mso-left-percent:0;mso-wrap-distance-left:9pt;mso-wrap-distance-top:0;mso-wrap-distance-right:9pt;mso-wrap-distance-bottom:0;mso-position-horizontal-relative:margin;mso-position-vertical:absolute;mso-position-vertical-relative:page;mso-width-percent:1000;mso-height-percent:0;mso-lef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">
                <v:textbo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v:textbox>
                <w10:wrap type="topAndBottom" anchorx="margin" anchory="page"/>
              </v:shape>
            </w:pict>
          </mc:Fallback>
        </mc:AlternateContent>
      </w:r>
      <w:r w:rsidR="00D63273">
        <w:t>Pseudo code</w:t>
      </w:r>
      <w:r w:rsidR="00D63273">
        <w:rPr>
          <w:rFonts w:hint="cs"/>
          <w:rtl/>
        </w:rPr>
        <w:t xml:space="preserve"> של כל האלגורית</w:t>
      </w:r>
      <w:r>
        <w:rPr>
          <w:rFonts w:hint="cs"/>
          <w:rtl/>
        </w:rPr>
        <w:t>ם</w:t>
      </w:r>
      <w:bookmarkEnd w:id="34"/>
    </w:p>
    <w:p w:rsidR="00B01C50" w:rsidP="0008204E" w:rsidRDefault="00B01C50">
      <w:pPr>
        <w:rPr>
          <w:rtl/>
        </w:rPr>
      </w:pPr>
    </w:p>
    <w:p w:rsidR="00B01C50" w:rsidP="0008204E" w:rsidRDefault="00B01C50">
      <w:pPr>
        <w:rPr>
          <w:rtl/>
        </w:rPr>
      </w:pPr>
    </w:p>
    <w:p w:rsidR="00B01C50" w:rsidP="0008204E" w:rsidRDefault="00526841">
      <w:pPr>
        <w:rPr>
          <w:rtl/>
        </w:rPr>
      </w:pPr>
      <w:r>
        <w:rPr>
          <w:noProof/>
          <w:rtl/>
        </w:rPr>
        <w:lastRenderedPageBreak/>
        <mc:AlternateContent>
          <mc:Choice Requires="wps">
            <w:drawing>
              <wp:anchor distT="0" distB="0" distL="114300" distR="114300" simplePos="0" relativeHeight="251685888" behindDoc="0" locked="0" layoutInCell="1" allowOverlap="1" wp14:editId="7100C3D6" wp14:anchorId="506C979A">
                <wp:simplePos x="0" y="0"/>
                <wp:positionH relativeFrom="column">
                  <wp:posOffset>2540</wp:posOffset>
                </wp:positionH>
                <wp:positionV relativeFrom="paragraph">
                  <wp:posOffset>134620</wp:posOffset>
                </wp:positionV>
                <wp:extent cx="5147945" cy="6487160"/>
                <wp:effectExtent l="0" t="0" r="21590" b="27940"/>
                <wp:wrapTopAndBottom/>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7945" cy="6487160"/>
                        </a:xfrm>
                        <a:prstGeom prst="rect">
                          <a:avLst/>
                        </a:prstGeom>
                        <a:solidFill>
                          <a:srgbClr val="FFFFFF"/>
                        </a:solidFill>
                        <a:ln w="9525">
                          <a:solidFill>
                            <a:srgbClr val="000000"/>
                          </a:solidFill>
                          <a:miter lim="800000"/>
                          <a:headEnd/>
                          <a:tailEnd/>
                        </a:ln>
                      </wps:spPr>
                      <wps:txb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1" style="position:absolute;left:0;text-align:left;margin-left:.2pt;margin-top:10.6pt;width:405.35pt;height:510.8pt;flip:x;z-index:2516858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">
                <v:textbo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v:textbox>
                <w10:wrap type="topAndBottom"/>
              </v:shape>
            </w:pict>
          </mc:Fallback>
        </mc:AlternateContent>
      </w:r>
    </w:p>
    <w:p w:rsidRPr="002B724D" w:rsidR="002B724D" w:rsidP="0008204E" w:rsidRDefault="002B724D">
      <w:pPr>
        <w:rPr>
          <w:rtl/>
        </w:rPr>
      </w:pPr>
    </w:p>
    <w:p w:rsidR="003D7E86" w:rsidP="0008204E" w:rsidRDefault="003D7E86">
      <w:pPr>
        <w:bidi w:val="0"/>
      </w:pPr>
      <w:r>
        <w:rPr>
          <w:rtl/>
        </w:rPr>
        <w:br w:type="page"/>
      </w:r>
    </w:p>
    <w:p w:rsidR="00B01C50" w:rsidP="0008204E" w:rsidRDefault="006143D4">
      <w:pPr>
        <w:bidi w:val="0"/>
        <w:rPr>
          <w:color w:val="000000" w:themeColor="text1"/>
          <w:spacing w:val="15"/>
          <w:sz w:val="32"/>
          <w:szCs w:val="32"/>
          <w:rtl/>
        </w:rPr>
      </w:pPr>
      <w:r>
        <w:rPr>
          <w:noProof/>
          <w:rtl/>
        </w:rPr>
        <w:lastRenderedPageBreak/>
        <mc:AlternateContent>
          <mc:Choice Requires="wps">
            <w:drawing>
              <wp:anchor distT="0" distB="0" distL="114300" distR="114300" simplePos="0" relativeHeight="251687936" behindDoc="0" locked="0" layoutInCell="1" allowOverlap="1" wp14:editId="707E4AE7" wp14:anchorId="4565E13A">
                <wp:simplePos x="0" y="0"/>
                <wp:positionH relativeFrom="margin">
                  <wp:posOffset>257175</wp:posOffset>
                </wp:positionH>
                <wp:positionV relativeFrom="paragraph">
                  <wp:posOffset>363220</wp:posOffset>
                </wp:positionV>
                <wp:extent cx="2374265" cy="6600825"/>
                <wp:effectExtent l="0" t="0" r="21590" b="28575"/>
                <wp:wrapTopAndBottom/>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600825"/>
                        </a:xfrm>
                        <a:prstGeom prst="rect">
                          <a:avLst/>
                        </a:prstGeom>
                        <a:solidFill>
                          <a:srgbClr val="FFFFFF"/>
                        </a:solidFill>
                        <a:ln w="9525">
                          <a:solidFill>
                            <a:srgbClr val="000000"/>
                          </a:solidFill>
                          <a:miter lim="800000"/>
                          <a:headEnd/>
                          <a:tailEnd/>
                        </a:ln>
                      </wps:spPr>
                      <wps:txb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2" style="position:absolute;margin-left:20.25pt;margin-top:28.6pt;width:186.95pt;height:519.75pt;flip:x;z-index:2516879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">
                <v:textbo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v:textbox>
                <w10:wrap type="topAndBottom" anchorx="margin"/>
              </v:shape>
            </w:pict>
          </mc:Fallback>
        </mc:AlternateContent>
      </w:r>
    </w:p>
    <w:p w:rsidRPr="0060135A" w:rsidR="0060135A" w:rsidP="0008204E" w:rsidRDefault="0060135A">
      <w:pPr>
        <w:bidi w:val="0"/>
        <w:rPr>
          <w:rtl/>
        </w:rPr>
      </w:pPr>
      <w:r>
        <w:rPr>
          <w:noProof/>
          <w:rtl/>
        </w:rPr>
        <w:lastRenderedPageBreak/>
        <mc:AlternateContent>
          <mc:Choice Requires="wps">
            <w:drawing>
              <wp:anchor distT="0" distB="0" distL="114300" distR="114300" simplePos="0" relativeHeight="251689984" behindDoc="0" locked="0" layoutInCell="1" allowOverlap="1" wp14:editId="52E99397" wp14:anchorId="380C8225">
                <wp:simplePos x="0" y="0"/>
                <wp:positionH relativeFrom="column">
                  <wp:align>center</wp:align>
                </wp:positionH>
                <wp:positionV relativeFrom="paragraph">
                  <wp:posOffset>0</wp:posOffset>
                </wp:positionV>
                <wp:extent cx="2374265" cy="1403985"/>
                <wp:effectExtent l="0" t="0" r="21590" b="19050"/>
                <wp:wrapTopAndBottom/>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3" style="position:absolute;margin-left:0;margin-top:0;width:186.95pt;height:110.55pt;flip:x;z-index:25168998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">
                <v:textbox style="mso-fit-shape-to-text:t">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v:textbox>
                <w10:wrap type="topAndBottom"/>
              </v:shape>
            </w:pict>
          </mc:Fallback>
        </mc:AlternateContent>
      </w:r>
      <w:r w:rsidRPr="0060135A">
        <w:rPr>
          <w:rtl/>
        </w:rPr>
        <w:br w:type="page"/>
      </w:r>
    </w:p>
    <w:p w:rsidR="00E444CA" w:rsidP="0008204E" w:rsidRDefault="007A4E81">
      <w:pPr>
        <w:pStyle w:val="1"/>
        <w:rPr>
          <w:rtl/>
        </w:rPr>
      </w:pPr>
      <w:bookmarkStart w:name="_Toc515456265" w:id="35"/>
      <w:r>
        <w:rPr>
          <w:rFonts w:hint="cs"/>
          <w:rtl/>
        </w:rPr>
        <w:lastRenderedPageBreak/>
        <w:t>תשובות לשאלות</w:t>
      </w:r>
      <w:bookmarkEnd w:id="35"/>
    </w:p>
    <w:p w:rsidRPr="00C60868" w:rsidR="00C60868" w:rsidP="0008204E" w:rsidRDefault="00C60868">
      <w:pPr>
        <w:pStyle w:val="2"/>
      </w:pPr>
      <w:bookmarkStart w:name="_Toc515456266" w:id="36"/>
      <w:r>
        <w:rPr>
          <w:rFonts w:hint="cs"/>
          <w:rtl/>
        </w:rPr>
        <w:t xml:space="preserve">שאלה 1 </w:t>
      </w:r>
      <w:r>
        <w:rPr>
          <w:rtl/>
        </w:rPr>
        <w:t>–</w:t>
      </w:r>
      <w:r>
        <w:rPr>
          <w:rFonts w:hint="cs"/>
          <w:rtl/>
        </w:rPr>
        <w:t xml:space="preserve"> האלגוריתם של </w:t>
      </w:r>
      <w:proofErr w:type="spellStart"/>
      <w:r>
        <w:t>Chandy-Lamport</w:t>
      </w:r>
      <w:bookmarkEnd w:id="36"/>
      <w:proofErr w:type="spellEnd"/>
    </w:p>
    <w:p w:rsidR="007A4E81" w:rsidP="0008204E" w:rsidRDefault="007A4E81">
      <w:pPr>
        <w:pStyle w:val="aff1"/>
        <w:rPr>
          <w:rtl/>
        </w:rPr>
      </w:pPr>
      <w:r>
        <w:rPr>
          <w:rFonts w:hint="cs"/>
          <w:rtl/>
        </w:rPr>
        <w:t xml:space="preserve">תן דוגמא להראות שאלגוריתם </w:t>
      </w:r>
      <w:proofErr w:type="spellStart"/>
      <w:r>
        <w:t>Chandy-Lamport</w:t>
      </w:r>
      <w:proofErr w:type="spellEnd"/>
      <w:r>
        <w:rPr>
          <w:rFonts w:hint="cs"/>
          <w:rtl/>
        </w:rPr>
        <w:t xml:space="preserve"> נכשל אם הערוץ אינו </w:t>
      </w:r>
      <w:proofErr w:type="spellStart"/>
      <w:r>
        <w:t>fifo</w:t>
      </w:r>
      <w:proofErr w:type="spellEnd"/>
      <w:r>
        <w:rPr>
          <w:rFonts w:hint="cs"/>
          <w:rtl/>
        </w:rPr>
        <w:t>.</w:t>
      </w:r>
    </w:p>
    <w:p w:rsidR="007A4E81" w:rsidP="0008204E" w:rsidRDefault="007A4E81">
      <w:pPr>
        <w:rPr>
          <w:rtl/>
        </w:rPr>
      </w:pPr>
      <w:r w:rsidRPr="0096051B">
        <w:rPr>
          <w:rFonts w:hint="cs"/>
          <w:szCs w:val="24"/>
          <w:rtl/>
        </w:rPr>
        <w:t>נסתכל</w:t>
      </w:r>
      <w:r>
        <w:rPr>
          <w:rFonts w:hint="cs"/>
          <w:rtl/>
        </w:rPr>
        <w:t xml:space="preserve"> בדוגמא המובאת. נניח ש-</w:t>
      </w:r>
      <w:r>
        <w:t>m1</w:t>
      </w:r>
      <w:r>
        <w:rPr>
          <w:rFonts w:hint="cs"/>
          <w:rtl/>
        </w:rPr>
        <w:t xml:space="preserve"> שנשלחה בערוץ </w:t>
      </w:r>
      <w:proofErr w:type="spellStart"/>
      <w:r>
        <w:t>pq</w:t>
      </w:r>
      <w:proofErr w:type="spellEnd"/>
      <w:r>
        <w:rPr>
          <w:rFonts w:hint="cs"/>
          <w:rtl/>
        </w:rPr>
        <w:t xml:space="preserve"> מגיעה ל-</w:t>
      </w:r>
      <w:r>
        <w:t>q</w:t>
      </w:r>
      <w:r>
        <w:rPr>
          <w:rFonts w:hint="cs"/>
          <w:rtl/>
        </w:rPr>
        <w:t xml:space="preserve"> לפני ה-</w:t>
      </w:r>
      <w:r>
        <w:t>marker</w:t>
      </w:r>
      <w:r>
        <w:rPr>
          <w:rFonts w:hint="cs"/>
          <w:rtl/>
        </w:rPr>
        <w:t xml:space="preserve">. במקרה כזה </w:t>
      </w:r>
      <w:r>
        <w:t>q</w:t>
      </w:r>
      <w:r>
        <w:rPr>
          <w:rFonts w:hint="cs"/>
          <w:rtl/>
        </w:rPr>
        <w:t xml:space="preserve"> יבצע את ה-</w:t>
      </w:r>
      <w:r>
        <w:t>snapshot</w:t>
      </w:r>
      <w:r>
        <w:rPr>
          <w:rFonts w:hint="cs"/>
          <w:rtl/>
        </w:rPr>
        <w:t xml:space="preserve"> אחרי קבלת </w:t>
      </w:r>
      <w:r>
        <w:t>m1</w:t>
      </w:r>
      <w:r>
        <w:rPr>
          <w:rFonts w:hint="cs"/>
          <w:rtl/>
        </w:rPr>
        <w:t xml:space="preserve">. קיבלנו אירוע קבלה שהוא </w:t>
      </w:r>
      <w:proofErr w:type="spellStart"/>
      <w:r>
        <w:t>presnapshot</w:t>
      </w:r>
      <w:proofErr w:type="spellEnd"/>
      <w:r>
        <w:rPr>
          <w:rFonts w:hint="cs"/>
          <w:rtl/>
        </w:rPr>
        <w:t xml:space="preserve"> כאשר אירוע השליחה הוא </w:t>
      </w:r>
      <w:proofErr w:type="spellStart"/>
      <w:r>
        <w:t>postsnapshot</w:t>
      </w:r>
      <w:proofErr w:type="spellEnd"/>
      <w:r>
        <w:rPr>
          <w:rFonts w:hint="cs"/>
          <w:rtl/>
        </w:rPr>
        <w:t xml:space="preserve"> וזה סותר את התנאי הראשון.</w:t>
      </w:r>
    </w:p>
    <w:p w:rsidR="00C60868" w:rsidP="0008204E" w:rsidRDefault="00C60868">
      <w:pPr>
        <w:pStyle w:val="2"/>
      </w:pPr>
      <w:bookmarkStart w:name="_Toc515456267" w:id="37"/>
      <w:r>
        <w:rPr>
          <w:rFonts w:hint="cs"/>
          <w:rtl/>
        </w:rPr>
        <w:t xml:space="preserve">שאלה 2 - האלגוריתם של </w:t>
      </w:r>
      <w:proofErr w:type="spellStart"/>
      <w:r>
        <w:t>Chandy-Lamport</w:t>
      </w:r>
      <w:bookmarkEnd w:id="37"/>
      <w:proofErr w:type="spellEnd"/>
    </w:p>
    <w:p w:rsidR="007A4E81" w:rsidP="0008204E" w:rsidRDefault="007A4E81">
      <w:pPr>
        <w:pStyle w:val="aff1"/>
        <w:rPr>
          <w:rtl/>
        </w:rPr>
      </w:pPr>
      <w:r>
        <w:rPr>
          <w:rFonts w:hint="cs"/>
          <w:rtl/>
        </w:rPr>
        <w:t xml:space="preserve">הצע שינוי לאלגוריתם </w:t>
      </w:r>
      <w:proofErr w:type="spellStart"/>
      <w:r>
        <w:t>Chandy-Lamport</w:t>
      </w:r>
      <w:proofErr w:type="spellEnd"/>
      <w:r>
        <w:rPr>
          <w:rFonts w:hint="cs"/>
          <w:rtl/>
        </w:rPr>
        <w:t xml:space="preserve"> שבו הודעות יכולות להישמר בתור בתחנה המקבלת ובתיאור מצב הרשת הערוצים כל הזמן ריקים.</w:t>
      </w:r>
    </w:p>
    <w:p w:rsidR="007A4E81" w:rsidP="0008204E" w:rsidRDefault="007A4E81">
      <w:pPr>
        <w:pStyle w:val="3"/>
      </w:pPr>
      <w:bookmarkStart w:name="_Toc515456268" w:id="38"/>
      <w:r>
        <w:rPr>
          <w:rFonts w:hint="cs"/>
          <w:rtl/>
        </w:rPr>
        <w:t>עקרונות</w:t>
      </w:r>
      <w:bookmarkEnd w:id="38"/>
    </w:p>
    <w:p w:rsidR="00A272AC" w:rsidP="0008204E" w:rsidRDefault="00A272AC">
      <w:pPr>
        <w:pStyle w:val="a"/>
        <w:numPr>
          <w:ilvl w:val="0"/>
          <w:numId w:val="12"/>
        </w:numPr>
      </w:pPr>
      <w:r>
        <w:rPr>
          <w:rFonts w:hint="cs"/>
          <w:rtl/>
        </w:rPr>
        <w:t xml:space="preserve">כאשר תחנה מקבלת </w:t>
      </w:r>
      <w:r>
        <w:t>marker</w:t>
      </w:r>
      <w:r>
        <w:rPr>
          <w:rFonts w:hint="cs"/>
          <w:rtl/>
        </w:rPr>
        <w:t xml:space="preserve"> ראשון היא מתחילה לאגור את ההודעות הנכנסות</w:t>
      </w:r>
    </w:p>
    <w:p w:rsidR="00A272AC" w:rsidP="0008204E" w:rsidRDefault="00A272AC">
      <w:pPr>
        <w:pStyle w:val="a"/>
        <w:numPr>
          <w:ilvl w:val="0"/>
          <w:numId w:val="12"/>
        </w:numPr>
      </w:pPr>
      <w:r>
        <w:rPr>
          <w:rFonts w:hint="cs"/>
          <w:rtl/>
        </w:rPr>
        <w:t xml:space="preserve">כאשר תחנה קיבלה </w:t>
      </w:r>
      <w:r>
        <w:t>marker</w:t>
      </w:r>
      <w:r>
        <w:rPr>
          <w:rFonts w:hint="cs"/>
          <w:rtl/>
        </w:rPr>
        <w:t xml:space="preserve"> מכל הערוצים הנכנסים היא מממשת את כל ההודעות שבתור מבצעת </w:t>
      </w:r>
      <w:r>
        <w:t>snapshot</w:t>
      </w:r>
      <w:r>
        <w:rPr>
          <w:rFonts w:hint="cs"/>
          <w:rtl/>
        </w:rPr>
        <w:t xml:space="preserve"> מקומי ושולחת </w:t>
      </w:r>
      <w:r>
        <w:t>marker</w:t>
      </w:r>
      <w:r>
        <w:rPr>
          <w:rFonts w:hint="cs"/>
          <w:rtl/>
        </w:rPr>
        <w:t xml:space="preserve"> לכל הערוצים היוצאים .</w:t>
      </w:r>
    </w:p>
    <w:p w:rsidR="00A272AC" w:rsidP="0008204E" w:rsidRDefault="00A272AC">
      <w:pPr>
        <w:pStyle w:val="3"/>
        <w:rPr>
          <w:rtl/>
        </w:rPr>
      </w:pPr>
      <w:bookmarkStart w:name="_Toc515456269" w:id="39"/>
      <w:r>
        <w:rPr>
          <w:rFonts w:hint="cs"/>
          <w:rtl/>
        </w:rPr>
        <w:t>הוכחה שה-</w:t>
      </w:r>
      <w:r>
        <w:t>snapshot</w:t>
      </w:r>
      <w:r>
        <w:rPr>
          <w:rFonts w:hint="cs"/>
          <w:rtl/>
        </w:rPr>
        <w:t xml:space="preserve"> קונסיסטנטי</w:t>
      </w:r>
      <w:bookmarkEnd w:id="39"/>
    </w:p>
    <w:p w:rsidR="00A272AC" w:rsidP="0008204E" w:rsidRDefault="00A272AC">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272AC" w:rsidP="0008204E" w:rsidRDefault="00A272AC">
      <w:pPr>
        <w:pStyle w:val="a"/>
        <w:numPr>
          <w:ilvl w:val="0"/>
          <w:numId w:val="13"/>
        </w:numPr>
      </w:pPr>
      <w:r>
        <w:rPr>
          <w:rFonts w:hint="cs"/>
          <w:rtl/>
        </w:rPr>
        <w:t xml:space="preserve">אם </w:t>
      </w:r>
      <w:r>
        <w:t>a</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אזי ברור שהתנאי מתקיים</w:t>
      </w:r>
    </w:p>
    <w:p w:rsidR="00DF3A70" w:rsidP="0008204E" w:rsidRDefault="00A272AC">
      <w:pPr>
        <w:pStyle w:val="a"/>
        <w:numPr>
          <w:ilvl w:val="0"/>
          <w:numId w:val="13"/>
        </w:numPr>
      </w:pPr>
      <w:r>
        <w:rPr>
          <w:rFonts w:hint="cs"/>
          <w:rtl/>
        </w:rPr>
        <w:t xml:space="preserve">אם </w:t>
      </w:r>
      <w:r>
        <w:t>a</w:t>
      </w:r>
      <w:r>
        <w:rPr>
          <w:rFonts w:hint="cs"/>
          <w:rtl/>
        </w:rPr>
        <w:t xml:space="preserve"> אירוע הקבלה ו-</w:t>
      </w:r>
      <w:r>
        <w:t>b</w:t>
      </w:r>
      <w:r>
        <w:rPr>
          <w:rFonts w:hint="cs"/>
          <w:rtl/>
        </w:rPr>
        <w:t xml:space="preserve"> אירוע השליחה של אותה הודעה ו-</w:t>
      </w:r>
      <w:r>
        <w:t>b</w:t>
      </w:r>
      <w:r>
        <w:rPr>
          <w:rFonts w:hint="cs"/>
          <w:rtl/>
        </w:rPr>
        <w:t xml:space="preserve"> </w:t>
      </w:r>
      <w:proofErr w:type="spellStart"/>
      <w:r>
        <w:t>presnapshot</w:t>
      </w:r>
      <w:proofErr w:type="spellEnd"/>
      <w:r>
        <w:rPr>
          <w:rFonts w:hint="cs"/>
          <w:rtl/>
        </w:rPr>
        <w:t xml:space="preserve"> אזי ההודעה הגיעה לפני ה-</w:t>
      </w:r>
      <w:r>
        <w:t>marker</w:t>
      </w:r>
      <w:r>
        <w:rPr>
          <w:rFonts w:hint="cs"/>
          <w:rtl/>
        </w:rPr>
        <w:t xml:space="preserve"> הראשון שהגיע לתחנה המקבלת כי אחרת היא הייתה נכללת ב-</w:t>
      </w:r>
      <w:r>
        <w:t>snapshot</w:t>
      </w:r>
      <w:r>
        <w:rPr>
          <w:rFonts w:hint="cs"/>
          <w:rtl/>
        </w:rPr>
        <w:t xml:space="preserve"> . מכאן שההודעה הגיעה גם לפני ה-</w:t>
      </w:r>
      <w:r>
        <w:t>marker</w:t>
      </w:r>
      <w:r>
        <w:rPr>
          <w:rFonts w:hint="cs"/>
          <w:rtl/>
        </w:rPr>
        <w:t xml:space="preserve"> שהתחנה השולחת שלחה ולכן גם השליחה היא </w:t>
      </w:r>
      <w:proofErr w:type="spellStart"/>
      <w:r>
        <w:t>presnapshot</w:t>
      </w:r>
      <w:proofErr w:type="spellEnd"/>
      <w:r>
        <w:rPr>
          <w:rFonts w:hint="cs"/>
          <w:rtl/>
        </w:rPr>
        <w:t>.</w:t>
      </w:r>
    </w:p>
    <w:p w:rsidR="00C60868" w:rsidP="0008204E" w:rsidRDefault="00C60868">
      <w:pPr>
        <w:pStyle w:val="2"/>
      </w:pPr>
      <w:bookmarkStart w:name="_Toc515456270" w:id="40"/>
      <w:r>
        <w:rPr>
          <w:rFonts w:hint="cs"/>
          <w:rtl/>
        </w:rPr>
        <w:t xml:space="preserve">שאלה 3 </w:t>
      </w:r>
      <w:r>
        <w:rPr>
          <w:rtl/>
        </w:rPr>
        <w:t>–</w:t>
      </w:r>
      <w:r>
        <w:rPr>
          <w:rFonts w:hint="cs"/>
          <w:rtl/>
        </w:rPr>
        <w:t xml:space="preserve"> האלגוריתם של </w:t>
      </w:r>
      <w:r>
        <w:t>Lai-Yang</w:t>
      </w:r>
      <w:bookmarkEnd w:id="40"/>
    </w:p>
    <w:p w:rsidR="00DF3A70" w:rsidP="0008204E" w:rsidRDefault="00DF3A70">
      <w:pPr>
        <w:pStyle w:val="aff1"/>
        <w:rPr>
          <w:rtl/>
        </w:rPr>
      </w:pPr>
      <w:r>
        <w:rPr>
          <w:rFonts w:hint="cs"/>
          <w:rtl/>
        </w:rPr>
        <w:t xml:space="preserve">תן דוגמא שבה אלגוריתם </w:t>
      </w:r>
      <w:r>
        <w:t>Lai-Yang</w:t>
      </w:r>
      <w:r>
        <w:rPr>
          <w:rFonts w:hint="cs"/>
          <w:rtl/>
        </w:rPr>
        <w:t xml:space="preserve"> מחשב </w:t>
      </w:r>
      <w:r>
        <w:t>snapshot</w:t>
      </w:r>
      <w:r>
        <w:rPr>
          <w:rFonts w:hint="cs"/>
          <w:rtl/>
        </w:rPr>
        <w:t xml:space="preserve"> שהוא אינו </w:t>
      </w:r>
      <w:r>
        <w:t>configuration</w:t>
      </w:r>
      <w:r>
        <w:rPr>
          <w:rFonts w:hint="cs"/>
          <w:rtl/>
        </w:rPr>
        <w:t xml:space="preserve"> של ה-</w:t>
      </w:r>
      <w:r>
        <w:t>execution</w:t>
      </w:r>
    </w:p>
    <w:p w:rsidR="0033293F" w:rsidP="0008204E" w:rsidRDefault="0033293F">
      <w:pPr>
        <w:rPr>
          <w:rtl/>
        </w:rPr>
      </w:pPr>
      <w:r>
        <w:rPr>
          <w:rFonts w:hint="cs"/>
          <w:rtl/>
        </w:rPr>
        <w:t>ע"מ ש-</w:t>
      </w:r>
      <w:r>
        <w:t>snapshot</w:t>
      </w:r>
      <w:r>
        <w:rPr>
          <w:rFonts w:hint="cs"/>
          <w:rtl/>
        </w:rPr>
        <w:t xml:space="preserve"> יהיה </w:t>
      </w:r>
      <w:r>
        <w:t>configuration</w:t>
      </w:r>
      <w:r>
        <w:rPr>
          <w:rFonts w:hint="cs"/>
          <w:rtl/>
        </w:rPr>
        <w:t xml:space="preserve"> צריך שלא יהיו הודעות בערוצים. ע"מ להשיג מצב כזה צריך שלפני ההודעה הראשונה עם סימול </w:t>
      </w:r>
      <w:r>
        <w:t>true</w:t>
      </w:r>
      <w:r>
        <w:rPr>
          <w:rFonts w:hint="cs"/>
          <w:rtl/>
        </w:rPr>
        <w:t xml:space="preserve"> או ה-</w:t>
      </w:r>
      <w:r>
        <w:t>control-message</w:t>
      </w:r>
      <w:r>
        <w:rPr>
          <w:rFonts w:hint="cs"/>
          <w:rtl/>
        </w:rPr>
        <w:t xml:space="preserve"> יגיעו כל ההודעות עם </w:t>
      </w:r>
      <w:r>
        <w:rPr>
          <w:rFonts w:hint="cs"/>
          <w:rtl/>
        </w:rPr>
        <w:lastRenderedPageBreak/>
        <w:t xml:space="preserve">סימול </w:t>
      </w:r>
      <w:r>
        <w:t>false</w:t>
      </w:r>
      <w:r>
        <w:rPr>
          <w:rFonts w:hint="cs"/>
          <w:rtl/>
        </w:rPr>
        <w:t>.</w:t>
      </w:r>
    </w:p>
    <w:p w:rsidR="0033293F" w:rsidP="0008204E" w:rsidRDefault="0033293F">
      <w:pPr>
        <w:rPr>
          <w:rtl/>
        </w:rPr>
      </w:pPr>
      <w:r>
        <w:rPr>
          <w:rFonts w:hint="cs"/>
          <w:rtl/>
        </w:rPr>
        <w:t>לכן הדוגמא שניתנה אינה מחשבת קונפיגורציה של המערכת.</w:t>
      </w:r>
    </w:p>
    <w:p w:rsidR="00C60868" w:rsidP="0008204E" w:rsidRDefault="00C60868">
      <w:pPr>
        <w:pStyle w:val="2"/>
      </w:pPr>
      <w:bookmarkStart w:name="_Toc515456271" w:id="41"/>
      <w:r>
        <w:rPr>
          <w:rFonts w:hint="cs"/>
          <w:rtl/>
        </w:rPr>
        <w:t xml:space="preserve">שאלה 4 </w:t>
      </w:r>
      <w:r>
        <w:rPr>
          <w:rtl/>
        </w:rPr>
        <w:t>–</w:t>
      </w:r>
      <w:r>
        <w:rPr>
          <w:rFonts w:hint="cs"/>
          <w:rtl/>
        </w:rPr>
        <w:t xml:space="preserve"> האלגוריתם של </w:t>
      </w:r>
      <w:r>
        <w:t>Lai-Yang</w:t>
      </w:r>
      <w:bookmarkEnd w:id="41"/>
    </w:p>
    <w:p w:rsidR="00A272AC" w:rsidP="0008204E" w:rsidRDefault="005769BE">
      <w:pPr>
        <w:pStyle w:val="aff1"/>
        <w:rPr>
          <w:rtl/>
        </w:rPr>
      </w:pPr>
      <w:r>
        <w:rPr>
          <w:rFonts w:hint="cs"/>
          <w:rtl/>
        </w:rPr>
        <w:t xml:space="preserve">עדכן את אלגוריתם </w:t>
      </w:r>
      <w:r>
        <w:t>Lai-Yang</w:t>
      </w:r>
      <w:r>
        <w:rPr>
          <w:rFonts w:hint="cs"/>
          <w:rtl/>
        </w:rPr>
        <w:t xml:space="preserve"> כך שיתמוך בסדרה של </w:t>
      </w:r>
      <w:r>
        <w:t>snapshots</w:t>
      </w:r>
    </w:p>
    <w:p w:rsidRPr="005769BE" w:rsidR="005769BE" w:rsidP="0008204E" w:rsidRDefault="005769BE">
      <w:pPr>
        <w:pStyle w:val="3"/>
        <w:rPr>
          <w:rtl/>
        </w:rPr>
      </w:pPr>
      <w:bookmarkStart w:name="_Toc515456272" w:id="42"/>
      <w:r>
        <w:rPr>
          <w:rFonts w:hint="cs"/>
          <w:rtl/>
        </w:rPr>
        <w:t>עקרונות</w:t>
      </w:r>
      <w:bookmarkEnd w:id="42"/>
    </w:p>
    <w:p w:rsidR="005769BE" w:rsidP="0008204E" w:rsidRDefault="005769BE">
      <w:pPr>
        <w:pStyle w:val="a"/>
        <w:numPr>
          <w:ilvl w:val="0"/>
          <w:numId w:val="14"/>
        </w:numPr>
      </w:pPr>
      <w:r>
        <w:rPr>
          <w:rFonts w:hint="cs"/>
          <w:rtl/>
        </w:rPr>
        <w:t>במקום לסמל את ההודעות ב-</w:t>
      </w:r>
      <w:r>
        <w:t>true</w:t>
      </w:r>
      <w:r>
        <w:rPr>
          <w:rFonts w:hint="cs"/>
          <w:rtl/>
        </w:rPr>
        <w:t xml:space="preserve"> או </w:t>
      </w:r>
      <w:r>
        <w:t>false</w:t>
      </w:r>
      <w:r>
        <w:rPr>
          <w:rFonts w:hint="cs"/>
          <w:rtl/>
        </w:rPr>
        <w:t xml:space="preserve"> נסמנן במספר ה-</w:t>
      </w:r>
      <w:r>
        <w:t>snapshot</w:t>
      </w:r>
      <w:r>
        <w:rPr>
          <w:rFonts w:hint="cs"/>
          <w:rtl/>
        </w:rPr>
        <w:t xml:space="preserve"> האחרון לפני השליחה. לדוגמא הודעות שנשלחו לפני ה-</w:t>
      </w:r>
      <w:r>
        <w:t>snapshot</w:t>
      </w:r>
      <w:r>
        <w:rPr>
          <w:rFonts w:hint="cs"/>
          <w:rtl/>
        </w:rPr>
        <w:t xml:space="preserve"> הראשון יסומנו כ-</w:t>
      </w:r>
      <w:r>
        <w:t>0</w:t>
      </w:r>
      <w:r>
        <w:rPr>
          <w:rFonts w:hint="cs"/>
          <w:rtl/>
        </w:rPr>
        <w:t xml:space="preserve"> הודעות שנשלחו לפני ה-</w:t>
      </w:r>
      <w:r>
        <w:t>snapshot</w:t>
      </w:r>
      <w:r>
        <w:rPr>
          <w:rFonts w:hint="cs"/>
          <w:rtl/>
        </w:rPr>
        <w:t xml:space="preserve"> השני יסומנו </w:t>
      </w:r>
      <w:r>
        <w:rPr>
          <w:rtl/>
        </w:rPr>
        <w:t>–</w:t>
      </w:r>
      <w:r>
        <w:rPr>
          <w:rFonts w:hint="cs"/>
          <w:rtl/>
        </w:rPr>
        <w:t xml:space="preserve"> 1.</w:t>
      </w:r>
    </w:p>
    <w:p w:rsidR="00CF65DB" w:rsidP="0008204E" w:rsidRDefault="005769BE">
      <w:pPr>
        <w:pStyle w:val="a"/>
        <w:numPr>
          <w:ilvl w:val="0"/>
          <w:numId w:val="14"/>
        </w:numPr>
      </w:pPr>
      <w:r>
        <w:rPr>
          <w:rFonts w:hint="cs"/>
          <w:rtl/>
        </w:rPr>
        <w:t xml:space="preserve">כל תחנה שומרת את השלב שבו היא נמצאת. </w:t>
      </w:r>
    </w:p>
    <w:p w:rsidR="005769BE" w:rsidP="0008204E" w:rsidRDefault="005769BE">
      <w:pPr>
        <w:pStyle w:val="a"/>
        <w:numPr>
          <w:ilvl w:val="0"/>
          <w:numId w:val="14"/>
        </w:numPr>
      </w:pPr>
      <w:r>
        <w:rPr>
          <w:rFonts w:hint="cs"/>
          <w:rtl/>
        </w:rPr>
        <w:t>כל תחנה שומרת את ההודעות שהתקבלו מאז ה-</w:t>
      </w:r>
      <w:r>
        <w:t>snapshot</w:t>
      </w:r>
      <w:r w:rsidR="00CF65DB">
        <w:rPr>
          <w:rFonts w:hint="cs"/>
          <w:rtl/>
        </w:rPr>
        <w:t>. את ההודעות שנשלחו בשלב אחד שלפני זה</w:t>
      </w:r>
      <w:r>
        <w:rPr>
          <w:rFonts w:hint="cs"/>
          <w:rtl/>
        </w:rPr>
        <w:t xml:space="preserve"> שבו היא נמצא מציינת כהודעות בערוץ ואת ההודעות משלבים מאוחרים יותר היא שומרת . את ההודעות עם סימול השלב </w:t>
      </w:r>
      <w:r w:rsidR="00CF65DB">
        <w:rPr>
          <w:rFonts w:hint="cs"/>
          <w:rtl/>
        </w:rPr>
        <w:t xml:space="preserve">שלפני </w:t>
      </w:r>
      <w:r>
        <w:rPr>
          <w:rFonts w:hint="cs"/>
          <w:rtl/>
        </w:rPr>
        <w:t>הנוכחי היא מבצעת.</w:t>
      </w:r>
    </w:p>
    <w:p w:rsidR="005769BE" w:rsidP="0008204E" w:rsidRDefault="00CF65DB">
      <w:pPr>
        <w:pStyle w:val="a"/>
        <w:numPr>
          <w:ilvl w:val="0"/>
          <w:numId w:val="14"/>
        </w:numPr>
      </w:pPr>
      <w:r>
        <w:rPr>
          <w:rFonts w:hint="cs"/>
          <w:rtl/>
        </w:rPr>
        <w:t>כאשר תחנה</w:t>
      </w:r>
      <w:r w:rsidR="005769BE">
        <w:rPr>
          <w:rFonts w:hint="cs"/>
          <w:rtl/>
        </w:rPr>
        <w:t xml:space="preserve"> מקבלת </w:t>
      </w:r>
      <w:r w:rsidR="005769BE">
        <w:t>control-message</w:t>
      </w:r>
      <w:r w:rsidR="005769BE">
        <w:rPr>
          <w:rFonts w:hint="cs"/>
          <w:rtl/>
        </w:rPr>
        <w:t xml:space="preserve"> היא שולחת בכל הערוצים שיוצאים הודעת </w:t>
      </w:r>
      <w:r w:rsidR="005769BE">
        <w:t>control-message</w:t>
      </w:r>
      <w:r w:rsidR="005769BE">
        <w:rPr>
          <w:rFonts w:hint="cs"/>
          <w:rtl/>
        </w:rPr>
        <w:t xml:space="preserve"> עם ה-</w:t>
      </w:r>
      <w:r w:rsidR="005769BE">
        <w:t>snapshot</w:t>
      </w:r>
      <w:r w:rsidR="005769BE">
        <w:rPr>
          <w:rFonts w:hint="cs"/>
          <w:rtl/>
        </w:rPr>
        <w:t xml:space="preserve"> שהיא בצעה ועם מצב הערוצים העדכני.</w:t>
      </w:r>
    </w:p>
    <w:p w:rsidR="005769BE" w:rsidP="0008204E" w:rsidRDefault="005769BE">
      <w:pPr>
        <w:pStyle w:val="a"/>
        <w:numPr>
          <w:ilvl w:val="0"/>
          <w:numId w:val="14"/>
        </w:numPr>
      </w:pPr>
      <w:r>
        <w:rPr>
          <w:rFonts w:hint="cs"/>
          <w:rtl/>
        </w:rPr>
        <w:t>תחנה יודעת ששלב הסתיים כאשר היא לא אמורה לקבל הודעות עם השלב שבו היא נמצאת. תחנה יודעת שהיא לא אמורה לקבל הודעות עם השלב שבו היא נמצאת אם ב-</w:t>
      </w:r>
      <w:r>
        <w:t>control-message</w:t>
      </w:r>
      <w:r>
        <w:rPr>
          <w:rFonts w:hint="cs"/>
          <w:rtl/>
        </w:rPr>
        <w:t xml:space="preserve"> שהגיע מהערוץ יש את כל ההודעות שהגיעו בערוץ בשלב </w:t>
      </w:r>
      <w:r w:rsidR="00CF65DB">
        <w:rPr>
          <w:rFonts w:hint="cs"/>
          <w:rtl/>
        </w:rPr>
        <w:t xml:space="preserve">אחד לפני זה </w:t>
      </w:r>
      <w:r>
        <w:rPr>
          <w:rFonts w:hint="cs"/>
          <w:rtl/>
        </w:rPr>
        <w:t>שבו נמצאת התחנה.</w:t>
      </w:r>
    </w:p>
    <w:p w:rsidR="005769BE" w:rsidP="0008204E" w:rsidRDefault="005769BE">
      <w:pPr>
        <w:pStyle w:val="a"/>
        <w:numPr>
          <w:ilvl w:val="0"/>
          <w:numId w:val="14"/>
        </w:numPr>
      </w:pPr>
      <w:r>
        <w:rPr>
          <w:rFonts w:hint="cs"/>
          <w:rtl/>
        </w:rPr>
        <w:t xml:space="preserve">כאשר תחנה מגיעה למסקנה שיש להעלות שלב היא מבצעת את כל ההודעות בשלב הנוכחי מבצעת </w:t>
      </w:r>
      <w:r>
        <w:t>snapshot</w:t>
      </w:r>
      <w:r>
        <w:rPr>
          <w:rFonts w:hint="cs"/>
          <w:rtl/>
        </w:rPr>
        <w:t xml:space="preserve"> מקומי, מעלה שלב ושולחת  </w:t>
      </w:r>
      <w:r>
        <w:t>control-message</w:t>
      </w:r>
      <w:r>
        <w:rPr>
          <w:rFonts w:hint="cs"/>
          <w:rtl/>
        </w:rPr>
        <w:t xml:space="preserve"> לכל ערוץ יוצא עם פירוט ה-</w:t>
      </w:r>
      <w:r>
        <w:t>snapshot</w:t>
      </w:r>
      <w:r>
        <w:rPr>
          <w:rFonts w:hint="cs"/>
          <w:rtl/>
        </w:rPr>
        <w:t xml:space="preserve"> וההודעות שנשלח בערוץ בזמן ביצוע ההודעות של השלב הקודם. </w:t>
      </w:r>
    </w:p>
    <w:p w:rsidR="005769BE" w:rsidP="0008204E" w:rsidRDefault="005769BE">
      <w:pPr>
        <w:pStyle w:val="3"/>
        <w:rPr>
          <w:rtl/>
        </w:rPr>
      </w:pPr>
      <w:bookmarkStart w:name="_Toc515456273" w:id="43"/>
      <w:r>
        <w:rPr>
          <w:rFonts w:hint="cs"/>
          <w:rtl/>
        </w:rPr>
        <w:t>הוכח שהאלגוריתם קונסיסטנטי</w:t>
      </w:r>
      <w:bookmarkEnd w:id="43"/>
    </w:p>
    <w:p w:rsidR="005769BE" w:rsidP="0008204E" w:rsidRDefault="005769BE">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08204E" w:rsidRDefault="005769BE">
      <w:pPr>
        <w:pStyle w:val="a"/>
        <w:numPr>
          <w:ilvl w:val="0"/>
          <w:numId w:val="15"/>
        </w:numPr>
      </w:pPr>
      <w:r>
        <w:rPr>
          <w:rFonts w:hint="cs"/>
          <w:rtl/>
        </w:rPr>
        <w:t xml:space="preserve">אם </w:t>
      </w:r>
      <w:r>
        <w:t>a</w:t>
      </w:r>
      <w:r>
        <w:rPr>
          <w:rFonts w:hint="cs"/>
          <w:rtl/>
        </w:rPr>
        <w:t xml:space="preserve"> ו-</w:t>
      </w:r>
      <w:r>
        <w:t>b</w:t>
      </w:r>
      <w:r>
        <w:rPr>
          <w:rFonts w:hint="cs"/>
          <w:rtl/>
        </w:rPr>
        <w:t xml:space="preserve"> אירועים על אותה תחנה ברור שאם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08204E" w:rsidRDefault="005769BE">
      <w:pPr>
        <w:pStyle w:val="a"/>
        <w:numPr>
          <w:ilvl w:val="0"/>
          <w:numId w:val="15"/>
        </w:numPr>
      </w:pPr>
      <w:r>
        <w:rPr>
          <w:rFonts w:hint="cs"/>
          <w:rtl/>
        </w:rPr>
        <w:t xml:space="preserve">אם </w:t>
      </w:r>
      <w:r>
        <w:t>b</w:t>
      </w:r>
      <w:r>
        <w:rPr>
          <w:rFonts w:hint="cs"/>
          <w:rtl/>
        </w:rPr>
        <w:t xml:space="preserve"> אירוע השליחה ו-</w:t>
      </w:r>
      <w:r>
        <w:t>a</w:t>
      </w:r>
      <w:r>
        <w:rPr>
          <w:rFonts w:hint="cs"/>
          <w:rtl/>
        </w:rPr>
        <w:t xml:space="preserve"> אירוע הקבלה של אותה הודעה ו-</w:t>
      </w:r>
      <w:r>
        <w:t>b</w:t>
      </w:r>
      <w:r>
        <w:rPr>
          <w:rFonts w:hint="cs"/>
          <w:rtl/>
        </w:rPr>
        <w:t xml:space="preserve"> </w:t>
      </w:r>
      <w:proofErr w:type="spellStart"/>
      <w:r>
        <w:t>presnapshot</w:t>
      </w:r>
      <w:proofErr w:type="spellEnd"/>
      <w:r>
        <w:rPr>
          <w:rFonts w:hint="cs"/>
          <w:rtl/>
        </w:rPr>
        <w:t xml:space="preserve"> משלב  מסוים אזי ההודעה מסומנת כשלב שלפני השלב שבו נמצאת התחנה . מאחר ותחנת היעד לא עוברת שלב לפני שהתקבלו כל ההודעות עם אותו שלב מהתחנה השולחת אזי גם </w:t>
      </w:r>
      <w:r>
        <w:t>a</w:t>
      </w:r>
      <w:r>
        <w:rPr>
          <w:rFonts w:hint="cs"/>
          <w:rtl/>
        </w:rPr>
        <w:t xml:space="preserve"> </w:t>
      </w:r>
      <w:proofErr w:type="spellStart"/>
      <w:r>
        <w:t>presnapshot</w:t>
      </w:r>
      <w:proofErr w:type="spellEnd"/>
      <w:r>
        <w:rPr>
          <w:rFonts w:hint="cs"/>
          <w:rtl/>
        </w:rPr>
        <w:t>.</w:t>
      </w:r>
    </w:p>
    <w:p w:rsidR="005769BE" w:rsidP="0008204E" w:rsidRDefault="005769BE">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5769BE" w:rsidP="0008204E" w:rsidRDefault="005769BE">
      <w:pPr>
        <w:pStyle w:val="a"/>
        <w:numPr>
          <w:ilvl w:val="0"/>
          <w:numId w:val="16"/>
        </w:numPr>
      </w:pPr>
      <w:r>
        <w:rPr>
          <w:rFonts w:hint="cs"/>
          <w:rtl/>
        </w:rPr>
        <w:t xml:space="preserve">אם </w:t>
      </w:r>
      <w:r>
        <w:t>m</w:t>
      </w:r>
      <w:r>
        <w:rPr>
          <w:rFonts w:hint="cs"/>
          <w:rtl/>
        </w:rPr>
        <w:t xml:space="preserve"> מדווחת כהודעה בערוץ ב-</w:t>
      </w:r>
      <w:r>
        <w:t>snapshot</w:t>
      </w:r>
      <w:r>
        <w:rPr>
          <w:rFonts w:hint="cs"/>
          <w:rtl/>
        </w:rPr>
        <w:t xml:space="preserve"> מסוים אזי</w:t>
      </w:r>
      <w:r w:rsidR="00CF65DB">
        <w:rPr>
          <w:rFonts w:hint="cs"/>
          <w:rtl/>
        </w:rPr>
        <w:t xml:space="preserve"> היא עם בשלב אחד לפני התחנה </w:t>
      </w:r>
      <w:r w:rsidR="00CF65DB">
        <w:rPr>
          <w:rFonts w:hint="cs"/>
          <w:rtl/>
        </w:rPr>
        <w:lastRenderedPageBreak/>
        <w:t>והגיעה אחרי ה-</w:t>
      </w:r>
      <w:r w:rsidR="00CF65DB">
        <w:t>snapshot</w:t>
      </w:r>
      <w:r w:rsidR="00CF65DB">
        <w:rPr>
          <w:rFonts w:hint="cs"/>
          <w:rtl/>
        </w:rPr>
        <w:t xml:space="preserve"> לכן אירוע הקבלה הוא </w:t>
      </w:r>
      <w:proofErr w:type="spellStart"/>
      <w:r w:rsidR="00CF65DB">
        <w:t>postsnapshot</w:t>
      </w:r>
      <w:proofErr w:type="spellEnd"/>
      <w:r w:rsidR="00CF65DB">
        <w:rPr>
          <w:rFonts w:hint="cs"/>
          <w:rtl/>
        </w:rPr>
        <w:t>. אם היא שלב אחד לפני ה-</w:t>
      </w:r>
      <w:r w:rsidR="00CF65DB">
        <w:t>snapshot</w:t>
      </w:r>
      <w:r w:rsidR="00CF65DB">
        <w:rPr>
          <w:rFonts w:hint="cs"/>
          <w:rtl/>
        </w:rPr>
        <w:t xml:space="preserve"> זאת אומרת שהיא נשלחה  ב-</w:t>
      </w:r>
      <w:r w:rsidR="00CF65DB">
        <w:t>snapshot</w:t>
      </w:r>
      <w:r w:rsidR="00CF65DB">
        <w:rPr>
          <w:rFonts w:hint="cs"/>
          <w:rtl/>
        </w:rPr>
        <w:t xml:space="preserve"> ב</w:t>
      </w:r>
      <w:r w:rsidR="00375650">
        <w:rPr>
          <w:rFonts w:hint="cs"/>
          <w:rtl/>
        </w:rPr>
        <w:t>תהליך</w:t>
      </w:r>
      <w:r w:rsidR="00CF65DB">
        <w:rPr>
          <w:rFonts w:hint="cs"/>
          <w:rtl/>
        </w:rPr>
        <w:t xml:space="preserve"> השולח עם שלב קודם. על מנת שה</w:t>
      </w:r>
      <w:r w:rsidR="00375650">
        <w:rPr>
          <w:rFonts w:hint="cs"/>
          <w:rtl/>
        </w:rPr>
        <w:t>תהליך</w:t>
      </w:r>
      <w:r w:rsidR="00CF65DB">
        <w:rPr>
          <w:rFonts w:hint="cs"/>
          <w:rtl/>
        </w:rPr>
        <w:t xml:space="preserve"> המקבל יעלה שלב הוא צריך לקבל מה</w:t>
      </w:r>
      <w:r w:rsidR="00375650">
        <w:rPr>
          <w:rFonts w:hint="cs"/>
          <w:rtl/>
        </w:rPr>
        <w:t>תהליך</w:t>
      </w:r>
      <w:r w:rsidR="00CF65DB">
        <w:rPr>
          <w:rFonts w:hint="cs"/>
          <w:rtl/>
        </w:rPr>
        <w:t xml:space="preserve"> השולח גם את ההודעות של השלב שלפני שנשלחו בערוץ וגם את ה-</w:t>
      </w:r>
      <w:r w:rsidR="00CF65DB">
        <w:t>control-message</w:t>
      </w:r>
      <w:r w:rsidR="00CF65DB">
        <w:rPr>
          <w:rFonts w:hint="cs"/>
          <w:rtl/>
        </w:rPr>
        <w:t xml:space="preserve"> המציין שההודעות נשלחו לפני ה-</w:t>
      </w:r>
      <w:r w:rsidR="00CF65DB">
        <w:t>control-message</w:t>
      </w:r>
      <w:r w:rsidR="00CF65DB">
        <w:rPr>
          <w:rFonts w:hint="cs"/>
          <w:rtl/>
        </w:rPr>
        <w:t xml:space="preserve"> ההודעה נשלחה על ידי ה</w:t>
      </w:r>
      <w:r w:rsidR="00375650">
        <w:rPr>
          <w:rFonts w:hint="cs"/>
          <w:rtl/>
        </w:rPr>
        <w:t>תהליך</w:t>
      </w:r>
      <w:r w:rsidR="00CF65DB">
        <w:rPr>
          <w:rFonts w:hint="cs"/>
          <w:rtl/>
        </w:rPr>
        <w:t xml:space="preserve"> השולח לפני ה-</w:t>
      </w:r>
      <w:r w:rsidR="00CF65DB">
        <w:t>control-message</w:t>
      </w:r>
      <w:r w:rsidR="00CF65DB">
        <w:rPr>
          <w:rFonts w:hint="cs"/>
          <w:rtl/>
        </w:rPr>
        <w:t xml:space="preserve"> ולכן אירוע השליחה הוא </w:t>
      </w:r>
      <w:proofErr w:type="spellStart"/>
      <w:r w:rsidR="00CF65DB">
        <w:t>presnapshot</w:t>
      </w:r>
      <w:proofErr w:type="spellEnd"/>
      <w:r w:rsidR="00CF65DB">
        <w:rPr>
          <w:rFonts w:hint="cs"/>
          <w:rtl/>
        </w:rPr>
        <w:t>.</w:t>
      </w:r>
    </w:p>
    <w:p w:rsidR="00CF65DB" w:rsidP="0008204E" w:rsidRDefault="00CF65DB">
      <w:pPr>
        <w:pStyle w:val="a"/>
        <w:numPr>
          <w:ilvl w:val="0"/>
          <w:numId w:val="16"/>
        </w:numPr>
      </w:pPr>
      <w:r>
        <w:rPr>
          <w:rFonts w:hint="cs"/>
          <w:rtl/>
        </w:rPr>
        <w:t xml:space="preserve">אם קבלת ההודעה היא </w:t>
      </w:r>
      <w:proofErr w:type="spellStart"/>
      <w:r>
        <w:t>postsnapshot</w:t>
      </w:r>
      <w:proofErr w:type="spellEnd"/>
      <w:r>
        <w:rPr>
          <w:rFonts w:hint="cs"/>
          <w:rtl/>
        </w:rPr>
        <w:t xml:space="preserve"> יש 2 אפשרויות:</w:t>
      </w:r>
    </w:p>
    <w:p w:rsidR="00CF65DB" w:rsidP="0008204E" w:rsidRDefault="00CF65DB">
      <w:pPr>
        <w:pStyle w:val="a"/>
        <w:numPr>
          <w:ilvl w:val="1"/>
          <w:numId w:val="16"/>
        </w:numPr>
      </w:pPr>
      <w:r>
        <w:rPr>
          <w:rFonts w:hint="cs"/>
          <w:rtl/>
        </w:rPr>
        <w:t>ההודעה משלב שלפני השל שבו נמצאת התחנה והגיעה אחרי ה-</w:t>
      </w:r>
      <w:r>
        <w:t>snapshot</w:t>
      </w:r>
      <w:r>
        <w:rPr>
          <w:rFonts w:hint="cs"/>
          <w:rtl/>
        </w:rPr>
        <w:t xml:space="preserve"> ולכן היא מדווחת בערוץ.</w:t>
      </w:r>
    </w:p>
    <w:p w:rsidRPr="005769BE" w:rsidR="00CF65DB" w:rsidP="0008204E" w:rsidRDefault="00CF65DB">
      <w:pPr>
        <w:pStyle w:val="a"/>
        <w:numPr>
          <w:ilvl w:val="1"/>
          <w:numId w:val="16"/>
        </w:numPr>
        <w:rPr>
          <w:rtl/>
        </w:rPr>
      </w:pPr>
      <w:r>
        <w:rPr>
          <w:rFonts w:hint="cs"/>
          <w:rtl/>
        </w:rPr>
        <w:t>אם הודעה מדווחת כהודעה שהתקבלה בערוץ אזי היא משלב לפני השלב שבו נמצאת התחנה ולכן היא נשלחה לפני ה-</w:t>
      </w:r>
      <w:r>
        <w:t>snapshot</w:t>
      </w:r>
      <w:r>
        <w:rPr>
          <w:rFonts w:hint="cs"/>
          <w:rtl/>
        </w:rPr>
        <w:t xml:space="preserve"> של השלב שבו נמצאת התחנה השולחת.</w:t>
      </w:r>
    </w:p>
    <w:p w:rsidR="00375650" w:rsidP="0008204E" w:rsidRDefault="00375650">
      <w:pPr>
        <w:pStyle w:val="2"/>
      </w:pPr>
      <w:bookmarkStart w:name="_Toc515456274" w:id="44"/>
      <w:r>
        <w:rPr>
          <w:rFonts w:hint="cs"/>
          <w:rtl/>
        </w:rPr>
        <w:t>שאלה 5 - כללי</w:t>
      </w:r>
      <w:bookmarkEnd w:id="44"/>
    </w:p>
    <w:p w:rsidR="005769BE" w:rsidP="0008204E" w:rsidRDefault="00FB2E49">
      <w:pPr>
        <w:pStyle w:val="aff1"/>
        <w:rPr>
          <w:rtl/>
        </w:rPr>
      </w:pPr>
      <w:r w:rsidRPr="00F84DAD">
        <w:rPr>
          <w:rFonts w:hint="cs"/>
          <w:rtl/>
        </w:rPr>
        <w:t>תכנן</w:t>
      </w:r>
      <w:r>
        <w:rPr>
          <w:rFonts w:hint="cs"/>
          <w:rtl/>
        </w:rPr>
        <w:t xml:space="preserve"> אלגוריתם ל-</w:t>
      </w:r>
      <w:r>
        <w:t>snapshot</w:t>
      </w:r>
      <w:r>
        <w:rPr>
          <w:rFonts w:hint="cs"/>
          <w:rtl/>
        </w:rPr>
        <w:t xml:space="preserve"> עבור רשת לא מכוונת (רשת שבה התעבורה היא דו </w:t>
      </w:r>
      <w:proofErr w:type="spellStart"/>
      <w:r>
        <w:rPr>
          <w:rFonts w:hint="cs"/>
          <w:rtl/>
        </w:rPr>
        <w:t>כוונית</w:t>
      </w:r>
      <w:proofErr w:type="spellEnd"/>
      <w:r>
        <w:rPr>
          <w:rFonts w:hint="cs"/>
          <w:rtl/>
        </w:rPr>
        <w:t xml:space="preserve">) והערוצים לא </w:t>
      </w:r>
      <w:r>
        <w:t>FIFO</w:t>
      </w:r>
      <w:r>
        <w:rPr>
          <w:rFonts w:hint="cs"/>
          <w:rtl/>
        </w:rPr>
        <w:t xml:space="preserve"> כאשר: 1. </w:t>
      </w:r>
      <w:proofErr w:type="gramStart"/>
      <w:r>
        <w:t>Marker-messages</w:t>
      </w:r>
      <w:r>
        <w:rPr>
          <w:rFonts w:hint="cs"/>
          <w:rtl/>
        </w:rPr>
        <w:t xml:space="preserve"> נשלחות עם מספר ההודעות (של התחנה ללא </w:t>
      </w:r>
      <w:r>
        <w:t>control</w:t>
      </w:r>
      <w:r>
        <w:rPr>
          <w:rFonts w:hint="cs"/>
          <w:rtl/>
        </w:rPr>
        <w:t>) עם מספר ההודעות שנשלחו בערוץ לפני ה-</w:t>
      </w:r>
      <w:r>
        <w:t>marker-message</w:t>
      </w:r>
      <w:r>
        <w:rPr>
          <w:rFonts w:hint="cs"/>
          <w:rtl/>
        </w:rPr>
        <w:t>.</w:t>
      </w:r>
      <w:proofErr w:type="gramEnd"/>
      <w:r>
        <w:rPr>
          <w:rFonts w:hint="cs"/>
          <w:rtl/>
        </w:rPr>
        <w:t xml:space="preserve"> 2.</w:t>
      </w:r>
      <w:proofErr w:type="spellStart"/>
      <w:r>
        <w:t>acknoledgement</w:t>
      </w:r>
      <w:proofErr w:type="spellEnd"/>
      <w:r>
        <w:rPr>
          <w:rFonts w:hint="cs"/>
          <w:rtl/>
        </w:rPr>
        <w:t>. 3.אפשרות הקפאה של התהליך שרץ על התחנה.</w:t>
      </w:r>
    </w:p>
    <w:p w:rsidR="00FB2E49" w:rsidP="0008204E" w:rsidRDefault="00FB2E49">
      <w:pPr>
        <w:pStyle w:val="3"/>
        <w:rPr>
          <w:rtl/>
        </w:rPr>
      </w:pPr>
      <w:bookmarkStart w:name="_Toc515456275" w:id="45"/>
      <w:r>
        <w:rPr>
          <w:rFonts w:hint="cs"/>
          <w:rtl/>
        </w:rPr>
        <w:t>עקרונות</w:t>
      </w:r>
      <w:bookmarkEnd w:id="45"/>
    </w:p>
    <w:p w:rsidR="003F2FB5" w:rsidP="0008204E" w:rsidRDefault="003F2FB5">
      <w:pPr>
        <w:pStyle w:val="a"/>
        <w:numPr>
          <w:ilvl w:val="0"/>
          <w:numId w:val="17"/>
        </w:numPr>
      </w:pPr>
      <w:r>
        <w:rPr>
          <w:rFonts w:hint="cs"/>
          <w:rtl/>
        </w:rPr>
        <w:t xml:space="preserve">תחנה יוזמת </w:t>
      </w:r>
      <w:r>
        <w:t>snapshot</w:t>
      </w:r>
      <w:r>
        <w:rPr>
          <w:rFonts w:hint="cs"/>
          <w:rtl/>
        </w:rPr>
        <w:t xml:space="preserve"> ושולחת </w:t>
      </w:r>
      <w:r>
        <w:t>marker-message</w:t>
      </w:r>
      <w:r>
        <w:rPr>
          <w:rFonts w:hint="cs"/>
          <w:rtl/>
        </w:rPr>
        <w:t xml:space="preserve"> עם מספר ההודעות שנשלחו לפני ה-</w:t>
      </w:r>
      <w:r>
        <w:t>snapshot</w:t>
      </w:r>
      <w:r>
        <w:rPr>
          <w:rFonts w:hint="cs"/>
          <w:rtl/>
        </w:rPr>
        <w:t>.</w:t>
      </w:r>
    </w:p>
    <w:p w:rsidR="005978D2" w:rsidP="0008204E" w:rsidRDefault="005978D2">
      <w:pPr>
        <w:pStyle w:val="a"/>
        <w:numPr>
          <w:ilvl w:val="0"/>
          <w:numId w:val="17"/>
        </w:numPr>
      </w:pPr>
      <w:r>
        <w:rPr>
          <w:rFonts w:hint="cs"/>
          <w:rtl/>
        </w:rPr>
        <w:t xml:space="preserve">התהליך מתחיל כאשר התחנה היוזמת מבצעת </w:t>
      </w:r>
      <w:r>
        <w:t>snapshot</w:t>
      </w:r>
      <w:r>
        <w:rPr>
          <w:rFonts w:hint="cs"/>
          <w:rtl/>
        </w:rPr>
        <w:t xml:space="preserve"> מקומי ושולחת </w:t>
      </w:r>
      <w:r>
        <w:t>marker-message</w:t>
      </w:r>
      <w:r>
        <w:rPr>
          <w:rFonts w:hint="cs"/>
          <w:rtl/>
        </w:rPr>
        <w:t xml:space="preserve"> בכל הערוצים היוצאים עם מספר ההודעות שנשלחו לפני ה-</w:t>
      </w:r>
      <w:r>
        <w:t>snapshot</w:t>
      </w:r>
      <w:r>
        <w:rPr>
          <w:rFonts w:hint="cs"/>
          <w:rtl/>
        </w:rPr>
        <w:t xml:space="preserve"> בערוץ.</w:t>
      </w:r>
    </w:p>
    <w:p w:rsidR="003F2FB5" w:rsidP="0008204E" w:rsidRDefault="003F2FB5">
      <w:pPr>
        <w:pStyle w:val="a"/>
        <w:numPr>
          <w:ilvl w:val="0"/>
          <w:numId w:val="17"/>
        </w:numPr>
      </w:pPr>
      <w:r>
        <w:rPr>
          <w:rFonts w:hint="cs"/>
          <w:rtl/>
        </w:rPr>
        <w:t>לאחר ביצוע ה-</w:t>
      </w:r>
      <w:r>
        <w:t>snapshot</w:t>
      </w:r>
      <w:r>
        <w:rPr>
          <w:rFonts w:hint="cs"/>
          <w:rtl/>
        </w:rPr>
        <w:t xml:space="preserve"> התהליך של התחנה מוקפא.</w:t>
      </w:r>
    </w:p>
    <w:p w:rsidR="003F2FB5" w:rsidP="0008204E" w:rsidRDefault="003F2FB5">
      <w:pPr>
        <w:pStyle w:val="a"/>
        <w:numPr>
          <w:ilvl w:val="0"/>
          <w:numId w:val="17"/>
        </w:numPr>
      </w:pPr>
      <w:r>
        <w:rPr>
          <w:rFonts w:hint="cs"/>
          <w:rtl/>
        </w:rPr>
        <w:t xml:space="preserve">כל הודעה שמגיעה מערוץ מאושרת ע"י </w:t>
      </w:r>
      <w:r>
        <w:t>acknowledgement</w:t>
      </w:r>
      <w:r>
        <w:rPr>
          <w:rFonts w:hint="cs"/>
          <w:rtl/>
        </w:rPr>
        <w:t>.</w:t>
      </w:r>
    </w:p>
    <w:p w:rsidR="003F2FB5" w:rsidP="0008204E" w:rsidRDefault="003F2FB5">
      <w:pPr>
        <w:pStyle w:val="a"/>
        <w:numPr>
          <w:ilvl w:val="0"/>
          <w:numId w:val="17"/>
        </w:numPr>
      </w:pPr>
      <w:r>
        <w:rPr>
          <w:rFonts w:hint="cs"/>
          <w:rtl/>
        </w:rPr>
        <w:t>לאחר שכל ההודעות שתחנה שולחת אושרו ומספר ההודעות שהגיעו מכל התחנות השכנות שווה לזה שצוין ב-</w:t>
      </w:r>
      <w:r>
        <w:t>marker-message</w:t>
      </w:r>
      <w:r>
        <w:rPr>
          <w:rFonts w:hint="cs"/>
          <w:rtl/>
        </w:rPr>
        <w:t xml:space="preserve"> שהגיע מהתחנה השכנה , התהליך של הת</w:t>
      </w:r>
      <w:r w:rsidR="005978D2">
        <w:rPr>
          <w:rFonts w:hint="cs"/>
          <w:rtl/>
        </w:rPr>
        <w:t>חנה מבצע את ההודעות שנשלחו מבצע</w:t>
      </w:r>
      <w:r>
        <w:rPr>
          <w:rFonts w:hint="cs"/>
          <w:rtl/>
        </w:rPr>
        <w:t xml:space="preserve"> </w:t>
      </w:r>
      <w:r>
        <w:t>snapshot</w:t>
      </w:r>
      <w:r>
        <w:rPr>
          <w:rFonts w:hint="cs"/>
          <w:rtl/>
        </w:rPr>
        <w:t xml:space="preserve"> ונשלחת </w:t>
      </w:r>
      <w:r>
        <w:t>marker-message</w:t>
      </w:r>
      <w:r>
        <w:rPr>
          <w:rFonts w:hint="cs"/>
          <w:rtl/>
        </w:rPr>
        <w:t xml:space="preserve"> לכל הערוצים עם מספר ההודעות שנשלחו בזמן ביצוע ההודעות של השלב הקודם.</w:t>
      </w:r>
    </w:p>
    <w:p w:rsidR="005978D2" w:rsidP="0008204E" w:rsidRDefault="005978D2">
      <w:pPr>
        <w:pStyle w:val="3"/>
        <w:rPr>
          <w:rtl/>
        </w:rPr>
      </w:pPr>
      <w:bookmarkStart w:name="_Toc515456276" w:id="46"/>
      <w:r>
        <w:rPr>
          <w:rFonts w:hint="cs"/>
          <w:rtl/>
        </w:rPr>
        <w:t>הוכח שהאלגוריתם קונסיסטנטי</w:t>
      </w:r>
      <w:bookmarkEnd w:id="46"/>
    </w:p>
    <w:p w:rsidR="005978D2" w:rsidP="0008204E" w:rsidRDefault="005978D2">
      <w:pPr>
        <w:pStyle w:val="4"/>
        <w:rPr>
          <w:rtl/>
        </w:rPr>
      </w:pPr>
      <w:r w:rsidRPr="00375650">
        <w:rPr>
          <w:rFonts w:hint="cs"/>
          <w:szCs w:val="24"/>
          <w:rtl/>
        </w:rPr>
        <w:t>תנאי</w:t>
      </w:r>
      <w:r>
        <w:rPr>
          <w:rFonts w:hint="cs"/>
          <w:rtl/>
        </w:rPr>
        <w:t xml:space="preserve">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978D2" w:rsidP="0008204E" w:rsidRDefault="005978D2">
      <w:pPr>
        <w:pStyle w:val="a"/>
        <w:numPr>
          <w:ilvl w:val="0"/>
          <w:numId w:val="18"/>
        </w:numPr>
      </w:pPr>
      <w:r>
        <w:rPr>
          <w:rFonts w:hint="cs"/>
          <w:rtl/>
        </w:rPr>
        <w:t xml:space="preserve">אם </w:t>
      </w:r>
      <w:r>
        <w:t>a</w:t>
      </w:r>
      <w:r>
        <w:rPr>
          <w:rFonts w:hint="cs"/>
          <w:rtl/>
        </w:rPr>
        <w:t xml:space="preserve"> ו-</w:t>
      </w:r>
      <w:r>
        <w:t>b</w:t>
      </w:r>
      <w:r>
        <w:rPr>
          <w:rFonts w:hint="cs"/>
          <w:rtl/>
        </w:rPr>
        <w:t xml:space="preserve"> הם אירועים עוקבים על אותה תחנה אזי התנאי ברור</w:t>
      </w:r>
    </w:p>
    <w:p w:rsidR="005978D2" w:rsidP="0008204E" w:rsidRDefault="005978D2">
      <w:pPr>
        <w:pStyle w:val="a"/>
        <w:numPr>
          <w:ilvl w:val="0"/>
          <w:numId w:val="18"/>
        </w:numPr>
      </w:pPr>
      <w:r>
        <w:rPr>
          <w:rFonts w:hint="cs"/>
          <w:rtl/>
        </w:rPr>
        <w:t>נניח ש-</w:t>
      </w:r>
      <w:r>
        <w:t>a</w:t>
      </w:r>
      <w:r>
        <w:rPr>
          <w:rFonts w:hint="cs"/>
          <w:rtl/>
        </w:rPr>
        <w:t xml:space="preserve"> הוא אירוע שליחה של הודעה ו-</w:t>
      </w:r>
      <w:r>
        <w:t>b</w:t>
      </w:r>
      <w:r>
        <w:rPr>
          <w:rFonts w:hint="cs"/>
          <w:rtl/>
        </w:rPr>
        <w:t xml:space="preserve"> אירוע קבלה של ההודעה. אם </w:t>
      </w:r>
      <w:r>
        <w:t>b</w:t>
      </w:r>
      <w:r>
        <w:rPr>
          <w:rFonts w:hint="cs"/>
          <w:rtl/>
        </w:rPr>
        <w:t xml:space="preserve"> </w:t>
      </w:r>
      <w:proofErr w:type="spellStart"/>
      <w:r>
        <w:t>presnapshot</w:t>
      </w:r>
      <w:proofErr w:type="spellEnd"/>
      <w:r>
        <w:rPr>
          <w:rFonts w:hint="cs"/>
          <w:rtl/>
        </w:rPr>
        <w:t xml:space="preserve"> אזי ההודעה הגיעה לפני ה-</w:t>
      </w:r>
      <w:r>
        <w:t>snapshot</w:t>
      </w:r>
      <w:r>
        <w:rPr>
          <w:rFonts w:hint="cs"/>
          <w:rtl/>
        </w:rPr>
        <w:t>.  מאחר והתחנה השולחת מוקפאת לאחר ה-</w:t>
      </w:r>
      <w:r>
        <w:lastRenderedPageBreak/>
        <w:t>snapshot</w:t>
      </w:r>
      <w:r>
        <w:rPr>
          <w:rFonts w:hint="cs"/>
          <w:rtl/>
        </w:rPr>
        <w:t xml:space="preserve"> לא יכול להיות שההודעה יצאה לאחר ה-</w:t>
      </w:r>
      <w:r>
        <w:t>snapshot</w:t>
      </w:r>
      <w:r>
        <w:rPr>
          <w:rFonts w:hint="cs"/>
          <w:rtl/>
        </w:rPr>
        <w:t>.</w:t>
      </w:r>
    </w:p>
    <w:p w:rsidR="00872FA3" w:rsidP="0008204E" w:rsidRDefault="00872FA3">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872FA3" w:rsidP="0008204E" w:rsidRDefault="00872FA3">
      <w:pPr>
        <w:rPr>
          <w:rtl/>
        </w:rPr>
      </w:pPr>
      <w:r>
        <w:rPr>
          <w:rFonts w:hint="cs"/>
          <w:rtl/>
        </w:rPr>
        <w:t>להלן תיאור סדרת האירועים בתחנות:</w:t>
      </w:r>
    </w:p>
    <w:p w:rsidR="00872FA3" w:rsidP="0008204E" w:rsidRDefault="00872FA3">
      <w:pPr>
        <w:pStyle w:val="a"/>
        <w:numPr>
          <w:ilvl w:val="0"/>
          <w:numId w:val="19"/>
        </w:numPr>
      </w:pPr>
      <w:r>
        <w:rPr>
          <w:rFonts w:hint="cs"/>
          <w:rtl/>
        </w:rPr>
        <w:t>התחנה השולחת שולחת הודעות לפני ה-</w:t>
      </w:r>
      <w:r>
        <w:t>snapshot</w:t>
      </w:r>
    </w:p>
    <w:p w:rsidR="00872FA3" w:rsidP="0008204E" w:rsidRDefault="00872FA3">
      <w:pPr>
        <w:pStyle w:val="a"/>
        <w:numPr>
          <w:ilvl w:val="0"/>
          <w:numId w:val="19"/>
        </w:numPr>
      </w:pPr>
      <w:r>
        <w:rPr>
          <w:rFonts w:hint="cs"/>
          <w:rtl/>
        </w:rPr>
        <w:t xml:space="preserve">התחנה השולחת שולחת </w:t>
      </w:r>
      <w:r>
        <w:t>marker-message</w:t>
      </w:r>
    </w:p>
    <w:p w:rsidR="00872FA3" w:rsidP="0008204E" w:rsidRDefault="00872FA3">
      <w:pPr>
        <w:pStyle w:val="a"/>
        <w:numPr>
          <w:ilvl w:val="0"/>
          <w:numId w:val="19"/>
        </w:numPr>
      </w:pPr>
      <w:r>
        <w:rPr>
          <w:rFonts w:hint="cs"/>
          <w:rtl/>
        </w:rPr>
        <w:t>התחנה המקבלת נמצאת בהקפאה</w:t>
      </w:r>
    </w:p>
    <w:p w:rsidR="00872FA3" w:rsidP="0008204E" w:rsidRDefault="00872FA3">
      <w:pPr>
        <w:pStyle w:val="a"/>
        <w:numPr>
          <w:ilvl w:val="0"/>
          <w:numId w:val="19"/>
        </w:numPr>
      </w:pPr>
      <w:r>
        <w:rPr>
          <w:rFonts w:hint="cs"/>
          <w:rtl/>
        </w:rPr>
        <w:t>התחנה המקבלת מקבלת חלק (או את כל) ההודעות שלפני ה-</w:t>
      </w:r>
      <w:r>
        <w:t>snapshot</w:t>
      </w:r>
    </w:p>
    <w:p w:rsidR="00872FA3" w:rsidP="0008204E" w:rsidRDefault="00872FA3">
      <w:pPr>
        <w:pStyle w:val="a"/>
        <w:numPr>
          <w:ilvl w:val="0"/>
          <w:numId w:val="19"/>
        </w:numPr>
      </w:pPr>
      <w:r>
        <w:rPr>
          <w:rFonts w:hint="cs"/>
          <w:rtl/>
        </w:rPr>
        <w:t>התחנה המקבלת מאשרת את כל ההודעות שהגיעו</w:t>
      </w:r>
    </w:p>
    <w:p w:rsidR="00872FA3" w:rsidP="0008204E" w:rsidRDefault="00872FA3">
      <w:pPr>
        <w:pStyle w:val="a"/>
        <w:numPr>
          <w:ilvl w:val="0"/>
          <w:numId w:val="19"/>
        </w:numPr>
      </w:pPr>
      <w:r>
        <w:rPr>
          <w:rFonts w:hint="cs"/>
          <w:rtl/>
        </w:rPr>
        <w:t>התחנה המקבלת מפסיקה את ההקפאה כאשר לכל ההודעות שהיא שלחה בערוצים היוצאים הגיע אישור ומספר ההודעות בערוצים הנכנסים שווה למספר שצוין ב-</w:t>
      </w:r>
      <w:r>
        <w:t>marker-message</w:t>
      </w:r>
      <w:r>
        <w:rPr>
          <w:rFonts w:hint="cs"/>
          <w:rtl/>
        </w:rPr>
        <w:t xml:space="preserve"> </w:t>
      </w:r>
    </w:p>
    <w:p w:rsidR="00872FA3" w:rsidP="0008204E" w:rsidRDefault="00872FA3">
      <w:pPr>
        <w:pStyle w:val="a"/>
        <w:numPr>
          <w:ilvl w:val="0"/>
          <w:numId w:val="19"/>
        </w:numPr>
      </w:pPr>
      <w:r>
        <w:rPr>
          <w:rFonts w:hint="cs"/>
          <w:rtl/>
        </w:rPr>
        <w:t>התחנה המקבלת מבצעת את ההודעות שהגיעו (כלומר את ההודעות שהתחנה השולחת שלחה לפני ה-</w:t>
      </w:r>
      <w:r>
        <w:t>snapshot</w:t>
      </w:r>
      <w:r>
        <w:rPr>
          <w:rFonts w:hint="cs"/>
          <w:rtl/>
        </w:rPr>
        <w:t>).</w:t>
      </w:r>
    </w:p>
    <w:p w:rsidR="00872FA3" w:rsidP="0008204E" w:rsidRDefault="00872FA3">
      <w:pPr>
        <w:pStyle w:val="a"/>
        <w:numPr>
          <w:ilvl w:val="0"/>
          <w:numId w:val="19"/>
        </w:numPr>
      </w:pPr>
      <w:r>
        <w:rPr>
          <w:rFonts w:hint="cs"/>
          <w:rtl/>
        </w:rPr>
        <w:t xml:space="preserve">התחנה המקבלת שולחת </w:t>
      </w:r>
      <w:r>
        <w:t>control-message</w:t>
      </w:r>
      <w:r>
        <w:rPr>
          <w:rFonts w:hint="cs"/>
          <w:rtl/>
        </w:rPr>
        <w:t xml:space="preserve"> לכל ערוץ יוצא עם מספר ההודעות שהיא שלחה בערוץ</w:t>
      </w:r>
    </w:p>
    <w:p w:rsidR="00872FA3" w:rsidP="0008204E" w:rsidRDefault="00872FA3">
      <w:r>
        <w:rPr>
          <w:rFonts w:hint="cs"/>
          <w:rtl/>
        </w:rPr>
        <w:t>נניח מדווח שבערוץ יש הודעה מכאן שההודעה הגיעה לתחנה המקבלת אחרי ה-</w:t>
      </w:r>
      <w:r>
        <w:t>snapshot</w:t>
      </w:r>
      <w:r>
        <w:rPr>
          <w:rFonts w:hint="cs"/>
          <w:rtl/>
        </w:rPr>
        <w:t xml:space="preserve">  ולכן </w:t>
      </w:r>
      <w:r>
        <w:t>b</w:t>
      </w:r>
      <w:r>
        <w:rPr>
          <w:rFonts w:hint="cs"/>
          <w:rtl/>
        </w:rPr>
        <w:t xml:space="preserve"> הוא </w:t>
      </w:r>
      <w:proofErr w:type="spellStart"/>
      <w:r>
        <w:t>postsnapshot</w:t>
      </w:r>
      <w:proofErr w:type="spellEnd"/>
      <w:r>
        <w:rPr>
          <w:rFonts w:hint="cs"/>
          <w:rtl/>
        </w:rPr>
        <w:t>. מאחר והתחנה השולחת מוקפאת לאחר ה-</w:t>
      </w:r>
      <w:r>
        <w:t>snapshot</w:t>
      </w:r>
      <w:r>
        <w:rPr>
          <w:rFonts w:hint="cs"/>
          <w:rtl/>
        </w:rPr>
        <w:t xml:space="preserve"> ההודעה שמדווחת בערוץ נשלחה לפני ה-</w:t>
      </w:r>
      <w:r>
        <w:t>snapshot</w:t>
      </w:r>
      <w:r>
        <w:rPr>
          <w:rFonts w:hint="cs"/>
          <w:rtl/>
        </w:rPr>
        <w:t xml:space="preserve"> ומכאן ש-</w:t>
      </w:r>
      <w:r>
        <w:t>a</w:t>
      </w:r>
      <w:r>
        <w:rPr>
          <w:rFonts w:hint="cs"/>
          <w:rtl/>
        </w:rPr>
        <w:t xml:space="preserve"> הוא </w:t>
      </w:r>
      <w:proofErr w:type="spellStart"/>
      <w:r>
        <w:t>presnapshot</w:t>
      </w:r>
      <w:proofErr w:type="spellEnd"/>
      <w:r>
        <w:t>/</w:t>
      </w:r>
    </w:p>
    <w:p w:rsidRPr="00872FA3" w:rsidR="00872FA3" w:rsidP="0008204E" w:rsidRDefault="00872FA3">
      <w:pPr>
        <w:rPr>
          <w:rtl/>
        </w:rPr>
      </w:pPr>
      <w:r>
        <w:rPr>
          <w:rFonts w:hint="cs"/>
          <w:rtl/>
        </w:rPr>
        <w:t>נניח ש-</w:t>
      </w:r>
      <w:r>
        <w:t>b</w:t>
      </w:r>
      <w:r>
        <w:rPr>
          <w:rFonts w:hint="cs"/>
          <w:rtl/>
        </w:rPr>
        <w:t xml:space="preserve"> הוא </w:t>
      </w:r>
      <w:proofErr w:type="spellStart"/>
      <w:r>
        <w:t>postsnapshot</w:t>
      </w:r>
      <w:proofErr w:type="spellEnd"/>
      <w:r>
        <w:rPr>
          <w:rFonts w:hint="cs"/>
          <w:rtl/>
        </w:rPr>
        <w:t xml:space="preserve"> אזי ההודעה מדווחת בערוץ. ומאחר ו-</w:t>
      </w:r>
      <w:r>
        <w:t>a</w:t>
      </w:r>
      <w:r>
        <w:rPr>
          <w:rFonts w:hint="cs"/>
          <w:rtl/>
        </w:rPr>
        <w:t xml:space="preserve"> הוא </w:t>
      </w:r>
      <w:proofErr w:type="spellStart"/>
      <w:r>
        <w:t>presnapshot</w:t>
      </w:r>
      <w:proofErr w:type="spellEnd"/>
      <w:r>
        <w:rPr>
          <w:rFonts w:hint="cs"/>
          <w:rtl/>
        </w:rPr>
        <w:t xml:space="preserve"> אזי ההודעה נשלחה לפני ה-</w:t>
      </w:r>
      <w:r>
        <w:t>snapshot</w:t>
      </w:r>
      <w:r>
        <w:rPr>
          <w:rFonts w:hint="cs"/>
          <w:rtl/>
        </w:rPr>
        <w:t xml:space="preserve"> הספציפי ואינה שייכת ל-</w:t>
      </w:r>
      <w:r>
        <w:t xml:space="preserve">snapshot </w:t>
      </w:r>
      <w:r>
        <w:rPr>
          <w:rFonts w:hint="cs"/>
          <w:rtl/>
        </w:rPr>
        <w:t xml:space="preserve"> עתידי.</w:t>
      </w:r>
    </w:p>
    <w:p w:rsidRPr="00FB2E49" w:rsidR="00872FA3" w:rsidP="0008204E" w:rsidRDefault="00872FA3">
      <w:pPr>
        <w:rPr>
          <w:rtl/>
        </w:rPr>
      </w:pPr>
    </w:p>
    <w:p w:rsidRPr="00FB2E49" w:rsidR="00FB2E49" w:rsidP="0008204E" w:rsidRDefault="00FB2E49"/>
    <w:sectPr w:rsidRPr="00FB2E49" w:rsidR="00FB2E49" w:rsidSect="00B4281D">
      <w:headerReference w:type="default" r:id="rId17"/>
      <w:footerReference w:type="default" r:id="rId18"/>
      <w:headerReference w:type="first" r:id="rI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EB7B6F"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EB7B6F" w:rsidRPr="00EB7B6F">
                            <w:rPr>
                              <w:rFonts w:cs="Cambria"/>
                              <w:bCs/>
                              <w:iCs/>
                              <w:noProof/>
                              <w:szCs w:val="24"/>
                              <w:lang w:val="he-IL"/>
                            </w:rPr>
                            <w:t>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4"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EB7B6F" w:rsidRPr="00EB7B6F">
                      <w:rPr>
                        <w:rFonts w:cs="Cambria"/>
                        <w:bCs/>
                        <w:iCs/>
                        <w:noProof/>
                        <w:szCs w:val="24"/>
                        <w:lang w:val="he-IL"/>
                      </w:rPr>
                      <w:t>8</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284"/>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PowerPoint_Presentation2.ppt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PowerPoint_Presentation1.pptx"/><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55194-47CE-4A7F-8FF4-80291C13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10413</TotalTime>
  <Pages>34</Pages>
  <Words>5205</Words>
  <Characters>26027</Characters>
  <Application>Microsoft Office Word</Application>
  <DocSecurity>0</DocSecurity>
  <Lines>216</Lines>
  <Paragraphs>62</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31170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46</cp:revision>
  <cp:lastPrinted>2018-01-24T08:42:00Z</cp:lastPrinted>
  <dcterms:created xsi:type="dcterms:W3CDTF">2017-03-21T13:06:00Z</dcterms:created>
  <dcterms:modified xsi:type="dcterms:W3CDTF">2018-05-30T12:09:00Z</dcterms:modified>
</cp:coreProperties>
</file>