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DBCC" w14:textId="7BA481D9" w:rsidR="004E2D4B" w:rsidRPr="00B869A7" w:rsidRDefault="004E2D4B" w:rsidP="002E201C">
      <w:pPr>
        <w:ind w:firstLine="720"/>
        <w:rPr>
          <w:rFonts w:ascii="Times New Roman" w:hAnsi="Times New Roman" w:cs="Times New Roman"/>
        </w:rPr>
      </w:pPr>
    </w:p>
    <w:p w14:paraId="3BE505C7" w14:textId="548F8BA9" w:rsidR="00FC14D3" w:rsidRPr="00B869A7" w:rsidRDefault="00FC14D3" w:rsidP="002E201C">
      <w:pPr>
        <w:pStyle w:val="ListParagraph"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</w:rPr>
      </w:pPr>
      <w:r w:rsidRPr="00B869A7">
        <w:rPr>
          <w:rFonts w:ascii="Times New Roman" w:eastAsia="Times New Roman" w:hAnsi="Times New Roman" w:cs="Times New Roman"/>
        </w:rPr>
        <w:t>Sketch the titration curve for glycine</w:t>
      </w:r>
      <w:r w:rsidR="008F6E8C" w:rsidRPr="00B869A7">
        <w:rPr>
          <w:rFonts w:ascii="Times New Roman" w:eastAsia="Times New Roman" w:hAnsi="Times New Roman" w:cs="Times New Roman"/>
        </w:rPr>
        <w:t>.</w:t>
      </w:r>
      <w:r w:rsidR="008F6E8C" w:rsidRPr="00B869A7">
        <w:rPr>
          <w:rFonts w:ascii="Times New Roman" w:eastAsia="Times New Roman" w:hAnsi="Times New Roman" w:cs="Times New Roman"/>
        </w:rPr>
        <w:br/>
      </w:r>
      <w:r w:rsidRPr="00B869A7">
        <w:rPr>
          <w:rFonts w:ascii="Times New Roman" w:eastAsia="Times New Roman" w:hAnsi="Times New Roman" w:cs="Times New Roman"/>
        </w:rPr>
        <w:t xml:space="preserve">(look at Figure 3-10 of </w:t>
      </w:r>
      <w:proofErr w:type="spellStart"/>
      <w:r w:rsidRPr="00B869A7">
        <w:rPr>
          <w:rFonts w:ascii="Times New Roman" w:eastAsia="Times New Roman" w:hAnsi="Times New Roman" w:cs="Times New Roman"/>
        </w:rPr>
        <w:t>Lehninger</w:t>
      </w:r>
      <w:proofErr w:type="spellEnd"/>
      <w:r w:rsidRPr="00B869A7">
        <w:rPr>
          <w:rFonts w:ascii="Times New Roman" w:eastAsia="Times New Roman" w:hAnsi="Times New Roman" w:cs="Times New Roman"/>
        </w:rPr>
        <w:t xml:space="preserve"> for reference).</w:t>
      </w:r>
    </w:p>
    <w:p w14:paraId="65ECC8FD" w14:textId="77777777" w:rsidR="00ED1495" w:rsidRPr="00B869A7" w:rsidRDefault="00ED1495" w:rsidP="00ED1495">
      <w:pPr>
        <w:pStyle w:val="ListParagraph"/>
        <w:shd w:val="clear" w:color="auto" w:fill="FFFFFF"/>
        <w:ind w:left="360"/>
        <w:rPr>
          <w:rFonts w:ascii="Times New Roman" w:eastAsia="Times New Roman" w:hAnsi="Times New Roman" w:cs="Times New Roman"/>
        </w:rPr>
      </w:pPr>
    </w:p>
    <w:p w14:paraId="5C1B7F14" w14:textId="77777777" w:rsidR="00FC14D3" w:rsidRPr="00B869A7" w:rsidRDefault="00FC14D3" w:rsidP="0091336E">
      <w:pPr>
        <w:pStyle w:val="ListParagraph"/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</w:rPr>
      </w:pPr>
      <w:r w:rsidRPr="00B869A7">
        <w:rPr>
          <w:rFonts w:ascii="Times New Roman" w:eastAsia="Times New Roman" w:hAnsi="Times New Roman" w:cs="Times New Roman"/>
        </w:rPr>
        <w:t>Label the buffer zones present and at what pH they begin and end</w:t>
      </w:r>
    </w:p>
    <w:p w14:paraId="15BB63CD" w14:textId="77777777" w:rsidR="00ED1495" w:rsidRPr="00B869A7" w:rsidRDefault="00ED1495" w:rsidP="00ED1495">
      <w:pPr>
        <w:pStyle w:val="ListParagraph"/>
        <w:shd w:val="clear" w:color="auto" w:fill="FFFFFF"/>
        <w:rPr>
          <w:rFonts w:ascii="Times New Roman" w:eastAsia="Times New Roman" w:hAnsi="Times New Roman" w:cs="Times New Roman"/>
        </w:rPr>
      </w:pPr>
    </w:p>
    <w:p w14:paraId="25E70FAA" w14:textId="6BF33DCB" w:rsidR="00FC14D3" w:rsidRPr="00B869A7" w:rsidRDefault="00FC14D3" w:rsidP="0091336E">
      <w:pPr>
        <w:pStyle w:val="ListParagraph"/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</w:rPr>
      </w:pPr>
      <w:r w:rsidRPr="00B869A7">
        <w:rPr>
          <w:rFonts w:ascii="Times New Roman" w:eastAsia="Times New Roman" w:hAnsi="Times New Roman" w:cs="Times New Roman"/>
        </w:rPr>
        <w:t>Please note on your titration curve at what equivalent of base do the buffer zones begin and end</w:t>
      </w:r>
      <w:r w:rsidR="00DA7CBB" w:rsidRPr="00B869A7">
        <w:rPr>
          <w:rFonts w:ascii="Times New Roman" w:eastAsia="Times New Roman" w:hAnsi="Times New Roman" w:cs="Times New Roman"/>
        </w:rPr>
        <w:t>.</w:t>
      </w:r>
      <w:r w:rsidRPr="00B869A7">
        <w:rPr>
          <w:rFonts w:ascii="Times New Roman" w:eastAsia="Times New Roman" w:hAnsi="Times New Roman" w:cs="Times New Roman"/>
        </w:rPr>
        <w:t xml:space="preserve"> (feel free to use the Henderson-Hasselbach).</w:t>
      </w:r>
    </w:p>
    <w:p w14:paraId="19A9E847" w14:textId="77777777" w:rsidR="001A1BBE" w:rsidRPr="00B869A7" w:rsidRDefault="001A1BBE" w:rsidP="001A1BBE">
      <w:pPr>
        <w:pStyle w:val="ListParagraph"/>
        <w:shd w:val="clear" w:color="auto" w:fill="FFFFFF"/>
        <w:ind w:left="1080"/>
        <w:rPr>
          <w:rFonts w:ascii="Times New Roman" w:eastAsia="Times New Roman" w:hAnsi="Times New Roman" w:cs="Times New Roman"/>
        </w:rPr>
      </w:pPr>
    </w:p>
    <w:p w14:paraId="2C50A7BA" w14:textId="55DA8204" w:rsidR="00FC14D3" w:rsidRPr="00B869A7" w:rsidRDefault="00FC14D3" w:rsidP="0091336E">
      <w:pPr>
        <w:pStyle w:val="ListParagraph"/>
        <w:numPr>
          <w:ilvl w:val="2"/>
          <w:numId w:val="5"/>
        </w:numPr>
        <w:shd w:val="clear" w:color="auto" w:fill="FFFFFF"/>
        <w:rPr>
          <w:rFonts w:ascii="Times New Roman" w:eastAsia="Times New Roman" w:hAnsi="Times New Roman" w:cs="Times New Roman"/>
        </w:rPr>
      </w:pPr>
      <w:r w:rsidRPr="00B869A7">
        <w:rPr>
          <w:rFonts w:ascii="Times New Roman" w:eastAsia="Times New Roman" w:hAnsi="Times New Roman" w:cs="Times New Roman"/>
        </w:rPr>
        <w:t xml:space="preserve">A and B should form a rectangle around each </w:t>
      </w:r>
      <w:proofErr w:type="spellStart"/>
      <w:r w:rsidRPr="00B869A7">
        <w:rPr>
          <w:rFonts w:ascii="Times New Roman" w:eastAsia="Times New Roman" w:hAnsi="Times New Roman" w:cs="Times New Roman"/>
        </w:rPr>
        <w:t>pK</w:t>
      </w:r>
      <w:r w:rsidRPr="00B869A7">
        <w:rPr>
          <w:rFonts w:ascii="Times New Roman" w:eastAsia="Times New Roman" w:hAnsi="Times New Roman" w:cs="Times New Roman"/>
          <w:vertAlign w:val="subscript"/>
        </w:rPr>
        <w:t>a</w:t>
      </w:r>
      <w:proofErr w:type="spellEnd"/>
      <w:r w:rsidR="00DA7CBB" w:rsidRPr="00B869A7">
        <w:rPr>
          <w:rFonts w:ascii="Times New Roman" w:eastAsia="Times New Roman" w:hAnsi="Times New Roman" w:cs="Times New Roman"/>
        </w:rPr>
        <w:t xml:space="preserve"> with precise values</w:t>
      </w:r>
      <w:r w:rsidRPr="00B869A7">
        <w:rPr>
          <w:rFonts w:ascii="Times New Roman" w:eastAsia="Times New Roman" w:hAnsi="Times New Roman" w:cs="Times New Roman"/>
        </w:rPr>
        <w:t>.</w:t>
      </w:r>
    </w:p>
    <w:p w14:paraId="4BBF77C2" w14:textId="0B622D3D" w:rsidR="0048754D" w:rsidRPr="00B869A7" w:rsidRDefault="0048754D" w:rsidP="00ED1495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506E35E1" w14:textId="2F15E5D6" w:rsidR="0048754D" w:rsidRPr="00B869A7" w:rsidRDefault="006B1F0F" w:rsidP="00ED1495">
      <w:p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5F335A7" wp14:editId="40BBD5E9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5207000" cy="3924300"/>
            <wp:effectExtent l="0" t="0" r="0" b="0"/>
            <wp:wrapTopAndBottom/>
            <wp:docPr id="158700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06758" name="Picture 15870067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F0833" w14:textId="1F8A74FB" w:rsidR="0048754D" w:rsidRPr="00B869A7" w:rsidRDefault="0048754D" w:rsidP="00ED1495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1FDCE40D" w14:textId="77777777" w:rsidR="00B869A7" w:rsidRPr="00B869A7" w:rsidRDefault="00B869A7" w:rsidP="00ED1495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5237F7E7" w14:textId="77777777" w:rsidR="00B869A7" w:rsidRPr="00B869A7" w:rsidRDefault="00B869A7" w:rsidP="00ED1495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1DB67CC1" w14:textId="77777777" w:rsidR="0048754D" w:rsidRPr="00B869A7" w:rsidRDefault="0048754D" w:rsidP="00ED1495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443D5D0D" w14:textId="2DD87A11" w:rsidR="00FC14D3" w:rsidRPr="00B869A7" w:rsidRDefault="00FC14D3" w:rsidP="002E201C">
      <w:pPr>
        <w:pStyle w:val="ListParagraph"/>
        <w:numPr>
          <w:ilvl w:val="0"/>
          <w:numId w:val="5"/>
        </w:numPr>
        <w:shd w:val="clear" w:color="auto" w:fill="FFFFFF"/>
        <w:contextualSpacing w:val="0"/>
        <w:rPr>
          <w:rFonts w:ascii="Times New Roman" w:eastAsia="Times New Roman" w:hAnsi="Times New Roman" w:cs="Times New Roman"/>
        </w:rPr>
      </w:pPr>
      <w:r w:rsidRPr="00B869A7">
        <w:rPr>
          <w:rFonts w:ascii="Times New Roman" w:eastAsia="Times New Roman" w:hAnsi="Times New Roman" w:cs="Times New Roman"/>
        </w:rPr>
        <w:t>If titrating 10.00 mL of 0.1 M amino acid, how many mL of 0.1 M NaOH is equal to 1 equivalent of base?</w:t>
      </w:r>
    </w:p>
    <w:p w14:paraId="0E41ECC8" w14:textId="1F1229A1" w:rsidR="00ED1495" w:rsidRPr="00030081" w:rsidRDefault="00ED1495" w:rsidP="008F6E8C">
      <w:pPr>
        <w:shd w:val="clear" w:color="auto" w:fill="FFFFFF"/>
        <w:rPr>
          <w:rFonts w:ascii="Times New Roman" w:eastAsia="Times New Roman" w:hAnsi="Times New Roman" w:cs="Times New Roman"/>
          <w:color w:val="4472C4" w:themeColor="accent1"/>
        </w:rPr>
      </w:pPr>
    </w:p>
    <w:p w14:paraId="7B32798A" w14:textId="7D688CDF" w:rsidR="00030081" w:rsidRPr="00030081" w:rsidRDefault="00030081" w:rsidP="008F6E8C">
      <w:pPr>
        <w:shd w:val="clear" w:color="auto" w:fill="FFFFFF"/>
        <w:rPr>
          <w:rFonts w:ascii="Times New Roman" w:eastAsia="Times New Roman" w:hAnsi="Times New Roman" w:cs="Times New Roman"/>
          <w:color w:val="4472C4" w:themeColor="accent1"/>
        </w:rPr>
      </w:pPr>
      <w:r w:rsidRPr="00030081">
        <w:rPr>
          <w:rFonts w:ascii="Times New Roman" w:eastAsia="Times New Roman" w:hAnsi="Times New Roman" w:cs="Times New Roman"/>
          <w:color w:val="4472C4" w:themeColor="accent1"/>
        </w:rPr>
        <w:t xml:space="preserve">10mL is equal to one equivalent because the same number of moles will have been added. </w:t>
      </w:r>
    </w:p>
    <w:p w14:paraId="5DD91060" w14:textId="69134E53" w:rsidR="00822413" w:rsidRPr="00B869A7" w:rsidRDefault="00822413" w:rsidP="008F6E8C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31F8F025" w14:textId="77777777" w:rsidR="00B869A7" w:rsidRPr="00B869A7" w:rsidRDefault="00B869A7" w:rsidP="008F6E8C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41CA786E" w14:textId="77777777" w:rsidR="00B869A7" w:rsidRPr="00B869A7" w:rsidRDefault="00B869A7" w:rsidP="008F6E8C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6393A7B7" w14:textId="4F38EAAB" w:rsidR="00822413" w:rsidRPr="00B869A7" w:rsidRDefault="00822413" w:rsidP="008F6E8C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646C2FB6" w14:textId="532DC00B" w:rsidR="00822413" w:rsidRPr="00B869A7" w:rsidRDefault="00822413" w:rsidP="008F6E8C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03DD935B" w14:textId="5413E287" w:rsidR="00FC14D3" w:rsidRPr="00B869A7" w:rsidRDefault="00807A65" w:rsidP="002E201C">
      <w:pPr>
        <w:pStyle w:val="ListParagraph"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</w:rPr>
      </w:pPr>
      <w:r w:rsidRPr="00B869A7">
        <w:rPr>
          <w:rFonts w:ascii="Times New Roman" w:eastAsia="Times New Roman" w:hAnsi="Times New Roman" w:cs="Times New Roman"/>
        </w:rPr>
        <w:t>S</w:t>
      </w:r>
      <w:r w:rsidR="00FC14D3" w:rsidRPr="00B869A7">
        <w:rPr>
          <w:rFonts w:ascii="Times New Roman" w:eastAsia="Times New Roman" w:hAnsi="Times New Roman" w:cs="Times New Roman"/>
        </w:rPr>
        <w:t>ketch the titration curves for histidine, glutamate, and lysine.</w:t>
      </w:r>
      <w:r w:rsidR="008F6E8C" w:rsidRPr="00B869A7">
        <w:rPr>
          <w:rFonts w:ascii="Times New Roman" w:eastAsia="Times New Roman" w:hAnsi="Times New Roman" w:cs="Times New Roman"/>
        </w:rPr>
        <w:t xml:space="preserve"> pH vs relative equivalence.</w:t>
      </w:r>
    </w:p>
    <w:p w14:paraId="3112EA16" w14:textId="77777777" w:rsidR="00822413" w:rsidRPr="00B869A7" w:rsidRDefault="00822413" w:rsidP="009E0048">
      <w:pPr>
        <w:pStyle w:val="ListParagraph"/>
        <w:shd w:val="clear" w:color="auto" w:fill="FFFFFF"/>
        <w:rPr>
          <w:rFonts w:ascii="Times New Roman" w:eastAsia="Times New Roman" w:hAnsi="Times New Roman" w:cs="Times New Roman"/>
        </w:rPr>
      </w:pPr>
    </w:p>
    <w:p w14:paraId="666AB3F1" w14:textId="3DC5FE9D" w:rsidR="00FC14D3" w:rsidRPr="00B869A7" w:rsidRDefault="00FC14D3" w:rsidP="0091336E">
      <w:pPr>
        <w:pStyle w:val="ListParagraph"/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</w:rPr>
      </w:pPr>
      <w:r w:rsidRPr="00B869A7">
        <w:rPr>
          <w:rFonts w:ascii="Times New Roman" w:eastAsia="Times New Roman" w:hAnsi="Times New Roman" w:cs="Times New Roman"/>
        </w:rPr>
        <w:t>Label the buffer zones present in each amino acid and at what pH they begin and end</w:t>
      </w:r>
    </w:p>
    <w:p w14:paraId="70F9E4A8" w14:textId="77777777" w:rsidR="009E0048" w:rsidRPr="00B869A7" w:rsidRDefault="009E0048" w:rsidP="009E0048">
      <w:pPr>
        <w:pStyle w:val="ListParagraph"/>
        <w:shd w:val="clear" w:color="auto" w:fill="FFFFFF"/>
        <w:rPr>
          <w:rFonts w:ascii="Times New Roman" w:eastAsia="Times New Roman" w:hAnsi="Times New Roman" w:cs="Times New Roman"/>
        </w:rPr>
      </w:pPr>
    </w:p>
    <w:p w14:paraId="2AB17696" w14:textId="77777777" w:rsidR="00BA392D" w:rsidRPr="00B869A7" w:rsidRDefault="00FC14D3" w:rsidP="0091336E">
      <w:pPr>
        <w:pStyle w:val="ListParagraph"/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</w:rPr>
      </w:pPr>
      <w:r w:rsidRPr="00B869A7">
        <w:rPr>
          <w:rFonts w:ascii="Times New Roman" w:eastAsia="Times New Roman" w:hAnsi="Times New Roman" w:cs="Times New Roman"/>
        </w:rPr>
        <w:t>At what equivalent of base do the buffer zones begin and end</w:t>
      </w:r>
      <w:r w:rsidR="00BA392D" w:rsidRPr="00B869A7">
        <w:rPr>
          <w:rFonts w:ascii="Times New Roman" w:eastAsia="Times New Roman" w:hAnsi="Times New Roman" w:cs="Times New Roman"/>
        </w:rPr>
        <w:t>?</w:t>
      </w:r>
    </w:p>
    <w:p w14:paraId="268612FF" w14:textId="7FD85E95" w:rsidR="00FC14D3" w:rsidRPr="00B869A7" w:rsidRDefault="00FC14D3" w:rsidP="00BA392D">
      <w:pPr>
        <w:pStyle w:val="ListParagraph"/>
        <w:shd w:val="clear" w:color="auto" w:fill="FFFFFF"/>
        <w:rPr>
          <w:rFonts w:ascii="Times New Roman" w:eastAsia="Times New Roman" w:hAnsi="Times New Roman" w:cs="Times New Roman"/>
        </w:rPr>
      </w:pPr>
      <w:r w:rsidRPr="00B869A7">
        <w:rPr>
          <w:rFonts w:ascii="Times New Roman" w:eastAsia="Times New Roman" w:hAnsi="Times New Roman" w:cs="Times New Roman"/>
        </w:rPr>
        <w:t>(feel free to use the Henderson-Hasselbach).</w:t>
      </w:r>
    </w:p>
    <w:p w14:paraId="0CCE7CA6" w14:textId="77777777" w:rsidR="00517D76" w:rsidRPr="00B869A7" w:rsidRDefault="00517D76" w:rsidP="00517D76">
      <w:pPr>
        <w:shd w:val="clear" w:color="auto" w:fill="FFFFFF"/>
        <w:ind w:left="720"/>
        <w:rPr>
          <w:rFonts w:ascii="Times New Roman" w:eastAsia="Times New Roman" w:hAnsi="Times New Roman" w:cs="Times New Roman"/>
        </w:rPr>
      </w:pPr>
    </w:p>
    <w:p w14:paraId="00939071" w14:textId="60A3B685" w:rsidR="00FC14D3" w:rsidRPr="00B869A7" w:rsidRDefault="00FC14D3" w:rsidP="0091336E">
      <w:pPr>
        <w:pStyle w:val="ListParagraph"/>
        <w:numPr>
          <w:ilvl w:val="2"/>
          <w:numId w:val="5"/>
        </w:numPr>
        <w:shd w:val="clear" w:color="auto" w:fill="FFFFFF"/>
        <w:rPr>
          <w:rFonts w:ascii="Times New Roman" w:eastAsia="Times New Roman" w:hAnsi="Times New Roman" w:cs="Times New Roman"/>
        </w:rPr>
      </w:pPr>
      <w:r w:rsidRPr="00B869A7">
        <w:rPr>
          <w:rFonts w:ascii="Times New Roman" w:eastAsia="Times New Roman" w:hAnsi="Times New Roman" w:cs="Times New Roman"/>
        </w:rPr>
        <w:t xml:space="preserve">Just like in question 1, A and B should form a rectangle around each </w:t>
      </w:r>
      <w:proofErr w:type="spellStart"/>
      <w:r w:rsidRPr="00B869A7">
        <w:rPr>
          <w:rFonts w:ascii="Times New Roman" w:eastAsia="Times New Roman" w:hAnsi="Times New Roman" w:cs="Times New Roman"/>
        </w:rPr>
        <w:t>pK</w:t>
      </w:r>
      <w:r w:rsidRPr="00B869A7">
        <w:rPr>
          <w:rFonts w:ascii="Times New Roman" w:eastAsia="Times New Roman" w:hAnsi="Times New Roman" w:cs="Times New Roman"/>
          <w:vertAlign w:val="subscript"/>
        </w:rPr>
        <w:t>a</w:t>
      </w:r>
      <w:proofErr w:type="spellEnd"/>
      <w:r w:rsidR="00DA7CBB" w:rsidRPr="00B869A7">
        <w:rPr>
          <w:rFonts w:ascii="Times New Roman" w:eastAsia="Times New Roman" w:hAnsi="Times New Roman" w:cs="Times New Roman"/>
        </w:rPr>
        <w:t xml:space="preserve"> with precise values</w:t>
      </w:r>
      <w:r w:rsidRPr="00B869A7">
        <w:rPr>
          <w:rFonts w:ascii="Times New Roman" w:eastAsia="Times New Roman" w:hAnsi="Times New Roman" w:cs="Times New Roman"/>
        </w:rPr>
        <w:t>.</w:t>
      </w:r>
    </w:p>
    <w:p w14:paraId="6E2A4683" w14:textId="77777777" w:rsidR="004C0377" w:rsidRPr="00B869A7" w:rsidRDefault="004C0377" w:rsidP="00517D76">
      <w:pPr>
        <w:shd w:val="clear" w:color="auto" w:fill="FFFFFF"/>
        <w:ind w:left="720"/>
        <w:rPr>
          <w:rFonts w:ascii="Times New Roman" w:eastAsia="Times New Roman" w:hAnsi="Times New Roman" w:cs="Times New Roman"/>
        </w:rPr>
      </w:pPr>
    </w:p>
    <w:p w14:paraId="3818DD53" w14:textId="2D940D25" w:rsidR="00FC14D3" w:rsidRDefault="00FC14D3" w:rsidP="0091336E">
      <w:pPr>
        <w:pStyle w:val="ListParagraph"/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</w:rPr>
      </w:pPr>
      <w:r w:rsidRPr="00B869A7">
        <w:rPr>
          <w:rFonts w:ascii="Times New Roman" w:eastAsia="Times New Roman" w:hAnsi="Times New Roman" w:cs="Times New Roman"/>
        </w:rPr>
        <w:t>Convert equivalents of base into mL of bases</w:t>
      </w:r>
    </w:p>
    <w:p w14:paraId="3526B755" w14:textId="77777777" w:rsidR="00D93F23" w:rsidRDefault="00D93F23" w:rsidP="00D93F23">
      <w:pPr>
        <w:pStyle w:val="ListParagraph"/>
        <w:shd w:val="clear" w:color="auto" w:fill="FFFFFF"/>
        <w:rPr>
          <w:rFonts w:ascii="Times New Roman" w:eastAsia="Times New Roman" w:hAnsi="Times New Roman" w:cs="Times New Roman"/>
        </w:rPr>
      </w:pPr>
    </w:p>
    <w:p w14:paraId="76F52FFD" w14:textId="74ADC644" w:rsidR="00D93F23" w:rsidRDefault="00D93F23" w:rsidP="00D93F23">
      <w:pPr>
        <w:pStyle w:val="ListParagraph"/>
        <w:numPr>
          <w:ilvl w:val="1"/>
          <w:numId w:val="8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eq = 1 mL </w:t>
      </w:r>
    </w:p>
    <w:p w14:paraId="0312F636" w14:textId="48F716A8" w:rsidR="00D93F23" w:rsidRDefault="00D93F23" w:rsidP="00D93F23">
      <w:pPr>
        <w:shd w:val="clear" w:color="auto" w:fill="FFFFFF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0.9 eq = 9 mL </w:t>
      </w:r>
    </w:p>
    <w:p w14:paraId="3BCD546F" w14:textId="24E1C997" w:rsidR="00D93F23" w:rsidRDefault="00D93F23" w:rsidP="00D93F23">
      <w:pPr>
        <w:shd w:val="clear" w:color="auto" w:fill="FFFFFF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1.1 eq = 11 mL </w:t>
      </w:r>
    </w:p>
    <w:p w14:paraId="55D603BC" w14:textId="125D08B5" w:rsidR="00D93F23" w:rsidRDefault="00D93F23" w:rsidP="00D93F23">
      <w:pPr>
        <w:shd w:val="clear" w:color="auto" w:fill="FFFFFF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1.9 eq = 19 mL </w:t>
      </w:r>
    </w:p>
    <w:p w14:paraId="77CC2A52" w14:textId="681F7CD7" w:rsidR="00D93F23" w:rsidRDefault="00DF23A8" w:rsidP="00D93F23">
      <w:pPr>
        <w:shd w:val="clear" w:color="auto" w:fill="FFFFFF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2.1 eq = 21 mL </w:t>
      </w:r>
    </w:p>
    <w:p w14:paraId="343CDAD2" w14:textId="0CE18FBD" w:rsidR="00DF23A8" w:rsidRPr="00D93F23" w:rsidRDefault="00DF23A8" w:rsidP="00D93F23">
      <w:pPr>
        <w:shd w:val="clear" w:color="auto" w:fill="FFFFFF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2.9 eq = 29 mL</w:t>
      </w:r>
    </w:p>
    <w:p w14:paraId="2CEF7B51" w14:textId="77777777" w:rsidR="00FC14D3" w:rsidRPr="00B869A7" w:rsidRDefault="00FC14D3" w:rsidP="00517D76">
      <w:pPr>
        <w:ind w:left="720"/>
        <w:rPr>
          <w:rFonts w:ascii="Times New Roman" w:eastAsia="Times New Roman" w:hAnsi="Times New Roman" w:cs="Times New Roman"/>
        </w:rPr>
      </w:pPr>
    </w:p>
    <w:p w14:paraId="5AA2F5FE" w14:textId="2BF04CBE" w:rsidR="004E2D4B" w:rsidRPr="00B869A7" w:rsidRDefault="00726C68" w:rsidP="00517D7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3E406E80" wp14:editId="3A462673">
            <wp:simplePos x="0" y="0"/>
            <wp:positionH relativeFrom="column">
              <wp:posOffset>0</wp:posOffset>
            </wp:positionH>
            <wp:positionV relativeFrom="paragraph">
              <wp:posOffset>962025</wp:posOffset>
            </wp:positionV>
            <wp:extent cx="4584700" cy="7264400"/>
            <wp:effectExtent l="0" t="0" r="0" b="0"/>
            <wp:wrapTopAndBottom/>
            <wp:docPr id="1270411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11488" name="Picture 12704114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2D4B" w:rsidRPr="00B869A7" w:rsidSect="005374D6">
      <w:headerReference w:type="default" r:id="rId12"/>
      <w:footerReference w:type="defaul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1E60" w14:textId="77777777" w:rsidR="00086587" w:rsidRDefault="00086587" w:rsidP="00023D7D">
      <w:r>
        <w:separator/>
      </w:r>
    </w:p>
  </w:endnote>
  <w:endnote w:type="continuationSeparator" w:id="0">
    <w:p w14:paraId="4E627E49" w14:textId="77777777" w:rsidR="00086587" w:rsidRDefault="00086587" w:rsidP="00023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51C00" w14:textId="58B09664" w:rsidR="00023D7D" w:rsidRPr="00023D7D" w:rsidRDefault="00023D7D" w:rsidP="00023D7D">
    <w:pPr>
      <w:pStyle w:val="Footer"/>
      <w:jc w:val="right"/>
      <w:rPr>
        <w:rFonts w:ascii="Times New Roman" w:hAnsi="Times New Roman" w:cs="Times New Roman"/>
        <w:color w:val="000000" w:themeColor="text1"/>
      </w:rPr>
    </w:pPr>
    <w:r w:rsidRPr="00023D7D">
      <w:rPr>
        <w:rFonts w:ascii="Times New Roman" w:hAnsi="Times New Roman" w:cs="Times New Roman"/>
        <w:color w:val="000000" w:themeColor="text1"/>
      </w:rPr>
      <w:t xml:space="preserve">Page </w:t>
    </w:r>
    <w:r w:rsidRPr="00023D7D">
      <w:rPr>
        <w:rFonts w:ascii="Times New Roman" w:hAnsi="Times New Roman" w:cs="Times New Roman"/>
        <w:color w:val="000000" w:themeColor="text1"/>
      </w:rPr>
      <w:fldChar w:fldCharType="begin"/>
    </w:r>
    <w:r w:rsidRPr="00023D7D">
      <w:rPr>
        <w:rFonts w:ascii="Times New Roman" w:hAnsi="Times New Roman" w:cs="Times New Roman"/>
        <w:color w:val="000000" w:themeColor="text1"/>
      </w:rPr>
      <w:instrText xml:space="preserve"> PAGE  \* Arabic  \* MERGEFORMAT </w:instrText>
    </w:r>
    <w:r w:rsidRPr="00023D7D">
      <w:rPr>
        <w:rFonts w:ascii="Times New Roman" w:hAnsi="Times New Roman" w:cs="Times New Roman"/>
        <w:color w:val="000000" w:themeColor="text1"/>
      </w:rPr>
      <w:fldChar w:fldCharType="separate"/>
    </w:r>
    <w:r w:rsidRPr="00023D7D">
      <w:rPr>
        <w:rFonts w:ascii="Times New Roman" w:hAnsi="Times New Roman" w:cs="Times New Roman"/>
        <w:noProof/>
        <w:color w:val="000000" w:themeColor="text1"/>
      </w:rPr>
      <w:t>2</w:t>
    </w:r>
    <w:r w:rsidRPr="00023D7D">
      <w:rPr>
        <w:rFonts w:ascii="Times New Roman" w:hAnsi="Times New Roman" w:cs="Times New Roman"/>
        <w:color w:val="000000" w:themeColor="text1"/>
      </w:rPr>
      <w:fldChar w:fldCharType="end"/>
    </w:r>
    <w:r w:rsidRPr="00023D7D">
      <w:rPr>
        <w:rFonts w:ascii="Times New Roman" w:hAnsi="Times New Roman" w:cs="Times New Roman"/>
        <w:color w:val="000000" w:themeColor="text1"/>
      </w:rPr>
      <w:t xml:space="preserve"> of </w:t>
    </w:r>
    <w:r w:rsidRPr="00023D7D">
      <w:rPr>
        <w:rFonts w:ascii="Times New Roman" w:hAnsi="Times New Roman" w:cs="Times New Roman"/>
        <w:color w:val="000000" w:themeColor="text1"/>
      </w:rPr>
      <w:fldChar w:fldCharType="begin"/>
    </w:r>
    <w:r w:rsidRPr="00023D7D">
      <w:rPr>
        <w:rFonts w:ascii="Times New Roman" w:hAnsi="Times New Roman" w:cs="Times New Roman"/>
        <w:color w:val="000000" w:themeColor="text1"/>
      </w:rPr>
      <w:instrText xml:space="preserve"> NUMPAGES  \* Arabic  \* MERGEFORMAT </w:instrText>
    </w:r>
    <w:r w:rsidRPr="00023D7D">
      <w:rPr>
        <w:rFonts w:ascii="Times New Roman" w:hAnsi="Times New Roman" w:cs="Times New Roman"/>
        <w:color w:val="000000" w:themeColor="text1"/>
      </w:rPr>
      <w:fldChar w:fldCharType="separate"/>
    </w:r>
    <w:r w:rsidRPr="00023D7D">
      <w:rPr>
        <w:rFonts w:ascii="Times New Roman" w:hAnsi="Times New Roman" w:cs="Times New Roman"/>
        <w:noProof/>
        <w:color w:val="000000" w:themeColor="text1"/>
      </w:rPr>
      <w:t>2</w:t>
    </w:r>
    <w:r w:rsidRPr="00023D7D">
      <w:rPr>
        <w:rFonts w:ascii="Times New Roman" w:hAnsi="Times New Roman" w:cs="Times New Roman"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A785A" w14:textId="77777777" w:rsidR="00086587" w:rsidRDefault="00086587" w:rsidP="00023D7D">
      <w:r>
        <w:separator/>
      </w:r>
    </w:p>
  </w:footnote>
  <w:footnote w:type="continuationSeparator" w:id="0">
    <w:p w14:paraId="0420D58A" w14:textId="77777777" w:rsidR="00086587" w:rsidRDefault="00086587" w:rsidP="00023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0452B" w14:textId="75937AF4" w:rsidR="00023D7D" w:rsidRPr="00B51E9B" w:rsidRDefault="00030081" w:rsidP="00030081">
    <w:pPr>
      <w:pStyle w:val="Header"/>
      <w:jc w:val="center"/>
      <w:rPr>
        <w:rFonts w:ascii="Times New Roman" w:hAnsi="Times New Roman" w:cs="Times New Roman"/>
        <w:color w:val="000000" w:themeColor="text1"/>
      </w:rPr>
    </w:pPr>
    <w:r>
      <w:rPr>
        <w:rFonts w:ascii="Times New Roman" w:hAnsi="Times New Roman" w:cs="Times New Roman"/>
        <w:color w:val="000000" w:themeColor="text1"/>
      </w:rPr>
      <w:t xml:space="preserve">Ilana Berlin       </w:t>
    </w:r>
    <w:r w:rsidR="00023D7D" w:rsidRPr="00B51E9B">
      <w:rPr>
        <w:rFonts w:ascii="Times New Roman" w:hAnsi="Times New Roman" w:cs="Times New Roman"/>
        <w:color w:val="000000" w:themeColor="text1"/>
      </w:rPr>
      <w:t>CHEM 3000X</w:t>
    </w:r>
    <w:r w:rsidR="00023D7D" w:rsidRPr="00B51E9B">
      <w:rPr>
        <w:rFonts w:ascii="Times New Roman" w:hAnsi="Times New Roman" w:cs="Times New Roman"/>
        <w:color w:val="000000" w:themeColor="text1"/>
      </w:rPr>
      <w:ptab w:relativeTo="margin" w:alignment="center" w:leader="none"/>
    </w:r>
    <w:r w:rsidR="00631357" w:rsidRPr="00631357">
      <w:rPr>
        <w:rFonts w:ascii="Times New Roman" w:hAnsi="Times New Roman" w:cs="Times New Roman"/>
        <w:color w:val="000000" w:themeColor="text1"/>
      </w:rPr>
      <w:t xml:space="preserve"> </w:t>
    </w:r>
    <w:r w:rsidR="00631357">
      <w:rPr>
        <w:rFonts w:ascii="Times New Roman" w:hAnsi="Times New Roman" w:cs="Times New Roman"/>
        <w:color w:val="000000" w:themeColor="text1"/>
      </w:rPr>
      <w:t>Titration of Amino Acid</w:t>
    </w:r>
    <w:r>
      <w:rPr>
        <w:rFonts w:ascii="Times New Roman" w:hAnsi="Times New Roman" w:cs="Times New Roman"/>
        <w:color w:val="000000" w:themeColor="text1"/>
      </w:rPr>
      <w:t xml:space="preserve">      </w:t>
    </w:r>
    <w:r w:rsidR="00631357">
      <w:rPr>
        <w:rFonts w:ascii="Times New Roman" w:hAnsi="Times New Roman" w:cs="Times New Roman"/>
        <w:color w:val="000000" w:themeColor="text1"/>
      </w:rPr>
      <w:t>Prel</w:t>
    </w:r>
    <w:r w:rsidR="00023D7D" w:rsidRPr="00B51E9B">
      <w:rPr>
        <w:rFonts w:ascii="Times New Roman" w:hAnsi="Times New Roman" w:cs="Times New Roman"/>
        <w:color w:val="000000" w:themeColor="text1"/>
      </w:rPr>
      <w:t xml:space="preserve">ab </w:t>
    </w:r>
    <w:r w:rsidR="0086114E">
      <w:rPr>
        <w:rFonts w:ascii="Times New Roman" w:hAnsi="Times New Roman" w:cs="Times New Roman"/>
        <w:color w:val="000000" w:themeColor="text1"/>
      </w:rPr>
      <w:t>2</w:t>
    </w:r>
  </w:p>
  <w:p w14:paraId="63AF63B9" w14:textId="77777777" w:rsidR="00023D7D" w:rsidRDefault="00023D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28B6"/>
    <w:multiLevelType w:val="multilevel"/>
    <w:tmpl w:val="2998352A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C160DF1"/>
    <w:multiLevelType w:val="multilevel"/>
    <w:tmpl w:val="F43432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0640C1D"/>
    <w:multiLevelType w:val="multilevel"/>
    <w:tmpl w:val="B462AF42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492E2A14"/>
    <w:multiLevelType w:val="multilevel"/>
    <w:tmpl w:val="D9D4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B0E47"/>
    <w:multiLevelType w:val="multilevel"/>
    <w:tmpl w:val="EC145D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EB719D"/>
    <w:multiLevelType w:val="multilevel"/>
    <w:tmpl w:val="D11C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7779F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79F6FF6"/>
    <w:multiLevelType w:val="hybridMultilevel"/>
    <w:tmpl w:val="59E06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93275">
    <w:abstractNumId w:val="3"/>
  </w:num>
  <w:num w:numId="2" w16cid:durableId="97142823">
    <w:abstractNumId w:val="7"/>
  </w:num>
  <w:num w:numId="3" w16cid:durableId="1924559015">
    <w:abstractNumId w:val="5"/>
  </w:num>
  <w:num w:numId="4" w16cid:durableId="1038748940">
    <w:abstractNumId w:val="4"/>
  </w:num>
  <w:num w:numId="5" w16cid:durableId="333728781">
    <w:abstractNumId w:val="6"/>
  </w:num>
  <w:num w:numId="6" w16cid:durableId="2111851590">
    <w:abstractNumId w:val="0"/>
  </w:num>
  <w:num w:numId="7" w16cid:durableId="163399517">
    <w:abstractNumId w:val="1"/>
  </w:num>
  <w:num w:numId="8" w16cid:durableId="270360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52"/>
    <w:rsid w:val="00023D7D"/>
    <w:rsid w:val="00030081"/>
    <w:rsid w:val="00032601"/>
    <w:rsid w:val="00072689"/>
    <w:rsid w:val="00086587"/>
    <w:rsid w:val="00123252"/>
    <w:rsid w:val="0017776C"/>
    <w:rsid w:val="001806C7"/>
    <w:rsid w:val="0019367A"/>
    <w:rsid w:val="001A1BBE"/>
    <w:rsid w:val="001C560D"/>
    <w:rsid w:val="00273972"/>
    <w:rsid w:val="00275057"/>
    <w:rsid w:val="002A2B34"/>
    <w:rsid w:val="002E201C"/>
    <w:rsid w:val="00304B9D"/>
    <w:rsid w:val="00412B42"/>
    <w:rsid w:val="00444864"/>
    <w:rsid w:val="0048754D"/>
    <w:rsid w:val="004C0377"/>
    <w:rsid w:val="004C4FE7"/>
    <w:rsid w:val="004D75EE"/>
    <w:rsid w:val="004E2D4B"/>
    <w:rsid w:val="00517D76"/>
    <w:rsid w:val="00524C7F"/>
    <w:rsid w:val="00527387"/>
    <w:rsid w:val="005346C9"/>
    <w:rsid w:val="005374D6"/>
    <w:rsid w:val="005C7B7C"/>
    <w:rsid w:val="00613145"/>
    <w:rsid w:val="00631357"/>
    <w:rsid w:val="006324AC"/>
    <w:rsid w:val="006562F1"/>
    <w:rsid w:val="006859C9"/>
    <w:rsid w:val="006B0B93"/>
    <w:rsid w:val="006B1F0F"/>
    <w:rsid w:val="006D5A38"/>
    <w:rsid w:val="00726C68"/>
    <w:rsid w:val="007C1923"/>
    <w:rsid w:val="00807A65"/>
    <w:rsid w:val="00822413"/>
    <w:rsid w:val="0085171A"/>
    <w:rsid w:val="0086114E"/>
    <w:rsid w:val="00870930"/>
    <w:rsid w:val="008C5D55"/>
    <w:rsid w:val="008F6E8C"/>
    <w:rsid w:val="0091336E"/>
    <w:rsid w:val="0093659A"/>
    <w:rsid w:val="009E0048"/>
    <w:rsid w:val="00A01182"/>
    <w:rsid w:val="00AF0A92"/>
    <w:rsid w:val="00B73E0B"/>
    <w:rsid w:val="00B869A7"/>
    <w:rsid w:val="00BA392D"/>
    <w:rsid w:val="00BA4511"/>
    <w:rsid w:val="00BB64DC"/>
    <w:rsid w:val="00C434E3"/>
    <w:rsid w:val="00CD34E7"/>
    <w:rsid w:val="00D62FBE"/>
    <w:rsid w:val="00D7303C"/>
    <w:rsid w:val="00D93F23"/>
    <w:rsid w:val="00DA27D8"/>
    <w:rsid w:val="00DA7CBB"/>
    <w:rsid w:val="00DE2B0E"/>
    <w:rsid w:val="00DF23A8"/>
    <w:rsid w:val="00DF5247"/>
    <w:rsid w:val="00E1624B"/>
    <w:rsid w:val="00E6219E"/>
    <w:rsid w:val="00ED1314"/>
    <w:rsid w:val="00ED1495"/>
    <w:rsid w:val="00F4013D"/>
    <w:rsid w:val="00F826D1"/>
    <w:rsid w:val="00F83657"/>
    <w:rsid w:val="00FB64A2"/>
    <w:rsid w:val="00FC14D3"/>
    <w:rsid w:val="00FD33DE"/>
    <w:rsid w:val="00FF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FE28"/>
  <w15:chartTrackingRefBased/>
  <w15:docId w15:val="{92F2B332-750F-CD44-B60F-2EA612B1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D4B"/>
  </w:style>
  <w:style w:type="paragraph" w:styleId="Heading1">
    <w:name w:val="heading 1"/>
    <w:basedOn w:val="Normal"/>
    <w:link w:val="Heading1Char"/>
    <w:uiPriority w:val="9"/>
    <w:qFormat/>
    <w:rsid w:val="001232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32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32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232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2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123252"/>
    <w:rPr>
      <w:i/>
      <w:iCs/>
    </w:rPr>
  </w:style>
  <w:style w:type="table" w:styleId="TableGrid">
    <w:name w:val="Table Grid"/>
    <w:basedOn w:val="TableNormal"/>
    <w:uiPriority w:val="39"/>
    <w:rsid w:val="00FB6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31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D7D"/>
  </w:style>
  <w:style w:type="paragraph" w:styleId="Footer">
    <w:name w:val="footer"/>
    <w:basedOn w:val="Normal"/>
    <w:link w:val="Foot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3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1736">
          <w:marLeft w:val="0"/>
          <w:marRight w:val="0"/>
          <w:marTop w:val="0"/>
          <w:marBottom w:val="0"/>
          <w:divBdr>
            <w:top w:val="dashed" w:sz="6" w:space="0" w:color="D9D9D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483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00941">
          <w:marLeft w:val="0"/>
          <w:marRight w:val="0"/>
          <w:marTop w:val="0"/>
          <w:marBottom w:val="0"/>
          <w:divBdr>
            <w:top w:val="dashed" w:sz="6" w:space="0" w:color="D9D9D8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b15a33-12b1-4f35-ba88-1d05d15d3c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D0EF3CB01A9488EA5E860B0ACA37C" ma:contentTypeVersion="15" ma:contentTypeDescription="Create a new document." ma:contentTypeScope="" ma:versionID="bd385996b54d3819e6d3f411020ccb9c">
  <xsd:schema xmlns:xsd="http://www.w3.org/2001/XMLSchema" xmlns:xs="http://www.w3.org/2001/XMLSchema" xmlns:p="http://schemas.microsoft.com/office/2006/metadata/properties" xmlns:ns3="a0b15a33-12b1-4f35-ba88-1d05d15d3cbb" xmlns:ns4="644288b1-d3f9-4a4f-837e-5858fe5f4e4b" targetNamespace="http://schemas.microsoft.com/office/2006/metadata/properties" ma:root="true" ma:fieldsID="0f13395bd21687f35eb526f504db292a" ns3:_="" ns4:_="">
    <xsd:import namespace="a0b15a33-12b1-4f35-ba88-1d05d15d3cbb"/>
    <xsd:import namespace="644288b1-d3f9-4a4f-837e-5858fe5f4e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15a33-12b1-4f35-ba88-1d05d15d3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288b1-d3f9-4a4f-837e-5858fe5f4e4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FD829E-104B-423B-98DF-4E7907CE78EC}">
  <ds:schemaRefs>
    <ds:schemaRef ds:uri="http://schemas.microsoft.com/office/infopath/2007/PartnerControls"/>
    <ds:schemaRef ds:uri="http://purl.org/dc/dcmitype/"/>
    <ds:schemaRef ds:uri="http://schemas.microsoft.com/office/2006/metadata/properties"/>
    <ds:schemaRef ds:uri="644288b1-d3f9-4a4f-837e-5858fe5f4e4b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a0b15a33-12b1-4f35-ba88-1d05d15d3cbb"/>
  </ds:schemaRefs>
</ds:datastoreItem>
</file>

<file path=customXml/itemProps2.xml><?xml version="1.0" encoding="utf-8"?>
<ds:datastoreItem xmlns:ds="http://schemas.openxmlformats.org/officeDocument/2006/customXml" ds:itemID="{E60CD18C-294E-4160-AA65-1CC4C400D8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0160B9-2405-4F46-885B-EA7FF23D4F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b15a33-12b1-4f35-ba88-1d05d15d3cbb"/>
    <ds:schemaRef ds:uri="644288b1-d3f9-4a4f-837e-5858fe5f4e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Page</dc:creator>
  <cp:keywords/>
  <dc:description/>
  <cp:lastModifiedBy>Berlin, Ilana F</cp:lastModifiedBy>
  <cp:revision>2</cp:revision>
  <dcterms:created xsi:type="dcterms:W3CDTF">2025-08-31T01:59:00Z</dcterms:created>
  <dcterms:modified xsi:type="dcterms:W3CDTF">2025-08-31T01:59:00Z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2025-08-31T01:53:46Z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dbe6760e-a367-4c33-833b-9c08f8e79df7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  <property fmtid="{D5CDD505-2E9C-101B-9397-08002B2CF9AE}" pid="10" name="ContentTypeId">
    <vt:lpwstr>0x010100B93D0EF3CB01A9488EA5E860B0ACA37C</vt:lpwstr>
  </property>
</Properties>
</file>