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0A72" w14:textId="29B8B31A" w:rsidR="009D18DD" w:rsidRPr="00C40CCA" w:rsidRDefault="009D18DD" w:rsidP="00C40CCA">
      <w:pPr>
        <w:rPr>
          <w:rFonts w:ascii="Times New Roman" w:hAnsi="Times New Roman" w:cs="Times New Roman"/>
          <w:sz w:val="20"/>
          <w:szCs w:val="20"/>
        </w:rPr>
      </w:pPr>
    </w:p>
    <w:p w14:paraId="2DBBC2B0" w14:textId="77777777" w:rsidR="009D18DD" w:rsidRPr="00C40CCA" w:rsidRDefault="009D18DD" w:rsidP="00C40CCA">
      <w:pPr>
        <w:rPr>
          <w:rFonts w:ascii="Times New Roman" w:hAnsi="Times New Roman" w:cs="Times New Roman"/>
          <w:sz w:val="20"/>
          <w:szCs w:val="20"/>
        </w:rPr>
      </w:pPr>
    </w:p>
    <w:p w14:paraId="0B7763C7" w14:textId="07FBED6A" w:rsidR="00C40CCA" w:rsidRDefault="00715B66" w:rsidP="00715B66">
      <w:pPr>
        <w:pStyle w:val="ListParagraph"/>
        <w:ind w:left="288" w:hanging="288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1)</w:t>
      </w:r>
      <w:r>
        <w:rPr>
          <w:rFonts w:ascii="Times New Roman" w:hAnsi="Times New Roman" w:cs="Times New Roman"/>
          <w:sz w:val="20"/>
          <w:szCs w:val="20"/>
        </w:rPr>
        <w:tab/>
      </w:r>
      <w:r w:rsidR="000850F8" w:rsidRPr="00C40CCA">
        <w:rPr>
          <w:rFonts w:ascii="Times New Roman" w:hAnsi="Times New Roman" w:cs="Times New Roman"/>
          <w:sz w:val="20"/>
          <w:szCs w:val="20"/>
        </w:rPr>
        <w:t xml:space="preserve">Using </w:t>
      </w:r>
      <w:r w:rsidR="00C40CCA" w:rsidRPr="00C40CCA">
        <w:rPr>
          <w:rFonts w:ascii="Times New Roman" w:hAnsi="Times New Roman" w:cs="Times New Roman"/>
          <w:sz w:val="20"/>
          <w:szCs w:val="20"/>
        </w:rPr>
        <w:t xml:space="preserve">the following, </w:t>
      </w:r>
      <w:r w:rsidR="000850F8" w:rsidRPr="00C40CCA">
        <w:rPr>
          <w:rFonts w:ascii="Times New Roman" w:hAnsi="Times New Roman" w:cs="Times New Roman"/>
          <w:sz w:val="20"/>
          <w:szCs w:val="20"/>
        </w:rPr>
        <w:t>Table 3.1</w:t>
      </w:r>
      <w:r w:rsidR="004632D5" w:rsidRPr="00C40CCA">
        <w:rPr>
          <w:rFonts w:ascii="Times New Roman" w:hAnsi="Times New Roman" w:cs="Times New Roman"/>
          <w:sz w:val="20"/>
          <w:szCs w:val="20"/>
        </w:rPr>
        <w:t>, p</w:t>
      </w:r>
      <w:r w:rsidR="000850F8" w:rsidRPr="00C40CCA">
        <w:rPr>
          <w:rFonts w:ascii="Times New Roman" w:hAnsi="Times New Roman" w:cs="Times New Roman"/>
          <w:sz w:val="20"/>
          <w:szCs w:val="20"/>
        </w:rPr>
        <w:t>rovide the</w:t>
      </w:r>
      <w:r w:rsidR="00A7134B" w:rsidRPr="00C40CCA">
        <w:rPr>
          <w:rFonts w:ascii="Times New Roman" w:hAnsi="Times New Roman" w:cs="Times New Roman"/>
          <w:sz w:val="20"/>
          <w:szCs w:val="20"/>
        </w:rPr>
        <w:t xml:space="preserve"> </w:t>
      </w:r>
      <w:r w:rsidR="00290109" w:rsidRPr="00C40CCA">
        <w:rPr>
          <w:rFonts w:ascii="Times New Roman" w:hAnsi="Times New Roman" w:cs="Times New Roman"/>
          <w:sz w:val="20"/>
          <w:szCs w:val="20"/>
        </w:rPr>
        <w:t>small peptides that will result using</w:t>
      </w:r>
      <w:r w:rsidR="00A7134B" w:rsidRPr="00C40CCA">
        <w:rPr>
          <w:rFonts w:ascii="Times New Roman" w:hAnsi="Times New Roman" w:cs="Times New Roman"/>
          <w:sz w:val="20"/>
          <w:szCs w:val="20"/>
        </w:rPr>
        <w:t xml:space="preserve"> </w:t>
      </w:r>
      <w:r w:rsidR="00290109" w:rsidRPr="00C40CCA">
        <w:rPr>
          <w:rFonts w:ascii="Times New Roman" w:hAnsi="Times New Roman" w:cs="Times New Roman"/>
          <w:sz w:val="20"/>
          <w:szCs w:val="20"/>
        </w:rPr>
        <w:t>the speci</w:t>
      </w:r>
      <w:r w:rsidR="00BF3412" w:rsidRPr="00C40CCA">
        <w:rPr>
          <w:rFonts w:ascii="Times New Roman" w:hAnsi="Times New Roman" w:cs="Times New Roman"/>
          <w:sz w:val="20"/>
          <w:szCs w:val="20"/>
        </w:rPr>
        <w:t>fied</w:t>
      </w:r>
      <w:r w:rsidR="00290109" w:rsidRPr="00C40CCA">
        <w:rPr>
          <w:rFonts w:ascii="Times New Roman" w:hAnsi="Times New Roman" w:cs="Times New Roman"/>
          <w:sz w:val="20"/>
          <w:szCs w:val="20"/>
        </w:rPr>
        <w:t xml:space="preserve"> cleavage</w:t>
      </w:r>
      <w:r w:rsidR="00A7134B" w:rsidRPr="00C40CCA">
        <w:rPr>
          <w:rFonts w:ascii="Times New Roman" w:hAnsi="Times New Roman" w:cs="Times New Roman"/>
          <w:sz w:val="20"/>
          <w:szCs w:val="20"/>
        </w:rPr>
        <w:t xml:space="preserve"> </w:t>
      </w:r>
      <w:r w:rsidR="000850F8" w:rsidRPr="00C40CCA">
        <w:rPr>
          <w:rFonts w:ascii="Times New Roman" w:hAnsi="Times New Roman" w:cs="Times New Roman"/>
          <w:sz w:val="20"/>
          <w:szCs w:val="20"/>
        </w:rPr>
        <w:t>metho</w:t>
      </w:r>
      <w:r w:rsidR="00290109" w:rsidRPr="00C40CCA">
        <w:rPr>
          <w:rFonts w:ascii="Times New Roman" w:hAnsi="Times New Roman" w:cs="Times New Roman"/>
          <w:sz w:val="20"/>
          <w:szCs w:val="20"/>
        </w:rPr>
        <w:t>d</w:t>
      </w:r>
      <w:r w:rsidR="00BF3412" w:rsidRPr="00C40CCA">
        <w:rPr>
          <w:rFonts w:ascii="Times New Roman" w:hAnsi="Times New Roman" w:cs="Times New Roman"/>
          <w:sz w:val="20"/>
          <w:szCs w:val="20"/>
        </w:rPr>
        <w:t xml:space="preserve"> on the corresponding large peptide</w:t>
      </w:r>
      <w:r w:rsidR="00E56E7E" w:rsidRPr="00C40CCA">
        <w:rPr>
          <w:rFonts w:ascii="Times New Roman" w:hAnsi="Times New Roman" w:cs="Times New Roman"/>
          <w:sz w:val="20"/>
          <w:szCs w:val="20"/>
        </w:rPr>
        <w:t>.</w:t>
      </w:r>
    </w:p>
    <w:p w14:paraId="75C7C4D0" w14:textId="1FE4D3A0" w:rsidR="00F76666" w:rsidRPr="00C40CCA" w:rsidRDefault="00F76666" w:rsidP="00F76666">
      <w:pPr>
        <w:pStyle w:val="ListParagraph"/>
        <w:ind w:left="288" w:hanging="288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89765FC" wp14:editId="4B50E1A6">
            <wp:extent cx="6492240" cy="5016500"/>
            <wp:effectExtent l="0" t="0" r="0" b="0"/>
            <wp:docPr id="1877839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39483" name="Picture 18778394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6036" w14:textId="77777777" w:rsidR="00C4682E" w:rsidRPr="00C40CCA" w:rsidRDefault="00C4682E" w:rsidP="00C40CCA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2A8CFC67" w14:textId="5A4CFF17" w:rsidR="00513FEC" w:rsidRDefault="00A7134B" w:rsidP="00513FEC">
      <w:pPr>
        <w:pStyle w:val="ListParagraph"/>
        <w:numPr>
          <w:ilvl w:val="0"/>
          <w:numId w:val="4"/>
        </w:numPr>
        <w:tabs>
          <w:tab w:val="right" w:pos="360"/>
          <w:tab w:val="left" w:pos="468"/>
        </w:tabs>
        <w:contextualSpacing w:val="0"/>
        <w:rPr>
          <w:rFonts w:ascii="Times New Roman" w:hAnsi="Times New Roman" w:cs="Times New Roman"/>
          <w:sz w:val="20"/>
          <w:szCs w:val="20"/>
        </w:rPr>
      </w:pPr>
      <w:r w:rsidRPr="00C40CCA">
        <w:rPr>
          <w:rFonts w:ascii="Times New Roman" w:hAnsi="Times New Roman" w:cs="Times New Roman"/>
          <w:sz w:val="20"/>
          <w:szCs w:val="20"/>
        </w:rPr>
        <w:t>Edman Degradation</w:t>
      </w:r>
      <w:r w:rsidR="00C4682E" w:rsidRPr="00C40CCA">
        <w:rPr>
          <w:rFonts w:ascii="Times New Roman" w:hAnsi="Times New Roman" w:cs="Times New Roman"/>
          <w:sz w:val="20"/>
          <w:szCs w:val="20"/>
        </w:rPr>
        <w:t xml:space="preserve"> – </w:t>
      </w:r>
      <w:bookmarkStart w:id="0" w:name="_Hlk208078263"/>
      <w:r w:rsidR="009A1BE5" w:rsidRPr="00C40CCA">
        <w:rPr>
          <w:rFonts w:ascii="Times New Roman" w:hAnsi="Times New Roman" w:cs="Times New Roman"/>
          <w:sz w:val="20"/>
          <w:szCs w:val="20"/>
        </w:rPr>
        <w:t>QAY</w:t>
      </w:r>
      <w:r w:rsidR="006214A9" w:rsidRPr="00C40CCA">
        <w:rPr>
          <w:rFonts w:ascii="Times New Roman" w:hAnsi="Times New Roman" w:cs="Times New Roman"/>
          <w:sz w:val="20"/>
          <w:szCs w:val="20"/>
        </w:rPr>
        <w:t>I</w:t>
      </w:r>
      <w:r w:rsidR="009A1BE5" w:rsidRPr="00C40CCA">
        <w:rPr>
          <w:rFonts w:ascii="Times New Roman" w:hAnsi="Times New Roman" w:cs="Times New Roman"/>
          <w:sz w:val="20"/>
          <w:szCs w:val="20"/>
        </w:rPr>
        <w:t>C</w:t>
      </w:r>
      <w:r w:rsidR="00EC10A7" w:rsidRPr="00C40CCA">
        <w:rPr>
          <w:rFonts w:ascii="Times New Roman" w:hAnsi="Times New Roman" w:cs="Times New Roman"/>
          <w:sz w:val="20"/>
          <w:szCs w:val="20"/>
        </w:rPr>
        <w:t>KARLM</w:t>
      </w:r>
      <w:r w:rsidR="00250776" w:rsidRPr="00C40CCA">
        <w:rPr>
          <w:rFonts w:ascii="Times New Roman" w:hAnsi="Times New Roman" w:cs="Times New Roman"/>
          <w:sz w:val="20"/>
          <w:szCs w:val="20"/>
        </w:rPr>
        <w:t>MFETQWPIH</w:t>
      </w:r>
    </w:p>
    <w:p w14:paraId="564EBBB5" w14:textId="77777777" w:rsidR="006260C4" w:rsidRPr="006260C4" w:rsidRDefault="006260C4" w:rsidP="006260C4">
      <w:p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</w:p>
    <w:bookmarkEnd w:id="0"/>
    <w:p w14:paraId="57BB1830" w14:textId="4B7FC760" w:rsidR="006260C4" w:rsidRPr="006260C4" w:rsidRDefault="006260C4" w:rsidP="006260C4">
      <w:pPr>
        <w:tabs>
          <w:tab w:val="right" w:pos="360"/>
          <w:tab w:val="left" w:pos="468"/>
        </w:tabs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ab/>
        <w:t xml:space="preserve">Fragments: Q,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AYICKARLMMFETQWPIH</w:t>
      </w:r>
    </w:p>
    <w:p w14:paraId="0A3581BE" w14:textId="6941A8DD" w:rsidR="0034599D" w:rsidRPr="00C40CCA" w:rsidRDefault="0034599D" w:rsidP="003C3240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4E957E35" w14:textId="77777777" w:rsidR="003C3240" w:rsidRPr="00CC6391" w:rsidRDefault="003C3240" w:rsidP="003C3240">
      <w:pPr>
        <w:pStyle w:val="ListParagraph"/>
        <w:ind w:left="0"/>
        <w:contextualSpacing w:val="0"/>
        <w:rPr>
          <w:rFonts w:ascii="Times New Roman" w:hAnsi="Times New Roman" w:cs="Times New Roman"/>
          <w:color w:val="FF0000"/>
          <w:sz w:val="20"/>
          <w:szCs w:val="20"/>
        </w:rPr>
      </w:pPr>
    </w:p>
    <w:p w14:paraId="790CBA9A" w14:textId="23F4CDE9" w:rsidR="00A7134B" w:rsidRDefault="00A7134B" w:rsidP="00513FEC">
      <w:pPr>
        <w:pStyle w:val="ListParagraph"/>
        <w:numPr>
          <w:ilvl w:val="0"/>
          <w:numId w:val="4"/>
        </w:numPr>
        <w:tabs>
          <w:tab w:val="right" w:pos="360"/>
          <w:tab w:val="left" w:pos="468"/>
        </w:tabs>
        <w:contextualSpacing w:val="0"/>
        <w:rPr>
          <w:rFonts w:ascii="Times New Roman" w:hAnsi="Times New Roman" w:cs="Times New Roman"/>
          <w:sz w:val="20"/>
          <w:szCs w:val="20"/>
        </w:rPr>
      </w:pPr>
      <w:r w:rsidRPr="00C40CCA">
        <w:rPr>
          <w:rFonts w:ascii="Times New Roman" w:hAnsi="Times New Roman" w:cs="Times New Roman"/>
          <w:sz w:val="20"/>
          <w:szCs w:val="20"/>
        </w:rPr>
        <w:t>Carboxypeptidase A</w:t>
      </w:r>
      <w:r w:rsidR="00C4682E" w:rsidRPr="00C40CCA">
        <w:rPr>
          <w:rFonts w:ascii="Times New Roman" w:hAnsi="Times New Roman" w:cs="Times New Roman"/>
          <w:sz w:val="20"/>
          <w:szCs w:val="20"/>
        </w:rPr>
        <w:t xml:space="preserve"> – </w:t>
      </w:r>
      <w:r w:rsidR="00EC10A7" w:rsidRPr="00C40CCA">
        <w:rPr>
          <w:rFonts w:ascii="Times New Roman" w:hAnsi="Times New Roman" w:cs="Times New Roman"/>
          <w:sz w:val="20"/>
          <w:szCs w:val="20"/>
        </w:rPr>
        <w:t>PYTVEKARLMFQQYCGY</w:t>
      </w:r>
      <w:r w:rsidR="00C4682E" w:rsidRPr="00C40CCA">
        <w:rPr>
          <w:rFonts w:ascii="Times New Roman" w:hAnsi="Times New Roman" w:cs="Times New Roman"/>
          <w:sz w:val="20"/>
          <w:szCs w:val="20"/>
        </w:rPr>
        <w:t>P</w:t>
      </w:r>
      <w:r w:rsidR="009A1BE5" w:rsidRPr="00C40CCA">
        <w:rPr>
          <w:rFonts w:ascii="Times New Roman" w:hAnsi="Times New Roman" w:cs="Times New Roman"/>
          <w:sz w:val="20"/>
          <w:szCs w:val="20"/>
        </w:rPr>
        <w:t>A</w:t>
      </w:r>
    </w:p>
    <w:p w14:paraId="68CB6A71" w14:textId="77777777" w:rsidR="006260C4" w:rsidRDefault="006260C4" w:rsidP="006260C4">
      <w:pPr>
        <w:rPr>
          <w:rFonts w:ascii="Times New Roman" w:hAnsi="Times New Roman" w:cs="Times New Roman"/>
          <w:sz w:val="20"/>
          <w:szCs w:val="20"/>
        </w:rPr>
      </w:pPr>
    </w:p>
    <w:p w14:paraId="27ED9614" w14:textId="5E1BBA6A" w:rsidR="006260C4" w:rsidRPr="006260C4" w:rsidRDefault="006260C4" w:rsidP="006260C4">
      <w:pPr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Fragments: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PYTVEKARLMFQQYCGYPA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YPA</w:t>
      </w:r>
    </w:p>
    <w:p w14:paraId="57B7125D" w14:textId="0CB09BBC" w:rsidR="0034599D" w:rsidRPr="00C40CCA" w:rsidRDefault="0034599D" w:rsidP="003C3240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12D1FC95" w14:textId="77777777" w:rsidR="004043A5" w:rsidRPr="00C40CCA" w:rsidRDefault="004043A5" w:rsidP="003C3240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33F78999" w14:textId="398FC704" w:rsidR="00A7134B" w:rsidRDefault="00A7134B" w:rsidP="00513FEC">
      <w:pPr>
        <w:pStyle w:val="ListParagraph"/>
        <w:numPr>
          <w:ilvl w:val="0"/>
          <w:numId w:val="4"/>
        </w:numPr>
        <w:tabs>
          <w:tab w:val="right" w:pos="360"/>
          <w:tab w:val="left" w:pos="468"/>
        </w:tabs>
        <w:contextualSpacing w:val="0"/>
        <w:rPr>
          <w:rFonts w:ascii="Times New Roman" w:hAnsi="Times New Roman" w:cs="Times New Roman"/>
          <w:sz w:val="20"/>
          <w:szCs w:val="20"/>
        </w:rPr>
      </w:pPr>
      <w:r w:rsidRPr="00C40CCA">
        <w:rPr>
          <w:rFonts w:ascii="Times New Roman" w:hAnsi="Times New Roman" w:cs="Times New Roman"/>
          <w:sz w:val="20"/>
          <w:szCs w:val="20"/>
        </w:rPr>
        <w:t>Carboxypeptidase B</w:t>
      </w:r>
      <w:r w:rsidR="00C4682E" w:rsidRPr="00C40CCA">
        <w:rPr>
          <w:rFonts w:ascii="Times New Roman" w:hAnsi="Times New Roman" w:cs="Times New Roman"/>
          <w:sz w:val="20"/>
          <w:szCs w:val="20"/>
        </w:rPr>
        <w:t xml:space="preserve"> – </w:t>
      </w:r>
      <w:r w:rsidR="00EC10A7" w:rsidRPr="00C40CCA">
        <w:rPr>
          <w:rFonts w:ascii="Times New Roman" w:hAnsi="Times New Roman" w:cs="Times New Roman"/>
          <w:sz w:val="20"/>
          <w:szCs w:val="20"/>
        </w:rPr>
        <w:t>KQ</w:t>
      </w:r>
      <w:r w:rsidR="006214A9" w:rsidRPr="00C40CCA">
        <w:rPr>
          <w:rFonts w:ascii="Times New Roman" w:hAnsi="Times New Roman" w:cs="Times New Roman"/>
          <w:sz w:val="20"/>
          <w:szCs w:val="20"/>
        </w:rPr>
        <w:t>ED</w:t>
      </w:r>
      <w:r w:rsidR="00EC10A7" w:rsidRPr="00C40CCA">
        <w:rPr>
          <w:rFonts w:ascii="Times New Roman" w:hAnsi="Times New Roman" w:cs="Times New Roman"/>
          <w:sz w:val="20"/>
          <w:szCs w:val="20"/>
        </w:rPr>
        <w:t>FLM</w:t>
      </w:r>
      <w:r w:rsidR="006214A9" w:rsidRPr="00C40CCA">
        <w:rPr>
          <w:rFonts w:ascii="Times New Roman" w:hAnsi="Times New Roman" w:cs="Times New Roman"/>
          <w:sz w:val="20"/>
          <w:szCs w:val="20"/>
        </w:rPr>
        <w:t>RGK</w:t>
      </w:r>
      <w:r w:rsidR="00EC10A7" w:rsidRPr="00C40CCA">
        <w:rPr>
          <w:rFonts w:ascii="Times New Roman" w:hAnsi="Times New Roman" w:cs="Times New Roman"/>
          <w:sz w:val="20"/>
          <w:szCs w:val="20"/>
        </w:rPr>
        <w:t>L</w:t>
      </w:r>
      <w:r w:rsidR="006214A9" w:rsidRPr="00C40CCA">
        <w:rPr>
          <w:rFonts w:ascii="Times New Roman" w:hAnsi="Times New Roman" w:cs="Times New Roman"/>
          <w:sz w:val="20"/>
          <w:szCs w:val="20"/>
        </w:rPr>
        <w:t>IY</w:t>
      </w:r>
      <w:r w:rsidR="00EC10A7" w:rsidRPr="00C40CCA">
        <w:rPr>
          <w:rFonts w:ascii="Times New Roman" w:hAnsi="Times New Roman" w:cs="Times New Roman"/>
          <w:sz w:val="20"/>
          <w:szCs w:val="20"/>
        </w:rPr>
        <w:t>K</w:t>
      </w:r>
      <w:r w:rsidR="006214A9" w:rsidRPr="00C40CCA">
        <w:rPr>
          <w:rFonts w:ascii="Times New Roman" w:hAnsi="Times New Roman" w:cs="Times New Roman"/>
          <w:sz w:val="20"/>
          <w:szCs w:val="20"/>
        </w:rPr>
        <w:t>W</w:t>
      </w:r>
      <w:r w:rsidR="00EC10A7" w:rsidRPr="00C40CCA">
        <w:rPr>
          <w:rFonts w:ascii="Times New Roman" w:hAnsi="Times New Roman" w:cs="Times New Roman"/>
          <w:sz w:val="20"/>
          <w:szCs w:val="20"/>
        </w:rPr>
        <w:t>RIM</w:t>
      </w:r>
      <w:r w:rsidR="009A1BE5" w:rsidRPr="00C40CCA">
        <w:rPr>
          <w:rFonts w:ascii="Times New Roman" w:hAnsi="Times New Roman" w:cs="Times New Roman"/>
          <w:sz w:val="20"/>
          <w:szCs w:val="20"/>
        </w:rPr>
        <w:t>S</w:t>
      </w:r>
    </w:p>
    <w:p w14:paraId="1669BB30" w14:textId="77777777" w:rsidR="006260C4" w:rsidRDefault="006260C4" w:rsidP="006260C4">
      <w:p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</w:p>
    <w:p w14:paraId="626C766B" w14:textId="56CC1D30" w:rsidR="0034599D" w:rsidRDefault="006260C4" w:rsidP="003C3240">
      <w:pPr>
        <w:pStyle w:val="ListParagraph"/>
        <w:ind w:left="0"/>
        <w:contextualSpacing w:val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>Fragments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: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KQEDFLMRGKLIYKWRIM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>, S</w:t>
      </w:r>
    </w:p>
    <w:p w14:paraId="67F4BF36" w14:textId="77777777" w:rsidR="006260C4" w:rsidRPr="00C40CCA" w:rsidRDefault="006260C4" w:rsidP="003C3240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398CF3AA" w14:textId="77777777" w:rsidR="00CC6391" w:rsidRDefault="00CC6391" w:rsidP="003C3240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36E6679A" w14:textId="5E6027AA" w:rsidR="00A7134B" w:rsidRDefault="00A7134B" w:rsidP="00513FEC">
      <w:pPr>
        <w:pStyle w:val="ListParagraph"/>
        <w:numPr>
          <w:ilvl w:val="0"/>
          <w:numId w:val="4"/>
        </w:numPr>
        <w:tabs>
          <w:tab w:val="right" w:pos="360"/>
          <w:tab w:val="left" w:pos="468"/>
        </w:tabs>
        <w:contextualSpacing w:val="0"/>
        <w:rPr>
          <w:rFonts w:ascii="Times New Roman" w:hAnsi="Times New Roman" w:cs="Times New Roman"/>
          <w:sz w:val="20"/>
          <w:szCs w:val="20"/>
        </w:rPr>
      </w:pPr>
      <w:r w:rsidRPr="00C40CCA">
        <w:rPr>
          <w:rFonts w:ascii="Times New Roman" w:hAnsi="Times New Roman" w:cs="Times New Roman"/>
          <w:sz w:val="20"/>
          <w:szCs w:val="20"/>
        </w:rPr>
        <w:t>Hydrazinolysis</w:t>
      </w:r>
      <w:r w:rsidR="00C4682E" w:rsidRPr="00C40CCA">
        <w:rPr>
          <w:rFonts w:ascii="Times New Roman" w:hAnsi="Times New Roman" w:cs="Times New Roman"/>
          <w:sz w:val="20"/>
          <w:szCs w:val="20"/>
        </w:rPr>
        <w:t xml:space="preserve"> – </w:t>
      </w:r>
      <w:r w:rsidR="00EC10A7" w:rsidRPr="00C40CCA">
        <w:rPr>
          <w:rFonts w:ascii="Times New Roman" w:hAnsi="Times New Roman" w:cs="Times New Roman"/>
          <w:sz w:val="20"/>
          <w:szCs w:val="20"/>
        </w:rPr>
        <w:t>PYTVEKARLMFQQYCGYPA</w:t>
      </w:r>
    </w:p>
    <w:p w14:paraId="5FBB1204" w14:textId="77777777" w:rsidR="006260C4" w:rsidRDefault="006260C4" w:rsidP="006260C4">
      <w:p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</w:p>
    <w:p w14:paraId="723C2D61" w14:textId="2A330B7E" w:rsidR="006260C4" w:rsidRPr="006260C4" w:rsidRDefault="006260C4" w:rsidP="006260C4">
      <w:pPr>
        <w:tabs>
          <w:tab w:val="right" w:pos="360"/>
          <w:tab w:val="left" w:pos="468"/>
        </w:tabs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Fragments: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PYTVEKARLMFQQYCGYP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>, A</w:t>
      </w:r>
    </w:p>
    <w:p w14:paraId="2273180D" w14:textId="5BBFBA2B" w:rsidR="0034599D" w:rsidRPr="00C40CCA" w:rsidRDefault="0034599D" w:rsidP="00DB1B26">
      <w:p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</w:p>
    <w:p w14:paraId="263B7ECC" w14:textId="77777777" w:rsidR="004043A5" w:rsidRPr="00C40CCA" w:rsidRDefault="004043A5" w:rsidP="003C3240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09C33B3A" w14:textId="45A3D6A7" w:rsidR="00A7134B" w:rsidRDefault="00A7134B" w:rsidP="00513FEC">
      <w:pPr>
        <w:pStyle w:val="ListParagraph"/>
        <w:numPr>
          <w:ilvl w:val="0"/>
          <w:numId w:val="4"/>
        </w:numPr>
        <w:tabs>
          <w:tab w:val="right" w:pos="360"/>
          <w:tab w:val="left" w:pos="468"/>
        </w:tabs>
        <w:contextualSpacing w:val="0"/>
        <w:rPr>
          <w:rFonts w:ascii="Times New Roman" w:hAnsi="Times New Roman" w:cs="Times New Roman"/>
          <w:sz w:val="20"/>
          <w:szCs w:val="20"/>
        </w:rPr>
      </w:pPr>
      <w:r w:rsidRPr="00C40CCA">
        <w:rPr>
          <w:rFonts w:ascii="Times New Roman" w:hAnsi="Times New Roman" w:cs="Times New Roman"/>
          <w:sz w:val="20"/>
          <w:szCs w:val="20"/>
        </w:rPr>
        <w:t>Cyanogen Bromide</w:t>
      </w:r>
      <w:r w:rsidR="00C4682E" w:rsidRPr="00C40CCA">
        <w:rPr>
          <w:rFonts w:ascii="Times New Roman" w:hAnsi="Times New Roman" w:cs="Times New Roman"/>
          <w:sz w:val="20"/>
          <w:szCs w:val="20"/>
        </w:rPr>
        <w:t xml:space="preserve"> – </w:t>
      </w:r>
      <w:r w:rsidR="006214A9" w:rsidRPr="00C40CCA">
        <w:rPr>
          <w:rFonts w:ascii="Times New Roman" w:hAnsi="Times New Roman" w:cs="Times New Roman"/>
          <w:sz w:val="20"/>
          <w:szCs w:val="20"/>
        </w:rPr>
        <w:t>KQEDFLMRGKLIYKWRIMR</w:t>
      </w:r>
    </w:p>
    <w:p w14:paraId="6A826E22" w14:textId="77777777" w:rsidR="006260C4" w:rsidRPr="006260C4" w:rsidRDefault="006260C4" w:rsidP="006260C4">
      <w:p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</w:p>
    <w:p w14:paraId="27E854C1" w14:textId="0D38E009" w:rsidR="006260C4" w:rsidRPr="006260C4" w:rsidRDefault="006260C4" w:rsidP="003C3240">
      <w:pPr>
        <w:pStyle w:val="ListParagraph"/>
        <w:ind w:left="0"/>
        <w:contextualSpacing w:val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Fragments:  </w:t>
      </w:r>
      <w:proofErr w:type="gramStart"/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KQEDFLM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RGKLIYKWRIM</w:t>
      </w:r>
      <w:proofErr w:type="gramEnd"/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R</w:t>
      </w:r>
    </w:p>
    <w:p w14:paraId="3E77C1E6" w14:textId="77777777" w:rsidR="004043A5" w:rsidRPr="00C40CCA" w:rsidRDefault="004043A5" w:rsidP="003C3240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255209FE" w14:textId="2FEAD734" w:rsidR="00A7134B" w:rsidRDefault="00A7134B" w:rsidP="006260C4">
      <w:pPr>
        <w:pStyle w:val="ListParagraph"/>
        <w:numPr>
          <w:ilvl w:val="0"/>
          <w:numId w:val="4"/>
        </w:numPr>
        <w:tabs>
          <w:tab w:val="right" w:pos="360"/>
          <w:tab w:val="left" w:pos="468"/>
        </w:tabs>
        <w:contextualSpacing w:val="0"/>
        <w:rPr>
          <w:rFonts w:ascii="Times New Roman" w:hAnsi="Times New Roman" w:cs="Times New Roman"/>
          <w:sz w:val="20"/>
          <w:szCs w:val="20"/>
        </w:rPr>
      </w:pPr>
      <w:r w:rsidRPr="00C40CCA">
        <w:rPr>
          <w:rFonts w:ascii="Times New Roman" w:hAnsi="Times New Roman" w:cs="Times New Roman"/>
          <w:sz w:val="20"/>
          <w:szCs w:val="20"/>
        </w:rPr>
        <w:t>Trypsin</w:t>
      </w:r>
      <w:r w:rsidR="00C4682E" w:rsidRPr="00C40CCA">
        <w:rPr>
          <w:rFonts w:ascii="Times New Roman" w:hAnsi="Times New Roman" w:cs="Times New Roman"/>
          <w:sz w:val="20"/>
          <w:szCs w:val="20"/>
        </w:rPr>
        <w:t xml:space="preserve"> – </w:t>
      </w:r>
      <w:r w:rsidR="00417332" w:rsidRPr="00C40CCA">
        <w:rPr>
          <w:rFonts w:ascii="Times New Roman" w:hAnsi="Times New Roman" w:cs="Times New Roman"/>
          <w:sz w:val="20"/>
          <w:szCs w:val="20"/>
        </w:rPr>
        <w:t>HQ</w:t>
      </w:r>
      <w:r w:rsidR="006214A9" w:rsidRPr="00C40CCA">
        <w:rPr>
          <w:rFonts w:ascii="Times New Roman" w:hAnsi="Times New Roman" w:cs="Times New Roman"/>
          <w:sz w:val="20"/>
          <w:szCs w:val="20"/>
        </w:rPr>
        <w:t>D</w:t>
      </w:r>
      <w:r w:rsidR="00417332" w:rsidRPr="00C40CCA">
        <w:rPr>
          <w:rFonts w:ascii="Times New Roman" w:hAnsi="Times New Roman" w:cs="Times New Roman"/>
          <w:sz w:val="20"/>
          <w:szCs w:val="20"/>
        </w:rPr>
        <w:t>AY</w:t>
      </w:r>
      <w:r w:rsidR="006214A9" w:rsidRPr="00C40CCA">
        <w:rPr>
          <w:rFonts w:ascii="Times New Roman" w:hAnsi="Times New Roman" w:cs="Times New Roman"/>
          <w:sz w:val="20"/>
          <w:szCs w:val="20"/>
        </w:rPr>
        <w:t>Y</w:t>
      </w:r>
      <w:r w:rsidR="00EC10A7" w:rsidRPr="00C40CCA">
        <w:rPr>
          <w:rFonts w:ascii="Times New Roman" w:hAnsi="Times New Roman" w:cs="Times New Roman"/>
          <w:sz w:val="20"/>
          <w:szCs w:val="20"/>
        </w:rPr>
        <w:t>ARLM</w:t>
      </w:r>
      <w:r w:rsidR="00417332" w:rsidRPr="00C40CCA">
        <w:rPr>
          <w:rFonts w:ascii="Times New Roman" w:hAnsi="Times New Roman" w:cs="Times New Roman"/>
          <w:sz w:val="20"/>
          <w:szCs w:val="20"/>
        </w:rPr>
        <w:t>R</w:t>
      </w:r>
      <w:r w:rsidR="006214A9" w:rsidRPr="00C40CCA">
        <w:rPr>
          <w:rFonts w:ascii="Times New Roman" w:hAnsi="Times New Roman" w:cs="Times New Roman"/>
          <w:sz w:val="20"/>
          <w:szCs w:val="20"/>
        </w:rPr>
        <w:t>P</w:t>
      </w:r>
      <w:r w:rsidR="005328E7" w:rsidRPr="00C40CCA">
        <w:rPr>
          <w:rFonts w:ascii="Times New Roman" w:hAnsi="Times New Roman" w:cs="Times New Roman"/>
          <w:sz w:val="20"/>
          <w:szCs w:val="20"/>
        </w:rPr>
        <w:t>ND</w:t>
      </w:r>
      <w:r w:rsidR="00C4682E" w:rsidRPr="00C40CCA">
        <w:rPr>
          <w:rFonts w:ascii="Times New Roman" w:hAnsi="Times New Roman" w:cs="Times New Roman"/>
          <w:sz w:val="20"/>
          <w:szCs w:val="20"/>
        </w:rPr>
        <w:t>P</w:t>
      </w:r>
      <w:r w:rsidR="006214A9" w:rsidRPr="00C40CCA">
        <w:rPr>
          <w:rFonts w:ascii="Times New Roman" w:hAnsi="Times New Roman" w:cs="Times New Roman"/>
          <w:sz w:val="20"/>
          <w:szCs w:val="20"/>
        </w:rPr>
        <w:t>KC</w:t>
      </w:r>
      <w:r w:rsidR="005328E7" w:rsidRPr="00C40CCA">
        <w:rPr>
          <w:rFonts w:ascii="Times New Roman" w:hAnsi="Times New Roman" w:cs="Times New Roman"/>
          <w:sz w:val="20"/>
          <w:szCs w:val="20"/>
        </w:rPr>
        <w:t>YP</w:t>
      </w:r>
    </w:p>
    <w:p w14:paraId="52D0D0E6" w14:textId="77777777" w:rsidR="006260C4" w:rsidRPr="00C40CCA" w:rsidRDefault="006260C4" w:rsidP="006260C4">
      <w:pPr>
        <w:pStyle w:val="ListParagraph"/>
        <w:tabs>
          <w:tab w:val="right" w:pos="360"/>
          <w:tab w:val="left" w:pos="468"/>
        </w:tabs>
        <w:ind w:left="563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57EBCC90" w14:textId="505D05CE" w:rsidR="0034599D" w:rsidRPr="00C40CCA" w:rsidRDefault="006260C4" w:rsidP="003C3240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4472C4" w:themeColor="accent1"/>
          <w:sz w:val="20"/>
          <w:szCs w:val="20"/>
        </w:rPr>
        <w:t>Fragments</w:t>
      </w:r>
      <w:proofErr w:type="gramStart"/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: 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HQDAYYAR</w:t>
      </w:r>
      <w:proofErr w:type="gramEnd"/>
      <w:r w:rsidR="00B42AD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LMRPNDPK</w:t>
      </w:r>
      <w:r w:rsidR="00B42AD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6260C4">
        <w:rPr>
          <w:rFonts w:ascii="Times New Roman" w:hAnsi="Times New Roman" w:cs="Times New Roman"/>
          <w:color w:val="4472C4" w:themeColor="accent1"/>
          <w:sz w:val="20"/>
          <w:szCs w:val="20"/>
        </w:rPr>
        <w:t>CYP</w:t>
      </w:r>
    </w:p>
    <w:p w14:paraId="2E6C9F2C" w14:textId="77777777" w:rsidR="004043A5" w:rsidRPr="00DB1B26" w:rsidRDefault="004043A5" w:rsidP="00DB1B26">
      <w:pPr>
        <w:rPr>
          <w:rFonts w:ascii="Times New Roman" w:hAnsi="Times New Roman" w:cs="Times New Roman"/>
          <w:sz w:val="20"/>
          <w:szCs w:val="20"/>
        </w:rPr>
      </w:pPr>
    </w:p>
    <w:p w14:paraId="0830E154" w14:textId="6EF01EA3" w:rsidR="004043A5" w:rsidRPr="00B42AD4" w:rsidRDefault="00A7134B" w:rsidP="00B42AD4">
      <w:pPr>
        <w:pStyle w:val="ListParagraph"/>
        <w:numPr>
          <w:ilvl w:val="0"/>
          <w:numId w:val="4"/>
        </w:num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  <w:r w:rsidRPr="00B42AD4">
        <w:rPr>
          <w:rFonts w:ascii="Times New Roman" w:hAnsi="Times New Roman" w:cs="Times New Roman"/>
          <w:sz w:val="20"/>
          <w:szCs w:val="20"/>
        </w:rPr>
        <w:t>Chymotrypsin</w:t>
      </w:r>
      <w:r w:rsidR="00C4682E" w:rsidRPr="00B42AD4">
        <w:rPr>
          <w:rFonts w:ascii="Times New Roman" w:hAnsi="Times New Roman" w:cs="Times New Roman"/>
          <w:sz w:val="20"/>
          <w:szCs w:val="20"/>
        </w:rPr>
        <w:t xml:space="preserve"> – </w:t>
      </w:r>
      <w:r w:rsidR="005328E7" w:rsidRPr="00B42AD4">
        <w:rPr>
          <w:rFonts w:ascii="Times New Roman" w:hAnsi="Times New Roman" w:cs="Times New Roman"/>
          <w:sz w:val="20"/>
          <w:szCs w:val="20"/>
        </w:rPr>
        <w:t>CH</w:t>
      </w:r>
      <w:r w:rsidR="00E06865" w:rsidRPr="00B42AD4">
        <w:rPr>
          <w:rFonts w:ascii="Times New Roman" w:hAnsi="Times New Roman" w:cs="Times New Roman"/>
          <w:sz w:val="20"/>
          <w:szCs w:val="20"/>
        </w:rPr>
        <w:t>KFG</w:t>
      </w:r>
      <w:r w:rsidR="005328E7" w:rsidRPr="00B42AD4">
        <w:rPr>
          <w:rFonts w:ascii="Times New Roman" w:hAnsi="Times New Roman" w:cs="Times New Roman"/>
          <w:sz w:val="20"/>
          <w:szCs w:val="20"/>
        </w:rPr>
        <w:t>SMVY</w:t>
      </w:r>
      <w:r w:rsidR="00E06865" w:rsidRPr="00B42AD4">
        <w:rPr>
          <w:rFonts w:ascii="Times New Roman" w:hAnsi="Times New Roman" w:cs="Times New Roman"/>
          <w:sz w:val="20"/>
          <w:szCs w:val="20"/>
        </w:rPr>
        <w:t>FQ</w:t>
      </w:r>
      <w:r w:rsidR="005328E7" w:rsidRPr="00B42AD4">
        <w:rPr>
          <w:rFonts w:ascii="Times New Roman" w:hAnsi="Times New Roman" w:cs="Times New Roman"/>
          <w:sz w:val="20"/>
          <w:szCs w:val="20"/>
        </w:rPr>
        <w:t>ADE</w:t>
      </w:r>
      <w:r w:rsidR="00E06865" w:rsidRPr="00B42AD4">
        <w:rPr>
          <w:rFonts w:ascii="Times New Roman" w:hAnsi="Times New Roman" w:cs="Times New Roman"/>
          <w:sz w:val="20"/>
          <w:szCs w:val="20"/>
        </w:rPr>
        <w:t>LW</w:t>
      </w:r>
      <w:r w:rsidR="00C4682E" w:rsidRPr="00B42AD4">
        <w:rPr>
          <w:rFonts w:ascii="Times New Roman" w:hAnsi="Times New Roman" w:cs="Times New Roman"/>
          <w:sz w:val="20"/>
          <w:szCs w:val="20"/>
        </w:rPr>
        <w:t>P</w:t>
      </w:r>
      <w:r w:rsidR="005328E7" w:rsidRPr="00B42AD4">
        <w:rPr>
          <w:rFonts w:ascii="Times New Roman" w:hAnsi="Times New Roman" w:cs="Times New Roman"/>
          <w:sz w:val="20"/>
          <w:szCs w:val="20"/>
        </w:rPr>
        <w:t>HQ</w:t>
      </w:r>
    </w:p>
    <w:p w14:paraId="7B28FFF4" w14:textId="77777777" w:rsidR="00B42AD4" w:rsidRDefault="00B42AD4" w:rsidP="00B42AD4">
      <w:p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</w:p>
    <w:p w14:paraId="710BB57C" w14:textId="0247594A" w:rsidR="00B42AD4" w:rsidRPr="00B42AD4" w:rsidRDefault="00B42AD4" w:rsidP="00B42AD4">
      <w:pPr>
        <w:tabs>
          <w:tab w:val="right" w:pos="360"/>
          <w:tab w:val="left" w:pos="468"/>
        </w:tabs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Fragments: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CHKF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GSMVY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F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QADEL</w:t>
      </w:r>
      <w:r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WPHQ</w:t>
      </w:r>
    </w:p>
    <w:p w14:paraId="1EBAD638" w14:textId="693E484F" w:rsidR="00B42AD4" w:rsidRPr="00B42AD4" w:rsidRDefault="00B42AD4" w:rsidP="00B42AD4">
      <w:p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</w:p>
    <w:p w14:paraId="504DADF6" w14:textId="30F30BC3" w:rsidR="009D18DD" w:rsidRPr="00B42AD4" w:rsidRDefault="00A7134B" w:rsidP="00B42AD4">
      <w:pPr>
        <w:pStyle w:val="ListParagraph"/>
        <w:numPr>
          <w:ilvl w:val="0"/>
          <w:numId w:val="4"/>
        </w:num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  <w:proofErr w:type="spellStart"/>
      <w:r w:rsidRPr="00B42AD4">
        <w:rPr>
          <w:rFonts w:ascii="Times New Roman" w:hAnsi="Times New Roman" w:cs="Times New Roman"/>
          <w:sz w:val="20"/>
          <w:szCs w:val="20"/>
        </w:rPr>
        <w:t>Thermolysin</w:t>
      </w:r>
      <w:proofErr w:type="spellEnd"/>
      <w:r w:rsidR="00C4682E" w:rsidRPr="00B42AD4">
        <w:rPr>
          <w:rFonts w:ascii="Times New Roman" w:hAnsi="Times New Roman" w:cs="Times New Roman"/>
          <w:sz w:val="20"/>
          <w:szCs w:val="20"/>
        </w:rPr>
        <w:t xml:space="preserve"> – </w:t>
      </w:r>
      <w:r w:rsidR="005328E7" w:rsidRPr="00B42AD4">
        <w:rPr>
          <w:rFonts w:ascii="Times New Roman" w:hAnsi="Times New Roman" w:cs="Times New Roman"/>
          <w:sz w:val="20"/>
          <w:szCs w:val="20"/>
        </w:rPr>
        <w:t>ERDN</w:t>
      </w:r>
      <w:r w:rsidR="00E06865" w:rsidRPr="00B42AD4">
        <w:rPr>
          <w:rFonts w:ascii="Times New Roman" w:hAnsi="Times New Roman" w:cs="Times New Roman"/>
          <w:sz w:val="20"/>
          <w:szCs w:val="20"/>
        </w:rPr>
        <w:t>MV</w:t>
      </w:r>
      <w:r w:rsidR="00C4682E" w:rsidRPr="00B42AD4">
        <w:rPr>
          <w:rFonts w:ascii="Times New Roman" w:hAnsi="Times New Roman" w:cs="Times New Roman"/>
          <w:sz w:val="20"/>
          <w:szCs w:val="20"/>
        </w:rPr>
        <w:t>P</w:t>
      </w:r>
      <w:r w:rsidR="005328E7" w:rsidRPr="00B42AD4">
        <w:rPr>
          <w:rFonts w:ascii="Times New Roman" w:hAnsi="Times New Roman" w:cs="Times New Roman"/>
          <w:sz w:val="20"/>
          <w:szCs w:val="20"/>
        </w:rPr>
        <w:t>L</w:t>
      </w:r>
      <w:r w:rsidR="00977D27" w:rsidRPr="00B42AD4">
        <w:rPr>
          <w:rFonts w:ascii="Times New Roman" w:hAnsi="Times New Roman" w:cs="Times New Roman"/>
          <w:sz w:val="20"/>
          <w:szCs w:val="20"/>
        </w:rPr>
        <w:t>CYFH</w:t>
      </w:r>
      <w:r w:rsidR="00C4682E" w:rsidRPr="00B42AD4">
        <w:rPr>
          <w:rFonts w:ascii="Times New Roman" w:hAnsi="Times New Roman" w:cs="Times New Roman"/>
          <w:sz w:val="20"/>
          <w:szCs w:val="20"/>
        </w:rPr>
        <w:t>P</w:t>
      </w:r>
      <w:r w:rsidR="00250776" w:rsidRPr="00B42AD4">
        <w:rPr>
          <w:rFonts w:ascii="Times New Roman" w:hAnsi="Times New Roman" w:cs="Times New Roman"/>
          <w:sz w:val="20"/>
          <w:szCs w:val="20"/>
        </w:rPr>
        <w:t>IV</w:t>
      </w:r>
      <w:r w:rsidR="00977D27" w:rsidRPr="00B42AD4">
        <w:rPr>
          <w:rFonts w:ascii="Times New Roman" w:hAnsi="Times New Roman" w:cs="Times New Roman"/>
          <w:sz w:val="20"/>
          <w:szCs w:val="20"/>
        </w:rPr>
        <w:t>DESQ</w:t>
      </w:r>
    </w:p>
    <w:p w14:paraId="225EFBEA" w14:textId="77777777" w:rsidR="00B42AD4" w:rsidRDefault="00B42AD4" w:rsidP="00B42AD4">
      <w:pPr>
        <w:tabs>
          <w:tab w:val="right" w:pos="360"/>
          <w:tab w:val="left" w:pos="468"/>
        </w:tabs>
        <w:rPr>
          <w:rFonts w:ascii="Times New Roman" w:hAnsi="Times New Roman" w:cs="Times New Roman"/>
          <w:sz w:val="20"/>
          <w:szCs w:val="20"/>
        </w:rPr>
      </w:pPr>
    </w:p>
    <w:p w14:paraId="57F53CD2" w14:textId="00EFE898" w:rsidR="00715B66" w:rsidRPr="00B42AD4" w:rsidRDefault="00B42AD4" w:rsidP="00B42AD4">
      <w:pPr>
        <w:tabs>
          <w:tab w:val="right" w:pos="360"/>
          <w:tab w:val="left" w:pos="468"/>
        </w:tabs>
        <w:ind w:left="475" w:hanging="475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Fragments: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ERDNM</w:t>
      </w:r>
      <w:r w:rsidR="00E84FE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VP</w:t>
      </w:r>
      <w:r w:rsidR="00E84FE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LC</w:t>
      </w:r>
      <w:r w:rsidR="00E84FE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Y</w:t>
      </w:r>
      <w:r w:rsidR="00E84FE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FHP</w:t>
      </w:r>
      <w:r w:rsidR="00E84FE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I</w:t>
      </w:r>
      <w:r w:rsidR="00E84FE4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, </w:t>
      </w:r>
      <w:r w:rsidRPr="00B42AD4">
        <w:rPr>
          <w:rFonts w:ascii="Times New Roman" w:hAnsi="Times New Roman" w:cs="Times New Roman"/>
          <w:color w:val="4472C4" w:themeColor="accent1"/>
          <w:sz w:val="20"/>
          <w:szCs w:val="20"/>
        </w:rPr>
        <w:t>VDESQ</w:t>
      </w:r>
    </w:p>
    <w:p w14:paraId="692EFB94" w14:textId="4A7656AC" w:rsidR="00DA38CA" w:rsidRPr="00C40CCA" w:rsidRDefault="00DA38CA" w:rsidP="00C40CCA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1A4C4387" w14:textId="77777777" w:rsidR="00DA38CA" w:rsidRPr="00C40CCA" w:rsidRDefault="00DA38CA" w:rsidP="00C40CCA">
      <w:pPr>
        <w:pStyle w:val="ListParagraph"/>
        <w:ind w:left="0"/>
        <w:contextualSpacing w:val="0"/>
        <w:rPr>
          <w:rFonts w:ascii="Times New Roman" w:hAnsi="Times New Roman" w:cs="Times New Roman"/>
          <w:sz w:val="20"/>
          <w:szCs w:val="20"/>
        </w:rPr>
      </w:pPr>
    </w:p>
    <w:p w14:paraId="0AE02D96" w14:textId="03025528" w:rsidR="009D18DD" w:rsidRPr="00C40CCA" w:rsidRDefault="00715B66" w:rsidP="00715B66">
      <w:pPr>
        <w:pStyle w:val="ListParagraph"/>
        <w:ind w:left="288" w:hanging="288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2)</w:t>
      </w:r>
      <w:r>
        <w:rPr>
          <w:rFonts w:ascii="Times New Roman" w:hAnsi="Times New Roman" w:cs="Times New Roman"/>
          <w:sz w:val="20"/>
          <w:szCs w:val="20"/>
        </w:rPr>
        <w:tab/>
      </w:r>
      <w:r w:rsidR="009D18DD" w:rsidRPr="00C40CCA">
        <w:rPr>
          <w:rFonts w:ascii="Times New Roman" w:hAnsi="Times New Roman" w:cs="Times New Roman"/>
          <w:sz w:val="20"/>
          <w:szCs w:val="20"/>
        </w:rPr>
        <w:t>Draw the mechanism for the Edman Degradation.</w:t>
      </w:r>
      <w:r w:rsidR="00A12648" w:rsidRPr="00C40CCA">
        <w:rPr>
          <w:rFonts w:ascii="Times New Roman" w:hAnsi="Times New Roman" w:cs="Times New Roman"/>
          <w:sz w:val="20"/>
          <w:szCs w:val="20"/>
        </w:rPr>
        <w:t xml:space="preserve"> Cite the source you used.</w:t>
      </w:r>
    </w:p>
    <w:p w14:paraId="299D194B" w14:textId="478EF833" w:rsidR="009D18DD" w:rsidRPr="00C40CCA" w:rsidRDefault="009D18DD" w:rsidP="00C40CCA">
      <w:pPr>
        <w:rPr>
          <w:rFonts w:ascii="Times New Roman" w:hAnsi="Times New Roman" w:cs="Times New Roman"/>
          <w:sz w:val="20"/>
          <w:szCs w:val="20"/>
        </w:rPr>
      </w:pPr>
    </w:p>
    <w:p w14:paraId="34147106" w14:textId="50500250" w:rsidR="009D18DD" w:rsidRDefault="00091BEE" w:rsidP="00C40CC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E3CD592" wp14:editId="7CD3BC94">
            <wp:extent cx="6478905" cy="1265555"/>
            <wp:effectExtent l="0" t="0" r="0" b="0"/>
            <wp:docPr id="181519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890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CD19" w14:textId="77777777" w:rsidR="00091BEE" w:rsidRDefault="00091BEE" w:rsidP="00C40CCA">
      <w:pPr>
        <w:rPr>
          <w:rFonts w:ascii="Times New Roman" w:hAnsi="Times New Roman" w:cs="Times New Roman"/>
          <w:sz w:val="20"/>
          <w:szCs w:val="20"/>
        </w:rPr>
      </w:pPr>
    </w:p>
    <w:p w14:paraId="13B3551C" w14:textId="4C2A4076" w:rsidR="00091BEE" w:rsidRDefault="00091BEE" w:rsidP="00C40CC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Sources: </w:t>
      </w:r>
    </w:p>
    <w:p w14:paraId="3AFB6384" w14:textId="77777777" w:rsidR="00091BEE" w:rsidRDefault="00091BEE" w:rsidP="00C40CCA">
      <w:pPr>
        <w:rPr>
          <w:rFonts w:ascii="Times New Roman" w:hAnsi="Times New Roman" w:cs="Times New Roman"/>
          <w:sz w:val="20"/>
          <w:szCs w:val="20"/>
        </w:rPr>
      </w:pPr>
    </w:p>
    <w:p w14:paraId="0EC01F53" w14:textId="065B6F91" w:rsidR="00091BEE" w:rsidRDefault="00091BEE" w:rsidP="00C40CCA">
      <w:pPr>
        <w:rPr>
          <w:rFonts w:ascii="Times New Roman" w:hAnsi="Times New Roman" w:cs="Times New Roman"/>
          <w:sz w:val="20"/>
          <w:szCs w:val="20"/>
        </w:rPr>
      </w:pPr>
      <w:r w:rsidRPr="00091BEE">
        <w:rPr>
          <w:rFonts w:ascii="Times New Roman" w:hAnsi="Times New Roman" w:cs="Times New Roman"/>
          <w:sz w:val="20"/>
          <w:szCs w:val="20"/>
        </w:rPr>
        <w:t>The Edman Degradation https://chem.libretexts.org/@go/page/36472</w:t>
      </w:r>
    </w:p>
    <w:p w14:paraId="059493B6" w14:textId="1329569B" w:rsidR="00091BEE" w:rsidRPr="00C40CCA" w:rsidRDefault="00091BEE" w:rsidP="00C40CCA">
      <w:pPr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L</w:t>
      </w:r>
      <w:r w:rsidRPr="00091BEE">
        <w:rPr>
          <w:rFonts w:ascii="Times New Roman" w:hAnsi="Times New Roman" w:cs="Times New Roman"/>
          <w:sz w:val="20"/>
          <w:szCs w:val="20"/>
        </w:rPr>
        <w:t>ehninger</w:t>
      </w:r>
      <w:proofErr w:type="spellEnd"/>
      <w:r w:rsidRPr="00091BEE">
        <w:rPr>
          <w:rFonts w:ascii="Times New Roman" w:hAnsi="Times New Roman" w:cs="Times New Roman"/>
          <w:sz w:val="20"/>
          <w:szCs w:val="20"/>
        </w:rPr>
        <w:t xml:space="preserve"> Principles of Biochemistry 7th Ed. by Nelson and Cox</w:t>
      </w:r>
    </w:p>
    <w:sectPr w:rsidR="00091BEE" w:rsidRPr="00C40CCA" w:rsidSect="00F76666">
      <w:footerReference w:type="even" r:id="rId9"/>
      <w:footerReference w:type="default" r:id="rId10"/>
      <w:headerReference w:type="first" r:id="rId11"/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9126A" w14:textId="77777777" w:rsidR="002C4C88" w:rsidRDefault="002C4C88" w:rsidP="00023D7D">
      <w:r>
        <w:separator/>
      </w:r>
    </w:p>
  </w:endnote>
  <w:endnote w:type="continuationSeparator" w:id="0">
    <w:p w14:paraId="23CBB0F6" w14:textId="77777777" w:rsidR="002C4C88" w:rsidRDefault="002C4C88" w:rsidP="0002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6268814"/>
      <w:docPartObj>
        <w:docPartGallery w:val="Page Numbers (Bottom of Page)"/>
        <w:docPartUnique/>
      </w:docPartObj>
    </w:sdtPr>
    <w:sdtContent>
      <w:p w14:paraId="186B5CB2" w14:textId="677AA8D9" w:rsidR="00F76666" w:rsidRDefault="00F76666" w:rsidP="007C6DC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5E513CA" w14:textId="77777777" w:rsidR="00F76666" w:rsidRDefault="00F76666" w:rsidP="00F7666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73207773"/>
      <w:docPartObj>
        <w:docPartGallery w:val="Page Numbers (Bottom of Page)"/>
        <w:docPartUnique/>
      </w:docPartObj>
    </w:sdtPr>
    <w:sdtContent>
      <w:p w14:paraId="782D07A4" w14:textId="01B6E82C" w:rsidR="00F76666" w:rsidRPr="00F76666" w:rsidRDefault="00F76666" w:rsidP="007C6DCA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F76666">
          <w:rPr>
            <w:rStyle w:val="PageNumber"/>
            <w:rFonts w:ascii="Times New Roman" w:hAnsi="Times New Roman" w:cs="Times New Roman"/>
          </w:rPr>
          <w:fldChar w:fldCharType="begin"/>
        </w:r>
        <w:r w:rsidRPr="00F76666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F76666">
          <w:rPr>
            <w:rStyle w:val="PageNumber"/>
            <w:rFonts w:ascii="Times New Roman" w:hAnsi="Times New Roman" w:cs="Times New Roman"/>
          </w:rPr>
          <w:fldChar w:fldCharType="separate"/>
        </w:r>
        <w:r w:rsidRPr="00F76666">
          <w:rPr>
            <w:rStyle w:val="PageNumber"/>
            <w:rFonts w:ascii="Times New Roman" w:hAnsi="Times New Roman" w:cs="Times New Roman"/>
            <w:noProof/>
          </w:rPr>
          <w:t>1</w:t>
        </w:r>
        <w:r w:rsidRPr="00F76666">
          <w:rPr>
            <w:rStyle w:val="PageNumber"/>
            <w:rFonts w:ascii="Times New Roman" w:hAnsi="Times New Roman" w:cs="Times New Roman"/>
          </w:rPr>
          <w:fldChar w:fldCharType="end"/>
        </w:r>
        <w:r w:rsidRPr="00F76666">
          <w:rPr>
            <w:rStyle w:val="PageNumber"/>
            <w:rFonts w:ascii="Times New Roman" w:hAnsi="Times New Roman" w:cs="Times New Roman"/>
          </w:rPr>
          <w:t>/</w:t>
        </w:r>
        <w:r w:rsidRPr="00F76666">
          <w:rPr>
            <w:rStyle w:val="PageNumber"/>
            <w:rFonts w:ascii="Times New Roman" w:hAnsi="Times New Roman" w:cs="Times New Roman"/>
          </w:rPr>
          <w:fldChar w:fldCharType="begin"/>
        </w:r>
        <w:r w:rsidRPr="00F76666">
          <w:rPr>
            <w:rStyle w:val="PageNumber"/>
            <w:rFonts w:ascii="Times New Roman" w:hAnsi="Times New Roman" w:cs="Times New Roman"/>
          </w:rPr>
          <w:instrText xml:space="preserve"> NUMPAGES  \* MERGEFORMAT </w:instrText>
        </w:r>
        <w:r w:rsidRPr="00F76666">
          <w:rPr>
            <w:rStyle w:val="PageNumber"/>
            <w:rFonts w:ascii="Times New Roman" w:hAnsi="Times New Roman" w:cs="Times New Roman"/>
          </w:rPr>
          <w:fldChar w:fldCharType="separate"/>
        </w:r>
        <w:r w:rsidRPr="00F76666">
          <w:rPr>
            <w:rStyle w:val="PageNumber"/>
            <w:rFonts w:ascii="Times New Roman" w:hAnsi="Times New Roman" w:cs="Times New Roman"/>
            <w:noProof/>
          </w:rPr>
          <w:t>2</w:t>
        </w:r>
        <w:r w:rsidRPr="00F76666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9351C00" w14:textId="54966D82" w:rsidR="00023D7D" w:rsidRPr="00F76666" w:rsidRDefault="00023D7D" w:rsidP="00F76666">
    <w:pPr>
      <w:pStyle w:val="Footer"/>
      <w:ind w:right="360"/>
      <w:jc w:val="right"/>
      <w:rPr>
        <w:rFonts w:ascii="Times New Roman" w:hAnsi="Times New Roman" w:cs="Times New Roman"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CD08C" w14:textId="77777777" w:rsidR="002C4C88" w:rsidRDefault="002C4C88" w:rsidP="00023D7D">
      <w:r>
        <w:separator/>
      </w:r>
    </w:p>
  </w:footnote>
  <w:footnote w:type="continuationSeparator" w:id="0">
    <w:p w14:paraId="1AE389D4" w14:textId="77777777" w:rsidR="002C4C88" w:rsidRDefault="002C4C88" w:rsidP="00023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67FDD" w14:textId="4EE6349B" w:rsidR="00F76666" w:rsidRPr="000741D3" w:rsidRDefault="00F76666" w:rsidP="00174AFC">
    <w:pPr>
      <w:pStyle w:val="Header"/>
      <w:tabs>
        <w:tab w:val="clear" w:pos="4680"/>
        <w:tab w:val="center" w:pos="3960"/>
      </w:tabs>
      <w:jc w:val="right"/>
      <w:rPr>
        <w:rFonts w:ascii="Times New Roman" w:hAnsi="Times New Roman" w:cs="Times New Roman"/>
        <w:color w:val="000000" w:themeColor="text1"/>
      </w:rPr>
    </w:pPr>
    <w:r w:rsidRPr="000741D3">
      <w:rPr>
        <w:rFonts w:ascii="Times New Roman" w:hAnsi="Times New Roman" w:cs="Times New Roman"/>
        <w:color w:val="000000" w:themeColor="text1"/>
      </w:rPr>
      <w:t>CHEM 3000X</w:t>
    </w:r>
    <w:r w:rsidR="00174AFC">
      <w:rPr>
        <w:rFonts w:ascii="Times New Roman" w:hAnsi="Times New Roman" w:cs="Times New Roman"/>
        <w:color w:val="000000" w:themeColor="text1"/>
      </w:rPr>
      <w:tab/>
    </w:r>
    <w:r w:rsidRPr="000741D3">
      <w:rPr>
        <w:rFonts w:ascii="Times New Roman" w:hAnsi="Times New Roman" w:cs="Times New Roman"/>
        <w:color w:val="000000" w:themeColor="text1"/>
      </w:rPr>
      <w:t>Pre</w:t>
    </w:r>
    <w:r w:rsidR="00174AFC">
      <w:rPr>
        <w:rFonts w:ascii="Times New Roman" w:hAnsi="Times New Roman" w:cs="Times New Roman"/>
        <w:color w:val="000000" w:themeColor="text1"/>
      </w:rPr>
      <w:t>l</w:t>
    </w:r>
    <w:r w:rsidRPr="000741D3">
      <w:rPr>
        <w:rFonts w:ascii="Times New Roman" w:hAnsi="Times New Roman" w:cs="Times New Roman"/>
        <w:color w:val="000000" w:themeColor="text1"/>
      </w:rPr>
      <w:t>ab</w:t>
    </w:r>
    <w:r w:rsidRPr="000741D3">
      <w:rPr>
        <w:rFonts w:ascii="Times New Roman" w:hAnsi="Times New Roman" w:cs="Times New Roman"/>
        <w:color w:val="000000" w:themeColor="text1"/>
      </w:rPr>
      <w:ptab w:relativeTo="margin" w:alignment="right" w:leader="none"/>
    </w:r>
    <w:r w:rsidRPr="000741D3">
      <w:rPr>
        <w:rFonts w:ascii="Times New Roman" w:hAnsi="Times New Roman" w:cs="Times New Roman"/>
        <w:color w:val="000000" w:themeColor="text1"/>
      </w:rPr>
      <w:t>Peptide Sequencing</w:t>
    </w:r>
    <w:r w:rsidR="005C175F">
      <w:rPr>
        <w:rFonts w:ascii="Times New Roman" w:hAnsi="Times New Roman" w:cs="Times New Roman"/>
        <w:color w:val="000000" w:themeColor="text1"/>
      </w:rPr>
      <w:t xml:space="preserve"> Start-Up</w:t>
    </w:r>
  </w:p>
  <w:p w14:paraId="774E556E" w14:textId="77777777" w:rsidR="00F76666" w:rsidRPr="00F76666" w:rsidRDefault="00F76666" w:rsidP="00F7666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4A87"/>
    <w:multiLevelType w:val="hybridMultilevel"/>
    <w:tmpl w:val="117E645A"/>
    <w:lvl w:ilvl="0" w:tplc="43F8137E">
      <w:start w:val="1"/>
      <w:numFmt w:val="lowerLetter"/>
      <w:lvlText w:val="%1)"/>
      <w:lvlJc w:val="left"/>
      <w:pPr>
        <w:ind w:left="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3" w:hanging="360"/>
      </w:pPr>
    </w:lvl>
    <w:lvl w:ilvl="2" w:tplc="0409001B" w:tentative="1">
      <w:start w:val="1"/>
      <w:numFmt w:val="lowerRoman"/>
      <w:lvlText w:val="%3."/>
      <w:lvlJc w:val="right"/>
      <w:pPr>
        <w:ind w:left="2003" w:hanging="180"/>
      </w:pPr>
    </w:lvl>
    <w:lvl w:ilvl="3" w:tplc="0409000F" w:tentative="1">
      <w:start w:val="1"/>
      <w:numFmt w:val="decimal"/>
      <w:lvlText w:val="%4."/>
      <w:lvlJc w:val="left"/>
      <w:pPr>
        <w:ind w:left="2723" w:hanging="360"/>
      </w:pPr>
    </w:lvl>
    <w:lvl w:ilvl="4" w:tplc="04090019" w:tentative="1">
      <w:start w:val="1"/>
      <w:numFmt w:val="lowerLetter"/>
      <w:lvlText w:val="%5."/>
      <w:lvlJc w:val="left"/>
      <w:pPr>
        <w:ind w:left="3443" w:hanging="360"/>
      </w:pPr>
    </w:lvl>
    <w:lvl w:ilvl="5" w:tplc="0409001B" w:tentative="1">
      <w:start w:val="1"/>
      <w:numFmt w:val="lowerRoman"/>
      <w:lvlText w:val="%6."/>
      <w:lvlJc w:val="right"/>
      <w:pPr>
        <w:ind w:left="4163" w:hanging="180"/>
      </w:pPr>
    </w:lvl>
    <w:lvl w:ilvl="6" w:tplc="0409000F" w:tentative="1">
      <w:start w:val="1"/>
      <w:numFmt w:val="decimal"/>
      <w:lvlText w:val="%7."/>
      <w:lvlJc w:val="left"/>
      <w:pPr>
        <w:ind w:left="4883" w:hanging="360"/>
      </w:pPr>
    </w:lvl>
    <w:lvl w:ilvl="7" w:tplc="04090019" w:tentative="1">
      <w:start w:val="1"/>
      <w:numFmt w:val="lowerLetter"/>
      <w:lvlText w:val="%8."/>
      <w:lvlJc w:val="left"/>
      <w:pPr>
        <w:ind w:left="5603" w:hanging="360"/>
      </w:pPr>
    </w:lvl>
    <w:lvl w:ilvl="8" w:tplc="0409001B" w:tentative="1">
      <w:start w:val="1"/>
      <w:numFmt w:val="lowerRoman"/>
      <w:lvlText w:val="%9."/>
      <w:lvlJc w:val="right"/>
      <w:pPr>
        <w:ind w:left="6323" w:hanging="180"/>
      </w:pPr>
    </w:lvl>
  </w:abstractNum>
  <w:abstractNum w:abstractNumId="1" w15:restartNumberingAfterBreak="0">
    <w:nsid w:val="471D6E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92E2A14"/>
    <w:multiLevelType w:val="multilevel"/>
    <w:tmpl w:val="D9D4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F6FF6"/>
    <w:multiLevelType w:val="hybridMultilevel"/>
    <w:tmpl w:val="59E06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700139">
    <w:abstractNumId w:val="2"/>
  </w:num>
  <w:num w:numId="2" w16cid:durableId="1509831244">
    <w:abstractNumId w:val="3"/>
  </w:num>
  <w:num w:numId="3" w16cid:durableId="1192231121">
    <w:abstractNumId w:val="1"/>
  </w:num>
  <w:num w:numId="4" w16cid:durableId="1896430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52"/>
    <w:rsid w:val="00023D7D"/>
    <w:rsid w:val="00057244"/>
    <w:rsid w:val="00072689"/>
    <w:rsid w:val="000741D3"/>
    <w:rsid w:val="000850F8"/>
    <w:rsid w:val="00091BEE"/>
    <w:rsid w:val="00123252"/>
    <w:rsid w:val="00174AFC"/>
    <w:rsid w:val="001B7DE7"/>
    <w:rsid w:val="00250776"/>
    <w:rsid w:val="00290109"/>
    <w:rsid w:val="0029665B"/>
    <w:rsid w:val="002A2B34"/>
    <w:rsid w:val="002C4C88"/>
    <w:rsid w:val="002D165F"/>
    <w:rsid w:val="002F7F8B"/>
    <w:rsid w:val="0034599D"/>
    <w:rsid w:val="003C3240"/>
    <w:rsid w:val="004043A5"/>
    <w:rsid w:val="00417332"/>
    <w:rsid w:val="004632D5"/>
    <w:rsid w:val="00491241"/>
    <w:rsid w:val="004E2D4B"/>
    <w:rsid w:val="004F09F0"/>
    <w:rsid w:val="00513FEC"/>
    <w:rsid w:val="00524C7F"/>
    <w:rsid w:val="005328E7"/>
    <w:rsid w:val="005374D6"/>
    <w:rsid w:val="00545391"/>
    <w:rsid w:val="00590A2C"/>
    <w:rsid w:val="005C175F"/>
    <w:rsid w:val="00613145"/>
    <w:rsid w:val="006214A9"/>
    <w:rsid w:val="006260C4"/>
    <w:rsid w:val="006324AC"/>
    <w:rsid w:val="006859C9"/>
    <w:rsid w:val="006B323C"/>
    <w:rsid w:val="00715B66"/>
    <w:rsid w:val="00755256"/>
    <w:rsid w:val="007B72D7"/>
    <w:rsid w:val="0083480D"/>
    <w:rsid w:val="0085171A"/>
    <w:rsid w:val="00887056"/>
    <w:rsid w:val="00977D27"/>
    <w:rsid w:val="009A1BE5"/>
    <w:rsid w:val="009D18DD"/>
    <w:rsid w:val="00A12648"/>
    <w:rsid w:val="00A7134B"/>
    <w:rsid w:val="00B1343C"/>
    <w:rsid w:val="00B42AD4"/>
    <w:rsid w:val="00BF3412"/>
    <w:rsid w:val="00C40CCA"/>
    <w:rsid w:val="00C4682E"/>
    <w:rsid w:val="00CC6391"/>
    <w:rsid w:val="00CF5A17"/>
    <w:rsid w:val="00D63CCE"/>
    <w:rsid w:val="00DA38CA"/>
    <w:rsid w:val="00DB1B26"/>
    <w:rsid w:val="00DF5247"/>
    <w:rsid w:val="00E06865"/>
    <w:rsid w:val="00E56E7E"/>
    <w:rsid w:val="00E84FE4"/>
    <w:rsid w:val="00EC10A7"/>
    <w:rsid w:val="00EF5780"/>
    <w:rsid w:val="00F76666"/>
    <w:rsid w:val="00F826D1"/>
    <w:rsid w:val="00FB367D"/>
    <w:rsid w:val="00FB64A2"/>
    <w:rsid w:val="00FD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FE28"/>
  <w15:chartTrackingRefBased/>
  <w15:docId w15:val="{92F2B332-750F-CD44-B60F-2EA612B1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D4B"/>
  </w:style>
  <w:style w:type="paragraph" w:styleId="Heading1">
    <w:name w:val="heading 1"/>
    <w:basedOn w:val="Normal"/>
    <w:link w:val="Heading1Char"/>
    <w:uiPriority w:val="9"/>
    <w:qFormat/>
    <w:rsid w:val="001232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32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2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32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232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25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123252"/>
    <w:rPr>
      <w:i/>
      <w:iCs/>
    </w:rPr>
  </w:style>
  <w:style w:type="table" w:styleId="TableGrid">
    <w:name w:val="Table Grid"/>
    <w:basedOn w:val="TableNormal"/>
    <w:uiPriority w:val="39"/>
    <w:rsid w:val="00FB6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31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D7D"/>
  </w:style>
  <w:style w:type="paragraph" w:styleId="Footer">
    <w:name w:val="footer"/>
    <w:basedOn w:val="Normal"/>
    <w:link w:val="FooterChar"/>
    <w:uiPriority w:val="99"/>
    <w:unhideWhenUsed/>
    <w:rsid w:val="00023D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D7D"/>
  </w:style>
  <w:style w:type="character" w:styleId="PageNumber">
    <w:name w:val="page number"/>
    <w:basedOn w:val="DefaultParagraphFont"/>
    <w:uiPriority w:val="99"/>
    <w:semiHidden/>
    <w:unhideWhenUsed/>
    <w:rsid w:val="00F76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Page</dc:creator>
  <cp:keywords/>
  <dc:description/>
  <cp:lastModifiedBy>Berlin, Ilana F</cp:lastModifiedBy>
  <cp:revision>40</cp:revision>
  <dcterms:created xsi:type="dcterms:W3CDTF">2021-12-07T20:04:00Z</dcterms:created>
  <dcterms:modified xsi:type="dcterms:W3CDTF">2025-09-07T00:54:00Z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2025-09-07T00:54:37Z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399c9b8b-a48e-46d0-9e37-84fcddb1b12c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