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8D34A" w14:textId="77777777" w:rsidR="0012054A" w:rsidRDefault="0012054A" w:rsidP="009A67BA"/>
    <w:p w14:paraId="4BC84BF5" w14:textId="77777777" w:rsidR="0012054A" w:rsidRDefault="0012054A" w:rsidP="009A67BA"/>
    <w:p w14:paraId="39F5A8D6" w14:textId="0FD7D157" w:rsidR="00973534" w:rsidRDefault="008E765A" w:rsidP="00266AC4">
      <w:pPr>
        <w:pStyle w:val="ListParagraph"/>
        <w:numPr>
          <w:ilvl w:val="0"/>
          <w:numId w:val="3"/>
        </w:numPr>
      </w:pPr>
      <w:r w:rsidRPr="00021E88">
        <w:t xml:space="preserve">Your </w:t>
      </w:r>
      <w:proofErr w:type="gramStart"/>
      <w:r w:rsidRPr="00021E88">
        <w:t>Instructor</w:t>
      </w:r>
      <w:proofErr w:type="gramEnd"/>
      <w:r w:rsidRPr="00021E88">
        <w:t xml:space="preserve"> will </w:t>
      </w:r>
      <w:r w:rsidR="00EB67BF">
        <w:t>make</w:t>
      </w:r>
      <w:r w:rsidRPr="00021E88">
        <w:t xml:space="preserve"> a 0.20 mg/mL stock of bacterial</w:t>
      </w:r>
      <w:r w:rsidR="0012054A" w:rsidRPr="00021E88">
        <w:t xml:space="preserve"> </w:t>
      </w:r>
      <w:r w:rsidR="00973534" w:rsidRPr="00021E88">
        <w:t>cells</w:t>
      </w:r>
      <w:r w:rsidRPr="00021E88">
        <w:t xml:space="preserve"> in </w:t>
      </w:r>
      <w:r w:rsidR="004927F0">
        <w:t>p</w:t>
      </w:r>
      <w:r w:rsidRPr="00021E88">
        <w:t xml:space="preserve">hosphate </w:t>
      </w:r>
      <w:r w:rsidR="004927F0">
        <w:t>bu</w:t>
      </w:r>
      <w:r w:rsidRPr="00021E88">
        <w:t>ffer</w:t>
      </w:r>
      <w:r w:rsidR="00973534" w:rsidRPr="00021E88">
        <w:t>.</w:t>
      </w:r>
      <w:r w:rsidRPr="00021E88">
        <w:br/>
      </w:r>
      <w:r w:rsidR="00973534" w:rsidRPr="00021E88">
        <w:t>How</w:t>
      </w:r>
      <w:r w:rsidR="0012054A" w:rsidRPr="00021E88">
        <w:t xml:space="preserve"> </w:t>
      </w:r>
      <w:r w:rsidR="00973534" w:rsidRPr="00021E88">
        <w:t>many</w:t>
      </w:r>
      <w:r w:rsidR="0012054A" w:rsidRPr="00021E88">
        <w:t xml:space="preserve"> </w:t>
      </w:r>
      <w:r w:rsidR="00973534" w:rsidRPr="00021E88">
        <w:t>m</w:t>
      </w:r>
      <w:r w:rsidRPr="00021E88">
        <w:t>illi</w:t>
      </w:r>
      <w:r w:rsidR="00973534" w:rsidRPr="00021E88">
        <w:t>g</w:t>
      </w:r>
      <w:r w:rsidRPr="00021E88">
        <w:t>rams</w:t>
      </w:r>
      <w:r w:rsidR="0012054A" w:rsidRPr="00021E88">
        <w:t xml:space="preserve"> </w:t>
      </w:r>
      <w:r w:rsidR="00973534" w:rsidRPr="00021E88">
        <w:t>of</w:t>
      </w:r>
      <w:r w:rsidR="0012054A" w:rsidRPr="00021E88">
        <w:t xml:space="preserve"> </w:t>
      </w:r>
      <w:r w:rsidR="00973534" w:rsidRPr="00021E88">
        <w:t>cells</w:t>
      </w:r>
      <w:r w:rsidR="0012054A" w:rsidRPr="00021E88">
        <w:t xml:space="preserve"> </w:t>
      </w:r>
      <w:r w:rsidR="004664C2" w:rsidRPr="00021E88">
        <w:t>are</w:t>
      </w:r>
      <w:r w:rsidR="0012054A" w:rsidRPr="00021E88">
        <w:t xml:space="preserve"> </w:t>
      </w:r>
      <w:r w:rsidR="00973534" w:rsidRPr="00021E88">
        <w:t>need</w:t>
      </w:r>
      <w:r w:rsidR="004664C2" w:rsidRPr="00021E88">
        <w:t>ed</w:t>
      </w:r>
      <w:r w:rsidR="0012054A" w:rsidRPr="00021E88">
        <w:t xml:space="preserve"> </w:t>
      </w:r>
      <w:r w:rsidR="00973534" w:rsidRPr="00021E88">
        <w:t>to</w:t>
      </w:r>
      <w:r w:rsidR="0012054A" w:rsidRPr="00021E88">
        <w:t xml:space="preserve"> </w:t>
      </w:r>
      <w:r w:rsidR="00973534" w:rsidRPr="00021E88">
        <w:t>make</w:t>
      </w:r>
      <w:r w:rsidR="0012054A" w:rsidRPr="00021E88">
        <w:t xml:space="preserve"> </w:t>
      </w:r>
      <w:r w:rsidRPr="00021E88">
        <w:t>50 </w:t>
      </w:r>
      <w:r w:rsidR="00973534" w:rsidRPr="00021E88">
        <w:t>mL?</w:t>
      </w:r>
    </w:p>
    <w:p w14:paraId="651CEB5D" w14:textId="77777777" w:rsidR="00266AC4" w:rsidRDefault="00266AC4" w:rsidP="00266AC4"/>
    <w:p w14:paraId="2B7703C1" w14:textId="26AEABB9" w:rsidR="00266AC4" w:rsidRPr="00266AC4" w:rsidRDefault="00266AC4" w:rsidP="00266AC4">
      <w:pPr>
        <w:rPr>
          <w:color w:val="4472C4" w:themeColor="accent1"/>
        </w:rPr>
      </w:pPr>
      <w:r w:rsidRPr="00266AC4">
        <w:rPr>
          <w:color w:val="4472C4" w:themeColor="accent1"/>
        </w:rPr>
        <w:t>50mL (20mg/1mL) = 1000mg of cells</w:t>
      </w:r>
    </w:p>
    <w:p w14:paraId="748A33E9" w14:textId="77777777" w:rsidR="004A5839" w:rsidRDefault="004A5839" w:rsidP="009A67BA"/>
    <w:p w14:paraId="2A3E88D4" w14:textId="77777777" w:rsidR="004A5839" w:rsidRPr="00021E88" w:rsidRDefault="004A5839" w:rsidP="009A67BA"/>
    <w:p w14:paraId="41AB01F6" w14:textId="77777777" w:rsidR="00021E88" w:rsidRPr="00021E88" w:rsidRDefault="00021E88" w:rsidP="009A67BA"/>
    <w:p w14:paraId="69F328C5" w14:textId="77777777" w:rsidR="00021E88" w:rsidRPr="00686330" w:rsidRDefault="00973534" w:rsidP="00021E88">
      <w:pPr>
        <w:ind w:left="288" w:hanging="288"/>
      </w:pPr>
      <w:r w:rsidRPr="00686330">
        <w:t>2.</w:t>
      </w:r>
      <w:r w:rsidR="00CB5857" w:rsidRPr="00686330">
        <w:tab/>
      </w:r>
      <w:r w:rsidR="00021E88" w:rsidRPr="00686330">
        <w:t>Calculations involving</w:t>
      </w:r>
      <w:r w:rsidR="0012054A" w:rsidRPr="00686330">
        <w:t xml:space="preserve"> </w:t>
      </w:r>
      <w:r w:rsidRPr="00686330">
        <w:t>C</w:t>
      </w:r>
      <w:r w:rsidRPr="00686330">
        <w:rPr>
          <w:position w:val="-2"/>
          <w:vertAlign w:val="subscript"/>
        </w:rPr>
        <w:t>1</w:t>
      </w:r>
      <w:r w:rsidRPr="00686330">
        <w:t>V</w:t>
      </w:r>
      <w:r w:rsidRPr="00686330">
        <w:rPr>
          <w:position w:val="-2"/>
          <w:vertAlign w:val="subscript"/>
        </w:rPr>
        <w:t>1</w:t>
      </w:r>
      <w:r w:rsidR="0012054A" w:rsidRPr="00686330">
        <w:t xml:space="preserve"> </w:t>
      </w:r>
      <w:r w:rsidRPr="00686330">
        <w:t>=</w:t>
      </w:r>
      <w:r w:rsidR="0012054A" w:rsidRPr="00686330">
        <w:t xml:space="preserve"> </w:t>
      </w:r>
      <w:r w:rsidRPr="00686330">
        <w:t>C</w:t>
      </w:r>
      <w:r w:rsidRPr="00686330">
        <w:rPr>
          <w:position w:val="-2"/>
          <w:vertAlign w:val="subscript"/>
        </w:rPr>
        <w:t>2</w:t>
      </w:r>
      <w:r w:rsidRPr="00686330">
        <w:t>V</w:t>
      </w:r>
      <w:r w:rsidRPr="00686330">
        <w:rPr>
          <w:position w:val="-2"/>
          <w:vertAlign w:val="subscript"/>
        </w:rPr>
        <w:t>2</w:t>
      </w:r>
      <w:r w:rsidR="0012054A" w:rsidRPr="00686330">
        <w:t xml:space="preserve"> </w:t>
      </w:r>
      <w:r w:rsidR="00021E88" w:rsidRPr="00686330">
        <w:t>will be used extensively</w:t>
      </w:r>
      <w:r w:rsidR="0012054A" w:rsidRPr="00686330">
        <w:t xml:space="preserve"> </w:t>
      </w:r>
      <w:r w:rsidRPr="00686330">
        <w:t>in</w:t>
      </w:r>
      <w:r w:rsidR="0012054A" w:rsidRPr="00686330">
        <w:t xml:space="preserve"> </w:t>
      </w:r>
      <w:r w:rsidR="004664C2" w:rsidRPr="00686330">
        <w:t>E</w:t>
      </w:r>
      <w:r w:rsidRPr="00686330">
        <w:t>xcel</w:t>
      </w:r>
      <w:r w:rsidR="004664C2" w:rsidRPr="00686330">
        <w:t>.</w:t>
      </w:r>
    </w:p>
    <w:p w14:paraId="54969E34" w14:textId="77777777" w:rsidR="00021E88" w:rsidRDefault="00021E88" w:rsidP="00021E88">
      <w:pPr>
        <w:ind w:left="288" w:hanging="288"/>
      </w:pPr>
    </w:p>
    <w:p w14:paraId="01B63A83" w14:textId="69FD545B" w:rsidR="000B44AD" w:rsidRPr="000B44AD" w:rsidRDefault="000B44AD" w:rsidP="004A1411">
      <w:pPr>
        <w:spacing w:after="120"/>
        <w:ind w:left="504" w:hanging="288"/>
        <w:rPr>
          <w:b/>
          <w:bCs/>
        </w:rPr>
      </w:pPr>
      <w:r w:rsidRPr="00686330">
        <w:rPr>
          <w:b/>
          <w:bCs/>
        </w:rPr>
        <w:t>SHOW ALL CALCULATIONS</w:t>
      </w:r>
      <w:r w:rsidR="00C7752A">
        <w:rPr>
          <w:b/>
          <w:bCs/>
        </w:rPr>
        <w:t xml:space="preserve"> (THIS CALCULATION IS ONLY AN EXAMPLE)</w:t>
      </w:r>
    </w:p>
    <w:p w14:paraId="1C5DD143" w14:textId="193295AE" w:rsidR="008734E9" w:rsidRPr="00686330" w:rsidRDefault="008734E9" w:rsidP="008734E9">
      <w:pPr>
        <w:spacing w:after="60"/>
        <w:ind w:left="648" w:hanging="288"/>
      </w:pPr>
      <w:r w:rsidRPr="00686330">
        <w:t>For a cuvet…</w:t>
      </w:r>
    </w:p>
    <w:p w14:paraId="59B10C5A" w14:textId="3F1AF889" w:rsidR="00021E88" w:rsidRPr="00686330" w:rsidRDefault="008734E9" w:rsidP="0017315D">
      <w:pPr>
        <w:tabs>
          <w:tab w:val="right" w:pos="504"/>
          <w:tab w:val="left" w:pos="612"/>
        </w:tabs>
        <w:spacing w:after="60"/>
        <w:ind w:left="619" w:hanging="619"/>
      </w:pPr>
      <w:r w:rsidRPr="00686330">
        <w:tab/>
        <w:t>–</w:t>
      </w:r>
      <w:r w:rsidRPr="00686330">
        <w:tab/>
      </w:r>
      <w:r w:rsidR="00DE0CA1">
        <w:t xml:space="preserve">containing </w:t>
      </w:r>
      <w:r w:rsidRPr="00686330">
        <w:t>650 µL of 0.20 mg/mL bacterial cells</w:t>
      </w:r>
    </w:p>
    <w:p w14:paraId="0AF4204E" w14:textId="465A4175" w:rsidR="008734E9" w:rsidRDefault="008734E9" w:rsidP="0017315D">
      <w:pPr>
        <w:tabs>
          <w:tab w:val="right" w:pos="504"/>
          <w:tab w:val="left" w:pos="612"/>
        </w:tabs>
        <w:spacing w:after="60"/>
        <w:ind w:left="619" w:hanging="619"/>
      </w:pPr>
      <w:r w:rsidRPr="00686330">
        <w:tab/>
        <w:t>–</w:t>
      </w:r>
      <w:r w:rsidRPr="00686330">
        <w:tab/>
      </w:r>
      <w:r w:rsidR="00DE0CA1">
        <w:t xml:space="preserve">containing </w:t>
      </w:r>
      <w:r w:rsidR="00F772C0" w:rsidRPr="00686330">
        <w:t>15</w:t>
      </w:r>
      <w:r w:rsidRPr="00686330">
        <w:t xml:space="preserve"> µL of 0.12 mg/mL lysozyme</w:t>
      </w:r>
    </w:p>
    <w:p w14:paraId="0DF8B6E1" w14:textId="0D885DEE" w:rsidR="000B44AD" w:rsidRDefault="000B44AD" w:rsidP="0017315D">
      <w:pPr>
        <w:tabs>
          <w:tab w:val="right" w:pos="504"/>
          <w:tab w:val="left" w:pos="612"/>
        </w:tabs>
        <w:ind w:left="619" w:hanging="619"/>
      </w:pPr>
      <w:r w:rsidRPr="00686330">
        <w:tab/>
        <w:t>–</w:t>
      </w:r>
      <w:r w:rsidRPr="00686330">
        <w:tab/>
      </w:r>
      <w:r w:rsidR="0037414D">
        <w:t xml:space="preserve">and </w:t>
      </w:r>
      <w:r w:rsidR="0055722E">
        <w:t xml:space="preserve">brought to a </w:t>
      </w:r>
      <w:r w:rsidR="00DE0CA1">
        <w:t>final</w:t>
      </w:r>
      <w:r>
        <w:t xml:space="preserve"> volume </w:t>
      </w:r>
      <w:r w:rsidR="00DE0CA1">
        <w:t>1000 µL</w:t>
      </w:r>
      <w:r w:rsidR="0055722E">
        <w:t xml:space="preserve"> with </w:t>
      </w:r>
      <w:r w:rsidR="004927F0">
        <w:t>p</w:t>
      </w:r>
      <w:r w:rsidR="0055722E">
        <w:t xml:space="preserve">hosphate </w:t>
      </w:r>
      <w:r w:rsidR="004927F0">
        <w:t>b</w:t>
      </w:r>
      <w:r w:rsidR="0055722E">
        <w:t>uffer</w:t>
      </w:r>
    </w:p>
    <w:p w14:paraId="7E57DD6D" w14:textId="77777777" w:rsidR="0055722E" w:rsidRDefault="0055722E" w:rsidP="00F772C0">
      <w:pPr>
        <w:tabs>
          <w:tab w:val="right" w:pos="648"/>
          <w:tab w:val="left" w:pos="756"/>
        </w:tabs>
        <w:ind w:left="756" w:hanging="756"/>
      </w:pPr>
    </w:p>
    <w:p w14:paraId="6FDBBF35" w14:textId="77777777" w:rsidR="004A1411" w:rsidRPr="00686330" w:rsidRDefault="004A1411" w:rsidP="00F772C0">
      <w:pPr>
        <w:tabs>
          <w:tab w:val="right" w:pos="648"/>
          <w:tab w:val="left" w:pos="756"/>
        </w:tabs>
        <w:ind w:left="756" w:hanging="756"/>
      </w:pPr>
    </w:p>
    <w:p w14:paraId="050617FF" w14:textId="6B08716F" w:rsidR="00F772C0" w:rsidRDefault="00F772C0" w:rsidP="00266AC4">
      <w:pPr>
        <w:pStyle w:val="ListParagraph"/>
        <w:numPr>
          <w:ilvl w:val="0"/>
          <w:numId w:val="4"/>
        </w:numPr>
        <w:tabs>
          <w:tab w:val="right" w:pos="936"/>
          <w:tab w:val="left" w:pos="1044"/>
        </w:tabs>
        <w:spacing w:after="120"/>
      </w:pPr>
      <w:r w:rsidRPr="00686330">
        <w:t xml:space="preserve">How </w:t>
      </w:r>
      <w:proofErr w:type="gramStart"/>
      <w:r w:rsidRPr="00686330">
        <w:t>much</w:t>
      </w:r>
      <w:proofErr w:type="gramEnd"/>
      <w:r w:rsidRPr="00686330">
        <w:t xml:space="preserve"> </w:t>
      </w:r>
      <w:r w:rsidR="004927F0">
        <w:t>p</w:t>
      </w:r>
      <w:r w:rsidRPr="00686330">
        <w:t xml:space="preserve">hosphate </w:t>
      </w:r>
      <w:proofErr w:type="gramStart"/>
      <w:r w:rsidR="004927F0">
        <w:t>b</w:t>
      </w:r>
      <w:r w:rsidRPr="00686330">
        <w:t xml:space="preserve">uffer </w:t>
      </w:r>
      <w:r w:rsidR="0037414D">
        <w:t>was</w:t>
      </w:r>
      <w:proofErr w:type="gramEnd"/>
      <w:r w:rsidR="0037414D">
        <w:t xml:space="preserve"> added</w:t>
      </w:r>
      <w:r w:rsidRPr="00686330">
        <w:t>?</w:t>
      </w:r>
    </w:p>
    <w:p w14:paraId="0B197775" w14:textId="7A61A43C" w:rsidR="00266AC4" w:rsidRPr="00266AC4" w:rsidRDefault="00266AC4" w:rsidP="00266AC4">
      <w:pPr>
        <w:tabs>
          <w:tab w:val="right" w:pos="936"/>
          <w:tab w:val="left" w:pos="1044"/>
        </w:tabs>
        <w:spacing w:after="120"/>
        <w:rPr>
          <w:color w:val="4472C4" w:themeColor="accent1"/>
        </w:rPr>
      </w:pPr>
      <w:r w:rsidRPr="00266AC4">
        <w:rPr>
          <w:color w:val="4472C4" w:themeColor="accent1"/>
        </w:rPr>
        <w:t xml:space="preserve">335µL </w:t>
      </w:r>
    </w:p>
    <w:p w14:paraId="752EE38D" w14:textId="22DD5DDF" w:rsidR="0037414D" w:rsidRDefault="0037414D" w:rsidP="00266AC4">
      <w:pPr>
        <w:pStyle w:val="ListParagraph"/>
        <w:numPr>
          <w:ilvl w:val="0"/>
          <w:numId w:val="4"/>
        </w:numPr>
        <w:tabs>
          <w:tab w:val="right" w:pos="936"/>
          <w:tab w:val="left" w:pos="1044"/>
        </w:tabs>
        <w:spacing w:after="120"/>
      </w:pPr>
      <w:r w:rsidRPr="00686330">
        <w:t>What is the volume of substrate in the cuvette?</w:t>
      </w:r>
    </w:p>
    <w:p w14:paraId="3E92DAB6" w14:textId="4082A363" w:rsidR="00266AC4" w:rsidRPr="00266AC4" w:rsidRDefault="00266AC4" w:rsidP="00266AC4">
      <w:pPr>
        <w:tabs>
          <w:tab w:val="right" w:pos="936"/>
          <w:tab w:val="left" w:pos="1044"/>
        </w:tabs>
        <w:spacing w:after="120"/>
        <w:rPr>
          <w:color w:val="EE0000"/>
        </w:rPr>
      </w:pPr>
      <w:r>
        <w:rPr>
          <w:color w:val="4472C4" w:themeColor="accent1"/>
        </w:rPr>
        <w:t>650</w:t>
      </w:r>
      <w:r w:rsidRPr="00266AC4">
        <w:rPr>
          <w:color w:val="4472C4" w:themeColor="accent1"/>
        </w:rPr>
        <w:t>µL</w:t>
      </w:r>
    </w:p>
    <w:p w14:paraId="259C3877" w14:textId="2A006896" w:rsidR="0037414D" w:rsidRDefault="0037414D" w:rsidP="00266AC4">
      <w:pPr>
        <w:pStyle w:val="ListParagraph"/>
        <w:numPr>
          <w:ilvl w:val="0"/>
          <w:numId w:val="4"/>
        </w:numPr>
        <w:tabs>
          <w:tab w:val="right" w:pos="936"/>
          <w:tab w:val="left" w:pos="1044"/>
        </w:tabs>
        <w:spacing w:after="120"/>
      </w:pPr>
      <w:r w:rsidRPr="00686330">
        <w:t xml:space="preserve">What is the volume of </w:t>
      </w:r>
      <w:r>
        <w:t>enzyme</w:t>
      </w:r>
      <w:r w:rsidRPr="00686330">
        <w:t xml:space="preserve"> in the cuvette?</w:t>
      </w:r>
    </w:p>
    <w:p w14:paraId="45E980D6" w14:textId="4DE7A6E4" w:rsidR="00266AC4" w:rsidRPr="0037414D" w:rsidRDefault="00266AC4" w:rsidP="00266AC4">
      <w:pPr>
        <w:tabs>
          <w:tab w:val="right" w:pos="936"/>
          <w:tab w:val="left" w:pos="1044"/>
        </w:tabs>
        <w:spacing w:after="120"/>
      </w:pPr>
      <w:r>
        <w:rPr>
          <w:color w:val="4472C4" w:themeColor="accent1"/>
        </w:rPr>
        <w:t>15</w:t>
      </w:r>
      <w:r w:rsidRPr="00266AC4">
        <w:rPr>
          <w:color w:val="4472C4" w:themeColor="accent1"/>
        </w:rPr>
        <w:t>µL</w:t>
      </w:r>
    </w:p>
    <w:p w14:paraId="5A3CE3F3" w14:textId="257CF9F3" w:rsidR="00973534" w:rsidRDefault="00686330" w:rsidP="00266AC4">
      <w:pPr>
        <w:pStyle w:val="ListParagraph"/>
        <w:numPr>
          <w:ilvl w:val="0"/>
          <w:numId w:val="4"/>
        </w:numPr>
        <w:tabs>
          <w:tab w:val="right" w:pos="936"/>
          <w:tab w:val="left" w:pos="1044"/>
        </w:tabs>
        <w:spacing w:after="120"/>
      </w:pPr>
      <w:r>
        <w:t>When using</w:t>
      </w:r>
      <w:r w:rsidR="0012054A" w:rsidRPr="00686330">
        <w:t xml:space="preserve"> </w:t>
      </w:r>
      <w:r w:rsidR="001B14C5" w:rsidRPr="00686330">
        <w:t>C</w:t>
      </w:r>
      <w:r w:rsidR="001B14C5" w:rsidRPr="00266AC4">
        <w:rPr>
          <w:position w:val="-2"/>
          <w:vertAlign w:val="subscript"/>
        </w:rPr>
        <w:t>1</w:t>
      </w:r>
      <w:r w:rsidR="001B14C5" w:rsidRPr="00686330">
        <w:t>V</w:t>
      </w:r>
      <w:r w:rsidR="001B14C5" w:rsidRPr="00266AC4">
        <w:rPr>
          <w:position w:val="-2"/>
          <w:vertAlign w:val="subscript"/>
        </w:rPr>
        <w:t>1</w:t>
      </w:r>
      <w:r w:rsidR="001B14C5" w:rsidRPr="00686330">
        <w:t xml:space="preserve"> = C</w:t>
      </w:r>
      <w:r w:rsidR="001B14C5" w:rsidRPr="00266AC4">
        <w:rPr>
          <w:position w:val="-2"/>
          <w:vertAlign w:val="subscript"/>
        </w:rPr>
        <w:t>2</w:t>
      </w:r>
      <w:r w:rsidR="001B14C5" w:rsidRPr="00686330">
        <w:t>V</w:t>
      </w:r>
      <w:r w:rsidR="001B14C5" w:rsidRPr="00266AC4">
        <w:rPr>
          <w:position w:val="-2"/>
          <w:vertAlign w:val="subscript"/>
        </w:rPr>
        <w:t>2</w:t>
      </w:r>
      <w:r w:rsidR="001B14C5" w:rsidRPr="00686330">
        <w:t xml:space="preserve"> </w:t>
      </w:r>
      <w:r w:rsidR="000B44AD">
        <w:t>for</w:t>
      </w:r>
      <w:r w:rsidR="0012054A" w:rsidRPr="00686330">
        <w:t xml:space="preserve"> </w:t>
      </w:r>
      <w:r>
        <w:t>this</w:t>
      </w:r>
      <w:r w:rsidR="0012054A" w:rsidRPr="00686330">
        <w:t xml:space="preserve"> </w:t>
      </w:r>
      <w:r w:rsidR="000B44AD">
        <w:t>example</w:t>
      </w:r>
      <w:r w:rsidR="0012054A" w:rsidRPr="00686330">
        <w:t xml:space="preserve"> </w:t>
      </w:r>
      <w:r>
        <w:t>–</w:t>
      </w:r>
      <w:r w:rsidR="0012054A" w:rsidRPr="00686330">
        <w:t xml:space="preserve"> </w:t>
      </w:r>
      <w:r w:rsidR="004A1411">
        <w:t xml:space="preserve">what is </w:t>
      </w:r>
      <w:r w:rsidR="00973534" w:rsidRPr="00686330">
        <w:t>the</w:t>
      </w:r>
      <w:r w:rsidR="0012054A" w:rsidRPr="00686330">
        <w:t xml:space="preserve"> </w:t>
      </w:r>
      <w:r w:rsidR="00973534" w:rsidRPr="00686330">
        <w:t>final</w:t>
      </w:r>
      <w:r w:rsidR="0012054A" w:rsidRPr="00686330">
        <w:t xml:space="preserve"> </w:t>
      </w:r>
      <w:r w:rsidR="00973534" w:rsidRPr="00686330">
        <w:t>volume</w:t>
      </w:r>
      <w:r w:rsidR="0012054A" w:rsidRPr="00686330">
        <w:t xml:space="preserve"> </w:t>
      </w:r>
      <w:r w:rsidR="00973534" w:rsidRPr="00686330">
        <w:t>(V</w:t>
      </w:r>
      <w:r w:rsidR="001B14C5" w:rsidRPr="00266AC4">
        <w:rPr>
          <w:position w:val="-2"/>
          <w:vertAlign w:val="subscript"/>
        </w:rPr>
        <w:t>2</w:t>
      </w:r>
      <w:r w:rsidR="00973534" w:rsidRPr="00686330">
        <w:t>)</w:t>
      </w:r>
      <w:r w:rsidR="0012054A" w:rsidRPr="00686330">
        <w:t xml:space="preserve"> </w:t>
      </w:r>
      <w:r w:rsidR="00973534" w:rsidRPr="00686330">
        <w:t>in</w:t>
      </w:r>
      <w:r w:rsidR="0012054A" w:rsidRPr="00686330">
        <w:t xml:space="preserve"> </w:t>
      </w:r>
      <w:r w:rsidR="00021E88" w:rsidRPr="00686330">
        <w:t>µ</w:t>
      </w:r>
      <w:r w:rsidR="00973534" w:rsidRPr="00686330">
        <w:t>L</w:t>
      </w:r>
      <w:r w:rsidR="004A1411">
        <w:t>?</w:t>
      </w:r>
    </w:p>
    <w:p w14:paraId="007BB936" w14:textId="610DED8A" w:rsidR="00266AC4" w:rsidRPr="00266AC4" w:rsidRDefault="00266AC4" w:rsidP="00266AC4">
      <w:pPr>
        <w:tabs>
          <w:tab w:val="right" w:pos="936"/>
          <w:tab w:val="left" w:pos="1044"/>
        </w:tabs>
        <w:spacing w:after="120"/>
        <w:rPr>
          <w:color w:val="4472C4" w:themeColor="accent1"/>
        </w:rPr>
      </w:pPr>
      <w:r w:rsidRPr="00266AC4">
        <w:rPr>
          <w:color w:val="4472C4" w:themeColor="accent1"/>
        </w:rPr>
        <w:t>1000µL</w:t>
      </w:r>
    </w:p>
    <w:p w14:paraId="6D01C36E" w14:textId="418FBC29" w:rsidR="00973534" w:rsidRDefault="000B44AD" w:rsidP="00266AC4">
      <w:pPr>
        <w:pStyle w:val="ListParagraph"/>
        <w:numPr>
          <w:ilvl w:val="0"/>
          <w:numId w:val="4"/>
        </w:numPr>
        <w:tabs>
          <w:tab w:val="right" w:pos="936"/>
          <w:tab w:val="left" w:pos="1044"/>
        </w:tabs>
        <w:spacing w:after="120"/>
      </w:pPr>
      <w:r>
        <w:t>What</w:t>
      </w:r>
      <w:r w:rsidR="0012054A" w:rsidRPr="00686330">
        <w:t xml:space="preserve"> </w:t>
      </w:r>
      <w:r w:rsidR="00973534" w:rsidRPr="00686330">
        <w:t>is</w:t>
      </w:r>
      <w:r w:rsidR="0012054A" w:rsidRPr="00686330">
        <w:t xml:space="preserve"> </w:t>
      </w:r>
      <w:r w:rsidR="00973534" w:rsidRPr="00686330">
        <w:t>the</w:t>
      </w:r>
      <w:r w:rsidR="0012054A" w:rsidRPr="00686330">
        <w:t xml:space="preserve"> </w:t>
      </w:r>
      <w:r w:rsidR="004A1411">
        <w:t xml:space="preserve">final </w:t>
      </w:r>
      <w:r w:rsidR="00973534" w:rsidRPr="00686330">
        <w:t>concentration</w:t>
      </w:r>
      <w:r w:rsidR="0012054A" w:rsidRPr="00686330">
        <w:t xml:space="preserve"> </w:t>
      </w:r>
      <w:r w:rsidR="00973534" w:rsidRPr="00686330">
        <w:t>of</w:t>
      </w:r>
      <w:r w:rsidR="0012054A" w:rsidRPr="00686330">
        <w:t xml:space="preserve"> </w:t>
      </w:r>
      <w:r w:rsidR="00F772C0" w:rsidRPr="00686330">
        <w:t xml:space="preserve">bacterial </w:t>
      </w:r>
      <w:r w:rsidR="00973534" w:rsidRPr="00686330">
        <w:t>cells</w:t>
      </w:r>
      <w:r w:rsidR="0012054A" w:rsidRPr="00686330">
        <w:t xml:space="preserve"> </w:t>
      </w:r>
      <w:r w:rsidR="00973534" w:rsidRPr="00686330">
        <w:t>in</w:t>
      </w:r>
      <w:r w:rsidR="0012054A" w:rsidRPr="00686330">
        <w:t xml:space="preserve"> </w:t>
      </w:r>
      <w:r w:rsidR="00973534" w:rsidRPr="00686330">
        <w:t>the</w:t>
      </w:r>
      <w:r w:rsidR="0012054A" w:rsidRPr="00686330">
        <w:t xml:space="preserve"> </w:t>
      </w:r>
      <w:r w:rsidR="00973534" w:rsidRPr="00686330">
        <w:t>cuvette?</w:t>
      </w:r>
    </w:p>
    <w:p w14:paraId="41ED2420" w14:textId="33E4337E" w:rsidR="00266AC4" w:rsidRPr="00266AC4" w:rsidRDefault="00266AC4" w:rsidP="00266AC4">
      <w:pPr>
        <w:tabs>
          <w:tab w:val="right" w:pos="936"/>
          <w:tab w:val="left" w:pos="1044"/>
        </w:tabs>
        <w:spacing w:after="120"/>
        <w:rPr>
          <w:color w:val="4472C4" w:themeColor="accent1"/>
        </w:rPr>
      </w:pPr>
      <w:r w:rsidRPr="00266AC4">
        <w:rPr>
          <w:color w:val="4472C4" w:themeColor="accent1"/>
        </w:rPr>
        <w:t>0.13mg/mL</w:t>
      </w:r>
    </w:p>
    <w:p w14:paraId="61CDCFE8" w14:textId="6043F4F3" w:rsidR="00973534" w:rsidRDefault="0012054A" w:rsidP="0017315D">
      <w:pPr>
        <w:tabs>
          <w:tab w:val="right" w:pos="936"/>
          <w:tab w:val="left" w:pos="1044"/>
        </w:tabs>
        <w:spacing w:after="120"/>
        <w:ind w:left="1044" w:hanging="1044"/>
      </w:pPr>
      <w:r w:rsidRPr="004664C2">
        <w:rPr>
          <w:color w:val="EE0000"/>
        </w:rPr>
        <w:tab/>
      </w:r>
      <w:r w:rsidR="0037414D">
        <w:t>f</w:t>
      </w:r>
      <w:r w:rsidR="00973534" w:rsidRPr="00686330">
        <w:t>.</w:t>
      </w:r>
      <w:r w:rsidR="00CB5857" w:rsidRPr="00686330">
        <w:tab/>
      </w:r>
      <w:r w:rsidR="00686330">
        <w:t>What</w:t>
      </w:r>
      <w:r w:rsidRPr="00686330">
        <w:t xml:space="preserve"> </w:t>
      </w:r>
      <w:r w:rsidR="00973534" w:rsidRPr="00686330">
        <w:t>is</w:t>
      </w:r>
      <w:r w:rsidRPr="00686330">
        <w:t xml:space="preserve"> </w:t>
      </w:r>
      <w:r w:rsidR="00973534" w:rsidRPr="00686330">
        <w:t>the</w:t>
      </w:r>
      <w:r w:rsidRPr="00686330">
        <w:t xml:space="preserve"> </w:t>
      </w:r>
      <w:r w:rsidR="004A1411">
        <w:t xml:space="preserve">final </w:t>
      </w:r>
      <w:r w:rsidR="00973534" w:rsidRPr="00686330">
        <w:t>concentration</w:t>
      </w:r>
      <w:r w:rsidRPr="00686330">
        <w:t xml:space="preserve"> </w:t>
      </w:r>
      <w:r w:rsidR="00973534" w:rsidRPr="00686330">
        <w:t>of</w:t>
      </w:r>
      <w:r w:rsidRPr="00686330">
        <w:t xml:space="preserve"> </w:t>
      </w:r>
      <w:r w:rsidR="00973534" w:rsidRPr="00686330">
        <w:t>lysozyme</w:t>
      </w:r>
      <w:r w:rsidRPr="00686330">
        <w:t xml:space="preserve"> </w:t>
      </w:r>
      <w:r w:rsidR="00973534" w:rsidRPr="00686330">
        <w:t>in</w:t>
      </w:r>
      <w:r w:rsidRPr="00686330">
        <w:t xml:space="preserve"> </w:t>
      </w:r>
      <w:r w:rsidR="00973534" w:rsidRPr="00686330">
        <w:t>the</w:t>
      </w:r>
      <w:r w:rsidRPr="00686330">
        <w:t xml:space="preserve"> </w:t>
      </w:r>
      <w:r w:rsidR="00973534" w:rsidRPr="00686330">
        <w:t>cuvette?</w:t>
      </w:r>
    </w:p>
    <w:p w14:paraId="714E920D" w14:textId="5C44649C" w:rsidR="00266AC4" w:rsidRPr="00266AC4" w:rsidRDefault="00266AC4" w:rsidP="0017315D">
      <w:pPr>
        <w:tabs>
          <w:tab w:val="right" w:pos="936"/>
          <w:tab w:val="left" w:pos="1044"/>
        </w:tabs>
        <w:spacing w:after="120"/>
        <w:ind w:left="1044" w:hanging="1044"/>
        <w:rPr>
          <w:color w:val="4472C4" w:themeColor="accent1"/>
        </w:rPr>
      </w:pPr>
      <w:r w:rsidRPr="00266AC4">
        <w:rPr>
          <w:color w:val="4472C4" w:themeColor="accent1"/>
        </w:rPr>
        <w:t>0.0018mg/mL</w:t>
      </w:r>
    </w:p>
    <w:p w14:paraId="4991D699" w14:textId="2A1902CB" w:rsidR="0037414D" w:rsidRDefault="0037414D" w:rsidP="0017315D">
      <w:pPr>
        <w:tabs>
          <w:tab w:val="right" w:pos="936"/>
          <w:tab w:val="left" w:pos="1044"/>
        </w:tabs>
        <w:spacing w:after="120"/>
        <w:ind w:left="1044" w:hanging="1044"/>
      </w:pPr>
      <w:r w:rsidRPr="004664C2">
        <w:rPr>
          <w:color w:val="EE0000"/>
        </w:rPr>
        <w:tab/>
      </w:r>
      <w:r>
        <w:t>g</w:t>
      </w:r>
      <w:proofErr w:type="gramStart"/>
      <w:r>
        <w:t>.</w:t>
      </w:r>
      <w:r w:rsidRPr="00686330">
        <w:tab/>
        <w:t xml:space="preserve"> How</w:t>
      </w:r>
      <w:proofErr w:type="gramEnd"/>
      <w:r w:rsidRPr="00686330">
        <w:t xml:space="preserve"> many micrograms of lysozyme are in the </w:t>
      </w:r>
      <w:proofErr w:type="spellStart"/>
      <w:r w:rsidRPr="00686330">
        <w:t>cuvet</w:t>
      </w:r>
      <w:proofErr w:type="spellEnd"/>
      <w:r w:rsidRPr="00686330">
        <w:t>?</w:t>
      </w:r>
    </w:p>
    <w:p w14:paraId="65FB6BC6" w14:textId="599B5D1E" w:rsidR="00266AC4" w:rsidRPr="00266AC4" w:rsidRDefault="00266AC4" w:rsidP="0017315D">
      <w:pPr>
        <w:tabs>
          <w:tab w:val="right" w:pos="936"/>
          <w:tab w:val="left" w:pos="1044"/>
        </w:tabs>
        <w:spacing w:after="120"/>
        <w:ind w:left="1044" w:hanging="1044"/>
        <w:rPr>
          <w:color w:val="4472C4" w:themeColor="accent1"/>
        </w:rPr>
      </w:pPr>
      <w:r w:rsidRPr="00266AC4">
        <w:rPr>
          <w:color w:val="4472C4" w:themeColor="accent1"/>
        </w:rPr>
        <w:t>1.8</w:t>
      </w:r>
      <w:proofErr w:type="gramStart"/>
      <w:r w:rsidRPr="00266AC4">
        <w:rPr>
          <w:color w:val="4472C4" w:themeColor="accent1"/>
        </w:rPr>
        <w:t>µg</w:t>
      </w:r>
      <w:proofErr w:type="gramEnd"/>
    </w:p>
    <w:p w14:paraId="3F8926E4" w14:textId="77777777" w:rsidR="00973534" w:rsidRDefault="00973534" w:rsidP="00110D39">
      <w:pPr>
        <w:tabs>
          <w:tab w:val="right" w:pos="648"/>
          <w:tab w:val="left" w:pos="756"/>
        </w:tabs>
        <w:ind w:left="756" w:hanging="756"/>
      </w:pPr>
    </w:p>
    <w:p w14:paraId="7B9C2925" w14:textId="77777777" w:rsidR="0055722E" w:rsidRDefault="0055722E" w:rsidP="00110D39">
      <w:pPr>
        <w:tabs>
          <w:tab w:val="right" w:pos="648"/>
          <w:tab w:val="left" w:pos="756"/>
        </w:tabs>
        <w:ind w:left="756" w:hanging="756"/>
      </w:pPr>
    </w:p>
    <w:p w14:paraId="7C34B238" w14:textId="77777777" w:rsidR="004A1411" w:rsidRDefault="004A1411" w:rsidP="00110D39">
      <w:pPr>
        <w:tabs>
          <w:tab w:val="right" w:pos="648"/>
          <w:tab w:val="left" w:pos="756"/>
        </w:tabs>
        <w:ind w:left="756" w:hanging="756"/>
      </w:pPr>
    </w:p>
    <w:p w14:paraId="1F656720" w14:textId="1323DAB3" w:rsidR="0055722E" w:rsidRPr="004664C2" w:rsidRDefault="0055722E" w:rsidP="00110D39">
      <w:pPr>
        <w:tabs>
          <w:tab w:val="right" w:pos="648"/>
          <w:tab w:val="left" w:pos="756"/>
        </w:tabs>
        <w:ind w:left="756" w:hanging="756"/>
        <w:rPr>
          <w:color w:val="EE0000"/>
        </w:rPr>
      </w:pPr>
      <w:r>
        <w:t>3. Read the Lab Manual. Prepare a Table in Excel with equations.</w:t>
      </w:r>
    </w:p>
    <w:p w14:paraId="0BA5DD9C" w14:textId="77777777" w:rsidR="00973534" w:rsidRPr="004664C2" w:rsidRDefault="00973534" w:rsidP="009A67BA">
      <w:pPr>
        <w:rPr>
          <w:color w:val="EE0000"/>
        </w:rPr>
      </w:pPr>
    </w:p>
    <w:p w14:paraId="5AA2F5FE" w14:textId="77777777" w:rsidR="004E2D4B" w:rsidRPr="004664C2" w:rsidRDefault="004E2D4B" w:rsidP="009A67BA">
      <w:pPr>
        <w:rPr>
          <w:color w:val="EE0000"/>
        </w:rPr>
      </w:pPr>
    </w:p>
    <w:sectPr w:rsidR="004E2D4B" w:rsidRPr="004664C2" w:rsidSect="0012054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8EABD" w14:textId="77777777" w:rsidR="0095090E" w:rsidRDefault="0095090E" w:rsidP="00023D7D">
      <w:r>
        <w:separator/>
      </w:r>
    </w:p>
  </w:endnote>
  <w:endnote w:type="continuationSeparator" w:id="0">
    <w:p w14:paraId="5BB86442" w14:textId="77777777" w:rsidR="0095090E" w:rsidRDefault="0095090E" w:rsidP="00023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51C00" w14:textId="512C4BE6" w:rsidR="00023D7D" w:rsidRPr="00023D7D" w:rsidRDefault="00023D7D" w:rsidP="00023D7D">
    <w:pPr>
      <w:pStyle w:val="Footer"/>
      <w:jc w:val="right"/>
      <w:rPr>
        <w:color w:val="000000" w:themeColor="text1"/>
      </w:rPr>
    </w:pPr>
    <w:r w:rsidRPr="00023D7D">
      <w:rPr>
        <w:color w:val="000000" w:themeColor="text1"/>
      </w:rPr>
      <w:t>Page</w:t>
    </w:r>
    <w:r w:rsidR="0012054A">
      <w:rPr>
        <w:color w:val="000000" w:themeColor="text1"/>
      </w:rPr>
      <w:t xml:space="preserve"> </w:t>
    </w:r>
    <w:r w:rsidRPr="00023D7D">
      <w:rPr>
        <w:color w:val="000000" w:themeColor="text1"/>
      </w:rPr>
      <w:fldChar w:fldCharType="begin"/>
    </w:r>
    <w:r w:rsidRPr="00023D7D">
      <w:rPr>
        <w:color w:val="000000" w:themeColor="text1"/>
      </w:rPr>
      <w:instrText xml:space="preserve"> PAGE  \* Arabic  \* MERGEFORMAT </w:instrText>
    </w:r>
    <w:r w:rsidRPr="00023D7D">
      <w:rPr>
        <w:color w:val="000000" w:themeColor="text1"/>
      </w:rPr>
      <w:fldChar w:fldCharType="separate"/>
    </w:r>
    <w:r w:rsidRPr="00023D7D">
      <w:rPr>
        <w:noProof/>
        <w:color w:val="000000" w:themeColor="text1"/>
      </w:rPr>
      <w:t>2</w:t>
    </w:r>
    <w:r w:rsidRPr="00023D7D">
      <w:rPr>
        <w:color w:val="000000" w:themeColor="text1"/>
      </w:rPr>
      <w:fldChar w:fldCharType="end"/>
    </w:r>
    <w:r w:rsidR="0012054A">
      <w:rPr>
        <w:color w:val="000000" w:themeColor="text1"/>
      </w:rPr>
      <w:t xml:space="preserve"> </w:t>
    </w:r>
    <w:r w:rsidRPr="00023D7D">
      <w:rPr>
        <w:color w:val="000000" w:themeColor="text1"/>
      </w:rPr>
      <w:t>of</w:t>
    </w:r>
    <w:r w:rsidR="0012054A">
      <w:rPr>
        <w:color w:val="000000" w:themeColor="text1"/>
      </w:rPr>
      <w:t xml:space="preserve"> </w:t>
    </w:r>
    <w:r w:rsidRPr="00023D7D">
      <w:rPr>
        <w:color w:val="000000" w:themeColor="text1"/>
      </w:rPr>
      <w:fldChar w:fldCharType="begin"/>
    </w:r>
    <w:r w:rsidRPr="00023D7D">
      <w:rPr>
        <w:color w:val="000000" w:themeColor="text1"/>
      </w:rPr>
      <w:instrText xml:space="preserve"> NUMPAGES  \* Arabic  \* MERGEFORMAT </w:instrText>
    </w:r>
    <w:r w:rsidRPr="00023D7D">
      <w:rPr>
        <w:color w:val="000000" w:themeColor="text1"/>
      </w:rPr>
      <w:fldChar w:fldCharType="separate"/>
    </w:r>
    <w:r w:rsidRPr="00023D7D">
      <w:rPr>
        <w:noProof/>
        <w:color w:val="000000" w:themeColor="text1"/>
      </w:rPr>
      <w:t>2</w:t>
    </w:r>
    <w:r w:rsidRPr="00023D7D">
      <w:rPr>
        <w:color w:val="000000" w:themeColor="text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01267293"/>
      <w:docPartObj>
        <w:docPartGallery w:val="Page Numbers (Bottom of Page)"/>
        <w:docPartUnique/>
      </w:docPartObj>
    </w:sdtPr>
    <w:sdtContent>
      <w:p w14:paraId="579D64BF" w14:textId="28A624A5" w:rsidR="0074233A" w:rsidRDefault="0074233A" w:rsidP="007E06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>/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NUMPAGES  \* MERGEFORMAT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FC66E39" w14:textId="77777777" w:rsidR="0074233A" w:rsidRDefault="0074233A" w:rsidP="0074233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05734" w14:textId="77777777" w:rsidR="0095090E" w:rsidRDefault="0095090E" w:rsidP="00023D7D">
      <w:r>
        <w:separator/>
      </w:r>
    </w:p>
  </w:footnote>
  <w:footnote w:type="continuationSeparator" w:id="0">
    <w:p w14:paraId="05E12118" w14:textId="77777777" w:rsidR="0095090E" w:rsidRDefault="0095090E" w:rsidP="00023D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0452B" w14:textId="6B7DD443" w:rsidR="00023D7D" w:rsidRPr="0012054A" w:rsidRDefault="00023D7D" w:rsidP="00023D7D">
    <w:pPr>
      <w:pStyle w:val="Header"/>
      <w:jc w:val="right"/>
      <w:rPr>
        <w:b/>
        <w:bCs/>
        <w:color w:val="000000" w:themeColor="text1"/>
        <w:sz w:val="24"/>
        <w:szCs w:val="24"/>
      </w:rPr>
    </w:pPr>
    <w:r w:rsidRPr="0012054A">
      <w:rPr>
        <w:b/>
        <w:bCs/>
        <w:color w:val="000000" w:themeColor="text1"/>
        <w:sz w:val="24"/>
        <w:szCs w:val="24"/>
      </w:rPr>
      <w:t>CHEM</w:t>
    </w:r>
    <w:r w:rsidR="0012054A">
      <w:rPr>
        <w:b/>
        <w:bCs/>
        <w:color w:val="000000" w:themeColor="text1"/>
        <w:sz w:val="24"/>
        <w:szCs w:val="24"/>
      </w:rPr>
      <w:t xml:space="preserve"> </w:t>
    </w:r>
    <w:r w:rsidRPr="0012054A">
      <w:rPr>
        <w:b/>
        <w:bCs/>
        <w:color w:val="000000" w:themeColor="text1"/>
        <w:sz w:val="24"/>
        <w:szCs w:val="24"/>
      </w:rPr>
      <w:t>300</w:t>
    </w:r>
    <w:r w:rsidR="0012054A">
      <w:rPr>
        <w:b/>
        <w:bCs/>
        <w:color w:val="000000" w:themeColor="text1"/>
        <w:sz w:val="24"/>
        <w:szCs w:val="24"/>
      </w:rPr>
      <w:t xml:space="preserve"> </w:t>
    </w:r>
    <w:r w:rsidRPr="0012054A">
      <w:rPr>
        <w:b/>
        <w:bCs/>
        <w:color w:val="000000" w:themeColor="text1"/>
        <w:sz w:val="24"/>
        <w:szCs w:val="24"/>
      </w:rPr>
      <w:t>X</w:t>
    </w:r>
    <w:r w:rsidRPr="0012054A">
      <w:rPr>
        <w:b/>
        <w:bCs/>
        <w:color w:val="000000" w:themeColor="text1"/>
        <w:sz w:val="24"/>
        <w:szCs w:val="24"/>
      </w:rPr>
      <w:ptab w:relativeTo="margin" w:alignment="center" w:leader="none"/>
    </w:r>
    <w:r w:rsidR="0012054A" w:rsidRPr="0012054A">
      <w:rPr>
        <w:b/>
        <w:bCs/>
        <w:color w:val="000000" w:themeColor="text1"/>
        <w:sz w:val="24"/>
        <w:szCs w:val="24"/>
      </w:rPr>
      <w:t>Lysozyme</w:t>
    </w:r>
    <w:r w:rsidR="0012054A">
      <w:rPr>
        <w:b/>
        <w:bCs/>
        <w:color w:val="000000" w:themeColor="text1"/>
        <w:sz w:val="24"/>
        <w:szCs w:val="24"/>
      </w:rPr>
      <w:t xml:space="preserve"> </w:t>
    </w:r>
    <w:r w:rsidR="0012054A" w:rsidRPr="0012054A">
      <w:rPr>
        <w:b/>
        <w:bCs/>
        <w:color w:val="000000" w:themeColor="text1"/>
        <w:sz w:val="24"/>
        <w:szCs w:val="24"/>
      </w:rPr>
      <w:t>Kinetics</w:t>
    </w:r>
    <w:r w:rsidRPr="0012054A">
      <w:rPr>
        <w:b/>
        <w:bCs/>
        <w:color w:val="000000" w:themeColor="text1"/>
        <w:sz w:val="24"/>
        <w:szCs w:val="24"/>
      </w:rPr>
      <w:ptab w:relativeTo="margin" w:alignment="right" w:leader="none"/>
    </w:r>
    <w:r w:rsidR="0012054A" w:rsidRPr="0012054A">
      <w:rPr>
        <w:b/>
        <w:bCs/>
        <w:color w:val="000000" w:themeColor="text1"/>
        <w:sz w:val="24"/>
        <w:szCs w:val="24"/>
      </w:rPr>
      <w:t>Prelab</w:t>
    </w:r>
  </w:p>
  <w:p w14:paraId="63AF63B9" w14:textId="77777777" w:rsidR="00023D7D" w:rsidRDefault="00023D7D">
    <w:pPr>
      <w:pStyle w:val="Header"/>
    </w:pPr>
  </w:p>
  <w:p w14:paraId="3482ADFC" w14:textId="77777777" w:rsidR="0012054A" w:rsidRDefault="001205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20FE8" w14:textId="3EB16246" w:rsidR="0012054A" w:rsidRPr="0012054A" w:rsidRDefault="0012054A" w:rsidP="0012054A">
    <w:pPr>
      <w:pStyle w:val="Header"/>
      <w:tabs>
        <w:tab w:val="clear" w:pos="4680"/>
        <w:tab w:val="clear" w:pos="9360"/>
        <w:tab w:val="center" w:pos="4608"/>
        <w:tab w:val="right" w:pos="11203"/>
      </w:tabs>
      <w:jc w:val="right"/>
      <w:rPr>
        <w:b/>
        <w:bCs/>
        <w:color w:val="000000" w:themeColor="text1"/>
        <w:sz w:val="24"/>
        <w:szCs w:val="24"/>
      </w:rPr>
    </w:pPr>
    <w:r w:rsidRPr="0012054A">
      <w:rPr>
        <w:b/>
        <w:bCs/>
        <w:color w:val="000000" w:themeColor="text1"/>
        <w:sz w:val="24"/>
        <w:szCs w:val="24"/>
      </w:rPr>
      <w:t>CHEM</w:t>
    </w:r>
    <w:r>
      <w:rPr>
        <w:b/>
        <w:bCs/>
        <w:color w:val="000000" w:themeColor="text1"/>
        <w:sz w:val="24"/>
        <w:szCs w:val="24"/>
      </w:rPr>
      <w:t xml:space="preserve"> </w:t>
    </w:r>
    <w:r w:rsidRPr="0012054A">
      <w:rPr>
        <w:b/>
        <w:bCs/>
        <w:color w:val="000000" w:themeColor="text1"/>
        <w:sz w:val="24"/>
        <w:szCs w:val="24"/>
      </w:rPr>
      <w:t>300</w:t>
    </w:r>
    <w:r>
      <w:rPr>
        <w:b/>
        <w:bCs/>
        <w:color w:val="000000" w:themeColor="text1"/>
        <w:sz w:val="24"/>
        <w:szCs w:val="24"/>
      </w:rPr>
      <w:t xml:space="preserve"> </w:t>
    </w:r>
    <w:r w:rsidRPr="0012054A">
      <w:rPr>
        <w:b/>
        <w:bCs/>
        <w:color w:val="000000" w:themeColor="text1"/>
        <w:sz w:val="24"/>
        <w:szCs w:val="24"/>
      </w:rPr>
      <w:t>X</w:t>
    </w:r>
    <w:r w:rsidRPr="0012054A">
      <w:rPr>
        <w:b/>
        <w:bCs/>
        <w:color w:val="000000" w:themeColor="text1"/>
        <w:sz w:val="24"/>
        <w:szCs w:val="24"/>
      </w:rPr>
      <w:ptab w:relativeTo="margin" w:alignment="center" w:leader="none"/>
    </w:r>
    <w:r w:rsidRPr="0012054A">
      <w:rPr>
        <w:b/>
        <w:bCs/>
        <w:color w:val="000000" w:themeColor="text1"/>
        <w:sz w:val="24"/>
        <w:szCs w:val="24"/>
      </w:rPr>
      <w:t>Lysozyme</w:t>
    </w:r>
    <w:r>
      <w:rPr>
        <w:b/>
        <w:bCs/>
        <w:color w:val="000000" w:themeColor="text1"/>
        <w:sz w:val="24"/>
        <w:szCs w:val="24"/>
      </w:rPr>
      <w:t xml:space="preserve">: </w:t>
    </w:r>
    <w:r w:rsidRPr="0012054A">
      <w:rPr>
        <w:b/>
        <w:bCs/>
        <w:color w:val="000000" w:themeColor="text1"/>
        <w:sz w:val="24"/>
        <w:szCs w:val="24"/>
      </w:rPr>
      <w:t>Kinetics</w:t>
    </w:r>
    <w:r w:rsidRPr="0012054A">
      <w:rPr>
        <w:b/>
        <w:bCs/>
        <w:color w:val="000000" w:themeColor="text1"/>
        <w:sz w:val="24"/>
        <w:szCs w:val="24"/>
      </w:rPr>
      <w:ptab w:relativeTo="margin" w:alignment="right" w:leader="none"/>
    </w:r>
    <w:r w:rsidRPr="0012054A">
      <w:rPr>
        <w:b/>
        <w:bCs/>
        <w:color w:val="000000" w:themeColor="text1"/>
        <w:sz w:val="24"/>
        <w:szCs w:val="24"/>
      </w:rPr>
      <w:t>Prelab</w:t>
    </w:r>
    <w:r w:rsidR="004927F0">
      <w:rPr>
        <w:b/>
        <w:bCs/>
        <w:color w:val="000000" w:themeColor="text1"/>
        <w:sz w:val="24"/>
        <w:szCs w:val="24"/>
      </w:rPr>
      <w:t xml:space="preserve"> KEY</w:t>
    </w:r>
  </w:p>
  <w:p w14:paraId="528902CF" w14:textId="77777777" w:rsidR="0012054A" w:rsidRDefault="0012054A" w:rsidP="0012054A">
    <w:pPr>
      <w:pStyle w:val="Header"/>
      <w:rPr>
        <w:sz w:val="24"/>
        <w:szCs w:val="24"/>
      </w:rPr>
    </w:pPr>
  </w:p>
  <w:p w14:paraId="04A14D46" w14:textId="77777777" w:rsidR="00A8278F" w:rsidRPr="0012054A" w:rsidRDefault="00A8278F" w:rsidP="0012054A">
    <w:pPr>
      <w:pStyle w:val="Header"/>
      <w:rPr>
        <w:sz w:val="24"/>
        <w:szCs w:val="24"/>
      </w:rPr>
    </w:pPr>
  </w:p>
  <w:p w14:paraId="38E26BEB" w14:textId="77777777" w:rsidR="0012054A" w:rsidRPr="0012054A" w:rsidRDefault="0012054A" w:rsidP="0012054A">
    <w:pPr>
      <w:pStyle w:val="Head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02AB7"/>
    <w:multiLevelType w:val="hybridMultilevel"/>
    <w:tmpl w:val="897A850E"/>
    <w:lvl w:ilvl="0" w:tplc="15E41DC6">
      <w:start w:val="1"/>
      <w:numFmt w:val="lowerLetter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" w15:restartNumberingAfterBreak="0">
    <w:nsid w:val="492E2A14"/>
    <w:multiLevelType w:val="multilevel"/>
    <w:tmpl w:val="D9D4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663EE7"/>
    <w:multiLevelType w:val="hybridMultilevel"/>
    <w:tmpl w:val="77A80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F6FF6"/>
    <w:multiLevelType w:val="hybridMultilevel"/>
    <w:tmpl w:val="59E06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775468">
    <w:abstractNumId w:val="1"/>
  </w:num>
  <w:num w:numId="2" w16cid:durableId="460849562">
    <w:abstractNumId w:val="3"/>
  </w:num>
  <w:num w:numId="3" w16cid:durableId="830676678">
    <w:abstractNumId w:val="2"/>
  </w:num>
  <w:num w:numId="4" w16cid:durableId="11371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52"/>
    <w:rsid w:val="00012186"/>
    <w:rsid w:val="00021E88"/>
    <w:rsid w:val="00023D7D"/>
    <w:rsid w:val="00031038"/>
    <w:rsid w:val="00072529"/>
    <w:rsid w:val="00072689"/>
    <w:rsid w:val="000B44AD"/>
    <w:rsid w:val="00110D39"/>
    <w:rsid w:val="0012054A"/>
    <w:rsid w:val="00123252"/>
    <w:rsid w:val="0015223B"/>
    <w:rsid w:val="0017315D"/>
    <w:rsid w:val="001B14C5"/>
    <w:rsid w:val="00233639"/>
    <w:rsid w:val="00266AC4"/>
    <w:rsid w:val="002A2B34"/>
    <w:rsid w:val="002B7F4C"/>
    <w:rsid w:val="002D73B5"/>
    <w:rsid w:val="0037414D"/>
    <w:rsid w:val="00406981"/>
    <w:rsid w:val="004664C2"/>
    <w:rsid w:val="004927F0"/>
    <w:rsid w:val="004A1411"/>
    <w:rsid w:val="004A5839"/>
    <w:rsid w:val="004E2D4B"/>
    <w:rsid w:val="00524C7F"/>
    <w:rsid w:val="005374D6"/>
    <w:rsid w:val="0055722E"/>
    <w:rsid w:val="0056213A"/>
    <w:rsid w:val="005F3C9E"/>
    <w:rsid w:val="00613145"/>
    <w:rsid w:val="00627C28"/>
    <w:rsid w:val="006324AC"/>
    <w:rsid w:val="006859C9"/>
    <w:rsid w:val="00686330"/>
    <w:rsid w:val="006D412B"/>
    <w:rsid w:val="0074233A"/>
    <w:rsid w:val="007727BD"/>
    <w:rsid w:val="007772C0"/>
    <w:rsid w:val="007B2DE6"/>
    <w:rsid w:val="007E2D98"/>
    <w:rsid w:val="0081532B"/>
    <w:rsid w:val="00822E94"/>
    <w:rsid w:val="0085171A"/>
    <w:rsid w:val="008734E9"/>
    <w:rsid w:val="008860AF"/>
    <w:rsid w:val="008E765A"/>
    <w:rsid w:val="00936D78"/>
    <w:rsid w:val="009463B8"/>
    <w:rsid w:val="0095090E"/>
    <w:rsid w:val="00973534"/>
    <w:rsid w:val="00982A9E"/>
    <w:rsid w:val="009A67BA"/>
    <w:rsid w:val="00A8278F"/>
    <w:rsid w:val="00AA586F"/>
    <w:rsid w:val="00AF3000"/>
    <w:rsid w:val="00B06924"/>
    <w:rsid w:val="00B236F2"/>
    <w:rsid w:val="00BA3F7D"/>
    <w:rsid w:val="00C1067C"/>
    <w:rsid w:val="00C51271"/>
    <w:rsid w:val="00C7752A"/>
    <w:rsid w:val="00C80A5C"/>
    <w:rsid w:val="00CB5857"/>
    <w:rsid w:val="00D473A3"/>
    <w:rsid w:val="00DE0CA1"/>
    <w:rsid w:val="00DF5247"/>
    <w:rsid w:val="00E47773"/>
    <w:rsid w:val="00EB67BF"/>
    <w:rsid w:val="00F772C0"/>
    <w:rsid w:val="00F826D1"/>
    <w:rsid w:val="00FB64A2"/>
    <w:rsid w:val="00FD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DFE28"/>
  <w15:chartTrackingRefBased/>
  <w15:docId w15:val="{92F2B332-750F-CD44-B60F-2EA612B1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D4B"/>
  </w:style>
  <w:style w:type="paragraph" w:styleId="Heading1">
    <w:name w:val="heading 1"/>
    <w:basedOn w:val="Normal"/>
    <w:link w:val="Heading1Char"/>
    <w:uiPriority w:val="9"/>
    <w:qFormat/>
    <w:rsid w:val="00123252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3252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2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325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232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3252"/>
    <w:pPr>
      <w:spacing w:before="100" w:beforeAutospacing="1" w:after="100" w:afterAutospacing="1"/>
    </w:pPr>
    <w:rPr>
      <w:rFonts w:eastAsia="Times New Roman"/>
    </w:rPr>
  </w:style>
  <w:style w:type="character" w:styleId="Emphasis">
    <w:name w:val="Emphasis"/>
    <w:basedOn w:val="DefaultParagraphFont"/>
    <w:uiPriority w:val="20"/>
    <w:qFormat/>
    <w:rsid w:val="00123252"/>
    <w:rPr>
      <w:i/>
      <w:iCs/>
    </w:rPr>
  </w:style>
  <w:style w:type="table" w:styleId="TableGrid">
    <w:name w:val="Table Grid"/>
    <w:basedOn w:val="TableNormal"/>
    <w:uiPriority w:val="39"/>
    <w:rsid w:val="00FB64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31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3D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D7D"/>
  </w:style>
  <w:style w:type="paragraph" w:styleId="Footer">
    <w:name w:val="footer"/>
    <w:basedOn w:val="Normal"/>
    <w:link w:val="FooterChar"/>
    <w:uiPriority w:val="99"/>
    <w:unhideWhenUsed/>
    <w:rsid w:val="00023D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3D7D"/>
  </w:style>
  <w:style w:type="character" w:styleId="PageNumber">
    <w:name w:val="page number"/>
    <w:basedOn w:val="DefaultParagraphFont"/>
    <w:uiPriority w:val="99"/>
    <w:semiHidden/>
    <w:unhideWhenUsed/>
    <w:rsid w:val="00742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2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Page</dc:creator>
  <cp:keywords/>
  <dc:description/>
  <cp:lastModifiedBy>Berlin, Ilana F</cp:lastModifiedBy>
  <cp:revision>3</cp:revision>
  <dcterms:created xsi:type="dcterms:W3CDTF">2025-10-21T21:46:00Z</dcterms:created>
  <dcterms:modified xsi:type="dcterms:W3CDTF">2025-10-21T21:54:00Z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ee603-0001-4639-81f8-0608a53322f1_Enabled">
    <vt:lpwstr>true</vt:lpwstr>
  </property>
  <property fmtid="{D5CDD505-2E9C-101B-9397-08002B2CF9AE}" pid="3" name="MSIP_Label_f2dee603-0001-4639-81f8-0608a53322f1_SetDate">
    <vt:lpwstr>2025-10-21T21:46:11Z</vt:lpwstr>
  </property>
  <property fmtid="{D5CDD505-2E9C-101B-9397-08002B2CF9AE}" pid="4" name="MSIP_Label_f2dee603-0001-4639-81f8-0608a53322f1_Method">
    <vt:lpwstr>Standard</vt:lpwstr>
  </property>
  <property fmtid="{D5CDD505-2E9C-101B-9397-08002B2CF9AE}" pid="5" name="MSIP_Label_f2dee603-0001-4639-81f8-0608a53322f1_Name">
    <vt:lpwstr>defa4170-0d19-0005-0004-bc88714345d2</vt:lpwstr>
  </property>
  <property fmtid="{D5CDD505-2E9C-101B-9397-08002B2CF9AE}" pid="6" name="MSIP_Label_f2dee603-0001-4639-81f8-0608a53322f1_SiteId">
    <vt:lpwstr>b4478c05-3dd9-4e06-a7fb-5dcf72bd44ee</vt:lpwstr>
  </property>
  <property fmtid="{D5CDD505-2E9C-101B-9397-08002B2CF9AE}" pid="7" name="MSIP_Label_f2dee603-0001-4639-81f8-0608a53322f1_ActionId">
    <vt:lpwstr>1c75d245-9ff0-41cb-9da3-4479a3974c6a</vt:lpwstr>
  </property>
  <property fmtid="{D5CDD505-2E9C-101B-9397-08002B2CF9AE}" pid="8" name="MSIP_Label_f2dee603-0001-4639-81f8-0608a53322f1_ContentBits">
    <vt:lpwstr>0</vt:lpwstr>
  </property>
  <property fmtid="{D5CDD505-2E9C-101B-9397-08002B2CF9AE}" pid="9" name="MSIP_Label_f2dee603-0001-4639-81f8-0608a53322f1_Tag">
    <vt:lpwstr>10, 3, 0, 1</vt:lpwstr>
  </property>
</Properties>
</file>