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92944" w14:textId="5021A919" w:rsidR="00A10484" w:rsidRDefault="00CD44A1" w:rsidP="0015585A">
      <w:pPr>
        <w:pStyle w:val="Title"/>
        <w:jc w:val="center"/>
      </w:pPr>
      <w:r>
        <w:t>Polyphenol Oxidase</w:t>
      </w:r>
      <w:r w:rsidR="00CA01B9">
        <w:t xml:space="preserve"> Activity</w:t>
      </w:r>
      <w:r>
        <w:t xml:space="preserve"> in Apples</w:t>
      </w:r>
      <w:r w:rsidR="000D0CD4">
        <w:t xml:space="preserve"> in Saline Solutions</w:t>
      </w:r>
    </w:p>
    <w:p w14:paraId="163A26EE" w14:textId="77777777" w:rsidR="00CD44A1" w:rsidRDefault="00CD44A1" w:rsidP="00855982"/>
    <w:p w14:paraId="0C26CCE8" w14:textId="28B3E9B7" w:rsidR="00435704" w:rsidRDefault="00435704" w:rsidP="00435704">
      <w:pPr>
        <w:pStyle w:val="Heading1"/>
      </w:pPr>
      <w:r>
        <w:t>Introduction</w:t>
      </w:r>
    </w:p>
    <w:p w14:paraId="6CB45377" w14:textId="57A27F90" w:rsidR="007F21C7" w:rsidRDefault="00D953D0" w:rsidP="00435704">
      <w:pPr>
        <w:rPr>
          <w:sz w:val="24"/>
          <w:szCs w:val="24"/>
        </w:rPr>
      </w:pPr>
      <w:r>
        <w:rPr>
          <w:b/>
          <w:bCs/>
          <w:sz w:val="24"/>
          <w:szCs w:val="24"/>
        </w:rPr>
        <w:t xml:space="preserve">    </w:t>
      </w:r>
      <w:r>
        <w:rPr>
          <w:sz w:val="24"/>
          <w:szCs w:val="24"/>
        </w:rPr>
        <w:t>Polyphenol oxidase is a</w:t>
      </w:r>
      <w:r w:rsidR="00A925F0">
        <w:rPr>
          <w:sz w:val="24"/>
          <w:szCs w:val="24"/>
        </w:rPr>
        <w:t xml:space="preserve"> copper containing</w:t>
      </w:r>
      <w:r w:rsidR="00341182">
        <w:rPr>
          <w:sz w:val="24"/>
          <w:szCs w:val="24"/>
        </w:rPr>
        <w:t xml:space="preserve"> enzyme </w:t>
      </w:r>
      <w:r w:rsidR="00E266C0">
        <w:rPr>
          <w:sz w:val="24"/>
          <w:szCs w:val="24"/>
        </w:rPr>
        <w:t xml:space="preserve">present in </w:t>
      </w:r>
      <w:r w:rsidR="00281AD5">
        <w:rPr>
          <w:sz w:val="24"/>
          <w:szCs w:val="24"/>
        </w:rPr>
        <w:t xml:space="preserve">many fruits. </w:t>
      </w:r>
      <w:r w:rsidR="00251CD2" w:rsidRPr="00251CD2">
        <w:rPr>
          <w:sz w:val="24"/>
          <w:szCs w:val="24"/>
        </w:rPr>
        <w:t>This protein is responsible for the enzymatic browning reaction that occurs when tissues are damaged during the handling, storage and processing of fresh fruits and vegetables, as well as some animal products</w:t>
      </w:r>
      <w:r w:rsidR="008C6ABF">
        <w:rPr>
          <w:sz w:val="24"/>
          <w:szCs w:val="24"/>
        </w:rPr>
        <w:t xml:space="preserve"> (Aydin et al</w:t>
      </w:r>
      <w:r w:rsidR="00853A23">
        <w:rPr>
          <w:sz w:val="24"/>
          <w:szCs w:val="24"/>
        </w:rPr>
        <w:t>.</w:t>
      </w:r>
      <w:r w:rsidR="00D548A3">
        <w:rPr>
          <w:sz w:val="24"/>
          <w:szCs w:val="24"/>
        </w:rPr>
        <w:t>, 2015</w:t>
      </w:r>
      <w:r w:rsidR="008C6ABF">
        <w:rPr>
          <w:sz w:val="24"/>
          <w:szCs w:val="24"/>
        </w:rPr>
        <w:t xml:space="preserve">). </w:t>
      </w:r>
      <w:r w:rsidR="00281AD5">
        <w:rPr>
          <w:sz w:val="24"/>
          <w:szCs w:val="24"/>
        </w:rPr>
        <w:t>When the fruit is damaged, the enzyme is released. In apples, pol</w:t>
      </w:r>
      <w:r w:rsidR="00A573CD">
        <w:rPr>
          <w:sz w:val="24"/>
          <w:szCs w:val="24"/>
        </w:rPr>
        <w:t>yphenol oxidase</w:t>
      </w:r>
      <w:r w:rsidR="00341182">
        <w:rPr>
          <w:sz w:val="24"/>
          <w:szCs w:val="24"/>
        </w:rPr>
        <w:t xml:space="preserve"> </w:t>
      </w:r>
      <w:r w:rsidR="00E574D6">
        <w:rPr>
          <w:sz w:val="24"/>
          <w:szCs w:val="24"/>
        </w:rPr>
        <w:t>speeds up the reaction between</w:t>
      </w:r>
      <w:r w:rsidR="00341182">
        <w:rPr>
          <w:sz w:val="24"/>
          <w:szCs w:val="24"/>
        </w:rPr>
        <w:t xml:space="preserve"> oxygen </w:t>
      </w:r>
      <w:r w:rsidR="00585A24">
        <w:rPr>
          <w:sz w:val="24"/>
          <w:szCs w:val="24"/>
        </w:rPr>
        <w:t>a</w:t>
      </w:r>
      <w:r w:rsidR="00CB610D">
        <w:rPr>
          <w:sz w:val="24"/>
          <w:szCs w:val="24"/>
        </w:rPr>
        <w:t xml:space="preserve">nd </w:t>
      </w:r>
      <w:r w:rsidR="007844E8">
        <w:rPr>
          <w:sz w:val="24"/>
          <w:szCs w:val="24"/>
        </w:rPr>
        <w:t xml:space="preserve">the </w:t>
      </w:r>
      <w:r w:rsidR="00547F1E">
        <w:rPr>
          <w:sz w:val="24"/>
          <w:szCs w:val="24"/>
        </w:rPr>
        <w:t>mildly</w:t>
      </w:r>
      <w:r w:rsidR="007844E8">
        <w:rPr>
          <w:sz w:val="24"/>
          <w:szCs w:val="24"/>
        </w:rPr>
        <w:t xml:space="preserve"> acidic </w:t>
      </w:r>
      <w:r w:rsidR="00E574D6">
        <w:rPr>
          <w:sz w:val="24"/>
          <w:szCs w:val="24"/>
        </w:rPr>
        <w:t xml:space="preserve">compound, phenol, </w:t>
      </w:r>
      <w:r w:rsidR="00547F1E">
        <w:rPr>
          <w:sz w:val="24"/>
          <w:szCs w:val="24"/>
        </w:rPr>
        <w:t xml:space="preserve">in </w:t>
      </w:r>
      <w:r w:rsidR="00D2395B">
        <w:rPr>
          <w:sz w:val="24"/>
          <w:szCs w:val="24"/>
        </w:rPr>
        <w:t xml:space="preserve">the </w:t>
      </w:r>
      <w:r w:rsidR="00547F1E">
        <w:rPr>
          <w:sz w:val="24"/>
          <w:szCs w:val="24"/>
        </w:rPr>
        <w:t>apple to create melanin</w:t>
      </w:r>
      <w:r w:rsidR="00A573CD">
        <w:rPr>
          <w:sz w:val="24"/>
          <w:szCs w:val="24"/>
        </w:rPr>
        <w:t xml:space="preserve">. This reaction turns </w:t>
      </w:r>
      <w:r w:rsidR="00547F1E">
        <w:rPr>
          <w:sz w:val="24"/>
          <w:szCs w:val="24"/>
        </w:rPr>
        <w:t>the apple brown after it has been cut</w:t>
      </w:r>
      <w:r w:rsidR="007F21C7">
        <w:rPr>
          <w:sz w:val="24"/>
          <w:szCs w:val="24"/>
        </w:rPr>
        <w:t xml:space="preserve"> or otherwise damaged. </w:t>
      </w:r>
    </w:p>
    <w:p w14:paraId="73001339" w14:textId="19102069" w:rsidR="00430B74" w:rsidRPr="007F21C7" w:rsidRDefault="007F21C7" w:rsidP="00435704">
      <w:pPr>
        <w:rPr>
          <w:sz w:val="24"/>
          <w:szCs w:val="24"/>
        </w:rPr>
      </w:pPr>
      <w:r>
        <w:rPr>
          <w:sz w:val="24"/>
          <w:szCs w:val="24"/>
        </w:rPr>
        <w:t xml:space="preserve">   </w:t>
      </w:r>
      <w:r w:rsidR="005325D4">
        <w:rPr>
          <w:sz w:val="24"/>
          <w:szCs w:val="24"/>
        </w:rPr>
        <w:t xml:space="preserve">Enzyme activity can be </w:t>
      </w:r>
      <w:r w:rsidR="00ED258D">
        <w:rPr>
          <w:sz w:val="24"/>
          <w:szCs w:val="24"/>
        </w:rPr>
        <w:t>affected</w:t>
      </w:r>
      <w:r w:rsidR="005325D4">
        <w:rPr>
          <w:sz w:val="24"/>
          <w:szCs w:val="24"/>
        </w:rPr>
        <w:t xml:space="preserve"> by many factors such as t</w:t>
      </w:r>
      <w:r w:rsidR="006E673E">
        <w:rPr>
          <w:sz w:val="24"/>
          <w:szCs w:val="24"/>
        </w:rPr>
        <w:t xml:space="preserve">emperature, pH, </w:t>
      </w:r>
      <w:r w:rsidR="00ED258D">
        <w:rPr>
          <w:sz w:val="24"/>
          <w:szCs w:val="24"/>
        </w:rPr>
        <w:t xml:space="preserve">moisture, and salinity. </w:t>
      </w:r>
      <w:r w:rsidR="000D1BD2" w:rsidRPr="001068AB">
        <w:rPr>
          <w:sz w:val="24"/>
          <w:szCs w:val="24"/>
        </w:rPr>
        <w:t xml:space="preserve">Increasing </w:t>
      </w:r>
      <w:r w:rsidR="00C849B0" w:rsidRPr="001068AB">
        <w:rPr>
          <w:sz w:val="24"/>
          <w:szCs w:val="24"/>
        </w:rPr>
        <w:t>salinity will decrease melanin production in apples</w:t>
      </w:r>
      <w:r w:rsidR="001068AB" w:rsidRPr="001068AB">
        <w:rPr>
          <w:sz w:val="24"/>
          <w:szCs w:val="24"/>
        </w:rPr>
        <w:t>.</w:t>
      </w:r>
      <w:r>
        <w:rPr>
          <w:sz w:val="24"/>
          <w:szCs w:val="24"/>
        </w:rPr>
        <w:t xml:space="preserve"> Salinity was chosen as salt</w:t>
      </w:r>
      <w:r w:rsidR="00731801">
        <w:rPr>
          <w:sz w:val="24"/>
          <w:szCs w:val="24"/>
        </w:rPr>
        <w:t xml:space="preserve"> is known to effect enzyme </w:t>
      </w:r>
      <w:r w:rsidR="009A6D04">
        <w:rPr>
          <w:sz w:val="24"/>
          <w:szCs w:val="24"/>
        </w:rPr>
        <w:t xml:space="preserve">activity. </w:t>
      </w:r>
      <w:r w:rsidR="0008393D">
        <w:rPr>
          <w:sz w:val="24"/>
          <w:szCs w:val="24"/>
        </w:rPr>
        <w:t xml:space="preserve">Small amounts of </w:t>
      </w:r>
      <w:r w:rsidR="00573DFA">
        <w:rPr>
          <w:sz w:val="24"/>
          <w:szCs w:val="24"/>
        </w:rPr>
        <w:t>salt can increase enzyme activity but too much salt inhibits enzyme activit</w:t>
      </w:r>
      <w:r w:rsidR="00ED2081">
        <w:rPr>
          <w:sz w:val="24"/>
          <w:szCs w:val="24"/>
        </w:rPr>
        <w:t>y (</w:t>
      </w:r>
      <w:r w:rsidR="00176F43">
        <w:rPr>
          <w:sz w:val="24"/>
          <w:szCs w:val="24"/>
        </w:rPr>
        <w:t>Park and Raines</w:t>
      </w:r>
      <w:r w:rsidR="00853A23">
        <w:rPr>
          <w:sz w:val="24"/>
          <w:szCs w:val="24"/>
        </w:rPr>
        <w:t>,</w:t>
      </w:r>
      <w:r w:rsidR="00BF32F5">
        <w:rPr>
          <w:sz w:val="24"/>
          <w:szCs w:val="24"/>
        </w:rPr>
        <w:t xml:space="preserve"> </w:t>
      </w:r>
      <w:r w:rsidR="00853A23">
        <w:rPr>
          <w:sz w:val="24"/>
          <w:szCs w:val="24"/>
        </w:rPr>
        <w:t>2001</w:t>
      </w:r>
      <w:r w:rsidR="00176F43">
        <w:rPr>
          <w:sz w:val="24"/>
          <w:szCs w:val="24"/>
        </w:rPr>
        <w:t>)</w:t>
      </w:r>
      <w:r w:rsidR="00ED2081">
        <w:rPr>
          <w:sz w:val="24"/>
          <w:szCs w:val="24"/>
        </w:rPr>
        <w:t>.</w:t>
      </w:r>
      <w:r w:rsidR="00853A23">
        <w:rPr>
          <w:sz w:val="24"/>
          <w:szCs w:val="24"/>
        </w:rPr>
        <w:t xml:space="preserve"> </w:t>
      </w:r>
    </w:p>
    <w:p w14:paraId="42CE79CA" w14:textId="4ED33944" w:rsidR="002368EE" w:rsidRPr="002368EE" w:rsidRDefault="004A0C9E" w:rsidP="002368EE">
      <w:pPr>
        <w:rPr>
          <w:sz w:val="24"/>
          <w:szCs w:val="24"/>
        </w:rPr>
      </w:pPr>
      <w:r>
        <w:rPr>
          <w:sz w:val="24"/>
          <w:szCs w:val="24"/>
        </w:rPr>
        <w:t xml:space="preserve">   </w:t>
      </w:r>
      <w:r w:rsidR="002368EE" w:rsidRPr="002368EE">
        <w:rPr>
          <w:sz w:val="24"/>
          <w:szCs w:val="24"/>
        </w:rPr>
        <w:t xml:space="preserve">If salt is an enzyme </w:t>
      </w:r>
      <w:r w:rsidR="00D44FC3" w:rsidRPr="002368EE">
        <w:rPr>
          <w:sz w:val="24"/>
          <w:szCs w:val="24"/>
        </w:rPr>
        <w:t>inhibitor,</w:t>
      </w:r>
      <w:r w:rsidR="002368EE" w:rsidRPr="002368EE">
        <w:rPr>
          <w:sz w:val="24"/>
          <w:szCs w:val="24"/>
        </w:rPr>
        <w:t xml:space="preserve"> then </w:t>
      </w:r>
      <w:r w:rsidR="006361AB">
        <w:rPr>
          <w:sz w:val="24"/>
          <w:szCs w:val="24"/>
        </w:rPr>
        <w:t xml:space="preserve">the melanin production in </w:t>
      </w:r>
      <w:r w:rsidR="00DD6984">
        <w:rPr>
          <w:sz w:val="24"/>
          <w:szCs w:val="24"/>
        </w:rPr>
        <w:t xml:space="preserve">the apple submerged in water (control solution, 0% salinity) </w:t>
      </w:r>
      <w:r w:rsidR="00D73B69">
        <w:rPr>
          <w:sz w:val="24"/>
          <w:szCs w:val="24"/>
        </w:rPr>
        <w:t xml:space="preserve">will be greater than the melanin production in </w:t>
      </w:r>
      <w:r w:rsidR="00AF512F">
        <w:rPr>
          <w:sz w:val="24"/>
          <w:szCs w:val="24"/>
        </w:rPr>
        <w:t xml:space="preserve">the highest salinity solution (10%). </w:t>
      </w:r>
      <w:r w:rsidR="00ED2081">
        <w:rPr>
          <w:sz w:val="24"/>
          <w:szCs w:val="24"/>
        </w:rPr>
        <w:t xml:space="preserve">The melanin production </w:t>
      </w:r>
      <w:r w:rsidR="00AD059E">
        <w:rPr>
          <w:sz w:val="24"/>
          <w:szCs w:val="24"/>
        </w:rPr>
        <w:t xml:space="preserve">in the apple slices </w:t>
      </w:r>
      <w:r w:rsidR="00ED2081">
        <w:rPr>
          <w:sz w:val="24"/>
          <w:szCs w:val="24"/>
        </w:rPr>
        <w:t xml:space="preserve">in </w:t>
      </w:r>
      <w:r w:rsidR="00D573C9">
        <w:rPr>
          <w:sz w:val="24"/>
          <w:szCs w:val="24"/>
        </w:rPr>
        <w:t>1% salinity should</w:t>
      </w:r>
      <w:r w:rsidR="00EF7AD3">
        <w:rPr>
          <w:sz w:val="24"/>
          <w:szCs w:val="24"/>
        </w:rPr>
        <w:t xml:space="preserve"> </w:t>
      </w:r>
      <w:r w:rsidR="00D573C9">
        <w:rPr>
          <w:sz w:val="24"/>
          <w:szCs w:val="24"/>
        </w:rPr>
        <w:t xml:space="preserve">be higher than the production in 10% salinity. </w:t>
      </w:r>
    </w:p>
    <w:p w14:paraId="60F56FCA" w14:textId="77777777" w:rsidR="002368EE" w:rsidRPr="002368EE" w:rsidRDefault="002368EE" w:rsidP="00435704">
      <w:pPr>
        <w:rPr>
          <w:sz w:val="24"/>
          <w:szCs w:val="24"/>
        </w:rPr>
      </w:pPr>
    </w:p>
    <w:p w14:paraId="3173D007" w14:textId="0ABF40E5" w:rsidR="00CD44A1" w:rsidRDefault="00120E86" w:rsidP="00CD44A1">
      <w:pPr>
        <w:pStyle w:val="Heading1"/>
      </w:pPr>
      <w:r>
        <w:t>Methods</w:t>
      </w:r>
    </w:p>
    <w:p w14:paraId="20F541A7" w14:textId="627D56C8" w:rsidR="00120E86" w:rsidRDefault="004A0C9E" w:rsidP="00120E86">
      <w:r>
        <w:t xml:space="preserve">   </w:t>
      </w:r>
      <w:r w:rsidR="00256B4B">
        <w:t xml:space="preserve">One Macintosh apple was peeled and cut into </w:t>
      </w:r>
      <w:r w:rsidR="00C5130B">
        <w:t>1</w:t>
      </w:r>
      <w:r w:rsidR="000E0C71">
        <w:t>5 s</w:t>
      </w:r>
      <w:r w:rsidR="00C5130B">
        <w:t xml:space="preserve">lices </w:t>
      </w:r>
      <w:r w:rsidR="00256B4B">
        <w:t>using a paring knife</w:t>
      </w:r>
      <w:r w:rsidR="00C5130B">
        <w:t xml:space="preserve">. </w:t>
      </w:r>
      <w:r w:rsidR="000E0C71">
        <w:t xml:space="preserve">The </w:t>
      </w:r>
      <w:r w:rsidR="00C5130B">
        <w:t>15 slices</w:t>
      </w:r>
      <w:r w:rsidR="005C0120">
        <w:t xml:space="preserve"> were scored with a plastic for</w:t>
      </w:r>
      <w:r w:rsidR="00315871">
        <w:t>k</w:t>
      </w:r>
      <w:r w:rsidR="005C0120">
        <w:t xml:space="preserve"> to further damage the </w:t>
      </w:r>
      <w:r w:rsidR="003D378A">
        <w:t xml:space="preserve">cells and promote release of the enzyme. </w:t>
      </w:r>
      <w:r w:rsidR="009046BE">
        <w:t xml:space="preserve"> </w:t>
      </w:r>
      <w:r w:rsidR="004E6FCB">
        <w:t>Relative color</w:t>
      </w:r>
      <w:r w:rsidR="00452239">
        <w:t xml:space="preserve"> (Figure 1)</w:t>
      </w:r>
      <w:r w:rsidR="004E6FCB">
        <w:t xml:space="preserve"> </w:t>
      </w:r>
      <w:r w:rsidR="00D52436">
        <w:t xml:space="preserve">of the apple slices compared to the chart </w:t>
      </w:r>
      <w:r w:rsidR="009D489F">
        <w:t xml:space="preserve">were recorded. </w:t>
      </w:r>
      <w:r w:rsidR="00290F8D">
        <w:t>Three</w:t>
      </w:r>
      <w:r w:rsidR="00315871">
        <w:t xml:space="preserve"> slices </w:t>
      </w:r>
      <w:r w:rsidR="00F67DB7">
        <w:t xml:space="preserve">of similar size were added to </w:t>
      </w:r>
      <w:r w:rsidR="006567DA">
        <w:t xml:space="preserve">five </w:t>
      </w:r>
      <w:r w:rsidR="00F15A21">
        <w:t>300mL plastic beakers</w:t>
      </w:r>
      <w:r w:rsidR="00315871">
        <w:t xml:space="preserve"> </w:t>
      </w:r>
      <w:r w:rsidR="00AA00CC">
        <w:t>labeled control, 1%, 2.5%, 5% and 10%</w:t>
      </w:r>
      <w:r w:rsidR="00F15A21">
        <w:t xml:space="preserve">. </w:t>
      </w:r>
      <w:r w:rsidR="008E0564">
        <w:t>Approximately 100ml of s</w:t>
      </w:r>
      <w:r w:rsidR="00F67DB7">
        <w:t xml:space="preserve">aline solutions </w:t>
      </w:r>
      <w:r w:rsidR="000860F1">
        <w:t xml:space="preserve">with 0% (control), 1%, 2.5%, 5%, and 10% </w:t>
      </w:r>
      <w:r w:rsidR="00853752">
        <w:t>salinity</w:t>
      </w:r>
      <w:r w:rsidR="00F15A21">
        <w:t xml:space="preserve"> were added to their respec</w:t>
      </w:r>
      <w:r w:rsidR="006A16B9">
        <w:t>tive beakers</w:t>
      </w:r>
      <w:r w:rsidR="008E0564">
        <w:t xml:space="preserve">, just enough to cover the apple slices. </w:t>
      </w:r>
      <w:r w:rsidR="00BF0958">
        <w:t>There are a total of</w:t>
      </w:r>
      <w:r w:rsidR="006567DA">
        <w:t xml:space="preserve"> four</w:t>
      </w:r>
      <w:r w:rsidR="00B07685">
        <w:t xml:space="preserve"> </w:t>
      </w:r>
      <w:r w:rsidR="00BF0958">
        <w:t>experiment</w:t>
      </w:r>
      <w:r w:rsidR="00C74542">
        <w:t xml:space="preserve">al treatments </w:t>
      </w:r>
      <w:r w:rsidR="00B07685">
        <w:t xml:space="preserve">and </w:t>
      </w:r>
      <w:r w:rsidR="006567DA">
        <w:t>one</w:t>
      </w:r>
      <w:r w:rsidR="00B07685">
        <w:t xml:space="preserve"> control</w:t>
      </w:r>
      <w:r w:rsidR="00BF0958">
        <w:t xml:space="preserve"> with </w:t>
      </w:r>
      <w:r w:rsidR="006567DA">
        <w:t>three</w:t>
      </w:r>
      <w:r w:rsidR="00BF0958">
        <w:t xml:space="preserve"> replicates of</w:t>
      </w:r>
      <w:r w:rsidR="00B07685">
        <w:t xml:space="preserve"> each</w:t>
      </w:r>
      <w:r w:rsidR="00C74542">
        <w:t xml:space="preserve"> in each. </w:t>
      </w:r>
    </w:p>
    <w:p w14:paraId="6F171FBE" w14:textId="0EA33686" w:rsidR="0072658C" w:rsidRDefault="009D489F" w:rsidP="00120E86">
      <w:r>
        <w:t xml:space="preserve">     After 30 minutes of </w:t>
      </w:r>
      <w:r w:rsidR="002137FC">
        <w:t>soaking, the slices were removed from the saline solution and</w:t>
      </w:r>
      <w:r w:rsidR="005F1ACB">
        <w:t xml:space="preserve"> relative color was recorded again. </w:t>
      </w:r>
      <w:r w:rsidR="009D4857">
        <w:t>Slices were returned to the solutions</w:t>
      </w:r>
      <w:r w:rsidR="000B2B72">
        <w:t xml:space="preserve">. </w:t>
      </w:r>
      <w:r w:rsidR="00A955A6">
        <w:t>Color was measured every 30 minutes, a total of</w:t>
      </w:r>
      <w:r w:rsidR="006567DA">
        <w:t xml:space="preserve"> seven </w:t>
      </w:r>
      <w:r w:rsidR="003B62E6">
        <w:t>times</w:t>
      </w:r>
      <w:r w:rsidR="00A955A6">
        <w:t xml:space="preserve"> (including the initial T=0) for a </w:t>
      </w:r>
      <w:r w:rsidR="00963B57">
        <w:t xml:space="preserve">total of 180 minutes (T=180) </w:t>
      </w:r>
      <w:r w:rsidR="003C28F0">
        <w:t xml:space="preserve">in the saline solutions. </w:t>
      </w:r>
    </w:p>
    <w:p w14:paraId="192ABBC3" w14:textId="645D6C78" w:rsidR="00552A20" w:rsidRPr="00120E86" w:rsidRDefault="00190B33" w:rsidP="00120E86">
      <w:r>
        <w:rPr>
          <w:noProof/>
        </w:rPr>
        <w:lastRenderedPageBreak/>
        <w:drawing>
          <wp:anchor distT="0" distB="0" distL="114300" distR="114300" simplePos="0" relativeHeight="251658240" behindDoc="0" locked="0" layoutInCell="1" allowOverlap="1" wp14:anchorId="7B50D831" wp14:editId="6E604C1E">
            <wp:simplePos x="0" y="0"/>
            <wp:positionH relativeFrom="column">
              <wp:posOffset>0</wp:posOffset>
            </wp:positionH>
            <wp:positionV relativeFrom="paragraph">
              <wp:posOffset>269231</wp:posOffset>
            </wp:positionV>
            <wp:extent cx="6033600" cy="1258289"/>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3600" cy="1258289"/>
                    </a:xfrm>
                    <a:prstGeom prst="rect">
                      <a:avLst/>
                    </a:prstGeom>
                  </pic:spPr>
                </pic:pic>
              </a:graphicData>
            </a:graphic>
            <wp14:sizeRelH relativeFrom="margin">
              <wp14:pctWidth>0</wp14:pctWidth>
            </wp14:sizeRelH>
            <wp14:sizeRelV relativeFrom="margin">
              <wp14:pctHeight>0</wp14:pctHeight>
            </wp14:sizeRelV>
          </wp:anchor>
        </w:drawing>
      </w:r>
    </w:p>
    <w:p w14:paraId="63377754" w14:textId="4BE975CE" w:rsidR="0072658C" w:rsidRPr="003E0CD6" w:rsidRDefault="00B01C8C" w:rsidP="0072658C">
      <w:pPr>
        <w:rPr>
          <w:sz w:val="24"/>
          <w:szCs w:val="24"/>
        </w:rPr>
      </w:pPr>
      <w:r w:rsidRPr="001C4638">
        <w:rPr>
          <w:sz w:val="24"/>
          <w:szCs w:val="24"/>
        </w:rPr>
        <w:t xml:space="preserve">   </w:t>
      </w:r>
      <w:r w:rsidR="001841F0" w:rsidRPr="001C4638">
        <w:rPr>
          <w:sz w:val="24"/>
          <w:szCs w:val="24"/>
        </w:rPr>
        <w:t xml:space="preserve">Figure 1 </w:t>
      </w:r>
      <w:r w:rsidR="003E0CD6" w:rsidRPr="001C4638">
        <w:rPr>
          <w:sz w:val="24"/>
          <w:szCs w:val="24"/>
        </w:rPr>
        <w:t>Color Score Value</w:t>
      </w:r>
      <w:r w:rsidR="002E1297">
        <w:rPr>
          <w:sz w:val="24"/>
          <w:szCs w:val="24"/>
        </w:rPr>
        <w:t xml:space="preserve"> </w:t>
      </w:r>
      <w:r w:rsidR="003E0CD6" w:rsidRPr="001C4638">
        <w:rPr>
          <w:sz w:val="24"/>
          <w:szCs w:val="24"/>
        </w:rPr>
        <w:t>Chart</w:t>
      </w:r>
      <w:r w:rsidR="002E1297">
        <w:rPr>
          <w:b/>
          <w:bCs/>
          <w:sz w:val="24"/>
          <w:szCs w:val="24"/>
        </w:rPr>
        <w:t xml:space="preserve">. </w:t>
      </w:r>
      <w:r w:rsidR="002E1297">
        <w:rPr>
          <w:sz w:val="24"/>
          <w:szCs w:val="24"/>
        </w:rPr>
        <w:t>One</w:t>
      </w:r>
      <w:r w:rsidR="000719CE">
        <w:rPr>
          <w:sz w:val="24"/>
          <w:szCs w:val="24"/>
        </w:rPr>
        <w:t xml:space="preserve"> is the lightest </w:t>
      </w:r>
      <w:r w:rsidR="00EF3565">
        <w:rPr>
          <w:sz w:val="24"/>
          <w:szCs w:val="24"/>
        </w:rPr>
        <w:t xml:space="preserve">color score value and </w:t>
      </w:r>
      <w:r w:rsidR="00AA4B54">
        <w:rPr>
          <w:sz w:val="24"/>
          <w:szCs w:val="24"/>
        </w:rPr>
        <w:t xml:space="preserve">12 is the darkest and reddest </w:t>
      </w:r>
      <w:r w:rsidR="00795A74">
        <w:rPr>
          <w:sz w:val="24"/>
          <w:szCs w:val="24"/>
        </w:rPr>
        <w:t xml:space="preserve">color score value. </w:t>
      </w:r>
      <w:r w:rsidR="00BA2F45">
        <w:rPr>
          <w:sz w:val="24"/>
          <w:szCs w:val="24"/>
        </w:rPr>
        <w:t xml:space="preserve">Color gets darker and </w:t>
      </w:r>
      <w:r w:rsidR="003D73DF">
        <w:rPr>
          <w:sz w:val="24"/>
          <w:szCs w:val="24"/>
        </w:rPr>
        <w:t xml:space="preserve">redder as the color </w:t>
      </w:r>
      <w:r>
        <w:rPr>
          <w:sz w:val="24"/>
          <w:szCs w:val="24"/>
        </w:rPr>
        <w:t xml:space="preserve">score increases. </w:t>
      </w:r>
      <w:r w:rsidR="000719CE">
        <w:rPr>
          <w:sz w:val="24"/>
          <w:szCs w:val="24"/>
        </w:rPr>
        <w:t xml:space="preserve">Unlisted values include 0, anything lighter than 1, and 13, anything darker than 12. </w:t>
      </w:r>
    </w:p>
    <w:p w14:paraId="60CC2D35" w14:textId="072CF81F" w:rsidR="00CD44A1" w:rsidRDefault="00E5228A" w:rsidP="00E5228A">
      <w:pPr>
        <w:pStyle w:val="Heading1"/>
      </w:pPr>
      <w:r>
        <w:t>Results</w:t>
      </w:r>
    </w:p>
    <w:p w14:paraId="5B154528" w14:textId="3544BC43" w:rsidR="00A06F8B" w:rsidRDefault="00080153" w:rsidP="004A0C9E">
      <w:r>
        <w:t xml:space="preserve">    </w:t>
      </w:r>
      <w:r w:rsidR="00327CE6">
        <w:t xml:space="preserve"> The </w:t>
      </w:r>
      <w:r w:rsidR="00541465">
        <w:t xml:space="preserve">apples in the </w:t>
      </w:r>
      <w:r w:rsidR="00327CE6">
        <w:t>control</w:t>
      </w:r>
      <w:r w:rsidR="00541465">
        <w:t xml:space="preserve"> solution, water with no saline, browned faster and darker than any of the apples in saline solution</w:t>
      </w:r>
      <w:r w:rsidR="00D21053">
        <w:t xml:space="preserve">. </w:t>
      </w:r>
      <w:r w:rsidR="00B97C1D">
        <w:t xml:space="preserve">There was very little difference between the rate of browning in the </w:t>
      </w:r>
      <w:r w:rsidR="00252E6B">
        <w:t>1%, 2.5%, a</w:t>
      </w:r>
      <w:r w:rsidR="00E66ACB">
        <w:t xml:space="preserve">nd 5% saline solutions. The </w:t>
      </w:r>
      <w:r w:rsidR="00933BDC">
        <w:t xml:space="preserve">apples in the </w:t>
      </w:r>
      <w:r w:rsidR="00E66ACB">
        <w:t>10% saline solution had a slightly larger difference to the other saline solution</w:t>
      </w:r>
      <w:r w:rsidR="00D21053">
        <w:t>s</w:t>
      </w:r>
      <w:r w:rsidR="00E66ACB">
        <w:t xml:space="preserve">. </w:t>
      </w:r>
      <w:r w:rsidR="00FA61B6">
        <w:t>All samples were within the range of 0-</w:t>
      </w:r>
      <w:r w:rsidR="00260303">
        <w:t>7</w:t>
      </w:r>
      <w:r w:rsidR="00AE6FC2">
        <w:t xml:space="preserve"> </w:t>
      </w:r>
      <w:r w:rsidR="00490057">
        <w:t>throughout</w:t>
      </w:r>
      <w:r w:rsidR="00AE6FC2">
        <w:t xml:space="preserve"> the entire experiment. </w:t>
      </w:r>
      <w:r w:rsidR="00C1006F">
        <w:t xml:space="preserve">The control </w:t>
      </w:r>
      <w:r w:rsidR="00B06C60">
        <w:t xml:space="preserve">apple slices </w:t>
      </w:r>
      <w:r w:rsidR="00C1006F">
        <w:t xml:space="preserve">(0% salinity) </w:t>
      </w:r>
      <w:r w:rsidR="003E45E6">
        <w:t>had a max of seven</w:t>
      </w:r>
      <w:r w:rsidR="00686C34">
        <w:t xml:space="preserve">. </w:t>
      </w:r>
      <w:r w:rsidR="00B06C60">
        <w:t xml:space="preserve">The apples in </w:t>
      </w:r>
      <w:r w:rsidR="00204C3D">
        <w:t xml:space="preserve">1%, 2.5%, and 5% salinity all reached a max of </w:t>
      </w:r>
      <w:r w:rsidR="006567DA">
        <w:t>two</w:t>
      </w:r>
      <w:r w:rsidR="00204C3D">
        <w:t xml:space="preserve">. </w:t>
      </w:r>
      <w:r w:rsidR="00681EBE">
        <w:t xml:space="preserve">The apples in </w:t>
      </w:r>
      <w:r w:rsidR="00204C3D">
        <w:t>10% salinity reached a max of</w:t>
      </w:r>
      <w:r w:rsidR="006567DA">
        <w:t xml:space="preserve"> four </w:t>
      </w:r>
      <w:r w:rsidR="00146B74">
        <w:t xml:space="preserve">at T=30 </w:t>
      </w:r>
      <w:r w:rsidR="00F72450">
        <w:t>but by T=180</w:t>
      </w:r>
      <w:r w:rsidR="007F6D27">
        <w:t xml:space="preserve"> the max had decreased to </w:t>
      </w:r>
      <w:r w:rsidR="006567DA">
        <w:t>three</w:t>
      </w:r>
      <w:r w:rsidR="007F6D27">
        <w:t xml:space="preserve">. </w:t>
      </w:r>
      <w:r w:rsidR="00626878" w:rsidRPr="00626878">
        <w:t xml:space="preserve">The browning of the apples in the water increased from a range of 0-1 to 7. The browning of the apples in 1% saline solution increased from a range of 0-2 to a range of 1-2. The browning of the apples in 2.5% saline solutions increased from a range of 0-2 to a range of 1-2. The browning of apples in 5% saline solutions increased from a range of 0-1 to 2. The apples in 10% saline solution increased from a range of 0-2 to a range of 1-3. </w:t>
      </w:r>
    </w:p>
    <w:p w14:paraId="7E12537F" w14:textId="77777777" w:rsidR="00513A39" w:rsidRDefault="00513A39" w:rsidP="004A0C9E"/>
    <w:p w14:paraId="242A35E0" w14:textId="7E91D804" w:rsidR="00513A39" w:rsidRDefault="00D10C25" w:rsidP="004A0C9E">
      <w:r>
        <w:rPr>
          <w:noProof/>
        </w:rPr>
        <w:drawing>
          <wp:inline distT="0" distB="0" distL="0" distR="0" wp14:anchorId="3C191567" wp14:editId="2956E550">
            <wp:extent cx="4572000" cy="2743200"/>
            <wp:effectExtent l="0" t="0" r="0" b="0"/>
            <wp:docPr id="160266876" name="Chart 1">
              <a:extLst xmlns:a="http://schemas.openxmlformats.org/drawingml/2006/main">
                <a:ext uri="{FF2B5EF4-FFF2-40B4-BE49-F238E27FC236}">
                  <a16:creationId xmlns:a16="http://schemas.microsoft.com/office/drawing/2014/main" id="{A0A2F982-E4EF-D808-BC2F-421F031B8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402F91E" w14:textId="3A9118BE" w:rsidR="00C81E68" w:rsidRPr="00C81E68" w:rsidRDefault="00C60FB6" w:rsidP="004A0C9E">
      <w:r w:rsidRPr="00C81E68">
        <w:lastRenderedPageBreak/>
        <w:t>Figure 2</w:t>
      </w:r>
      <w:r w:rsidR="00C81E68" w:rsidRPr="00C81E68">
        <w:t xml:space="preserve"> </w:t>
      </w:r>
      <w:r w:rsidR="00C81E68">
        <w:t>Average Brownness of Apples in Saline Solutions Over Time</w:t>
      </w:r>
      <w:r w:rsidR="00686C34">
        <w:t xml:space="preserve">. The </w:t>
      </w:r>
      <w:r w:rsidR="00FB6D04">
        <w:t>apples in the control solution, water (0% salinity) r</w:t>
      </w:r>
      <w:r w:rsidR="00686C34" w:rsidRPr="00686C34">
        <w:t>eached an average of seven at T=150.</w:t>
      </w:r>
      <w:r w:rsidR="00686C34">
        <w:t xml:space="preserve"> </w:t>
      </w:r>
      <w:r w:rsidR="00686C34" w:rsidRPr="00686C34">
        <w:t>The apples in the 1% saline solution reached a max average of 1.67 at T=30. The apples in 2.5% saline solution also reached a max average 1.67 at T=30. The apples in the 5% saline solution reached a max average of two at T=120.</w:t>
      </w:r>
      <w:r w:rsidR="00FB6D04">
        <w:t xml:space="preserve"> The error bars represent standard </w:t>
      </w:r>
      <w:r w:rsidR="005574B5">
        <w:t>deviation</w:t>
      </w:r>
      <w:r w:rsidR="00D10C25">
        <w:t xml:space="preserve"> for each set of </w:t>
      </w:r>
      <w:r w:rsidR="005574B5">
        <w:t xml:space="preserve">three slices in each of the three experimental </w:t>
      </w:r>
      <w:r w:rsidR="00564032">
        <w:t>treatments</w:t>
      </w:r>
      <w:r w:rsidR="005574B5">
        <w:t xml:space="preserve"> and the control. </w:t>
      </w:r>
      <w:r w:rsidR="00564032">
        <w:t xml:space="preserve">Standard deviation ranges from 1.15 to 0. </w:t>
      </w:r>
    </w:p>
    <w:p w14:paraId="78C8382B" w14:textId="1FF43EBE" w:rsidR="009F7350" w:rsidRDefault="009F7350" w:rsidP="009F7350">
      <w:pPr>
        <w:pStyle w:val="Heading1"/>
      </w:pPr>
      <w:r>
        <w:t xml:space="preserve">Conclusion </w:t>
      </w:r>
    </w:p>
    <w:p w14:paraId="1EF274E4" w14:textId="4B6F0262" w:rsidR="00E656B5" w:rsidRDefault="009B49B5" w:rsidP="009F7350">
      <w:r>
        <w:t xml:space="preserve">    </w:t>
      </w:r>
      <w:r w:rsidR="00366ED9" w:rsidRPr="00366ED9">
        <w:t>The presence of saline slowed the browning of the apples.</w:t>
      </w:r>
      <w:r w:rsidR="00366ED9">
        <w:t xml:space="preserve"> </w:t>
      </w:r>
      <w:r>
        <w:t xml:space="preserve">The saline solutions inhibited the </w:t>
      </w:r>
      <w:r w:rsidR="00726A7D">
        <w:t xml:space="preserve">enzyme causing browning in apples. The hypothesis is not </w:t>
      </w:r>
      <w:r w:rsidR="00641D92">
        <w:t xml:space="preserve">fully </w:t>
      </w:r>
      <w:r w:rsidR="00726A7D">
        <w:t xml:space="preserve">supported because </w:t>
      </w:r>
      <w:r w:rsidR="00AB0DB9">
        <w:t>the increased salinity did not decrease the browning of the apple.</w:t>
      </w:r>
      <w:r w:rsidR="00A27348">
        <w:t xml:space="preserve"> It is not completely rejected because the salinity did decrease browning from the control with no salinity.</w:t>
      </w:r>
      <w:r w:rsidR="00AB0DB9">
        <w:t xml:space="preserve"> </w:t>
      </w:r>
      <w:r w:rsidR="00366ED9" w:rsidRPr="00366ED9">
        <w:t>Increasing the amount of saline in the solution had little effect on the apple</w:t>
      </w:r>
      <w:r w:rsidR="00366ED9">
        <w:t xml:space="preserve">, </w:t>
      </w:r>
      <w:r w:rsidR="00210D9A">
        <w:t xml:space="preserve">all the experimental treatments slowed the </w:t>
      </w:r>
      <w:r w:rsidR="0026612E">
        <w:t>browning of</w:t>
      </w:r>
      <w:r w:rsidR="00210D9A">
        <w:t xml:space="preserve"> the </w:t>
      </w:r>
      <w:r w:rsidR="008A3821">
        <w:t>apples.</w:t>
      </w:r>
      <w:r w:rsidR="00FD45FC">
        <w:t xml:space="preserve"> </w:t>
      </w:r>
    </w:p>
    <w:p w14:paraId="45CB21B3" w14:textId="77777777" w:rsidR="00646056" w:rsidRDefault="00646056" w:rsidP="009F7350"/>
    <w:p w14:paraId="3EE27C5B" w14:textId="48DAE5F8" w:rsidR="00646056" w:rsidRDefault="00646056" w:rsidP="009F7350">
      <w:r>
        <w:t xml:space="preserve">   This experiment was </w:t>
      </w:r>
      <w:r w:rsidR="00F55EA3">
        <w:t>subject</w:t>
      </w:r>
      <w:r>
        <w:t xml:space="preserve"> to human error </w:t>
      </w:r>
      <w:r w:rsidR="00E51C74">
        <w:t xml:space="preserve">because the brownness rating was done by opinion. </w:t>
      </w:r>
      <w:r w:rsidR="00C23AC2">
        <w:t xml:space="preserve">The apples pieces floated at the top of the solutions from T=0 to </w:t>
      </w:r>
      <w:r w:rsidR="004F7369">
        <w:t xml:space="preserve">T=30, the incomplete submersion allowed for browning of the apples in the saline solution. </w:t>
      </w:r>
      <w:r w:rsidR="0033442F">
        <w:t xml:space="preserve">Varying sizes of apple pieces and changes in lighting </w:t>
      </w:r>
      <w:r w:rsidR="00A27348">
        <w:t xml:space="preserve">also may have been sources of error during this experiment. </w:t>
      </w:r>
    </w:p>
    <w:p w14:paraId="4255F690" w14:textId="09CB5864" w:rsidR="001068AB" w:rsidRDefault="0027223A" w:rsidP="001068AB">
      <w:pPr>
        <w:pStyle w:val="Heading1"/>
      </w:pPr>
      <w:r>
        <w:t xml:space="preserve">References </w:t>
      </w:r>
    </w:p>
    <w:p w14:paraId="52CEED44" w14:textId="77777777" w:rsidR="00EB30DE" w:rsidRDefault="00517555" w:rsidP="00EB30DE">
      <w:pPr>
        <w:spacing w:line="480" w:lineRule="auto"/>
        <w:rPr>
          <w:sz w:val="24"/>
          <w:szCs w:val="24"/>
        </w:rPr>
      </w:pPr>
      <w:r w:rsidRPr="00517555">
        <w:rPr>
          <w:sz w:val="24"/>
          <w:szCs w:val="24"/>
        </w:rPr>
        <w:t>Aydin, Bahar,</w:t>
      </w:r>
      <w:r w:rsidR="0046435B">
        <w:rPr>
          <w:sz w:val="24"/>
          <w:szCs w:val="24"/>
        </w:rPr>
        <w:t xml:space="preserve"> </w:t>
      </w:r>
      <w:proofErr w:type="spellStart"/>
      <w:r w:rsidR="00EB30DE">
        <w:rPr>
          <w:sz w:val="24"/>
          <w:szCs w:val="24"/>
        </w:rPr>
        <w:t>Ilhami</w:t>
      </w:r>
      <w:proofErr w:type="spellEnd"/>
      <w:r w:rsidR="00EB30DE">
        <w:rPr>
          <w:sz w:val="24"/>
          <w:szCs w:val="24"/>
        </w:rPr>
        <w:t xml:space="preserve"> </w:t>
      </w:r>
      <w:proofErr w:type="spellStart"/>
      <w:r w:rsidR="00EB30DE">
        <w:rPr>
          <w:sz w:val="24"/>
          <w:szCs w:val="24"/>
        </w:rPr>
        <w:t>Gulcin</w:t>
      </w:r>
      <w:proofErr w:type="spellEnd"/>
      <w:r w:rsidR="00EB30DE">
        <w:rPr>
          <w:sz w:val="24"/>
          <w:szCs w:val="24"/>
        </w:rPr>
        <w:t xml:space="preserve"> and Saleh H. </w:t>
      </w:r>
      <w:proofErr w:type="spellStart"/>
      <w:r w:rsidR="00EB30DE">
        <w:rPr>
          <w:sz w:val="24"/>
          <w:szCs w:val="24"/>
        </w:rPr>
        <w:t>Alwasel</w:t>
      </w:r>
      <w:proofErr w:type="spellEnd"/>
      <w:r w:rsidRPr="00517555">
        <w:rPr>
          <w:sz w:val="24"/>
          <w:szCs w:val="24"/>
        </w:rPr>
        <w:t>.</w:t>
      </w:r>
      <w:r w:rsidR="00137777">
        <w:rPr>
          <w:sz w:val="24"/>
          <w:szCs w:val="24"/>
        </w:rPr>
        <w:t xml:space="preserve"> (2015)</w:t>
      </w:r>
      <w:r w:rsidRPr="00517555">
        <w:rPr>
          <w:sz w:val="24"/>
          <w:szCs w:val="24"/>
        </w:rPr>
        <w:t xml:space="preserve"> “Purification and Characterization of </w:t>
      </w:r>
    </w:p>
    <w:p w14:paraId="5A13E019" w14:textId="2C83AEA0" w:rsidR="009F7350" w:rsidRDefault="00517555" w:rsidP="00EB30DE">
      <w:pPr>
        <w:spacing w:line="480" w:lineRule="auto"/>
        <w:ind w:left="708"/>
        <w:rPr>
          <w:sz w:val="24"/>
          <w:szCs w:val="24"/>
        </w:rPr>
      </w:pPr>
      <w:r w:rsidRPr="00517555">
        <w:rPr>
          <w:sz w:val="24"/>
          <w:szCs w:val="24"/>
        </w:rPr>
        <w:t xml:space="preserve">Polyphenol Oxidase from </w:t>
      </w:r>
      <w:proofErr w:type="spellStart"/>
      <w:r w:rsidRPr="00517555">
        <w:rPr>
          <w:sz w:val="24"/>
          <w:szCs w:val="24"/>
        </w:rPr>
        <w:t>Hemşin</w:t>
      </w:r>
      <w:proofErr w:type="spellEnd"/>
      <w:r w:rsidRPr="00517555">
        <w:rPr>
          <w:sz w:val="24"/>
          <w:szCs w:val="24"/>
        </w:rPr>
        <w:t xml:space="preserve"> Apple (Malus Communis L.).” </w:t>
      </w:r>
      <w:r w:rsidRPr="00517555">
        <w:rPr>
          <w:i/>
          <w:iCs/>
          <w:sz w:val="24"/>
          <w:szCs w:val="24"/>
        </w:rPr>
        <w:t>International Journal of Food Properties</w:t>
      </w:r>
      <w:r w:rsidRPr="00517555">
        <w:rPr>
          <w:sz w:val="24"/>
          <w:szCs w:val="24"/>
        </w:rPr>
        <w:t xml:space="preserve">, </w:t>
      </w:r>
      <w:r w:rsidRPr="00137777">
        <w:rPr>
          <w:i/>
          <w:iCs/>
          <w:sz w:val="24"/>
          <w:szCs w:val="24"/>
        </w:rPr>
        <w:t>vol.</w:t>
      </w:r>
      <w:r w:rsidRPr="00517555">
        <w:rPr>
          <w:sz w:val="24"/>
          <w:szCs w:val="24"/>
        </w:rPr>
        <w:t xml:space="preserve"> 18, no. 12, 2015, pp. 2735–45, </w:t>
      </w:r>
      <w:hyperlink r:id="rId12" w:history="1">
        <w:r w:rsidR="00390C68" w:rsidRPr="008813E9">
          <w:rPr>
            <w:rStyle w:val="Hyperlink"/>
            <w:sz w:val="24"/>
            <w:szCs w:val="24"/>
          </w:rPr>
          <w:t>https://doi.org/10.1080/10942912.2015.1012725</w:t>
        </w:r>
      </w:hyperlink>
      <w:r w:rsidRPr="00517555">
        <w:rPr>
          <w:sz w:val="24"/>
          <w:szCs w:val="24"/>
        </w:rPr>
        <w:t>.</w:t>
      </w:r>
    </w:p>
    <w:p w14:paraId="64C9AC65" w14:textId="77777777" w:rsidR="00CD72BA" w:rsidRDefault="00390C68" w:rsidP="00137777">
      <w:pPr>
        <w:spacing w:line="480" w:lineRule="auto"/>
        <w:rPr>
          <w:sz w:val="24"/>
          <w:szCs w:val="24"/>
        </w:rPr>
      </w:pPr>
      <w:r w:rsidRPr="00390C68">
        <w:rPr>
          <w:sz w:val="24"/>
          <w:szCs w:val="24"/>
        </w:rPr>
        <w:t xml:space="preserve">Park, </w:t>
      </w:r>
      <w:proofErr w:type="spellStart"/>
      <w:r w:rsidRPr="00390C68">
        <w:rPr>
          <w:sz w:val="24"/>
          <w:szCs w:val="24"/>
        </w:rPr>
        <w:t>Chiwook</w:t>
      </w:r>
      <w:proofErr w:type="spellEnd"/>
      <w:r w:rsidRPr="00390C68">
        <w:rPr>
          <w:sz w:val="24"/>
          <w:szCs w:val="24"/>
        </w:rPr>
        <w:t xml:space="preserve">, and Ronald T. Raines. </w:t>
      </w:r>
      <w:r w:rsidR="00137777">
        <w:rPr>
          <w:sz w:val="24"/>
          <w:szCs w:val="24"/>
        </w:rPr>
        <w:t xml:space="preserve">(2001) </w:t>
      </w:r>
      <w:r w:rsidRPr="00390C68">
        <w:rPr>
          <w:sz w:val="24"/>
          <w:szCs w:val="24"/>
        </w:rPr>
        <w:t xml:space="preserve">“Quantitative Analysis of the Effect of Salt </w:t>
      </w:r>
    </w:p>
    <w:p w14:paraId="725DA426" w14:textId="6737DA96" w:rsidR="00390C68" w:rsidRPr="00E60557" w:rsidRDefault="00390C68" w:rsidP="00CD72BA">
      <w:pPr>
        <w:spacing w:line="480" w:lineRule="auto"/>
        <w:ind w:left="708"/>
        <w:rPr>
          <w:sz w:val="24"/>
          <w:szCs w:val="24"/>
        </w:rPr>
      </w:pPr>
      <w:r w:rsidRPr="00390C68">
        <w:rPr>
          <w:sz w:val="24"/>
          <w:szCs w:val="24"/>
        </w:rPr>
        <w:t>Concentration on Enzymatic Catalysis.” </w:t>
      </w:r>
      <w:r w:rsidRPr="00390C68">
        <w:rPr>
          <w:i/>
          <w:iCs/>
          <w:sz w:val="24"/>
          <w:szCs w:val="24"/>
        </w:rPr>
        <w:t>Journal of the American Chemical Society</w:t>
      </w:r>
      <w:r w:rsidRPr="00390C68">
        <w:rPr>
          <w:sz w:val="24"/>
          <w:szCs w:val="24"/>
        </w:rPr>
        <w:t xml:space="preserve">, </w:t>
      </w:r>
      <w:r w:rsidRPr="00137777">
        <w:rPr>
          <w:i/>
          <w:iCs/>
          <w:sz w:val="24"/>
          <w:szCs w:val="24"/>
        </w:rPr>
        <w:t>vol</w:t>
      </w:r>
      <w:r w:rsidRPr="00390C68">
        <w:rPr>
          <w:sz w:val="24"/>
          <w:szCs w:val="24"/>
        </w:rPr>
        <w:t xml:space="preserve">. 123, no. 46, Nov. 2001, pp. 11472–11479, </w:t>
      </w:r>
      <w:hyperlink r:id="rId13" w:history="1">
        <w:r w:rsidR="003C28F0" w:rsidRPr="008813E9">
          <w:rPr>
            <w:rStyle w:val="Hyperlink"/>
            <w:sz w:val="24"/>
            <w:szCs w:val="24"/>
          </w:rPr>
          <w:t>https://doi.org/10.1021/ja0164834</w:t>
        </w:r>
      </w:hyperlink>
      <w:r w:rsidRPr="00390C68">
        <w:rPr>
          <w:sz w:val="24"/>
          <w:szCs w:val="24"/>
        </w:rPr>
        <w:t>.</w:t>
      </w:r>
      <w:r w:rsidR="003C28F0">
        <w:rPr>
          <w:sz w:val="24"/>
          <w:szCs w:val="24"/>
        </w:rPr>
        <w:t xml:space="preserve"> </w:t>
      </w:r>
    </w:p>
    <w:sectPr w:rsidR="00390C68" w:rsidRPr="00E60557" w:rsidSect="0085598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5CB8A" w14:textId="77777777" w:rsidR="00B73B58" w:rsidRDefault="00B73B58" w:rsidP="00855982">
      <w:pPr>
        <w:spacing w:after="0" w:line="240" w:lineRule="auto"/>
      </w:pPr>
      <w:r>
        <w:separator/>
      </w:r>
    </w:p>
  </w:endnote>
  <w:endnote w:type="continuationSeparator" w:id="0">
    <w:p w14:paraId="015F226D" w14:textId="77777777" w:rsidR="00B73B58" w:rsidRDefault="00B73B58" w:rsidP="00855982">
      <w:pPr>
        <w:spacing w:after="0" w:line="240" w:lineRule="auto"/>
      </w:pPr>
      <w:r>
        <w:continuationSeparator/>
      </w:r>
    </w:p>
  </w:endnote>
  <w:endnote w:type="continuationNotice" w:id="1">
    <w:p w14:paraId="728F7822" w14:textId="77777777" w:rsidR="00B73B58" w:rsidRDefault="00B73B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8E2AD33"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9415B" w14:textId="77777777" w:rsidR="00B73B58" w:rsidRDefault="00B73B58" w:rsidP="00855982">
      <w:pPr>
        <w:spacing w:after="0" w:line="240" w:lineRule="auto"/>
      </w:pPr>
      <w:r>
        <w:separator/>
      </w:r>
    </w:p>
  </w:footnote>
  <w:footnote w:type="continuationSeparator" w:id="0">
    <w:p w14:paraId="3C9EEA20" w14:textId="77777777" w:rsidR="00B73B58" w:rsidRDefault="00B73B58" w:rsidP="00855982">
      <w:pPr>
        <w:spacing w:after="0" w:line="240" w:lineRule="auto"/>
      </w:pPr>
      <w:r>
        <w:continuationSeparator/>
      </w:r>
    </w:p>
  </w:footnote>
  <w:footnote w:type="continuationNotice" w:id="1">
    <w:p w14:paraId="0FCF9A71" w14:textId="77777777" w:rsidR="00B73B58" w:rsidRDefault="00B73B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46237880">
    <w:abstractNumId w:val="14"/>
  </w:num>
  <w:num w:numId="2" w16cid:durableId="12296075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6969396">
    <w:abstractNumId w:val="14"/>
  </w:num>
  <w:num w:numId="4" w16cid:durableId="373309394">
    <w:abstractNumId w:val="14"/>
  </w:num>
  <w:num w:numId="5" w16cid:durableId="913130139">
    <w:abstractNumId w:val="14"/>
  </w:num>
  <w:num w:numId="6" w16cid:durableId="697774698">
    <w:abstractNumId w:val="14"/>
  </w:num>
  <w:num w:numId="7" w16cid:durableId="363672358">
    <w:abstractNumId w:val="14"/>
  </w:num>
  <w:num w:numId="8" w16cid:durableId="537620783">
    <w:abstractNumId w:val="14"/>
  </w:num>
  <w:num w:numId="9" w16cid:durableId="1156993623">
    <w:abstractNumId w:val="14"/>
  </w:num>
  <w:num w:numId="10" w16cid:durableId="450592046">
    <w:abstractNumId w:val="14"/>
  </w:num>
  <w:num w:numId="11" w16cid:durableId="2114276873">
    <w:abstractNumId w:val="14"/>
  </w:num>
  <w:num w:numId="12" w16cid:durableId="1880512642">
    <w:abstractNumId w:val="14"/>
  </w:num>
  <w:num w:numId="13" w16cid:durableId="881401862">
    <w:abstractNumId w:val="10"/>
  </w:num>
  <w:num w:numId="14" w16cid:durableId="1366062020">
    <w:abstractNumId w:val="17"/>
  </w:num>
  <w:num w:numId="15" w16cid:durableId="1184170067">
    <w:abstractNumId w:val="11"/>
  </w:num>
  <w:num w:numId="16" w16cid:durableId="708797593">
    <w:abstractNumId w:val="12"/>
  </w:num>
  <w:num w:numId="17" w16cid:durableId="2097551980">
    <w:abstractNumId w:val="9"/>
  </w:num>
  <w:num w:numId="18" w16cid:durableId="455879591">
    <w:abstractNumId w:val="7"/>
  </w:num>
  <w:num w:numId="19" w16cid:durableId="758407449">
    <w:abstractNumId w:val="6"/>
  </w:num>
  <w:num w:numId="20" w16cid:durableId="396054252">
    <w:abstractNumId w:val="5"/>
  </w:num>
  <w:num w:numId="21" w16cid:durableId="1640304334">
    <w:abstractNumId w:val="4"/>
  </w:num>
  <w:num w:numId="22" w16cid:durableId="519439620">
    <w:abstractNumId w:val="8"/>
  </w:num>
  <w:num w:numId="23" w16cid:durableId="1220705667">
    <w:abstractNumId w:val="3"/>
  </w:num>
  <w:num w:numId="24" w16cid:durableId="1644964209">
    <w:abstractNumId w:val="2"/>
  </w:num>
  <w:num w:numId="25" w16cid:durableId="1802186938">
    <w:abstractNumId w:val="1"/>
  </w:num>
  <w:num w:numId="26" w16cid:durableId="1740404383">
    <w:abstractNumId w:val="0"/>
  </w:num>
  <w:num w:numId="27" w16cid:durableId="1461453506">
    <w:abstractNumId w:val="13"/>
  </w:num>
  <w:num w:numId="28" w16cid:durableId="1898662734">
    <w:abstractNumId w:val="15"/>
  </w:num>
  <w:num w:numId="29" w16cid:durableId="17274858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A1"/>
    <w:rsid w:val="000153AE"/>
    <w:rsid w:val="00035A5A"/>
    <w:rsid w:val="00066C5B"/>
    <w:rsid w:val="00066C8A"/>
    <w:rsid w:val="000719CE"/>
    <w:rsid w:val="00074642"/>
    <w:rsid w:val="00080153"/>
    <w:rsid w:val="0008393D"/>
    <w:rsid w:val="000860F1"/>
    <w:rsid w:val="0008793A"/>
    <w:rsid w:val="000B2B72"/>
    <w:rsid w:val="000D0CD4"/>
    <w:rsid w:val="000D104E"/>
    <w:rsid w:val="000D1BD2"/>
    <w:rsid w:val="000E0C71"/>
    <w:rsid w:val="000F2031"/>
    <w:rsid w:val="001013E3"/>
    <w:rsid w:val="001068AB"/>
    <w:rsid w:val="00120E86"/>
    <w:rsid w:val="001239D0"/>
    <w:rsid w:val="001366A7"/>
    <w:rsid w:val="00137777"/>
    <w:rsid w:val="00146B74"/>
    <w:rsid w:val="0015585A"/>
    <w:rsid w:val="00176F43"/>
    <w:rsid w:val="001841F0"/>
    <w:rsid w:val="00190B33"/>
    <w:rsid w:val="001A1167"/>
    <w:rsid w:val="001C1632"/>
    <w:rsid w:val="001C4638"/>
    <w:rsid w:val="001D4362"/>
    <w:rsid w:val="001F6542"/>
    <w:rsid w:val="00204C3D"/>
    <w:rsid w:val="002056F2"/>
    <w:rsid w:val="00210D9A"/>
    <w:rsid w:val="002137FC"/>
    <w:rsid w:val="00220A45"/>
    <w:rsid w:val="002368EE"/>
    <w:rsid w:val="002459A4"/>
    <w:rsid w:val="00251CD2"/>
    <w:rsid w:val="00252E6B"/>
    <w:rsid w:val="00256B4B"/>
    <w:rsid w:val="00260303"/>
    <w:rsid w:val="00261540"/>
    <w:rsid w:val="0026612E"/>
    <w:rsid w:val="0027223A"/>
    <w:rsid w:val="00281AD5"/>
    <w:rsid w:val="00290F8D"/>
    <w:rsid w:val="00291325"/>
    <w:rsid w:val="002E00BA"/>
    <w:rsid w:val="002E1297"/>
    <w:rsid w:val="002F5739"/>
    <w:rsid w:val="00315871"/>
    <w:rsid w:val="00327CE6"/>
    <w:rsid w:val="003303D7"/>
    <w:rsid w:val="003333F4"/>
    <w:rsid w:val="0033442F"/>
    <w:rsid w:val="00341182"/>
    <w:rsid w:val="00366ED9"/>
    <w:rsid w:val="00390C68"/>
    <w:rsid w:val="0039356D"/>
    <w:rsid w:val="0039383E"/>
    <w:rsid w:val="003B00B1"/>
    <w:rsid w:val="003B62E6"/>
    <w:rsid w:val="003C28F0"/>
    <w:rsid w:val="003D378A"/>
    <w:rsid w:val="003D73DF"/>
    <w:rsid w:val="003E0CD6"/>
    <w:rsid w:val="003E45E6"/>
    <w:rsid w:val="003F5118"/>
    <w:rsid w:val="003F7EDC"/>
    <w:rsid w:val="0042049B"/>
    <w:rsid w:val="00430B74"/>
    <w:rsid w:val="00433973"/>
    <w:rsid w:val="00435704"/>
    <w:rsid w:val="004425E2"/>
    <w:rsid w:val="00446A98"/>
    <w:rsid w:val="00452239"/>
    <w:rsid w:val="0045302A"/>
    <w:rsid w:val="0046435B"/>
    <w:rsid w:val="00465281"/>
    <w:rsid w:val="00490057"/>
    <w:rsid w:val="004A0C9E"/>
    <w:rsid w:val="004A42B7"/>
    <w:rsid w:val="004B1C6F"/>
    <w:rsid w:val="004B5F2A"/>
    <w:rsid w:val="004B67B0"/>
    <w:rsid w:val="004D0DF5"/>
    <w:rsid w:val="004E6FCB"/>
    <w:rsid w:val="004F426B"/>
    <w:rsid w:val="004F7369"/>
    <w:rsid w:val="00513A39"/>
    <w:rsid w:val="00517555"/>
    <w:rsid w:val="005325D4"/>
    <w:rsid w:val="00541465"/>
    <w:rsid w:val="005426B4"/>
    <w:rsid w:val="00542ED5"/>
    <w:rsid w:val="00547F1E"/>
    <w:rsid w:val="00552A20"/>
    <w:rsid w:val="005574B5"/>
    <w:rsid w:val="00564032"/>
    <w:rsid w:val="00573DFA"/>
    <w:rsid w:val="00585A24"/>
    <w:rsid w:val="005926DD"/>
    <w:rsid w:val="005A630B"/>
    <w:rsid w:val="005C0120"/>
    <w:rsid w:val="005C48B5"/>
    <w:rsid w:val="005E74F0"/>
    <w:rsid w:val="005F1ACB"/>
    <w:rsid w:val="00626878"/>
    <w:rsid w:val="00626BC6"/>
    <w:rsid w:val="006361AB"/>
    <w:rsid w:val="00641B30"/>
    <w:rsid w:val="00641D92"/>
    <w:rsid w:val="00646056"/>
    <w:rsid w:val="0065329D"/>
    <w:rsid w:val="006567DA"/>
    <w:rsid w:val="00681EBE"/>
    <w:rsid w:val="00686C34"/>
    <w:rsid w:val="00696036"/>
    <w:rsid w:val="006A16B9"/>
    <w:rsid w:val="006B7567"/>
    <w:rsid w:val="006D3842"/>
    <w:rsid w:val="006E2E58"/>
    <w:rsid w:val="006E673E"/>
    <w:rsid w:val="00715D21"/>
    <w:rsid w:val="0072658C"/>
    <w:rsid w:val="00726A7D"/>
    <w:rsid w:val="00731801"/>
    <w:rsid w:val="007372A2"/>
    <w:rsid w:val="007404EC"/>
    <w:rsid w:val="00781593"/>
    <w:rsid w:val="007833A7"/>
    <w:rsid w:val="007844E8"/>
    <w:rsid w:val="007910EA"/>
    <w:rsid w:val="00795A74"/>
    <w:rsid w:val="007A4841"/>
    <w:rsid w:val="007C5B0E"/>
    <w:rsid w:val="007E5FF5"/>
    <w:rsid w:val="007F160B"/>
    <w:rsid w:val="007F21C7"/>
    <w:rsid w:val="007F6D27"/>
    <w:rsid w:val="0081186B"/>
    <w:rsid w:val="00833B5F"/>
    <w:rsid w:val="00853752"/>
    <w:rsid w:val="00853A23"/>
    <w:rsid w:val="00855982"/>
    <w:rsid w:val="008567E1"/>
    <w:rsid w:val="00881A27"/>
    <w:rsid w:val="008A3821"/>
    <w:rsid w:val="008C6ABF"/>
    <w:rsid w:val="008E0564"/>
    <w:rsid w:val="008E6C90"/>
    <w:rsid w:val="009046BE"/>
    <w:rsid w:val="00933BDC"/>
    <w:rsid w:val="009477C2"/>
    <w:rsid w:val="00963B57"/>
    <w:rsid w:val="00977AF8"/>
    <w:rsid w:val="009A6D04"/>
    <w:rsid w:val="009B49B5"/>
    <w:rsid w:val="009C0F8F"/>
    <w:rsid w:val="009D4857"/>
    <w:rsid w:val="009D489F"/>
    <w:rsid w:val="009F7350"/>
    <w:rsid w:val="00A0039F"/>
    <w:rsid w:val="00A06722"/>
    <w:rsid w:val="00A06F8B"/>
    <w:rsid w:val="00A10484"/>
    <w:rsid w:val="00A175EE"/>
    <w:rsid w:val="00A27348"/>
    <w:rsid w:val="00A573CD"/>
    <w:rsid w:val="00A72884"/>
    <w:rsid w:val="00A9247C"/>
    <w:rsid w:val="00A925F0"/>
    <w:rsid w:val="00A930BF"/>
    <w:rsid w:val="00A955A6"/>
    <w:rsid w:val="00AA00CC"/>
    <w:rsid w:val="00AA4B54"/>
    <w:rsid w:val="00AA73A4"/>
    <w:rsid w:val="00AB0DB9"/>
    <w:rsid w:val="00AD059E"/>
    <w:rsid w:val="00AD1AFB"/>
    <w:rsid w:val="00AE6FC2"/>
    <w:rsid w:val="00AF512F"/>
    <w:rsid w:val="00AF7B34"/>
    <w:rsid w:val="00B014B0"/>
    <w:rsid w:val="00B01C8C"/>
    <w:rsid w:val="00B06C60"/>
    <w:rsid w:val="00B07685"/>
    <w:rsid w:val="00B27369"/>
    <w:rsid w:val="00B50DEA"/>
    <w:rsid w:val="00B73B58"/>
    <w:rsid w:val="00B823FD"/>
    <w:rsid w:val="00B90F06"/>
    <w:rsid w:val="00B92254"/>
    <w:rsid w:val="00B97C1D"/>
    <w:rsid w:val="00BA2F45"/>
    <w:rsid w:val="00BD64F9"/>
    <w:rsid w:val="00BF0958"/>
    <w:rsid w:val="00BF32F5"/>
    <w:rsid w:val="00C07B68"/>
    <w:rsid w:val="00C1006F"/>
    <w:rsid w:val="00C23AC2"/>
    <w:rsid w:val="00C4658B"/>
    <w:rsid w:val="00C5130B"/>
    <w:rsid w:val="00C60FB6"/>
    <w:rsid w:val="00C6125E"/>
    <w:rsid w:val="00C6186F"/>
    <w:rsid w:val="00C67748"/>
    <w:rsid w:val="00C74542"/>
    <w:rsid w:val="00C81E68"/>
    <w:rsid w:val="00C8212D"/>
    <w:rsid w:val="00C82425"/>
    <w:rsid w:val="00C849B0"/>
    <w:rsid w:val="00C87482"/>
    <w:rsid w:val="00CA01B9"/>
    <w:rsid w:val="00CB0076"/>
    <w:rsid w:val="00CB610D"/>
    <w:rsid w:val="00CC1EFB"/>
    <w:rsid w:val="00CC5C7A"/>
    <w:rsid w:val="00CD44A1"/>
    <w:rsid w:val="00CD72BA"/>
    <w:rsid w:val="00CE2BE5"/>
    <w:rsid w:val="00CF089F"/>
    <w:rsid w:val="00D10C25"/>
    <w:rsid w:val="00D21053"/>
    <w:rsid w:val="00D2395B"/>
    <w:rsid w:val="00D44FC3"/>
    <w:rsid w:val="00D45540"/>
    <w:rsid w:val="00D52436"/>
    <w:rsid w:val="00D548A3"/>
    <w:rsid w:val="00D573C9"/>
    <w:rsid w:val="00D602F2"/>
    <w:rsid w:val="00D67D09"/>
    <w:rsid w:val="00D72E85"/>
    <w:rsid w:val="00D7353F"/>
    <w:rsid w:val="00D73B69"/>
    <w:rsid w:val="00D9487D"/>
    <w:rsid w:val="00D94B5C"/>
    <w:rsid w:val="00D953D0"/>
    <w:rsid w:val="00D96655"/>
    <w:rsid w:val="00DA629F"/>
    <w:rsid w:val="00DD1536"/>
    <w:rsid w:val="00DD6984"/>
    <w:rsid w:val="00DF61C8"/>
    <w:rsid w:val="00E10657"/>
    <w:rsid w:val="00E266C0"/>
    <w:rsid w:val="00E470AA"/>
    <w:rsid w:val="00E51C74"/>
    <w:rsid w:val="00E5228A"/>
    <w:rsid w:val="00E574D6"/>
    <w:rsid w:val="00E60557"/>
    <w:rsid w:val="00E656B5"/>
    <w:rsid w:val="00E66ACB"/>
    <w:rsid w:val="00E9082A"/>
    <w:rsid w:val="00EB2497"/>
    <w:rsid w:val="00EB30DE"/>
    <w:rsid w:val="00EC064C"/>
    <w:rsid w:val="00EC48D1"/>
    <w:rsid w:val="00ED2081"/>
    <w:rsid w:val="00ED258D"/>
    <w:rsid w:val="00EF1CD6"/>
    <w:rsid w:val="00EF3565"/>
    <w:rsid w:val="00EF7AD3"/>
    <w:rsid w:val="00F15A21"/>
    <w:rsid w:val="00F274EB"/>
    <w:rsid w:val="00F3051D"/>
    <w:rsid w:val="00F419C0"/>
    <w:rsid w:val="00F55EA3"/>
    <w:rsid w:val="00F67DB7"/>
    <w:rsid w:val="00F708B0"/>
    <w:rsid w:val="00F72450"/>
    <w:rsid w:val="00FA61B6"/>
    <w:rsid w:val="00FA6580"/>
    <w:rsid w:val="00FB6D04"/>
    <w:rsid w:val="00FC24FD"/>
    <w:rsid w:val="00FD262C"/>
    <w:rsid w:val="00FD45F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5D99"/>
  <w15:chartTrackingRefBased/>
  <w15:docId w15:val="{FE0748C3-2DCD-4D23-813A-29EE921A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UnresolvedMention">
    <w:name w:val="Unresolved Mention"/>
    <w:basedOn w:val="DefaultParagraphFont"/>
    <w:uiPriority w:val="99"/>
    <w:semiHidden/>
    <w:unhideWhenUsed/>
    <w:rsid w:val="00390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21/ja016483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80/10942912.2015.101272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lana\AppData\Local\Packages\Microsoft.Office.Desktop_8wekyb3d8bbwe\LocalCache\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mxlakeforest-my.sharepoint.com/personal/berlinifa32_lakeforest_edu/Documents/Lab%207%20Polyphenol%20Oxidase%20in%20Apples%20Data%20Sheet_F202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'[Lab 7 Polyphenol Oxidase in Apples Data Sheet_F2023.xlsx]Sheet2'!$A$2</c:f>
              <c:strCache>
                <c:ptCount val="1"/>
                <c:pt idx="0">
                  <c:v>Water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'[Lab 7 Polyphenol Oxidase in Apples Data Sheet_F2023.xlsx]Sheet2'!$C$13:$I$13</c:f>
                <c:numCache>
                  <c:formatCode>General</c:formatCode>
                  <c:ptCount val="7"/>
                  <c:pt idx="0">
                    <c:v>0.57735026918962584</c:v>
                  </c:pt>
                  <c:pt idx="1">
                    <c:v>0.57735026918962473</c:v>
                  </c:pt>
                  <c:pt idx="2">
                    <c:v>0.57735026918962473</c:v>
                  </c:pt>
                  <c:pt idx="3">
                    <c:v>1.1547005383792526</c:v>
                  </c:pt>
                  <c:pt idx="4">
                    <c:v>1</c:v>
                  </c:pt>
                  <c:pt idx="5">
                    <c:v>0</c:v>
                  </c:pt>
                  <c:pt idx="6">
                    <c:v>0</c:v>
                  </c:pt>
                </c:numCache>
              </c:numRef>
            </c:plus>
            <c:minus>
              <c:numRef>
                <c:f>'[Lab 7 Polyphenol Oxidase in Apples Data Sheet_F2023.xlsx]Sheet2'!$C$13:$I$13</c:f>
                <c:numCache>
                  <c:formatCode>General</c:formatCode>
                  <c:ptCount val="7"/>
                  <c:pt idx="0">
                    <c:v>0.57735026918962584</c:v>
                  </c:pt>
                  <c:pt idx="1">
                    <c:v>0.57735026918962473</c:v>
                  </c:pt>
                  <c:pt idx="2">
                    <c:v>0.57735026918962473</c:v>
                  </c:pt>
                  <c:pt idx="3">
                    <c:v>1.1547005383792526</c:v>
                  </c:pt>
                  <c:pt idx="4">
                    <c:v>1</c:v>
                  </c:pt>
                  <c:pt idx="5">
                    <c:v>0</c:v>
                  </c:pt>
                  <c:pt idx="6">
                    <c:v>0</c:v>
                  </c:pt>
                </c:numCache>
              </c:numRef>
            </c:minus>
            <c:spPr>
              <a:noFill/>
              <a:ln w="9525" cap="flat" cmpd="sng" algn="ctr">
                <a:solidFill>
                  <a:schemeClr val="accent1"/>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'[Lab 7 Polyphenol Oxidase in Apples Data Sheet_F2023.xlsx]Sheet2'!$B$1:$H$1</c:f>
              <c:numCache>
                <c:formatCode>General</c:formatCode>
                <c:ptCount val="7"/>
                <c:pt idx="0">
                  <c:v>0</c:v>
                </c:pt>
                <c:pt idx="1">
                  <c:v>30</c:v>
                </c:pt>
                <c:pt idx="2">
                  <c:v>60</c:v>
                </c:pt>
                <c:pt idx="3">
                  <c:v>90</c:v>
                </c:pt>
                <c:pt idx="4">
                  <c:v>120</c:v>
                </c:pt>
                <c:pt idx="5">
                  <c:v>150</c:v>
                </c:pt>
                <c:pt idx="6">
                  <c:v>180</c:v>
                </c:pt>
              </c:numCache>
            </c:numRef>
          </c:xVal>
          <c:yVal>
            <c:numRef>
              <c:f>'[Lab 7 Polyphenol Oxidase in Apples Data Sheet_F2023.xlsx]Sheet2'!$B$2:$H$2</c:f>
              <c:numCache>
                <c:formatCode>General</c:formatCode>
                <c:ptCount val="7"/>
                <c:pt idx="0">
                  <c:v>0.33</c:v>
                </c:pt>
                <c:pt idx="1">
                  <c:v>3.33</c:v>
                </c:pt>
                <c:pt idx="2">
                  <c:v>4.33</c:v>
                </c:pt>
                <c:pt idx="3">
                  <c:v>5.67</c:v>
                </c:pt>
                <c:pt idx="4">
                  <c:v>6</c:v>
                </c:pt>
                <c:pt idx="5">
                  <c:v>7</c:v>
                </c:pt>
                <c:pt idx="6">
                  <c:v>7</c:v>
                </c:pt>
              </c:numCache>
            </c:numRef>
          </c:yVal>
          <c:smooth val="1"/>
          <c:extLst>
            <c:ext xmlns:c16="http://schemas.microsoft.com/office/drawing/2014/chart" uri="{C3380CC4-5D6E-409C-BE32-E72D297353CC}">
              <c16:uniqueId val="{00000000-3248-4A86-BA52-9326273A7B9F}"/>
            </c:ext>
          </c:extLst>
        </c:ser>
        <c:ser>
          <c:idx val="1"/>
          <c:order val="1"/>
          <c:tx>
            <c:strRef>
              <c:f>'[Lab 7 Polyphenol Oxidase in Apples Data Sheet_F2023.xlsx]Sheet2'!$A$3</c:f>
              <c:strCache>
                <c:ptCount val="1"/>
                <c:pt idx="0">
                  <c:v>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cust"/>
            <c:noEndCap val="0"/>
            <c:plus>
              <c:numRef>
                <c:f>'[Lab 7 Polyphenol Oxidase in Apples Data Sheet_F2023.xlsx]Sheet2'!$C$14:$I$14</c:f>
                <c:numCache>
                  <c:formatCode>General</c:formatCode>
                  <c:ptCount val="7"/>
                  <c:pt idx="0">
                    <c:v>1</c:v>
                  </c:pt>
                  <c:pt idx="1">
                    <c:v>0.57735026918962551</c:v>
                  </c:pt>
                  <c:pt idx="2">
                    <c:v>0.57735026918962551</c:v>
                  </c:pt>
                  <c:pt idx="3">
                    <c:v>0.57735026918962551</c:v>
                  </c:pt>
                  <c:pt idx="4">
                    <c:v>0.57735026918962551</c:v>
                  </c:pt>
                  <c:pt idx="5">
                    <c:v>0.57735026918962551</c:v>
                  </c:pt>
                  <c:pt idx="6">
                    <c:v>0.57735026918962551</c:v>
                  </c:pt>
                </c:numCache>
              </c:numRef>
            </c:plus>
            <c:minus>
              <c:numRef>
                <c:f>'[Lab 7 Polyphenol Oxidase in Apples Data Sheet_F2023.xlsx]Sheet2'!$C$14:$I$14</c:f>
                <c:numCache>
                  <c:formatCode>General</c:formatCode>
                  <c:ptCount val="7"/>
                  <c:pt idx="0">
                    <c:v>1</c:v>
                  </c:pt>
                  <c:pt idx="1">
                    <c:v>0.57735026918962551</c:v>
                  </c:pt>
                  <c:pt idx="2">
                    <c:v>0.57735026918962551</c:v>
                  </c:pt>
                  <c:pt idx="3">
                    <c:v>0.57735026918962551</c:v>
                  </c:pt>
                  <c:pt idx="4">
                    <c:v>0.57735026918962551</c:v>
                  </c:pt>
                  <c:pt idx="5">
                    <c:v>0.57735026918962551</c:v>
                  </c:pt>
                  <c:pt idx="6">
                    <c:v>0.57735026918962551</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'[Lab 7 Polyphenol Oxidase in Apples Data Sheet_F2023.xlsx]Sheet2'!$B$1:$H$1</c:f>
              <c:numCache>
                <c:formatCode>General</c:formatCode>
                <c:ptCount val="7"/>
                <c:pt idx="0">
                  <c:v>0</c:v>
                </c:pt>
                <c:pt idx="1">
                  <c:v>30</c:v>
                </c:pt>
                <c:pt idx="2">
                  <c:v>60</c:v>
                </c:pt>
                <c:pt idx="3">
                  <c:v>90</c:v>
                </c:pt>
                <c:pt idx="4">
                  <c:v>120</c:v>
                </c:pt>
                <c:pt idx="5">
                  <c:v>150</c:v>
                </c:pt>
                <c:pt idx="6">
                  <c:v>180</c:v>
                </c:pt>
              </c:numCache>
            </c:numRef>
          </c:xVal>
          <c:yVal>
            <c:numRef>
              <c:f>'[Lab 7 Polyphenol Oxidase in Apples Data Sheet_F2023.xlsx]Sheet2'!$B$3:$H$3</c:f>
              <c:numCache>
                <c:formatCode>General</c:formatCode>
                <c:ptCount val="7"/>
                <c:pt idx="0">
                  <c:v>1</c:v>
                </c:pt>
                <c:pt idx="1">
                  <c:v>1.67</c:v>
                </c:pt>
                <c:pt idx="2">
                  <c:v>1.67</c:v>
                </c:pt>
                <c:pt idx="3">
                  <c:v>1.67</c:v>
                </c:pt>
                <c:pt idx="4">
                  <c:v>1.67</c:v>
                </c:pt>
                <c:pt idx="5">
                  <c:v>1.67</c:v>
                </c:pt>
                <c:pt idx="6">
                  <c:v>1.67</c:v>
                </c:pt>
              </c:numCache>
            </c:numRef>
          </c:yVal>
          <c:smooth val="1"/>
          <c:extLst>
            <c:ext xmlns:c16="http://schemas.microsoft.com/office/drawing/2014/chart" uri="{C3380CC4-5D6E-409C-BE32-E72D297353CC}">
              <c16:uniqueId val="{00000001-3248-4A86-BA52-9326273A7B9F}"/>
            </c:ext>
          </c:extLst>
        </c:ser>
        <c:ser>
          <c:idx val="2"/>
          <c:order val="2"/>
          <c:tx>
            <c:strRef>
              <c:f>'[Lab 7 Polyphenol Oxidase in Apples Data Sheet_F2023.xlsx]Sheet2'!$A$4</c:f>
              <c:strCache>
                <c:ptCount val="1"/>
                <c:pt idx="0">
                  <c:v>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errBars>
            <c:errDir val="y"/>
            <c:errBarType val="both"/>
            <c:errValType val="cust"/>
            <c:noEndCap val="0"/>
            <c:plus>
              <c:numRef>
                <c:f>'[Lab 7 Polyphenol Oxidase in Apples Data Sheet_F2023.xlsx]Sheet2'!$C$15:$I$15</c:f>
                <c:numCache>
                  <c:formatCode>General</c:formatCode>
                  <c:ptCount val="7"/>
                  <c:pt idx="0">
                    <c:v>1</c:v>
                  </c:pt>
                  <c:pt idx="1">
                    <c:v>0.57735026918962551</c:v>
                  </c:pt>
                  <c:pt idx="2">
                    <c:v>0.57735026918962551</c:v>
                  </c:pt>
                  <c:pt idx="3">
                    <c:v>0.57735026918962551</c:v>
                  </c:pt>
                  <c:pt idx="4">
                    <c:v>0.57735026918962551</c:v>
                  </c:pt>
                  <c:pt idx="5">
                    <c:v>0.57735026918962551</c:v>
                  </c:pt>
                  <c:pt idx="6">
                    <c:v>0.57735026918962551</c:v>
                  </c:pt>
                </c:numCache>
              </c:numRef>
            </c:plus>
            <c:minus>
              <c:numRef>
                <c:f>'[Lab 7 Polyphenol Oxidase in Apples Data Sheet_F2023.xlsx]Sheet2'!$C$15:$I$15</c:f>
                <c:numCache>
                  <c:formatCode>General</c:formatCode>
                  <c:ptCount val="7"/>
                  <c:pt idx="0">
                    <c:v>1</c:v>
                  </c:pt>
                  <c:pt idx="1">
                    <c:v>0.57735026918962551</c:v>
                  </c:pt>
                  <c:pt idx="2">
                    <c:v>0.57735026918962551</c:v>
                  </c:pt>
                  <c:pt idx="3">
                    <c:v>0.57735026918962551</c:v>
                  </c:pt>
                  <c:pt idx="4">
                    <c:v>0.57735026918962551</c:v>
                  </c:pt>
                  <c:pt idx="5">
                    <c:v>0.57735026918962551</c:v>
                  </c:pt>
                  <c:pt idx="6">
                    <c:v>0.57735026918962551</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'[Lab 7 Polyphenol Oxidase in Apples Data Sheet_F2023.xlsx]Sheet2'!$B$1:$H$1</c:f>
              <c:numCache>
                <c:formatCode>General</c:formatCode>
                <c:ptCount val="7"/>
                <c:pt idx="0">
                  <c:v>0</c:v>
                </c:pt>
                <c:pt idx="1">
                  <c:v>30</c:v>
                </c:pt>
                <c:pt idx="2">
                  <c:v>60</c:v>
                </c:pt>
                <c:pt idx="3">
                  <c:v>90</c:v>
                </c:pt>
                <c:pt idx="4">
                  <c:v>120</c:v>
                </c:pt>
                <c:pt idx="5">
                  <c:v>150</c:v>
                </c:pt>
                <c:pt idx="6">
                  <c:v>180</c:v>
                </c:pt>
              </c:numCache>
            </c:numRef>
          </c:xVal>
          <c:yVal>
            <c:numRef>
              <c:f>'[Lab 7 Polyphenol Oxidase in Apples Data Sheet_F2023.xlsx]Sheet2'!$B$4:$H$4</c:f>
              <c:numCache>
                <c:formatCode>General</c:formatCode>
                <c:ptCount val="7"/>
                <c:pt idx="0">
                  <c:v>1</c:v>
                </c:pt>
                <c:pt idx="1">
                  <c:v>1.67</c:v>
                </c:pt>
                <c:pt idx="2">
                  <c:v>1.67</c:v>
                </c:pt>
                <c:pt idx="3">
                  <c:v>1.67</c:v>
                </c:pt>
                <c:pt idx="4">
                  <c:v>1.67</c:v>
                </c:pt>
                <c:pt idx="5">
                  <c:v>1.67</c:v>
                </c:pt>
                <c:pt idx="6">
                  <c:v>1.67</c:v>
                </c:pt>
              </c:numCache>
            </c:numRef>
          </c:yVal>
          <c:smooth val="1"/>
          <c:extLst>
            <c:ext xmlns:c16="http://schemas.microsoft.com/office/drawing/2014/chart" uri="{C3380CC4-5D6E-409C-BE32-E72D297353CC}">
              <c16:uniqueId val="{00000002-3248-4A86-BA52-9326273A7B9F}"/>
            </c:ext>
          </c:extLst>
        </c:ser>
        <c:ser>
          <c:idx val="3"/>
          <c:order val="3"/>
          <c:tx>
            <c:strRef>
              <c:f>'[Lab 7 Polyphenol Oxidase in Apples Data Sheet_F2023.xlsx]Sheet2'!$A$5</c:f>
              <c:strCache>
                <c:ptCount val="1"/>
                <c:pt idx="0">
                  <c:v>5%</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errBars>
            <c:errDir val="y"/>
            <c:errBarType val="both"/>
            <c:errValType val="cust"/>
            <c:noEndCap val="0"/>
            <c:plus>
              <c:numRef>
                <c:f>'[Lab 7 Polyphenol Oxidase in Apples Data Sheet_F2023.xlsx]Sheet2'!$C$16:$I$16</c:f>
                <c:numCache>
                  <c:formatCode>General</c:formatCode>
                  <c:ptCount val="7"/>
                  <c:pt idx="0">
                    <c:v>0.57735026918962584</c:v>
                  </c:pt>
                  <c:pt idx="1">
                    <c:v>0.57735026918962584</c:v>
                  </c:pt>
                  <c:pt idx="2">
                    <c:v>0.57735026918962584</c:v>
                  </c:pt>
                  <c:pt idx="3">
                    <c:v>0.57735026918962551</c:v>
                  </c:pt>
                  <c:pt idx="4">
                    <c:v>0</c:v>
                  </c:pt>
                  <c:pt idx="5">
                    <c:v>0</c:v>
                  </c:pt>
                  <c:pt idx="6">
                    <c:v>0</c:v>
                  </c:pt>
                </c:numCache>
              </c:numRef>
            </c:plus>
            <c:minus>
              <c:numRef>
                <c:f>'[Lab 7 Polyphenol Oxidase in Apples Data Sheet_F2023.xlsx]Sheet2'!$C$16:$I$16</c:f>
                <c:numCache>
                  <c:formatCode>General</c:formatCode>
                  <c:ptCount val="7"/>
                  <c:pt idx="0">
                    <c:v>0.57735026918962584</c:v>
                  </c:pt>
                  <c:pt idx="1">
                    <c:v>0.57735026918962584</c:v>
                  </c:pt>
                  <c:pt idx="2">
                    <c:v>0.57735026918962584</c:v>
                  </c:pt>
                  <c:pt idx="3">
                    <c:v>0.57735026918962551</c:v>
                  </c:pt>
                  <c:pt idx="4">
                    <c:v>0</c:v>
                  </c:pt>
                  <c:pt idx="5">
                    <c:v>0</c:v>
                  </c:pt>
                  <c:pt idx="6">
                    <c:v>0</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'[Lab 7 Polyphenol Oxidase in Apples Data Sheet_F2023.xlsx]Sheet2'!$B$1:$H$1</c:f>
              <c:numCache>
                <c:formatCode>General</c:formatCode>
                <c:ptCount val="7"/>
                <c:pt idx="0">
                  <c:v>0</c:v>
                </c:pt>
                <c:pt idx="1">
                  <c:v>30</c:v>
                </c:pt>
                <c:pt idx="2">
                  <c:v>60</c:v>
                </c:pt>
                <c:pt idx="3">
                  <c:v>90</c:v>
                </c:pt>
                <c:pt idx="4">
                  <c:v>120</c:v>
                </c:pt>
                <c:pt idx="5">
                  <c:v>150</c:v>
                </c:pt>
                <c:pt idx="6">
                  <c:v>180</c:v>
                </c:pt>
              </c:numCache>
            </c:numRef>
          </c:xVal>
          <c:yVal>
            <c:numRef>
              <c:f>'[Lab 7 Polyphenol Oxidase in Apples Data Sheet_F2023.xlsx]Sheet2'!$B$5:$H$5</c:f>
              <c:numCache>
                <c:formatCode>General</c:formatCode>
                <c:ptCount val="7"/>
                <c:pt idx="0">
                  <c:v>0.67</c:v>
                </c:pt>
                <c:pt idx="1">
                  <c:v>1.33</c:v>
                </c:pt>
                <c:pt idx="2">
                  <c:v>1.33</c:v>
                </c:pt>
                <c:pt idx="3">
                  <c:v>1.67</c:v>
                </c:pt>
                <c:pt idx="4">
                  <c:v>2</c:v>
                </c:pt>
                <c:pt idx="5">
                  <c:v>2</c:v>
                </c:pt>
                <c:pt idx="6">
                  <c:v>2</c:v>
                </c:pt>
              </c:numCache>
            </c:numRef>
          </c:yVal>
          <c:smooth val="1"/>
          <c:extLst>
            <c:ext xmlns:c16="http://schemas.microsoft.com/office/drawing/2014/chart" uri="{C3380CC4-5D6E-409C-BE32-E72D297353CC}">
              <c16:uniqueId val="{00000003-3248-4A86-BA52-9326273A7B9F}"/>
            </c:ext>
          </c:extLst>
        </c:ser>
        <c:ser>
          <c:idx val="4"/>
          <c:order val="4"/>
          <c:tx>
            <c:strRef>
              <c:f>'[Lab 7 Polyphenol Oxidase in Apples Data Sheet_F2023.xlsx]Sheet2'!$A$6</c:f>
              <c:strCache>
                <c:ptCount val="1"/>
                <c:pt idx="0">
                  <c:v>10%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errBars>
            <c:errDir val="y"/>
            <c:errBarType val="both"/>
            <c:errValType val="cust"/>
            <c:noEndCap val="0"/>
            <c:plus>
              <c:numRef>
                <c:f>'[Lab 7 Polyphenol Oxidase in Apples Data Sheet_F2023.xlsx]Sheet2'!$C$17:$I$17</c:f>
                <c:numCache>
                  <c:formatCode>General</c:formatCode>
                  <c:ptCount val="7"/>
                  <c:pt idx="0">
                    <c:v>1.1547005383792517</c:v>
                  </c:pt>
                  <c:pt idx="1">
                    <c:v>1.5275252316519468</c:v>
                  </c:pt>
                  <c:pt idx="2">
                    <c:v>1</c:v>
                  </c:pt>
                  <c:pt idx="3">
                    <c:v>1</c:v>
                  </c:pt>
                  <c:pt idx="4">
                    <c:v>1</c:v>
                  </c:pt>
                  <c:pt idx="5">
                    <c:v>1</c:v>
                  </c:pt>
                  <c:pt idx="6">
                    <c:v>1</c:v>
                  </c:pt>
                </c:numCache>
              </c:numRef>
            </c:plus>
            <c:minus>
              <c:numRef>
                <c:f>'[Lab 7 Polyphenol Oxidase in Apples Data Sheet_F2023.xlsx]Sheet2'!$C$17:$I$17</c:f>
                <c:numCache>
                  <c:formatCode>General</c:formatCode>
                  <c:ptCount val="7"/>
                  <c:pt idx="0">
                    <c:v>1.1547005383792517</c:v>
                  </c:pt>
                  <c:pt idx="1">
                    <c:v>1.5275252316519468</c:v>
                  </c:pt>
                  <c:pt idx="2">
                    <c:v>1</c:v>
                  </c:pt>
                  <c:pt idx="3">
                    <c:v>1</c:v>
                  </c:pt>
                  <c:pt idx="4">
                    <c:v>1</c:v>
                  </c:pt>
                  <c:pt idx="5">
                    <c:v>1</c:v>
                  </c:pt>
                  <c:pt idx="6">
                    <c:v>1</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'[Lab 7 Polyphenol Oxidase in Apples Data Sheet_F2023.xlsx]Sheet2'!$B$1:$H$1</c:f>
              <c:numCache>
                <c:formatCode>General</c:formatCode>
                <c:ptCount val="7"/>
                <c:pt idx="0">
                  <c:v>0</c:v>
                </c:pt>
                <c:pt idx="1">
                  <c:v>30</c:v>
                </c:pt>
                <c:pt idx="2">
                  <c:v>60</c:v>
                </c:pt>
                <c:pt idx="3">
                  <c:v>90</c:v>
                </c:pt>
                <c:pt idx="4">
                  <c:v>120</c:v>
                </c:pt>
                <c:pt idx="5">
                  <c:v>150</c:v>
                </c:pt>
                <c:pt idx="6">
                  <c:v>180</c:v>
                </c:pt>
              </c:numCache>
            </c:numRef>
          </c:xVal>
          <c:yVal>
            <c:numRef>
              <c:f>'[Lab 7 Polyphenol Oxidase in Apples Data Sheet_F2023.xlsx]Sheet2'!$B$6:$H$6</c:f>
              <c:numCache>
                <c:formatCode>General</c:formatCode>
                <c:ptCount val="7"/>
                <c:pt idx="0">
                  <c:v>1.33</c:v>
                </c:pt>
                <c:pt idx="1">
                  <c:v>2.33</c:v>
                </c:pt>
                <c:pt idx="2">
                  <c:v>3</c:v>
                </c:pt>
                <c:pt idx="3">
                  <c:v>3</c:v>
                </c:pt>
                <c:pt idx="4">
                  <c:v>2</c:v>
                </c:pt>
                <c:pt idx="5">
                  <c:v>2</c:v>
                </c:pt>
                <c:pt idx="6">
                  <c:v>2</c:v>
                </c:pt>
              </c:numCache>
            </c:numRef>
          </c:yVal>
          <c:smooth val="1"/>
          <c:extLst>
            <c:ext xmlns:c16="http://schemas.microsoft.com/office/drawing/2014/chart" uri="{C3380CC4-5D6E-409C-BE32-E72D297353CC}">
              <c16:uniqueId val="{00000004-3248-4A86-BA52-9326273A7B9F}"/>
            </c:ext>
          </c:extLst>
        </c:ser>
        <c:dLbls>
          <c:showLegendKey val="0"/>
          <c:showVal val="0"/>
          <c:showCatName val="0"/>
          <c:showSerName val="0"/>
          <c:showPercent val="0"/>
          <c:showBubbleSize val="0"/>
        </c:dLbls>
        <c:axId val="318163840"/>
        <c:axId val="317864672"/>
      </c:scatterChart>
      <c:valAx>
        <c:axId val="318163840"/>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(Minute)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864672"/>
        <c:crosses val="autoZero"/>
        <c:crossBetween val="midCat"/>
      </c:valAx>
      <c:valAx>
        <c:axId val="31786467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Brownness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1638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3D0EF3CB01A9488EA5E860B0ACA37C" ma:contentTypeVersion="11" ma:contentTypeDescription="Create a new document." ma:contentTypeScope="" ma:versionID="380be8ee86719c0209ce0c1ad5da1757">
  <xsd:schema xmlns:xsd="http://www.w3.org/2001/XMLSchema" xmlns:xs="http://www.w3.org/2001/XMLSchema" xmlns:p="http://schemas.microsoft.com/office/2006/metadata/properties" xmlns:ns3="a0b15a33-12b1-4f35-ba88-1d05d15d3cbb" xmlns:ns4="644288b1-d3f9-4a4f-837e-5858fe5f4e4b" targetNamespace="http://schemas.microsoft.com/office/2006/metadata/properties" ma:root="true" ma:fieldsID="5f764421e3c9563e0f73812c3dcd5c83" ns3:_="" ns4:_="">
    <xsd:import namespace="a0b15a33-12b1-4f35-ba88-1d05d15d3cbb"/>
    <xsd:import namespace="644288b1-d3f9-4a4f-837e-5858fe5f4e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b15a33-12b1-4f35-ba88-1d05d15d3c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4288b1-d3f9-4a4f-837e-5858fe5f4e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0b15a33-12b1-4f35-ba88-1d05d15d3cb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195C6C-361C-40DC-8A66-D9803849E4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b15a33-12b1-4f35-ba88-1d05d15d3cbb"/>
    <ds:schemaRef ds:uri="644288b1-d3f9-4a4f-837e-5858fe5f4e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a0b15a33-12b1-4f35-ba88-1d05d15d3cbb"/>
  </ds:schemaRefs>
</ds:datastoreItem>
</file>

<file path=customXml/itemProps3.xml><?xml version="1.0" encoding="utf-8"?>
<ds:datastoreItem xmlns:ds="http://schemas.openxmlformats.org/officeDocument/2006/customXml" ds:itemID="{627102DB-17B7-4289-9358-AD542E646F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3311</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Links>
    <vt:vector size="12" baseType="variant">
      <vt:variant>
        <vt:i4>4587535</vt:i4>
      </vt:variant>
      <vt:variant>
        <vt:i4>3</vt:i4>
      </vt:variant>
      <vt:variant>
        <vt:i4>0</vt:i4>
      </vt:variant>
      <vt:variant>
        <vt:i4>5</vt:i4>
      </vt:variant>
      <vt:variant>
        <vt:lpwstr>https://doi.org/10.1021/ja0164834</vt:lpwstr>
      </vt:variant>
      <vt:variant>
        <vt:lpwstr/>
      </vt:variant>
      <vt:variant>
        <vt:i4>589901</vt:i4>
      </vt:variant>
      <vt:variant>
        <vt:i4>0</vt:i4>
      </vt:variant>
      <vt:variant>
        <vt:i4>0</vt:i4>
      </vt:variant>
      <vt:variant>
        <vt:i4>5</vt:i4>
      </vt:variant>
      <vt:variant>
        <vt:lpwstr>https://doi.org/10.1080/10942912.2015.1012725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berlin</dc:creator>
  <cp:keywords/>
  <cp:lastModifiedBy>Berlin, Ilana F</cp:lastModifiedBy>
  <cp:revision>248</cp:revision>
  <dcterms:created xsi:type="dcterms:W3CDTF">2023-10-13T19:20:00Z</dcterms:created>
  <dcterms:modified xsi:type="dcterms:W3CDTF">2023-11-03T20:07:00Z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0x010100B93D0EF3CB01A9488EA5E860B0ACA37C</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2dee603-0001-4639-81f8-0608a53322f1_Enabled">
    <vt:lpwstr>true</vt:lpwstr>
  </property>
  <property fmtid="{D5CDD505-2E9C-101B-9397-08002B2CF9AE}" pid="9" name="MSIP_Label_f2dee603-0001-4639-81f8-0608a53322f1_SetDate">
    <vt:lpwstr>2023-10-25T14:26:07Z</vt:lpwstr>
  </property>
  <property fmtid="{D5CDD505-2E9C-101B-9397-08002B2CF9AE}" pid="10" name="MSIP_Label_f2dee603-0001-4639-81f8-0608a53322f1_Method">
    <vt:lpwstr>Standard</vt:lpwstr>
  </property>
  <property fmtid="{D5CDD505-2E9C-101B-9397-08002B2CF9AE}" pid="11" name="MSIP_Label_f2dee603-0001-4639-81f8-0608a53322f1_Name">
    <vt:lpwstr>defa4170-0d19-0005-0004-bc88714345d2</vt:lpwstr>
  </property>
  <property fmtid="{D5CDD505-2E9C-101B-9397-08002B2CF9AE}" pid="12" name="MSIP_Label_f2dee603-0001-4639-81f8-0608a53322f1_SiteId">
    <vt:lpwstr>b4478c05-3dd9-4e06-a7fb-5dcf72bd44ee</vt:lpwstr>
  </property>
  <property fmtid="{D5CDD505-2E9C-101B-9397-08002B2CF9AE}" pid="13" name="MSIP_Label_f2dee603-0001-4639-81f8-0608a53322f1_ActionId">
    <vt:lpwstr>61f59a92-4590-4b34-b530-fd299fd5301a</vt:lpwstr>
  </property>
  <property fmtid="{D5CDD505-2E9C-101B-9397-08002B2CF9AE}" pid="14" name="MSIP_Label_f2dee603-0001-4639-81f8-0608a53322f1_ContentBits">
    <vt:lpwstr>0</vt:lpwstr>
  </property>
</Properties>
</file>