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0FBD" w14:textId="6AD3307F" w:rsidR="007A2F5B" w:rsidRPr="00A70756" w:rsidRDefault="0036663A" w:rsidP="00A70756">
      <w:pPr>
        <w:jc w:val="center"/>
        <w:rPr>
          <w:rFonts w:ascii="Comic Sans MS" w:hAnsi="Comic Sans MS"/>
          <w:sz w:val="30"/>
          <w:szCs w:val="30"/>
        </w:rPr>
      </w:pPr>
      <w:r w:rsidRPr="00A70756">
        <w:rPr>
          <w:rFonts w:ascii="Comic Sans MS" w:hAnsi="Comic Sans MS"/>
          <w:sz w:val="30"/>
          <w:szCs w:val="30"/>
        </w:rPr>
        <w:t xml:space="preserve">Rapport séance </w:t>
      </w:r>
      <w:r w:rsidR="00A70756" w:rsidRPr="00A70756">
        <w:rPr>
          <w:rFonts w:ascii="Comic Sans MS" w:hAnsi="Comic Sans MS"/>
          <w:sz w:val="30"/>
          <w:szCs w:val="30"/>
        </w:rPr>
        <w:t>du 03 février</w:t>
      </w:r>
    </w:p>
    <w:p w14:paraId="2EE57F4D" w14:textId="35516DA3" w:rsidR="0036663A" w:rsidRPr="00A70756" w:rsidRDefault="0036663A">
      <w:pPr>
        <w:rPr>
          <w:rFonts w:ascii="Comic Sans MS" w:hAnsi="Comic Sans MS"/>
        </w:rPr>
      </w:pPr>
    </w:p>
    <w:p w14:paraId="0FE7D6B1" w14:textId="706286ED" w:rsidR="0036663A" w:rsidRPr="00A70756" w:rsidRDefault="0036663A">
      <w:pPr>
        <w:rPr>
          <w:rFonts w:ascii="Comic Sans MS" w:hAnsi="Comic Sans MS"/>
        </w:rPr>
      </w:pPr>
      <w:r w:rsidRPr="00A70756">
        <w:rPr>
          <w:rFonts w:ascii="Comic Sans MS" w:hAnsi="Comic Sans MS"/>
        </w:rPr>
        <w:t>Koralie Porcel G4</w:t>
      </w:r>
    </w:p>
    <w:p w14:paraId="0EDF15D5" w14:textId="1F5536DE" w:rsidR="0036663A" w:rsidRPr="00A70756" w:rsidRDefault="0036663A">
      <w:pPr>
        <w:rPr>
          <w:rFonts w:ascii="Comic Sans MS" w:hAnsi="Comic Sans MS"/>
        </w:rPr>
      </w:pPr>
    </w:p>
    <w:p w14:paraId="232695C0" w14:textId="1A4BBBF2" w:rsidR="0036663A" w:rsidRPr="00A70756" w:rsidRDefault="0036663A">
      <w:pPr>
        <w:rPr>
          <w:rFonts w:ascii="Comic Sans MS" w:hAnsi="Comic Sans MS"/>
        </w:rPr>
      </w:pPr>
    </w:p>
    <w:p w14:paraId="74B0F7FF" w14:textId="27F12952" w:rsidR="002906D4" w:rsidRPr="00A70756" w:rsidRDefault="0036663A" w:rsidP="002906D4">
      <w:pPr>
        <w:rPr>
          <w:rFonts w:ascii="Comic Sans MS" w:hAnsi="Comic Sans MS"/>
        </w:rPr>
      </w:pPr>
      <w:r w:rsidRPr="00A70756">
        <w:rPr>
          <w:rFonts w:ascii="Comic Sans MS" w:hAnsi="Comic Sans MS"/>
        </w:rPr>
        <w:t xml:space="preserve">Lors de ce cours, </w:t>
      </w:r>
      <w:r w:rsidR="002906D4" w:rsidRPr="00A70756">
        <w:rPr>
          <w:rFonts w:ascii="Comic Sans MS" w:hAnsi="Comic Sans MS"/>
        </w:rPr>
        <w:t xml:space="preserve">j’ai optimisé </w:t>
      </w:r>
      <w:r w:rsidR="002906D4">
        <w:rPr>
          <w:rFonts w:ascii="Comic Sans MS" w:hAnsi="Comic Sans MS"/>
        </w:rPr>
        <w:t>l</w:t>
      </w:r>
      <w:r w:rsidR="002906D4" w:rsidRPr="00A70756">
        <w:rPr>
          <w:rFonts w:ascii="Comic Sans MS" w:hAnsi="Comic Sans MS"/>
        </w:rPr>
        <w:t>e programme qui permettait de choisir une question aléatoirement qui n’avait pas déjà été posée.</w:t>
      </w:r>
      <w:r w:rsidR="002906D4">
        <w:rPr>
          <w:rFonts w:ascii="Comic Sans MS" w:hAnsi="Comic Sans MS"/>
        </w:rPr>
        <w:t xml:space="preserve"> Pour utiliser moins de mémoire.</w:t>
      </w:r>
    </w:p>
    <w:p w14:paraId="22165E4C" w14:textId="77777777" w:rsidR="002906D4" w:rsidRPr="00A70756" w:rsidRDefault="002906D4" w:rsidP="002906D4">
      <w:pPr>
        <w:rPr>
          <w:rFonts w:ascii="Comic Sans MS" w:hAnsi="Comic Sans MS"/>
        </w:rPr>
      </w:pPr>
      <w:r w:rsidRPr="00A70756">
        <w:rPr>
          <w:rFonts w:ascii="Comic Sans MS" w:hAnsi="Comic Sans MS"/>
        </w:rPr>
        <w:t>Algorithme du code :</w:t>
      </w:r>
    </w:p>
    <w:p w14:paraId="4F2C5E47" w14:textId="49D1B302" w:rsidR="002906D4" w:rsidRDefault="002906D4" w:rsidP="002906D4">
      <w:pPr>
        <w:rPr>
          <w:rFonts w:ascii="Comic Sans MS" w:hAnsi="Comic Sans MS"/>
        </w:rPr>
      </w:pPr>
      <w:r w:rsidRPr="00A70756">
        <w:rPr>
          <w:rFonts w:ascii="Comic Sans MS" w:hAnsi="Comic Sans MS"/>
          <w:noProof/>
        </w:rPr>
        <w:drawing>
          <wp:inline distT="0" distB="0" distL="0" distR="0" wp14:anchorId="07F466DC" wp14:editId="461AB833">
            <wp:extent cx="4177146" cy="313286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23" cy="313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D27F3" w14:textId="77777777" w:rsidR="002906D4" w:rsidRPr="00A70756" w:rsidRDefault="002906D4" w:rsidP="002906D4">
      <w:pPr>
        <w:rPr>
          <w:rFonts w:ascii="Comic Sans MS" w:hAnsi="Comic Sans MS"/>
        </w:rPr>
      </w:pPr>
    </w:p>
    <w:p w14:paraId="7429AD5F" w14:textId="77777777" w:rsidR="002906D4" w:rsidRPr="00A70756" w:rsidRDefault="002906D4" w:rsidP="002906D4">
      <w:pPr>
        <w:rPr>
          <w:rFonts w:ascii="Comic Sans MS" w:hAnsi="Comic Sans MS"/>
        </w:rPr>
      </w:pPr>
      <w:r w:rsidRPr="00A70756">
        <w:rPr>
          <w:rFonts w:ascii="Comic Sans MS" w:hAnsi="Comic Sans MS"/>
        </w:rPr>
        <w:t>Code :</w:t>
      </w:r>
    </w:p>
    <w:p w14:paraId="5CBE3185" w14:textId="77777777" w:rsidR="002906D4" w:rsidRDefault="002906D4">
      <w:pPr>
        <w:rPr>
          <w:rFonts w:ascii="Comic Sans MS" w:hAnsi="Comic Sans MS"/>
        </w:rPr>
      </w:pPr>
      <w:r w:rsidRPr="00A70756">
        <w:rPr>
          <w:rFonts w:ascii="Comic Sans MS" w:hAnsi="Comic Sans MS"/>
          <w:noProof/>
        </w:rPr>
        <w:drawing>
          <wp:inline distT="0" distB="0" distL="0" distR="0" wp14:anchorId="23C6E09C" wp14:editId="1FA377E5">
            <wp:extent cx="3721100" cy="182880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D6E5" w14:textId="3BBD0038" w:rsidR="00027B71" w:rsidRPr="00A70756" w:rsidRDefault="002906D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Ensuite </w:t>
      </w:r>
      <w:r w:rsidR="0036663A" w:rsidRPr="00A70756">
        <w:rPr>
          <w:rFonts w:ascii="Comic Sans MS" w:hAnsi="Comic Sans MS"/>
        </w:rPr>
        <w:t>j</w:t>
      </w:r>
      <w:r w:rsidR="00027B71" w:rsidRPr="00A70756">
        <w:rPr>
          <w:rFonts w:ascii="Comic Sans MS" w:hAnsi="Comic Sans MS"/>
        </w:rPr>
        <w:t>’ai travaillé sur la compréhension de l’utilisation de la carte SD</w:t>
      </w:r>
      <w:r w:rsidR="0036663A" w:rsidRPr="00A70756">
        <w:rPr>
          <w:rFonts w:ascii="Comic Sans MS" w:hAnsi="Comic Sans MS"/>
        </w:rPr>
        <w:t xml:space="preserve">. En effet, pour notre projet, nous utilisons une base de données de questions et de réponses. </w:t>
      </w:r>
      <w:r w:rsidR="00027B71" w:rsidRPr="00A70756">
        <w:rPr>
          <w:rFonts w:ascii="Comic Sans MS" w:hAnsi="Comic Sans MS"/>
        </w:rPr>
        <w:t xml:space="preserve">La place </w:t>
      </w:r>
      <w:r w:rsidR="00027B71" w:rsidRPr="00A70756">
        <w:rPr>
          <w:rFonts w:ascii="Comic Sans MS" w:hAnsi="Comic Sans MS"/>
        </w:rPr>
        <w:lastRenderedPageBreak/>
        <w:t>disponible</w:t>
      </w:r>
      <w:r w:rsidR="0036663A" w:rsidRPr="00A70756">
        <w:rPr>
          <w:rFonts w:ascii="Comic Sans MS" w:hAnsi="Comic Sans MS"/>
        </w:rPr>
        <w:t xml:space="preserve"> sur </w:t>
      </w:r>
      <w:proofErr w:type="spellStart"/>
      <w:r w:rsidR="0036663A" w:rsidRPr="00A70756">
        <w:rPr>
          <w:rFonts w:ascii="Comic Sans MS" w:hAnsi="Comic Sans MS"/>
        </w:rPr>
        <w:t>l’arduino</w:t>
      </w:r>
      <w:proofErr w:type="spellEnd"/>
      <w:r w:rsidR="0036663A" w:rsidRPr="00A70756">
        <w:rPr>
          <w:rFonts w:ascii="Comic Sans MS" w:hAnsi="Comic Sans MS"/>
        </w:rPr>
        <w:t xml:space="preserve"> </w:t>
      </w:r>
      <w:proofErr w:type="spellStart"/>
      <w:r w:rsidR="0036663A" w:rsidRPr="00A70756">
        <w:rPr>
          <w:rFonts w:ascii="Comic Sans MS" w:hAnsi="Comic Sans MS"/>
        </w:rPr>
        <w:t>uno</w:t>
      </w:r>
      <w:proofErr w:type="spellEnd"/>
      <w:r w:rsidR="0036663A" w:rsidRPr="00A70756">
        <w:rPr>
          <w:rFonts w:ascii="Comic Sans MS" w:hAnsi="Comic Sans MS"/>
        </w:rPr>
        <w:t xml:space="preserve"> n</w:t>
      </w:r>
      <w:r w:rsidR="00027B71" w:rsidRPr="00A70756">
        <w:rPr>
          <w:rFonts w:ascii="Comic Sans MS" w:hAnsi="Comic Sans MS"/>
        </w:rPr>
        <w:t xml:space="preserve">’est </w:t>
      </w:r>
      <w:r w:rsidR="0036663A" w:rsidRPr="00A70756">
        <w:rPr>
          <w:rFonts w:ascii="Comic Sans MS" w:hAnsi="Comic Sans MS"/>
        </w:rPr>
        <w:t xml:space="preserve">pas suffisante pour pouvoir tout stocker. </w:t>
      </w:r>
      <w:r w:rsidR="00027B71" w:rsidRPr="00A70756">
        <w:rPr>
          <w:rFonts w:ascii="Comic Sans MS" w:hAnsi="Comic Sans MS"/>
        </w:rPr>
        <w:t>On utilise donc une carte SD micro de 8 G.</w:t>
      </w:r>
    </w:p>
    <w:p w14:paraId="0E4FF3CC" w14:textId="46D598D5" w:rsidR="0036663A" w:rsidRPr="00A70756" w:rsidRDefault="0036663A">
      <w:pPr>
        <w:rPr>
          <w:rFonts w:ascii="Comic Sans MS" w:hAnsi="Comic Sans MS"/>
        </w:rPr>
      </w:pPr>
      <w:r w:rsidRPr="00A70756">
        <w:rPr>
          <w:rFonts w:ascii="Comic Sans MS" w:hAnsi="Comic Sans MS"/>
        </w:rPr>
        <w:t xml:space="preserve">Pour pouvoir utiliser la carte SD sur une </w:t>
      </w:r>
      <w:r w:rsidR="00027B71" w:rsidRPr="00A70756">
        <w:rPr>
          <w:rFonts w:ascii="Comic Sans MS" w:hAnsi="Comic Sans MS"/>
        </w:rPr>
        <w:t>Arduino</w:t>
      </w:r>
      <w:r w:rsidRPr="00A70756">
        <w:rPr>
          <w:rFonts w:ascii="Comic Sans MS" w:hAnsi="Comic Sans MS"/>
        </w:rPr>
        <w:t xml:space="preserve">, il faut utiliser </w:t>
      </w:r>
      <w:r w:rsidR="004F5DBC" w:rsidRPr="00A70756">
        <w:rPr>
          <w:rFonts w:ascii="Comic Sans MS" w:hAnsi="Comic Sans MS"/>
        </w:rPr>
        <w:t>un adaptateur</w:t>
      </w:r>
      <w:r w:rsidR="00027B71" w:rsidRPr="00A70756">
        <w:rPr>
          <w:rFonts w:ascii="Comic Sans MS" w:hAnsi="Comic Sans MS"/>
        </w:rPr>
        <w:t xml:space="preserve"> et utiliser la bibliothèque SPI et SH. </w:t>
      </w:r>
    </w:p>
    <w:p w14:paraId="79374647" w14:textId="0B921FCE" w:rsidR="0036663A" w:rsidRPr="00A70756" w:rsidRDefault="0036663A">
      <w:pPr>
        <w:rPr>
          <w:rFonts w:ascii="Comic Sans MS" w:hAnsi="Comic Sans MS"/>
        </w:rPr>
      </w:pPr>
      <w:r w:rsidRPr="00A70756">
        <w:rPr>
          <w:rFonts w:ascii="Comic Sans MS" w:hAnsi="Comic Sans MS"/>
        </w:rPr>
        <w:t xml:space="preserve">Je me suis renseignée sur la </w:t>
      </w:r>
      <w:r w:rsidR="004F5DBC" w:rsidRPr="00A70756">
        <w:rPr>
          <w:rFonts w:ascii="Comic Sans MS" w:hAnsi="Comic Sans MS"/>
        </w:rPr>
        <w:t>bibliothèque</w:t>
      </w:r>
      <w:r w:rsidR="006479D0" w:rsidRPr="00A70756">
        <w:rPr>
          <w:rFonts w:ascii="Comic Sans MS" w:hAnsi="Comic Sans MS"/>
        </w:rPr>
        <w:t xml:space="preserve"> lors du cours.</w:t>
      </w:r>
      <w:r w:rsidR="009916BA" w:rsidRPr="00A70756">
        <w:rPr>
          <w:rFonts w:ascii="Comic Sans MS" w:hAnsi="Comic Sans MS"/>
        </w:rPr>
        <w:t xml:space="preserve"> </w:t>
      </w:r>
    </w:p>
    <w:p w14:paraId="7FDAE1E5" w14:textId="325F6F34" w:rsidR="009916BA" w:rsidRPr="00A70756" w:rsidRDefault="009916BA">
      <w:pPr>
        <w:rPr>
          <w:rFonts w:ascii="Comic Sans MS" w:hAnsi="Comic Sans MS"/>
        </w:rPr>
      </w:pPr>
      <w:r w:rsidRPr="00A70756">
        <w:rPr>
          <w:rFonts w:ascii="Comic Sans MS" w:hAnsi="Comic Sans MS"/>
        </w:rPr>
        <w:t xml:space="preserve">Mon programme commence par l’initialisation de la carte SD vérifiant si le module marche ou non en utilisant la fonction </w:t>
      </w:r>
      <w:proofErr w:type="spellStart"/>
      <w:r w:rsidRPr="00A70756">
        <w:rPr>
          <w:rFonts w:ascii="Comic Sans MS" w:hAnsi="Comic Sans MS"/>
        </w:rPr>
        <w:t>SD.begin</w:t>
      </w:r>
      <w:proofErr w:type="spellEnd"/>
      <w:r w:rsidRPr="00A70756">
        <w:rPr>
          <w:rFonts w:ascii="Comic Sans MS" w:hAnsi="Comic Sans MS"/>
        </w:rPr>
        <w:t xml:space="preserve">. </w:t>
      </w:r>
    </w:p>
    <w:p w14:paraId="1239F676" w14:textId="53878771" w:rsidR="00A5734C" w:rsidRPr="00A70756" w:rsidRDefault="00A5734C">
      <w:pPr>
        <w:rPr>
          <w:rFonts w:ascii="Comic Sans MS" w:hAnsi="Comic Sans MS"/>
        </w:rPr>
      </w:pPr>
      <w:r w:rsidRPr="00A70756">
        <w:rPr>
          <w:rFonts w:ascii="Comic Sans MS" w:hAnsi="Comic Sans MS"/>
          <w:noProof/>
        </w:rPr>
        <w:drawing>
          <wp:inline distT="0" distB="0" distL="0" distR="0" wp14:anchorId="2D74A71A" wp14:editId="1940519C">
            <wp:extent cx="4330700" cy="1244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3AA5" w14:textId="046D6A53" w:rsidR="00A5734C" w:rsidRPr="00A70756" w:rsidRDefault="00A5734C">
      <w:pPr>
        <w:rPr>
          <w:rFonts w:ascii="Comic Sans MS" w:hAnsi="Comic Sans MS"/>
        </w:rPr>
      </w:pPr>
      <w:r w:rsidRPr="00A70756">
        <w:rPr>
          <w:rFonts w:ascii="Comic Sans MS" w:hAnsi="Comic Sans MS"/>
        </w:rPr>
        <w:t xml:space="preserve">Si cela marche, </w:t>
      </w:r>
      <w:r w:rsidR="002906D4">
        <w:rPr>
          <w:rFonts w:ascii="Comic Sans MS" w:hAnsi="Comic Sans MS"/>
        </w:rPr>
        <w:t>le programme</w:t>
      </w:r>
      <w:r w:rsidRPr="00A70756">
        <w:rPr>
          <w:rFonts w:ascii="Comic Sans MS" w:hAnsi="Comic Sans MS"/>
        </w:rPr>
        <w:t xml:space="preserve"> va ouvrir le fichier puis l’afficher grâce à </w:t>
      </w:r>
      <w:proofErr w:type="spellStart"/>
      <w:r w:rsidRPr="00A70756">
        <w:rPr>
          <w:rFonts w:ascii="Comic Sans MS" w:hAnsi="Comic Sans MS"/>
        </w:rPr>
        <w:t>Serial.write</w:t>
      </w:r>
      <w:proofErr w:type="spellEnd"/>
      <w:r w:rsidR="00144B71" w:rsidRPr="00A70756">
        <w:rPr>
          <w:rFonts w:ascii="Comic Sans MS" w:hAnsi="Comic Sans MS"/>
        </w:rPr>
        <w:t xml:space="preserve"> </w:t>
      </w:r>
      <w:r w:rsidR="002906D4">
        <w:rPr>
          <w:rFonts w:ascii="Comic Sans MS" w:hAnsi="Comic Sans MS"/>
        </w:rPr>
        <w:t xml:space="preserve">et </w:t>
      </w:r>
      <w:r w:rsidR="00144B71" w:rsidRPr="00A70756">
        <w:rPr>
          <w:rFonts w:ascii="Comic Sans MS" w:hAnsi="Comic Sans MS"/>
        </w:rPr>
        <w:t>enfin fermer le fichier</w:t>
      </w:r>
      <w:r w:rsidR="002906D4">
        <w:rPr>
          <w:rFonts w:ascii="Comic Sans MS" w:hAnsi="Comic Sans MS"/>
        </w:rPr>
        <w:t>.</w:t>
      </w:r>
    </w:p>
    <w:p w14:paraId="1580CA25" w14:textId="70D490DB" w:rsidR="00144B71" w:rsidRPr="00A70756" w:rsidRDefault="00144B71">
      <w:pPr>
        <w:rPr>
          <w:rFonts w:ascii="Comic Sans MS" w:hAnsi="Comic Sans MS"/>
        </w:rPr>
      </w:pPr>
      <w:r w:rsidRPr="00A70756">
        <w:rPr>
          <w:rFonts w:ascii="Comic Sans MS" w:hAnsi="Comic Sans MS"/>
          <w:noProof/>
        </w:rPr>
        <w:drawing>
          <wp:inline distT="0" distB="0" distL="0" distR="0" wp14:anchorId="2ECD3B98" wp14:editId="24C61D95">
            <wp:extent cx="5759450" cy="787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5FA8B" w14:textId="2B01C040" w:rsidR="0036663A" w:rsidRPr="00A70756" w:rsidRDefault="00144B71">
      <w:pPr>
        <w:rPr>
          <w:rFonts w:ascii="Comic Sans MS" w:hAnsi="Comic Sans MS"/>
        </w:rPr>
      </w:pPr>
      <w:r w:rsidRPr="00A70756">
        <w:rPr>
          <w:rFonts w:ascii="Comic Sans MS" w:hAnsi="Comic Sans MS"/>
        </w:rPr>
        <w:t>J’ai eu beaucoup de problèmes pour pouvoir bien afficher le fichier. En effet, l</w:t>
      </w:r>
      <w:r w:rsidR="0036663A" w:rsidRPr="00A70756">
        <w:rPr>
          <w:rFonts w:ascii="Comic Sans MS" w:hAnsi="Comic Sans MS"/>
        </w:rPr>
        <w:t xml:space="preserve">ors de l’insertion de la carte SD sur mon ordinateur, </w:t>
      </w:r>
      <w:r w:rsidRPr="00A70756">
        <w:rPr>
          <w:rFonts w:ascii="Comic Sans MS" w:hAnsi="Comic Sans MS"/>
        </w:rPr>
        <w:t>j’avais 4 nouveaux périphériques.</w:t>
      </w:r>
      <w:r w:rsidRPr="00A70756">
        <w:rPr>
          <w:rFonts w:ascii="Comic Sans MS" w:hAnsi="Comic Sans MS"/>
          <w:noProof/>
        </w:rPr>
        <w:drawing>
          <wp:inline distT="0" distB="0" distL="0" distR="0" wp14:anchorId="0A3497BF" wp14:editId="6515CD6B">
            <wp:extent cx="5759450" cy="1435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756">
        <w:rPr>
          <w:rFonts w:ascii="Comic Sans MS" w:hAnsi="Comic Sans MS"/>
        </w:rPr>
        <w:t xml:space="preserve"> </w:t>
      </w:r>
    </w:p>
    <w:p w14:paraId="7D393030" w14:textId="787DDD49" w:rsidR="00144B71" w:rsidRPr="00A70756" w:rsidRDefault="00144B71">
      <w:pPr>
        <w:rPr>
          <w:rFonts w:ascii="Comic Sans MS" w:hAnsi="Comic Sans MS"/>
        </w:rPr>
      </w:pPr>
      <w:r w:rsidRPr="00A70756">
        <w:rPr>
          <w:rFonts w:ascii="Comic Sans MS" w:hAnsi="Comic Sans MS"/>
        </w:rPr>
        <w:t xml:space="preserve">J’ai alors </w:t>
      </w:r>
      <w:r w:rsidR="002B026E" w:rsidRPr="00A70756">
        <w:rPr>
          <w:rFonts w:ascii="Comic Sans MS" w:hAnsi="Comic Sans MS"/>
        </w:rPr>
        <w:t>mis</w:t>
      </w:r>
      <w:r w:rsidRPr="00A70756">
        <w:rPr>
          <w:rFonts w:ascii="Comic Sans MS" w:hAnsi="Comic Sans MS"/>
        </w:rPr>
        <w:t xml:space="preserve"> le fichier « a.txt » dans tous les périphériques pour pouvoir grâce à mon code le lire mais cela ne marchait pas. J’ai alors vu qu’il allait formater les disques </w:t>
      </w:r>
    </w:p>
    <w:p w14:paraId="3230FC60" w14:textId="2CCFCE53" w:rsidR="002B026E" w:rsidRPr="00A70756" w:rsidRDefault="002B026E">
      <w:pPr>
        <w:rPr>
          <w:rFonts w:ascii="Comic Sans MS" w:hAnsi="Comic Sans MS"/>
        </w:rPr>
      </w:pPr>
      <w:r w:rsidRPr="00A70756">
        <w:rPr>
          <w:rFonts w:ascii="Comic Sans MS" w:hAnsi="Comic Sans MS"/>
          <w:noProof/>
        </w:rPr>
        <w:lastRenderedPageBreak/>
        <w:drawing>
          <wp:inline distT="0" distB="0" distL="0" distR="0" wp14:anchorId="05683A73" wp14:editId="2DB85AE7">
            <wp:extent cx="2178050" cy="17462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0491" w14:textId="2D08996A" w:rsidR="002B026E" w:rsidRPr="00A70756" w:rsidRDefault="002B026E">
      <w:pPr>
        <w:rPr>
          <w:rFonts w:ascii="Comic Sans MS" w:hAnsi="Comic Sans MS"/>
        </w:rPr>
      </w:pPr>
      <w:r w:rsidRPr="00A70756">
        <w:rPr>
          <w:rFonts w:ascii="Comic Sans MS" w:hAnsi="Comic Sans MS"/>
        </w:rPr>
        <w:t xml:space="preserve">J’ai donc </w:t>
      </w:r>
      <w:r w:rsidR="00A70756" w:rsidRPr="00A70756">
        <w:rPr>
          <w:rFonts w:ascii="Comic Sans MS" w:hAnsi="Comic Sans MS"/>
        </w:rPr>
        <w:t>remis</w:t>
      </w:r>
      <w:r w:rsidRPr="00A70756">
        <w:rPr>
          <w:rFonts w:ascii="Comic Sans MS" w:hAnsi="Comic Sans MS"/>
        </w:rPr>
        <w:t xml:space="preserve"> après </w:t>
      </w:r>
      <w:r w:rsidR="00A70756" w:rsidRPr="00A70756">
        <w:rPr>
          <w:rFonts w:ascii="Comic Sans MS" w:hAnsi="Comic Sans MS"/>
        </w:rPr>
        <w:t>le formatage</w:t>
      </w:r>
      <w:r w:rsidRPr="00A70756">
        <w:rPr>
          <w:rFonts w:ascii="Comic Sans MS" w:hAnsi="Comic Sans MS"/>
        </w:rPr>
        <w:t xml:space="preserve"> le fichier que je voulais </w:t>
      </w:r>
      <w:r w:rsidR="00A70756" w:rsidRPr="00A70756">
        <w:rPr>
          <w:rFonts w:ascii="Comic Sans MS" w:hAnsi="Comic Sans MS"/>
        </w:rPr>
        <w:t>ouvrir</w:t>
      </w:r>
      <w:r w:rsidRPr="00A70756">
        <w:rPr>
          <w:rFonts w:ascii="Comic Sans MS" w:hAnsi="Comic Sans MS"/>
        </w:rPr>
        <w:t xml:space="preserve"> dans les </w:t>
      </w:r>
      <w:r w:rsidR="00A70756" w:rsidRPr="00A70756">
        <w:rPr>
          <w:rFonts w:ascii="Comic Sans MS" w:hAnsi="Comic Sans MS"/>
        </w:rPr>
        <w:t>quatre</w:t>
      </w:r>
      <w:r w:rsidRPr="00A70756">
        <w:rPr>
          <w:rFonts w:ascii="Comic Sans MS" w:hAnsi="Comic Sans MS"/>
        </w:rPr>
        <w:t xml:space="preserve"> périphériques mais cela ne marchait pas. Je pensais que j’avais un problème sur le chemin du fichier. J’ai alors </w:t>
      </w:r>
      <w:r w:rsidR="00A70756" w:rsidRPr="00A70756">
        <w:rPr>
          <w:rFonts w:ascii="Comic Sans MS" w:hAnsi="Comic Sans MS"/>
        </w:rPr>
        <w:t>créé</w:t>
      </w:r>
      <w:r w:rsidRPr="00A70756">
        <w:rPr>
          <w:rFonts w:ascii="Comic Sans MS" w:hAnsi="Comic Sans MS"/>
        </w:rPr>
        <w:t xml:space="preserve"> un dossier à la racine grâce à la fonction </w:t>
      </w:r>
      <w:proofErr w:type="spellStart"/>
      <w:r w:rsidRPr="00A70756">
        <w:rPr>
          <w:rFonts w:ascii="Comic Sans MS" w:hAnsi="Comic Sans MS"/>
        </w:rPr>
        <w:t>mkdr</w:t>
      </w:r>
      <w:proofErr w:type="spellEnd"/>
      <w:r w:rsidRPr="00A70756">
        <w:rPr>
          <w:rFonts w:ascii="Comic Sans MS" w:hAnsi="Comic Sans MS"/>
        </w:rPr>
        <w:t xml:space="preserve"> depuis mon programme. J’ai ainsi pu voir où été la racine pour mettre mon fichier à ouvrir au mon endroit. Mais cela ne marchait pas encore. J’ai enfin renommé le fichier sans le txt puis enfin avec le txt et cela a enfin marché. J’ai pu lire un fichier qui été sur une carte SD.</w:t>
      </w:r>
    </w:p>
    <w:p w14:paraId="4C7E1FAF" w14:textId="0287DB14" w:rsidR="009916BA" w:rsidRPr="00A70756" w:rsidRDefault="00A5734C">
      <w:pPr>
        <w:rPr>
          <w:rFonts w:ascii="Comic Sans MS" w:hAnsi="Comic Sans MS"/>
        </w:rPr>
      </w:pPr>
      <w:r w:rsidRPr="00A70756">
        <w:rPr>
          <w:rFonts w:ascii="Comic Sans MS" w:hAnsi="Comic Sans MS"/>
        </w:rPr>
        <w:t xml:space="preserve">Retour </w:t>
      </w:r>
      <w:r w:rsidR="009916BA" w:rsidRPr="00A70756">
        <w:rPr>
          <w:rFonts w:ascii="Comic Sans MS" w:hAnsi="Comic Sans MS"/>
        </w:rPr>
        <w:t>de mon code lors de la lecture du fichier « a.txt » :</w:t>
      </w:r>
    </w:p>
    <w:p w14:paraId="49788DFE" w14:textId="2DC9D0E3" w:rsidR="009916BA" w:rsidRPr="00A70756" w:rsidRDefault="00A5734C">
      <w:pPr>
        <w:rPr>
          <w:rFonts w:ascii="Comic Sans MS" w:hAnsi="Comic Sans MS"/>
        </w:rPr>
      </w:pPr>
      <w:r w:rsidRPr="00A70756">
        <w:rPr>
          <w:rFonts w:ascii="Comic Sans MS" w:hAnsi="Comic Sans MS"/>
          <w:noProof/>
        </w:rPr>
        <w:drawing>
          <wp:inline distT="0" distB="0" distL="0" distR="0" wp14:anchorId="1ACB45DE" wp14:editId="6E28C992">
            <wp:extent cx="5759450" cy="15938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019E" w14:textId="77777777" w:rsidR="00A5734C" w:rsidRPr="00A70756" w:rsidRDefault="00A5734C">
      <w:pPr>
        <w:rPr>
          <w:rFonts w:ascii="Comic Sans MS" w:hAnsi="Comic Sans MS"/>
        </w:rPr>
      </w:pPr>
    </w:p>
    <w:p w14:paraId="39F65B78" w14:textId="233A7F18" w:rsidR="00981CB5" w:rsidRDefault="004F5DBC">
      <w:pPr>
        <w:rPr>
          <w:rFonts w:ascii="Comic Sans MS" w:hAnsi="Comic Sans MS"/>
        </w:rPr>
      </w:pPr>
      <w:r w:rsidRPr="00A70756">
        <w:rPr>
          <w:rFonts w:ascii="Comic Sans MS" w:hAnsi="Comic Sans MS"/>
        </w:rPr>
        <w:t xml:space="preserve">Je me suis rendu compte que pour pouvoir utiliser </w:t>
      </w:r>
      <w:r w:rsidR="00027B71" w:rsidRPr="00A70756">
        <w:rPr>
          <w:rFonts w:ascii="Comic Sans MS" w:hAnsi="Comic Sans MS"/>
        </w:rPr>
        <w:t>l’adaptateur SD, il fallait le connect</w:t>
      </w:r>
      <w:r w:rsidR="00A52102">
        <w:rPr>
          <w:rFonts w:ascii="Comic Sans MS" w:hAnsi="Comic Sans MS"/>
        </w:rPr>
        <w:t xml:space="preserve">er </w:t>
      </w:r>
      <w:r w:rsidR="00027B71" w:rsidRPr="00A70756">
        <w:rPr>
          <w:rFonts w:ascii="Comic Sans MS" w:hAnsi="Comic Sans MS"/>
        </w:rPr>
        <w:t xml:space="preserve">aux </w:t>
      </w:r>
      <w:r w:rsidR="00981CB5">
        <w:rPr>
          <w:rFonts w:ascii="Comic Sans MS" w:hAnsi="Comic Sans MS"/>
          <w:noProof/>
        </w:rPr>
        <w:t xml:space="preserve">pins </w:t>
      </w:r>
      <w:r w:rsidR="00027B71" w:rsidRPr="00A70756">
        <w:rPr>
          <w:rFonts w:ascii="Comic Sans MS" w:hAnsi="Comic Sans MS"/>
        </w:rPr>
        <w:t>10, 11</w:t>
      </w:r>
      <w:r w:rsidR="00302D77">
        <w:rPr>
          <w:rFonts w:ascii="Comic Sans MS" w:hAnsi="Comic Sans MS"/>
        </w:rPr>
        <w:t xml:space="preserve"> (MOSCI : correspondant au maitre pour envoyer des données vers les périphériques)</w:t>
      </w:r>
      <w:r w:rsidR="00027B71" w:rsidRPr="00A70756">
        <w:rPr>
          <w:rFonts w:ascii="Comic Sans MS" w:hAnsi="Comic Sans MS"/>
        </w:rPr>
        <w:t>, 12</w:t>
      </w:r>
      <w:r w:rsidR="00302D77">
        <w:rPr>
          <w:rFonts w:ascii="Comic Sans MS" w:hAnsi="Comic Sans MS"/>
        </w:rPr>
        <w:t xml:space="preserve"> (correspondant à </w:t>
      </w:r>
      <w:r w:rsidR="00302D77" w:rsidRPr="00302D77">
        <w:rPr>
          <w:rFonts w:ascii="Comic Sans MS" w:hAnsi="Comic Sans MS"/>
        </w:rPr>
        <w:t>Esclave pour envoyer des données au maître</w:t>
      </w:r>
      <w:r w:rsidR="00302D77">
        <w:rPr>
          <w:rFonts w:ascii="Comic Sans MS" w:hAnsi="Comic Sans MS"/>
        </w:rPr>
        <w:t>)</w:t>
      </w:r>
      <w:r w:rsidR="00027B71" w:rsidRPr="00A70756">
        <w:rPr>
          <w:rFonts w:ascii="Comic Sans MS" w:hAnsi="Comic Sans MS"/>
        </w:rPr>
        <w:t xml:space="preserve"> et 13 </w:t>
      </w:r>
      <w:r w:rsidR="00302D77">
        <w:rPr>
          <w:rFonts w:ascii="Comic Sans MS" w:hAnsi="Comic Sans MS"/>
        </w:rPr>
        <w:t xml:space="preserve">(SCK : </w:t>
      </w:r>
      <w:r w:rsidR="00302D77" w:rsidRPr="00302D77">
        <w:rPr>
          <w:rFonts w:ascii="Comic Sans MS" w:hAnsi="Comic Sans MS"/>
        </w:rPr>
        <w:t>Les impulsions d'horloge qui synchronisent la transmission des données générées par le maître</w:t>
      </w:r>
      <w:r w:rsidR="00302D77">
        <w:rPr>
          <w:rFonts w:ascii="Comic Sans MS" w:hAnsi="Comic Sans MS"/>
        </w:rPr>
        <w:t xml:space="preserve">) </w:t>
      </w:r>
      <w:r w:rsidR="00981CB5">
        <w:rPr>
          <w:rFonts w:ascii="Comic Sans MS" w:hAnsi="Comic Sans MS"/>
        </w:rPr>
        <w:t xml:space="preserve">de la carte </w:t>
      </w:r>
      <w:r w:rsidR="005D609D">
        <w:rPr>
          <w:rFonts w:ascii="Comic Sans MS" w:hAnsi="Comic Sans MS"/>
        </w:rPr>
        <w:t>Arduino</w:t>
      </w:r>
      <w:r w:rsidR="00981CB5">
        <w:rPr>
          <w:rFonts w:ascii="Comic Sans MS" w:hAnsi="Comic Sans MS"/>
        </w:rPr>
        <w:t xml:space="preserve"> </w:t>
      </w:r>
      <w:r w:rsidR="00027B71" w:rsidRPr="00A70756">
        <w:rPr>
          <w:rFonts w:ascii="Comic Sans MS" w:hAnsi="Comic Sans MS"/>
        </w:rPr>
        <w:t xml:space="preserve">mais pour pouvoir connecter l’écran, il fallait également connecter à deux de ces </w:t>
      </w:r>
      <w:r w:rsidR="00981CB5">
        <w:rPr>
          <w:rFonts w:ascii="Comic Sans MS" w:hAnsi="Comic Sans MS"/>
          <w:noProof/>
        </w:rPr>
        <w:t>pins</w:t>
      </w:r>
      <w:r w:rsidR="00027B71" w:rsidRPr="00A70756">
        <w:rPr>
          <w:rFonts w:ascii="Comic Sans MS" w:hAnsi="Comic Sans MS"/>
        </w:rPr>
        <w:t xml:space="preserve">. </w:t>
      </w:r>
      <w:r w:rsidR="009916BA" w:rsidRPr="00A70756">
        <w:rPr>
          <w:rFonts w:ascii="Comic Sans MS" w:hAnsi="Comic Sans MS"/>
        </w:rPr>
        <w:t xml:space="preserve">Les </w:t>
      </w:r>
      <w:r w:rsidR="00981CB5">
        <w:rPr>
          <w:rFonts w:ascii="Comic Sans MS" w:hAnsi="Comic Sans MS"/>
          <w:noProof/>
        </w:rPr>
        <w:t xml:space="preserve">pins </w:t>
      </w:r>
      <w:r w:rsidR="009916BA" w:rsidRPr="00A70756">
        <w:rPr>
          <w:rFonts w:ascii="Comic Sans MS" w:hAnsi="Comic Sans MS"/>
        </w:rPr>
        <w:t>11, 12 et 13 ne peuvent pas être changé</w:t>
      </w:r>
      <w:r w:rsidR="00981CB5">
        <w:rPr>
          <w:rFonts w:ascii="Comic Sans MS" w:hAnsi="Comic Sans MS"/>
        </w:rPr>
        <w:t>s</w:t>
      </w:r>
      <w:r w:rsidR="009916BA" w:rsidRPr="00A70756">
        <w:rPr>
          <w:rFonts w:ascii="Comic Sans MS" w:hAnsi="Comic Sans MS"/>
        </w:rPr>
        <w:t xml:space="preserve"> pour le module de la carte SD</w:t>
      </w:r>
      <w:r w:rsidR="00981CB5">
        <w:rPr>
          <w:rFonts w:ascii="Comic Sans MS" w:hAnsi="Comic Sans MS"/>
        </w:rPr>
        <w:t xml:space="preserve"> sinon il ne fonctionne pas</w:t>
      </w:r>
      <w:r w:rsidR="009916BA" w:rsidRPr="00A70756">
        <w:rPr>
          <w:rFonts w:ascii="Comic Sans MS" w:hAnsi="Comic Sans MS"/>
        </w:rPr>
        <w:t>.</w:t>
      </w:r>
      <w:r w:rsidR="00981CB5">
        <w:rPr>
          <w:rFonts w:ascii="Comic Sans MS" w:hAnsi="Comic Sans MS"/>
        </w:rPr>
        <w:t xml:space="preserve"> </w:t>
      </w:r>
    </w:p>
    <w:p w14:paraId="75B37A6D" w14:textId="62A911A1" w:rsidR="005D609D" w:rsidRPr="00A70756" w:rsidRDefault="00027B71">
      <w:pPr>
        <w:rPr>
          <w:rFonts w:ascii="Comic Sans MS" w:hAnsi="Comic Sans MS"/>
        </w:rPr>
      </w:pPr>
      <w:r w:rsidRPr="00A70756">
        <w:rPr>
          <w:rFonts w:ascii="Comic Sans MS" w:hAnsi="Comic Sans MS"/>
        </w:rPr>
        <w:t xml:space="preserve">Si nous ne pouvons pas changer </w:t>
      </w:r>
      <w:r w:rsidR="00981CB5">
        <w:rPr>
          <w:rFonts w:ascii="Comic Sans MS" w:hAnsi="Comic Sans MS"/>
        </w:rPr>
        <w:t>c</w:t>
      </w:r>
      <w:r w:rsidR="00981CB5" w:rsidRPr="00A70756">
        <w:rPr>
          <w:rFonts w:ascii="Comic Sans MS" w:hAnsi="Comic Sans MS"/>
        </w:rPr>
        <w:t xml:space="preserve">es </w:t>
      </w:r>
      <w:r w:rsidR="00981CB5">
        <w:rPr>
          <w:rFonts w:ascii="Comic Sans MS" w:hAnsi="Comic Sans MS"/>
        </w:rPr>
        <w:t>pins</w:t>
      </w:r>
      <w:r w:rsidR="009916BA" w:rsidRPr="00A70756">
        <w:rPr>
          <w:rFonts w:ascii="Comic Sans MS" w:hAnsi="Comic Sans MS"/>
        </w:rPr>
        <w:t xml:space="preserve"> pour l’écran</w:t>
      </w:r>
      <w:r w:rsidRPr="00A70756">
        <w:rPr>
          <w:rFonts w:ascii="Comic Sans MS" w:hAnsi="Comic Sans MS"/>
        </w:rPr>
        <w:t xml:space="preserve">, </w:t>
      </w:r>
      <w:r w:rsidR="00302D77">
        <w:rPr>
          <w:rFonts w:ascii="Comic Sans MS" w:hAnsi="Comic Sans MS"/>
        </w:rPr>
        <w:t xml:space="preserve">ou bien trouver une solution, </w:t>
      </w:r>
      <w:r w:rsidRPr="00A70756">
        <w:rPr>
          <w:rFonts w:ascii="Comic Sans MS" w:hAnsi="Comic Sans MS"/>
        </w:rPr>
        <w:t>nous allons avoir des problèmes pour pouvoir connect</w:t>
      </w:r>
      <w:r w:rsidR="00981CB5">
        <w:rPr>
          <w:rFonts w:ascii="Comic Sans MS" w:hAnsi="Comic Sans MS"/>
        </w:rPr>
        <w:t>er</w:t>
      </w:r>
      <w:r w:rsidRPr="00A70756">
        <w:rPr>
          <w:rFonts w:ascii="Comic Sans MS" w:hAnsi="Comic Sans MS"/>
        </w:rPr>
        <w:t xml:space="preserve"> sur une seule carte</w:t>
      </w:r>
      <w:r w:rsidR="006479D0" w:rsidRPr="00A70756">
        <w:rPr>
          <w:rFonts w:ascii="Comic Sans MS" w:hAnsi="Comic Sans MS"/>
        </w:rPr>
        <w:t xml:space="preserve"> l’écran et la carte SD</w:t>
      </w:r>
      <w:r w:rsidRPr="00A70756">
        <w:rPr>
          <w:rFonts w:ascii="Comic Sans MS" w:hAnsi="Comic Sans MS"/>
        </w:rPr>
        <w:t xml:space="preserve">. </w:t>
      </w:r>
      <w:r w:rsidR="005D609D">
        <w:rPr>
          <w:rFonts w:ascii="Comic Sans MS" w:hAnsi="Comic Sans MS"/>
        </w:rPr>
        <w:t xml:space="preserve">Je me renseignerais sur </w:t>
      </w:r>
      <w:r w:rsidR="00032642">
        <w:rPr>
          <w:rFonts w:ascii="Comic Sans MS" w:hAnsi="Comic Sans MS"/>
        </w:rPr>
        <w:t>ça</w:t>
      </w:r>
      <w:r w:rsidR="005D609D">
        <w:rPr>
          <w:rFonts w:ascii="Comic Sans MS" w:hAnsi="Comic Sans MS"/>
        </w:rPr>
        <w:t xml:space="preserve"> pour la prochaine séance.</w:t>
      </w:r>
    </w:p>
    <w:p w14:paraId="40EEFAF3" w14:textId="7A923497" w:rsidR="002B026E" w:rsidRPr="00A70756" w:rsidRDefault="002B026E">
      <w:pPr>
        <w:rPr>
          <w:rFonts w:ascii="Comic Sans MS" w:hAnsi="Comic Sans MS"/>
        </w:rPr>
      </w:pPr>
    </w:p>
    <w:p w14:paraId="55F87A44" w14:textId="22703F12" w:rsidR="002B026E" w:rsidRPr="00A70756" w:rsidRDefault="002B026E">
      <w:pPr>
        <w:rPr>
          <w:rFonts w:ascii="Comic Sans MS" w:hAnsi="Comic Sans MS"/>
        </w:rPr>
      </w:pPr>
    </w:p>
    <w:sectPr w:rsidR="002B026E" w:rsidRPr="00A70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3A"/>
    <w:rsid w:val="00027B71"/>
    <w:rsid w:val="00032642"/>
    <w:rsid w:val="00144B71"/>
    <w:rsid w:val="002906D4"/>
    <w:rsid w:val="002B026E"/>
    <w:rsid w:val="00302D77"/>
    <w:rsid w:val="0036663A"/>
    <w:rsid w:val="004F5DBC"/>
    <w:rsid w:val="005D609D"/>
    <w:rsid w:val="006479D0"/>
    <w:rsid w:val="006D45FE"/>
    <w:rsid w:val="007A2F5B"/>
    <w:rsid w:val="00981CB5"/>
    <w:rsid w:val="009916BA"/>
    <w:rsid w:val="00A52102"/>
    <w:rsid w:val="00A5734C"/>
    <w:rsid w:val="00A70756"/>
    <w:rsid w:val="00C112D2"/>
    <w:rsid w:val="00F7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FE24"/>
  <w15:chartTrackingRefBased/>
  <w15:docId w15:val="{2FD1BC9C-D636-471C-843C-11EF311F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Koralie Porcel</dc:creator>
  <cp:keywords/>
  <dc:description/>
  <cp:lastModifiedBy>Koralie Porcel</cp:lastModifiedBy>
  <cp:revision>5</cp:revision>
  <cp:lastPrinted>2022-02-04T20:26:00Z</cp:lastPrinted>
  <dcterms:created xsi:type="dcterms:W3CDTF">2022-02-03T23:23:00Z</dcterms:created>
  <dcterms:modified xsi:type="dcterms:W3CDTF">2022-02-04T20:26:00Z</dcterms:modified>
</cp:coreProperties>
</file>