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A20" w:rsidRPr="00F43A20" w:rsidRDefault="00F43A20" w:rsidP="00F43A20">
      <w:pPr>
        <w:rPr>
          <w:sz w:val="24"/>
          <w:szCs w:val="24"/>
        </w:rPr>
      </w:pPr>
      <w:r w:rsidRPr="00F43A20">
        <w:rPr>
          <w:noProof/>
          <w:sz w:val="24"/>
          <w:szCs w:val="24"/>
          <w:lang w:eastAsia="tr-TR"/>
        </w:rPr>
        <w:drawing>
          <wp:inline distT="0" distB="0" distL="0" distR="0">
            <wp:extent cx="5753100" cy="5753100"/>
            <wp:effectExtent l="0" t="0" r="0" b="0"/>
            <wp:docPr id="1" name="Resim 1" descr="photo_2025-01-21_16-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_2025-01-21_16-27-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F43A20" w:rsidRPr="00F43A20" w:rsidRDefault="00F43A20" w:rsidP="00F43A20">
      <w:pPr>
        <w:rPr>
          <w:sz w:val="24"/>
          <w:szCs w:val="24"/>
        </w:rPr>
      </w:pPr>
    </w:p>
    <w:p w:rsidR="00F43A20" w:rsidRPr="00F43A20" w:rsidRDefault="00F43A20" w:rsidP="00F43A20">
      <w:pPr>
        <w:rPr>
          <w:rFonts w:ascii="Arial Black" w:hAnsi="Arial Black"/>
          <w:sz w:val="24"/>
          <w:szCs w:val="24"/>
        </w:rPr>
      </w:pPr>
    </w:p>
    <w:p w:rsidR="00F43A20" w:rsidRPr="00F43A20" w:rsidRDefault="00F43A20" w:rsidP="00F43A20">
      <w:pPr>
        <w:jc w:val="center"/>
        <w:rPr>
          <w:rFonts w:ascii="Arial Black" w:hAnsi="Arial Black"/>
          <w:sz w:val="24"/>
          <w:szCs w:val="24"/>
        </w:rPr>
      </w:pPr>
      <w:r w:rsidRPr="00F43A20">
        <w:rPr>
          <w:rFonts w:ascii="Arial Black" w:hAnsi="Arial Black"/>
          <w:sz w:val="24"/>
          <w:szCs w:val="24"/>
        </w:rPr>
        <w:t xml:space="preserve">Rapor Başlığı: </w:t>
      </w:r>
      <w:proofErr w:type="spellStart"/>
      <w:r w:rsidRPr="00F43A20">
        <w:rPr>
          <w:rFonts w:ascii="Arial Black" w:hAnsi="Arial Black"/>
          <w:sz w:val="24"/>
          <w:szCs w:val="24"/>
        </w:rPr>
        <w:t>Cyber</w:t>
      </w:r>
      <w:proofErr w:type="spellEnd"/>
      <w:r w:rsidRPr="00F43A20">
        <w:rPr>
          <w:rFonts w:ascii="Arial Black" w:hAnsi="Arial Black"/>
          <w:sz w:val="24"/>
          <w:szCs w:val="24"/>
        </w:rPr>
        <w:t xml:space="preserve"> </w:t>
      </w:r>
      <w:proofErr w:type="spellStart"/>
      <w:r w:rsidRPr="00F43A20">
        <w:rPr>
          <w:rFonts w:ascii="Arial Black" w:hAnsi="Arial Black"/>
          <w:sz w:val="24"/>
          <w:szCs w:val="24"/>
        </w:rPr>
        <w:t>Kill</w:t>
      </w:r>
      <w:proofErr w:type="spellEnd"/>
      <w:r w:rsidRPr="00F43A20">
        <w:rPr>
          <w:rFonts w:ascii="Arial Black" w:hAnsi="Arial Black"/>
          <w:sz w:val="24"/>
          <w:szCs w:val="24"/>
        </w:rPr>
        <w:t xml:space="preserve"> </w:t>
      </w:r>
      <w:proofErr w:type="spellStart"/>
      <w:r w:rsidRPr="00F43A20">
        <w:rPr>
          <w:rFonts w:ascii="Arial Black" w:hAnsi="Arial Black"/>
          <w:sz w:val="24"/>
          <w:szCs w:val="24"/>
        </w:rPr>
        <w:t>Chain</w:t>
      </w:r>
      <w:proofErr w:type="spellEnd"/>
    </w:p>
    <w:p w:rsidR="00F43A20" w:rsidRPr="00F43A20" w:rsidRDefault="00F43A20" w:rsidP="00F43A20">
      <w:pPr>
        <w:jc w:val="center"/>
        <w:rPr>
          <w:rFonts w:ascii="Arial Black" w:hAnsi="Arial Black"/>
          <w:sz w:val="24"/>
          <w:szCs w:val="24"/>
        </w:rPr>
      </w:pPr>
      <w:r w:rsidRPr="00F43A20">
        <w:rPr>
          <w:rFonts w:ascii="Arial Black" w:hAnsi="Arial Black"/>
          <w:sz w:val="24"/>
          <w:szCs w:val="24"/>
        </w:rPr>
        <w:t xml:space="preserve">Hazırlayan: İlayda </w:t>
      </w:r>
      <w:proofErr w:type="spellStart"/>
      <w:r w:rsidRPr="00F43A20">
        <w:rPr>
          <w:rFonts w:ascii="Arial Black" w:hAnsi="Arial Black"/>
          <w:sz w:val="24"/>
          <w:szCs w:val="24"/>
        </w:rPr>
        <w:t>Hörgüşlüoğlu</w:t>
      </w:r>
      <w:proofErr w:type="spellEnd"/>
    </w:p>
    <w:p w:rsidR="00F43A20" w:rsidRPr="00F43A20" w:rsidRDefault="00F43A20" w:rsidP="00F43A20">
      <w:pPr>
        <w:jc w:val="center"/>
        <w:rPr>
          <w:rFonts w:ascii="Arial Black" w:hAnsi="Arial Black"/>
          <w:sz w:val="24"/>
          <w:szCs w:val="24"/>
        </w:rPr>
      </w:pPr>
      <w:r w:rsidRPr="00F43A20">
        <w:rPr>
          <w:rFonts w:ascii="Arial Black" w:hAnsi="Arial Black"/>
          <w:sz w:val="24"/>
          <w:szCs w:val="24"/>
        </w:rPr>
        <w:t>Tarih: 07.02.2025</w:t>
      </w:r>
    </w:p>
    <w:p w:rsidR="00F43A20" w:rsidRPr="00F43A20" w:rsidRDefault="00F43A20" w:rsidP="00F43A20">
      <w:pPr>
        <w:jc w:val="center"/>
        <w:rPr>
          <w:rFonts w:ascii="Arial Black" w:hAnsi="Arial Black"/>
          <w:sz w:val="24"/>
          <w:szCs w:val="24"/>
        </w:rPr>
      </w:pPr>
    </w:p>
    <w:p w:rsidR="00F43A20" w:rsidRPr="00F43A20" w:rsidRDefault="00F43A20" w:rsidP="00F43A20">
      <w:pPr>
        <w:jc w:val="center"/>
        <w:rPr>
          <w:rFonts w:ascii="Arial Black" w:hAnsi="Arial Black"/>
          <w:sz w:val="24"/>
          <w:szCs w:val="24"/>
        </w:rPr>
      </w:pPr>
    </w:p>
    <w:p w:rsidR="00F43A20" w:rsidRPr="00F43A20" w:rsidRDefault="00F43A20" w:rsidP="00F43A20">
      <w:pPr>
        <w:jc w:val="center"/>
        <w:rPr>
          <w:rFonts w:ascii="Arial Black" w:hAnsi="Arial Black"/>
          <w:sz w:val="24"/>
          <w:szCs w:val="24"/>
        </w:rPr>
      </w:pPr>
    </w:p>
    <w:p w:rsidR="00F43A20" w:rsidRPr="00F43A20" w:rsidRDefault="00F43A20" w:rsidP="00F43A20">
      <w:pPr>
        <w:rPr>
          <w:rFonts w:ascii="Times New Roman" w:hAnsi="Times New Roman" w:cs="Times New Roman"/>
          <w:sz w:val="24"/>
          <w:szCs w:val="24"/>
        </w:rPr>
      </w:pPr>
    </w:p>
    <w:p w:rsidR="00F43A20" w:rsidRPr="00F43A20" w:rsidRDefault="00F43A20" w:rsidP="00F43A20">
      <w:pPr>
        <w:pStyle w:val="ListeParagraf"/>
        <w:numPr>
          <w:ilvl w:val="0"/>
          <w:numId w:val="1"/>
        </w:numPr>
        <w:rPr>
          <w:sz w:val="28"/>
          <w:szCs w:val="24"/>
        </w:rPr>
      </w:pPr>
      <w:proofErr w:type="spellStart"/>
      <w:r w:rsidRPr="00F43A20">
        <w:rPr>
          <w:sz w:val="28"/>
          <w:szCs w:val="24"/>
        </w:rPr>
        <w:lastRenderedPageBreak/>
        <w:t>Cyber</w:t>
      </w:r>
      <w:proofErr w:type="spellEnd"/>
      <w:r w:rsidRPr="00F43A20">
        <w:rPr>
          <w:sz w:val="28"/>
          <w:szCs w:val="24"/>
        </w:rPr>
        <w:t xml:space="preserve"> </w:t>
      </w:r>
      <w:proofErr w:type="spellStart"/>
      <w:r w:rsidRPr="00F43A20">
        <w:rPr>
          <w:sz w:val="28"/>
          <w:szCs w:val="24"/>
        </w:rPr>
        <w:t>Kill</w:t>
      </w:r>
      <w:proofErr w:type="spellEnd"/>
      <w:r w:rsidRPr="00F43A20">
        <w:rPr>
          <w:sz w:val="28"/>
          <w:szCs w:val="24"/>
        </w:rPr>
        <w:t xml:space="preserve"> </w:t>
      </w:r>
      <w:proofErr w:type="spellStart"/>
      <w:r w:rsidRPr="00F43A20">
        <w:rPr>
          <w:sz w:val="28"/>
          <w:szCs w:val="24"/>
        </w:rPr>
        <w:t>Chain</w:t>
      </w:r>
      <w:proofErr w:type="spellEnd"/>
      <w:r w:rsidRPr="00F43A20">
        <w:rPr>
          <w:sz w:val="28"/>
          <w:szCs w:val="24"/>
        </w:rPr>
        <w:t xml:space="preserve"> Nedir?</w:t>
      </w:r>
    </w:p>
    <w:p w:rsidR="00F43A20" w:rsidRPr="00F43A20" w:rsidRDefault="00F43A20" w:rsidP="00F43A20">
      <w:pPr>
        <w:ind w:left="360"/>
        <w:rPr>
          <w:sz w:val="24"/>
          <w:szCs w:val="24"/>
        </w:rPr>
      </w:pPr>
      <w:proofErr w:type="spellStart"/>
      <w:r w:rsidRPr="00F43A20">
        <w:rPr>
          <w:sz w:val="24"/>
          <w:szCs w:val="24"/>
        </w:rPr>
        <w:t>Cyber</w:t>
      </w:r>
      <w:proofErr w:type="spellEnd"/>
      <w:r w:rsidRPr="00F43A20">
        <w:rPr>
          <w:sz w:val="24"/>
          <w:szCs w:val="24"/>
        </w:rPr>
        <w:t xml:space="preserve"> </w:t>
      </w:r>
      <w:proofErr w:type="spellStart"/>
      <w:r w:rsidRPr="00F43A20">
        <w:rPr>
          <w:sz w:val="24"/>
          <w:szCs w:val="24"/>
        </w:rPr>
        <w:t>Kill</w:t>
      </w:r>
      <w:proofErr w:type="spellEnd"/>
      <w:r w:rsidRPr="00F43A20">
        <w:rPr>
          <w:sz w:val="24"/>
          <w:szCs w:val="24"/>
        </w:rPr>
        <w:t xml:space="preserve"> </w:t>
      </w:r>
      <w:proofErr w:type="spellStart"/>
      <w:r w:rsidRPr="00F43A20">
        <w:rPr>
          <w:sz w:val="24"/>
          <w:szCs w:val="24"/>
        </w:rPr>
        <w:t>Chain</w:t>
      </w:r>
      <w:proofErr w:type="spellEnd"/>
      <w:r w:rsidRPr="00F43A20">
        <w:rPr>
          <w:sz w:val="24"/>
          <w:szCs w:val="24"/>
        </w:rPr>
        <w:t>, siber saldırıların aşamalarını anlamak, tespit etmek ve önlemek için kullanılan bir güvenlik modeli olup Lockheed Martin tarafından geliştirilmiştir. Bu model, saldırganların hedeflerine ulaşmadan önce durdurulmasını sağlamak amacıyla yedi temel aşamadan oluşur.</w:t>
      </w:r>
    </w:p>
    <w:p w:rsidR="00F43A20" w:rsidRPr="00F43A20" w:rsidRDefault="00F43A20" w:rsidP="00F43A20">
      <w:pPr>
        <w:ind w:left="360"/>
        <w:rPr>
          <w:sz w:val="24"/>
          <w:szCs w:val="24"/>
        </w:rPr>
      </w:pPr>
    </w:p>
    <w:p w:rsidR="00F43A20" w:rsidRPr="00F43A20" w:rsidRDefault="00F43A20" w:rsidP="00F43A20">
      <w:pPr>
        <w:pStyle w:val="ListeParagraf"/>
        <w:numPr>
          <w:ilvl w:val="0"/>
          <w:numId w:val="1"/>
        </w:numPr>
        <w:rPr>
          <w:sz w:val="28"/>
          <w:szCs w:val="24"/>
        </w:rPr>
      </w:pPr>
      <w:r w:rsidRPr="00F43A20">
        <w:rPr>
          <w:sz w:val="28"/>
          <w:szCs w:val="24"/>
        </w:rPr>
        <w:t>Keşif (</w:t>
      </w:r>
      <w:proofErr w:type="spellStart"/>
      <w:r w:rsidRPr="00F43A20">
        <w:rPr>
          <w:sz w:val="28"/>
          <w:szCs w:val="24"/>
        </w:rPr>
        <w:t>Reconnaissance</w:t>
      </w:r>
      <w:proofErr w:type="spellEnd"/>
      <w:r w:rsidRPr="00F43A20">
        <w:rPr>
          <w:sz w:val="28"/>
          <w:szCs w:val="24"/>
        </w:rPr>
        <w:t>)</w:t>
      </w:r>
    </w:p>
    <w:p w:rsidR="00F43A20" w:rsidRPr="00F43A20" w:rsidRDefault="00F43A20" w:rsidP="00F43A20">
      <w:pPr>
        <w:ind w:left="360"/>
        <w:rPr>
          <w:sz w:val="24"/>
          <w:szCs w:val="24"/>
        </w:rPr>
      </w:pPr>
      <w:r w:rsidRPr="00F43A20">
        <w:rPr>
          <w:sz w:val="24"/>
          <w:szCs w:val="24"/>
        </w:rPr>
        <w:t>Saldırganlar, hedef organizasyon hakkında bilgi toplar. B</w:t>
      </w:r>
      <w:r w:rsidRPr="00F43A20">
        <w:rPr>
          <w:sz w:val="24"/>
          <w:szCs w:val="24"/>
        </w:rPr>
        <w:t>u aşamada kullanılan yöntemler:</w:t>
      </w:r>
    </w:p>
    <w:p w:rsidR="00F43A20" w:rsidRPr="00F43A20" w:rsidRDefault="00F43A20" w:rsidP="00F43A20">
      <w:pPr>
        <w:pStyle w:val="ListeParagraf"/>
        <w:numPr>
          <w:ilvl w:val="0"/>
          <w:numId w:val="2"/>
        </w:numPr>
        <w:rPr>
          <w:sz w:val="24"/>
          <w:szCs w:val="24"/>
        </w:rPr>
      </w:pPr>
      <w:r w:rsidRPr="00F43A20">
        <w:rPr>
          <w:sz w:val="24"/>
          <w:szCs w:val="24"/>
        </w:rPr>
        <w:t>Açık kaynak araştırmaları (OSINT)</w:t>
      </w:r>
    </w:p>
    <w:p w:rsidR="00F43A20" w:rsidRPr="00F43A20" w:rsidRDefault="00F43A20" w:rsidP="00F43A20">
      <w:pPr>
        <w:pStyle w:val="ListeParagraf"/>
        <w:numPr>
          <w:ilvl w:val="0"/>
          <w:numId w:val="2"/>
        </w:numPr>
        <w:rPr>
          <w:sz w:val="24"/>
          <w:szCs w:val="24"/>
        </w:rPr>
      </w:pPr>
      <w:r w:rsidRPr="00F43A20">
        <w:rPr>
          <w:sz w:val="24"/>
          <w:szCs w:val="24"/>
        </w:rPr>
        <w:t>Sosyal mühendislik teknikleri</w:t>
      </w:r>
    </w:p>
    <w:p w:rsidR="00F43A20" w:rsidRPr="00F43A20" w:rsidRDefault="00F43A20" w:rsidP="00F43A20">
      <w:pPr>
        <w:pStyle w:val="ListeParagraf"/>
        <w:numPr>
          <w:ilvl w:val="0"/>
          <w:numId w:val="2"/>
        </w:numPr>
        <w:rPr>
          <w:sz w:val="24"/>
          <w:szCs w:val="24"/>
        </w:rPr>
      </w:pPr>
      <w:r w:rsidRPr="00F43A20">
        <w:rPr>
          <w:sz w:val="24"/>
          <w:szCs w:val="24"/>
        </w:rPr>
        <w:t>Güvenlik açıklarını belirlemek için pasif ve aktif taramalar</w:t>
      </w:r>
    </w:p>
    <w:p w:rsidR="00F43A20" w:rsidRPr="00F43A20" w:rsidRDefault="00F43A20" w:rsidP="00F43A20">
      <w:pPr>
        <w:ind w:left="360"/>
        <w:rPr>
          <w:sz w:val="24"/>
          <w:szCs w:val="24"/>
        </w:rPr>
      </w:pPr>
    </w:p>
    <w:p w:rsidR="00F43A20" w:rsidRPr="00F43A20" w:rsidRDefault="00F43A20" w:rsidP="00F43A20">
      <w:pPr>
        <w:pStyle w:val="ListeParagraf"/>
        <w:numPr>
          <w:ilvl w:val="0"/>
          <w:numId w:val="1"/>
        </w:numPr>
        <w:rPr>
          <w:sz w:val="24"/>
          <w:szCs w:val="24"/>
        </w:rPr>
      </w:pPr>
      <w:r w:rsidRPr="00F43A20">
        <w:rPr>
          <w:sz w:val="24"/>
          <w:szCs w:val="24"/>
        </w:rPr>
        <w:t xml:space="preserve"> Silahlandırma (</w:t>
      </w:r>
      <w:proofErr w:type="spellStart"/>
      <w:r w:rsidRPr="00F43A20">
        <w:rPr>
          <w:sz w:val="24"/>
          <w:szCs w:val="24"/>
        </w:rPr>
        <w:t>Weaponization</w:t>
      </w:r>
      <w:proofErr w:type="spellEnd"/>
      <w:r w:rsidRPr="00F43A20">
        <w:rPr>
          <w:sz w:val="24"/>
          <w:szCs w:val="24"/>
        </w:rPr>
        <w:t>)</w:t>
      </w:r>
    </w:p>
    <w:p w:rsidR="00F43A20" w:rsidRPr="00F43A20" w:rsidRDefault="00F43A20" w:rsidP="00F43A20">
      <w:pPr>
        <w:ind w:left="360"/>
        <w:rPr>
          <w:sz w:val="24"/>
          <w:szCs w:val="24"/>
        </w:rPr>
      </w:pPr>
      <w:r w:rsidRPr="00F43A20">
        <w:rPr>
          <w:sz w:val="24"/>
          <w:szCs w:val="24"/>
        </w:rPr>
        <w:t>Saldırganlar, ele geçirilen bilgileri kullanarak zararlı yazılımlar veya saldırı vektörl</w:t>
      </w:r>
      <w:r w:rsidRPr="00F43A20">
        <w:rPr>
          <w:sz w:val="24"/>
          <w:szCs w:val="24"/>
        </w:rPr>
        <w:t>eri hazırlar. Yaygın teknikler:</w:t>
      </w:r>
    </w:p>
    <w:p w:rsidR="00F43A20" w:rsidRPr="00F43A20" w:rsidRDefault="00F43A20" w:rsidP="00F43A20">
      <w:pPr>
        <w:pStyle w:val="ListeParagraf"/>
        <w:numPr>
          <w:ilvl w:val="0"/>
          <w:numId w:val="3"/>
        </w:numPr>
        <w:rPr>
          <w:sz w:val="24"/>
          <w:szCs w:val="24"/>
        </w:rPr>
      </w:pPr>
      <w:r w:rsidRPr="00F43A20">
        <w:rPr>
          <w:sz w:val="24"/>
          <w:szCs w:val="24"/>
        </w:rPr>
        <w:t>Zararlı yazılım (</w:t>
      </w:r>
      <w:proofErr w:type="spellStart"/>
      <w:r w:rsidRPr="00F43A20">
        <w:rPr>
          <w:sz w:val="24"/>
          <w:szCs w:val="24"/>
        </w:rPr>
        <w:t>malware</w:t>
      </w:r>
      <w:proofErr w:type="spellEnd"/>
      <w:r w:rsidRPr="00F43A20">
        <w:rPr>
          <w:sz w:val="24"/>
          <w:szCs w:val="24"/>
        </w:rPr>
        <w:t>) oluşturma</w:t>
      </w:r>
    </w:p>
    <w:p w:rsidR="00F43A20" w:rsidRPr="00F43A20" w:rsidRDefault="00F43A20" w:rsidP="00F43A20">
      <w:pPr>
        <w:pStyle w:val="ListeParagraf"/>
        <w:numPr>
          <w:ilvl w:val="0"/>
          <w:numId w:val="3"/>
        </w:numPr>
        <w:rPr>
          <w:sz w:val="24"/>
          <w:szCs w:val="24"/>
        </w:rPr>
      </w:pPr>
      <w:r w:rsidRPr="00F43A20">
        <w:rPr>
          <w:sz w:val="24"/>
          <w:szCs w:val="24"/>
        </w:rPr>
        <w:t>Kimlik avı (</w:t>
      </w:r>
      <w:proofErr w:type="spellStart"/>
      <w:r w:rsidRPr="00F43A20">
        <w:rPr>
          <w:sz w:val="24"/>
          <w:szCs w:val="24"/>
        </w:rPr>
        <w:t>phishing</w:t>
      </w:r>
      <w:proofErr w:type="spellEnd"/>
      <w:r w:rsidRPr="00F43A20">
        <w:rPr>
          <w:sz w:val="24"/>
          <w:szCs w:val="24"/>
        </w:rPr>
        <w:t>) sahte dosyaları hazırlama</w:t>
      </w:r>
    </w:p>
    <w:p w:rsidR="00F43A20" w:rsidRPr="00F43A20" w:rsidRDefault="00F43A20" w:rsidP="00F43A20">
      <w:pPr>
        <w:pStyle w:val="ListeParagraf"/>
        <w:numPr>
          <w:ilvl w:val="0"/>
          <w:numId w:val="3"/>
        </w:numPr>
        <w:rPr>
          <w:sz w:val="24"/>
          <w:szCs w:val="24"/>
        </w:rPr>
      </w:pPr>
      <w:proofErr w:type="spellStart"/>
      <w:r w:rsidRPr="00F43A20">
        <w:rPr>
          <w:sz w:val="24"/>
          <w:szCs w:val="24"/>
        </w:rPr>
        <w:t>Exploit</w:t>
      </w:r>
      <w:proofErr w:type="spellEnd"/>
      <w:r w:rsidRPr="00F43A20">
        <w:rPr>
          <w:sz w:val="24"/>
          <w:szCs w:val="24"/>
        </w:rPr>
        <w:t xml:space="preserve"> kitlerinin kullanımı</w:t>
      </w:r>
    </w:p>
    <w:p w:rsidR="00F43A20" w:rsidRPr="00F43A20" w:rsidRDefault="00F43A20" w:rsidP="00F43A20">
      <w:pPr>
        <w:ind w:left="360"/>
        <w:rPr>
          <w:sz w:val="24"/>
          <w:szCs w:val="24"/>
        </w:rPr>
      </w:pPr>
    </w:p>
    <w:p w:rsidR="00F43A20" w:rsidRPr="00F43A20" w:rsidRDefault="00F43A20" w:rsidP="00F43A20">
      <w:pPr>
        <w:pStyle w:val="ListeParagraf"/>
        <w:numPr>
          <w:ilvl w:val="0"/>
          <w:numId w:val="1"/>
        </w:numPr>
        <w:rPr>
          <w:sz w:val="24"/>
          <w:szCs w:val="24"/>
        </w:rPr>
      </w:pPr>
      <w:r w:rsidRPr="00F43A20">
        <w:rPr>
          <w:sz w:val="24"/>
          <w:szCs w:val="24"/>
        </w:rPr>
        <w:t xml:space="preserve"> Teslimat (Delivery)</w:t>
      </w:r>
    </w:p>
    <w:p w:rsidR="00F43A20" w:rsidRPr="00F43A20" w:rsidRDefault="00F43A20" w:rsidP="00F43A20">
      <w:pPr>
        <w:ind w:left="360"/>
        <w:rPr>
          <w:sz w:val="24"/>
          <w:szCs w:val="24"/>
        </w:rPr>
      </w:pPr>
      <w:r w:rsidRPr="00F43A20">
        <w:rPr>
          <w:sz w:val="24"/>
          <w:szCs w:val="24"/>
        </w:rPr>
        <w:t>Hazırlanan zararlı içerik hedef sisteme iletili</w:t>
      </w:r>
      <w:r w:rsidRPr="00F43A20">
        <w:rPr>
          <w:sz w:val="24"/>
          <w:szCs w:val="24"/>
        </w:rPr>
        <w:t>r. Kullanılan yaygın yöntemler:</w:t>
      </w:r>
    </w:p>
    <w:p w:rsidR="00F43A20" w:rsidRPr="00F43A20" w:rsidRDefault="00F43A20" w:rsidP="00F43A20">
      <w:pPr>
        <w:pStyle w:val="ListeParagraf"/>
        <w:numPr>
          <w:ilvl w:val="0"/>
          <w:numId w:val="4"/>
        </w:numPr>
        <w:rPr>
          <w:sz w:val="24"/>
          <w:szCs w:val="24"/>
        </w:rPr>
      </w:pPr>
      <w:r w:rsidRPr="00F43A20">
        <w:rPr>
          <w:sz w:val="24"/>
          <w:szCs w:val="24"/>
        </w:rPr>
        <w:t>Kimlik avı e-postaları</w:t>
      </w:r>
    </w:p>
    <w:p w:rsidR="00F43A20" w:rsidRPr="00F43A20" w:rsidRDefault="00F43A20" w:rsidP="00F43A20">
      <w:pPr>
        <w:pStyle w:val="ListeParagraf"/>
        <w:numPr>
          <w:ilvl w:val="0"/>
          <w:numId w:val="4"/>
        </w:numPr>
        <w:rPr>
          <w:sz w:val="24"/>
          <w:szCs w:val="24"/>
        </w:rPr>
      </w:pPr>
      <w:r w:rsidRPr="00F43A20">
        <w:rPr>
          <w:sz w:val="24"/>
          <w:szCs w:val="24"/>
        </w:rPr>
        <w:t>USB gibi fiziksel cihazlar</w:t>
      </w:r>
    </w:p>
    <w:p w:rsidR="00F43A20" w:rsidRPr="00F43A20" w:rsidRDefault="00F43A20" w:rsidP="00F43A20">
      <w:pPr>
        <w:pStyle w:val="ListeParagraf"/>
        <w:numPr>
          <w:ilvl w:val="0"/>
          <w:numId w:val="4"/>
        </w:numPr>
        <w:rPr>
          <w:sz w:val="24"/>
          <w:szCs w:val="24"/>
        </w:rPr>
      </w:pPr>
      <w:r w:rsidRPr="00F43A20">
        <w:rPr>
          <w:sz w:val="24"/>
          <w:szCs w:val="24"/>
        </w:rPr>
        <w:t>Web siteleri üzerinden zararlı yazılım yayılması</w:t>
      </w:r>
    </w:p>
    <w:p w:rsidR="00F43A20" w:rsidRPr="00F43A20" w:rsidRDefault="00F43A20" w:rsidP="00F43A20">
      <w:pPr>
        <w:ind w:left="360"/>
        <w:rPr>
          <w:sz w:val="24"/>
          <w:szCs w:val="24"/>
        </w:rPr>
      </w:pPr>
    </w:p>
    <w:p w:rsidR="00F43A20" w:rsidRPr="00F43A20" w:rsidRDefault="00F43A20" w:rsidP="00F43A20">
      <w:pPr>
        <w:pStyle w:val="ListeParagraf"/>
        <w:numPr>
          <w:ilvl w:val="0"/>
          <w:numId w:val="1"/>
        </w:numPr>
        <w:rPr>
          <w:sz w:val="24"/>
          <w:szCs w:val="24"/>
        </w:rPr>
      </w:pPr>
      <w:r w:rsidRPr="00F43A20">
        <w:rPr>
          <w:sz w:val="24"/>
          <w:szCs w:val="24"/>
        </w:rPr>
        <w:t xml:space="preserve"> İstismar (</w:t>
      </w:r>
      <w:proofErr w:type="spellStart"/>
      <w:r w:rsidRPr="00F43A20">
        <w:rPr>
          <w:sz w:val="24"/>
          <w:szCs w:val="24"/>
        </w:rPr>
        <w:t>Exploitation</w:t>
      </w:r>
      <w:proofErr w:type="spellEnd"/>
      <w:r w:rsidRPr="00F43A20">
        <w:rPr>
          <w:sz w:val="24"/>
          <w:szCs w:val="24"/>
        </w:rPr>
        <w:t>)</w:t>
      </w:r>
    </w:p>
    <w:p w:rsidR="00F43A20" w:rsidRPr="00F43A20" w:rsidRDefault="00F43A20" w:rsidP="00F43A20">
      <w:pPr>
        <w:ind w:left="360"/>
        <w:rPr>
          <w:sz w:val="24"/>
          <w:szCs w:val="24"/>
        </w:rPr>
      </w:pPr>
      <w:r w:rsidRPr="00F43A20">
        <w:rPr>
          <w:sz w:val="24"/>
          <w:szCs w:val="24"/>
        </w:rPr>
        <w:t>Saldırganlar, teslim edilen zararlı içeriği çalıştırarak sistemde bir güvenlik aç</w:t>
      </w:r>
      <w:r w:rsidRPr="00F43A20">
        <w:rPr>
          <w:sz w:val="24"/>
          <w:szCs w:val="24"/>
        </w:rPr>
        <w:t>ığından yararlanır. Bu aşamada:</w:t>
      </w:r>
    </w:p>
    <w:p w:rsidR="00F43A20" w:rsidRPr="00F43A20" w:rsidRDefault="00F43A20" w:rsidP="00F43A20">
      <w:pPr>
        <w:pStyle w:val="ListeParagraf"/>
        <w:numPr>
          <w:ilvl w:val="0"/>
          <w:numId w:val="5"/>
        </w:numPr>
        <w:rPr>
          <w:sz w:val="24"/>
          <w:szCs w:val="24"/>
        </w:rPr>
      </w:pPr>
      <w:r w:rsidRPr="00F43A20">
        <w:rPr>
          <w:sz w:val="24"/>
          <w:szCs w:val="24"/>
        </w:rPr>
        <w:t>Yazılım ve işletim sistemi zafiyetlerinden yararlanma</w:t>
      </w:r>
    </w:p>
    <w:p w:rsidR="00F43A20" w:rsidRPr="00F43A20" w:rsidRDefault="00F43A20" w:rsidP="00F43A20">
      <w:pPr>
        <w:pStyle w:val="ListeParagraf"/>
        <w:numPr>
          <w:ilvl w:val="0"/>
          <w:numId w:val="5"/>
        </w:numPr>
        <w:rPr>
          <w:sz w:val="24"/>
          <w:szCs w:val="24"/>
        </w:rPr>
      </w:pPr>
      <w:r w:rsidRPr="00F43A20">
        <w:rPr>
          <w:sz w:val="24"/>
          <w:szCs w:val="24"/>
        </w:rPr>
        <w:t>Kötü amaçlı kod çalıştırma</w:t>
      </w:r>
    </w:p>
    <w:p w:rsidR="00F43A20" w:rsidRPr="00F43A20" w:rsidRDefault="00F43A20" w:rsidP="00F43A20">
      <w:pPr>
        <w:pStyle w:val="ListeParagraf"/>
        <w:numPr>
          <w:ilvl w:val="0"/>
          <w:numId w:val="5"/>
        </w:numPr>
        <w:rPr>
          <w:sz w:val="24"/>
          <w:szCs w:val="24"/>
        </w:rPr>
      </w:pPr>
      <w:r w:rsidRPr="00F43A20">
        <w:rPr>
          <w:sz w:val="24"/>
          <w:szCs w:val="24"/>
        </w:rPr>
        <w:t>Yetkisiz erişim sağlama</w:t>
      </w:r>
    </w:p>
    <w:p w:rsidR="00F43A20" w:rsidRDefault="00F43A20" w:rsidP="00F43A20">
      <w:pPr>
        <w:ind w:left="360"/>
        <w:rPr>
          <w:sz w:val="24"/>
          <w:szCs w:val="24"/>
        </w:rPr>
      </w:pPr>
    </w:p>
    <w:p w:rsidR="00F43A20" w:rsidRPr="00F43A20" w:rsidRDefault="00F43A20" w:rsidP="00F43A20">
      <w:pPr>
        <w:ind w:left="360"/>
        <w:rPr>
          <w:sz w:val="24"/>
          <w:szCs w:val="24"/>
        </w:rPr>
      </w:pPr>
    </w:p>
    <w:p w:rsidR="00F43A20" w:rsidRPr="00F43A20" w:rsidRDefault="00F43A20" w:rsidP="00F43A20">
      <w:pPr>
        <w:pStyle w:val="ListeParagraf"/>
        <w:numPr>
          <w:ilvl w:val="0"/>
          <w:numId w:val="1"/>
        </w:numPr>
        <w:rPr>
          <w:sz w:val="24"/>
          <w:szCs w:val="24"/>
        </w:rPr>
      </w:pPr>
      <w:r w:rsidRPr="00F43A20">
        <w:rPr>
          <w:sz w:val="24"/>
          <w:szCs w:val="24"/>
        </w:rPr>
        <w:lastRenderedPageBreak/>
        <w:t xml:space="preserve"> Kurulum (Installation)</w:t>
      </w:r>
    </w:p>
    <w:p w:rsidR="00F43A20" w:rsidRPr="00F43A20" w:rsidRDefault="00F43A20" w:rsidP="00F43A20">
      <w:pPr>
        <w:ind w:left="360"/>
        <w:rPr>
          <w:sz w:val="24"/>
          <w:szCs w:val="24"/>
        </w:rPr>
      </w:pPr>
      <w:r w:rsidRPr="00F43A20">
        <w:rPr>
          <w:sz w:val="24"/>
          <w:szCs w:val="24"/>
        </w:rPr>
        <w:t>Saldırganlar, hedef sistemde kalıcı erişim sağlamak için zararlı yazılımları yükler. Bu aşamada kullanılan teknikler:</w:t>
      </w:r>
    </w:p>
    <w:p w:rsidR="00F43A20" w:rsidRPr="00F43A20" w:rsidRDefault="00F43A20" w:rsidP="00F43A20">
      <w:pPr>
        <w:pStyle w:val="ListeParagraf"/>
        <w:numPr>
          <w:ilvl w:val="0"/>
          <w:numId w:val="6"/>
        </w:numPr>
        <w:rPr>
          <w:sz w:val="24"/>
          <w:szCs w:val="24"/>
        </w:rPr>
      </w:pPr>
      <w:proofErr w:type="spellStart"/>
      <w:r w:rsidRPr="00F43A20">
        <w:rPr>
          <w:sz w:val="24"/>
          <w:szCs w:val="24"/>
        </w:rPr>
        <w:t>Rootkit</w:t>
      </w:r>
      <w:proofErr w:type="spellEnd"/>
      <w:r w:rsidRPr="00F43A20">
        <w:rPr>
          <w:sz w:val="24"/>
          <w:szCs w:val="24"/>
        </w:rPr>
        <w:t xml:space="preserve"> ve arka kapılar (</w:t>
      </w:r>
      <w:proofErr w:type="spellStart"/>
      <w:r w:rsidRPr="00F43A20">
        <w:rPr>
          <w:sz w:val="24"/>
          <w:szCs w:val="24"/>
        </w:rPr>
        <w:t>backdoor</w:t>
      </w:r>
      <w:proofErr w:type="spellEnd"/>
      <w:r w:rsidRPr="00F43A20">
        <w:rPr>
          <w:sz w:val="24"/>
          <w:szCs w:val="24"/>
        </w:rPr>
        <w:t xml:space="preserve">) </w:t>
      </w:r>
      <w:proofErr w:type="spellStart"/>
      <w:r w:rsidRPr="00F43A20">
        <w:rPr>
          <w:sz w:val="24"/>
          <w:szCs w:val="24"/>
        </w:rPr>
        <w:t>oluşturma</w:t>
      </w:r>
      <w:proofErr w:type="spellEnd"/>
    </w:p>
    <w:p w:rsidR="00F43A20" w:rsidRPr="00F43A20" w:rsidRDefault="00F43A20" w:rsidP="00F43A20">
      <w:pPr>
        <w:pStyle w:val="ListeParagraf"/>
        <w:numPr>
          <w:ilvl w:val="0"/>
          <w:numId w:val="6"/>
        </w:numPr>
        <w:rPr>
          <w:sz w:val="24"/>
          <w:szCs w:val="24"/>
        </w:rPr>
      </w:pPr>
      <w:proofErr w:type="spellStart"/>
      <w:r w:rsidRPr="00F43A20">
        <w:rPr>
          <w:sz w:val="24"/>
          <w:szCs w:val="24"/>
        </w:rPr>
        <w:t>Keylogger</w:t>
      </w:r>
      <w:proofErr w:type="spellEnd"/>
      <w:r w:rsidRPr="00F43A20">
        <w:rPr>
          <w:sz w:val="24"/>
          <w:szCs w:val="24"/>
        </w:rPr>
        <w:t xml:space="preserve"> ve </w:t>
      </w:r>
      <w:proofErr w:type="spellStart"/>
      <w:r w:rsidRPr="00F43A20">
        <w:rPr>
          <w:sz w:val="24"/>
          <w:szCs w:val="24"/>
        </w:rPr>
        <w:t>trojan</w:t>
      </w:r>
      <w:proofErr w:type="spellEnd"/>
      <w:r w:rsidRPr="00F43A20">
        <w:rPr>
          <w:sz w:val="24"/>
          <w:szCs w:val="24"/>
        </w:rPr>
        <w:t xml:space="preserve"> yükleme</w:t>
      </w:r>
    </w:p>
    <w:p w:rsidR="00F43A20" w:rsidRPr="00F43A20" w:rsidRDefault="00F43A20" w:rsidP="00F43A20">
      <w:pPr>
        <w:pStyle w:val="ListeParagraf"/>
        <w:numPr>
          <w:ilvl w:val="0"/>
          <w:numId w:val="6"/>
        </w:numPr>
        <w:rPr>
          <w:sz w:val="24"/>
          <w:szCs w:val="24"/>
        </w:rPr>
      </w:pPr>
      <w:r w:rsidRPr="00F43A20">
        <w:rPr>
          <w:sz w:val="24"/>
          <w:szCs w:val="24"/>
        </w:rPr>
        <w:t>Kalıcılık sağlamak için sistem yapılandırmalarını değiştirme</w:t>
      </w:r>
    </w:p>
    <w:p w:rsidR="00F43A20" w:rsidRPr="00F43A20" w:rsidRDefault="00F43A20" w:rsidP="00F43A20">
      <w:pPr>
        <w:pStyle w:val="ListeParagraf"/>
        <w:rPr>
          <w:sz w:val="24"/>
          <w:szCs w:val="24"/>
        </w:rPr>
      </w:pPr>
    </w:p>
    <w:p w:rsidR="00F43A20" w:rsidRPr="00F43A20" w:rsidRDefault="00F43A20" w:rsidP="00F43A20">
      <w:pPr>
        <w:pStyle w:val="ListeParagraf"/>
        <w:numPr>
          <w:ilvl w:val="0"/>
          <w:numId w:val="1"/>
        </w:numPr>
        <w:rPr>
          <w:sz w:val="24"/>
          <w:szCs w:val="24"/>
        </w:rPr>
      </w:pPr>
      <w:r w:rsidRPr="00F43A20">
        <w:rPr>
          <w:sz w:val="24"/>
          <w:szCs w:val="24"/>
        </w:rPr>
        <w:t xml:space="preserve"> Komuta ve K</w:t>
      </w:r>
      <w:r w:rsidRPr="00F43A20">
        <w:rPr>
          <w:sz w:val="24"/>
          <w:szCs w:val="24"/>
        </w:rPr>
        <w:t>ontrol (</w:t>
      </w:r>
      <w:proofErr w:type="spellStart"/>
      <w:r w:rsidRPr="00F43A20">
        <w:rPr>
          <w:sz w:val="24"/>
          <w:szCs w:val="24"/>
        </w:rPr>
        <w:t>Command</w:t>
      </w:r>
      <w:proofErr w:type="spellEnd"/>
      <w:r w:rsidRPr="00F43A20">
        <w:rPr>
          <w:sz w:val="24"/>
          <w:szCs w:val="24"/>
        </w:rPr>
        <w:t xml:space="preserve"> &amp; Control - C2)</w:t>
      </w:r>
    </w:p>
    <w:p w:rsidR="00F43A20" w:rsidRPr="00F43A20" w:rsidRDefault="00F43A20" w:rsidP="00F43A20">
      <w:pPr>
        <w:pStyle w:val="ListeParagraf"/>
        <w:numPr>
          <w:ilvl w:val="0"/>
          <w:numId w:val="7"/>
        </w:numPr>
        <w:rPr>
          <w:sz w:val="24"/>
          <w:szCs w:val="24"/>
        </w:rPr>
      </w:pPr>
      <w:r w:rsidRPr="00F43A20">
        <w:rPr>
          <w:sz w:val="24"/>
          <w:szCs w:val="24"/>
        </w:rPr>
        <w:t>Saldırganlar, hedef sistemi uzaktan kontrol etmeye başlar. Bu aşamada:</w:t>
      </w:r>
    </w:p>
    <w:p w:rsidR="00F43A20" w:rsidRPr="00F43A20" w:rsidRDefault="00F43A20" w:rsidP="00F43A20">
      <w:pPr>
        <w:pStyle w:val="ListeParagraf"/>
        <w:numPr>
          <w:ilvl w:val="0"/>
          <w:numId w:val="7"/>
        </w:numPr>
        <w:rPr>
          <w:sz w:val="24"/>
          <w:szCs w:val="24"/>
        </w:rPr>
      </w:pPr>
      <w:r w:rsidRPr="00F43A20">
        <w:rPr>
          <w:sz w:val="24"/>
          <w:szCs w:val="24"/>
        </w:rPr>
        <w:t>Bulaşan cihazlarla bağlantı kurulması</w:t>
      </w:r>
    </w:p>
    <w:p w:rsidR="00F43A20" w:rsidRPr="00F43A20" w:rsidRDefault="00F43A20" w:rsidP="00F43A20">
      <w:pPr>
        <w:pStyle w:val="ListeParagraf"/>
        <w:numPr>
          <w:ilvl w:val="0"/>
          <w:numId w:val="7"/>
        </w:numPr>
        <w:rPr>
          <w:sz w:val="24"/>
          <w:szCs w:val="24"/>
        </w:rPr>
      </w:pPr>
      <w:r w:rsidRPr="00F43A20">
        <w:rPr>
          <w:sz w:val="24"/>
          <w:szCs w:val="24"/>
        </w:rPr>
        <w:t>Şifreli veya gizli komut kanalları oluşturulması</w:t>
      </w:r>
    </w:p>
    <w:p w:rsidR="00F43A20" w:rsidRPr="00F43A20" w:rsidRDefault="00F43A20" w:rsidP="00F43A20">
      <w:pPr>
        <w:pStyle w:val="ListeParagraf"/>
        <w:numPr>
          <w:ilvl w:val="0"/>
          <w:numId w:val="7"/>
        </w:numPr>
        <w:rPr>
          <w:sz w:val="24"/>
          <w:szCs w:val="24"/>
        </w:rPr>
      </w:pPr>
      <w:proofErr w:type="spellStart"/>
      <w:r w:rsidRPr="00F43A20">
        <w:rPr>
          <w:sz w:val="24"/>
          <w:szCs w:val="24"/>
        </w:rPr>
        <w:t>Botnet</w:t>
      </w:r>
      <w:proofErr w:type="spellEnd"/>
      <w:r w:rsidRPr="00F43A20">
        <w:rPr>
          <w:sz w:val="24"/>
          <w:szCs w:val="24"/>
        </w:rPr>
        <w:t xml:space="preserve"> ağlarına </w:t>
      </w:r>
      <w:proofErr w:type="gramStart"/>
      <w:r w:rsidRPr="00F43A20">
        <w:rPr>
          <w:sz w:val="24"/>
          <w:szCs w:val="24"/>
        </w:rPr>
        <w:t>entegrasyon</w:t>
      </w:r>
      <w:proofErr w:type="gramEnd"/>
      <w:r w:rsidRPr="00F43A20">
        <w:rPr>
          <w:sz w:val="24"/>
          <w:szCs w:val="24"/>
        </w:rPr>
        <w:t xml:space="preserve"> sağlanması</w:t>
      </w:r>
    </w:p>
    <w:p w:rsidR="00F43A20" w:rsidRPr="00F43A20" w:rsidRDefault="00F43A20" w:rsidP="00F43A20">
      <w:pPr>
        <w:ind w:left="360"/>
        <w:rPr>
          <w:sz w:val="24"/>
          <w:szCs w:val="24"/>
        </w:rPr>
      </w:pPr>
    </w:p>
    <w:p w:rsidR="00F43A20" w:rsidRPr="00F43A20" w:rsidRDefault="00F43A20" w:rsidP="00F43A20">
      <w:pPr>
        <w:pStyle w:val="ListeParagraf"/>
        <w:numPr>
          <w:ilvl w:val="0"/>
          <w:numId w:val="1"/>
        </w:numPr>
        <w:rPr>
          <w:sz w:val="24"/>
          <w:szCs w:val="24"/>
        </w:rPr>
      </w:pPr>
      <w:r w:rsidRPr="00F43A20">
        <w:rPr>
          <w:sz w:val="24"/>
          <w:szCs w:val="24"/>
        </w:rPr>
        <w:t xml:space="preserve"> Hedeflere</w:t>
      </w:r>
      <w:r w:rsidRPr="00F43A20">
        <w:rPr>
          <w:sz w:val="24"/>
          <w:szCs w:val="24"/>
        </w:rPr>
        <w:t xml:space="preserve"> Ulaşma (</w:t>
      </w:r>
      <w:proofErr w:type="spellStart"/>
      <w:r w:rsidRPr="00F43A20">
        <w:rPr>
          <w:sz w:val="24"/>
          <w:szCs w:val="24"/>
        </w:rPr>
        <w:t>Actions</w:t>
      </w:r>
      <w:proofErr w:type="spellEnd"/>
      <w:r w:rsidRPr="00F43A20">
        <w:rPr>
          <w:sz w:val="24"/>
          <w:szCs w:val="24"/>
        </w:rPr>
        <w:t xml:space="preserve"> on </w:t>
      </w:r>
      <w:proofErr w:type="spellStart"/>
      <w:r w:rsidRPr="00F43A20">
        <w:rPr>
          <w:sz w:val="24"/>
          <w:szCs w:val="24"/>
        </w:rPr>
        <w:t>Objectives</w:t>
      </w:r>
      <w:proofErr w:type="spellEnd"/>
      <w:r w:rsidRPr="00F43A20">
        <w:rPr>
          <w:sz w:val="24"/>
          <w:szCs w:val="24"/>
        </w:rPr>
        <w:t>)</w:t>
      </w:r>
    </w:p>
    <w:p w:rsidR="00F43A20" w:rsidRPr="00F43A20" w:rsidRDefault="00F43A20" w:rsidP="00F43A20">
      <w:pPr>
        <w:ind w:left="360"/>
        <w:rPr>
          <w:sz w:val="24"/>
          <w:szCs w:val="24"/>
        </w:rPr>
      </w:pPr>
      <w:r w:rsidRPr="00F43A20">
        <w:rPr>
          <w:sz w:val="24"/>
          <w:szCs w:val="24"/>
        </w:rPr>
        <w:t>Saldırganların nihai hedeflerine ulaştığı aşamadır</w:t>
      </w:r>
      <w:r w:rsidRPr="00F43A20">
        <w:rPr>
          <w:sz w:val="24"/>
          <w:szCs w:val="24"/>
        </w:rPr>
        <w:t>. Yaygın kötü niyetli eylemler:</w:t>
      </w:r>
    </w:p>
    <w:p w:rsidR="00F43A20" w:rsidRPr="00F43A20" w:rsidRDefault="00F43A20" w:rsidP="00F43A20">
      <w:pPr>
        <w:pStyle w:val="ListeParagraf"/>
        <w:numPr>
          <w:ilvl w:val="0"/>
          <w:numId w:val="8"/>
        </w:numPr>
        <w:rPr>
          <w:sz w:val="24"/>
          <w:szCs w:val="24"/>
        </w:rPr>
      </w:pPr>
      <w:r w:rsidRPr="00F43A20">
        <w:rPr>
          <w:sz w:val="24"/>
          <w:szCs w:val="24"/>
        </w:rPr>
        <w:t>Veri sızdırma ve çalma</w:t>
      </w:r>
    </w:p>
    <w:p w:rsidR="00F43A20" w:rsidRPr="00F43A20" w:rsidRDefault="00F43A20" w:rsidP="00F43A20">
      <w:pPr>
        <w:pStyle w:val="ListeParagraf"/>
        <w:numPr>
          <w:ilvl w:val="0"/>
          <w:numId w:val="8"/>
        </w:numPr>
        <w:rPr>
          <w:sz w:val="24"/>
          <w:szCs w:val="24"/>
        </w:rPr>
      </w:pPr>
      <w:r w:rsidRPr="00F43A20">
        <w:rPr>
          <w:sz w:val="24"/>
          <w:szCs w:val="24"/>
        </w:rPr>
        <w:t>Sistemleri bozma veya şifreleme (</w:t>
      </w:r>
      <w:proofErr w:type="spellStart"/>
      <w:r w:rsidRPr="00F43A20">
        <w:rPr>
          <w:sz w:val="24"/>
          <w:szCs w:val="24"/>
        </w:rPr>
        <w:t>ransomware</w:t>
      </w:r>
      <w:proofErr w:type="spellEnd"/>
      <w:r w:rsidRPr="00F43A20">
        <w:rPr>
          <w:sz w:val="24"/>
          <w:szCs w:val="24"/>
        </w:rPr>
        <w:t xml:space="preserve"> saldırıları)</w:t>
      </w:r>
    </w:p>
    <w:p w:rsidR="00F43A20" w:rsidRPr="00F43A20" w:rsidRDefault="00F43A20" w:rsidP="00F43A20">
      <w:pPr>
        <w:pStyle w:val="ListeParagraf"/>
        <w:numPr>
          <w:ilvl w:val="0"/>
          <w:numId w:val="8"/>
        </w:numPr>
        <w:rPr>
          <w:sz w:val="24"/>
          <w:szCs w:val="24"/>
        </w:rPr>
      </w:pPr>
      <w:r w:rsidRPr="00F43A20">
        <w:rPr>
          <w:sz w:val="24"/>
          <w:szCs w:val="24"/>
        </w:rPr>
        <w:t>Ağ içinde yatay hareket ederek daha fazla sistem ele geçirme</w:t>
      </w:r>
    </w:p>
    <w:p w:rsidR="00F43A20" w:rsidRPr="00F43A20" w:rsidRDefault="00F43A20" w:rsidP="00F43A20">
      <w:pPr>
        <w:ind w:left="360"/>
        <w:rPr>
          <w:sz w:val="24"/>
          <w:szCs w:val="24"/>
        </w:rPr>
      </w:pPr>
    </w:p>
    <w:p w:rsidR="00F43A20" w:rsidRPr="00F43A20" w:rsidRDefault="00F43A20" w:rsidP="00F43A20">
      <w:pPr>
        <w:pStyle w:val="ListeParagraf"/>
        <w:numPr>
          <w:ilvl w:val="0"/>
          <w:numId w:val="1"/>
        </w:numPr>
        <w:rPr>
          <w:sz w:val="24"/>
          <w:szCs w:val="24"/>
        </w:rPr>
      </w:pPr>
      <w:proofErr w:type="spellStart"/>
      <w:r w:rsidRPr="00F43A20">
        <w:rPr>
          <w:sz w:val="24"/>
          <w:szCs w:val="24"/>
        </w:rPr>
        <w:t>Cyber</w:t>
      </w:r>
      <w:proofErr w:type="spellEnd"/>
      <w:r w:rsidRPr="00F43A20">
        <w:rPr>
          <w:sz w:val="24"/>
          <w:szCs w:val="24"/>
        </w:rPr>
        <w:t xml:space="preserve"> </w:t>
      </w:r>
      <w:proofErr w:type="spellStart"/>
      <w:r w:rsidRPr="00F43A20">
        <w:rPr>
          <w:sz w:val="24"/>
          <w:szCs w:val="24"/>
        </w:rPr>
        <w:t>Kill</w:t>
      </w:r>
      <w:proofErr w:type="spellEnd"/>
      <w:r w:rsidRPr="00F43A20">
        <w:rPr>
          <w:sz w:val="24"/>
          <w:szCs w:val="24"/>
        </w:rPr>
        <w:t xml:space="preserve"> </w:t>
      </w:r>
      <w:proofErr w:type="spellStart"/>
      <w:r w:rsidRPr="00F43A20">
        <w:rPr>
          <w:sz w:val="24"/>
          <w:szCs w:val="24"/>
        </w:rPr>
        <w:t>Chain’e</w:t>
      </w:r>
      <w:proofErr w:type="spellEnd"/>
      <w:r w:rsidRPr="00F43A20">
        <w:rPr>
          <w:sz w:val="24"/>
          <w:szCs w:val="24"/>
        </w:rPr>
        <w:t xml:space="preserve"> Karşı Savunma</w:t>
      </w:r>
    </w:p>
    <w:p w:rsidR="00F43A20" w:rsidRPr="00F43A20" w:rsidRDefault="00F43A20" w:rsidP="00F43A20">
      <w:pPr>
        <w:ind w:left="360"/>
        <w:rPr>
          <w:sz w:val="24"/>
          <w:szCs w:val="24"/>
        </w:rPr>
      </w:pPr>
    </w:p>
    <w:p w:rsidR="00F43A20" w:rsidRPr="00F43A20" w:rsidRDefault="00F43A20" w:rsidP="00F43A20">
      <w:pPr>
        <w:ind w:left="360"/>
        <w:rPr>
          <w:sz w:val="24"/>
          <w:szCs w:val="24"/>
        </w:rPr>
      </w:pPr>
      <w:r w:rsidRPr="00F43A20">
        <w:rPr>
          <w:sz w:val="24"/>
          <w:szCs w:val="24"/>
        </w:rPr>
        <w:t xml:space="preserve">Siber güvenlik ekipleri, </w:t>
      </w:r>
      <w:proofErr w:type="spellStart"/>
      <w:r w:rsidRPr="00F43A20">
        <w:rPr>
          <w:sz w:val="24"/>
          <w:szCs w:val="24"/>
        </w:rPr>
        <w:t>Cyber</w:t>
      </w:r>
      <w:proofErr w:type="spellEnd"/>
      <w:r w:rsidRPr="00F43A20">
        <w:rPr>
          <w:sz w:val="24"/>
          <w:szCs w:val="24"/>
        </w:rPr>
        <w:t xml:space="preserve"> </w:t>
      </w:r>
      <w:proofErr w:type="spellStart"/>
      <w:r w:rsidRPr="00F43A20">
        <w:rPr>
          <w:sz w:val="24"/>
          <w:szCs w:val="24"/>
        </w:rPr>
        <w:t>Kill</w:t>
      </w:r>
      <w:proofErr w:type="spellEnd"/>
      <w:r w:rsidRPr="00F43A20">
        <w:rPr>
          <w:sz w:val="24"/>
          <w:szCs w:val="24"/>
        </w:rPr>
        <w:t xml:space="preserve"> </w:t>
      </w:r>
      <w:proofErr w:type="spellStart"/>
      <w:r w:rsidRPr="00F43A20">
        <w:rPr>
          <w:sz w:val="24"/>
          <w:szCs w:val="24"/>
        </w:rPr>
        <w:t>Chain</w:t>
      </w:r>
      <w:proofErr w:type="spellEnd"/>
      <w:r w:rsidRPr="00F43A20">
        <w:rPr>
          <w:sz w:val="24"/>
          <w:szCs w:val="24"/>
        </w:rPr>
        <w:t xml:space="preserve"> modelini kullanarak her aşamada saldırıları eng</w:t>
      </w:r>
      <w:r>
        <w:rPr>
          <w:sz w:val="24"/>
          <w:szCs w:val="24"/>
        </w:rPr>
        <w:t>ellemek için önlemler alabilir:</w:t>
      </w:r>
    </w:p>
    <w:p w:rsidR="00F43A20" w:rsidRPr="00F43A20" w:rsidRDefault="00F43A20" w:rsidP="00F43A20">
      <w:pPr>
        <w:pStyle w:val="ListeParagraf"/>
        <w:numPr>
          <w:ilvl w:val="0"/>
          <w:numId w:val="9"/>
        </w:numPr>
        <w:rPr>
          <w:sz w:val="24"/>
          <w:szCs w:val="24"/>
        </w:rPr>
      </w:pPr>
      <w:r w:rsidRPr="00F43A20">
        <w:rPr>
          <w:sz w:val="24"/>
          <w:szCs w:val="24"/>
        </w:rPr>
        <w:t>Keşif aşamasına karşı: Ağ trafiği izleme, OSINT analizi yapma, güvenlik farkındalığı eğitimi verme.</w:t>
      </w:r>
    </w:p>
    <w:p w:rsidR="00F43A20" w:rsidRPr="00F43A20" w:rsidRDefault="00F43A20" w:rsidP="00F43A20">
      <w:pPr>
        <w:pStyle w:val="ListeParagraf"/>
        <w:numPr>
          <w:ilvl w:val="0"/>
          <w:numId w:val="9"/>
        </w:numPr>
        <w:rPr>
          <w:sz w:val="24"/>
          <w:szCs w:val="24"/>
        </w:rPr>
      </w:pPr>
      <w:r w:rsidRPr="00F43A20">
        <w:rPr>
          <w:sz w:val="24"/>
          <w:szCs w:val="24"/>
        </w:rPr>
        <w:t>Silahlandırma aşamasına karşı: Uç nokta güvenliği artırma, dosya ve yazılım analiz araçları kullanma.</w:t>
      </w:r>
    </w:p>
    <w:p w:rsidR="00F43A20" w:rsidRPr="00F43A20" w:rsidRDefault="00F43A20" w:rsidP="00F43A20">
      <w:pPr>
        <w:pStyle w:val="ListeParagraf"/>
        <w:numPr>
          <w:ilvl w:val="0"/>
          <w:numId w:val="9"/>
        </w:numPr>
        <w:rPr>
          <w:sz w:val="24"/>
          <w:szCs w:val="24"/>
        </w:rPr>
      </w:pPr>
      <w:r w:rsidRPr="00F43A20">
        <w:rPr>
          <w:sz w:val="24"/>
          <w:szCs w:val="24"/>
        </w:rPr>
        <w:t>Teslimat aşamasına karşı: E-posta filtreleme sistemleri, güvenli DNS kullanımı.</w:t>
      </w:r>
    </w:p>
    <w:p w:rsidR="00F43A20" w:rsidRPr="00F43A20" w:rsidRDefault="00F43A20" w:rsidP="00F43A20">
      <w:pPr>
        <w:pStyle w:val="ListeParagraf"/>
        <w:numPr>
          <w:ilvl w:val="0"/>
          <w:numId w:val="9"/>
        </w:numPr>
        <w:rPr>
          <w:sz w:val="24"/>
          <w:szCs w:val="24"/>
        </w:rPr>
      </w:pPr>
      <w:r w:rsidRPr="00F43A20">
        <w:rPr>
          <w:sz w:val="24"/>
          <w:szCs w:val="24"/>
        </w:rPr>
        <w:t>İstismar aşamasına karşı: Sistemleri güncel tutma, güvenlik açıklarını hızla giderme.</w:t>
      </w:r>
    </w:p>
    <w:p w:rsidR="00F43A20" w:rsidRPr="00F43A20" w:rsidRDefault="00F43A20" w:rsidP="00F43A20">
      <w:pPr>
        <w:pStyle w:val="ListeParagraf"/>
        <w:numPr>
          <w:ilvl w:val="0"/>
          <w:numId w:val="9"/>
        </w:numPr>
        <w:rPr>
          <w:sz w:val="24"/>
          <w:szCs w:val="24"/>
        </w:rPr>
      </w:pPr>
      <w:r w:rsidRPr="00F43A20">
        <w:rPr>
          <w:sz w:val="24"/>
          <w:szCs w:val="24"/>
        </w:rPr>
        <w:t xml:space="preserve">Kurulum aşamasına karşı: Davranışsal analiz sistemleri, </w:t>
      </w:r>
      <w:proofErr w:type="spellStart"/>
      <w:r w:rsidRPr="00F43A20">
        <w:rPr>
          <w:sz w:val="24"/>
          <w:szCs w:val="24"/>
        </w:rPr>
        <w:t>antivirüs</w:t>
      </w:r>
      <w:proofErr w:type="spellEnd"/>
      <w:r w:rsidRPr="00F43A20">
        <w:rPr>
          <w:sz w:val="24"/>
          <w:szCs w:val="24"/>
        </w:rPr>
        <w:t xml:space="preserve"> ve EDR çözümleri kullanma.</w:t>
      </w:r>
    </w:p>
    <w:p w:rsidR="00F43A20" w:rsidRPr="00F43A20" w:rsidRDefault="00F43A20" w:rsidP="00F43A20">
      <w:pPr>
        <w:pStyle w:val="ListeParagraf"/>
        <w:numPr>
          <w:ilvl w:val="0"/>
          <w:numId w:val="9"/>
        </w:numPr>
        <w:rPr>
          <w:sz w:val="24"/>
          <w:szCs w:val="24"/>
        </w:rPr>
      </w:pPr>
      <w:r w:rsidRPr="00F43A20">
        <w:rPr>
          <w:sz w:val="24"/>
          <w:szCs w:val="24"/>
        </w:rPr>
        <w:t xml:space="preserve">Komuta ve kontrol aşamasına karşı: Ağ </w:t>
      </w:r>
      <w:proofErr w:type="spellStart"/>
      <w:r w:rsidRPr="00F43A20">
        <w:rPr>
          <w:sz w:val="24"/>
          <w:szCs w:val="24"/>
        </w:rPr>
        <w:t>segmentasyonu</w:t>
      </w:r>
      <w:proofErr w:type="spellEnd"/>
      <w:r w:rsidRPr="00F43A20">
        <w:rPr>
          <w:sz w:val="24"/>
          <w:szCs w:val="24"/>
        </w:rPr>
        <w:t>, zararlı C2 trafiğini tespit eden çözümler.</w:t>
      </w:r>
    </w:p>
    <w:p w:rsidR="00F43A20" w:rsidRPr="00F43A20" w:rsidRDefault="00F43A20" w:rsidP="00F43A20">
      <w:pPr>
        <w:pStyle w:val="ListeParagraf"/>
        <w:numPr>
          <w:ilvl w:val="0"/>
          <w:numId w:val="9"/>
        </w:numPr>
        <w:rPr>
          <w:sz w:val="24"/>
          <w:szCs w:val="24"/>
        </w:rPr>
      </w:pPr>
      <w:r w:rsidRPr="00F43A20">
        <w:rPr>
          <w:sz w:val="24"/>
          <w:szCs w:val="24"/>
        </w:rPr>
        <w:t>Hedeflere ulaşma aşamasına karşı: Veri şifreleme, veri kaybı önleme (DLP) çözümleri, olay müdahale planları oluşturma.</w:t>
      </w:r>
    </w:p>
    <w:p w:rsidR="00F43A20" w:rsidRPr="00F43A20" w:rsidRDefault="00F43A20" w:rsidP="00F43A20">
      <w:pPr>
        <w:ind w:left="360"/>
        <w:rPr>
          <w:sz w:val="24"/>
          <w:szCs w:val="24"/>
        </w:rPr>
      </w:pPr>
      <w:bookmarkStart w:id="0" w:name="_GoBack"/>
      <w:bookmarkEnd w:id="0"/>
    </w:p>
    <w:p w:rsidR="00F43A20" w:rsidRPr="00F43A20" w:rsidRDefault="00F43A20" w:rsidP="00F43A20">
      <w:pPr>
        <w:ind w:left="360"/>
        <w:rPr>
          <w:sz w:val="24"/>
          <w:szCs w:val="24"/>
        </w:rPr>
      </w:pPr>
      <w:r w:rsidRPr="00F43A20">
        <w:rPr>
          <w:sz w:val="24"/>
          <w:szCs w:val="24"/>
        </w:rPr>
        <w:lastRenderedPageBreak/>
        <w:t>SONUÇ</w:t>
      </w:r>
    </w:p>
    <w:p w:rsidR="00F43A20" w:rsidRPr="00F43A20" w:rsidRDefault="00F43A20" w:rsidP="00F43A20">
      <w:pPr>
        <w:ind w:left="360"/>
        <w:rPr>
          <w:sz w:val="24"/>
          <w:szCs w:val="24"/>
        </w:rPr>
      </w:pPr>
    </w:p>
    <w:p w:rsidR="00F43A20" w:rsidRPr="00F43A20" w:rsidRDefault="00F43A20" w:rsidP="00F43A20">
      <w:pPr>
        <w:ind w:left="360"/>
        <w:rPr>
          <w:sz w:val="24"/>
          <w:szCs w:val="24"/>
        </w:rPr>
      </w:pPr>
      <w:proofErr w:type="spellStart"/>
      <w:r w:rsidRPr="00F43A20">
        <w:rPr>
          <w:sz w:val="24"/>
          <w:szCs w:val="24"/>
        </w:rPr>
        <w:t>Cyber</w:t>
      </w:r>
      <w:proofErr w:type="spellEnd"/>
      <w:r w:rsidRPr="00F43A20">
        <w:rPr>
          <w:sz w:val="24"/>
          <w:szCs w:val="24"/>
        </w:rPr>
        <w:t xml:space="preserve"> </w:t>
      </w:r>
      <w:proofErr w:type="spellStart"/>
      <w:r w:rsidRPr="00F43A20">
        <w:rPr>
          <w:sz w:val="24"/>
          <w:szCs w:val="24"/>
        </w:rPr>
        <w:t>Kill</w:t>
      </w:r>
      <w:proofErr w:type="spellEnd"/>
      <w:r w:rsidRPr="00F43A20">
        <w:rPr>
          <w:sz w:val="24"/>
          <w:szCs w:val="24"/>
        </w:rPr>
        <w:t xml:space="preserve"> </w:t>
      </w:r>
      <w:proofErr w:type="spellStart"/>
      <w:r w:rsidRPr="00F43A20">
        <w:rPr>
          <w:sz w:val="24"/>
          <w:szCs w:val="24"/>
        </w:rPr>
        <w:t>Chain</w:t>
      </w:r>
      <w:proofErr w:type="spellEnd"/>
      <w:r w:rsidRPr="00F43A20">
        <w:rPr>
          <w:sz w:val="24"/>
          <w:szCs w:val="24"/>
        </w:rPr>
        <w:t xml:space="preserve">, siber saldırıların sistematik bir şekilde analiz edilmesini ve saldırganların durdurulmasını sağlayan kritik bir modeldir. Her aşamada uygun güvenlik önlemlerinin alınması, SOC ekiplerinin tehditleri etkili bir şekilde yönetmesine ve saldırıları önlemesine yardımcı olur. Modern tehdit ortamında </w:t>
      </w:r>
      <w:proofErr w:type="spellStart"/>
      <w:r w:rsidRPr="00F43A20">
        <w:rPr>
          <w:sz w:val="24"/>
          <w:szCs w:val="24"/>
        </w:rPr>
        <w:t>Cyber</w:t>
      </w:r>
      <w:proofErr w:type="spellEnd"/>
      <w:r w:rsidRPr="00F43A20">
        <w:rPr>
          <w:sz w:val="24"/>
          <w:szCs w:val="24"/>
        </w:rPr>
        <w:t xml:space="preserve"> </w:t>
      </w:r>
      <w:proofErr w:type="spellStart"/>
      <w:r w:rsidRPr="00F43A20">
        <w:rPr>
          <w:sz w:val="24"/>
          <w:szCs w:val="24"/>
        </w:rPr>
        <w:t>Kill</w:t>
      </w:r>
      <w:proofErr w:type="spellEnd"/>
      <w:r w:rsidRPr="00F43A20">
        <w:rPr>
          <w:sz w:val="24"/>
          <w:szCs w:val="24"/>
        </w:rPr>
        <w:t xml:space="preserve"> </w:t>
      </w:r>
      <w:proofErr w:type="spellStart"/>
      <w:r w:rsidRPr="00F43A20">
        <w:rPr>
          <w:sz w:val="24"/>
          <w:szCs w:val="24"/>
        </w:rPr>
        <w:t>Chain</w:t>
      </w:r>
      <w:proofErr w:type="spellEnd"/>
      <w:r w:rsidRPr="00F43A20">
        <w:rPr>
          <w:sz w:val="24"/>
          <w:szCs w:val="24"/>
        </w:rPr>
        <w:t xml:space="preserve"> modeli, yapay zeka destekli güvenlik sistemleri ve tehdit istihbaratı ile </w:t>
      </w:r>
      <w:proofErr w:type="gramStart"/>
      <w:r w:rsidRPr="00F43A20">
        <w:rPr>
          <w:sz w:val="24"/>
          <w:szCs w:val="24"/>
        </w:rPr>
        <w:t>entegre</w:t>
      </w:r>
      <w:proofErr w:type="gramEnd"/>
      <w:r w:rsidRPr="00F43A20">
        <w:rPr>
          <w:sz w:val="24"/>
          <w:szCs w:val="24"/>
        </w:rPr>
        <w:t xml:space="preserve"> edilerek daha etkin bir hale getirilebilir.</w:t>
      </w:r>
    </w:p>
    <w:p w:rsidR="00F43A20" w:rsidRPr="00F43A20" w:rsidRDefault="00F43A20" w:rsidP="00F43A20">
      <w:pPr>
        <w:ind w:left="360"/>
        <w:rPr>
          <w:sz w:val="24"/>
          <w:szCs w:val="24"/>
        </w:rPr>
      </w:pPr>
    </w:p>
    <w:p w:rsidR="00F43A20" w:rsidRPr="00F43A20" w:rsidRDefault="00F43A20" w:rsidP="00F43A20">
      <w:pPr>
        <w:rPr>
          <w:sz w:val="24"/>
          <w:szCs w:val="24"/>
        </w:rPr>
      </w:pPr>
    </w:p>
    <w:p w:rsidR="00E533FB" w:rsidRPr="00F43A20" w:rsidRDefault="00F43A20">
      <w:pPr>
        <w:rPr>
          <w:sz w:val="24"/>
          <w:szCs w:val="24"/>
        </w:rPr>
      </w:pPr>
    </w:p>
    <w:sectPr w:rsidR="00E533FB" w:rsidRPr="00F43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34107"/>
    <w:multiLevelType w:val="hybridMultilevel"/>
    <w:tmpl w:val="FB7EDC1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1D950892"/>
    <w:multiLevelType w:val="hybridMultilevel"/>
    <w:tmpl w:val="61FC612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D6F3A4E"/>
    <w:multiLevelType w:val="hybridMultilevel"/>
    <w:tmpl w:val="B9822E2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2F870EF1"/>
    <w:multiLevelType w:val="hybridMultilevel"/>
    <w:tmpl w:val="80CEC79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3E092E56"/>
    <w:multiLevelType w:val="hybridMultilevel"/>
    <w:tmpl w:val="3C9EED7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61CA3F4F"/>
    <w:multiLevelType w:val="hybridMultilevel"/>
    <w:tmpl w:val="0ECADE9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66AC1A90"/>
    <w:multiLevelType w:val="hybridMultilevel"/>
    <w:tmpl w:val="FE1E51F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6B1C6EE5"/>
    <w:multiLevelType w:val="hybridMultilevel"/>
    <w:tmpl w:val="8DC8C07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72D10A08"/>
    <w:multiLevelType w:val="hybridMultilevel"/>
    <w:tmpl w:val="BD3062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4"/>
  </w:num>
  <w:num w:numId="6">
    <w:abstractNumId w:val="8"/>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8A"/>
    <w:rsid w:val="00017B50"/>
    <w:rsid w:val="00233600"/>
    <w:rsid w:val="004129FE"/>
    <w:rsid w:val="00684BC7"/>
    <w:rsid w:val="006F778A"/>
    <w:rsid w:val="00994535"/>
    <w:rsid w:val="00A66245"/>
    <w:rsid w:val="00B75CFE"/>
    <w:rsid w:val="00B946DD"/>
    <w:rsid w:val="00C30C12"/>
    <w:rsid w:val="00F43A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B163F-7C56-4A56-AF73-F5AA779C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A2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43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12070">
      <w:bodyDiv w:val="1"/>
      <w:marLeft w:val="0"/>
      <w:marRight w:val="0"/>
      <w:marTop w:val="0"/>
      <w:marBottom w:val="0"/>
      <w:divBdr>
        <w:top w:val="none" w:sz="0" w:space="0" w:color="auto"/>
        <w:left w:val="none" w:sz="0" w:space="0" w:color="auto"/>
        <w:bottom w:val="none" w:sz="0" w:space="0" w:color="auto"/>
        <w:right w:val="none" w:sz="0" w:space="0" w:color="auto"/>
      </w:divBdr>
    </w:div>
    <w:div w:id="586307642">
      <w:bodyDiv w:val="1"/>
      <w:marLeft w:val="0"/>
      <w:marRight w:val="0"/>
      <w:marTop w:val="0"/>
      <w:marBottom w:val="0"/>
      <w:divBdr>
        <w:top w:val="none" w:sz="0" w:space="0" w:color="auto"/>
        <w:left w:val="none" w:sz="0" w:space="0" w:color="auto"/>
        <w:bottom w:val="none" w:sz="0" w:space="0" w:color="auto"/>
        <w:right w:val="none" w:sz="0" w:space="0" w:color="auto"/>
      </w:divBdr>
    </w:div>
    <w:div w:id="207947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2025-02-07T17:09:00Z</dcterms:created>
  <dcterms:modified xsi:type="dcterms:W3CDTF">2025-02-07T17:16:00Z</dcterms:modified>
</cp:coreProperties>
</file>