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56" w:rsidRDefault="00EF17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53pt">
            <v:imagedata r:id="rId5" o:title="photo_2025-01-21_16-27-53"/>
          </v:shape>
        </w:pict>
      </w:r>
    </w:p>
    <w:p w:rsidR="00EF1756" w:rsidRPr="00EF1756" w:rsidRDefault="00EF1756" w:rsidP="00EF1756"/>
    <w:p w:rsidR="00EF1756" w:rsidRPr="00EF1756" w:rsidRDefault="00EF1756" w:rsidP="00EF1756">
      <w:pPr>
        <w:rPr>
          <w:rFonts w:ascii="Arial Black" w:hAnsi="Arial Black"/>
        </w:rPr>
      </w:pPr>
    </w:p>
    <w:p w:rsidR="00EF1756" w:rsidRPr="00EF1756" w:rsidRDefault="00EF1756" w:rsidP="00EF1756">
      <w:pPr>
        <w:rPr>
          <w:rFonts w:ascii="Arial Black" w:hAnsi="Arial Black"/>
          <w:sz w:val="28"/>
        </w:rPr>
      </w:pPr>
      <w:r w:rsidRPr="00EF1756">
        <w:rPr>
          <w:rFonts w:ascii="Arial Black" w:hAnsi="Arial Black"/>
          <w:sz w:val="28"/>
        </w:rPr>
        <w:t xml:space="preserve">Rapor Başlığı: SOC Fundamentals </w:t>
      </w:r>
    </w:p>
    <w:p w:rsidR="00EF1756" w:rsidRPr="00EF1756" w:rsidRDefault="00EF1756" w:rsidP="00EF1756">
      <w:pPr>
        <w:rPr>
          <w:rFonts w:ascii="Arial Black" w:hAnsi="Arial Black"/>
          <w:sz w:val="28"/>
        </w:rPr>
      </w:pPr>
      <w:r w:rsidRPr="00EF1756">
        <w:rPr>
          <w:rFonts w:ascii="Arial Black" w:hAnsi="Arial Black"/>
          <w:sz w:val="28"/>
        </w:rPr>
        <w:t xml:space="preserve">Hazırlayan: İlayda </w:t>
      </w:r>
      <w:proofErr w:type="spellStart"/>
      <w:r w:rsidRPr="00EF1756">
        <w:rPr>
          <w:rFonts w:ascii="Arial Black" w:hAnsi="Arial Black"/>
          <w:sz w:val="28"/>
        </w:rPr>
        <w:t>Hörgüşlüoğlu</w:t>
      </w:r>
      <w:proofErr w:type="spellEnd"/>
    </w:p>
    <w:p w:rsidR="00EF1756" w:rsidRPr="00EF1756" w:rsidRDefault="00EF1756" w:rsidP="00EF1756">
      <w:pPr>
        <w:rPr>
          <w:rFonts w:ascii="Arial Black" w:hAnsi="Arial Black"/>
          <w:sz w:val="28"/>
        </w:rPr>
      </w:pPr>
      <w:r w:rsidRPr="00EF1756">
        <w:rPr>
          <w:rFonts w:ascii="Arial Black" w:hAnsi="Arial Black"/>
          <w:sz w:val="28"/>
        </w:rPr>
        <w:t>Tarih: 07.02.2025</w:t>
      </w:r>
    </w:p>
    <w:p w:rsidR="00EF1756" w:rsidRDefault="00EF1756" w:rsidP="00EF1756"/>
    <w:p w:rsidR="00EF1756" w:rsidRDefault="00EF1756" w:rsidP="00EF1756"/>
    <w:p w:rsidR="00EF1756" w:rsidRDefault="00EF1756" w:rsidP="00EF1756"/>
    <w:p w:rsidR="00EF1756" w:rsidRDefault="00EF1756" w:rsidP="00EF1756"/>
    <w:p w:rsidR="00EF1756" w:rsidRDefault="00EF1756" w:rsidP="00EF1756"/>
    <w:p w:rsidR="00EF1756" w:rsidRDefault="00EF1756" w:rsidP="00EF1756"/>
    <w:p w:rsidR="00EF1756" w:rsidRPr="00EF1756" w:rsidRDefault="00EF1756" w:rsidP="00EF1756">
      <w:pPr>
        <w:jc w:val="center"/>
        <w:rPr>
          <w:b/>
          <w:sz w:val="28"/>
          <w:szCs w:val="28"/>
        </w:rPr>
      </w:pPr>
      <w:r w:rsidRPr="00EF1756">
        <w:rPr>
          <w:b/>
          <w:sz w:val="28"/>
          <w:szCs w:val="28"/>
        </w:rPr>
        <w:t xml:space="preserve">SOC Fundamentals </w:t>
      </w:r>
    </w:p>
    <w:p w:rsidR="00EF1756" w:rsidRDefault="00EF1756" w:rsidP="00EF1756">
      <w:pPr>
        <w:rPr>
          <w:rFonts w:ascii="Times New Roman" w:hAnsi="Times New Roman" w:cs="Times New Roman"/>
          <w:sz w:val="24"/>
          <w:szCs w:val="24"/>
        </w:rPr>
      </w:pPr>
      <w:r>
        <w:rPr>
          <w:rFonts w:ascii="Times New Roman" w:hAnsi="Times New Roman" w:cs="Times New Roman"/>
          <w:sz w:val="24"/>
          <w:szCs w:val="24"/>
        </w:rPr>
        <w:t xml:space="preserve">SOC kelimesinin kelime anlamı, Güvenlik Operasyon Merkezidir. Siber tehditlerin giderek arttığı günümüzde, </w:t>
      </w:r>
      <w:proofErr w:type="spellStart"/>
      <w:r>
        <w:rPr>
          <w:rFonts w:ascii="Times New Roman" w:hAnsi="Times New Roman" w:cs="Times New Roman"/>
          <w:sz w:val="24"/>
          <w:szCs w:val="24"/>
        </w:rPr>
        <w:t>tehdir</w:t>
      </w:r>
      <w:proofErr w:type="spellEnd"/>
      <w:r>
        <w:rPr>
          <w:rFonts w:ascii="Times New Roman" w:hAnsi="Times New Roman" w:cs="Times New Roman"/>
          <w:sz w:val="24"/>
          <w:szCs w:val="24"/>
        </w:rPr>
        <w:t xml:space="preserve"> tespiti, saldırı analizi ve olay müdahalesi kritik öneme sahiptir. </w:t>
      </w:r>
      <w:r w:rsidR="004B1D94">
        <w:rPr>
          <w:rFonts w:ascii="Times New Roman" w:hAnsi="Times New Roman" w:cs="Times New Roman"/>
          <w:sz w:val="24"/>
          <w:szCs w:val="24"/>
        </w:rPr>
        <w:t>Raporda çeşitli başlıklarla bu kavramın detaylarına inilecek ve önemi vurgulanacaktır.</w:t>
      </w:r>
    </w:p>
    <w:p w:rsidR="004B1D94" w:rsidRDefault="004B1D94" w:rsidP="00EF1756">
      <w:pPr>
        <w:rPr>
          <w:rFonts w:ascii="Times New Roman" w:hAnsi="Times New Roman" w:cs="Times New Roman"/>
          <w:sz w:val="24"/>
          <w:szCs w:val="24"/>
        </w:rPr>
      </w:pPr>
    </w:p>
    <w:p w:rsidR="004B1D94" w:rsidRDefault="004B1D94" w:rsidP="004B1D9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SOC Tanımı ve Önemi </w:t>
      </w:r>
    </w:p>
    <w:p w:rsidR="004B1D94" w:rsidRDefault="004B1D94" w:rsidP="004B1D94">
      <w:pPr>
        <w:ind w:left="360"/>
        <w:rPr>
          <w:rFonts w:ascii="Times New Roman" w:hAnsi="Times New Roman" w:cs="Times New Roman"/>
          <w:sz w:val="24"/>
          <w:szCs w:val="24"/>
        </w:rPr>
      </w:pPr>
      <w:r>
        <w:rPr>
          <w:rFonts w:ascii="Times New Roman" w:hAnsi="Times New Roman" w:cs="Times New Roman"/>
          <w:sz w:val="24"/>
          <w:szCs w:val="24"/>
        </w:rPr>
        <w:t xml:space="preserve">SOC, bir kuruluşun siber güvenlik altyapısını izleyen, tehditleri tespit eden ve olaylara müdahale eden merkezdir. </w:t>
      </w:r>
      <w:r w:rsidRPr="004B1D94">
        <w:rPr>
          <w:rFonts w:ascii="Times New Roman" w:hAnsi="Times New Roman" w:cs="Times New Roman"/>
          <w:sz w:val="24"/>
          <w:szCs w:val="24"/>
        </w:rPr>
        <w:t>7/</w:t>
      </w:r>
      <w:r>
        <w:rPr>
          <w:rFonts w:ascii="Times New Roman" w:hAnsi="Times New Roman" w:cs="Times New Roman"/>
          <w:sz w:val="24"/>
          <w:szCs w:val="24"/>
        </w:rPr>
        <w:t>24 izleme ve analiz yapabilme yeteneğine sahiptir. S</w:t>
      </w:r>
      <w:r w:rsidRPr="004B1D94">
        <w:rPr>
          <w:rFonts w:ascii="Times New Roman" w:hAnsi="Times New Roman" w:cs="Times New Roman"/>
          <w:sz w:val="24"/>
          <w:szCs w:val="24"/>
        </w:rPr>
        <w:t xml:space="preserve">iber dayanıklılığını artırmayı hedefler. </w:t>
      </w:r>
      <w:proofErr w:type="spellStart"/>
      <w:r w:rsidRPr="004B1D94">
        <w:rPr>
          <w:rFonts w:ascii="Times New Roman" w:hAnsi="Times New Roman" w:cs="Times New Roman"/>
          <w:sz w:val="24"/>
          <w:szCs w:val="24"/>
        </w:rPr>
        <w:t>SOC'nin</w:t>
      </w:r>
      <w:proofErr w:type="spellEnd"/>
      <w:r w:rsidRPr="004B1D94">
        <w:rPr>
          <w:rFonts w:ascii="Times New Roman" w:hAnsi="Times New Roman" w:cs="Times New Roman"/>
          <w:sz w:val="24"/>
          <w:szCs w:val="24"/>
        </w:rPr>
        <w:t xml:space="preserve"> temel amacı, güvenlik tehditlerini minimum hasarla yönetmek ve sürekli gelişen saldırı teknik</w:t>
      </w:r>
      <w:r>
        <w:rPr>
          <w:rFonts w:ascii="Times New Roman" w:hAnsi="Times New Roman" w:cs="Times New Roman"/>
          <w:sz w:val="24"/>
          <w:szCs w:val="24"/>
        </w:rPr>
        <w:t xml:space="preserve">lerine karşı </w:t>
      </w:r>
      <w:r w:rsidRPr="004B1D94">
        <w:rPr>
          <w:rFonts w:ascii="Times New Roman" w:hAnsi="Times New Roman" w:cs="Times New Roman"/>
          <w:sz w:val="24"/>
          <w:szCs w:val="24"/>
        </w:rPr>
        <w:t>bir güvenlik duruşu sergilemektir.</w:t>
      </w:r>
    </w:p>
    <w:p w:rsidR="002D2387" w:rsidRDefault="004B1D94" w:rsidP="002D2387">
      <w:pPr>
        <w:ind w:left="360"/>
        <w:rPr>
          <w:rFonts w:ascii="Times New Roman" w:hAnsi="Times New Roman" w:cs="Times New Roman"/>
          <w:sz w:val="24"/>
          <w:szCs w:val="24"/>
        </w:rPr>
      </w:pPr>
      <w:proofErr w:type="spellStart"/>
      <w:r>
        <w:rPr>
          <w:rFonts w:ascii="Times New Roman" w:hAnsi="Times New Roman" w:cs="Times New Roman"/>
          <w:sz w:val="24"/>
          <w:szCs w:val="24"/>
        </w:rPr>
        <w:t>SOC’nin</w:t>
      </w:r>
      <w:proofErr w:type="spellEnd"/>
      <w:r>
        <w:rPr>
          <w:rFonts w:ascii="Times New Roman" w:hAnsi="Times New Roman" w:cs="Times New Roman"/>
          <w:sz w:val="24"/>
          <w:szCs w:val="24"/>
        </w:rPr>
        <w:t xml:space="preserve"> en kritik unsurlarından biri, alanında uzmanlaşmış personellerdir. </w:t>
      </w:r>
      <w:r w:rsidR="002D2387">
        <w:rPr>
          <w:rFonts w:ascii="Times New Roman" w:hAnsi="Times New Roman" w:cs="Times New Roman"/>
          <w:sz w:val="24"/>
          <w:szCs w:val="24"/>
        </w:rPr>
        <w:t>Uzmanlar; tehdit istihbaratı toplama, olay yönetimi ve müdahale, iyileştirme ve önleme stratejileri ile bu süreci ilerletmektedirler.  Uzmanlar bu süreçlerde SIEM, EDR ve IDS/IPS gibi teknolojik araçlardan yararlanırlar.</w:t>
      </w:r>
    </w:p>
    <w:p w:rsidR="002D2387" w:rsidRDefault="002D2387" w:rsidP="002D2387">
      <w:pPr>
        <w:ind w:left="360"/>
        <w:rPr>
          <w:rFonts w:ascii="Times New Roman" w:hAnsi="Times New Roman" w:cs="Times New Roman"/>
          <w:sz w:val="24"/>
          <w:szCs w:val="24"/>
        </w:rPr>
      </w:pPr>
    </w:p>
    <w:p w:rsidR="002D2387" w:rsidRDefault="002D2387" w:rsidP="002D2387">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SOC Süreçleri</w:t>
      </w:r>
    </w:p>
    <w:p w:rsidR="002D2387" w:rsidRDefault="002D2387" w:rsidP="002D2387">
      <w:pPr>
        <w:pStyle w:val="ListeParagraf"/>
        <w:rPr>
          <w:rFonts w:ascii="Times New Roman" w:hAnsi="Times New Roman" w:cs="Times New Roman"/>
          <w:sz w:val="24"/>
          <w:szCs w:val="24"/>
        </w:rPr>
      </w:pPr>
    </w:p>
    <w:p w:rsidR="002D2387" w:rsidRDefault="002D2387" w:rsidP="002D2387">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Pr="002D2387">
        <w:rPr>
          <w:rFonts w:ascii="Times New Roman" w:hAnsi="Times New Roman" w:cs="Times New Roman"/>
          <w:sz w:val="24"/>
          <w:szCs w:val="24"/>
        </w:rPr>
        <w:t>Tehdit İzleme ve Algılama: SIEM sistemleri kullanılarak anormalliklerin belirlenmesi.</w:t>
      </w:r>
    </w:p>
    <w:p w:rsidR="004E4B0A" w:rsidRPr="004E4B0A" w:rsidRDefault="004E4B0A" w:rsidP="004E4B0A">
      <w:pPr>
        <w:pStyle w:val="ListeParagraf"/>
        <w:numPr>
          <w:ilvl w:val="0"/>
          <w:numId w:val="8"/>
        </w:numPr>
        <w:rPr>
          <w:rFonts w:ascii="Times New Roman" w:hAnsi="Times New Roman" w:cs="Times New Roman"/>
          <w:sz w:val="24"/>
          <w:szCs w:val="24"/>
        </w:rPr>
      </w:pPr>
      <w:r w:rsidRPr="004E4B0A">
        <w:rPr>
          <w:rFonts w:ascii="Times New Roman" w:hAnsi="Times New Roman" w:cs="Times New Roman"/>
          <w:sz w:val="24"/>
          <w:szCs w:val="24"/>
        </w:rPr>
        <w:t>Günlük (</w:t>
      </w:r>
      <w:proofErr w:type="spellStart"/>
      <w:r w:rsidRPr="004E4B0A">
        <w:rPr>
          <w:rFonts w:ascii="Times New Roman" w:hAnsi="Times New Roman" w:cs="Times New Roman"/>
          <w:sz w:val="24"/>
          <w:szCs w:val="24"/>
        </w:rPr>
        <w:t>Log</w:t>
      </w:r>
      <w:proofErr w:type="spellEnd"/>
      <w:r w:rsidRPr="004E4B0A">
        <w:rPr>
          <w:rFonts w:ascii="Times New Roman" w:hAnsi="Times New Roman" w:cs="Times New Roman"/>
          <w:sz w:val="24"/>
          <w:szCs w:val="24"/>
        </w:rPr>
        <w:t xml:space="preserve">) Analizi: SIEM (Security Information </w:t>
      </w:r>
      <w:proofErr w:type="spellStart"/>
      <w:r w:rsidRPr="004E4B0A">
        <w:rPr>
          <w:rFonts w:ascii="Times New Roman" w:hAnsi="Times New Roman" w:cs="Times New Roman"/>
          <w:sz w:val="24"/>
          <w:szCs w:val="24"/>
        </w:rPr>
        <w:t>and</w:t>
      </w:r>
      <w:proofErr w:type="spellEnd"/>
      <w:r w:rsidRPr="004E4B0A">
        <w:rPr>
          <w:rFonts w:ascii="Times New Roman" w:hAnsi="Times New Roman" w:cs="Times New Roman"/>
          <w:sz w:val="24"/>
          <w:szCs w:val="24"/>
        </w:rPr>
        <w:t xml:space="preserve"> </w:t>
      </w:r>
      <w:proofErr w:type="spellStart"/>
      <w:r w:rsidRPr="004E4B0A">
        <w:rPr>
          <w:rFonts w:ascii="Times New Roman" w:hAnsi="Times New Roman" w:cs="Times New Roman"/>
          <w:sz w:val="24"/>
          <w:szCs w:val="24"/>
        </w:rPr>
        <w:t>Event</w:t>
      </w:r>
      <w:proofErr w:type="spellEnd"/>
      <w:r w:rsidRPr="004E4B0A">
        <w:rPr>
          <w:rFonts w:ascii="Times New Roman" w:hAnsi="Times New Roman" w:cs="Times New Roman"/>
          <w:sz w:val="24"/>
          <w:szCs w:val="24"/>
        </w:rPr>
        <w:t xml:space="preserve"> Management) sistemleri, ağ cihazları, uç noktalar ve güvenlik duvarları gibi kaynaklardan gelen </w:t>
      </w:r>
      <w:proofErr w:type="spellStart"/>
      <w:r w:rsidRPr="004E4B0A">
        <w:rPr>
          <w:rFonts w:ascii="Times New Roman" w:hAnsi="Times New Roman" w:cs="Times New Roman"/>
          <w:sz w:val="24"/>
          <w:szCs w:val="24"/>
        </w:rPr>
        <w:t>logları</w:t>
      </w:r>
      <w:proofErr w:type="spellEnd"/>
      <w:r w:rsidRPr="004E4B0A">
        <w:rPr>
          <w:rFonts w:ascii="Times New Roman" w:hAnsi="Times New Roman" w:cs="Times New Roman"/>
          <w:sz w:val="24"/>
          <w:szCs w:val="24"/>
        </w:rPr>
        <w:t xml:space="preserve"> analiz eder.</w:t>
      </w:r>
    </w:p>
    <w:p w:rsidR="004E4B0A" w:rsidRPr="004E4B0A" w:rsidRDefault="004E4B0A" w:rsidP="004E4B0A">
      <w:pPr>
        <w:pStyle w:val="ListeParagraf"/>
        <w:numPr>
          <w:ilvl w:val="0"/>
          <w:numId w:val="8"/>
        </w:numPr>
        <w:rPr>
          <w:rFonts w:ascii="Times New Roman" w:hAnsi="Times New Roman" w:cs="Times New Roman"/>
          <w:sz w:val="24"/>
          <w:szCs w:val="24"/>
        </w:rPr>
      </w:pPr>
      <w:r w:rsidRPr="004E4B0A">
        <w:rPr>
          <w:rFonts w:ascii="Times New Roman" w:hAnsi="Times New Roman" w:cs="Times New Roman"/>
          <w:sz w:val="24"/>
          <w:szCs w:val="24"/>
        </w:rPr>
        <w:t>Anomali Tespiti: Makine öğrenimi ve davranışsal analiz araçları kullanarak olağan dışı davranışları belirleme.</w:t>
      </w:r>
    </w:p>
    <w:p w:rsidR="004E4B0A" w:rsidRPr="004E4B0A" w:rsidRDefault="004E4B0A" w:rsidP="004E4B0A">
      <w:pPr>
        <w:pStyle w:val="ListeParagraf"/>
        <w:numPr>
          <w:ilvl w:val="0"/>
          <w:numId w:val="8"/>
        </w:numPr>
        <w:rPr>
          <w:rFonts w:ascii="Times New Roman" w:hAnsi="Times New Roman" w:cs="Times New Roman"/>
          <w:sz w:val="24"/>
          <w:szCs w:val="24"/>
        </w:rPr>
      </w:pPr>
      <w:r w:rsidRPr="004E4B0A">
        <w:rPr>
          <w:rFonts w:ascii="Times New Roman" w:hAnsi="Times New Roman" w:cs="Times New Roman"/>
          <w:sz w:val="24"/>
          <w:szCs w:val="24"/>
        </w:rPr>
        <w:t xml:space="preserve">İmzaya Dayalı Tespit: IDS/IPS sistemleri ve </w:t>
      </w:r>
      <w:proofErr w:type="spellStart"/>
      <w:r w:rsidRPr="004E4B0A">
        <w:rPr>
          <w:rFonts w:ascii="Times New Roman" w:hAnsi="Times New Roman" w:cs="Times New Roman"/>
          <w:sz w:val="24"/>
          <w:szCs w:val="24"/>
        </w:rPr>
        <w:t>antivirüs</w:t>
      </w:r>
      <w:proofErr w:type="spellEnd"/>
      <w:r w:rsidRPr="004E4B0A">
        <w:rPr>
          <w:rFonts w:ascii="Times New Roman" w:hAnsi="Times New Roman" w:cs="Times New Roman"/>
          <w:sz w:val="24"/>
          <w:szCs w:val="24"/>
        </w:rPr>
        <w:t xml:space="preserve"> yazılımları, bilinen tehdit imzalarını kullanarak saldırıları tanımlar.</w:t>
      </w:r>
    </w:p>
    <w:p w:rsidR="004E4B0A" w:rsidRPr="004E4B0A" w:rsidRDefault="004E4B0A" w:rsidP="004E4B0A">
      <w:pPr>
        <w:pStyle w:val="ListeParagraf"/>
        <w:numPr>
          <w:ilvl w:val="0"/>
          <w:numId w:val="8"/>
        </w:numPr>
        <w:rPr>
          <w:rFonts w:ascii="Times New Roman" w:hAnsi="Times New Roman" w:cs="Times New Roman"/>
          <w:sz w:val="24"/>
          <w:szCs w:val="24"/>
        </w:rPr>
      </w:pPr>
      <w:r w:rsidRPr="004E4B0A">
        <w:rPr>
          <w:rFonts w:ascii="Times New Roman" w:hAnsi="Times New Roman" w:cs="Times New Roman"/>
          <w:sz w:val="24"/>
          <w:szCs w:val="24"/>
        </w:rPr>
        <w:t>Davranışsal Analiz: Kullanıcı ve varlık davranış analizleri (UEBA) ile şüpheli etkinlikleri belirleme.</w:t>
      </w:r>
    </w:p>
    <w:p w:rsidR="004E4B0A" w:rsidRPr="004E4B0A" w:rsidRDefault="004E4B0A" w:rsidP="004E4B0A">
      <w:pPr>
        <w:pStyle w:val="ListeParagraf"/>
        <w:numPr>
          <w:ilvl w:val="0"/>
          <w:numId w:val="8"/>
        </w:numPr>
        <w:rPr>
          <w:rFonts w:ascii="Times New Roman" w:hAnsi="Times New Roman" w:cs="Times New Roman"/>
          <w:sz w:val="24"/>
          <w:szCs w:val="24"/>
        </w:rPr>
      </w:pPr>
      <w:r w:rsidRPr="004E4B0A">
        <w:rPr>
          <w:rFonts w:ascii="Times New Roman" w:hAnsi="Times New Roman" w:cs="Times New Roman"/>
          <w:sz w:val="24"/>
          <w:szCs w:val="24"/>
        </w:rPr>
        <w:t>Tehdit Avcılığı (</w:t>
      </w:r>
      <w:proofErr w:type="spellStart"/>
      <w:r w:rsidRPr="004E4B0A">
        <w:rPr>
          <w:rFonts w:ascii="Times New Roman" w:hAnsi="Times New Roman" w:cs="Times New Roman"/>
          <w:sz w:val="24"/>
          <w:szCs w:val="24"/>
        </w:rPr>
        <w:t>Threat</w:t>
      </w:r>
      <w:proofErr w:type="spellEnd"/>
      <w:r w:rsidRPr="004E4B0A">
        <w:rPr>
          <w:rFonts w:ascii="Times New Roman" w:hAnsi="Times New Roman" w:cs="Times New Roman"/>
          <w:sz w:val="24"/>
          <w:szCs w:val="24"/>
        </w:rPr>
        <w:t xml:space="preserve"> </w:t>
      </w:r>
      <w:proofErr w:type="spellStart"/>
      <w:r w:rsidRPr="004E4B0A">
        <w:rPr>
          <w:rFonts w:ascii="Times New Roman" w:hAnsi="Times New Roman" w:cs="Times New Roman"/>
          <w:sz w:val="24"/>
          <w:szCs w:val="24"/>
        </w:rPr>
        <w:t>Hunting</w:t>
      </w:r>
      <w:proofErr w:type="spellEnd"/>
      <w:r w:rsidRPr="004E4B0A">
        <w:rPr>
          <w:rFonts w:ascii="Times New Roman" w:hAnsi="Times New Roman" w:cs="Times New Roman"/>
          <w:sz w:val="24"/>
          <w:szCs w:val="24"/>
        </w:rPr>
        <w:t xml:space="preserve">): </w:t>
      </w:r>
      <w:proofErr w:type="spellStart"/>
      <w:r w:rsidRPr="004E4B0A">
        <w:rPr>
          <w:rFonts w:ascii="Times New Roman" w:hAnsi="Times New Roman" w:cs="Times New Roman"/>
          <w:sz w:val="24"/>
          <w:szCs w:val="24"/>
        </w:rPr>
        <w:t>Proaktif</w:t>
      </w:r>
      <w:proofErr w:type="spellEnd"/>
      <w:r w:rsidRPr="004E4B0A">
        <w:rPr>
          <w:rFonts w:ascii="Times New Roman" w:hAnsi="Times New Roman" w:cs="Times New Roman"/>
          <w:sz w:val="24"/>
          <w:szCs w:val="24"/>
        </w:rPr>
        <w:t xml:space="preserve"> olarak ağ içinde gizlenmiş tehditleri manuel veya otomatik analiz teknikleriyle keşfetme.</w:t>
      </w:r>
    </w:p>
    <w:p w:rsidR="004E4B0A" w:rsidRDefault="004E4B0A" w:rsidP="004E4B0A">
      <w:pPr>
        <w:pStyle w:val="ListeParagraf"/>
        <w:ind w:left="1451"/>
        <w:rPr>
          <w:rFonts w:ascii="Times New Roman" w:hAnsi="Times New Roman" w:cs="Times New Roman"/>
          <w:sz w:val="24"/>
          <w:szCs w:val="24"/>
        </w:rPr>
      </w:pPr>
    </w:p>
    <w:p w:rsidR="002D2387" w:rsidRPr="002D2387" w:rsidRDefault="002D2387" w:rsidP="002D2387">
      <w:pPr>
        <w:pStyle w:val="ListeParagraf"/>
        <w:ind w:left="731"/>
        <w:rPr>
          <w:rFonts w:ascii="Times New Roman" w:hAnsi="Times New Roman" w:cs="Times New Roman"/>
          <w:sz w:val="24"/>
          <w:szCs w:val="24"/>
        </w:rPr>
      </w:pPr>
    </w:p>
    <w:p w:rsidR="002D2387" w:rsidRDefault="002D2387" w:rsidP="002D2387">
      <w:pPr>
        <w:pStyle w:val="ListeParagraf"/>
        <w:numPr>
          <w:ilvl w:val="1"/>
          <w:numId w:val="1"/>
        </w:numPr>
        <w:rPr>
          <w:rFonts w:ascii="Times New Roman" w:hAnsi="Times New Roman" w:cs="Times New Roman"/>
          <w:sz w:val="24"/>
          <w:szCs w:val="24"/>
        </w:rPr>
      </w:pPr>
      <w:r w:rsidRPr="002D2387">
        <w:rPr>
          <w:rFonts w:ascii="Times New Roman" w:hAnsi="Times New Roman" w:cs="Times New Roman"/>
          <w:sz w:val="24"/>
          <w:szCs w:val="24"/>
        </w:rPr>
        <w:t>Olay Yönetimi ve Müdahale: Olaylar tespit edildikten sonra, zararın en aza indirilmesi için müdahale edilmesi.</w:t>
      </w:r>
    </w:p>
    <w:p w:rsidR="004E4B0A" w:rsidRPr="004E4B0A" w:rsidRDefault="004E4B0A" w:rsidP="004E4B0A">
      <w:pPr>
        <w:pStyle w:val="ListeParagraf"/>
        <w:numPr>
          <w:ilvl w:val="0"/>
          <w:numId w:val="9"/>
        </w:numPr>
        <w:rPr>
          <w:rFonts w:ascii="Times New Roman" w:hAnsi="Times New Roman" w:cs="Times New Roman"/>
          <w:sz w:val="24"/>
          <w:szCs w:val="24"/>
        </w:rPr>
      </w:pPr>
      <w:r w:rsidRPr="004E4B0A">
        <w:rPr>
          <w:rFonts w:ascii="Times New Roman" w:hAnsi="Times New Roman" w:cs="Times New Roman"/>
          <w:sz w:val="24"/>
          <w:szCs w:val="24"/>
        </w:rPr>
        <w:t>Günlük (</w:t>
      </w:r>
      <w:proofErr w:type="spellStart"/>
      <w:r w:rsidRPr="004E4B0A">
        <w:rPr>
          <w:rFonts w:ascii="Times New Roman" w:hAnsi="Times New Roman" w:cs="Times New Roman"/>
          <w:sz w:val="24"/>
          <w:szCs w:val="24"/>
        </w:rPr>
        <w:t>Log</w:t>
      </w:r>
      <w:proofErr w:type="spellEnd"/>
      <w:r w:rsidRPr="004E4B0A">
        <w:rPr>
          <w:rFonts w:ascii="Times New Roman" w:hAnsi="Times New Roman" w:cs="Times New Roman"/>
          <w:sz w:val="24"/>
          <w:szCs w:val="24"/>
        </w:rPr>
        <w:t xml:space="preserve">) Analizi: SIEM (Security Information </w:t>
      </w:r>
      <w:proofErr w:type="spellStart"/>
      <w:r w:rsidRPr="004E4B0A">
        <w:rPr>
          <w:rFonts w:ascii="Times New Roman" w:hAnsi="Times New Roman" w:cs="Times New Roman"/>
          <w:sz w:val="24"/>
          <w:szCs w:val="24"/>
        </w:rPr>
        <w:t>and</w:t>
      </w:r>
      <w:proofErr w:type="spellEnd"/>
      <w:r w:rsidRPr="004E4B0A">
        <w:rPr>
          <w:rFonts w:ascii="Times New Roman" w:hAnsi="Times New Roman" w:cs="Times New Roman"/>
          <w:sz w:val="24"/>
          <w:szCs w:val="24"/>
        </w:rPr>
        <w:t xml:space="preserve"> </w:t>
      </w:r>
      <w:proofErr w:type="spellStart"/>
      <w:r w:rsidRPr="004E4B0A">
        <w:rPr>
          <w:rFonts w:ascii="Times New Roman" w:hAnsi="Times New Roman" w:cs="Times New Roman"/>
          <w:sz w:val="24"/>
          <w:szCs w:val="24"/>
        </w:rPr>
        <w:t>Event</w:t>
      </w:r>
      <w:proofErr w:type="spellEnd"/>
      <w:r w:rsidRPr="004E4B0A">
        <w:rPr>
          <w:rFonts w:ascii="Times New Roman" w:hAnsi="Times New Roman" w:cs="Times New Roman"/>
          <w:sz w:val="24"/>
          <w:szCs w:val="24"/>
        </w:rPr>
        <w:t xml:space="preserve"> Management) sistemleri, ağ cihazları, uç noktalar ve güvenlik duvarları gibi kaynaklardan gelen </w:t>
      </w:r>
      <w:proofErr w:type="spellStart"/>
      <w:r w:rsidRPr="004E4B0A">
        <w:rPr>
          <w:rFonts w:ascii="Times New Roman" w:hAnsi="Times New Roman" w:cs="Times New Roman"/>
          <w:sz w:val="24"/>
          <w:szCs w:val="24"/>
        </w:rPr>
        <w:t>logları</w:t>
      </w:r>
      <w:proofErr w:type="spellEnd"/>
      <w:r w:rsidRPr="004E4B0A">
        <w:rPr>
          <w:rFonts w:ascii="Times New Roman" w:hAnsi="Times New Roman" w:cs="Times New Roman"/>
          <w:sz w:val="24"/>
          <w:szCs w:val="24"/>
        </w:rPr>
        <w:t xml:space="preserve"> analiz eder.</w:t>
      </w:r>
    </w:p>
    <w:p w:rsidR="004E4B0A" w:rsidRPr="004E4B0A" w:rsidRDefault="004E4B0A" w:rsidP="004E4B0A">
      <w:pPr>
        <w:pStyle w:val="ListeParagraf"/>
        <w:numPr>
          <w:ilvl w:val="0"/>
          <w:numId w:val="9"/>
        </w:numPr>
        <w:rPr>
          <w:rFonts w:ascii="Times New Roman" w:hAnsi="Times New Roman" w:cs="Times New Roman"/>
          <w:sz w:val="24"/>
          <w:szCs w:val="24"/>
        </w:rPr>
      </w:pPr>
      <w:r w:rsidRPr="004E4B0A">
        <w:rPr>
          <w:rFonts w:ascii="Times New Roman" w:hAnsi="Times New Roman" w:cs="Times New Roman"/>
          <w:sz w:val="24"/>
          <w:szCs w:val="24"/>
        </w:rPr>
        <w:lastRenderedPageBreak/>
        <w:t>Anomali Tespiti: Makine öğrenimi ve davranışsal analiz araçları kullanarak olağan dışı davranışları belirleme.</w:t>
      </w:r>
    </w:p>
    <w:p w:rsidR="004E4B0A" w:rsidRPr="004E4B0A" w:rsidRDefault="004E4B0A" w:rsidP="004E4B0A">
      <w:pPr>
        <w:pStyle w:val="ListeParagraf"/>
        <w:numPr>
          <w:ilvl w:val="0"/>
          <w:numId w:val="9"/>
        </w:numPr>
        <w:rPr>
          <w:rFonts w:ascii="Times New Roman" w:hAnsi="Times New Roman" w:cs="Times New Roman"/>
          <w:sz w:val="24"/>
          <w:szCs w:val="24"/>
        </w:rPr>
      </w:pPr>
      <w:r w:rsidRPr="004E4B0A">
        <w:rPr>
          <w:rFonts w:ascii="Times New Roman" w:hAnsi="Times New Roman" w:cs="Times New Roman"/>
          <w:sz w:val="24"/>
          <w:szCs w:val="24"/>
        </w:rPr>
        <w:t xml:space="preserve">İmzaya Dayalı Tespit: IDS/IPS sistemleri ve </w:t>
      </w:r>
      <w:proofErr w:type="spellStart"/>
      <w:r w:rsidRPr="004E4B0A">
        <w:rPr>
          <w:rFonts w:ascii="Times New Roman" w:hAnsi="Times New Roman" w:cs="Times New Roman"/>
          <w:sz w:val="24"/>
          <w:szCs w:val="24"/>
        </w:rPr>
        <w:t>antivirüs</w:t>
      </w:r>
      <w:proofErr w:type="spellEnd"/>
      <w:r w:rsidRPr="004E4B0A">
        <w:rPr>
          <w:rFonts w:ascii="Times New Roman" w:hAnsi="Times New Roman" w:cs="Times New Roman"/>
          <w:sz w:val="24"/>
          <w:szCs w:val="24"/>
        </w:rPr>
        <w:t xml:space="preserve"> yazılımları, bilinen tehdit imzalarını kullanarak saldırıları tanımlar.</w:t>
      </w:r>
    </w:p>
    <w:p w:rsidR="004E4B0A" w:rsidRPr="004E4B0A" w:rsidRDefault="004E4B0A" w:rsidP="004E4B0A">
      <w:pPr>
        <w:pStyle w:val="ListeParagraf"/>
        <w:numPr>
          <w:ilvl w:val="0"/>
          <w:numId w:val="9"/>
        </w:numPr>
        <w:rPr>
          <w:rFonts w:ascii="Times New Roman" w:hAnsi="Times New Roman" w:cs="Times New Roman"/>
          <w:sz w:val="24"/>
          <w:szCs w:val="24"/>
        </w:rPr>
      </w:pPr>
      <w:r w:rsidRPr="004E4B0A">
        <w:rPr>
          <w:rFonts w:ascii="Times New Roman" w:hAnsi="Times New Roman" w:cs="Times New Roman"/>
          <w:sz w:val="24"/>
          <w:szCs w:val="24"/>
        </w:rPr>
        <w:t>Davranışsal Analiz: Kullanıcı ve varlık davranış analizleri (UEBA) ile şüpheli etkinlikleri belirleme.</w:t>
      </w:r>
    </w:p>
    <w:p w:rsidR="004E4B0A" w:rsidRPr="004E4B0A" w:rsidRDefault="004E4B0A" w:rsidP="004E4B0A">
      <w:pPr>
        <w:pStyle w:val="ListeParagraf"/>
        <w:numPr>
          <w:ilvl w:val="0"/>
          <w:numId w:val="9"/>
        </w:numPr>
        <w:rPr>
          <w:rFonts w:ascii="Times New Roman" w:hAnsi="Times New Roman" w:cs="Times New Roman"/>
          <w:sz w:val="24"/>
          <w:szCs w:val="24"/>
        </w:rPr>
      </w:pPr>
      <w:r w:rsidRPr="004E4B0A">
        <w:rPr>
          <w:rFonts w:ascii="Times New Roman" w:hAnsi="Times New Roman" w:cs="Times New Roman"/>
          <w:sz w:val="24"/>
          <w:szCs w:val="24"/>
        </w:rPr>
        <w:t>Tehdit Avcılığı (</w:t>
      </w:r>
      <w:proofErr w:type="spellStart"/>
      <w:r w:rsidRPr="004E4B0A">
        <w:rPr>
          <w:rFonts w:ascii="Times New Roman" w:hAnsi="Times New Roman" w:cs="Times New Roman"/>
          <w:sz w:val="24"/>
          <w:szCs w:val="24"/>
        </w:rPr>
        <w:t>Threat</w:t>
      </w:r>
      <w:proofErr w:type="spellEnd"/>
      <w:r w:rsidRPr="004E4B0A">
        <w:rPr>
          <w:rFonts w:ascii="Times New Roman" w:hAnsi="Times New Roman" w:cs="Times New Roman"/>
          <w:sz w:val="24"/>
          <w:szCs w:val="24"/>
        </w:rPr>
        <w:t xml:space="preserve"> </w:t>
      </w:r>
      <w:proofErr w:type="spellStart"/>
      <w:r w:rsidRPr="004E4B0A">
        <w:rPr>
          <w:rFonts w:ascii="Times New Roman" w:hAnsi="Times New Roman" w:cs="Times New Roman"/>
          <w:sz w:val="24"/>
          <w:szCs w:val="24"/>
        </w:rPr>
        <w:t>Hunting</w:t>
      </w:r>
      <w:proofErr w:type="spellEnd"/>
      <w:r w:rsidRPr="004E4B0A">
        <w:rPr>
          <w:rFonts w:ascii="Times New Roman" w:hAnsi="Times New Roman" w:cs="Times New Roman"/>
          <w:sz w:val="24"/>
          <w:szCs w:val="24"/>
        </w:rPr>
        <w:t xml:space="preserve">): </w:t>
      </w:r>
      <w:proofErr w:type="spellStart"/>
      <w:r w:rsidRPr="004E4B0A">
        <w:rPr>
          <w:rFonts w:ascii="Times New Roman" w:hAnsi="Times New Roman" w:cs="Times New Roman"/>
          <w:sz w:val="24"/>
          <w:szCs w:val="24"/>
        </w:rPr>
        <w:t>Proaktif</w:t>
      </w:r>
      <w:proofErr w:type="spellEnd"/>
      <w:r w:rsidRPr="004E4B0A">
        <w:rPr>
          <w:rFonts w:ascii="Times New Roman" w:hAnsi="Times New Roman" w:cs="Times New Roman"/>
          <w:sz w:val="24"/>
          <w:szCs w:val="24"/>
        </w:rPr>
        <w:t xml:space="preserve"> olarak ağ içinde gizlenmiş tehditleri manuel veya otomatik analiz teknikleriyle keşfetme.</w:t>
      </w:r>
    </w:p>
    <w:p w:rsidR="002D2387" w:rsidRPr="002D2387" w:rsidRDefault="002D2387" w:rsidP="002D2387">
      <w:pPr>
        <w:pStyle w:val="ListeParagraf"/>
        <w:rPr>
          <w:rFonts w:ascii="Times New Roman" w:hAnsi="Times New Roman" w:cs="Times New Roman"/>
          <w:sz w:val="24"/>
          <w:szCs w:val="24"/>
        </w:rPr>
      </w:pPr>
    </w:p>
    <w:p w:rsidR="002D2387" w:rsidRPr="002D2387" w:rsidRDefault="002D2387" w:rsidP="002D2387">
      <w:pPr>
        <w:pStyle w:val="ListeParagraf"/>
        <w:ind w:left="731"/>
        <w:rPr>
          <w:rFonts w:ascii="Times New Roman" w:hAnsi="Times New Roman" w:cs="Times New Roman"/>
          <w:sz w:val="24"/>
          <w:szCs w:val="24"/>
        </w:rPr>
      </w:pPr>
    </w:p>
    <w:p w:rsidR="002D2387" w:rsidRDefault="002D2387" w:rsidP="002D2387">
      <w:pPr>
        <w:pStyle w:val="ListeParagraf"/>
        <w:numPr>
          <w:ilvl w:val="1"/>
          <w:numId w:val="1"/>
        </w:numPr>
        <w:rPr>
          <w:rFonts w:ascii="Times New Roman" w:hAnsi="Times New Roman" w:cs="Times New Roman"/>
          <w:sz w:val="24"/>
          <w:szCs w:val="24"/>
        </w:rPr>
      </w:pPr>
      <w:r w:rsidRPr="002D2387">
        <w:rPr>
          <w:rFonts w:ascii="Times New Roman" w:hAnsi="Times New Roman" w:cs="Times New Roman"/>
          <w:sz w:val="24"/>
          <w:szCs w:val="24"/>
        </w:rPr>
        <w:t>Adli Analiz (</w:t>
      </w:r>
      <w:proofErr w:type="spellStart"/>
      <w:r w:rsidRPr="002D2387">
        <w:rPr>
          <w:rFonts w:ascii="Times New Roman" w:hAnsi="Times New Roman" w:cs="Times New Roman"/>
          <w:sz w:val="24"/>
          <w:szCs w:val="24"/>
        </w:rPr>
        <w:t>Forensics</w:t>
      </w:r>
      <w:proofErr w:type="spellEnd"/>
      <w:r w:rsidRPr="002D2387">
        <w:rPr>
          <w:rFonts w:ascii="Times New Roman" w:hAnsi="Times New Roman" w:cs="Times New Roman"/>
          <w:sz w:val="24"/>
          <w:szCs w:val="24"/>
        </w:rPr>
        <w:t>): Saldırının kaynağının belirlenmesi ve kanıtların toplanması.</w:t>
      </w:r>
    </w:p>
    <w:p w:rsidR="002D2387" w:rsidRPr="002D2387" w:rsidRDefault="002D2387" w:rsidP="002D2387">
      <w:pPr>
        <w:pStyle w:val="ListeParagraf"/>
        <w:ind w:left="731"/>
        <w:rPr>
          <w:rFonts w:ascii="Times New Roman" w:hAnsi="Times New Roman" w:cs="Times New Roman"/>
          <w:sz w:val="24"/>
          <w:szCs w:val="24"/>
        </w:rPr>
      </w:pPr>
    </w:p>
    <w:p w:rsidR="002D2387" w:rsidRPr="004E4B0A" w:rsidRDefault="002D2387" w:rsidP="002D2387">
      <w:pPr>
        <w:pStyle w:val="ListeParagraf"/>
        <w:numPr>
          <w:ilvl w:val="1"/>
          <w:numId w:val="1"/>
        </w:numPr>
        <w:rPr>
          <w:rFonts w:ascii="Times New Roman" w:hAnsi="Times New Roman" w:cs="Times New Roman"/>
          <w:sz w:val="24"/>
          <w:szCs w:val="24"/>
        </w:rPr>
      </w:pPr>
      <w:r w:rsidRPr="002D2387">
        <w:rPr>
          <w:rFonts w:ascii="Times New Roman" w:hAnsi="Times New Roman" w:cs="Times New Roman"/>
          <w:sz w:val="24"/>
          <w:szCs w:val="24"/>
        </w:rPr>
        <w:t>Raporlama ve İyileştirme: Olay sonrası süreçlerin analiz edilerek yeni önlemler geliştirilmesi.</w:t>
      </w:r>
    </w:p>
    <w:p w:rsidR="002D2387" w:rsidRDefault="002D2387" w:rsidP="002D2387">
      <w:pPr>
        <w:rPr>
          <w:rFonts w:ascii="Times New Roman" w:hAnsi="Times New Roman" w:cs="Times New Roman"/>
          <w:sz w:val="24"/>
          <w:szCs w:val="24"/>
        </w:rPr>
      </w:pPr>
    </w:p>
    <w:p w:rsidR="002D2387" w:rsidRDefault="002D2387" w:rsidP="002D2387">
      <w:pPr>
        <w:rPr>
          <w:rFonts w:ascii="Times New Roman" w:hAnsi="Times New Roman" w:cs="Times New Roman"/>
          <w:sz w:val="24"/>
          <w:szCs w:val="24"/>
        </w:rPr>
      </w:pPr>
    </w:p>
    <w:p w:rsidR="002D2387" w:rsidRPr="002D2387" w:rsidRDefault="002D2387" w:rsidP="002D2387">
      <w:pPr>
        <w:pStyle w:val="ListeParagraf"/>
        <w:numPr>
          <w:ilvl w:val="0"/>
          <w:numId w:val="1"/>
        </w:numPr>
        <w:rPr>
          <w:rFonts w:ascii="Times New Roman" w:hAnsi="Times New Roman" w:cs="Times New Roman"/>
          <w:sz w:val="28"/>
          <w:szCs w:val="24"/>
        </w:rPr>
      </w:pPr>
      <w:r w:rsidRPr="002D2387">
        <w:rPr>
          <w:rFonts w:ascii="Times New Roman" w:hAnsi="Times New Roman" w:cs="Times New Roman"/>
          <w:sz w:val="28"/>
          <w:szCs w:val="24"/>
        </w:rPr>
        <w:t>SOC Mimarisi ve Teknolojileri</w:t>
      </w:r>
    </w:p>
    <w:p w:rsidR="002D2387" w:rsidRPr="002D2387" w:rsidRDefault="002D2387" w:rsidP="002D2387">
      <w:pPr>
        <w:ind w:left="360"/>
        <w:rPr>
          <w:rFonts w:ascii="Times New Roman" w:hAnsi="Times New Roman" w:cs="Times New Roman"/>
          <w:sz w:val="24"/>
          <w:szCs w:val="24"/>
        </w:rPr>
      </w:pPr>
    </w:p>
    <w:p w:rsidR="002D2387" w:rsidRDefault="00717604" w:rsidP="00717604">
      <w:pPr>
        <w:rPr>
          <w:rFonts w:ascii="Times New Roman" w:hAnsi="Times New Roman" w:cs="Times New Roman"/>
          <w:sz w:val="24"/>
          <w:szCs w:val="24"/>
        </w:rPr>
      </w:pPr>
      <w:proofErr w:type="spellStart"/>
      <w:r w:rsidRPr="00717604">
        <w:rPr>
          <w:rFonts w:ascii="Times New Roman" w:hAnsi="Times New Roman" w:cs="Times New Roman"/>
          <w:sz w:val="24"/>
          <w:szCs w:val="24"/>
        </w:rPr>
        <w:t>SOC'nin</w:t>
      </w:r>
      <w:proofErr w:type="spellEnd"/>
      <w:r w:rsidRPr="00717604">
        <w:rPr>
          <w:rFonts w:ascii="Times New Roman" w:hAnsi="Times New Roman" w:cs="Times New Roman"/>
          <w:sz w:val="24"/>
          <w:szCs w:val="24"/>
        </w:rPr>
        <w:t xml:space="preserve"> etkin bir şekilde çalışmasını sağlayan en önemli unsurlardan biri, kullanılan güvenlik teknolojileridir. Bu teknolojiler, tehditlerin tespiti, analiz edilmesi, müdahale süreçlerinin hızlandırılması ve olay yönetiminin otomatikleştirilmesi gibi kritik işlevleri yerine getirir. Aşağıda, SOC operasyonlarını destekleyen başlıca teknolojiler detaylandırılmıştır:</w:t>
      </w:r>
    </w:p>
    <w:p w:rsidR="00717604" w:rsidRDefault="00717604" w:rsidP="00717604">
      <w:pPr>
        <w:rPr>
          <w:rFonts w:ascii="Times New Roman" w:hAnsi="Times New Roman" w:cs="Times New Roman"/>
          <w:sz w:val="24"/>
          <w:szCs w:val="24"/>
        </w:rPr>
      </w:pPr>
    </w:p>
    <w:p w:rsidR="00717604" w:rsidRDefault="00717604" w:rsidP="00717604">
      <w:pPr>
        <w:pStyle w:val="ListeParagraf"/>
        <w:numPr>
          <w:ilvl w:val="1"/>
          <w:numId w:val="1"/>
        </w:numPr>
        <w:rPr>
          <w:rFonts w:ascii="Times New Roman" w:hAnsi="Times New Roman" w:cs="Times New Roman"/>
          <w:sz w:val="24"/>
          <w:szCs w:val="24"/>
        </w:rPr>
      </w:pPr>
      <w:r w:rsidRPr="00717604">
        <w:rPr>
          <w:rFonts w:ascii="Times New Roman" w:hAnsi="Times New Roman" w:cs="Times New Roman"/>
          <w:sz w:val="24"/>
          <w:szCs w:val="24"/>
        </w:rPr>
        <w:t xml:space="preserve"> SIEM (Security Information </w:t>
      </w:r>
      <w:proofErr w:type="spellStart"/>
      <w:r w:rsidRPr="00717604">
        <w:rPr>
          <w:rFonts w:ascii="Times New Roman" w:hAnsi="Times New Roman" w:cs="Times New Roman"/>
          <w:sz w:val="24"/>
          <w:szCs w:val="24"/>
        </w:rPr>
        <w:t>and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Event</w:t>
      </w:r>
      <w:proofErr w:type="spellEnd"/>
      <w:r w:rsidRPr="00717604">
        <w:rPr>
          <w:rFonts w:ascii="Times New Roman" w:hAnsi="Times New Roman" w:cs="Times New Roman"/>
          <w:sz w:val="24"/>
          <w:szCs w:val="24"/>
        </w:rPr>
        <w:t xml:space="preserve"> Management)</w:t>
      </w:r>
      <w:r>
        <w:rPr>
          <w:rFonts w:ascii="Times New Roman" w:hAnsi="Times New Roman" w:cs="Times New Roman"/>
          <w:sz w:val="24"/>
          <w:szCs w:val="24"/>
        </w:rPr>
        <w:t xml:space="preserve"> </w:t>
      </w:r>
    </w:p>
    <w:p w:rsidR="00717604" w:rsidRPr="00717604" w:rsidRDefault="00717604" w:rsidP="00717604">
      <w:pPr>
        <w:pStyle w:val="ListeParagraf"/>
        <w:rPr>
          <w:rFonts w:ascii="Times New Roman" w:hAnsi="Times New Roman" w:cs="Times New Roman"/>
          <w:sz w:val="24"/>
          <w:szCs w:val="24"/>
        </w:rPr>
      </w:pPr>
      <w:r w:rsidRPr="00717604">
        <w:rPr>
          <w:rFonts w:ascii="Times New Roman" w:hAnsi="Times New Roman" w:cs="Times New Roman"/>
          <w:sz w:val="24"/>
          <w:szCs w:val="24"/>
        </w:rPr>
        <w:t>(Güvenlik Bilgi ve Olay Yönetimi)</w:t>
      </w:r>
    </w:p>
    <w:p w:rsidR="00717604" w:rsidRPr="00717604" w:rsidRDefault="00717604" w:rsidP="00717604">
      <w:pPr>
        <w:pStyle w:val="ListeParagraf"/>
        <w:ind w:left="731"/>
        <w:rPr>
          <w:rFonts w:ascii="Times New Roman" w:hAnsi="Times New Roman" w:cs="Times New Roman"/>
          <w:sz w:val="24"/>
          <w:szCs w:val="24"/>
        </w:rPr>
      </w:pPr>
    </w:p>
    <w:p w:rsidR="00717604" w:rsidRP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SIEM sistemleri, ağdaki cihazlardan ve güvenlik araçlarından gelen </w:t>
      </w:r>
      <w:proofErr w:type="spellStart"/>
      <w:r w:rsidRPr="00717604">
        <w:rPr>
          <w:rFonts w:ascii="Times New Roman" w:hAnsi="Times New Roman" w:cs="Times New Roman"/>
          <w:sz w:val="24"/>
          <w:szCs w:val="24"/>
        </w:rPr>
        <w:t>logları</w:t>
      </w:r>
      <w:proofErr w:type="spellEnd"/>
      <w:r w:rsidRPr="00717604">
        <w:rPr>
          <w:rFonts w:ascii="Times New Roman" w:hAnsi="Times New Roman" w:cs="Times New Roman"/>
          <w:sz w:val="24"/>
          <w:szCs w:val="24"/>
        </w:rPr>
        <w:t xml:space="preserve"> ve olayları merkezi bir yerde toplayarak analiz e</w:t>
      </w:r>
      <w:r>
        <w:rPr>
          <w:rFonts w:ascii="Times New Roman" w:hAnsi="Times New Roman" w:cs="Times New Roman"/>
          <w:sz w:val="24"/>
          <w:szCs w:val="24"/>
        </w:rPr>
        <w:t>der. Temel işlevleri şunlardır:</w:t>
      </w:r>
    </w:p>
    <w:p w:rsidR="00717604" w:rsidRPr="00717604" w:rsidRDefault="00717604" w:rsidP="00717604">
      <w:pPr>
        <w:pStyle w:val="ListeParagraf"/>
        <w:numPr>
          <w:ilvl w:val="0"/>
          <w:numId w:val="2"/>
        </w:numPr>
        <w:rPr>
          <w:rFonts w:ascii="Times New Roman" w:hAnsi="Times New Roman" w:cs="Times New Roman"/>
          <w:sz w:val="24"/>
          <w:szCs w:val="24"/>
        </w:rPr>
      </w:pPr>
      <w:r w:rsidRPr="00717604">
        <w:rPr>
          <w:rFonts w:ascii="Times New Roman" w:hAnsi="Times New Roman" w:cs="Times New Roman"/>
          <w:sz w:val="24"/>
          <w:szCs w:val="24"/>
        </w:rPr>
        <w:t>Gerçek Zamanlı Olay İzleme: Güvenlik olaylarını anlık olarak takip eder ve anormallikleri belirler.</w:t>
      </w:r>
    </w:p>
    <w:p w:rsidR="00717604" w:rsidRPr="00717604" w:rsidRDefault="00717604" w:rsidP="00717604">
      <w:pPr>
        <w:pStyle w:val="ListeParagraf"/>
        <w:numPr>
          <w:ilvl w:val="0"/>
          <w:numId w:val="2"/>
        </w:numPr>
        <w:rPr>
          <w:rFonts w:ascii="Times New Roman" w:hAnsi="Times New Roman" w:cs="Times New Roman"/>
          <w:sz w:val="24"/>
          <w:szCs w:val="24"/>
        </w:rPr>
      </w:pPr>
      <w:r w:rsidRPr="00717604">
        <w:rPr>
          <w:rFonts w:ascii="Times New Roman" w:hAnsi="Times New Roman" w:cs="Times New Roman"/>
          <w:sz w:val="24"/>
          <w:szCs w:val="24"/>
        </w:rPr>
        <w:t>Korelasyon Analizi: Farklı sistemlerden gelen verileri ilişkilendirerek karmaşık saldırıları tespit eder.</w:t>
      </w:r>
    </w:p>
    <w:p w:rsidR="00717604" w:rsidRPr="00717604" w:rsidRDefault="00717604" w:rsidP="00717604">
      <w:pPr>
        <w:pStyle w:val="ListeParagraf"/>
        <w:numPr>
          <w:ilvl w:val="0"/>
          <w:numId w:val="2"/>
        </w:numPr>
        <w:rPr>
          <w:rFonts w:ascii="Times New Roman" w:hAnsi="Times New Roman" w:cs="Times New Roman"/>
          <w:sz w:val="24"/>
          <w:szCs w:val="24"/>
        </w:rPr>
      </w:pPr>
      <w:r w:rsidRPr="00717604">
        <w:rPr>
          <w:rFonts w:ascii="Times New Roman" w:hAnsi="Times New Roman" w:cs="Times New Roman"/>
          <w:sz w:val="24"/>
          <w:szCs w:val="24"/>
        </w:rPr>
        <w:t>Tehdit Avcılığı (</w:t>
      </w:r>
      <w:proofErr w:type="spellStart"/>
      <w:r w:rsidRPr="00717604">
        <w:rPr>
          <w:rFonts w:ascii="Times New Roman" w:hAnsi="Times New Roman" w:cs="Times New Roman"/>
          <w:sz w:val="24"/>
          <w:szCs w:val="24"/>
        </w:rPr>
        <w:t>Threat</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Hunting</w:t>
      </w:r>
      <w:proofErr w:type="spellEnd"/>
      <w:r w:rsidRPr="00717604">
        <w:rPr>
          <w:rFonts w:ascii="Times New Roman" w:hAnsi="Times New Roman" w:cs="Times New Roman"/>
          <w:sz w:val="24"/>
          <w:szCs w:val="24"/>
        </w:rPr>
        <w:t xml:space="preserve">): SIEM, tehdit istihbaratı ile </w:t>
      </w:r>
      <w:proofErr w:type="gramStart"/>
      <w:r w:rsidRPr="00717604">
        <w:rPr>
          <w:rFonts w:ascii="Times New Roman" w:hAnsi="Times New Roman" w:cs="Times New Roman"/>
          <w:sz w:val="24"/>
          <w:szCs w:val="24"/>
        </w:rPr>
        <w:t>entegre</w:t>
      </w:r>
      <w:proofErr w:type="gramEnd"/>
      <w:r w:rsidRPr="00717604">
        <w:rPr>
          <w:rFonts w:ascii="Times New Roman" w:hAnsi="Times New Roman" w:cs="Times New Roman"/>
          <w:sz w:val="24"/>
          <w:szCs w:val="24"/>
        </w:rPr>
        <w:t xml:space="preserve"> çalışarak SOC analistlerine derinlemesine araştırma imkanı sunar.</w:t>
      </w:r>
    </w:p>
    <w:p w:rsidR="00717604" w:rsidRPr="00717604" w:rsidRDefault="00717604" w:rsidP="00717604">
      <w:pPr>
        <w:pStyle w:val="ListeParagraf"/>
        <w:numPr>
          <w:ilvl w:val="0"/>
          <w:numId w:val="2"/>
        </w:numPr>
        <w:rPr>
          <w:rFonts w:ascii="Times New Roman" w:hAnsi="Times New Roman" w:cs="Times New Roman"/>
          <w:sz w:val="24"/>
          <w:szCs w:val="24"/>
        </w:rPr>
      </w:pPr>
      <w:r w:rsidRPr="00717604">
        <w:rPr>
          <w:rFonts w:ascii="Times New Roman" w:hAnsi="Times New Roman" w:cs="Times New Roman"/>
          <w:sz w:val="24"/>
          <w:szCs w:val="24"/>
        </w:rPr>
        <w:t>Uyumluluk Yönetimi: Regülasyonlara (GDPR, ISO 27001, PCI-DSS vb.) uygunluk sağlamak için raporlar oluşturur.</w:t>
      </w:r>
    </w:p>
    <w:p w:rsid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Örnek SIEM çözümleri: </w:t>
      </w:r>
      <w:proofErr w:type="spellStart"/>
      <w:r w:rsidRPr="00717604">
        <w:rPr>
          <w:rFonts w:ascii="Times New Roman" w:hAnsi="Times New Roman" w:cs="Times New Roman"/>
          <w:sz w:val="24"/>
          <w:szCs w:val="24"/>
        </w:rPr>
        <w:t>Splunk</w:t>
      </w:r>
      <w:proofErr w:type="spellEnd"/>
      <w:r w:rsidRPr="00717604">
        <w:rPr>
          <w:rFonts w:ascii="Times New Roman" w:hAnsi="Times New Roman" w:cs="Times New Roman"/>
          <w:sz w:val="24"/>
          <w:szCs w:val="24"/>
        </w:rPr>
        <w:t xml:space="preserve">, IBM </w:t>
      </w:r>
      <w:proofErr w:type="spellStart"/>
      <w:r w:rsidRPr="00717604">
        <w:rPr>
          <w:rFonts w:ascii="Times New Roman" w:hAnsi="Times New Roman" w:cs="Times New Roman"/>
          <w:sz w:val="24"/>
          <w:szCs w:val="24"/>
        </w:rPr>
        <w:t>QRadar</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ArcSight</w:t>
      </w:r>
      <w:proofErr w:type="spellEnd"/>
      <w:r w:rsidRPr="00717604">
        <w:rPr>
          <w:rFonts w:ascii="Times New Roman" w:hAnsi="Times New Roman" w:cs="Times New Roman"/>
          <w:sz w:val="24"/>
          <w:szCs w:val="24"/>
        </w:rPr>
        <w:t xml:space="preserve">, Microsoft </w:t>
      </w:r>
      <w:proofErr w:type="spellStart"/>
      <w:r w:rsidRPr="00717604">
        <w:rPr>
          <w:rFonts w:ascii="Times New Roman" w:hAnsi="Times New Roman" w:cs="Times New Roman"/>
          <w:sz w:val="24"/>
          <w:szCs w:val="24"/>
        </w:rPr>
        <w:t>Sentinel</w:t>
      </w:r>
      <w:proofErr w:type="spellEnd"/>
    </w:p>
    <w:p w:rsidR="00717604" w:rsidRPr="00717604" w:rsidRDefault="00717604" w:rsidP="00717604">
      <w:pPr>
        <w:rPr>
          <w:rFonts w:ascii="Times New Roman" w:hAnsi="Times New Roman" w:cs="Times New Roman"/>
          <w:sz w:val="24"/>
          <w:szCs w:val="24"/>
        </w:rPr>
      </w:pPr>
    </w:p>
    <w:p w:rsidR="00717604" w:rsidRDefault="00717604" w:rsidP="00717604">
      <w:pPr>
        <w:pStyle w:val="ListeParagraf"/>
        <w:numPr>
          <w:ilvl w:val="1"/>
          <w:numId w:val="1"/>
        </w:numPr>
        <w:rPr>
          <w:rFonts w:ascii="Times New Roman" w:hAnsi="Times New Roman" w:cs="Times New Roman"/>
          <w:sz w:val="24"/>
          <w:szCs w:val="24"/>
        </w:rPr>
      </w:pPr>
      <w:r w:rsidRPr="00717604">
        <w:rPr>
          <w:rFonts w:ascii="Times New Roman" w:hAnsi="Times New Roman" w:cs="Times New Roman"/>
          <w:sz w:val="24"/>
          <w:szCs w:val="24"/>
        </w:rPr>
        <w:t xml:space="preserve"> UEBA (User </w:t>
      </w:r>
      <w:proofErr w:type="spellStart"/>
      <w:r w:rsidRPr="00717604">
        <w:rPr>
          <w:rFonts w:ascii="Times New Roman" w:hAnsi="Times New Roman" w:cs="Times New Roman"/>
          <w:sz w:val="24"/>
          <w:szCs w:val="24"/>
        </w:rPr>
        <w:t>and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Entity</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Behavior</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Analytics</w:t>
      </w:r>
      <w:proofErr w:type="spellEnd"/>
      <w:r w:rsidRPr="00717604">
        <w:rPr>
          <w:rFonts w:ascii="Times New Roman" w:hAnsi="Times New Roman" w:cs="Times New Roman"/>
          <w:sz w:val="24"/>
          <w:szCs w:val="24"/>
        </w:rPr>
        <w:t>)</w:t>
      </w:r>
    </w:p>
    <w:p w:rsidR="00717604" w:rsidRPr="00717604" w:rsidRDefault="00717604" w:rsidP="00717604">
      <w:pPr>
        <w:pStyle w:val="ListeParagraf"/>
        <w:rPr>
          <w:rFonts w:ascii="Times New Roman" w:hAnsi="Times New Roman" w:cs="Times New Roman"/>
          <w:sz w:val="24"/>
          <w:szCs w:val="24"/>
        </w:rPr>
      </w:pPr>
      <w:r w:rsidRPr="00717604">
        <w:rPr>
          <w:rFonts w:ascii="Times New Roman" w:hAnsi="Times New Roman" w:cs="Times New Roman"/>
          <w:sz w:val="24"/>
          <w:szCs w:val="24"/>
        </w:rPr>
        <w:t>(Kullanıcı ve Varlık Davranış Analitiği)</w:t>
      </w:r>
    </w:p>
    <w:p w:rsidR="00717604" w:rsidRPr="00717604" w:rsidRDefault="00717604" w:rsidP="00717604">
      <w:pPr>
        <w:pStyle w:val="ListeParagraf"/>
        <w:rPr>
          <w:rFonts w:ascii="Times New Roman" w:hAnsi="Times New Roman" w:cs="Times New Roman"/>
          <w:sz w:val="24"/>
          <w:szCs w:val="24"/>
        </w:rPr>
      </w:pPr>
    </w:p>
    <w:p w:rsidR="00717604" w:rsidRP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UEBA, kullanıcı ve sistem davranışlarını analiz ederek olağan dışı aktiviteleri belirleyen bir teknolojidir. </w:t>
      </w:r>
      <w:proofErr w:type="spellStart"/>
      <w:r w:rsidRPr="00717604">
        <w:rPr>
          <w:rFonts w:ascii="Times New Roman" w:hAnsi="Times New Roman" w:cs="Times New Roman"/>
          <w:sz w:val="24"/>
          <w:szCs w:val="24"/>
        </w:rPr>
        <w:t>SIEM’den</w:t>
      </w:r>
      <w:proofErr w:type="spellEnd"/>
      <w:r w:rsidRPr="00717604">
        <w:rPr>
          <w:rFonts w:ascii="Times New Roman" w:hAnsi="Times New Roman" w:cs="Times New Roman"/>
          <w:sz w:val="24"/>
          <w:szCs w:val="24"/>
        </w:rPr>
        <w:t xml:space="preserve"> farklı olarak, davranışsal analiz ve makine öğrenimi </w:t>
      </w:r>
      <w:r>
        <w:rPr>
          <w:rFonts w:ascii="Times New Roman" w:hAnsi="Times New Roman" w:cs="Times New Roman"/>
          <w:sz w:val="24"/>
          <w:szCs w:val="24"/>
        </w:rPr>
        <w:t>kullanarak tehditleri belirler.</w:t>
      </w:r>
    </w:p>
    <w:p w:rsidR="00717604" w:rsidRPr="00717604" w:rsidRDefault="00717604" w:rsidP="00717604">
      <w:pPr>
        <w:pStyle w:val="ListeParagraf"/>
        <w:numPr>
          <w:ilvl w:val="0"/>
          <w:numId w:val="3"/>
        </w:numPr>
        <w:rPr>
          <w:rFonts w:ascii="Times New Roman" w:hAnsi="Times New Roman" w:cs="Times New Roman"/>
          <w:sz w:val="24"/>
          <w:szCs w:val="24"/>
        </w:rPr>
      </w:pPr>
      <w:r w:rsidRPr="00717604">
        <w:rPr>
          <w:rFonts w:ascii="Times New Roman" w:hAnsi="Times New Roman" w:cs="Times New Roman"/>
          <w:sz w:val="24"/>
          <w:szCs w:val="24"/>
        </w:rPr>
        <w:t>Normal ve Anormal Davranışın Belirlenmesi: Kullanıcının alışılmış aktiviteleriyle kıyas yaparak anormal hareketleri (örneğin bir kullanıcının normalde erişmediği bir sistemde işlem yapması) tespit eder.</w:t>
      </w:r>
    </w:p>
    <w:p w:rsidR="00717604" w:rsidRPr="00717604" w:rsidRDefault="00717604" w:rsidP="00717604">
      <w:pPr>
        <w:pStyle w:val="ListeParagraf"/>
        <w:numPr>
          <w:ilvl w:val="0"/>
          <w:numId w:val="3"/>
        </w:numPr>
        <w:rPr>
          <w:rFonts w:ascii="Times New Roman" w:hAnsi="Times New Roman" w:cs="Times New Roman"/>
          <w:sz w:val="24"/>
          <w:szCs w:val="24"/>
        </w:rPr>
      </w:pPr>
      <w:r w:rsidRPr="00717604">
        <w:rPr>
          <w:rFonts w:ascii="Times New Roman" w:hAnsi="Times New Roman" w:cs="Times New Roman"/>
          <w:sz w:val="24"/>
          <w:szCs w:val="24"/>
        </w:rPr>
        <w:t>İç Tehditlerin Tespiti: Kötü niyetli çalışanlar veya ele geçirilmiş hesaplarla ilgili şüpheli aktiviteleri ortaya çıkarır.</w:t>
      </w:r>
    </w:p>
    <w:p w:rsidR="00717604" w:rsidRPr="00717604" w:rsidRDefault="00717604" w:rsidP="00717604">
      <w:pPr>
        <w:pStyle w:val="ListeParagraf"/>
        <w:numPr>
          <w:ilvl w:val="0"/>
          <w:numId w:val="3"/>
        </w:numPr>
        <w:rPr>
          <w:rFonts w:ascii="Times New Roman" w:hAnsi="Times New Roman" w:cs="Times New Roman"/>
          <w:sz w:val="24"/>
          <w:szCs w:val="24"/>
        </w:rPr>
      </w:pPr>
      <w:r w:rsidRPr="00717604">
        <w:rPr>
          <w:rFonts w:ascii="Times New Roman" w:hAnsi="Times New Roman" w:cs="Times New Roman"/>
          <w:sz w:val="24"/>
          <w:szCs w:val="24"/>
        </w:rPr>
        <w:t>Gelişmiş Makine Öğrenimi Algoritmaları: Kullanıcı oturum açma alışkanlıklarını, veri erişimlerini ve sistem içi hareketleri analiz eder.</w:t>
      </w:r>
    </w:p>
    <w:p w:rsid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Örnek UEBA çözümleri: </w:t>
      </w:r>
      <w:proofErr w:type="spellStart"/>
      <w:r w:rsidRPr="00717604">
        <w:rPr>
          <w:rFonts w:ascii="Times New Roman" w:hAnsi="Times New Roman" w:cs="Times New Roman"/>
          <w:sz w:val="24"/>
          <w:szCs w:val="24"/>
        </w:rPr>
        <w:t>Exabeam</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Varonis</w:t>
      </w:r>
      <w:proofErr w:type="spellEnd"/>
      <w:r w:rsidRPr="00717604">
        <w:rPr>
          <w:rFonts w:ascii="Times New Roman" w:hAnsi="Times New Roman" w:cs="Times New Roman"/>
          <w:sz w:val="24"/>
          <w:szCs w:val="24"/>
        </w:rPr>
        <w:t xml:space="preserve">, Microsoft </w:t>
      </w:r>
      <w:proofErr w:type="spellStart"/>
      <w:r w:rsidRPr="00717604">
        <w:rPr>
          <w:rFonts w:ascii="Times New Roman" w:hAnsi="Times New Roman" w:cs="Times New Roman"/>
          <w:sz w:val="24"/>
          <w:szCs w:val="24"/>
        </w:rPr>
        <w:t>Defender</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for</w:t>
      </w:r>
      <w:proofErr w:type="spellEnd"/>
      <w:r w:rsidRPr="00717604">
        <w:rPr>
          <w:rFonts w:ascii="Times New Roman" w:hAnsi="Times New Roman" w:cs="Times New Roman"/>
          <w:sz w:val="24"/>
          <w:szCs w:val="24"/>
        </w:rPr>
        <w:t xml:space="preserve"> Identity, </w:t>
      </w:r>
      <w:proofErr w:type="spellStart"/>
      <w:r w:rsidRPr="00717604">
        <w:rPr>
          <w:rFonts w:ascii="Times New Roman" w:hAnsi="Times New Roman" w:cs="Times New Roman"/>
          <w:sz w:val="24"/>
          <w:szCs w:val="24"/>
        </w:rPr>
        <w:t>Splunk</w:t>
      </w:r>
      <w:proofErr w:type="spellEnd"/>
      <w:r w:rsidRPr="00717604">
        <w:rPr>
          <w:rFonts w:ascii="Times New Roman" w:hAnsi="Times New Roman" w:cs="Times New Roman"/>
          <w:sz w:val="24"/>
          <w:szCs w:val="24"/>
        </w:rPr>
        <w:t xml:space="preserve"> UEBA</w:t>
      </w:r>
    </w:p>
    <w:p w:rsidR="00717604" w:rsidRDefault="00717604" w:rsidP="00717604">
      <w:pPr>
        <w:rPr>
          <w:rFonts w:ascii="Times New Roman" w:hAnsi="Times New Roman" w:cs="Times New Roman"/>
          <w:sz w:val="24"/>
          <w:szCs w:val="24"/>
        </w:rPr>
      </w:pPr>
    </w:p>
    <w:p w:rsidR="00717604" w:rsidRPr="00717604" w:rsidRDefault="00717604" w:rsidP="00717604">
      <w:pPr>
        <w:rPr>
          <w:rFonts w:ascii="Times New Roman" w:hAnsi="Times New Roman" w:cs="Times New Roman"/>
          <w:sz w:val="24"/>
          <w:szCs w:val="24"/>
        </w:rPr>
      </w:pPr>
    </w:p>
    <w:p w:rsidR="00717604" w:rsidRDefault="00717604" w:rsidP="00717604">
      <w:pPr>
        <w:pStyle w:val="ListeParagraf"/>
        <w:numPr>
          <w:ilvl w:val="1"/>
          <w:numId w:val="1"/>
        </w:numPr>
        <w:rPr>
          <w:rFonts w:ascii="Times New Roman" w:hAnsi="Times New Roman" w:cs="Times New Roman"/>
          <w:sz w:val="24"/>
          <w:szCs w:val="24"/>
        </w:rPr>
      </w:pPr>
      <w:r w:rsidRPr="00717604">
        <w:rPr>
          <w:rFonts w:ascii="Times New Roman" w:hAnsi="Times New Roman" w:cs="Times New Roman"/>
          <w:sz w:val="24"/>
          <w:szCs w:val="24"/>
        </w:rPr>
        <w:t xml:space="preserve"> SOAR (Security </w:t>
      </w:r>
      <w:proofErr w:type="spellStart"/>
      <w:r w:rsidRPr="00717604">
        <w:rPr>
          <w:rFonts w:ascii="Times New Roman" w:hAnsi="Times New Roman" w:cs="Times New Roman"/>
          <w:sz w:val="24"/>
          <w:szCs w:val="24"/>
        </w:rPr>
        <w:t>Orchestration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Automation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and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Response</w:t>
      </w:r>
      <w:proofErr w:type="spellEnd"/>
      <w:r w:rsidRPr="00717604">
        <w:rPr>
          <w:rFonts w:ascii="Times New Roman" w:hAnsi="Times New Roman" w:cs="Times New Roman"/>
          <w:sz w:val="24"/>
          <w:szCs w:val="24"/>
        </w:rPr>
        <w:t>)</w:t>
      </w:r>
    </w:p>
    <w:p w:rsidR="00717604" w:rsidRPr="00717604" w:rsidRDefault="00717604" w:rsidP="00717604">
      <w:pPr>
        <w:pStyle w:val="ListeParagraf"/>
        <w:rPr>
          <w:rFonts w:ascii="Times New Roman" w:hAnsi="Times New Roman" w:cs="Times New Roman"/>
          <w:sz w:val="24"/>
          <w:szCs w:val="24"/>
        </w:rPr>
      </w:pPr>
      <w:r w:rsidRPr="00717604">
        <w:rPr>
          <w:rFonts w:ascii="Times New Roman" w:hAnsi="Times New Roman" w:cs="Times New Roman"/>
          <w:sz w:val="24"/>
          <w:szCs w:val="24"/>
        </w:rPr>
        <w:t xml:space="preserve">(Güvenlik </w:t>
      </w:r>
      <w:proofErr w:type="spellStart"/>
      <w:r w:rsidRPr="00717604">
        <w:rPr>
          <w:rFonts w:ascii="Times New Roman" w:hAnsi="Times New Roman" w:cs="Times New Roman"/>
          <w:sz w:val="24"/>
          <w:szCs w:val="24"/>
        </w:rPr>
        <w:t>Orkestrasyonu</w:t>
      </w:r>
      <w:proofErr w:type="spellEnd"/>
      <w:r w:rsidRPr="00717604">
        <w:rPr>
          <w:rFonts w:ascii="Times New Roman" w:hAnsi="Times New Roman" w:cs="Times New Roman"/>
          <w:sz w:val="24"/>
          <w:szCs w:val="24"/>
        </w:rPr>
        <w:t>, Otomasyon ve Müdahale)</w:t>
      </w:r>
    </w:p>
    <w:p w:rsidR="00717604" w:rsidRPr="00717604" w:rsidRDefault="00717604" w:rsidP="00717604">
      <w:pPr>
        <w:pStyle w:val="ListeParagraf"/>
        <w:ind w:left="731"/>
        <w:rPr>
          <w:rFonts w:ascii="Times New Roman" w:hAnsi="Times New Roman" w:cs="Times New Roman"/>
          <w:sz w:val="24"/>
          <w:szCs w:val="24"/>
        </w:rPr>
      </w:pPr>
    </w:p>
    <w:p w:rsidR="00717604" w:rsidRP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SOAR çözümleri, güvenlik olaylarının otomatik olarak değerlendirilmesini ve müdahale süreçle</w:t>
      </w:r>
      <w:r>
        <w:rPr>
          <w:rFonts w:ascii="Times New Roman" w:hAnsi="Times New Roman" w:cs="Times New Roman"/>
          <w:sz w:val="24"/>
          <w:szCs w:val="24"/>
        </w:rPr>
        <w:t>rinin hızlandırılmasını sağlar.</w:t>
      </w:r>
    </w:p>
    <w:p w:rsidR="00717604" w:rsidRPr="00717604" w:rsidRDefault="00717604" w:rsidP="00717604">
      <w:pPr>
        <w:pStyle w:val="ListeParagraf"/>
        <w:numPr>
          <w:ilvl w:val="0"/>
          <w:numId w:val="4"/>
        </w:numPr>
        <w:rPr>
          <w:rFonts w:ascii="Times New Roman" w:hAnsi="Times New Roman" w:cs="Times New Roman"/>
          <w:sz w:val="24"/>
          <w:szCs w:val="24"/>
        </w:rPr>
      </w:pPr>
      <w:r w:rsidRPr="00717604">
        <w:rPr>
          <w:rFonts w:ascii="Times New Roman" w:hAnsi="Times New Roman" w:cs="Times New Roman"/>
          <w:sz w:val="24"/>
          <w:szCs w:val="24"/>
        </w:rPr>
        <w:t xml:space="preserve">Olay Müdahalesini Otomatikleştirme: Örneğin, bir </w:t>
      </w:r>
      <w:proofErr w:type="spellStart"/>
      <w:r w:rsidRPr="00717604">
        <w:rPr>
          <w:rFonts w:ascii="Times New Roman" w:hAnsi="Times New Roman" w:cs="Times New Roman"/>
          <w:sz w:val="24"/>
          <w:szCs w:val="24"/>
        </w:rPr>
        <w:t>oltalama</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phishing</w:t>
      </w:r>
      <w:proofErr w:type="spellEnd"/>
      <w:r w:rsidRPr="00717604">
        <w:rPr>
          <w:rFonts w:ascii="Times New Roman" w:hAnsi="Times New Roman" w:cs="Times New Roman"/>
          <w:sz w:val="24"/>
          <w:szCs w:val="24"/>
        </w:rPr>
        <w:t>) saldırısı algılandığında ilgili e-posta otomatik olarak karantinaya alınabilir.</w:t>
      </w:r>
    </w:p>
    <w:p w:rsidR="00717604" w:rsidRPr="00717604" w:rsidRDefault="00717604" w:rsidP="00717604">
      <w:pPr>
        <w:pStyle w:val="ListeParagraf"/>
        <w:numPr>
          <w:ilvl w:val="0"/>
          <w:numId w:val="4"/>
        </w:numPr>
        <w:rPr>
          <w:rFonts w:ascii="Times New Roman" w:hAnsi="Times New Roman" w:cs="Times New Roman"/>
          <w:sz w:val="24"/>
          <w:szCs w:val="24"/>
        </w:rPr>
      </w:pPr>
      <w:r w:rsidRPr="00717604">
        <w:rPr>
          <w:rFonts w:ascii="Times New Roman" w:hAnsi="Times New Roman" w:cs="Times New Roman"/>
          <w:sz w:val="24"/>
          <w:szCs w:val="24"/>
        </w:rPr>
        <w:t>Farklı Güvenlik Araçlarını Entegre Etme: SIEM, IDS/IPS, EDR ve tehdit istihbaratı kaynaklarını bir araya getirerek olay müdahalesini hızlandırır.</w:t>
      </w:r>
    </w:p>
    <w:p w:rsidR="00717604" w:rsidRPr="00717604" w:rsidRDefault="00717604" w:rsidP="00717604">
      <w:pPr>
        <w:pStyle w:val="ListeParagraf"/>
        <w:numPr>
          <w:ilvl w:val="0"/>
          <w:numId w:val="4"/>
        </w:numPr>
        <w:rPr>
          <w:rFonts w:ascii="Times New Roman" w:hAnsi="Times New Roman" w:cs="Times New Roman"/>
          <w:sz w:val="24"/>
          <w:szCs w:val="24"/>
        </w:rPr>
      </w:pPr>
      <w:r w:rsidRPr="00717604">
        <w:rPr>
          <w:rFonts w:ascii="Times New Roman" w:hAnsi="Times New Roman" w:cs="Times New Roman"/>
          <w:sz w:val="24"/>
          <w:szCs w:val="24"/>
        </w:rPr>
        <w:t>Olaylara Müdahale Çalışma Akışları (</w:t>
      </w:r>
      <w:proofErr w:type="spellStart"/>
      <w:r w:rsidRPr="00717604">
        <w:rPr>
          <w:rFonts w:ascii="Times New Roman" w:hAnsi="Times New Roman" w:cs="Times New Roman"/>
          <w:sz w:val="24"/>
          <w:szCs w:val="24"/>
        </w:rPr>
        <w:t>Playbooks</w:t>
      </w:r>
      <w:proofErr w:type="spellEnd"/>
      <w:r w:rsidRPr="00717604">
        <w:rPr>
          <w:rFonts w:ascii="Times New Roman" w:hAnsi="Times New Roman" w:cs="Times New Roman"/>
          <w:sz w:val="24"/>
          <w:szCs w:val="24"/>
        </w:rPr>
        <w:t>): Önceden tanımlı senaryolar kullanarak olayları değerlendirme ve aksiyon alma sürecini sistematik hale getirir.</w:t>
      </w:r>
    </w:p>
    <w:p w:rsid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Örnek SOAR çözümleri: </w:t>
      </w:r>
      <w:proofErr w:type="spellStart"/>
      <w:r w:rsidRPr="00717604">
        <w:rPr>
          <w:rFonts w:ascii="Times New Roman" w:hAnsi="Times New Roman" w:cs="Times New Roman"/>
          <w:sz w:val="24"/>
          <w:szCs w:val="24"/>
        </w:rPr>
        <w:t>Palo</w:t>
      </w:r>
      <w:proofErr w:type="spellEnd"/>
      <w:r w:rsidRPr="00717604">
        <w:rPr>
          <w:rFonts w:ascii="Times New Roman" w:hAnsi="Times New Roman" w:cs="Times New Roman"/>
          <w:sz w:val="24"/>
          <w:szCs w:val="24"/>
        </w:rPr>
        <w:t xml:space="preserve"> Alto </w:t>
      </w:r>
      <w:proofErr w:type="spellStart"/>
      <w:r w:rsidRPr="00717604">
        <w:rPr>
          <w:rFonts w:ascii="Times New Roman" w:hAnsi="Times New Roman" w:cs="Times New Roman"/>
          <w:sz w:val="24"/>
          <w:szCs w:val="24"/>
        </w:rPr>
        <w:t>Cortex</w:t>
      </w:r>
      <w:proofErr w:type="spellEnd"/>
      <w:r w:rsidRPr="00717604">
        <w:rPr>
          <w:rFonts w:ascii="Times New Roman" w:hAnsi="Times New Roman" w:cs="Times New Roman"/>
          <w:sz w:val="24"/>
          <w:szCs w:val="24"/>
        </w:rPr>
        <w:t xml:space="preserve"> XSOAR, </w:t>
      </w:r>
      <w:proofErr w:type="spellStart"/>
      <w:r w:rsidRPr="00717604">
        <w:rPr>
          <w:rFonts w:ascii="Times New Roman" w:hAnsi="Times New Roman" w:cs="Times New Roman"/>
          <w:sz w:val="24"/>
          <w:szCs w:val="24"/>
        </w:rPr>
        <w:t>Splunk</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Phantom</w:t>
      </w:r>
      <w:proofErr w:type="spellEnd"/>
      <w:r w:rsidRPr="00717604">
        <w:rPr>
          <w:rFonts w:ascii="Times New Roman" w:hAnsi="Times New Roman" w:cs="Times New Roman"/>
          <w:sz w:val="24"/>
          <w:szCs w:val="24"/>
        </w:rPr>
        <w:t xml:space="preserve">, IBM </w:t>
      </w:r>
      <w:proofErr w:type="spellStart"/>
      <w:r w:rsidRPr="00717604">
        <w:rPr>
          <w:rFonts w:ascii="Times New Roman" w:hAnsi="Times New Roman" w:cs="Times New Roman"/>
          <w:sz w:val="24"/>
          <w:szCs w:val="24"/>
        </w:rPr>
        <w:t>Resilient</w:t>
      </w:r>
      <w:proofErr w:type="spellEnd"/>
      <w:r w:rsidRPr="00717604">
        <w:rPr>
          <w:rFonts w:ascii="Times New Roman" w:hAnsi="Times New Roman" w:cs="Times New Roman"/>
          <w:sz w:val="24"/>
          <w:szCs w:val="24"/>
        </w:rPr>
        <w:t xml:space="preserve">, Microsoft </w:t>
      </w:r>
      <w:proofErr w:type="spellStart"/>
      <w:r w:rsidRPr="00717604">
        <w:rPr>
          <w:rFonts w:ascii="Times New Roman" w:hAnsi="Times New Roman" w:cs="Times New Roman"/>
          <w:sz w:val="24"/>
          <w:szCs w:val="24"/>
        </w:rPr>
        <w:t>Sentinel</w:t>
      </w:r>
      <w:proofErr w:type="spellEnd"/>
      <w:r w:rsidRPr="00717604">
        <w:rPr>
          <w:rFonts w:ascii="Times New Roman" w:hAnsi="Times New Roman" w:cs="Times New Roman"/>
          <w:sz w:val="24"/>
          <w:szCs w:val="24"/>
        </w:rPr>
        <w:t xml:space="preserve"> SOAR</w:t>
      </w:r>
    </w:p>
    <w:p w:rsidR="00717604" w:rsidRPr="00717604" w:rsidRDefault="00717604" w:rsidP="00717604">
      <w:pPr>
        <w:rPr>
          <w:rFonts w:ascii="Times New Roman" w:hAnsi="Times New Roman" w:cs="Times New Roman"/>
          <w:sz w:val="24"/>
          <w:szCs w:val="24"/>
        </w:rPr>
      </w:pPr>
    </w:p>
    <w:p w:rsidR="00717604" w:rsidRDefault="00717604" w:rsidP="00717604">
      <w:pPr>
        <w:pStyle w:val="ListeParagraf"/>
        <w:numPr>
          <w:ilvl w:val="1"/>
          <w:numId w:val="1"/>
        </w:numPr>
        <w:rPr>
          <w:rFonts w:ascii="Times New Roman" w:hAnsi="Times New Roman" w:cs="Times New Roman"/>
          <w:sz w:val="24"/>
          <w:szCs w:val="24"/>
        </w:rPr>
      </w:pPr>
      <w:r w:rsidRPr="00717604">
        <w:rPr>
          <w:rFonts w:ascii="Times New Roman" w:hAnsi="Times New Roman" w:cs="Times New Roman"/>
          <w:sz w:val="24"/>
          <w:szCs w:val="24"/>
        </w:rPr>
        <w:t xml:space="preserve"> IDS/IPS (</w:t>
      </w:r>
      <w:proofErr w:type="spellStart"/>
      <w:r w:rsidRPr="00717604">
        <w:rPr>
          <w:rFonts w:ascii="Times New Roman" w:hAnsi="Times New Roman" w:cs="Times New Roman"/>
          <w:sz w:val="24"/>
          <w:szCs w:val="24"/>
        </w:rPr>
        <w:t>Intrusion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Detection</w:t>
      </w:r>
      <w:proofErr w:type="spellEnd"/>
      <w:r w:rsidRPr="00717604">
        <w:rPr>
          <w:rFonts w:ascii="Times New Roman" w:hAnsi="Times New Roman" w:cs="Times New Roman"/>
          <w:sz w:val="24"/>
          <w:szCs w:val="24"/>
        </w:rPr>
        <w:t xml:space="preserve"> / </w:t>
      </w:r>
      <w:proofErr w:type="spellStart"/>
      <w:r w:rsidRPr="00717604">
        <w:rPr>
          <w:rFonts w:ascii="Times New Roman" w:hAnsi="Times New Roman" w:cs="Times New Roman"/>
          <w:sz w:val="24"/>
          <w:szCs w:val="24"/>
        </w:rPr>
        <w:t>Prevention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Systems</w:t>
      </w:r>
      <w:proofErr w:type="spellEnd"/>
      <w:r w:rsidRPr="00717604">
        <w:rPr>
          <w:rFonts w:ascii="Times New Roman" w:hAnsi="Times New Roman" w:cs="Times New Roman"/>
          <w:sz w:val="24"/>
          <w:szCs w:val="24"/>
        </w:rPr>
        <w:t>)</w:t>
      </w:r>
    </w:p>
    <w:p w:rsidR="00717604" w:rsidRPr="00717604" w:rsidRDefault="00717604" w:rsidP="00717604">
      <w:pPr>
        <w:pStyle w:val="ListeParagraf"/>
        <w:rPr>
          <w:rFonts w:ascii="Times New Roman" w:hAnsi="Times New Roman" w:cs="Times New Roman"/>
          <w:sz w:val="24"/>
          <w:szCs w:val="24"/>
        </w:rPr>
      </w:pPr>
      <w:r w:rsidRPr="00717604">
        <w:rPr>
          <w:rFonts w:ascii="Times New Roman" w:hAnsi="Times New Roman" w:cs="Times New Roman"/>
          <w:sz w:val="24"/>
          <w:szCs w:val="24"/>
        </w:rPr>
        <w:t>(Saldırı Tespit ve Önleme Sistemleri)</w:t>
      </w:r>
    </w:p>
    <w:p w:rsidR="00717604" w:rsidRPr="00717604" w:rsidRDefault="00717604" w:rsidP="00717604">
      <w:pPr>
        <w:pStyle w:val="ListeParagraf"/>
        <w:ind w:left="731"/>
        <w:rPr>
          <w:rFonts w:ascii="Times New Roman" w:hAnsi="Times New Roman" w:cs="Times New Roman"/>
          <w:sz w:val="24"/>
          <w:szCs w:val="24"/>
        </w:rPr>
      </w:pPr>
    </w:p>
    <w:p w:rsidR="00717604" w:rsidRP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IDS/IPS sistemleri, ağa yönelik saldırıları algıla</w:t>
      </w:r>
      <w:r>
        <w:rPr>
          <w:rFonts w:ascii="Times New Roman" w:hAnsi="Times New Roman" w:cs="Times New Roman"/>
          <w:sz w:val="24"/>
          <w:szCs w:val="24"/>
        </w:rPr>
        <w:t>mak ve önlemek için kullanılır.</w:t>
      </w:r>
    </w:p>
    <w:p w:rsidR="00717604" w:rsidRPr="00717604" w:rsidRDefault="00717604" w:rsidP="00717604">
      <w:pPr>
        <w:pStyle w:val="ListeParagraf"/>
        <w:numPr>
          <w:ilvl w:val="0"/>
          <w:numId w:val="5"/>
        </w:numPr>
        <w:rPr>
          <w:rFonts w:ascii="Times New Roman" w:hAnsi="Times New Roman" w:cs="Times New Roman"/>
          <w:sz w:val="24"/>
          <w:szCs w:val="24"/>
        </w:rPr>
      </w:pPr>
      <w:r w:rsidRPr="00717604">
        <w:rPr>
          <w:rFonts w:ascii="Times New Roman" w:hAnsi="Times New Roman" w:cs="Times New Roman"/>
          <w:sz w:val="24"/>
          <w:szCs w:val="24"/>
        </w:rPr>
        <w:t>IDS (</w:t>
      </w:r>
      <w:proofErr w:type="spellStart"/>
      <w:r w:rsidRPr="00717604">
        <w:rPr>
          <w:rFonts w:ascii="Times New Roman" w:hAnsi="Times New Roman" w:cs="Times New Roman"/>
          <w:sz w:val="24"/>
          <w:szCs w:val="24"/>
        </w:rPr>
        <w:t>Intrusion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Detection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System</w:t>
      </w:r>
      <w:proofErr w:type="spellEnd"/>
      <w:r w:rsidRPr="00717604">
        <w:rPr>
          <w:rFonts w:ascii="Times New Roman" w:hAnsi="Times New Roman" w:cs="Times New Roman"/>
          <w:sz w:val="24"/>
          <w:szCs w:val="24"/>
        </w:rPr>
        <w:t>): Ağ trafiğini izleyerek şüpheli aktiviteleri ve potansiyel saldırıları tespit eder. Ancak pasif bir sistemdir ve sadece uyarı verir.</w:t>
      </w:r>
    </w:p>
    <w:p w:rsidR="00717604" w:rsidRPr="00717604" w:rsidRDefault="00717604" w:rsidP="00717604">
      <w:pPr>
        <w:pStyle w:val="ListeParagraf"/>
        <w:numPr>
          <w:ilvl w:val="0"/>
          <w:numId w:val="5"/>
        </w:numPr>
        <w:rPr>
          <w:rFonts w:ascii="Times New Roman" w:hAnsi="Times New Roman" w:cs="Times New Roman"/>
          <w:sz w:val="24"/>
          <w:szCs w:val="24"/>
        </w:rPr>
      </w:pPr>
      <w:r w:rsidRPr="00717604">
        <w:rPr>
          <w:rFonts w:ascii="Times New Roman" w:hAnsi="Times New Roman" w:cs="Times New Roman"/>
          <w:sz w:val="24"/>
          <w:szCs w:val="24"/>
        </w:rPr>
        <w:t>IPS (</w:t>
      </w:r>
      <w:proofErr w:type="spellStart"/>
      <w:r w:rsidRPr="00717604">
        <w:rPr>
          <w:rFonts w:ascii="Times New Roman" w:hAnsi="Times New Roman" w:cs="Times New Roman"/>
          <w:sz w:val="24"/>
          <w:szCs w:val="24"/>
        </w:rPr>
        <w:t>Intrusion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Prevention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System</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IDS’ye</w:t>
      </w:r>
      <w:proofErr w:type="spellEnd"/>
      <w:r w:rsidRPr="00717604">
        <w:rPr>
          <w:rFonts w:ascii="Times New Roman" w:hAnsi="Times New Roman" w:cs="Times New Roman"/>
          <w:sz w:val="24"/>
          <w:szCs w:val="24"/>
        </w:rPr>
        <w:t xml:space="preserve"> ek olarak saldırıları engelleyebilir. Örneğin, bir </w:t>
      </w:r>
      <w:proofErr w:type="spellStart"/>
      <w:r w:rsidRPr="00717604">
        <w:rPr>
          <w:rFonts w:ascii="Times New Roman" w:hAnsi="Times New Roman" w:cs="Times New Roman"/>
          <w:sz w:val="24"/>
          <w:szCs w:val="24"/>
        </w:rPr>
        <w:t>DDoS</w:t>
      </w:r>
      <w:proofErr w:type="spellEnd"/>
      <w:r w:rsidRPr="00717604">
        <w:rPr>
          <w:rFonts w:ascii="Times New Roman" w:hAnsi="Times New Roman" w:cs="Times New Roman"/>
          <w:sz w:val="24"/>
          <w:szCs w:val="24"/>
        </w:rPr>
        <w:t xml:space="preserve"> saldırısını algıladığında saldırgan IP’lerini otomatik olarak engelleyebilir.</w:t>
      </w:r>
    </w:p>
    <w:p w:rsidR="00717604" w:rsidRPr="00717604" w:rsidRDefault="00717604" w:rsidP="00717604">
      <w:pPr>
        <w:pStyle w:val="ListeParagraf"/>
        <w:numPr>
          <w:ilvl w:val="0"/>
          <w:numId w:val="5"/>
        </w:numPr>
        <w:rPr>
          <w:rFonts w:ascii="Times New Roman" w:hAnsi="Times New Roman" w:cs="Times New Roman"/>
          <w:sz w:val="24"/>
          <w:szCs w:val="24"/>
        </w:rPr>
      </w:pPr>
      <w:r w:rsidRPr="00717604">
        <w:rPr>
          <w:rFonts w:ascii="Times New Roman" w:hAnsi="Times New Roman" w:cs="Times New Roman"/>
          <w:sz w:val="24"/>
          <w:szCs w:val="24"/>
        </w:rPr>
        <w:lastRenderedPageBreak/>
        <w:t xml:space="preserve">İmza ve Anomali Tabanlı Analiz: IDS/IPS sistemleri, bilinen tehditlere karşı imza tabanlı tespit yaparken, bilinmeyen tehditleri makine öğrenimi ve </w:t>
      </w:r>
      <w:proofErr w:type="gramStart"/>
      <w:r w:rsidRPr="00717604">
        <w:rPr>
          <w:rFonts w:ascii="Times New Roman" w:hAnsi="Times New Roman" w:cs="Times New Roman"/>
          <w:sz w:val="24"/>
          <w:szCs w:val="24"/>
        </w:rPr>
        <w:t>anomali</w:t>
      </w:r>
      <w:proofErr w:type="gramEnd"/>
      <w:r w:rsidRPr="00717604">
        <w:rPr>
          <w:rFonts w:ascii="Times New Roman" w:hAnsi="Times New Roman" w:cs="Times New Roman"/>
          <w:sz w:val="24"/>
          <w:szCs w:val="24"/>
        </w:rPr>
        <w:t xml:space="preserve"> tespiti ile ortaya çıkarabilir.</w:t>
      </w:r>
    </w:p>
    <w:p w:rsid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Örnek IDS/IPS çözümleri: </w:t>
      </w:r>
      <w:proofErr w:type="spellStart"/>
      <w:r w:rsidRPr="00717604">
        <w:rPr>
          <w:rFonts w:ascii="Times New Roman" w:hAnsi="Times New Roman" w:cs="Times New Roman"/>
          <w:sz w:val="24"/>
          <w:szCs w:val="24"/>
        </w:rPr>
        <w:t>Snort</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Suricata</w:t>
      </w:r>
      <w:proofErr w:type="spellEnd"/>
      <w:r w:rsidRPr="00717604">
        <w:rPr>
          <w:rFonts w:ascii="Times New Roman" w:hAnsi="Times New Roman" w:cs="Times New Roman"/>
          <w:sz w:val="24"/>
          <w:szCs w:val="24"/>
        </w:rPr>
        <w:t xml:space="preserve">, Cisco </w:t>
      </w:r>
      <w:proofErr w:type="spellStart"/>
      <w:r w:rsidRPr="00717604">
        <w:rPr>
          <w:rFonts w:ascii="Times New Roman" w:hAnsi="Times New Roman" w:cs="Times New Roman"/>
          <w:sz w:val="24"/>
          <w:szCs w:val="24"/>
        </w:rPr>
        <w:t>Firepower</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Palo</w:t>
      </w:r>
      <w:proofErr w:type="spellEnd"/>
      <w:r w:rsidRPr="00717604">
        <w:rPr>
          <w:rFonts w:ascii="Times New Roman" w:hAnsi="Times New Roman" w:cs="Times New Roman"/>
          <w:sz w:val="24"/>
          <w:szCs w:val="24"/>
        </w:rPr>
        <w:t xml:space="preserve"> Alto Networks IPS</w:t>
      </w:r>
    </w:p>
    <w:p w:rsidR="00717604" w:rsidRPr="00717604" w:rsidRDefault="00717604" w:rsidP="00717604">
      <w:pPr>
        <w:rPr>
          <w:rFonts w:ascii="Times New Roman" w:hAnsi="Times New Roman" w:cs="Times New Roman"/>
          <w:sz w:val="24"/>
          <w:szCs w:val="24"/>
        </w:rPr>
      </w:pPr>
    </w:p>
    <w:p w:rsidR="00717604" w:rsidRDefault="00717604" w:rsidP="00717604">
      <w:pPr>
        <w:pStyle w:val="ListeParagraf"/>
        <w:numPr>
          <w:ilvl w:val="1"/>
          <w:numId w:val="1"/>
        </w:numPr>
        <w:rPr>
          <w:rFonts w:ascii="Times New Roman" w:hAnsi="Times New Roman" w:cs="Times New Roman"/>
          <w:sz w:val="24"/>
          <w:szCs w:val="24"/>
        </w:rPr>
      </w:pPr>
      <w:r w:rsidRPr="00717604">
        <w:rPr>
          <w:rFonts w:ascii="Times New Roman" w:hAnsi="Times New Roman" w:cs="Times New Roman"/>
          <w:sz w:val="24"/>
          <w:szCs w:val="24"/>
        </w:rPr>
        <w:t xml:space="preserve"> EDR/XDR (</w:t>
      </w:r>
      <w:proofErr w:type="spellStart"/>
      <w:r w:rsidRPr="00717604">
        <w:rPr>
          <w:rFonts w:ascii="Times New Roman" w:hAnsi="Times New Roman" w:cs="Times New Roman"/>
          <w:sz w:val="24"/>
          <w:szCs w:val="24"/>
        </w:rPr>
        <w:t>Endpoint</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Detection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and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Response</w:t>
      </w:r>
      <w:proofErr w:type="spellEnd"/>
      <w:r w:rsidRPr="00717604">
        <w:rPr>
          <w:rFonts w:ascii="Times New Roman" w:hAnsi="Times New Roman" w:cs="Times New Roman"/>
          <w:sz w:val="24"/>
          <w:szCs w:val="24"/>
        </w:rPr>
        <w:t xml:space="preserve"> / </w:t>
      </w:r>
      <w:proofErr w:type="spellStart"/>
      <w:r w:rsidRPr="00717604">
        <w:rPr>
          <w:rFonts w:ascii="Times New Roman" w:hAnsi="Times New Roman" w:cs="Times New Roman"/>
          <w:sz w:val="24"/>
          <w:szCs w:val="24"/>
        </w:rPr>
        <w:t>Extended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Detection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and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Response</w:t>
      </w:r>
      <w:proofErr w:type="spellEnd"/>
      <w:r w:rsidRPr="00717604">
        <w:rPr>
          <w:rFonts w:ascii="Times New Roman" w:hAnsi="Times New Roman" w:cs="Times New Roman"/>
          <w:sz w:val="24"/>
          <w:szCs w:val="24"/>
        </w:rPr>
        <w:t>)</w:t>
      </w:r>
    </w:p>
    <w:p w:rsidR="00717604" w:rsidRPr="00717604" w:rsidRDefault="00717604" w:rsidP="00717604">
      <w:pPr>
        <w:pStyle w:val="ListeParagraf"/>
        <w:rPr>
          <w:rFonts w:ascii="Times New Roman" w:hAnsi="Times New Roman" w:cs="Times New Roman"/>
          <w:sz w:val="24"/>
          <w:szCs w:val="24"/>
        </w:rPr>
      </w:pPr>
      <w:r w:rsidRPr="00717604">
        <w:rPr>
          <w:rFonts w:ascii="Times New Roman" w:hAnsi="Times New Roman" w:cs="Times New Roman"/>
          <w:sz w:val="24"/>
          <w:szCs w:val="24"/>
        </w:rPr>
        <w:t>(Uç Nokta Tespit ve Müdahale / Genişletilmiş Tespit ve Müdahale)</w:t>
      </w:r>
    </w:p>
    <w:p w:rsidR="00717604" w:rsidRPr="00717604" w:rsidRDefault="00717604" w:rsidP="00717604">
      <w:pPr>
        <w:rPr>
          <w:rFonts w:ascii="Times New Roman" w:hAnsi="Times New Roman" w:cs="Times New Roman"/>
          <w:sz w:val="24"/>
          <w:szCs w:val="24"/>
        </w:rPr>
      </w:pPr>
    </w:p>
    <w:p w:rsidR="00717604" w:rsidRPr="00717604" w:rsidRDefault="00717604" w:rsidP="00717604">
      <w:pPr>
        <w:pStyle w:val="ListeParagraf"/>
        <w:numPr>
          <w:ilvl w:val="0"/>
          <w:numId w:val="6"/>
        </w:numPr>
        <w:rPr>
          <w:rFonts w:ascii="Times New Roman" w:hAnsi="Times New Roman" w:cs="Times New Roman"/>
          <w:sz w:val="24"/>
          <w:szCs w:val="24"/>
        </w:rPr>
      </w:pPr>
      <w:r w:rsidRPr="00717604">
        <w:rPr>
          <w:rFonts w:ascii="Times New Roman" w:hAnsi="Times New Roman" w:cs="Times New Roman"/>
          <w:sz w:val="24"/>
          <w:szCs w:val="24"/>
        </w:rPr>
        <w:t>EDR (</w:t>
      </w:r>
      <w:proofErr w:type="spellStart"/>
      <w:r w:rsidRPr="00717604">
        <w:rPr>
          <w:rFonts w:ascii="Times New Roman" w:hAnsi="Times New Roman" w:cs="Times New Roman"/>
          <w:sz w:val="24"/>
          <w:szCs w:val="24"/>
        </w:rPr>
        <w:t>Endpoint</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Detection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and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Response</w:t>
      </w:r>
      <w:proofErr w:type="spellEnd"/>
      <w:r w:rsidRPr="00717604">
        <w:rPr>
          <w:rFonts w:ascii="Times New Roman" w:hAnsi="Times New Roman" w:cs="Times New Roman"/>
          <w:sz w:val="24"/>
          <w:szCs w:val="24"/>
        </w:rPr>
        <w:t xml:space="preserve">): Uç noktalarda (bilgisayarlar, sunucular, </w:t>
      </w:r>
      <w:proofErr w:type="spellStart"/>
      <w:r w:rsidRPr="00717604">
        <w:rPr>
          <w:rFonts w:ascii="Times New Roman" w:hAnsi="Times New Roman" w:cs="Times New Roman"/>
          <w:sz w:val="24"/>
          <w:szCs w:val="24"/>
        </w:rPr>
        <w:t>IoT</w:t>
      </w:r>
      <w:proofErr w:type="spellEnd"/>
      <w:r w:rsidRPr="00717604">
        <w:rPr>
          <w:rFonts w:ascii="Times New Roman" w:hAnsi="Times New Roman" w:cs="Times New Roman"/>
          <w:sz w:val="24"/>
          <w:szCs w:val="24"/>
        </w:rPr>
        <w:t xml:space="preserve"> cihazları vb.) derinlemesine tehdit analizi yapar, zararlı aktiviteleri tespit eder ve otomatik yanıt mekanizmaları sunar.</w:t>
      </w:r>
    </w:p>
    <w:p w:rsidR="00717604" w:rsidRPr="00717604" w:rsidRDefault="00717604" w:rsidP="00717604">
      <w:pPr>
        <w:pStyle w:val="ListeParagraf"/>
        <w:numPr>
          <w:ilvl w:val="0"/>
          <w:numId w:val="6"/>
        </w:numPr>
        <w:rPr>
          <w:rFonts w:ascii="Times New Roman" w:hAnsi="Times New Roman" w:cs="Times New Roman"/>
          <w:sz w:val="24"/>
          <w:szCs w:val="24"/>
        </w:rPr>
      </w:pPr>
      <w:r w:rsidRPr="00717604">
        <w:rPr>
          <w:rFonts w:ascii="Times New Roman" w:hAnsi="Times New Roman" w:cs="Times New Roman"/>
          <w:sz w:val="24"/>
          <w:szCs w:val="24"/>
        </w:rPr>
        <w:t>XDR (</w:t>
      </w:r>
      <w:proofErr w:type="spellStart"/>
      <w:r w:rsidRPr="00717604">
        <w:rPr>
          <w:rFonts w:ascii="Times New Roman" w:hAnsi="Times New Roman" w:cs="Times New Roman"/>
          <w:sz w:val="24"/>
          <w:szCs w:val="24"/>
        </w:rPr>
        <w:t>Extended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Detection</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and</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Response</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EDR’nin</w:t>
      </w:r>
      <w:proofErr w:type="spellEnd"/>
      <w:r w:rsidRPr="00717604">
        <w:rPr>
          <w:rFonts w:ascii="Times New Roman" w:hAnsi="Times New Roman" w:cs="Times New Roman"/>
          <w:sz w:val="24"/>
          <w:szCs w:val="24"/>
        </w:rPr>
        <w:t xml:space="preserve"> bir üst </w:t>
      </w:r>
      <w:proofErr w:type="gramStart"/>
      <w:r w:rsidRPr="00717604">
        <w:rPr>
          <w:rFonts w:ascii="Times New Roman" w:hAnsi="Times New Roman" w:cs="Times New Roman"/>
          <w:sz w:val="24"/>
          <w:szCs w:val="24"/>
        </w:rPr>
        <w:t>versiyonu</w:t>
      </w:r>
      <w:proofErr w:type="gramEnd"/>
      <w:r w:rsidRPr="00717604">
        <w:rPr>
          <w:rFonts w:ascii="Times New Roman" w:hAnsi="Times New Roman" w:cs="Times New Roman"/>
          <w:sz w:val="24"/>
          <w:szCs w:val="24"/>
        </w:rPr>
        <w:t xml:space="preserve"> olup, yalnızca uç noktaları değil, e-posta güvenliği, ağ trafiği ve bulut ortamları gibi farklı bileşenleri de kapsar.</w:t>
      </w:r>
    </w:p>
    <w:p w:rsidR="00717604" w:rsidRPr="00717604" w:rsidRDefault="00717604" w:rsidP="00717604">
      <w:pPr>
        <w:pStyle w:val="ListeParagraf"/>
        <w:numPr>
          <w:ilvl w:val="0"/>
          <w:numId w:val="6"/>
        </w:numPr>
        <w:rPr>
          <w:rFonts w:ascii="Times New Roman" w:hAnsi="Times New Roman" w:cs="Times New Roman"/>
          <w:sz w:val="24"/>
          <w:szCs w:val="24"/>
        </w:rPr>
      </w:pPr>
      <w:r w:rsidRPr="00717604">
        <w:rPr>
          <w:rFonts w:ascii="Times New Roman" w:hAnsi="Times New Roman" w:cs="Times New Roman"/>
          <w:sz w:val="24"/>
          <w:szCs w:val="24"/>
        </w:rPr>
        <w:t>Davranışsal Analiz: Kötü niyetli yazılımların (</w:t>
      </w:r>
      <w:proofErr w:type="spellStart"/>
      <w:r w:rsidRPr="00717604">
        <w:rPr>
          <w:rFonts w:ascii="Times New Roman" w:hAnsi="Times New Roman" w:cs="Times New Roman"/>
          <w:sz w:val="24"/>
          <w:szCs w:val="24"/>
        </w:rPr>
        <w:t>malware</w:t>
      </w:r>
      <w:proofErr w:type="spellEnd"/>
      <w:r w:rsidRPr="00717604">
        <w:rPr>
          <w:rFonts w:ascii="Times New Roman" w:hAnsi="Times New Roman" w:cs="Times New Roman"/>
          <w:sz w:val="24"/>
          <w:szCs w:val="24"/>
        </w:rPr>
        <w:t>) veya fidye yazılımlarının (</w:t>
      </w:r>
      <w:proofErr w:type="spellStart"/>
      <w:r w:rsidRPr="00717604">
        <w:rPr>
          <w:rFonts w:ascii="Times New Roman" w:hAnsi="Times New Roman" w:cs="Times New Roman"/>
          <w:sz w:val="24"/>
          <w:szCs w:val="24"/>
        </w:rPr>
        <w:t>ransomware</w:t>
      </w:r>
      <w:proofErr w:type="spellEnd"/>
      <w:r w:rsidRPr="00717604">
        <w:rPr>
          <w:rFonts w:ascii="Times New Roman" w:hAnsi="Times New Roman" w:cs="Times New Roman"/>
          <w:sz w:val="24"/>
          <w:szCs w:val="24"/>
        </w:rPr>
        <w:t>) aktivitelerini analiz eder ve otomatik aksiyon alır.</w:t>
      </w:r>
    </w:p>
    <w:p w:rsidR="00717604" w:rsidRPr="00717604" w:rsidRDefault="00717604" w:rsidP="00717604">
      <w:pPr>
        <w:pStyle w:val="ListeParagraf"/>
        <w:numPr>
          <w:ilvl w:val="0"/>
          <w:numId w:val="6"/>
        </w:numPr>
        <w:rPr>
          <w:rFonts w:ascii="Times New Roman" w:hAnsi="Times New Roman" w:cs="Times New Roman"/>
          <w:sz w:val="24"/>
          <w:szCs w:val="24"/>
        </w:rPr>
      </w:pPr>
      <w:r w:rsidRPr="00717604">
        <w:rPr>
          <w:rFonts w:ascii="Times New Roman" w:hAnsi="Times New Roman" w:cs="Times New Roman"/>
          <w:sz w:val="24"/>
          <w:szCs w:val="24"/>
        </w:rPr>
        <w:t>Tehdit Avcılığı (</w:t>
      </w:r>
      <w:proofErr w:type="spellStart"/>
      <w:r w:rsidRPr="00717604">
        <w:rPr>
          <w:rFonts w:ascii="Times New Roman" w:hAnsi="Times New Roman" w:cs="Times New Roman"/>
          <w:sz w:val="24"/>
          <w:szCs w:val="24"/>
        </w:rPr>
        <w:t>Threat</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Hunting</w:t>
      </w:r>
      <w:proofErr w:type="spellEnd"/>
      <w:r w:rsidRPr="00717604">
        <w:rPr>
          <w:rFonts w:ascii="Times New Roman" w:hAnsi="Times New Roman" w:cs="Times New Roman"/>
          <w:sz w:val="24"/>
          <w:szCs w:val="24"/>
        </w:rPr>
        <w:t xml:space="preserve">): SOC analistlerine </w:t>
      </w:r>
      <w:proofErr w:type="spellStart"/>
      <w:r w:rsidRPr="00717604">
        <w:rPr>
          <w:rFonts w:ascii="Times New Roman" w:hAnsi="Times New Roman" w:cs="Times New Roman"/>
          <w:sz w:val="24"/>
          <w:szCs w:val="24"/>
        </w:rPr>
        <w:t>proaktif</w:t>
      </w:r>
      <w:proofErr w:type="spellEnd"/>
      <w:r w:rsidRPr="00717604">
        <w:rPr>
          <w:rFonts w:ascii="Times New Roman" w:hAnsi="Times New Roman" w:cs="Times New Roman"/>
          <w:sz w:val="24"/>
          <w:szCs w:val="24"/>
        </w:rPr>
        <w:t xml:space="preserve"> tehdit avcılığı yapmaları için detaylı analiz </w:t>
      </w:r>
      <w:proofErr w:type="gramStart"/>
      <w:r w:rsidRPr="00717604">
        <w:rPr>
          <w:rFonts w:ascii="Times New Roman" w:hAnsi="Times New Roman" w:cs="Times New Roman"/>
          <w:sz w:val="24"/>
          <w:szCs w:val="24"/>
        </w:rPr>
        <w:t>imkanları</w:t>
      </w:r>
      <w:proofErr w:type="gramEnd"/>
      <w:r w:rsidRPr="00717604">
        <w:rPr>
          <w:rFonts w:ascii="Times New Roman" w:hAnsi="Times New Roman" w:cs="Times New Roman"/>
          <w:sz w:val="24"/>
          <w:szCs w:val="24"/>
        </w:rPr>
        <w:t xml:space="preserve"> sunar.</w:t>
      </w:r>
    </w:p>
    <w:p w:rsid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Örnek EDR/XDR çözümleri: </w:t>
      </w:r>
      <w:proofErr w:type="spellStart"/>
      <w:r w:rsidRPr="00717604">
        <w:rPr>
          <w:rFonts w:ascii="Times New Roman" w:hAnsi="Times New Roman" w:cs="Times New Roman"/>
          <w:sz w:val="24"/>
          <w:szCs w:val="24"/>
        </w:rPr>
        <w:t>CrowdStrike</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Falcon</w:t>
      </w:r>
      <w:proofErr w:type="spellEnd"/>
      <w:r w:rsidRPr="00717604">
        <w:rPr>
          <w:rFonts w:ascii="Times New Roman" w:hAnsi="Times New Roman" w:cs="Times New Roman"/>
          <w:sz w:val="24"/>
          <w:szCs w:val="24"/>
        </w:rPr>
        <w:t xml:space="preserve">, Microsoft </w:t>
      </w:r>
      <w:proofErr w:type="spellStart"/>
      <w:r w:rsidRPr="00717604">
        <w:rPr>
          <w:rFonts w:ascii="Times New Roman" w:hAnsi="Times New Roman" w:cs="Times New Roman"/>
          <w:sz w:val="24"/>
          <w:szCs w:val="24"/>
        </w:rPr>
        <w:t>Defender</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for</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Endpoint</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SentinelOne</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Palo</w:t>
      </w:r>
      <w:proofErr w:type="spellEnd"/>
      <w:r w:rsidRPr="00717604">
        <w:rPr>
          <w:rFonts w:ascii="Times New Roman" w:hAnsi="Times New Roman" w:cs="Times New Roman"/>
          <w:sz w:val="24"/>
          <w:szCs w:val="24"/>
        </w:rPr>
        <w:t xml:space="preserve"> Alto </w:t>
      </w:r>
      <w:proofErr w:type="spellStart"/>
      <w:r w:rsidRPr="00717604">
        <w:rPr>
          <w:rFonts w:ascii="Times New Roman" w:hAnsi="Times New Roman" w:cs="Times New Roman"/>
          <w:sz w:val="24"/>
          <w:szCs w:val="24"/>
        </w:rPr>
        <w:t>Cortex</w:t>
      </w:r>
      <w:proofErr w:type="spellEnd"/>
      <w:r w:rsidRPr="00717604">
        <w:rPr>
          <w:rFonts w:ascii="Times New Roman" w:hAnsi="Times New Roman" w:cs="Times New Roman"/>
          <w:sz w:val="24"/>
          <w:szCs w:val="24"/>
        </w:rPr>
        <w:t xml:space="preserve"> XDR</w:t>
      </w:r>
    </w:p>
    <w:p w:rsidR="00717604" w:rsidRPr="00717604" w:rsidRDefault="00717604" w:rsidP="00717604">
      <w:pPr>
        <w:rPr>
          <w:rFonts w:ascii="Times New Roman" w:hAnsi="Times New Roman" w:cs="Times New Roman"/>
          <w:sz w:val="24"/>
          <w:szCs w:val="24"/>
        </w:rPr>
      </w:pPr>
    </w:p>
    <w:p w:rsidR="00717604" w:rsidRDefault="00717604" w:rsidP="00717604">
      <w:pPr>
        <w:pStyle w:val="ListeParagraf"/>
        <w:numPr>
          <w:ilvl w:val="1"/>
          <w:numId w:val="1"/>
        </w:numPr>
        <w:rPr>
          <w:rFonts w:ascii="Times New Roman" w:hAnsi="Times New Roman" w:cs="Times New Roman"/>
          <w:sz w:val="24"/>
          <w:szCs w:val="24"/>
        </w:rPr>
      </w:pPr>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Sandbox</w:t>
      </w:r>
      <w:proofErr w:type="spellEnd"/>
      <w:r w:rsidRPr="00717604">
        <w:rPr>
          <w:rFonts w:ascii="Times New Roman" w:hAnsi="Times New Roman" w:cs="Times New Roman"/>
          <w:sz w:val="24"/>
          <w:szCs w:val="24"/>
        </w:rPr>
        <w:t xml:space="preserve"> Teknolojileri</w:t>
      </w:r>
    </w:p>
    <w:p w:rsidR="00717604" w:rsidRPr="00717604" w:rsidRDefault="00717604" w:rsidP="00717604">
      <w:pPr>
        <w:pStyle w:val="ListeParagraf"/>
        <w:rPr>
          <w:rFonts w:ascii="Times New Roman" w:hAnsi="Times New Roman" w:cs="Times New Roman"/>
          <w:sz w:val="24"/>
          <w:szCs w:val="24"/>
        </w:rPr>
      </w:pPr>
      <w:r w:rsidRPr="00717604">
        <w:rPr>
          <w:rFonts w:ascii="Times New Roman" w:hAnsi="Times New Roman" w:cs="Times New Roman"/>
          <w:sz w:val="24"/>
          <w:szCs w:val="24"/>
        </w:rPr>
        <w:t>(Zararlı Yazılım Analiz Ortamları)</w:t>
      </w:r>
    </w:p>
    <w:p w:rsidR="00717604" w:rsidRPr="00717604" w:rsidRDefault="00717604" w:rsidP="00717604">
      <w:pPr>
        <w:rPr>
          <w:rFonts w:ascii="Times New Roman" w:hAnsi="Times New Roman" w:cs="Times New Roman"/>
          <w:sz w:val="24"/>
          <w:szCs w:val="24"/>
        </w:rPr>
      </w:pPr>
      <w:proofErr w:type="spellStart"/>
      <w:r w:rsidRPr="00717604">
        <w:rPr>
          <w:rFonts w:ascii="Times New Roman" w:hAnsi="Times New Roman" w:cs="Times New Roman"/>
          <w:sz w:val="24"/>
          <w:szCs w:val="24"/>
        </w:rPr>
        <w:t>Sandbox</w:t>
      </w:r>
      <w:proofErr w:type="spellEnd"/>
      <w:r w:rsidRPr="00717604">
        <w:rPr>
          <w:rFonts w:ascii="Times New Roman" w:hAnsi="Times New Roman" w:cs="Times New Roman"/>
          <w:sz w:val="24"/>
          <w:szCs w:val="24"/>
        </w:rPr>
        <w:t xml:space="preserve"> teknolojileri, şüpheli dosyaları ve zararlı yazılımları (</w:t>
      </w:r>
      <w:proofErr w:type="spellStart"/>
      <w:r w:rsidRPr="00717604">
        <w:rPr>
          <w:rFonts w:ascii="Times New Roman" w:hAnsi="Times New Roman" w:cs="Times New Roman"/>
          <w:sz w:val="24"/>
          <w:szCs w:val="24"/>
        </w:rPr>
        <w:t>malware</w:t>
      </w:r>
      <w:proofErr w:type="spellEnd"/>
      <w:r w:rsidRPr="00717604">
        <w:rPr>
          <w:rFonts w:ascii="Times New Roman" w:hAnsi="Times New Roman" w:cs="Times New Roman"/>
          <w:sz w:val="24"/>
          <w:szCs w:val="24"/>
        </w:rPr>
        <w:t>) izole bir or</w:t>
      </w:r>
      <w:r>
        <w:rPr>
          <w:rFonts w:ascii="Times New Roman" w:hAnsi="Times New Roman" w:cs="Times New Roman"/>
          <w:sz w:val="24"/>
          <w:szCs w:val="24"/>
        </w:rPr>
        <w:t>tamda çalıştırarak analiz eder.</w:t>
      </w:r>
    </w:p>
    <w:p w:rsidR="00717604" w:rsidRPr="00717604" w:rsidRDefault="00717604" w:rsidP="00717604">
      <w:pPr>
        <w:pStyle w:val="ListeParagraf"/>
        <w:numPr>
          <w:ilvl w:val="0"/>
          <w:numId w:val="7"/>
        </w:numPr>
        <w:rPr>
          <w:rFonts w:ascii="Times New Roman" w:hAnsi="Times New Roman" w:cs="Times New Roman"/>
          <w:sz w:val="24"/>
          <w:szCs w:val="24"/>
        </w:rPr>
      </w:pPr>
      <w:r w:rsidRPr="00717604">
        <w:rPr>
          <w:rFonts w:ascii="Times New Roman" w:hAnsi="Times New Roman" w:cs="Times New Roman"/>
          <w:sz w:val="24"/>
          <w:szCs w:val="24"/>
        </w:rPr>
        <w:t>Gerçek Zamanlı Zararlı Yazılım Analizi: Dosyanın veya kodun davranışı analiz edilir ve kötü amaçlı olup olmadığı belirlenir.</w:t>
      </w:r>
    </w:p>
    <w:p w:rsidR="00717604" w:rsidRPr="00717604" w:rsidRDefault="00717604" w:rsidP="00717604">
      <w:pPr>
        <w:pStyle w:val="ListeParagraf"/>
        <w:numPr>
          <w:ilvl w:val="0"/>
          <w:numId w:val="7"/>
        </w:numPr>
        <w:rPr>
          <w:rFonts w:ascii="Times New Roman" w:hAnsi="Times New Roman" w:cs="Times New Roman"/>
          <w:sz w:val="24"/>
          <w:szCs w:val="24"/>
        </w:rPr>
      </w:pPr>
      <w:r w:rsidRPr="00717604">
        <w:rPr>
          <w:rFonts w:ascii="Times New Roman" w:hAnsi="Times New Roman" w:cs="Times New Roman"/>
          <w:sz w:val="24"/>
          <w:szCs w:val="24"/>
        </w:rPr>
        <w:t>Dinamik Analiz: Statik analiz yerine, dosyanın sanal bir makinede çalıştırılmasıyla gerçek etkileri incelenir.</w:t>
      </w:r>
    </w:p>
    <w:p w:rsidR="00717604" w:rsidRPr="00717604" w:rsidRDefault="00717604" w:rsidP="00717604">
      <w:pPr>
        <w:pStyle w:val="ListeParagraf"/>
        <w:numPr>
          <w:ilvl w:val="0"/>
          <w:numId w:val="7"/>
        </w:numPr>
        <w:rPr>
          <w:rFonts w:ascii="Times New Roman" w:hAnsi="Times New Roman" w:cs="Times New Roman"/>
          <w:sz w:val="24"/>
          <w:szCs w:val="24"/>
        </w:rPr>
      </w:pPr>
      <w:r w:rsidRPr="00717604">
        <w:rPr>
          <w:rFonts w:ascii="Times New Roman" w:hAnsi="Times New Roman" w:cs="Times New Roman"/>
          <w:sz w:val="24"/>
          <w:szCs w:val="24"/>
        </w:rPr>
        <w:t xml:space="preserve">Sıfırıncı Gün Saldırılarını Tespit Etme: Yeni çıkan ve imzası bilinmeyen tehditleri analiz ederek korunma </w:t>
      </w:r>
      <w:proofErr w:type="gramStart"/>
      <w:r w:rsidRPr="00717604">
        <w:rPr>
          <w:rFonts w:ascii="Times New Roman" w:hAnsi="Times New Roman" w:cs="Times New Roman"/>
          <w:sz w:val="24"/>
          <w:szCs w:val="24"/>
        </w:rPr>
        <w:t>imkanı</w:t>
      </w:r>
      <w:proofErr w:type="gramEnd"/>
      <w:r w:rsidRPr="00717604">
        <w:rPr>
          <w:rFonts w:ascii="Times New Roman" w:hAnsi="Times New Roman" w:cs="Times New Roman"/>
          <w:sz w:val="24"/>
          <w:szCs w:val="24"/>
        </w:rPr>
        <w:t xml:space="preserve"> sunar.</w:t>
      </w:r>
    </w:p>
    <w:p w:rsidR="00717604" w:rsidRDefault="00717604" w:rsidP="00717604">
      <w:pPr>
        <w:rPr>
          <w:rFonts w:ascii="Times New Roman" w:hAnsi="Times New Roman" w:cs="Times New Roman"/>
          <w:sz w:val="24"/>
          <w:szCs w:val="24"/>
        </w:rPr>
      </w:pPr>
      <w:r w:rsidRPr="00717604">
        <w:rPr>
          <w:rFonts w:ascii="Times New Roman" w:hAnsi="Times New Roman" w:cs="Times New Roman"/>
          <w:sz w:val="24"/>
          <w:szCs w:val="24"/>
        </w:rPr>
        <w:t xml:space="preserve">Örnek </w:t>
      </w:r>
      <w:proofErr w:type="spellStart"/>
      <w:r w:rsidRPr="00717604">
        <w:rPr>
          <w:rFonts w:ascii="Times New Roman" w:hAnsi="Times New Roman" w:cs="Times New Roman"/>
          <w:sz w:val="24"/>
          <w:szCs w:val="24"/>
        </w:rPr>
        <w:t>Sandbox</w:t>
      </w:r>
      <w:proofErr w:type="spellEnd"/>
      <w:r w:rsidRPr="00717604">
        <w:rPr>
          <w:rFonts w:ascii="Times New Roman" w:hAnsi="Times New Roman" w:cs="Times New Roman"/>
          <w:sz w:val="24"/>
          <w:szCs w:val="24"/>
        </w:rPr>
        <w:t xml:space="preserve"> çözümleri: </w:t>
      </w:r>
      <w:proofErr w:type="spellStart"/>
      <w:r w:rsidRPr="00717604">
        <w:rPr>
          <w:rFonts w:ascii="Times New Roman" w:hAnsi="Times New Roman" w:cs="Times New Roman"/>
          <w:sz w:val="24"/>
          <w:szCs w:val="24"/>
        </w:rPr>
        <w:t>FireEye</w:t>
      </w:r>
      <w:proofErr w:type="spellEnd"/>
      <w:r w:rsidRPr="00717604">
        <w:rPr>
          <w:rFonts w:ascii="Times New Roman" w:hAnsi="Times New Roman" w:cs="Times New Roman"/>
          <w:sz w:val="24"/>
          <w:szCs w:val="24"/>
        </w:rPr>
        <w:t xml:space="preserve"> AX, </w:t>
      </w:r>
      <w:proofErr w:type="spellStart"/>
      <w:r w:rsidRPr="00717604">
        <w:rPr>
          <w:rFonts w:ascii="Times New Roman" w:hAnsi="Times New Roman" w:cs="Times New Roman"/>
          <w:sz w:val="24"/>
          <w:szCs w:val="24"/>
        </w:rPr>
        <w:t>Palo</w:t>
      </w:r>
      <w:proofErr w:type="spellEnd"/>
      <w:r w:rsidRPr="00717604">
        <w:rPr>
          <w:rFonts w:ascii="Times New Roman" w:hAnsi="Times New Roman" w:cs="Times New Roman"/>
          <w:sz w:val="24"/>
          <w:szCs w:val="24"/>
        </w:rPr>
        <w:t xml:space="preserve"> Alto </w:t>
      </w:r>
      <w:proofErr w:type="spellStart"/>
      <w:r w:rsidRPr="00717604">
        <w:rPr>
          <w:rFonts w:ascii="Times New Roman" w:hAnsi="Times New Roman" w:cs="Times New Roman"/>
          <w:sz w:val="24"/>
          <w:szCs w:val="24"/>
        </w:rPr>
        <w:t>WildFire</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Cuckoo</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Sandbox</w:t>
      </w:r>
      <w:proofErr w:type="spellEnd"/>
      <w:r w:rsidRPr="00717604">
        <w:rPr>
          <w:rFonts w:ascii="Times New Roman" w:hAnsi="Times New Roman" w:cs="Times New Roman"/>
          <w:sz w:val="24"/>
          <w:szCs w:val="24"/>
        </w:rPr>
        <w:t xml:space="preserve">, </w:t>
      </w:r>
      <w:proofErr w:type="spellStart"/>
      <w:r w:rsidRPr="00717604">
        <w:rPr>
          <w:rFonts w:ascii="Times New Roman" w:hAnsi="Times New Roman" w:cs="Times New Roman"/>
          <w:sz w:val="24"/>
          <w:szCs w:val="24"/>
        </w:rPr>
        <w:t>VMware</w:t>
      </w:r>
      <w:proofErr w:type="spellEnd"/>
      <w:r w:rsidRPr="00717604">
        <w:rPr>
          <w:rFonts w:ascii="Times New Roman" w:hAnsi="Times New Roman" w:cs="Times New Roman"/>
          <w:sz w:val="24"/>
          <w:szCs w:val="24"/>
        </w:rPr>
        <w:t xml:space="preserve"> NSX Advanced </w:t>
      </w:r>
      <w:proofErr w:type="spellStart"/>
      <w:r w:rsidRPr="00717604">
        <w:rPr>
          <w:rFonts w:ascii="Times New Roman" w:hAnsi="Times New Roman" w:cs="Times New Roman"/>
          <w:sz w:val="24"/>
          <w:szCs w:val="24"/>
        </w:rPr>
        <w:t>Threat</w:t>
      </w:r>
      <w:proofErr w:type="spellEnd"/>
      <w:r w:rsidRPr="00717604">
        <w:rPr>
          <w:rFonts w:ascii="Times New Roman" w:hAnsi="Times New Roman" w:cs="Times New Roman"/>
          <w:sz w:val="24"/>
          <w:szCs w:val="24"/>
        </w:rPr>
        <w:t xml:space="preserve"> Analyzer</w:t>
      </w:r>
    </w:p>
    <w:p w:rsidR="004E4B0A" w:rsidRDefault="004E4B0A" w:rsidP="00717604">
      <w:pPr>
        <w:rPr>
          <w:rFonts w:ascii="Times New Roman" w:hAnsi="Times New Roman" w:cs="Times New Roman"/>
          <w:sz w:val="24"/>
          <w:szCs w:val="24"/>
        </w:rPr>
      </w:pPr>
    </w:p>
    <w:p w:rsidR="004E4B0A" w:rsidRDefault="004E4B0A" w:rsidP="00717604">
      <w:pPr>
        <w:rPr>
          <w:rFonts w:ascii="Times New Roman" w:hAnsi="Times New Roman" w:cs="Times New Roman"/>
          <w:sz w:val="24"/>
          <w:szCs w:val="24"/>
        </w:rPr>
      </w:pPr>
    </w:p>
    <w:p w:rsidR="004E4B0A" w:rsidRDefault="004E4B0A" w:rsidP="00717604">
      <w:pPr>
        <w:rPr>
          <w:rFonts w:ascii="Times New Roman" w:hAnsi="Times New Roman" w:cs="Times New Roman"/>
          <w:sz w:val="24"/>
          <w:szCs w:val="24"/>
        </w:rPr>
      </w:pPr>
    </w:p>
    <w:p w:rsidR="004E4B0A" w:rsidRDefault="004E4B0A" w:rsidP="00717604">
      <w:pPr>
        <w:rPr>
          <w:rFonts w:ascii="Times New Roman" w:hAnsi="Times New Roman" w:cs="Times New Roman"/>
          <w:sz w:val="24"/>
          <w:szCs w:val="24"/>
        </w:rPr>
      </w:pPr>
    </w:p>
    <w:p w:rsidR="004E4B0A" w:rsidRDefault="004E4B0A" w:rsidP="00717604">
      <w:pPr>
        <w:rPr>
          <w:rFonts w:ascii="Times New Roman" w:hAnsi="Times New Roman" w:cs="Times New Roman"/>
          <w:sz w:val="24"/>
          <w:szCs w:val="24"/>
        </w:rPr>
      </w:pPr>
    </w:p>
    <w:p w:rsidR="004E4B0A" w:rsidRDefault="004E4B0A" w:rsidP="004E4B0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Sonuç</w:t>
      </w:r>
    </w:p>
    <w:p w:rsidR="004E4B0A" w:rsidRPr="004E4B0A" w:rsidRDefault="004E4B0A" w:rsidP="004E4B0A">
      <w:pPr>
        <w:rPr>
          <w:rFonts w:ascii="Times New Roman" w:hAnsi="Times New Roman" w:cs="Times New Roman"/>
          <w:sz w:val="24"/>
          <w:szCs w:val="24"/>
        </w:rPr>
      </w:pPr>
      <w:r w:rsidRPr="004E4B0A">
        <w:rPr>
          <w:rFonts w:ascii="Times New Roman" w:hAnsi="Times New Roman" w:cs="Times New Roman"/>
          <w:sz w:val="24"/>
          <w:szCs w:val="24"/>
        </w:rPr>
        <w:t>SOC, siber tehditleri tespit etmek, analiz etmek ve bu tehditlere yanıt vermek için gelişmiş teknolojiler ve süreçler kullanır. Tehdit istihbaratı, olay izleme ve tespit, güvenlik açığı yönetimi ve olay müdahale gibi temel süreçlerle SOC, sistemleri ko</w:t>
      </w:r>
      <w:r>
        <w:rPr>
          <w:rFonts w:ascii="Times New Roman" w:hAnsi="Times New Roman" w:cs="Times New Roman"/>
          <w:sz w:val="24"/>
          <w:szCs w:val="24"/>
        </w:rPr>
        <w:t xml:space="preserve">ruma görevini üstlenir. </w:t>
      </w:r>
      <w:proofErr w:type="spellStart"/>
      <w:r w:rsidRPr="004E4B0A">
        <w:rPr>
          <w:rFonts w:ascii="Times New Roman" w:hAnsi="Times New Roman" w:cs="Times New Roman"/>
          <w:sz w:val="24"/>
          <w:szCs w:val="24"/>
        </w:rPr>
        <w:t>SOC'un</w:t>
      </w:r>
      <w:proofErr w:type="spellEnd"/>
      <w:r w:rsidRPr="004E4B0A">
        <w:rPr>
          <w:rFonts w:ascii="Times New Roman" w:hAnsi="Times New Roman" w:cs="Times New Roman"/>
          <w:sz w:val="24"/>
          <w:szCs w:val="24"/>
        </w:rPr>
        <w:t xml:space="preserve"> başarısı, SIEM, SOAR, IDS/IPS, yapay </w:t>
      </w:r>
      <w:proofErr w:type="gramStart"/>
      <w:r w:rsidRPr="004E4B0A">
        <w:rPr>
          <w:rFonts w:ascii="Times New Roman" w:hAnsi="Times New Roman" w:cs="Times New Roman"/>
          <w:sz w:val="24"/>
          <w:szCs w:val="24"/>
        </w:rPr>
        <w:t>zeka</w:t>
      </w:r>
      <w:proofErr w:type="gramEnd"/>
      <w:r w:rsidRPr="004E4B0A">
        <w:rPr>
          <w:rFonts w:ascii="Times New Roman" w:hAnsi="Times New Roman" w:cs="Times New Roman"/>
          <w:sz w:val="24"/>
          <w:szCs w:val="24"/>
        </w:rPr>
        <w:t xml:space="preserve"> destekli analizler gibi modern araçlarla etkin bir şekilde çalışmasına bağlıdır. Ayrıca, kullanıcı farkındalığını artırmak ve güvenlik açıklarını minimize etmek için eğitim ve denetim süreçleri de kritik öneme sahiptir. Otomasyon ve </w:t>
      </w:r>
      <w:proofErr w:type="spellStart"/>
      <w:r w:rsidRPr="004E4B0A">
        <w:rPr>
          <w:rFonts w:ascii="Times New Roman" w:hAnsi="Times New Roman" w:cs="Times New Roman"/>
          <w:sz w:val="24"/>
          <w:szCs w:val="24"/>
        </w:rPr>
        <w:t>orkestrasyon</w:t>
      </w:r>
      <w:proofErr w:type="spellEnd"/>
      <w:r w:rsidRPr="004E4B0A">
        <w:rPr>
          <w:rFonts w:ascii="Times New Roman" w:hAnsi="Times New Roman" w:cs="Times New Roman"/>
          <w:sz w:val="24"/>
          <w:szCs w:val="24"/>
        </w:rPr>
        <w:t xml:space="preserve"> çözümleri, süreçlerin hızını ve verimliliğini artırarak tehditlere karşı</w:t>
      </w:r>
      <w:r>
        <w:rPr>
          <w:rFonts w:ascii="Times New Roman" w:hAnsi="Times New Roman" w:cs="Times New Roman"/>
          <w:sz w:val="24"/>
          <w:szCs w:val="24"/>
        </w:rPr>
        <w:t xml:space="preserve"> daha etkin bir savunma sağlar. </w:t>
      </w:r>
      <w:bookmarkStart w:id="0" w:name="_GoBack"/>
      <w:bookmarkEnd w:id="0"/>
      <w:r w:rsidRPr="004E4B0A">
        <w:rPr>
          <w:rFonts w:ascii="Times New Roman" w:hAnsi="Times New Roman" w:cs="Times New Roman"/>
          <w:sz w:val="24"/>
          <w:szCs w:val="24"/>
        </w:rPr>
        <w:t>Sonuç olarak, SOC, siber güvenlik tehditleriyle mücadelede merkezi bir rol oynar ve tehdit ortamının sürekli değişmesi nedeniyle sürekli olarak güncellenmesi ve iyileştirilmesi gereken dinamik bir yapıya sahiptir.</w:t>
      </w:r>
    </w:p>
    <w:sectPr w:rsidR="004E4B0A" w:rsidRPr="004E4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26C8"/>
    <w:multiLevelType w:val="hybridMultilevel"/>
    <w:tmpl w:val="4D82E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163539"/>
    <w:multiLevelType w:val="hybridMultilevel"/>
    <w:tmpl w:val="0ACCB070"/>
    <w:lvl w:ilvl="0" w:tplc="041F0001">
      <w:start w:val="1"/>
      <w:numFmt w:val="bullet"/>
      <w:lvlText w:val=""/>
      <w:lvlJc w:val="left"/>
      <w:pPr>
        <w:ind w:left="1451" w:hanging="360"/>
      </w:pPr>
      <w:rPr>
        <w:rFonts w:ascii="Symbol" w:hAnsi="Symbol" w:hint="default"/>
      </w:rPr>
    </w:lvl>
    <w:lvl w:ilvl="1" w:tplc="041F0003" w:tentative="1">
      <w:start w:val="1"/>
      <w:numFmt w:val="bullet"/>
      <w:lvlText w:val="o"/>
      <w:lvlJc w:val="left"/>
      <w:pPr>
        <w:ind w:left="2171" w:hanging="360"/>
      </w:pPr>
      <w:rPr>
        <w:rFonts w:ascii="Courier New" w:hAnsi="Courier New" w:cs="Courier New" w:hint="default"/>
      </w:rPr>
    </w:lvl>
    <w:lvl w:ilvl="2" w:tplc="041F0005" w:tentative="1">
      <w:start w:val="1"/>
      <w:numFmt w:val="bullet"/>
      <w:lvlText w:val=""/>
      <w:lvlJc w:val="left"/>
      <w:pPr>
        <w:ind w:left="2891" w:hanging="360"/>
      </w:pPr>
      <w:rPr>
        <w:rFonts w:ascii="Wingdings" w:hAnsi="Wingdings" w:hint="default"/>
      </w:rPr>
    </w:lvl>
    <w:lvl w:ilvl="3" w:tplc="041F0001" w:tentative="1">
      <w:start w:val="1"/>
      <w:numFmt w:val="bullet"/>
      <w:lvlText w:val=""/>
      <w:lvlJc w:val="left"/>
      <w:pPr>
        <w:ind w:left="3611" w:hanging="360"/>
      </w:pPr>
      <w:rPr>
        <w:rFonts w:ascii="Symbol" w:hAnsi="Symbol" w:hint="default"/>
      </w:rPr>
    </w:lvl>
    <w:lvl w:ilvl="4" w:tplc="041F0003" w:tentative="1">
      <w:start w:val="1"/>
      <w:numFmt w:val="bullet"/>
      <w:lvlText w:val="o"/>
      <w:lvlJc w:val="left"/>
      <w:pPr>
        <w:ind w:left="4331" w:hanging="360"/>
      </w:pPr>
      <w:rPr>
        <w:rFonts w:ascii="Courier New" w:hAnsi="Courier New" w:cs="Courier New" w:hint="default"/>
      </w:rPr>
    </w:lvl>
    <w:lvl w:ilvl="5" w:tplc="041F0005" w:tentative="1">
      <w:start w:val="1"/>
      <w:numFmt w:val="bullet"/>
      <w:lvlText w:val=""/>
      <w:lvlJc w:val="left"/>
      <w:pPr>
        <w:ind w:left="5051" w:hanging="360"/>
      </w:pPr>
      <w:rPr>
        <w:rFonts w:ascii="Wingdings" w:hAnsi="Wingdings" w:hint="default"/>
      </w:rPr>
    </w:lvl>
    <w:lvl w:ilvl="6" w:tplc="041F0001" w:tentative="1">
      <w:start w:val="1"/>
      <w:numFmt w:val="bullet"/>
      <w:lvlText w:val=""/>
      <w:lvlJc w:val="left"/>
      <w:pPr>
        <w:ind w:left="5771" w:hanging="360"/>
      </w:pPr>
      <w:rPr>
        <w:rFonts w:ascii="Symbol" w:hAnsi="Symbol" w:hint="default"/>
      </w:rPr>
    </w:lvl>
    <w:lvl w:ilvl="7" w:tplc="041F0003" w:tentative="1">
      <w:start w:val="1"/>
      <w:numFmt w:val="bullet"/>
      <w:lvlText w:val="o"/>
      <w:lvlJc w:val="left"/>
      <w:pPr>
        <w:ind w:left="6491" w:hanging="360"/>
      </w:pPr>
      <w:rPr>
        <w:rFonts w:ascii="Courier New" w:hAnsi="Courier New" w:cs="Courier New" w:hint="default"/>
      </w:rPr>
    </w:lvl>
    <w:lvl w:ilvl="8" w:tplc="041F0005" w:tentative="1">
      <w:start w:val="1"/>
      <w:numFmt w:val="bullet"/>
      <w:lvlText w:val=""/>
      <w:lvlJc w:val="left"/>
      <w:pPr>
        <w:ind w:left="7211" w:hanging="360"/>
      </w:pPr>
      <w:rPr>
        <w:rFonts w:ascii="Wingdings" w:hAnsi="Wingdings" w:hint="default"/>
      </w:rPr>
    </w:lvl>
  </w:abstractNum>
  <w:abstractNum w:abstractNumId="2" w15:restartNumberingAfterBreak="0">
    <w:nsid w:val="175C6A4D"/>
    <w:multiLevelType w:val="hybridMultilevel"/>
    <w:tmpl w:val="7DCC87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AEE2DEF"/>
    <w:multiLevelType w:val="hybridMultilevel"/>
    <w:tmpl w:val="B90A5D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2110CA1"/>
    <w:multiLevelType w:val="hybridMultilevel"/>
    <w:tmpl w:val="32D20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472AB9"/>
    <w:multiLevelType w:val="multilevel"/>
    <w:tmpl w:val="A370ACF2"/>
    <w:lvl w:ilvl="0">
      <w:start w:val="1"/>
      <w:numFmt w:val="decimal"/>
      <w:lvlText w:val="%1."/>
      <w:lvlJc w:val="left"/>
      <w:pPr>
        <w:ind w:left="720" w:hanging="360"/>
      </w:pPr>
      <w:rPr>
        <w:rFonts w:hint="default"/>
      </w:rPr>
    </w:lvl>
    <w:lvl w:ilvl="1">
      <w:start w:val="1"/>
      <w:numFmt w:val="decimal"/>
      <w:isLgl/>
      <w:lvlText w:val="%1.%2."/>
      <w:lvlJc w:val="left"/>
      <w:pPr>
        <w:ind w:left="731" w:hanging="3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BEE7846"/>
    <w:multiLevelType w:val="hybridMultilevel"/>
    <w:tmpl w:val="35DA7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A7319C2"/>
    <w:multiLevelType w:val="hybridMultilevel"/>
    <w:tmpl w:val="C5FCE37C"/>
    <w:lvl w:ilvl="0" w:tplc="041F0001">
      <w:start w:val="1"/>
      <w:numFmt w:val="bullet"/>
      <w:lvlText w:val=""/>
      <w:lvlJc w:val="left"/>
      <w:pPr>
        <w:ind w:left="1451" w:hanging="360"/>
      </w:pPr>
      <w:rPr>
        <w:rFonts w:ascii="Symbol" w:hAnsi="Symbol" w:hint="default"/>
      </w:rPr>
    </w:lvl>
    <w:lvl w:ilvl="1" w:tplc="041F0003" w:tentative="1">
      <w:start w:val="1"/>
      <w:numFmt w:val="bullet"/>
      <w:lvlText w:val="o"/>
      <w:lvlJc w:val="left"/>
      <w:pPr>
        <w:ind w:left="2171" w:hanging="360"/>
      </w:pPr>
      <w:rPr>
        <w:rFonts w:ascii="Courier New" w:hAnsi="Courier New" w:cs="Courier New" w:hint="default"/>
      </w:rPr>
    </w:lvl>
    <w:lvl w:ilvl="2" w:tplc="041F0005" w:tentative="1">
      <w:start w:val="1"/>
      <w:numFmt w:val="bullet"/>
      <w:lvlText w:val=""/>
      <w:lvlJc w:val="left"/>
      <w:pPr>
        <w:ind w:left="2891" w:hanging="360"/>
      </w:pPr>
      <w:rPr>
        <w:rFonts w:ascii="Wingdings" w:hAnsi="Wingdings" w:hint="default"/>
      </w:rPr>
    </w:lvl>
    <w:lvl w:ilvl="3" w:tplc="041F0001" w:tentative="1">
      <w:start w:val="1"/>
      <w:numFmt w:val="bullet"/>
      <w:lvlText w:val=""/>
      <w:lvlJc w:val="left"/>
      <w:pPr>
        <w:ind w:left="3611" w:hanging="360"/>
      </w:pPr>
      <w:rPr>
        <w:rFonts w:ascii="Symbol" w:hAnsi="Symbol" w:hint="default"/>
      </w:rPr>
    </w:lvl>
    <w:lvl w:ilvl="4" w:tplc="041F0003" w:tentative="1">
      <w:start w:val="1"/>
      <w:numFmt w:val="bullet"/>
      <w:lvlText w:val="o"/>
      <w:lvlJc w:val="left"/>
      <w:pPr>
        <w:ind w:left="4331" w:hanging="360"/>
      </w:pPr>
      <w:rPr>
        <w:rFonts w:ascii="Courier New" w:hAnsi="Courier New" w:cs="Courier New" w:hint="default"/>
      </w:rPr>
    </w:lvl>
    <w:lvl w:ilvl="5" w:tplc="041F0005" w:tentative="1">
      <w:start w:val="1"/>
      <w:numFmt w:val="bullet"/>
      <w:lvlText w:val=""/>
      <w:lvlJc w:val="left"/>
      <w:pPr>
        <w:ind w:left="5051" w:hanging="360"/>
      </w:pPr>
      <w:rPr>
        <w:rFonts w:ascii="Wingdings" w:hAnsi="Wingdings" w:hint="default"/>
      </w:rPr>
    </w:lvl>
    <w:lvl w:ilvl="6" w:tplc="041F0001" w:tentative="1">
      <w:start w:val="1"/>
      <w:numFmt w:val="bullet"/>
      <w:lvlText w:val=""/>
      <w:lvlJc w:val="left"/>
      <w:pPr>
        <w:ind w:left="5771" w:hanging="360"/>
      </w:pPr>
      <w:rPr>
        <w:rFonts w:ascii="Symbol" w:hAnsi="Symbol" w:hint="default"/>
      </w:rPr>
    </w:lvl>
    <w:lvl w:ilvl="7" w:tplc="041F0003" w:tentative="1">
      <w:start w:val="1"/>
      <w:numFmt w:val="bullet"/>
      <w:lvlText w:val="o"/>
      <w:lvlJc w:val="left"/>
      <w:pPr>
        <w:ind w:left="6491" w:hanging="360"/>
      </w:pPr>
      <w:rPr>
        <w:rFonts w:ascii="Courier New" w:hAnsi="Courier New" w:cs="Courier New" w:hint="default"/>
      </w:rPr>
    </w:lvl>
    <w:lvl w:ilvl="8" w:tplc="041F0005" w:tentative="1">
      <w:start w:val="1"/>
      <w:numFmt w:val="bullet"/>
      <w:lvlText w:val=""/>
      <w:lvlJc w:val="left"/>
      <w:pPr>
        <w:ind w:left="7211" w:hanging="360"/>
      </w:pPr>
      <w:rPr>
        <w:rFonts w:ascii="Wingdings" w:hAnsi="Wingdings" w:hint="default"/>
      </w:rPr>
    </w:lvl>
  </w:abstractNum>
  <w:abstractNum w:abstractNumId="8" w15:restartNumberingAfterBreak="0">
    <w:nsid w:val="78CC7748"/>
    <w:multiLevelType w:val="hybridMultilevel"/>
    <w:tmpl w:val="1F6E0A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84"/>
    <w:rsid w:val="00017B50"/>
    <w:rsid w:val="00233600"/>
    <w:rsid w:val="00242184"/>
    <w:rsid w:val="002D2387"/>
    <w:rsid w:val="004129FE"/>
    <w:rsid w:val="004B1D94"/>
    <w:rsid w:val="004E4B0A"/>
    <w:rsid w:val="00684BC7"/>
    <w:rsid w:val="00717604"/>
    <w:rsid w:val="00994535"/>
    <w:rsid w:val="00A66245"/>
    <w:rsid w:val="00B75CFE"/>
    <w:rsid w:val="00B946DD"/>
    <w:rsid w:val="00C30C12"/>
    <w:rsid w:val="00EF1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62692-650B-4719-8F8B-DF2E4426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EF1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F1756"/>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4B1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0193">
      <w:bodyDiv w:val="1"/>
      <w:marLeft w:val="0"/>
      <w:marRight w:val="0"/>
      <w:marTop w:val="0"/>
      <w:marBottom w:val="0"/>
      <w:divBdr>
        <w:top w:val="none" w:sz="0" w:space="0" w:color="auto"/>
        <w:left w:val="none" w:sz="0" w:space="0" w:color="auto"/>
        <w:bottom w:val="none" w:sz="0" w:space="0" w:color="auto"/>
        <w:right w:val="none" w:sz="0" w:space="0" w:color="auto"/>
      </w:divBdr>
    </w:div>
    <w:div w:id="89930263">
      <w:bodyDiv w:val="1"/>
      <w:marLeft w:val="0"/>
      <w:marRight w:val="0"/>
      <w:marTop w:val="0"/>
      <w:marBottom w:val="0"/>
      <w:divBdr>
        <w:top w:val="none" w:sz="0" w:space="0" w:color="auto"/>
        <w:left w:val="none" w:sz="0" w:space="0" w:color="auto"/>
        <w:bottom w:val="none" w:sz="0" w:space="0" w:color="auto"/>
        <w:right w:val="none" w:sz="0" w:space="0" w:color="auto"/>
      </w:divBdr>
    </w:div>
    <w:div w:id="440806550">
      <w:bodyDiv w:val="1"/>
      <w:marLeft w:val="0"/>
      <w:marRight w:val="0"/>
      <w:marTop w:val="0"/>
      <w:marBottom w:val="0"/>
      <w:divBdr>
        <w:top w:val="none" w:sz="0" w:space="0" w:color="auto"/>
        <w:left w:val="none" w:sz="0" w:space="0" w:color="auto"/>
        <w:bottom w:val="none" w:sz="0" w:space="0" w:color="auto"/>
        <w:right w:val="none" w:sz="0" w:space="0" w:color="auto"/>
      </w:divBdr>
    </w:div>
    <w:div w:id="637536540">
      <w:bodyDiv w:val="1"/>
      <w:marLeft w:val="0"/>
      <w:marRight w:val="0"/>
      <w:marTop w:val="0"/>
      <w:marBottom w:val="0"/>
      <w:divBdr>
        <w:top w:val="none" w:sz="0" w:space="0" w:color="auto"/>
        <w:left w:val="none" w:sz="0" w:space="0" w:color="auto"/>
        <w:bottom w:val="none" w:sz="0" w:space="0" w:color="auto"/>
        <w:right w:val="none" w:sz="0" w:space="0" w:color="auto"/>
      </w:divBdr>
      <w:divsChild>
        <w:div w:id="457797634">
          <w:marLeft w:val="0"/>
          <w:marRight w:val="0"/>
          <w:marTop w:val="0"/>
          <w:marBottom w:val="0"/>
          <w:divBdr>
            <w:top w:val="none" w:sz="0" w:space="0" w:color="auto"/>
            <w:left w:val="none" w:sz="0" w:space="0" w:color="auto"/>
            <w:bottom w:val="none" w:sz="0" w:space="0" w:color="auto"/>
            <w:right w:val="none" w:sz="0" w:space="0" w:color="auto"/>
          </w:divBdr>
        </w:div>
      </w:divsChild>
    </w:div>
    <w:div w:id="1025525481">
      <w:bodyDiv w:val="1"/>
      <w:marLeft w:val="0"/>
      <w:marRight w:val="0"/>
      <w:marTop w:val="0"/>
      <w:marBottom w:val="0"/>
      <w:divBdr>
        <w:top w:val="none" w:sz="0" w:space="0" w:color="auto"/>
        <w:left w:val="none" w:sz="0" w:space="0" w:color="auto"/>
        <w:bottom w:val="none" w:sz="0" w:space="0" w:color="auto"/>
        <w:right w:val="none" w:sz="0" w:space="0" w:color="auto"/>
      </w:divBdr>
    </w:div>
    <w:div w:id="1559320121">
      <w:bodyDiv w:val="1"/>
      <w:marLeft w:val="0"/>
      <w:marRight w:val="0"/>
      <w:marTop w:val="0"/>
      <w:marBottom w:val="0"/>
      <w:divBdr>
        <w:top w:val="none" w:sz="0" w:space="0" w:color="auto"/>
        <w:left w:val="none" w:sz="0" w:space="0" w:color="auto"/>
        <w:bottom w:val="none" w:sz="0" w:space="0" w:color="auto"/>
        <w:right w:val="none" w:sz="0" w:space="0" w:color="auto"/>
      </w:divBdr>
    </w:div>
    <w:div w:id="1692294536">
      <w:bodyDiv w:val="1"/>
      <w:marLeft w:val="0"/>
      <w:marRight w:val="0"/>
      <w:marTop w:val="0"/>
      <w:marBottom w:val="0"/>
      <w:divBdr>
        <w:top w:val="none" w:sz="0" w:space="0" w:color="auto"/>
        <w:left w:val="none" w:sz="0" w:space="0" w:color="auto"/>
        <w:bottom w:val="none" w:sz="0" w:space="0" w:color="auto"/>
        <w:right w:val="none" w:sz="0" w:space="0" w:color="auto"/>
      </w:divBdr>
    </w:div>
    <w:div w:id="1877086356">
      <w:bodyDiv w:val="1"/>
      <w:marLeft w:val="0"/>
      <w:marRight w:val="0"/>
      <w:marTop w:val="0"/>
      <w:marBottom w:val="0"/>
      <w:divBdr>
        <w:top w:val="none" w:sz="0" w:space="0" w:color="auto"/>
        <w:left w:val="none" w:sz="0" w:space="0" w:color="auto"/>
        <w:bottom w:val="none" w:sz="0" w:space="0" w:color="auto"/>
        <w:right w:val="none" w:sz="0" w:space="0" w:color="auto"/>
      </w:divBdr>
    </w:div>
    <w:div w:id="20309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1312</Words>
  <Characters>7481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2025-02-07T15:29:00Z</dcterms:created>
  <dcterms:modified xsi:type="dcterms:W3CDTF">2025-02-07T17:08:00Z</dcterms:modified>
</cp:coreProperties>
</file>