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FF" w:rsidRDefault="0022340F" w:rsidP="00B706FF">
      <w:pPr>
        <w:pStyle w:val="ListParagraph"/>
        <w:numPr>
          <w:ilvl w:val="0"/>
          <w:numId w:val="1"/>
        </w:numPr>
      </w:pPr>
      <w:r>
        <w:t xml:space="preserve"> De </w:t>
      </w:r>
      <w:proofErr w:type="spellStart"/>
      <w:r>
        <w:t>explicat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probei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incepe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>.</w:t>
      </w:r>
      <w:r w:rsidR="00B706FF">
        <w:t xml:space="preserve">  </w:t>
      </w:r>
      <w:bookmarkStart w:id="0" w:name="_GoBack"/>
      <w:bookmarkEnd w:id="0"/>
      <w:r w:rsidR="00B706FF">
        <w:t>(partial)</w:t>
      </w:r>
    </w:p>
    <w:p w:rsidR="0022340F" w:rsidRDefault="00B706FF" w:rsidP="0022340F">
      <w:pPr>
        <w:pStyle w:val="ListParagraph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mod de a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utilitatea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pot fi </w:t>
      </w:r>
      <w:proofErr w:type="spellStart"/>
      <w:r>
        <w:t>aplicate</w:t>
      </w:r>
      <w:proofErr w:type="spellEnd"/>
      <w:r>
        <w:t xml:space="preserve"> 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reala</w:t>
      </w:r>
      <w:proofErr w:type="spellEnd"/>
      <w:r>
        <w:t>.</w:t>
      </w:r>
    </w:p>
    <w:sectPr w:rsidR="0022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55C65"/>
    <w:multiLevelType w:val="hybridMultilevel"/>
    <w:tmpl w:val="D6702B2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D0"/>
    <w:rsid w:val="000419AC"/>
    <w:rsid w:val="0022340F"/>
    <w:rsid w:val="008247D0"/>
    <w:rsid w:val="00B706FF"/>
    <w:rsid w:val="00C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C8897-CD64-4261-9B67-696E5F7B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Ilciuc Sergiu</dc:creator>
  <cp:keywords/>
  <dc:description/>
  <cp:lastModifiedBy>Ilciuc Sergiu</cp:lastModifiedBy>
  <cp:revision>3</cp:revision>
  <dcterms:created xsi:type="dcterms:W3CDTF">2015-06-02T20:28:00Z</dcterms:created>
  <dcterms:modified xsi:type="dcterms:W3CDTF">2015-06-05T21:14:00Z</dcterms:modified>
</cp:coreProperties>
</file>