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id w:val="-1615896014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bCs w:val="0"/>
          <w:sz w:val="28"/>
        </w:rPr>
      </w:sdtEndPr>
      <w:sdtContent>
        <w:p w14:paraId="0EC425BE" w14:textId="3711A8BD" w:rsidR="001C5FD3" w:rsidRPr="00D546B8" w:rsidRDefault="001C5FD3" w:rsidP="00D546B8">
          <w:pPr>
            <w:pStyle w:val="11"/>
            <w:rPr>
              <w:b/>
              <w:bCs/>
              <w:sz w:val="32"/>
              <w:szCs w:val="32"/>
            </w:rPr>
          </w:pPr>
          <w:r w:rsidRPr="00D546B8">
            <w:rPr>
              <w:b/>
              <w:bCs/>
              <w:sz w:val="32"/>
              <w:szCs w:val="32"/>
            </w:rPr>
            <w:t>Оглавление</w:t>
          </w:r>
        </w:p>
        <w:p w14:paraId="10589B80" w14:textId="264CDD99" w:rsidR="00BE0B17" w:rsidRDefault="001C5FD3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55537" w:history="1">
            <w:r w:rsidR="00BE0B17" w:rsidRPr="00CB1CF9">
              <w:rPr>
                <w:rStyle w:val="af3"/>
              </w:rPr>
              <w:t>1. Введение</w:t>
            </w:r>
            <w:r w:rsidR="00BE0B17">
              <w:rPr>
                <w:noProof/>
                <w:webHidden/>
              </w:rPr>
              <w:tab/>
            </w:r>
            <w:r w:rsidR="00BE0B17">
              <w:rPr>
                <w:noProof/>
                <w:webHidden/>
              </w:rPr>
              <w:fldChar w:fldCharType="begin"/>
            </w:r>
            <w:r w:rsidR="00BE0B17">
              <w:rPr>
                <w:noProof/>
                <w:webHidden/>
              </w:rPr>
              <w:instrText xml:space="preserve"> PAGEREF _Toc222955537 \h </w:instrText>
            </w:r>
            <w:r w:rsidR="00BE0B17">
              <w:rPr>
                <w:noProof/>
                <w:webHidden/>
              </w:rPr>
            </w:r>
            <w:r w:rsidR="00BE0B17">
              <w:rPr>
                <w:noProof/>
                <w:webHidden/>
              </w:rPr>
              <w:fldChar w:fldCharType="separate"/>
            </w:r>
            <w:r w:rsidR="00BE0B17">
              <w:rPr>
                <w:noProof/>
                <w:webHidden/>
              </w:rPr>
              <w:t>3</w:t>
            </w:r>
            <w:r w:rsidR="00BE0B17">
              <w:rPr>
                <w:noProof/>
                <w:webHidden/>
              </w:rPr>
              <w:fldChar w:fldCharType="end"/>
            </w:r>
          </w:hyperlink>
        </w:p>
        <w:p w14:paraId="32522DD4" w14:textId="04182109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38" w:history="1">
            <w:r w:rsidRPr="00CB1CF9">
              <w:rPr>
                <w:rStyle w:val="af3"/>
              </w:rPr>
              <w:t>1.1.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FDED" w14:textId="3EC413FD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39" w:history="1">
            <w:r w:rsidRPr="00CB1CF9">
              <w:rPr>
                <w:rStyle w:val="af3"/>
              </w:rPr>
              <w:t>1.2.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33C1" w14:textId="7DD72259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0" w:history="1">
            <w:r w:rsidRPr="00CB1CF9">
              <w:rPr>
                <w:rStyle w:val="af3"/>
              </w:rPr>
              <w:t>2.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57F8" w14:textId="35695438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1" w:history="1">
            <w:r w:rsidRPr="00CB1CF9">
              <w:rPr>
                <w:rStyle w:val="af3"/>
              </w:rPr>
              <w:t>2.1. Документ-основание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8B4D" w14:textId="6FD2D4FF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2" w:history="1">
            <w:r w:rsidRPr="00CB1CF9">
              <w:rPr>
                <w:rStyle w:val="af3"/>
              </w:rPr>
              <w:t>3.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EA61" w14:textId="3CCA767D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3" w:history="1">
            <w:r w:rsidRPr="00CB1CF9">
              <w:rPr>
                <w:rStyle w:val="af3"/>
              </w:rPr>
              <w:t>3.1.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F6A2C" w14:textId="3943C0C9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4" w:history="1">
            <w:r w:rsidRPr="00CB1CF9">
              <w:rPr>
                <w:rStyle w:val="af3"/>
              </w:rPr>
              <w:t>3.2. Эксплуатационное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F926" w14:textId="1B1589EB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5" w:history="1">
            <w:r w:rsidRPr="00CB1CF9">
              <w:rPr>
                <w:rStyle w:val="af3"/>
              </w:rPr>
              <w:t>4. Требования к программе или программному изделию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CE25" w14:textId="5C931336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6" w:history="1">
            <w:r w:rsidRPr="00CB1CF9">
              <w:rPr>
                <w:rStyle w:val="af3"/>
              </w:rPr>
              <w:t>4.1.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22C8" w14:textId="498E103E" w:rsidR="00BE0B17" w:rsidRDefault="00BE0B17">
          <w:pPr>
            <w:pStyle w:val="3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7" w:history="1">
            <w:r w:rsidRPr="00CB1CF9">
              <w:rPr>
                <w:rStyle w:val="af3"/>
                <w:bCs/>
              </w:rPr>
              <w:t>4.1.1. Функции для роли «Соискатель»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151E" w14:textId="4E05E290" w:rsidR="00BE0B17" w:rsidRDefault="00BE0B17">
          <w:pPr>
            <w:pStyle w:val="3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8" w:history="1">
            <w:r w:rsidRPr="00CB1CF9">
              <w:rPr>
                <w:rStyle w:val="af3"/>
                <w:bCs/>
              </w:rPr>
              <w:t>4.1.2. Функции для роли «Работодатель»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8FE29" w14:textId="06E6F51E" w:rsidR="00BE0B17" w:rsidRDefault="00BE0B17">
          <w:pPr>
            <w:pStyle w:val="3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49" w:history="1">
            <w:r w:rsidRPr="00CB1CF9">
              <w:rPr>
                <w:rStyle w:val="af3"/>
                <w:bCs/>
              </w:rPr>
              <w:t>4.1.3. Функции для роли «Администратор»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31B4" w14:textId="057AA743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0" w:history="1">
            <w:r w:rsidRPr="00CB1CF9">
              <w:rPr>
                <w:rStyle w:val="af3"/>
              </w:rPr>
              <w:t>4.2.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E92D1" w14:textId="2D66ECEE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1" w:history="1">
            <w:r w:rsidRPr="00CB1CF9">
              <w:rPr>
                <w:rStyle w:val="af3"/>
              </w:rPr>
              <w:t>4.2.1. Требования к интерфейсу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34042" w14:textId="3DDFE00B" w:rsidR="00BE0B17" w:rsidRDefault="00BE0B17">
          <w:pPr>
            <w:pStyle w:val="3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2" w:history="1">
            <w:r w:rsidRPr="00CB1CF9">
              <w:rPr>
                <w:rStyle w:val="af3"/>
              </w:rPr>
              <w:t>4.2.2. Требования к надежности и нагрузкам: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DFC6" w14:textId="7DDBB171" w:rsidR="00BE0B17" w:rsidRDefault="00BE0B17">
          <w:pPr>
            <w:pStyle w:val="31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3" w:history="1">
            <w:r w:rsidRPr="00CB1CF9">
              <w:rPr>
                <w:rStyle w:val="af3"/>
              </w:rPr>
              <w:t>4.2.3. Требования к безопасности: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6075" w14:textId="498EA18C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4" w:history="1">
            <w:r w:rsidRPr="00CB1CF9">
              <w:rPr>
                <w:rStyle w:val="af3"/>
              </w:rPr>
              <w:t>5.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44D1" w14:textId="6258A1B1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5" w:history="1">
            <w:r w:rsidRPr="00CB1CF9">
              <w:rPr>
                <w:rStyle w:val="af3"/>
              </w:rPr>
              <w:t>6.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AE2D7" w14:textId="72A47D76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6" w:history="1">
            <w:r w:rsidRPr="00CB1CF9">
              <w:rPr>
                <w:rStyle w:val="af3"/>
              </w:rPr>
              <w:t>6.1. Ориентировочная экономическая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D0E92" w14:textId="41D69FF4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7" w:history="1">
            <w:r w:rsidRPr="00CB1CF9">
              <w:rPr>
                <w:rStyle w:val="af3"/>
              </w:rPr>
              <w:t>6.2. Сравнение с аналогами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4E749" w14:textId="0446F32D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8" w:history="1">
            <w:r w:rsidRPr="00CB1CF9">
              <w:rPr>
                <w:rStyle w:val="af3"/>
              </w:rPr>
              <w:t>7.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92BD" w14:textId="6E99F514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59" w:history="1">
            <w:r w:rsidRPr="00CB1CF9">
              <w:rPr>
                <w:rStyle w:val="af3"/>
              </w:rPr>
              <w:t>8.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F57D9" w14:textId="3F0C67A6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60" w:history="1">
            <w:r w:rsidRPr="00CB1CF9">
              <w:rPr>
                <w:rStyle w:val="af3"/>
              </w:rPr>
              <w:t>8.1. Виды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9C49F" w14:textId="2BBB0A52" w:rsidR="00BE0B17" w:rsidRDefault="00BE0B17">
          <w:pPr>
            <w:pStyle w:val="23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61" w:history="1">
            <w:r w:rsidRPr="00CB1CF9">
              <w:rPr>
                <w:rStyle w:val="af3"/>
              </w:rPr>
              <w:t>8.2. Критерии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8E8B8" w14:textId="3DFBDC45" w:rsidR="00BE0B17" w:rsidRDefault="00BE0B17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955562" w:history="1">
            <w:r w:rsidRPr="00CB1CF9">
              <w:rPr>
                <w:rStyle w:val="af3"/>
              </w:rPr>
              <w:t>9.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C9CC8" w14:textId="03D4B656" w:rsidR="001C5FD3" w:rsidRPr="000769B7" w:rsidRDefault="001C5FD3" w:rsidP="000769B7">
          <w:pPr>
            <w:tabs>
              <w:tab w:val="right" w:pos="9355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D704847" w14:textId="77777777" w:rsidR="000135AA" w:rsidRDefault="000135AA">
      <w:pPr>
        <w:spacing w:after="0" w:line="240" w:lineRule="auto"/>
        <w:rPr>
          <w:rFonts w:cs="Times New Roman"/>
          <w:b/>
          <w:bCs/>
          <w:szCs w:val="28"/>
        </w:rPr>
      </w:pPr>
      <w:r>
        <w:br w:type="page"/>
      </w:r>
    </w:p>
    <w:p w14:paraId="62B62EA4" w14:textId="6984F9CE" w:rsidR="00064C07" w:rsidRPr="001C5FD3" w:rsidRDefault="002F3847" w:rsidP="00CA5CDE">
      <w:pPr>
        <w:pStyle w:val="1"/>
      </w:pPr>
      <w:bookmarkStart w:id="0" w:name="_Toc222955537"/>
      <w:r w:rsidRPr="001C5FD3">
        <w:lastRenderedPageBreak/>
        <w:t>1. Введение</w:t>
      </w:r>
      <w:bookmarkEnd w:id="0"/>
    </w:p>
    <w:p w14:paraId="0228442A" w14:textId="77777777" w:rsidR="00064C07" w:rsidRPr="001C5FD3" w:rsidRDefault="002F3847" w:rsidP="00CA5CDE">
      <w:pPr>
        <w:pStyle w:val="2"/>
      </w:pPr>
      <w:bookmarkStart w:id="1" w:name="_Toc222955538"/>
      <w:r w:rsidRPr="001C5FD3">
        <w:t>1.1. Наименование программы</w:t>
      </w:r>
      <w:bookmarkEnd w:id="1"/>
    </w:p>
    <w:p w14:paraId="5DCBB907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Полное наименование: Информационная система «Платформа по поиску работы и найма».</w:t>
      </w:r>
    </w:p>
    <w:p w14:paraId="6B861D1B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Краткое наименование (рабочее название): «JobApp».</w:t>
      </w:r>
    </w:p>
    <w:p w14:paraId="1317844E" w14:textId="77777777" w:rsidR="00064C07" w:rsidRDefault="002F3847" w:rsidP="00CA5CDE">
      <w:pPr>
        <w:pStyle w:val="2"/>
      </w:pPr>
      <w:bookmarkStart w:id="2" w:name="_Toc222955539"/>
      <w:r>
        <w:t>1.2. Область применения</w:t>
      </w:r>
      <w:bookmarkEnd w:id="2"/>
    </w:p>
    <w:p w14:paraId="083B629B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Информационная система предназначена для автоматизации процесса взаимодействия между соискателями, работодателями и администраторами системы. Программа призвана облегчить поиск вакансий для пользователей и упростить подбор квалифицированных кадров для компаний.</w:t>
      </w:r>
    </w:p>
    <w:p w14:paraId="6942859C" w14:textId="77777777" w:rsidR="00064C07" w:rsidRDefault="00064C07" w:rsidP="00CA5CDE">
      <w:pPr>
        <w:ind w:firstLine="709"/>
        <w:rPr>
          <w:rFonts w:cs="Times New Roman"/>
          <w:szCs w:val="28"/>
        </w:rPr>
      </w:pPr>
    </w:p>
    <w:p w14:paraId="380C9F71" w14:textId="77777777" w:rsidR="00064C07" w:rsidRDefault="002F3847" w:rsidP="00CA5CDE">
      <w:pPr>
        <w:pStyle w:val="1"/>
      </w:pPr>
      <w:bookmarkStart w:id="3" w:name="_Toc222955540"/>
      <w:r>
        <w:t>2. Основания для разработки</w:t>
      </w:r>
      <w:bookmarkEnd w:id="3"/>
    </w:p>
    <w:p w14:paraId="574D8FDC" w14:textId="77777777" w:rsidR="00064C07" w:rsidRDefault="002F3847" w:rsidP="00CA5CDE">
      <w:pPr>
        <w:pStyle w:val="2"/>
      </w:pPr>
      <w:bookmarkStart w:id="4" w:name="_Toc222955541"/>
      <w:r>
        <w:t>2.1. Документ-основание</w:t>
      </w:r>
      <w:bookmarkEnd w:id="4"/>
    </w:p>
    <w:p w14:paraId="5594D4A5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Разработка ведется на основании учебного плана дисциплины «Программная инженерия» в соответствии с учебным планом подготовки бакалавров по направлению «Фундаментальная информатика и информационные технологии».</w:t>
      </w:r>
    </w:p>
    <w:p w14:paraId="49AEA318" w14:textId="77777777" w:rsidR="00064C07" w:rsidRDefault="00064C07" w:rsidP="00CA5CDE">
      <w:pPr>
        <w:ind w:firstLine="709"/>
        <w:rPr>
          <w:rFonts w:cs="Times New Roman"/>
          <w:szCs w:val="28"/>
        </w:rPr>
      </w:pPr>
    </w:p>
    <w:p w14:paraId="4BB3B1CD" w14:textId="77777777" w:rsidR="00064C07" w:rsidRDefault="002F3847" w:rsidP="00CA5CDE">
      <w:pPr>
        <w:pStyle w:val="1"/>
      </w:pPr>
      <w:bookmarkStart w:id="5" w:name="_Toc222955542"/>
      <w:r>
        <w:t>3. Назначение разработки</w:t>
      </w:r>
      <w:bookmarkEnd w:id="5"/>
    </w:p>
    <w:p w14:paraId="47B8D665" w14:textId="77777777" w:rsidR="00064C07" w:rsidRDefault="002F3847" w:rsidP="00CA5CDE">
      <w:pPr>
        <w:pStyle w:val="2"/>
      </w:pPr>
      <w:bookmarkStart w:id="6" w:name="_Toc222955543"/>
      <w:r>
        <w:t>3.1. Функциональное назначение</w:t>
      </w:r>
      <w:bookmarkEnd w:id="6"/>
    </w:p>
    <w:p w14:paraId="1905C120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Программа должна обеспечивать:</w:t>
      </w:r>
    </w:p>
    <w:p w14:paraId="0CCEB9B3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Регистрацию и ведение профилей соискателей и работодателей.</w:t>
      </w:r>
    </w:p>
    <w:p w14:paraId="71B6D008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lastRenderedPageBreak/>
        <w:t>•</w:t>
      </w:r>
      <w:r>
        <w:rPr>
          <w:rFonts w:cs="Times New Roman"/>
          <w:szCs w:val="28"/>
        </w:rPr>
        <w:tab/>
        <w:t>Создание, публикацию и фильтрацию вакансий и резюме.</w:t>
      </w:r>
    </w:p>
    <w:p w14:paraId="0D57B21A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Систему откликов и коммуникации (чат).</w:t>
      </w:r>
    </w:p>
    <w:p w14:paraId="78585833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Модерацию контента и сбор статистики.</w:t>
      </w:r>
    </w:p>
    <w:p w14:paraId="703C84AD" w14:textId="77777777" w:rsidR="00064C07" w:rsidRDefault="002F3847" w:rsidP="00CA5CDE">
      <w:pPr>
        <w:pStyle w:val="2"/>
      </w:pPr>
      <w:bookmarkStart w:id="7" w:name="_Toc222955544"/>
      <w:r>
        <w:t>3.2. Эксплуатационное назначение</w:t>
      </w:r>
      <w:bookmarkEnd w:id="7"/>
    </w:p>
    <w:p w14:paraId="5CBACD44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Система предназначена для работы через веб-интерфейс (браузер) и должна быть доступна пользователям с любым уровнем компьютерной грамотности.</w:t>
      </w:r>
    </w:p>
    <w:p w14:paraId="0561A39E" w14:textId="77777777" w:rsidR="00064C07" w:rsidRDefault="00064C07" w:rsidP="00CA5CDE">
      <w:pPr>
        <w:ind w:firstLine="709"/>
        <w:rPr>
          <w:rFonts w:cs="Times New Roman"/>
          <w:szCs w:val="28"/>
        </w:rPr>
      </w:pPr>
    </w:p>
    <w:p w14:paraId="0DCE85D2" w14:textId="77777777" w:rsidR="00064C07" w:rsidRDefault="002F3847" w:rsidP="00CA5CDE">
      <w:pPr>
        <w:pStyle w:val="1"/>
      </w:pPr>
      <w:bookmarkStart w:id="8" w:name="_Toc222955545"/>
      <w:r>
        <w:t>4. Требования к программе или программному изделию</w:t>
      </w:r>
      <w:bookmarkEnd w:id="8"/>
    </w:p>
    <w:p w14:paraId="46F07D37" w14:textId="77777777" w:rsidR="00064C07" w:rsidRPr="001C5FD3" w:rsidRDefault="002F3847" w:rsidP="00CA5CDE">
      <w:pPr>
        <w:pStyle w:val="2"/>
      </w:pPr>
      <w:bookmarkStart w:id="9" w:name="_Toc222955546"/>
      <w:r w:rsidRPr="001C5FD3">
        <w:rPr>
          <w:rStyle w:val="ab"/>
          <w:b/>
          <w:bCs/>
        </w:rPr>
        <w:t>4.1. Функциональные требования</w:t>
      </w:r>
      <w:bookmarkEnd w:id="9"/>
    </w:p>
    <w:p w14:paraId="13007C1A" w14:textId="77777777" w:rsidR="00064C07" w:rsidRDefault="002F3847" w:rsidP="00CA5CDE">
      <w:pPr>
        <w:pStyle w:val="ad"/>
        <w:spacing w:after="270" w:line="360" w:lineRule="auto"/>
        <w:rPr>
          <w:szCs w:val="28"/>
        </w:rPr>
      </w:pPr>
      <w:r>
        <w:rPr>
          <w:color w:val="000000"/>
          <w:szCs w:val="28"/>
        </w:rPr>
        <w:t>Система должна реализовывать следующий набор функций, сгруппированных по ролям пользователей:</w:t>
      </w:r>
    </w:p>
    <w:p w14:paraId="14A5B21D" w14:textId="77777777" w:rsidR="00064C07" w:rsidRDefault="002F3847" w:rsidP="00CA5CDE">
      <w:pPr>
        <w:pStyle w:val="3"/>
      </w:pPr>
      <w:bookmarkStart w:id="10" w:name="_Toc222955547"/>
      <w:r>
        <w:rPr>
          <w:rStyle w:val="ab"/>
          <w:color w:val="000000"/>
        </w:rPr>
        <w:t>4.1.1. Функции для роли «Соискатель»</w:t>
      </w:r>
      <w:bookmarkEnd w:id="10"/>
    </w:p>
    <w:p w14:paraId="33AEACA5" w14:textId="77777777" w:rsidR="00064C07" w:rsidRDefault="002F3847" w:rsidP="00CA5CDE">
      <w:pPr>
        <w:pStyle w:val="ad"/>
        <w:numPr>
          <w:ilvl w:val="0"/>
          <w:numId w:val="1"/>
        </w:numPr>
        <w:tabs>
          <w:tab w:val="left" w:pos="709"/>
        </w:tabs>
        <w:spacing w:after="105" w:line="360" w:lineRule="auto"/>
        <w:ind w:left="709" w:firstLine="0"/>
      </w:pPr>
      <w:r>
        <w:rPr>
          <w:rStyle w:val="ab"/>
          <w:b w:val="0"/>
          <w:color w:val="000000"/>
          <w:szCs w:val="28"/>
        </w:rPr>
        <w:t>Регистрация и управление профилем:</w:t>
      </w:r>
      <w:r>
        <w:rPr>
          <w:color w:val="000000"/>
          <w:szCs w:val="28"/>
        </w:rPr>
        <w:t> Регистрация по Email, создание и редактирование многосекционного резюме (личные данные, опыт, образование), загрузка фотографии.</w:t>
      </w:r>
    </w:p>
    <w:p w14:paraId="4F2212ED" w14:textId="55D897A5" w:rsidR="00064C07" w:rsidRDefault="002F3847" w:rsidP="00CA5CDE">
      <w:pPr>
        <w:pStyle w:val="ad"/>
        <w:numPr>
          <w:ilvl w:val="0"/>
          <w:numId w:val="1"/>
        </w:numPr>
        <w:tabs>
          <w:tab w:val="left" w:pos="709"/>
        </w:tabs>
        <w:spacing w:after="105" w:line="360" w:lineRule="auto"/>
        <w:ind w:left="709" w:firstLine="0"/>
      </w:pPr>
      <w:r>
        <w:rPr>
          <w:rStyle w:val="ab"/>
          <w:b w:val="0"/>
          <w:color w:val="000000"/>
          <w:szCs w:val="28"/>
        </w:rPr>
        <w:t>Поиск и фильтрация вакансий:</w:t>
      </w:r>
      <w:r>
        <w:rPr>
          <w:color w:val="000000"/>
          <w:szCs w:val="28"/>
        </w:rPr>
        <w:t> Поиск по ключевым словам</w:t>
      </w:r>
      <w:r w:rsidR="00F176B3" w:rsidRPr="00F176B3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фильтрация по городу, уровню зарплаты, графику работы.</w:t>
      </w:r>
    </w:p>
    <w:p w14:paraId="693CF7E5" w14:textId="77777777" w:rsidR="00064C07" w:rsidRDefault="002F3847" w:rsidP="00CA5CDE">
      <w:pPr>
        <w:pStyle w:val="ad"/>
        <w:numPr>
          <w:ilvl w:val="0"/>
          <w:numId w:val="1"/>
        </w:numPr>
        <w:tabs>
          <w:tab w:val="left" w:pos="709"/>
        </w:tabs>
        <w:spacing w:after="105" w:line="360" w:lineRule="auto"/>
        <w:ind w:left="709" w:firstLine="0"/>
      </w:pPr>
      <w:r>
        <w:rPr>
          <w:rStyle w:val="ab"/>
          <w:b w:val="0"/>
          <w:color w:val="000000"/>
          <w:szCs w:val="28"/>
        </w:rPr>
        <w:t>Отклики и коммуникация:</w:t>
      </w:r>
      <w:r>
        <w:rPr>
          <w:color w:val="000000"/>
          <w:szCs w:val="28"/>
        </w:rPr>
        <w:t> Возможность откликнуться на вакансию, приложить сопроводительное письмо, отслеживать статусы откликов («Отправлено», «Просмотрено» и т.д.), получать приглашения от работодателей, общаться в чате после получения приглашения.</w:t>
      </w:r>
    </w:p>
    <w:p w14:paraId="62FEF850" w14:textId="77777777" w:rsidR="00064C07" w:rsidRDefault="002F3847" w:rsidP="00CA5CDE">
      <w:pPr>
        <w:pStyle w:val="ad"/>
        <w:numPr>
          <w:ilvl w:val="0"/>
          <w:numId w:val="1"/>
        </w:numPr>
        <w:tabs>
          <w:tab w:val="left" w:pos="709"/>
        </w:tabs>
        <w:spacing w:after="105" w:line="360" w:lineRule="auto"/>
        <w:ind w:left="709" w:firstLine="0"/>
      </w:pPr>
      <w:r>
        <w:rPr>
          <w:rStyle w:val="ab"/>
          <w:b w:val="0"/>
          <w:color w:val="000000"/>
          <w:szCs w:val="28"/>
        </w:rPr>
        <w:t>Дополнительные сервисы:</w:t>
      </w:r>
      <w:r>
        <w:rPr>
          <w:color w:val="000000"/>
          <w:szCs w:val="28"/>
        </w:rPr>
        <w:t> Настройка email-подписки на новые вакансии, платная услуга «Продвижение резюме».</w:t>
      </w:r>
    </w:p>
    <w:p w14:paraId="6A88F305" w14:textId="77777777" w:rsidR="00064C07" w:rsidRDefault="002F3847" w:rsidP="00CA5CDE">
      <w:pPr>
        <w:pStyle w:val="3"/>
      </w:pPr>
      <w:bookmarkStart w:id="11" w:name="_Toc222955548"/>
      <w:r>
        <w:rPr>
          <w:rStyle w:val="ab"/>
          <w:color w:val="000000"/>
        </w:rPr>
        <w:lastRenderedPageBreak/>
        <w:t>4.1.2. Функции для роли «Работодатель»</w:t>
      </w:r>
      <w:bookmarkEnd w:id="11"/>
    </w:p>
    <w:p w14:paraId="22DFFE7B" w14:textId="77777777" w:rsidR="00064C07" w:rsidRDefault="002F3847" w:rsidP="00CA5CDE">
      <w:pPr>
        <w:pStyle w:val="ad"/>
        <w:numPr>
          <w:ilvl w:val="0"/>
          <w:numId w:val="2"/>
        </w:numPr>
        <w:tabs>
          <w:tab w:val="left" w:pos="709"/>
        </w:tabs>
        <w:spacing w:after="105" w:line="360" w:lineRule="auto"/>
      </w:pPr>
      <w:r>
        <w:rPr>
          <w:rStyle w:val="ab"/>
          <w:b w:val="0"/>
          <w:color w:val="000000"/>
          <w:szCs w:val="28"/>
        </w:rPr>
        <w:t>Регистрация и управление компанией:</w:t>
      </w:r>
      <w:r>
        <w:rPr>
          <w:color w:val="000000"/>
          <w:szCs w:val="28"/>
        </w:rPr>
        <w:t> Регистрация профиля компании с последующей верификацией администратором.</w:t>
      </w:r>
    </w:p>
    <w:p w14:paraId="06326B3C" w14:textId="77777777" w:rsidR="00064C07" w:rsidRDefault="002F3847" w:rsidP="00CA5CDE">
      <w:pPr>
        <w:pStyle w:val="ad"/>
        <w:numPr>
          <w:ilvl w:val="0"/>
          <w:numId w:val="2"/>
        </w:numPr>
        <w:tabs>
          <w:tab w:val="left" w:pos="709"/>
        </w:tabs>
        <w:spacing w:after="105" w:line="360" w:lineRule="auto"/>
      </w:pPr>
      <w:r>
        <w:rPr>
          <w:rStyle w:val="ab"/>
          <w:b w:val="0"/>
          <w:color w:val="000000"/>
          <w:szCs w:val="28"/>
        </w:rPr>
        <w:t>Управление вакансиями:</w:t>
      </w:r>
      <w:r>
        <w:rPr>
          <w:color w:val="000000"/>
          <w:szCs w:val="28"/>
        </w:rPr>
        <w:t> Создание, редактирование, публикация и архивация вакансий.</w:t>
      </w:r>
    </w:p>
    <w:p w14:paraId="57489943" w14:textId="77777777" w:rsidR="00064C07" w:rsidRDefault="002F3847" w:rsidP="00CA5CDE">
      <w:pPr>
        <w:pStyle w:val="ad"/>
        <w:numPr>
          <w:ilvl w:val="0"/>
          <w:numId w:val="2"/>
        </w:numPr>
        <w:tabs>
          <w:tab w:val="left" w:pos="709"/>
        </w:tabs>
        <w:spacing w:after="105" w:line="360" w:lineRule="auto"/>
      </w:pPr>
      <w:r>
        <w:rPr>
          <w:rStyle w:val="ab"/>
          <w:b w:val="0"/>
          <w:color w:val="000000"/>
          <w:szCs w:val="28"/>
        </w:rPr>
        <w:t>Работа с кандидатами:</w:t>
      </w:r>
      <w:r>
        <w:rPr>
          <w:color w:val="000000"/>
          <w:szCs w:val="28"/>
        </w:rPr>
        <w:t> Просмотр списка откликнувшихся, доступ к базе резюме (в зависимости от тарифа), изменение статуса кандидата («Приглашён», «Отказ»).</w:t>
      </w:r>
    </w:p>
    <w:p w14:paraId="172C8F96" w14:textId="77777777" w:rsidR="00064C07" w:rsidRDefault="002F3847" w:rsidP="00CA5CDE">
      <w:pPr>
        <w:pStyle w:val="ad"/>
        <w:numPr>
          <w:ilvl w:val="0"/>
          <w:numId w:val="2"/>
        </w:numPr>
        <w:tabs>
          <w:tab w:val="left" w:pos="709"/>
        </w:tabs>
        <w:spacing w:after="105" w:line="360" w:lineRule="auto"/>
      </w:pPr>
      <w:r>
        <w:rPr>
          <w:rStyle w:val="ab"/>
          <w:b w:val="0"/>
          <w:color w:val="000000"/>
          <w:szCs w:val="28"/>
        </w:rPr>
        <w:t>Платные услуги:</w:t>
      </w:r>
      <w:r>
        <w:rPr>
          <w:color w:val="000000"/>
          <w:szCs w:val="28"/>
        </w:rPr>
        <w:t> Приобретение пакетов услуг для расширения функционала.</w:t>
      </w:r>
    </w:p>
    <w:p w14:paraId="238D24B7" w14:textId="77777777" w:rsidR="00064C07" w:rsidRDefault="002F3847" w:rsidP="00CA5CDE">
      <w:pPr>
        <w:pStyle w:val="3"/>
      </w:pPr>
      <w:bookmarkStart w:id="12" w:name="_Toc222955549"/>
      <w:r>
        <w:rPr>
          <w:rStyle w:val="ab"/>
          <w:color w:val="000000"/>
        </w:rPr>
        <w:t>4.1.3. Функции для роли «Администратор»</w:t>
      </w:r>
      <w:bookmarkEnd w:id="12"/>
    </w:p>
    <w:p w14:paraId="78C6554C" w14:textId="77777777" w:rsidR="00064C07" w:rsidRDefault="002F3847" w:rsidP="00CA5CDE">
      <w:pPr>
        <w:pStyle w:val="ad"/>
        <w:numPr>
          <w:ilvl w:val="0"/>
          <w:numId w:val="3"/>
        </w:numPr>
        <w:tabs>
          <w:tab w:val="left" w:pos="709"/>
        </w:tabs>
        <w:spacing w:after="105" w:line="360" w:lineRule="auto"/>
      </w:pPr>
      <w:r>
        <w:rPr>
          <w:rStyle w:val="ab"/>
          <w:b w:val="0"/>
          <w:color w:val="000000"/>
          <w:szCs w:val="28"/>
        </w:rPr>
        <w:t>Модерация контента:</w:t>
      </w:r>
      <w:r>
        <w:rPr>
          <w:color w:val="000000"/>
          <w:szCs w:val="28"/>
        </w:rPr>
        <w:t> Одобрение или отклонение новых вакансий, резюме и профилей компаний.</w:t>
      </w:r>
    </w:p>
    <w:p w14:paraId="6BC33620" w14:textId="77777777" w:rsidR="00064C07" w:rsidRDefault="002F3847" w:rsidP="00CA5CDE">
      <w:pPr>
        <w:pStyle w:val="ad"/>
        <w:numPr>
          <w:ilvl w:val="0"/>
          <w:numId w:val="3"/>
        </w:numPr>
        <w:tabs>
          <w:tab w:val="left" w:pos="709"/>
        </w:tabs>
        <w:spacing w:after="105" w:line="360" w:lineRule="auto"/>
      </w:pPr>
      <w:r>
        <w:rPr>
          <w:rStyle w:val="ab"/>
          <w:b w:val="0"/>
          <w:color w:val="000000"/>
          <w:szCs w:val="28"/>
        </w:rPr>
        <w:t>Управление пользователями:</w:t>
      </w:r>
      <w:r>
        <w:rPr>
          <w:color w:val="000000"/>
          <w:szCs w:val="28"/>
        </w:rPr>
        <w:t> Техническая поддержка, блокировка пользователей-нарушителей.</w:t>
      </w:r>
    </w:p>
    <w:p w14:paraId="3B004AA8" w14:textId="77777777" w:rsidR="00064C07" w:rsidRDefault="002F3847" w:rsidP="00CA5CDE">
      <w:pPr>
        <w:pStyle w:val="ad"/>
        <w:numPr>
          <w:ilvl w:val="0"/>
          <w:numId w:val="3"/>
        </w:numPr>
        <w:tabs>
          <w:tab w:val="left" w:pos="709"/>
        </w:tabs>
        <w:spacing w:after="105" w:line="360" w:lineRule="auto"/>
      </w:pPr>
      <w:r>
        <w:rPr>
          <w:rStyle w:val="ab"/>
          <w:b w:val="0"/>
          <w:color w:val="000000"/>
          <w:szCs w:val="28"/>
        </w:rPr>
        <w:t>Управление системой:</w:t>
      </w:r>
      <w:r>
        <w:rPr>
          <w:color w:val="000000"/>
          <w:szCs w:val="28"/>
        </w:rPr>
        <w:t> Управление тарифными планами, просмотр статистики по ключевым метрикам.</w:t>
      </w:r>
    </w:p>
    <w:p w14:paraId="153CF191" w14:textId="77777777" w:rsidR="00064C07" w:rsidRDefault="002F3847" w:rsidP="00CA5CDE">
      <w:pPr>
        <w:pStyle w:val="2"/>
      </w:pPr>
      <w:bookmarkStart w:id="13" w:name="_Toc222955550"/>
      <w:r>
        <w:t>4.2. Нефункциональные требования</w:t>
      </w:r>
      <w:bookmarkEnd w:id="13"/>
    </w:p>
    <w:p w14:paraId="1589872B" w14:textId="77777777" w:rsidR="00AF5D50" w:rsidRPr="00AF5D50" w:rsidRDefault="00AF5D50" w:rsidP="00980ABD">
      <w:pPr>
        <w:pStyle w:val="2"/>
        <w:ind w:firstLine="0"/>
      </w:pPr>
      <w:bookmarkStart w:id="14" w:name="_Toc222955551"/>
      <w:r w:rsidRPr="00AF5D50">
        <w:t>4.2.1. Требования к интерфейсу (UI/UX)</w:t>
      </w:r>
      <w:bookmarkEnd w:id="14"/>
    </w:p>
    <w:p w14:paraId="4EFD351C" w14:textId="77777777" w:rsidR="00980ABD" w:rsidRPr="00980ABD" w:rsidRDefault="00980ABD" w:rsidP="00BE0B17">
      <w:r w:rsidRPr="00980ABD">
        <w:t>• Адаптивная верстка (корректное отображение на ПК, планшетах и смартфонах).</w:t>
      </w:r>
    </w:p>
    <w:p w14:paraId="62EB4C7C" w14:textId="77777777" w:rsidR="00980ABD" w:rsidRPr="00980ABD" w:rsidRDefault="00980ABD" w:rsidP="00BE0B17">
      <w:r w:rsidRPr="00980ABD">
        <w:t>• Поддержка современных браузеров (Chrome, Firefox, Safari, Edge не ниже последних 3-х версий).</w:t>
      </w:r>
    </w:p>
    <w:p w14:paraId="1F52E364" w14:textId="77777777" w:rsidR="00980ABD" w:rsidRDefault="00980ABD" w:rsidP="00BE0B17">
      <w:pPr>
        <w:rPr>
          <w:b/>
          <w:bCs/>
        </w:rPr>
      </w:pPr>
      <w:r w:rsidRPr="00980ABD">
        <w:t>• Время отклика интерфейса на действия пользователя (кроме загрузки тяжелых файлов) – не более 2 секунд.</w:t>
      </w:r>
    </w:p>
    <w:p w14:paraId="3B6D2302" w14:textId="3A8B7438" w:rsidR="00064C07" w:rsidRDefault="002F3847" w:rsidP="00CA5CDE">
      <w:pPr>
        <w:pStyle w:val="3"/>
      </w:pPr>
      <w:bookmarkStart w:id="15" w:name="_Toc222955552"/>
      <w:r>
        <w:lastRenderedPageBreak/>
        <w:t>4.2.</w:t>
      </w:r>
      <w:r w:rsidR="00980ABD">
        <w:t>2</w:t>
      </w:r>
      <w:r>
        <w:t>. Требования к надежности и нагрузкам:</w:t>
      </w:r>
      <w:bookmarkEnd w:id="15"/>
    </w:p>
    <w:p w14:paraId="64E4CEF4" w14:textId="77777777" w:rsidR="00064C07" w:rsidRDefault="002F3847" w:rsidP="00BE0B17">
      <w:r>
        <w:t>•</w:t>
      </w:r>
      <w:r>
        <w:tab/>
        <w:t>Система должна обеспечивать корректную одновременную работу нескольких пользователей (соискатель и работодатель) без потери данных.</w:t>
      </w:r>
    </w:p>
    <w:p w14:paraId="38E44E91" w14:textId="77777777" w:rsidR="00064C07" w:rsidRDefault="002F3847" w:rsidP="00BE0B17">
      <w:r>
        <w:t>•</w:t>
      </w:r>
      <w:r>
        <w:tab/>
        <w:t>Обеспечение сохранности данных при сбоях на стороне сервера (резервное копирование БД).</w:t>
      </w:r>
    </w:p>
    <w:p w14:paraId="29A6E80B" w14:textId="1ECD5004" w:rsidR="00064C07" w:rsidRDefault="002F3847" w:rsidP="00BE0B17">
      <w:r>
        <w:t>•</w:t>
      </w:r>
      <w:r>
        <w:tab/>
        <w:t>Система должна сохранять работоспособность при некорректных действиях пользователя.</w:t>
      </w:r>
    </w:p>
    <w:p w14:paraId="0320BFE6" w14:textId="10555FEE" w:rsidR="00064C07" w:rsidRDefault="002F3847" w:rsidP="00CA5CDE">
      <w:pPr>
        <w:pStyle w:val="3"/>
      </w:pPr>
      <w:bookmarkStart w:id="16" w:name="_Toc222955553"/>
      <w:r>
        <w:t>4.2.</w:t>
      </w:r>
      <w:r w:rsidR="00980ABD">
        <w:t>3</w:t>
      </w:r>
      <w:r>
        <w:t>. Требования к безопасности:</w:t>
      </w:r>
      <w:bookmarkEnd w:id="16"/>
    </w:p>
    <w:p w14:paraId="5D9D12A7" w14:textId="298F0A91" w:rsidR="00B91929" w:rsidRPr="00B91929" w:rsidRDefault="002F3847" w:rsidP="00B91929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</w:r>
      <w:r w:rsidR="00B91929">
        <w:rPr>
          <w:rFonts w:cs="Times New Roman"/>
          <w:szCs w:val="28"/>
        </w:rPr>
        <w:t>Хранение паролей в защищенном виде</w:t>
      </w:r>
      <w:r w:rsidR="00452074">
        <w:rPr>
          <w:rFonts w:cs="Times New Roman"/>
          <w:szCs w:val="28"/>
        </w:rPr>
        <w:t>.</w:t>
      </w:r>
    </w:p>
    <w:p w14:paraId="1B9C997E" w14:textId="77777777" w:rsidR="00064C07" w:rsidRDefault="002F3847" w:rsidP="00CA5CDE">
      <w:pPr>
        <w:ind w:firstLine="709"/>
        <w:rPr>
          <w:rFonts w:cs="Times New Roman"/>
          <w:szCs w:val="28"/>
        </w:rPr>
      </w:pPr>
      <w:r>
        <w:rPr>
          <w:rStyle w:val="ab"/>
          <w:rFonts w:cs="Times New Roman"/>
          <w:b w:val="0"/>
          <w:color w:val="000000"/>
          <w:szCs w:val="28"/>
        </w:rPr>
        <w:t>•</w:t>
      </w:r>
      <w:r>
        <w:rPr>
          <w:rStyle w:val="ab"/>
          <w:rFonts w:cs="Times New Roman"/>
          <w:b w:val="0"/>
          <w:color w:val="000000"/>
          <w:szCs w:val="28"/>
        </w:rPr>
        <w:tab/>
        <w:t>Разграничение прав доступа (соискатель не может видеть интерфейс администратора).</w:t>
      </w:r>
    </w:p>
    <w:p w14:paraId="61B9344A" w14:textId="02CCA2B1" w:rsidR="00064C07" w:rsidRPr="006655A6" w:rsidRDefault="002F3847" w:rsidP="00CA5CDE">
      <w:pPr>
        <w:numPr>
          <w:ilvl w:val="0"/>
          <w:numId w:val="4"/>
        </w:numPr>
        <w:ind w:left="737" w:hanging="57"/>
        <w:rPr>
          <w:rFonts w:cs="Times New Roman"/>
          <w:szCs w:val="28"/>
        </w:rPr>
      </w:pPr>
      <w:r w:rsidRPr="006655A6">
        <w:rPr>
          <w:rFonts w:cs="Times New Roman"/>
          <w:szCs w:val="28"/>
        </w:rPr>
        <w:t>Система должна обеспечивать защиту персональных данных пользователей в соответствии с ФЗ-152 и использовать протокол HTTPS для передачи данных</w:t>
      </w:r>
      <w:r w:rsidR="00281F2F">
        <w:rPr>
          <w:rFonts w:cs="Times New Roman"/>
          <w:szCs w:val="28"/>
        </w:rPr>
        <w:t>.</w:t>
      </w:r>
    </w:p>
    <w:p w14:paraId="1917D998" w14:textId="77777777" w:rsidR="00064C07" w:rsidRDefault="002F3847" w:rsidP="00CA5CDE">
      <w:pPr>
        <w:pStyle w:val="1"/>
      </w:pPr>
      <w:bookmarkStart w:id="17" w:name="_Toc222955554"/>
      <w:r>
        <w:t>5. Требования к программной документации</w:t>
      </w:r>
      <w:bookmarkEnd w:id="17"/>
    </w:p>
    <w:p w14:paraId="43036679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Состав программной документации должен включать:</w:t>
      </w:r>
    </w:p>
    <w:p w14:paraId="747F0A05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Техническое задание: текущий документ.</w:t>
      </w:r>
    </w:p>
    <w:p w14:paraId="48B04865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Пояснительная записка: описание архитектуры, выбранных технологий и структуры базы данных.</w:t>
      </w:r>
    </w:p>
    <w:p w14:paraId="1AA5523F" w14:textId="612501A3" w:rsidR="00064C07" w:rsidRPr="00AF5D50" w:rsidRDefault="002F3847" w:rsidP="00AF5D50">
      <w:pPr>
        <w:ind w:firstLine="709"/>
        <w:rPr>
          <w:rFonts w:asciiTheme="minorHAnsi" w:hAnsiTheme="minorHAnsi"/>
          <w:sz w:val="24"/>
        </w:rPr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Руководство пользователя: краткая инструкция по основным сценариям.</w:t>
      </w:r>
    </w:p>
    <w:p w14:paraId="5350EFC9" w14:textId="77777777" w:rsidR="00064C07" w:rsidRDefault="002F3847" w:rsidP="00CA5CDE">
      <w:pPr>
        <w:pStyle w:val="1"/>
      </w:pPr>
      <w:bookmarkStart w:id="18" w:name="_Toc222955555"/>
      <w:r>
        <w:t>6. Технико-экономические показатели</w:t>
      </w:r>
      <w:bookmarkEnd w:id="18"/>
    </w:p>
    <w:p w14:paraId="630BD4FF" w14:textId="77777777" w:rsidR="00064C07" w:rsidRDefault="002F3847" w:rsidP="00CA5CDE">
      <w:pPr>
        <w:pStyle w:val="2"/>
      </w:pPr>
      <w:bookmarkStart w:id="19" w:name="_Toc222955556"/>
      <w:r>
        <w:t>6.1. Ориентировочная экономическая эффективность</w:t>
      </w:r>
      <w:bookmarkEnd w:id="19"/>
    </w:p>
    <w:p w14:paraId="57F738D1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lastRenderedPageBreak/>
        <w:t>Экономический эффект достигается за счет:</w:t>
      </w:r>
    </w:p>
    <w:p w14:paraId="424B7F45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Сокращения времени работодателей на первичный подбор кандидатов (благодаря фильтрам и системе статусов).</w:t>
      </w:r>
    </w:p>
    <w:p w14:paraId="655E4FA2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Централизации взаимодействия (встроенный чат исключает необходимость переключаться между почтой и мессенджерами).</w:t>
      </w:r>
    </w:p>
    <w:p w14:paraId="6E21E452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Автоматизации процесса модерации через интерфейс администратора.</w:t>
      </w:r>
    </w:p>
    <w:p w14:paraId="25412244" w14:textId="77777777" w:rsidR="00064C07" w:rsidRDefault="002F3847" w:rsidP="00CA5CDE">
      <w:pPr>
        <w:pStyle w:val="2"/>
      </w:pPr>
      <w:bookmarkStart w:id="20" w:name="_Toc222955557"/>
      <w:r>
        <w:t>6.2. Сравнение с аналогами</w:t>
      </w:r>
      <w:bookmarkEnd w:id="20"/>
    </w:p>
    <w:p w14:paraId="4ECC4393" w14:textId="65776893" w:rsidR="00064C07" w:rsidRDefault="002F3847" w:rsidP="00CA5CDE">
      <w:pPr>
        <w:ind w:firstLine="709"/>
      </w:pPr>
      <w:r>
        <w:rPr>
          <w:rFonts w:cs="Times New Roman"/>
          <w:szCs w:val="28"/>
        </w:rPr>
        <w:t>В отличие от крупных агрегаторов (hh.ru, Superjob), данная платформа фокусируется на студентах и выпускниках без опыта работы, что снижает порог входа для пользователей.</w:t>
      </w:r>
    </w:p>
    <w:p w14:paraId="0D493313" w14:textId="77777777" w:rsidR="00064C07" w:rsidRDefault="00064C07" w:rsidP="00CA5CDE">
      <w:pPr>
        <w:ind w:firstLine="709"/>
        <w:rPr>
          <w:rFonts w:cs="Times New Roman"/>
          <w:szCs w:val="28"/>
        </w:rPr>
      </w:pPr>
    </w:p>
    <w:p w14:paraId="4C391D1E" w14:textId="77777777" w:rsidR="00064C07" w:rsidRDefault="002F3847" w:rsidP="00CA5CDE">
      <w:pPr>
        <w:pStyle w:val="1"/>
      </w:pPr>
      <w:bookmarkStart w:id="21" w:name="_Toc222955558"/>
      <w:r w:rsidRPr="004027FD">
        <w:t>7. Стадии и этапы разработки</w:t>
      </w:r>
      <w:bookmarkEnd w:id="21"/>
    </w:p>
    <w:p w14:paraId="1F06D212" w14:textId="3D93A421" w:rsidR="004027FD" w:rsidRPr="004027FD" w:rsidRDefault="004027FD" w:rsidP="00BE0B17">
      <w:r w:rsidRPr="004027FD">
        <w:t xml:space="preserve">Разработка ведется по итеративной модели, что позволяет гибко вносить изменения и демонстрировать промежуточные результаты </w:t>
      </w:r>
      <w:r>
        <w:t>на каждом этапе заказчику</w:t>
      </w:r>
      <w:r w:rsidRPr="004027FD">
        <w:t>.</w:t>
      </w:r>
    </w:p>
    <w:p w14:paraId="63B5C5AB" w14:textId="263CA38A" w:rsidR="004027FD" w:rsidRPr="00BE0B17" w:rsidRDefault="004027FD" w:rsidP="00BE0B17">
      <w:pPr>
        <w:rPr>
          <w:b/>
          <w:bCs/>
        </w:rPr>
      </w:pPr>
      <w:r w:rsidRPr="00BE0B17">
        <w:rPr>
          <w:b/>
          <w:bCs/>
        </w:rPr>
        <w:t>Этап 1. Анализ и проектирование</w:t>
      </w:r>
    </w:p>
    <w:p w14:paraId="4F6D15C0" w14:textId="77777777" w:rsidR="004027FD" w:rsidRPr="004027FD" w:rsidRDefault="004027FD" w:rsidP="00BE0B17">
      <w:pPr>
        <w:pStyle w:val="af1"/>
        <w:numPr>
          <w:ilvl w:val="0"/>
          <w:numId w:val="15"/>
        </w:numPr>
      </w:pPr>
      <w:r w:rsidRPr="004027FD">
        <w:t>Сбор и уточнение требований, анализ аналогов.</w:t>
      </w:r>
    </w:p>
    <w:p w14:paraId="26E83E6B" w14:textId="393C9BDC" w:rsidR="004027FD" w:rsidRPr="00CD3AF7" w:rsidRDefault="004027FD" w:rsidP="00BE0B17">
      <w:pPr>
        <w:pStyle w:val="af1"/>
        <w:numPr>
          <w:ilvl w:val="0"/>
          <w:numId w:val="15"/>
        </w:numPr>
      </w:pPr>
      <w:r w:rsidRPr="004027FD">
        <w:t>Проектирование структуры базы данных</w:t>
      </w:r>
      <w:r w:rsidR="00CD3AF7">
        <w:t xml:space="preserve"> </w:t>
      </w:r>
      <w:r w:rsidRPr="004027FD">
        <w:t>(</w:t>
      </w:r>
      <w:r w:rsidR="00CD3AF7" w:rsidRPr="00CD3AF7">
        <w:t>ER-диаграмма</w:t>
      </w:r>
      <w:r w:rsidRPr="004027FD">
        <w:t>).</w:t>
      </w:r>
    </w:p>
    <w:p w14:paraId="46C53923" w14:textId="77777777" w:rsidR="00CD3AF7" w:rsidRDefault="00CD3AF7" w:rsidP="00BE0B17">
      <w:pPr>
        <w:pStyle w:val="af1"/>
        <w:numPr>
          <w:ilvl w:val="0"/>
          <w:numId w:val="15"/>
        </w:numPr>
      </w:pPr>
      <w:r w:rsidRPr="00CD3AF7">
        <w:t>Прототипирование пользовательского интерфейса (макеты UI/UX).</w:t>
      </w:r>
    </w:p>
    <w:p w14:paraId="7F0BF137" w14:textId="786B4865" w:rsidR="00CD3AF7" w:rsidRPr="00CD3AF7" w:rsidRDefault="00CD3AF7" w:rsidP="00BE0B17">
      <w:pPr>
        <w:pStyle w:val="af1"/>
        <w:numPr>
          <w:ilvl w:val="0"/>
          <w:numId w:val="15"/>
        </w:numPr>
      </w:pPr>
      <w:r w:rsidRPr="00CD3AF7">
        <w:t>Утверждение минимально жизнеспособного продукта (MVP) и базового функционала.</w:t>
      </w:r>
    </w:p>
    <w:p w14:paraId="7F8DBF9A" w14:textId="7CFFDE9C" w:rsidR="004027FD" w:rsidRPr="00BE0B17" w:rsidRDefault="004027FD" w:rsidP="00BE0B17">
      <w:pPr>
        <w:rPr>
          <w:b/>
          <w:bCs/>
        </w:rPr>
      </w:pPr>
      <w:r w:rsidRPr="00BE0B17">
        <w:rPr>
          <w:b/>
          <w:bCs/>
        </w:rPr>
        <w:t>Этап 2. Разработка ядра системы</w:t>
      </w:r>
    </w:p>
    <w:p w14:paraId="7BFC60AA" w14:textId="14346D4C" w:rsidR="004027FD" w:rsidRPr="004027FD" w:rsidRDefault="004027FD" w:rsidP="00BE0B17">
      <w:pPr>
        <w:pStyle w:val="af1"/>
        <w:numPr>
          <w:ilvl w:val="0"/>
          <w:numId w:val="16"/>
        </w:numPr>
      </w:pPr>
      <w:r w:rsidRPr="004027FD">
        <w:lastRenderedPageBreak/>
        <w:t>Реализация серверной части и API.</w:t>
      </w:r>
    </w:p>
    <w:p w14:paraId="1C15655A" w14:textId="451E00E5" w:rsidR="004027FD" w:rsidRPr="004027FD" w:rsidRDefault="004027FD" w:rsidP="00BE0B17">
      <w:pPr>
        <w:pStyle w:val="af1"/>
        <w:numPr>
          <w:ilvl w:val="0"/>
          <w:numId w:val="16"/>
        </w:numPr>
      </w:pPr>
      <w:r w:rsidRPr="004027FD">
        <w:t>Настройка базы данных</w:t>
      </w:r>
      <w:r w:rsidR="00CD3AF7" w:rsidRPr="00CD3AF7">
        <w:t xml:space="preserve">, </w:t>
      </w:r>
      <w:r w:rsidRPr="004027FD">
        <w:t>системы авторизации</w:t>
      </w:r>
      <w:r w:rsidR="00CD3AF7" w:rsidRPr="00CD3AF7">
        <w:t xml:space="preserve"> </w:t>
      </w:r>
      <w:r w:rsidR="00CD3AF7">
        <w:t xml:space="preserve">и </w:t>
      </w:r>
      <w:r w:rsidRPr="004027FD">
        <w:t>регистрации пользователей.</w:t>
      </w:r>
    </w:p>
    <w:p w14:paraId="7BDDF074" w14:textId="3A51B15C" w:rsidR="004027FD" w:rsidRPr="004027FD" w:rsidRDefault="004027FD" w:rsidP="00BE0B17">
      <w:pPr>
        <w:pStyle w:val="af1"/>
        <w:numPr>
          <w:ilvl w:val="0"/>
          <w:numId w:val="16"/>
        </w:numPr>
      </w:pPr>
      <w:r w:rsidRPr="004027FD">
        <w:t>Реализация базовых функций личного кабинета соискателя</w:t>
      </w:r>
      <w:r w:rsidR="00CD3AF7" w:rsidRPr="00CD3AF7">
        <w:t xml:space="preserve"> </w:t>
      </w:r>
      <w:r w:rsidR="00CD3AF7">
        <w:t>(</w:t>
      </w:r>
      <w:r w:rsidR="00CD3AF7" w:rsidRPr="00CD3AF7">
        <w:t>профиль, резюме, поиск вакансий).</w:t>
      </w:r>
    </w:p>
    <w:p w14:paraId="0C5E8C47" w14:textId="2D8A2FA1" w:rsidR="004027FD" w:rsidRPr="00BE0B17" w:rsidRDefault="004027FD" w:rsidP="00BE0B17">
      <w:pPr>
        <w:rPr>
          <w:b/>
          <w:bCs/>
          <w:lang w:val="en-US"/>
        </w:rPr>
      </w:pPr>
      <w:r w:rsidRPr="00BE0B17">
        <w:rPr>
          <w:b/>
          <w:bCs/>
        </w:rPr>
        <w:t>Этап 3. Наращивание функционала и интеграция</w:t>
      </w:r>
    </w:p>
    <w:p w14:paraId="22383645" w14:textId="62A8B49C" w:rsidR="004027FD" w:rsidRPr="004027FD" w:rsidRDefault="004027FD" w:rsidP="00BE0B17">
      <w:pPr>
        <w:pStyle w:val="af1"/>
        <w:numPr>
          <w:ilvl w:val="0"/>
          <w:numId w:val="17"/>
        </w:numPr>
      </w:pPr>
      <w:r w:rsidRPr="004027FD">
        <w:t>Разработка</w:t>
      </w:r>
      <w:r w:rsidR="00CD3AF7">
        <w:t xml:space="preserve"> личного</w:t>
      </w:r>
      <w:r w:rsidRPr="004027FD">
        <w:t xml:space="preserve"> кабинета работодателя и системы управления вакансиями.</w:t>
      </w:r>
    </w:p>
    <w:p w14:paraId="6186AA90" w14:textId="0D197F57" w:rsidR="004027FD" w:rsidRPr="004027FD" w:rsidRDefault="004027FD" w:rsidP="00BE0B17">
      <w:pPr>
        <w:pStyle w:val="af1"/>
        <w:numPr>
          <w:ilvl w:val="0"/>
          <w:numId w:val="17"/>
        </w:numPr>
      </w:pPr>
      <w:r w:rsidRPr="004027FD">
        <w:t>Реализация механизма откликов</w:t>
      </w:r>
      <w:r w:rsidR="00CD3AF7">
        <w:t xml:space="preserve"> на ваканси</w:t>
      </w:r>
      <w:r w:rsidR="00D415C1">
        <w:t>и</w:t>
      </w:r>
      <w:r w:rsidRPr="004027FD">
        <w:t xml:space="preserve"> и </w:t>
      </w:r>
      <w:r w:rsidR="00CD3AF7">
        <w:t xml:space="preserve">встроенного </w:t>
      </w:r>
      <w:r w:rsidRPr="004027FD">
        <w:t>чата.</w:t>
      </w:r>
    </w:p>
    <w:p w14:paraId="064A4AAE" w14:textId="77777777" w:rsidR="004027FD" w:rsidRDefault="004027FD" w:rsidP="00BE0B17">
      <w:pPr>
        <w:pStyle w:val="af1"/>
        <w:numPr>
          <w:ilvl w:val="0"/>
          <w:numId w:val="17"/>
        </w:numPr>
      </w:pPr>
      <w:r w:rsidRPr="004027FD">
        <w:t>Разработка панели администратора.</w:t>
      </w:r>
    </w:p>
    <w:p w14:paraId="64B8FD47" w14:textId="5EF84F0F" w:rsidR="00CD3AF7" w:rsidRPr="00CD3AF7" w:rsidRDefault="00CD3AF7" w:rsidP="00BE0B17">
      <w:pPr>
        <w:pStyle w:val="af1"/>
        <w:numPr>
          <w:ilvl w:val="0"/>
          <w:numId w:val="17"/>
        </w:numPr>
      </w:pPr>
      <w:r w:rsidRPr="00CD3AF7">
        <w:t>Интеграция всех компонентов и платных услуг.</w:t>
      </w:r>
    </w:p>
    <w:p w14:paraId="6B1FAC0E" w14:textId="77777777" w:rsidR="004027FD" w:rsidRPr="00BE0B17" w:rsidRDefault="004027FD" w:rsidP="00BE0B17">
      <w:pPr>
        <w:rPr>
          <w:b/>
          <w:bCs/>
        </w:rPr>
      </w:pPr>
      <w:r w:rsidRPr="00BE0B17">
        <w:rPr>
          <w:b/>
          <w:bCs/>
        </w:rPr>
        <w:t>Этап 4. Тестирование и стабилизация</w:t>
      </w:r>
    </w:p>
    <w:p w14:paraId="391893CA" w14:textId="77777777" w:rsidR="004027FD" w:rsidRPr="004027FD" w:rsidRDefault="004027FD" w:rsidP="00BE0B17">
      <w:pPr>
        <w:pStyle w:val="af1"/>
        <w:numPr>
          <w:ilvl w:val="0"/>
          <w:numId w:val="18"/>
        </w:numPr>
      </w:pPr>
      <w:r w:rsidRPr="004027FD">
        <w:t>Проведение функционального и нагрузочного тестирования.</w:t>
      </w:r>
    </w:p>
    <w:p w14:paraId="7EEA8C36" w14:textId="6F52DB22" w:rsidR="004027FD" w:rsidRPr="004027FD" w:rsidRDefault="004027FD" w:rsidP="00BE0B17">
      <w:pPr>
        <w:pStyle w:val="af1"/>
        <w:numPr>
          <w:ilvl w:val="0"/>
          <w:numId w:val="18"/>
        </w:numPr>
      </w:pPr>
      <w:r w:rsidRPr="004027FD">
        <w:t>Исправление выявленных ошибок</w:t>
      </w:r>
      <w:r w:rsidR="00CD3AF7">
        <w:t xml:space="preserve"> </w:t>
      </w:r>
      <w:r w:rsidR="00CD3AF7" w:rsidRPr="00CD3AF7">
        <w:t>и доработка по результатам тестирования.</w:t>
      </w:r>
    </w:p>
    <w:p w14:paraId="11960FF2" w14:textId="6A506238" w:rsidR="00D415C1" w:rsidRPr="00D415C1" w:rsidRDefault="00CD3AF7" w:rsidP="00D415C1">
      <w:pPr>
        <w:pStyle w:val="af1"/>
        <w:numPr>
          <w:ilvl w:val="0"/>
          <w:numId w:val="18"/>
        </w:numPr>
      </w:pPr>
      <w:r w:rsidRPr="00CD3AF7">
        <w:t>Подготовка к развёртыванию</w:t>
      </w:r>
      <w:r w:rsidR="00D415C1">
        <w:t xml:space="preserve"> </w:t>
      </w:r>
      <w:r w:rsidR="00D415C1" w:rsidRPr="00D415C1">
        <w:t>на сервере и финальное тестирование</w:t>
      </w:r>
      <w:r w:rsidR="00D415C1">
        <w:t>.</w:t>
      </w:r>
    </w:p>
    <w:p w14:paraId="4E711BA9" w14:textId="44EE7781" w:rsidR="00CD3AF7" w:rsidRDefault="00CD3AF7" w:rsidP="00D415C1">
      <w:pPr>
        <w:pStyle w:val="af1"/>
      </w:pPr>
    </w:p>
    <w:p w14:paraId="58981C08" w14:textId="21658376" w:rsidR="004027FD" w:rsidRPr="00BE0B17" w:rsidRDefault="004027FD" w:rsidP="00BE0B17">
      <w:pPr>
        <w:rPr>
          <w:b/>
          <w:bCs/>
        </w:rPr>
      </w:pPr>
      <w:r w:rsidRPr="00BE0B17">
        <w:rPr>
          <w:b/>
          <w:bCs/>
        </w:rPr>
        <w:t>Этап 5. Приемка и передача в эксплуатацию</w:t>
      </w:r>
    </w:p>
    <w:p w14:paraId="5E7832AD" w14:textId="77777777" w:rsidR="004027FD" w:rsidRDefault="004027FD" w:rsidP="00BE0B17">
      <w:pPr>
        <w:pStyle w:val="af1"/>
        <w:numPr>
          <w:ilvl w:val="0"/>
          <w:numId w:val="19"/>
        </w:numPr>
      </w:pPr>
      <w:r w:rsidRPr="004027FD">
        <w:t>Демонстрация работы системы заказчику.</w:t>
      </w:r>
    </w:p>
    <w:p w14:paraId="14503FDA" w14:textId="35DF4411" w:rsidR="009E02E1" w:rsidRPr="009E02E1" w:rsidRDefault="009E02E1" w:rsidP="00D415C1">
      <w:pPr>
        <w:pStyle w:val="af1"/>
        <w:numPr>
          <w:ilvl w:val="0"/>
          <w:numId w:val="19"/>
        </w:numPr>
      </w:pPr>
      <w:r w:rsidRPr="009E02E1">
        <w:t>Проведение приемо-сдаточных испытаний по сквозному сценарию</w:t>
      </w:r>
      <w:r w:rsidR="00D415C1" w:rsidRPr="00D415C1">
        <w:t>, описанному в п. 8.1</w:t>
      </w:r>
    </w:p>
    <w:p w14:paraId="443CF389" w14:textId="77777777" w:rsidR="004027FD" w:rsidRDefault="004027FD" w:rsidP="00BE0B17">
      <w:pPr>
        <w:pStyle w:val="af1"/>
        <w:numPr>
          <w:ilvl w:val="0"/>
          <w:numId w:val="19"/>
        </w:numPr>
      </w:pPr>
      <w:r w:rsidRPr="004027FD">
        <w:t>Передача сопроводительной документации и доступов.</w:t>
      </w:r>
    </w:p>
    <w:p w14:paraId="5F3FBCE4" w14:textId="3AEF77DD" w:rsidR="00CD3AF7" w:rsidRPr="007D5DEB" w:rsidRDefault="00CD3AF7" w:rsidP="00BE0B17">
      <w:pPr>
        <w:pStyle w:val="af1"/>
        <w:numPr>
          <w:ilvl w:val="0"/>
          <w:numId w:val="19"/>
        </w:numPr>
      </w:pPr>
      <w:r w:rsidRPr="00CD3AF7">
        <w:t xml:space="preserve">Срок завершения: май </w:t>
      </w:r>
      <w:r>
        <w:t>2026.</w:t>
      </w:r>
    </w:p>
    <w:p w14:paraId="74B9F568" w14:textId="77777777" w:rsidR="004027FD" w:rsidRPr="004027FD" w:rsidRDefault="004027FD" w:rsidP="00CA5CDE">
      <w:pPr>
        <w:pStyle w:val="1"/>
        <w:rPr>
          <w:b w:val="0"/>
          <w:bCs w:val="0"/>
        </w:rPr>
      </w:pPr>
    </w:p>
    <w:p w14:paraId="760738D7" w14:textId="4C79B8F9" w:rsidR="00064C07" w:rsidRDefault="002F3847" w:rsidP="00CA5CDE">
      <w:pPr>
        <w:pStyle w:val="1"/>
      </w:pPr>
      <w:bookmarkStart w:id="22" w:name="_Toc222955559"/>
      <w:r>
        <w:t>8. Порядок контроля и приемки</w:t>
      </w:r>
      <w:bookmarkEnd w:id="22"/>
    </w:p>
    <w:p w14:paraId="0E1C836C" w14:textId="77777777" w:rsidR="00064C07" w:rsidRDefault="002F3847" w:rsidP="00CA5CDE">
      <w:pPr>
        <w:pStyle w:val="2"/>
      </w:pPr>
      <w:bookmarkStart w:id="23" w:name="_Toc222955560"/>
      <w:r>
        <w:lastRenderedPageBreak/>
        <w:t>8.1. Виды испытаний</w:t>
      </w:r>
      <w:bookmarkEnd w:id="23"/>
    </w:p>
    <w:p w14:paraId="76EA8EB0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Функциональное тестирование: проверка соответствия всех функций пункту 4.1 данного ТЗ.</w:t>
      </w:r>
    </w:p>
    <w:p w14:paraId="1F70E895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Приемо-сдаточные испытания: демонстрации сквозного сценария: Регистрация работодателя -&gt; Публикация вакансии -&gt; Регистрация соискателя -&gt; Поиск этой вакансии -&gt; Отклик -&gt; Просмотр отклика работодателем</w:t>
      </w:r>
    </w:p>
    <w:p w14:paraId="49974C4F" w14:textId="77777777" w:rsidR="00064C07" w:rsidRDefault="002F3847" w:rsidP="00CA5CDE">
      <w:pPr>
        <w:pStyle w:val="2"/>
      </w:pPr>
      <w:bookmarkStart w:id="24" w:name="_Toc222955561"/>
      <w:r>
        <w:t>8.2. Критерии приемки</w:t>
      </w:r>
      <w:bookmarkEnd w:id="24"/>
    </w:p>
    <w:p w14:paraId="4C5744AC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Работа считается выполненной при условии:</w:t>
      </w:r>
    </w:p>
    <w:p w14:paraId="4AF24962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Корректного выполнения всех функциональных требований.</w:t>
      </w:r>
    </w:p>
    <w:p w14:paraId="4BF618B5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Отсутствия критических ошибок, приводящих к остановке сервиса.</w:t>
      </w:r>
    </w:p>
    <w:p w14:paraId="3B1EA501" w14:textId="77777777" w:rsidR="00064C07" w:rsidRDefault="002F3847" w:rsidP="00CA5CDE">
      <w:pPr>
        <w:ind w:firstLine="709"/>
      </w:pPr>
      <w:r>
        <w:rPr>
          <w:rFonts w:cs="Times New Roman"/>
          <w:szCs w:val="28"/>
        </w:rPr>
        <w:t>•</w:t>
      </w:r>
      <w:r>
        <w:rPr>
          <w:rFonts w:cs="Times New Roman"/>
          <w:szCs w:val="28"/>
        </w:rPr>
        <w:tab/>
        <w:t>Наличия полного комплекта программной документации (согласно разделу 5).</w:t>
      </w:r>
    </w:p>
    <w:p w14:paraId="21ACFB9F" w14:textId="6E60CA7D" w:rsidR="00064C07" w:rsidRDefault="002F3847" w:rsidP="00CA5CDE">
      <w:pPr>
        <w:pStyle w:val="1"/>
      </w:pPr>
      <w:bookmarkStart w:id="25" w:name="_Toc222955562"/>
      <w:r>
        <w:t>9. Приложения</w:t>
      </w:r>
      <w:bookmarkEnd w:id="25"/>
    </w:p>
    <w:p w14:paraId="6D1D59F2" w14:textId="77777777" w:rsidR="00980ABD" w:rsidRPr="00980ABD" w:rsidRDefault="00980ABD" w:rsidP="00980ABD">
      <w:pPr>
        <w:rPr>
          <w:rFonts w:cs="Times New Roman"/>
          <w:b/>
          <w:bCs/>
          <w:szCs w:val="28"/>
        </w:rPr>
      </w:pPr>
      <w:r w:rsidRPr="00980ABD">
        <w:rPr>
          <w:rFonts w:cs="Times New Roman"/>
          <w:b/>
          <w:bCs/>
          <w:szCs w:val="28"/>
        </w:rPr>
        <w:t>Нормативно-правовые акты, регулирующие функционирование системы:</w:t>
      </w:r>
    </w:p>
    <w:p w14:paraId="065F4D39" w14:textId="10C956DD" w:rsidR="00980ABD" w:rsidRPr="00980ABD" w:rsidRDefault="00980ABD" w:rsidP="00980ABD">
      <w:pPr>
        <w:rPr>
          <w:rFonts w:cs="Times New Roman"/>
          <w:szCs w:val="28"/>
        </w:rPr>
      </w:pPr>
      <w:r w:rsidRPr="00980ABD">
        <w:rPr>
          <w:rFonts w:cs="Times New Roman"/>
          <w:szCs w:val="28"/>
        </w:rPr>
        <w:t>• Федеральный закон от 27.07.2006 № 152-ФЗ «О персональных данных»</w:t>
      </w:r>
    </w:p>
    <w:p w14:paraId="68E83507" w14:textId="171608DF" w:rsidR="00980ABD" w:rsidRPr="00980ABD" w:rsidRDefault="00980ABD" w:rsidP="00980ABD">
      <w:pPr>
        <w:rPr>
          <w:rFonts w:cs="Times New Roman"/>
          <w:szCs w:val="28"/>
        </w:rPr>
      </w:pPr>
      <w:r w:rsidRPr="00980ABD">
        <w:rPr>
          <w:rFonts w:cs="Times New Roman"/>
          <w:szCs w:val="28"/>
        </w:rPr>
        <w:t>• Федеральный закон от 27.07.2006 № 149-ФЗ «Об информации, информационных технологиях и о защите информации»</w:t>
      </w:r>
    </w:p>
    <w:p w14:paraId="043DB797" w14:textId="2F47437B" w:rsidR="00064C07" w:rsidRPr="00980ABD" w:rsidRDefault="00980ABD" w:rsidP="00980ABD">
      <w:pPr>
        <w:rPr>
          <w:rFonts w:cs="Times New Roman"/>
          <w:szCs w:val="28"/>
        </w:rPr>
      </w:pPr>
      <w:r w:rsidRPr="00980ABD">
        <w:rPr>
          <w:rFonts w:cs="Times New Roman"/>
          <w:szCs w:val="28"/>
        </w:rPr>
        <w:t>• Гражданский кодекс Российской Федерации (часть четвёртая) — в части регулирования трудовых отношений и интеллектуальной собственности (вакансии, резюме, платные услуги).</w:t>
      </w:r>
    </w:p>
    <w:sectPr w:rsidR="00064C07" w:rsidRPr="00980AB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57B"/>
    <w:multiLevelType w:val="multilevel"/>
    <w:tmpl w:val="F79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44FF7"/>
    <w:multiLevelType w:val="multilevel"/>
    <w:tmpl w:val="CE8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10640"/>
    <w:multiLevelType w:val="multilevel"/>
    <w:tmpl w:val="F1B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D396A"/>
    <w:multiLevelType w:val="multilevel"/>
    <w:tmpl w:val="CE8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769A1"/>
    <w:multiLevelType w:val="multilevel"/>
    <w:tmpl w:val="3C1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243F4"/>
    <w:multiLevelType w:val="multilevel"/>
    <w:tmpl w:val="7866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3CEA"/>
    <w:multiLevelType w:val="multilevel"/>
    <w:tmpl w:val="CE8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47253"/>
    <w:multiLevelType w:val="multilevel"/>
    <w:tmpl w:val="53E8634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95262A5"/>
    <w:multiLevelType w:val="multilevel"/>
    <w:tmpl w:val="CE8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74AA9"/>
    <w:multiLevelType w:val="multilevel"/>
    <w:tmpl w:val="0A2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938EA"/>
    <w:multiLevelType w:val="multilevel"/>
    <w:tmpl w:val="2B5A8C9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CB8592C"/>
    <w:multiLevelType w:val="multilevel"/>
    <w:tmpl w:val="5DA0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7551D"/>
    <w:multiLevelType w:val="multilevel"/>
    <w:tmpl w:val="1B665F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919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2214A7D"/>
    <w:multiLevelType w:val="multilevel"/>
    <w:tmpl w:val="E906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C030B5"/>
    <w:multiLevelType w:val="multilevel"/>
    <w:tmpl w:val="CE8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07DC1"/>
    <w:multiLevelType w:val="hybridMultilevel"/>
    <w:tmpl w:val="47588C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D121D8"/>
    <w:multiLevelType w:val="multilevel"/>
    <w:tmpl w:val="04F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7BE5643E"/>
    <w:multiLevelType w:val="multilevel"/>
    <w:tmpl w:val="CE86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72740"/>
    <w:multiLevelType w:val="multilevel"/>
    <w:tmpl w:val="D82831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53867368">
    <w:abstractNumId w:val="12"/>
  </w:num>
  <w:num w:numId="2" w16cid:durableId="862597637">
    <w:abstractNumId w:val="10"/>
  </w:num>
  <w:num w:numId="3" w16cid:durableId="1967468033">
    <w:abstractNumId w:val="7"/>
  </w:num>
  <w:num w:numId="4" w16cid:durableId="1211572177">
    <w:abstractNumId w:val="16"/>
  </w:num>
  <w:num w:numId="5" w16cid:durableId="1638147423">
    <w:abstractNumId w:val="18"/>
  </w:num>
  <w:num w:numId="6" w16cid:durableId="1063988202">
    <w:abstractNumId w:val="15"/>
  </w:num>
  <w:num w:numId="7" w16cid:durableId="1632202567">
    <w:abstractNumId w:val="9"/>
  </w:num>
  <w:num w:numId="8" w16cid:durableId="41828104">
    <w:abstractNumId w:val="5"/>
  </w:num>
  <w:num w:numId="9" w16cid:durableId="1315256278">
    <w:abstractNumId w:val="13"/>
  </w:num>
  <w:num w:numId="10" w16cid:durableId="2098165630">
    <w:abstractNumId w:val="11"/>
  </w:num>
  <w:num w:numId="11" w16cid:durableId="15615611">
    <w:abstractNumId w:val="0"/>
  </w:num>
  <w:num w:numId="12" w16cid:durableId="1841500552">
    <w:abstractNumId w:val="2"/>
  </w:num>
  <w:num w:numId="13" w16cid:durableId="436678591">
    <w:abstractNumId w:val="4"/>
  </w:num>
  <w:num w:numId="14" w16cid:durableId="325982567">
    <w:abstractNumId w:val="17"/>
  </w:num>
  <w:num w:numId="15" w16cid:durableId="96677288">
    <w:abstractNumId w:val="3"/>
  </w:num>
  <w:num w:numId="16" w16cid:durableId="1726637721">
    <w:abstractNumId w:val="8"/>
  </w:num>
  <w:num w:numId="17" w16cid:durableId="1791050957">
    <w:abstractNumId w:val="1"/>
  </w:num>
  <w:num w:numId="18" w16cid:durableId="28577660">
    <w:abstractNumId w:val="6"/>
  </w:num>
  <w:num w:numId="19" w16cid:durableId="1987315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07"/>
    <w:rsid w:val="000135AA"/>
    <w:rsid w:val="00064C07"/>
    <w:rsid w:val="000769B7"/>
    <w:rsid w:val="0014096E"/>
    <w:rsid w:val="001C5FD3"/>
    <w:rsid w:val="00222833"/>
    <w:rsid w:val="0025058B"/>
    <w:rsid w:val="00281F2F"/>
    <w:rsid w:val="002F3847"/>
    <w:rsid w:val="003D7EB0"/>
    <w:rsid w:val="004027FD"/>
    <w:rsid w:val="00452074"/>
    <w:rsid w:val="00611D3C"/>
    <w:rsid w:val="006655A6"/>
    <w:rsid w:val="00775074"/>
    <w:rsid w:val="007D5DEB"/>
    <w:rsid w:val="00980ABD"/>
    <w:rsid w:val="009E02E1"/>
    <w:rsid w:val="00A6631E"/>
    <w:rsid w:val="00AF5D50"/>
    <w:rsid w:val="00B91929"/>
    <w:rsid w:val="00BE0B17"/>
    <w:rsid w:val="00CA5CDE"/>
    <w:rsid w:val="00CD3AF7"/>
    <w:rsid w:val="00CF720A"/>
    <w:rsid w:val="00D415C1"/>
    <w:rsid w:val="00D546B8"/>
    <w:rsid w:val="00F176B3"/>
    <w:rsid w:val="00F57EB4"/>
    <w:rsid w:val="00FE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61670"/>
  <w15:docId w15:val="{458B69FF-E727-42E1-B0B7-75B805EF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B17"/>
    <w:pPr>
      <w:spacing w:before="120" w:after="28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5FD3"/>
    <w:pPr>
      <w:ind w:firstLine="709"/>
      <w:outlineLvl w:val="0"/>
    </w:pPr>
    <w:rPr>
      <w:rFonts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C5FD3"/>
    <w:pPr>
      <w:ind w:firstLine="709"/>
      <w:outlineLvl w:val="1"/>
    </w:pPr>
    <w:rPr>
      <w:rFonts w:cs="Times New Roman"/>
      <w:b/>
      <w:bCs/>
      <w:color w:val="000000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C5FD3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C5FD3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sid w:val="001C5FD3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qFormat/>
    <w:rsid w:val="001C5FD3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1458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1458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1458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1458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1458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14585F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14585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14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14585F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14585F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14585F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14585F"/>
    <w:rPr>
      <w:b/>
      <w:bCs/>
      <w:smallCaps/>
      <w:color w:val="0F4761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d"/>
    <w:link w:val="a3"/>
    <w:uiPriority w:val="10"/>
    <w:qFormat/>
    <w:rsid w:val="0014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Noto Sans Devanagari"/>
    </w:rPr>
  </w:style>
  <w:style w:type="paragraph" w:styleId="af">
    <w:name w:val="caption"/>
    <w:basedOn w:val="a"/>
    <w:qFormat/>
    <w:pPr>
      <w:suppressLineNumbers/>
      <w:spacing w:after="120"/>
    </w:pPr>
    <w:rPr>
      <w:rFonts w:cs="Noto Sans Devanagari"/>
      <w:i/>
      <w:iCs/>
    </w:rPr>
  </w:style>
  <w:style w:type="paragraph" w:styleId="af0">
    <w:name w:val="index heading"/>
    <w:basedOn w:val="user"/>
  </w:style>
  <w:style w:type="paragraph" w:customStyle="1" w:styleId="user">
    <w:name w:val="Заголовок (user)"/>
    <w:basedOn w:val="a"/>
    <w:next w:val="ad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14585F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14585F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14585F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14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2">
    <w:name w:val="TOC Heading"/>
    <w:basedOn w:val="1"/>
    <w:next w:val="a"/>
    <w:uiPriority w:val="39"/>
    <w:unhideWhenUsed/>
    <w:qFormat/>
    <w:rsid w:val="00D546B8"/>
    <w:pPr>
      <w:spacing w:before="240" w:after="0" w:line="259" w:lineRule="auto"/>
      <w:jc w:val="center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546B8"/>
    <w:pPr>
      <w:spacing w:after="100"/>
      <w:ind w:left="221"/>
      <w:jc w:val="center"/>
    </w:pPr>
    <w:rPr>
      <w:rFonts w:eastAsiaTheme="minorEastAsia" w:cs="Times New Roman"/>
      <w:kern w:val="0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546B8"/>
    <w:pPr>
      <w:spacing w:after="100"/>
      <w:jc w:val="center"/>
    </w:pPr>
    <w:rPr>
      <w:rFonts w:eastAsiaTheme="minorEastAsia" w:cs="Times New Roman"/>
      <w:kern w:val="0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4096E"/>
    <w:pPr>
      <w:tabs>
        <w:tab w:val="right" w:leader="dot" w:pos="9345"/>
      </w:tabs>
      <w:spacing w:after="100"/>
      <w:ind w:left="442"/>
    </w:pPr>
    <w:rPr>
      <w:rFonts w:eastAsiaTheme="minorEastAsia" w:cs="Times New Roman"/>
      <w:kern w:val="0"/>
      <w:szCs w:val="22"/>
      <w:lang w:eastAsia="ru-RU"/>
      <w14:ligatures w14:val="none"/>
    </w:rPr>
  </w:style>
  <w:style w:type="numbering" w:customStyle="1" w:styleId="user1">
    <w:name w:val="Без списка (user)"/>
    <w:uiPriority w:val="99"/>
    <w:semiHidden/>
    <w:unhideWhenUsed/>
    <w:qFormat/>
  </w:style>
  <w:style w:type="character" w:styleId="af3">
    <w:name w:val="Hyperlink"/>
    <w:basedOn w:val="a0"/>
    <w:uiPriority w:val="99"/>
    <w:unhideWhenUsed/>
    <w:rsid w:val="00CA5CDE"/>
    <w:rPr>
      <w:rFonts w:ascii="Times New Roman" w:hAnsi="Times New Roman"/>
      <w:noProof/>
      <w:color w:val="000000" w:themeColor="text1"/>
      <w:sz w:val="28"/>
      <w:u w:val="single"/>
    </w:rPr>
  </w:style>
  <w:style w:type="paragraph" w:styleId="af4">
    <w:name w:val="Normal (Web)"/>
    <w:basedOn w:val="a"/>
    <w:uiPriority w:val="99"/>
    <w:unhideWhenUsed/>
    <w:rsid w:val="00AF5D50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F3FE0-F0B2-488C-81C3-4C6C0EEDD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Львов Дмитрий Иванович</dc:creator>
  <dc:description/>
  <cp:lastModifiedBy>Дмитрий Львов</cp:lastModifiedBy>
  <cp:revision>4</cp:revision>
  <cp:lastPrinted>2026-02-18T07:21:00Z</cp:lastPrinted>
  <dcterms:created xsi:type="dcterms:W3CDTF">2026-02-25T20:41:00Z</dcterms:created>
  <dcterms:modified xsi:type="dcterms:W3CDTF">2026-02-25T20:48:00Z</dcterms:modified>
  <dc:language>ru-RU</dc:language>
</cp:coreProperties>
</file>