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74B9" w:rsidRDefault="007174B9" w:rsidP="007174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7174B9" w:rsidRDefault="007174B9" w:rsidP="007174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"Уфимский государственный авиационный технический университет"</w:t>
      </w:r>
    </w:p>
    <w:p w:rsidR="007174B9" w:rsidRDefault="007174B9" w:rsidP="007174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174B9" w:rsidRDefault="007174B9" w:rsidP="007174B9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</w:pPr>
    </w:p>
    <w:p w:rsidR="007174B9" w:rsidRDefault="007174B9" w:rsidP="007174B9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Высокопроизводительных вычислительных технологий и систем</w:t>
      </w:r>
    </w:p>
    <w:p w:rsidR="007174B9" w:rsidRDefault="007174B9" w:rsidP="007174B9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7174B9" w:rsidRDefault="007174B9" w:rsidP="007174B9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7174B9" w:rsidRDefault="007174B9" w:rsidP="007174B9">
      <w:pPr>
        <w:spacing w:line="240" w:lineRule="auto"/>
        <w:rPr>
          <w:rFonts w:eastAsia="Times New Roman"/>
          <w:b/>
          <w:szCs w:val="28"/>
          <w:lang w:eastAsia="ru-RU"/>
        </w:rPr>
      </w:pPr>
    </w:p>
    <w:p w:rsidR="007174B9" w:rsidRDefault="007174B9" w:rsidP="007174B9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7174B9" w:rsidRDefault="007174B9" w:rsidP="007174B9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7174B9" w:rsidRDefault="007174B9" w:rsidP="007174B9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7174B9" w:rsidRDefault="007174B9" w:rsidP="007174B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Математическое моделирование</w:t>
      </w:r>
    </w:p>
    <w:p w:rsidR="007174B9" w:rsidRDefault="007174B9" w:rsidP="007174B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174B9" w:rsidRDefault="007174B9" w:rsidP="007174B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174B9" w:rsidRPr="002955A5" w:rsidRDefault="007174B9" w:rsidP="007174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лабораторной работе </w:t>
      </w:r>
      <w:r w:rsidRPr="00D574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</w:t>
      </w:r>
      <w:r w:rsidRPr="000405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0633E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</w:t>
      </w:r>
      <w:r w:rsidRPr="00D574BB">
        <w:rPr>
          <w:rFonts w:ascii="Times New Roman" w:hAnsi="Times New Roman" w:cs="Times New Roman"/>
          <w:sz w:val="28"/>
          <w:szCs w:val="28"/>
        </w:rPr>
        <w:br/>
      </w:r>
    </w:p>
    <w:p w:rsidR="007174B9" w:rsidRPr="002955A5" w:rsidRDefault="007174B9" w:rsidP="007174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 w:rsidRPr="002955A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Исследование эволюции нелинейной диссипативной </w:t>
      </w:r>
      <w:r>
        <w:rPr>
          <w:rFonts w:ascii="Times New Roman" w:hAnsi="Times New Roman" w:cs="Times New Roman"/>
          <w:sz w:val="28"/>
          <w:szCs w:val="28"/>
        </w:rPr>
        <w:br/>
        <w:t>динамической системы</w:t>
      </w:r>
      <w:r w:rsidRPr="002955A5">
        <w:rPr>
          <w:rFonts w:ascii="Times New Roman" w:hAnsi="Times New Roman" w:cs="Times New Roman"/>
          <w:sz w:val="28"/>
          <w:szCs w:val="28"/>
        </w:rPr>
        <w:t>»</w:t>
      </w:r>
    </w:p>
    <w:p w:rsidR="007174B9" w:rsidRDefault="007174B9" w:rsidP="007174B9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7174B9" w:rsidRDefault="007174B9" w:rsidP="007174B9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7174B9" w:rsidRDefault="007174B9" w:rsidP="007174B9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7174B9" w:rsidRDefault="007174B9" w:rsidP="007174B9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7174B9" w:rsidRDefault="007174B9" w:rsidP="007174B9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13" w:type="dxa"/>
        </w:tblCellMar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7174B9" w:rsidTr="00080475">
        <w:tc>
          <w:tcPr>
            <w:tcW w:w="2093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7174B9" w:rsidRDefault="007174B9" w:rsidP="00080475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Группа ПМ-453</w:t>
            </w:r>
          </w:p>
        </w:tc>
        <w:tc>
          <w:tcPr>
            <w:tcW w:w="24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7174B9" w:rsidRDefault="007174B9" w:rsidP="00080475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7174B9" w:rsidRDefault="007174B9" w:rsidP="00080475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7174B9" w:rsidRDefault="007174B9" w:rsidP="00080475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7174B9" w:rsidRDefault="007174B9" w:rsidP="00080475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7174B9" w:rsidTr="00080475">
        <w:tc>
          <w:tcPr>
            <w:tcW w:w="2093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7174B9" w:rsidRDefault="007174B9" w:rsidP="00080475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7174B9" w:rsidRPr="007174B9" w:rsidRDefault="007174B9" w:rsidP="00080475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Шамаев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И.Р.</w:t>
            </w:r>
          </w:p>
        </w:tc>
        <w:tc>
          <w:tcPr>
            <w:tcW w:w="14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7174B9" w:rsidRDefault="007174B9" w:rsidP="00080475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7174B9" w:rsidRDefault="007174B9" w:rsidP="00080475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7174B9" w:rsidRDefault="007174B9" w:rsidP="00080475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174B9" w:rsidTr="00080475">
        <w:tc>
          <w:tcPr>
            <w:tcW w:w="2093" w:type="dxa"/>
            <w:tcBorders>
              <w:top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7174B9" w:rsidRDefault="007174B9" w:rsidP="00080475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7174B9" w:rsidRDefault="007174B9" w:rsidP="00080475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Лукащук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В.О.</w:t>
            </w:r>
          </w:p>
        </w:tc>
        <w:tc>
          <w:tcPr>
            <w:tcW w:w="1488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7174B9" w:rsidRDefault="007174B9" w:rsidP="00080475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7174B9" w:rsidRDefault="007174B9" w:rsidP="00080475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top w:val="single" w:sz="4" w:space="0" w:color="00000A"/>
              <w:lef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7174B9" w:rsidRDefault="007174B9" w:rsidP="00080475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7174B9" w:rsidRDefault="007174B9" w:rsidP="007174B9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7174B9" w:rsidRDefault="007174B9" w:rsidP="007174B9">
      <w:pPr>
        <w:spacing w:line="240" w:lineRule="auto"/>
        <w:rPr>
          <w:rFonts w:eastAsia="Times New Roman"/>
          <w:b/>
          <w:szCs w:val="28"/>
          <w:lang w:eastAsia="ru-RU"/>
        </w:rPr>
      </w:pPr>
    </w:p>
    <w:p w:rsidR="007174B9" w:rsidRDefault="007174B9" w:rsidP="007174B9">
      <w:pPr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Уфа 2023</w:t>
      </w:r>
      <w:r>
        <w:br w:type="page"/>
      </w:r>
    </w:p>
    <w:p w:rsidR="007174B9" w:rsidRDefault="007174B9" w:rsidP="007174B9">
      <w:pPr>
        <w:pStyle w:val="a5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</w:t>
      </w:r>
      <w:r w:rsidRPr="00EF4098">
        <w:rPr>
          <w:sz w:val="28"/>
          <w:szCs w:val="28"/>
        </w:rPr>
        <w:t xml:space="preserve">получить навык численного </w:t>
      </w:r>
      <w:r>
        <w:rPr>
          <w:sz w:val="28"/>
          <w:szCs w:val="28"/>
        </w:rPr>
        <w:t>исследования динамики нелинейной диссипативной динамической системы, обладающей странным аттрактором.</w:t>
      </w:r>
    </w:p>
    <w:p w:rsidR="007174B9" w:rsidRDefault="007174B9" w:rsidP="007174B9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EF4098">
        <w:rPr>
          <w:rFonts w:ascii="Times New Roman" w:hAnsi="Times New Roman" w:cs="Times New Roman"/>
          <w:b/>
          <w:sz w:val="28"/>
          <w:szCs w:val="28"/>
        </w:rPr>
        <w:t>Задание на лабораторную работу</w:t>
      </w:r>
    </w:p>
    <w:p w:rsidR="007174B9" w:rsidRPr="005D3B14" w:rsidRDefault="007174B9" w:rsidP="007174B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Рассматривается нелинейная </w:t>
      </w:r>
      <w:r w:rsidRPr="005D3B14">
        <w:rPr>
          <w:rFonts w:ascii="Times New Roman" w:hAnsi="Times New Roman" w:cs="Times New Roman"/>
          <w:sz w:val="28"/>
          <w:szCs w:val="28"/>
        </w:rPr>
        <w:t xml:space="preserve">двухпараметрическая автономная динамическая система </w:t>
      </w:r>
    </w:p>
    <w:p w:rsidR="007174B9" w:rsidRPr="005D3B14" w:rsidRDefault="00A37166" w:rsidP="007174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x,y,z;a,b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:rsidR="007174B9" w:rsidRPr="005D3B14" w:rsidRDefault="00A37166" w:rsidP="007174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x,y,z;a,b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:rsidR="007174B9" w:rsidRPr="005D3B14" w:rsidRDefault="00A37166" w:rsidP="007174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dz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x,y,z;a,b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7174B9" w:rsidRPr="005D3B14" w:rsidRDefault="007174B9" w:rsidP="007174B9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5D3B14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Pr="005D3B14">
        <w:rPr>
          <w:rFonts w:ascii="Times New Roman" w:hAnsi="Times New Roman" w:cs="Times New Roman"/>
          <w:i/>
          <w:sz w:val="28"/>
          <w:szCs w:val="28"/>
        </w:rPr>
        <w:t>f, g, h</w:t>
      </w:r>
      <w:r w:rsidRPr="005D3B14">
        <w:rPr>
          <w:rFonts w:ascii="Times New Roman" w:hAnsi="Times New Roman" w:cs="Times New Roman"/>
          <w:sz w:val="28"/>
          <w:szCs w:val="28"/>
        </w:rPr>
        <w:t xml:space="preserve"> выбираются в соответствии с </w:t>
      </w:r>
      <w:r>
        <w:rPr>
          <w:rFonts w:ascii="Times New Roman" w:hAnsi="Times New Roman" w:cs="Times New Roman"/>
          <w:sz w:val="28"/>
          <w:szCs w:val="28"/>
        </w:rPr>
        <w:t>номером варианта.</w:t>
      </w:r>
    </w:p>
    <w:p w:rsidR="007174B9" w:rsidRPr="005D3B14" w:rsidRDefault="007174B9" w:rsidP="007174B9">
      <w:pPr>
        <w:jc w:val="both"/>
        <w:rPr>
          <w:rFonts w:ascii="Times New Roman" w:hAnsi="Times New Roman" w:cs="Times New Roman"/>
          <w:sz w:val="28"/>
          <w:szCs w:val="28"/>
        </w:rPr>
      </w:pPr>
      <w:r w:rsidRPr="005D3B14">
        <w:rPr>
          <w:rFonts w:ascii="Times New Roman" w:hAnsi="Times New Roman" w:cs="Times New Roman"/>
          <w:sz w:val="28"/>
          <w:szCs w:val="28"/>
        </w:rPr>
        <w:tab/>
        <w:t>Для заданной системы выполнить следующие задания.</w:t>
      </w:r>
    </w:p>
    <w:p w:rsidR="007174B9" w:rsidRPr="005D3B14" w:rsidRDefault="007174B9" w:rsidP="007174B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3B14">
        <w:rPr>
          <w:rFonts w:ascii="Times New Roman" w:hAnsi="Times New Roman" w:cs="Times New Roman"/>
          <w:sz w:val="28"/>
          <w:szCs w:val="28"/>
        </w:rPr>
        <w:t>Определить области изменения параметров a и b, в которых данная динамическая система является диссипативной.</w:t>
      </w:r>
    </w:p>
    <w:p w:rsidR="007174B9" w:rsidRPr="005D3B14" w:rsidRDefault="007174B9" w:rsidP="007174B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3B14">
        <w:rPr>
          <w:rFonts w:ascii="Times New Roman" w:hAnsi="Times New Roman" w:cs="Times New Roman"/>
          <w:sz w:val="28"/>
          <w:szCs w:val="28"/>
        </w:rPr>
        <w:t>Определить стационарные точки диссипативной системы.</w:t>
      </w:r>
    </w:p>
    <w:p w:rsidR="007174B9" w:rsidRPr="005D3B14" w:rsidRDefault="007174B9" w:rsidP="007174B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3B14">
        <w:rPr>
          <w:rFonts w:ascii="Times New Roman" w:hAnsi="Times New Roman" w:cs="Times New Roman"/>
          <w:sz w:val="28"/>
          <w:szCs w:val="28"/>
        </w:rPr>
        <w:t>Исследовать стационарные точки на асимптотическую устойчивость по первому приближению.</w:t>
      </w:r>
    </w:p>
    <w:p w:rsidR="007174B9" w:rsidRPr="005D3B14" w:rsidRDefault="007174B9" w:rsidP="007174B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3B14">
        <w:rPr>
          <w:rFonts w:ascii="Times New Roman" w:hAnsi="Times New Roman" w:cs="Times New Roman"/>
          <w:sz w:val="28"/>
          <w:szCs w:val="28"/>
        </w:rPr>
        <w:t>Определить значения параметров a и b, при которых в системе появляется странный аттрактор.</w:t>
      </w:r>
    </w:p>
    <w:p w:rsidR="007174B9" w:rsidRPr="005D3B14" w:rsidRDefault="007174B9" w:rsidP="007174B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3B14">
        <w:rPr>
          <w:rFonts w:ascii="Times New Roman" w:hAnsi="Times New Roman" w:cs="Times New Roman"/>
          <w:sz w:val="28"/>
          <w:szCs w:val="28"/>
        </w:rPr>
        <w:t xml:space="preserve">Написать вычислительную программу на языке программирования </w:t>
      </w:r>
      <w:proofErr w:type="spellStart"/>
      <w:r w:rsidRPr="005D3B14">
        <w:rPr>
          <w:rFonts w:ascii="Times New Roman" w:hAnsi="Times New Roman" w:cs="Times New Roman"/>
          <w:sz w:val="28"/>
          <w:szCs w:val="28"/>
        </w:rPr>
        <w:t>Cи</w:t>
      </w:r>
      <w:proofErr w:type="spellEnd"/>
      <w:r w:rsidRPr="005D3B14">
        <w:rPr>
          <w:rFonts w:ascii="Times New Roman" w:hAnsi="Times New Roman" w:cs="Times New Roman"/>
          <w:sz w:val="28"/>
          <w:szCs w:val="28"/>
        </w:rPr>
        <w:t>++, реализующую процедуру численного интегрирования исходной диссипативной системы по методу Рунге-Кутта 4-го порядка точности.</w:t>
      </w:r>
    </w:p>
    <w:p w:rsidR="007174B9" w:rsidRPr="005D3B14" w:rsidRDefault="007174B9" w:rsidP="007174B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3B14">
        <w:rPr>
          <w:rFonts w:ascii="Times New Roman" w:hAnsi="Times New Roman" w:cs="Times New Roman"/>
          <w:sz w:val="28"/>
          <w:szCs w:val="28"/>
        </w:rPr>
        <w:t xml:space="preserve">С использованием вычислительной программы провести серию вычислительных экспериментов, демонстрирующих различные виды динамики системы. Построить траектории системы в окрестности стационарных точек. Определить численно значения параметров a и b, при которых в системе существует странный аттрактор и при которых система переходит в режим автоколебаний. </w:t>
      </w:r>
    </w:p>
    <w:p w:rsidR="007174B9" w:rsidRPr="005D3B14" w:rsidRDefault="007174B9" w:rsidP="007174B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7174B9" w:rsidRPr="005D3B14" w:rsidRDefault="00A37166" w:rsidP="007174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x,y,z;a,b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:rsidR="007174B9" w:rsidRPr="005D3B14" w:rsidRDefault="00A37166" w:rsidP="007174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x,y,z;a,b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=z,</m:t>
          </m:r>
        </m:oMath>
      </m:oMathPara>
    </w:p>
    <w:p w:rsidR="007174B9" w:rsidRPr="005D3B14" w:rsidRDefault="00A37166" w:rsidP="007174B9">
      <w:pPr>
        <w:spacing w:after="0" w:line="240" w:lineRule="auto"/>
        <w:ind w:left="1843" w:hanging="1843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dz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x,y,z;a,b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=ax+by-z-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7174B9" w:rsidRPr="00ED413A" w:rsidRDefault="007174B9" w:rsidP="007174B9">
      <w:pPr>
        <w:pageBreakBefore/>
        <w:spacing w:after="160" w:line="259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413A">
        <w:rPr>
          <w:rFonts w:ascii="Times New Roman" w:hAnsi="Times New Roman" w:cs="Times New Roman"/>
          <w:b/>
          <w:sz w:val="28"/>
          <w:szCs w:val="28"/>
        </w:rPr>
        <w:t>Практическая часть</w:t>
      </w:r>
    </w:p>
    <w:p w:rsidR="007174B9" w:rsidRDefault="007174B9" w:rsidP="007174B9">
      <w:pPr>
        <w:pStyle w:val="a8"/>
        <w:spacing w:after="240"/>
        <w:rPr>
          <w:szCs w:val="28"/>
        </w:rPr>
      </w:pPr>
      <w:r>
        <w:rPr>
          <w:szCs w:val="28"/>
        </w:rPr>
        <w:t>Рассматриваемая система имеет следующий вид</w:t>
      </w:r>
    </w:p>
    <w:p w:rsidR="007174B9" w:rsidRPr="005D3B14" w:rsidRDefault="00A37166" w:rsidP="007174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:rsidR="007174B9" w:rsidRPr="005D3B14" w:rsidRDefault="00A37166" w:rsidP="007174B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=z=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:rsidR="007174B9" w:rsidRPr="00400FC7" w:rsidRDefault="00A37166" w:rsidP="007174B9">
      <w:pPr>
        <w:ind w:left="1843" w:hanging="1843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dz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=ax+by-z-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7174B9" w:rsidRPr="000F3C4E" w:rsidRDefault="007174B9" w:rsidP="007174B9">
      <w:pPr>
        <w:ind w:firstLine="567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0F3C4E">
        <w:rPr>
          <w:rFonts w:ascii="Times New Roman" w:hAnsi="Times New Roman" w:cs="Times New Roman"/>
          <w:b/>
          <w:i/>
          <w:sz w:val="28"/>
          <w:szCs w:val="28"/>
        </w:rPr>
        <w:t>Условием диссипативной системы является</w:t>
      </w:r>
    </w:p>
    <w:p w:rsidR="007174B9" w:rsidRPr="00400FC7" w:rsidRDefault="007174B9" w:rsidP="007174B9">
      <w:pPr>
        <w:tabs>
          <w:tab w:val="left" w:pos="284"/>
        </w:tabs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div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&lt;0.</m:t>
          </m:r>
        </m:oMath>
      </m:oMathPara>
    </w:p>
    <w:p w:rsidR="007174B9" w:rsidRPr="00400FC7" w:rsidRDefault="007174B9" w:rsidP="007174B9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образом, имеем</w:t>
      </w:r>
    </w:p>
    <w:p w:rsidR="007174B9" w:rsidRPr="00400FC7" w:rsidRDefault="007174B9" w:rsidP="007174B9">
      <w:pPr>
        <w:tabs>
          <w:tab w:val="left" w:pos="284"/>
        </w:tabs>
        <w:spacing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div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∂y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=0+0-1&lt;0.</m:t>
          </m:r>
        </m:oMath>
      </m:oMathPara>
    </w:p>
    <w:p w:rsidR="007174B9" w:rsidRDefault="007174B9" w:rsidP="007174B9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означает, что данная система будет всегда диссипативной при </w:t>
      </w:r>
      <m:oMath>
        <m:r>
          <w:rPr>
            <w:rFonts w:ascii="Cambria Math" w:hAnsi="Cambria Math" w:cs="Times New Roman"/>
            <w:sz w:val="28"/>
            <w:szCs w:val="28"/>
          </w:rPr>
          <m:t>∀a,b.</m:t>
        </m:r>
      </m:oMath>
    </w:p>
    <w:p w:rsidR="007174B9" w:rsidRPr="000F3C4E" w:rsidRDefault="007174B9" w:rsidP="007174B9">
      <w:pPr>
        <w:tabs>
          <w:tab w:val="left" w:pos="567"/>
        </w:tabs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 w:rsidRPr="000F3C4E">
        <w:rPr>
          <w:rFonts w:ascii="Times New Roman" w:hAnsi="Times New Roman" w:cs="Times New Roman"/>
          <w:b/>
          <w:i/>
          <w:sz w:val="28"/>
          <w:szCs w:val="28"/>
        </w:rPr>
        <w:t>На</w:t>
      </w:r>
      <w:r>
        <w:rPr>
          <w:rFonts w:ascii="Times New Roman" w:hAnsi="Times New Roman" w:cs="Times New Roman"/>
          <w:b/>
          <w:i/>
          <w:sz w:val="28"/>
          <w:szCs w:val="28"/>
        </w:rPr>
        <w:t>хождение</w:t>
      </w:r>
      <w:r w:rsidRPr="000F3C4E">
        <w:rPr>
          <w:rFonts w:ascii="Times New Roman" w:hAnsi="Times New Roman" w:cs="Times New Roman"/>
          <w:b/>
          <w:i/>
          <w:sz w:val="28"/>
          <w:szCs w:val="28"/>
        </w:rPr>
        <w:t xml:space="preserve"> стационарны</w:t>
      </w:r>
      <w:r>
        <w:rPr>
          <w:rFonts w:ascii="Times New Roman" w:hAnsi="Times New Roman" w:cs="Times New Roman"/>
          <w:b/>
          <w:i/>
          <w:sz w:val="28"/>
          <w:szCs w:val="28"/>
        </w:rPr>
        <w:t>х</w:t>
      </w:r>
      <w:r w:rsidRPr="000F3C4E">
        <w:rPr>
          <w:rFonts w:ascii="Times New Roman" w:hAnsi="Times New Roman" w:cs="Times New Roman"/>
          <w:b/>
          <w:i/>
          <w:sz w:val="28"/>
          <w:szCs w:val="28"/>
        </w:rPr>
        <w:t xml:space="preserve"> точ</w:t>
      </w:r>
      <w:r>
        <w:rPr>
          <w:rFonts w:ascii="Times New Roman" w:hAnsi="Times New Roman" w:cs="Times New Roman"/>
          <w:b/>
          <w:i/>
          <w:sz w:val="28"/>
          <w:szCs w:val="28"/>
        </w:rPr>
        <w:t>ек</w:t>
      </w:r>
    </w:p>
    <w:p w:rsidR="007174B9" w:rsidRPr="00B448C6" w:rsidRDefault="00A37166" w:rsidP="007174B9">
      <w:pPr>
        <w:pStyle w:val="a8"/>
        <w:rPr>
          <w:i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 w:eastAsia="en-US"/>
                  </w:rPr>
                  <m:t>y</m:t>
                </m:r>
                <m:r>
                  <w:rPr>
                    <w:rFonts w:ascii="Cambria Math" w:hAnsi="Cambria Math"/>
                    <w:szCs w:val="28"/>
                    <w:lang w:eastAsia="en-US"/>
                  </w:rPr>
                  <m:t>=0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z=0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 xml:space="preserve"> ax+by-z-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Cs w:val="28"/>
                  </w:rPr>
                  <m:t>=0</m:t>
                </m:r>
              </m:e>
            </m:eqArr>
          </m:e>
        </m:d>
      </m:oMath>
      <w:r w:rsidR="007174B9" w:rsidRPr="00400FC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=&gt;ax-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Cs w:val="28"/>
              </w:rPr>
              <m:t>3</m:t>
            </m:r>
          </m:sup>
        </m:sSup>
        <m:r>
          <w:rPr>
            <w:rFonts w:ascii="Cambria Math" w:hAnsi="Cambria Math"/>
            <w:szCs w:val="28"/>
          </w:rPr>
          <m:t>=0 =&gt;</m:t>
        </m:r>
      </m:oMath>
      <w:r w:rsidR="007174B9" w:rsidRPr="00400FC7">
        <w:rPr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Cs w:val="28"/>
              </w:rPr>
              <m:t>3</m:t>
            </m:r>
          </m:sup>
        </m:sSup>
        <m:r>
          <w:rPr>
            <w:rFonts w:ascii="Cambria Math" w:hAnsi="Cambria Math"/>
            <w:szCs w:val="28"/>
          </w:rPr>
          <m:t>=ax.  If x≠0:x=±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</w:rPr>
            </m:ctrlPr>
          </m:radPr>
          <m:deg/>
          <m:e>
            <m:r>
              <w:rPr>
                <w:rFonts w:ascii="Cambria Math" w:hAnsi="Cambria Math"/>
                <w:szCs w:val="28"/>
              </w:rPr>
              <m:t>a</m:t>
            </m:r>
          </m:e>
        </m:rad>
        <m:r>
          <w:rPr>
            <w:rFonts w:ascii="Cambria Math" w:hAnsi="Cambria Math"/>
            <w:szCs w:val="28"/>
          </w:rPr>
          <m:t>.</m:t>
        </m:r>
      </m:oMath>
    </w:p>
    <w:p w:rsidR="007174B9" w:rsidRDefault="007174B9" w:rsidP="007174B9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Следовательно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2,3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=±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rad>
      </m:oMath>
      <w:r w:rsidRPr="00400FC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 таким образом, получили</w:t>
      </w:r>
      <w:r w:rsidRPr="00400F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 стационарные</w:t>
      </w:r>
      <w:r w:rsidRPr="00400FC7">
        <w:rPr>
          <w:rFonts w:ascii="Times New Roman" w:hAnsi="Times New Roman" w:cs="Times New Roman"/>
          <w:sz w:val="28"/>
          <w:szCs w:val="28"/>
        </w:rPr>
        <w:t xml:space="preserve"> точки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00FC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74B9" w:rsidRPr="000F3C4E" w:rsidRDefault="007174B9" w:rsidP="007174B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400FC7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F3C4E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0F3C4E">
        <w:rPr>
          <w:rFonts w:ascii="Times New Roman" w:hAnsi="Times New Roman" w:cs="Times New Roman"/>
          <w:sz w:val="28"/>
          <w:szCs w:val="28"/>
        </w:rPr>
        <w:t>= (0, 0, 0)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0F3C4E">
        <w:rPr>
          <w:rFonts w:ascii="Times New Roman" w:hAnsi="Times New Roman" w:cs="Times New Roman"/>
          <w:sz w:val="28"/>
          <w:szCs w:val="28"/>
        </w:rPr>
        <w:t xml:space="preserve">   </w:t>
      </w:r>
      <w:r w:rsidRPr="00400FC7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F3C4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F3C4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3C4E">
        <w:rPr>
          <w:rFonts w:ascii="Times New Roman" w:hAnsi="Times New Roman" w:cs="Times New Roman"/>
          <w:sz w:val="28"/>
          <w:szCs w:val="28"/>
        </w:rPr>
        <w:t>(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rad>
      </m:oMath>
      <w:r w:rsidRPr="000F3C4E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0</m:t>
        </m:r>
      </m:oMath>
      <w:proofErr w:type="gramStart"/>
      <w:r w:rsidRPr="000F3C4E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0F3C4E">
        <w:rPr>
          <w:rFonts w:ascii="Times New Roman" w:hAnsi="Times New Roman" w:cs="Times New Roman"/>
          <w:sz w:val="28"/>
          <w:szCs w:val="28"/>
        </w:rPr>
        <w:t xml:space="preserve"> 0);   </w:t>
      </w:r>
      <w:r w:rsidRPr="00400FC7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F3C4E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0F3C4E">
        <w:rPr>
          <w:rFonts w:ascii="Times New Roman" w:hAnsi="Times New Roman" w:cs="Times New Roman"/>
          <w:sz w:val="28"/>
          <w:szCs w:val="28"/>
        </w:rPr>
        <w:t>= (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rad>
      </m:oMath>
      <w:r w:rsidRPr="000F3C4E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0</m:t>
        </m:r>
      </m:oMath>
      <w:r w:rsidRPr="000F3C4E">
        <w:rPr>
          <w:rFonts w:ascii="Times New Roman" w:hAnsi="Times New Roman" w:cs="Times New Roman"/>
          <w:sz w:val="28"/>
          <w:szCs w:val="28"/>
        </w:rPr>
        <w:t>, 0).</w:t>
      </w:r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4765B">
        <w:rPr>
          <w:rFonts w:ascii="Times New Roman" w:hAnsi="Times New Roman" w:cs="Times New Roman"/>
          <w:sz w:val="28"/>
          <w:szCs w:val="28"/>
        </w:rPr>
        <w:t>Кардано</w:t>
      </w:r>
      <w:proofErr w:type="spellEnd"/>
      <w:r w:rsidRPr="00A4765B">
        <w:rPr>
          <w:rFonts w:ascii="Times New Roman" w:hAnsi="Times New Roman" w:cs="Times New Roman"/>
          <w:sz w:val="28"/>
          <w:szCs w:val="28"/>
        </w:rPr>
        <w:t>:</w:t>
      </w:r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A4765B">
        <w:rPr>
          <w:rFonts w:ascii="Times New Roman" w:hAnsi="Times New Roman" w:cs="Times New Roman"/>
          <w:sz w:val="28"/>
          <w:szCs w:val="28"/>
        </w:rPr>
        <w:t>Дано кубическое уравнение:</w:t>
      </w:r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+a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+bλ+c=0</m:t>
          </m:r>
        </m:oMath>
      </m:oMathPara>
    </w:p>
    <w:p w:rsidR="00A37166" w:rsidRPr="00A4765B" w:rsidRDefault="00A37166" w:rsidP="00A37166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3a</m:t>
              </m:r>
            </m:den>
          </m:f>
        </m:oMath>
      </m:oMathPara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Откуда получаем</w:t>
      </w:r>
      <w:r w:rsidRPr="00A4765B">
        <w:rPr>
          <w:rFonts w:ascii="Times New Roman" w:hAnsi="Times New Roman" w:cs="Times New Roman"/>
          <w:sz w:val="28"/>
          <w:szCs w:val="28"/>
        </w:rPr>
        <w:t>:</w:t>
      </w:r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+py+q=0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4765B">
        <w:rPr>
          <w:rFonts w:ascii="Times New Roman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</w:rPr>
          <m:t>p=-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,  q=2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+c</m:t>
        </m:r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A=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</m:rad>
          </m:e>
        </m:rad>
      </m:oMath>
      <w:r w:rsidRPr="00A4765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B=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</m:rad>
          </m:e>
        </m:rad>
      </m:oMath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Q=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A4765B">
        <w:rPr>
          <w:rFonts w:ascii="Times New Roman" w:hAnsi="Times New Roman" w:cs="Times New Roman"/>
          <w:sz w:val="28"/>
          <w:szCs w:val="28"/>
        </w:rPr>
        <w:t>Получаем корни:</w:t>
      </w:r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=A+B,</m:t>
          </m:r>
        </m:oMath>
      </m:oMathPara>
    </w:p>
    <w:p w:rsidR="00A37166" w:rsidRDefault="00A37166" w:rsidP="00A37166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A4765B">
        <w:rPr>
          <w:rFonts w:ascii="Times New Roman" w:hAnsi="Times New Roman" w:cs="Times New Roman"/>
          <w:sz w:val="28"/>
          <w:szCs w:val="28"/>
        </w:rPr>
        <w:t>Проанализируем то</w:t>
      </w:r>
      <w:r>
        <w:rPr>
          <w:rFonts w:ascii="Times New Roman" w:hAnsi="Times New Roman" w:cs="Times New Roman"/>
          <w:sz w:val="28"/>
          <w:szCs w:val="28"/>
        </w:rPr>
        <w:t>чки, построив фазовые портреты.</w:t>
      </w:r>
    </w:p>
    <w:p w:rsidR="00A37166" w:rsidRPr="00A4765B" w:rsidRDefault="00A37166" w:rsidP="00A37166">
      <w:pPr>
        <w:rPr>
          <w:rFonts w:ascii="Times New Roman" w:hAnsi="Times New Roman" w:cs="Times New Roman"/>
          <w:b/>
          <w:sz w:val="28"/>
          <w:szCs w:val="28"/>
        </w:rPr>
      </w:pPr>
      <w:r w:rsidRPr="00A4765B">
        <w:rPr>
          <w:rFonts w:ascii="Times New Roman" w:hAnsi="Times New Roman" w:cs="Times New Roman"/>
          <w:b/>
          <w:sz w:val="28"/>
          <w:szCs w:val="28"/>
        </w:rPr>
        <w:t xml:space="preserve">Анализ точки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(0,0,0):</m:t>
        </m:r>
      </m:oMath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A4765B">
        <w:rPr>
          <w:rFonts w:ascii="Times New Roman" w:hAnsi="Times New Roman" w:cs="Times New Roman"/>
          <w:sz w:val="28"/>
          <w:szCs w:val="28"/>
        </w:rPr>
        <w:t>Матрица линеаризованной системы примет вид:</w:t>
      </w:r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J=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e>
                </m:mr>
              </m:m>
            </m:e>
          </m:d>
        </m:oMath>
      </m:oMathPara>
    </w:p>
    <w:p w:rsidR="00A37166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A4765B">
        <w:rPr>
          <w:rFonts w:ascii="Times New Roman" w:hAnsi="Times New Roman" w:cs="Times New Roman"/>
          <w:sz w:val="28"/>
          <w:szCs w:val="28"/>
        </w:rPr>
        <w:t>Характеристическое уравнение примет вид:</w:t>
      </w:r>
    </w:p>
    <w:p w:rsidR="00A37166" w:rsidRPr="00A4765B" w:rsidRDefault="00A37166" w:rsidP="00A37166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J-λE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:rsidR="00A37166" w:rsidRPr="00A4765B" w:rsidRDefault="00A37166" w:rsidP="00A37166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-λb-a=0</m:t>
          </m:r>
        </m:oMath>
      </m:oMathPara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A4765B">
        <w:rPr>
          <w:rFonts w:ascii="Times New Roman" w:hAnsi="Times New Roman" w:cs="Times New Roman"/>
          <w:sz w:val="28"/>
          <w:szCs w:val="28"/>
        </w:rPr>
        <w:t xml:space="preserve">Найдя корни с помощью метода </w:t>
      </w:r>
      <w:proofErr w:type="spellStart"/>
      <w:r w:rsidRPr="00A4765B">
        <w:rPr>
          <w:rFonts w:ascii="Times New Roman" w:hAnsi="Times New Roman" w:cs="Times New Roman"/>
          <w:sz w:val="28"/>
          <w:szCs w:val="28"/>
        </w:rPr>
        <w:t>Кардано</w:t>
      </w:r>
      <w:proofErr w:type="spellEnd"/>
      <w:r w:rsidRPr="00A4765B">
        <w:rPr>
          <w:rFonts w:ascii="Times New Roman" w:hAnsi="Times New Roman" w:cs="Times New Roman"/>
          <w:sz w:val="28"/>
          <w:szCs w:val="28"/>
        </w:rPr>
        <w:t xml:space="preserve"> выяснили,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Re 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&gt;0</m:t>
        </m:r>
      </m:oMath>
      <w:r w:rsidRPr="00A4765B">
        <w:rPr>
          <w:rFonts w:ascii="Times New Roman" w:hAnsi="Times New Roman" w:cs="Times New Roman"/>
          <w:sz w:val="28"/>
          <w:szCs w:val="28"/>
        </w:rPr>
        <w:t>, т.е. точка неустойчива при:</w:t>
      </w:r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&lt;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27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</w:rPr>
            <m:t>a&gt;0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b&gt;-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, b&lt;0.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w:r>
        <w:rPr>
          <w:rFonts w:ascii="Times New Roman" w:hAnsi="Times New Roman" w:cs="Times New Roman"/>
          <w:sz w:val="28"/>
          <w:szCs w:val="28"/>
        </w:rPr>
        <w:t>Данная</w:t>
      </w:r>
      <w:r w:rsidRPr="00A4765B">
        <w:rPr>
          <w:rFonts w:ascii="Times New Roman" w:hAnsi="Times New Roman" w:cs="Times New Roman"/>
          <w:sz w:val="28"/>
          <w:szCs w:val="28"/>
        </w:rPr>
        <w:t xml:space="preserve"> оценка</w:t>
      </w:r>
      <w:r>
        <w:rPr>
          <w:rFonts w:ascii="Times New Roman" w:hAnsi="Times New Roman" w:cs="Times New Roman"/>
          <w:sz w:val="28"/>
          <w:szCs w:val="28"/>
        </w:rPr>
        <w:t xml:space="preserve"> является приблизительной</w:t>
      </w:r>
      <w:r w:rsidRPr="00A4765B">
        <w:rPr>
          <w:rFonts w:ascii="Times New Roman" w:hAnsi="Times New Roman" w:cs="Times New Roman"/>
          <w:sz w:val="28"/>
          <w:szCs w:val="28"/>
        </w:rPr>
        <w:t>, т.к. не произведено обратного сдвига в системе координат.</w:t>
      </w:r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Поэтому,</w:t>
      </w:r>
      <w:r w:rsidRPr="00A4765B">
        <w:rPr>
          <w:rFonts w:ascii="Times New Roman" w:hAnsi="Times New Roman" w:cs="Times New Roman"/>
          <w:sz w:val="28"/>
          <w:szCs w:val="28"/>
        </w:rPr>
        <w:t xml:space="preserve"> сделав сдвиг на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</m:oMath>
      <w:r w:rsidRPr="00A4765B">
        <w:rPr>
          <w:rFonts w:ascii="Times New Roman" w:hAnsi="Times New Roman" w:cs="Times New Roman"/>
          <w:sz w:val="28"/>
          <w:szCs w:val="28"/>
        </w:rPr>
        <w:t xml:space="preserve"> получим, что </w:t>
      </w:r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2b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27</m:t>
                  </m:r>
                </m:den>
              </m:f>
            </m:e>
          </m:d>
        </m:oMath>
      </m:oMathPara>
    </w:p>
    <w:p w:rsidR="00A37166" w:rsidRPr="00A4765B" w:rsidRDefault="00A37166" w:rsidP="00A37166">
      <w:pPr>
        <w:rPr>
          <w:rFonts w:ascii="Times New Roman" w:hAnsi="Times New Roman" w:cs="Times New Roman"/>
          <w:i/>
          <w:sz w:val="28"/>
          <w:szCs w:val="28"/>
        </w:rPr>
      </w:pPr>
      <w:r w:rsidRPr="00A4765B">
        <w:rPr>
          <w:rFonts w:ascii="Times New Roman" w:hAnsi="Times New Roman" w:cs="Times New Roman"/>
          <w:sz w:val="28"/>
          <w:szCs w:val="28"/>
        </w:rPr>
        <w:t xml:space="preserve">При условии </w:t>
      </w:r>
      <m:oMath>
        <m:r>
          <w:rPr>
            <w:rFonts w:ascii="Cambria Math" w:hAnsi="Cambria Math" w:cs="Times New Roman"/>
            <w:sz w:val="28"/>
            <w:szCs w:val="28"/>
          </w:rPr>
          <m:t>a&gt;0, получ</m:t>
        </m:r>
      </m:oMath>
      <w:r w:rsidRPr="00A4765B">
        <w:rPr>
          <w:rFonts w:ascii="Times New Roman" w:hAnsi="Times New Roman" w:cs="Times New Roman"/>
          <w:sz w:val="28"/>
          <w:szCs w:val="28"/>
        </w:rPr>
        <w:t xml:space="preserve">аем, что </w:t>
      </w:r>
      <m:oMath>
        <m:r>
          <w:rPr>
            <w:rFonts w:ascii="Cambria Math" w:hAnsi="Cambria Math" w:cs="Times New Roman"/>
            <w:sz w:val="28"/>
            <w:szCs w:val="28"/>
          </w:rPr>
          <m:t>b&gt;0</m:t>
        </m:r>
      </m:oMath>
      <w:r w:rsidRPr="00A4765B">
        <w:rPr>
          <w:rFonts w:ascii="Times New Roman" w:hAnsi="Times New Roman" w:cs="Times New Roman"/>
          <w:sz w:val="28"/>
          <w:szCs w:val="28"/>
        </w:rPr>
        <w:t xml:space="preserve">, но при </w:t>
      </w:r>
      <m:oMath>
        <m:r>
          <w:rPr>
            <w:rFonts w:ascii="Cambria Math" w:hAnsi="Cambria Math" w:cs="Times New Roman"/>
            <w:sz w:val="28"/>
            <w:szCs w:val="28"/>
          </w:rPr>
          <m:t>b&lt;0</m:t>
        </m:r>
      </m:oMath>
      <w:r w:rsidRPr="00A4765B">
        <w:rPr>
          <w:rFonts w:ascii="Times New Roman" w:hAnsi="Times New Roman" w:cs="Times New Roman"/>
          <w:sz w:val="28"/>
          <w:szCs w:val="28"/>
        </w:rPr>
        <w:t xml:space="preserve"> точки являются устойчивыми, </w:t>
      </w:r>
      <w:r>
        <w:rPr>
          <w:rFonts w:ascii="Times New Roman" w:hAnsi="Times New Roman" w:cs="Times New Roman"/>
          <w:sz w:val="28"/>
          <w:szCs w:val="28"/>
        </w:rPr>
        <w:t>следовательно</w:t>
      </w:r>
      <w:r w:rsidRPr="00A4765B">
        <w:rPr>
          <w:rFonts w:ascii="Times New Roman" w:hAnsi="Times New Roman" w:cs="Times New Roman"/>
          <w:sz w:val="28"/>
          <w:szCs w:val="28"/>
        </w:rPr>
        <w:t xml:space="preserve">, точка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A4765B">
        <w:rPr>
          <w:rFonts w:ascii="Times New Roman" w:hAnsi="Times New Roman" w:cs="Times New Roman"/>
          <w:sz w:val="28"/>
          <w:szCs w:val="28"/>
        </w:rPr>
        <w:t xml:space="preserve"> всегда неустойчива</w:t>
      </w:r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A4765B">
        <w:rPr>
          <w:rFonts w:ascii="Times New Roman" w:hAnsi="Times New Roman" w:cs="Times New Roman"/>
          <w:sz w:val="28"/>
          <w:szCs w:val="28"/>
        </w:rPr>
        <w:t>Построим фазовые портреты:</w:t>
      </w:r>
    </w:p>
    <w:p w:rsidR="00A37166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A4765B">
        <w:rPr>
          <w:rFonts w:ascii="Times New Roman" w:hAnsi="Times New Roman" w:cs="Times New Roman"/>
          <w:sz w:val="28"/>
          <w:szCs w:val="28"/>
        </w:rPr>
        <w:t xml:space="preserve">Покажем, что точка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A4765B">
        <w:rPr>
          <w:rFonts w:ascii="Times New Roman" w:hAnsi="Times New Roman" w:cs="Times New Roman"/>
          <w:sz w:val="28"/>
          <w:szCs w:val="28"/>
        </w:rPr>
        <w:t xml:space="preserve"> неустойчивая, при </w:t>
      </w:r>
      <w:r w:rsidRPr="00A4765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4765B">
        <w:rPr>
          <w:rFonts w:ascii="Times New Roman" w:hAnsi="Times New Roman" w:cs="Times New Roman"/>
          <w:sz w:val="28"/>
          <w:szCs w:val="28"/>
        </w:rPr>
        <w:t xml:space="preserve">=0.7, </w:t>
      </w:r>
      <w:r w:rsidRPr="00A4765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4765B">
        <w:rPr>
          <w:rFonts w:ascii="Times New Roman" w:hAnsi="Times New Roman" w:cs="Times New Roman"/>
          <w:sz w:val="28"/>
          <w:szCs w:val="28"/>
        </w:rPr>
        <w:t>=-2 видим, что траектория движения переходит в другое устойчивое состояние.</w:t>
      </w:r>
    </w:p>
    <w:p w:rsidR="00A37166" w:rsidRPr="00A4765B" w:rsidRDefault="00A37166" w:rsidP="00A371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7D0BBB" wp14:editId="5337C5D2">
            <wp:extent cx="3181350" cy="289532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47" t="646" r="147" b="-646"/>
                    <a:stretch/>
                  </pic:blipFill>
                  <pic:spPr>
                    <a:xfrm>
                      <a:off x="0" y="0"/>
                      <a:ext cx="3226803" cy="293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6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ACEEAB" wp14:editId="0E4CE6BF">
            <wp:extent cx="5940425" cy="3009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-802" t="3312" r="802" b="1584"/>
                    <a:stretch/>
                  </pic:blipFill>
                  <pic:spPr bwMode="auto"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166" w:rsidRPr="00A4765B" w:rsidRDefault="00A37166" w:rsidP="00A371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Pr="00A476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Неустойчивая точка</w:t>
      </w:r>
      <w:r w:rsidRPr="00A4765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</w:p>
    <w:p w:rsidR="00A37166" w:rsidRPr="00A4765B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A4765B">
        <w:rPr>
          <w:rFonts w:ascii="Times New Roman" w:hAnsi="Times New Roman" w:cs="Times New Roman"/>
          <w:sz w:val="28"/>
          <w:szCs w:val="28"/>
        </w:rPr>
        <w:t xml:space="preserve">При </w:t>
      </w:r>
      <w:r w:rsidRPr="00A4765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4765B">
        <w:rPr>
          <w:rFonts w:ascii="Times New Roman" w:hAnsi="Times New Roman" w:cs="Times New Roman"/>
          <w:sz w:val="28"/>
          <w:szCs w:val="28"/>
        </w:rPr>
        <w:t xml:space="preserve">=4; b=-5 получаем неустойчивую точку </w:t>
      </w:r>
    </w:p>
    <w:p w:rsidR="00A37166" w:rsidRDefault="00A37166" w:rsidP="00A37166">
      <w:pPr>
        <w:jc w:val="center"/>
      </w:pPr>
      <w:r>
        <w:rPr>
          <w:noProof/>
          <w:lang w:eastAsia="ru-RU"/>
        </w:rPr>
        <w:drawing>
          <wp:inline distT="0" distB="0" distL="0" distR="0" wp14:anchorId="373CF1F2" wp14:editId="381AB279">
            <wp:extent cx="2947067" cy="28194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05"/>
                    <a:stretch/>
                  </pic:blipFill>
                  <pic:spPr bwMode="auto">
                    <a:xfrm>
                      <a:off x="0" y="0"/>
                      <a:ext cx="2969256" cy="284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166" w:rsidRDefault="00A37166" w:rsidP="00A37166">
      <w:pPr>
        <w:jc w:val="center"/>
      </w:pPr>
      <w:r>
        <w:rPr>
          <w:noProof/>
          <w:lang w:eastAsia="ru-RU"/>
        </w:rPr>
        <w:drawing>
          <wp:inline distT="0" distB="0" distL="0" distR="0" wp14:anchorId="733D9276" wp14:editId="1C28B626">
            <wp:extent cx="3943350" cy="3105150"/>
            <wp:effectExtent l="0" t="0" r="0" b="0"/>
            <wp:docPr id="2" name="Рисунок 2" descr="https://sun9-55.userapi.com/impg/EmHAvn6fyrbt4r8DXdkOBwBjrFh1fJnGx62hyg/iEVc5rAm7Xo.jpg?size=414x326&amp;quality=96&amp;sign=410d3c9c789d82ccff2a65afc4da6dc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5.userapi.com/impg/EmHAvn6fyrbt4r8DXdkOBwBjrFh1fJnGx62hyg/iEVc5rAm7Xo.jpg?size=414x326&amp;quality=96&amp;sign=410d3c9c789d82ccff2a65afc4da6dc4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166" w:rsidRPr="00A4765B" w:rsidRDefault="00A37166" w:rsidP="00A371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Pr="00A4765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График динамики системы не</w:t>
      </w:r>
      <w:r w:rsidRPr="00A4765B">
        <w:rPr>
          <w:rFonts w:ascii="Times New Roman" w:hAnsi="Times New Roman" w:cs="Times New Roman"/>
          <w:sz w:val="28"/>
          <w:szCs w:val="28"/>
        </w:rPr>
        <w:t>устойч</w:t>
      </w:r>
      <w:r>
        <w:rPr>
          <w:rFonts w:ascii="Times New Roman" w:hAnsi="Times New Roman" w:cs="Times New Roman"/>
          <w:sz w:val="28"/>
          <w:szCs w:val="28"/>
        </w:rPr>
        <w:t>ивого положения</w:t>
      </w:r>
      <w:r w:rsidRPr="00A47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точки</w:t>
      </w:r>
      <w:r w:rsidRPr="00A4765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</w:p>
    <w:p w:rsidR="00A37166" w:rsidRPr="007C66F6" w:rsidRDefault="00A37166" w:rsidP="00A37166">
      <w:pPr>
        <w:rPr>
          <w:rFonts w:ascii="Times New Roman" w:hAnsi="Times New Roman" w:cs="Times New Roman"/>
          <w:b/>
          <w:sz w:val="28"/>
          <w:szCs w:val="28"/>
        </w:rPr>
      </w:pPr>
      <w:r w:rsidRPr="007C66F6">
        <w:rPr>
          <w:rFonts w:ascii="Times New Roman" w:hAnsi="Times New Roman" w:cs="Times New Roman"/>
          <w:b/>
          <w:sz w:val="28"/>
          <w:szCs w:val="28"/>
        </w:rPr>
        <w:t xml:space="preserve">Анализ точки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:</m:t>
        </m:r>
      </m:oMath>
    </w:p>
    <w:p w:rsidR="00A37166" w:rsidRPr="007C66F6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>Матрица линеаризованной системы примет вид:</w:t>
      </w:r>
    </w:p>
    <w:p w:rsidR="00A37166" w:rsidRPr="007C66F6" w:rsidRDefault="00A37166" w:rsidP="00A37166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J=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-2a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-1</m:t>
                    </m:r>
                  </m:e>
                </m:mr>
              </m:m>
            </m:e>
          </m:d>
        </m:oMath>
      </m:oMathPara>
    </w:p>
    <w:p w:rsidR="00A37166" w:rsidRPr="007C66F6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>Характеристическое уравнение примет вид:</w:t>
      </w:r>
    </w:p>
    <w:p w:rsidR="00A37166" w:rsidRPr="007C66F6" w:rsidRDefault="00A37166" w:rsidP="00A37166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-λb+2a=0</m:t>
          </m:r>
        </m:oMath>
      </m:oMathPara>
    </w:p>
    <w:p w:rsidR="00A37166" w:rsidRPr="007C66F6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 xml:space="preserve">Найдя корни с помощью метода </w:t>
      </w:r>
      <w:proofErr w:type="spellStart"/>
      <w:r w:rsidRPr="007C66F6">
        <w:rPr>
          <w:rFonts w:ascii="Times New Roman" w:hAnsi="Times New Roman" w:cs="Times New Roman"/>
          <w:sz w:val="28"/>
          <w:szCs w:val="28"/>
        </w:rPr>
        <w:t>Кардано</w:t>
      </w:r>
      <w:proofErr w:type="spellEnd"/>
      <w:r w:rsidRPr="007C66F6">
        <w:rPr>
          <w:rFonts w:ascii="Times New Roman" w:hAnsi="Times New Roman" w:cs="Times New Roman"/>
          <w:sz w:val="28"/>
          <w:szCs w:val="28"/>
        </w:rPr>
        <w:t xml:space="preserve"> выяснили,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Re 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&gt;0</m:t>
        </m:r>
      </m:oMath>
      <w:r w:rsidRPr="007C66F6">
        <w:rPr>
          <w:rFonts w:ascii="Times New Roman" w:hAnsi="Times New Roman" w:cs="Times New Roman"/>
          <w:sz w:val="28"/>
          <w:szCs w:val="28"/>
        </w:rPr>
        <w:t>, т.е. точка неустойчива при:</w:t>
      </w:r>
    </w:p>
    <w:p w:rsidR="00A37166" w:rsidRPr="007C66F6" w:rsidRDefault="00A37166" w:rsidP="00A37166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27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</m:oMath>
      </m:oMathPara>
    </w:p>
    <w:p w:rsidR="00A37166" w:rsidRPr="007C66F6" w:rsidRDefault="00A37166" w:rsidP="00A37166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b&lt;-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:rsidR="00A37166" w:rsidRPr="007C66F6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>Построим фазовые портреты:</w:t>
      </w:r>
    </w:p>
    <w:p w:rsidR="00A37166" w:rsidRDefault="00A37166" w:rsidP="00A37166">
      <w:pPr>
        <w:rPr>
          <w:rFonts w:ascii="Times New Roman" w:eastAsiaTheme="minorEastAsia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 xml:space="preserve">При a=0.5; b=-1.5 получаем устойчивую точку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rad>
            <m:r>
              <w:rPr>
                <w:rFonts w:ascii="Cambria Math" w:hAnsi="Cambria Math" w:cs="Times New Roman"/>
                <w:sz w:val="28"/>
                <w:szCs w:val="28"/>
              </w:rPr>
              <m:t>;0;0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 xml:space="preserve">: </m:t>
        </m:r>
      </m:oMath>
    </w:p>
    <w:p w:rsidR="00A37166" w:rsidRPr="007C66F6" w:rsidRDefault="00A37166" w:rsidP="00A37166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0E09E41" wp14:editId="24240446">
            <wp:extent cx="3104707" cy="2972846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138" cy="298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6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C4B10C" wp14:editId="58C8D500">
            <wp:extent cx="5940425" cy="3512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66" w:rsidRDefault="00A37166" w:rsidP="00A37166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3 – График динамики устойчивого положения системы точки</w:t>
      </w:r>
      <w:r w:rsidRPr="007C66F6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</w:p>
    <w:p w:rsidR="00A37166" w:rsidRDefault="00A37166" w:rsidP="00A37166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7166" w:rsidRDefault="00A37166" w:rsidP="00A37166">
      <w:pPr>
        <w:rPr>
          <w:rFonts w:ascii="Times New Roman" w:eastAsiaTheme="minorEastAsia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 xml:space="preserve">При a=4; b=-5 получаем неустойчивую точку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rad>
            <m:r>
              <w:rPr>
                <w:rFonts w:ascii="Cambria Math" w:hAnsi="Cambria Math" w:cs="Times New Roman"/>
                <w:sz w:val="28"/>
                <w:szCs w:val="28"/>
              </w:rPr>
              <m:t>;0;0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:</m:t>
        </m:r>
      </m:oMath>
    </w:p>
    <w:p w:rsidR="00A37166" w:rsidRDefault="00A37166" w:rsidP="00A3716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A05152" wp14:editId="405C74FB">
            <wp:extent cx="2753833" cy="2714212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15"/>
                    <a:stretch/>
                  </pic:blipFill>
                  <pic:spPr bwMode="auto">
                    <a:xfrm>
                      <a:off x="0" y="0"/>
                      <a:ext cx="2765387" cy="27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166" w:rsidRPr="007C66F6" w:rsidRDefault="00A37166" w:rsidP="00A371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0091E2" wp14:editId="4EE956A1">
            <wp:extent cx="4295775" cy="3115310"/>
            <wp:effectExtent l="0" t="0" r="9525" b="8890"/>
            <wp:docPr id="4" name="Рисунок 4" descr="https://sun9-9.userapi.com/impg/ye2oOPwDSq75u12pQ9x0KKxuL_x3NpTFMinvVQ/Rhr3oRZ53c0.jpg?size=451x327&amp;quality=96&amp;sign=cc8f2057b50dceac3c1a029a85b62db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impg/ye2oOPwDSq75u12pQ9x0KKxuL_x3NpTFMinvVQ/Rhr3oRZ53c0.jpg?size=451x327&amp;quality=96&amp;sign=cc8f2057b50dceac3c1a029a85b62db4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166" w:rsidRDefault="00A37166" w:rsidP="00A37166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</w:t>
      </w:r>
      <w:r w:rsidRPr="007C66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динамики неустойчивого положения системы точки</w:t>
      </w:r>
      <w:r w:rsidRPr="007C66F6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</w:p>
    <w:p w:rsidR="00A37166" w:rsidRPr="007C66F6" w:rsidRDefault="00A37166" w:rsidP="00A37166">
      <w:pPr>
        <w:rPr>
          <w:rFonts w:ascii="Times New Roman" w:hAnsi="Times New Roman" w:cs="Times New Roman"/>
          <w:b/>
          <w:sz w:val="28"/>
          <w:szCs w:val="28"/>
        </w:rPr>
      </w:pPr>
      <w:r w:rsidRPr="007C66F6">
        <w:rPr>
          <w:rFonts w:ascii="Times New Roman" w:hAnsi="Times New Roman" w:cs="Times New Roman"/>
          <w:b/>
          <w:sz w:val="28"/>
          <w:szCs w:val="28"/>
        </w:rPr>
        <w:t xml:space="preserve">Анализ точки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:</m:t>
        </m:r>
      </m:oMath>
    </w:p>
    <w:p w:rsidR="00A37166" w:rsidRPr="007C66F6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>Матрица линеаризованной системы примет вид:</w:t>
      </w:r>
    </w:p>
    <w:p w:rsidR="00A37166" w:rsidRPr="007C66F6" w:rsidRDefault="00A37166" w:rsidP="00A37166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J=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-2a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-1</m:t>
                    </m:r>
                  </m:e>
                </m:mr>
              </m:m>
            </m:e>
          </m:d>
        </m:oMath>
      </m:oMathPara>
    </w:p>
    <w:p w:rsidR="00A37166" w:rsidRPr="007C66F6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>Характеристическое уравнение примет вид:</w:t>
      </w:r>
    </w:p>
    <w:p w:rsidR="00A37166" w:rsidRPr="007C66F6" w:rsidRDefault="00A37166" w:rsidP="00A37166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-λb+2a=0</m:t>
          </m:r>
        </m:oMath>
      </m:oMathPara>
    </w:p>
    <w:p w:rsidR="00A37166" w:rsidRPr="007C66F6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 xml:space="preserve">Найдя корни с помощью метода </w:t>
      </w:r>
      <w:proofErr w:type="spellStart"/>
      <w:r w:rsidRPr="007C66F6">
        <w:rPr>
          <w:rFonts w:ascii="Times New Roman" w:hAnsi="Times New Roman" w:cs="Times New Roman"/>
          <w:sz w:val="28"/>
          <w:szCs w:val="28"/>
        </w:rPr>
        <w:t>Кардано</w:t>
      </w:r>
      <w:proofErr w:type="spellEnd"/>
      <w:r w:rsidRPr="007C66F6">
        <w:rPr>
          <w:rFonts w:ascii="Times New Roman" w:hAnsi="Times New Roman" w:cs="Times New Roman"/>
          <w:sz w:val="28"/>
          <w:szCs w:val="28"/>
        </w:rPr>
        <w:t xml:space="preserve"> выяснили,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Re 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&gt;0</m:t>
        </m:r>
      </m:oMath>
      <w:r w:rsidRPr="007C66F6">
        <w:rPr>
          <w:rFonts w:ascii="Times New Roman" w:hAnsi="Times New Roman" w:cs="Times New Roman"/>
          <w:sz w:val="28"/>
          <w:szCs w:val="28"/>
        </w:rPr>
        <w:t>, т.е. точка неустойчива при:</w:t>
      </w:r>
    </w:p>
    <w:p w:rsidR="00A37166" w:rsidRPr="007C66F6" w:rsidRDefault="00A37166" w:rsidP="00A37166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a&gt;-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27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</m:oMath>
      </m:oMathPara>
    </w:p>
    <w:p w:rsidR="00A37166" w:rsidRPr="007C66F6" w:rsidRDefault="00A37166" w:rsidP="00A37166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b&lt;-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:rsidR="00A37166" w:rsidRPr="007C66F6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>Построим фазовые портреты:</w:t>
      </w:r>
    </w:p>
    <w:p w:rsidR="00A37166" w:rsidRDefault="00A37166" w:rsidP="00A37166">
      <w:pPr>
        <w:rPr>
          <w:rFonts w:ascii="Times New Roman" w:eastAsiaTheme="minorEastAsia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 xml:space="preserve">При a=0.5; b=-1.5 получаем устойчивую точку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rad>
            <m:r>
              <w:rPr>
                <w:rFonts w:ascii="Cambria Math" w:hAnsi="Cambria Math" w:cs="Times New Roman"/>
                <w:sz w:val="28"/>
                <w:szCs w:val="28"/>
              </w:rPr>
              <m:t>;0;0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 xml:space="preserve">: </m:t>
        </m:r>
      </m:oMath>
    </w:p>
    <w:p w:rsidR="00A37166" w:rsidRPr="007C66F6" w:rsidRDefault="00A37166" w:rsidP="00A37166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AD3BEC" wp14:editId="58E0B9FB">
            <wp:extent cx="2764937" cy="2647507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873" cy="265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6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4BA594" wp14:editId="311BFEFA">
            <wp:extent cx="5252484" cy="3319929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892" cy="33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66" w:rsidRPr="007C66F6" w:rsidRDefault="00A37166" w:rsidP="00A37166">
      <w:pPr>
        <w:jc w:val="center"/>
        <w:rPr>
          <w:rFonts w:ascii="Times New Roman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C66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динамики устойчивого положения системы точки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</w:p>
    <w:p w:rsidR="00A37166" w:rsidRDefault="00A37166" w:rsidP="00A37166">
      <w:pPr>
        <w:rPr>
          <w:rFonts w:ascii="Times New Roman" w:eastAsiaTheme="minorEastAsia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 xml:space="preserve">При a=5; b=-5 получаем неустойчивую точку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rad>
            <m:r>
              <w:rPr>
                <w:rFonts w:ascii="Cambria Math" w:hAnsi="Cambria Math" w:cs="Times New Roman"/>
                <w:sz w:val="28"/>
                <w:szCs w:val="28"/>
              </w:rPr>
              <m:t>;0;0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:</m:t>
        </m:r>
      </m:oMath>
    </w:p>
    <w:p w:rsidR="00A37166" w:rsidRPr="007C66F6" w:rsidRDefault="00A37166" w:rsidP="00A371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1178FE" wp14:editId="2B5B5648">
            <wp:extent cx="2753833" cy="2714212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15"/>
                    <a:stretch/>
                  </pic:blipFill>
                  <pic:spPr bwMode="auto">
                    <a:xfrm>
                      <a:off x="0" y="0"/>
                      <a:ext cx="2765387" cy="27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166" w:rsidRPr="007C66F6" w:rsidRDefault="00A37166" w:rsidP="00A3716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09CFDC" wp14:editId="1578249C">
            <wp:extent cx="4295775" cy="3115310"/>
            <wp:effectExtent l="0" t="0" r="9525" b="8890"/>
            <wp:docPr id="6" name="Рисунок 6" descr="https://sun9-9.userapi.com/impg/ye2oOPwDSq75u12pQ9x0KKxuL_x3NpTFMinvVQ/Rhr3oRZ53c0.jpg?size=451x327&amp;quality=96&amp;sign=cc8f2057b50dceac3c1a029a85b62db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impg/ye2oOPwDSq75u12pQ9x0KKxuL_x3NpTFMinvVQ/Rhr3oRZ53c0.jpg?size=451x327&amp;quality=96&amp;sign=cc8f2057b50dceac3c1a029a85b62db4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166" w:rsidRPr="007C66F6" w:rsidRDefault="00A37166" w:rsidP="00A371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</w:t>
      </w:r>
      <w:r w:rsidRPr="007C66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динамики неустойчивого положения системы точки</w:t>
      </w:r>
      <w:r w:rsidRPr="007C66F6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</w:p>
    <w:p w:rsidR="00A37166" w:rsidRPr="007C66F6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 xml:space="preserve">Объединяя случаи неустойчивости точек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7C66F6">
        <w:rPr>
          <w:rFonts w:ascii="Times New Roman" w:hAnsi="Times New Roman" w:cs="Times New Roman"/>
          <w:sz w:val="28"/>
          <w:szCs w:val="28"/>
        </w:rPr>
        <w:t xml:space="preserve"> можно поймать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66F6">
        <w:rPr>
          <w:rFonts w:ascii="Times New Roman" w:hAnsi="Times New Roman" w:cs="Times New Roman"/>
          <w:sz w:val="28"/>
          <w:szCs w:val="28"/>
        </w:rPr>
        <w:t xml:space="preserve">странный аттрактор. </w:t>
      </w:r>
    </w:p>
    <w:p w:rsidR="00A37166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 xml:space="preserve">При </w:t>
      </w:r>
      <w:r w:rsidRPr="007C66F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C66F6">
        <w:rPr>
          <w:rFonts w:ascii="Times New Roman" w:hAnsi="Times New Roman" w:cs="Times New Roman"/>
          <w:sz w:val="28"/>
          <w:szCs w:val="28"/>
        </w:rPr>
        <w:t xml:space="preserve">=2.5; </w:t>
      </w:r>
      <w:r w:rsidRPr="007C66F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66F6">
        <w:rPr>
          <w:rFonts w:ascii="Times New Roman" w:hAnsi="Times New Roman" w:cs="Times New Roman"/>
          <w:sz w:val="28"/>
          <w:szCs w:val="28"/>
        </w:rPr>
        <w:t>= -2.1 можно заметить, как траектория огибает все стационарные точки, ни на одной из них не задерживаясь</w:t>
      </w:r>
    </w:p>
    <w:p w:rsidR="00A37166" w:rsidRPr="007C66F6" w:rsidRDefault="00A37166" w:rsidP="00A371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21278C" wp14:editId="3BF70C83">
            <wp:extent cx="2881424" cy="29384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3526" cy="29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66" w:rsidRPr="007C66F6" w:rsidRDefault="00A37166" w:rsidP="00A37166">
      <w:pPr>
        <w:jc w:val="center"/>
        <w:rPr>
          <w:rFonts w:ascii="Times New Roman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A7D196" wp14:editId="342032B9">
            <wp:extent cx="5940425" cy="27012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66" w:rsidRPr="007C66F6" w:rsidRDefault="00A37166" w:rsidP="00A371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</w:t>
      </w:r>
      <w:r w:rsidRPr="007C66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График динамики системы - </w:t>
      </w:r>
      <w:r w:rsidRPr="007C66F6">
        <w:rPr>
          <w:rFonts w:ascii="Times New Roman" w:hAnsi="Times New Roman" w:cs="Times New Roman"/>
          <w:sz w:val="28"/>
          <w:szCs w:val="28"/>
        </w:rPr>
        <w:t>странный аттрактор</w:t>
      </w:r>
    </w:p>
    <w:p w:rsidR="00A37166" w:rsidRPr="007C66F6" w:rsidRDefault="00A37166" w:rsidP="00A37166">
      <w:pPr>
        <w:rPr>
          <w:rFonts w:ascii="Times New Roman" w:hAnsi="Times New Roman" w:cs="Times New Roman"/>
          <w:i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 xml:space="preserve">Система движется вокруг двух устойчивых точек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2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O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7C66F6">
        <w:rPr>
          <w:rFonts w:ascii="Times New Roman" w:hAnsi="Times New Roman" w:cs="Times New Roman"/>
          <w:sz w:val="28"/>
          <w:szCs w:val="28"/>
        </w:rPr>
        <w:t xml:space="preserve">, но к ним самим не доходит. Система продолжительно долго остается в таком состоянии. </w:t>
      </w:r>
    </w:p>
    <w:p w:rsidR="00A37166" w:rsidRPr="007C66F6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>Также можно поймать автоколебания:</w:t>
      </w:r>
    </w:p>
    <w:p w:rsidR="00A37166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a=0.1, b=-0.1 </m:t>
        </m:r>
      </m:oMath>
      <w:r w:rsidRPr="007C66F6">
        <w:rPr>
          <w:rFonts w:ascii="Times New Roman" w:hAnsi="Times New Roman" w:cs="Times New Roman"/>
          <w:sz w:val="28"/>
          <w:szCs w:val="28"/>
        </w:rPr>
        <w:t>получаем следующую картинку</w:t>
      </w:r>
    </w:p>
    <w:p w:rsidR="00A37166" w:rsidRPr="007C66F6" w:rsidRDefault="00A37166" w:rsidP="00A371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46A4C5" wp14:editId="7B2BF0EE">
            <wp:extent cx="3173874" cy="3094074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8"/>
                    <a:stretch/>
                  </pic:blipFill>
                  <pic:spPr bwMode="auto">
                    <a:xfrm>
                      <a:off x="0" y="0"/>
                      <a:ext cx="3189751" cy="310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166" w:rsidRPr="007C66F6" w:rsidRDefault="00A37166" w:rsidP="00A37166">
      <w:pPr>
        <w:jc w:val="center"/>
        <w:rPr>
          <w:rFonts w:ascii="Times New Roman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C6D2B8" wp14:editId="698ECB36">
            <wp:extent cx="5940425" cy="34817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66" w:rsidRPr="007C66F6" w:rsidRDefault="00A37166" w:rsidP="00A37166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7C66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Режим автоколебаний</w:t>
      </w:r>
    </w:p>
    <w:p w:rsidR="00A37166" w:rsidRDefault="00A37166" w:rsidP="00A37166">
      <w:pPr>
        <w:rPr>
          <w:rFonts w:ascii="Times New Roman" w:hAnsi="Times New Roman" w:cs="Times New Roman"/>
          <w:sz w:val="28"/>
          <w:szCs w:val="28"/>
        </w:rPr>
      </w:pPr>
      <w:r w:rsidRPr="007C66F6">
        <w:rPr>
          <w:rFonts w:ascii="Times New Roman" w:hAnsi="Times New Roman" w:cs="Times New Roman"/>
          <w:sz w:val="28"/>
          <w:szCs w:val="28"/>
        </w:rPr>
        <w:t>Система в данном случае движется вокруг всех стационарных точек, близко к ним не подходя.</w:t>
      </w:r>
    </w:p>
    <w:p w:rsidR="00A37166" w:rsidRDefault="00A37166" w:rsidP="00A37166">
      <w:pPr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rPr>
          <w:rFonts w:ascii="Times New Roman" w:hAnsi="Times New Roman" w:cs="Times New Roman"/>
          <w:sz w:val="28"/>
          <w:szCs w:val="28"/>
        </w:rPr>
      </w:pPr>
    </w:p>
    <w:p w:rsidR="00A37166" w:rsidRPr="00ED413A" w:rsidRDefault="00A37166" w:rsidP="00A37166">
      <w:pPr>
        <w:pageBreakBefore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413A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02E2A">
        <w:rPr>
          <w:rFonts w:ascii="Times New Roman" w:hAnsi="Times New Roman" w:cs="Times New Roman"/>
          <w:sz w:val="28"/>
          <w:szCs w:val="28"/>
        </w:rPr>
        <w:t xml:space="preserve">В ходе данной лабораторной работы был получен навык численного исследования динамики нелинейной диссипативной динамической системы, обладающей странным аттрактором. Были определены области изменения параметров </w:t>
      </w:r>
      <w:r w:rsidRPr="00F02E2A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F02E2A">
        <w:rPr>
          <w:rFonts w:ascii="Times New Roman" w:hAnsi="Times New Roman" w:cs="Times New Roman"/>
          <w:sz w:val="28"/>
          <w:szCs w:val="28"/>
        </w:rPr>
        <w:t xml:space="preserve"> и </w:t>
      </w:r>
      <w:r w:rsidRPr="00F02E2A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F02E2A">
        <w:rPr>
          <w:rFonts w:ascii="Times New Roman" w:hAnsi="Times New Roman" w:cs="Times New Roman"/>
          <w:sz w:val="28"/>
          <w:szCs w:val="28"/>
        </w:rPr>
        <w:t xml:space="preserve">, в которых данная динамическая система является диссипативной. Найдены и исследованы на устойчивость стационарные точки системы. </w:t>
      </w:r>
      <w:r>
        <w:rPr>
          <w:rFonts w:ascii="Times New Roman" w:hAnsi="Times New Roman" w:cs="Times New Roman"/>
          <w:sz w:val="28"/>
          <w:szCs w:val="28"/>
        </w:rPr>
        <w:t xml:space="preserve">Определены значения параметров </w:t>
      </w:r>
      <w:r w:rsidRPr="00F02E2A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F02E2A">
        <w:rPr>
          <w:rFonts w:ascii="Times New Roman" w:hAnsi="Times New Roman" w:cs="Times New Roman"/>
          <w:sz w:val="28"/>
          <w:szCs w:val="28"/>
        </w:rPr>
        <w:t xml:space="preserve"> и </w:t>
      </w:r>
      <w:r w:rsidRPr="00F02E2A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F02E2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F02E2A">
        <w:rPr>
          <w:rFonts w:ascii="Times New Roman" w:hAnsi="Times New Roman" w:cs="Times New Roman"/>
          <w:sz w:val="28"/>
          <w:szCs w:val="28"/>
        </w:rPr>
        <w:t xml:space="preserve">при которых в системе появляются предельный цикл, странный аттрактор, а также такие значения параметров, при которых система переходит в режим автоколебаний. </w:t>
      </w: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02E2A">
        <w:rPr>
          <w:rFonts w:ascii="Times New Roman" w:hAnsi="Times New Roman" w:cs="Times New Roman"/>
          <w:sz w:val="28"/>
          <w:szCs w:val="28"/>
        </w:rPr>
        <w:t>Для проведения серии вычислительных экспериментов была написана вычислительная программа на языке программирования C++. В результате проведенных экспериментов были получены различные виды динамики системы.</w:t>
      </w: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7166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37166" w:rsidRPr="00F615D6" w:rsidRDefault="00A37166" w:rsidP="00A37166">
      <w:pPr>
        <w:pageBreakBefore/>
        <w:shd w:val="clear" w:color="auto" w:fill="FFFFFF"/>
        <w:spacing w:after="0" w:line="360" w:lineRule="auto"/>
        <w:ind w:left="357" w:firstLine="352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86606">
        <w:rPr>
          <w:rFonts w:ascii="Times New Roman" w:hAnsi="Times New Roman" w:cs="Times New Roman"/>
          <w:b/>
          <w:sz w:val="28"/>
        </w:rPr>
        <w:t>Приложение</w:t>
      </w:r>
      <w:r w:rsidRPr="00F615D6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А</w:t>
      </w:r>
    </w:p>
    <w:p w:rsidR="00A37166" w:rsidRPr="00F615D6" w:rsidRDefault="00A37166" w:rsidP="00A37166">
      <w:pPr>
        <w:pStyle w:val="a6"/>
        <w:rPr>
          <w:rFonts w:ascii="Courier New" w:hAnsi="Courier New" w:cs="Courier New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_USE_MATH_DEFINES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_</w:t>
      </w:r>
      <w:proofErr w:type="gramEnd"/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CRT_SECURE_NO_WARNINGS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cmath</w:t>
      </w:r>
      <w:proofErr w:type="spellEnd"/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cstdlib</w:t>
      </w:r>
      <w:proofErr w:type="spellEnd"/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15000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0.05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0.1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b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-0.1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s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0.000009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funcx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fx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fx</w:t>
      </w:r>
      <w:proofErr w:type="spellEnd"/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fx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funcy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fy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fy</w:t>
      </w:r>
      <w:proofErr w:type="spellEnd"/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fy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funcz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fz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fz</w:t>
      </w:r>
      <w:proofErr w:type="spellEnd"/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b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D20E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fz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RuKu_4()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* x = </w:t>
      </w:r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* y = </w:t>
      </w:r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* z = </w:t>
      </w:r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x[</w:t>
      </w:r>
      <w:proofErr w:type="spellStart"/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spellStart"/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z[</w:t>
      </w:r>
      <w:proofErr w:type="spellStart"/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kx1, kx2, kx3, kx4, ky1, ky2, ky3, ky4, kz1, kz2, kz3, kz4;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x[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0] =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s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0] = 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s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z[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0] = 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s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- 1;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kx1 =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funcx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(x[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], y[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], z[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D20EE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8D20EE">
        <w:rPr>
          <w:rFonts w:ascii="Consolas" w:hAnsi="Consolas" w:cs="Consolas"/>
          <w:color w:val="008000"/>
          <w:sz w:val="19"/>
          <w:szCs w:val="19"/>
          <w:lang w:val="en-US"/>
        </w:rPr>
        <w:t>/x'=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ky1 =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funcy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(x[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], y[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], z[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D20EE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8D20EE">
        <w:rPr>
          <w:rFonts w:ascii="Consolas" w:hAnsi="Consolas" w:cs="Consolas"/>
          <w:color w:val="008000"/>
          <w:sz w:val="19"/>
          <w:szCs w:val="19"/>
          <w:lang w:val="en-US"/>
        </w:rPr>
        <w:t>/y'=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kz1 =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funcz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(x[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], y[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], z[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D20EE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8D20EE">
        <w:rPr>
          <w:rFonts w:ascii="Consolas" w:hAnsi="Consolas" w:cs="Consolas"/>
          <w:color w:val="008000"/>
          <w:sz w:val="19"/>
          <w:szCs w:val="19"/>
          <w:lang w:val="en-US"/>
        </w:rPr>
        <w:t>/z'=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kx2 =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funcx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(x[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kx1 / 2), y[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ky1 / 2), z[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kz1 / 2));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ky2 =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funcy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(x[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kx1 / 2), y[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ky1 / 2), z[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kz1 / 2));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kz2 =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funcz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(x[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kx1 / 2), y[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ky1 / 2), z[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kz1 / 2));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kx3 =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funcx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(x[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kx2 / 2), y[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ky2 / 2), z[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kz2 / 2));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ky3 =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funcy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(x[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kx2 / 2), y[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ky2 / 2), z[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kz2 / 2));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kz3 =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funcz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(x[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kx2 / 2), y[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ky2 / 2), z[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kz2 / 2));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kx4 =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funcx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(x[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kx3 / 2), y[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ky3 / 2), z[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kz3 / 2));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ky4 =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funcy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(x[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kx3 / 2), y[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ky3 / 2), z[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kz3 / 2));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kz4 =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funcz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(x[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kx3 / 2), y[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ky3 / 2), z[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kz3 / 2));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x[</w:t>
      </w:r>
      <w:proofErr w:type="spellStart"/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= x[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/ 6) * (kx1 + 2 * kx2 + 2 * kx3 + kx4);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spellStart"/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= y[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/ 6) * (ky1 + 2 * ky2 + 2 * ky3 + ky4);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z[</w:t>
      </w:r>
      <w:proofErr w:type="spellStart"/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= z[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] + (</w:t>
      </w:r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h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/ 6) * (kz1 + 2 * kz2 + 2 * kz3 + kz4);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D20EE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fout6(</w:t>
      </w:r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"xyz.txt"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fout6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x[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10)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y[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z[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fout6.close(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D20EE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fout111(</w:t>
      </w:r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"st_xyz.txt"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fout111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fout111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-</w:t>
      </w:r>
      <w:proofErr w:type="spellStart"/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fout111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a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fout111.close(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D20EE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fout211(</w:t>
      </w:r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"nkt_xyz.txt"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fout211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x[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0]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y[0]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z[0]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x[0]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y[0]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z[0] </w:t>
      </w:r>
      <w:r w:rsidRPr="008D20E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fout211.close(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D20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D20EE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20EE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37166" w:rsidRPr="008D20EE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  <w:t>RuKu_</w:t>
      </w:r>
      <w:proofErr w:type="gramStart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4(</w:t>
      </w:r>
      <w:proofErr w:type="gramEnd"/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37166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D20E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A37166" w:rsidRDefault="00A37166" w:rsidP="00A37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37166" w:rsidRPr="00F02E2A" w:rsidRDefault="00A37166" w:rsidP="00A371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74F86" w:rsidRDefault="00F74F86" w:rsidP="00A37166">
      <w:pPr>
        <w:ind w:firstLine="567"/>
      </w:pPr>
    </w:p>
    <w:sectPr w:rsidR="00F74F86" w:rsidSect="00AD5702">
      <w:pgSz w:w="11906" w:h="16838"/>
      <w:pgMar w:top="1134" w:right="851" w:bottom="1134" w:left="1418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reeSan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50626"/>
    <w:multiLevelType w:val="hybridMultilevel"/>
    <w:tmpl w:val="0D5AA4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888"/>
    <w:rsid w:val="000633E8"/>
    <w:rsid w:val="007174B9"/>
    <w:rsid w:val="00A37166"/>
    <w:rsid w:val="00C11888"/>
    <w:rsid w:val="00F74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FA488"/>
  <w15:chartTrackingRefBased/>
  <w15:docId w15:val="{274E5DBD-2A66-4C24-9EEB-FC74D3873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74B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uiPriority w:val="35"/>
    <w:qFormat/>
    <w:rsid w:val="007174B9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4">
    <w:name w:val="List Paragraph"/>
    <w:basedOn w:val="a"/>
    <w:uiPriority w:val="34"/>
    <w:qFormat/>
    <w:rsid w:val="007174B9"/>
    <w:pPr>
      <w:ind w:left="720"/>
      <w:contextualSpacing/>
    </w:pPr>
  </w:style>
  <w:style w:type="paragraph" w:styleId="a5">
    <w:name w:val="Normal (Web)"/>
    <w:basedOn w:val="a"/>
    <w:uiPriority w:val="99"/>
    <w:unhideWhenUsed/>
    <w:qFormat/>
    <w:rsid w:val="007174B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Plain Text"/>
    <w:basedOn w:val="a"/>
    <w:link w:val="a7"/>
    <w:uiPriority w:val="99"/>
    <w:unhideWhenUsed/>
    <w:rsid w:val="007174B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7">
    <w:name w:val="Текст Знак"/>
    <w:basedOn w:val="a0"/>
    <w:link w:val="a6"/>
    <w:uiPriority w:val="99"/>
    <w:rsid w:val="007174B9"/>
    <w:rPr>
      <w:rFonts w:ascii="Consolas" w:hAnsi="Consolas"/>
      <w:sz w:val="21"/>
      <w:szCs w:val="21"/>
    </w:rPr>
  </w:style>
  <w:style w:type="paragraph" w:styleId="a8">
    <w:name w:val="No Spacing"/>
    <w:uiPriority w:val="1"/>
    <w:qFormat/>
    <w:rsid w:val="007174B9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15</Pages>
  <Words>1340</Words>
  <Characters>7640</Characters>
  <Application>Microsoft Office Word</Application>
  <DocSecurity>0</DocSecurity>
  <Lines>63</Lines>
  <Paragraphs>17</Paragraphs>
  <ScaleCrop>false</ScaleCrop>
  <Company/>
  <LinksUpToDate>false</LinksUpToDate>
  <CharactersWithSpaces>8963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MSI</dc:creator>
  <cp:keywords/>
  <dc:description/>
  <cp:lastModifiedBy>Пользователь MSI</cp:lastModifiedBy>
  <cp:revision>4</cp:revision>
  <dcterms:created xsi:type="dcterms:W3CDTF">2023-02-14T16:55:00Z</dcterms:created>
  <dcterms:modified xsi:type="dcterms:W3CDTF">2023-02-15T21:01:00Z</dcterms:modified>
</cp:coreProperties>
</file>