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jc w:val="center"/>
        <w:rPr>
          <w:color w:val="000000"/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 w:rsidRPr="00F9237E">
        <w:rPr>
          <w:rFonts w:eastAsia="Times New Roman"/>
          <w:szCs w:val="28"/>
          <w:lang w:eastAsia="ru-RU"/>
        </w:rPr>
        <w:t>«</w:t>
      </w:r>
      <w:r w:rsidRPr="00F9237E">
        <w:rPr>
          <w:color w:val="000000"/>
          <w:szCs w:val="28"/>
        </w:rPr>
        <w:t xml:space="preserve">Прямые методы решения </w:t>
      </w:r>
    </w:p>
    <w:p w:rsidR="007C3A57" w:rsidRDefault="007C3A57" w:rsidP="007C3A57">
      <w:pPr>
        <w:jc w:val="center"/>
        <w:rPr>
          <w:rFonts w:eastAsia="Times New Roman"/>
          <w:szCs w:val="28"/>
          <w:lang w:eastAsia="ru-RU"/>
        </w:rPr>
      </w:pPr>
      <w:r w:rsidRPr="00F9237E">
        <w:rPr>
          <w:color w:val="000000"/>
          <w:szCs w:val="28"/>
        </w:rPr>
        <w:t>систем линейных алгебраических уравнений</w:t>
      </w:r>
      <w:r w:rsidRPr="00F9237E">
        <w:rPr>
          <w:rFonts w:eastAsia="Times New Roman"/>
          <w:szCs w:val="28"/>
          <w:lang w:eastAsia="ru-RU"/>
        </w:rPr>
        <w:t>»</w:t>
      </w:r>
    </w:p>
    <w:p w:rsidR="007C3A57" w:rsidRDefault="007C3A57" w:rsidP="007C3A5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7C3A57" w:rsidTr="007C3A57">
        <w:tc>
          <w:tcPr>
            <w:tcW w:w="2093" w:type="dxa"/>
            <w:tcBorders>
              <w:left w:val="nil"/>
            </w:tcBorders>
            <w:vAlign w:val="center"/>
          </w:tcPr>
          <w:p w:rsidR="007C3A57" w:rsidRDefault="007C3A57" w:rsidP="009734DD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9734DD">
              <w:rPr>
                <w:rFonts w:eastAsia="Times New Roman"/>
                <w:sz w:val="24"/>
                <w:szCs w:val="24"/>
                <w:lang w:eastAsia="ru-RU"/>
              </w:rPr>
              <w:t>ПМ-353</w:t>
            </w:r>
            <w:bookmarkStart w:id="1" w:name="_GoBack"/>
            <w:bookmarkEnd w:id="1"/>
          </w:p>
        </w:tc>
        <w:tc>
          <w:tcPr>
            <w:tcW w:w="2410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C3A57" w:rsidTr="007C3A57">
        <w:tc>
          <w:tcPr>
            <w:tcW w:w="2093" w:type="dxa"/>
            <w:tcBorders>
              <w:left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C3A57" w:rsidTr="007C3A57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7C3A57" w:rsidRDefault="007C3A57" w:rsidP="007C3A5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2021</w:t>
      </w:r>
    </w:p>
    <w:p w:rsidR="007C3A57" w:rsidRDefault="007C3A57" w:rsidP="007C3A57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7C3A57" w:rsidRDefault="007C3A57" w:rsidP="007C3A57">
      <w:pPr>
        <w:ind w:firstLine="567"/>
        <w:rPr>
          <w:color w:val="000000"/>
          <w:sz w:val="27"/>
          <w:szCs w:val="27"/>
        </w:rPr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rPr>
          <w:color w:val="000000"/>
          <w:sz w:val="27"/>
          <w:szCs w:val="27"/>
        </w:rPr>
        <w:t>получить навык численного решения систем линейных алгебраических уравнений (СЛАУ) с использованием различных прямых методов.</w:t>
      </w:r>
      <w:r>
        <w:rPr>
          <w:color w:val="000000"/>
          <w:sz w:val="27"/>
          <w:szCs w:val="27"/>
        </w:rPr>
        <w:br w:type="page"/>
      </w:r>
    </w:p>
    <w:p w:rsidR="007C3A57" w:rsidRDefault="007C3A57" w:rsidP="007C3A57">
      <w:pPr>
        <w:ind w:firstLine="567"/>
        <w:rPr>
          <w:b/>
          <w:bCs/>
        </w:rPr>
      </w:pPr>
      <w:r>
        <w:rPr>
          <w:b/>
          <w:bCs/>
        </w:rPr>
        <w:t>Теоретическая часть</w:t>
      </w:r>
    </w:p>
    <w:p w:rsidR="007C3A57" w:rsidRDefault="007C3A57" w:rsidP="007C3A57">
      <w:pPr>
        <w:pStyle w:val="ac"/>
        <w:spacing w:before="16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Решение СЛАУ методом Гаусса с выбором ведущего элемента</w:t>
      </w:r>
    </w:p>
    <w:p w:rsidR="007C3A57" w:rsidRDefault="007C3A57" w:rsidP="007C3A57">
      <w:pPr>
        <w:ind w:firstLine="567"/>
        <w:rPr>
          <w:szCs w:val="28"/>
        </w:rPr>
      </w:pPr>
      <w:r w:rsidRPr="00132448">
        <w:rPr>
          <w:szCs w:val="28"/>
        </w:rPr>
        <w:t>Основное увеличение ошибки в методе происходит во время прямого хода, когда ведущая </w:t>
      </w:r>
      <w:r w:rsidRPr="00132448">
        <w:rPr>
          <w:noProof/>
          <w:szCs w:val="28"/>
          <w:lang w:eastAsia="ru-RU"/>
        </w:rPr>
        <w:drawing>
          <wp:inline distT="0" distB="0" distL="0" distR="0" wp14:anchorId="152979F2" wp14:editId="7337FB13">
            <wp:extent cx="154305" cy="118745"/>
            <wp:effectExtent l="0" t="0" r="0" b="0"/>
            <wp:docPr id="13" name="Рисунок 1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448">
        <w:rPr>
          <w:szCs w:val="28"/>
        </w:rPr>
        <w:t>-я строка умножается на коэффициенты</w:t>
      </w:r>
    </w:p>
    <w:p w:rsidR="007C3A57" w:rsidRPr="00132448" w:rsidRDefault="009734DD" w:rsidP="007C3A57">
      <w:pPr>
        <w:ind w:firstLine="567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k,k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 i=k+1,…,n.</m:t>
          </m:r>
        </m:oMath>
      </m:oMathPara>
    </w:p>
    <w:p w:rsidR="007C3A57" w:rsidRPr="00132448" w:rsidRDefault="007C3A57" w:rsidP="007C3A57">
      <w:pPr>
        <w:ind w:firstLine="567"/>
        <w:rPr>
          <w:szCs w:val="28"/>
        </w:rPr>
      </w:pPr>
      <w:r w:rsidRPr="00132448">
        <w:rPr>
          <w:szCs w:val="28"/>
        </w:rPr>
        <w:t>Если коэффициенты</w:t>
      </w:r>
      <w:r>
        <w:rPr>
          <w:szCs w:val="28"/>
        </w:rPr>
        <w:t>&gt;</w:t>
      </w:r>
      <w:r w:rsidRPr="00830258">
        <w:rPr>
          <w:i/>
          <w:szCs w:val="28"/>
        </w:rPr>
        <w:t xml:space="preserve"> 1</w:t>
      </w:r>
      <w:r w:rsidRPr="00132448">
        <w:rPr>
          <w:szCs w:val="28"/>
        </w:rPr>
        <w:t>, то ошибки, полученные на предыдущих шагах, накапливаются. Чтобы этого избежать, применяется модификация метода Гаусса с выбором главного элемента. На каждом шаге к обычной схеме добавляется выбор максимального элемента по столбцу следующим образом:</w:t>
      </w:r>
    </w:p>
    <w:p w:rsidR="007C3A57" w:rsidRDefault="007C3A57" w:rsidP="007C3A57">
      <w:pPr>
        <w:rPr>
          <w:szCs w:val="28"/>
        </w:rPr>
      </w:pPr>
      <w:r w:rsidRPr="00132448">
        <w:rPr>
          <w:szCs w:val="28"/>
        </w:rPr>
        <w:t>Пусть по ходу исключения неизвестных получена система уравнений:</w:t>
      </w:r>
    </w:p>
    <w:p w:rsidR="007C3A57" w:rsidRPr="00132448" w:rsidRDefault="009734DD" w:rsidP="007C3A57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 xml:space="preserve"> i=1,…,k-1,</m:t>
          </m:r>
        </m:oMath>
      </m:oMathPara>
    </w:p>
    <w:p w:rsidR="007C3A57" w:rsidRPr="00132448" w:rsidRDefault="009734DD" w:rsidP="007C3A57">
      <w:pPr>
        <w:rPr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j=k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Cs w:val="28"/>
            </w:rPr>
            <m:t>, i=k,…,n.</m:t>
          </m:r>
        </m:oMath>
      </m:oMathPara>
    </w:p>
    <w:p w:rsidR="007C3A57" w:rsidRPr="00132448" w:rsidRDefault="007C3A57" w:rsidP="007C3A57">
      <w:pPr>
        <w:rPr>
          <w:szCs w:val="28"/>
        </w:rPr>
      </w:pPr>
      <w:r w:rsidRPr="00132448">
        <w:rPr>
          <w:szCs w:val="28"/>
        </w:rPr>
        <w:t>Найдем такое </w:t>
      </w:r>
      <w:r w:rsidRPr="00132448">
        <w:rPr>
          <w:i/>
          <w:szCs w:val="28"/>
          <w:lang w:val="en-GB"/>
        </w:rPr>
        <w:t>l</w:t>
      </w:r>
      <w:r w:rsidRPr="00132448">
        <w:rPr>
          <w:szCs w:val="28"/>
        </w:rPr>
        <w:t>, что</w:t>
      </w:r>
      <w:r w:rsidRPr="006C051E">
        <w:rPr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l,k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k-1</m:t>
                </m:r>
              </m:sup>
            </m:sSup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j=k,…,n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j,k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p>
              </m:e>
            </m:d>
          </m:e>
        </m:func>
      </m:oMath>
      <w:r w:rsidRPr="006C051E">
        <w:rPr>
          <w:rFonts w:eastAsiaTheme="minorEastAsia"/>
          <w:szCs w:val="28"/>
        </w:rPr>
        <w:t xml:space="preserve"> </w:t>
      </w:r>
      <w:r w:rsidRPr="00132448">
        <w:rPr>
          <w:szCs w:val="28"/>
        </w:rPr>
        <w:t>и поменяем местами </w:t>
      </w:r>
      <w:r w:rsidRPr="006C051E">
        <w:rPr>
          <w:i/>
          <w:szCs w:val="28"/>
          <w:lang w:val="en-GB"/>
        </w:rPr>
        <w:t>k</w:t>
      </w:r>
      <w:r w:rsidRPr="00132448">
        <w:rPr>
          <w:szCs w:val="28"/>
        </w:rPr>
        <w:t>-е и </w:t>
      </w:r>
      <w:r w:rsidRPr="006C051E">
        <w:rPr>
          <w:i/>
          <w:szCs w:val="28"/>
          <w:lang w:val="en-GB"/>
        </w:rPr>
        <w:t>l</w:t>
      </w:r>
      <w:r w:rsidRPr="00132448">
        <w:rPr>
          <w:szCs w:val="28"/>
        </w:rPr>
        <w:t>-е ур</w:t>
      </w:r>
      <w:r>
        <w:rPr>
          <w:szCs w:val="28"/>
        </w:rPr>
        <w:t>а</w:t>
      </w:r>
      <w:r w:rsidRPr="00132448">
        <w:rPr>
          <w:szCs w:val="28"/>
        </w:rPr>
        <w:t>внения.</w:t>
      </w:r>
    </w:p>
    <w:p w:rsidR="007C3A57" w:rsidRDefault="007C3A57" w:rsidP="007C3A57">
      <w:pPr>
        <w:ind w:firstLine="567"/>
        <w:rPr>
          <w:szCs w:val="28"/>
        </w:rPr>
      </w:pPr>
      <w:r w:rsidRPr="00132448">
        <w:rPr>
          <w:szCs w:val="28"/>
        </w:rPr>
        <w:t>Такое преобразование во многих случаях существенно уменьшает чувствительность решения к погрешностям округления при вычислениях.</w:t>
      </w:r>
    </w:p>
    <w:p w:rsidR="007C3A57" w:rsidRPr="006C583D" w:rsidRDefault="007C3A57" w:rsidP="007C3A57">
      <w:pPr>
        <w:spacing w:before="160"/>
        <w:rPr>
          <w:b/>
          <w:i/>
          <w:szCs w:val="28"/>
        </w:rPr>
      </w:pPr>
      <w:r>
        <w:rPr>
          <w:b/>
          <w:i/>
          <w:szCs w:val="28"/>
        </w:rPr>
        <w:t xml:space="preserve">Решение СЛАУ методом </w:t>
      </w:r>
      <w:r>
        <w:rPr>
          <w:b/>
          <w:i/>
          <w:szCs w:val="28"/>
          <w:lang w:val="en-GB"/>
        </w:rPr>
        <w:t>LU</w:t>
      </w:r>
      <w:r>
        <w:rPr>
          <w:b/>
          <w:i/>
          <w:szCs w:val="28"/>
        </w:rPr>
        <w:t xml:space="preserve">-разложения </w:t>
      </w:r>
    </w:p>
    <w:p w:rsidR="007C3A57" w:rsidRPr="00BE04B0" w:rsidRDefault="007C3A57" w:rsidP="007C3A57">
      <w:pPr>
        <w:jc w:val="both"/>
        <w:rPr>
          <w:szCs w:val="28"/>
        </w:rPr>
      </w:pPr>
      <w:r>
        <w:rPr>
          <w:szCs w:val="28"/>
        </w:rPr>
        <w:tab/>
      </w:r>
      <w:r w:rsidRPr="00BE04B0">
        <w:rPr>
          <w:szCs w:val="28"/>
        </w:rPr>
        <w:t>LU-разложение — представление </w:t>
      </w:r>
      <w:hyperlink r:id="rId6" w:tooltip="Матрица (страница не существует)" w:history="1">
        <w:r w:rsidRPr="00BE04B0">
          <w:rPr>
            <w:rStyle w:val="afc"/>
            <w:color w:val="auto"/>
          </w:rPr>
          <w:t>матрицы</w:t>
        </w:r>
      </w:hyperlink>
      <w:r w:rsidRPr="00BE04B0">
        <w:rPr>
          <w:szCs w:val="28"/>
        </w:rPr>
        <w:t> A в виде LU, где L — </w:t>
      </w:r>
      <w:proofErr w:type="spellStart"/>
      <w:r>
        <w:fldChar w:fldCharType="begin"/>
      </w:r>
      <w:r>
        <w:instrText xml:space="preserve"> HYPERLINK "http://ru.math.wikia.com/wiki/%D0%A2%D1%80%D0%B5%D1%83%D0%B3%D0%BE%D0%BB%D1%8C%D0%BD%D0%B0%D1%8F_%D0%BC%D0%B0%D1%82%D1%80%D0%B8%D1%86%D0%B0?action=edit&amp;redlink=1" \o "Треугольная матрица (страница не существует)" </w:instrText>
      </w:r>
      <w:r>
        <w:fldChar w:fldCharType="separate"/>
      </w:r>
      <w:r w:rsidRPr="00BE04B0">
        <w:rPr>
          <w:rStyle w:val="afc"/>
          <w:color w:val="auto"/>
        </w:rPr>
        <w:t>нижнетреугольная</w:t>
      </w:r>
      <w:proofErr w:type="spellEnd"/>
      <w:r w:rsidRPr="00BE04B0">
        <w:rPr>
          <w:rStyle w:val="afc"/>
          <w:color w:val="auto"/>
        </w:rPr>
        <w:t xml:space="preserve"> матрица</w:t>
      </w:r>
      <w:r>
        <w:rPr>
          <w:rStyle w:val="afc"/>
          <w:color w:val="auto"/>
        </w:rPr>
        <w:fldChar w:fldCharType="end"/>
      </w:r>
      <w:r w:rsidRPr="00BE04B0">
        <w:rPr>
          <w:szCs w:val="28"/>
        </w:rPr>
        <w:t xml:space="preserve"> с единичной диагональю, а U — </w:t>
      </w:r>
      <w:proofErr w:type="spellStart"/>
      <w:r w:rsidRPr="00BE04B0">
        <w:rPr>
          <w:szCs w:val="28"/>
        </w:rPr>
        <w:t>верхнетреугольная</w:t>
      </w:r>
      <w:proofErr w:type="spellEnd"/>
      <w:r w:rsidRPr="00BE04B0">
        <w:rPr>
          <w:szCs w:val="28"/>
        </w:rPr>
        <w:t xml:space="preserve">. </w:t>
      </w:r>
    </w:p>
    <w:p w:rsidR="007C3A57" w:rsidRPr="00BE04B0" w:rsidRDefault="007C3A57" w:rsidP="007C3A57">
      <w:pPr>
        <w:jc w:val="both"/>
        <w:rPr>
          <w:szCs w:val="28"/>
        </w:rPr>
      </w:pPr>
      <w:r w:rsidRPr="00BE04B0">
        <w:rPr>
          <w:szCs w:val="28"/>
        </w:rPr>
        <w:t xml:space="preserve">Матрица L является </w:t>
      </w:r>
      <w:proofErr w:type="spellStart"/>
      <w:r w:rsidRPr="00BE04B0">
        <w:rPr>
          <w:szCs w:val="28"/>
        </w:rPr>
        <w:t>нижнетреугольной</w:t>
      </w:r>
      <w:proofErr w:type="spellEnd"/>
      <w:r w:rsidRPr="00BE04B0">
        <w:rPr>
          <w:szCs w:val="28"/>
        </w:rPr>
        <w:t xml:space="preserve"> с единичной диагональю, поэтому ее </w:t>
      </w:r>
      <w:hyperlink r:id="rId7" w:tooltip="Определитель" w:history="1">
        <w:r w:rsidRPr="00BE04B0">
          <w:rPr>
            <w:rStyle w:val="afc"/>
            <w:color w:val="auto"/>
          </w:rPr>
          <w:t>определитель</w:t>
        </w:r>
      </w:hyperlink>
      <w:r w:rsidRPr="00BE04B0">
        <w:rPr>
          <w:szCs w:val="28"/>
        </w:rPr>
        <w:t xml:space="preserve"> равен 1. Матрица U — </w:t>
      </w:r>
      <w:proofErr w:type="spellStart"/>
      <w:r w:rsidRPr="00BE04B0">
        <w:rPr>
          <w:szCs w:val="28"/>
        </w:rPr>
        <w:t>верхнетреугольная</w:t>
      </w:r>
      <w:proofErr w:type="spellEnd"/>
      <w:r w:rsidRPr="00BE04B0">
        <w:rPr>
          <w:szCs w:val="28"/>
        </w:rPr>
        <w:t xml:space="preserve"> матрица, значит ее определитель равен произведению элементов, расположенных на главной диагонали.</w:t>
      </w:r>
    </w:p>
    <w:p w:rsidR="007C3A57" w:rsidRPr="00BE04B0" w:rsidRDefault="007C3A57" w:rsidP="007C3A57">
      <w:pPr>
        <w:jc w:val="both"/>
        <w:rPr>
          <w:szCs w:val="28"/>
        </w:rPr>
      </w:pPr>
      <w:r w:rsidRPr="00BE04B0">
        <w:rPr>
          <w:szCs w:val="28"/>
        </w:rPr>
        <w:t>Будем использовать следующие обозначения для элементов матриц </w:t>
      </w:r>
      <m:oMath>
        <m:r>
          <w:rPr>
            <w:rFonts w:ascii="Cambria Math" w:hAnsi="Cambria Math"/>
            <w:szCs w:val="28"/>
          </w:rPr>
          <m:t>L=(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), U=(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), i,j=1…n</m:t>
        </m:r>
      </m:oMath>
      <w:r w:rsidRPr="00BE04B0">
        <w:rPr>
          <w:szCs w:val="28"/>
        </w:rPr>
        <w:t>; причем диагональные элементы матрицы </w:t>
      </w:r>
      <m:oMath>
        <m:r>
          <w:rPr>
            <w:rFonts w:ascii="Cambria Math" w:hAnsi="Cambria Math"/>
            <w:szCs w:val="28"/>
          </w:rPr>
          <m:t>L: 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=1, i=1…n.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Pr="00BE04B0">
        <w:rPr>
          <w:szCs w:val="28"/>
        </w:rPr>
        <w:t xml:space="preserve"> Тогда, если известно LU-разложение матрицы, её определитель можно вычислить по формуле </w:t>
      </w:r>
      <m:oMath>
        <m:r>
          <w:rPr>
            <w:rFonts w:ascii="Cambria Math" w:hAnsi="Cambria Math"/>
            <w:szCs w:val="28"/>
          </w:rPr>
          <m:t>det(A)=det(LU)=det(L)det(U)=det(U)</m:t>
        </m:r>
      </m:oMath>
    </w:p>
    <w:p w:rsidR="007C3A57" w:rsidRDefault="007C3A57" w:rsidP="007C3A57">
      <w:pPr>
        <w:jc w:val="both"/>
        <w:rPr>
          <w:szCs w:val="28"/>
        </w:rPr>
      </w:pPr>
      <w:r w:rsidRPr="00BE04B0">
        <w:rPr>
          <w:szCs w:val="28"/>
        </w:rPr>
        <w:t>Найти матрицы L и U можно следующим образом (выполнять шаги следует строго по порядку, т.к. следующие элементы находятся с использованием предыдущих):</w:t>
      </w:r>
    </w:p>
    <w:p w:rsidR="007C3A57" w:rsidRPr="00090FC0" w:rsidRDefault="009734DD" w:rsidP="007C3A57">
      <w:pPr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 j=1…n,</m:t>
          </m:r>
        </m:oMath>
      </m:oMathPara>
    </w:p>
    <w:p w:rsidR="007C3A57" w:rsidRPr="00090FC0" w:rsidRDefault="009734DD" w:rsidP="007C3A57">
      <w:pPr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, j=2…n 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≠0)</m:t>
          </m:r>
        </m:oMath>
      </m:oMathPara>
    </w:p>
    <w:p w:rsidR="007C3A57" w:rsidRPr="00592695" w:rsidRDefault="007C3A57" w:rsidP="007C3A57">
      <w:pPr>
        <w:jc w:val="both"/>
        <w:rPr>
          <w:szCs w:val="28"/>
          <w:lang w:val="en-US"/>
        </w:rPr>
      </w:pPr>
      <w:r w:rsidRPr="00592695">
        <w:rPr>
          <w:szCs w:val="28"/>
          <w:lang w:val="en-US"/>
        </w:rPr>
        <w:br/>
      </w:r>
      <w:r w:rsidRPr="00BE04B0">
        <w:rPr>
          <w:szCs w:val="28"/>
        </w:rPr>
        <w:t>Для</w:t>
      </w:r>
      <w:r>
        <w:rPr>
          <w:szCs w:val="28"/>
          <w:lang w:val="en-US"/>
        </w:rPr>
        <w:t> </w:t>
      </w:r>
      <w:proofErr w:type="spellStart"/>
      <w:r w:rsidRPr="00592695">
        <w:rPr>
          <w:szCs w:val="28"/>
          <w:lang w:val="en-US"/>
        </w:rPr>
        <w:t>i</w:t>
      </w:r>
      <w:proofErr w:type="spellEnd"/>
      <w:r w:rsidRPr="00592695">
        <w:rPr>
          <w:szCs w:val="28"/>
          <w:lang w:val="en-US"/>
        </w:rPr>
        <w:t>=2…n</w:t>
      </w:r>
      <w:r>
        <w:rPr>
          <w:szCs w:val="28"/>
          <w:lang w:val="en-US"/>
        </w:rPr>
        <w:t>:</w:t>
      </w:r>
    </w:p>
    <w:p w:rsidR="007C3A57" w:rsidRPr="00090FC0" w:rsidRDefault="009734DD" w:rsidP="007C3A57">
      <w:pPr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, j=i…n</m:t>
          </m:r>
        </m:oMath>
      </m:oMathPara>
    </w:p>
    <w:p w:rsidR="007C3A57" w:rsidRPr="00090FC0" w:rsidRDefault="009734DD" w:rsidP="007C3A57">
      <w:pPr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), j=i+1…n</m:t>
          </m:r>
        </m:oMath>
      </m:oMathPara>
    </w:p>
    <w:p w:rsidR="007C3A57" w:rsidRDefault="007C3A57" w:rsidP="007C3A57">
      <w:pPr>
        <w:jc w:val="both"/>
        <w:rPr>
          <w:szCs w:val="28"/>
        </w:rPr>
      </w:pPr>
      <w:r w:rsidRPr="00BE04B0">
        <w:rPr>
          <w:szCs w:val="28"/>
        </w:rPr>
        <w:t>В итоге мы получим матрицы — L и U.</w:t>
      </w:r>
    </w:p>
    <w:p w:rsidR="007C3A57" w:rsidRPr="000A5B62" w:rsidRDefault="007C3A57" w:rsidP="007C3A57">
      <w:pPr>
        <w:spacing w:line="240" w:lineRule="auto"/>
        <w:jc w:val="both"/>
        <w:rPr>
          <w:szCs w:val="28"/>
        </w:rPr>
      </w:pPr>
      <w:r w:rsidRPr="000A5B62">
        <w:rPr>
          <w:szCs w:val="28"/>
        </w:rPr>
        <w:t>Полученное LU-разложение матрицы A (матрица коэффициентов системы) может быть использовано для решения семейства систем линейных уравнений с различными векторами b в правой части:</w:t>
      </w:r>
    </w:p>
    <w:p w:rsidR="007C3A57" w:rsidRPr="00090FC0" w:rsidRDefault="007C3A57" w:rsidP="007C3A57">
      <w:pPr>
        <w:spacing w:line="24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Ax=b</m:t>
          </m:r>
        </m:oMath>
      </m:oMathPara>
    </w:p>
    <w:p w:rsidR="007C3A57" w:rsidRDefault="007C3A57" w:rsidP="007C3A57">
      <w:pPr>
        <w:spacing w:line="240" w:lineRule="auto"/>
        <w:jc w:val="both"/>
        <w:rPr>
          <w:szCs w:val="28"/>
        </w:rPr>
      </w:pPr>
      <w:r w:rsidRPr="000A5B62">
        <w:rPr>
          <w:szCs w:val="28"/>
        </w:rPr>
        <w:t xml:space="preserve">Если </w:t>
      </w:r>
      <w:r>
        <w:rPr>
          <w:szCs w:val="28"/>
        </w:rPr>
        <w:t>известно LU-разложение матрицы A, </w:t>
      </w:r>
      <w:r w:rsidRPr="000A5B62">
        <w:rPr>
          <w:szCs w:val="28"/>
        </w:rPr>
        <w:t xml:space="preserve">A=LU, исходная система может быть записана как </w:t>
      </w:r>
    </w:p>
    <w:p w:rsidR="007C3A57" w:rsidRDefault="007C3A57" w:rsidP="007C3A57">
      <w:pPr>
        <w:spacing w:line="24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LUx=b.</m:t>
          </m:r>
        </m:oMath>
      </m:oMathPara>
    </w:p>
    <w:p w:rsidR="007C3A57" w:rsidRPr="000A5B62" w:rsidRDefault="007C3A57" w:rsidP="007C3A57">
      <w:pPr>
        <w:spacing w:line="240" w:lineRule="auto"/>
        <w:jc w:val="both"/>
        <w:rPr>
          <w:szCs w:val="28"/>
        </w:rPr>
      </w:pPr>
      <w:r w:rsidRPr="000A5B62">
        <w:rPr>
          <w:szCs w:val="28"/>
        </w:rPr>
        <w:t>Эта система может быть решена в два шага. На первом шаге решается система</w:t>
      </w:r>
    </w:p>
    <w:p w:rsidR="007C3A57" w:rsidRPr="00090FC0" w:rsidRDefault="007C3A57" w:rsidP="007C3A57">
      <w:pPr>
        <w:spacing w:line="240" w:lineRule="auto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Ly=b.</m:t>
          </m:r>
        </m:oMath>
      </m:oMathPara>
    </w:p>
    <w:p w:rsidR="007C3A57" w:rsidRPr="000A5B62" w:rsidRDefault="007C3A57" w:rsidP="007C3A57">
      <w:pPr>
        <w:spacing w:line="240" w:lineRule="auto"/>
        <w:jc w:val="both"/>
        <w:rPr>
          <w:szCs w:val="28"/>
        </w:rPr>
      </w:pPr>
      <w:r w:rsidRPr="000A5B62">
        <w:rPr>
          <w:szCs w:val="28"/>
        </w:rPr>
        <w:t>Поскольку</w:t>
      </w:r>
      <w:r w:rsidRPr="00090FC0">
        <w:rPr>
          <w:i/>
          <w:szCs w:val="28"/>
        </w:rPr>
        <w:t xml:space="preserve"> L</w:t>
      </w:r>
      <w:r>
        <w:rPr>
          <w:szCs w:val="28"/>
        </w:rPr>
        <w:t xml:space="preserve"> </w:t>
      </w:r>
      <w:r w:rsidRPr="000A5B62">
        <w:rPr>
          <w:szCs w:val="28"/>
        </w:rPr>
        <w:t>— нижняя треугольна</w:t>
      </w:r>
      <w:r>
        <w:rPr>
          <w:szCs w:val="28"/>
        </w:rPr>
        <w:t xml:space="preserve">я матрица, эта система решается </w:t>
      </w:r>
      <w:r w:rsidRPr="000A5B62">
        <w:rPr>
          <w:szCs w:val="28"/>
        </w:rPr>
        <w:t>непосредственно </w:t>
      </w:r>
      <w:r>
        <w:rPr>
          <w:szCs w:val="28"/>
        </w:rPr>
        <w:t>прямой подстановкой.</w:t>
      </w:r>
      <w:r w:rsidRPr="000A5B62">
        <w:rPr>
          <w:szCs w:val="28"/>
        </w:rPr>
        <w:t xml:space="preserve"> На втором шаге решается система</w:t>
      </w:r>
    </w:p>
    <w:p w:rsidR="007C3A57" w:rsidRPr="000A5B62" w:rsidRDefault="007C3A57" w:rsidP="007C3A57">
      <w:pPr>
        <w:spacing w:line="24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Ux=y.</m:t>
          </m:r>
        </m:oMath>
      </m:oMathPara>
    </w:p>
    <w:p w:rsidR="007C3A57" w:rsidRDefault="007C3A57" w:rsidP="007C3A57">
      <w:pPr>
        <w:spacing w:line="240" w:lineRule="auto"/>
        <w:jc w:val="both"/>
        <w:rPr>
          <w:szCs w:val="28"/>
        </w:rPr>
      </w:pPr>
      <w:r>
        <w:rPr>
          <w:szCs w:val="28"/>
        </w:rPr>
        <w:t>И поскольку </w:t>
      </w:r>
      <w:r w:rsidRPr="000A5B62">
        <w:rPr>
          <w:szCs w:val="28"/>
        </w:rPr>
        <w:t>U</w:t>
      </w:r>
      <w:r>
        <w:rPr>
          <w:szCs w:val="28"/>
        </w:rPr>
        <w:t xml:space="preserve"> </w:t>
      </w:r>
      <w:r w:rsidRPr="000A5B62">
        <w:rPr>
          <w:szCs w:val="28"/>
        </w:rPr>
        <w:t>— верхняя треугольная матрица, эта система решается непосредственно о</w:t>
      </w:r>
      <w:r>
        <w:rPr>
          <w:szCs w:val="28"/>
        </w:rPr>
        <w:t>братной подстановкой.</w:t>
      </w:r>
    </w:p>
    <w:p w:rsidR="007C3A57" w:rsidRPr="00E81C84" w:rsidRDefault="007C3A57" w:rsidP="007C3A57">
      <w:pPr>
        <w:spacing w:before="160" w:line="240" w:lineRule="auto"/>
        <w:jc w:val="both"/>
        <w:rPr>
          <w:b/>
          <w:i/>
          <w:szCs w:val="28"/>
        </w:rPr>
      </w:pPr>
      <w:r w:rsidRPr="00E81C84">
        <w:rPr>
          <w:b/>
          <w:i/>
          <w:szCs w:val="28"/>
        </w:rPr>
        <w:t xml:space="preserve"> </w:t>
      </w:r>
      <w:r>
        <w:rPr>
          <w:b/>
          <w:i/>
          <w:szCs w:val="28"/>
        </w:rPr>
        <w:t>Решение СЛАУ с симметричной матрицей методом квадратного корня</w:t>
      </w:r>
    </w:p>
    <w:p w:rsidR="007C3A57" w:rsidRDefault="007C3A57" w:rsidP="007C3A57">
      <w:pPr>
        <w:pStyle w:val="ac"/>
        <w:tabs>
          <w:tab w:val="left" w:pos="512"/>
          <w:tab w:val="left" w:pos="1023"/>
        </w:tabs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Матрица </w:t>
      </w:r>
      <w:r>
        <w:rPr>
          <w:sz w:val="28"/>
          <w:szCs w:val="28"/>
          <w:lang w:val="en-GB"/>
        </w:rPr>
        <w:t>A</w:t>
      </w:r>
      <w:r w:rsidRPr="005926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представляется в виде </w:t>
      </w:r>
    </w:p>
    <w:p w:rsidR="007C3A57" w:rsidRPr="00592695" w:rsidRDefault="007C3A57" w:rsidP="007C3A57">
      <w:pPr>
        <w:pStyle w:val="ac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DS,</m:t>
          </m:r>
        </m:oMath>
      </m:oMathPara>
    </w:p>
    <w:p w:rsidR="007C3A57" w:rsidRDefault="007C3A57" w:rsidP="007C3A57">
      <w:pPr>
        <w:pStyle w:val="ac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GB"/>
        </w:rPr>
        <w:t>S</w:t>
      </w:r>
      <w:r w:rsidRPr="005926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правая треугольная матрица, </w:t>
      </w:r>
      <w:r>
        <w:rPr>
          <w:sz w:val="28"/>
          <w:szCs w:val="28"/>
          <w:lang w:val="en-GB"/>
        </w:rPr>
        <w:t>S</w:t>
      </w:r>
      <w:r w:rsidRPr="00592695">
        <w:rPr>
          <w:sz w:val="28"/>
          <w:szCs w:val="28"/>
          <w:vertAlign w:val="superscript"/>
        </w:rPr>
        <w:t>*</w:t>
      </w:r>
      <w:r w:rsidRPr="0059269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сопряженная с ней, т.е. </w:t>
      </w:r>
    </w:p>
    <w:p w:rsidR="007C3A57" w:rsidRPr="00592695" w:rsidRDefault="007C3A57" w:rsidP="007C3A57">
      <w:pPr>
        <w:pStyle w:val="ac"/>
        <w:tabs>
          <w:tab w:val="left" w:pos="512"/>
          <w:tab w:val="left" w:pos="1023"/>
        </w:tabs>
        <w:spacing w:before="100" w:after="10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S=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C3A57" w:rsidRDefault="007C3A57" w:rsidP="007C3A57">
      <w:pPr>
        <w:pStyle w:val="ac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причем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276C34">
        <w:rPr>
          <w:sz w:val="28"/>
          <w:szCs w:val="28"/>
        </w:rPr>
        <w:t xml:space="preserve">, </w:t>
      </w:r>
      <w:r>
        <w:rPr>
          <w:sz w:val="28"/>
          <w:szCs w:val="28"/>
          <w:lang w:val="en-GB"/>
        </w:rPr>
        <w:t>D</w:t>
      </w:r>
      <w:r w:rsidRPr="00276C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диагональная матрица с элементами </w:t>
      </w:r>
      <w:r w:rsidRPr="00276C34">
        <w:rPr>
          <w:i/>
          <w:sz w:val="28"/>
          <w:szCs w:val="28"/>
          <w:lang w:val="en-GB"/>
        </w:rPr>
        <w:t>d</w:t>
      </w:r>
      <w:r w:rsidRPr="00276C34">
        <w:rPr>
          <w:i/>
          <w:sz w:val="28"/>
          <w:szCs w:val="28"/>
          <w:vertAlign w:val="subscript"/>
          <w:lang w:val="en-GB"/>
        </w:rPr>
        <w:t>ii</w:t>
      </w:r>
      <w:r w:rsidRPr="00276C34">
        <w:rPr>
          <w:i/>
          <w:sz w:val="28"/>
          <w:szCs w:val="28"/>
          <w:vertAlign w:val="subscript"/>
        </w:rPr>
        <w:t xml:space="preserve"> </w:t>
      </w:r>
      <w:r w:rsidRPr="00276C34">
        <w:rPr>
          <w:i/>
          <w:sz w:val="28"/>
          <w:szCs w:val="28"/>
        </w:rPr>
        <w:t xml:space="preserve">, </w:t>
      </w:r>
      <w:r w:rsidRPr="00276C34">
        <w:rPr>
          <w:sz w:val="28"/>
          <w:szCs w:val="28"/>
        </w:rPr>
        <w:t>равными +1 или -1</w:t>
      </w:r>
      <w:r>
        <w:rPr>
          <w:sz w:val="28"/>
          <w:szCs w:val="28"/>
        </w:rPr>
        <w:t xml:space="preserve">. Матричное равенство представления матрицы А образует </w:t>
      </w:r>
      <m:oMath>
        <m:r>
          <w:rPr>
            <w:rFonts w:ascii="Cambria Math" w:hAnsi="Cambria Math"/>
            <w:sz w:val="28"/>
            <w:szCs w:val="28"/>
          </w:rPr>
          <m:t>систему</m:t>
        </m:r>
      </m:oMath>
      <w:r>
        <w:rPr>
          <w:sz w:val="28"/>
          <w:szCs w:val="28"/>
        </w:rPr>
        <w:t xml:space="preserve"> уравнений</w:t>
      </w:r>
    </w:p>
    <w:p w:rsidR="007C3A57" w:rsidRPr="00276C34" w:rsidRDefault="009734DD" w:rsidP="007C3A57">
      <w:pPr>
        <w:pStyle w:val="ac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при </m:t>
          </m:r>
          <m:r>
            <w:rPr>
              <w:rFonts w:ascii="Cambria Math" w:hAnsi="Cambria Math"/>
              <w:sz w:val="28"/>
              <w:szCs w:val="28"/>
              <w:lang w:val="en-GB"/>
            </w:rPr>
            <m:t>i≤j.</m:t>
          </m:r>
        </m:oMath>
      </m:oMathPara>
    </w:p>
    <w:p w:rsidR="007C3A57" w:rsidRDefault="007C3A57" w:rsidP="007C3A57">
      <w:pPr>
        <w:pStyle w:val="ac"/>
        <w:tabs>
          <w:tab w:val="left" w:pos="512"/>
          <w:tab w:val="left" w:pos="1023"/>
        </w:tabs>
        <w:spacing w:before="100" w:after="100"/>
        <w:rPr>
          <w:i/>
          <w:sz w:val="28"/>
          <w:szCs w:val="28"/>
        </w:rPr>
      </w:pPr>
      <w:r>
        <w:rPr>
          <w:sz w:val="28"/>
          <w:szCs w:val="28"/>
        </w:rPr>
        <w:t xml:space="preserve">Аналогичные уравнения при </w:t>
      </w:r>
      <m:oMath>
        <m:r>
          <w:rPr>
            <w:rFonts w:ascii="Cambria Math" w:hAnsi="Cambria Math"/>
            <w:sz w:val="28"/>
            <w:szCs w:val="28"/>
            <w:lang w:val="en-GB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GB"/>
          </w:rPr>
          <m:t>j</m:t>
        </m:r>
      </m:oMath>
      <w:r w:rsidRPr="00276C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отброшены, так как уравнения, соответствующие парам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276C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эквивалентны. Отсюда получаем рекуррентные формулы для определения элементов </w:t>
      </w:r>
      <w:r w:rsidRPr="00276C34">
        <w:rPr>
          <w:i/>
          <w:sz w:val="28"/>
          <w:szCs w:val="28"/>
          <w:lang w:val="en-GB"/>
        </w:rPr>
        <w:t>d</w:t>
      </w:r>
      <w:r w:rsidRPr="00276C34">
        <w:rPr>
          <w:i/>
          <w:sz w:val="28"/>
          <w:szCs w:val="28"/>
          <w:vertAlign w:val="subscript"/>
          <w:lang w:val="en-GB"/>
        </w:rPr>
        <w:t>ii</w:t>
      </w:r>
      <w:r>
        <w:rPr>
          <w:i/>
          <w:sz w:val="28"/>
          <w:szCs w:val="28"/>
        </w:rPr>
        <w:t xml:space="preserve"> </w:t>
      </w:r>
      <w:r w:rsidRPr="00276C34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GB"/>
        </w:rPr>
        <w:t>s</w:t>
      </w:r>
      <w:r>
        <w:rPr>
          <w:i/>
          <w:sz w:val="28"/>
          <w:szCs w:val="28"/>
          <w:vertAlign w:val="subscript"/>
          <w:lang w:val="en-GB"/>
        </w:rPr>
        <w:t>ij</w:t>
      </w:r>
      <w:proofErr w:type="spellEnd"/>
      <w:r w:rsidRPr="00276C34">
        <w:rPr>
          <w:i/>
          <w:sz w:val="28"/>
          <w:szCs w:val="28"/>
        </w:rPr>
        <w:t>:</w:t>
      </w:r>
    </w:p>
    <w:p w:rsidR="007C3A57" w:rsidRPr="0054508C" w:rsidRDefault="009734DD" w:rsidP="007C3A57">
      <w:pPr>
        <w:pStyle w:val="ac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kk</m:t>
                          </m:r>
                        </m:sub>
                      </m:sSub>
                    </m:e>
                  </m:nary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C3A57" w:rsidRPr="0054508C" w:rsidRDefault="009734DD" w:rsidP="007C3A57">
      <w:pPr>
        <w:pStyle w:val="ac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при </m:t>
          </m:r>
          <m:r>
            <w:rPr>
              <w:rFonts w:ascii="Cambria Math" w:hAnsi="Cambria Math"/>
              <w:sz w:val="28"/>
              <w:szCs w:val="28"/>
              <w:lang w:val="en-GB"/>
            </w:rPr>
            <m:t>i&lt;j.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C3A57" w:rsidRPr="00F9237E" w:rsidRDefault="007C3A57" w:rsidP="007C3A57">
      <w:pPr>
        <w:pStyle w:val="ac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>
        <w:rPr>
          <w:sz w:val="28"/>
          <w:szCs w:val="28"/>
          <w:lang w:val="en-GB"/>
        </w:rPr>
        <w:t>S</w:t>
      </w:r>
      <w:r w:rsidRPr="00545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правой треугольной, и, таким образом, после получения представления для матрицы А решение исходной системы также сводится к последовательному решению двух систем с треугольными матрицами. Заметим, что в случае </w:t>
      </w:r>
      <m:oMath>
        <m:r>
          <w:rPr>
            <w:rFonts w:ascii="Cambria Math" w:hAnsi="Cambria Math"/>
            <w:sz w:val="28"/>
            <w:szCs w:val="28"/>
          </w:rPr>
          <m:t xml:space="preserve">A&gt;0 все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=1 и 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S. </m:t>
        </m:r>
      </m:oMath>
    </w:p>
    <w:p w:rsidR="007C3A57" w:rsidRPr="00F9237E" w:rsidRDefault="007C3A57" w:rsidP="007C3A57">
      <w:pPr>
        <w:pStyle w:val="ac"/>
        <w:tabs>
          <w:tab w:val="left" w:pos="512"/>
          <w:tab w:val="left" w:pos="1023"/>
        </w:tabs>
        <w:spacing w:before="160" w:beforeAutospacing="0" w:after="0" w:afterAutospacing="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Решение методом прогонки СЛАУ с пяти диагональной матрицей</w:t>
      </w:r>
    </w:p>
    <w:p w:rsidR="007C3A57" w:rsidRDefault="007C3A57" w:rsidP="007C3A57">
      <w:pPr>
        <w:pStyle w:val="ac"/>
        <w:tabs>
          <w:tab w:val="left" w:pos="567"/>
          <w:tab w:val="left" w:pos="1023"/>
        </w:tabs>
        <w:spacing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Пяти диагональная линейная система имеет форму </w:t>
      </w:r>
    </w:p>
    <w:p w:rsidR="007C3A57" w:rsidRPr="008C420E" w:rsidRDefault="007C3A57" w:rsidP="007C3A57">
      <w:pPr>
        <w:pStyle w:val="ac"/>
        <w:tabs>
          <w:tab w:val="left" w:pos="567"/>
          <w:tab w:val="left" w:pos="1023"/>
        </w:tabs>
        <w:spacing w:before="100" w:after="10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PX=Y,</m:t>
          </m:r>
        </m:oMath>
      </m:oMathPara>
    </w:p>
    <w:p w:rsidR="007C3A57" w:rsidRDefault="007C3A57" w:rsidP="007C3A57">
      <w:pPr>
        <w:pStyle w:val="ac"/>
        <w:tabs>
          <w:tab w:val="left" w:pos="567"/>
          <w:tab w:val="left" w:pos="1023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матрица размерности </w:t>
      </w:r>
      <w:r>
        <w:rPr>
          <w:sz w:val="28"/>
          <w:szCs w:val="28"/>
          <w:lang w:val="en-US"/>
        </w:rPr>
        <w:t>N</w:t>
      </w:r>
      <w:r w:rsidRPr="008C420E">
        <w:rPr>
          <w:sz w:val="28"/>
          <w:szCs w:val="28"/>
        </w:rPr>
        <w:t xml:space="preserve"> </w:t>
      </w:r>
      <w:r>
        <w:rPr>
          <w:sz w:val="28"/>
          <w:szCs w:val="28"/>
        </w:rPr>
        <w:t>вида:</w:t>
      </w:r>
    </w:p>
    <w:p w:rsidR="007C3A57" w:rsidRDefault="007C3A57" w:rsidP="007C3A57">
      <w:pPr>
        <w:pStyle w:val="ac"/>
        <w:tabs>
          <w:tab w:val="left" w:pos="567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A7F0A7" wp14:editId="56C80E1C">
            <wp:extent cx="585787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57" w:rsidRDefault="007C3A57" w:rsidP="007C3A57">
      <w:pPr>
        <w:pStyle w:val="ac"/>
        <w:tabs>
          <w:tab w:val="left" w:pos="567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sz w:val="28"/>
          <w:szCs w:val="28"/>
        </w:rPr>
        <w:t xml:space="preserve"> .</w:t>
      </w:r>
    </w:p>
    <w:p w:rsidR="007C3A57" w:rsidRPr="00150947" w:rsidRDefault="007C3A57" w:rsidP="007C3A57">
      <w:pPr>
        <w:pStyle w:val="ac"/>
        <w:tabs>
          <w:tab w:val="left" w:pos="567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пяти диагональной матрицы методом прогонки выводится аналогично методу прогонки для трех диагональной матрицы.</w:t>
      </w:r>
    </w:p>
    <w:p w:rsidR="007C3A57" w:rsidRDefault="007C3A57" w:rsidP="007C3A57">
      <w:pPr>
        <w:pStyle w:val="ac"/>
        <w:ind w:firstLine="708"/>
        <w:jc w:val="both"/>
        <w:rPr>
          <w:sz w:val="28"/>
          <w:szCs w:val="28"/>
        </w:rPr>
      </w:pPr>
    </w:p>
    <w:p w:rsidR="007C3A57" w:rsidRPr="0003275C" w:rsidRDefault="007C3A57" w:rsidP="007C3A57">
      <w:pPr>
        <w:jc w:val="both"/>
        <w:rPr>
          <w:bCs/>
          <w:szCs w:val="28"/>
        </w:rPr>
      </w:pPr>
      <w:bookmarkStart w:id="2" w:name="_Hlk23530841"/>
    </w:p>
    <w:p w:rsidR="007C3A57" w:rsidRDefault="007C3A57" w:rsidP="007C3A57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 №1</w:t>
      </w:r>
    </w:p>
    <w:p w:rsidR="007C3A57" w:rsidRDefault="007C3A57" w:rsidP="007C3A57">
      <w:pPr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u w:val="single"/>
        </w:rPr>
        <w:t>Задание:</w:t>
      </w:r>
      <w:bookmarkEnd w:id="2"/>
      <w:r>
        <w:rPr>
          <w:sz w:val="27"/>
          <w:szCs w:val="27"/>
        </w:rPr>
        <w:t xml:space="preserve"> н</w:t>
      </w:r>
      <w:r>
        <w:rPr>
          <w:color w:val="000000"/>
          <w:sz w:val="27"/>
          <w:szCs w:val="27"/>
        </w:rPr>
        <w:t xml:space="preserve">аписать вычислительную программу для решения СЛАУ методом Гаусса с выбором ведущего элемента, решить задачу о рациональной интерполяции. </w:t>
      </w:r>
    </w:p>
    <w:p w:rsidR="007C3A57" w:rsidRPr="001D3416" w:rsidRDefault="007C3A57" w:rsidP="007C3A57">
      <w:pPr>
        <w:pStyle w:val="ac"/>
        <w:spacing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7"/>
          <w:szCs w:val="27"/>
          <w:u w:val="single"/>
        </w:rPr>
        <w:t>Описание:</w:t>
      </w:r>
      <w:r w:rsidRPr="007C0EFA">
        <w:t xml:space="preserve"> </w:t>
      </w:r>
      <w:r>
        <w:rPr>
          <w:sz w:val="27"/>
          <w:szCs w:val="27"/>
        </w:rPr>
        <w:t>р</w:t>
      </w:r>
      <w:r w:rsidRPr="007C0EFA">
        <w:rPr>
          <w:sz w:val="27"/>
          <w:szCs w:val="27"/>
        </w:rPr>
        <w:t>еализованная программа позволяет решить систему линейных алгебраических уравнений методом Гаусса с выбором ведущего элемента в столбце или строке</w:t>
      </w:r>
      <w:r>
        <w:rPr>
          <w:sz w:val="27"/>
          <w:szCs w:val="27"/>
        </w:rPr>
        <w:t>.</w:t>
      </w:r>
    </w:p>
    <w:p w:rsidR="007C3A57" w:rsidRPr="00D8007F" w:rsidRDefault="007C3A57" w:rsidP="007C3A57">
      <w:pPr>
        <w:spacing w:after="160" w:line="20" w:lineRule="atLeast"/>
        <w:ind w:firstLine="567"/>
        <w:jc w:val="both"/>
        <w:rPr>
          <w:sz w:val="27"/>
          <w:szCs w:val="27"/>
        </w:rPr>
      </w:pPr>
      <w:r>
        <w:rPr>
          <w:sz w:val="27"/>
          <w:szCs w:val="27"/>
          <w:u w:val="single"/>
        </w:rPr>
        <w:t>Результат:</w:t>
      </w:r>
      <w:r w:rsidRPr="00D876ED">
        <w:rPr>
          <w:sz w:val="27"/>
          <w:szCs w:val="27"/>
        </w:rPr>
        <w:t xml:space="preserve"> </w:t>
      </w:r>
      <w:r>
        <w:rPr>
          <w:szCs w:val="28"/>
        </w:rPr>
        <w:t>согласно варианту, составляется СЛАУ. СЛАУ решается методом Гаусса</w:t>
      </w:r>
      <w:r>
        <w:rPr>
          <w:sz w:val="27"/>
          <w:szCs w:val="27"/>
        </w:rPr>
        <w:t xml:space="preserve">. </w:t>
      </w:r>
    </w:p>
    <w:p w:rsidR="007C3A57" w:rsidRDefault="007C3A57" w:rsidP="007C3A57">
      <w:pPr>
        <w:keepNext/>
        <w:spacing w:after="160" w:line="20" w:lineRule="atLeast"/>
        <w:ind w:firstLine="567"/>
        <w:jc w:val="center"/>
      </w:pPr>
    </w:p>
    <w:p w:rsidR="007C3A57" w:rsidRDefault="007C3A57" w:rsidP="007C3A57">
      <w:pPr>
        <w:keepNext/>
        <w:spacing w:after="160" w:line="20" w:lineRule="atLeast"/>
        <w:ind w:firstLine="567"/>
        <w:jc w:val="center"/>
      </w:pPr>
      <w:r w:rsidRPr="007C3A57">
        <w:rPr>
          <w:noProof/>
          <w:lang w:eastAsia="ru-RU"/>
        </w:rPr>
        <w:drawing>
          <wp:inline distT="0" distB="0" distL="0" distR="0" wp14:anchorId="7F6E96BC" wp14:editId="4EF6CFED">
            <wp:extent cx="441007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57" w:rsidRDefault="007C3A57" w:rsidP="007C3A57">
      <w:pPr>
        <w:pStyle w:val="a7"/>
        <w:jc w:val="center"/>
      </w:pPr>
      <w:r>
        <w:t xml:space="preserve">Рисунок </w:t>
      </w:r>
      <w:r w:rsidR="009734DD">
        <w:rPr>
          <w:noProof/>
        </w:rPr>
        <w:fldChar w:fldCharType="begin"/>
      </w:r>
      <w:r w:rsidR="009734DD">
        <w:rPr>
          <w:noProof/>
        </w:rPr>
        <w:instrText xml:space="preserve"> SEQ Рисунок \* ARABIC </w:instrText>
      </w:r>
      <w:r w:rsidR="009734DD">
        <w:rPr>
          <w:noProof/>
        </w:rPr>
        <w:fldChar w:fldCharType="separate"/>
      </w:r>
      <w:r>
        <w:rPr>
          <w:noProof/>
        </w:rPr>
        <w:t>1</w:t>
      </w:r>
      <w:r w:rsidR="009734DD">
        <w:rPr>
          <w:noProof/>
        </w:rPr>
        <w:fldChar w:fldCharType="end"/>
      </w:r>
      <w:r>
        <w:t>. Реализация программы</w:t>
      </w:r>
    </w:p>
    <w:p w:rsidR="007C3A57" w:rsidRDefault="007C3A57" w:rsidP="007C3A57">
      <w:pPr>
        <w:pStyle w:val="a7"/>
        <w:jc w:val="center"/>
      </w:pPr>
    </w:p>
    <w:p w:rsidR="007C3A57" w:rsidRDefault="007C3A57" w:rsidP="007C3A57">
      <w:pPr>
        <w:pStyle w:val="a7"/>
        <w:jc w:val="center"/>
      </w:pPr>
    </w:p>
    <w:p w:rsidR="007C3A57" w:rsidRPr="00BD3B12" w:rsidRDefault="007C3A57" w:rsidP="007C3A57">
      <w:pPr>
        <w:pStyle w:val="a7"/>
        <w:jc w:val="center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w:drawing>
          <wp:inline distT="0" distB="0" distL="0" distR="0" wp14:anchorId="1E9717A7" wp14:editId="25732B06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3A57" w:rsidRPr="00D876ED" w:rsidRDefault="007C3A57" w:rsidP="007C3A57">
      <w:pPr>
        <w:pStyle w:val="a7"/>
        <w:jc w:val="center"/>
        <w:rPr>
          <w:sz w:val="27"/>
          <w:szCs w:val="27"/>
        </w:rPr>
      </w:pPr>
      <w:r>
        <w:t xml:space="preserve">Рисунок </w:t>
      </w:r>
      <w:r w:rsidRPr="00B31FBF">
        <w:t>2</w:t>
      </w:r>
      <w:r>
        <w:t>. График интерполирующего многочлена</w:t>
      </w:r>
    </w:p>
    <w:p w:rsidR="007C3A57" w:rsidRDefault="007C3A57" w:rsidP="007C3A57">
      <w:pPr>
        <w:pageBreakBefore/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 №2</w:t>
      </w:r>
    </w:p>
    <w:p w:rsidR="007C3A57" w:rsidRPr="00D87B9E" w:rsidRDefault="007C3A57" w:rsidP="007C3A57">
      <w:pPr>
        <w:ind w:left="284" w:firstLine="283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u w:val="single"/>
        </w:rPr>
        <w:t>Задание:</w:t>
      </w:r>
      <w:r>
        <w:rPr>
          <w:sz w:val="27"/>
          <w:szCs w:val="27"/>
        </w:rPr>
        <w:t xml:space="preserve"> написать программу </w:t>
      </w:r>
      <w:r>
        <w:rPr>
          <w:color w:val="000000"/>
          <w:sz w:val="27"/>
          <w:szCs w:val="27"/>
        </w:rPr>
        <w:t>для решения СЛАУ методом LU-разложения.</w:t>
      </w:r>
    </w:p>
    <w:p w:rsidR="007C3A57" w:rsidRDefault="007C3A57" w:rsidP="007C3A57">
      <w:pPr>
        <w:pStyle w:val="ac"/>
        <w:tabs>
          <w:tab w:val="left" w:pos="3705"/>
        </w:tabs>
        <w:spacing w:beforeAutospacing="0" w:after="0" w:afterAutospacing="0"/>
        <w:ind w:firstLine="567"/>
        <w:jc w:val="both"/>
        <w:rPr>
          <w:noProof/>
          <w:sz w:val="28"/>
          <w:szCs w:val="28"/>
        </w:rPr>
      </w:pPr>
      <w:r>
        <w:rPr>
          <w:sz w:val="27"/>
          <w:szCs w:val="27"/>
          <w:u w:val="single"/>
        </w:rPr>
        <w:t>Описание: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ходе выполнения программы выводится изначальная матрица; далее выводятся матрицы </w:t>
      </w:r>
      <w:r w:rsidRPr="00153F9D">
        <w:rPr>
          <w:i/>
          <w:sz w:val="28"/>
          <w:szCs w:val="28"/>
          <w:lang w:val="en-GB"/>
        </w:rPr>
        <w:t>L</w:t>
      </w:r>
      <w:r w:rsidRPr="00153F9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53F9D">
        <w:rPr>
          <w:sz w:val="28"/>
          <w:szCs w:val="28"/>
        </w:rPr>
        <w:t xml:space="preserve"> </w:t>
      </w:r>
      <w:r w:rsidRPr="00153F9D">
        <w:rPr>
          <w:i/>
          <w:sz w:val="28"/>
          <w:szCs w:val="28"/>
          <w:lang w:val="en-GB"/>
        </w:rPr>
        <w:t>U</w:t>
      </w:r>
      <w:r>
        <w:rPr>
          <w:sz w:val="28"/>
          <w:szCs w:val="28"/>
        </w:rPr>
        <w:t>, полученных в результате работы метода; д</w:t>
      </w:r>
      <w:r w:rsidRPr="0051536F">
        <w:rPr>
          <w:noProof/>
          <w:sz w:val="28"/>
          <w:szCs w:val="28"/>
        </w:rPr>
        <w:t xml:space="preserve">алее </w:t>
      </w:r>
      <w:r>
        <w:rPr>
          <w:noProof/>
          <w:sz w:val="28"/>
          <w:szCs w:val="28"/>
        </w:rPr>
        <w:t>выводятся найденное решение и результат проверки.</w:t>
      </w:r>
    </w:p>
    <w:p w:rsidR="007C3A57" w:rsidRDefault="007C3A57" w:rsidP="007C3A57">
      <w:pPr>
        <w:pStyle w:val="ac"/>
        <w:tabs>
          <w:tab w:val="left" w:pos="3705"/>
        </w:tabs>
        <w:spacing w:beforeAutospacing="0" w:after="0" w:afterAutospacing="0"/>
        <w:ind w:firstLine="567"/>
        <w:jc w:val="both"/>
        <w:rPr>
          <w:bCs/>
          <w:sz w:val="27"/>
          <w:szCs w:val="27"/>
          <w:u w:val="single"/>
        </w:rPr>
      </w:pPr>
      <w:r>
        <w:rPr>
          <w:bCs/>
          <w:sz w:val="27"/>
          <w:szCs w:val="27"/>
          <w:u w:val="single"/>
        </w:rPr>
        <w:t>Результат:</w:t>
      </w:r>
    </w:p>
    <w:p w:rsidR="007C3A57" w:rsidRDefault="007C3A57" w:rsidP="007C3A57">
      <w:pPr>
        <w:pStyle w:val="ac"/>
        <w:tabs>
          <w:tab w:val="left" w:pos="3705"/>
        </w:tabs>
        <w:spacing w:beforeAutospacing="0" w:after="0" w:afterAutospacing="0"/>
        <w:ind w:firstLine="567"/>
        <w:jc w:val="both"/>
        <w:rPr>
          <w:bCs/>
          <w:sz w:val="27"/>
          <w:szCs w:val="27"/>
          <w:u w:val="single"/>
        </w:rPr>
      </w:pPr>
    </w:p>
    <w:p w:rsidR="007C3A57" w:rsidRPr="00427C03" w:rsidRDefault="00427C03" w:rsidP="007C3A57">
      <w:pPr>
        <w:pStyle w:val="ac"/>
        <w:keepNext/>
        <w:tabs>
          <w:tab w:val="left" w:pos="3705"/>
        </w:tabs>
        <w:spacing w:beforeAutospacing="0" w:after="0" w:afterAutospacing="0"/>
        <w:ind w:firstLine="567"/>
        <w:jc w:val="center"/>
        <w:rPr>
          <w:lang w:val="en-US"/>
        </w:rPr>
      </w:pPr>
      <w:r w:rsidRPr="00427C03">
        <w:rPr>
          <w:noProof/>
        </w:rPr>
        <w:drawing>
          <wp:inline distT="0" distB="0" distL="0" distR="0" wp14:anchorId="7C2C8ECA" wp14:editId="61056996">
            <wp:extent cx="46958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57" w:rsidRDefault="007C3A57" w:rsidP="007C3A57">
      <w:pPr>
        <w:pStyle w:val="a7"/>
        <w:jc w:val="center"/>
        <w:rPr>
          <w:bCs/>
          <w:i w:val="0"/>
          <w:iCs w:val="0"/>
          <w:sz w:val="28"/>
          <w:szCs w:val="29"/>
        </w:rPr>
      </w:pPr>
      <w:r>
        <w:t xml:space="preserve">Рисунок </w:t>
      </w:r>
      <w:r w:rsidRPr="00B31FBF">
        <w:t>3</w:t>
      </w:r>
      <w:r>
        <w:t>. Пример реализации программы</w:t>
      </w:r>
    </w:p>
    <w:p w:rsidR="007C3A57" w:rsidRPr="00B26368" w:rsidRDefault="007C3A57" w:rsidP="007C3A57">
      <w:pPr>
        <w:pStyle w:val="ac"/>
        <w:tabs>
          <w:tab w:val="left" w:pos="3705"/>
        </w:tabs>
        <w:spacing w:beforeAutospacing="0" w:after="0" w:afterAutospacing="0"/>
        <w:ind w:firstLine="567"/>
        <w:jc w:val="center"/>
        <w:rPr>
          <w:noProof/>
        </w:rPr>
      </w:pPr>
    </w:p>
    <w:p w:rsidR="007C3A57" w:rsidRDefault="007C3A57" w:rsidP="007C3A57">
      <w:pPr>
        <w:pStyle w:val="a7"/>
        <w:spacing w:before="0" w:after="0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</w:p>
    <w:p w:rsidR="007C3A57" w:rsidRPr="00BD09CF" w:rsidRDefault="007C3A57" w:rsidP="007C3A57">
      <w:pPr>
        <w:tabs>
          <w:tab w:val="clear" w:pos="708"/>
        </w:tabs>
        <w:suppressAutoHyphens w:val="0"/>
        <w:spacing w:line="240" w:lineRule="auto"/>
        <w:rPr>
          <w:rFonts w:cs="Lohit Hindi"/>
          <w:bCs/>
          <w:szCs w:val="29"/>
        </w:rPr>
      </w:pPr>
      <w:r>
        <w:rPr>
          <w:bCs/>
          <w:i/>
          <w:iCs/>
          <w:szCs w:val="29"/>
        </w:rPr>
        <w:br w:type="page"/>
      </w:r>
    </w:p>
    <w:p w:rsidR="007C3A57" w:rsidRPr="00D54096" w:rsidRDefault="007C3A57" w:rsidP="007C3A57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 №</w:t>
      </w:r>
      <w:r w:rsidRPr="00D54096">
        <w:rPr>
          <w:b/>
          <w:bCs/>
          <w:szCs w:val="28"/>
        </w:rPr>
        <w:t>3</w:t>
      </w:r>
    </w:p>
    <w:p w:rsidR="007C3A57" w:rsidRPr="00005017" w:rsidRDefault="007C3A57" w:rsidP="007C3A57">
      <w:pPr>
        <w:ind w:left="284" w:firstLine="283"/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  <w:u w:val="single"/>
        </w:rPr>
        <w:t>Задание:</w:t>
      </w:r>
      <w:r w:rsidRPr="00005017">
        <w:rPr>
          <w:sz w:val="27"/>
          <w:szCs w:val="27"/>
        </w:rPr>
        <w:t xml:space="preserve"> </w:t>
      </w:r>
      <w:r>
        <w:rPr>
          <w:sz w:val="27"/>
          <w:szCs w:val="27"/>
        </w:rPr>
        <w:t>н</w:t>
      </w:r>
      <w:r w:rsidRPr="00D54096">
        <w:rPr>
          <w:sz w:val="27"/>
          <w:szCs w:val="27"/>
        </w:rPr>
        <w:t>аписать вычислительную программу на языке программирования C++ для решения СЛАУ с симметричной матрицей методом квадратного корня.</w:t>
      </w:r>
      <w:r>
        <w:rPr>
          <w:sz w:val="27"/>
          <w:szCs w:val="27"/>
        </w:rPr>
        <w:t xml:space="preserve"> </w:t>
      </w:r>
      <w:r w:rsidRPr="00D54096">
        <w:rPr>
          <w:sz w:val="27"/>
          <w:szCs w:val="27"/>
        </w:rPr>
        <w:t>С использованием написанной программы решить задачу об аппроксимации функции из первой лабораторной работы, заданной на равномерной сетке из 20 узлов, многочленами степени 1≤</w:t>
      </w:r>
      <w:r w:rsidRPr="00D54096">
        <w:rPr>
          <w:rFonts w:ascii="Cambria Math" w:hAnsi="Cambria Math" w:cs="Cambria Math"/>
          <w:sz w:val="27"/>
          <w:szCs w:val="27"/>
        </w:rPr>
        <w:t>𝑛</w:t>
      </w:r>
      <w:r w:rsidRPr="00D54096">
        <w:rPr>
          <w:sz w:val="27"/>
          <w:szCs w:val="27"/>
        </w:rPr>
        <w:t>≤12 с использованием метода наименьших квадратов.</w:t>
      </w:r>
    </w:p>
    <w:p w:rsidR="007C3A57" w:rsidRPr="00D54096" w:rsidRDefault="007C3A57" w:rsidP="007C3A57">
      <w:pPr>
        <w:pStyle w:val="ac"/>
        <w:spacing w:beforeAutospacing="0" w:after="0" w:afterAutospacing="0"/>
        <w:jc w:val="both"/>
        <w:rPr>
          <w:sz w:val="28"/>
          <w:szCs w:val="28"/>
        </w:rPr>
      </w:pPr>
      <w:r>
        <w:rPr>
          <w:b/>
          <w:i/>
          <w:iCs/>
          <w:szCs w:val="26"/>
        </w:rPr>
        <w:tab/>
      </w:r>
      <w:r>
        <w:rPr>
          <w:sz w:val="27"/>
          <w:szCs w:val="27"/>
          <w:u w:val="single"/>
        </w:rPr>
        <w:t>Описание:</w:t>
      </w:r>
      <w:r>
        <w:rPr>
          <w:szCs w:val="28"/>
        </w:rPr>
        <w:t xml:space="preserve"> </w:t>
      </w:r>
    </w:p>
    <w:p w:rsidR="007C3A57" w:rsidRDefault="007C3A57" w:rsidP="007C3A57">
      <w:pPr>
        <w:keepNext/>
        <w:ind w:firstLine="567"/>
        <w:jc w:val="both"/>
        <w:rPr>
          <w:noProof/>
        </w:rPr>
      </w:pPr>
      <w:r>
        <w:rPr>
          <w:b/>
          <w:szCs w:val="29"/>
        </w:rPr>
        <w:tab/>
      </w:r>
      <w:r>
        <w:rPr>
          <w:bCs/>
          <w:sz w:val="27"/>
          <w:szCs w:val="27"/>
          <w:u w:val="single"/>
        </w:rPr>
        <w:t>Результат:</w:t>
      </w:r>
      <w:r>
        <w:rPr>
          <w:lang w:eastAsia="ru-RU"/>
        </w:rPr>
        <w:t xml:space="preserve"> </w:t>
      </w:r>
    </w:p>
    <w:p w:rsidR="007C3A57" w:rsidRDefault="007C3A57" w:rsidP="007C3A57">
      <w:pPr>
        <w:keepNext/>
        <w:ind w:firstLine="567"/>
        <w:jc w:val="center"/>
      </w:pPr>
    </w:p>
    <w:p w:rsidR="007C3A57" w:rsidRDefault="007C3A57" w:rsidP="007C3A57">
      <w:pPr>
        <w:pStyle w:val="a7"/>
        <w:keepNext/>
        <w:jc w:val="center"/>
      </w:pPr>
    </w:p>
    <w:p w:rsidR="007C3A57" w:rsidRDefault="007C3A57" w:rsidP="007C3A57">
      <w:pPr>
        <w:pStyle w:val="a7"/>
        <w:keepNext/>
        <w:jc w:val="center"/>
      </w:pPr>
    </w:p>
    <w:p w:rsidR="007C3A57" w:rsidRDefault="007C3A57" w:rsidP="007C3A57">
      <w:pPr>
        <w:ind w:firstLine="567"/>
        <w:jc w:val="both"/>
        <w:rPr>
          <w:b/>
          <w:bCs/>
          <w:szCs w:val="28"/>
        </w:rPr>
      </w:pPr>
    </w:p>
    <w:p w:rsidR="007C3A57" w:rsidRDefault="007C3A57" w:rsidP="007C3A57">
      <w:pPr>
        <w:pageBreakBefore/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 №4</w:t>
      </w:r>
    </w:p>
    <w:p w:rsidR="007C3A57" w:rsidRPr="00005017" w:rsidRDefault="007C3A57" w:rsidP="007C3A57">
      <w:pPr>
        <w:ind w:left="284" w:firstLine="283"/>
        <w:jc w:val="both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  <w:u w:val="single"/>
        </w:rPr>
        <w:t>Задание:</w:t>
      </w:r>
      <w:r w:rsidRPr="00005017">
        <w:rPr>
          <w:sz w:val="27"/>
          <w:szCs w:val="27"/>
        </w:rPr>
        <w:t xml:space="preserve"> </w:t>
      </w:r>
      <w:r>
        <w:rPr>
          <w:sz w:val="27"/>
          <w:szCs w:val="27"/>
        </w:rPr>
        <w:t>написать</w:t>
      </w:r>
      <w:r w:rsidRPr="00005017">
        <w:rPr>
          <w:sz w:val="27"/>
          <w:szCs w:val="27"/>
        </w:rPr>
        <w:t xml:space="preserve"> программ</w:t>
      </w:r>
      <w:r>
        <w:rPr>
          <w:sz w:val="27"/>
          <w:szCs w:val="27"/>
        </w:rPr>
        <w:t xml:space="preserve">у </w:t>
      </w:r>
      <w:r>
        <w:rPr>
          <w:color w:val="000000"/>
          <w:sz w:val="27"/>
          <w:szCs w:val="27"/>
        </w:rPr>
        <w:t>для решения методом прогонки СЛАУ с 5-диагональной матрицей.</w:t>
      </w:r>
    </w:p>
    <w:p w:rsidR="007C3A57" w:rsidRPr="008F0C2E" w:rsidRDefault="007C3A57" w:rsidP="007C3A57">
      <w:pPr>
        <w:pStyle w:val="ac"/>
        <w:spacing w:beforeAutospacing="0" w:after="0" w:afterAutospacing="0"/>
        <w:jc w:val="both"/>
        <w:rPr>
          <w:sz w:val="28"/>
          <w:szCs w:val="28"/>
        </w:rPr>
      </w:pPr>
      <w:r>
        <w:rPr>
          <w:b/>
          <w:i/>
          <w:iCs/>
          <w:szCs w:val="26"/>
        </w:rPr>
        <w:tab/>
      </w:r>
      <w:r>
        <w:rPr>
          <w:sz w:val="27"/>
          <w:szCs w:val="27"/>
          <w:u w:val="single"/>
        </w:rPr>
        <w:t>Описание:</w:t>
      </w:r>
      <w:r>
        <w:rPr>
          <w:szCs w:val="28"/>
        </w:rPr>
        <w:t xml:space="preserve"> </w:t>
      </w:r>
    </w:p>
    <w:p w:rsidR="007C3A57" w:rsidRDefault="007C3A57" w:rsidP="007C3A57">
      <w:pPr>
        <w:keepNext/>
        <w:ind w:firstLine="567"/>
        <w:jc w:val="both"/>
        <w:rPr>
          <w:noProof/>
        </w:rPr>
      </w:pPr>
      <w:r>
        <w:rPr>
          <w:b/>
          <w:szCs w:val="29"/>
        </w:rPr>
        <w:tab/>
      </w:r>
      <w:r>
        <w:rPr>
          <w:bCs/>
          <w:sz w:val="27"/>
          <w:szCs w:val="27"/>
          <w:u w:val="single"/>
        </w:rPr>
        <w:t>Результат:</w:t>
      </w:r>
      <w:r>
        <w:rPr>
          <w:lang w:eastAsia="ru-RU"/>
        </w:rPr>
        <w:t xml:space="preserve"> </w:t>
      </w:r>
    </w:p>
    <w:p w:rsidR="007C3A57" w:rsidRDefault="007C3A57" w:rsidP="007C3A57">
      <w:pPr>
        <w:keepNext/>
        <w:ind w:firstLine="567"/>
        <w:jc w:val="center"/>
      </w:pPr>
    </w:p>
    <w:p w:rsidR="007C3A57" w:rsidRPr="008F0C2E" w:rsidRDefault="007C3A57" w:rsidP="007C3A57">
      <w:pPr>
        <w:tabs>
          <w:tab w:val="clear" w:pos="708"/>
        </w:tabs>
        <w:suppressAutoHyphens w:val="0"/>
        <w:spacing w:line="240" w:lineRule="auto"/>
        <w:rPr>
          <w:rFonts w:cs="Lohit Hindi"/>
          <w:szCs w:val="26"/>
        </w:rPr>
      </w:pPr>
      <w:r>
        <w:rPr>
          <w:i/>
          <w:iCs/>
          <w:szCs w:val="26"/>
        </w:rPr>
        <w:br w:type="page"/>
      </w:r>
    </w:p>
    <w:p w:rsidR="007C3A57" w:rsidRDefault="007C3A57" w:rsidP="007C3A57">
      <w:pPr>
        <w:spacing w:before="160"/>
        <w:jc w:val="both"/>
        <w:rPr>
          <w:b/>
          <w:szCs w:val="28"/>
        </w:rPr>
      </w:pPr>
      <w:r>
        <w:rPr>
          <w:b/>
          <w:bCs/>
          <w:szCs w:val="28"/>
        </w:rPr>
        <w:tab/>
      </w:r>
      <w:r>
        <w:rPr>
          <w:b/>
          <w:szCs w:val="28"/>
        </w:rPr>
        <w:t>Заключение</w:t>
      </w:r>
    </w:p>
    <w:p w:rsidR="007C3A57" w:rsidRPr="00560114" w:rsidRDefault="007C3A57" w:rsidP="007C3A57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560114">
        <w:rPr>
          <w:bCs/>
          <w:szCs w:val="28"/>
        </w:rPr>
        <w:t xml:space="preserve">В </w:t>
      </w:r>
      <w:r>
        <w:rPr>
          <w:bCs/>
          <w:szCs w:val="28"/>
        </w:rPr>
        <w:t xml:space="preserve">ходе </w:t>
      </w:r>
      <w:r w:rsidRPr="00560114">
        <w:rPr>
          <w:bCs/>
          <w:szCs w:val="28"/>
        </w:rPr>
        <w:t xml:space="preserve">проделанной лабораторной работы был изучен теоретический материал необходимый для решения поставленных задач по </w:t>
      </w:r>
      <w:r>
        <w:rPr>
          <w:bCs/>
          <w:szCs w:val="28"/>
        </w:rPr>
        <w:t>численному решению</w:t>
      </w:r>
      <w:r w:rsidRPr="00560114">
        <w:rPr>
          <w:bCs/>
          <w:szCs w:val="28"/>
        </w:rPr>
        <w:t xml:space="preserve"> </w:t>
      </w:r>
      <w:r>
        <w:rPr>
          <w:bCs/>
          <w:szCs w:val="28"/>
        </w:rPr>
        <w:t xml:space="preserve">систем линейных алгебраических уравнений с использованием различных прямых методов </w:t>
      </w:r>
      <w:r w:rsidRPr="00560114">
        <w:rPr>
          <w:bCs/>
          <w:szCs w:val="28"/>
        </w:rPr>
        <w:t>и получен навык проведения вычислительного эксперимента, направленного на их решение.</w:t>
      </w:r>
    </w:p>
    <w:p w:rsidR="007C3A57" w:rsidRDefault="007C3A57" w:rsidP="007C3A57">
      <w:pPr>
        <w:jc w:val="both"/>
        <w:rPr>
          <w:bCs/>
          <w:szCs w:val="28"/>
        </w:rPr>
      </w:pPr>
      <w:r w:rsidRPr="00560114">
        <w:rPr>
          <w:bCs/>
          <w:szCs w:val="28"/>
        </w:rPr>
        <w:tab/>
        <w:t xml:space="preserve">Для каждой поставленной задачи написана вычислительная программа на языке программирования С++, выполняющая необходимые построения и расчеты </w:t>
      </w:r>
      <w:r>
        <w:rPr>
          <w:bCs/>
          <w:szCs w:val="28"/>
        </w:rPr>
        <w:t>по нахождению решения системы линейных алгебраических уравнений.</w:t>
      </w:r>
    </w:p>
    <w:p w:rsidR="007C3A57" w:rsidRPr="00DF2E44" w:rsidRDefault="007C3A57" w:rsidP="007C3A57">
      <w:pPr>
        <w:tabs>
          <w:tab w:val="clear" w:pos="708"/>
        </w:tabs>
        <w:suppressAutoHyphens w:val="0"/>
        <w:spacing w:line="24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7C3A57" w:rsidRDefault="007C3A57" w:rsidP="007C3A5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А</w:t>
      </w:r>
    </w:p>
    <w:p w:rsidR="007C3A57" w:rsidRDefault="007C3A57" w:rsidP="007C3A57">
      <w:pPr>
        <w:pStyle w:val="1"/>
        <w:spacing w:before="160"/>
        <w:rPr>
          <w:b w:val="0"/>
          <w:i/>
          <w:color w:val="000000" w:themeColor="text1"/>
          <w:sz w:val="26"/>
          <w:szCs w:val="26"/>
        </w:rPr>
      </w:pPr>
      <w:r w:rsidRPr="007C0EFA">
        <w:rPr>
          <w:b w:val="0"/>
          <w:i/>
          <w:color w:val="000000" w:themeColor="text1"/>
          <w:sz w:val="26"/>
          <w:szCs w:val="26"/>
        </w:rPr>
        <w:t>Листинг программы для задания 1: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&lt;vector&gt;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 = 6;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gauss(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gauss(</w:t>
      </w:r>
      <w:proofErr w:type="gramEnd"/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max;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x;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x.resize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c, index;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eps = 0.00001;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 = 0;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 &lt; n)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max = abs(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index = c;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c + 1;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(abs(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&gt; max)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max = abs(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index =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temp;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temp;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c;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(abs(temp) &lt; eps) 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temp;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temp;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c) 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c++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 = n - 1; c &gt;= 0; c--)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c;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7C3A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7C3A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LC_ALL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"Russian"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C;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x{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-2.25 , -1.65, -1.05, -0.45, 0.15, 0.75 };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y{ 0.29422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0.18737, -1.0215, -5.4471, -1.4440, 2.5873 };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R{ 1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,1,1,1,1,1 };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&gt;&gt; A;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A.resize</w:t>
      </w:r>
      <w:proofErr w:type="spellEnd"/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9734DD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34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Задание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1 "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34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9734DD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9734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Исходная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матрица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: "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34D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A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 -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-pow(x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,2), y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y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y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pow(x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2), y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pow(x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3) };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A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= 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"-------------------------------------------------------"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gauss(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A, R);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C[</w:t>
      </w:r>
      <w:proofErr w:type="gramEnd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"] = 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fout.open</w:t>
      </w:r>
      <w:proofErr w:type="spellEnd"/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"Result.txt"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 "</w:t>
      </w:r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7C3A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out;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7C3A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"Result1.txt"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C3A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C3A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out.close</w:t>
      </w:r>
      <w:proofErr w:type="spellEnd"/>
      <w:proofErr w:type="gramEnd"/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7C3A57" w:rsidRP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Pr="009734DD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C3A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9734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7C3A57" w:rsidRPr="009734DD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7C3A57" w:rsidRDefault="007C3A57" w:rsidP="007C3A57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i/>
          <w:color w:val="auto"/>
        </w:rPr>
      </w:pPr>
      <w:r w:rsidRPr="00F50517">
        <w:rPr>
          <w:i/>
          <w:color w:val="auto"/>
        </w:rPr>
        <w:t>Листинг</w:t>
      </w:r>
      <w:r w:rsidRPr="000B77E4">
        <w:rPr>
          <w:i/>
          <w:color w:val="auto"/>
        </w:rPr>
        <w:t xml:space="preserve"> </w:t>
      </w:r>
      <w:r w:rsidRPr="00F50517">
        <w:rPr>
          <w:i/>
          <w:color w:val="auto"/>
        </w:rPr>
        <w:t>программы</w:t>
      </w:r>
      <w:r w:rsidRPr="000B77E4">
        <w:rPr>
          <w:i/>
          <w:color w:val="auto"/>
        </w:rPr>
        <w:t xml:space="preserve"> </w:t>
      </w:r>
      <w:r>
        <w:rPr>
          <w:i/>
          <w:color w:val="auto"/>
        </w:rPr>
        <w:t xml:space="preserve">для задания </w:t>
      </w:r>
      <w:r w:rsidRPr="000B77E4">
        <w:rPr>
          <w:i/>
          <w:color w:val="auto"/>
        </w:rPr>
        <w:t>2</w:t>
      </w:r>
    </w:p>
    <w:p w:rsidR="00427C03" w:rsidRPr="009734DD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9734DD">
        <w:rPr>
          <w:rFonts w:ascii="Consolas" w:eastAsiaTheme="minorHAnsi" w:hAnsi="Consolas" w:cs="Consolas"/>
          <w:color w:val="808080"/>
          <w:kern w:val="0"/>
          <w:sz w:val="19"/>
          <w:szCs w:val="19"/>
        </w:rPr>
        <w:t>#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include</w:t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9734DD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&gt;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&lt;vector&gt;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 = 6;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std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Gauss(</w:t>
      </w:r>
      <w:proofErr w:type="gramEnd"/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max;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x;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x.resize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c, index;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eps = 0.00001;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 = 0;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 &lt; n)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max = abs(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index = c;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c + 1;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(abs(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&gt; max)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max = abs(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index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temp;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index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temp;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c;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temp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(abs(temp) &lt; eps) 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temp;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temp;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c) 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 = n - 1; c &gt;= 0; c--)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c;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Print(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A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A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"-------------------------------------------------------"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&gt;&gt; LU(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&gt;&gt; v;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v.resize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 v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.resize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 * 2 + 1);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max = 0;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max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v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max;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+ 1;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 z &lt; n; z++)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z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z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v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v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 + n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k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v;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Result(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fout.open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"Result.txt"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 "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fout.close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out;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"Result1.txt"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out.close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27C0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LC_ALL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"Russian"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C; 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Y;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x{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-2.25 , -1.65, -1.05, -0.45, 0.15, 0.75 };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y{ 0.29422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0.18737, -1.0215, -5.4471, -1.4440, 2.5873 };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R{ 1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,1,1,1,1,1 };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A; </w:t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A.resize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lu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Исходная матрица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&gt;&gt; L; 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&gt;&gt; U;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L.resize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(n); </w:t>
      </w:r>
      <w:proofErr w:type="spellStart"/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U.resize</w:t>
      </w:r>
      <w:proofErr w:type="spellEnd"/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.resize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(n); U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.resize(n);</w:t>
      </w:r>
    </w:p>
    <w:p w:rsidR="00427C03" w:rsidRPr="009734DD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27C03" w:rsidRPr="009734DD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9734DD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9734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A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 -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-pow(x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,2), y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y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y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pow(x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2), y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pow(x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3) };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A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= 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"-------------------------------------------------------"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lu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LU(A);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L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lu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j = n; j &lt; 2 *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U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 - n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lu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][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j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"L - 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матрица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:</w:t>
      </w:r>
      <w:proofErr w:type="gramEnd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Print(L);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"U - 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матрица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:</w:t>
      </w:r>
      <w:proofErr w:type="gramEnd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Print(U);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Y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Gauss(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L, R);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Gauss(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U, Y);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C[</w:t>
      </w:r>
      <w:proofErr w:type="gramEnd"/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"] = "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[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]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27C0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Result(</w:t>
      </w:r>
      <w:proofErr w:type="gramEnd"/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C, x, y);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427C0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27C0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427C03" w:rsidRP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427C03" w:rsidRDefault="00427C03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7C3A57" w:rsidRDefault="007C3A57" w:rsidP="00427C03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</w:pPr>
    </w:p>
    <w:sectPr w:rsidR="007C3A57">
      <w:pgSz w:w="11906" w:h="16838"/>
      <w:pgMar w:top="1134" w:right="850" w:bottom="1134" w:left="170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0000005"/>
    <w:multiLevelType w:val="multilevel"/>
    <w:tmpl w:val="C2B29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8" w15:restartNumberingAfterBreak="0">
    <w:nsid w:val="00000009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0000000A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D39CC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69"/>
    <w:rsid w:val="002B078A"/>
    <w:rsid w:val="00427C03"/>
    <w:rsid w:val="006E5869"/>
    <w:rsid w:val="007C3A57"/>
    <w:rsid w:val="009734DD"/>
    <w:rsid w:val="00C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163F"/>
  <w15:chartTrackingRefBased/>
  <w15:docId w15:val="{B3CF3BF6-43B3-4097-86DB-3B3BCF99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57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link w:val="10"/>
    <w:uiPriority w:val="9"/>
    <w:qFormat/>
    <w:rsid w:val="007C3A57"/>
    <w:pPr>
      <w:keepNext/>
      <w:keepLines/>
      <w:tabs>
        <w:tab w:val="clear" w:pos="708"/>
      </w:tabs>
      <w:suppressAutoHyphens w:val="0"/>
      <w:spacing w:before="480"/>
      <w:outlineLvl w:val="0"/>
    </w:pPr>
    <w:rPr>
      <w:rFonts w:ascii="Cambria" w:eastAsia="SimSun" w:hAnsi="Cambria" w:cs="SimSun"/>
      <w:b/>
      <w:bCs/>
      <w:color w:val="365F91"/>
      <w:kern w:val="0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C3A57"/>
    <w:pPr>
      <w:keepNext/>
      <w:keepLines/>
      <w:tabs>
        <w:tab w:val="clear" w:pos="708"/>
      </w:tabs>
      <w:suppressAutoHyphens w:val="0"/>
      <w:spacing w:before="40"/>
      <w:outlineLvl w:val="1"/>
    </w:pPr>
    <w:rPr>
      <w:rFonts w:ascii="Cambria" w:eastAsia="SimSun" w:hAnsi="Cambria" w:cs="SimSun"/>
      <w:color w:val="365F91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A57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C3A57"/>
    <w:rPr>
      <w:rFonts w:ascii="Cambria" w:eastAsia="SimSun" w:hAnsi="Cambria" w:cs="SimSun"/>
      <w:color w:val="365F91"/>
      <w:sz w:val="26"/>
      <w:szCs w:val="26"/>
    </w:rPr>
  </w:style>
  <w:style w:type="character" w:customStyle="1" w:styleId="11">
    <w:name w:val="Основной шрифт абзаца1"/>
    <w:rsid w:val="007C3A57"/>
  </w:style>
  <w:style w:type="character" w:customStyle="1" w:styleId="a3">
    <w:name w:val="Текст выноски Знак"/>
    <w:uiPriority w:val="99"/>
    <w:qFormat/>
    <w:rsid w:val="007C3A57"/>
    <w:rPr>
      <w:rFonts w:ascii="Tahoma" w:eastAsia="Calibri" w:hAnsi="Tahoma" w:cs="Tahoma"/>
      <w:sz w:val="16"/>
      <w:szCs w:val="16"/>
    </w:rPr>
  </w:style>
  <w:style w:type="paragraph" w:customStyle="1" w:styleId="12">
    <w:name w:val="Заголовок1"/>
    <w:basedOn w:val="a"/>
    <w:next w:val="a4"/>
    <w:rsid w:val="007C3A57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7C3A57"/>
    <w:pPr>
      <w:spacing w:after="120"/>
    </w:pPr>
  </w:style>
  <w:style w:type="character" w:customStyle="1" w:styleId="a5">
    <w:name w:val="Основной текст Знак"/>
    <w:basedOn w:val="a0"/>
    <w:link w:val="a4"/>
    <w:rsid w:val="007C3A57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7C3A57"/>
    <w:rPr>
      <w:rFonts w:cs="Lohit Hindi"/>
    </w:rPr>
  </w:style>
  <w:style w:type="paragraph" w:styleId="a7">
    <w:name w:val="caption"/>
    <w:basedOn w:val="a"/>
    <w:qFormat/>
    <w:rsid w:val="007C3A5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rsid w:val="007C3A57"/>
    <w:pPr>
      <w:suppressLineNumbers/>
    </w:pPr>
    <w:rPr>
      <w:rFonts w:cs="Lohit Hindi"/>
    </w:rPr>
  </w:style>
  <w:style w:type="paragraph" w:customStyle="1" w:styleId="14">
    <w:name w:val="Текст выноски1"/>
    <w:basedOn w:val="a"/>
    <w:rsid w:val="007C3A57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7C3A57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7C3A57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qFormat/>
    <w:rsid w:val="007C3A57"/>
    <w:pPr>
      <w:ind w:left="720"/>
      <w:contextualSpacing/>
    </w:pPr>
  </w:style>
  <w:style w:type="character" w:styleId="ab">
    <w:name w:val="Placeholder Text"/>
    <w:basedOn w:val="a0"/>
    <w:uiPriority w:val="99"/>
    <w:qFormat/>
    <w:rsid w:val="007C3A57"/>
    <w:rPr>
      <w:color w:val="808080"/>
    </w:rPr>
  </w:style>
  <w:style w:type="paragraph" w:styleId="ac">
    <w:name w:val="Normal (Web)"/>
    <w:basedOn w:val="a"/>
    <w:uiPriority w:val="99"/>
    <w:qFormat/>
    <w:rsid w:val="007C3A57"/>
    <w:pPr>
      <w:tabs>
        <w:tab w:val="clear" w:pos="708"/>
      </w:tabs>
      <w:suppressAutoHyphens w:val="0"/>
      <w:spacing w:beforeAutospacing="1" w:after="2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rsid w:val="007C3A57"/>
    <w:pPr>
      <w:tabs>
        <w:tab w:val="clear" w:pos="708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qFormat/>
    <w:rsid w:val="007C3A57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f">
    <w:name w:val="footer"/>
    <w:basedOn w:val="a"/>
    <w:link w:val="af0"/>
    <w:uiPriority w:val="99"/>
    <w:rsid w:val="007C3A57"/>
    <w:pPr>
      <w:tabs>
        <w:tab w:val="clear" w:pos="708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qFormat/>
    <w:rsid w:val="007C3A57"/>
    <w:rPr>
      <w:rFonts w:ascii="Times New Roman" w:eastAsia="Calibri" w:hAnsi="Times New Roman" w:cs="Times New Roman"/>
      <w:color w:val="00000A"/>
      <w:kern w:val="1"/>
      <w:sz w:val="28"/>
    </w:rPr>
  </w:style>
  <w:style w:type="character" w:customStyle="1" w:styleId="-">
    <w:name w:val="Интернет-ссылка"/>
    <w:basedOn w:val="a0"/>
    <w:uiPriority w:val="99"/>
    <w:rsid w:val="007C3A57"/>
    <w:rPr>
      <w:color w:val="0000FF"/>
      <w:u w:val="single"/>
    </w:rPr>
  </w:style>
  <w:style w:type="character" w:styleId="af1">
    <w:name w:val="annotation reference"/>
    <w:basedOn w:val="a0"/>
    <w:uiPriority w:val="99"/>
    <w:qFormat/>
    <w:rsid w:val="007C3A57"/>
    <w:rPr>
      <w:sz w:val="16"/>
      <w:szCs w:val="16"/>
    </w:rPr>
  </w:style>
  <w:style w:type="character" w:customStyle="1" w:styleId="af2">
    <w:name w:val="Текст примечания Знак"/>
    <w:basedOn w:val="a0"/>
    <w:uiPriority w:val="99"/>
    <w:qFormat/>
    <w:rsid w:val="007C3A57"/>
    <w:rPr>
      <w:sz w:val="20"/>
      <w:szCs w:val="20"/>
    </w:rPr>
  </w:style>
  <w:style w:type="character" w:customStyle="1" w:styleId="af3">
    <w:name w:val="Тема примечания Знак"/>
    <w:basedOn w:val="af2"/>
    <w:uiPriority w:val="99"/>
    <w:qFormat/>
    <w:rsid w:val="007C3A57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qFormat/>
    <w:rsid w:val="007C3A57"/>
  </w:style>
  <w:style w:type="character" w:styleId="af4">
    <w:name w:val="Strong"/>
    <w:basedOn w:val="a0"/>
    <w:uiPriority w:val="22"/>
    <w:qFormat/>
    <w:rsid w:val="007C3A57"/>
    <w:rPr>
      <w:b/>
      <w:bCs/>
    </w:rPr>
  </w:style>
  <w:style w:type="character" w:customStyle="1" w:styleId="HTML">
    <w:name w:val="Стандартный HTML Знак"/>
    <w:basedOn w:val="a0"/>
    <w:link w:val="HTML"/>
    <w:uiPriority w:val="99"/>
    <w:qFormat/>
    <w:rsid w:val="007C3A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qFormat/>
    <w:rsid w:val="007C3A57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7C3A57"/>
    <w:rPr>
      <w:i/>
      <w:iCs/>
    </w:rPr>
  </w:style>
  <w:style w:type="character" w:customStyle="1" w:styleId="ListLabel1">
    <w:name w:val="ListLabel 1"/>
    <w:qFormat/>
    <w:rsid w:val="007C3A57"/>
    <w:rPr>
      <w:rFonts w:cs="Courier New"/>
    </w:rPr>
  </w:style>
  <w:style w:type="character" w:customStyle="1" w:styleId="ListLabel2">
    <w:name w:val="ListLabel 2"/>
    <w:qFormat/>
    <w:rsid w:val="007C3A57"/>
    <w:rPr>
      <w:rFonts w:cs="Courier New"/>
    </w:rPr>
  </w:style>
  <w:style w:type="character" w:customStyle="1" w:styleId="ListLabel3">
    <w:name w:val="ListLabel 3"/>
    <w:qFormat/>
    <w:rsid w:val="007C3A57"/>
    <w:rPr>
      <w:rFonts w:cs="Courier New"/>
    </w:rPr>
  </w:style>
  <w:style w:type="character" w:customStyle="1" w:styleId="ListLabel4">
    <w:name w:val="ListLabel 4"/>
    <w:qFormat/>
    <w:rsid w:val="007C3A57"/>
    <w:rPr>
      <w:rFonts w:cs="Courier New"/>
    </w:rPr>
  </w:style>
  <w:style w:type="character" w:customStyle="1" w:styleId="ListLabel5">
    <w:name w:val="ListLabel 5"/>
    <w:qFormat/>
    <w:rsid w:val="007C3A57"/>
    <w:rPr>
      <w:rFonts w:cs="Courier New"/>
    </w:rPr>
  </w:style>
  <w:style w:type="character" w:customStyle="1" w:styleId="ListLabel6">
    <w:name w:val="ListLabel 6"/>
    <w:qFormat/>
    <w:rsid w:val="007C3A57"/>
    <w:rPr>
      <w:rFonts w:cs="Courier New"/>
    </w:rPr>
  </w:style>
  <w:style w:type="character" w:customStyle="1" w:styleId="ListLabel7">
    <w:name w:val="ListLabel 7"/>
    <w:qFormat/>
    <w:rsid w:val="007C3A57"/>
    <w:rPr>
      <w:rFonts w:cs="Courier New"/>
    </w:rPr>
  </w:style>
  <w:style w:type="character" w:customStyle="1" w:styleId="ListLabel8">
    <w:name w:val="ListLabel 8"/>
    <w:qFormat/>
    <w:rsid w:val="007C3A57"/>
    <w:rPr>
      <w:rFonts w:cs="Courier New"/>
    </w:rPr>
  </w:style>
  <w:style w:type="character" w:customStyle="1" w:styleId="ListLabel9">
    <w:name w:val="ListLabel 9"/>
    <w:qFormat/>
    <w:rsid w:val="007C3A57"/>
    <w:rPr>
      <w:rFonts w:cs="Courier New"/>
    </w:rPr>
  </w:style>
  <w:style w:type="character" w:customStyle="1" w:styleId="ListLabel10">
    <w:name w:val="ListLabel 10"/>
    <w:qFormat/>
    <w:rsid w:val="007C3A57"/>
    <w:rPr>
      <w:rFonts w:cs="Courier New"/>
    </w:rPr>
  </w:style>
  <w:style w:type="character" w:customStyle="1" w:styleId="ListLabel11">
    <w:name w:val="ListLabel 11"/>
    <w:qFormat/>
    <w:rsid w:val="007C3A57"/>
    <w:rPr>
      <w:rFonts w:cs="Courier New"/>
    </w:rPr>
  </w:style>
  <w:style w:type="character" w:customStyle="1" w:styleId="ListLabel12">
    <w:name w:val="ListLabel 12"/>
    <w:qFormat/>
    <w:rsid w:val="007C3A57"/>
    <w:rPr>
      <w:rFonts w:cs="Courier New"/>
    </w:rPr>
  </w:style>
  <w:style w:type="character" w:customStyle="1" w:styleId="ListLabel13">
    <w:name w:val="ListLabel 13"/>
    <w:qFormat/>
    <w:rsid w:val="007C3A57"/>
    <w:rPr>
      <w:rFonts w:cs="Courier New"/>
    </w:rPr>
  </w:style>
  <w:style w:type="character" w:customStyle="1" w:styleId="ListLabel14">
    <w:name w:val="ListLabel 14"/>
    <w:qFormat/>
    <w:rsid w:val="007C3A57"/>
    <w:rPr>
      <w:rFonts w:cs="Courier New"/>
    </w:rPr>
  </w:style>
  <w:style w:type="character" w:customStyle="1" w:styleId="ListLabel15">
    <w:name w:val="ListLabel 15"/>
    <w:qFormat/>
    <w:rsid w:val="007C3A57"/>
    <w:rPr>
      <w:rFonts w:cs="Courier New"/>
    </w:rPr>
  </w:style>
  <w:style w:type="character" w:customStyle="1" w:styleId="ListLabel16">
    <w:name w:val="ListLabel 16"/>
    <w:qFormat/>
    <w:rsid w:val="007C3A57"/>
    <w:rPr>
      <w:sz w:val="20"/>
    </w:rPr>
  </w:style>
  <w:style w:type="character" w:customStyle="1" w:styleId="ListLabel17">
    <w:name w:val="ListLabel 17"/>
    <w:qFormat/>
    <w:rsid w:val="007C3A57"/>
    <w:rPr>
      <w:rFonts w:cs="Courier New"/>
    </w:rPr>
  </w:style>
  <w:style w:type="character" w:customStyle="1" w:styleId="ListLabel18">
    <w:name w:val="ListLabel 18"/>
    <w:qFormat/>
    <w:rsid w:val="007C3A57"/>
    <w:rPr>
      <w:rFonts w:cs="Courier New"/>
    </w:rPr>
  </w:style>
  <w:style w:type="character" w:customStyle="1" w:styleId="ListLabel19">
    <w:name w:val="ListLabel 19"/>
    <w:qFormat/>
    <w:rsid w:val="007C3A57"/>
    <w:rPr>
      <w:rFonts w:cs="Courier New"/>
    </w:rPr>
  </w:style>
  <w:style w:type="character" w:customStyle="1" w:styleId="ListLabel20">
    <w:name w:val="ListLabel 20"/>
    <w:qFormat/>
    <w:rsid w:val="007C3A57"/>
    <w:rPr>
      <w:rFonts w:cs="Courier New"/>
    </w:rPr>
  </w:style>
  <w:style w:type="character" w:customStyle="1" w:styleId="ListLabel21">
    <w:name w:val="ListLabel 21"/>
    <w:qFormat/>
    <w:rsid w:val="007C3A57"/>
    <w:rPr>
      <w:rFonts w:cs="Courier New"/>
    </w:rPr>
  </w:style>
  <w:style w:type="character" w:customStyle="1" w:styleId="ListLabel22">
    <w:name w:val="ListLabel 22"/>
    <w:qFormat/>
    <w:rsid w:val="007C3A57"/>
    <w:rPr>
      <w:rFonts w:cs="Courier New"/>
    </w:rPr>
  </w:style>
  <w:style w:type="paragraph" w:styleId="af6">
    <w:name w:val="Title"/>
    <w:basedOn w:val="a"/>
    <w:next w:val="a4"/>
    <w:link w:val="af7"/>
    <w:uiPriority w:val="10"/>
    <w:qFormat/>
    <w:rsid w:val="007C3A57"/>
    <w:pPr>
      <w:keepNext/>
      <w:tabs>
        <w:tab w:val="clear" w:pos="708"/>
      </w:tabs>
      <w:suppressAutoHyphens w:val="0"/>
      <w:spacing w:before="240" w:after="120"/>
    </w:pPr>
    <w:rPr>
      <w:rFonts w:ascii="Liberation Sans" w:eastAsia="Noto Sans CJK SC Regular" w:hAnsi="Liberation Sans" w:cs="FreeSans"/>
      <w:color w:val="auto"/>
      <w:kern w:val="0"/>
      <w:szCs w:val="28"/>
    </w:rPr>
  </w:style>
  <w:style w:type="character" w:customStyle="1" w:styleId="af7">
    <w:name w:val="Заголовок Знак"/>
    <w:basedOn w:val="a0"/>
    <w:link w:val="af6"/>
    <w:uiPriority w:val="10"/>
    <w:rsid w:val="007C3A57"/>
    <w:rPr>
      <w:rFonts w:ascii="Liberation Sans" w:eastAsia="Noto Sans CJK SC Regular" w:hAnsi="Liberation Sans" w:cs="FreeSans"/>
      <w:sz w:val="28"/>
      <w:szCs w:val="28"/>
    </w:rPr>
  </w:style>
  <w:style w:type="paragraph" w:styleId="15">
    <w:name w:val="index 1"/>
    <w:basedOn w:val="a"/>
    <w:next w:val="a"/>
    <w:uiPriority w:val="99"/>
    <w:rsid w:val="007C3A57"/>
    <w:pPr>
      <w:tabs>
        <w:tab w:val="clear" w:pos="708"/>
      </w:tabs>
      <w:spacing w:line="240" w:lineRule="auto"/>
      <w:ind w:left="280" w:hanging="280"/>
    </w:pPr>
  </w:style>
  <w:style w:type="paragraph" w:styleId="af8">
    <w:name w:val="index heading"/>
    <w:basedOn w:val="a"/>
    <w:qFormat/>
    <w:rsid w:val="007C3A57"/>
    <w:pPr>
      <w:suppressLineNumbers/>
      <w:tabs>
        <w:tab w:val="clear" w:pos="708"/>
      </w:tabs>
      <w:suppressAutoHyphens w:val="0"/>
      <w:spacing w:after="200"/>
    </w:pPr>
    <w:rPr>
      <w:rFonts w:ascii="Calibri" w:hAnsi="Calibri" w:cs="FreeSans"/>
      <w:color w:val="auto"/>
      <w:kern w:val="0"/>
      <w:sz w:val="22"/>
    </w:rPr>
  </w:style>
  <w:style w:type="paragraph" w:styleId="af9">
    <w:name w:val="Balloon Text"/>
    <w:basedOn w:val="a"/>
    <w:link w:val="16"/>
    <w:uiPriority w:val="99"/>
    <w:qFormat/>
    <w:rsid w:val="007C3A57"/>
    <w:pPr>
      <w:tabs>
        <w:tab w:val="clear" w:pos="708"/>
      </w:tabs>
      <w:suppressAutoHyphens w:val="0"/>
      <w:spacing w:line="240" w:lineRule="auto"/>
    </w:pPr>
    <w:rPr>
      <w:rFonts w:ascii="Tahoma" w:hAnsi="Tahoma" w:cs="Tahoma"/>
      <w:color w:val="auto"/>
      <w:kern w:val="0"/>
      <w:sz w:val="16"/>
      <w:szCs w:val="16"/>
    </w:rPr>
  </w:style>
  <w:style w:type="character" w:customStyle="1" w:styleId="16">
    <w:name w:val="Текст выноски Знак1"/>
    <w:basedOn w:val="a0"/>
    <w:link w:val="af9"/>
    <w:uiPriority w:val="99"/>
    <w:rsid w:val="007C3A57"/>
    <w:rPr>
      <w:rFonts w:ascii="Tahoma" w:eastAsia="Calibri" w:hAnsi="Tahoma" w:cs="Tahoma"/>
      <w:sz w:val="16"/>
      <w:szCs w:val="16"/>
    </w:rPr>
  </w:style>
  <w:style w:type="paragraph" w:styleId="afa">
    <w:name w:val="annotation text"/>
    <w:basedOn w:val="a"/>
    <w:link w:val="17"/>
    <w:uiPriority w:val="99"/>
    <w:qFormat/>
    <w:rsid w:val="007C3A57"/>
    <w:pPr>
      <w:tabs>
        <w:tab w:val="clear" w:pos="708"/>
      </w:tabs>
      <w:suppressAutoHyphens w:val="0"/>
      <w:spacing w:after="200" w:line="240" w:lineRule="auto"/>
    </w:pPr>
    <w:rPr>
      <w:rFonts w:ascii="Calibri" w:hAnsi="Calibri" w:cs="SimSun"/>
      <w:color w:val="auto"/>
      <w:kern w:val="0"/>
      <w:sz w:val="20"/>
      <w:szCs w:val="20"/>
    </w:rPr>
  </w:style>
  <w:style w:type="character" w:customStyle="1" w:styleId="17">
    <w:name w:val="Текст примечания Знак1"/>
    <w:basedOn w:val="a0"/>
    <w:link w:val="afa"/>
    <w:uiPriority w:val="99"/>
    <w:rsid w:val="007C3A57"/>
    <w:rPr>
      <w:rFonts w:ascii="Calibri" w:eastAsia="Calibri" w:hAnsi="Calibri" w:cs="SimSun"/>
      <w:sz w:val="20"/>
      <w:szCs w:val="20"/>
    </w:rPr>
  </w:style>
  <w:style w:type="paragraph" w:styleId="afb">
    <w:name w:val="annotation subject"/>
    <w:basedOn w:val="afa"/>
    <w:link w:val="18"/>
    <w:uiPriority w:val="99"/>
    <w:qFormat/>
    <w:rsid w:val="007C3A57"/>
    <w:rPr>
      <w:b/>
      <w:bCs/>
    </w:rPr>
  </w:style>
  <w:style w:type="character" w:customStyle="1" w:styleId="18">
    <w:name w:val="Тема примечания Знак1"/>
    <w:basedOn w:val="17"/>
    <w:link w:val="afb"/>
    <w:uiPriority w:val="99"/>
    <w:rsid w:val="007C3A57"/>
    <w:rPr>
      <w:rFonts w:ascii="Calibri" w:eastAsia="Calibri" w:hAnsi="Calibri" w:cs="SimSun"/>
      <w:b/>
      <w:bCs/>
      <w:sz w:val="20"/>
      <w:szCs w:val="20"/>
    </w:rPr>
  </w:style>
  <w:style w:type="paragraph" w:styleId="HTML1">
    <w:name w:val="HTML Preformatted"/>
    <w:basedOn w:val="a"/>
    <w:link w:val="HTML10"/>
    <w:uiPriority w:val="99"/>
    <w:qFormat/>
    <w:rsid w:val="007C3A57"/>
    <w:pPr>
      <w:tabs>
        <w:tab w:val="clear" w:pos="708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0">
    <w:name w:val="Стандартный HTML Знак1"/>
    <w:basedOn w:val="a0"/>
    <w:link w:val="HTML1"/>
    <w:uiPriority w:val="99"/>
    <w:rsid w:val="007C3A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brary">
    <w:name w:val="library"/>
    <w:basedOn w:val="a0"/>
    <w:rsid w:val="007C3A57"/>
  </w:style>
  <w:style w:type="paragraph" w:customStyle="1" w:styleId="normaltext">
    <w:name w:val="normal_text"/>
    <w:basedOn w:val="a"/>
    <w:rsid w:val="007C3A57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fc">
    <w:name w:val="Hyperlink"/>
    <w:basedOn w:val="a0"/>
    <w:uiPriority w:val="99"/>
    <w:rsid w:val="007C3A57"/>
    <w:rPr>
      <w:color w:val="0000FF"/>
      <w:u w:val="single"/>
    </w:rPr>
  </w:style>
  <w:style w:type="character" w:customStyle="1" w:styleId="dir">
    <w:name w:val="dir"/>
    <w:basedOn w:val="a0"/>
    <w:rsid w:val="007C3A57"/>
  </w:style>
  <w:style w:type="character" w:customStyle="1" w:styleId="classname">
    <w:name w:val="class_name"/>
    <w:basedOn w:val="a0"/>
    <w:rsid w:val="007C3A57"/>
  </w:style>
  <w:style w:type="paragraph" w:customStyle="1" w:styleId="msonormal0">
    <w:name w:val="msonormal"/>
    <w:basedOn w:val="a"/>
    <w:rsid w:val="007C3A57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customStyle="1" w:styleId="line">
    <w:name w:val="line"/>
    <w:basedOn w:val="a0"/>
    <w:rsid w:val="007C3A57"/>
  </w:style>
  <w:style w:type="character" w:customStyle="1" w:styleId="cp">
    <w:name w:val="cp"/>
    <w:basedOn w:val="a0"/>
    <w:rsid w:val="007C3A57"/>
  </w:style>
  <w:style w:type="character" w:customStyle="1" w:styleId="k">
    <w:name w:val="k"/>
    <w:basedOn w:val="a0"/>
    <w:rsid w:val="007C3A57"/>
  </w:style>
  <w:style w:type="character" w:customStyle="1" w:styleId="n">
    <w:name w:val="n"/>
    <w:basedOn w:val="a0"/>
    <w:rsid w:val="007C3A57"/>
  </w:style>
  <w:style w:type="character" w:customStyle="1" w:styleId="p">
    <w:name w:val="p"/>
    <w:basedOn w:val="a0"/>
    <w:rsid w:val="007C3A57"/>
  </w:style>
  <w:style w:type="character" w:customStyle="1" w:styleId="kt">
    <w:name w:val="kt"/>
    <w:basedOn w:val="a0"/>
    <w:rsid w:val="007C3A57"/>
  </w:style>
  <w:style w:type="character" w:customStyle="1" w:styleId="nf">
    <w:name w:val="nf"/>
    <w:basedOn w:val="a0"/>
    <w:rsid w:val="007C3A57"/>
  </w:style>
  <w:style w:type="character" w:customStyle="1" w:styleId="o">
    <w:name w:val="o"/>
    <w:basedOn w:val="a0"/>
    <w:rsid w:val="007C3A57"/>
  </w:style>
  <w:style w:type="character" w:customStyle="1" w:styleId="mi">
    <w:name w:val="mi"/>
    <w:basedOn w:val="a0"/>
    <w:rsid w:val="007C3A57"/>
  </w:style>
  <w:style w:type="character" w:customStyle="1" w:styleId="mf">
    <w:name w:val="mf"/>
    <w:basedOn w:val="a0"/>
    <w:rsid w:val="007C3A57"/>
  </w:style>
  <w:style w:type="character" w:customStyle="1" w:styleId="s">
    <w:name w:val="s"/>
    <w:basedOn w:val="a0"/>
    <w:rsid w:val="007C3A57"/>
  </w:style>
  <w:style w:type="character" w:customStyle="1" w:styleId="se">
    <w:name w:val="se"/>
    <w:basedOn w:val="a0"/>
    <w:rsid w:val="007C3A57"/>
  </w:style>
  <w:style w:type="character" w:customStyle="1" w:styleId="c1">
    <w:name w:val="c1"/>
    <w:basedOn w:val="a0"/>
    <w:rsid w:val="007C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math.wikia.com/wiki/%D0%9E%D0%BF%D1%80%D0%B5%D0%B4%D0%B5%D0%BB%D0%B8%D1%82%D0%B5%D0%BB%D1%8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math.wikia.com/wiki/%D0%9C%D0%B0%D1%82%D1%80%D0%B8%D1%86%D0%B0?veaction=edit&amp;redlink=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-2.25</c:v>
                </c:pt>
                <c:pt idx="1">
                  <c:v>-1.65</c:v>
                </c:pt>
                <c:pt idx="2">
                  <c:v>-1.05</c:v>
                </c:pt>
                <c:pt idx="3">
                  <c:v>-0.45</c:v>
                </c:pt>
                <c:pt idx="4">
                  <c:v>0.15</c:v>
                </c:pt>
                <c:pt idx="5">
                  <c:v>0.75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0.29421999999999998</c:v>
                </c:pt>
                <c:pt idx="1">
                  <c:v>0.18737000000000001</c:v>
                </c:pt>
                <c:pt idx="2">
                  <c:v>-1.0215000000000001</c:v>
                </c:pt>
                <c:pt idx="3">
                  <c:v>-5.4470999999999998</c:v>
                </c:pt>
                <c:pt idx="4">
                  <c:v>-1.444</c:v>
                </c:pt>
                <c:pt idx="5">
                  <c:v>2.5872999999999999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3C-4E6D-A611-04EC972168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-2.25</c:v>
                </c:pt>
                <c:pt idx="1">
                  <c:v>-1.65</c:v>
                </c:pt>
                <c:pt idx="2">
                  <c:v>-1.05</c:v>
                </c:pt>
                <c:pt idx="3">
                  <c:v>-0.45</c:v>
                </c:pt>
                <c:pt idx="4">
                  <c:v>0.15</c:v>
                </c:pt>
                <c:pt idx="5">
                  <c:v>0.75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3C-4E6D-A611-04EC972168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-2.25</c:v>
                </c:pt>
                <c:pt idx="1">
                  <c:v>-1.65</c:v>
                </c:pt>
                <c:pt idx="2">
                  <c:v>-1.05</c:v>
                </c:pt>
                <c:pt idx="3">
                  <c:v>-0.45</c:v>
                </c:pt>
                <c:pt idx="4">
                  <c:v>0.15</c:v>
                </c:pt>
                <c:pt idx="5">
                  <c:v>0.75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3C-4E6D-A611-04EC97216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187320"/>
        <c:axId val="466187648"/>
      </c:lineChart>
      <c:catAx>
        <c:axId val="46618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187648"/>
        <c:crosses val="autoZero"/>
        <c:auto val="1"/>
        <c:lblAlgn val="ctr"/>
        <c:lblOffset val="100"/>
        <c:noMultiLvlLbl val="0"/>
      </c:catAx>
      <c:valAx>
        <c:axId val="46618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187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1915</Words>
  <Characters>10920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Листинг программы для задания 1:</vt:lpstr>
      <vt:lpstr>Листинг программы для задания 3</vt:lpstr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2022-01-27T21:53:00Z</dcterms:created>
  <dcterms:modified xsi:type="dcterms:W3CDTF">2022-02-17T09:16:00Z</dcterms:modified>
</cp:coreProperties>
</file>