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id w:val="-708337768"/>
        <w:docPartObj>
          <w:docPartGallery w:val="Cover Pages"/>
          <w:docPartUnique/>
        </w:docPartObj>
      </w:sdtPr>
      <w:sdtEndPr>
        <w:rPr>
          <w:rFonts w:eastAsiaTheme="minorHAnsi"/>
          <w:b w:val="0"/>
          <w:color w:val="auto"/>
          <w:szCs w:val="28"/>
        </w:rPr>
      </w:sdtEndPr>
      <w:sdtContent>
        <w:p w14:paraId="4E6DF3AD" w14:textId="77777777" w:rsidR="00BF768A" w:rsidRPr="00F7789F" w:rsidRDefault="00BF768A" w:rsidP="00BF768A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b/>
              <w:sz w:val="24"/>
              <w:szCs w:val="24"/>
            </w:rPr>
            <w:t xml:space="preserve">Министерство науки </w:t>
          </w:r>
          <w:r w:rsidR="00A5246E" w:rsidRPr="00F7789F">
            <w:rPr>
              <w:rFonts w:ascii="Times New Roman" w:hAnsi="Times New Roman" w:cs="Times New Roman"/>
              <w:b/>
              <w:sz w:val="24"/>
              <w:szCs w:val="24"/>
            </w:rPr>
            <w:t xml:space="preserve">и высшего образования </w:t>
          </w:r>
          <w:r w:rsidRPr="00F7789F">
            <w:rPr>
              <w:rFonts w:ascii="Times New Roman" w:hAnsi="Times New Roman" w:cs="Times New Roman"/>
              <w:b/>
              <w:sz w:val="24"/>
              <w:szCs w:val="24"/>
            </w:rPr>
            <w:t>РФ</w:t>
          </w:r>
        </w:p>
        <w:p w14:paraId="6B2A1D4F" w14:textId="77777777" w:rsidR="00BF768A" w:rsidRPr="00F7789F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>Федеральное государственное автономное</w:t>
          </w:r>
        </w:p>
        <w:p w14:paraId="49B33F9B" w14:textId="77777777" w:rsidR="00BF768A" w:rsidRPr="00F7789F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>образовательное учреждение высшего образования</w:t>
          </w:r>
        </w:p>
        <w:p w14:paraId="7C9C0A53" w14:textId="77777777" w:rsidR="00BF768A" w:rsidRPr="00F7789F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>«Казанский (Приволжский) федеральный</w:t>
          </w:r>
        </w:p>
        <w:p w14:paraId="09451D5F" w14:textId="77777777" w:rsidR="00BF768A" w:rsidRPr="00F7789F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>университет»</w:t>
          </w:r>
        </w:p>
        <w:p w14:paraId="3B848BDF" w14:textId="77777777" w:rsidR="00BF768A" w:rsidRPr="00F7789F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66F6B2FD" w14:textId="77777777" w:rsidR="00BF768A" w:rsidRPr="00F7789F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>ИНСТИТУТ ВЫЧИСЛИТЕЛЬНОЙ МАТЕМАТИКИ И</w:t>
          </w:r>
        </w:p>
        <w:p w14:paraId="213D90F8" w14:textId="77777777" w:rsidR="00BF768A" w:rsidRPr="00F7789F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>ИНФОРМАЦИОННЫХ ТЕХНОЛОГИЙ</w:t>
          </w:r>
        </w:p>
        <w:p w14:paraId="51EF33A3" w14:textId="77777777" w:rsidR="00BF768A" w:rsidRPr="00F7789F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09CE13C" w14:textId="77777777" w:rsidR="00BF768A" w:rsidRPr="00F7789F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 xml:space="preserve">КАФЕДРА </w:t>
          </w:r>
          <w:r w:rsidR="007335FE" w:rsidRPr="00F7789F">
            <w:rPr>
              <w:rFonts w:ascii="Times New Roman" w:hAnsi="Times New Roman" w:cs="Times New Roman"/>
              <w:sz w:val="24"/>
              <w:szCs w:val="24"/>
            </w:rPr>
            <w:t>ТЕОРЕТИЧЕСКОЙ КИБЕРНЕТИКИ</w:t>
          </w:r>
        </w:p>
        <w:p w14:paraId="7D799FA6" w14:textId="77777777" w:rsidR="00BF768A" w:rsidRPr="00F7789F" w:rsidRDefault="007335FE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>Специальность (направление): 01</w:t>
          </w:r>
          <w:r w:rsidR="00BF768A" w:rsidRPr="00F7789F">
            <w:rPr>
              <w:rFonts w:ascii="Times New Roman" w:hAnsi="Times New Roman" w:cs="Times New Roman"/>
              <w:sz w:val="24"/>
              <w:szCs w:val="24"/>
            </w:rPr>
            <w:t>.03.0</w:t>
          </w:r>
          <w:r w:rsidRPr="00F7789F"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BF768A" w:rsidRPr="00F7789F">
            <w:rPr>
              <w:rFonts w:ascii="Times New Roman" w:hAnsi="Times New Roman" w:cs="Times New Roman"/>
              <w:sz w:val="24"/>
              <w:szCs w:val="24"/>
            </w:rPr>
            <w:t xml:space="preserve"> – </w:t>
          </w:r>
          <w:r w:rsidRPr="00F7789F">
            <w:rPr>
              <w:rFonts w:ascii="Times New Roman" w:hAnsi="Times New Roman" w:cs="Times New Roman"/>
              <w:sz w:val="24"/>
              <w:szCs w:val="24"/>
            </w:rPr>
            <w:t>Прикладная математика и информатика</w:t>
          </w:r>
        </w:p>
        <w:p w14:paraId="3DEE8FE0" w14:textId="77777777" w:rsidR="00BF768A" w:rsidRPr="00F7789F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41265DC" w14:textId="77777777" w:rsidR="008E387A" w:rsidRPr="00F7789F" w:rsidRDefault="008E387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0DA6876" w14:textId="77777777" w:rsidR="007335FE" w:rsidRPr="00F7789F" w:rsidRDefault="007335FE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E651E7" w14:textId="77777777" w:rsidR="00BF768A" w:rsidRPr="00F7789F" w:rsidRDefault="007335FE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>КУРСОВА</w:t>
          </w:r>
          <w:r w:rsidR="00BF768A" w:rsidRPr="00F7789F">
            <w:rPr>
              <w:rFonts w:ascii="Times New Roman" w:hAnsi="Times New Roman" w:cs="Times New Roman"/>
              <w:sz w:val="24"/>
              <w:szCs w:val="24"/>
            </w:rPr>
            <w:t>Я РАБОТА</w:t>
          </w:r>
        </w:p>
        <w:p w14:paraId="4FE0FF5B" w14:textId="5034E474" w:rsidR="00BF768A" w:rsidRPr="00F7789F" w:rsidRDefault="00F808D9" w:rsidP="00BF768A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7789F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Разработка десктопного клиент - серверного мессенджера на C++</w:t>
          </w:r>
        </w:p>
        <w:p w14:paraId="05B12A3E" w14:textId="77777777" w:rsidR="00BF768A" w:rsidRPr="00F7789F" w:rsidRDefault="00BF768A" w:rsidP="00BF768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8AE3A60" w14:textId="77777777" w:rsidR="007335FE" w:rsidRPr="00F7789F" w:rsidRDefault="007335FE" w:rsidP="00BF768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F027B5F" w14:textId="77777777" w:rsidR="007335FE" w:rsidRPr="00F7789F" w:rsidRDefault="007335FE" w:rsidP="00BF768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D43C727" w14:textId="77777777" w:rsidR="00BF768A" w:rsidRPr="00F7789F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C3BDC44" w14:textId="77777777" w:rsidR="00BF768A" w:rsidRPr="00F7789F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>Работа завершена:</w:t>
          </w:r>
        </w:p>
        <w:p w14:paraId="3F7DDFEA" w14:textId="594D05B2" w:rsidR="00BF768A" w:rsidRPr="00F7789F" w:rsidRDefault="00BF768A" w:rsidP="00BF768A">
          <w:pPr>
            <w:rPr>
              <w:rFonts w:ascii="Times New Roman" w:hAnsi="Times New Roman" w:cs="Times New Roman"/>
              <w:color w:val="FF0000"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>Студент гр.</w:t>
          </w:r>
          <w:r w:rsidR="00415151" w:rsidRPr="00F7789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C19FE" w:rsidRPr="00F7789F">
            <w:rPr>
              <w:rFonts w:ascii="Times New Roman" w:hAnsi="Times New Roman" w:cs="Times New Roman"/>
              <w:sz w:val="24"/>
              <w:szCs w:val="24"/>
            </w:rPr>
            <w:t>09-</w:t>
          </w:r>
          <w:r w:rsidR="00EC3954" w:rsidRPr="00F7789F">
            <w:rPr>
              <w:rFonts w:ascii="Times New Roman" w:hAnsi="Times New Roman" w:cs="Times New Roman"/>
              <w:sz w:val="24"/>
              <w:szCs w:val="24"/>
            </w:rPr>
            <w:t>8</w:t>
          </w:r>
          <w:r w:rsidR="00DA50C6" w:rsidRPr="00F7789F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3C6C4B" w:rsidRPr="00F7789F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5B03EB39" w14:textId="0EABBD75" w:rsidR="00BF768A" w:rsidRPr="00F7789F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>"___"_________ 20__ г.</w:t>
          </w:r>
          <w:r w:rsidRPr="00F7789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F7789F">
            <w:rPr>
              <w:rFonts w:ascii="Times New Roman" w:hAnsi="Times New Roman" w:cs="Times New Roman"/>
              <w:sz w:val="24"/>
              <w:szCs w:val="24"/>
            </w:rPr>
            <w:tab/>
            <w:t xml:space="preserve">____________________ </w:t>
          </w:r>
          <w:r w:rsidRPr="00F7789F">
            <w:rPr>
              <w:rFonts w:ascii="Times New Roman" w:hAnsi="Times New Roman" w:cs="Times New Roman"/>
              <w:sz w:val="24"/>
              <w:szCs w:val="24"/>
            </w:rPr>
            <w:tab/>
          </w:r>
          <w:r w:rsidR="00970F91" w:rsidRPr="00F7789F">
            <w:rPr>
              <w:rFonts w:ascii="Times New Roman" w:hAnsi="Times New Roman" w:cs="Times New Roman"/>
              <w:sz w:val="24"/>
              <w:szCs w:val="24"/>
            </w:rPr>
            <w:t>И</w:t>
          </w:r>
          <w:r w:rsidRPr="00F7789F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415151" w:rsidRPr="00F7789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70F91" w:rsidRPr="00F7789F">
            <w:rPr>
              <w:rFonts w:ascii="Times New Roman" w:hAnsi="Times New Roman" w:cs="Times New Roman"/>
              <w:sz w:val="24"/>
              <w:szCs w:val="24"/>
            </w:rPr>
            <w:t>Н</w:t>
          </w:r>
          <w:r w:rsidRPr="00F7789F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415151" w:rsidRPr="00F7789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70F91" w:rsidRPr="00F7789F">
            <w:rPr>
              <w:rFonts w:ascii="Times New Roman" w:hAnsi="Times New Roman" w:cs="Times New Roman"/>
              <w:sz w:val="24"/>
              <w:szCs w:val="24"/>
            </w:rPr>
            <w:t>Садыков</w:t>
          </w:r>
        </w:p>
        <w:p w14:paraId="4063D408" w14:textId="77777777" w:rsidR="00BF768A" w:rsidRPr="00F7789F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0CA0714" w14:textId="77777777" w:rsidR="00BF768A" w:rsidRPr="00F7789F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>Работа допущена к защите:</w:t>
          </w:r>
        </w:p>
        <w:p w14:paraId="717E71BD" w14:textId="77777777" w:rsidR="00BF768A" w:rsidRPr="00F7789F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>Научный руководитель</w:t>
          </w:r>
        </w:p>
        <w:p w14:paraId="1ADE59F2" w14:textId="58DBBF4D" w:rsidR="00BF768A" w:rsidRPr="00F7789F" w:rsidRDefault="00DA50C6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>Доцен</w:t>
          </w:r>
          <w:r w:rsidR="009C19FE" w:rsidRPr="00F7789F">
            <w:rPr>
              <w:rFonts w:ascii="Times New Roman" w:hAnsi="Times New Roman" w:cs="Times New Roman"/>
              <w:sz w:val="24"/>
              <w:szCs w:val="24"/>
            </w:rPr>
            <w:t>т</w:t>
          </w:r>
          <w:r w:rsidR="00212530" w:rsidRPr="00F7789F">
            <w:rPr>
              <w:rFonts w:ascii="Times New Roman" w:hAnsi="Times New Roman" w:cs="Times New Roman"/>
              <w:sz w:val="24"/>
              <w:szCs w:val="24"/>
            </w:rPr>
            <w:t xml:space="preserve"> КТК</w:t>
          </w:r>
        </w:p>
        <w:p w14:paraId="5F2D5D2C" w14:textId="23ADA7E9" w:rsidR="00BF768A" w:rsidRPr="00F7789F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>"___"_________ 20__ г.</w:t>
          </w:r>
          <w:r w:rsidRPr="00F7789F">
            <w:rPr>
              <w:rFonts w:ascii="Times New Roman" w:hAnsi="Times New Roman" w:cs="Times New Roman"/>
              <w:sz w:val="24"/>
              <w:szCs w:val="24"/>
            </w:rPr>
            <w:tab/>
          </w:r>
          <w:r w:rsidRPr="00F7789F">
            <w:rPr>
              <w:rFonts w:ascii="Times New Roman" w:hAnsi="Times New Roman" w:cs="Times New Roman"/>
              <w:sz w:val="24"/>
              <w:szCs w:val="24"/>
            </w:rPr>
            <w:tab/>
            <w:t xml:space="preserve">____________________ </w:t>
          </w:r>
          <w:r w:rsidRPr="00F7789F">
            <w:rPr>
              <w:rFonts w:ascii="Times New Roman" w:hAnsi="Times New Roman" w:cs="Times New Roman"/>
              <w:sz w:val="24"/>
              <w:szCs w:val="24"/>
            </w:rPr>
            <w:tab/>
          </w:r>
          <w:r w:rsidR="00AF6DAB" w:rsidRPr="00F7789F">
            <w:rPr>
              <w:rFonts w:ascii="Times New Roman" w:hAnsi="Times New Roman" w:cs="Times New Roman"/>
              <w:sz w:val="24"/>
              <w:szCs w:val="24"/>
            </w:rPr>
            <w:t>В</w:t>
          </w:r>
          <w:r w:rsidR="009C19FE" w:rsidRPr="00F7789F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CD4904" w:rsidRPr="00F7789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AF6DAB" w:rsidRPr="00F7789F">
            <w:rPr>
              <w:rFonts w:ascii="Times New Roman" w:hAnsi="Times New Roman" w:cs="Times New Roman"/>
              <w:sz w:val="24"/>
              <w:szCs w:val="24"/>
            </w:rPr>
            <w:t>Р</w:t>
          </w:r>
          <w:r w:rsidR="009C19FE" w:rsidRPr="00F7789F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DA50C6" w:rsidRPr="00F7789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="00AF6DAB" w:rsidRPr="00F7789F">
            <w:rPr>
              <w:rFonts w:ascii="Times New Roman" w:hAnsi="Times New Roman" w:cs="Times New Roman"/>
              <w:sz w:val="24"/>
              <w:szCs w:val="24"/>
            </w:rPr>
            <w:t>Байрашева</w:t>
          </w:r>
          <w:proofErr w:type="spellEnd"/>
        </w:p>
        <w:p w14:paraId="6A5C4D07" w14:textId="77777777" w:rsidR="007335FE" w:rsidRPr="00F7789F" w:rsidRDefault="007335FE" w:rsidP="00BE196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20402E5" w14:textId="77777777" w:rsidR="007335FE" w:rsidRPr="00F7789F" w:rsidRDefault="007335FE" w:rsidP="00BE196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EF006FA" w14:textId="77777777" w:rsidR="007335FE" w:rsidRPr="00F7789F" w:rsidRDefault="007335FE" w:rsidP="00BE196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BB07D9" w14:textId="2550AACB" w:rsidR="003D4D12" w:rsidRPr="00F7789F" w:rsidRDefault="00BF768A" w:rsidP="003D4D12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7789F">
            <w:rPr>
              <w:rFonts w:ascii="Times New Roman" w:hAnsi="Times New Roman" w:cs="Times New Roman"/>
              <w:sz w:val="24"/>
              <w:szCs w:val="24"/>
            </w:rPr>
            <w:t xml:space="preserve">Казань – </w:t>
          </w:r>
          <w:r w:rsidR="009C19FE" w:rsidRPr="00F7789F">
            <w:rPr>
              <w:rFonts w:ascii="Times New Roman" w:hAnsi="Times New Roman" w:cs="Times New Roman"/>
              <w:sz w:val="24"/>
              <w:szCs w:val="24"/>
            </w:rPr>
            <w:t>20</w:t>
          </w:r>
          <w:r w:rsidR="00763775" w:rsidRPr="00F7789F"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EC3954" w:rsidRPr="00F7789F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sdt>
          <w:sdtPr>
            <w:rPr>
              <w:rFonts w:eastAsiaTheme="minorHAnsi" w:cs="Times New Roman"/>
              <w:b w:val="0"/>
              <w:color w:val="auto"/>
              <w:sz w:val="22"/>
              <w:szCs w:val="22"/>
              <w:lang w:eastAsia="en-US"/>
            </w:rPr>
            <w:id w:val="168609527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7088388E" w14:textId="48920013" w:rsidR="003D4D12" w:rsidRPr="00F7789F" w:rsidRDefault="004A6673" w:rsidP="00674D2F">
              <w:pPr>
                <w:pStyle w:val="a8"/>
                <w:spacing w:line="360" w:lineRule="auto"/>
                <w:rPr>
                  <w:rFonts w:cs="Times New Roman"/>
                </w:rPr>
              </w:pPr>
              <w:r w:rsidRPr="00F7789F">
                <w:rPr>
                  <w:rFonts w:cs="Times New Roman"/>
                </w:rPr>
                <w:t>Содержание</w:t>
              </w:r>
            </w:p>
            <w:p w14:paraId="494DACE0" w14:textId="4B461446" w:rsidR="002F1470" w:rsidRDefault="003D4D12">
              <w:pPr>
                <w:pStyle w:val="1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r w:rsidRPr="00F7789F">
                <w:rPr>
                  <w:rFonts w:ascii="Times New Roman" w:hAnsi="Times New Roman"/>
                </w:rPr>
                <w:fldChar w:fldCharType="begin"/>
              </w:r>
              <w:r w:rsidRPr="00F7789F">
                <w:rPr>
                  <w:rFonts w:ascii="Times New Roman" w:hAnsi="Times New Roman"/>
                  <w:lang w:val="en-US"/>
                </w:rPr>
                <w:instrText xml:space="preserve"> TOC \o "1-3" \h \z \u </w:instrText>
              </w:r>
              <w:r w:rsidRPr="00F7789F">
                <w:rPr>
                  <w:rFonts w:ascii="Times New Roman" w:hAnsi="Times New Roman"/>
                </w:rPr>
                <w:fldChar w:fldCharType="separate"/>
              </w:r>
              <w:hyperlink w:anchor="_Toc90866947" w:history="1">
                <w:r w:rsidR="002F1470" w:rsidRPr="0078583C">
                  <w:rPr>
                    <w:rStyle w:val="a7"/>
                    <w:noProof/>
                  </w:rPr>
                  <w:t>Введение</w:t>
                </w:r>
                <w:r w:rsidR="002F1470">
                  <w:rPr>
                    <w:noProof/>
                    <w:webHidden/>
                  </w:rPr>
                  <w:tab/>
                </w:r>
                <w:r w:rsidR="002F1470">
                  <w:rPr>
                    <w:noProof/>
                    <w:webHidden/>
                  </w:rPr>
                  <w:fldChar w:fldCharType="begin"/>
                </w:r>
                <w:r w:rsidR="002F1470">
                  <w:rPr>
                    <w:noProof/>
                    <w:webHidden/>
                  </w:rPr>
                  <w:instrText xml:space="preserve"> PAGEREF _Toc90866947 \h </w:instrText>
                </w:r>
                <w:r w:rsidR="002F1470">
                  <w:rPr>
                    <w:noProof/>
                    <w:webHidden/>
                  </w:rPr>
                </w:r>
                <w:r w:rsidR="002F1470">
                  <w:rPr>
                    <w:noProof/>
                    <w:webHidden/>
                  </w:rPr>
                  <w:fldChar w:fldCharType="separate"/>
                </w:r>
                <w:r w:rsidR="002F1470">
                  <w:rPr>
                    <w:noProof/>
                    <w:webHidden/>
                  </w:rPr>
                  <w:t>3</w:t>
                </w:r>
                <w:r w:rsidR="002F1470">
                  <w:rPr>
                    <w:noProof/>
                    <w:webHidden/>
                  </w:rPr>
                  <w:fldChar w:fldCharType="end"/>
                </w:r>
              </w:hyperlink>
            </w:p>
            <w:p w14:paraId="43EDF633" w14:textId="300AB0E2" w:rsidR="002F1470" w:rsidRDefault="002F1470">
              <w:pPr>
                <w:pStyle w:val="1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866948" w:history="1">
                <w:r w:rsidRPr="0078583C">
                  <w:rPr>
                    <w:rStyle w:val="a7"/>
                    <w:noProof/>
                  </w:rPr>
                  <w:t xml:space="preserve">Глава </w:t>
                </w:r>
                <w:r w:rsidRPr="0078583C">
                  <w:rPr>
                    <w:rStyle w:val="a7"/>
                    <w:noProof/>
                    <w:lang w:val="en-US"/>
                  </w:rPr>
                  <w:t>I</w:t>
                </w:r>
                <w:r w:rsidRPr="0078583C">
                  <w:rPr>
                    <w:rStyle w:val="a7"/>
                    <w:noProof/>
                  </w:rPr>
                  <w:t>. Проектирование 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_Toc90866948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0AE0CA" w14:textId="3A8060B6" w:rsidR="002F1470" w:rsidRDefault="002F1470">
              <w:pPr>
                <w:pStyle w:val="2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866949" w:history="1">
                <w:r w:rsidRPr="0078583C">
                  <w:rPr>
                    <w:rStyle w:val="a7"/>
                    <w:rFonts w:ascii="Times New Roman" w:hAnsi="Times New Roman"/>
                    <w:noProof/>
                  </w:rPr>
                  <w:t>Основные понятия и концепции используемые при разработке 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_Toc90866949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5E6C32" w14:textId="166C7780" w:rsidR="002F1470" w:rsidRDefault="002F1470">
              <w:pPr>
                <w:pStyle w:val="2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866950" w:history="1">
                <w:r w:rsidRPr="0078583C">
                  <w:rPr>
                    <w:rStyle w:val="a7"/>
                    <w:rFonts w:ascii="Times New Roman" w:hAnsi="Times New Roman"/>
                    <w:noProof/>
                  </w:rPr>
                  <w:t>Язык С++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_Toc90866950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69603A" w14:textId="7556EBE7" w:rsidR="002F1470" w:rsidRDefault="002F1470">
              <w:pPr>
                <w:pStyle w:val="2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866951" w:history="1">
                <w:r w:rsidRPr="0078583C">
                  <w:rPr>
                    <w:rStyle w:val="a7"/>
                    <w:rFonts w:ascii="Times New Roman" w:hAnsi="Times New Roman"/>
                    <w:noProof/>
                  </w:rPr>
                  <w:t xml:space="preserve">Фреймворк </w:t>
                </w:r>
                <w:r w:rsidRPr="0078583C">
                  <w:rPr>
                    <w:rStyle w:val="a7"/>
                    <w:rFonts w:ascii="Times New Roman" w:hAnsi="Times New Roman"/>
                    <w:noProof/>
                    <w:lang w:val="en-US"/>
                  </w:rPr>
                  <w:t>Qt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_Toc90866951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9D7567" w14:textId="2240B5BD" w:rsidR="002F1470" w:rsidRDefault="002F1470">
              <w:pPr>
                <w:pStyle w:val="2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866952" w:history="1">
                <w:r w:rsidRPr="0078583C">
                  <w:rPr>
                    <w:rStyle w:val="a7"/>
                    <w:rFonts w:ascii="Times New Roman" w:hAnsi="Times New Roman"/>
                    <w:noProof/>
                  </w:rPr>
                  <w:t xml:space="preserve">Сборка проекта с использованием </w:t>
                </w:r>
                <w:r w:rsidRPr="0078583C">
                  <w:rPr>
                    <w:rStyle w:val="a7"/>
                    <w:rFonts w:ascii="Times New Roman" w:hAnsi="Times New Roman"/>
                    <w:noProof/>
                    <w:lang w:val="en-US"/>
                  </w:rPr>
                  <w:t>Qt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_Toc90866952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ADAC36" w14:textId="725BF0C6" w:rsidR="002F1470" w:rsidRDefault="002F1470">
              <w:pPr>
                <w:pStyle w:val="2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866953" w:history="1">
                <w:r w:rsidRPr="0078583C">
                  <w:rPr>
                    <w:rStyle w:val="a7"/>
                    <w:rFonts w:ascii="Times New Roman" w:hAnsi="Times New Roman"/>
                    <w:noProof/>
                  </w:rPr>
                  <w:t>Механизм сигналов и слотов.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_Toc90866953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B46B82" w14:textId="31AA3F05" w:rsidR="002F1470" w:rsidRDefault="002F1470">
              <w:pPr>
                <w:pStyle w:val="2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866954" w:history="1">
                <w:r w:rsidRPr="0078583C">
                  <w:rPr>
                    <w:rStyle w:val="a7"/>
                    <w:rFonts w:ascii="Times New Roman" w:hAnsi="Times New Roman"/>
                    <w:noProof/>
                  </w:rPr>
                  <w:t>Архитектура 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_Toc90866954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8D3689" w14:textId="22E0CB3B" w:rsidR="002F1470" w:rsidRDefault="002F1470">
              <w:pPr>
                <w:pStyle w:val="1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866955" w:history="1">
                <w:r w:rsidRPr="0078583C">
                  <w:rPr>
                    <w:rStyle w:val="a7"/>
                    <w:noProof/>
                  </w:rPr>
                  <w:t xml:space="preserve">Глава </w:t>
                </w:r>
                <w:r w:rsidRPr="0078583C">
                  <w:rPr>
                    <w:rStyle w:val="a7"/>
                    <w:noProof/>
                    <w:lang w:val="en-US"/>
                  </w:rPr>
                  <w:t>II</w:t>
                </w:r>
                <w:r w:rsidRPr="0078583C">
                  <w:rPr>
                    <w:rStyle w:val="a7"/>
                    <w:noProof/>
                  </w:rPr>
                  <w:t>. Реализация приложения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_Toc90866955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721D94" w14:textId="388F0481" w:rsidR="002F1470" w:rsidRDefault="002F1470">
              <w:pPr>
                <w:pStyle w:val="2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866956" w:history="1">
                <w:r w:rsidRPr="0078583C">
                  <w:rPr>
                    <w:rStyle w:val="a7"/>
                    <w:rFonts w:ascii="Times New Roman" w:hAnsi="Times New Roman"/>
                    <w:noProof/>
                  </w:rPr>
                  <w:t>План проекта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_Toc90866956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E5A19D" w14:textId="5E585A10" w:rsidR="002F1470" w:rsidRDefault="002F1470">
              <w:pPr>
                <w:pStyle w:val="2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866957" w:history="1">
                <w:r w:rsidRPr="0078583C">
                  <w:rPr>
                    <w:rStyle w:val="a7"/>
                    <w:rFonts w:ascii="Times New Roman" w:hAnsi="Times New Roman"/>
                    <w:noProof/>
                  </w:rPr>
                  <w:t>Структура проекта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_Toc90866957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75DEC6" w14:textId="3A761C61" w:rsidR="002F1470" w:rsidRDefault="002F1470">
              <w:pPr>
                <w:pStyle w:val="2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866958" w:history="1">
                <w:r w:rsidRPr="0078583C">
                  <w:rPr>
                    <w:rStyle w:val="a7"/>
                    <w:rFonts w:ascii="Times New Roman" w:hAnsi="Times New Roman"/>
                    <w:noProof/>
                  </w:rPr>
                  <w:t>База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_Toc90866958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F02A7E" w14:textId="14490D26" w:rsidR="002F1470" w:rsidRDefault="002F1470">
              <w:pPr>
                <w:pStyle w:val="2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866959" w:history="1">
                <w:r w:rsidRPr="0078583C">
                  <w:rPr>
                    <w:rStyle w:val="a7"/>
                    <w:rFonts w:ascii="Times New Roman" w:hAnsi="Times New Roman"/>
                    <w:noProof/>
                  </w:rPr>
                  <w:t>Протокол взаимодействия компонентов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_Toc90866959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9B186F" w14:textId="41B1AEB6" w:rsidR="002F1470" w:rsidRDefault="002F1470">
              <w:pPr>
                <w:pStyle w:val="2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866960" w:history="1">
                <w:r w:rsidRPr="0078583C">
                  <w:rPr>
                    <w:rStyle w:val="a7"/>
                    <w:rFonts w:ascii="Times New Roman" w:hAnsi="Times New Roman"/>
                    <w:noProof/>
                  </w:rPr>
                  <w:t>Реализация Клиента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_Toc90866960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055368" w14:textId="79882625" w:rsidR="002F1470" w:rsidRDefault="002F1470">
              <w:pPr>
                <w:pStyle w:val="2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866961" w:history="1">
                <w:r w:rsidRPr="0078583C">
                  <w:rPr>
                    <w:rStyle w:val="a7"/>
                    <w:rFonts w:ascii="Times New Roman" w:hAnsi="Times New Roman"/>
                    <w:noProof/>
                  </w:rPr>
                  <w:t>Реализация Сервера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_Toc90866961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5DAB00" w14:textId="5010250F" w:rsidR="002F1470" w:rsidRDefault="002F1470">
              <w:pPr>
                <w:pStyle w:val="1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866962" w:history="1">
                <w:r w:rsidRPr="0078583C">
                  <w:rPr>
                    <w:rStyle w:val="a7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_Toc90866962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760042" w14:textId="3674A9DA" w:rsidR="002F1470" w:rsidRDefault="002F1470">
              <w:pPr>
                <w:pStyle w:val="1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866963" w:history="1">
                <w:r w:rsidRPr="0078583C">
                  <w:rPr>
                    <w:rStyle w:val="a7"/>
                    <w:noProof/>
                  </w:rPr>
                  <w:t>Список литературы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_Toc90866963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EE88A3" w14:textId="42F4B4F9" w:rsidR="003D4D12" w:rsidRPr="00F7789F" w:rsidRDefault="003D4D12" w:rsidP="00674D2F">
              <w:pPr>
                <w:spacing w:line="360" w:lineRule="auto"/>
                <w:rPr>
                  <w:rFonts w:ascii="Times New Roman" w:hAnsi="Times New Roman" w:cs="Times New Roman"/>
                  <w:b/>
                  <w:bCs/>
                  <w:noProof/>
                </w:rPr>
              </w:pPr>
              <w:r w:rsidRPr="00F7789F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14:paraId="3F74C3C5" w14:textId="7D873188" w:rsidR="009C3B74" w:rsidRPr="00F7789F" w:rsidRDefault="009C3B74" w:rsidP="00BB39C0">
          <w:pPr>
            <w:pStyle w:val="1"/>
            <w:rPr>
              <w:rFonts w:cs="Times New Roman"/>
            </w:rPr>
          </w:pPr>
        </w:p>
        <w:p w14:paraId="46842DDC" w14:textId="57E029B6" w:rsidR="009C3B74" w:rsidRPr="00F7789F" w:rsidRDefault="009C3B74" w:rsidP="009C3B74">
          <w:pPr>
            <w:rPr>
              <w:rFonts w:ascii="Times New Roman" w:hAnsi="Times New Roman" w:cs="Times New Roman"/>
            </w:rPr>
          </w:pPr>
        </w:p>
        <w:p w14:paraId="4DAD0E52" w14:textId="030B4C84" w:rsidR="009C3B74" w:rsidRPr="00F7789F" w:rsidRDefault="009C3B74" w:rsidP="009C3B74">
          <w:pPr>
            <w:rPr>
              <w:rFonts w:ascii="Times New Roman" w:hAnsi="Times New Roman" w:cs="Times New Roman"/>
            </w:rPr>
          </w:pPr>
        </w:p>
        <w:p w14:paraId="63830691" w14:textId="349FE5BC" w:rsidR="009C3B74" w:rsidRPr="00F7789F" w:rsidRDefault="009C3B74" w:rsidP="009C3B74">
          <w:pPr>
            <w:rPr>
              <w:rFonts w:ascii="Times New Roman" w:hAnsi="Times New Roman" w:cs="Times New Roman"/>
            </w:rPr>
          </w:pPr>
        </w:p>
        <w:p w14:paraId="753D2DD8" w14:textId="47149B6C" w:rsidR="009C3B74" w:rsidRPr="00F7789F" w:rsidRDefault="009C3B74" w:rsidP="009C3B74">
          <w:pPr>
            <w:rPr>
              <w:rFonts w:ascii="Times New Roman" w:hAnsi="Times New Roman" w:cs="Times New Roman"/>
            </w:rPr>
          </w:pPr>
        </w:p>
        <w:p w14:paraId="7C9B640F" w14:textId="705A8DE1" w:rsidR="009C3B74" w:rsidRPr="00F7789F" w:rsidRDefault="009C3B74" w:rsidP="009C3B74">
          <w:pPr>
            <w:rPr>
              <w:rFonts w:ascii="Times New Roman" w:hAnsi="Times New Roman" w:cs="Times New Roman"/>
            </w:rPr>
          </w:pPr>
        </w:p>
        <w:p w14:paraId="5D01E972" w14:textId="2D65AC3B" w:rsidR="009C3B74" w:rsidRPr="00F7789F" w:rsidRDefault="009C3B74" w:rsidP="009C3B74">
          <w:pPr>
            <w:rPr>
              <w:rFonts w:ascii="Times New Roman" w:hAnsi="Times New Roman" w:cs="Times New Roman"/>
            </w:rPr>
          </w:pPr>
        </w:p>
        <w:p w14:paraId="308D29E7" w14:textId="328D4DEC" w:rsidR="009C3B74" w:rsidRPr="00F7789F" w:rsidRDefault="009C3B74" w:rsidP="009C3B74">
          <w:pPr>
            <w:rPr>
              <w:rFonts w:ascii="Times New Roman" w:hAnsi="Times New Roman" w:cs="Times New Roman"/>
            </w:rPr>
          </w:pPr>
        </w:p>
        <w:p w14:paraId="71F329C1" w14:textId="1895B4D8" w:rsidR="009C3B74" w:rsidRPr="00F7789F" w:rsidRDefault="009C3B74" w:rsidP="009C3B74">
          <w:pPr>
            <w:rPr>
              <w:rFonts w:ascii="Times New Roman" w:hAnsi="Times New Roman" w:cs="Times New Roman"/>
            </w:rPr>
          </w:pPr>
        </w:p>
        <w:p w14:paraId="42479351" w14:textId="4EEB63E4" w:rsidR="009C3B74" w:rsidRPr="00F7789F" w:rsidRDefault="009C3B74" w:rsidP="009C3B74">
          <w:pPr>
            <w:rPr>
              <w:rFonts w:ascii="Times New Roman" w:hAnsi="Times New Roman" w:cs="Times New Roman"/>
            </w:rPr>
          </w:pPr>
        </w:p>
        <w:p w14:paraId="3763F706" w14:textId="110868D0" w:rsidR="009C3B74" w:rsidRPr="00F7789F" w:rsidRDefault="009C3B74" w:rsidP="009C3B74">
          <w:pPr>
            <w:rPr>
              <w:rFonts w:ascii="Times New Roman" w:hAnsi="Times New Roman" w:cs="Times New Roman"/>
            </w:rPr>
          </w:pPr>
        </w:p>
        <w:p w14:paraId="0AA9BFEB" w14:textId="2D34515F" w:rsidR="009C3B74" w:rsidRPr="00F7789F" w:rsidRDefault="009C3B74" w:rsidP="009C3B74">
          <w:pPr>
            <w:rPr>
              <w:rFonts w:ascii="Times New Roman" w:hAnsi="Times New Roman" w:cs="Times New Roman"/>
            </w:rPr>
          </w:pPr>
        </w:p>
        <w:p w14:paraId="4B22696D" w14:textId="0233521E" w:rsidR="009C3B74" w:rsidRPr="00F7789F" w:rsidRDefault="009C3B74" w:rsidP="009C3B74">
          <w:pPr>
            <w:rPr>
              <w:rFonts w:ascii="Times New Roman" w:hAnsi="Times New Roman" w:cs="Times New Roman"/>
            </w:rPr>
          </w:pPr>
        </w:p>
        <w:p w14:paraId="05E2025F" w14:textId="4A81B634" w:rsidR="009C3B74" w:rsidRPr="00F7789F" w:rsidRDefault="009C3B74" w:rsidP="009C3B74">
          <w:pPr>
            <w:rPr>
              <w:rFonts w:ascii="Times New Roman" w:hAnsi="Times New Roman" w:cs="Times New Roman"/>
            </w:rPr>
          </w:pPr>
        </w:p>
        <w:p w14:paraId="397DF2C2" w14:textId="006ABD3D" w:rsidR="009C3B74" w:rsidRPr="00F7789F" w:rsidRDefault="009C3B74" w:rsidP="009C3B74">
          <w:pPr>
            <w:rPr>
              <w:rFonts w:ascii="Times New Roman" w:hAnsi="Times New Roman" w:cs="Times New Roman"/>
            </w:rPr>
          </w:pPr>
        </w:p>
        <w:p w14:paraId="602DAFFE" w14:textId="52B8E6A0" w:rsidR="009C3B74" w:rsidRPr="00F7789F" w:rsidRDefault="00BB39C0" w:rsidP="00674D2F">
          <w:pPr>
            <w:pStyle w:val="1"/>
            <w:spacing w:line="360" w:lineRule="auto"/>
            <w:rPr>
              <w:rFonts w:cs="Times New Roman"/>
            </w:rPr>
          </w:pPr>
          <w:bookmarkStart w:id="0" w:name="_Toc90866947"/>
          <w:r w:rsidRPr="00F7789F">
            <w:rPr>
              <w:rFonts w:cs="Times New Roman"/>
            </w:rPr>
            <w:lastRenderedPageBreak/>
            <w:t>Введение</w:t>
          </w:r>
          <w:bookmarkEnd w:id="0"/>
        </w:p>
        <w:p w14:paraId="41526A82" w14:textId="42F5AC5D" w:rsidR="000B4F4F" w:rsidRPr="00F7789F" w:rsidRDefault="00C73774" w:rsidP="00A95FB0">
          <w:pPr>
            <w:spacing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7789F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Актуальность работы. </w:t>
          </w:r>
          <w:r w:rsidRPr="00F7789F">
            <w:rPr>
              <w:rFonts w:ascii="Times New Roman" w:hAnsi="Times New Roman" w:cs="Times New Roman"/>
              <w:sz w:val="28"/>
              <w:szCs w:val="28"/>
            </w:rPr>
            <w:t xml:space="preserve">Сейчас сложно представить современный мир без сети интернет. </w:t>
          </w:r>
          <w:r w:rsidR="00395000" w:rsidRPr="00F7789F">
            <w:rPr>
              <w:rFonts w:ascii="Times New Roman" w:hAnsi="Times New Roman" w:cs="Times New Roman"/>
              <w:sz w:val="28"/>
              <w:szCs w:val="28"/>
            </w:rPr>
            <w:t>В нем</w:t>
          </w:r>
          <w:r w:rsidRPr="00F7789F">
            <w:rPr>
              <w:rFonts w:ascii="Times New Roman" w:hAnsi="Times New Roman" w:cs="Times New Roman"/>
              <w:sz w:val="28"/>
              <w:szCs w:val="28"/>
            </w:rPr>
            <w:t xml:space="preserve"> мы дела</w:t>
          </w:r>
          <w:r w:rsidR="00395000" w:rsidRPr="00F7789F">
            <w:rPr>
              <w:rFonts w:ascii="Times New Roman" w:hAnsi="Times New Roman" w:cs="Times New Roman"/>
              <w:sz w:val="28"/>
              <w:szCs w:val="28"/>
            </w:rPr>
            <w:t>ем</w:t>
          </w:r>
          <w:r w:rsidRPr="00F7789F">
            <w:rPr>
              <w:rFonts w:ascii="Times New Roman" w:hAnsi="Times New Roman" w:cs="Times New Roman"/>
              <w:sz w:val="28"/>
              <w:szCs w:val="28"/>
            </w:rPr>
            <w:t xml:space="preserve"> покупки, получа</w:t>
          </w:r>
          <w:r w:rsidR="00395000" w:rsidRPr="00F7789F">
            <w:rPr>
              <w:rFonts w:ascii="Times New Roman" w:hAnsi="Times New Roman" w:cs="Times New Roman"/>
              <w:sz w:val="28"/>
              <w:szCs w:val="28"/>
            </w:rPr>
            <w:t>ем</w:t>
          </w:r>
          <w:r w:rsidRPr="00F7789F">
            <w:rPr>
              <w:rFonts w:ascii="Times New Roman" w:hAnsi="Times New Roman" w:cs="Times New Roman"/>
              <w:sz w:val="28"/>
              <w:szCs w:val="28"/>
            </w:rPr>
            <w:t xml:space="preserve"> образование, развлекаемся,</w:t>
          </w:r>
          <w:r w:rsidR="00395000" w:rsidRPr="00F7789F">
            <w:rPr>
              <w:rFonts w:ascii="Times New Roman" w:hAnsi="Times New Roman" w:cs="Times New Roman"/>
              <w:sz w:val="28"/>
              <w:szCs w:val="28"/>
            </w:rPr>
            <w:t xml:space="preserve"> общаемся. Свободный обмен информацией является одним из основных преимуществ глобальной паутины. Большую часть времени в интернете люди проводят в различных социальных сетях, мессенджерах.</w:t>
          </w:r>
        </w:p>
        <w:p w14:paraId="65E24852" w14:textId="022DB0B8" w:rsidR="000B4F4F" w:rsidRPr="00F7789F" w:rsidRDefault="000B4F4F" w:rsidP="00A95FB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7789F">
            <w:rPr>
              <w:rFonts w:ascii="Times New Roman" w:hAnsi="Times New Roman" w:cs="Times New Roman"/>
              <w:sz w:val="28"/>
              <w:szCs w:val="28"/>
            </w:rPr>
            <w:tab/>
            <w:t xml:space="preserve">Основой таких приложений и всего интернета в целом является стек протоколов </w:t>
          </w:r>
          <w:r w:rsidRPr="00F7789F">
            <w:rPr>
              <w:rFonts w:ascii="Times New Roman" w:hAnsi="Times New Roman" w:cs="Times New Roman"/>
              <w:sz w:val="28"/>
              <w:szCs w:val="28"/>
              <w:lang w:val="en-US"/>
            </w:rPr>
            <w:t>TCP</w:t>
          </w:r>
          <w:r w:rsidRPr="00F7789F">
            <w:rPr>
              <w:rFonts w:ascii="Times New Roman" w:hAnsi="Times New Roman" w:cs="Times New Roman"/>
              <w:sz w:val="28"/>
              <w:szCs w:val="28"/>
            </w:rPr>
            <w:t>/</w:t>
          </w:r>
          <w:r w:rsidRPr="00F7789F">
            <w:rPr>
              <w:rFonts w:ascii="Times New Roman" w:hAnsi="Times New Roman" w:cs="Times New Roman"/>
              <w:sz w:val="28"/>
              <w:szCs w:val="28"/>
              <w:lang w:val="en-US"/>
            </w:rPr>
            <w:t>IP</w:t>
          </w:r>
          <w:r w:rsidRPr="00F7789F">
            <w:rPr>
              <w:rFonts w:ascii="Times New Roman" w:hAnsi="Times New Roman" w:cs="Times New Roman"/>
              <w:sz w:val="28"/>
              <w:szCs w:val="28"/>
            </w:rPr>
            <w:t xml:space="preserve">. Стандартная архитектура таких приложений является клиент – серверной. </w:t>
          </w:r>
          <w:r w:rsidR="009D3354" w:rsidRPr="00F7789F">
            <w:rPr>
              <w:rFonts w:ascii="Times New Roman" w:hAnsi="Times New Roman" w:cs="Times New Roman"/>
              <w:sz w:val="28"/>
              <w:szCs w:val="28"/>
            </w:rPr>
            <w:t xml:space="preserve">Архитектура клиент-сервер </w:t>
          </w:r>
          <w:proofErr w:type="gramStart"/>
          <w:r w:rsidR="001B6155" w:rsidRPr="00F7789F">
            <w:rPr>
              <w:rFonts w:ascii="Times New Roman" w:hAnsi="Times New Roman" w:cs="Times New Roman"/>
              <w:sz w:val="28"/>
              <w:szCs w:val="28"/>
            </w:rPr>
            <w:t xml:space="preserve">- </w:t>
          </w:r>
          <w:r w:rsidR="009D3354" w:rsidRPr="00F7789F">
            <w:rPr>
              <w:rFonts w:ascii="Times New Roman" w:hAnsi="Times New Roman" w:cs="Times New Roman"/>
              <w:sz w:val="28"/>
              <w:szCs w:val="28"/>
            </w:rPr>
            <w:t>это</w:t>
          </w:r>
          <w:proofErr w:type="gramEnd"/>
          <w:r w:rsidR="009D3354" w:rsidRPr="00F7789F">
            <w:rPr>
              <w:rFonts w:ascii="Times New Roman" w:hAnsi="Times New Roman" w:cs="Times New Roman"/>
              <w:sz w:val="28"/>
              <w:szCs w:val="28"/>
            </w:rPr>
            <w:t xml:space="preserve"> вычислительная модель, в которой сервер хранит и обрабатывает большую часть ресурсов и служб, которые потребляются клиентом. В архитектуре этого типа один или несколько клиентских компьютеров подключены к центральному серверу через сеть или подключение к Интернету. </w:t>
          </w:r>
          <w:r w:rsidRPr="00F7789F">
            <w:rPr>
              <w:rFonts w:ascii="Times New Roman" w:hAnsi="Times New Roman" w:cs="Times New Roman"/>
              <w:sz w:val="28"/>
              <w:szCs w:val="28"/>
            </w:rPr>
            <w:t xml:space="preserve">Поверх транспортного протокола </w:t>
          </w:r>
          <w:r w:rsidRPr="00F7789F">
            <w:rPr>
              <w:rFonts w:ascii="Times New Roman" w:hAnsi="Times New Roman" w:cs="Times New Roman"/>
              <w:sz w:val="28"/>
              <w:szCs w:val="28"/>
              <w:lang w:val="en-US"/>
            </w:rPr>
            <w:t>TCP</w:t>
          </w:r>
          <w:r w:rsidRPr="00F7789F">
            <w:rPr>
              <w:rFonts w:ascii="Times New Roman" w:hAnsi="Times New Roman" w:cs="Times New Roman"/>
              <w:sz w:val="28"/>
              <w:szCs w:val="28"/>
            </w:rPr>
            <w:t xml:space="preserve"> для приложения часто пишут свой более высокоуровневый протокол обмена данными</w:t>
          </w:r>
          <w:r w:rsidR="001B6155" w:rsidRPr="00F7789F">
            <w:rPr>
              <w:rFonts w:ascii="Times New Roman" w:hAnsi="Times New Roman" w:cs="Times New Roman"/>
              <w:sz w:val="28"/>
              <w:szCs w:val="28"/>
            </w:rPr>
            <w:t>, который адаптирован под конкретную бизнес логику.</w:t>
          </w:r>
        </w:p>
        <w:p w14:paraId="7A63E556" w14:textId="77777777" w:rsidR="00A961CC" w:rsidRPr="00F7789F" w:rsidRDefault="002C41BC" w:rsidP="00A95FB0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7789F">
            <w:rPr>
              <w:rFonts w:ascii="Times New Roman" w:hAnsi="Times New Roman" w:cs="Times New Roman"/>
              <w:sz w:val="28"/>
              <w:szCs w:val="28"/>
            </w:rPr>
            <w:tab/>
            <w:t>Современные тенденции требуют быстрой разработки программного обеспечения, чтобы в короткие сроки его можно было доставить пользователю, заказчику и получать прибыль. В связи с этим очень выгодно разрабатывать кроссплатформенное программное обеспечение. Выпуская свое приложение на разные платформы и операционные системы, можно увеличить количество пользователей, а также сократить количество затраченных ресурсов на разработку, потому что приложение нужно разработать всего раз.</w:t>
          </w:r>
          <w:r w:rsidR="001A539F" w:rsidRPr="00F7789F">
            <w:rPr>
              <w:rFonts w:ascii="Times New Roman" w:hAnsi="Times New Roman" w:cs="Times New Roman"/>
              <w:sz w:val="28"/>
              <w:szCs w:val="28"/>
            </w:rPr>
            <w:t xml:space="preserve"> Для таких целей используют </w:t>
          </w:r>
          <w:proofErr w:type="gramStart"/>
          <w:r w:rsidR="001A539F" w:rsidRPr="00F7789F">
            <w:rPr>
              <w:rFonts w:ascii="Times New Roman" w:hAnsi="Times New Roman" w:cs="Times New Roman"/>
              <w:sz w:val="28"/>
              <w:szCs w:val="28"/>
            </w:rPr>
            <w:t>интерпретируемые языки</w:t>
          </w:r>
          <w:proofErr w:type="gramEnd"/>
          <w:r w:rsidR="001A539F" w:rsidRPr="00F7789F">
            <w:rPr>
              <w:rFonts w:ascii="Times New Roman" w:hAnsi="Times New Roman" w:cs="Times New Roman"/>
              <w:sz w:val="28"/>
              <w:szCs w:val="28"/>
            </w:rPr>
            <w:t xml:space="preserve"> которые не завязаны на конкретной платформе и исполняют код на виртуальной машине. Но их производительность не такая хорошая как на компилируемых языках.</w:t>
          </w:r>
          <w:r w:rsidRPr="00F7789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B4497C" w:rsidRPr="00F7789F">
            <w:rPr>
              <w:rFonts w:ascii="Times New Roman" w:hAnsi="Times New Roman" w:cs="Times New Roman"/>
              <w:sz w:val="28"/>
              <w:szCs w:val="28"/>
            </w:rPr>
            <w:t>М</w:t>
          </w:r>
          <w:r w:rsidR="001A539F" w:rsidRPr="00F7789F">
            <w:rPr>
              <w:rFonts w:ascii="Times New Roman" w:hAnsi="Times New Roman" w:cs="Times New Roman"/>
              <w:sz w:val="28"/>
              <w:szCs w:val="28"/>
            </w:rPr>
            <w:t xml:space="preserve">ой выбор при написании приложения пал на язык </w:t>
          </w:r>
          <w:r w:rsidR="001A539F" w:rsidRPr="00F7789F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="001A539F" w:rsidRPr="00F7789F">
            <w:rPr>
              <w:rFonts w:ascii="Times New Roman" w:hAnsi="Times New Roman" w:cs="Times New Roman"/>
              <w:sz w:val="28"/>
              <w:szCs w:val="28"/>
            </w:rPr>
            <w:t xml:space="preserve">++ с использованием фреймворка </w:t>
          </w:r>
          <w:r w:rsidR="001A539F" w:rsidRPr="00F7789F">
            <w:rPr>
              <w:rFonts w:ascii="Times New Roman" w:hAnsi="Times New Roman" w:cs="Times New Roman"/>
              <w:sz w:val="28"/>
              <w:szCs w:val="28"/>
              <w:lang w:val="en-US"/>
            </w:rPr>
            <w:t>Qt</w:t>
          </w:r>
          <w:r w:rsidR="001A539F" w:rsidRPr="00F7789F">
            <w:rPr>
              <w:rFonts w:ascii="Times New Roman" w:hAnsi="Times New Roman" w:cs="Times New Roman"/>
              <w:sz w:val="28"/>
              <w:szCs w:val="28"/>
            </w:rPr>
            <w:t xml:space="preserve">, </w:t>
          </w:r>
          <w:r w:rsidR="00B4497C" w:rsidRPr="00F7789F">
            <w:rPr>
              <w:rFonts w:ascii="Times New Roman" w:hAnsi="Times New Roman" w:cs="Times New Roman"/>
              <w:sz w:val="28"/>
              <w:szCs w:val="28"/>
            </w:rPr>
            <w:t xml:space="preserve">на языке </w:t>
          </w:r>
          <w:r w:rsidR="00B4497C" w:rsidRPr="00F7789F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="00B4497C" w:rsidRPr="00F7789F">
            <w:rPr>
              <w:rFonts w:ascii="Times New Roman" w:hAnsi="Times New Roman" w:cs="Times New Roman"/>
              <w:sz w:val="28"/>
              <w:szCs w:val="28"/>
            </w:rPr>
            <w:t xml:space="preserve">++ при грамотном использовании можно добиться потрясающей производительности при этом используя высокоуровневые конструкции и ООП, но его стандартная библиотека довольная небольшая и </w:t>
          </w:r>
          <w:r w:rsidR="00B4497C" w:rsidRPr="00F7789F">
            <w:rPr>
              <w:rFonts w:ascii="Times New Roman" w:hAnsi="Times New Roman" w:cs="Times New Roman"/>
              <w:sz w:val="28"/>
              <w:szCs w:val="28"/>
            </w:rPr>
            <w:lastRenderedPageBreak/>
            <w:t>простая, поэтому прибег к использованию кроссплатформенного фреймворка в котором есть все что нужно для разработки сетевого приложения с графическим интерфейсом.</w:t>
          </w:r>
        </w:p>
        <w:p w14:paraId="65621A36" w14:textId="7CEC5E47" w:rsidR="00A961CC" w:rsidRPr="00F7789F" w:rsidRDefault="00A961CC" w:rsidP="00A95FB0">
          <w:pPr>
            <w:spacing w:after="0" w:line="36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7789F">
            <w:rPr>
              <w:rFonts w:ascii="Times New Roman" w:hAnsi="Times New Roman" w:cs="Times New Roman"/>
              <w:b/>
              <w:bCs/>
              <w:sz w:val="28"/>
              <w:szCs w:val="28"/>
            </w:rPr>
            <w:t>Цель</w:t>
          </w:r>
          <w:r w:rsidRPr="00F7789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F7789F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работы – </w:t>
          </w:r>
          <w:r w:rsidRPr="00F7789F">
            <w:rPr>
              <w:rFonts w:ascii="Times New Roman" w:hAnsi="Times New Roman" w:cs="Times New Roman"/>
              <w:sz w:val="28"/>
              <w:szCs w:val="28"/>
            </w:rPr>
            <w:t>реализация прикладного программного обеспечения клиент – серверного кроссплатформенного мессенджера.</w:t>
          </w:r>
        </w:p>
        <w:p w14:paraId="70EF0AD8" w14:textId="77777777" w:rsidR="00A961CC" w:rsidRPr="00F7789F" w:rsidRDefault="00A961CC" w:rsidP="00A95FB0">
          <w:pPr>
            <w:spacing w:after="0" w:line="360" w:lineRule="auto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proofErr w:type="gramStart"/>
          <w:r w:rsidRPr="00F7789F">
            <w:rPr>
              <w:rFonts w:ascii="Times New Roman" w:hAnsi="Times New Roman" w:cs="Times New Roman"/>
              <w:sz w:val="28"/>
              <w:szCs w:val="28"/>
            </w:rPr>
            <w:t>Задачи</w:t>
          </w:r>
          <w:proofErr w:type="gramEnd"/>
          <w:r w:rsidRPr="00F7789F">
            <w:rPr>
              <w:rFonts w:ascii="Times New Roman" w:hAnsi="Times New Roman" w:cs="Times New Roman"/>
              <w:sz w:val="28"/>
              <w:szCs w:val="28"/>
            </w:rPr>
            <w:t xml:space="preserve"> которые стоят для достижения цели:</w:t>
          </w:r>
        </w:p>
        <w:p w14:paraId="514764FF" w14:textId="39BDD967" w:rsidR="00A961CC" w:rsidRPr="00F7789F" w:rsidRDefault="00737580" w:rsidP="009B6400">
          <w:pPr>
            <w:pStyle w:val="a5"/>
            <w:numPr>
              <w:ilvl w:val="0"/>
              <w:numId w:val="2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7789F">
            <w:rPr>
              <w:rFonts w:ascii="Times New Roman" w:hAnsi="Times New Roman" w:cs="Times New Roman"/>
              <w:sz w:val="28"/>
              <w:szCs w:val="28"/>
            </w:rPr>
            <w:t>П</w:t>
          </w:r>
          <w:r w:rsidR="00A961CC" w:rsidRPr="00F7789F">
            <w:rPr>
              <w:rFonts w:ascii="Times New Roman" w:hAnsi="Times New Roman" w:cs="Times New Roman"/>
              <w:sz w:val="28"/>
              <w:szCs w:val="28"/>
            </w:rPr>
            <w:t>роектировани</w:t>
          </w:r>
          <w:r w:rsidRPr="00F7789F">
            <w:rPr>
              <w:rFonts w:ascii="Times New Roman" w:hAnsi="Times New Roman" w:cs="Times New Roman"/>
              <w:sz w:val="28"/>
              <w:szCs w:val="28"/>
            </w:rPr>
            <w:t>е</w:t>
          </w:r>
          <w:r w:rsidR="00A961CC" w:rsidRPr="00F7789F">
            <w:rPr>
              <w:rFonts w:ascii="Times New Roman" w:hAnsi="Times New Roman" w:cs="Times New Roman"/>
              <w:sz w:val="28"/>
              <w:szCs w:val="28"/>
            </w:rPr>
            <w:t xml:space="preserve"> архитектуры клиент – серверного приложения</w:t>
          </w:r>
        </w:p>
        <w:p w14:paraId="7E75CDCE" w14:textId="2EAC48A6" w:rsidR="00A961CC" w:rsidRPr="00F7789F" w:rsidRDefault="00A961CC" w:rsidP="009B6400">
          <w:pPr>
            <w:pStyle w:val="a5"/>
            <w:numPr>
              <w:ilvl w:val="0"/>
              <w:numId w:val="2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7789F">
            <w:rPr>
              <w:rFonts w:ascii="Times New Roman" w:hAnsi="Times New Roman" w:cs="Times New Roman"/>
              <w:sz w:val="28"/>
              <w:szCs w:val="28"/>
            </w:rPr>
            <w:t>Определение модели данных, протокола на которых будет основан клиент сервер</w:t>
          </w:r>
        </w:p>
        <w:p w14:paraId="226BE571" w14:textId="71F53DA7" w:rsidR="00A961CC" w:rsidRPr="00F7789F" w:rsidRDefault="000B5CBD" w:rsidP="009B6400">
          <w:pPr>
            <w:pStyle w:val="a5"/>
            <w:numPr>
              <w:ilvl w:val="0"/>
              <w:numId w:val="2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7789F">
            <w:rPr>
              <w:rFonts w:ascii="Times New Roman" w:hAnsi="Times New Roman" w:cs="Times New Roman"/>
              <w:sz w:val="28"/>
              <w:szCs w:val="28"/>
            </w:rPr>
            <w:t>Непосредственно р</w:t>
          </w:r>
          <w:r w:rsidR="00A961CC" w:rsidRPr="00F7789F">
            <w:rPr>
              <w:rFonts w:ascii="Times New Roman" w:hAnsi="Times New Roman" w:cs="Times New Roman"/>
              <w:sz w:val="28"/>
              <w:szCs w:val="28"/>
            </w:rPr>
            <w:t>еализация приложения в программном коде</w:t>
          </w:r>
        </w:p>
        <w:p w14:paraId="4104F3DE" w14:textId="5323EBBC" w:rsidR="00A961CC" w:rsidRPr="00F7789F" w:rsidRDefault="00A961CC" w:rsidP="009B6400">
          <w:pPr>
            <w:pStyle w:val="a5"/>
            <w:numPr>
              <w:ilvl w:val="0"/>
              <w:numId w:val="2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7789F">
            <w:rPr>
              <w:rFonts w:ascii="Times New Roman" w:hAnsi="Times New Roman" w:cs="Times New Roman"/>
              <w:sz w:val="28"/>
              <w:szCs w:val="28"/>
            </w:rPr>
            <w:t>Тестирование</w:t>
          </w:r>
        </w:p>
        <w:p w14:paraId="3EBCF3DF" w14:textId="77777777" w:rsidR="00205369" w:rsidRPr="00F7789F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6C7C806" w14:textId="77777777" w:rsidR="00205369" w:rsidRPr="00F7789F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38ED3CC" w14:textId="77777777" w:rsidR="00205369" w:rsidRPr="00F7789F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744F49E" w14:textId="77777777" w:rsidR="00205369" w:rsidRPr="00F7789F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0166D99" w14:textId="77777777" w:rsidR="00205369" w:rsidRPr="00F7789F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12F6353" w14:textId="77777777" w:rsidR="00205369" w:rsidRPr="00F7789F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C0E1BBD" w14:textId="77777777" w:rsidR="00205369" w:rsidRPr="00F7789F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AA8114C" w14:textId="77777777" w:rsidR="00205369" w:rsidRPr="00F7789F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D6E3018" w14:textId="77777777" w:rsidR="00205369" w:rsidRPr="00F7789F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90096D5" w14:textId="77777777" w:rsidR="00205369" w:rsidRPr="00F7789F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45D7A45" w14:textId="77777777" w:rsidR="00205369" w:rsidRPr="00F7789F" w:rsidRDefault="00205369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DA0E087" w14:textId="77777777" w:rsidR="00C739D0" w:rsidRPr="00F7789F" w:rsidRDefault="00C739D0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AE7FE34" w14:textId="66307FBA" w:rsidR="003D4D12" w:rsidRPr="00F7789F" w:rsidRDefault="009B6400" w:rsidP="00B4497C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68B84339" w14:textId="7B5882AA" w:rsidR="00543B67" w:rsidRPr="00F7789F" w:rsidRDefault="004A6673" w:rsidP="00D84B47">
      <w:pPr>
        <w:pStyle w:val="1"/>
        <w:spacing w:line="360" w:lineRule="auto"/>
        <w:rPr>
          <w:rFonts w:cs="Times New Roman"/>
        </w:rPr>
      </w:pPr>
      <w:bookmarkStart w:id="1" w:name="_Toc90866948"/>
      <w:r w:rsidRPr="00F7789F">
        <w:rPr>
          <w:rFonts w:cs="Times New Roman"/>
        </w:rPr>
        <w:lastRenderedPageBreak/>
        <w:t xml:space="preserve">Глава </w:t>
      </w:r>
      <w:r w:rsidRPr="00F7789F">
        <w:rPr>
          <w:rFonts w:cs="Times New Roman"/>
          <w:lang w:val="en-US"/>
        </w:rPr>
        <w:t>I</w:t>
      </w:r>
      <w:r w:rsidRPr="00F7789F">
        <w:rPr>
          <w:rFonts w:cs="Times New Roman"/>
        </w:rPr>
        <w:t>. Проектирование приложения</w:t>
      </w:r>
      <w:bookmarkEnd w:id="1"/>
    </w:p>
    <w:p w14:paraId="2827C49E" w14:textId="3F44F5C0" w:rsidR="00E80D42" w:rsidRPr="00F7789F" w:rsidRDefault="00A03FC0" w:rsidP="00D84B47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90866949"/>
      <w:r w:rsidRPr="00F7789F">
        <w:rPr>
          <w:rFonts w:ascii="Times New Roman" w:hAnsi="Times New Roman" w:cs="Times New Roman"/>
          <w:sz w:val="28"/>
          <w:szCs w:val="28"/>
        </w:rPr>
        <w:t>Основные п</w:t>
      </w:r>
      <w:r w:rsidR="00E80D42" w:rsidRPr="00F7789F">
        <w:rPr>
          <w:rFonts w:ascii="Times New Roman" w:hAnsi="Times New Roman" w:cs="Times New Roman"/>
          <w:sz w:val="28"/>
          <w:szCs w:val="28"/>
        </w:rPr>
        <w:t>онятия и концепции используемые при разработке приложения</w:t>
      </w:r>
      <w:bookmarkEnd w:id="2"/>
    </w:p>
    <w:p w14:paraId="18AEB565" w14:textId="77777777" w:rsidR="00E80D42" w:rsidRPr="00F7789F" w:rsidRDefault="00E80D42" w:rsidP="00A95FB0">
      <w:pPr>
        <w:spacing w:line="360" w:lineRule="auto"/>
        <w:jc w:val="both"/>
        <w:rPr>
          <w:rFonts w:ascii="Times New Roman" w:hAnsi="Times New Roman" w:cs="Times New Roman"/>
        </w:rPr>
      </w:pPr>
    </w:p>
    <w:p w14:paraId="1A27ADEB" w14:textId="1B21DC58" w:rsidR="00E96CE5" w:rsidRPr="00F7789F" w:rsidRDefault="00E96CE5" w:rsidP="00A95FB0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>• Приложение</w:t>
      </w:r>
      <w:r w:rsidRPr="00F778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7789F">
        <w:rPr>
          <w:rFonts w:ascii="Times New Roman" w:hAnsi="Times New Roman" w:cs="Times New Roman"/>
          <w:sz w:val="28"/>
          <w:szCs w:val="28"/>
        </w:rPr>
        <w:t xml:space="preserve">- </w:t>
      </w:r>
      <w:r w:rsidRPr="00F7789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F7789F">
        <w:rPr>
          <w:rFonts w:ascii="Times New Roman" w:hAnsi="Times New Roman" w:cs="Times New Roman"/>
          <w:sz w:val="28"/>
          <w:szCs w:val="28"/>
        </w:rPr>
        <w:t xml:space="preserve"> компьютерная программа, разработанная для выполнения определенной задачи, отличной от задачи самого компьютера.</w:t>
      </w:r>
    </w:p>
    <w:p w14:paraId="7F47C977" w14:textId="77777777" w:rsidR="00E96CE5" w:rsidRPr="00F7789F" w:rsidRDefault="00E96CE5" w:rsidP="00A95FB0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>• Клиент - программа, запущенная на машине пользователя, клиентские программы предоставляют интерфейс, который позволяет пользователю компьютера запрашивать службы сервера и отображать результаты, возвращаемые сервером.</w:t>
      </w:r>
    </w:p>
    <w:p w14:paraId="0008C3CF" w14:textId="77777777" w:rsidR="00E96CE5" w:rsidRPr="00F7789F" w:rsidRDefault="00E96CE5" w:rsidP="00A95FB0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>• Сервер - программа чаще всего находится на удаленной машине, но может быть и на локальной, ждет запросов от клиентов, а затем отвечает на них. В идеале сервер предоставляет клиентам стандартизированный прозрачный интерфейс, чтобы клиенты не знали о специфике системы (то есть аппаратного и программного обеспечения), предоставляющей услугу.</w:t>
      </w:r>
    </w:p>
    <w:p w14:paraId="6B4C8D20" w14:textId="77777777" w:rsidR="00E96CE5" w:rsidRPr="00F7789F" w:rsidRDefault="00E96CE5" w:rsidP="00A95FB0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>• Параллелизм - возможность разбить программу на части, которые могут выполняться независимо друг от друга. Это означает, что задачи могут выполняться не по порядку, а результат будет таким, как если бы они выполнялись по порядку.</w:t>
      </w:r>
    </w:p>
    <w:p w14:paraId="72CEF5EA" w14:textId="2B641590" w:rsidR="00E96CE5" w:rsidRPr="00F7789F" w:rsidRDefault="00E96CE5" w:rsidP="00A95FB0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F7789F">
        <w:rPr>
          <w:rFonts w:ascii="Times New Roman" w:hAnsi="Times New Roman" w:cs="Times New Roman"/>
          <w:sz w:val="28"/>
          <w:szCs w:val="28"/>
        </w:rPr>
        <w:t>Кросс-платформенная</w:t>
      </w:r>
      <w:proofErr w:type="gramEnd"/>
      <w:r w:rsidRPr="00F7789F">
        <w:rPr>
          <w:rFonts w:ascii="Times New Roman" w:hAnsi="Times New Roman" w:cs="Times New Roman"/>
          <w:sz w:val="28"/>
          <w:szCs w:val="28"/>
        </w:rPr>
        <w:t xml:space="preserve"> разработка приложений - это создание одного приложения, которое может работать в разных операционных системах, вместо разработки разных версий приложения для каждой платформы. </w:t>
      </w:r>
      <w:proofErr w:type="gramStart"/>
      <w:r w:rsidRPr="00F7789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F7789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Pr="00F7789F">
        <w:rPr>
          <w:rFonts w:ascii="Times New Roman" w:hAnsi="Times New Roman" w:cs="Times New Roman"/>
          <w:sz w:val="28"/>
          <w:szCs w:val="28"/>
        </w:rPr>
        <w:t xml:space="preserve"> может быть достигнута с помощью интерпретаторов, которые переводят байтовый код в машинный код, а также фреймворков, которые в рамках высокоуровневых конструкций могут собирать код, подходящий для целевой платформы.</w:t>
      </w:r>
    </w:p>
    <w:p w14:paraId="399C099C" w14:textId="77777777" w:rsidR="00E96CE5" w:rsidRPr="00F7789F" w:rsidRDefault="00E96CE5" w:rsidP="00A95FB0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BF3418" w14:textId="395FCDB9" w:rsidR="00BE06D0" w:rsidRPr="00F7789F" w:rsidRDefault="00E96CE5" w:rsidP="00A95FB0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F7789F">
        <w:rPr>
          <w:rFonts w:ascii="Times New Roman" w:hAnsi="Times New Roman" w:cs="Times New Roman"/>
          <w:sz w:val="28"/>
          <w:szCs w:val="28"/>
        </w:rPr>
        <w:t>Фреймворк</w:t>
      </w:r>
      <w:r w:rsidRPr="00F778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7789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7789F">
        <w:rPr>
          <w:rFonts w:ascii="Times New Roman" w:hAnsi="Times New Roman" w:cs="Times New Roman"/>
          <w:sz w:val="28"/>
          <w:szCs w:val="28"/>
        </w:rPr>
        <w:t xml:space="preserve"> абстракция, реализующая общие функции, каркас для будущего приложения, обычно набор функций классов, которые разработчик может расширять и изменять для достижения желаемого поведения.</w:t>
      </w:r>
    </w:p>
    <w:p w14:paraId="776F6CF4" w14:textId="08B3B22C" w:rsidR="00BE06D0" w:rsidRPr="00F7789F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C6FA41" w14:textId="1C7B7944" w:rsidR="00BE06D0" w:rsidRPr="00F7789F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E7DDAD" w14:textId="253003A0" w:rsidR="00BE06D0" w:rsidRPr="00F7789F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07D96E" w14:textId="4E2D35AA" w:rsidR="00BE06D0" w:rsidRPr="00F7789F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709965" w14:textId="75B97AF9" w:rsidR="00BE06D0" w:rsidRPr="00F7789F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AFA701" w14:textId="58A6B7A4" w:rsidR="00BE06D0" w:rsidRPr="00F7789F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DFE619" w14:textId="3E8B068D" w:rsidR="00BE06D0" w:rsidRPr="00F7789F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73546" w14:textId="3C13A768" w:rsidR="00BE06D0" w:rsidRPr="00F7789F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0A06B0" w14:textId="70AF79D5" w:rsidR="00BE06D0" w:rsidRPr="00F7789F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E1CFCD" w14:textId="6FEDA2D8" w:rsidR="00BE06D0" w:rsidRPr="00F7789F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F6DA3B" w14:textId="66F5123C" w:rsidR="00BE06D0" w:rsidRPr="00F7789F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C97AA9" w14:textId="667390B1" w:rsidR="00A94CF8" w:rsidRPr="00F7789F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82B455" w14:textId="034D1F83" w:rsidR="00A94CF8" w:rsidRPr="00F7789F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BE972B" w14:textId="6ABA1766" w:rsidR="00A94CF8" w:rsidRPr="00F7789F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209F8A" w14:textId="7E9531CB" w:rsidR="00A94CF8" w:rsidRPr="00F7789F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A42F96" w14:textId="01C25281" w:rsidR="00A94CF8" w:rsidRPr="00F7789F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E3DD82" w14:textId="3EB57203" w:rsidR="00A94CF8" w:rsidRPr="00F7789F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E3A6E5" w14:textId="258675CF" w:rsidR="00A94CF8" w:rsidRPr="00F7789F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625F24" w14:textId="02E8B2DC" w:rsidR="00A94CF8" w:rsidRPr="00F7789F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2600A" w14:textId="25CB295E" w:rsidR="00A94CF8" w:rsidRPr="00F7789F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FEBB6F" w14:textId="30698BAF" w:rsidR="00A94CF8" w:rsidRPr="00F7789F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2083E0" w14:textId="66701744" w:rsidR="00A94CF8" w:rsidRPr="00F7789F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39854F" w14:textId="77777777" w:rsidR="00A94CF8" w:rsidRPr="00F7789F" w:rsidRDefault="00A94CF8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4465A8" w14:textId="0E91FD7B" w:rsidR="00BE06D0" w:rsidRPr="00F7789F" w:rsidRDefault="00BE06D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B6113B" w14:textId="77777777" w:rsidR="00A95FB0" w:rsidRPr="00F7789F" w:rsidRDefault="00A95FB0" w:rsidP="00A82F44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7F4511" w14:textId="7F8F0394" w:rsidR="00A82F44" w:rsidRPr="00F7789F" w:rsidRDefault="00FC5A99" w:rsidP="00A82F44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90866950"/>
      <w:r w:rsidRPr="00F7789F">
        <w:rPr>
          <w:rFonts w:ascii="Times New Roman" w:hAnsi="Times New Roman" w:cs="Times New Roman"/>
          <w:sz w:val="28"/>
          <w:szCs w:val="28"/>
        </w:rPr>
        <w:lastRenderedPageBreak/>
        <w:t xml:space="preserve">Язык </w:t>
      </w:r>
      <w:r w:rsidR="00954287" w:rsidRPr="00F7789F">
        <w:rPr>
          <w:rFonts w:ascii="Times New Roman" w:hAnsi="Times New Roman" w:cs="Times New Roman"/>
          <w:sz w:val="28"/>
          <w:szCs w:val="28"/>
        </w:rPr>
        <w:t>С++</w:t>
      </w:r>
      <w:bookmarkEnd w:id="3"/>
    </w:p>
    <w:p w14:paraId="79458D90" w14:textId="1FFABA58" w:rsidR="00A82F44" w:rsidRPr="00F7789F" w:rsidRDefault="00A82F44" w:rsidP="00A82F44">
      <w:pPr>
        <w:rPr>
          <w:rFonts w:ascii="Times New Roman" w:hAnsi="Times New Roman" w:cs="Times New Roman"/>
          <w:sz w:val="28"/>
          <w:szCs w:val="28"/>
        </w:rPr>
      </w:pPr>
    </w:p>
    <w:p w14:paraId="0FB0FA48" w14:textId="7C733F48" w:rsidR="00946A99" w:rsidRPr="00F7789F" w:rsidRDefault="00A82F44" w:rsidP="00A95F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>При выборе основного инструмента</w:t>
      </w:r>
      <w:r w:rsidR="00A57F46" w:rsidRPr="00F7789F"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Pr="00F7789F">
        <w:rPr>
          <w:rFonts w:ascii="Times New Roman" w:hAnsi="Times New Roman" w:cs="Times New Roman"/>
          <w:sz w:val="28"/>
          <w:szCs w:val="28"/>
        </w:rPr>
        <w:t xml:space="preserve"> я остановился на языке </w:t>
      </w:r>
      <w:r w:rsidRPr="00F778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789F">
        <w:rPr>
          <w:rFonts w:ascii="Times New Roman" w:hAnsi="Times New Roman" w:cs="Times New Roman"/>
          <w:sz w:val="28"/>
          <w:szCs w:val="28"/>
        </w:rPr>
        <w:t>++</w:t>
      </w:r>
      <w:r w:rsidR="003D12BD" w:rsidRPr="00F7789F">
        <w:rPr>
          <w:rFonts w:ascii="Times New Roman" w:hAnsi="Times New Roman" w:cs="Times New Roman"/>
          <w:sz w:val="28"/>
          <w:szCs w:val="28"/>
        </w:rPr>
        <w:t xml:space="preserve">. </w:t>
      </w:r>
      <w:r w:rsidR="00A57F46" w:rsidRPr="00F7789F">
        <w:rPr>
          <w:rFonts w:ascii="Times New Roman" w:hAnsi="Times New Roman" w:cs="Times New Roman"/>
          <w:sz w:val="28"/>
          <w:szCs w:val="28"/>
        </w:rPr>
        <w:t>В проекте и</w:t>
      </w:r>
      <w:r w:rsidR="003D12BD" w:rsidRPr="00F7789F">
        <w:rPr>
          <w:rFonts w:ascii="Times New Roman" w:hAnsi="Times New Roman" w:cs="Times New Roman"/>
          <w:sz w:val="28"/>
          <w:szCs w:val="28"/>
        </w:rPr>
        <w:t>спользую стандарт 17 года.</w:t>
      </w:r>
    </w:p>
    <w:p w14:paraId="48274F55" w14:textId="34E208E7" w:rsidR="00543B67" w:rsidRPr="00F7789F" w:rsidRDefault="00946A99" w:rsidP="00A95F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 xml:space="preserve">C++ - один из самых популярных языков программирования в мире, его можно найти в современных операционных системах, графических пользовательских интерфейсах и встроенных системах. </w:t>
      </w:r>
      <w:r w:rsidR="004D583A" w:rsidRPr="00F7789F">
        <w:rPr>
          <w:rFonts w:ascii="Times New Roman" w:hAnsi="Times New Roman" w:cs="Times New Roman"/>
          <w:sz w:val="28"/>
          <w:szCs w:val="28"/>
        </w:rPr>
        <w:t>С++</w:t>
      </w:r>
      <w:r w:rsidRPr="00F7789F">
        <w:rPr>
          <w:rFonts w:ascii="Times New Roman" w:hAnsi="Times New Roman" w:cs="Times New Roman"/>
          <w:sz w:val="28"/>
          <w:szCs w:val="28"/>
        </w:rPr>
        <w:t xml:space="preserve"> </w:t>
      </w:r>
      <w:r w:rsidR="004D583A" w:rsidRPr="00F7789F">
        <w:rPr>
          <w:rFonts w:ascii="Times New Roman" w:hAnsi="Times New Roman" w:cs="Times New Roman"/>
          <w:sz w:val="28"/>
          <w:szCs w:val="28"/>
        </w:rPr>
        <w:t xml:space="preserve">мультипарадигменный, </w:t>
      </w:r>
      <w:r w:rsidRPr="00F7789F">
        <w:rPr>
          <w:rFonts w:ascii="Times New Roman" w:hAnsi="Times New Roman" w:cs="Times New Roman"/>
          <w:sz w:val="28"/>
          <w:szCs w:val="28"/>
        </w:rPr>
        <w:t>компилируемым</w:t>
      </w:r>
      <w:r w:rsidR="004D583A" w:rsidRPr="00F7789F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F7789F">
        <w:rPr>
          <w:rFonts w:ascii="Times New Roman" w:hAnsi="Times New Roman" w:cs="Times New Roman"/>
          <w:sz w:val="28"/>
          <w:szCs w:val="28"/>
        </w:rPr>
        <w:t xml:space="preserve"> со статической типизацией</w:t>
      </w:r>
      <w:r w:rsidR="004D583A" w:rsidRPr="00F7789F">
        <w:rPr>
          <w:rFonts w:ascii="Times New Roman" w:hAnsi="Times New Roman" w:cs="Times New Roman"/>
          <w:sz w:val="28"/>
          <w:szCs w:val="28"/>
        </w:rPr>
        <w:t>, чаще всего используют</w:t>
      </w:r>
      <w:r w:rsidRPr="00F7789F">
        <w:rPr>
          <w:rFonts w:ascii="Times New Roman" w:hAnsi="Times New Roman" w:cs="Times New Roman"/>
          <w:sz w:val="28"/>
          <w:szCs w:val="28"/>
        </w:rPr>
        <w:t xml:space="preserve"> объектно-ориентированны</w:t>
      </w:r>
      <w:r w:rsidR="004D583A" w:rsidRPr="00F7789F">
        <w:rPr>
          <w:rFonts w:ascii="Times New Roman" w:hAnsi="Times New Roman" w:cs="Times New Roman"/>
          <w:sz w:val="28"/>
          <w:szCs w:val="28"/>
        </w:rPr>
        <w:t>й подход</w:t>
      </w:r>
      <w:r w:rsidRPr="00F7789F">
        <w:rPr>
          <w:rFonts w:ascii="Times New Roman" w:hAnsi="Times New Roman" w:cs="Times New Roman"/>
          <w:sz w:val="28"/>
          <w:szCs w:val="28"/>
        </w:rPr>
        <w:t>, что дает четкую структуру программам и позволяет повторно использовать код, снижая затраты на разработку. C++ является переносимым и может использоваться для разработки приложений, которые можно адаптировать к нескольким платформам.</w:t>
      </w:r>
    </w:p>
    <w:p w14:paraId="5E7C5A5C" w14:textId="63A37075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01E2E12" w14:textId="27EC426B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DBCD704" w14:textId="3EA5EBBF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E51C93D" w14:textId="1AE8DBEC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249BE07" w14:textId="4BEE3D5B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B4A9CC" w14:textId="6C6273A2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7FB08A9" w14:textId="2F694D2B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5C227C2" w14:textId="6E8DA41D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ADDE099" w14:textId="01392C57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966A681" w14:textId="1DE1CAEA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32267B" w14:textId="6F729BD6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AD151A9" w14:textId="7CEDB100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5AC42F0" w14:textId="796D45C4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01A60BE" w14:textId="5F7CE6E7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5B321C7" w14:textId="078F143A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707B43D" w14:textId="42E5C5F7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C647B4E" w14:textId="5702D399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27C820E" w14:textId="77777777" w:rsidR="00B264C5" w:rsidRPr="00F7789F" w:rsidRDefault="00B264C5" w:rsidP="00FC5A9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7A7AEA" w14:textId="25DFFC4D" w:rsidR="00B264C5" w:rsidRPr="00F7789F" w:rsidRDefault="00FC5A99" w:rsidP="00B264C5">
      <w:pPr>
        <w:pStyle w:val="2"/>
        <w:jc w:val="center"/>
        <w:rPr>
          <w:rFonts w:ascii="Times New Roman" w:hAnsi="Times New Roman" w:cs="Times New Roman"/>
          <w:lang w:val="en-US"/>
        </w:rPr>
      </w:pPr>
      <w:bookmarkStart w:id="4" w:name="_Toc90866951"/>
      <w:r w:rsidRPr="00F7789F">
        <w:rPr>
          <w:rFonts w:ascii="Times New Roman" w:hAnsi="Times New Roman" w:cs="Times New Roman"/>
        </w:rPr>
        <w:lastRenderedPageBreak/>
        <w:t xml:space="preserve">Фреймворк </w:t>
      </w:r>
      <w:r w:rsidRPr="00F7789F">
        <w:rPr>
          <w:rFonts w:ascii="Times New Roman" w:hAnsi="Times New Roman" w:cs="Times New Roman"/>
          <w:lang w:val="en-US"/>
        </w:rPr>
        <w:t>Qt</w:t>
      </w:r>
      <w:bookmarkEnd w:id="4"/>
    </w:p>
    <w:p w14:paraId="1CDED7C3" w14:textId="2C0819C0" w:rsidR="00B264C5" w:rsidRPr="00F7789F" w:rsidRDefault="00B264C5" w:rsidP="00B264C5">
      <w:pPr>
        <w:rPr>
          <w:rFonts w:ascii="Times New Roman" w:hAnsi="Times New Roman" w:cs="Times New Roman"/>
          <w:lang w:val="en-US"/>
        </w:rPr>
      </w:pPr>
    </w:p>
    <w:p w14:paraId="7F65973F" w14:textId="42B1AE04" w:rsidR="00813783" w:rsidRPr="00F7789F" w:rsidRDefault="00813783" w:rsidP="008137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789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AB2AC8" w:rsidRPr="00F7789F">
        <w:rPr>
          <w:rFonts w:ascii="Times New Roman" w:hAnsi="Times New Roman" w:cs="Times New Roman"/>
          <w:sz w:val="28"/>
          <w:szCs w:val="28"/>
        </w:rPr>
        <w:t xml:space="preserve"> - </w:t>
      </w:r>
      <w:r w:rsidRPr="00F7789F">
        <w:rPr>
          <w:rFonts w:ascii="Times New Roman" w:hAnsi="Times New Roman" w:cs="Times New Roman"/>
          <w:sz w:val="28"/>
          <w:szCs w:val="28"/>
        </w:rPr>
        <w:t>кроссплатформенн</w:t>
      </w:r>
      <w:r w:rsidR="00AB2AC8" w:rsidRPr="00F7789F">
        <w:rPr>
          <w:rFonts w:ascii="Times New Roman" w:hAnsi="Times New Roman" w:cs="Times New Roman"/>
          <w:sz w:val="28"/>
          <w:szCs w:val="28"/>
        </w:rPr>
        <w:t>ый</w:t>
      </w:r>
      <w:r w:rsidRPr="00F7789F">
        <w:rPr>
          <w:rFonts w:ascii="Times New Roman" w:hAnsi="Times New Roman" w:cs="Times New Roman"/>
          <w:sz w:val="28"/>
          <w:szCs w:val="28"/>
        </w:rPr>
        <w:t xml:space="preserve"> </w:t>
      </w:r>
      <w:r w:rsidR="00AB2AC8" w:rsidRPr="00F7789F">
        <w:rPr>
          <w:rFonts w:ascii="Times New Roman" w:hAnsi="Times New Roman" w:cs="Times New Roman"/>
          <w:sz w:val="28"/>
          <w:szCs w:val="28"/>
        </w:rPr>
        <w:t xml:space="preserve">фреймворк для </w:t>
      </w:r>
      <w:r w:rsidRPr="00F7789F">
        <w:rPr>
          <w:rFonts w:ascii="Times New Roman" w:hAnsi="Times New Roman" w:cs="Times New Roman"/>
          <w:sz w:val="28"/>
          <w:szCs w:val="28"/>
        </w:rPr>
        <w:t xml:space="preserve">разработки настольных, встроенных и мобильных </w:t>
      </w:r>
      <w:r w:rsidR="00AB2AC8" w:rsidRPr="00F7789F">
        <w:rPr>
          <w:rFonts w:ascii="Times New Roman" w:hAnsi="Times New Roman" w:cs="Times New Roman"/>
          <w:sz w:val="28"/>
          <w:szCs w:val="28"/>
        </w:rPr>
        <w:t>приложений</w:t>
      </w:r>
      <w:r w:rsidRPr="00F7789F">
        <w:rPr>
          <w:rFonts w:ascii="Times New Roman" w:hAnsi="Times New Roman" w:cs="Times New Roman"/>
          <w:sz w:val="28"/>
          <w:szCs w:val="28"/>
        </w:rPr>
        <w:t xml:space="preserve">. Поддерживаемые платформы включают Linux, Windows, </w:t>
      </w:r>
      <w:proofErr w:type="spellStart"/>
      <w:r w:rsidRPr="00F7789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778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89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7789F">
        <w:rPr>
          <w:rFonts w:ascii="Times New Roman" w:hAnsi="Times New Roman" w:cs="Times New Roman"/>
          <w:sz w:val="28"/>
          <w:szCs w:val="28"/>
        </w:rPr>
        <w:t>, BlackBerry и другие.</w:t>
      </w:r>
    </w:p>
    <w:p w14:paraId="5D210E34" w14:textId="709C41A3" w:rsidR="00F00497" w:rsidRPr="00F7789F" w:rsidRDefault="00813783" w:rsidP="00F00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 xml:space="preserve">Сам </w:t>
      </w:r>
      <w:proofErr w:type="spellStart"/>
      <w:r w:rsidRPr="00F7789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F7789F">
        <w:rPr>
          <w:rFonts w:ascii="Times New Roman" w:hAnsi="Times New Roman" w:cs="Times New Roman"/>
          <w:sz w:val="28"/>
          <w:szCs w:val="28"/>
        </w:rPr>
        <w:t xml:space="preserve"> не является языком программирования. Это </w:t>
      </w:r>
      <w:r w:rsidR="009B7918" w:rsidRPr="00F7789F">
        <w:rPr>
          <w:rFonts w:ascii="Times New Roman" w:hAnsi="Times New Roman" w:cs="Times New Roman"/>
          <w:sz w:val="28"/>
          <w:szCs w:val="28"/>
        </w:rPr>
        <w:t>среда разработки</w:t>
      </w:r>
      <w:r w:rsidRPr="00F7789F">
        <w:rPr>
          <w:rFonts w:ascii="Times New Roman" w:hAnsi="Times New Roman" w:cs="Times New Roman"/>
          <w:sz w:val="28"/>
          <w:szCs w:val="28"/>
        </w:rPr>
        <w:t>, написанн</w:t>
      </w:r>
      <w:r w:rsidR="009B7918" w:rsidRPr="00F7789F">
        <w:rPr>
          <w:rFonts w:ascii="Times New Roman" w:hAnsi="Times New Roman" w:cs="Times New Roman"/>
          <w:sz w:val="28"/>
          <w:szCs w:val="28"/>
        </w:rPr>
        <w:t>ая</w:t>
      </w:r>
      <w:r w:rsidRPr="00F7789F">
        <w:rPr>
          <w:rFonts w:ascii="Times New Roman" w:hAnsi="Times New Roman" w:cs="Times New Roman"/>
          <w:sz w:val="28"/>
          <w:szCs w:val="28"/>
        </w:rPr>
        <w:t xml:space="preserve"> на C++. Препроцессор, MOC (компилятор </w:t>
      </w:r>
      <w:proofErr w:type="spellStart"/>
      <w:r w:rsidRPr="00F7789F">
        <w:rPr>
          <w:rFonts w:ascii="Times New Roman" w:hAnsi="Times New Roman" w:cs="Times New Roman"/>
          <w:sz w:val="28"/>
          <w:szCs w:val="28"/>
        </w:rPr>
        <w:t>метаобъектов</w:t>
      </w:r>
      <w:proofErr w:type="spellEnd"/>
      <w:r w:rsidRPr="00F7789F">
        <w:rPr>
          <w:rFonts w:ascii="Times New Roman" w:hAnsi="Times New Roman" w:cs="Times New Roman"/>
          <w:sz w:val="28"/>
          <w:szCs w:val="28"/>
        </w:rPr>
        <w:t xml:space="preserve">), используется для расширения языка C++ такими функциями, как сигналы и слоты. Перед этапом компиляции MOC анализирует исходные файлы, написанные на расширенном </w:t>
      </w:r>
      <w:proofErr w:type="spellStart"/>
      <w:r w:rsidRPr="00F7789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F7789F">
        <w:rPr>
          <w:rFonts w:ascii="Times New Roman" w:hAnsi="Times New Roman" w:cs="Times New Roman"/>
          <w:sz w:val="28"/>
          <w:szCs w:val="28"/>
        </w:rPr>
        <w:t xml:space="preserve"> C++, и генерирует из них соответствующие стандарту исходные коды C++. Таким образом, сам фреймворк и приложения/библиотеки, которые его используют, могут быть скомпилированы с помощью любого стандартного компилятора C++, такого как </w:t>
      </w:r>
      <w:proofErr w:type="spellStart"/>
      <w:r w:rsidRPr="00F7789F">
        <w:rPr>
          <w:rFonts w:ascii="Times New Roman" w:hAnsi="Times New Roman" w:cs="Times New Roman"/>
          <w:sz w:val="28"/>
          <w:szCs w:val="28"/>
        </w:rPr>
        <w:t>Clang</w:t>
      </w:r>
      <w:proofErr w:type="spellEnd"/>
      <w:r w:rsidRPr="00F7789F">
        <w:rPr>
          <w:rFonts w:ascii="Times New Roman" w:hAnsi="Times New Roman" w:cs="Times New Roman"/>
          <w:sz w:val="28"/>
          <w:szCs w:val="28"/>
        </w:rPr>
        <w:t xml:space="preserve">, GCC, </w:t>
      </w:r>
      <w:proofErr w:type="spellStart"/>
      <w:r w:rsidRPr="00F7789F">
        <w:rPr>
          <w:rFonts w:ascii="Times New Roman" w:hAnsi="Times New Roman" w:cs="Times New Roman"/>
          <w:sz w:val="28"/>
          <w:szCs w:val="28"/>
        </w:rPr>
        <w:t>MinGW</w:t>
      </w:r>
      <w:proofErr w:type="spellEnd"/>
      <w:r w:rsidRPr="00F7789F">
        <w:rPr>
          <w:rFonts w:ascii="Times New Roman" w:hAnsi="Times New Roman" w:cs="Times New Roman"/>
          <w:sz w:val="28"/>
          <w:szCs w:val="28"/>
        </w:rPr>
        <w:t xml:space="preserve"> и MSVC.</w:t>
      </w:r>
      <w:r w:rsidR="00F00497" w:rsidRPr="00F77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0497" w:rsidRPr="00F7789F">
        <w:rPr>
          <w:rFonts w:ascii="Times New Roman" w:hAnsi="Times New Roman" w:cs="Times New Roman"/>
          <w:sz w:val="28"/>
          <w:szCs w:val="28"/>
        </w:rPr>
        <w:t>Фреймоворк</w:t>
      </w:r>
      <w:proofErr w:type="spellEnd"/>
      <w:r w:rsidR="00F00497" w:rsidRPr="00F7789F">
        <w:rPr>
          <w:rFonts w:ascii="Times New Roman" w:hAnsi="Times New Roman" w:cs="Times New Roman"/>
          <w:sz w:val="28"/>
          <w:szCs w:val="28"/>
        </w:rPr>
        <w:t xml:space="preserve"> </w:t>
      </w:r>
      <w:r w:rsidR="00F00497" w:rsidRPr="00F7789F">
        <w:rPr>
          <w:rFonts w:ascii="Times New Roman" w:hAnsi="Times New Roman" w:cs="Times New Roman"/>
          <w:sz w:val="28"/>
          <w:szCs w:val="28"/>
        </w:rPr>
        <w:t xml:space="preserve">имеет обширную поддержку интернационализации. </w:t>
      </w:r>
      <w:proofErr w:type="spellStart"/>
      <w:r w:rsidR="00F00497" w:rsidRPr="00F7789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F00497" w:rsidRPr="00F7789F">
        <w:rPr>
          <w:rFonts w:ascii="Times New Roman" w:hAnsi="Times New Roman" w:cs="Times New Roman"/>
          <w:sz w:val="28"/>
          <w:szCs w:val="28"/>
        </w:rPr>
        <w:t xml:space="preserve"> также предоставляет </w:t>
      </w:r>
      <w:proofErr w:type="spellStart"/>
      <w:r w:rsidR="00F00497" w:rsidRPr="00F7789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F00497" w:rsidRPr="00F7789F">
        <w:rPr>
          <w:rFonts w:ascii="Times New Roman" w:hAnsi="Times New Roman" w:cs="Times New Roman"/>
          <w:sz w:val="28"/>
          <w:szCs w:val="28"/>
        </w:rPr>
        <w:t xml:space="preserve"> Quick, который включает декларативный язык сценариев под названием QML, который позволяет использовать JavaScript для обеспечения логики. Благодаря </w:t>
      </w:r>
      <w:proofErr w:type="spellStart"/>
      <w:r w:rsidR="00F00497" w:rsidRPr="00F7789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F00497" w:rsidRPr="00F7789F">
        <w:rPr>
          <w:rFonts w:ascii="Times New Roman" w:hAnsi="Times New Roman" w:cs="Times New Roman"/>
          <w:sz w:val="28"/>
          <w:szCs w:val="28"/>
        </w:rPr>
        <w:t xml:space="preserve"> Quick стала возможной быстрая разработка приложений для мобильных устройств, в то время как логика по-прежнему может быть написана с использованием собственного кода для достижения максимально возможной производительности.</w:t>
      </w:r>
    </w:p>
    <w:p w14:paraId="7FEB7FC9" w14:textId="5ED108B8" w:rsidR="00DF1926" w:rsidRPr="00F7789F" w:rsidRDefault="00F00497" w:rsidP="00DF19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>Другие функции включают доступ к базе данных SQL, синтаксический анализ XML, анализ JSON, управление потоками и поддержку сети.</w:t>
      </w:r>
    </w:p>
    <w:p w14:paraId="144875CE" w14:textId="6FBF14A3" w:rsidR="0011265B" w:rsidRPr="00F7789F" w:rsidRDefault="0011265B" w:rsidP="00DF19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7B3AB" w14:textId="410463BD" w:rsidR="0011265B" w:rsidRPr="00F7789F" w:rsidRDefault="0011265B" w:rsidP="00DF19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732179" w14:textId="3BD81AAA" w:rsidR="0011265B" w:rsidRPr="00F7789F" w:rsidRDefault="0011265B" w:rsidP="00DF19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83C153" w14:textId="159C77A1" w:rsidR="0011265B" w:rsidRPr="00F7789F" w:rsidRDefault="0011265B" w:rsidP="00DF19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A61350" w14:textId="343FA3E7" w:rsidR="0011265B" w:rsidRPr="00F7789F" w:rsidRDefault="0011265B" w:rsidP="00DF19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7FA578" w14:textId="150FC9A3" w:rsidR="0011265B" w:rsidRPr="00F7789F" w:rsidRDefault="0011265B" w:rsidP="00DF19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lastRenderedPageBreak/>
        <w:t xml:space="preserve">Иерархия основных классов в </w:t>
      </w:r>
      <w:r w:rsidRPr="00F7789F">
        <w:rPr>
          <w:rFonts w:ascii="Times New Roman" w:hAnsi="Times New Roman" w:cs="Times New Roman"/>
          <w:sz w:val="28"/>
          <w:szCs w:val="28"/>
          <w:lang w:val="en-US"/>
        </w:rPr>
        <w:t>Qt</w:t>
      </w:r>
    </w:p>
    <w:p w14:paraId="1B767AC2" w14:textId="4EA5E020" w:rsidR="0011265B" w:rsidRPr="00F7789F" w:rsidRDefault="0011265B" w:rsidP="00DF19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940324" wp14:editId="1FE84E13">
            <wp:extent cx="6120130" cy="3194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DA32" w14:textId="2DC1551D" w:rsidR="00DF1926" w:rsidRPr="00F7789F" w:rsidRDefault="0011265B" w:rsidP="00DF19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 xml:space="preserve">Краткое описание </w:t>
      </w:r>
      <w:r w:rsidR="00DF1926" w:rsidRPr="00F7789F">
        <w:rPr>
          <w:rFonts w:ascii="Times New Roman" w:hAnsi="Times New Roman" w:cs="Times New Roman"/>
          <w:sz w:val="28"/>
          <w:szCs w:val="28"/>
        </w:rPr>
        <w:t>Основны</w:t>
      </w:r>
      <w:r w:rsidRPr="00F7789F">
        <w:rPr>
          <w:rFonts w:ascii="Times New Roman" w:hAnsi="Times New Roman" w:cs="Times New Roman"/>
          <w:sz w:val="28"/>
          <w:szCs w:val="28"/>
        </w:rPr>
        <w:t>х</w:t>
      </w:r>
      <w:r w:rsidR="00DF1926" w:rsidRPr="00F7789F">
        <w:rPr>
          <w:rFonts w:ascii="Times New Roman" w:hAnsi="Times New Roman" w:cs="Times New Roman"/>
          <w:sz w:val="28"/>
          <w:szCs w:val="28"/>
        </w:rPr>
        <w:t xml:space="preserve"> модул</w:t>
      </w:r>
      <w:r w:rsidRPr="00F7789F">
        <w:rPr>
          <w:rFonts w:ascii="Times New Roman" w:hAnsi="Times New Roman" w:cs="Times New Roman"/>
          <w:sz w:val="28"/>
          <w:szCs w:val="28"/>
        </w:rPr>
        <w:t>ей</w:t>
      </w:r>
      <w:r w:rsidR="00DF1926" w:rsidRPr="00F7789F">
        <w:rPr>
          <w:rFonts w:ascii="Times New Roman" w:hAnsi="Times New Roman" w:cs="Times New Roman"/>
          <w:sz w:val="28"/>
          <w:szCs w:val="28"/>
        </w:rPr>
        <w:t xml:space="preserve"> </w:t>
      </w:r>
      <w:r w:rsidR="00DF1926" w:rsidRPr="00F7789F">
        <w:rPr>
          <w:rFonts w:ascii="Times New Roman" w:hAnsi="Times New Roman" w:cs="Times New Roman"/>
          <w:sz w:val="28"/>
          <w:szCs w:val="28"/>
          <w:lang w:val="en-US"/>
        </w:rPr>
        <w:t>Qt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6950"/>
      </w:tblGrid>
      <w:tr w:rsidR="00DF1926" w:rsidRPr="00F7789F" w14:paraId="170B66E8" w14:textId="77777777" w:rsidTr="00DF1926">
        <w:tc>
          <w:tcPr>
            <w:tcW w:w="288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924094" w14:textId="0CF5626E" w:rsidR="00DF1926" w:rsidRPr="00F7789F" w:rsidRDefault="00DF192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</w:pPr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Модуль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C4194C" w14:textId="7DDCE21F" w:rsidR="00DF1926" w:rsidRPr="00F7789F" w:rsidRDefault="00DF192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</w:pPr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Описание</w:t>
            </w:r>
          </w:p>
        </w:tc>
      </w:tr>
      <w:tr w:rsidR="00DF1926" w:rsidRPr="00F7789F" w14:paraId="7EFA3733" w14:textId="77777777" w:rsidTr="00DF19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779425" w14:textId="77777777" w:rsidR="00DF1926" w:rsidRPr="00F7789F" w:rsidRDefault="00DF1926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Qt</w:t>
            </w:r>
            <w:proofErr w:type="spellEnd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 xml:space="preserve"> Core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7B1C52" w14:textId="1860A7AD" w:rsidR="00DF1926" w:rsidRPr="00F7789F" w:rsidRDefault="002C59D7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Единственный необходимый модуль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Qt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, содержащий классы, используемые другими модулями, включая мета-объектную систему, параллелизм и многопоточность, контейнеры, систему событий, плагины и средства ввода-вывода.</w:t>
            </w:r>
          </w:p>
        </w:tc>
      </w:tr>
      <w:tr w:rsidR="00DF1926" w:rsidRPr="00F7789F" w14:paraId="59CB6FA4" w14:textId="77777777" w:rsidTr="00DF19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48F52" w14:textId="77777777" w:rsidR="00DF1926" w:rsidRPr="00F7789F" w:rsidRDefault="00DF1926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Qt</w:t>
            </w:r>
            <w:proofErr w:type="spellEnd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 xml:space="preserve"> GUI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B16ED" w14:textId="6A790687" w:rsidR="00DF1926" w:rsidRPr="00F7789F" w:rsidRDefault="002C59D7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Центральный модуль графического интерфейса. В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Qt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 5 этот модуль зависит от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OpenGL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, но больше не содержит классов виджетов.</w:t>
            </w:r>
          </w:p>
        </w:tc>
      </w:tr>
      <w:tr w:rsidR="00DF1926" w:rsidRPr="00F7789F" w14:paraId="3DBCC08C" w14:textId="77777777" w:rsidTr="00DF19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86D5FE" w14:textId="77777777" w:rsidR="00DF1926" w:rsidRPr="00F7789F" w:rsidRDefault="00DF1926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Qt</w:t>
            </w:r>
            <w:proofErr w:type="spellEnd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Widgets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C754D" w14:textId="7E35FCBA" w:rsidR="00DF1926" w:rsidRPr="00F7789F" w:rsidRDefault="002C59D7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Содержит классы для классических приложений с графическим интерфейсом на основе виджетов и классы </w:t>
            </w:r>
            <w:proofErr w:type="spellStart"/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QSceneGraph</w:t>
            </w:r>
            <w:proofErr w:type="spellEnd"/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.</w:t>
            </w:r>
          </w:p>
        </w:tc>
      </w:tr>
      <w:tr w:rsidR="00DF1926" w:rsidRPr="00F7789F" w14:paraId="38C89186" w14:textId="77777777" w:rsidTr="00DF19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338FD5" w14:textId="77777777" w:rsidR="00DF1926" w:rsidRPr="00F7789F" w:rsidRDefault="00DF1926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Qt</w:t>
            </w:r>
            <w:proofErr w:type="spellEnd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 xml:space="preserve"> QML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21911C" w14:textId="1963756B" w:rsidR="00DF1926" w:rsidRPr="00F7789F" w:rsidRDefault="002C59D7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Модуль для языков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QML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 и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JavaScript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.</w:t>
            </w:r>
          </w:p>
        </w:tc>
      </w:tr>
      <w:tr w:rsidR="00DF1926" w:rsidRPr="00F7789F" w14:paraId="1A0315CE" w14:textId="77777777" w:rsidTr="00DF19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839DEC" w14:textId="77777777" w:rsidR="00DF1926" w:rsidRPr="00F7789F" w:rsidRDefault="00DF1926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Qt</w:t>
            </w:r>
            <w:proofErr w:type="spellEnd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 xml:space="preserve"> Quick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4E0ADA" w14:textId="49B52EEC" w:rsidR="00DF1926" w:rsidRPr="00F7789F" w:rsidRDefault="00F94EC0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Модуль для приложения с графическим интерфейсом, написанный с использованием QML2.</w:t>
            </w:r>
          </w:p>
        </w:tc>
      </w:tr>
      <w:tr w:rsidR="00DF1926" w:rsidRPr="00F7789F" w14:paraId="0FCF765C" w14:textId="77777777" w:rsidTr="00DF19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683F31" w14:textId="77777777" w:rsidR="00DF1926" w:rsidRPr="00F7789F" w:rsidRDefault="00DF1926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Qt</w:t>
            </w:r>
            <w:proofErr w:type="spellEnd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 xml:space="preserve"> Quick </w:t>
            </w: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Controls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4CF13C" w14:textId="791F08AA" w:rsidR="00DF1926" w:rsidRPr="00F7789F" w:rsidRDefault="002C59D7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Виджет, подобный элементам управления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Qt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Quick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, предназначен в основном для настольных приложений.</w:t>
            </w:r>
          </w:p>
        </w:tc>
      </w:tr>
      <w:tr w:rsidR="00DF1926" w:rsidRPr="00F7789F" w14:paraId="570F6DCB" w14:textId="77777777" w:rsidTr="00DF19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FC6444" w14:textId="77777777" w:rsidR="00DF1926" w:rsidRPr="00F7789F" w:rsidRDefault="00DF1926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lastRenderedPageBreak/>
              <w:t>Qt</w:t>
            </w:r>
            <w:proofErr w:type="spellEnd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 xml:space="preserve"> Quick </w:t>
            </w: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Layouts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F4B11" w14:textId="5A862645" w:rsidR="00DF1926" w:rsidRPr="00F7789F" w:rsidRDefault="002C59D7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Макеты для размещения элементов в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Qt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Quick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.</w:t>
            </w:r>
          </w:p>
        </w:tc>
      </w:tr>
      <w:tr w:rsidR="00DF1926" w:rsidRPr="00F7789F" w14:paraId="77B77B73" w14:textId="77777777" w:rsidTr="00DF19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F3DB71" w14:textId="77777777" w:rsidR="00DF1926" w:rsidRPr="00F7789F" w:rsidRDefault="00DF1926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Qt</w:t>
            </w:r>
            <w:proofErr w:type="spellEnd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 xml:space="preserve"> Network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36430F" w14:textId="386F05CB" w:rsidR="00DF1926" w:rsidRPr="00F7789F" w:rsidRDefault="002C59D7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Слой сетевой абстракции. В комплекте с поддержкой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TCP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,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UDP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,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HTTP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,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TLS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,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SSL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 (в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Qt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 4) и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SPDY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 (начиная с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Qt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 5.3).</w:t>
            </w:r>
          </w:p>
        </w:tc>
      </w:tr>
      <w:tr w:rsidR="00DF1926" w:rsidRPr="00F7789F" w14:paraId="6CE7CB20" w14:textId="77777777" w:rsidTr="00DF19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07E549" w14:textId="77777777" w:rsidR="00DF1926" w:rsidRPr="00F7789F" w:rsidRDefault="00DF1926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Qt</w:t>
            </w:r>
            <w:proofErr w:type="spellEnd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 xml:space="preserve"> Multimedia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F3FAC3" w14:textId="48CA84AC" w:rsidR="00DF1926" w:rsidRPr="00F7789F" w:rsidRDefault="002C59D7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Классы по работе с аудио, видео, радио и камерой.</w:t>
            </w:r>
          </w:p>
        </w:tc>
      </w:tr>
      <w:tr w:rsidR="00DF1926" w:rsidRPr="00F7789F" w14:paraId="6022ADB9" w14:textId="77777777" w:rsidTr="00DF19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6884FC" w14:textId="77777777" w:rsidR="00DF1926" w:rsidRPr="00F7789F" w:rsidRDefault="00DF1926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Qt</w:t>
            </w:r>
            <w:proofErr w:type="spellEnd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 xml:space="preserve"> Multimedia </w:t>
            </w: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Widgets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C282DA" w14:textId="124FB130" w:rsidR="00DF1926" w:rsidRPr="00F7789F" w:rsidRDefault="002C59D7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</w:pPr>
            <w:proofErr w:type="spellStart"/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Виджеты</w:t>
            </w:r>
            <w:proofErr w:type="spellEnd"/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от</w:t>
            </w:r>
            <w:proofErr w:type="spellEnd"/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 xml:space="preserve"> Qt Multimedia.</w:t>
            </w:r>
          </w:p>
        </w:tc>
      </w:tr>
      <w:tr w:rsidR="00DF1926" w:rsidRPr="00F7789F" w14:paraId="42A89FF0" w14:textId="77777777" w:rsidTr="00DF19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6F8BD1" w14:textId="77777777" w:rsidR="00DF1926" w:rsidRPr="00F7789F" w:rsidRDefault="00DF1926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Qt</w:t>
            </w:r>
            <w:proofErr w:type="spellEnd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 xml:space="preserve"> SQL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3A333" w14:textId="72AF40F2" w:rsidR="00DF1926" w:rsidRPr="00F7789F" w:rsidRDefault="002C59D7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Содержит классы для интеграции базы данных с использованием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SQL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.</w:t>
            </w:r>
          </w:p>
        </w:tc>
      </w:tr>
      <w:tr w:rsidR="00DF1926" w:rsidRPr="00F7789F" w14:paraId="26629C72" w14:textId="77777777" w:rsidTr="00DF19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0C8DCE" w14:textId="77777777" w:rsidR="00DF1926" w:rsidRPr="00F7789F" w:rsidRDefault="00DF1926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Qt</w:t>
            </w:r>
            <w:proofErr w:type="spellEnd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 xml:space="preserve"> </w:t>
            </w: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WebEngine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90CF3" w14:textId="7771AC0D" w:rsidR="00DF1926" w:rsidRPr="00F7789F" w:rsidRDefault="00813D20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Н</w:t>
            </w:r>
            <w:r w:rsidR="002C59D7"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абор </w:t>
            </w:r>
            <w:r w:rsidR="002C59D7"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Qt</w:t>
            </w:r>
            <w:r w:rsidR="002C59D7"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 </w:t>
            </w:r>
            <w:r w:rsidR="002C59D7"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Widget</w:t>
            </w:r>
            <w:r w:rsidR="002C59D7"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 и </w:t>
            </w:r>
            <w:r w:rsidR="002C59D7"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QML</w:t>
            </w:r>
            <w:r w:rsidR="002C59D7"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 </w:t>
            </w:r>
            <w:proofErr w:type="spellStart"/>
            <w:r w:rsidR="002C59D7"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webview</w:t>
            </w:r>
            <w:proofErr w:type="spellEnd"/>
            <w:r w:rsidR="002C59D7"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 </w:t>
            </w:r>
            <w:r w:rsidR="002C59D7"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API</w:t>
            </w:r>
            <w:r w:rsidR="002C59D7"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 на основе </w:t>
            </w:r>
            <w:r w:rsidR="002C59D7"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Chromium</w:t>
            </w:r>
            <w:r w:rsidR="002C59D7"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.</w:t>
            </w:r>
          </w:p>
        </w:tc>
      </w:tr>
      <w:tr w:rsidR="00DF1926" w:rsidRPr="00F7789F" w14:paraId="62507240" w14:textId="77777777" w:rsidTr="00DF19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1896E9" w14:textId="77777777" w:rsidR="00DF1926" w:rsidRPr="00F7789F" w:rsidRDefault="00DF1926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proofErr w:type="spellStart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>Qt</w:t>
            </w:r>
            <w:proofErr w:type="spellEnd"/>
            <w:r w:rsidRPr="00F7789F">
              <w:rPr>
                <w:rFonts w:ascii="Times New Roman" w:hAnsi="Times New Roman" w:cs="Times New Roman"/>
                <w:b/>
                <w:bCs/>
                <w:color w:val="202122"/>
                <w:sz w:val="21"/>
                <w:szCs w:val="21"/>
              </w:rPr>
              <w:t xml:space="preserve"> Test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6225C9" w14:textId="34B075B8" w:rsidR="00DF1926" w:rsidRPr="00F7789F" w:rsidRDefault="00813D20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Классы для модульного тестирования приложений и библиотек 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Qt</w:t>
            </w:r>
            <w:r w:rsidRPr="00F7789F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.</w:t>
            </w:r>
          </w:p>
        </w:tc>
      </w:tr>
    </w:tbl>
    <w:p w14:paraId="62BAC449" w14:textId="77777777" w:rsidR="002C44A3" w:rsidRPr="00F7789F" w:rsidRDefault="002C44A3" w:rsidP="002C44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7B9A37" w14:textId="44A3E433" w:rsidR="00B264C5" w:rsidRPr="00F7789F" w:rsidRDefault="002C44A3" w:rsidP="000A02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 xml:space="preserve">Хотя приложения, использующие </w:t>
      </w:r>
      <w:proofErr w:type="spellStart"/>
      <w:r w:rsidRPr="00F7789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F7789F">
        <w:rPr>
          <w:rFonts w:ascii="Times New Roman" w:hAnsi="Times New Roman" w:cs="Times New Roman"/>
          <w:sz w:val="28"/>
          <w:szCs w:val="28"/>
        </w:rPr>
        <w:t xml:space="preserve">, обычно пишутся на C ++, существуют привязки QML к другим языкам. Они не являются частью </w:t>
      </w:r>
      <w:proofErr w:type="spellStart"/>
      <w:r w:rsidRPr="00F7789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F7789F">
        <w:rPr>
          <w:rFonts w:ascii="Times New Roman" w:hAnsi="Times New Roman" w:cs="Times New Roman"/>
          <w:sz w:val="28"/>
          <w:szCs w:val="28"/>
        </w:rPr>
        <w:t xml:space="preserve">, но предоставляются различными третьими сторонами. Например, </w:t>
      </w:r>
      <w:proofErr w:type="spellStart"/>
      <w:r w:rsidRPr="00F7789F">
        <w:rPr>
          <w:rFonts w:ascii="Times New Roman" w:hAnsi="Times New Roman" w:cs="Times New Roman"/>
          <w:sz w:val="28"/>
          <w:szCs w:val="28"/>
        </w:rPr>
        <w:t>Riverbank</w:t>
      </w:r>
      <w:proofErr w:type="spellEnd"/>
      <w:r w:rsidRPr="00F7789F">
        <w:rPr>
          <w:rFonts w:ascii="Times New Roman" w:hAnsi="Times New Roman" w:cs="Times New Roman"/>
          <w:sz w:val="28"/>
          <w:szCs w:val="28"/>
        </w:rPr>
        <w:t xml:space="preserve"> Computing предоставляет коммерческие и бесплатные привязки Python для программного обеспечения (</w:t>
      </w:r>
      <w:proofErr w:type="spellStart"/>
      <w:r w:rsidRPr="00F7789F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F7789F">
        <w:rPr>
          <w:rFonts w:ascii="Times New Roman" w:hAnsi="Times New Roman" w:cs="Times New Roman"/>
          <w:sz w:val="28"/>
          <w:szCs w:val="28"/>
        </w:rPr>
        <w:t>).</w:t>
      </w:r>
    </w:p>
    <w:p w14:paraId="5E7643FB" w14:textId="6E23A45F" w:rsidR="000A02DE" w:rsidRPr="00F7789F" w:rsidRDefault="000A02DE" w:rsidP="000A02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 xml:space="preserve">Основные модули </w:t>
      </w:r>
      <w:r w:rsidRPr="00F7789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7789F">
        <w:rPr>
          <w:rFonts w:ascii="Times New Roman" w:hAnsi="Times New Roman" w:cs="Times New Roman"/>
          <w:sz w:val="28"/>
          <w:szCs w:val="28"/>
        </w:rPr>
        <w:t xml:space="preserve"> бесплатные для разработки </w:t>
      </w:r>
      <w:r w:rsidRPr="00F7789F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7789F">
        <w:rPr>
          <w:rFonts w:ascii="Times New Roman" w:hAnsi="Times New Roman" w:cs="Times New Roman"/>
          <w:sz w:val="28"/>
          <w:szCs w:val="28"/>
        </w:rPr>
        <w:t>-</w:t>
      </w:r>
      <w:r w:rsidRPr="00F7789F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F7789F">
        <w:rPr>
          <w:rFonts w:ascii="Times New Roman" w:hAnsi="Times New Roman" w:cs="Times New Roman"/>
          <w:sz w:val="28"/>
          <w:szCs w:val="28"/>
        </w:rPr>
        <w:t xml:space="preserve"> программного обеспечения. Для открытого исходного кода обычно используется лицензия </w:t>
      </w:r>
      <w:r w:rsidRPr="00F7789F">
        <w:rPr>
          <w:rFonts w:ascii="Times New Roman" w:hAnsi="Times New Roman" w:cs="Times New Roman"/>
          <w:sz w:val="28"/>
          <w:szCs w:val="28"/>
          <w:lang w:val="en-US"/>
        </w:rPr>
        <w:t>GPL</w:t>
      </w:r>
      <w:r w:rsidRPr="00F7789F">
        <w:rPr>
          <w:rFonts w:ascii="Times New Roman" w:hAnsi="Times New Roman" w:cs="Times New Roman"/>
          <w:sz w:val="28"/>
          <w:szCs w:val="28"/>
        </w:rPr>
        <w:t>, которая предоставляют следующие преимущества:</w:t>
      </w:r>
    </w:p>
    <w:p w14:paraId="54556786" w14:textId="77777777" w:rsidR="000A02DE" w:rsidRPr="00F7789F" w:rsidRDefault="000A02DE" w:rsidP="009B6400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>Свобода запускать программу для любых целей.</w:t>
      </w:r>
    </w:p>
    <w:p w14:paraId="6B717457" w14:textId="77777777" w:rsidR="000A02DE" w:rsidRPr="00F7789F" w:rsidRDefault="000A02DE" w:rsidP="009B6400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>Свобода изучать, как работает программа, и адаптировать ее к конкретным потребностям.</w:t>
      </w:r>
    </w:p>
    <w:p w14:paraId="7A8926B0" w14:textId="43522DA9" w:rsidR="000A02DE" w:rsidRPr="00F7789F" w:rsidRDefault="000A02DE" w:rsidP="009B6400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>Свобода распространять копии.</w:t>
      </w:r>
    </w:p>
    <w:p w14:paraId="575E1EFF" w14:textId="7E15FEC7" w:rsidR="00B264C5" w:rsidRPr="00F7789F" w:rsidRDefault="000A02DE" w:rsidP="009B6400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>Свобода улучшать программу и публиковать свои улучшения для всего сообщества.</w:t>
      </w:r>
    </w:p>
    <w:p w14:paraId="16A17D0C" w14:textId="6CCA7504" w:rsidR="00D562B6" w:rsidRDefault="00507182" w:rsidP="00D562B6">
      <w:pPr>
        <w:pStyle w:val="2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bookmarkStart w:id="5" w:name="_Toc90866952"/>
      <w:r>
        <w:rPr>
          <w:rFonts w:ascii="Times New Roman" w:hAnsi="Times New Roman" w:cs="Times New Roman"/>
          <w:sz w:val="28"/>
          <w:szCs w:val="24"/>
        </w:rPr>
        <w:lastRenderedPageBreak/>
        <w:t xml:space="preserve">Сборка </w:t>
      </w:r>
      <w:r w:rsidR="00FC5A99" w:rsidRPr="00F7789F">
        <w:rPr>
          <w:rFonts w:ascii="Times New Roman" w:hAnsi="Times New Roman" w:cs="Times New Roman"/>
          <w:sz w:val="28"/>
          <w:szCs w:val="24"/>
        </w:rPr>
        <w:t xml:space="preserve">проекта с использованием </w:t>
      </w:r>
      <w:r w:rsidR="00FC5A99" w:rsidRPr="00F7789F">
        <w:rPr>
          <w:rFonts w:ascii="Times New Roman" w:hAnsi="Times New Roman" w:cs="Times New Roman"/>
          <w:sz w:val="28"/>
          <w:szCs w:val="24"/>
          <w:lang w:val="en-US"/>
        </w:rPr>
        <w:t>Qt</w:t>
      </w:r>
      <w:bookmarkEnd w:id="5"/>
    </w:p>
    <w:p w14:paraId="71F76F15" w14:textId="3C6D66B3" w:rsidR="000B42BA" w:rsidRDefault="000B42BA" w:rsidP="000B42BA">
      <w:pPr>
        <w:rPr>
          <w:lang w:val="en-US"/>
        </w:rPr>
      </w:pPr>
    </w:p>
    <w:p w14:paraId="2B5B7372" w14:textId="6EE6C545" w:rsidR="000B42BA" w:rsidRDefault="000B42BA" w:rsidP="000B42B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Затронем тему сборки с использованием фреймворка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r w:rsidRPr="000B42B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Помимо </w:t>
      </w:r>
      <w:r w:rsidRPr="00CC491F">
        <w:rPr>
          <w:rFonts w:ascii="Times New Roman" w:eastAsia="Times New Roman" w:hAnsi="Times New Roman" w:cs="Times New Roman"/>
          <w:sz w:val="28"/>
          <w:szCs w:val="28"/>
        </w:rPr>
        <w:t xml:space="preserve">исходных файлов в проекте </w:t>
      </w:r>
      <w:r>
        <w:rPr>
          <w:rFonts w:ascii="Times New Roman" w:eastAsia="Times New Roman" w:hAnsi="Times New Roman" w:cs="Times New Roman"/>
          <w:sz w:val="28"/>
          <w:szCs w:val="28"/>
        </w:rPr>
        <w:t>помещается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C491F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MakeLists</w:t>
      </w:r>
      <w:proofErr w:type="spellEnd"/>
      <w:r w:rsidRPr="000B42B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CC49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Он</w:t>
      </w:r>
      <w:r w:rsidRPr="00CC491F">
        <w:rPr>
          <w:rFonts w:ascii="Times New Roman" w:eastAsia="Times New Roman" w:hAnsi="Times New Roman" w:cs="Times New Roman"/>
          <w:sz w:val="28"/>
          <w:szCs w:val="28"/>
        </w:rPr>
        <w:t xml:space="preserve"> необходим для вызова утилиты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CC491F">
        <w:rPr>
          <w:rFonts w:ascii="Times New Roman" w:eastAsia="Times New Roman" w:hAnsi="Times New Roman" w:cs="Times New Roman"/>
          <w:sz w:val="28"/>
          <w:szCs w:val="28"/>
        </w:rPr>
        <w:t xml:space="preserve"> и последующего создания</w:t>
      </w:r>
      <w:r w:rsidRPr="000B42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make</w:t>
      </w:r>
      <w:r w:rsidRPr="000B42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C491F">
        <w:rPr>
          <w:rFonts w:ascii="Times New Roman" w:eastAsia="Times New Roman" w:hAnsi="Times New Roman" w:cs="Times New Roman"/>
          <w:sz w:val="28"/>
          <w:szCs w:val="28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CC491F">
        <w:rPr>
          <w:rFonts w:ascii="Times New Roman" w:eastAsia="Times New Roman" w:hAnsi="Times New Roman" w:cs="Times New Roman"/>
          <w:sz w:val="28"/>
          <w:szCs w:val="28"/>
        </w:rPr>
        <w:t xml:space="preserve">. Он хранит в себе заранее предусмотренные инструкции,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прописывается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 проекта</w:t>
      </w:r>
      <w:r w:rsidRPr="000B42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иерархия модулей</w:t>
      </w:r>
      <w:r w:rsidRPr="000B42B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утилиты необходимые для сборки </w:t>
      </w:r>
      <w:r w:rsidR="008410C7">
        <w:rPr>
          <w:rFonts w:ascii="Times New Roman" w:eastAsia="Times New Roman" w:hAnsi="Times New Roman" w:cs="Times New Roman"/>
          <w:sz w:val="28"/>
          <w:szCs w:val="28"/>
        </w:rPr>
        <w:t>проекта.</w:t>
      </w:r>
    </w:p>
    <w:p w14:paraId="262AD2C4" w14:textId="16CB9EB3" w:rsidR="008410C7" w:rsidRPr="000B42BA" w:rsidRDefault="008410C7" w:rsidP="000B42B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0C7">
        <w:rPr>
          <w:rFonts w:ascii="Times New Roman" w:eastAsia="Times New Roman" w:hAnsi="Times New Roman" w:cs="Times New Roman"/>
          <w:sz w:val="28"/>
          <w:szCs w:val="28"/>
        </w:rPr>
        <w:t xml:space="preserve">Сравнивая систему сборки C++ с системой сборки </w:t>
      </w:r>
      <w:proofErr w:type="spellStart"/>
      <w:r w:rsidRPr="008410C7"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 w:rsidRPr="008410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видно</w:t>
      </w:r>
      <w:r w:rsidRPr="008410C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410C7">
        <w:rPr>
          <w:rFonts w:ascii="Times New Roman" w:eastAsia="Times New Roman" w:hAnsi="Times New Roman" w:cs="Times New Roman"/>
          <w:sz w:val="28"/>
          <w:szCs w:val="28"/>
        </w:rPr>
        <w:t xml:space="preserve"> что система сборки C++ (серые прямоугольники) осталась неизменной. Мы все еще пишем код на C++. Однако мы добавляем больше источников и заголовков</w:t>
      </w:r>
      <w:r w:rsidR="0009146D">
        <w:rPr>
          <w:rFonts w:ascii="Times New Roman" w:eastAsia="Times New Roman" w:hAnsi="Times New Roman" w:cs="Times New Roman"/>
          <w:sz w:val="28"/>
          <w:szCs w:val="28"/>
        </w:rPr>
        <w:t xml:space="preserve"> (зеленые прямоугольники)</w:t>
      </w:r>
      <w:r w:rsidRPr="008410C7">
        <w:rPr>
          <w:rFonts w:ascii="Times New Roman" w:eastAsia="Times New Roman" w:hAnsi="Times New Roman" w:cs="Times New Roman"/>
          <w:sz w:val="28"/>
          <w:szCs w:val="28"/>
        </w:rPr>
        <w:t>. Здесь задействованы три генератора кода:</w:t>
      </w:r>
    </w:p>
    <w:p w14:paraId="4C09B46C" w14:textId="1C93EEAE" w:rsidR="000B42BA" w:rsidRDefault="008410C7" w:rsidP="000B42BA">
      <w:r w:rsidRPr="00F7789F">
        <w:rPr>
          <w:rFonts w:ascii="Times New Roman" w:hAnsi="Times New Roman" w:cs="Times New Roman"/>
          <w:lang w:val="en-US"/>
        </w:rPr>
        <w:drawing>
          <wp:inline distT="0" distB="0" distL="0" distR="0" wp14:anchorId="450C067E" wp14:editId="7377CE4F">
            <wp:extent cx="6120130" cy="4307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3EC8" w14:textId="535589D2" w:rsidR="0009146D" w:rsidRPr="0009146D" w:rsidRDefault="0009146D" w:rsidP="000B42BA">
      <w:pPr>
        <w:rPr>
          <w:u w:val="single"/>
        </w:rPr>
      </w:pPr>
      <w:proofErr w:type="spellStart"/>
      <w:r w:rsidRPr="0009146D">
        <w:rPr>
          <w:rFonts w:ascii="Times New Roman" w:hAnsi="Times New Roman" w:cs="Times New Roman"/>
          <w:sz w:val="28"/>
          <w:szCs w:val="28"/>
          <w:u w:val="single"/>
        </w:rPr>
        <w:t>Метаобъектн</w:t>
      </w:r>
      <w:r w:rsidR="00B83545">
        <w:rPr>
          <w:rFonts w:ascii="Times New Roman" w:hAnsi="Times New Roman" w:cs="Times New Roman"/>
          <w:sz w:val="28"/>
          <w:szCs w:val="28"/>
          <w:u w:val="single"/>
        </w:rPr>
        <w:t>ая</w:t>
      </w:r>
      <w:proofErr w:type="spellEnd"/>
      <w:r w:rsidR="00B83545">
        <w:rPr>
          <w:rFonts w:ascii="Times New Roman" w:hAnsi="Times New Roman" w:cs="Times New Roman"/>
          <w:sz w:val="28"/>
          <w:szCs w:val="28"/>
          <w:u w:val="single"/>
        </w:rPr>
        <w:t xml:space="preserve"> компиляция</w:t>
      </w:r>
    </w:p>
    <w:p w14:paraId="29B686FA" w14:textId="12806D9F" w:rsidR="008410C7" w:rsidRDefault="008410C7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0C7">
        <w:rPr>
          <w:rFonts w:ascii="Times New Roman" w:hAnsi="Times New Roman" w:cs="Times New Roman"/>
          <w:sz w:val="28"/>
          <w:szCs w:val="28"/>
        </w:rPr>
        <w:t xml:space="preserve">Компилятор </w:t>
      </w:r>
      <w:proofErr w:type="spellStart"/>
      <w:r w:rsidRPr="008410C7">
        <w:rPr>
          <w:rFonts w:ascii="Times New Roman" w:hAnsi="Times New Roman" w:cs="Times New Roman"/>
          <w:sz w:val="28"/>
          <w:szCs w:val="28"/>
        </w:rPr>
        <w:t>метаобъектов</w:t>
      </w:r>
      <w:proofErr w:type="spellEnd"/>
      <w:r w:rsidRPr="008410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10C7">
        <w:rPr>
          <w:rFonts w:ascii="Times New Roman" w:hAnsi="Times New Roman" w:cs="Times New Roman"/>
          <w:sz w:val="28"/>
          <w:szCs w:val="28"/>
        </w:rPr>
        <w:t>moc</w:t>
      </w:r>
      <w:proofErr w:type="spellEnd"/>
      <w:r w:rsidRPr="008410C7">
        <w:rPr>
          <w:rFonts w:ascii="Times New Roman" w:hAnsi="Times New Roman" w:cs="Times New Roman"/>
          <w:sz w:val="28"/>
          <w:szCs w:val="28"/>
        </w:rPr>
        <w:t xml:space="preserve">) принимает все классы, начиная с макроса Q_OBJECT, и генерирует исходный файл </w:t>
      </w:r>
      <w:r w:rsidR="000914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146D" w:rsidRPr="0009146D">
        <w:rPr>
          <w:rFonts w:ascii="Times New Roman" w:hAnsi="Times New Roman" w:cs="Times New Roman"/>
          <w:sz w:val="28"/>
          <w:szCs w:val="28"/>
        </w:rPr>
        <w:t xml:space="preserve">++ </w:t>
      </w:r>
      <w:proofErr w:type="spellStart"/>
      <w:r w:rsidRPr="008410C7">
        <w:rPr>
          <w:rFonts w:ascii="Times New Roman" w:hAnsi="Times New Roman" w:cs="Times New Roman"/>
          <w:sz w:val="28"/>
          <w:szCs w:val="28"/>
        </w:rPr>
        <w:t>moc</w:t>
      </w:r>
      <w:proofErr w:type="spellEnd"/>
      <w:r w:rsidRPr="008410C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09146D">
        <w:rPr>
          <w:rFonts w:ascii="Times New Roman" w:hAnsi="Times New Roman" w:cs="Times New Roman"/>
          <w:sz w:val="28"/>
          <w:szCs w:val="28"/>
        </w:rPr>
        <w:t>*</w:t>
      </w:r>
      <w:r w:rsidRPr="008410C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9146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410C7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Pr="008410C7">
        <w:rPr>
          <w:rFonts w:ascii="Times New Roman" w:hAnsi="Times New Roman" w:cs="Times New Roman"/>
          <w:sz w:val="28"/>
          <w:szCs w:val="28"/>
        </w:rPr>
        <w:t xml:space="preserve">. Этот файл содержит информацию о моделируемом классе, такую ​​как имя класса, дерево </w:t>
      </w:r>
      <w:r w:rsidRPr="008410C7">
        <w:rPr>
          <w:rFonts w:ascii="Times New Roman" w:hAnsi="Times New Roman" w:cs="Times New Roman"/>
          <w:sz w:val="28"/>
          <w:szCs w:val="28"/>
        </w:rPr>
        <w:lastRenderedPageBreak/>
        <w:t xml:space="preserve">наследования и т. </w:t>
      </w:r>
      <w:r w:rsidR="0009146D">
        <w:rPr>
          <w:rFonts w:ascii="Times New Roman" w:hAnsi="Times New Roman" w:cs="Times New Roman"/>
          <w:sz w:val="28"/>
          <w:szCs w:val="28"/>
        </w:rPr>
        <w:t>д</w:t>
      </w:r>
      <w:r w:rsidRPr="008410C7">
        <w:rPr>
          <w:rFonts w:ascii="Times New Roman" w:hAnsi="Times New Roman" w:cs="Times New Roman"/>
          <w:sz w:val="28"/>
          <w:szCs w:val="28"/>
        </w:rPr>
        <w:t xml:space="preserve">., </w:t>
      </w:r>
      <w:r w:rsidR="0009146D">
        <w:rPr>
          <w:rFonts w:ascii="Times New Roman" w:hAnsi="Times New Roman" w:cs="Times New Roman"/>
          <w:sz w:val="28"/>
          <w:szCs w:val="28"/>
        </w:rPr>
        <w:t>а</w:t>
      </w:r>
      <w:r w:rsidRPr="008410C7">
        <w:rPr>
          <w:rFonts w:ascii="Times New Roman" w:hAnsi="Times New Roman" w:cs="Times New Roman"/>
          <w:sz w:val="28"/>
          <w:szCs w:val="28"/>
        </w:rPr>
        <w:t xml:space="preserve"> также реализацию сигналов. Это означает, </w:t>
      </w:r>
      <w:proofErr w:type="gramStart"/>
      <w:r w:rsidRPr="008410C7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8410C7">
        <w:rPr>
          <w:rFonts w:ascii="Times New Roman" w:hAnsi="Times New Roman" w:cs="Times New Roman"/>
          <w:sz w:val="28"/>
          <w:szCs w:val="28"/>
        </w:rPr>
        <w:t xml:space="preserve"> когда вы посылаете сигнал, вы фактически вызываете функцию, сгенерированную </w:t>
      </w:r>
      <w:proofErr w:type="spellStart"/>
      <w:r w:rsidRPr="008410C7">
        <w:rPr>
          <w:rFonts w:ascii="Times New Roman" w:hAnsi="Times New Roman" w:cs="Times New Roman"/>
          <w:sz w:val="28"/>
          <w:szCs w:val="28"/>
        </w:rPr>
        <w:t>moc</w:t>
      </w:r>
      <w:proofErr w:type="spellEnd"/>
      <w:r w:rsidRPr="008410C7">
        <w:rPr>
          <w:rFonts w:ascii="Times New Roman" w:hAnsi="Times New Roman" w:cs="Times New Roman"/>
          <w:sz w:val="28"/>
          <w:szCs w:val="28"/>
        </w:rPr>
        <w:t>.</w:t>
      </w:r>
    </w:p>
    <w:p w14:paraId="4D342E01" w14:textId="7307A9D7" w:rsidR="0009146D" w:rsidRPr="0009146D" w:rsidRDefault="0009146D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9146D">
        <w:rPr>
          <w:rFonts w:ascii="Times New Roman" w:hAnsi="Times New Roman" w:cs="Times New Roman"/>
          <w:sz w:val="28"/>
          <w:szCs w:val="28"/>
          <w:u w:val="single"/>
        </w:rPr>
        <w:t>Компиля</w:t>
      </w:r>
      <w:r w:rsidR="00B83545">
        <w:rPr>
          <w:rFonts w:ascii="Times New Roman" w:hAnsi="Times New Roman" w:cs="Times New Roman"/>
          <w:sz w:val="28"/>
          <w:szCs w:val="28"/>
          <w:u w:val="single"/>
        </w:rPr>
        <w:t>ция</w:t>
      </w:r>
      <w:r w:rsidRPr="0009146D">
        <w:rPr>
          <w:rFonts w:ascii="Times New Roman" w:hAnsi="Times New Roman" w:cs="Times New Roman"/>
          <w:sz w:val="28"/>
          <w:szCs w:val="28"/>
          <w:u w:val="single"/>
        </w:rPr>
        <w:t xml:space="preserve"> пользовательского интерфейса </w:t>
      </w:r>
    </w:p>
    <w:p w14:paraId="5A64EC9A" w14:textId="5462CEC2" w:rsidR="008410C7" w:rsidRPr="008410C7" w:rsidRDefault="008410C7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0C7">
        <w:rPr>
          <w:rFonts w:ascii="Times New Roman" w:hAnsi="Times New Roman" w:cs="Times New Roman"/>
          <w:sz w:val="28"/>
          <w:szCs w:val="28"/>
        </w:rPr>
        <w:t>Компилятор пользовательского интерфейса</w:t>
      </w:r>
      <w:r w:rsidR="000914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9146D">
        <w:rPr>
          <w:rFonts w:ascii="Times New Roman" w:hAnsi="Times New Roman" w:cs="Times New Roman"/>
          <w:sz w:val="28"/>
          <w:szCs w:val="28"/>
          <w:lang w:val="en-US"/>
        </w:rPr>
        <w:t>uic</w:t>
      </w:r>
      <w:proofErr w:type="spellEnd"/>
      <w:r w:rsidR="0009146D" w:rsidRPr="0009146D">
        <w:rPr>
          <w:rFonts w:ascii="Times New Roman" w:hAnsi="Times New Roman" w:cs="Times New Roman"/>
          <w:sz w:val="28"/>
          <w:szCs w:val="28"/>
        </w:rPr>
        <w:t>)</w:t>
      </w:r>
      <w:r w:rsidRPr="008410C7">
        <w:rPr>
          <w:rFonts w:ascii="Times New Roman" w:hAnsi="Times New Roman" w:cs="Times New Roman"/>
          <w:sz w:val="28"/>
          <w:szCs w:val="28"/>
        </w:rPr>
        <w:t xml:space="preserve"> берет проекты из </w:t>
      </w:r>
      <w:proofErr w:type="spellStart"/>
      <w:r w:rsidRPr="008410C7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8410C7">
        <w:rPr>
          <w:rFonts w:ascii="Times New Roman" w:hAnsi="Times New Roman" w:cs="Times New Roman"/>
          <w:sz w:val="28"/>
          <w:szCs w:val="28"/>
        </w:rPr>
        <w:t xml:space="preserve"> и создает файлы заголовков. Эти файлы заголовков затем, как обычно, включаются в исходные файлы, что позволяет вызвать </w:t>
      </w:r>
      <w:proofErr w:type="spellStart"/>
      <w:r w:rsidRPr="008410C7">
        <w:rPr>
          <w:rFonts w:ascii="Times New Roman" w:hAnsi="Times New Roman" w:cs="Times New Roman"/>
          <w:sz w:val="28"/>
          <w:szCs w:val="28"/>
        </w:rPr>
        <w:t>setupUi</w:t>
      </w:r>
      <w:proofErr w:type="spellEnd"/>
      <w:r w:rsidRPr="008410C7">
        <w:rPr>
          <w:rFonts w:ascii="Times New Roman" w:hAnsi="Times New Roman" w:cs="Times New Roman"/>
          <w:sz w:val="28"/>
          <w:szCs w:val="28"/>
        </w:rPr>
        <w:t xml:space="preserve"> для создания экземпляра дизайна пользовательского интерфейса.</w:t>
      </w:r>
    </w:p>
    <w:p w14:paraId="6CD5AA3B" w14:textId="6DC62121" w:rsidR="008410C7" w:rsidRPr="0009146D" w:rsidRDefault="0009146D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9146D">
        <w:rPr>
          <w:rFonts w:ascii="Times New Roman" w:hAnsi="Times New Roman" w:cs="Times New Roman"/>
          <w:sz w:val="28"/>
          <w:szCs w:val="28"/>
          <w:u w:val="single"/>
        </w:rPr>
        <w:t>Компиля</w:t>
      </w:r>
      <w:r w:rsidR="00B83545">
        <w:rPr>
          <w:rFonts w:ascii="Times New Roman" w:hAnsi="Times New Roman" w:cs="Times New Roman"/>
          <w:sz w:val="28"/>
          <w:szCs w:val="28"/>
          <w:u w:val="single"/>
        </w:rPr>
        <w:t>ция</w:t>
      </w:r>
      <w:r w:rsidRPr="0009146D">
        <w:rPr>
          <w:rFonts w:ascii="Times New Roman" w:hAnsi="Times New Roman" w:cs="Times New Roman"/>
          <w:sz w:val="28"/>
          <w:szCs w:val="28"/>
          <w:u w:val="single"/>
        </w:rPr>
        <w:t xml:space="preserve"> ресурсов</w:t>
      </w:r>
    </w:p>
    <w:p w14:paraId="3F05F342" w14:textId="443EF03E" w:rsidR="00152A9B" w:rsidRDefault="008410C7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0C7">
        <w:rPr>
          <w:rFonts w:ascii="Times New Roman" w:hAnsi="Times New Roman" w:cs="Times New Roman"/>
          <w:sz w:val="28"/>
          <w:szCs w:val="28"/>
        </w:rPr>
        <w:t xml:space="preserve">Компилятор ресурсов </w:t>
      </w:r>
      <w:proofErr w:type="spellStart"/>
      <w:r w:rsidRPr="008410C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410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10C7">
        <w:rPr>
          <w:rFonts w:ascii="Times New Roman" w:hAnsi="Times New Roman" w:cs="Times New Roman"/>
          <w:sz w:val="28"/>
          <w:szCs w:val="28"/>
        </w:rPr>
        <w:t>rcc</w:t>
      </w:r>
      <w:proofErr w:type="spellEnd"/>
      <w:r w:rsidRPr="008410C7">
        <w:rPr>
          <w:rFonts w:ascii="Times New Roman" w:hAnsi="Times New Roman" w:cs="Times New Roman"/>
          <w:sz w:val="28"/>
          <w:szCs w:val="28"/>
        </w:rPr>
        <w:t>) - позволяет встраивать изображения, текстовые файлы и т.</w:t>
      </w:r>
      <w:r w:rsidR="0009146D">
        <w:rPr>
          <w:rFonts w:ascii="Times New Roman" w:hAnsi="Times New Roman" w:cs="Times New Roman"/>
          <w:sz w:val="28"/>
          <w:szCs w:val="28"/>
        </w:rPr>
        <w:t>д</w:t>
      </w:r>
      <w:r w:rsidRPr="008410C7">
        <w:rPr>
          <w:rFonts w:ascii="Times New Roman" w:hAnsi="Times New Roman" w:cs="Times New Roman"/>
          <w:sz w:val="28"/>
          <w:szCs w:val="28"/>
        </w:rPr>
        <w:t xml:space="preserve">. </w:t>
      </w:r>
      <w:r w:rsidR="0009146D">
        <w:rPr>
          <w:rFonts w:ascii="Times New Roman" w:hAnsi="Times New Roman" w:cs="Times New Roman"/>
          <w:sz w:val="28"/>
          <w:szCs w:val="28"/>
        </w:rPr>
        <w:t>в</w:t>
      </w:r>
      <w:r w:rsidRPr="008410C7">
        <w:rPr>
          <w:rFonts w:ascii="Times New Roman" w:hAnsi="Times New Roman" w:cs="Times New Roman"/>
          <w:sz w:val="28"/>
          <w:szCs w:val="28"/>
        </w:rPr>
        <w:t xml:space="preserve"> исполняемый файл, но при этом иметь доступ к ним как к файлам. </w:t>
      </w:r>
    </w:p>
    <w:p w14:paraId="3D936632" w14:textId="6431A552" w:rsidR="0009146D" w:rsidRPr="0009146D" w:rsidRDefault="0009146D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после компиляции файлов относящихся к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91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*</w:t>
      </w:r>
      <w:r w:rsidRPr="000914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91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9146D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91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берутся все файлы и производятся стандартные действия по сборке свойственные 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9146D">
        <w:rPr>
          <w:rFonts w:ascii="Times New Roman" w:hAnsi="Times New Roman" w:cs="Times New Roman"/>
          <w:sz w:val="28"/>
          <w:szCs w:val="28"/>
        </w:rPr>
        <w:t>++.</w:t>
      </w:r>
    </w:p>
    <w:p w14:paraId="26EF759A" w14:textId="56227C08" w:rsidR="00C26739" w:rsidRPr="00074CA6" w:rsidRDefault="00074CA6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074CA6">
        <w:rPr>
          <w:rFonts w:ascii="Times New Roman" w:hAnsi="Times New Roman" w:cs="Times New Roman"/>
          <w:sz w:val="28"/>
          <w:szCs w:val="28"/>
          <w:u w:val="single"/>
        </w:rPr>
        <w:t>Препроцесс</w:t>
      </w:r>
      <w:r>
        <w:rPr>
          <w:rFonts w:ascii="Times New Roman" w:hAnsi="Times New Roman" w:cs="Times New Roman"/>
          <w:sz w:val="28"/>
          <w:szCs w:val="28"/>
          <w:u w:val="single"/>
        </w:rPr>
        <w:t>инг</w:t>
      </w:r>
      <w:proofErr w:type="spellEnd"/>
    </w:p>
    <w:p w14:paraId="64BFC509" w14:textId="50C58BFA" w:rsidR="00C26739" w:rsidRPr="00F7789F" w:rsidRDefault="00074CA6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Препроцессор</w:t>
      </w:r>
      <w:r w:rsidR="00C26739" w:rsidRPr="00F7789F">
        <w:rPr>
          <w:rFonts w:ascii="Times New Roman" w:hAnsi="Times New Roman" w:cs="Times New Roman"/>
          <w:sz w:val="28"/>
          <w:szCs w:val="28"/>
        </w:rPr>
        <w:t xml:space="preserve"> работает с одним исходным файлом </w:t>
      </w:r>
      <w:r w:rsidR="00C26739" w:rsidRPr="00F778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26739" w:rsidRPr="00F7789F">
        <w:rPr>
          <w:rFonts w:ascii="Times New Roman" w:hAnsi="Times New Roman" w:cs="Times New Roman"/>
          <w:sz w:val="28"/>
          <w:szCs w:val="28"/>
        </w:rPr>
        <w:t>++ за раз, заменяя директивы #</w:t>
      </w:r>
      <w:r w:rsidR="00C26739" w:rsidRPr="00F7789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C26739" w:rsidRPr="00F7789F">
        <w:rPr>
          <w:rFonts w:ascii="Times New Roman" w:hAnsi="Times New Roman" w:cs="Times New Roman"/>
          <w:sz w:val="28"/>
          <w:szCs w:val="28"/>
        </w:rPr>
        <w:t xml:space="preserve"> содержимым соответствующих файлов (обычно это просто объявления), выполняя замену макросов (#</w:t>
      </w:r>
      <w:r w:rsidR="00C26739" w:rsidRPr="00F7789F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="00C26739" w:rsidRPr="00F7789F">
        <w:rPr>
          <w:rFonts w:ascii="Times New Roman" w:hAnsi="Times New Roman" w:cs="Times New Roman"/>
          <w:sz w:val="28"/>
          <w:szCs w:val="28"/>
        </w:rPr>
        <w:t>) и выбирая разные части текста в зависимости от #</w:t>
      </w:r>
      <w:r w:rsidR="00C26739" w:rsidRPr="00F7789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26739" w:rsidRPr="00F7789F">
        <w:rPr>
          <w:rFonts w:ascii="Times New Roman" w:hAnsi="Times New Roman" w:cs="Times New Roman"/>
          <w:sz w:val="28"/>
          <w:szCs w:val="28"/>
        </w:rPr>
        <w:t>, Директивы #</w:t>
      </w:r>
      <w:r w:rsidR="00C26739" w:rsidRPr="00F7789F">
        <w:rPr>
          <w:rFonts w:ascii="Times New Roman" w:hAnsi="Times New Roman" w:cs="Times New Roman"/>
          <w:sz w:val="28"/>
          <w:szCs w:val="28"/>
          <w:lang w:val="en-US"/>
        </w:rPr>
        <w:t>ifdef</w:t>
      </w:r>
      <w:r w:rsidR="00C26739" w:rsidRPr="00F7789F">
        <w:rPr>
          <w:rFonts w:ascii="Times New Roman" w:hAnsi="Times New Roman" w:cs="Times New Roman"/>
          <w:sz w:val="28"/>
          <w:szCs w:val="28"/>
        </w:rPr>
        <w:t xml:space="preserve"> и #</w:t>
      </w:r>
      <w:proofErr w:type="spellStart"/>
      <w:r w:rsidR="00C26739" w:rsidRPr="00F7789F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spellEnd"/>
      <w:r w:rsidR="00C26739" w:rsidRPr="00F7789F">
        <w:rPr>
          <w:rFonts w:ascii="Times New Roman" w:hAnsi="Times New Roman" w:cs="Times New Roman"/>
          <w:sz w:val="28"/>
          <w:szCs w:val="28"/>
        </w:rPr>
        <w:t>.</w:t>
      </w:r>
    </w:p>
    <w:p w14:paraId="0C3B7B69" w14:textId="77777777" w:rsidR="00C26739" w:rsidRPr="00074CA6" w:rsidRDefault="00C26739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74CA6">
        <w:rPr>
          <w:rFonts w:ascii="Times New Roman" w:hAnsi="Times New Roman" w:cs="Times New Roman"/>
          <w:sz w:val="28"/>
          <w:szCs w:val="28"/>
          <w:u w:val="single"/>
        </w:rPr>
        <w:t>Компиляция</w:t>
      </w:r>
    </w:p>
    <w:p w14:paraId="60DE16AD" w14:textId="68798B5C" w:rsidR="00C26739" w:rsidRPr="00F7789F" w:rsidRDefault="00C26739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 xml:space="preserve">Шаг компиляции выполняется на каждом выходе препроцессора. Компилятор анализирует чистый исходный код </w:t>
      </w:r>
      <w:r w:rsidRPr="00F778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789F">
        <w:rPr>
          <w:rFonts w:ascii="Times New Roman" w:hAnsi="Times New Roman" w:cs="Times New Roman"/>
          <w:sz w:val="28"/>
          <w:szCs w:val="28"/>
        </w:rPr>
        <w:t xml:space="preserve"> ++ (теперь без каких-либо директив препроцессора) и преобразует его в код сборки</w:t>
      </w:r>
      <w:r w:rsidR="00074CA6" w:rsidRPr="00074CA6">
        <w:rPr>
          <w:rFonts w:ascii="Times New Roman" w:hAnsi="Times New Roman" w:cs="Times New Roman"/>
          <w:sz w:val="28"/>
          <w:szCs w:val="28"/>
        </w:rPr>
        <w:t>,</w:t>
      </w:r>
      <w:r w:rsidR="00074CA6">
        <w:rPr>
          <w:rFonts w:ascii="Times New Roman" w:hAnsi="Times New Roman" w:cs="Times New Roman"/>
          <w:sz w:val="28"/>
          <w:szCs w:val="28"/>
        </w:rPr>
        <w:t xml:space="preserve"> </w:t>
      </w:r>
      <w:r w:rsidRPr="00F7789F">
        <w:rPr>
          <w:rFonts w:ascii="Times New Roman" w:hAnsi="Times New Roman" w:cs="Times New Roman"/>
          <w:sz w:val="28"/>
          <w:szCs w:val="28"/>
        </w:rPr>
        <w:t>создавая фактический двоичный файл в некотором формате (</w:t>
      </w:r>
      <w:r w:rsidRPr="00F7789F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F7789F">
        <w:rPr>
          <w:rFonts w:ascii="Times New Roman" w:hAnsi="Times New Roman" w:cs="Times New Roman"/>
          <w:sz w:val="28"/>
          <w:szCs w:val="28"/>
        </w:rPr>
        <w:t xml:space="preserve">, </w:t>
      </w:r>
      <w:r w:rsidRPr="00F7789F">
        <w:rPr>
          <w:rFonts w:ascii="Times New Roman" w:hAnsi="Times New Roman" w:cs="Times New Roman"/>
          <w:sz w:val="28"/>
          <w:szCs w:val="28"/>
          <w:lang w:val="en-US"/>
        </w:rPr>
        <w:t>COFF</w:t>
      </w:r>
      <w:r w:rsidRPr="00F7789F">
        <w:rPr>
          <w:rFonts w:ascii="Times New Roman" w:hAnsi="Times New Roman" w:cs="Times New Roman"/>
          <w:sz w:val="28"/>
          <w:szCs w:val="28"/>
        </w:rPr>
        <w:t xml:space="preserve">, </w:t>
      </w:r>
      <w:r w:rsidRPr="00F7789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789F">
        <w:rPr>
          <w:rFonts w:ascii="Times New Roman" w:hAnsi="Times New Roman" w:cs="Times New Roman"/>
          <w:sz w:val="28"/>
          <w:szCs w:val="28"/>
        </w:rPr>
        <w:t>.</w:t>
      </w:r>
      <w:r w:rsidRPr="00F7789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7789F">
        <w:rPr>
          <w:rFonts w:ascii="Times New Roman" w:hAnsi="Times New Roman" w:cs="Times New Roman"/>
          <w:sz w:val="28"/>
          <w:szCs w:val="28"/>
        </w:rPr>
        <w:t>, ...). Этот объектный файл содержит скомпилированный код (в двоичной форме) символов, определенных во входных данных. Символы в объектных файлах называются по имени.</w:t>
      </w:r>
    </w:p>
    <w:p w14:paraId="7945F44A" w14:textId="629583DC" w:rsidR="00C26739" w:rsidRPr="00F7789F" w:rsidRDefault="00C26739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lastRenderedPageBreak/>
        <w:t>Созданные объектные файлы могут быть помещены в специальные архивы, называемые статическими библиотеками, для облегчения повторного использования в дальнейшем.</w:t>
      </w:r>
    </w:p>
    <w:p w14:paraId="0BB9AAE7" w14:textId="6C4238F4" w:rsidR="00C26739" w:rsidRPr="00074CA6" w:rsidRDefault="00074CA6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74CA6">
        <w:rPr>
          <w:rFonts w:ascii="Times New Roman" w:hAnsi="Times New Roman" w:cs="Times New Roman"/>
          <w:sz w:val="28"/>
          <w:szCs w:val="28"/>
          <w:u w:val="single"/>
        </w:rPr>
        <w:t>Компоновка</w:t>
      </w:r>
    </w:p>
    <w:p w14:paraId="0BFBD147" w14:textId="678EB0E1" w:rsidR="00C26739" w:rsidRDefault="00C26739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sz w:val="28"/>
          <w:szCs w:val="28"/>
        </w:rPr>
        <w:t xml:space="preserve">Компоновщик </w:t>
      </w:r>
      <w:proofErr w:type="gramStart"/>
      <w:r w:rsidRPr="00F7789F">
        <w:rPr>
          <w:rFonts w:ascii="Times New Roman" w:hAnsi="Times New Roman" w:cs="Times New Roman"/>
          <w:sz w:val="28"/>
          <w:szCs w:val="28"/>
        </w:rPr>
        <w:t>- это то</w:t>
      </w:r>
      <w:proofErr w:type="gramEnd"/>
      <w:r w:rsidRPr="00F7789F">
        <w:rPr>
          <w:rFonts w:ascii="Times New Roman" w:hAnsi="Times New Roman" w:cs="Times New Roman"/>
          <w:sz w:val="28"/>
          <w:szCs w:val="28"/>
        </w:rPr>
        <w:t xml:space="preserve">, что производит окончательный вывод компиляции из объектных файлов, созданных компилятором. Этот вывод может быть либо </w:t>
      </w:r>
      <w:r w:rsidR="00074CA6">
        <w:rPr>
          <w:rFonts w:ascii="Times New Roman" w:hAnsi="Times New Roman" w:cs="Times New Roman"/>
          <w:sz w:val="28"/>
          <w:szCs w:val="28"/>
        </w:rPr>
        <w:t xml:space="preserve">статической или динамической </w:t>
      </w:r>
      <w:proofErr w:type="gramStart"/>
      <w:r w:rsidR="00074CA6">
        <w:rPr>
          <w:rFonts w:ascii="Times New Roman" w:hAnsi="Times New Roman" w:cs="Times New Roman"/>
          <w:sz w:val="28"/>
          <w:szCs w:val="28"/>
        </w:rPr>
        <w:t>библиотекой</w:t>
      </w:r>
      <w:proofErr w:type="gramEnd"/>
      <w:r w:rsidR="00074CA6">
        <w:rPr>
          <w:rFonts w:ascii="Times New Roman" w:hAnsi="Times New Roman" w:cs="Times New Roman"/>
          <w:sz w:val="28"/>
          <w:szCs w:val="28"/>
        </w:rPr>
        <w:t xml:space="preserve"> </w:t>
      </w:r>
      <w:r w:rsidRPr="00F7789F">
        <w:rPr>
          <w:rFonts w:ascii="Times New Roman" w:hAnsi="Times New Roman" w:cs="Times New Roman"/>
          <w:sz w:val="28"/>
          <w:szCs w:val="28"/>
        </w:rPr>
        <w:t>либо исполняемым файлом.</w:t>
      </w:r>
      <w:r w:rsidR="00074CA6">
        <w:rPr>
          <w:rFonts w:ascii="Times New Roman" w:hAnsi="Times New Roman" w:cs="Times New Roman"/>
          <w:sz w:val="28"/>
          <w:szCs w:val="28"/>
        </w:rPr>
        <w:t xml:space="preserve"> </w:t>
      </w:r>
      <w:r w:rsidRPr="00F7789F">
        <w:rPr>
          <w:rFonts w:ascii="Times New Roman" w:hAnsi="Times New Roman" w:cs="Times New Roman"/>
          <w:sz w:val="28"/>
          <w:szCs w:val="28"/>
        </w:rPr>
        <w:t xml:space="preserve">Он связывает все объектные файлы, заменяя ссылки на неопределенные символы правильными адресами. Каждый из этих символов может быть определен в других объектных файлах или в библиотеках. </w:t>
      </w:r>
    </w:p>
    <w:p w14:paraId="68248AA4" w14:textId="5CE7ACCA" w:rsidR="00507182" w:rsidRDefault="00507182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C9AD9" w14:textId="302D4C07" w:rsidR="00507182" w:rsidRDefault="00507182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CA702C" w14:textId="753E3AB2" w:rsidR="00507182" w:rsidRDefault="00507182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EC263" w14:textId="21543665" w:rsidR="00507182" w:rsidRDefault="00507182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77FDB" w14:textId="38B0D31E" w:rsidR="00507182" w:rsidRDefault="00507182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A00894" w14:textId="0075F813" w:rsidR="00507182" w:rsidRDefault="00507182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BAB05E" w14:textId="3D0CDA38" w:rsidR="00507182" w:rsidRDefault="00507182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C7401" w14:textId="2B9B2627" w:rsidR="00507182" w:rsidRDefault="00507182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36D32" w14:textId="56511EDC" w:rsidR="00507182" w:rsidRDefault="00507182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9B5F7" w14:textId="5266889D" w:rsidR="00507182" w:rsidRDefault="00507182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93DE9B" w14:textId="3DCFB102" w:rsidR="00507182" w:rsidRDefault="00507182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66541" w14:textId="5D6334AE" w:rsidR="00507182" w:rsidRDefault="00507182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8F025" w14:textId="77777777" w:rsidR="00D00E83" w:rsidRDefault="00D00E83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74FAC" w14:textId="77777777" w:rsidR="00507182" w:rsidRDefault="00507182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625455" w14:textId="6C8A40B1" w:rsidR="00507182" w:rsidRPr="00706B61" w:rsidRDefault="00507182" w:rsidP="00706B61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90866953"/>
      <w:r w:rsidRPr="00706B61">
        <w:rPr>
          <w:rFonts w:ascii="Times New Roman" w:hAnsi="Times New Roman" w:cs="Times New Roman"/>
          <w:sz w:val="28"/>
          <w:szCs w:val="28"/>
        </w:rPr>
        <w:lastRenderedPageBreak/>
        <w:t>Механизм сигналов и слотов.</w:t>
      </w:r>
      <w:bookmarkEnd w:id="6"/>
    </w:p>
    <w:p w14:paraId="0EE0B3ED" w14:textId="77777777" w:rsidR="00D00E83" w:rsidRPr="00D00E83" w:rsidRDefault="00D00E83" w:rsidP="00D00E83"/>
    <w:p w14:paraId="22EDE0F3" w14:textId="22CC4F54" w:rsidR="00507182" w:rsidRDefault="00507182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182">
        <w:rPr>
          <w:rFonts w:ascii="Times New Roman" w:hAnsi="Times New Roman" w:cs="Times New Roman"/>
          <w:sz w:val="28"/>
          <w:szCs w:val="28"/>
        </w:rPr>
        <w:t xml:space="preserve">Сигналы и слоты используются для связи между объектами. </w:t>
      </w:r>
      <w:r w:rsidR="00D67107">
        <w:rPr>
          <w:rFonts w:ascii="Times New Roman" w:hAnsi="Times New Roman" w:cs="Times New Roman"/>
          <w:sz w:val="28"/>
          <w:szCs w:val="28"/>
        </w:rPr>
        <w:t>Данный</w:t>
      </w:r>
      <w:r w:rsidRPr="00507182">
        <w:rPr>
          <w:rFonts w:ascii="Times New Roman" w:hAnsi="Times New Roman" w:cs="Times New Roman"/>
          <w:sz w:val="28"/>
          <w:szCs w:val="28"/>
        </w:rPr>
        <w:t xml:space="preserve"> </w:t>
      </w:r>
      <w:r w:rsidR="00D67107">
        <w:rPr>
          <w:rFonts w:ascii="Times New Roman" w:hAnsi="Times New Roman" w:cs="Times New Roman"/>
          <w:sz w:val="28"/>
          <w:szCs w:val="28"/>
        </w:rPr>
        <w:t>механизм</w:t>
      </w:r>
      <w:r w:rsidRPr="00507182">
        <w:rPr>
          <w:rFonts w:ascii="Times New Roman" w:hAnsi="Times New Roman" w:cs="Times New Roman"/>
          <w:sz w:val="28"/>
          <w:szCs w:val="28"/>
        </w:rPr>
        <w:t xml:space="preserve"> - центральная </w:t>
      </w:r>
      <w:r w:rsidR="00D67107">
        <w:rPr>
          <w:rFonts w:ascii="Times New Roman" w:hAnsi="Times New Roman" w:cs="Times New Roman"/>
          <w:sz w:val="28"/>
          <w:szCs w:val="28"/>
        </w:rPr>
        <w:t>черта</w:t>
      </w:r>
      <w:r w:rsidRPr="0050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182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507182">
        <w:rPr>
          <w:rFonts w:ascii="Times New Roman" w:hAnsi="Times New Roman" w:cs="Times New Roman"/>
          <w:sz w:val="28"/>
          <w:szCs w:val="28"/>
        </w:rPr>
        <w:t xml:space="preserve"> и </w:t>
      </w:r>
      <w:r w:rsidR="00D67107">
        <w:rPr>
          <w:rFonts w:ascii="Times New Roman" w:hAnsi="Times New Roman" w:cs="Times New Roman"/>
          <w:sz w:val="28"/>
          <w:szCs w:val="28"/>
        </w:rPr>
        <w:t>именно та</w:t>
      </w:r>
      <w:r w:rsidRPr="00507182">
        <w:rPr>
          <w:rFonts w:ascii="Times New Roman" w:hAnsi="Times New Roman" w:cs="Times New Roman"/>
          <w:sz w:val="28"/>
          <w:szCs w:val="28"/>
        </w:rPr>
        <w:t xml:space="preserve"> часть, которая больше всего отличается от </w:t>
      </w:r>
      <w:r w:rsidR="00D67107">
        <w:rPr>
          <w:rFonts w:ascii="Times New Roman" w:hAnsi="Times New Roman" w:cs="Times New Roman"/>
          <w:sz w:val="28"/>
          <w:szCs w:val="28"/>
        </w:rPr>
        <w:t>функционала</w:t>
      </w:r>
      <w:r w:rsidRPr="00507182">
        <w:rPr>
          <w:rFonts w:ascii="Times New Roman" w:hAnsi="Times New Roman" w:cs="Times New Roman"/>
          <w:sz w:val="28"/>
          <w:szCs w:val="28"/>
        </w:rPr>
        <w:t>, предоставляем</w:t>
      </w:r>
      <w:r w:rsidR="00D67107">
        <w:rPr>
          <w:rFonts w:ascii="Times New Roman" w:hAnsi="Times New Roman" w:cs="Times New Roman"/>
          <w:sz w:val="28"/>
          <w:szCs w:val="28"/>
        </w:rPr>
        <w:t>ого</w:t>
      </w:r>
      <w:r w:rsidRPr="00507182">
        <w:rPr>
          <w:rFonts w:ascii="Times New Roman" w:hAnsi="Times New Roman" w:cs="Times New Roman"/>
          <w:sz w:val="28"/>
          <w:szCs w:val="28"/>
        </w:rPr>
        <w:t xml:space="preserve"> другими фреймворками.</w:t>
      </w:r>
    </w:p>
    <w:p w14:paraId="2C1217D4" w14:textId="559E00E2" w:rsidR="00030C68" w:rsidRDefault="00030C68" w:rsidP="008410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C68">
        <w:rPr>
          <w:rFonts w:ascii="Times New Roman" w:hAnsi="Times New Roman" w:cs="Times New Roman"/>
          <w:sz w:val="28"/>
          <w:szCs w:val="28"/>
        </w:rPr>
        <w:t xml:space="preserve">В программировании с графическим </w:t>
      </w:r>
      <w:r w:rsidR="00D67107">
        <w:rPr>
          <w:rFonts w:ascii="Times New Roman" w:hAnsi="Times New Roman" w:cs="Times New Roman"/>
          <w:sz w:val="28"/>
          <w:szCs w:val="28"/>
        </w:rPr>
        <w:t xml:space="preserve">пользовательским </w:t>
      </w:r>
      <w:r w:rsidRPr="00030C68">
        <w:rPr>
          <w:rFonts w:ascii="Times New Roman" w:hAnsi="Times New Roman" w:cs="Times New Roman"/>
          <w:sz w:val="28"/>
          <w:szCs w:val="28"/>
        </w:rPr>
        <w:t xml:space="preserve">интерфейсом, когда мы меняем </w:t>
      </w:r>
      <w:r w:rsidR="00D67107">
        <w:rPr>
          <w:rFonts w:ascii="Times New Roman" w:hAnsi="Times New Roman" w:cs="Times New Roman"/>
          <w:sz w:val="28"/>
          <w:szCs w:val="28"/>
        </w:rPr>
        <w:t xml:space="preserve">состояние </w:t>
      </w:r>
      <w:r w:rsidRPr="00030C68">
        <w:rPr>
          <w:rFonts w:ascii="Times New Roman" w:hAnsi="Times New Roman" w:cs="Times New Roman"/>
          <w:sz w:val="28"/>
          <w:szCs w:val="28"/>
        </w:rPr>
        <w:t>од</w:t>
      </w:r>
      <w:r w:rsidR="00D67107">
        <w:rPr>
          <w:rFonts w:ascii="Times New Roman" w:hAnsi="Times New Roman" w:cs="Times New Roman"/>
          <w:sz w:val="28"/>
          <w:szCs w:val="28"/>
        </w:rPr>
        <w:t>ного</w:t>
      </w:r>
      <w:r w:rsidRPr="00030C68">
        <w:rPr>
          <w:rFonts w:ascii="Times New Roman" w:hAnsi="Times New Roman" w:cs="Times New Roman"/>
          <w:sz w:val="28"/>
          <w:szCs w:val="28"/>
        </w:rPr>
        <w:t xml:space="preserve"> виджет</w:t>
      </w:r>
      <w:r w:rsidR="00D67107">
        <w:rPr>
          <w:rFonts w:ascii="Times New Roman" w:hAnsi="Times New Roman" w:cs="Times New Roman"/>
          <w:sz w:val="28"/>
          <w:szCs w:val="28"/>
        </w:rPr>
        <w:t>а</w:t>
      </w:r>
      <w:r w:rsidRPr="00030C68">
        <w:rPr>
          <w:rFonts w:ascii="Times New Roman" w:hAnsi="Times New Roman" w:cs="Times New Roman"/>
          <w:sz w:val="28"/>
          <w:szCs w:val="28"/>
        </w:rPr>
        <w:t>, мы хотим, чтобы уведомлялся другой виджет.</w:t>
      </w:r>
      <w:r w:rsidR="00D67107">
        <w:rPr>
          <w:rFonts w:ascii="Times New Roman" w:hAnsi="Times New Roman" w:cs="Times New Roman"/>
          <w:sz w:val="28"/>
          <w:szCs w:val="28"/>
        </w:rPr>
        <w:t xml:space="preserve"> </w:t>
      </w:r>
      <w:r w:rsidR="00B01CCD">
        <w:rPr>
          <w:rFonts w:ascii="Times New Roman" w:hAnsi="Times New Roman" w:cs="Times New Roman"/>
          <w:sz w:val="28"/>
          <w:szCs w:val="28"/>
        </w:rPr>
        <w:t>К примеру</w:t>
      </w:r>
      <w:r w:rsidRPr="00030C68">
        <w:rPr>
          <w:rFonts w:ascii="Times New Roman" w:hAnsi="Times New Roman" w:cs="Times New Roman"/>
          <w:sz w:val="28"/>
          <w:szCs w:val="28"/>
        </w:rPr>
        <w:t>, если пользователь нажимает кнопку «Закрыть», мы</w:t>
      </w:r>
      <w:r w:rsidR="00D67107">
        <w:rPr>
          <w:rFonts w:ascii="Times New Roman" w:hAnsi="Times New Roman" w:cs="Times New Roman"/>
          <w:sz w:val="28"/>
          <w:szCs w:val="28"/>
        </w:rPr>
        <w:t xml:space="preserve"> </w:t>
      </w:r>
      <w:r w:rsidRPr="00030C68">
        <w:rPr>
          <w:rFonts w:ascii="Times New Roman" w:hAnsi="Times New Roman" w:cs="Times New Roman"/>
          <w:sz w:val="28"/>
          <w:szCs w:val="28"/>
        </w:rPr>
        <w:t xml:space="preserve">хотим, чтобы вызывалась функция окна </w:t>
      </w:r>
      <w:proofErr w:type="spellStart"/>
      <w:proofErr w:type="gramStart"/>
      <w:r w:rsidRPr="00030C68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030C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0C68">
        <w:rPr>
          <w:rFonts w:ascii="Times New Roman" w:hAnsi="Times New Roman" w:cs="Times New Roman"/>
          <w:sz w:val="28"/>
          <w:szCs w:val="28"/>
        </w:rPr>
        <w:t xml:space="preserve">). В старых </w:t>
      </w:r>
      <w:r w:rsidR="00D67107">
        <w:rPr>
          <w:rFonts w:ascii="Times New Roman" w:hAnsi="Times New Roman" w:cs="Times New Roman"/>
          <w:sz w:val="28"/>
          <w:szCs w:val="28"/>
        </w:rPr>
        <w:t xml:space="preserve">библиотеках </w:t>
      </w:r>
      <w:r w:rsidRPr="00030C68">
        <w:rPr>
          <w:rFonts w:ascii="Times New Roman" w:hAnsi="Times New Roman" w:cs="Times New Roman"/>
          <w:sz w:val="28"/>
          <w:szCs w:val="28"/>
        </w:rPr>
        <w:t xml:space="preserve">такая связь достигается с помощью </w:t>
      </w:r>
      <w:r w:rsidR="00D67107">
        <w:rPr>
          <w:rFonts w:ascii="Times New Roman" w:hAnsi="Times New Roman" w:cs="Times New Roman"/>
          <w:sz w:val="28"/>
          <w:szCs w:val="28"/>
        </w:rPr>
        <w:t xml:space="preserve">функций обратного вызова </w:t>
      </w:r>
      <w:r w:rsidR="00D67107" w:rsidRPr="00D67107">
        <w:rPr>
          <w:rFonts w:ascii="Times New Roman" w:hAnsi="Times New Roman" w:cs="Times New Roman"/>
          <w:sz w:val="28"/>
          <w:szCs w:val="28"/>
        </w:rPr>
        <w:t>(</w:t>
      </w:r>
      <w:r w:rsidR="00D67107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="00D67107" w:rsidRPr="00D67107">
        <w:rPr>
          <w:rFonts w:ascii="Times New Roman" w:hAnsi="Times New Roman" w:cs="Times New Roman"/>
          <w:sz w:val="28"/>
          <w:szCs w:val="28"/>
        </w:rPr>
        <w:t>)</w:t>
      </w:r>
      <w:r w:rsidRPr="00030C68">
        <w:rPr>
          <w:rFonts w:ascii="Times New Roman" w:hAnsi="Times New Roman" w:cs="Times New Roman"/>
          <w:sz w:val="28"/>
          <w:szCs w:val="28"/>
        </w:rPr>
        <w:t xml:space="preserve">. Обратный вызов </w:t>
      </w:r>
      <w:proofErr w:type="gramStart"/>
      <w:r w:rsidRPr="00030C6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30C68">
        <w:rPr>
          <w:rFonts w:ascii="Times New Roman" w:hAnsi="Times New Roman" w:cs="Times New Roman"/>
          <w:sz w:val="28"/>
          <w:szCs w:val="28"/>
        </w:rPr>
        <w:t xml:space="preserve"> указатель на функцию</w:t>
      </w:r>
      <w:r w:rsidR="00D67107" w:rsidRPr="00D67107">
        <w:rPr>
          <w:rFonts w:ascii="Times New Roman" w:hAnsi="Times New Roman" w:cs="Times New Roman"/>
          <w:sz w:val="28"/>
          <w:szCs w:val="28"/>
        </w:rPr>
        <w:t>.</w:t>
      </w:r>
      <w:r w:rsidRPr="00030C68">
        <w:rPr>
          <w:rFonts w:ascii="Times New Roman" w:hAnsi="Times New Roman" w:cs="Times New Roman"/>
          <w:sz w:val="28"/>
          <w:szCs w:val="28"/>
        </w:rPr>
        <w:t xml:space="preserve"> </w:t>
      </w:r>
      <w:r w:rsidR="00D67107">
        <w:rPr>
          <w:rFonts w:ascii="Times New Roman" w:hAnsi="Times New Roman" w:cs="Times New Roman"/>
          <w:sz w:val="28"/>
          <w:szCs w:val="28"/>
        </w:rPr>
        <w:t>Е</w:t>
      </w:r>
      <w:r w:rsidRPr="00030C68">
        <w:rPr>
          <w:rFonts w:ascii="Times New Roman" w:hAnsi="Times New Roman" w:cs="Times New Roman"/>
          <w:sz w:val="28"/>
          <w:szCs w:val="28"/>
        </w:rPr>
        <w:t xml:space="preserve">сли вы хотите, чтобы функция обработки уведомляла вас о каком-либо событии, вы передаете указатель на другую функцию </w:t>
      </w:r>
      <w:r w:rsidR="00D67107">
        <w:rPr>
          <w:rFonts w:ascii="Times New Roman" w:hAnsi="Times New Roman" w:cs="Times New Roman"/>
          <w:sz w:val="28"/>
          <w:szCs w:val="28"/>
        </w:rPr>
        <w:t xml:space="preserve">в </w:t>
      </w:r>
      <w:r w:rsidRPr="00030C68">
        <w:rPr>
          <w:rFonts w:ascii="Times New Roman" w:hAnsi="Times New Roman" w:cs="Times New Roman"/>
          <w:sz w:val="28"/>
          <w:szCs w:val="28"/>
        </w:rPr>
        <w:t>функци</w:t>
      </w:r>
      <w:r w:rsidR="00D67107">
        <w:rPr>
          <w:rFonts w:ascii="Times New Roman" w:hAnsi="Times New Roman" w:cs="Times New Roman"/>
          <w:sz w:val="28"/>
          <w:szCs w:val="28"/>
        </w:rPr>
        <w:t>ю</w:t>
      </w:r>
      <w:r w:rsidRPr="00030C68">
        <w:rPr>
          <w:rFonts w:ascii="Times New Roman" w:hAnsi="Times New Roman" w:cs="Times New Roman"/>
          <w:sz w:val="28"/>
          <w:szCs w:val="28"/>
        </w:rPr>
        <w:t xml:space="preserve"> обработки. Затем функция обработки при необходимости вызывает обратный вызов. </w:t>
      </w:r>
      <w:r w:rsidR="00D67107">
        <w:rPr>
          <w:rFonts w:ascii="Times New Roman" w:hAnsi="Times New Roman" w:cs="Times New Roman"/>
          <w:sz w:val="28"/>
          <w:szCs w:val="28"/>
        </w:rPr>
        <w:t>Функции о</w:t>
      </w:r>
      <w:r w:rsidRPr="00030C68">
        <w:rPr>
          <w:rFonts w:ascii="Times New Roman" w:hAnsi="Times New Roman" w:cs="Times New Roman"/>
          <w:sz w:val="28"/>
          <w:szCs w:val="28"/>
        </w:rPr>
        <w:t>братн</w:t>
      </w:r>
      <w:r w:rsidR="00D67107">
        <w:rPr>
          <w:rFonts w:ascii="Times New Roman" w:hAnsi="Times New Roman" w:cs="Times New Roman"/>
          <w:sz w:val="28"/>
          <w:szCs w:val="28"/>
        </w:rPr>
        <w:t>ого</w:t>
      </w:r>
      <w:r w:rsidRPr="00030C68">
        <w:rPr>
          <w:rFonts w:ascii="Times New Roman" w:hAnsi="Times New Roman" w:cs="Times New Roman"/>
          <w:sz w:val="28"/>
          <w:szCs w:val="28"/>
        </w:rPr>
        <w:t xml:space="preserve"> вызов</w:t>
      </w:r>
      <w:r w:rsidR="00D67107">
        <w:rPr>
          <w:rFonts w:ascii="Times New Roman" w:hAnsi="Times New Roman" w:cs="Times New Roman"/>
          <w:sz w:val="28"/>
          <w:szCs w:val="28"/>
        </w:rPr>
        <w:t>а</w:t>
      </w:r>
      <w:r w:rsidRPr="00030C68">
        <w:rPr>
          <w:rFonts w:ascii="Times New Roman" w:hAnsi="Times New Roman" w:cs="Times New Roman"/>
          <w:sz w:val="28"/>
          <w:szCs w:val="28"/>
        </w:rPr>
        <w:t xml:space="preserve"> имеют два </w:t>
      </w:r>
      <w:r w:rsidR="00D67107">
        <w:rPr>
          <w:rFonts w:ascii="Times New Roman" w:hAnsi="Times New Roman" w:cs="Times New Roman"/>
          <w:sz w:val="28"/>
          <w:szCs w:val="28"/>
        </w:rPr>
        <w:t>главных</w:t>
      </w:r>
      <w:r w:rsidRPr="00030C68">
        <w:rPr>
          <w:rFonts w:ascii="Times New Roman" w:hAnsi="Times New Roman" w:cs="Times New Roman"/>
          <w:sz w:val="28"/>
          <w:szCs w:val="28"/>
        </w:rPr>
        <w:t xml:space="preserve"> недостатка: </w:t>
      </w:r>
      <w:r w:rsidR="00D67107">
        <w:rPr>
          <w:rFonts w:ascii="Times New Roman" w:hAnsi="Times New Roman" w:cs="Times New Roman"/>
          <w:sz w:val="28"/>
          <w:szCs w:val="28"/>
        </w:rPr>
        <w:t xml:space="preserve">первое </w:t>
      </w:r>
      <w:r w:rsidRPr="00030C68">
        <w:rPr>
          <w:rFonts w:ascii="Times New Roman" w:hAnsi="Times New Roman" w:cs="Times New Roman"/>
          <w:sz w:val="28"/>
          <w:szCs w:val="28"/>
        </w:rPr>
        <w:t>они небезопасны по типу</w:t>
      </w:r>
      <w:r w:rsidR="00D67107" w:rsidRPr="00D67107">
        <w:rPr>
          <w:rFonts w:ascii="Times New Roman" w:hAnsi="Times New Roman" w:cs="Times New Roman"/>
          <w:sz w:val="28"/>
          <w:szCs w:val="28"/>
        </w:rPr>
        <w:t>,</w:t>
      </w:r>
      <w:r w:rsidR="00D67107">
        <w:rPr>
          <w:rFonts w:ascii="Times New Roman" w:hAnsi="Times New Roman" w:cs="Times New Roman"/>
          <w:sz w:val="28"/>
          <w:szCs w:val="28"/>
        </w:rPr>
        <w:t xml:space="preserve"> второе </w:t>
      </w:r>
      <w:r w:rsidRPr="00030C68">
        <w:rPr>
          <w:rFonts w:ascii="Times New Roman" w:hAnsi="Times New Roman" w:cs="Times New Roman"/>
          <w:sz w:val="28"/>
          <w:szCs w:val="28"/>
        </w:rPr>
        <w:t>обратный вызов сильно связан с функцией обработки.</w:t>
      </w:r>
    </w:p>
    <w:p w14:paraId="401D3E17" w14:textId="7719DD5C" w:rsidR="00030C68" w:rsidRDefault="00030C68" w:rsidP="00030C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C6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30C6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030C68">
        <w:rPr>
          <w:rFonts w:ascii="Times New Roman" w:hAnsi="Times New Roman" w:cs="Times New Roman"/>
          <w:sz w:val="28"/>
          <w:szCs w:val="28"/>
        </w:rPr>
        <w:t xml:space="preserve"> </w:t>
      </w:r>
      <w:r w:rsidR="00D67107">
        <w:rPr>
          <w:rFonts w:ascii="Times New Roman" w:hAnsi="Times New Roman" w:cs="Times New Roman"/>
          <w:sz w:val="28"/>
          <w:szCs w:val="28"/>
        </w:rPr>
        <w:t>имеется</w:t>
      </w:r>
      <w:r w:rsidRPr="00030C68">
        <w:rPr>
          <w:rFonts w:ascii="Times New Roman" w:hAnsi="Times New Roman" w:cs="Times New Roman"/>
          <w:sz w:val="28"/>
          <w:szCs w:val="28"/>
        </w:rPr>
        <w:t xml:space="preserve"> альтернатива методу обратного вызова</w:t>
      </w:r>
      <w:r w:rsidR="00D67107">
        <w:rPr>
          <w:rFonts w:ascii="Times New Roman" w:hAnsi="Times New Roman" w:cs="Times New Roman"/>
          <w:sz w:val="28"/>
          <w:szCs w:val="28"/>
        </w:rPr>
        <w:t xml:space="preserve"> – механизм </w:t>
      </w:r>
      <w:r w:rsidRPr="00030C68">
        <w:rPr>
          <w:rFonts w:ascii="Times New Roman" w:hAnsi="Times New Roman" w:cs="Times New Roman"/>
          <w:sz w:val="28"/>
          <w:szCs w:val="28"/>
        </w:rPr>
        <w:t>сигнал</w:t>
      </w:r>
      <w:r w:rsidR="00D67107">
        <w:rPr>
          <w:rFonts w:ascii="Times New Roman" w:hAnsi="Times New Roman" w:cs="Times New Roman"/>
          <w:sz w:val="28"/>
          <w:szCs w:val="28"/>
        </w:rPr>
        <w:t>ов</w:t>
      </w:r>
      <w:r w:rsidRPr="00030C68">
        <w:rPr>
          <w:rFonts w:ascii="Times New Roman" w:hAnsi="Times New Roman" w:cs="Times New Roman"/>
          <w:sz w:val="28"/>
          <w:szCs w:val="28"/>
        </w:rPr>
        <w:t xml:space="preserve"> и слот</w:t>
      </w:r>
      <w:r w:rsidR="00D67107">
        <w:rPr>
          <w:rFonts w:ascii="Times New Roman" w:hAnsi="Times New Roman" w:cs="Times New Roman"/>
          <w:sz w:val="28"/>
          <w:szCs w:val="28"/>
        </w:rPr>
        <w:t>ов</w:t>
      </w:r>
      <w:r w:rsidRPr="00030C68">
        <w:rPr>
          <w:rFonts w:ascii="Times New Roman" w:hAnsi="Times New Roman" w:cs="Times New Roman"/>
          <w:sz w:val="28"/>
          <w:szCs w:val="28"/>
        </w:rPr>
        <w:t xml:space="preserve">. Сигнал излучается, когда </w:t>
      </w:r>
      <w:r w:rsidR="00E11581">
        <w:rPr>
          <w:rFonts w:ascii="Times New Roman" w:hAnsi="Times New Roman" w:cs="Times New Roman"/>
          <w:sz w:val="28"/>
          <w:szCs w:val="28"/>
        </w:rPr>
        <w:t xml:space="preserve">происходит </w:t>
      </w:r>
      <w:r w:rsidR="00B01CCD">
        <w:rPr>
          <w:rFonts w:ascii="Times New Roman" w:hAnsi="Times New Roman" w:cs="Times New Roman"/>
          <w:sz w:val="28"/>
          <w:szCs w:val="28"/>
        </w:rPr>
        <w:t>некоторое</w:t>
      </w:r>
      <w:r w:rsidRPr="00030C68">
        <w:rPr>
          <w:rFonts w:ascii="Times New Roman" w:hAnsi="Times New Roman" w:cs="Times New Roman"/>
          <w:sz w:val="28"/>
          <w:szCs w:val="28"/>
        </w:rPr>
        <w:t xml:space="preserve"> событие. Слот </w:t>
      </w:r>
      <w:proofErr w:type="gramStart"/>
      <w:r w:rsidRPr="00030C6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30C68">
        <w:rPr>
          <w:rFonts w:ascii="Times New Roman" w:hAnsi="Times New Roman" w:cs="Times New Roman"/>
          <w:sz w:val="28"/>
          <w:szCs w:val="28"/>
        </w:rPr>
        <w:t xml:space="preserve"> функция, которая вызывается в ответ на определенный сигнал. </w:t>
      </w:r>
    </w:p>
    <w:p w14:paraId="73BEA0F6" w14:textId="27270ACC" w:rsidR="00FA4C8C" w:rsidRDefault="00FA4C8C" w:rsidP="00030C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C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7BEC7B" wp14:editId="42C5DDA0">
            <wp:extent cx="2520142" cy="2461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531" cy="24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058F" w14:textId="7D08CF3E" w:rsidR="00992063" w:rsidRPr="00B01CCD" w:rsidRDefault="00992063" w:rsidP="009920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данного механизма не тривиальна и требует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метаобъектного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компилятора упомянутого выше.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кратко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метаобъектный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компилятор генерирует для каждого специально помеченного класса мета таблицу</w:t>
      </w:r>
      <w:r w:rsidRPr="009920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помощью которой во время исполнения можно просматривать атрибуты объекта то есть возможна рефлексия. У каждого объекта такого класса есть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специальный список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хранятся </w:t>
      </w:r>
      <w:r w:rsidR="00B01CCD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CCD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слот</w:t>
      </w:r>
      <w:r w:rsidR="00B01CCD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245F">
        <w:rPr>
          <w:rFonts w:ascii="Times New Roman" w:hAnsi="Times New Roman" w:cs="Times New Roman"/>
          <w:sz w:val="28"/>
          <w:szCs w:val="28"/>
        </w:rPr>
        <w:t xml:space="preserve">которые необходимо вызвать по излучению сигнала. </w:t>
      </w:r>
      <w:r w:rsidR="00B01CCD">
        <w:rPr>
          <w:rFonts w:ascii="Times New Roman" w:hAnsi="Times New Roman" w:cs="Times New Roman"/>
          <w:sz w:val="28"/>
          <w:szCs w:val="28"/>
        </w:rPr>
        <w:t>С помощью такой реализации есть возможность соединять сигналы и слоты во время исполнения программы</w:t>
      </w:r>
      <w:r w:rsidR="00B01CCD" w:rsidRPr="00B01CCD">
        <w:rPr>
          <w:rFonts w:ascii="Times New Roman" w:hAnsi="Times New Roman" w:cs="Times New Roman"/>
          <w:sz w:val="28"/>
          <w:szCs w:val="28"/>
        </w:rPr>
        <w:t xml:space="preserve">, </w:t>
      </w:r>
      <w:r w:rsidR="00B01CCD">
        <w:rPr>
          <w:rFonts w:ascii="Times New Roman" w:hAnsi="Times New Roman" w:cs="Times New Roman"/>
          <w:sz w:val="28"/>
          <w:szCs w:val="28"/>
        </w:rPr>
        <w:t>что дает большую гибкость приложению.</w:t>
      </w:r>
    </w:p>
    <w:p w14:paraId="12D8262A" w14:textId="08591CFF" w:rsidR="00992063" w:rsidRPr="00992063" w:rsidRDefault="00992063" w:rsidP="009920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0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BA1849" wp14:editId="632B4E23">
            <wp:extent cx="6120130" cy="2775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B47D" w14:textId="0F8F7481" w:rsidR="00A965D1" w:rsidRDefault="00A965D1" w:rsidP="00A965D1">
      <w:pPr>
        <w:rPr>
          <w:rFonts w:ascii="Times New Roman" w:hAnsi="Times New Roman" w:cs="Times New Roman"/>
        </w:rPr>
      </w:pPr>
    </w:p>
    <w:p w14:paraId="0D753F39" w14:textId="660736AF" w:rsidR="0006653A" w:rsidRDefault="0006653A" w:rsidP="00A965D1">
      <w:pPr>
        <w:rPr>
          <w:rFonts w:ascii="Times New Roman" w:hAnsi="Times New Roman" w:cs="Times New Roman"/>
        </w:rPr>
      </w:pPr>
    </w:p>
    <w:p w14:paraId="3DC9D4A1" w14:textId="5E31C1F9" w:rsidR="0006653A" w:rsidRDefault="0006653A" w:rsidP="00A965D1">
      <w:pPr>
        <w:rPr>
          <w:rFonts w:ascii="Times New Roman" w:hAnsi="Times New Roman" w:cs="Times New Roman"/>
        </w:rPr>
      </w:pPr>
    </w:p>
    <w:p w14:paraId="35EB4AAB" w14:textId="1B871936" w:rsidR="0006653A" w:rsidRDefault="0006653A" w:rsidP="00A965D1">
      <w:pPr>
        <w:rPr>
          <w:rFonts w:ascii="Times New Roman" w:hAnsi="Times New Roman" w:cs="Times New Roman"/>
        </w:rPr>
      </w:pPr>
    </w:p>
    <w:p w14:paraId="28DEF36D" w14:textId="684B3061" w:rsidR="0006653A" w:rsidRDefault="0006653A" w:rsidP="00A965D1">
      <w:pPr>
        <w:rPr>
          <w:rFonts w:ascii="Times New Roman" w:hAnsi="Times New Roman" w:cs="Times New Roman"/>
        </w:rPr>
      </w:pPr>
    </w:p>
    <w:p w14:paraId="278BF77F" w14:textId="052C3D8A" w:rsidR="0006653A" w:rsidRDefault="0006653A" w:rsidP="00A965D1">
      <w:pPr>
        <w:rPr>
          <w:rFonts w:ascii="Times New Roman" w:hAnsi="Times New Roman" w:cs="Times New Roman"/>
        </w:rPr>
      </w:pPr>
    </w:p>
    <w:p w14:paraId="0D418B5C" w14:textId="7C4DF2AC" w:rsidR="0006653A" w:rsidRDefault="0006653A" w:rsidP="00A965D1">
      <w:pPr>
        <w:rPr>
          <w:rFonts w:ascii="Times New Roman" w:hAnsi="Times New Roman" w:cs="Times New Roman"/>
        </w:rPr>
      </w:pPr>
    </w:p>
    <w:p w14:paraId="5563A5BF" w14:textId="50F9DB53" w:rsidR="0006653A" w:rsidRDefault="0006653A" w:rsidP="00A965D1">
      <w:pPr>
        <w:rPr>
          <w:rFonts w:ascii="Times New Roman" w:hAnsi="Times New Roman" w:cs="Times New Roman"/>
        </w:rPr>
      </w:pPr>
    </w:p>
    <w:p w14:paraId="1C5FDAB8" w14:textId="52C81D39" w:rsidR="0006653A" w:rsidRDefault="0006653A" w:rsidP="00A965D1">
      <w:pPr>
        <w:rPr>
          <w:rFonts w:ascii="Times New Roman" w:hAnsi="Times New Roman" w:cs="Times New Roman"/>
        </w:rPr>
      </w:pPr>
    </w:p>
    <w:p w14:paraId="6216018D" w14:textId="2D2BE57A" w:rsidR="0006653A" w:rsidRDefault="0006653A" w:rsidP="00A965D1">
      <w:pPr>
        <w:rPr>
          <w:rFonts w:ascii="Times New Roman" w:hAnsi="Times New Roman" w:cs="Times New Roman"/>
        </w:rPr>
      </w:pPr>
    </w:p>
    <w:p w14:paraId="080F3D04" w14:textId="77777777" w:rsidR="0006653A" w:rsidRPr="00507182" w:rsidRDefault="0006653A" w:rsidP="00A965D1">
      <w:pPr>
        <w:rPr>
          <w:rFonts w:ascii="Times New Roman" w:hAnsi="Times New Roman" w:cs="Times New Roman"/>
        </w:rPr>
      </w:pPr>
    </w:p>
    <w:p w14:paraId="30AC22B5" w14:textId="5E27C527" w:rsidR="00237E82" w:rsidRDefault="00E42DC6" w:rsidP="00D562B6">
      <w:pPr>
        <w:pStyle w:val="2"/>
        <w:jc w:val="center"/>
        <w:rPr>
          <w:rFonts w:ascii="Times New Roman" w:hAnsi="Times New Roman" w:cs="Times New Roman"/>
          <w:sz w:val="28"/>
          <w:szCs w:val="24"/>
        </w:rPr>
      </w:pPr>
      <w:bookmarkStart w:id="7" w:name="_Toc90866954"/>
      <w:r w:rsidRPr="00F7789F">
        <w:rPr>
          <w:rFonts w:ascii="Times New Roman" w:hAnsi="Times New Roman" w:cs="Times New Roman"/>
          <w:sz w:val="28"/>
          <w:szCs w:val="24"/>
        </w:rPr>
        <w:lastRenderedPageBreak/>
        <w:t>Архитектура приложения</w:t>
      </w:r>
      <w:bookmarkEnd w:id="7"/>
    </w:p>
    <w:p w14:paraId="36C352AB" w14:textId="77777777" w:rsidR="00AD0F6C" w:rsidRPr="00AD0F6C" w:rsidRDefault="00AD0F6C" w:rsidP="00AD0F6C"/>
    <w:p w14:paraId="43A67D9E" w14:textId="08C7F017" w:rsidR="00926982" w:rsidRDefault="00926982" w:rsidP="00874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для </w:t>
      </w:r>
      <w:r w:rsidR="00260395">
        <w:rPr>
          <w:rFonts w:ascii="Times New Roman" w:hAnsi="Times New Roman" w:cs="Times New Roman"/>
          <w:sz w:val="28"/>
          <w:szCs w:val="28"/>
        </w:rPr>
        <w:t xml:space="preserve">сетевого </w:t>
      </w:r>
      <w:r>
        <w:rPr>
          <w:rFonts w:ascii="Times New Roman" w:hAnsi="Times New Roman" w:cs="Times New Roman"/>
          <w:sz w:val="28"/>
          <w:szCs w:val="28"/>
        </w:rPr>
        <w:t>приложения заложена классическая</w:t>
      </w:r>
      <w:r w:rsidR="00260395" w:rsidRPr="002603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клиент – серверная.</w:t>
      </w:r>
    </w:p>
    <w:p w14:paraId="79526364" w14:textId="1D8AC5B7" w:rsidR="00260395" w:rsidRPr="00260395" w:rsidRDefault="00260395" w:rsidP="00874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преимущества такого подхода</w:t>
      </w:r>
      <w:r w:rsidRPr="004C462D">
        <w:rPr>
          <w:rFonts w:ascii="Times New Roman" w:hAnsi="Times New Roman" w:cs="Times New Roman"/>
          <w:sz w:val="28"/>
          <w:szCs w:val="28"/>
        </w:rPr>
        <w:t>:</w:t>
      </w:r>
    </w:p>
    <w:p w14:paraId="79D3155D" w14:textId="769BA2DB" w:rsidR="004C462D" w:rsidRPr="004C462D" w:rsidRDefault="004C462D" w:rsidP="009B640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62D">
        <w:rPr>
          <w:rFonts w:ascii="Times New Roman" w:hAnsi="Times New Roman" w:cs="Times New Roman"/>
          <w:sz w:val="28"/>
          <w:szCs w:val="28"/>
        </w:rPr>
        <w:t>Централизация</w:t>
      </w:r>
      <w:r w:rsidR="00291E3D">
        <w:rPr>
          <w:rFonts w:ascii="Times New Roman" w:hAnsi="Times New Roman" w:cs="Times New Roman"/>
          <w:sz w:val="28"/>
          <w:szCs w:val="28"/>
        </w:rPr>
        <w:t>.</w:t>
      </w:r>
      <w:r w:rsidRPr="004C462D">
        <w:rPr>
          <w:rFonts w:ascii="Times New Roman" w:hAnsi="Times New Roman" w:cs="Times New Roman"/>
          <w:sz w:val="28"/>
          <w:szCs w:val="28"/>
        </w:rPr>
        <w:t xml:space="preserve"> </w:t>
      </w:r>
      <w:r w:rsidR="008C2C05">
        <w:rPr>
          <w:rFonts w:ascii="Times New Roman" w:hAnsi="Times New Roman" w:cs="Times New Roman"/>
          <w:sz w:val="28"/>
          <w:szCs w:val="28"/>
        </w:rPr>
        <w:t>В</w:t>
      </w:r>
      <w:r w:rsidRPr="004C4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62D">
        <w:rPr>
          <w:rFonts w:ascii="Times New Roman" w:hAnsi="Times New Roman" w:cs="Times New Roman"/>
          <w:sz w:val="28"/>
          <w:szCs w:val="28"/>
        </w:rPr>
        <w:t>Peer</w:t>
      </w:r>
      <w:proofErr w:type="spellEnd"/>
      <w:r w:rsidRPr="004C4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62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C4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62D">
        <w:rPr>
          <w:rFonts w:ascii="Times New Roman" w:hAnsi="Times New Roman" w:cs="Times New Roman"/>
          <w:sz w:val="28"/>
          <w:szCs w:val="28"/>
        </w:rPr>
        <w:t>Peer</w:t>
      </w:r>
      <w:proofErr w:type="spellEnd"/>
      <w:r w:rsidRPr="004C462D">
        <w:rPr>
          <w:rFonts w:ascii="Times New Roman" w:hAnsi="Times New Roman" w:cs="Times New Roman"/>
          <w:sz w:val="28"/>
          <w:szCs w:val="28"/>
        </w:rPr>
        <w:t xml:space="preserve"> </w:t>
      </w:r>
      <w:r w:rsidR="004E1E60">
        <w:rPr>
          <w:rFonts w:ascii="Times New Roman" w:hAnsi="Times New Roman" w:cs="Times New Roman"/>
          <w:sz w:val="28"/>
          <w:szCs w:val="28"/>
        </w:rPr>
        <w:t>архитектур</w:t>
      </w:r>
      <w:r w:rsidR="00291E3D">
        <w:rPr>
          <w:rFonts w:ascii="Times New Roman" w:hAnsi="Times New Roman" w:cs="Times New Roman"/>
          <w:sz w:val="28"/>
          <w:szCs w:val="28"/>
        </w:rPr>
        <w:t>е</w:t>
      </w:r>
      <w:r w:rsidR="004E1E60">
        <w:rPr>
          <w:rFonts w:ascii="Times New Roman" w:hAnsi="Times New Roman" w:cs="Times New Roman"/>
          <w:sz w:val="28"/>
          <w:szCs w:val="28"/>
        </w:rPr>
        <w:t xml:space="preserve"> </w:t>
      </w:r>
      <w:r w:rsidRPr="004C462D">
        <w:rPr>
          <w:rFonts w:ascii="Times New Roman" w:hAnsi="Times New Roman" w:cs="Times New Roman"/>
          <w:sz w:val="28"/>
          <w:szCs w:val="28"/>
        </w:rPr>
        <w:t>нет централизованного администрирования, но</w:t>
      </w:r>
      <w:r w:rsidR="004E1E60">
        <w:rPr>
          <w:rFonts w:ascii="Times New Roman" w:hAnsi="Times New Roman" w:cs="Times New Roman"/>
          <w:sz w:val="28"/>
          <w:szCs w:val="28"/>
        </w:rPr>
        <w:t xml:space="preserve"> в </w:t>
      </w:r>
      <w:r w:rsidRPr="004C462D">
        <w:rPr>
          <w:rFonts w:ascii="Times New Roman" w:hAnsi="Times New Roman" w:cs="Times New Roman"/>
          <w:sz w:val="28"/>
          <w:szCs w:val="28"/>
        </w:rPr>
        <w:t xml:space="preserve">архитектуре клиент-сервер </w:t>
      </w:r>
      <w:proofErr w:type="gramStart"/>
      <w:r w:rsidRPr="004C462D">
        <w:rPr>
          <w:rFonts w:ascii="Times New Roman" w:hAnsi="Times New Roman" w:cs="Times New Roman"/>
          <w:sz w:val="28"/>
          <w:szCs w:val="28"/>
        </w:rPr>
        <w:t xml:space="preserve">есть </w:t>
      </w:r>
      <w:r w:rsidR="00D60220">
        <w:rPr>
          <w:rFonts w:ascii="Times New Roman" w:hAnsi="Times New Roman" w:cs="Times New Roman"/>
          <w:sz w:val="28"/>
          <w:szCs w:val="28"/>
        </w:rPr>
        <w:t xml:space="preserve"> возможность</w:t>
      </w:r>
      <w:proofErr w:type="gramEnd"/>
      <w:r w:rsidR="00D60220">
        <w:rPr>
          <w:rFonts w:ascii="Times New Roman" w:hAnsi="Times New Roman" w:cs="Times New Roman"/>
          <w:sz w:val="28"/>
          <w:szCs w:val="28"/>
        </w:rPr>
        <w:t xml:space="preserve"> </w:t>
      </w:r>
      <w:r w:rsidRPr="004C462D">
        <w:rPr>
          <w:rFonts w:ascii="Times New Roman" w:hAnsi="Times New Roman" w:cs="Times New Roman"/>
          <w:sz w:val="28"/>
          <w:szCs w:val="28"/>
        </w:rPr>
        <w:t>централизованно</w:t>
      </w:r>
      <w:r w:rsidR="00D60220">
        <w:rPr>
          <w:rFonts w:ascii="Times New Roman" w:hAnsi="Times New Roman" w:cs="Times New Roman"/>
          <w:sz w:val="28"/>
          <w:szCs w:val="28"/>
        </w:rPr>
        <w:t>го</w:t>
      </w:r>
      <w:r w:rsidRPr="004C462D">
        <w:rPr>
          <w:rFonts w:ascii="Times New Roman" w:hAnsi="Times New Roman" w:cs="Times New Roman"/>
          <w:sz w:val="28"/>
          <w:szCs w:val="28"/>
        </w:rPr>
        <w:t xml:space="preserve"> управлени</w:t>
      </w:r>
      <w:r w:rsidR="00D60220">
        <w:rPr>
          <w:rFonts w:ascii="Times New Roman" w:hAnsi="Times New Roman" w:cs="Times New Roman"/>
          <w:sz w:val="28"/>
          <w:szCs w:val="28"/>
        </w:rPr>
        <w:t>я</w:t>
      </w:r>
      <w:r w:rsidRPr="004C462D">
        <w:rPr>
          <w:rFonts w:ascii="Times New Roman" w:hAnsi="Times New Roman" w:cs="Times New Roman"/>
          <w:sz w:val="28"/>
          <w:szCs w:val="28"/>
        </w:rPr>
        <w:t xml:space="preserve">. Серверы помогают в администрировании всей </w:t>
      </w:r>
      <w:r w:rsidR="00291E3D">
        <w:rPr>
          <w:rFonts w:ascii="Times New Roman" w:hAnsi="Times New Roman" w:cs="Times New Roman"/>
          <w:sz w:val="28"/>
          <w:szCs w:val="28"/>
        </w:rPr>
        <w:t>системы</w:t>
      </w:r>
      <w:r w:rsidRPr="004C462D">
        <w:rPr>
          <w:rFonts w:ascii="Times New Roman" w:hAnsi="Times New Roman" w:cs="Times New Roman"/>
          <w:sz w:val="28"/>
          <w:szCs w:val="28"/>
        </w:rPr>
        <w:t>, а также права доступа и распределение ресурсов осуществляется серверами.</w:t>
      </w:r>
    </w:p>
    <w:p w14:paraId="18CF4CF9" w14:textId="101F5660" w:rsidR="004C462D" w:rsidRPr="004C462D" w:rsidRDefault="004C462D" w:rsidP="009B640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62D">
        <w:rPr>
          <w:rFonts w:ascii="Times New Roman" w:hAnsi="Times New Roman" w:cs="Times New Roman"/>
          <w:sz w:val="28"/>
          <w:szCs w:val="28"/>
        </w:rPr>
        <w:t>Правильное управление</w:t>
      </w:r>
      <w:r w:rsidR="00291E3D">
        <w:rPr>
          <w:rFonts w:ascii="Times New Roman" w:hAnsi="Times New Roman" w:cs="Times New Roman"/>
          <w:sz w:val="28"/>
          <w:szCs w:val="28"/>
        </w:rPr>
        <w:t>.</w:t>
      </w:r>
      <w:r w:rsidRPr="004C462D">
        <w:rPr>
          <w:rFonts w:ascii="Times New Roman" w:hAnsi="Times New Roman" w:cs="Times New Roman"/>
          <w:sz w:val="28"/>
          <w:szCs w:val="28"/>
        </w:rPr>
        <w:t xml:space="preserve"> </w:t>
      </w:r>
      <w:r w:rsidR="00F37454">
        <w:rPr>
          <w:rFonts w:ascii="Times New Roman" w:hAnsi="Times New Roman" w:cs="Times New Roman"/>
          <w:sz w:val="28"/>
          <w:szCs w:val="28"/>
        </w:rPr>
        <w:t>П</w:t>
      </w:r>
      <w:r w:rsidRPr="004C462D">
        <w:rPr>
          <w:rFonts w:ascii="Times New Roman" w:hAnsi="Times New Roman" w:cs="Times New Roman"/>
          <w:sz w:val="28"/>
          <w:szCs w:val="28"/>
        </w:rPr>
        <w:t>оскольку все файлы хранятся в одном месте, управление файлами упрощается</w:t>
      </w:r>
      <w:r w:rsidR="00F37454">
        <w:rPr>
          <w:rFonts w:ascii="Times New Roman" w:hAnsi="Times New Roman" w:cs="Times New Roman"/>
          <w:sz w:val="28"/>
          <w:szCs w:val="28"/>
        </w:rPr>
        <w:t>.</w:t>
      </w:r>
    </w:p>
    <w:p w14:paraId="22700837" w14:textId="37A11E67" w:rsidR="004C462D" w:rsidRPr="004C462D" w:rsidRDefault="004C462D" w:rsidP="009B640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62D">
        <w:rPr>
          <w:rFonts w:ascii="Times New Roman" w:hAnsi="Times New Roman" w:cs="Times New Roman"/>
          <w:sz w:val="28"/>
          <w:szCs w:val="28"/>
        </w:rPr>
        <w:t>Возможность резервного копирования и восстановлени</w:t>
      </w:r>
      <w:r w:rsidR="00291E3D">
        <w:rPr>
          <w:rFonts w:ascii="Times New Roman" w:hAnsi="Times New Roman" w:cs="Times New Roman"/>
          <w:sz w:val="28"/>
          <w:szCs w:val="28"/>
        </w:rPr>
        <w:t>я.</w:t>
      </w:r>
      <w:r w:rsidRPr="004C462D">
        <w:rPr>
          <w:rFonts w:ascii="Times New Roman" w:hAnsi="Times New Roman" w:cs="Times New Roman"/>
          <w:sz w:val="28"/>
          <w:szCs w:val="28"/>
        </w:rPr>
        <w:t xml:space="preserve"> </w:t>
      </w:r>
      <w:r w:rsidR="00291E3D">
        <w:rPr>
          <w:rFonts w:ascii="Times New Roman" w:hAnsi="Times New Roman" w:cs="Times New Roman"/>
          <w:sz w:val="28"/>
          <w:szCs w:val="28"/>
        </w:rPr>
        <w:t>С</w:t>
      </w:r>
      <w:r w:rsidRPr="004C462D">
        <w:rPr>
          <w:rFonts w:ascii="Times New Roman" w:hAnsi="Times New Roman" w:cs="Times New Roman"/>
          <w:sz w:val="28"/>
          <w:szCs w:val="28"/>
        </w:rPr>
        <w:t>делать резервную копию всех данных легко, поскольку данные хранятся на сервере. Предположим, что произошла какая-то поломка и данные утеряны, их можно легко и эффективно восстановить. В одноранговых вычислениях мы должны делать резервные копии на каждой рабочей станции.</w:t>
      </w:r>
    </w:p>
    <w:p w14:paraId="46C57F03" w14:textId="3B103880" w:rsidR="004C462D" w:rsidRPr="004C462D" w:rsidRDefault="004C462D" w:rsidP="009B640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62D">
        <w:rPr>
          <w:rFonts w:ascii="Times New Roman" w:hAnsi="Times New Roman" w:cs="Times New Roman"/>
          <w:sz w:val="28"/>
          <w:szCs w:val="28"/>
        </w:rPr>
        <w:t>Обновление и масштабируемость</w:t>
      </w:r>
      <w:r w:rsidR="00291E3D">
        <w:rPr>
          <w:rFonts w:ascii="Times New Roman" w:hAnsi="Times New Roman" w:cs="Times New Roman"/>
          <w:sz w:val="28"/>
          <w:szCs w:val="28"/>
        </w:rPr>
        <w:t>. Е</w:t>
      </w:r>
      <w:r w:rsidRPr="004C462D">
        <w:rPr>
          <w:rFonts w:ascii="Times New Roman" w:hAnsi="Times New Roman" w:cs="Times New Roman"/>
          <w:sz w:val="28"/>
          <w:szCs w:val="28"/>
        </w:rPr>
        <w:t>сли вы хотите внести изменения, вам нужно будет просто обновить сервер. Кроме того, вы можете добавлять новые ресурсы и системы, внося необходимые изменения на сервере.</w:t>
      </w:r>
    </w:p>
    <w:p w14:paraId="069A0C3C" w14:textId="5A0BA727" w:rsidR="004C462D" w:rsidRPr="004C462D" w:rsidRDefault="004C462D" w:rsidP="009B640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62D">
        <w:rPr>
          <w:rFonts w:ascii="Times New Roman" w:hAnsi="Times New Roman" w:cs="Times New Roman"/>
          <w:sz w:val="28"/>
          <w:szCs w:val="28"/>
        </w:rPr>
        <w:t>Доступность</w:t>
      </w:r>
      <w:r w:rsidR="00291E3D">
        <w:rPr>
          <w:rFonts w:ascii="Times New Roman" w:hAnsi="Times New Roman" w:cs="Times New Roman"/>
          <w:sz w:val="28"/>
          <w:szCs w:val="28"/>
        </w:rPr>
        <w:t>. С</w:t>
      </w:r>
      <w:r w:rsidRPr="004C462D">
        <w:rPr>
          <w:rFonts w:ascii="Times New Roman" w:hAnsi="Times New Roman" w:cs="Times New Roman"/>
          <w:sz w:val="28"/>
          <w:szCs w:val="28"/>
        </w:rPr>
        <w:t xml:space="preserve"> различных платформ в сети к серверу можно получить удаленный доступ.</w:t>
      </w:r>
    </w:p>
    <w:p w14:paraId="08F6DDA1" w14:textId="26A527D8" w:rsidR="004C462D" w:rsidRPr="004C462D" w:rsidRDefault="004C462D" w:rsidP="009B640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62D">
        <w:rPr>
          <w:rFonts w:ascii="Times New Roman" w:hAnsi="Times New Roman" w:cs="Times New Roman"/>
          <w:sz w:val="28"/>
          <w:szCs w:val="28"/>
        </w:rPr>
        <w:t>По мере того, как новая информация загружается в базу данных, у каждой рабочей станции нет необходимости увеличивать собственную емкость хранения (как это может иметь место в одноранговых системах). Все изменения производятся только на центральном компьютере, на котором существует база данных сервера.</w:t>
      </w:r>
    </w:p>
    <w:p w14:paraId="1E878E65" w14:textId="129C479C" w:rsidR="004C462D" w:rsidRPr="004C462D" w:rsidRDefault="004C462D" w:rsidP="009B640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62D">
        <w:rPr>
          <w:rFonts w:ascii="Times New Roman" w:hAnsi="Times New Roman" w:cs="Times New Roman"/>
          <w:sz w:val="28"/>
          <w:szCs w:val="28"/>
        </w:rPr>
        <w:lastRenderedPageBreak/>
        <w:t>Безопасность</w:t>
      </w:r>
      <w:r w:rsidR="00291E3D">
        <w:rPr>
          <w:rFonts w:ascii="Times New Roman" w:hAnsi="Times New Roman" w:cs="Times New Roman"/>
          <w:sz w:val="28"/>
          <w:szCs w:val="28"/>
        </w:rPr>
        <w:t>.</w:t>
      </w:r>
      <w:r w:rsidRPr="004C462D">
        <w:rPr>
          <w:rFonts w:ascii="Times New Roman" w:hAnsi="Times New Roman" w:cs="Times New Roman"/>
          <w:sz w:val="28"/>
          <w:szCs w:val="28"/>
        </w:rPr>
        <w:t xml:space="preserve"> </w:t>
      </w:r>
      <w:r w:rsidR="00291E3D">
        <w:rPr>
          <w:rFonts w:ascii="Times New Roman" w:hAnsi="Times New Roman" w:cs="Times New Roman"/>
          <w:sz w:val="28"/>
          <w:szCs w:val="28"/>
        </w:rPr>
        <w:t>П</w:t>
      </w:r>
      <w:r w:rsidRPr="004C462D">
        <w:rPr>
          <w:rFonts w:ascii="Times New Roman" w:hAnsi="Times New Roman" w:cs="Times New Roman"/>
          <w:sz w:val="28"/>
          <w:szCs w:val="28"/>
        </w:rPr>
        <w:t>равила, определяющие безопасность и права доступа, могут быть определены во время настройки сервера.</w:t>
      </w:r>
    </w:p>
    <w:p w14:paraId="74047242" w14:textId="4BC39C40" w:rsidR="004C462D" w:rsidRDefault="004C462D" w:rsidP="009B6400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62D">
        <w:rPr>
          <w:rFonts w:ascii="Times New Roman" w:hAnsi="Times New Roman" w:cs="Times New Roman"/>
          <w:sz w:val="28"/>
          <w:szCs w:val="28"/>
        </w:rPr>
        <w:t>Серверы могут играть разные роли для разных клиентов.</w:t>
      </w:r>
    </w:p>
    <w:p w14:paraId="2A4E2449" w14:textId="43B6FA1C" w:rsidR="00D60220" w:rsidRPr="00D60220" w:rsidRDefault="00D60220" w:rsidP="00D602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план архитектуры моего Мессенджера</w:t>
      </w:r>
      <w:r w:rsidRPr="00D60220">
        <w:rPr>
          <w:rFonts w:ascii="Times New Roman" w:hAnsi="Times New Roman" w:cs="Times New Roman"/>
          <w:sz w:val="28"/>
          <w:szCs w:val="28"/>
        </w:rPr>
        <w:t>:</w:t>
      </w:r>
    </w:p>
    <w:p w14:paraId="7A6E9F98" w14:textId="74826B0A" w:rsidR="00543B67" w:rsidRDefault="00362C22" w:rsidP="004C462D">
      <w:pPr>
        <w:rPr>
          <w:rFonts w:ascii="Times New Roman" w:hAnsi="Times New Roman" w:cs="Times New Roman"/>
        </w:rPr>
      </w:pPr>
      <w:r w:rsidRPr="00362C22">
        <w:rPr>
          <w:rFonts w:ascii="Times New Roman" w:hAnsi="Times New Roman" w:cs="Times New Roman"/>
        </w:rPr>
        <w:drawing>
          <wp:inline distT="0" distB="0" distL="0" distR="0" wp14:anchorId="4A514B47" wp14:editId="550F732A">
            <wp:extent cx="5390052" cy="4861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200" cy="48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CFDD" w14:textId="0CFA1EFF" w:rsidR="00D60220" w:rsidRPr="0044623E" w:rsidRDefault="00D60220" w:rsidP="00C54C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работает на удаленной машине и взаимодействует с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D60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данными. Клиенты могут исполняться на разных машинах так и на одной. Клиенты </w:t>
      </w:r>
      <w:r w:rsidR="0044623E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общаются с друг другом на прямую</w:t>
      </w:r>
      <w:r w:rsidR="0044623E" w:rsidRPr="0044623E">
        <w:rPr>
          <w:rFonts w:ascii="Times New Roman" w:hAnsi="Times New Roman" w:cs="Times New Roman"/>
          <w:sz w:val="28"/>
          <w:szCs w:val="28"/>
        </w:rPr>
        <w:t xml:space="preserve">, </w:t>
      </w:r>
      <w:r w:rsidR="0044623E">
        <w:rPr>
          <w:rFonts w:ascii="Times New Roman" w:hAnsi="Times New Roman" w:cs="Times New Roman"/>
          <w:sz w:val="28"/>
          <w:szCs w:val="28"/>
        </w:rPr>
        <w:t>вс</w:t>
      </w:r>
      <w:r w:rsidR="00944117">
        <w:rPr>
          <w:rFonts w:ascii="Times New Roman" w:hAnsi="Times New Roman" w:cs="Times New Roman"/>
          <w:sz w:val="28"/>
          <w:szCs w:val="28"/>
        </w:rPr>
        <w:t>ё</w:t>
      </w:r>
      <w:r w:rsidR="0044623E">
        <w:rPr>
          <w:rFonts w:ascii="Times New Roman" w:hAnsi="Times New Roman" w:cs="Times New Roman"/>
          <w:sz w:val="28"/>
          <w:szCs w:val="28"/>
        </w:rPr>
        <w:t xml:space="preserve"> взаимодействие происходит</w:t>
      </w:r>
      <w:r>
        <w:rPr>
          <w:rFonts w:ascii="Times New Roman" w:hAnsi="Times New Roman" w:cs="Times New Roman"/>
          <w:sz w:val="28"/>
          <w:szCs w:val="28"/>
        </w:rPr>
        <w:t xml:space="preserve"> только с сервером</w:t>
      </w:r>
      <w:r w:rsidR="0044623E">
        <w:rPr>
          <w:rFonts w:ascii="Times New Roman" w:hAnsi="Times New Roman" w:cs="Times New Roman"/>
          <w:sz w:val="28"/>
          <w:szCs w:val="28"/>
        </w:rPr>
        <w:t>. Сервер обрабатывает все события</w:t>
      </w:r>
      <w:r w:rsidR="0044623E" w:rsidRPr="0044623E">
        <w:rPr>
          <w:rFonts w:ascii="Times New Roman" w:hAnsi="Times New Roman" w:cs="Times New Roman"/>
          <w:sz w:val="28"/>
          <w:szCs w:val="28"/>
        </w:rPr>
        <w:t xml:space="preserve">: </w:t>
      </w:r>
      <w:r w:rsidR="0044623E">
        <w:rPr>
          <w:rFonts w:ascii="Times New Roman" w:hAnsi="Times New Roman" w:cs="Times New Roman"/>
          <w:sz w:val="28"/>
          <w:szCs w:val="28"/>
        </w:rPr>
        <w:t>соединения</w:t>
      </w:r>
      <w:r w:rsidR="0044623E" w:rsidRPr="0044623E">
        <w:rPr>
          <w:rFonts w:ascii="Times New Roman" w:hAnsi="Times New Roman" w:cs="Times New Roman"/>
          <w:sz w:val="28"/>
          <w:szCs w:val="28"/>
        </w:rPr>
        <w:t xml:space="preserve"> </w:t>
      </w:r>
      <w:r w:rsidR="0044623E">
        <w:rPr>
          <w:rFonts w:ascii="Times New Roman" w:hAnsi="Times New Roman" w:cs="Times New Roman"/>
          <w:sz w:val="28"/>
          <w:szCs w:val="28"/>
        </w:rPr>
        <w:t>пользователей</w:t>
      </w:r>
      <w:r w:rsidR="0044623E" w:rsidRPr="0044623E">
        <w:rPr>
          <w:rFonts w:ascii="Times New Roman" w:hAnsi="Times New Roman" w:cs="Times New Roman"/>
          <w:sz w:val="28"/>
          <w:szCs w:val="28"/>
        </w:rPr>
        <w:t>,</w:t>
      </w:r>
      <w:r w:rsidR="0044623E">
        <w:rPr>
          <w:rFonts w:ascii="Times New Roman" w:hAnsi="Times New Roman" w:cs="Times New Roman"/>
          <w:sz w:val="28"/>
          <w:szCs w:val="28"/>
        </w:rPr>
        <w:t xml:space="preserve"> отсоединени</w:t>
      </w:r>
      <w:r w:rsidR="00CC180C">
        <w:rPr>
          <w:rFonts w:ascii="Times New Roman" w:hAnsi="Times New Roman" w:cs="Times New Roman"/>
          <w:sz w:val="28"/>
          <w:szCs w:val="28"/>
        </w:rPr>
        <w:t>я</w:t>
      </w:r>
      <w:r w:rsidR="0044623E" w:rsidRPr="0044623E">
        <w:rPr>
          <w:rFonts w:ascii="Times New Roman" w:hAnsi="Times New Roman" w:cs="Times New Roman"/>
          <w:sz w:val="28"/>
          <w:szCs w:val="28"/>
        </w:rPr>
        <w:t>,</w:t>
      </w:r>
      <w:r w:rsidR="0044623E">
        <w:rPr>
          <w:rFonts w:ascii="Times New Roman" w:hAnsi="Times New Roman" w:cs="Times New Roman"/>
          <w:sz w:val="28"/>
          <w:szCs w:val="28"/>
        </w:rPr>
        <w:t xml:space="preserve"> появление сообщений от пользовател</w:t>
      </w:r>
      <w:r w:rsidR="00E572E8">
        <w:rPr>
          <w:rFonts w:ascii="Times New Roman" w:hAnsi="Times New Roman" w:cs="Times New Roman"/>
          <w:sz w:val="28"/>
          <w:szCs w:val="28"/>
        </w:rPr>
        <w:t>ей</w:t>
      </w:r>
      <w:r w:rsidR="0044623E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32D30F31" w14:textId="65FAAC0F" w:rsidR="00543B67" w:rsidRPr="00F7789F" w:rsidRDefault="00543B67" w:rsidP="00543B67">
      <w:pPr>
        <w:rPr>
          <w:rFonts w:ascii="Times New Roman" w:hAnsi="Times New Roman" w:cs="Times New Roman"/>
        </w:rPr>
      </w:pPr>
    </w:p>
    <w:p w14:paraId="78BB5A17" w14:textId="2C8DC55D" w:rsidR="005C3747" w:rsidRDefault="005C3747" w:rsidP="005C3747">
      <w:pPr>
        <w:rPr>
          <w:rFonts w:ascii="Times New Roman" w:hAnsi="Times New Roman" w:cs="Times New Roman"/>
        </w:rPr>
      </w:pPr>
    </w:p>
    <w:p w14:paraId="55D94664" w14:textId="77777777" w:rsidR="00B3020A" w:rsidRPr="00F7789F" w:rsidRDefault="00B3020A" w:rsidP="005C3747">
      <w:pPr>
        <w:rPr>
          <w:rFonts w:ascii="Times New Roman" w:hAnsi="Times New Roman" w:cs="Times New Roman"/>
        </w:rPr>
      </w:pPr>
    </w:p>
    <w:p w14:paraId="21B0696D" w14:textId="77777777" w:rsidR="005C3747" w:rsidRPr="00F7789F" w:rsidRDefault="005C3747" w:rsidP="005C3747">
      <w:pPr>
        <w:rPr>
          <w:rFonts w:ascii="Times New Roman" w:hAnsi="Times New Roman" w:cs="Times New Roman"/>
        </w:rPr>
      </w:pPr>
    </w:p>
    <w:p w14:paraId="17EBC6E6" w14:textId="7E094F10" w:rsidR="00543B67" w:rsidRPr="00F7789F" w:rsidRDefault="004A6673" w:rsidP="005B62D3">
      <w:pPr>
        <w:pStyle w:val="1"/>
        <w:spacing w:line="360" w:lineRule="auto"/>
        <w:rPr>
          <w:rFonts w:cs="Times New Roman"/>
        </w:rPr>
      </w:pPr>
      <w:bookmarkStart w:id="8" w:name="_Toc90866955"/>
      <w:r w:rsidRPr="00F7789F">
        <w:rPr>
          <w:rFonts w:cs="Times New Roman"/>
        </w:rPr>
        <w:lastRenderedPageBreak/>
        <w:t xml:space="preserve">Глава </w:t>
      </w:r>
      <w:r w:rsidRPr="00F7789F">
        <w:rPr>
          <w:rFonts w:cs="Times New Roman"/>
          <w:lang w:val="en-US"/>
        </w:rPr>
        <w:t>II</w:t>
      </w:r>
      <w:r w:rsidRPr="00F7789F">
        <w:rPr>
          <w:rFonts w:cs="Times New Roman"/>
        </w:rPr>
        <w:t>. Реализация приложения</w:t>
      </w:r>
      <w:bookmarkEnd w:id="8"/>
    </w:p>
    <w:p w14:paraId="7BA58011" w14:textId="03147878" w:rsidR="005B62D3" w:rsidRDefault="00D562B6" w:rsidP="00E74F1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90866956"/>
      <w:r w:rsidRPr="00F7789F">
        <w:rPr>
          <w:rFonts w:ascii="Times New Roman" w:hAnsi="Times New Roman" w:cs="Times New Roman"/>
          <w:sz w:val="28"/>
          <w:szCs w:val="28"/>
        </w:rPr>
        <w:t>План проекта</w:t>
      </w:r>
      <w:bookmarkEnd w:id="9"/>
    </w:p>
    <w:p w14:paraId="435E47F8" w14:textId="77777777" w:rsidR="008D427E" w:rsidRPr="008D427E" w:rsidRDefault="008D427E" w:rsidP="008D427E"/>
    <w:p w14:paraId="33DA0E13" w14:textId="3498D42C" w:rsidR="008D427E" w:rsidRPr="008D427E" w:rsidRDefault="008D427E" w:rsidP="00045D1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D427E">
        <w:rPr>
          <w:rFonts w:ascii="Times New Roman" w:hAnsi="Times New Roman" w:cs="Times New Roman"/>
          <w:sz w:val="28"/>
          <w:szCs w:val="28"/>
        </w:rPr>
        <w:t xml:space="preserve">Перед созданием приложения был сформирован план со сроками, которым я руководствовался во время создания проекта, </w:t>
      </w:r>
      <w:proofErr w:type="gramStart"/>
      <w:r w:rsidRPr="008D427E">
        <w:rPr>
          <w:rFonts w:ascii="Times New Roman" w:hAnsi="Times New Roman" w:cs="Times New Roman"/>
          <w:sz w:val="28"/>
          <w:szCs w:val="28"/>
        </w:rPr>
        <w:t>план  естественно</w:t>
      </w:r>
      <w:proofErr w:type="gramEnd"/>
      <w:r w:rsidRPr="008D427E">
        <w:rPr>
          <w:rFonts w:ascii="Times New Roman" w:hAnsi="Times New Roman" w:cs="Times New Roman"/>
          <w:sz w:val="28"/>
          <w:szCs w:val="28"/>
        </w:rPr>
        <w:t xml:space="preserve"> периодически менялся</w:t>
      </w:r>
      <w:r w:rsidR="00F056FF">
        <w:rPr>
          <w:rFonts w:ascii="Times New Roman" w:hAnsi="Times New Roman" w:cs="Times New Roman"/>
          <w:sz w:val="28"/>
          <w:szCs w:val="28"/>
        </w:rPr>
        <w:t>.</w:t>
      </w:r>
    </w:p>
    <w:p w14:paraId="52E9A51B" w14:textId="14677640" w:rsidR="008D427E" w:rsidRPr="008D427E" w:rsidRDefault="008D427E" w:rsidP="009B64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27E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</w:t>
      </w:r>
      <w:r w:rsidR="00542720">
        <w:rPr>
          <w:rFonts w:ascii="Times New Roman" w:eastAsia="Times New Roman" w:hAnsi="Times New Roman" w:cs="Times New Roman"/>
          <w:sz w:val="28"/>
          <w:szCs w:val="28"/>
        </w:rPr>
        <w:t>в области реализации подобных сетевых приложений.</w:t>
      </w:r>
    </w:p>
    <w:p w14:paraId="37C206C9" w14:textId="7FCAB247" w:rsidR="008D427E" w:rsidRPr="008D427E" w:rsidRDefault="008D427E" w:rsidP="009B64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27E">
        <w:rPr>
          <w:rFonts w:ascii="Times New Roman" w:eastAsia="Times New Roman" w:hAnsi="Times New Roman" w:cs="Times New Roman"/>
          <w:sz w:val="28"/>
          <w:szCs w:val="28"/>
        </w:rPr>
        <w:t>Проектирование архитектуры.</w:t>
      </w:r>
    </w:p>
    <w:p w14:paraId="686FE661" w14:textId="77777777" w:rsidR="008D427E" w:rsidRPr="008D427E" w:rsidRDefault="008D427E" w:rsidP="009B64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27E">
        <w:rPr>
          <w:rFonts w:ascii="Times New Roman" w:eastAsia="Times New Roman" w:hAnsi="Times New Roman" w:cs="Times New Roman"/>
          <w:sz w:val="28"/>
          <w:szCs w:val="28"/>
        </w:rPr>
        <w:t xml:space="preserve">Подготовка инфраструктуры для разработки приложения (настройка системы сборки, системы контроля версий, настройка </w:t>
      </w:r>
      <w:r w:rsidRPr="008D427E">
        <w:rPr>
          <w:rFonts w:ascii="Times New Roman" w:eastAsia="Times New Roman" w:hAnsi="Times New Roman" w:cs="Times New Roman"/>
          <w:sz w:val="28"/>
          <w:szCs w:val="28"/>
          <w:lang w:val="en-US"/>
        </w:rPr>
        <w:t>IDE</w:t>
      </w:r>
      <w:r w:rsidRPr="008D427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7E614D2" w14:textId="77777777" w:rsidR="008D427E" w:rsidRPr="008D427E" w:rsidRDefault="008D427E" w:rsidP="009B64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27E">
        <w:rPr>
          <w:rFonts w:ascii="Times New Roman" w:eastAsia="Times New Roman" w:hAnsi="Times New Roman" w:cs="Times New Roman"/>
          <w:sz w:val="28"/>
          <w:szCs w:val="28"/>
        </w:rPr>
        <w:t xml:space="preserve">Сборка библиотеки для возможности подключения к СУБД </w:t>
      </w:r>
      <w:r w:rsidRPr="008D427E">
        <w:rPr>
          <w:rFonts w:ascii="Times New Roman" w:eastAsia="Times New Roman" w:hAnsi="Times New Roman" w:cs="Times New Roman"/>
          <w:sz w:val="28"/>
          <w:szCs w:val="28"/>
          <w:lang w:val="en-US"/>
        </w:rPr>
        <w:t>Postgres</w:t>
      </w:r>
      <w:r w:rsidRPr="008D427E">
        <w:rPr>
          <w:rFonts w:ascii="Times New Roman" w:eastAsia="Times New Roman" w:hAnsi="Times New Roman" w:cs="Times New Roman"/>
          <w:sz w:val="28"/>
          <w:szCs w:val="28"/>
        </w:rPr>
        <w:t xml:space="preserve"> на языке </w:t>
      </w:r>
      <w:r w:rsidRPr="008D427E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8D427E">
        <w:rPr>
          <w:rFonts w:ascii="Times New Roman" w:eastAsia="Times New Roman" w:hAnsi="Times New Roman" w:cs="Times New Roman"/>
          <w:sz w:val="28"/>
          <w:szCs w:val="28"/>
        </w:rPr>
        <w:t>++.</w:t>
      </w:r>
    </w:p>
    <w:p w14:paraId="40B98040" w14:textId="77777777" w:rsidR="008D427E" w:rsidRPr="008D427E" w:rsidRDefault="008D427E" w:rsidP="009B64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27E">
        <w:rPr>
          <w:rFonts w:ascii="Times New Roman" w:eastAsia="Times New Roman" w:hAnsi="Times New Roman" w:cs="Times New Roman"/>
          <w:sz w:val="28"/>
          <w:szCs w:val="28"/>
        </w:rPr>
        <w:t>Разработка схемы базы данных для приложения.</w:t>
      </w:r>
    </w:p>
    <w:p w14:paraId="2779E76D" w14:textId="77777777" w:rsidR="008D427E" w:rsidRPr="008D427E" w:rsidRDefault="008D427E" w:rsidP="009B64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27E"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протокола на базе </w:t>
      </w:r>
      <w:r w:rsidRPr="008D427E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Pr="008D427E">
        <w:rPr>
          <w:rFonts w:ascii="Times New Roman" w:eastAsia="Times New Roman" w:hAnsi="Times New Roman" w:cs="Times New Roman"/>
          <w:sz w:val="28"/>
          <w:szCs w:val="28"/>
        </w:rPr>
        <w:t xml:space="preserve"> для передачи сообщений между клиентом и сервером.</w:t>
      </w:r>
    </w:p>
    <w:p w14:paraId="0AB001B7" w14:textId="77777777" w:rsidR="008D427E" w:rsidRPr="008D427E" w:rsidRDefault="008D427E" w:rsidP="009B64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27E">
        <w:rPr>
          <w:rFonts w:ascii="Times New Roman" w:eastAsia="Times New Roman" w:hAnsi="Times New Roman" w:cs="Times New Roman"/>
          <w:sz w:val="28"/>
          <w:szCs w:val="28"/>
        </w:rPr>
        <w:t>Разработка базовой части сервера.</w:t>
      </w:r>
    </w:p>
    <w:p w14:paraId="1D3E770A" w14:textId="77777777" w:rsidR="008D427E" w:rsidRPr="008D427E" w:rsidRDefault="008D427E" w:rsidP="009B64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27E">
        <w:rPr>
          <w:rFonts w:ascii="Times New Roman" w:eastAsia="Times New Roman" w:hAnsi="Times New Roman" w:cs="Times New Roman"/>
          <w:sz w:val="28"/>
          <w:szCs w:val="28"/>
        </w:rPr>
        <w:t>Разработка пула потоков для сервера.</w:t>
      </w:r>
    </w:p>
    <w:p w14:paraId="00697EE6" w14:textId="77777777" w:rsidR="008D427E" w:rsidRPr="008D427E" w:rsidRDefault="008D427E" w:rsidP="009B64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27E">
        <w:rPr>
          <w:rFonts w:ascii="Times New Roman" w:eastAsia="Times New Roman" w:hAnsi="Times New Roman" w:cs="Times New Roman"/>
          <w:sz w:val="28"/>
          <w:szCs w:val="28"/>
        </w:rPr>
        <w:t>Разработка пула соединений для сервера.</w:t>
      </w:r>
    </w:p>
    <w:p w14:paraId="6A35DCDF" w14:textId="3174E64E" w:rsidR="008D427E" w:rsidRPr="008D427E" w:rsidRDefault="00542720" w:rsidP="009B64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427E" w:rsidRPr="008D427E">
        <w:rPr>
          <w:rFonts w:ascii="Times New Roman" w:eastAsia="Times New Roman" w:hAnsi="Times New Roman" w:cs="Times New Roman"/>
          <w:sz w:val="28"/>
          <w:szCs w:val="28"/>
        </w:rPr>
        <w:t>Разработка базовой части клиента.</w:t>
      </w:r>
    </w:p>
    <w:p w14:paraId="2F67545F" w14:textId="60302128" w:rsidR="008D427E" w:rsidRPr="008D427E" w:rsidRDefault="00542720" w:rsidP="009B64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427E" w:rsidRPr="008D427E">
        <w:rPr>
          <w:rFonts w:ascii="Times New Roman" w:eastAsia="Times New Roman" w:hAnsi="Times New Roman" w:cs="Times New Roman"/>
          <w:sz w:val="28"/>
          <w:szCs w:val="28"/>
        </w:rPr>
        <w:t>Разработка графического интерфейса клиента.</w:t>
      </w:r>
    </w:p>
    <w:p w14:paraId="2A1C7DF4" w14:textId="6CB411F4" w:rsidR="008D427E" w:rsidRPr="008D427E" w:rsidRDefault="00542720" w:rsidP="009B64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427E" w:rsidRPr="008D427E">
        <w:rPr>
          <w:rFonts w:ascii="Times New Roman" w:eastAsia="Times New Roman" w:hAnsi="Times New Roman" w:cs="Times New Roman"/>
          <w:sz w:val="28"/>
          <w:szCs w:val="28"/>
        </w:rPr>
        <w:t xml:space="preserve">Переход на </w:t>
      </w:r>
      <w:r w:rsidR="008D427E" w:rsidRPr="008D427E">
        <w:rPr>
          <w:rFonts w:ascii="Times New Roman" w:eastAsia="Times New Roman" w:hAnsi="Times New Roman" w:cs="Times New Roman"/>
          <w:sz w:val="28"/>
          <w:szCs w:val="28"/>
          <w:lang w:val="en-US"/>
        </w:rPr>
        <w:t>SSL</w:t>
      </w:r>
      <w:r w:rsidR="008D427E" w:rsidRPr="008D427E">
        <w:rPr>
          <w:rFonts w:ascii="Times New Roman" w:eastAsia="Times New Roman" w:hAnsi="Times New Roman" w:cs="Times New Roman"/>
          <w:sz w:val="28"/>
          <w:szCs w:val="28"/>
        </w:rPr>
        <w:t xml:space="preserve"> сокеты для безопасной передачи пакетов в сети.</w:t>
      </w:r>
    </w:p>
    <w:p w14:paraId="28922BCC" w14:textId="0A0A0F30" w:rsidR="00BD7974" w:rsidRDefault="00542720" w:rsidP="009B6400">
      <w:pPr>
        <w:numPr>
          <w:ilvl w:val="0"/>
          <w:numId w:val="5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427E" w:rsidRPr="008D427E">
        <w:rPr>
          <w:rFonts w:ascii="Times New Roman" w:eastAsia="Times New Roman" w:hAnsi="Times New Roman" w:cs="Times New Roman"/>
          <w:sz w:val="28"/>
          <w:szCs w:val="28"/>
        </w:rPr>
        <w:t>Тестирование системы.</w:t>
      </w:r>
    </w:p>
    <w:p w14:paraId="1A5969D9" w14:textId="77777777" w:rsidR="00BD7974" w:rsidRDefault="00BD7974" w:rsidP="00BD797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поставил перед приложением некоторые требования</w:t>
      </w:r>
      <w:r w:rsidRPr="00BD797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3DA9378" w14:textId="19229F54" w:rsidR="00BD7974" w:rsidRDefault="00BD7974" w:rsidP="00BD797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974">
        <w:rPr>
          <w:rFonts w:ascii="Times New Roman" w:eastAsia="Times New Roman" w:hAnsi="Times New Roman" w:cs="Times New Roman"/>
          <w:sz w:val="28"/>
          <w:szCs w:val="28"/>
        </w:rPr>
        <w:t>Клиентская часть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минимальное количество вычислительных ресурсов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занимать минимум памяти на диске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иметь понятный и минималистичный интерфейс. </w:t>
      </w:r>
      <w:r>
        <w:rPr>
          <w:rFonts w:ascii="Times New Roman" w:eastAsia="Times New Roman" w:hAnsi="Times New Roman" w:cs="Times New Roman"/>
          <w:sz w:val="28"/>
          <w:szCs w:val="28"/>
        </w:rPr>
        <w:t>Должна иметься возможность присоединения к каналу с помощью пароля и отправка сообщений в канал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Передача данных должна быть зашифрована.</w:t>
      </w:r>
    </w:p>
    <w:p w14:paraId="53583DC8" w14:textId="24390268" w:rsidR="00BD7974" w:rsidRPr="00B20AE3" w:rsidRDefault="00BD7974" w:rsidP="00BD797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7974">
        <w:rPr>
          <w:rFonts w:ascii="Times New Roman" w:eastAsia="Times New Roman" w:hAnsi="Times New Roman" w:cs="Times New Roman"/>
          <w:sz w:val="28"/>
          <w:szCs w:val="28"/>
        </w:rPr>
        <w:lastRenderedPageBreak/>
        <w:t>Серверная часть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должна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состоять из основного консольного приложения и СУБД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eastAsia="Times New Roman" w:hAnsi="Times New Roman" w:cs="Times New Roman"/>
          <w:sz w:val="28"/>
          <w:szCs w:val="28"/>
        </w:rPr>
        <w:t>, в которой хран</w:t>
      </w:r>
      <w:r w:rsidR="00F056FF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>тся данные</w:t>
      </w:r>
      <w:r w:rsidRPr="00BD79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 канале</w:t>
      </w:r>
      <w:r w:rsidRPr="00BD797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Сервер должен поддерживать одновременное подключение </w:t>
      </w:r>
      <w:r>
        <w:rPr>
          <w:rFonts w:ascii="Times New Roman" w:eastAsia="Times New Roman" w:hAnsi="Times New Roman" w:cs="Times New Roman"/>
          <w:sz w:val="28"/>
          <w:szCs w:val="28"/>
        </w:rPr>
        <w:t>множества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клиентов и работу с ними без конфликтов.</w:t>
      </w:r>
      <w:r w:rsidR="008C48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должен писать информативные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7D4E">
        <w:rPr>
          <w:rFonts w:ascii="Times New Roman" w:eastAsia="Times New Roman" w:hAnsi="Times New Roman" w:cs="Times New Roman"/>
          <w:sz w:val="28"/>
          <w:szCs w:val="28"/>
        </w:rPr>
        <w:t>с помощью которых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узнать по какой причине произошел сбой</w:t>
      </w:r>
      <w:r w:rsidRPr="00BD797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смоделировать причину и устранить её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E7D4E">
        <w:rPr>
          <w:rFonts w:ascii="Times New Roman" w:eastAsia="Times New Roman" w:hAnsi="Times New Roman" w:cs="Times New Roman"/>
          <w:sz w:val="28"/>
          <w:szCs w:val="28"/>
        </w:rPr>
        <w:t>Передача данных должна быть зашифрована.</w:t>
      </w:r>
    </w:p>
    <w:p w14:paraId="3EF565ED" w14:textId="7B46FDAA" w:rsidR="00BD7974" w:rsidRPr="00BD7974" w:rsidRDefault="00BD7974" w:rsidP="00BD797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CDDB2" w14:textId="77777777" w:rsidR="00E74F10" w:rsidRPr="00E74F10" w:rsidRDefault="00E74F10" w:rsidP="00E74F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A76C0" w14:textId="7F030246" w:rsidR="005B62D3" w:rsidRDefault="005B62D3" w:rsidP="005B62D3"/>
    <w:p w14:paraId="317B34A3" w14:textId="22BB2E8E" w:rsidR="005B62D3" w:rsidRDefault="005B62D3" w:rsidP="005B62D3"/>
    <w:p w14:paraId="01F5B855" w14:textId="4268AB96" w:rsidR="005B62D3" w:rsidRDefault="005B62D3" w:rsidP="005B62D3"/>
    <w:p w14:paraId="448B5FDA" w14:textId="508E6F8A" w:rsidR="005B62D3" w:rsidRDefault="005B62D3" w:rsidP="005B62D3"/>
    <w:p w14:paraId="0359EE28" w14:textId="0D8C3E60" w:rsidR="005B62D3" w:rsidRDefault="005B62D3" w:rsidP="005B62D3"/>
    <w:p w14:paraId="5841A172" w14:textId="480EE725" w:rsidR="005B62D3" w:rsidRDefault="005B62D3" w:rsidP="005B62D3"/>
    <w:p w14:paraId="7EC65F43" w14:textId="5DC1754D" w:rsidR="005B62D3" w:rsidRDefault="005B62D3" w:rsidP="005B62D3"/>
    <w:p w14:paraId="61BDE70F" w14:textId="540699BF" w:rsidR="005B62D3" w:rsidRDefault="005B62D3" w:rsidP="005B62D3"/>
    <w:p w14:paraId="1C4509BC" w14:textId="028F0692" w:rsidR="005B62D3" w:rsidRDefault="005B62D3" w:rsidP="005B62D3"/>
    <w:p w14:paraId="43FBC7E9" w14:textId="4DC42F13" w:rsidR="005B62D3" w:rsidRDefault="005B62D3" w:rsidP="005B62D3"/>
    <w:p w14:paraId="7A4EC776" w14:textId="73AB9CD8" w:rsidR="005B62D3" w:rsidRDefault="005B62D3" w:rsidP="005B62D3"/>
    <w:p w14:paraId="19ACF432" w14:textId="73813E04" w:rsidR="005B62D3" w:rsidRDefault="005B62D3" w:rsidP="005B62D3"/>
    <w:p w14:paraId="403526A0" w14:textId="42233CBD" w:rsidR="005B62D3" w:rsidRDefault="005B62D3" w:rsidP="005B62D3"/>
    <w:p w14:paraId="5CDDFC3F" w14:textId="070EC03E" w:rsidR="005B62D3" w:rsidRDefault="005B62D3" w:rsidP="005B62D3"/>
    <w:p w14:paraId="5BF1BFA5" w14:textId="60E4D60F" w:rsidR="005B62D3" w:rsidRDefault="005B62D3" w:rsidP="005B62D3"/>
    <w:p w14:paraId="45F4EED1" w14:textId="71BF9FB6" w:rsidR="005B62D3" w:rsidRDefault="005B62D3" w:rsidP="005B62D3"/>
    <w:p w14:paraId="5F5F01FA" w14:textId="23F63039" w:rsidR="005B62D3" w:rsidRDefault="005B62D3" w:rsidP="005B62D3"/>
    <w:p w14:paraId="36A4C6AF" w14:textId="0AB0CCD4" w:rsidR="005B62D3" w:rsidRDefault="005B62D3" w:rsidP="005B62D3"/>
    <w:p w14:paraId="73F79ED7" w14:textId="1085F225" w:rsidR="005B62D3" w:rsidRDefault="005B62D3" w:rsidP="005B62D3"/>
    <w:p w14:paraId="1E2F6A45" w14:textId="77777777" w:rsidR="00492F03" w:rsidRDefault="00492F03" w:rsidP="005B62D3"/>
    <w:p w14:paraId="7F32A45D" w14:textId="77777777" w:rsidR="009D766F" w:rsidRPr="005B62D3" w:rsidRDefault="009D766F" w:rsidP="005B62D3"/>
    <w:p w14:paraId="7247F7CE" w14:textId="48DD7FBC" w:rsidR="00625A90" w:rsidRDefault="00625A90" w:rsidP="00625A9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90866957"/>
      <w:r w:rsidRPr="00F7789F">
        <w:rPr>
          <w:rFonts w:ascii="Times New Roman" w:hAnsi="Times New Roman" w:cs="Times New Roman"/>
          <w:sz w:val="28"/>
          <w:szCs w:val="28"/>
        </w:rPr>
        <w:lastRenderedPageBreak/>
        <w:t>Структура проекта</w:t>
      </w:r>
      <w:bookmarkEnd w:id="10"/>
    </w:p>
    <w:p w14:paraId="747A3AF7" w14:textId="1035169C" w:rsidR="00492F03" w:rsidRDefault="00492F03" w:rsidP="00492F03"/>
    <w:p w14:paraId="580196B8" w14:textId="74910B2F" w:rsidR="00492F03" w:rsidRDefault="00492F03" w:rsidP="00492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Файловая структура клиентской части</w:t>
      </w:r>
    </w:p>
    <w:p w14:paraId="36247E8B" w14:textId="752BFCCA" w:rsidR="00492F03" w:rsidRDefault="008A4863" w:rsidP="00492F03">
      <w:pPr>
        <w:rPr>
          <w:rFonts w:ascii="Times New Roman" w:hAnsi="Times New Roman" w:cs="Times New Roman"/>
          <w:sz w:val="28"/>
          <w:szCs w:val="28"/>
        </w:rPr>
      </w:pPr>
      <w:r w:rsidRPr="008A4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8DD183" wp14:editId="54278D32">
            <wp:extent cx="6120130" cy="28416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B67A" w14:textId="07E0113B" w:rsidR="00492F03" w:rsidRDefault="00492F03" w:rsidP="00492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Файловая структура </w:t>
      </w:r>
      <w:r>
        <w:rPr>
          <w:rFonts w:ascii="Times New Roman" w:hAnsi="Times New Roman" w:cs="Times New Roman"/>
          <w:sz w:val="28"/>
          <w:szCs w:val="28"/>
        </w:rPr>
        <w:t>серверной</w:t>
      </w:r>
      <w:r>
        <w:rPr>
          <w:rFonts w:ascii="Times New Roman" w:hAnsi="Times New Roman" w:cs="Times New Roman"/>
          <w:sz w:val="28"/>
          <w:szCs w:val="28"/>
        </w:rPr>
        <w:t xml:space="preserve"> части</w:t>
      </w:r>
    </w:p>
    <w:p w14:paraId="494A95C6" w14:textId="2A4FE27F" w:rsidR="00492F03" w:rsidRDefault="008A4863" w:rsidP="00492F03">
      <w:pPr>
        <w:rPr>
          <w:rFonts w:ascii="Times New Roman" w:hAnsi="Times New Roman" w:cs="Times New Roman"/>
          <w:sz w:val="28"/>
          <w:szCs w:val="28"/>
        </w:rPr>
      </w:pPr>
      <w:r w:rsidRPr="008A48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0DF98" wp14:editId="5297FDAC">
            <wp:extent cx="6120130" cy="27806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EEA7" w14:textId="77777777" w:rsidR="00A10997" w:rsidRDefault="00A10997" w:rsidP="00492F03">
      <w:pPr>
        <w:rPr>
          <w:rFonts w:ascii="Times New Roman" w:hAnsi="Times New Roman" w:cs="Times New Roman"/>
          <w:sz w:val="28"/>
          <w:szCs w:val="28"/>
        </w:rPr>
      </w:pPr>
    </w:p>
    <w:p w14:paraId="79AF1C06" w14:textId="77777777" w:rsidR="00A10997" w:rsidRDefault="00A10997" w:rsidP="00492F03">
      <w:pPr>
        <w:rPr>
          <w:rFonts w:ascii="Times New Roman" w:hAnsi="Times New Roman" w:cs="Times New Roman"/>
          <w:sz w:val="28"/>
          <w:szCs w:val="28"/>
        </w:rPr>
      </w:pPr>
    </w:p>
    <w:p w14:paraId="335B8375" w14:textId="77777777" w:rsidR="00A10997" w:rsidRDefault="00A10997" w:rsidP="00492F03">
      <w:pPr>
        <w:rPr>
          <w:rFonts w:ascii="Times New Roman" w:hAnsi="Times New Roman" w:cs="Times New Roman"/>
          <w:sz w:val="28"/>
          <w:szCs w:val="28"/>
        </w:rPr>
      </w:pPr>
    </w:p>
    <w:p w14:paraId="17B0919A" w14:textId="77777777" w:rsidR="00A10997" w:rsidRDefault="00A10997" w:rsidP="00492F03">
      <w:pPr>
        <w:rPr>
          <w:rFonts w:ascii="Times New Roman" w:hAnsi="Times New Roman" w:cs="Times New Roman"/>
          <w:sz w:val="28"/>
          <w:szCs w:val="28"/>
        </w:rPr>
      </w:pPr>
    </w:p>
    <w:p w14:paraId="692D1239" w14:textId="77777777" w:rsidR="00A10997" w:rsidRDefault="00A10997" w:rsidP="00492F03">
      <w:pPr>
        <w:rPr>
          <w:rFonts w:ascii="Times New Roman" w:hAnsi="Times New Roman" w:cs="Times New Roman"/>
          <w:sz w:val="28"/>
          <w:szCs w:val="28"/>
        </w:rPr>
      </w:pPr>
    </w:p>
    <w:p w14:paraId="6D7C7CB1" w14:textId="77777777" w:rsidR="00A10997" w:rsidRDefault="00A10997" w:rsidP="00492F03">
      <w:pPr>
        <w:rPr>
          <w:rFonts w:ascii="Times New Roman" w:hAnsi="Times New Roman" w:cs="Times New Roman"/>
          <w:sz w:val="28"/>
          <w:szCs w:val="28"/>
        </w:rPr>
      </w:pPr>
    </w:p>
    <w:p w14:paraId="4386DB25" w14:textId="77777777" w:rsidR="00A10997" w:rsidRDefault="00A10997" w:rsidP="00492F03">
      <w:pPr>
        <w:rPr>
          <w:rFonts w:ascii="Times New Roman" w:hAnsi="Times New Roman" w:cs="Times New Roman"/>
          <w:sz w:val="28"/>
          <w:szCs w:val="28"/>
        </w:rPr>
      </w:pPr>
    </w:p>
    <w:p w14:paraId="55B0F95A" w14:textId="3FFE7921" w:rsidR="002B38DE" w:rsidRDefault="002B38DE" w:rsidP="00492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</w:t>
      </w:r>
      <w:r w:rsidR="00404D7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поток</w:t>
      </w:r>
      <w:r w:rsidR="00404D7B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2B802843" w14:textId="65A808CE" w:rsidR="002B38DE" w:rsidRDefault="00281264" w:rsidP="00492F03">
      <w:pPr>
        <w:rPr>
          <w:rFonts w:ascii="Times New Roman" w:hAnsi="Times New Roman" w:cs="Times New Roman"/>
          <w:sz w:val="28"/>
          <w:szCs w:val="28"/>
        </w:rPr>
      </w:pPr>
      <w:r w:rsidRPr="002812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66B5E0" wp14:editId="515C59EB">
            <wp:extent cx="5068007" cy="79068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6A82" w14:textId="36EDE3FB" w:rsidR="002B38DE" w:rsidRDefault="002B38DE" w:rsidP="00492F03">
      <w:pPr>
        <w:rPr>
          <w:rFonts w:ascii="Times New Roman" w:hAnsi="Times New Roman" w:cs="Times New Roman"/>
          <w:sz w:val="28"/>
          <w:szCs w:val="28"/>
        </w:rPr>
      </w:pPr>
    </w:p>
    <w:p w14:paraId="297F3FB4" w14:textId="77777777" w:rsidR="002B38DE" w:rsidRPr="00492F03" w:rsidRDefault="002B38DE" w:rsidP="00492F03">
      <w:pPr>
        <w:rPr>
          <w:rFonts w:ascii="Times New Roman" w:hAnsi="Times New Roman" w:cs="Times New Roman"/>
          <w:sz w:val="28"/>
          <w:szCs w:val="28"/>
        </w:rPr>
      </w:pPr>
    </w:p>
    <w:p w14:paraId="4AC96761" w14:textId="6B041494" w:rsidR="009D766F" w:rsidRPr="009D766F" w:rsidRDefault="009D766F" w:rsidP="009D766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90866958"/>
      <w:r w:rsidRPr="00F7789F">
        <w:rPr>
          <w:rFonts w:ascii="Times New Roman" w:hAnsi="Times New Roman" w:cs="Times New Roman"/>
          <w:sz w:val="28"/>
          <w:szCs w:val="28"/>
        </w:rPr>
        <w:lastRenderedPageBreak/>
        <w:t>База данных</w:t>
      </w:r>
      <w:bookmarkEnd w:id="11"/>
    </w:p>
    <w:p w14:paraId="32E579B1" w14:textId="1696732B" w:rsidR="009D766F" w:rsidRPr="009D766F" w:rsidRDefault="00D562B6" w:rsidP="009D766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90866959"/>
      <w:r w:rsidRPr="00F7789F">
        <w:rPr>
          <w:rFonts w:ascii="Times New Roman" w:hAnsi="Times New Roman" w:cs="Times New Roman"/>
          <w:sz w:val="28"/>
          <w:szCs w:val="28"/>
        </w:rPr>
        <w:t>Протокол взаимодействия компонентов</w:t>
      </w:r>
      <w:bookmarkEnd w:id="12"/>
    </w:p>
    <w:p w14:paraId="4ACD19D2" w14:textId="1F9881DC" w:rsidR="00D562B6" w:rsidRPr="00F7789F" w:rsidRDefault="009D766F" w:rsidP="00D562B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90866960"/>
      <w:r>
        <w:rPr>
          <w:rFonts w:ascii="Times New Roman" w:hAnsi="Times New Roman" w:cs="Times New Roman"/>
          <w:sz w:val="28"/>
          <w:szCs w:val="28"/>
        </w:rPr>
        <w:t>Реализация</w:t>
      </w:r>
      <w:r w:rsidR="00D562B6" w:rsidRPr="00F7789F">
        <w:rPr>
          <w:rFonts w:ascii="Times New Roman" w:hAnsi="Times New Roman" w:cs="Times New Roman"/>
          <w:sz w:val="28"/>
          <w:szCs w:val="28"/>
        </w:rPr>
        <w:t xml:space="preserve"> Клиента</w:t>
      </w:r>
      <w:bookmarkEnd w:id="13"/>
    </w:p>
    <w:p w14:paraId="230BD367" w14:textId="3C148DBE" w:rsidR="00D562B6" w:rsidRPr="00F7789F" w:rsidRDefault="009D766F" w:rsidP="00D562B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90866961"/>
      <w:r>
        <w:rPr>
          <w:rFonts w:ascii="Times New Roman" w:hAnsi="Times New Roman" w:cs="Times New Roman"/>
          <w:sz w:val="28"/>
          <w:szCs w:val="28"/>
        </w:rPr>
        <w:t>Реализация</w:t>
      </w:r>
      <w:r w:rsidR="00D562B6" w:rsidRPr="00F7789F">
        <w:rPr>
          <w:rFonts w:ascii="Times New Roman" w:hAnsi="Times New Roman" w:cs="Times New Roman"/>
          <w:sz w:val="28"/>
          <w:szCs w:val="28"/>
        </w:rPr>
        <w:t xml:space="preserve"> Сервера</w:t>
      </w:r>
      <w:bookmarkEnd w:id="14"/>
    </w:p>
    <w:p w14:paraId="2654ECC4" w14:textId="77777777" w:rsidR="00D562B6" w:rsidRPr="00F7789F" w:rsidRDefault="00D562B6" w:rsidP="00D562B6">
      <w:pPr>
        <w:rPr>
          <w:rFonts w:ascii="Times New Roman" w:hAnsi="Times New Roman" w:cs="Times New Roman"/>
        </w:rPr>
      </w:pPr>
    </w:p>
    <w:p w14:paraId="75366AFC" w14:textId="77777777" w:rsidR="00D562B6" w:rsidRPr="00F7789F" w:rsidRDefault="00D562B6" w:rsidP="00D562B6">
      <w:pPr>
        <w:rPr>
          <w:rFonts w:ascii="Times New Roman" w:hAnsi="Times New Roman" w:cs="Times New Roman"/>
        </w:rPr>
      </w:pPr>
    </w:p>
    <w:p w14:paraId="24275458" w14:textId="4A54CEC3" w:rsidR="00543B67" w:rsidRPr="00F7789F" w:rsidRDefault="00543B67" w:rsidP="00543B67">
      <w:pPr>
        <w:rPr>
          <w:rFonts w:ascii="Times New Roman" w:hAnsi="Times New Roman" w:cs="Times New Roman"/>
        </w:rPr>
      </w:pPr>
    </w:p>
    <w:p w14:paraId="328CEFA6" w14:textId="0AD8D9DC" w:rsidR="00543B67" w:rsidRPr="00F7789F" w:rsidRDefault="00543B67" w:rsidP="00543B67">
      <w:pPr>
        <w:rPr>
          <w:rFonts w:ascii="Times New Roman" w:hAnsi="Times New Roman" w:cs="Times New Roman"/>
        </w:rPr>
      </w:pPr>
    </w:p>
    <w:p w14:paraId="3C2A8412" w14:textId="74FEC786" w:rsidR="00543B67" w:rsidRPr="00F7789F" w:rsidRDefault="00543B67" w:rsidP="00543B67">
      <w:pPr>
        <w:rPr>
          <w:rFonts w:ascii="Times New Roman" w:hAnsi="Times New Roman" w:cs="Times New Roman"/>
        </w:rPr>
      </w:pPr>
    </w:p>
    <w:p w14:paraId="6D39650D" w14:textId="4E0F28E0" w:rsidR="00543B67" w:rsidRPr="00F7789F" w:rsidRDefault="00543B67" w:rsidP="00543B67">
      <w:pPr>
        <w:rPr>
          <w:rFonts w:ascii="Times New Roman" w:hAnsi="Times New Roman" w:cs="Times New Roman"/>
        </w:rPr>
      </w:pPr>
    </w:p>
    <w:p w14:paraId="369FFA8F" w14:textId="2ADBA78C" w:rsidR="00543B67" w:rsidRPr="00F7789F" w:rsidRDefault="00543B67" w:rsidP="00543B67">
      <w:pPr>
        <w:rPr>
          <w:rFonts w:ascii="Times New Roman" w:hAnsi="Times New Roman" w:cs="Times New Roman"/>
        </w:rPr>
      </w:pPr>
    </w:p>
    <w:p w14:paraId="47B771C3" w14:textId="579D4C61" w:rsidR="00543B67" w:rsidRPr="00F7789F" w:rsidRDefault="00543B67" w:rsidP="00543B67">
      <w:pPr>
        <w:rPr>
          <w:rFonts w:ascii="Times New Roman" w:hAnsi="Times New Roman" w:cs="Times New Roman"/>
        </w:rPr>
      </w:pPr>
    </w:p>
    <w:p w14:paraId="48881A33" w14:textId="57824064" w:rsidR="00543B67" w:rsidRPr="00F7789F" w:rsidRDefault="00543B67" w:rsidP="00543B67">
      <w:pPr>
        <w:rPr>
          <w:rFonts w:ascii="Times New Roman" w:hAnsi="Times New Roman" w:cs="Times New Roman"/>
        </w:rPr>
      </w:pPr>
    </w:p>
    <w:p w14:paraId="3AED259A" w14:textId="26F9CC36" w:rsidR="00543B67" w:rsidRPr="00F7789F" w:rsidRDefault="00543B67" w:rsidP="00543B67">
      <w:pPr>
        <w:rPr>
          <w:rFonts w:ascii="Times New Roman" w:hAnsi="Times New Roman" w:cs="Times New Roman"/>
        </w:rPr>
      </w:pPr>
    </w:p>
    <w:p w14:paraId="581C02D1" w14:textId="38576A18" w:rsidR="00543B67" w:rsidRPr="00F7789F" w:rsidRDefault="00543B67" w:rsidP="00543B67">
      <w:pPr>
        <w:rPr>
          <w:rFonts w:ascii="Times New Roman" w:hAnsi="Times New Roman" w:cs="Times New Roman"/>
        </w:rPr>
      </w:pPr>
    </w:p>
    <w:p w14:paraId="0C8DE7D3" w14:textId="113277ED" w:rsidR="00543B67" w:rsidRPr="00F7789F" w:rsidRDefault="00543B67" w:rsidP="00543B67">
      <w:pPr>
        <w:rPr>
          <w:rFonts w:ascii="Times New Roman" w:hAnsi="Times New Roman" w:cs="Times New Roman"/>
        </w:rPr>
      </w:pPr>
    </w:p>
    <w:p w14:paraId="582F7BB7" w14:textId="06248936" w:rsidR="00543B67" w:rsidRPr="00F7789F" w:rsidRDefault="00543B67" w:rsidP="00543B67">
      <w:pPr>
        <w:rPr>
          <w:rFonts w:ascii="Times New Roman" w:hAnsi="Times New Roman" w:cs="Times New Roman"/>
        </w:rPr>
      </w:pPr>
    </w:p>
    <w:p w14:paraId="42B0A0BB" w14:textId="04CF7455" w:rsidR="00543B67" w:rsidRPr="00F7789F" w:rsidRDefault="00543B67" w:rsidP="00543B67">
      <w:pPr>
        <w:rPr>
          <w:rFonts w:ascii="Times New Roman" w:hAnsi="Times New Roman" w:cs="Times New Roman"/>
        </w:rPr>
      </w:pPr>
    </w:p>
    <w:p w14:paraId="25AE9ABA" w14:textId="19D4DA9E" w:rsidR="00543B67" w:rsidRPr="00F7789F" w:rsidRDefault="00543B67" w:rsidP="00543B67">
      <w:pPr>
        <w:rPr>
          <w:rFonts w:ascii="Times New Roman" w:hAnsi="Times New Roman" w:cs="Times New Roman"/>
        </w:rPr>
      </w:pPr>
    </w:p>
    <w:p w14:paraId="15D38C5C" w14:textId="7DBED87B" w:rsidR="00543B67" w:rsidRPr="00F7789F" w:rsidRDefault="00543B67" w:rsidP="00543B67">
      <w:pPr>
        <w:rPr>
          <w:rFonts w:ascii="Times New Roman" w:hAnsi="Times New Roman" w:cs="Times New Roman"/>
        </w:rPr>
      </w:pPr>
    </w:p>
    <w:p w14:paraId="1D83E637" w14:textId="261917FE" w:rsidR="00543B67" w:rsidRPr="00F7789F" w:rsidRDefault="00543B67" w:rsidP="00543B67">
      <w:pPr>
        <w:rPr>
          <w:rFonts w:ascii="Times New Roman" w:hAnsi="Times New Roman" w:cs="Times New Roman"/>
        </w:rPr>
      </w:pPr>
    </w:p>
    <w:p w14:paraId="2BBA311C" w14:textId="191E9708" w:rsidR="00543B67" w:rsidRPr="00F7789F" w:rsidRDefault="00543B67" w:rsidP="00543B67">
      <w:pPr>
        <w:rPr>
          <w:rFonts w:ascii="Times New Roman" w:hAnsi="Times New Roman" w:cs="Times New Roman"/>
        </w:rPr>
      </w:pPr>
    </w:p>
    <w:p w14:paraId="4594C6DA" w14:textId="55B27177" w:rsidR="00543B67" w:rsidRPr="00F7789F" w:rsidRDefault="00543B67" w:rsidP="00543B67">
      <w:pPr>
        <w:rPr>
          <w:rFonts w:ascii="Times New Roman" w:hAnsi="Times New Roman" w:cs="Times New Roman"/>
        </w:rPr>
      </w:pPr>
    </w:p>
    <w:p w14:paraId="39B7C776" w14:textId="51D796C5" w:rsidR="00543B67" w:rsidRPr="00F7789F" w:rsidRDefault="00543B67" w:rsidP="00543B67">
      <w:pPr>
        <w:rPr>
          <w:rFonts w:ascii="Times New Roman" w:hAnsi="Times New Roman" w:cs="Times New Roman"/>
        </w:rPr>
      </w:pPr>
    </w:p>
    <w:p w14:paraId="56BFF77B" w14:textId="455AD532" w:rsidR="00543B67" w:rsidRPr="00F7789F" w:rsidRDefault="00543B67" w:rsidP="00543B67">
      <w:pPr>
        <w:rPr>
          <w:rFonts w:ascii="Times New Roman" w:hAnsi="Times New Roman" w:cs="Times New Roman"/>
        </w:rPr>
      </w:pPr>
    </w:p>
    <w:p w14:paraId="48B1AD04" w14:textId="124F802E" w:rsidR="00543B67" w:rsidRPr="00F7789F" w:rsidRDefault="00543B67" w:rsidP="00543B67">
      <w:pPr>
        <w:rPr>
          <w:rFonts w:ascii="Times New Roman" w:hAnsi="Times New Roman" w:cs="Times New Roman"/>
        </w:rPr>
      </w:pPr>
    </w:p>
    <w:p w14:paraId="0EF5247A" w14:textId="684F95DD" w:rsidR="00543B67" w:rsidRPr="00F7789F" w:rsidRDefault="00543B67" w:rsidP="00543B67">
      <w:pPr>
        <w:rPr>
          <w:rFonts w:ascii="Times New Roman" w:hAnsi="Times New Roman" w:cs="Times New Roman"/>
        </w:rPr>
      </w:pPr>
    </w:p>
    <w:p w14:paraId="50353645" w14:textId="47C5118B" w:rsidR="00543B67" w:rsidRPr="00F7789F" w:rsidRDefault="00543B67" w:rsidP="00543B67">
      <w:pPr>
        <w:rPr>
          <w:rFonts w:ascii="Times New Roman" w:hAnsi="Times New Roman" w:cs="Times New Roman"/>
        </w:rPr>
      </w:pPr>
    </w:p>
    <w:p w14:paraId="6E3EE12D" w14:textId="5E6990C3" w:rsidR="00543B67" w:rsidRDefault="00543B67" w:rsidP="00543B67">
      <w:pPr>
        <w:rPr>
          <w:rFonts w:ascii="Times New Roman" w:hAnsi="Times New Roman" w:cs="Times New Roman"/>
        </w:rPr>
      </w:pPr>
    </w:p>
    <w:p w14:paraId="12E36C1F" w14:textId="39B7AE97" w:rsidR="0084732A" w:rsidRDefault="0084732A" w:rsidP="00543B67">
      <w:pPr>
        <w:rPr>
          <w:rFonts w:ascii="Times New Roman" w:hAnsi="Times New Roman" w:cs="Times New Roman"/>
        </w:rPr>
      </w:pPr>
    </w:p>
    <w:p w14:paraId="4895E13F" w14:textId="77777777" w:rsidR="0084732A" w:rsidRPr="00F7789F" w:rsidRDefault="0084732A" w:rsidP="00543B67">
      <w:pPr>
        <w:rPr>
          <w:rFonts w:ascii="Times New Roman" w:hAnsi="Times New Roman" w:cs="Times New Roman"/>
        </w:rPr>
      </w:pPr>
    </w:p>
    <w:p w14:paraId="01792FE6" w14:textId="77777777" w:rsidR="00543B67" w:rsidRPr="00F7789F" w:rsidRDefault="00543B67" w:rsidP="00543B67">
      <w:pPr>
        <w:rPr>
          <w:rFonts w:ascii="Times New Roman" w:hAnsi="Times New Roman" w:cs="Times New Roman"/>
        </w:rPr>
      </w:pPr>
    </w:p>
    <w:p w14:paraId="3FA5F096" w14:textId="52023096" w:rsidR="00674D2F" w:rsidRPr="00F7789F" w:rsidRDefault="00BB39C0" w:rsidP="00CA593D">
      <w:pPr>
        <w:pStyle w:val="1"/>
        <w:spacing w:line="360" w:lineRule="auto"/>
        <w:rPr>
          <w:rFonts w:cs="Times New Roman"/>
        </w:rPr>
      </w:pPr>
      <w:bookmarkStart w:id="15" w:name="_Toc90866962"/>
      <w:r w:rsidRPr="00F7789F">
        <w:rPr>
          <w:rFonts w:cs="Times New Roman"/>
        </w:rPr>
        <w:lastRenderedPageBreak/>
        <w:t>Заключение</w:t>
      </w:r>
      <w:bookmarkEnd w:id="15"/>
    </w:p>
    <w:p w14:paraId="4322488E" w14:textId="40D1F0C5" w:rsidR="00674D2F" w:rsidRPr="00F7789F" w:rsidRDefault="00CA593D" w:rsidP="00D22D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78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своей курсовой работе я достиг, поставленных целей реализовав программный продукт – клиент – серверный мессенджер.</w:t>
      </w:r>
      <w:r w:rsidR="00EB2521" w:rsidRPr="00F778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процессе проектирования</w:t>
      </w:r>
      <w:r w:rsidR="00D22DF7" w:rsidRPr="00F778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разработки использовались проверенные временем концепции и методологии. Данную программу можно развивать и дальше добавив новые функциональные возможности.</w:t>
      </w:r>
    </w:p>
    <w:p w14:paraId="68446BE3" w14:textId="766E233E" w:rsidR="00674D2F" w:rsidRPr="00F7789F" w:rsidRDefault="00674D2F" w:rsidP="00674D2F">
      <w:pPr>
        <w:rPr>
          <w:rFonts w:ascii="Times New Roman" w:hAnsi="Times New Roman" w:cs="Times New Roman"/>
        </w:rPr>
      </w:pPr>
    </w:p>
    <w:p w14:paraId="4C6A97D3" w14:textId="1D3F93F4" w:rsidR="00674D2F" w:rsidRPr="00F7789F" w:rsidRDefault="00674D2F" w:rsidP="00674D2F">
      <w:pPr>
        <w:rPr>
          <w:rFonts w:ascii="Times New Roman" w:hAnsi="Times New Roman" w:cs="Times New Roman"/>
        </w:rPr>
      </w:pPr>
    </w:p>
    <w:p w14:paraId="2B1BC797" w14:textId="54EDEFBA" w:rsidR="00674D2F" w:rsidRPr="00F7789F" w:rsidRDefault="00674D2F" w:rsidP="00674D2F">
      <w:pPr>
        <w:rPr>
          <w:rFonts w:ascii="Times New Roman" w:hAnsi="Times New Roman" w:cs="Times New Roman"/>
        </w:rPr>
      </w:pPr>
    </w:p>
    <w:p w14:paraId="47129ED7" w14:textId="091C1389" w:rsidR="00A53948" w:rsidRPr="00F7789F" w:rsidRDefault="00A53948" w:rsidP="00674D2F">
      <w:pPr>
        <w:rPr>
          <w:rFonts w:ascii="Times New Roman" w:hAnsi="Times New Roman" w:cs="Times New Roman"/>
        </w:rPr>
      </w:pPr>
    </w:p>
    <w:p w14:paraId="15262432" w14:textId="0E5A442E" w:rsidR="00A53948" w:rsidRPr="00F7789F" w:rsidRDefault="00A53948" w:rsidP="00674D2F">
      <w:pPr>
        <w:rPr>
          <w:rFonts w:ascii="Times New Roman" w:hAnsi="Times New Roman" w:cs="Times New Roman"/>
        </w:rPr>
      </w:pPr>
    </w:p>
    <w:p w14:paraId="37F65C99" w14:textId="375AD4F2" w:rsidR="00A53948" w:rsidRPr="00F7789F" w:rsidRDefault="00A53948" w:rsidP="00674D2F">
      <w:pPr>
        <w:rPr>
          <w:rFonts w:ascii="Times New Roman" w:hAnsi="Times New Roman" w:cs="Times New Roman"/>
        </w:rPr>
      </w:pPr>
    </w:p>
    <w:p w14:paraId="32A81B29" w14:textId="69AC1A99" w:rsidR="00A53948" w:rsidRPr="00F7789F" w:rsidRDefault="00A53948" w:rsidP="00674D2F">
      <w:pPr>
        <w:rPr>
          <w:rFonts w:ascii="Times New Roman" w:hAnsi="Times New Roman" w:cs="Times New Roman"/>
        </w:rPr>
      </w:pPr>
    </w:p>
    <w:p w14:paraId="0A855BAB" w14:textId="66E2E75F" w:rsidR="00A53948" w:rsidRPr="00F7789F" w:rsidRDefault="00A53948" w:rsidP="00674D2F">
      <w:pPr>
        <w:rPr>
          <w:rFonts w:ascii="Times New Roman" w:hAnsi="Times New Roman" w:cs="Times New Roman"/>
        </w:rPr>
      </w:pPr>
    </w:p>
    <w:p w14:paraId="29D31B81" w14:textId="5491E91F" w:rsidR="00A53948" w:rsidRPr="00F7789F" w:rsidRDefault="00A53948" w:rsidP="00674D2F">
      <w:pPr>
        <w:rPr>
          <w:rFonts w:ascii="Times New Roman" w:hAnsi="Times New Roman" w:cs="Times New Roman"/>
        </w:rPr>
      </w:pPr>
    </w:p>
    <w:p w14:paraId="7CA93AF3" w14:textId="510BADD3" w:rsidR="00A53948" w:rsidRPr="00F7789F" w:rsidRDefault="00A53948" w:rsidP="00674D2F">
      <w:pPr>
        <w:rPr>
          <w:rFonts w:ascii="Times New Roman" w:hAnsi="Times New Roman" w:cs="Times New Roman"/>
        </w:rPr>
      </w:pPr>
    </w:p>
    <w:p w14:paraId="4818565D" w14:textId="278BA03E" w:rsidR="00A53948" w:rsidRPr="00F7789F" w:rsidRDefault="00A53948" w:rsidP="00674D2F">
      <w:pPr>
        <w:rPr>
          <w:rFonts w:ascii="Times New Roman" w:hAnsi="Times New Roman" w:cs="Times New Roman"/>
        </w:rPr>
      </w:pPr>
    </w:p>
    <w:p w14:paraId="328F378D" w14:textId="410FA6BE" w:rsidR="00A53948" w:rsidRPr="00F7789F" w:rsidRDefault="00A53948" w:rsidP="00674D2F">
      <w:pPr>
        <w:rPr>
          <w:rFonts w:ascii="Times New Roman" w:hAnsi="Times New Roman" w:cs="Times New Roman"/>
        </w:rPr>
      </w:pPr>
    </w:p>
    <w:p w14:paraId="107CAD9A" w14:textId="291D4A63" w:rsidR="00A53948" w:rsidRPr="00F7789F" w:rsidRDefault="00A53948" w:rsidP="00674D2F">
      <w:pPr>
        <w:rPr>
          <w:rFonts w:ascii="Times New Roman" w:hAnsi="Times New Roman" w:cs="Times New Roman"/>
        </w:rPr>
      </w:pPr>
    </w:p>
    <w:p w14:paraId="63BB92DA" w14:textId="55B66776" w:rsidR="00A53948" w:rsidRPr="00F7789F" w:rsidRDefault="00A53948" w:rsidP="00674D2F">
      <w:pPr>
        <w:rPr>
          <w:rFonts w:ascii="Times New Roman" w:hAnsi="Times New Roman" w:cs="Times New Roman"/>
        </w:rPr>
      </w:pPr>
    </w:p>
    <w:p w14:paraId="51AC0131" w14:textId="70C5CAA1" w:rsidR="00A53948" w:rsidRPr="00F7789F" w:rsidRDefault="00A53948" w:rsidP="00674D2F">
      <w:pPr>
        <w:rPr>
          <w:rFonts w:ascii="Times New Roman" w:hAnsi="Times New Roman" w:cs="Times New Roman"/>
        </w:rPr>
      </w:pPr>
    </w:p>
    <w:p w14:paraId="6EFB86E2" w14:textId="2A0EE62D" w:rsidR="00A53948" w:rsidRPr="00F7789F" w:rsidRDefault="00A53948" w:rsidP="00674D2F">
      <w:pPr>
        <w:rPr>
          <w:rFonts w:ascii="Times New Roman" w:hAnsi="Times New Roman" w:cs="Times New Roman"/>
        </w:rPr>
      </w:pPr>
    </w:p>
    <w:p w14:paraId="18A10EF6" w14:textId="724F5BC1" w:rsidR="00A53948" w:rsidRPr="00F7789F" w:rsidRDefault="00A53948" w:rsidP="00674D2F">
      <w:pPr>
        <w:rPr>
          <w:rFonts w:ascii="Times New Roman" w:hAnsi="Times New Roman" w:cs="Times New Roman"/>
        </w:rPr>
      </w:pPr>
    </w:p>
    <w:p w14:paraId="697FDF5D" w14:textId="60236454" w:rsidR="00A53948" w:rsidRPr="00F7789F" w:rsidRDefault="00A53948" w:rsidP="00674D2F">
      <w:pPr>
        <w:rPr>
          <w:rFonts w:ascii="Times New Roman" w:hAnsi="Times New Roman" w:cs="Times New Roman"/>
        </w:rPr>
      </w:pPr>
    </w:p>
    <w:p w14:paraId="48CCE699" w14:textId="39D05631" w:rsidR="00A53948" w:rsidRPr="00F7789F" w:rsidRDefault="00A53948" w:rsidP="00674D2F">
      <w:pPr>
        <w:rPr>
          <w:rFonts w:ascii="Times New Roman" w:hAnsi="Times New Roman" w:cs="Times New Roman"/>
        </w:rPr>
      </w:pPr>
    </w:p>
    <w:p w14:paraId="0887715E" w14:textId="1B2D981B" w:rsidR="00A53948" w:rsidRPr="00F7789F" w:rsidRDefault="00A53948" w:rsidP="00674D2F">
      <w:pPr>
        <w:rPr>
          <w:rFonts w:ascii="Times New Roman" w:hAnsi="Times New Roman" w:cs="Times New Roman"/>
        </w:rPr>
      </w:pPr>
    </w:p>
    <w:p w14:paraId="3F30F470" w14:textId="132A3053" w:rsidR="00543B67" w:rsidRPr="00F7789F" w:rsidRDefault="00543B67" w:rsidP="00674D2F">
      <w:pPr>
        <w:rPr>
          <w:rFonts w:ascii="Times New Roman" w:hAnsi="Times New Roman" w:cs="Times New Roman"/>
        </w:rPr>
      </w:pPr>
    </w:p>
    <w:p w14:paraId="548C9846" w14:textId="30BA9125" w:rsidR="00543B67" w:rsidRPr="00F7789F" w:rsidRDefault="00543B67" w:rsidP="00674D2F">
      <w:pPr>
        <w:rPr>
          <w:rFonts w:ascii="Times New Roman" w:hAnsi="Times New Roman" w:cs="Times New Roman"/>
        </w:rPr>
      </w:pPr>
    </w:p>
    <w:p w14:paraId="005EF882" w14:textId="56705251" w:rsidR="00543B67" w:rsidRPr="00F7789F" w:rsidRDefault="00543B67" w:rsidP="00674D2F">
      <w:pPr>
        <w:rPr>
          <w:rFonts w:ascii="Times New Roman" w:hAnsi="Times New Roman" w:cs="Times New Roman"/>
        </w:rPr>
      </w:pPr>
    </w:p>
    <w:p w14:paraId="2E12C505" w14:textId="211D1FA5" w:rsidR="00543B67" w:rsidRPr="00F7789F" w:rsidRDefault="00543B67" w:rsidP="00674D2F">
      <w:pPr>
        <w:rPr>
          <w:rFonts w:ascii="Times New Roman" w:hAnsi="Times New Roman" w:cs="Times New Roman"/>
        </w:rPr>
      </w:pPr>
    </w:p>
    <w:p w14:paraId="7553B3B6" w14:textId="77777777" w:rsidR="00543B67" w:rsidRPr="00F7789F" w:rsidRDefault="00543B67" w:rsidP="00674D2F">
      <w:pPr>
        <w:rPr>
          <w:rFonts w:ascii="Times New Roman" w:hAnsi="Times New Roman" w:cs="Times New Roman"/>
        </w:rPr>
      </w:pPr>
    </w:p>
    <w:p w14:paraId="6426D446" w14:textId="77777777" w:rsidR="00A53948" w:rsidRPr="00F7789F" w:rsidRDefault="00A53948" w:rsidP="00674D2F">
      <w:pPr>
        <w:rPr>
          <w:rFonts w:ascii="Times New Roman" w:hAnsi="Times New Roman" w:cs="Times New Roman"/>
        </w:rPr>
      </w:pPr>
    </w:p>
    <w:p w14:paraId="3C7613E4" w14:textId="4915E893" w:rsidR="008E3973" w:rsidRPr="00F7789F" w:rsidRDefault="00B54B2F" w:rsidP="00674D2F">
      <w:pPr>
        <w:pStyle w:val="1"/>
        <w:spacing w:line="360" w:lineRule="auto"/>
        <w:rPr>
          <w:rFonts w:cs="Times New Roman"/>
        </w:rPr>
      </w:pPr>
      <w:bookmarkStart w:id="16" w:name="_Toc90866963"/>
      <w:r w:rsidRPr="00F7789F">
        <w:rPr>
          <w:rFonts w:cs="Times New Roman"/>
        </w:rPr>
        <w:lastRenderedPageBreak/>
        <w:t>Список литературы</w:t>
      </w:r>
      <w:bookmarkEnd w:id="16"/>
    </w:p>
    <w:p w14:paraId="50F73C8A" w14:textId="77777777" w:rsidR="00256D7D" w:rsidRPr="00F7789F" w:rsidRDefault="00256D7D" w:rsidP="009B640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77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Энтони Уильямс. Параллельное программирование на С++ в действии. Практика разработки многопоточных программ</w:t>
      </w:r>
    </w:p>
    <w:p w14:paraId="3CFAA20B" w14:textId="77777777" w:rsidR="00316519" w:rsidRPr="00F7789F" w:rsidRDefault="00256D7D" w:rsidP="009B640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77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Мейерс</w:t>
      </w:r>
      <w:proofErr w:type="spellEnd"/>
      <w:r w:rsidRPr="00F77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Скотт. Эффективный и современный С++: 42 рекомендации по использованию C++11 и C++14</w:t>
      </w:r>
    </w:p>
    <w:p w14:paraId="3A7B8940" w14:textId="77777777" w:rsidR="00316519" w:rsidRPr="00F7789F" w:rsidRDefault="00316519" w:rsidP="009B640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7789F">
        <w:rPr>
          <w:rFonts w:ascii="Times New Roman" w:hAnsi="Times New Roman" w:cs="Times New Roman"/>
          <w:bCs/>
          <w:color w:val="000000" w:themeColor="text1"/>
          <w:spacing w:val="19"/>
          <w:sz w:val="28"/>
          <w:szCs w:val="28"/>
          <w:lang w:val="en-US"/>
        </w:rPr>
        <w:t>Gang of Four Design Patterns</w:t>
      </w:r>
    </w:p>
    <w:p w14:paraId="233B3B1C" w14:textId="369F0CF6" w:rsidR="00316519" w:rsidRPr="00F7789F" w:rsidRDefault="00401A2D" w:rsidP="009B6400">
      <w:pPr>
        <w:pStyle w:val="a5"/>
        <w:numPr>
          <w:ilvl w:val="0"/>
          <w:numId w:val="1"/>
        </w:numPr>
        <w:spacing w:line="360" w:lineRule="auto"/>
        <w:rPr>
          <w:rStyle w:val="a-size-lar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778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Andrew S. Tanenbaum</w:t>
      </w:r>
      <w:r w:rsidRPr="00F7789F">
        <w:rPr>
          <w:rFonts w:ascii="Times New Roman" w:hAnsi="Times New Roman" w:cs="Times New Roman"/>
          <w:lang w:val="en-US"/>
        </w:rPr>
        <w:t xml:space="preserve">. </w:t>
      </w:r>
      <w:r w:rsidR="00316519" w:rsidRPr="00F7789F">
        <w:rPr>
          <w:rStyle w:val="a-size-extra-lar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Computer Networks (5th Edition) </w:t>
      </w:r>
      <w:r w:rsidR="00316519" w:rsidRPr="00F7789F">
        <w:rPr>
          <w:rStyle w:val="a-size-lar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5th Edition</w:t>
      </w:r>
    </w:p>
    <w:p w14:paraId="2B0F1EC8" w14:textId="77777777" w:rsidR="00316519" w:rsidRPr="00F7789F" w:rsidRDefault="00316519" w:rsidP="009B640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789F">
        <w:rPr>
          <w:rFonts w:ascii="Times New Roman" w:hAnsi="Times New Roman" w:cs="Times New Roman"/>
          <w:sz w:val="28"/>
          <w:szCs w:val="28"/>
          <w:lang w:val="en-US"/>
        </w:rPr>
        <w:t xml:space="preserve">Qt Documentation: </w:t>
      </w:r>
      <w:hyperlink r:id="rId16" w:history="1">
        <w:r w:rsidRPr="00F778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https://doc.qt.io/</w:t>
        </w:r>
      </w:hyperlink>
    </w:p>
    <w:p w14:paraId="7E1CADED" w14:textId="77777777" w:rsidR="00316519" w:rsidRPr="00F7789F" w:rsidRDefault="00316519" w:rsidP="009B640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789F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F7789F">
        <w:rPr>
          <w:rFonts w:ascii="Times New Roman" w:hAnsi="Times New Roman" w:cs="Times New Roman"/>
          <w:sz w:val="28"/>
          <w:szCs w:val="28"/>
          <w:lang w:val="en-US"/>
        </w:rPr>
        <w:t xml:space="preserve"> Documentation: </w:t>
      </w:r>
      <w:hyperlink r:id="rId17" w:history="1">
        <w:r w:rsidRPr="00F778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https://cmake.org/documentation/</w:t>
        </w:r>
      </w:hyperlink>
    </w:p>
    <w:p w14:paraId="2D49640C" w14:textId="77777777" w:rsidR="00316519" w:rsidRPr="00F7789F" w:rsidRDefault="00316519" w:rsidP="009B640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789F">
        <w:rPr>
          <w:rFonts w:ascii="Times New Roman" w:hAnsi="Times New Roman" w:cs="Times New Roman"/>
          <w:sz w:val="28"/>
          <w:szCs w:val="28"/>
          <w:lang w:val="en-US"/>
        </w:rPr>
        <w:t xml:space="preserve">PostgreSQL Documentation: </w:t>
      </w:r>
      <w:hyperlink r:id="rId18" w:history="1">
        <w:r w:rsidRPr="00F778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https://www.postgresql.org/docs/</w:t>
        </w:r>
      </w:hyperlink>
    </w:p>
    <w:p w14:paraId="738FD914" w14:textId="77777777" w:rsidR="00316519" w:rsidRPr="00F7789F" w:rsidRDefault="00316519" w:rsidP="009B640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7789F">
        <w:rPr>
          <w:rFonts w:ascii="Times New Roman" w:hAnsi="Times New Roman" w:cs="Times New Roman"/>
          <w:sz w:val="28"/>
          <w:szCs w:val="28"/>
          <w:lang w:val="en-US"/>
        </w:rPr>
        <w:t xml:space="preserve">SSL: </w:t>
      </w:r>
      <w:hyperlink r:id="rId19" w:history="1">
        <w:r w:rsidRPr="00F778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https://www.cloudflare.com/learning/ssl/what-is-ssl/</w:t>
        </w:r>
      </w:hyperlink>
    </w:p>
    <w:p w14:paraId="1D42E9C6" w14:textId="235F7038" w:rsidR="00316519" w:rsidRPr="00F7789F" w:rsidRDefault="00316519" w:rsidP="009B6400">
      <w:pPr>
        <w:pStyle w:val="a5"/>
        <w:numPr>
          <w:ilvl w:val="0"/>
          <w:numId w:val="1"/>
        </w:numPr>
        <w:spacing w:line="360" w:lineRule="auto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F7789F">
        <w:rPr>
          <w:rFonts w:ascii="Times New Roman" w:hAnsi="Times New Roman" w:cs="Times New Roman"/>
          <w:sz w:val="28"/>
          <w:szCs w:val="28"/>
          <w:lang w:val="en-US"/>
        </w:rPr>
        <w:t xml:space="preserve">OpenSSL Documentation: </w:t>
      </w:r>
      <w:hyperlink r:id="rId20" w:history="1">
        <w:r w:rsidRPr="00F7789F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https://www.openssl.org/docs/</w:t>
        </w:r>
      </w:hyperlink>
    </w:p>
    <w:p w14:paraId="66F043B7" w14:textId="41A5FB9C" w:rsidR="00A404FF" w:rsidRPr="00F7789F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B27354" w14:textId="33FF2752" w:rsidR="00A404FF" w:rsidRPr="00F7789F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944B68" w14:textId="5962142D" w:rsidR="00A404FF" w:rsidRPr="00F7789F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ACDA04" w14:textId="6B7DF2A8" w:rsidR="00A404FF" w:rsidRPr="00F7789F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D2FC2F" w14:textId="2DD74A5B" w:rsidR="00A404FF" w:rsidRPr="00F7789F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4C56E2" w14:textId="337B4066" w:rsidR="00A404FF" w:rsidRPr="00F7789F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624DFE" w14:textId="5DEFA980" w:rsidR="00A404FF" w:rsidRPr="00F7789F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4676B4" w14:textId="31F17FA6" w:rsidR="00A404FF" w:rsidRPr="00F7789F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BACB3D" w14:textId="3BD894DD" w:rsidR="00A404FF" w:rsidRPr="00F7789F" w:rsidRDefault="00A404FF" w:rsidP="00A404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8C6D5E" w14:textId="0ED53FDE" w:rsidR="002464B2" w:rsidRPr="00F7789F" w:rsidRDefault="002464B2" w:rsidP="007F603F">
      <w:pPr>
        <w:pStyle w:val="1"/>
        <w:jc w:val="left"/>
        <w:rPr>
          <w:rFonts w:cs="Times New Roman"/>
        </w:rPr>
      </w:pPr>
    </w:p>
    <w:sectPr w:rsidR="002464B2" w:rsidRPr="00F7789F" w:rsidSect="008E4511">
      <w:headerReference w:type="default" r:id="rId21"/>
      <w:footerReference w:type="default" r:id="rId2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D342" w14:textId="77777777" w:rsidR="009B6400" w:rsidRDefault="009B6400" w:rsidP="00AB5E9E">
      <w:pPr>
        <w:spacing w:after="0" w:line="240" w:lineRule="auto"/>
      </w:pPr>
      <w:r>
        <w:separator/>
      </w:r>
    </w:p>
  </w:endnote>
  <w:endnote w:type="continuationSeparator" w:id="0">
    <w:p w14:paraId="22BD1C54" w14:textId="77777777" w:rsidR="009B6400" w:rsidRDefault="009B6400" w:rsidP="00AB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6186A" w14:textId="77777777" w:rsidR="004C49B3" w:rsidRDefault="004C49B3" w:rsidP="008E4511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57A2D" w14:textId="77777777" w:rsidR="009B6400" w:rsidRDefault="009B6400" w:rsidP="00AB5E9E">
      <w:pPr>
        <w:spacing w:after="0" w:line="240" w:lineRule="auto"/>
      </w:pPr>
      <w:r>
        <w:separator/>
      </w:r>
    </w:p>
  </w:footnote>
  <w:footnote w:type="continuationSeparator" w:id="0">
    <w:p w14:paraId="385D53BE" w14:textId="77777777" w:rsidR="009B6400" w:rsidRDefault="009B6400" w:rsidP="00AB5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4048469"/>
      <w:docPartObj>
        <w:docPartGallery w:val="Page Numbers (Top of Page)"/>
        <w:docPartUnique/>
      </w:docPartObj>
    </w:sdtPr>
    <w:sdtEndPr/>
    <w:sdtContent>
      <w:p w14:paraId="6C2AACBE" w14:textId="77777777" w:rsidR="004C49B3" w:rsidRDefault="009F3AA9">
        <w:pPr>
          <w:pStyle w:val="ab"/>
          <w:jc w:val="right"/>
        </w:pPr>
        <w:r>
          <w:fldChar w:fldCharType="begin"/>
        </w:r>
        <w:r w:rsidR="004C49B3">
          <w:instrText>PAGE   \* MERGEFORMAT</w:instrText>
        </w:r>
        <w:r>
          <w:fldChar w:fldCharType="separate"/>
        </w:r>
        <w:r w:rsidR="009C19FE">
          <w:rPr>
            <w:noProof/>
          </w:rPr>
          <w:t>2</w:t>
        </w:r>
        <w:r>
          <w:fldChar w:fldCharType="end"/>
        </w:r>
      </w:p>
    </w:sdtContent>
  </w:sdt>
  <w:p w14:paraId="3C31F5D3" w14:textId="77777777" w:rsidR="004C49B3" w:rsidRDefault="004C49B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63CA"/>
    <w:multiLevelType w:val="hybridMultilevel"/>
    <w:tmpl w:val="00563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4100"/>
    <w:multiLevelType w:val="multilevel"/>
    <w:tmpl w:val="9FDAF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7F4FB7"/>
    <w:multiLevelType w:val="hybridMultilevel"/>
    <w:tmpl w:val="DCC40F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62233"/>
    <w:multiLevelType w:val="hybridMultilevel"/>
    <w:tmpl w:val="9BBAB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1690"/>
    <w:multiLevelType w:val="hybridMultilevel"/>
    <w:tmpl w:val="AF025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AAA"/>
    <w:rsid w:val="0000039D"/>
    <w:rsid w:val="000036F2"/>
    <w:rsid w:val="0001195F"/>
    <w:rsid w:val="000125F1"/>
    <w:rsid w:val="00012DFC"/>
    <w:rsid w:val="00022B79"/>
    <w:rsid w:val="00024BB8"/>
    <w:rsid w:val="00030C68"/>
    <w:rsid w:val="000405A2"/>
    <w:rsid w:val="00045D1D"/>
    <w:rsid w:val="00046726"/>
    <w:rsid w:val="00053B0A"/>
    <w:rsid w:val="0005488D"/>
    <w:rsid w:val="00056C4B"/>
    <w:rsid w:val="0006653A"/>
    <w:rsid w:val="00067C8F"/>
    <w:rsid w:val="00067E3D"/>
    <w:rsid w:val="00071816"/>
    <w:rsid w:val="00074CA6"/>
    <w:rsid w:val="00083401"/>
    <w:rsid w:val="00085782"/>
    <w:rsid w:val="0008704E"/>
    <w:rsid w:val="00087F09"/>
    <w:rsid w:val="0009146D"/>
    <w:rsid w:val="00091B98"/>
    <w:rsid w:val="00095280"/>
    <w:rsid w:val="000A02DE"/>
    <w:rsid w:val="000A0A6C"/>
    <w:rsid w:val="000A2A08"/>
    <w:rsid w:val="000A7ACB"/>
    <w:rsid w:val="000B00C4"/>
    <w:rsid w:val="000B0563"/>
    <w:rsid w:val="000B42BA"/>
    <w:rsid w:val="000B4AEA"/>
    <w:rsid w:val="000B4F4F"/>
    <w:rsid w:val="000B5CBD"/>
    <w:rsid w:val="000C4BBF"/>
    <w:rsid w:val="000D68BD"/>
    <w:rsid w:val="000E638D"/>
    <w:rsid w:val="000F14FC"/>
    <w:rsid w:val="000F527F"/>
    <w:rsid w:val="0010047F"/>
    <w:rsid w:val="001023DA"/>
    <w:rsid w:val="00110D56"/>
    <w:rsid w:val="0011265B"/>
    <w:rsid w:val="0011785D"/>
    <w:rsid w:val="00117BFC"/>
    <w:rsid w:val="001278AB"/>
    <w:rsid w:val="001421AC"/>
    <w:rsid w:val="001428C6"/>
    <w:rsid w:val="00145A62"/>
    <w:rsid w:val="00152A9B"/>
    <w:rsid w:val="00162CFD"/>
    <w:rsid w:val="001677E4"/>
    <w:rsid w:val="0018020B"/>
    <w:rsid w:val="00180412"/>
    <w:rsid w:val="0018339B"/>
    <w:rsid w:val="001962FE"/>
    <w:rsid w:val="001A539F"/>
    <w:rsid w:val="001A6851"/>
    <w:rsid w:val="001B2D91"/>
    <w:rsid w:val="001B4548"/>
    <w:rsid w:val="001B585E"/>
    <w:rsid w:val="001B6155"/>
    <w:rsid w:val="001C61DC"/>
    <w:rsid w:val="001D7A77"/>
    <w:rsid w:val="001E12EF"/>
    <w:rsid w:val="001E31B9"/>
    <w:rsid w:val="001E5308"/>
    <w:rsid w:val="001F03D2"/>
    <w:rsid w:val="001F0732"/>
    <w:rsid w:val="001F7BBD"/>
    <w:rsid w:val="00204F49"/>
    <w:rsid w:val="00205369"/>
    <w:rsid w:val="0020774B"/>
    <w:rsid w:val="002100D0"/>
    <w:rsid w:val="00210530"/>
    <w:rsid w:val="00212530"/>
    <w:rsid w:val="00214DDF"/>
    <w:rsid w:val="002201DF"/>
    <w:rsid w:val="0022217B"/>
    <w:rsid w:val="00224C6E"/>
    <w:rsid w:val="00227616"/>
    <w:rsid w:val="00237E82"/>
    <w:rsid w:val="002464B2"/>
    <w:rsid w:val="00251BA4"/>
    <w:rsid w:val="00256D7D"/>
    <w:rsid w:val="00256FD5"/>
    <w:rsid w:val="00260395"/>
    <w:rsid w:val="002617A6"/>
    <w:rsid w:val="002642E6"/>
    <w:rsid w:val="00281264"/>
    <w:rsid w:val="00287FB3"/>
    <w:rsid w:val="00291E3D"/>
    <w:rsid w:val="00294040"/>
    <w:rsid w:val="00296688"/>
    <w:rsid w:val="00297C6C"/>
    <w:rsid w:val="002A178A"/>
    <w:rsid w:val="002A5E1A"/>
    <w:rsid w:val="002B210F"/>
    <w:rsid w:val="002B38DE"/>
    <w:rsid w:val="002C41BC"/>
    <w:rsid w:val="002C44A3"/>
    <w:rsid w:val="002C59D7"/>
    <w:rsid w:val="002C7BBB"/>
    <w:rsid w:val="002D4C6A"/>
    <w:rsid w:val="002D511E"/>
    <w:rsid w:val="002E7D4E"/>
    <w:rsid w:val="002F1470"/>
    <w:rsid w:val="00303645"/>
    <w:rsid w:val="00303E55"/>
    <w:rsid w:val="0030458E"/>
    <w:rsid w:val="00316519"/>
    <w:rsid w:val="00322219"/>
    <w:rsid w:val="00343394"/>
    <w:rsid w:val="00354615"/>
    <w:rsid w:val="00362C22"/>
    <w:rsid w:val="00367031"/>
    <w:rsid w:val="003721C2"/>
    <w:rsid w:val="00375E34"/>
    <w:rsid w:val="00376317"/>
    <w:rsid w:val="00376A42"/>
    <w:rsid w:val="00376D9C"/>
    <w:rsid w:val="00380F9C"/>
    <w:rsid w:val="00385468"/>
    <w:rsid w:val="00386DBC"/>
    <w:rsid w:val="003871E2"/>
    <w:rsid w:val="00394B42"/>
    <w:rsid w:val="00395000"/>
    <w:rsid w:val="00396723"/>
    <w:rsid w:val="003A1654"/>
    <w:rsid w:val="003A30AA"/>
    <w:rsid w:val="003A6236"/>
    <w:rsid w:val="003B64BF"/>
    <w:rsid w:val="003C1A63"/>
    <w:rsid w:val="003C2BEF"/>
    <w:rsid w:val="003C6C4B"/>
    <w:rsid w:val="003D12BD"/>
    <w:rsid w:val="003D4D12"/>
    <w:rsid w:val="003D5D9E"/>
    <w:rsid w:val="003E2654"/>
    <w:rsid w:val="003E3372"/>
    <w:rsid w:val="003F19FA"/>
    <w:rsid w:val="00400D26"/>
    <w:rsid w:val="00401A2D"/>
    <w:rsid w:val="00401A95"/>
    <w:rsid w:val="00402B96"/>
    <w:rsid w:val="00402C2C"/>
    <w:rsid w:val="00403C6C"/>
    <w:rsid w:val="00404D7B"/>
    <w:rsid w:val="00415151"/>
    <w:rsid w:val="00436497"/>
    <w:rsid w:val="00445FBB"/>
    <w:rsid w:val="0044623E"/>
    <w:rsid w:val="004565DB"/>
    <w:rsid w:val="00464C02"/>
    <w:rsid w:val="004725AD"/>
    <w:rsid w:val="00474A6C"/>
    <w:rsid w:val="00477D65"/>
    <w:rsid w:val="00491D4F"/>
    <w:rsid w:val="00492AEA"/>
    <w:rsid w:val="00492F03"/>
    <w:rsid w:val="004A3E04"/>
    <w:rsid w:val="004A6673"/>
    <w:rsid w:val="004A7FF3"/>
    <w:rsid w:val="004B09D3"/>
    <w:rsid w:val="004B59D0"/>
    <w:rsid w:val="004C462D"/>
    <w:rsid w:val="004C49B3"/>
    <w:rsid w:val="004D0B39"/>
    <w:rsid w:val="004D583A"/>
    <w:rsid w:val="004E05FC"/>
    <w:rsid w:val="004E1E60"/>
    <w:rsid w:val="004E3A75"/>
    <w:rsid w:val="004E68C0"/>
    <w:rsid w:val="004E7193"/>
    <w:rsid w:val="004F0AB6"/>
    <w:rsid w:val="004F23BF"/>
    <w:rsid w:val="0050481C"/>
    <w:rsid w:val="00507182"/>
    <w:rsid w:val="00510501"/>
    <w:rsid w:val="00514E51"/>
    <w:rsid w:val="005171B5"/>
    <w:rsid w:val="00522EBC"/>
    <w:rsid w:val="00531751"/>
    <w:rsid w:val="005356C7"/>
    <w:rsid w:val="005420F4"/>
    <w:rsid w:val="00542720"/>
    <w:rsid w:val="00543B67"/>
    <w:rsid w:val="0055080D"/>
    <w:rsid w:val="005542AA"/>
    <w:rsid w:val="00556CA7"/>
    <w:rsid w:val="00575CDB"/>
    <w:rsid w:val="00580979"/>
    <w:rsid w:val="005814A8"/>
    <w:rsid w:val="00583816"/>
    <w:rsid w:val="0059067D"/>
    <w:rsid w:val="00593EDC"/>
    <w:rsid w:val="00597A9D"/>
    <w:rsid w:val="005A5262"/>
    <w:rsid w:val="005A620D"/>
    <w:rsid w:val="005B62D3"/>
    <w:rsid w:val="005B784D"/>
    <w:rsid w:val="005C3747"/>
    <w:rsid w:val="005C5BBC"/>
    <w:rsid w:val="005D5C0F"/>
    <w:rsid w:val="005F144F"/>
    <w:rsid w:val="005F1B45"/>
    <w:rsid w:val="006057D6"/>
    <w:rsid w:val="00613CA2"/>
    <w:rsid w:val="0061499B"/>
    <w:rsid w:val="006237C8"/>
    <w:rsid w:val="006240B3"/>
    <w:rsid w:val="006256B7"/>
    <w:rsid w:val="00625A90"/>
    <w:rsid w:val="00637A09"/>
    <w:rsid w:val="006443DB"/>
    <w:rsid w:val="006519B3"/>
    <w:rsid w:val="006557FF"/>
    <w:rsid w:val="00657850"/>
    <w:rsid w:val="00661870"/>
    <w:rsid w:val="00663BA5"/>
    <w:rsid w:val="00674D2F"/>
    <w:rsid w:val="00674E19"/>
    <w:rsid w:val="00685F4F"/>
    <w:rsid w:val="00686251"/>
    <w:rsid w:val="006871A6"/>
    <w:rsid w:val="0069261A"/>
    <w:rsid w:val="006976B1"/>
    <w:rsid w:val="006A31B0"/>
    <w:rsid w:val="006B0257"/>
    <w:rsid w:val="006B0902"/>
    <w:rsid w:val="006B2C0A"/>
    <w:rsid w:val="006B3263"/>
    <w:rsid w:val="006B558F"/>
    <w:rsid w:val="006C28F3"/>
    <w:rsid w:val="006D5019"/>
    <w:rsid w:val="006E7229"/>
    <w:rsid w:val="006F1AAA"/>
    <w:rsid w:val="00704B42"/>
    <w:rsid w:val="00706B61"/>
    <w:rsid w:val="00711214"/>
    <w:rsid w:val="0071742A"/>
    <w:rsid w:val="00722757"/>
    <w:rsid w:val="00724DB9"/>
    <w:rsid w:val="007335FE"/>
    <w:rsid w:val="007339FD"/>
    <w:rsid w:val="00737580"/>
    <w:rsid w:val="00743DC7"/>
    <w:rsid w:val="00747D8C"/>
    <w:rsid w:val="00747DE9"/>
    <w:rsid w:val="007619EC"/>
    <w:rsid w:val="00763775"/>
    <w:rsid w:val="00770928"/>
    <w:rsid w:val="00770DD4"/>
    <w:rsid w:val="0077600A"/>
    <w:rsid w:val="00776C18"/>
    <w:rsid w:val="007827B7"/>
    <w:rsid w:val="007A0394"/>
    <w:rsid w:val="007A04E7"/>
    <w:rsid w:val="007A6848"/>
    <w:rsid w:val="007A6C7E"/>
    <w:rsid w:val="007B4665"/>
    <w:rsid w:val="007C1FFB"/>
    <w:rsid w:val="007C4DB0"/>
    <w:rsid w:val="007D1D62"/>
    <w:rsid w:val="007E1351"/>
    <w:rsid w:val="007F603F"/>
    <w:rsid w:val="007F61FD"/>
    <w:rsid w:val="00802B95"/>
    <w:rsid w:val="008036F1"/>
    <w:rsid w:val="00803E3C"/>
    <w:rsid w:val="00804597"/>
    <w:rsid w:val="00805885"/>
    <w:rsid w:val="00813783"/>
    <w:rsid w:val="00813D20"/>
    <w:rsid w:val="00815D4B"/>
    <w:rsid w:val="00822731"/>
    <w:rsid w:val="008318FB"/>
    <w:rsid w:val="00832EFE"/>
    <w:rsid w:val="00833C39"/>
    <w:rsid w:val="00833EC6"/>
    <w:rsid w:val="00834348"/>
    <w:rsid w:val="0083496A"/>
    <w:rsid w:val="008355F9"/>
    <w:rsid w:val="00836229"/>
    <w:rsid w:val="008410C7"/>
    <w:rsid w:val="00842931"/>
    <w:rsid w:val="0084597C"/>
    <w:rsid w:val="0084732A"/>
    <w:rsid w:val="0084750D"/>
    <w:rsid w:val="008531B9"/>
    <w:rsid w:val="00853BF2"/>
    <w:rsid w:val="00854FCA"/>
    <w:rsid w:val="00860970"/>
    <w:rsid w:val="00861DC1"/>
    <w:rsid w:val="00862897"/>
    <w:rsid w:val="00863578"/>
    <w:rsid w:val="008665A5"/>
    <w:rsid w:val="008669EF"/>
    <w:rsid w:val="0087479E"/>
    <w:rsid w:val="00874DBA"/>
    <w:rsid w:val="00882076"/>
    <w:rsid w:val="00884459"/>
    <w:rsid w:val="008936A0"/>
    <w:rsid w:val="008949E4"/>
    <w:rsid w:val="00895512"/>
    <w:rsid w:val="008A02D9"/>
    <w:rsid w:val="008A0340"/>
    <w:rsid w:val="008A4863"/>
    <w:rsid w:val="008A6A8E"/>
    <w:rsid w:val="008B04D2"/>
    <w:rsid w:val="008B65FF"/>
    <w:rsid w:val="008C2C05"/>
    <w:rsid w:val="008C2EC3"/>
    <w:rsid w:val="008C48A3"/>
    <w:rsid w:val="008C79AF"/>
    <w:rsid w:val="008D06B7"/>
    <w:rsid w:val="008D15E5"/>
    <w:rsid w:val="008D427E"/>
    <w:rsid w:val="008E1DAF"/>
    <w:rsid w:val="008E387A"/>
    <w:rsid w:val="008E3973"/>
    <w:rsid w:val="008E4511"/>
    <w:rsid w:val="008E62F7"/>
    <w:rsid w:val="008E7162"/>
    <w:rsid w:val="008E7C35"/>
    <w:rsid w:val="008F3293"/>
    <w:rsid w:val="009007D2"/>
    <w:rsid w:val="00906717"/>
    <w:rsid w:val="00907ACD"/>
    <w:rsid w:val="00915021"/>
    <w:rsid w:val="00915C62"/>
    <w:rsid w:val="00916161"/>
    <w:rsid w:val="009202A0"/>
    <w:rsid w:val="0092037F"/>
    <w:rsid w:val="0092254B"/>
    <w:rsid w:val="00922C06"/>
    <w:rsid w:val="00925F02"/>
    <w:rsid w:val="00926982"/>
    <w:rsid w:val="009343E1"/>
    <w:rsid w:val="00937984"/>
    <w:rsid w:val="0094245F"/>
    <w:rsid w:val="00944117"/>
    <w:rsid w:val="0094528B"/>
    <w:rsid w:val="00946A99"/>
    <w:rsid w:val="00954287"/>
    <w:rsid w:val="00956CC9"/>
    <w:rsid w:val="00960D5A"/>
    <w:rsid w:val="00970E9B"/>
    <w:rsid w:val="00970F91"/>
    <w:rsid w:val="00971124"/>
    <w:rsid w:val="009735E6"/>
    <w:rsid w:val="0097772B"/>
    <w:rsid w:val="00987A70"/>
    <w:rsid w:val="00987CC0"/>
    <w:rsid w:val="009903BD"/>
    <w:rsid w:val="00991F5B"/>
    <w:rsid w:val="00992063"/>
    <w:rsid w:val="00992CB7"/>
    <w:rsid w:val="009A0D59"/>
    <w:rsid w:val="009A2CF4"/>
    <w:rsid w:val="009A3A3F"/>
    <w:rsid w:val="009A6898"/>
    <w:rsid w:val="009B081B"/>
    <w:rsid w:val="009B47BD"/>
    <w:rsid w:val="009B48CC"/>
    <w:rsid w:val="009B5E96"/>
    <w:rsid w:val="009B6400"/>
    <w:rsid w:val="009B7918"/>
    <w:rsid w:val="009C19FE"/>
    <w:rsid w:val="009C3B62"/>
    <w:rsid w:val="009C3B74"/>
    <w:rsid w:val="009C548A"/>
    <w:rsid w:val="009D3354"/>
    <w:rsid w:val="009D766F"/>
    <w:rsid w:val="009E28E7"/>
    <w:rsid w:val="009E439B"/>
    <w:rsid w:val="009E62A6"/>
    <w:rsid w:val="009E71A9"/>
    <w:rsid w:val="009F3AA9"/>
    <w:rsid w:val="009F52D6"/>
    <w:rsid w:val="00A03FC0"/>
    <w:rsid w:val="00A0785C"/>
    <w:rsid w:val="00A10997"/>
    <w:rsid w:val="00A148FC"/>
    <w:rsid w:val="00A223A5"/>
    <w:rsid w:val="00A224C8"/>
    <w:rsid w:val="00A27FFD"/>
    <w:rsid w:val="00A33E3D"/>
    <w:rsid w:val="00A34BF7"/>
    <w:rsid w:val="00A404FF"/>
    <w:rsid w:val="00A41E3F"/>
    <w:rsid w:val="00A479BE"/>
    <w:rsid w:val="00A50A3C"/>
    <w:rsid w:val="00A5246E"/>
    <w:rsid w:val="00A53948"/>
    <w:rsid w:val="00A57A89"/>
    <w:rsid w:val="00A57F46"/>
    <w:rsid w:val="00A635D8"/>
    <w:rsid w:val="00A64276"/>
    <w:rsid w:val="00A7457B"/>
    <w:rsid w:val="00A760D9"/>
    <w:rsid w:val="00A77EEE"/>
    <w:rsid w:val="00A80E49"/>
    <w:rsid w:val="00A82F44"/>
    <w:rsid w:val="00A907EF"/>
    <w:rsid w:val="00A90931"/>
    <w:rsid w:val="00A91A76"/>
    <w:rsid w:val="00A92323"/>
    <w:rsid w:val="00A94CF8"/>
    <w:rsid w:val="00A95FB0"/>
    <w:rsid w:val="00A961CC"/>
    <w:rsid w:val="00A965D1"/>
    <w:rsid w:val="00AA53F5"/>
    <w:rsid w:val="00AB2AC8"/>
    <w:rsid w:val="00AB5E9E"/>
    <w:rsid w:val="00AC45C0"/>
    <w:rsid w:val="00AC6D0C"/>
    <w:rsid w:val="00AD0F6C"/>
    <w:rsid w:val="00AD10F7"/>
    <w:rsid w:val="00AD565E"/>
    <w:rsid w:val="00AD709F"/>
    <w:rsid w:val="00AE31CA"/>
    <w:rsid w:val="00AF0911"/>
    <w:rsid w:val="00AF5733"/>
    <w:rsid w:val="00AF6DAB"/>
    <w:rsid w:val="00B0002B"/>
    <w:rsid w:val="00B01CCD"/>
    <w:rsid w:val="00B16A7D"/>
    <w:rsid w:val="00B207A0"/>
    <w:rsid w:val="00B264C5"/>
    <w:rsid w:val="00B27654"/>
    <w:rsid w:val="00B3020A"/>
    <w:rsid w:val="00B4497C"/>
    <w:rsid w:val="00B44B5A"/>
    <w:rsid w:val="00B51BA9"/>
    <w:rsid w:val="00B51E6C"/>
    <w:rsid w:val="00B54B2F"/>
    <w:rsid w:val="00B5601B"/>
    <w:rsid w:val="00B5761F"/>
    <w:rsid w:val="00B616D1"/>
    <w:rsid w:val="00B722E0"/>
    <w:rsid w:val="00B805D9"/>
    <w:rsid w:val="00B83174"/>
    <w:rsid w:val="00B83545"/>
    <w:rsid w:val="00B9666A"/>
    <w:rsid w:val="00BA0B84"/>
    <w:rsid w:val="00BA2EF2"/>
    <w:rsid w:val="00BA4CAD"/>
    <w:rsid w:val="00BB2D7E"/>
    <w:rsid w:val="00BB39C0"/>
    <w:rsid w:val="00BC6488"/>
    <w:rsid w:val="00BD648C"/>
    <w:rsid w:val="00BD7974"/>
    <w:rsid w:val="00BE06D0"/>
    <w:rsid w:val="00BE196E"/>
    <w:rsid w:val="00BE7D21"/>
    <w:rsid w:val="00BE7FEC"/>
    <w:rsid w:val="00BF4CC1"/>
    <w:rsid w:val="00BF768A"/>
    <w:rsid w:val="00BF7D2A"/>
    <w:rsid w:val="00C07ACC"/>
    <w:rsid w:val="00C17258"/>
    <w:rsid w:val="00C23B66"/>
    <w:rsid w:val="00C26244"/>
    <w:rsid w:val="00C26739"/>
    <w:rsid w:val="00C36F97"/>
    <w:rsid w:val="00C4531E"/>
    <w:rsid w:val="00C46468"/>
    <w:rsid w:val="00C5184C"/>
    <w:rsid w:val="00C54C37"/>
    <w:rsid w:val="00C55CDC"/>
    <w:rsid w:val="00C62612"/>
    <w:rsid w:val="00C65D9D"/>
    <w:rsid w:val="00C73774"/>
    <w:rsid w:val="00C739D0"/>
    <w:rsid w:val="00C8249C"/>
    <w:rsid w:val="00C85EA9"/>
    <w:rsid w:val="00C86D96"/>
    <w:rsid w:val="00C909A7"/>
    <w:rsid w:val="00C97BD6"/>
    <w:rsid w:val="00CA0FAF"/>
    <w:rsid w:val="00CA593D"/>
    <w:rsid w:val="00CA5AC9"/>
    <w:rsid w:val="00CB0026"/>
    <w:rsid w:val="00CB0AAB"/>
    <w:rsid w:val="00CC180C"/>
    <w:rsid w:val="00CD0DAE"/>
    <w:rsid w:val="00CD4904"/>
    <w:rsid w:val="00CD6B7D"/>
    <w:rsid w:val="00CD6E2E"/>
    <w:rsid w:val="00CE1EE6"/>
    <w:rsid w:val="00CE207F"/>
    <w:rsid w:val="00CE23CE"/>
    <w:rsid w:val="00CE3908"/>
    <w:rsid w:val="00CF2320"/>
    <w:rsid w:val="00CF6FBC"/>
    <w:rsid w:val="00CF7104"/>
    <w:rsid w:val="00D00E83"/>
    <w:rsid w:val="00D01431"/>
    <w:rsid w:val="00D0315D"/>
    <w:rsid w:val="00D07CC7"/>
    <w:rsid w:val="00D14666"/>
    <w:rsid w:val="00D17F56"/>
    <w:rsid w:val="00D20425"/>
    <w:rsid w:val="00D22DF7"/>
    <w:rsid w:val="00D3141A"/>
    <w:rsid w:val="00D36A9E"/>
    <w:rsid w:val="00D45E0C"/>
    <w:rsid w:val="00D529B0"/>
    <w:rsid w:val="00D54F10"/>
    <w:rsid w:val="00D55DD3"/>
    <w:rsid w:val="00D562B6"/>
    <w:rsid w:val="00D57037"/>
    <w:rsid w:val="00D60220"/>
    <w:rsid w:val="00D64EC6"/>
    <w:rsid w:val="00D66ED2"/>
    <w:rsid w:val="00D67107"/>
    <w:rsid w:val="00D7043F"/>
    <w:rsid w:val="00D705EA"/>
    <w:rsid w:val="00D75535"/>
    <w:rsid w:val="00D760AB"/>
    <w:rsid w:val="00D76ED6"/>
    <w:rsid w:val="00D81841"/>
    <w:rsid w:val="00D84B47"/>
    <w:rsid w:val="00D90A04"/>
    <w:rsid w:val="00D96AB1"/>
    <w:rsid w:val="00DA50C6"/>
    <w:rsid w:val="00DA68B9"/>
    <w:rsid w:val="00DD5478"/>
    <w:rsid w:val="00DE4F20"/>
    <w:rsid w:val="00DF1926"/>
    <w:rsid w:val="00DF34B5"/>
    <w:rsid w:val="00DF41A4"/>
    <w:rsid w:val="00E0656E"/>
    <w:rsid w:val="00E0689E"/>
    <w:rsid w:val="00E07E1C"/>
    <w:rsid w:val="00E10AF6"/>
    <w:rsid w:val="00E11581"/>
    <w:rsid w:val="00E13D3E"/>
    <w:rsid w:val="00E14D1D"/>
    <w:rsid w:val="00E1796F"/>
    <w:rsid w:val="00E17B53"/>
    <w:rsid w:val="00E20E49"/>
    <w:rsid w:val="00E259F3"/>
    <w:rsid w:val="00E25FCF"/>
    <w:rsid w:val="00E33A1B"/>
    <w:rsid w:val="00E35AEE"/>
    <w:rsid w:val="00E370A9"/>
    <w:rsid w:val="00E42DC6"/>
    <w:rsid w:val="00E451B2"/>
    <w:rsid w:val="00E456CD"/>
    <w:rsid w:val="00E46BDB"/>
    <w:rsid w:val="00E52707"/>
    <w:rsid w:val="00E572E8"/>
    <w:rsid w:val="00E66BC3"/>
    <w:rsid w:val="00E70A86"/>
    <w:rsid w:val="00E71B29"/>
    <w:rsid w:val="00E74F10"/>
    <w:rsid w:val="00E80D42"/>
    <w:rsid w:val="00E872DB"/>
    <w:rsid w:val="00E911BD"/>
    <w:rsid w:val="00E94246"/>
    <w:rsid w:val="00E947CF"/>
    <w:rsid w:val="00E96CE5"/>
    <w:rsid w:val="00EA107E"/>
    <w:rsid w:val="00EA42FD"/>
    <w:rsid w:val="00EB2521"/>
    <w:rsid w:val="00EB7C05"/>
    <w:rsid w:val="00EC372F"/>
    <w:rsid w:val="00EC3954"/>
    <w:rsid w:val="00EC687C"/>
    <w:rsid w:val="00EE522D"/>
    <w:rsid w:val="00EE7B5B"/>
    <w:rsid w:val="00EF1503"/>
    <w:rsid w:val="00EF1B5F"/>
    <w:rsid w:val="00EF2EE6"/>
    <w:rsid w:val="00F00497"/>
    <w:rsid w:val="00F00A4E"/>
    <w:rsid w:val="00F00E1D"/>
    <w:rsid w:val="00F056FF"/>
    <w:rsid w:val="00F210B7"/>
    <w:rsid w:val="00F22E21"/>
    <w:rsid w:val="00F31B80"/>
    <w:rsid w:val="00F37454"/>
    <w:rsid w:val="00F45C15"/>
    <w:rsid w:val="00F45F47"/>
    <w:rsid w:val="00F468A8"/>
    <w:rsid w:val="00F51636"/>
    <w:rsid w:val="00F52B43"/>
    <w:rsid w:val="00F539D7"/>
    <w:rsid w:val="00F66C2D"/>
    <w:rsid w:val="00F74DA8"/>
    <w:rsid w:val="00F7789F"/>
    <w:rsid w:val="00F808D9"/>
    <w:rsid w:val="00F80D27"/>
    <w:rsid w:val="00F81A75"/>
    <w:rsid w:val="00F849E7"/>
    <w:rsid w:val="00F93231"/>
    <w:rsid w:val="00F94EC0"/>
    <w:rsid w:val="00F970CC"/>
    <w:rsid w:val="00FA2C0B"/>
    <w:rsid w:val="00FA4C8C"/>
    <w:rsid w:val="00FB1373"/>
    <w:rsid w:val="00FC0C6B"/>
    <w:rsid w:val="00FC15CF"/>
    <w:rsid w:val="00FC4356"/>
    <w:rsid w:val="00FC5A99"/>
    <w:rsid w:val="00FC7AFA"/>
    <w:rsid w:val="00FD09B6"/>
    <w:rsid w:val="00FD1779"/>
    <w:rsid w:val="00FD754B"/>
    <w:rsid w:val="00FD7857"/>
    <w:rsid w:val="00FD7C1F"/>
    <w:rsid w:val="00FE341D"/>
    <w:rsid w:val="00FF4439"/>
    <w:rsid w:val="00FF6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5F0D"/>
  <w15:docId w15:val="{87B12687-95ED-4B2D-85C8-CDC8D979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F03"/>
  </w:style>
  <w:style w:type="paragraph" w:styleId="1">
    <w:name w:val="heading 1"/>
    <w:basedOn w:val="a"/>
    <w:next w:val="a"/>
    <w:link w:val="10"/>
    <w:uiPriority w:val="9"/>
    <w:qFormat/>
    <w:rsid w:val="00D8184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7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1841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62C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4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4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8184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709F"/>
    <w:rPr>
      <w:rFonts w:asciiTheme="majorHAnsi" w:eastAsiaTheme="majorEastAsia" w:hAnsiTheme="majorHAnsi" w:cstheme="majorBidi"/>
      <w:b/>
      <w:sz w:val="30"/>
      <w:szCs w:val="26"/>
    </w:rPr>
  </w:style>
  <w:style w:type="paragraph" w:styleId="a5">
    <w:name w:val="List Paragraph"/>
    <w:basedOn w:val="a"/>
    <w:uiPriority w:val="34"/>
    <w:qFormat/>
    <w:rsid w:val="00B44B5A"/>
    <w:pPr>
      <w:ind w:left="720"/>
      <w:contextualSpacing/>
    </w:pPr>
  </w:style>
  <w:style w:type="table" w:styleId="a6">
    <w:name w:val="Table Grid"/>
    <w:basedOn w:val="a1"/>
    <w:uiPriority w:val="39"/>
    <w:rsid w:val="00C17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827B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8184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162C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TOC Heading"/>
    <w:basedOn w:val="1"/>
    <w:next w:val="a"/>
    <w:uiPriority w:val="39"/>
    <w:unhideWhenUsed/>
    <w:qFormat/>
    <w:rsid w:val="006237C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237C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37C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237C8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No Spacing"/>
    <w:link w:val="aa"/>
    <w:uiPriority w:val="1"/>
    <w:qFormat/>
    <w:rsid w:val="00AB5E9E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AB5E9E"/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AB5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B5E9E"/>
  </w:style>
  <w:style w:type="paragraph" w:styleId="ad">
    <w:name w:val="footer"/>
    <w:basedOn w:val="a"/>
    <w:link w:val="ae"/>
    <w:uiPriority w:val="99"/>
    <w:unhideWhenUsed/>
    <w:rsid w:val="00AB5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B5E9E"/>
  </w:style>
  <w:style w:type="character" w:styleId="af">
    <w:name w:val="Unresolved Mention"/>
    <w:basedOn w:val="a0"/>
    <w:uiPriority w:val="99"/>
    <w:semiHidden/>
    <w:unhideWhenUsed/>
    <w:rsid w:val="00580979"/>
    <w:rPr>
      <w:color w:val="605E5C"/>
      <w:shd w:val="clear" w:color="auto" w:fill="E1DFDD"/>
    </w:rPr>
  </w:style>
  <w:style w:type="character" w:customStyle="1" w:styleId="a-size-extra-large">
    <w:name w:val="a-size-extra-large"/>
    <w:basedOn w:val="a0"/>
    <w:rsid w:val="00316519"/>
  </w:style>
  <w:style w:type="character" w:customStyle="1" w:styleId="a-size-large">
    <w:name w:val="a-size-large"/>
    <w:basedOn w:val="a0"/>
    <w:rsid w:val="00316519"/>
  </w:style>
  <w:style w:type="character" w:customStyle="1" w:styleId="mw-headline">
    <w:name w:val="mw-headline"/>
    <w:basedOn w:val="a0"/>
    <w:rsid w:val="00DF1926"/>
  </w:style>
  <w:style w:type="character" w:customStyle="1" w:styleId="mw-editsection">
    <w:name w:val="mw-editsection"/>
    <w:basedOn w:val="a0"/>
    <w:rsid w:val="00DF1926"/>
  </w:style>
  <w:style w:type="character" w:customStyle="1" w:styleId="mw-editsection-bracket">
    <w:name w:val="mw-editsection-bracket"/>
    <w:basedOn w:val="a0"/>
    <w:rsid w:val="00DF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1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postgresql.org/docs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make.org/document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.qt.io/" TargetMode="External"/><Relationship Id="rId20" Type="http://schemas.openxmlformats.org/officeDocument/2006/relationships/hyperlink" Target="https://www.openssl.org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cloudflare.com/learning/ssl/what-is-ss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8F2453-2ECB-49ED-A511-5A231E7027B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89E8C-0C26-41BA-BB34-030B29B0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24</Pages>
  <Words>3036</Words>
  <Characters>17309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ТУТ ТИТУЛЬНЫЙ ЛИСТ</vt:lpstr>
      <vt:lpstr>ТУТ ТИТУЛЬНЫЙ ЛИСТ</vt:lpstr>
    </vt:vector>
  </TitlesOfParts>
  <Company/>
  <LinksUpToDate>false</LinksUpToDate>
  <CharactersWithSpaces>20305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ТУТ ТИТУЛЬНЫЙ ЛИСТ</dc:title>
  <dc:subject>Автоматизированная система генерации информационны сайтов</dc:subject>
  <dc:creator>Омар Аль-Рифаи</dc:creator>
  <cp:lastModifiedBy>Ildar Sadykov</cp:lastModifiedBy>
  <cp:revision>186</cp:revision>
  <dcterms:created xsi:type="dcterms:W3CDTF">2020-11-25T19:07:00Z</dcterms:created>
  <dcterms:modified xsi:type="dcterms:W3CDTF">2021-12-20T01:33:00Z</dcterms:modified>
</cp:coreProperties>
</file>